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3BE4C08" w14:textId="77777777" w:rsidR="006D21B3" w:rsidRPr="00D43386" w:rsidRDefault="006D21B3" w:rsidP="006D21B3">
      <w:pPr>
        <w:rPr>
          <w:rFonts w:ascii="Arial Narrow" w:hAnsi="Arial Narrow"/>
          <w:sz w:val="20"/>
          <w:szCs w:val="20"/>
        </w:rPr>
      </w:pPr>
      <w:r w:rsidRPr="00D43386">
        <w:rPr>
          <w:rFonts w:ascii="Arial Narrow" w:hAnsi="Arial Narrow"/>
          <w:noProof/>
          <w:sz w:val="20"/>
          <w:szCs w:val="20"/>
          <w:lang w:val="es-ES" w:eastAsia="es-ES"/>
        </w:rPr>
        <w:drawing>
          <wp:anchor distT="0" distB="0" distL="114300" distR="114300" simplePos="0" relativeHeight="251703296" behindDoc="0" locked="0" layoutInCell="1" allowOverlap="1" wp14:anchorId="43846FC4" wp14:editId="4AC081B4">
            <wp:simplePos x="0" y="0"/>
            <wp:positionH relativeFrom="column">
              <wp:posOffset>5715</wp:posOffset>
            </wp:positionH>
            <wp:positionV relativeFrom="paragraph">
              <wp:posOffset>-24765</wp:posOffset>
            </wp:positionV>
            <wp:extent cx="720090" cy="720090"/>
            <wp:effectExtent l="0" t="0" r="3810" b="3810"/>
            <wp:wrapSquare wrapText="bothSides"/>
            <wp:docPr id="1321912396" name="Imagen 13219123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 xml:space="preserve">MINISTERIO DE DEFENSA </w:t>
      </w:r>
      <w:r w:rsidRPr="00D43386">
        <w:rPr>
          <w:rFonts w:ascii="Arial Narrow" w:hAnsi="Arial Narrow"/>
          <w:noProof/>
          <w:sz w:val="20"/>
          <w:szCs w:val="20"/>
          <w:lang w:val="es-ES" w:eastAsia="es-ES"/>
        </w:rPr>
        <w:drawing>
          <wp:anchor distT="0" distB="0" distL="114300" distR="114300" simplePos="0" relativeHeight="251702272" behindDoc="0" locked="0" layoutInCell="1" allowOverlap="1" wp14:anchorId="563CA584" wp14:editId="6FA68B99">
            <wp:simplePos x="0" y="0"/>
            <wp:positionH relativeFrom="column">
              <wp:posOffset>5715</wp:posOffset>
            </wp:positionH>
            <wp:positionV relativeFrom="paragraph">
              <wp:posOffset>-24765</wp:posOffset>
            </wp:positionV>
            <wp:extent cx="480695" cy="638175"/>
            <wp:effectExtent l="0" t="0" r="0" b="9525"/>
            <wp:wrapSquare wrapText="bothSides"/>
            <wp:docPr id="2016094569" name="Imagen 2016094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NACIONAL</w:t>
      </w:r>
    </w:p>
    <w:p w14:paraId="56778335"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COMANDO GENERAL DE LAS FUERZAS MILITARES</w:t>
      </w:r>
    </w:p>
    <w:p w14:paraId="41F159DA"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EJÉRCITO NACIONAL</w:t>
      </w:r>
    </w:p>
    <w:p w14:paraId="6310D29D"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CENTRAL ADMINISTRATIVA Y CONTABLE REGIONAL VILLAVICENCIO</w:t>
      </w:r>
    </w:p>
    <w:p w14:paraId="176CC9BF" w14:textId="24B5924A" w:rsidR="006D21B3" w:rsidRPr="00D43386" w:rsidRDefault="006D21B3" w:rsidP="006D21B3">
      <w:pPr>
        <w:rPr>
          <w:rFonts w:ascii="Arial Narrow" w:hAnsi="Arial Narrow"/>
          <w:sz w:val="20"/>
          <w:szCs w:val="20"/>
        </w:rPr>
      </w:pPr>
      <w:r w:rsidRPr="00D43386">
        <w:rPr>
          <w:rFonts w:ascii="Arial Narrow" w:hAnsi="Arial Narrow"/>
          <w:sz w:val="20"/>
          <w:szCs w:val="20"/>
        </w:rPr>
        <w:t>NIT: 800.130.752-1</w:t>
      </w:r>
    </w:p>
    <w:p w14:paraId="64B9D45B" w14:textId="77777777" w:rsidR="00073875" w:rsidRPr="00D43386" w:rsidRDefault="00073875" w:rsidP="006D21B3">
      <w:pPr>
        <w:rPr>
          <w:rFonts w:ascii="Arial Narrow" w:hAnsi="Arial Narrow"/>
          <w:sz w:val="20"/>
          <w:szCs w:val="20"/>
        </w:rPr>
      </w:pPr>
    </w:p>
    <w:p w14:paraId="693EA7F5" w14:textId="77777777" w:rsidR="006D21B3" w:rsidRPr="00D43386" w:rsidRDefault="006D21B3" w:rsidP="001C0558">
      <w:pPr>
        <w:jc w:val="center"/>
        <w:rPr>
          <w:rFonts w:ascii="Arial Narrow" w:hAnsi="Arial Narrow"/>
          <w:b/>
          <w:bCs/>
          <w:sz w:val="20"/>
          <w:szCs w:val="20"/>
        </w:rPr>
      </w:pPr>
    </w:p>
    <w:p w14:paraId="094ED668" w14:textId="48149F18" w:rsidR="001C0558" w:rsidRPr="00D43386" w:rsidRDefault="001C0558" w:rsidP="001C0558">
      <w:pPr>
        <w:jc w:val="center"/>
        <w:rPr>
          <w:rFonts w:ascii="Arial Narrow" w:hAnsi="Arial Narrow"/>
          <w:b/>
          <w:bCs/>
          <w:sz w:val="20"/>
          <w:szCs w:val="20"/>
        </w:rPr>
      </w:pPr>
      <w:r w:rsidRPr="00D43386">
        <w:rPr>
          <w:rFonts w:ascii="Arial Narrow" w:hAnsi="Arial Narrow"/>
          <w:b/>
          <w:bCs/>
          <w:sz w:val="20"/>
          <w:szCs w:val="20"/>
        </w:rPr>
        <w:t xml:space="preserve">ANEXO </w:t>
      </w:r>
      <w:r w:rsidR="006D21B3" w:rsidRPr="00D43386">
        <w:rPr>
          <w:rFonts w:ascii="Arial Narrow" w:hAnsi="Arial Narrow"/>
          <w:b/>
          <w:bCs/>
          <w:sz w:val="20"/>
          <w:szCs w:val="20"/>
        </w:rPr>
        <w:t>1</w:t>
      </w:r>
    </w:p>
    <w:p w14:paraId="25E0391B" w14:textId="77777777" w:rsidR="00D767DD" w:rsidRPr="00D43386" w:rsidRDefault="00D767DD" w:rsidP="00D767DD">
      <w:pPr>
        <w:jc w:val="both"/>
        <w:rPr>
          <w:rFonts w:ascii="Arial Narrow" w:eastAsia="Arial" w:hAnsi="Arial Narrow" w:cs="Arial"/>
          <w:sz w:val="20"/>
          <w:szCs w:val="20"/>
          <w:highlight w:val="yellow"/>
        </w:rPr>
      </w:pPr>
      <w:bookmarkStart w:id="0" w:name="_Hlk70627266"/>
    </w:p>
    <w:p w14:paraId="794DB6C1" w14:textId="77777777" w:rsidR="00D767DD" w:rsidRPr="00D43386" w:rsidRDefault="00D767DD" w:rsidP="00D767DD">
      <w:pPr>
        <w:tabs>
          <w:tab w:val="num" w:pos="720"/>
        </w:tabs>
        <w:jc w:val="both"/>
        <w:rPr>
          <w:rFonts w:ascii="Arial Narrow" w:hAnsi="Arial Narrow" w:cs="Arial"/>
          <w:b/>
          <w:bCs/>
          <w:sz w:val="20"/>
          <w:szCs w:val="20"/>
        </w:rPr>
      </w:pPr>
      <w:r w:rsidRPr="00D43386">
        <w:rPr>
          <w:rFonts w:ascii="Arial Narrow" w:hAnsi="Arial Narrow" w:cs="Arial"/>
          <w:b/>
          <w:sz w:val="20"/>
          <w:szCs w:val="20"/>
        </w:rPr>
        <w:t>NORMAS Y/O ESPECIFICACIONES TÉCNICASDE OBLIGATORIO CUMPLIMIENTO</w:t>
      </w:r>
    </w:p>
    <w:p w14:paraId="35690CDD" w14:textId="77777777" w:rsidR="00D767DD" w:rsidRPr="00D43386" w:rsidRDefault="00D767DD" w:rsidP="00D767DD">
      <w:pPr>
        <w:tabs>
          <w:tab w:val="num" w:pos="720"/>
        </w:tabs>
        <w:jc w:val="both"/>
        <w:rPr>
          <w:rFonts w:ascii="Arial Narrow" w:hAnsi="Arial Narrow" w:cs="Arial"/>
          <w:b/>
          <w:bCs/>
          <w:sz w:val="20"/>
          <w:szCs w:val="20"/>
        </w:rPr>
      </w:pPr>
    </w:p>
    <w:p w14:paraId="1A1F52C7" w14:textId="77777777" w:rsidR="00D767DD" w:rsidRPr="00D43386" w:rsidRDefault="00D767DD" w:rsidP="00D767DD">
      <w:pPr>
        <w:ind w:firstLine="14"/>
        <w:jc w:val="both"/>
        <w:rPr>
          <w:rFonts w:ascii="Arial Narrow" w:eastAsia="Arial" w:hAnsi="Arial Narrow" w:cs="Arial"/>
          <w:sz w:val="20"/>
          <w:szCs w:val="20"/>
        </w:rPr>
      </w:pPr>
      <w:bookmarkStart w:id="1" w:name="_Hlk118066481"/>
      <w:r w:rsidRPr="00D43386">
        <w:rPr>
          <w:rFonts w:ascii="Arial Narrow" w:eastAsia="Arial" w:hAnsi="Arial Narrow" w:cs="Arial"/>
          <w:sz w:val="20"/>
          <w:szCs w:val="20"/>
        </w:rPr>
        <w:t>El proponente acreditará que los bienes y/o servicios a suministrar cumplen con las normas técnicas que son de obligatorio cumplimiento y que corresponden al ítem ofertado, para tal efecto diligenciará correctamente el ANEXO No 02 “NORMAS TÉCNICAS, FICHAS Y/O ESPECIFICACIONES TÉCNICAS DE OBLIGATORIO CUMPLIMIENTO”, el cual será verificado por el Comité Técnico Evaluador, de acuerdo con los siguientes parámetros:</w:t>
      </w:r>
    </w:p>
    <w:p w14:paraId="3EB763A0" w14:textId="77777777" w:rsidR="00D767DD" w:rsidRPr="00D43386" w:rsidRDefault="00D767DD" w:rsidP="00D767DD">
      <w:pPr>
        <w:tabs>
          <w:tab w:val="left" w:pos="284"/>
        </w:tabs>
        <w:ind w:firstLine="14"/>
        <w:jc w:val="both"/>
        <w:rPr>
          <w:rFonts w:ascii="Arial Narrow" w:eastAsia="Arial" w:hAnsi="Arial Narrow" w:cs="Arial"/>
          <w:sz w:val="20"/>
          <w:szCs w:val="20"/>
        </w:rPr>
      </w:pPr>
      <w:r w:rsidRPr="00D43386">
        <w:rPr>
          <w:rFonts w:ascii="Arial Narrow" w:eastAsia="Arial" w:hAnsi="Arial Narrow" w:cs="Arial"/>
          <w:sz w:val="20"/>
          <w:szCs w:val="20"/>
        </w:rPr>
        <w:t>a)</w:t>
      </w:r>
      <w:r w:rsidRPr="00D43386">
        <w:rPr>
          <w:rFonts w:ascii="Arial Narrow" w:eastAsia="Arial" w:hAnsi="Arial Narrow" w:cs="Arial"/>
          <w:sz w:val="20"/>
          <w:szCs w:val="20"/>
        </w:rPr>
        <w:tab/>
        <w:t xml:space="preserve">Deberá diligenciar los espacios solicitados en el ANEXO 2. “NORMAS TÉCNICAS, FICHAS Y/O ESPECIFICACIONES TÉCNICAS DE OBLIGATORIO CUMPLIMIENTO”, lo cual será evaluado como CUMPLE/NO CUMPLE y la </w:t>
      </w:r>
      <w:r w:rsidRPr="00D43386">
        <w:rPr>
          <w:rFonts w:ascii="Arial Narrow" w:eastAsia="Arial" w:hAnsi="Arial Narrow" w:cs="Arial"/>
          <w:b/>
          <w:i/>
          <w:sz w:val="20"/>
          <w:szCs w:val="20"/>
          <w:u w:val="single"/>
        </w:rPr>
        <w:t>marca de los elementos a entregar.</w:t>
      </w:r>
    </w:p>
    <w:p w14:paraId="1C75C7F8" w14:textId="77777777" w:rsidR="00D767DD" w:rsidRPr="00D43386" w:rsidRDefault="00D767DD" w:rsidP="00D767DD">
      <w:pPr>
        <w:tabs>
          <w:tab w:val="left" w:pos="284"/>
        </w:tabs>
        <w:ind w:firstLine="14"/>
        <w:jc w:val="both"/>
        <w:rPr>
          <w:rFonts w:ascii="Arial Narrow" w:eastAsia="Arial" w:hAnsi="Arial Narrow" w:cs="Arial"/>
          <w:sz w:val="20"/>
          <w:szCs w:val="20"/>
        </w:rPr>
      </w:pPr>
    </w:p>
    <w:p w14:paraId="6D853C93" w14:textId="77777777" w:rsidR="00D767DD" w:rsidRPr="00D43386" w:rsidRDefault="00D767DD" w:rsidP="00D767DD">
      <w:pPr>
        <w:tabs>
          <w:tab w:val="left" w:pos="284"/>
        </w:tabs>
        <w:ind w:firstLine="14"/>
        <w:jc w:val="both"/>
        <w:rPr>
          <w:rFonts w:ascii="Arial Narrow" w:eastAsia="Arial" w:hAnsi="Arial Narrow" w:cs="Arial"/>
          <w:sz w:val="20"/>
          <w:szCs w:val="20"/>
        </w:rPr>
      </w:pPr>
      <w:r w:rsidRPr="00D43386">
        <w:rPr>
          <w:rFonts w:ascii="Arial Narrow" w:eastAsia="Arial" w:hAnsi="Arial Narrow" w:cs="Arial"/>
          <w:sz w:val="20"/>
          <w:szCs w:val="20"/>
        </w:rPr>
        <w:t>b)</w:t>
      </w:r>
      <w:r w:rsidRPr="00D43386">
        <w:rPr>
          <w:rFonts w:ascii="Arial Narrow" w:eastAsia="Arial" w:hAnsi="Arial Narrow" w:cs="Arial"/>
          <w:sz w:val="20"/>
          <w:szCs w:val="20"/>
        </w:rPr>
        <w:tab/>
        <w:t>El ANEXO 2. “NORMAS TÉCNICAS, FICHAS Y/O ESPECIFICACIONES TÉCNICAS DE OBLIGATORIO CUMPLIMIENTO”, debe ir firmado por el Proponente - Persona Natural o por el Representante Legal del Proponente Individual o Plural o apoderado; según aplique.</w:t>
      </w:r>
    </w:p>
    <w:p w14:paraId="2B71B82F" w14:textId="77777777" w:rsidR="00D767DD" w:rsidRPr="00D43386" w:rsidRDefault="00D767DD" w:rsidP="00D767DD">
      <w:pPr>
        <w:ind w:firstLine="14"/>
        <w:jc w:val="both"/>
        <w:rPr>
          <w:rFonts w:ascii="Arial Narrow" w:eastAsia="Arial" w:hAnsi="Arial Narrow" w:cs="Arial"/>
          <w:sz w:val="20"/>
          <w:szCs w:val="20"/>
        </w:rPr>
      </w:pPr>
      <w:r w:rsidRPr="00D43386">
        <w:rPr>
          <w:rFonts w:ascii="Arial Narrow" w:eastAsia="Arial" w:hAnsi="Arial Narrow" w:cs="Arial"/>
          <w:sz w:val="20"/>
          <w:szCs w:val="20"/>
        </w:rPr>
        <w:t>El presente proceso cuenta con normas técnicas, por lo que el contratista deberá cumplir con cada una:</w:t>
      </w:r>
    </w:p>
    <w:p w14:paraId="44B3A263" w14:textId="77777777" w:rsidR="00D767DD" w:rsidRPr="00D43386" w:rsidRDefault="00D767DD" w:rsidP="00D767DD">
      <w:pPr>
        <w:ind w:firstLine="14"/>
        <w:jc w:val="both"/>
        <w:rPr>
          <w:rFonts w:ascii="Arial Narrow" w:hAnsi="Arial Narrow" w:cs="Arial"/>
          <w:b/>
          <w:bCs/>
          <w:sz w:val="20"/>
          <w:szCs w:val="20"/>
        </w:rPr>
      </w:pPr>
    </w:p>
    <w:tbl>
      <w:tblPr>
        <w:tblW w:w="4889" w:type="pct"/>
        <w:tblCellMar>
          <w:left w:w="70" w:type="dxa"/>
          <w:right w:w="70" w:type="dxa"/>
        </w:tblCellMar>
        <w:tblLook w:val="04A0" w:firstRow="1" w:lastRow="0" w:firstColumn="1" w:lastColumn="0" w:noHBand="0" w:noVBand="1"/>
      </w:tblPr>
      <w:tblGrid>
        <w:gridCol w:w="461"/>
        <w:gridCol w:w="789"/>
        <w:gridCol w:w="792"/>
        <w:gridCol w:w="2698"/>
        <w:gridCol w:w="689"/>
        <w:gridCol w:w="1093"/>
        <w:gridCol w:w="694"/>
        <w:gridCol w:w="582"/>
        <w:gridCol w:w="834"/>
      </w:tblGrid>
      <w:tr w:rsidR="00D767DD" w:rsidRPr="00D43386" w14:paraId="369DD464" w14:textId="77777777" w:rsidTr="00733E16">
        <w:trPr>
          <w:trHeight w:val="20"/>
        </w:trPr>
        <w:tc>
          <w:tcPr>
            <w:tcW w:w="3145"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3A699C76"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CLASIFICADOR POR OBJETO DEL GASTO</w:t>
            </w:r>
          </w:p>
        </w:tc>
        <w:tc>
          <w:tcPr>
            <w:tcW w:w="1855" w:type="pct"/>
            <w:gridSpan w:val="4"/>
            <w:tcBorders>
              <w:top w:val="single" w:sz="4" w:space="0" w:color="auto"/>
              <w:left w:val="nil"/>
              <w:bottom w:val="single" w:sz="4" w:space="0" w:color="auto"/>
              <w:right w:val="single" w:sz="4" w:space="0" w:color="000000"/>
            </w:tcBorders>
            <w:shd w:val="clear" w:color="000000" w:fill="D9D9D9"/>
            <w:vAlign w:val="center"/>
            <w:hideMark/>
          </w:tcPr>
          <w:p w14:paraId="00A4354F"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NOMBRE CUENTA</w:t>
            </w:r>
          </w:p>
        </w:tc>
      </w:tr>
      <w:tr w:rsidR="00D767DD" w:rsidRPr="00D43386" w14:paraId="5776B0A2" w14:textId="77777777" w:rsidTr="00733E16">
        <w:trPr>
          <w:trHeight w:val="20"/>
        </w:trPr>
        <w:tc>
          <w:tcPr>
            <w:tcW w:w="3145"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5FE9DF1D"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A-02-02-01-003-002</w:t>
            </w:r>
          </w:p>
        </w:tc>
        <w:tc>
          <w:tcPr>
            <w:tcW w:w="1855" w:type="pct"/>
            <w:gridSpan w:val="4"/>
            <w:tcBorders>
              <w:top w:val="single" w:sz="4" w:space="0" w:color="auto"/>
              <w:left w:val="nil"/>
              <w:bottom w:val="single" w:sz="4" w:space="0" w:color="auto"/>
              <w:right w:val="single" w:sz="4" w:space="0" w:color="000000"/>
            </w:tcBorders>
            <w:shd w:val="clear" w:color="000000" w:fill="D9D9D9"/>
            <w:vAlign w:val="center"/>
            <w:hideMark/>
          </w:tcPr>
          <w:p w14:paraId="2A213839"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PASTA O PULPA, PAPEL Y PRODUCTOS DE PAPEL; IMPRESOS Y ARTÍCULOS RELACIONADOS</w:t>
            </w:r>
          </w:p>
        </w:tc>
      </w:tr>
      <w:tr w:rsidR="00D767DD" w:rsidRPr="00D43386" w14:paraId="35AA9621" w14:textId="77777777" w:rsidTr="00733E16">
        <w:trPr>
          <w:trHeight w:val="20"/>
        </w:trPr>
        <w:tc>
          <w:tcPr>
            <w:tcW w:w="267" w:type="pct"/>
            <w:tcBorders>
              <w:top w:val="nil"/>
              <w:left w:val="single" w:sz="4" w:space="0" w:color="auto"/>
              <w:bottom w:val="single" w:sz="4" w:space="0" w:color="auto"/>
              <w:right w:val="single" w:sz="4" w:space="0" w:color="auto"/>
            </w:tcBorders>
            <w:shd w:val="clear" w:color="000000" w:fill="D9D9D9"/>
            <w:vAlign w:val="center"/>
            <w:hideMark/>
          </w:tcPr>
          <w:p w14:paraId="7F630D17"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ITEM</w:t>
            </w:r>
          </w:p>
        </w:tc>
        <w:tc>
          <w:tcPr>
            <w:tcW w:w="457" w:type="pct"/>
            <w:tcBorders>
              <w:top w:val="nil"/>
              <w:left w:val="nil"/>
              <w:bottom w:val="single" w:sz="4" w:space="0" w:color="auto"/>
              <w:right w:val="single" w:sz="4" w:space="0" w:color="auto"/>
            </w:tcBorders>
            <w:shd w:val="clear" w:color="000000" w:fill="D9D9D9"/>
            <w:vAlign w:val="center"/>
            <w:hideMark/>
          </w:tcPr>
          <w:p w14:paraId="15FA2E2F"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UNSPSC (CCE)</w:t>
            </w:r>
          </w:p>
        </w:tc>
        <w:tc>
          <w:tcPr>
            <w:tcW w:w="459" w:type="pct"/>
            <w:tcBorders>
              <w:top w:val="nil"/>
              <w:left w:val="nil"/>
              <w:bottom w:val="single" w:sz="4" w:space="0" w:color="auto"/>
              <w:right w:val="single" w:sz="4" w:space="0" w:color="auto"/>
            </w:tcBorders>
            <w:shd w:val="clear" w:color="000000" w:fill="D9D9D9"/>
            <w:vAlign w:val="center"/>
            <w:hideMark/>
          </w:tcPr>
          <w:p w14:paraId="39CA7A3F"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CODIGO DANE</w:t>
            </w:r>
          </w:p>
        </w:tc>
        <w:tc>
          <w:tcPr>
            <w:tcW w:w="1562" w:type="pct"/>
            <w:tcBorders>
              <w:top w:val="nil"/>
              <w:left w:val="nil"/>
              <w:bottom w:val="single" w:sz="4" w:space="0" w:color="auto"/>
              <w:right w:val="single" w:sz="4" w:space="0" w:color="auto"/>
            </w:tcBorders>
            <w:shd w:val="clear" w:color="000000" w:fill="D9D9D9"/>
            <w:vAlign w:val="center"/>
            <w:hideMark/>
          </w:tcPr>
          <w:p w14:paraId="27C08D11"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DESCRIPCIÓN DEL BIEN Y/O SERVICIO</w:t>
            </w:r>
          </w:p>
        </w:tc>
        <w:tc>
          <w:tcPr>
            <w:tcW w:w="399" w:type="pct"/>
            <w:tcBorders>
              <w:top w:val="nil"/>
              <w:left w:val="nil"/>
              <w:bottom w:val="single" w:sz="4" w:space="0" w:color="auto"/>
              <w:right w:val="single" w:sz="4" w:space="0" w:color="auto"/>
            </w:tcBorders>
            <w:shd w:val="clear" w:color="000000" w:fill="D9D9D9"/>
            <w:vAlign w:val="center"/>
            <w:hideMark/>
          </w:tcPr>
          <w:p w14:paraId="20F09846"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UNIDAD DE MEDIDA</w:t>
            </w:r>
          </w:p>
        </w:tc>
        <w:tc>
          <w:tcPr>
            <w:tcW w:w="633" w:type="pct"/>
            <w:tcBorders>
              <w:top w:val="nil"/>
              <w:left w:val="nil"/>
              <w:bottom w:val="single" w:sz="4" w:space="0" w:color="auto"/>
              <w:right w:val="single" w:sz="4" w:space="0" w:color="auto"/>
            </w:tcBorders>
            <w:shd w:val="clear" w:color="000000" w:fill="D9D9D9"/>
            <w:vAlign w:val="center"/>
            <w:hideMark/>
          </w:tcPr>
          <w:p w14:paraId="490E79C4"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NECESIDAD TOTAL</w:t>
            </w:r>
          </w:p>
        </w:tc>
        <w:tc>
          <w:tcPr>
            <w:tcW w:w="401" w:type="pct"/>
            <w:tcBorders>
              <w:top w:val="nil"/>
              <w:left w:val="nil"/>
              <w:bottom w:val="single" w:sz="4" w:space="0" w:color="auto"/>
              <w:right w:val="single" w:sz="4" w:space="0" w:color="auto"/>
            </w:tcBorders>
            <w:shd w:val="clear" w:color="000000" w:fill="D9D9D9"/>
            <w:vAlign w:val="center"/>
            <w:hideMark/>
          </w:tcPr>
          <w:p w14:paraId="4B6220DB"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 xml:space="preserve">CUMPLE </w:t>
            </w:r>
          </w:p>
        </w:tc>
        <w:tc>
          <w:tcPr>
            <w:tcW w:w="337" w:type="pct"/>
            <w:tcBorders>
              <w:top w:val="nil"/>
              <w:left w:val="nil"/>
              <w:bottom w:val="single" w:sz="4" w:space="0" w:color="auto"/>
              <w:right w:val="single" w:sz="4" w:space="0" w:color="auto"/>
            </w:tcBorders>
            <w:shd w:val="clear" w:color="000000" w:fill="D9D9D9"/>
            <w:vAlign w:val="center"/>
            <w:hideMark/>
          </w:tcPr>
          <w:p w14:paraId="0E93446F"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NO CUMPLE</w:t>
            </w:r>
          </w:p>
        </w:tc>
        <w:tc>
          <w:tcPr>
            <w:tcW w:w="484" w:type="pct"/>
            <w:tcBorders>
              <w:top w:val="nil"/>
              <w:left w:val="nil"/>
              <w:bottom w:val="single" w:sz="4" w:space="0" w:color="auto"/>
              <w:right w:val="single" w:sz="4" w:space="0" w:color="auto"/>
            </w:tcBorders>
            <w:shd w:val="clear" w:color="000000" w:fill="D9D9D9"/>
            <w:vAlign w:val="center"/>
            <w:hideMark/>
          </w:tcPr>
          <w:p w14:paraId="42B505C1"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MARCA DEL ELEMENTO A ENTREGAR</w:t>
            </w:r>
          </w:p>
        </w:tc>
      </w:tr>
      <w:tr w:rsidR="00D767DD" w:rsidRPr="00D43386" w14:paraId="353385F2"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C4E41B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57" w:type="pct"/>
            <w:tcBorders>
              <w:top w:val="nil"/>
              <w:left w:val="nil"/>
              <w:bottom w:val="single" w:sz="4" w:space="0" w:color="auto"/>
              <w:right w:val="single" w:sz="4" w:space="0" w:color="auto"/>
            </w:tcBorders>
            <w:shd w:val="clear" w:color="auto" w:fill="auto"/>
            <w:vAlign w:val="center"/>
            <w:hideMark/>
          </w:tcPr>
          <w:p w14:paraId="113CA9A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14111519</w:t>
            </w:r>
          </w:p>
        </w:tc>
        <w:tc>
          <w:tcPr>
            <w:tcW w:w="459" w:type="pct"/>
            <w:tcBorders>
              <w:top w:val="nil"/>
              <w:left w:val="nil"/>
              <w:bottom w:val="single" w:sz="4" w:space="0" w:color="auto"/>
              <w:right w:val="single" w:sz="4" w:space="0" w:color="auto"/>
            </w:tcBorders>
            <w:shd w:val="clear" w:color="000000" w:fill="FFFFFF"/>
            <w:vAlign w:val="center"/>
            <w:hideMark/>
          </w:tcPr>
          <w:p w14:paraId="5F455C4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3212806</w:t>
            </w:r>
          </w:p>
        </w:tc>
        <w:tc>
          <w:tcPr>
            <w:tcW w:w="1562" w:type="pct"/>
            <w:tcBorders>
              <w:top w:val="nil"/>
              <w:left w:val="nil"/>
              <w:bottom w:val="single" w:sz="4" w:space="0" w:color="auto"/>
              <w:right w:val="single" w:sz="4" w:space="0" w:color="auto"/>
            </w:tcBorders>
            <w:shd w:val="clear" w:color="auto" w:fill="auto"/>
            <w:vAlign w:val="center"/>
            <w:hideMark/>
          </w:tcPr>
          <w:p w14:paraId="02F23696"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Cartulina 1/8 x 10 unidades</w:t>
            </w:r>
          </w:p>
        </w:tc>
        <w:tc>
          <w:tcPr>
            <w:tcW w:w="399" w:type="pct"/>
            <w:tcBorders>
              <w:top w:val="nil"/>
              <w:left w:val="nil"/>
              <w:bottom w:val="single" w:sz="4" w:space="0" w:color="auto"/>
              <w:right w:val="single" w:sz="4" w:space="0" w:color="auto"/>
            </w:tcBorders>
            <w:shd w:val="clear" w:color="auto" w:fill="auto"/>
            <w:vAlign w:val="center"/>
            <w:hideMark/>
          </w:tcPr>
          <w:p w14:paraId="2124D8B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1D9A64C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4719330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2CC6B23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5DAF9D54"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CED89EE"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4A6540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2</w:t>
            </w:r>
          </w:p>
        </w:tc>
        <w:tc>
          <w:tcPr>
            <w:tcW w:w="457" w:type="pct"/>
            <w:tcBorders>
              <w:top w:val="nil"/>
              <w:left w:val="nil"/>
              <w:bottom w:val="single" w:sz="4" w:space="0" w:color="auto"/>
              <w:right w:val="single" w:sz="4" w:space="0" w:color="auto"/>
            </w:tcBorders>
            <w:shd w:val="clear" w:color="auto" w:fill="auto"/>
            <w:vAlign w:val="center"/>
            <w:hideMark/>
          </w:tcPr>
          <w:p w14:paraId="4BF181F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14111500</w:t>
            </w:r>
          </w:p>
        </w:tc>
        <w:tc>
          <w:tcPr>
            <w:tcW w:w="459" w:type="pct"/>
            <w:tcBorders>
              <w:top w:val="nil"/>
              <w:left w:val="nil"/>
              <w:bottom w:val="single" w:sz="4" w:space="0" w:color="auto"/>
              <w:right w:val="single" w:sz="4" w:space="0" w:color="auto"/>
            </w:tcBorders>
            <w:shd w:val="clear" w:color="auto" w:fill="auto"/>
            <w:vAlign w:val="center"/>
            <w:hideMark/>
          </w:tcPr>
          <w:p w14:paraId="0B13547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3212801</w:t>
            </w:r>
          </w:p>
        </w:tc>
        <w:tc>
          <w:tcPr>
            <w:tcW w:w="1562" w:type="pct"/>
            <w:tcBorders>
              <w:top w:val="nil"/>
              <w:left w:val="nil"/>
              <w:bottom w:val="single" w:sz="4" w:space="0" w:color="auto"/>
              <w:right w:val="single" w:sz="4" w:space="0" w:color="auto"/>
            </w:tcBorders>
            <w:shd w:val="clear" w:color="auto" w:fill="auto"/>
            <w:vAlign w:val="center"/>
            <w:hideMark/>
          </w:tcPr>
          <w:p w14:paraId="7F9B54FA"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Forma continua oficio 2 partes, caja x 1500</w:t>
            </w:r>
          </w:p>
        </w:tc>
        <w:tc>
          <w:tcPr>
            <w:tcW w:w="399" w:type="pct"/>
            <w:tcBorders>
              <w:top w:val="nil"/>
              <w:left w:val="nil"/>
              <w:bottom w:val="single" w:sz="4" w:space="0" w:color="auto"/>
              <w:right w:val="single" w:sz="4" w:space="0" w:color="auto"/>
            </w:tcBorders>
            <w:shd w:val="clear" w:color="auto" w:fill="auto"/>
            <w:vAlign w:val="center"/>
            <w:hideMark/>
          </w:tcPr>
          <w:p w14:paraId="05180A8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Caja x 1500</w:t>
            </w:r>
          </w:p>
        </w:tc>
        <w:tc>
          <w:tcPr>
            <w:tcW w:w="633" w:type="pct"/>
            <w:tcBorders>
              <w:top w:val="nil"/>
              <w:left w:val="nil"/>
              <w:bottom w:val="single" w:sz="4" w:space="0" w:color="auto"/>
              <w:right w:val="single" w:sz="4" w:space="0" w:color="auto"/>
            </w:tcBorders>
            <w:shd w:val="clear" w:color="auto" w:fill="auto"/>
            <w:vAlign w:val="center"/>
            <w:hideMark/>
          </w:tcPr>
          <w:p w14:paraId="0658EC3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1C6B71B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60F5807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454E6E62"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57FAF890"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FD1519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w:t>
            </w:r>
          </w:p>
        </w:tc>
        <w:tc>
          <w:tcPr>
            <w:tcW w:w="457" w:type="pct"/>
            <w:tcBorders>
              <w:top w:val="nil"/>
              <w:left w:val="nil"/>
              <w:bottom w:val="single" w:sz="4" w:space="0" w:color="auto"/>
              <w:right w:val="single" w:sz="4" w:space="0" w:color="auto"/>
            </w:tcBorders>
            <w:shd w:val="clear" w:color="auto" w:fill="auto"/>
            <w:vAlign w:val="center"/>
            <w:hideMark/>
          </w:tcPr>
          <w:p w14:paraId="4C34F27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14111500</w:t>
            </w:r>
          </w:p>
        </w:tc>
        <w:tc>
          <w:tcPr>
            <w:tcW w:w="459" w:type="pct"/>
            <w:tcBorders>
              <w:top w:val="nil"/>
              <w:left w:val="nil"/>
              <w:bottom w:val="single" w:sz="4" w:space="0" w:color="auto"/>
              <w:right w:val="single" w:sz="4" w:space="0" w:color="auto"/>
            </w:tcBorders>
            <w:shd w:val="clear" w:color="auto" w:fill="auto"/>
            <w:vAlign w:val="center"/>
            <w:hideMark/>
          </w:tcPr>
          <w:p w14:paraId="26459D0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3212801</w:t>
            </w:r>
          </w:p>
        </w:tc>
        <w:tc>
          <w:tcPr>
            <w:tcW w:w="1562" w:type="pct"/>
            <w:tcBorders>
              <w:top w:val="nil"/>
              <w:left w:val="nil"/>
              <w:bottom w:val="single" w:sz="4" w:space="0" w:color="auto"/>
              <w:right w:val="single" w:sz="4" w:space="0" w:color="auto"/>
            </w:tcBorders>
            <w:shd w:val="clear" w:color="auto" w:fill="auto"/>
            <w:vAlign w:val="center"/>
            <w:hideMark/>
          </w:tcPr>
          <w:p w14:paraId="57A54C43"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Block amarillo cuadriculado</w:t>
            </w:r>
          </w:p>
        </w:tc>
        <w:tc>
          <w:tcPr>
            <w:tcW w:w="399" w:type="pct"/>
            <w:tcBorders>
              <w:top w:val="nil"/>
              <w:left w:val="nil"/>
              <w:bottom w:val="single" w:sz="4" w:space="0" w:color="auto"/>
              <w:right w:val="single" w:sz="4" w:space="0" w:color="auto"/>
            </w:tcBorders>
            <w:shd w:val="clear" w:color="auto" w:fill="auto"/>
            <w:vAlign w:val="center"/>
            <w:hideMark/>
          </w:tcPr>
          <w:p w14:paraId="7B6B8DD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682C5ED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093F6F1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6195B16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46C39369"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EBEAE34"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21E88D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w:t>
            </w:r>
          </w:p>
        </w:tc>
        <w:tc>
          <w:tcPr>
            <w:tcW w:w="457" w:type="pct"/>
            <w:tcBorders>
              <w:top w:val="nil"/>
              <w:left w:val="nil"/>
              <w:bottom w:val="single" w:sz="4" w:space="0" w:color="auto"/>
              <w:right w:val="single" w:sz="4" w:space="0" w:color="auto"/>
            </w:tcBorders>
            <w:shd w:val="clear" w:color="auto" w:fill="auto"/>
            <w:vAlign w:val="center"/>
            <w:hideMark/>
          </w:tcPr>
          <w:p w14:paraId="7874D32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44121503</w:t>
            </w:r>
          </w:p>
        </w:tc>
        <w:tc>
          <w:tcPr>
            <w:tcW w:w="459" w:type="pct"/>
            <w:tcBorders>
              <w:top w:val="nil"/>
              <w:left w:val="nil"/>
              <w:bottom w:val="single" w:sz="4" w:space="0" w:color="auto"/>
              <w:right w:val="single" w:sz="4" w:space="0" w:color="auto"/>
            </w:tcBorders>
            <w:shd w:val="clear" w:color="000000" w:fill="FFFFFF"/>
            <w:vAlign w:val="center"/>
            <w:hideMark/>
          </w:tcPr>
          <w:p w14:paraId="34D6908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3219202</w:t>
            </w:r>
          </w:p>
        </w:tc>
        <w:tc>
          <w:tcPr>
            <w:tcW w:w="1562" w:type="pct"/>
            <w:tcBorders>
              <w:top w:val="nil"/>
              <w:left w:val="nil"/>
              <w:bottom w:val="single" w:sz="4" w:space="0" w:color="auto"/>
              <w:right w:val="single" w:sz="4" w:space="0" w:color="auto"/>
            </w:tcBorders>
            <w:shd w:val="clear" w:color="auto" w:fill="auto"/>
            <w:vAlign w:val="center"/>
            <w:hideMark/>
          </w:tcPr>
          <w:p w14:paraId="267499BD"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Sobre de manila </w:t>
            </w:r>
            <w:proofErr w:type="gramStart"/>
            <w:r w:rsidRPr="00D43386">
              <w:rPr>
                <w:rFonts w:ascii="Arial Narrow" w:eastAsia="Times New Roman" w:hAnsi="Arial Narrow"/>
                <w:color w:val="000000"/>
                <w:sz w:val="12"/>
                <w:szCs w:val="12"/>
                <w:lang w:eastAsia="es-ES"/>
              </w:rPr>
              <w:t>extra oficio</w:t>
            </w:r>
            <w:proofErr w:type="gramEnd"/>
            <w:r w:rsidRPr="00D43386">
              <w:rPr>
                <w:rFonts w:ascii="Arial Narrow" w:eastAsia="Times New Roman" w:hAnsi="Arial Narrow"/>
                <w:color w:val="000000"/>
                <w:sz w:val="12"/>
                <w:szCs w:val="12"/>
                <w:lang w:eastAsia="es-ES"/>
              </w:rPr>
              <w:t xml:space="preserve"> paquete x 100</w:t>
            </w:r>
          </w:p>
        </w:tc>
        <w:tc>
          <w:tcPr>
            <w:tcW w:w="399" w:type="pct"/>
            <w:tcBorders>
              <w:top w:val="nil"/>
              <w:left w:val="nil"/>
              <w:bottom w:val="single" w:sz="4" w:space="0" w:color="auto"/>
              <w:right w:val="single" w:sz="4" w:space="0" w:color="auto"/>
            </w:tcBorders>
            <w:shd w:val="clear" w:color="000000" w:fill="FFFFFF"/>
            <w:vAlign w:val="center"/>
            <w:hideMark/>
          </w:tcPr>
          <w:p w14:paraId="623AAEB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Paquete x100 sobres</w:t>
            </w:r>
          </w:p>
        </w:tc>
        <w:tc>
          <w:tcPr>
            <w:tcW w:w="633" w:type="pct"/>
            <w:tcBorders>
              <w:top w:val="nil"/>
              <w:left w:val="nil"/>
              <w:bottom w:val="single" w:sz="4" w:space="0" w:color="auto"/>
              <w:right w:val="single" w:sz="4" w:space="0" w:color="auto"/>
            </w:tcBorders>
            <w:shd w:val="clear" w:color="auto" w:fill="auto"/>
            <w:vAlign w:val="center"/>
            <w:hideMark/>
          </w:tcPr>
          <w:p w14:paraId="004C9DA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164827D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692C603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6673ACF2"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A6B51AD"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42E0F7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5</w:t>
            </w:r>
          </w:p>
        </w:tc>
        <w:tc>
          <w:tcPr>
            <w:tcW w:w="457" w:type="pct"/>
            <w:tcBorders>
              <w:top w:val="nil"/>
              <w:left w:val="nil"/>
              <w:bottom w:val="single" w:sz="4" w:space="0" w:color="auto"/>
              <w:right w:val="single" w:sz="4" w:space="0" w:color="auto"/>
            </w:tcBorders>
            <w:shd w:val="clear" w:color="auto" w:fill="auto"/>
            <w:vAlign w:val="center"/>
            <w:hideMark/>
          </w:tcPr>
          <w:p w14:paraId="2614AEA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14111500</w:t>
            </w:r>
          </w:p>
        </w:tc>
        <w:tc>
          <w:tcPr>
            <w:tcW w:w="459" w:type="pct"/>
            <w:tcBorders>
              <w:top w:val="nil"/>
              <w:left w:val="nil"/>
              <w:bottom w:val="single" w:sz="4" w:space="0" w:color="auto"/>
              <w:right w:val="single" w:sz="4" w:space="0" w:color="auto"/>
            </w:tcBorders>
            <w:shd w:val="clear" w:color="auto" w:fill="auto"/>
            <w:vAlign w:val="center"/>
            <w:hideMark/>
          </w:tcPr>
          <w:p w14:paraId="027C6BA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3212801</w:t>
            </w:r>
          </w:p>
        </w:tc>
        <w:tc>
          <w:tcPr>
            <w:tcW w:w="1562" w:type="pct"/>
            <w:tcBorders>
              <w:top w:val="nil"/>
              <w:left w:val="nil"/>
              <w:bottom w:val="single" w:sz="4" w:space="0" w:color="auto"/>
              <w:right w:val="single" w:sz="4" w:space="0" w:color="auto"/>
            </w:tcBorders>
            <w:shd w:val="clear" w:color="auto" w:fill="auto"/>
            <w:vAlign w:val="center"/>
            <w:hideMark/>
          </w:tcPr>
          <w:p w14:paraId="7A3B71C2"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Block blanco cuadriculado</w:t>
            </w:r>
          </w:p>
        </w:tc>
        <w:tc>
          <w:tcPr>
            <w:tcW w:w="399" w:type="pct"/>
            <w:tcBorders>
              <w:top w:val="nil"/>
              <w:left w:val="nil"/>
              <w:bottom w:val="single" w:sz="4" w:space="0" w:color="auto"/>
              <w:right w:val="single" w:sz="4" w:space="0" w:color="auto"/>
            </w:tcBorders>
            <w:shd w:val="clear" w:color="auto" w:fill="auto"/>
            <w:vAlign w:val="center"/>
            <w:hideMark/>
          </w:tcPr>
          <w:p w14:paraId="55881C3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61B004D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38B653D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45BA5D1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1992A908"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134C1D8D"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229356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6</w:t>
            </w:r>
          </w:p>
        </w:tc>
        <w:tc>
          <w:tcPr>
            <w:tcW w:w="457" w:type="pct"/>
            <w:tcBorders>
              <w:top w:val="nil"/>
              <w:left w:val="nil"/>
              <w:bottom w:val="single" w:sz="4" w:space="0" w:color="auto"/>
              <w:right w:val="single" w:sz="4" w:space="0" w:color="auto"/>
            </w:tcBorders>
            <w:shd w:val="clear" w:color="auto" w:fill="auto"/>
            <w:vAlign w:val="center"/>
            <w:hideMark/>
          </w:tcPr>
          <w:p w14:paraId="31F2D5A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14111500</w:t>
            </w:r>
          </w:p>
        </w:tc>
        <w:tc>
          <w:tcPr>
            <w:tcW w:w="459" w:type="pct"/>
            <w:tcBorders>
              <w:top w:val="nil"/>
              <w:left w:val="nil"/>
              <w:bottom w:val="single" w:sz="4" w:space="0" w:color="auto"/>
              <w:right w:val="single" w:sz="4" w:space="0" w:color="auto"/>
            </w:tcBorders>
            <w:shd w:val="clear" w:color="auto" w:fill="auto"/>
            <w:vAlign w:val="center"/>
            <w:hideMark/>
          </w:tcPr>
          <w:p w14:paraId="4BFA959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3212801</w:t>
            </w:r>
          </w:p>
        </w:tc>
        <w:tc>
          <w:tcPr>
            <w:tcW w:w="1562" w:type="pct"/>
            <w:tcBorders>
              <w:top w:val="nil"/>
              <w:left w:val="nil"/>
              <w:bottom w:val="single" w:sz="4" w:space="0" w:color="auto"/>
              <w:right w:val="single" w:sz="4" w:space="0" w:color="auto"/>
            </w:tcBorders>
            <w:shd w:val="clear" w:color="auto" w:fill="auto"/>
            <w:vAlign w:val="center"/>
            <w:hideMark/>
          </w:tcPr>
          <w:p w14:paraId="674AD292"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Block blanco rayado</w:t>
            </w:r>
          </w:p>
        </w:tc>
        <w:tc>
          <w:tcPr>
            <w:tcW w:w="399" w:type="pct"/>
            <w:tcBorders>
              <w:top w:val="nil"/>
              <w:left w:val="nil"/>
              <w:bottom w:val="single" w:sz="4" w:space="0" w:color="auto"/>
              <w:right w:val="single" w:sz="4" w:space="0" w:color="auto"/>
            </w:tcBorders>
            <w:shd w:val="clear" w:color="auto" w:fill="auto"/>
            <w:vAlign w:val="center"/>
            <w:hideMark/>
          </w:tcPr>
          <w:p w14:paraId="3C7D14C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259261F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7BC62F5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7D1386F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712E2B9D"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3A0F18C6"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A1652E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7</w:t>
            </w:r>
          </w:p>
        </w:tc>
        <w:tc>
          <w:tcPr>
            <w:tcW w:w="457" w:type="pct"/>
            <w:tcBorders>
              <w:top w:val="nil"/>
              <w:left w:val="nil"/>
              <w:bottom w:val="single" w:sz="4" w:space="0" w:color="auto"/>
              <w:right w:val="single" w:sz="4" w:space="0" w:color="auto"/>
            </w:tcBorders>
            <w:shd w:val="clear" w:color="000000" w:fill="FFFFFF"/>
            <w:vAlign w:val="center"/>
            <w:hideMark/>
          </w:tcPr>
          <w:p w14:paraId="7577805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14111514</w:t>
            </w:r>
          </w:p>
        </w:tc>
        <w:tc>
          <w:tcPr>
            <w:tcW w:w="459" w:type="pct"/>
            <w:tcBorders>
              <w:top w:val="nil"/>
              <w:left w:val="nil"/>
              <w:bottom w:val="single" w:sz="4" w:space="0" w:color="auto"/>
              <w:right w:val="single" w:sz="4" w:space="0" w:color="auto"/>
            </w:tcBorders>
            <w:shd w:val="clear" w:color="000000" w:fill="FFFFFF"/>
            <w:vAlign w:val="center"/>
            <w:hideMark/>
          </w:tcPr>
          <w:p w14:paraId="0482B52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3219996</w:t>
            </w:r>
          </w:p>
        </w:tc>
        <w:tc>
          <w:tcPr>
            <w:tcW w:w="1562" w:type="pct"/>
            <w:tcBorders>
              <w:top w:val="nil"/>
              <w:left w:val="nil"/>
              <w:bottom w:val="single" w:sz="4" w:space="0" w:color="auto"/>
              <w:right w:val="single" w:sz="4" w:space="0" w:color="auto"/>
            </w:tcBorders>
            <w:shd w:val="clear" w:color="auto" w:fill="auto"/>
            <w:vAlign w:val="center"/>
            <w:hideMark/>
          </w:tcPr>
          <w:p w14:paraId="256CCAFA"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Block amarillo rayado media carta</w:t>
            </w:r>
          </w:p>
        </w:tc>
        <w:tc>
          <w:tcPr>
            <w:tcW w:w="399" w:type="pct"/>
            <w:tcBorders>
              <w:top w:val="nil"/>
              <w:left w:val="nil"/>
              <w:bottom w:val="single" w:sz="4" w:space="0" w:color="auto"/>
              <w:right w:val="single" w:sz="4" w:space="0" w:color="auto"/>
            </w:tcBorders>
            <w:shd w:val="clear" w:color="000000" w:fill="FFFFFF"/>
            <w:vAlign w:val="center"/>
            <w:hideMark/>
          </w:tcPr>
          <w:p w14:paraId="59B38D9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584AEF1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4DC2D8B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46FFAC8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598ABA04"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127E357B"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0363E4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8</w:t>
            </w:r>
          </w:p>
        </w:tc>
        <w:tc>
          <w:tcPr>
            <w:tcW w:w="457" w:type="pct"/>
            <w:tcBorders>
              <w:top w:val="nil"/>
              <w:left w:val="nil"/>
              <w:bottom w:val="single" w:sz="4" w:space="0" w:color="auto"/>
              <w:right w:val="single" w:sz="4" w:space="0" w:color="auto"/>
            </w:tcBorders>
            <w:shd w:val="clear" w:color="auto" w:fill="auto"/>
            <w:vAlign w:val="center"/>
            <w:hideMark/>
          </w:tcPr>
          <w:p w14:paraId="6C009F5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44111500</w:t>
            </w:r>
          </w:p>
        </w:tc>
        <w:tc>
          <w:tcPr>
            <w:tcW w:w="459" w:type="pct"/>
            <w:tcBorders>
              <w:top w:val="nil"/>
              <w:left w:val="nil"/>
              <w:bottom w:val="single" w:sz="4" w:space="0" w:color="auto"/>
              <w:right w:val="single" w:sz="4" w:space="0" w:color="auto"/>
            </w:tcBorders>
            <w:shd w:val="clear" w:color="auto" w:fill="auto"/>
            <w:vAlign w:val="center"/>
            <w:hideMark/>
          </w:tcPr>
          <w:p w14:paraId="6EED62D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3215304</w:t>
            </w:r>
          </w:p>
        </w:tc>
        <w:tc>
          <w:tcPr>
            <w:tcW w:w="1562" w:type="pct"/>
            <w:tcBorders>
              <w:top w:val="nil"/>
              <w:left w:val="nil"/>
              <w:bottom w:val="single" w:sz="4" w:space="0" w:color="auto"/>
              <w:right w:val="single" w:sz="4" w:space="0" w:color="auto"/>
            </w:tcBorders>
            <w:shd w:val="clear" w:color="auto" w:fill="auto"/>
            <w:vAlign w:val="center"/>
            <w:hideMark/>
          </w:tcPr>
          <w:p w14:paraId="23F669D1"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Caja para archivo referencia x-300 </w:t>
            </w:r>
            <w:proofErr w:type="spellStart"/>
            <w:r w:rsidRPr="00D43386">
              <w:rPr>
                <w:rFonts w:ascii="Arial Narrow" w:eastAsia="Times New Roman" w:hAnsi="Arial Narrow"/>
                <w:color w:val="000000"/>
                <w:sz w:val="12"/>
                <w:szCs w:val="12"/>
                <w:lang w:eastAsia="es-ES"/>
              </w:rPr>
              <w:t>membreteada</w:t>
            </w:r>
            <w:proofErr w:type="spellEnd"/>
            <w:r w:rsidRPr="00D43386">
              <w:rPr>
                <w:rFonts w:ascii="Arial Narrow" w:eastAsia="Times New Roman" w:hAnsi="Arial Narrow"/>
                <w:color w:val="000000"/>
                <w:sz w:val="12"/>
                <w:szCs w:val="12"/>
                <w:lang w:eastAsia="es-ES"/>
              </w:rPr>
              <w:t>. La entidad compradora debe solicitar mínimo 500 unidades.</w:t>
            </w:r>
          </w:p>
        </w:tc>
        <w:tc>
          <w:tcPr>
            <w:tcW w:w="399" w:type="pct"/>
            <w:tcBorders>
              <w:top w:val="nil"/>
              <w:left w:val="nil"/>
              <w:bottom w:val="single" w:sz="4" w:space="0" w:color="auto"/>
              <w:right w:val="single" w:sz="4" w:space="0" w:color="auto"/>
            </w:tcBorders>
            <w:shd w:val="clear" w:color="auto" w:fill="auto"/>
            <w:vAlign w:val="center"/>
            <w:hideMark/>
          </w:tcPr>
          <w:p w14:paraId="3F462CF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02373EB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1C6CF30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1AB42E8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0D690F57"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FF1FAE4"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ED65DF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9</w:t>
            </w:r>
          </w:p>
        </w:tc>
        <w:tc>
          <w:tcPr>
            <w:tcW w:w="457" w:type="pct"/>
            <w:tcBorders>
              <w:top w:val="nil"/>
              <w:left w:val="nil"/>
              <w:bottom w:val="single" w:sz="4" w:space="0" w:color="auto"/>
              <w:right w:val="single" w:sz="4" w:space="0" w:color="auto"/>
            </w:tcBorders>
            <w:shd w:val="clear" w:color="auto" w:fill="auto"/>
            <w:vAlign w:val="center"/>
            <w:hideMark/>
          </w:tcPr>
          <w:p w14:paraId="50E0967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44111500</w:t>
            </w:r>
          </w:p>
        </w:tc>
        <w:tc>
          <w:tcPr>
            <w:tcW w:w="459" w:type="pct"/>
            <w:tcBorders>
              <w:top w:val="nil"/>
              <w:left w:val="nil"/>
              <w:bottom w:val="single" w:sz="4" w:space="0" w:color="auto"/>
              <w:right w:val="single" w:sz="4" w:space="0" w:color="auto"/>
            </w:tcBorders>
            <w:shd w:val="clear" w:color="auto" w:fill="auto"/>
            <w:vAlign w:val="center"/>
            <w:hideMark/>
          </w:tcPr>
          <w:p w14:paraId="52FA229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3215304</w:t>
            </w:r>
          </w:p>
        </w:tc>
        <w:tc>
          <w:tcPr>
            <w:tcW w:w="1562" w:type="pct"/>
            <w:tcBorders>
              <w:top w:val="nil"/>
              <w:left w:val="nil"/>
              <w:bottom w:val="single" w:sz="4" w:space="0" w:color="auto"/>
              <w:right w:val="single" w:sz="4" w:space="0" w:color="auto"/>
            </w:tcBorders>
            <w:shd w:val="clear" w:color="auto" w:fill="auto"/>
            <w:vAlign w:val="center"/>
            <w:hideMark/>
          </w:tcPr>
          <w:p w14:paraId="610E9569"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Caja para archivo central referencia x-200</w:t>
            </w:r>
          </w:p>
        </w:tc>
        <w:tc>
          <w:tcPr>
            <w:tcW w:w="399" w:type="pct"/>
            <w:tcBorders>
              <w:top w:val="nil"/>
              <w:left w:val="nil"/>
              <w:bottom w:val="single" w:sz="4" w:space="0" w:color="auto"/>
              <w:right w:val="single" w:sz="4" w:space="0" w:color="auto"/>
            </w:tcBorders>
            <w:shd w:val="clear" w:color="auto" w:fill="auto"/>
            <w:vAlign w:val="center"/>
            <w:hideMark/>
          </w:tcPr>
          <w:p w14:paraId="0786B5B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55F5D56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53093C9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24665B1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05C0C92A"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8D83CA8"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132E43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10</w:t>
            </w:r>
          </w:p>
        </w:tc>
        <w:tc>
          <w:tcPr>
            <w:tcW w:w="457" w:type="pct"/>
            <w:tcBorders>
              <w:top w:val="nil"/>
              <w:left w:val="nil"/>
              <w:bottom w:val="single" w:sz="4" w:space="0" w:color="auto"/>
              <w:right w:val="single" w:sz="4" w:space="0" w:color="auto"/>
            </w:tcBorders>
            <w:shd w:val="clear" w:color="000000" w:fill="FFFFFF"/>
            <w:vAlign w:val="center"/>
            <w:hideMark/>
          </w:tcPr>
          <w:p w14:paraId="686A786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44111500</w:t>
            </w:r>
          </w:p>
        </w:tc>
        <w:tc>
          <w:tcPr>
            <w:tcW w:w="459" w:type="pct"/>
            <w:tcBorders>
              <w:top w:val="nil"/>
              <w:left w:val="nil"/>
              <w:bottom w:val="single" w:sz="4" w:space="0" w:color="auto"/>
              <w:right w:val="single" w:sz="4" w:space="0" w:color="auto"/>
            </w:tcBorders>
            <w:shd w:val="clear" w:color="000000" w:fill="FFFFFF"/>
            <w:vAlign w:val="center"/>
            <w:hideMark/>
          </w:tcPr>
          <w:p w14:paraId="5799365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3215304</w:t>
            </w:r>
          </w:p>
        </w:tc>
        <w:tc>
          <w:tcPr>
            <w:tcW w:w="1562" w:type="pct"/>
            <w:tcBorders>
              <w:top w:val="nil"/>
              <w:left w:val="nil"/>
              <w:bottom w:val="single" w:sz="4" w:space="0" w:color="auto"/>
              <w:right w:val="single" w:sz="4" w:space="0" w:color="auto"/>
            </w:tcBorders>
            <w:shd w:val="clear" w:color="auto" w:fill="auto"/>
            <w:vAlign w:val="center"/>
            <w:hideMark/>
          </w:tcPr>
          <w:p w14:paraId="2BC6B9A4"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Caja para archivo histórico referencia x-100 </w:t>
            </w:r>
            <w:proofErr w:type="spellStart"/>
            <w:r w:rsidRPr="00D43386">
              <w:rPr>
                <w:rFonts w:ascii="Arial Narrow" w:eastAsia="Times New Roman" w:hAnsi="Arial Narrow"/>
                <w:color w:val="000000"/>
                <w:sz w:val="12"/>
                <w:szCs w:val="12"/>
                <w:lang w:eastAsia="es-ES"/>
              </w:rPr>
              <w:t>membreteada</w:t>
            </w:r>
            <w:proofErr w:type="spellEnd"/>
            <w:r w:rsidRPr="00D43386">
              <w:rPr>
                <w:rFonts w:ascii="Arial Narrow" w:eastAsia="Times New Roman" w:hAnsi="Arial Narrow"/>
                <w:color w:val="000000"/>
                <w:sz w:val="12"/>
                <w:szCs w:val="12"/>
                <w:lang w:eastAsia="es-ES"/>
              </w:rPr>
              <w:t>. La entidad compradora debe solicitar mínimo 500 unidades.</w:t>
            </w:r>
          </w:p>
        </w:tc>
        <w:tc>
          <w:tcPr>
            <w:tcW w:w="399" w:type="pct"/>
            <w:tcBorders>
              <w:top w:val="nil"/>
              <w:left w:val="nil"/>
              <w:bottom w:val="single" w:sz="4" w:space="0" w:color="auto"/>
              <w:right w:val="single" w:sz="4" w:space="0" w:color="auto"/>
            </w:tcBorders>
            <w:shd w:val="clear" w:color="000000" w:fill="FFFFFF"/>
            <w:vAlign w:val="center"/>
            <w:hideMark/>
          </w:tcPr>
          <w:p w14:paraId="01CCA31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2299936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78B7CAE7" w14:textId="77777777" w:rsidR="00D767DD" w:rsidRPr="00D43386" w:rsidRDefault="00D767DD" w:rsidP="00733E16">
            <w:pPr>
              <w:widowControl/>
              <w:jc w:val="center"/>
              <w:rPr>
                <w:rFonts w:ascii="Arial Narrow" w:eastAsia="Times New Roman" w:hAnsi="Arial Narrow"/>
                <w:color w:val="333333"/>
                <w:sz w:val="12"/>
                <w:szCs w:val="12"/>
                <w:lang w:eastAsia="es-ES"/>
              </w:rPr>
            </w:pPr>
            <w:r w:rsidRPr="00D43386">
              <w:rPr>
                <w:rFonts w:ascii="Arial Narrow" w:eastAsia="Times New Roman" w:hAnsi="Arial Narrow"/>
                <w:color w:val="333333"/>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3DEFE885" w14:textId="77777777" w:rsidR="00D767DD" w:rsidRPr="00D43386" w:rsidRDefault="00D767DD" w:rsidP="00733E16">
            <w:pPr>
              <w:widowControl/>
              <w:jc w:val="center"/>
              <w:rPr>
                <w:rFonts w:ascii="Arial Narrow" w:eastAsia="Times New Roman" w:hAnsi="Arial Narrow"/>
                <w:color w:val="333333"/>
                <w:sz w:val="12"/>
                <w:szCs w:val="12"/>
                <w:lang w:eastAsia="es-ES"/>
              </w:rPr>
            </w:pPr>
            <w:r w:rsidRPr="00D43386">
              <w:rPr>
                <w:rFonts w:ascii="Arial Narrow" w:eastAsia="Times New Roman" w:hAnsi="Arial Narrow"/>
                <w:color w:val="333333"/>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37B7FFAC"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12ACBF56"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A9BC45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11</w:t>
            </w:r>
          </w:p>
        </w:tc>
        <w:tc>
          <w:tcPr>
            <w:tcW w:w="457" w:type="pct"/>
            <w:tcBorders>
              <w:top w:val="nil"/>
              <w:left w:val="nil"/>
              <w:bottom w:val="single" w:sz="4" w:space="0" w:color="auto"/>
              <w:right w:val="single" w:sz="4" w:space="0" w:color="auto"/>
            </w:tcBorders>
            <w:shd w:val="clear" w:color="auto" w:fill="auto"/>
            <w:vAlign w:val="center"/>
            <w:hideMark/>
          </w:tcPr>
          <w:p w14:paraId="14C7DFC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44122000</w:t>
            </w:r>
          </w:p>
        </w:tc>
        <w:tc>
          <w:tcPr>
            <w:tcW w:w="459" w:type="pct"/>
            <w:tcBorders>
              <w:top w:val="nil"/>
              <w:left w:val="nil"/>
              <w:bottom w:val="single" w:sz="4" w:space="0" w:color="auto"/>
              <w:right w:val="single" w:sz="4" w:space="0" w:color="auto"/>
            </w:tcBorders>
            <w:shd w:val="clear" w:color="auto" w:fill="auto"/>
            <w:vAlign w:val="center"/>
            <w:hideMark/>
          </w:tcPr>
          <w:p w14:paraId="52E0822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3214810</w:t>
            </w:r>
          </w:p>
        </w:tc>
        <w:tc>
          <w:tcPr>
            <w:tcW w:w="1562" w:type="pct"/>
            <w:tcBorders>
              <w:top w:val="nil"/>
              <w:left w:val="nil"/>
              <w:bottom w:val="single" w:sz="4" w:space="0" w:color="auto"/>
              <w:right w:val="single" w:sz="4" w:space="0" w:color="auto"/>
            </w:tcBorders>
            <w:shd w:val="clear" w:color="auto" w:fill="auto"/>
            <w:vAlign w:val="center"/>
            <w:hideMark/>
          </w:tcPr>
          <w:p w14:paraId="09EECA9F"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Carpeta presentación carta X 6 </w:t>
            </w:r>
          </w:p>
        </w:tc>
        <w:tc>
          <w:tcPr>
            <w:tcW w:w="399" w:type="pct"/>
            <w:tcBorders>
              <w:top w:val="nil"/>
              <w:left w:val="nil"/>
              <w:bottom w:val="single" w:sz="4" w:space="0" w:color="auto"/>
              <w:right w:val="single" w:sz="4" w:space="0" w:color="auto"/>
            </w:tcBorders>
            <w:shd w:val="clear" w:color="auto" w:fill="auto"/>
            <w:vAlign w:val="center"/>
            <w:hideMark/>
          </w:tcPr>
          <w:p w14:paraId="28DFFA2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338D3D9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4C81320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136A3F9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6E1765E4"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8F48CB4"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835021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12</w:t>
            </w:r>
          </w:p>
        </w:tc>
        <w:tc>
          <w:tcPr>
            <w:tcW w:w="457" w:type="pct"/>
            <w:tcBorders>
              <w:top w:val="nil"/>
              <w:left w:val="nil"/>
              <w:bottom w:val="single" w:sz="4" w:space="0" w:color="auto"/>
              <w:right w:val="single" w:sz="4" w:space="0" w:color="auto"/>
            </w:tcBorders>
            <w:shd w:val="clear" w:color="auto" w:fill="auto"/>
            <w:vAlign w:val="center"/>
            <w:hideMark/>
          </w:tcPr>
          <w:p w14:paraId="749ECB0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44122000</w:t>
            </w:r>
          </w:p>
        </w:tc>
        <w:tc>
          <w:tcPr>
            <w:tcW w:w="459" w:type="pct"/>
            <w:tcBorders>
              <w:top w:val="nil"/>
              <w:left w:val="nil"/>
              <w:bottom w:val="single" w:sz="4" w:space="0" w:color="auto"/>
              <w:right w:val="single" w:sz="4" w:space="0" w:color="auto"/>
            </w:tcBorders>
            <w:shd w:val="clear" w:color="auto" w:fill="auto"/>
            <w:vAlign w:val="center"/>
            <w:hideMark/>
          </w:tcPr>
          <w:p w14:paraId="0ADFCA1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3214402</w:t>
            </w:r>
          </w:p>
        </w:tc>
        <w:tc>
          <w:tcPr>
            <w:tcW w:w="1562" w:type="pct"/>
            <w:tcBorders>
              <w:top w:val="nil"/>
              <w:left w:val="nil"/>
              <w:bottom w:val="single" w:sz="4" w:space="0" w:color="auto"/>
              <w:right w:val="single" w:sz="4" w:space="0" w:color="auto"/>
            </w:tcBorders>
            <w:shd w:val="clear" w:color="auto" w:fill="auto"/>
            <w:vAlign w:val="center"/>
            <w:hideMark/>
          </w:tcPr>
          <w:p w14:paraId="4658F2FB"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Carpeta presentación oficio desacidificada x 6 </w:t>
            </w:r>
          </w:p>
        </w:tc>
        <w:tc>
          <w:tcPr>
            <w:tcW w:w="399" w:type="pct"/>
            <w:tcBorders>
              <w:top w:val="nil"/>
              <w:left w:val="nil"/>
              <w:bottom w:val="single" w:sz="4" w:space="0" w:color="auto"/>
              <w:right w:val="single" w:sz="4" w:space="0" w:color="auto"/>
            </w:tcBorders>
            <w:shd w:val="clear" w:color="auto" w:fill="auto"/>
            <w:vAlign w:val="center"/>
            <w:hideMark/>
          </w:tcPr>
          <w:p w14:paraId="5D6E4F1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6BDDF3C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3CDD4CB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10D4F06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54179D26"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BC206DC"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48C69D5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13</w:t>
            </w:r>
          </w:p>
        </w:tc>
        <w:tc>
          <w:tcPr>
            <w:tcW w:w="457" w:type="pct"/>
            <w:tcBorders>
              <w:top w:val="nil"/>
              <w:left w:val="nil"/>
              <w:bottom w:val="single" w:sz="4" w:space="0" w:color="auto"/>
              <w:right w:val="single" w:sz="4" w:space="0" w:color="auto"/>
            </w:tcBorders>
            <w:shd w:val="clear" w:color="auto" w:fill="auto"/>
            <w:vAlign w:val="center"/>
            <w:hideMark/>
          </w:tcPr>
          <w:p w14:paraId="068E3B0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44122000</w:t>
            </w:r>
          </w:p>
        </w:tc>
        <w:tc>
          <w:tcPr>
            <w:tcW w:w="459" w:type="pct"/>
            <w:tcBorders>
              <w:top w:val="nil"/>
              <w:left w:val="nil"/>
              <w:bottom w:val="single" w:sz="4" w:space="0" w:color="auto"/>
              <w:right w:val="single" w:sz="4" w:space="0" w:color="auto"/>
            </w:tcBorders>
            <w:shd w:val="clear" w:color="auto" w:fill="auto"/>
            <w:vAlign w:val="center"/>
            <w:hideMark/>
          </w:tcPr>
          <w:p w14:paraId="197AD55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3214402</w:t>
            </w:r>
          </w:p>
        </w:tc>
        <w:tc>
          <w:tcPr>
            <w:tcW w:w="1562" w:type="pct"/>
            <w:tcBorders>
              <w:top w:val="nil"/>
              <w:left w:val="nil"/>
              <w:bottom w:val="single" w:sz="4" w:space="0" w:color="auto"/>
              <w:right w:val="single" w:sz="4" w:space="0" w:color="auto"/>
            </w:tcBorders>
            <w:shd w:val="clear" w:color="auto" w:fill="auto"/>
            <w:vAlign w:val="center"/>
            <w:hideMark/>
          </w:tcPr>
          <w:p w14:paraId="1856DF4B"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Carpetas plegadas por la mitad en </w:t>
            </w:r>
            <w:proofErr w:type="spellStart"/>
            <w:r w:rsidRPr="00D43386">
              <w:rPr>
                <w:rFonts w:ascii="Arial Narrow" w:eastAsia="Times New Roman" w:hAnsi="Arial Narrow"/>
                <w:color w:val="000000"/>
                <w:sz w:val="12"/>
                <w:szCs w:val="12"/>
                <w:lang w:eastAsia="es-ES"/>
              </w:rPr>
              <w:t>propalcote</w:t>
            </w:r>
            <w:proofErr w:type="spellEnd"/>
            <w:r w:rsidRPr="00D43386">
              <w:rPr>
                <w:rFonts w:ascii="Arial Narrow" w:eastAsia="Times New Roman" w:hAnsi="Arial Narrow"/>
                <w:color w:val="000000"/>
                <w:sz w:val="12"/>
                <w:szCs w:val="12"/>
                <w:lang w:eastAsia="es-ES"/>
              </w:rPr>
              <w:t xml:space="preserve"> X 10</w:t>
            </w:r>
          </w:p>
        </w:tc>
        <w:tc>
          <w:tcPr>
            <w:tcW w:w="399" w:type="pct"/>
            <w:tcBorders>
              <w:top w:val="nil"/>
              <w:left w:val="nil"/>
              <w:bottom w:val="single" w:sz="4" w:space="0" w:color="auto"/>
              <w:right w:val="single" w:sz="4" w:space="0" w:color="auto"/>
            </w:tcBorders>
            <w:shd w:val="clear" w:color="auto" w:fill="auto"/>
            <w:vAlign w:val="center"/>
            <w:hideMark/>
          </w:tcPr>
          <w:p w14:paraId="57C109A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239D0BF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5AE1B01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1F2D51A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28A136DA"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DFD2A33"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D8E129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w:t>
            </w:r>
          </w:p>
        </w:tc>
        <w:tc>
          <w:tcPr>
            <w:tcW w:w="457" w:type="pct"/>
            <w:tcBorders>
              <w:top w:val="nil"/>
              <w:left w:val="nil"/>
              <w:bottom w:val="single" w:sz="4" w:space="0" w:color="auto"/>
              <w:right w:val="single" w:sz="4" w:space="0" w:color="auto"/>
            </w:tcBorders>
            <w:shd w:val="clear" w:color="auto" w:fill="auto"/>
            <w:vAlign w:val="center"/>
            <w:hideMark/>
          </w:tcPr>
          <w:p w14:paraId="7E6B2D0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14111500</w:t>
            </w:r>
          </w:p>
        </w:tc>
        <w:tc>
          <w:tcPr>
            <w:tcW w:w="459" w:type="pct"/>
            <w:tcBorders>
              <w:top w:val="nil"/>
              <w:left w:val="nil"/>
              <w:bottom w:val="single" w:sz="4" w:space="0" w:color="auto"/>
              <w:right w:val="single" w:sz="4" w:space="0" w:color="auto"/>
            </w:tcBorders>
            <w:shd w:val="clear" w:color="auto" w:fill="auto"/>
            <w:vAlign w:val="center"/>
            <w:hideMark/>
          </w:tcPr>
          <w:p w14:paraId="70AC269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3212898</w:t>
            </w:r>
          </w:p>
        </w:tc>
        <w:tc>
          <w:tcPr>
            <w:tcW w:w="1562" w:type="pct"/>
            <w:tcBorders>
              <w:top w:val="nil"/>
              <w:left w:val="nil"/>
              <w:bottom w:val="single" w:sz="4" w:space="0" w:color="auto"/>
              <w:right w:val="single" w:sz="4" w:space="0" w:color="auto"/>
            </w:tcBorders>
            <w:shd w:val="clear" w:color="auto" w:fill="auto"/>
            <w:vAlign w:val="center"/>
            <w:hideMark/>
          </w:tcPr>
          <w:p w14:paraId="17521540"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Cartulina carta blanca paquete x 10</w:t>
            </w:r>
          </w:p>
        </w:tc>
        <w:tc>
          <w:tcPr>
            <w:tcW w:w="399" w:type="pct"/>
            <w:tcBorders>
              <w:top w:val="nil"/>
              <w:left w:val="nil"/>
              <w:bottom w:val="single" w:sz="4" w:space="0" w:color="auto"/>
              <w:right w:val="single" w:sz="4" w:space="0" w:color="auto"/>
            </w:tcBorders>
            <w:shd w:val="clear" w:color="auto" w:fill="auto"/>
            <w:vAlign w:val="center"/>
            <w:hideMark/>
          </w:tcPr>
          <w:p w14:paraId="4306055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5908240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285A6A8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2FB54B9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59214FBF"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8D7FF41"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448E23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15</w:t>
            </w:r>
          </w:p>
        </w:tc>
        <w:tc>
          <w:tcPr>
            <w:tcW w:w="457" w:type="pct"/>
            <w:tcBorders>
              <w:top w:val="nil"/>
              <w:left w:val="nil"/>
              <w:bottom w:val="single" w:sz="4" w:space="0" w:color="auto"/>
              <w:right w:val="single" w:sz="4" w:space="0" w:color="auto"/>
            </w:tcBorders>
            <w:shd w:val="clear" w:color="auto" w:fill="auto"/>
            <w:vAlign w:val="center"/>
            <w:hideMark/>
          </w:tcPr>
          <w:p w14:paraId="1B1BED7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14111500</w:t>
            </w:r>
          </w:p>
        </w:tc>
        <w:tc>
          <w:tcPr>
            <w:tcW w:w="459" w:type="pct"/>
            <w:tcBorders>
              <w:top w:val="nil"/>
              <w:left w:val="nil"/>
              <w:bottom w:val="single" w:sz="4" w:space="0" w:color="auto"/>
              <w:right w:val="single" w:sz="4" w:space="0" w:color="auto"/>
            </w:tcBorders>
            <w:shd w:val="clear" w:color="auto" w:fill="auto"/>
            <w:vAlign w:val="center"/>
            <w:hideMark/>
          </w:tcPr>
          <w:p w14:paraId="1970D32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3212898</w:t>
            </w:r>
          </w:p>
        </w:tc>
        <w:tc>
          <w:tcPr>
            <w:tcW w:w="1562" w:type="pct"/>
            <w:tcBorders>
              <w:top w:val="nil"/>
              <w:left w:val="nil"/>
              <w:bottom w:val="single" w:sz="4" w:space="0" w:color="auto"/>
              <w:right w:val="single" w:sz="4" w:space="0" w:color="auto"/>
            </w:tcBorders>
            <w:shd w:val="clear" w:color="auto" w:fill="auto"/>
            <w:vAlign w:val="center"/>
            <w:hideMark/>
          </w:tcPr>
          <w:p w14:paraId="186072FB"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Cartulina oficio blanca paquete x 10</w:t>
            </w:r>
          </w:p>
        </w:tc>
        <w:tc>
          <w:tcPr>
            <w:tcW w:w="399" w:type="pct"/>
            <w:tcBorders>
              <w:top w:val="nil"/>
              <w:left w:val="nil"/>
              <w:bottom w:val="single" w:sz="4" w:space="0" w:color="auto"/>
              <w:right w:val="single" w:sz="4" w:space="0" w:color="auto"/>
            </w:tcBorders>
            <w:shd w:val="clear" w:color="auto" w:fill="auto"/>
            <w:vAlign w:val="center"/>
            <w:hideMark/>
          </w:tcPr>
          <w:p w14:paraId="4727C06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5B0E0D1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4519BA2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0707088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33DE7916"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D49D4D9"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1685EA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16</w:t>
            </w:r>
          </w:p>
        </w:tc>
        <w:tc>
          <w:tcPr>
            <w:tcW w:w="457" w:type="pct"/>
            <w:tcBorders>
              <w:top w:val="nil"/>
              <w:left w:val="nil"/>
              <w:bottom w:val="single" w:sz="4" w:space="0" w:color="auto"/>
              <w:right w:val="single" w:sz="4" w:space="0" w:color="auto"/>
            </w:tcBorders>
            <w:shd w:val="clear" w:color="auto" w:fill="auto"/>
            <w:vAlign w:val="center"/>
            <w:hideMark/>
          </w:tcPr>
          <w:p w14:paraId="6C03A77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14111500</w:t>
            </w:r>
          </w:p>
        </w:tc>
        <w:tc>
          <w:tcPr>
            <w:tcW w:w="459" w:type="pct"/>
            <w:tcBorders>
              <w:top w:val="nil"/>
              <w:left w:val="nil"/>
              <w:bottom w:val="single" w:sz="4" w:space="0" w:color="auto"/>
              <w:right w:val="single" w:sz="4" w:space="0" w:color="auto"/>
            </w:tcBorders>
            <w:shd w:val="clear" w:color="auto" w:fill="auto"/>
            <w:vAlign w:val="center"/>
            <w:hideMark/>
          </w:tcPr>
          <w:p w14:paraId="633D9EE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3212898</w:t>
            </w:r>
          </w:p>
        </w:tc>
        <w:tc>
          <w:tcPr>
            <w:tcW w:w="1562" w:type="pct"/>
            <w:tcBorders>
              <w:top w:val="nil"/>
              <w:left w:val="nil"/>
              <w:bottom w:val="single" w:sz="4" w:space="0" w:color="auto"/>
              <w:right w:val="single" w:sz="4" w:space="0" w:color="auto"/>
            </w:tcBorders>
            <w:shd w:val="clear" w:color="auto" w:fill="auto"/>
            <w:vAlign w:val="center"/>
            <w:hideMark/>
          </w:tcPr>
          <w:p w14:paraId="4E0525BC"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Cartulina pliego blanco paquete x 10</w:t>
            </w:r>
          </w:p>
        </w:tc>
        <w:tc>
          <w:tcPr>
            <w:tcW w:w="399" w:type="pct"/>
            <w:tcBorders>
              <w:top w:val="nil"/>
              <w:left w:val="nil"/>
              <w:bottom w:val="single" w:sz="4" w:space="0" w:color="auto"/>
              <w:right w:val="single" w:sz="4" w:space="0" w:color="auto"/>
            </w:tcBorders>
            <w:shd w:val="clear" w:color="auto" w:fill="auto"/>
            <w:vAlign w:val="center"/>
            <w:hideMark/>
          </w:tcPr>
          <w:p w14:paraId="36856AC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375E00B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2C4EAE6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618535D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4E6ED763"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C999A28"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477412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17</w:t>
            </w:r>
          </w:p>
        </w:tc>
        <w:tc>
          <w:tcPr>
            <w:tcW w:w="457" w:type="pct"/>
            <w:tcBorders>
              <w:top w:val="nil"/>
              <w:left w:val="nil"/>
              <w:bottom w:val="single" w:sz="4" w:space="0" w:color="auto"/>
              <w:right w:val="single" w:sz="4" w:space="0" w:color="auto"/>
            </w:tcBorders>
            <w:shd w:val="clear" w:color="000000" w:fill="FFFFFF"/>
            <w:vAlign w:val="center"/>
            <w:hideMark/>
          </w:tcPr>
          <w:p w14:paraId="4E0C4BF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44121503</w:t>
            </w:r>
          </w:p>
        </w:tc>
        <w:tc>
          <w:tcPr>
            <w:tcW w:w="459" w:type="pct"/>
            <w:tcBorders>
              <w:top w:val="nil"/>
              <w:left w:val="nil"/>
              <w:bottom w:val="single" w:sz="4" w:space="0" w:color="auto"/>
              <w:right w:val="single" w:sz="4" w:space="0" w:color="auto"/>
            </w:tcBorders>
            <w:shd w:val="clear" w:color="000000" w:fill="FFFFFF"/>
            <w:vAlign w:val="center"/>
            <w:hideMark/>
          </w:tcPr>
          <w:p w14:paraId="48CB1CC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3219202</w:t>
            </w:r>
          </w:p>
        </w:tc>
        <w:tc>
          <w:tcPr>
            <w:tcW w:w="1562" w:type="pct"/>
            <w:tcBorders>
              <w:top w:val="nil"/>
              <w:left w:val="nil"/>
              <w:bottom w:val="single" w:sz="4" w:space="0" w:color="auto"/>
              <w:right w:val="single" w:sz="4" w:space="0" w:color="auto"/>
            </w:tcBorders>
            <w:shd w:val="clear" w:color="auto" w:fill="auto"/>
            <w:vAlign w:val="center"/>
            <w:hideMark/>
          </w:tcPr>
          <w:p w14:paraId="331C7E53"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Sobre de manila carta paquete x 100</w:t>
            </w:r>
          </w:p>
        </w:tc>
        <w:tc>
          <w:tcPr>
            <w:tcW w:w="399" w:type="pct"/>
            <w:tcBorders>
              <w:top w:val="nil"/>
              <w:left w:val="nil"/>
              <w:bottom w:val="single" w:sz="4" w:space="0" w:color="auto"/>
              <w:right w:val="single" w:sz="4" w:space="0" w:color="auto"/>
            </w:tcBorders>
            <w:shd w:val="clear" w:color="000000" w:fill="FFFFFF"/>
            <w:vAlign w:val="center"/>
            <w:hideMark/>
          </w:tcPr>
          <w:p w14:paraId="6727032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Paquete x100 sobres</w:t>
            </w:r>
          </w:p>
        </w:tc>
        <w:tc>
          <w:tcPr>
            <w:tcW w:w="633" w:type="pct"/>
            <w:tcBorders>
              <w:top w:val="nil"/>
              <w:left w:val="nil"/>
              <w:bottom w:val="single" w:sz="4" w:space="0" w:color="auto"/>
              <w:right w:val="single" w:sz="4" w:space="0" w:color="auto"/>
            </w:tcBorders>
            <w:shd w:val="clear" w:color="000000" w:fill="FFFFFF"/>
            <w:vAlign w:val="center"/>
            <w:hideMark/>
          </w:tcPr>
          <w:p w14:paraId="5EB1CB0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65C7E60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40CF68E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6FF7B2F7"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1FB4574"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BBB9DB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18</w:t>
            </w:r>
          </w:p>
        </w:tc>
        <w:tc>
          <w:tcPr>
            <w:tcW w:w="457" w:type="pct"/>
            <w:tcBorders>
              <w:top w:val="nil"/>
              <w:left w:val="nil"/>
              <w:bottom w:val="single" w:sz="4" w:space="0" w:color="auto"/>
              <w:right w:val="single" w:sz="4" w:space="0" w:color="auto"/>
            </w:tcBorders>
            <w:shd w:val="clear" w:color="auto" w:fill="auto"/>
            <w:vAlign w:val="center"/>
            <w:hideMark/>
          </w:tcPr>
          <w:p w14:paraId="679E3D4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44121600</w:t>
            </w:r>
          </w:p>
        </w:tc>
        <w:tc>
          <w:tcPr>
            <w:tcW w:w="459" w:type="pct"/>
            <w:tcBorders>
              <w:top w:val="nil"/>
              <w:left w:val="nil"/>
              <w:bottom w:val="single" w:sz="4" w:space="0" w:color="auto"/>
              <w:right w:val="single" w:sz="4" w:space="0" w:color="auto"/>
            </w:tcBorders>
            <w:shd w:val="clear" w:color="auto" w:fill="auto"/>
            <w:vAlign w:val="center"/>
            <w:hideMark/>
          </w:tcPr>
          <w:p w14:paraId="3CA10DC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3212898</w:t>
            </w:r>
          </w:p>
        </w:tc>
        <w:tc>
          <w:tcPr>
            <w:tcW w:w="1562" w:type="pct"/>
            <w:tcBorders>
              <w:top w:val="nil"/>
              <w:left w:val="nil"/>
              <w:bottom w:val="single" w:sz="4" w:space="0" w:color="auto"/>
              <w:right w:val="single" w:sz="4" w:space="0" w:color="auto"/>
            </w:tcBorders>
            <w:shd w:val="clear" w:color="auto" w:fill="auto"/>
            <w:vAlign w:val="center"/>
            <w:hideMark/>
          </w:tcPr>
          <w:p w14:paraId="099A6E5A"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Guía en cartulina carta paquete x 5</w:t>
            </w:r>
          </w:p>
        </w:tc>
        <w:tc>
          <w:tcPr>
            <w:tcW w:w="399" w:type="pct"/>
            <w:tcBorders>
              <w:top w:val="nil"/>
              <w:left w:val="nil"/>
              <w:bottom w:val="single" w:sz="4" w:space="0" w:color="auto"/>
              <w:right w:val="single" w:sz="4" w:space="0" w:color="auto"/>
            </w:tcBorders>
            <w:shd w:val="clear" w:color="auto" w:fill="auto"/>
            <w:vAlign w:val="center"/>
            <w:hideMark/>
          </w:tcPr>
          <w:p w14:paraId="04882B1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Paquete x 5</w:t>
            </w:r>
          </w:p>
        </w:tc>
        <w:tc>
          <w:tcPr>
            <w:tcW w:w="633" w:type="pct"/>
            <w:tcBorders>
              <w:top w:val="nil"/>
              <w:left w:val="nil"/>
              <w:bottom w:val="single" w:sz="4" w:space="0" w:color="auto"/>
              <w:right w:val="single" w:sz="4" w:space="0" w:color="auto"/>
            </w:tcBorders>
            <w:shd w:val="clear" w:color="auto" w:fill="auto"/>
            <w:vAlign w:val="center"/>
            <w:hideMark/>
          </w:tcPr>
          <w:p w14:paraId="76EAEF1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2DE44E3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2A9907E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4BD192D8"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36492471"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FA45CF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19</w:t>
            </w:r>
          </w:p>
        </w:tc>
        <w:tc>
          <w:tcPr>
            <w:tcW w:w="457" w:type="pct"/>
            <w:tcBorders>
              <w:top w:val="nil"/>
              <w:left w:val="nil"/>
              <w:bottom w:val="single" w:sz="4" w:space="0" w:color="auto"/>
              <w:right w:val="single" w:sz="4" w:space="0" w:color="auto"/>
            </w:tcBorders>
            <w:shd w:val="clear" w:color="auto" w:fill="auto"/>
            <w:vAlign w:val="center"/>
            <w:hideMark/>
          </w:tcPr>
          <w:p w14:paraId="3F8E4F4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44121600</w:t>
            </w:r>
          </w:p>
        </w:tc>
        <w:tc>
          <w:tcPr>
            <w:tcW w:w="459" w:type="pct"/>
            <w:tcBorders>
              <w:top w:val="nil"/>
              <w:left w:val="nil"/>
              <w:bottom w:val="single" w:sz="4" w:space="0" w:color="auto"/>
              <w:right w:val="single" w:sz="4" w:space="0" w:color="auto"/>
            </w:tcBorders>
            <w:shd w:val="clear" w:color="auto" w:fill="auto"/>
            <w:vAlign w:val="center"/>
            <w:hideMark/>
          </w:tcPr>
          <w:p w14:paraId="518567A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3212898</w:t>
            </w:r>
          </w:p>
        </w:tc>
        <w:tc>
          <w:tcPr>
            <w:tcW w:w="1562" w:type="pct"/>
            <w:tcBorders>
              <w:top w:val="nil"/>
              <w:left w:val="nil"/>
              <w:bottom w:val="single" w:sz="4" w:space="0" w:color="auto"/>
              <w:right w:val="single" w:sz="4" w:space="0" w:color="auto"/>
            </w:tcBorders>
            <w:shd w:val="clear" w:color="auto" w:fill="auto"/>
            <w:vAlign w:val="center"/>
            <w:hideMark/>
          </w:tcPr>
          <w:p w14:paraId="05E68FB2"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Guía en cartulina oficio paquete x 5</w:t>
            </w:r>
          </w:p>
        </w:tc>
        <w:tc>
          <w:tcPr>
            <w:tcW w:w="399" w:type="pct"/>
            <w:tcBorders>
              <w:top w:val="nil"/>
              <w:left w:val="nil"/>
              <w:bottom w:val="single" w:sz="4" w:space="0" w:color="auto"/>
              <w:right w:val="single" w:sz="4" w:space="0" w:color="auto"/>
            </w:tcBorders>
            <w:shd w:val="clear" w:color="auto" w:fill="auto"/>
            <w:vAlign w:val="center"/>
            <w:hideMark/>
          </w:tcPr>
          <w:p w14:paraId="7923563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Paquete x 5</w:t>
            </w:r>
          </w:p>
        </w:tc>
        <w:tc>
          <w:tcPr>
            <w:tcW w:w="633" w:type="pct"/>
            <w:tcBorders>
              <w:top w:val="nil"/>
              <w:left w:val="nil"/>
              <w:bottom w:val="single" w:sz="4" w:space="0" w:color="auto"/>
              <w:right w:val="single" w:sz="4" w:space="0" w:color="auto"/>
            </w:tcBorders>
            <w:shd w:val="clear" w:color="auto" w:fill="auto"/>
            <w:vAlign w:val="center"/>
            <w:hideMark/>
          </w:tcPr>
          <w:p w14:paraId="5BAF387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6C155DB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0AB9B37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11279343"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C1E06F6"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F07D83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20</w:t>
            </w:r>
          </w:p>
        </w:tc>
        <w:tc>
          <w:tcPr>
            <w:tcW w:w="457" w:type="pct"/>
            <w:tcBorders>
              <w:top w:val="nil"/>
              <w:left w:val="nil"/>
              <w:bottom w:val="single" w:sz="4" w:space="0" w:color="auto"/>
              <w:right w:val="single" w:sz="4" w:space="0" w:color="auto"/>
            </w:tcBorders>
            <w:shd w:val="clear" w:color="000000" w:fill="FFFFFF"/>
            <w:vAlign w:val="center"/>
            <w:hideMark/>
          </w:tcPr>
          <w:p w14:paraId="5AFFB08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44121503</w:t>
            </w:r>
          </w:p>
        </w:tc>
        <w:tc>
          <w:tcPr>
            <w:tcW w:w="459" w:type="pct"/>
            <w:tcBorders>
              <w:top w:val="nil"/>
              <w:left w:val="nil"/>
              <w:bottom w:val="single" w:sz="4" w:space="0" w:color="auto"/>
              <w:right w:val="single" w:sz="4" w:space="0" w:color="auto"/>
            </w:tcBorders>
            <w:shd w:val="clear" w:color="000000" w:fill="FFFFFF"/>
            <w:vAlign w:val="center"/>
            <w:hideMark/>
          </w:tcPr>
          <w:p w14:paraId="1E23AAA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3219202</w:t>
            </w:r>
          </w:p>
        </w:tc>
        <w:tc>
          <w:tcPr>
            <w:tcW w:w="1562" w:type="pct"/>
            <w:tcBorders>
              <w:top w:val="nil"/>
              <w:left w:val="nil"/>
              <w:bottom w:val="single" w:sz="4" w:space="0" w:color="auto"/>
              <w:right w:val="single" w:sz="4" w:space="0" w:color="auto"/>
            </w:tcBorders>
            <w:shd w:val="clear" w:color="auto" w:fill="auto"/>
            <w:vAlign w:val="center"/>
            <w:hideMark/>
          </w:tcPr>
          <w:p w14:paraId="59573F7B"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Sobre de manila medio oficio paquete x 100</w:t>
            </w:r>
          </w:p>
        </w:tc>
        <w:tc>
          <w:tcPr>
            <w:tcW w:w="399" w:type="pct"/>
            <w:tcBorders>
              <w:top w:val="nil"/>
              <w:left w:val="nil"/>
              <w:bottom w:val="single" w:sz="4" w:space="0" w:color="auto"/>
              <w:right w:val="single" w:sz="4" w:space="0" w:color="auto"/>
            </w:tcBorders>
            <w:shd w:val="clear" w:color="000000" w:fill="FFFFFF"/>
            <w:vAlign w:val="center"/>
            <w:hideMark/>
          </w:tcPr>
          <w:p w14:paraId="032B37F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Paquete x100 sobres</w:t>
            </w:r>
          </w:p>
        </w:tc>
        <w:tc>
          <w:tcPr>
            <w:tcW w:w="633" w:type="pct"/>
            <w:tcBorders>
              <w:top w:val="nil"/>
              <w:left w:val="nil"/>
              <w:bottom w:val="single" w:sz="4" w:space="0" w:color="auto"/>
              <w:right w:val="single" w:sz="4" w:space="0" w:color="auto"/>
            </w:tcBorders>
            <w:shd w:val="clear" w:color="000000" w:fill="FFFFFF"/>
            <w:vAlign w:val="center"/>
            <w:hideMark/>
          </w:tcPr>
          <w:p w14:paraId="2C0EAFE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4A7E50F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6AF3DDE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2893E0A6"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D6C2170"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6FDF03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21</w:t>
            </w:r>
          </w:p>
        </w:tc>
        <w:tc>
          <w:tcPr>
            <w:tcW w:w="457" w:type="pct"/>
            <w:tcBorders>
              <w:top w:val="nil"/>
              <w:left w:val="nil"/>
              <w:bottom w:val="single" w:sz="4" w:space="0" w:color="auto"/>
              <w:right w:val="single" w:sz="4" w:space="0" w:color="auto"/>
            </w:tcBorders>
            <w:shd w:val="clear" w:color="auto" w:fill="auto"/>
            <w:vAlign w:val="center"/>
            <w:hideMark/>
          </w:tcPr>
          <w:p w14:paraId="46F580E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44112000</w:t>
            </w:r>
          </w:p>
        </w:tc>
        <w:tc>
          <w:tcPr>
            <w:tcW w:w="459" w:type="pct"/>
            <w:tcBorders>
              <w:top w:val="nil"/>
              <w:left w:val="nil"/>
              <w:bottom w:val="single" w:sz="4" w:space="0" w:color="auto"/>
              <w:right w:val="single" w:sz="4" w:space="0" w:color="auto"/>
            </w:tcBorders>
            <w:shd w:val="clear" w:color="auto" w:fill="auto"/>
            <w:vAlign w:val="center"/>
            <w:hideMark/>
          </w:tcPr>
          <w:p w14:paraId="535F726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3270101</w:t>
            </w:r>
          </w:p>
        </w:tc>
        <w:tc>
          <w:tcPr>
            <w:tcW w:w="1562" w:type="pct"/>
            <w:tcBorders>
              <w:top w:val="nil"/>
              <w:left w:val="nil"/>
              <w:bottom w:val="single" w:sz="4" w:space="0" w:color="auto"/>
              <w:right w:val="single" w:sz="4" w:space="0" w:color="auto"/>
            </w:tcBorders>
            <w:shd w:val="clear" w:color="auto" w:fill="auto"/>
            <w:vAlign w:val="center"/>
            <w:hideMark/>
          </w:tcPr>
          <w:p w14:paraId="0FB52B72"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Libreta doble o rayado/ cuaderno rayado</w:t>
            </w:r>
          </w:p>
        </w:tc>
        <w:tc>
          <w:tcPr>
            <w:tcW w:w="399" w:type="pct"/>
            <w:tcBorders>
              <w:top w:val="nil"/>
              <w:left w:val="nil"/>
              <w:bottom w:val="single" w:sz="4" w:space="0" w:color="auto"/>
              <w:right w:val="single" w:sz="4" w:space="0" w:color="auto"/>
            </w:tcBorders>
            <w:shd w:val="clear" w:color="auto" w:fill="auto"/>
            <w:vAlign w:val="center"/>
            <w:hideMark/>
          </w:tcPr>
          <w:p w14:paraId="34506D3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0C7A7E5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524CD12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67FFA17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54E19709"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35B95BE8"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84BB87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22</w:t>
            </w:r>
          </w:p>
        </w:tc>
        <w:tc>
          <w:tcPr>
            <w:tcW w:w="457" w:type="pct"/>
            <w:tcBorders>
              <w:top w:val="nil"/>
              <w:left w:val="nil"/>
              <w:bottom w:val="single" w:sz="4" w:space="0" w:color="auto"/>
              <w:right w:val="single" w:sz="4" w:space="0" w:color="auto"/>
            </w:tcBorders>
            <w:shd w:val="clear" w:color="auto" w:fill="auto"/>
            <w:vAlign w:val="center"/>
            <w:hideMark/>
          </w:tcPr>
          <w:p w14:paraId="3BF104A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44112000</w:t>
            </w:r>
          </w:p>
        </w:tc>
        <w:tc>
          <w:tcPr>
            <w:tcW w:w="459" w:type="pct"/>
            <w:tcBorders>
              <w:top w:val="nil"/>
              <w:left w:val="nil"/>
              <w:bottom w:val="single" w:sz="4" w:space="0" w:color="auto"/>
              <w:right w:val="single" w:sz="4" w:space="0" w:color="auto"/>
            </w:tcBorders>
            <w:shd w:val="clear" w:color="auto" w:fill="auto"/>
            <w:vAlign w:val="center"/>
            <w:hideMark/>
          </w:tcPr>
          <w:p w14:paraId="284C367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3270101</w:t>
            </w:r>
          </w:p>
        </w:tc>
        <w:tc>
          <w:tcPr>
            <w:tcW w:w="1562" w:type="pct"/>
            <w:tcBorders>
              <w:top w:val="nil"/>
              <w:left w:val="nil"/>
              <w:bottom w:val="single" w:sz="4" w:space="0" w:color="auto"/>
              <w:right w:val="single" w:sz="4" w:space="0" w:color="auto"/>
            </w:tcBorders>
            <w:shd w:val="clear" w:color="auto" w:fill="auto"/>
            <w:vAlign w:val="center"/>
            <w:hideMark/>
          </w:tcPr>
          <w:p w14:paraId="0ED224C3"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Libreta doble o cuadriculado</w:t>
            </w:r>
          </w:p>
        </w:tc>
        <w:tc>
          <w:tcPr>
            <w:tcW w:w="399" w:type="pct"/>
            <w:tcBorders>
              <w:top w:val="nil"/>
              <w:left w:val="nil"/>
              <w:bottom w:val="single" w:sz="4" w:space="0" w:color="auto"/>
              <w:right w:val="single" w:sz="4" w:space="0" w:color="auto"/>
            </w:tcBorders>
            <w:shd w:val="clear" w:color="auto" w:fill="auto"/>
            <w:vAlign w:val="center"/>
            <w:hideMark/>
          </w:tcPr>
          <w:p w14:paraId="2ED902C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564CD0D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5BF43FD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4442DBE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53F9EB01"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511946C4"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307A54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23</w:t>
            </w:r>
          </w:p>
        </w:tc>
        <w:tc>
          <w:tcPr>
            <w:tcW w:w="457" w:type="pct"/>
            <w:tcBorders>
              <w:top w:val="nil"/>
              <w:left w:val="nil"/>
              <w:bottom w:val="single" w:sz="4" w:space="0" w:color="auto"/>
              <w:right w:val="single" w:sz="4" w:space="0" w:color="auto"/>
            </w:tcBorders>
            <w:shd w:val="clear" w:color="000000" w:fill="FFFFFF"/>
            <w:vAlign w:val="center"/>
            <w:hideMark/>
          </w:tcPr>
          <w:p w14:paraId="775B7D8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14111531</w:t>
            </w:r>
          </w:p>
        </w:tc>
        <w:tc>
          <w:tcPr>
            <w:tcW w:w="459" w:type="pct"/>
            <w:tcBorders>
              <w:top w:val="nil"/>
              <w:left w:val="nil"/>
              <w:bottom w:val="single" w:sz="4" w:space="0" w:color="auto"/>
              <w:right w:val="single" w:sz="4" w:space="0" w:color="auto"/>
            </w:tcBorders>
            <w:shd w:val="clear" w:color="000000" w:fill="FFFFFF"/>
            <w:vAlign w:val="center"/>
            <w:hideMark/>
          </w:tcPr>
          <w:p w14:paraId="0BEAEEB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3270108</w:t>
            </w:r>
          </w:p>
        </w:tc>
        <w:tc>
          <w:tcPr>
            <w:tcW w:w="1562" w:type="pct"/>
            <w:tcBorders>
              <w:top w:val="nil"/>
              <w:left w:val="nil"/>
              <w:bottom w:val="single" w:sz="4" w:space="0" w:color="auto"/>
              <w:right w:val="single" w:sz="4" w:space="0" w:color="auto"/>
            </w:tcBorders>
            <w:shd w:val="clear" w:color="auto" w:fill="auto"/>
            <w:vAlign w:val="center"/>
            <w:hideMark/>
          </w:tcPr>
          <w:p w14:paraId="4ED3EFEA"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Libro de actas 50 folios </w:t>
            </w:r>
            <w:proofErr w:type="gramStart"/>
            <w:r w:rsidRPr="00D43386">
              <w:rPr>
                <w:rFonts w:ascii="Arial Narrow" w:eastAsia="Times New Roman" w:hAnsi="Arial Narrow"/>
                <w:color w:val="000000"/>
                <w:sz w:val="12"/>
                <w:szCs w:val="12"/>
                <w:lang w:eastAsia="es-ES"/>
              </w:rPr>
              <w:t>material :</w:t>
            </w:r>
            <w:proofErr w:type="gramEnd"/>
            <w:r w:rsidRPr="00D43386">
              <w:rPr>
                <w:rFonts w:ascii="Arial Narrow" w:eastAsia="Times New Roman" w:hAnsi="Arial Narrow"/>
                <w:color w:val="000000"/>
                <w:sz w:val="12"/>
                <w:szCs w:val="12"/>
                <w:lang w:eastAsia="es-ES"/>
              </w:rPr>
              <w:t xml:space="preserve"> papel bond mínimo entre 56 a 60g, tapa en cartón plastificado  tamaño : 32 a 34 cm largo por 20 a 23 de ancho para registro contenido mínimo : 50 folios rayados</w:t>
            </w:r>
          </w:p>
        </w:tc>
        <w:tc>
          <w:tcPr>
            <w:tcW w:w="399" w:type="pct"/>
            <w:tcBorders>
              <w:top w:val="nil"/>
              <w:left w:val="nil"/>
              <w:bottom w:val="single" w:sz="4" w:space="0" w:color="auto"/>
              <w:right w:val="single" w:sz="4" w:space="0" w:color="auto"/>
            </w:tcBorders>
            <w:shd w:val="clear" w:color="000000" w:fill="FFFFFF"/>
            <w:vAlign w:val="center"/>
            <w:hideMark/>
          </w:tcPr>
          <w:p w14:paraId="33A7C84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46BA8D8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7DD4500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5510050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629D8C39"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5D60995"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1BCA1C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24</w:t>
            </w:r>
          </w:p>
        </w:tc>
        <w:tc>
          <w:tcPr>
            <w:tcW w:w="457" w:type="pct"/>
            <w:tcBorders>
              <w:top w:val="nil"/>
              <w:left w:val="nil"/>
              <w:bottom w:val="single" w:sz="4" w:space="0" w:color="auto"/>
              <w:right w:val="single" w:sz="4" w:space="0" w:color="auto"/>
            </w:tcBorders>
            <w:shd w:val="clear" w:color="000000" w:fill="FFFFFF"/>
            <w:vAlign w:val="center"/>
            <w:hideMark/>
          </w:tcPr>
          <w:p w14:paraId="4C97EBB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14111800</w:t>
            </w:r>
          </w:p>
        </w:tc>
        <w:tc>
          <w:tcPr>
            <w:tcW w:w="459" w:type="pct"/>
            <w:tcBorders>
              <w:top w:val="nil"/>
              <w:left w:val="nil"/>
              <w:bottom w:val="single" w:sz="4" w:space="0" w:color="auto"/>
              <w:right w:val="single" w:sz="4" w:space="0" w:color="auto"/>
            </w:tcBorders>
            <w:shd w:val="clear" w:color="000000" w:fill="FFFFFF"/>
            <w:vAlign w:val="center"/>
            <w:hideMark/>
          </w:tcPr>
          <w:p w14:paraId="7B3ADF2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3270108</w:t>
            </w:r>
          </w:p>
        </w:tc>
        <w:tc>
          <w:tcPr>
            <w:tcW w:w="1562" w:type="pct"/>
            <w:tcBorders>
              <w:top w:val="nil"/>
              <w:left w:val="nil"/>
              <w:bottom w:val="single" w:sz="4" w:space="0" w:color="auto"/>
              <w:right w:val="single" w:sz="4" w:space="0" w:color="auto"/>
            </w:tcBorders>
            <w:shd w:val="clear" w:color="auto" w:fill="auto"/>
            <w:vAlign w:val="center"/>
            <w:hideMark/>
          </w:tcPr>
          <w:p w14:paraId="1C9028A0"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Libro de actas 100 folios</w:t>
            </w:r>
          </w:p>
        </w:tc>
        <w:tc>
          <w:tcPr>
            <w:tcW w:w="399" w:type="pct"/>
            <w:tcBorders>
              <w:top w:val="nil"/>
              <w:left w:val="nil"/>
              <w:bottom w:val="single" w:sz="4" w:space="0" w:color="auto"/>
              <w:right w:val="single" w:sz="4" w:space="0" w:color="auto"/>
            </w:tcBorders>
            <w:shd w:val="clear" w:color="000000" w:fill="FFFFFF"/>
            <w:vAlign w:val="center"/>
            <w:hideMark/>
          </w:tcPr>
          <w:p w14:paraId="617337F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1C38227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308F914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0EC59E1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4E4EF33B"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14CF378E"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F3A693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25</w:t>
            </w:r>
          </w:p>
        </w:tc>
        <w:tc>
          <w:tcPr>
            <w:tcW w:w="457" w:type="pct"/>
            <w:tcBorders>
              <w:top w:val="nil"/>
              <w:left w:val="nil"/>
              <w:bottom w:val="single" w:sz="4" w:space="0" w:color="auto"/>
              <w:right w:val="single" w:sz="4" w:space="0" w:color="auto"/>
            </w:tcBorders>
            <w:shd w:val="clear" w:color="000000" w:fill="FFFFFF"/>
            <w:vAlign w:val="center"/>
            <w:hideMark/>
          </w:tcPr>
          <w:p w14:paraId="3EE3B69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14111800</w:t>
            </w:r>
          </w:p>
        </w:tc>
        <w:tc>
          <w:tcPr>
            <w:tcW w:w="459" w:type="pct"/>
            <w:tcBorders>
              <w:top w:val="nil"/>
              <w:left w:val="nil"/>
              <w:bottom w:val="single" w:sz="4" w:space="0" w:color="auto"/>
              <w:right w:val="single" w:sz="4" w:space="0" w:color="auto"/>
            </w:tcBorders>
            <w:shd w:val="clear" w:color="000000" w:fill="FFFFFF"/>
            <w:vAlign w:val="center"/>
            <w:hideMark/>
          </w:tcPr>
          <w:p w14:paraId="40E023C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3270108</w:t>
            </w:r>
          </w:p>
        </w:tc>
        <w:tc>
          <w:tcPr>
            <w:tcW w:w="1562" w:type="pct"/>
            <w:tcBorders>
              <w:top w:val="nil"/>
              <w:left w:val="nil"/>
              <w:bottom w:val="single" w:sz="4" w:space="0" w:color="auto"/>
              <w:right w:val="single" w:sz="4" w:space="0" w:color="auto"/>
            </w:tcBorders>
            <w:shd w:val="clear" w:color="auto" w:fill="auto"/>
            <w:vAlign w:val="center"/>
            <w:hideMark/>
          </w:tcPr>
          <w:p w14:paraId="71CA8015"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Libro de actas 200 folios</w:t>
            </w:r>
          </w:p>
        </w:tc>
        <w:tc>
          <w:tcPr>
            <w:tcW w:w="399" w:type="pct"/>
            <w:tcBorders>
              <w:top w:val="nil"/>
              <w:left w:val="nil"/>
              <w:bottom w:val="single" w:sz="4" w:space="0" w:color="auto"/>
              <w:right w:val="single" w:sz="4" w:space="0" w:color="auto"/>
            </w:tcBorders>
            <w:shd w:val="clear" w:color="000000" w:fill="FFFFFF"/>
            <w:vAlign w:val="center"/>
            <w:hideMark/>
          </w:tcPr>
          <w:p w14:paraId="00A0953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2B888AD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30430E4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1786C92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28DF2D07"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F1FFE45"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C9301C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26</w:t>
            </w:r>
          </w:p>
        </w:tc>
        <w:tc>
          <w:tcPr>
            <w:tcW w:w="457" w:type="pct"/>
            <w:tcBorders>
              <w:top w:val="nil"/>
              <w:left w:val="nil"/>
              <w:bottom w:val="single" w:sz="4" w:space="0" w:color="auto"/>
              <w:right w:val="single" w:sz="4" w:space="0" w:color="auto"/>
            </w:tcBorders>
            <w:shd w:val="clear" w:color="auto" w:fill="auto"/>
            <w:vAlign w:val="center"/>
            <w:hideMark/>
          </w:tcPr>
          <w:p w14:paraId="5EB8713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14111800</w:t>
            </w:r>
          </w:p>
        </w:tc>
        <w:tc>
          <w:tcPr>
            <w:tcW w:w="459" w:type="pct"/>
            <w:tcBorders>
              <w:top w:val="nil"/>
              <w:left w:val="nil"/>
              <w:bottom w:val="single" w:sz="4" w:space="0" w:color="auto"/>
              <w:right w:val="single" w:sz="4" w:space="0" w:color="auto"/>
            </w:tcBorders>
            <w:shd w:val="clear" w:color="auto" w:fill="auto"/>
            <w:vAlign w:val="center"/>
            <w:hideMark/>
          </w:tcPr>
          <w:p w14:paraId="64DD4B7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3270108</w:t>
            </w:r>
          </w:p>
        </w:tc>
        <w:tc>
          <w:tcPr>
            <w:tcW w:w="1562" w:type="pct"/>
            <w:tcBorders>
              <w:top w:val="nil"/>
              <w:left w:val="nil"/>
              <w:bottom w:val="single" w:sz="4" w:space="0" w:color="auto"/>
              <w:right w:val="single" w:sz="4" w:space="0" w:color="auto"/>
            </w:tcBorders>
            <w:shd w:val="clear" w:color="auto" w:fill="auto"/>
            <w:vAlign w:val="center"/>
            <w:hideMark/>
          </w:tcPr>
          <w:p w14:paraId="18A3E174"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Libro de actas 300 folios</w:t>
            </w:r>
          </w:p>
        </w:tc>
        <w:tc>
          <w:tcPr>
            <w:tcW w:w="399" w:type="pct"/>
            <w:tcBorders>
              <w:top w:val="nil"/>
              <w:left w:val="nil"/>
              <w:bottom w:val="single" w:sz="4" w:space="0" w:color="auto"/>
              <w:right w:val="single" w:sz="4" w:space="0" w:color="auto"/>
            </w:tcBorders>
            <w:shd w:val="clear" w:color="auto" w:fill="auto"/>
            <w:vAlign w:val="center"/>
            <w:hideMark/>
          </w:tcPr>
          <w:p w14:paraId="620CE9D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2473E0F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0C8ACB0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439BE78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4F0EA014"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3870FB22"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96AA99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27</w:t>
            </w:r>
          </w:p>
        </w:tc>
        <w:tc>
          <w:tcPr>
            <w:tcW w:w="457" w:type="pct"/>
            <w:tcBorders>
              <w:top w:val="nil"/>
              <w:left w:val="nil"/>
              <w:bottom w:val="single" w:sz="4" w:space="0" w:color="auto"/>
              <w:right w:val="single" w:sz="4" w:space="0" w:color="auto"/>
            </w:tcBorders>
            <w:shd w:val="clear" w:color="auto" w:fill="auto"/>
            <w:vAlign w:val="center"/>
            <w:hideMark/>
          </w:tcPr>
          <w:p w14:paraId="5BF79C9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14111800</w:t>
            </w:r>
          </w:p>
        </w:tc>
        <w:tc>
          <w:tcPr>
            <w:tcW w:w="459" w:type="pct"/>
            <w:tcBorders>
              <w:top w:val="nil"/>
              <w:left w:val="nil"/>
              <w:bottom w:val="single" w:sz="4" w:space="0" w:color="auto"/>
              <w:right w:val="single" w:sz="4" w:space="0" w:color="auto"/>
            </w:tcBorders>
            <w:shd w:val="clear" w:color="auto" w:fill="auto"/>
            <w:vAlign w:val="center"/>
            <w:hideMark/>
          </w:tcPr>
          <w:p w14:paraId="453FAEF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3270108</w:t>
            </w:r>
          </w:p>
        </w:tc>
        <w:tc>
          <w:tcPr>
            <w:tcW w:w="1562" w:type="pct"/>
            <w:tcBorders>
              <w:top w:val="nil"/>
              <w:left w:val="nil"/>
              <w:bottom w:val="single" w:sz="4" w:space="0" w:color="auto"/>
              <w:right w:val="single" w:sz="4" w:space="0" w:color="auto"/>
            </w:tcBorders>
            <w:shd w:val="clear" w:color="auto" w:fill="auto"/>
            <w:vAlign w:val="center"/>
            <w:hideMark/>
          </w:tcPr>
          <w:p w14:paraId="37290118"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Libro de actas 400 folios</w:t>
            </w:r>
          </w:p>
        </w:tc>
        <w:tc>
          <w:tcPr>
            <w:tcW w:w="399" w:type="pct"/>
            <w:tcBorders>
              <w:top w:val="nil"/>
              <w:left w:val="nil"/>
              <w:bottom w:val="single" w:sz="4" w:space="0" w:color="auto"/>
              <w:right w:val="single" w:sz="4" w:space="0" w:color="auto"/>
            </w:tcBorders>
            <w:shd w:val="clear" w:color="auto" w:fill="auto"/>
            <w:vAlign w:val="center"/>
            <w:hideMark/>
          </w:tcPr>
          <w:p w14:paraId="3B1BBFC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3297EDE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098ED03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46D6E69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3D59C896"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33C902E1"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15F1C9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28</w:t>
            </w:r>
          </w:p>
        </w:tc>
        <w:tc>
          <w:tcPr>
            <w:tcW w:w="457" w:type="pct"/>
            <w:tcBorders>
              <w:top w:val="nil"/>
              <w:left w:val="nil"/>
              <w:bottom w:val="single" w:sz="4" w:space="0" w:color="auto"/>
              <w:right w:val="single" w:sz="4" w:space="0" w:color="auto"/>
            </w:tcBorders>
            <w:shd w:val="clear" w:color="auto" w:fill="auto"/>
            <w:vAlign w:val="center"/>
            <w:hideMark/>
          </w:tcPr>
          <w:p w14:paraId="18D9CE5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14111800</w:t>
            </w:r>
          </w:p>
        </w:tc>
        <w:tc>
          <w:tcPr>
            <w:tcW w:w="459" w:type="pct"/>
            <w:tcBorders>
              <w:top w:val="nil"/>
              <w:left w:val="nil"/>
              <w:bottom w:val="single" w:sz="4" w:space="0" w:color="auto"/>
              <w:right w:val="single" w:sz="4" w:space="0" w:color="auto"/>
            </w:tcBorders>
            <w:shd w:val="clear" w:color="auto" w:fill="auto"/>
            <w:vAlign w:val="center"/>
            <w:hideMark/>
          </w:tcPr>
          <w:p w14:paraId="76CE8E0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3270108</w:t>
            </w:r>
          </w:p>
        </w:tc>
        <w:tc>
          <w:tcPr>
            <w:tcW w:w="1562" w:type="pct"/>
            <w:tcBorders>
              <w:top w:val="nil"/>
              <w:left w:val="nil"/>
              <w:bottom w:val="single" w:sz="4" w:space="0" w:color="auto"/>
              <w:right w:val="single" w:sz="4" w:space="0" w:color="auto"/>
            </w:tcBorders>
            <w:shd w:val="clear" w:color="auto" w:fill="auto"/>
            <w:vAlign w:val="center"/>
            <w:hideMark/>
          </w:tcPr>
          <w:p w14:paraId="6D2B0D30"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Libro de actas 600 folios</w:t>
            </w:r>
          </w:p>
        </w:tc>
        <w:tc>
          <w:tcPr>
            <w:tcW w:w="399" w:type="pct"/>
            <w:tcBorders>
              <w:top w:val="nil"/>
              <w:left w:val="nil"/>
              <w:bottom w:val="single" w:sz="4" w:space="0" w:color="auto"/>
              <w:right w:val="single" w:sz="4" w:space="0" w:color="auto"/>
            </w:tcBorders>
            <w:shd w:val="clear" w:color="auto" w:fill="auto"/>
            <w:vAlign w:val="center"/>
            <w:hideMark/>
          </w:tcPr>
          <w:p w14:paraId="27A5CD4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1EC09A0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5DE1965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32528B3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23B36226"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8C607AA"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4180389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29</w:t>
            </w:r>
          </w:p>
        </w:tc>
        <w:tc>
          <w:tcPr>
            <w:tcW w:w="457" w:type="pct"/>
            <w:tcBorders>
              <w:top w:val="nil"/>
              <w:left w:val="nil"/>
              <w:bottom w:val="single" w:sz="4" w:space="0" w:color="auto"/>
              <w:right w:val="single" w:sz="4" w:space="0" w:color="auto"/>
            </w:tcBorders>
            <w:shd w:val="clear" w:color="auto" w:fill="auto"/>
            <w:vAlign w:val="center"/>
            <w:hideMark/>
          </w:tcPr>
          <w:p w14:paraId="6F08FF2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14111500</w:t>
            </w:r>
          </w:p>
        </w:tc>
        <w:tc>
          <w:tcPr>
            <w:tcW w:w="459" w:type="pct"/>
            <w:tcBorders>
              <w:top w:val="nil"/>
              <w:left w:val="nil"/>
              <w:bottom w:val="single" w:sz="4" w:space="0" w:color="auto"/>
              <w:right w:val="single" w:sz="4" w:space="0" w:color="auto"/>
            </w:tcBorders>
            <w:shd w:val="clear" w:color="auto" w:fill="auto"/>
            <w:vAlign w:val="center"/>
            <w:hideMark/>
          </w:tcPr>
          <w:p w14:paraId="473181B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3219703</w:t>
            </w:r>
          </w:p>
        </w:tc>
        <w:tc>
          <w:tcPr>
            <w:tcW w:w="1562" w:type="pct"/>
            <w:tcBorders>
              <w:top w:val="nil"/>
              <w:left w:val="nil"/>
              <w:bottom w:val="single" w:sz="4" w:space="0" w:color="auto"/>
              <w:right w:val="single" w:sz="4" w:space="0" w:color="auto"/>
            </w:tcBorders>
            <w:shd w:val="clear" w:color="auto" w:fill="auto"/>
            <w:vAlign w:val="center"/>
            <w:hideMark/>
          </w:tcPr>
          <w:p w14:paraId="514B1231"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Notas autoadhesivas estándar/ taco/ bloque/ cubo de </w:t>
            </w:r>
            <w:proofErr w:type="spellStart"/>
            <w:r w:rsidRPr="00D43386">
              <w:rPr>
                <w:rFonts w:ascii="Arial Narrow" w:eastAsia="Times New Roman" w:hAnsi="Arial Narrow"/>
                <w:color w:val="000000"/>
                <w:sz w:val="12"/>
                <w:szCs w:val="12"/>
                <w:lang w:eastAsia="es-ES"/>
              </w:rPr>
              <w:t>minimo</w:t>
            </w:r>
            <w:proofErr w:type="spellEnd"/>
            <w:r w:rsidRPr="00D43386">
              <w:rPr>
                <w:rFonts w:ascii="Arial Narrow" w:eastAsia="Times New Roman" w:hAnsi="Arial Narrow"/>
                <w:color w:val="000000"/>
                <w:sz w:val="12"/>
                <w:szCs w:val="12"/>
                <w:lang w:eastAsia="es-ES"/>
              </w:rPr>
              <w:t xml:space="preserve"> 100 hojas paquete x 6</w:t>
            </w:r>
          </w:p>
        </w:tc>
        <w:tc>
          <w:tcPr>
            <w:tcW w:w="399" w:type="pct"/>
            <w:tcBorders>
              <w:top w:val="nil"/>
              <w:left w:val="nil"/>
              <w:bottom w:val="single" w:sz="4" w:space="0" w:color="auto"/>
              <w:right w:val="single" w:sz="4" w:space="0" w:color="auto"/>
            </w:tcBorders>
            <w:shd w:val="clear" w:color="auto" w:fill="auto"/>
            <w:vAlign w:val="center"/>
            <w:hideMark/>
          </w:tcPr>
          <w:p w14:paraId="4805B62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1E2A7DB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5F24C29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204B270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7E2411A6"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5A17E927"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020D00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30</w:t>
            </w:r>
          </w:p>
        </w:tc>
        <w:tc>
          <w:tcPr>
            <w:tcW w:w="457" w:type="pct"/>
            <w:tcBorders>
              <w:top w:val="nil"/>
              <w:left w:val="nil"/>
              <w:bottom w:val="single" w:sz="4" w:space="0" w:color="auto"/>
              <w:right w:val="single" w:sz="4" w:space="0" w:color="auto"/>
            </w:tcBorders>
            <w:shd w:val="clear" w:color="000000" w:fill="FFFFFF"/>
            <w:vAlign w:val="center"/>
            <w:hideMark/>
          </w:tcPr>
          <w:p w14:paraId="35DABE5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14111500</w:t>
            </w:r>
          </w:p>
        </w:tc>
        <w:tc>
          <w:tcPr>
            <w:tcW w:w="459" w:type="pct"/>
            <w:tcBorders>
              <w:top w:val="nil"/>
              <w:left w:val="nil"/>
              <w:bottom w:val="single" w:sz="4" w:space="0" w:color="auto"/>
              <w:right w:val="single" w:sz="4" w:space="0" w:color="auto"/>
            </w:tcBorders>
            <w:shd w:val="clear" w:color="000000" w:fill="FFFFFF"/>
            <w:vAlign w:val="center"/>
            <w:hideMark/>
          </w:tcPr>
          <w:p w14:paraId="23C5093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3219703</w:t>
            </w:r>
          </w:p>
        </w:tc>
        <w:tc>
          <w:tcPr>
            <w:tcW w:w="1562" w:type="pct"/>
            <w:tcBorders>
              <w:top w:val="nil"/>
              <w:left w:val="nil"/>
              <w:bottom w:val="single" w:sz="4" w:space="0" w:color="auto"/>
              <w:right w:val="single" w:sz="4" w:space="0" w:color="auto"/>
            </w:tcBorders>
            <w:shd w:val="clear" w:color="auto" w:fill="auto"/>
            <w:vAlign w:val="center"/>
            <w:hideMark/>
          </w:tcPr>
          <w:p w14:paraId="58FF5540"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Notas autoadhesivas pequeñas/ taco/ bloque/ cubo de </w:t>
            </w:r>
            <w:proofErr w:type="spellStart"/>
            <w:r w:rsidRPr="00D43386">
              <w:rPr>
                <w:rFonts w:ascii="Arial Narrow" w:eastAsia="Times New Roman" w:hAnsi="Arial Narrow"/>
                <w:color w:val="000000"/>
                <w:sz w:val="12"/>
                <w:szCs w:val="12"/>
                <w:lang w:eastAsia="es-ES"/>
              </w:rPr>
              <w:t>minimo</w:t>
            </w:r>
            <w:proofErr w:type="spellEnd"/>
            <w:r w:rsidRPr="00D43386">
              <w:rPr>
                <w:rFonts w:ascii="Arial Narrow" w:eastAsia="Times New Roman" w:hAnsi="Arial Narrow"/>
                <w:color w:val="000000"/>
                <w:sz w:val="12"/>
                <w:szCs w:val="12"/>
                <w:lang w:eastAsia="es-ES"/>
              </w:rPr>
              <w:t xml:space="preserve"> 100 hojas paquete x 6</w:t>
            </w:r>
          </w:p>
        </w:tc>
        <w:tc>
          <w:tcPr>
            <w:tcW w:w="399" w:type="pct"/>
            <w:tcBorders>
              <w:top w:val="nil"/>
              <w:left w:val="nil"/>
              <w:bottom w:val="single" w:sz="4" w:space="0" w:color="auto"/>
              <w:right w:val="single" w:sz="4" w:space="0" w:color="auto"/>
            </w:tcBorders>
            <w:shd w:val="clear" w:color="000000" w:fill="FFFFFF"/>
            <w:vAlign w:val="center"/>
            <w:hideMark/>
          </w:tcPr>
          <w:p w14:paraId="5676630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16C1B0C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1FA8773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1CF29BE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2252B5DF"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B2478F6"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2585F6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lastRenderedPageBreak/>
              <w:t>31</w:t>
            </w:r>
          </w:p>
        </w:tc>
        <w:tc>
          <w:tcPr>
            <w:tcW w:w="457" w:type="pct"/>
            <w:tcBorders>
              <w:top w:val="nil"/>
              <w:left w:val="nil"/>
              <w:bottom w:val="single" w:sz="4" w:space="0" w:color="auto"/>
              <w:right w:val="single" w:sz="4" w:space="0" w:color="auto"/>
            </w:tcBorders>
            <w:shd w:val="clear" w:color="000000" w:fill="FFFFFF"/>
            <w:vAlign w:val="center"/>
            <w:hideMark/>
          </w:tcPr>
          <w:p w14:paraId="7350AAE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60121100</w:t>
            </w:r>
          </w:p>
        </w:tc>
        <w:tc>
          <w:tcPr>
            <w:tcW w:w="459" w:type="pct"/>
            <w:tcBorders>
              <w:top w:val="nil"/>
              <w:left w:val="nil"/>
              <w:bottom w:val="single" w:sz="4" w:space="0" w:color="auto"/>
              <w:right w:val="single" w:sz="4" w:space="0" w:color="auto"/>
            </w:tcBorders>
            <w:shd w:val="clear" w:color="000000" w:fill="FFFFFF"/>
            <w:vAlign w:val="center"/>
            <w:hideMark/>
          </w:tcPr>
          <w:p w14:paraId="78B9AB3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3212801</w:t>
            </w:r>
          </w:p>
        </w:tc>
        <w:tc>
          <w:tcPr>
            <w:tcW w:w="1562" w:type="pct"/>
            <w:tcBorders>
              <w:top w:val="nil"/>
              <w:left w:val="nil"/>
              <w:bottom w:val="single" w:sz="4" w:space="0" w:color="auto"/>
              <w:right w:val="single" w:sz="4" w:space="0" w:color="auto"/>
            </w:tcBorders>
            <w:shd w:val="clear" w:color="auto" w:fill="auto"/>
            <w:vAlign w:val="center"/>
            <w:hideMark/>
          </w:tcPr>
          <w:p w14:paraId="05E9956E"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Papel bond 75g carta caja x 10 resmas</w:t>
            </w:r>
          </w:p>
        </w:tc>
        <w:tc>
          <w:tcPr>
            <w:tcW w:w="399" w:type="pct"/>
            <w:tcBorders>
              <w:top w:val="nil"/>
              <w:left w:val="nil"/>
              <w:bottom w:val="single" w:sz="4" w:space="0" w:color="auto"/>
              <w:right w:val="single" w:sz="4" w:space="0" w:color="auto"/>
            </w:tcBorders>
            <w:shd w:val="clear" w:color="000000" w:fill="FFFFFF"/>
            <w:vAlign w:val="center"/>
            <w:hideMark/>
          </w:tcPr>
          <w:p w14:paraId="6D163E9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resmas</w:t>
            </w:r>
          </w:p>
        </w:tc>
        <w:tc>
          <w:tcPr>
            <w:tcW w:w="633" w:type="pct"/>
            <w:tcBorders>
              <w:top w:val="nil"/>
              <w:left w:val="nil"/>
              <w:bottom w:val="single" w:sz="4" w:space="0" w:color="auto"/>
              <w:right w:val="single" w:sz="4" w:space="0" w:color="auto"/>
            </w:tcBorders>
            <w:shd w:val="clear" w:color="000000" w:fill="FFFFFF"/>
            <w:vAlign w:val="center"/>
            <w:hideMark/>
          </w:tcPr>
          <w:p w14:paraId="096C892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23D5F2D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61D1BD8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4660D050"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1DBD8F11"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1413E6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w:t>
            </w:r>
          </w:p>
        </w:tc>
        <w:tc>
          <w:tcPr>
            <w:tcW w:w="457" w:type="pct"/>
            <w:tcBorders>
              <w:top w:val="nil"/>
              <w:left w:val="nil"/>
              <w:bottom w:val="single" w:sz="4" w:space="0" w:color="auto"/>
              <w:right w:val="single" w:sz="4" w:space="0" w:color="auto"/>
            </w:tcBorders>
            <w:shd w:val="clear" w:color="000000" w:fill="FFFFFF"/>
            <w:vAlign w:val="center"/>
            <w:hideMark/>
          </w:tcPr>
          <w:p w14:paraId="0F0492E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60121100</w:t>
            </w:r>
          </w:p>
        </w:tc>
        <w:tc>
          <w:tcPr>
            <w:tcW w:w="459" w:type="pct"/>
            <w:tcBorders>
              <w:top w:val="nil"/>
              <w:left w:val="nil"/>
              <w:bottom w:val="single" w:sz="4" w:space="0" w:color="auto"/>
              <w:right w:val="single" w:sz="4" w:space="0" w:color="auto"/>
            </w:tcBorders>
            <w:shd w:val="clear" w:color="000000" w:fill="FFFFFF"/>
            <w:vAlign w:val="center"/>
            <w:hideMark/>
          </w:tcPr>
          <w:p w14:paraId="3D8436F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3212801</w:t>
            </w:r>
          </w:p>
        </w:tc>
        <w:tc>
          <w:tcPr>
            <w:tcW w:w="1562" w:type="pct"/>
            <w:tcBorders>
              <w:top w:val="nil"/>
              <w:left w:val="nil"/>
              <w:bottom w:val="single" w:sz="4" w:space="0" w:color="auto"/>
              <w:right w:val="single" w:sz="4" w:space="0" w:color="auto"/>
            </w:tcBorders>
            <w:shd w:val="clear" w:color="auto" w:fill="auto"/>
            <w:vAlign w:val="center"/>
            <w:hideMark/>
          </w:tcPr>
          <w:p w14:paraId="143E0238"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Papel bond 75g oficio caja x 10 resmas</w:t>
            </w:r>
          </w:p>
        </w:tc>
        <w:tc>
          <w:tcPr>
            <w:tcW w:w="399" w:type="pct"/>
            <w:tcBorders>
              <w:top w:val="nil"/>
              <w:left w:val="nil"/>
              <w:bottom w:val="single" w:sz="4" w:space="0" w:color="auto"/>
              <w:right w:val="single" w:sz="4" w:space="0" w:color="auto"/>
            </w:tcBorders>
            <w:shd w:val="clear" w:color="000000" w:fill="FFFFFF"/>
            <w:vAlign w:val="center"/>
            <w:hideMark/>
          </w:tcPr>
          <w:p w14:paraId="29E7D95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resmas</w:t>
            </w:r>
          </w:p>
        </w:tc>
        <w:tc>
          <w:tcPr>
            <w:tcW w:w="633" w:type="pct"/>
            <w:tcBorders>
              <w:top w:val="nil"/>
              <w:left w:val="nil"/>
              <w:bottom w:val="single" w:sz="4" w:space="0" w:color="auto"/>
              <w:right w:val="single" w:sz="4" w:space="0" w:color="auto"/>
            </w:tcBorders>
            <w:shd w:val="clear" w:color="000000" w:fill="FFFFFF"/>
            <w:vAlign w:val="center"/>
            <w:hideMark/>
          </w:tcPr>
          <w:p w14:paraId="3E88AA0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1BEFB1D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5585B8F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06163A0C"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E1737C0"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C26353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33</w:t>
            </w:r>
          </w:p>
        </w:tc>
        <w:tc>
          <w:tcPr>
            <w:tcW w:w="457" w:type="pct"/>
            <w:tcBorders>
              <w:top w:val="nil"/>
              <w:left w:val="nil"/>
              <w:bottom w:val="single" w:sz="4" w:space="0" w:color="auto"/>
              <w:right w:val="single" w:sz="4" w:space="0" w:color="auto"/>
            </w:tcBorders>
            <w:shd w:val="clear" w:color="auto" w:fill="auto"/>
            <w:vAlign w:val="center"/>
            <w:hideMark/>
          </w:tcPr>
          <w:p w14:paraId="30D3BDF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14121800</w:t>
            </w:r>
          </w:p>
        </w:tc>
        <w:tc>
          <w:tcPr>
            <w:tcW w:w="459" w:type="pct"/>
            <w:tcBorders>
              <w:top w:val="nil"/>
              <w:left w:val="nil"/>
              <w:bottom w:val="single" w:sz="4" w:space="0" w:color="auto"/>
              <w:right w:val="single" w:sz="4" w:space="0" w:color="auto"/>
            </w:tcBorders>
            <w:shd w:val="clear" w:color="auto" w:fill="auto"/>
            <w:vAlign w:val="center"/>
            <w:hideMark/>
          </w:tcPr>
          <w:p w14:paraId="462AAD4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3214817</w:t>
            </w:r>
          </w:p>
        </w:tc>
        <w:tc>
          <w:tcPr>
            <w:tcW w:w="1562" w:type="pct"/>
            <w:tcBorders>
              <w:top w:val="nil"/>
              <w:left w:val="nil"/>
              <w:bottom w:val="single" w:sz="4" w:space="0" w:color="auto"/>
              <w:right w:val="single" w:sz="4" w:space="0" w:color="auto"/>
            </w:tcBorders>
            <w:shd w:val="clear" w:color="auto" w:fill="auto"/>
            <w:vAlign w:val="center"/>
            <w:hideMark/>
          </w:tcPr>
          <w:p w14:paraId="6E4657C1"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Papel carbón para escritura carta x 100</w:t>
            </w:r>
          </w:p>
        </w:tc>
        <w:tc>
          <w:tcPr>
            <w:tcW w:w="399" w:type="pct"/>
            <w:tcBorders>
              <w:top w:val="nil"/>
              <w:left w:val="nil"/>
              <w:bottom w:val="single" w:sz="4" w:space="0" w:color="auto"/>
              <w:right w:val="single" w:sz="4" w:space="0" w:color="auto"/>
            </w:tcBorders>
            <w:shd w:val="clear" w:color="auto" w:fill="auto"/>
            <w:vAlign w:val="center"/>
            <w:hideMark/>
          </w:tcPr>
          <w:p w14:paraId="1BA1749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1C02608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223D0FA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1B8F3F6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617F5CC7"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FE049A5"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BC2AB7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34</w:t>
            </w:r>
          </w:p>
        </w:tc>
        <w:tc>
          <w:tcPr>
            <w:tcW w:w="457" w:type="pct"/>
            <w:tcBorders>
              <w:top w:val="nil"/>
              <w:left w:val="nil"/>
              <w:bottom w:val="single" w:sz="4" w:space="0" w:color="auto"/>
              <w:right w:val="single" w:sz="4" w:space="0" w:color="auto"/>
            </w:tcBorders>
            <w:shd w:val="clear" w:color="auto" w:fill="auto"/>
            <w:vAlign w:val="center"/>
            <w:hideMark/>
          </w:tcPr>
          <w:p w14:paraId="4638276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14121800</w:t>
            </w:r>
          </w:p>
        </w:tc>
        <w:tc>
          <w:tcPr>
            <w:tcW w:w="459" w:type="pct"/>
            <w:tcBorders>
              <w:top w:val="nil"/>
              <w:left w:val="nil"/>
              <w:bottom w:val="single" w:sz="4" w:space="0" w:color="auto"/>
              <w:right w:val="single" w:sz="4" w:space="0" w:color="auto"/>
            </w:tcBorders>
            <w:shd w:val="clear" w:color="auto" w:fill="auto"/>
            <w:vAlign w:val="center"/>
            <w:hideMark/>
          </w:tcPr>
          <w:p w14:paraId="734D79D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3214817</w:t>
            </w:r>
          </w:p>
        </w:tc>
        <w:tc>
          <w:tcPr>
            <w:tcW w:w="1562" w:type="pct"/>
            <w:tcBorders>
              <w:top w:val="nil"/>
              <w:left w:val="nil"/>
              <w:bottom w:val="single" w:sz="4" w:space="0" w:color="auto"/>
              <w:right w:val="single" w:sz="4" w:space="0" w:color="auto"/>
            </w:tcBorders>
            <w:shd w:val="clear" w:color="auto" w:fill="auto"/>
            <w:vAlign w:val="center"/>
            <w:hideMark/>
          </w:tcPr>
          <w:p w14:paraId="7E47B62B"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Papel carbón para escritura oficio x 100</w:t>
            </w:r>
          </w:p>
        </w:tc>
        <w:tc>
          <w:tcPr>
            <w:tcW w:w="399" w:type="pct"/>
            <w:tcBorders>
              <w:top w:val="nil"/>
              <w:left w:val="nil"/>
              <w:bottom w:val="single" w:sz="4" w:space="0" w:color="auto"/>
              <w:right w:val="single" w:sz="4" w:space="0" w:color="auto"/>
            </w:tcBorders>
            <w:shd w:val="clear" w:color="auto" w:fill="auto"/>
            <w:vAlign w:val="center"/>
            <w:hideMark/>
          </w:tcPr>
          <w:p w14:paraId="20248F1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3591A4B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2F67FD8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43752A9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00EF857A"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5F1E111D"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A76453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35</w:t>
            </w:r>
          </w:p>
        </w:tc>
        <w:tc>
          <w:tcPr>
            <w:tcW w:w="457" w:type="pct"/>
            <w:tcBorders>
              <w:top w:val="nil"/>
              <w:left w:val="nil"/>
              <w:bottom w:val="single" w:sz="4" w:space="0" w:color="auto"/>
              <w:right w:val="single" w:sz="4" w:space="0" w:color="auto"/>
            </w:tcBorders>
            <w:shd w:val="clear" w:color="000000" w:fill="FFFFFF"/>
            <w:vAlign w:val="center"/>
            <w:hideMark/>
          </w:tcPr>
          <w:p w14:paraId="064A212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14111519</w:t>
            </w:r>
          </w:p>
        </w:tc>
        <w:tc>
          <w:tcPr>
            <w:tcW w:w="459" w:type="pct"/>
            <w:tcBorders>
              <w:top w:val="nil"/>
              <w:left w:val="nil"/>
              <w:bottom w:val="single" w:sz="4" w:space="0" w:color="auto"/>
              <w:right w:val="single" w:sz="4" w:space="0" w:color="auto"/>
            </w:tcBorders>
            <w:shd w:val="clear" w:color="000000" w:fill="FFFFFF"/>
            <w:vAlign w:val="center"/>
            <w:hideMark/>
          </w:tcPr>
          <w:p w14:paraId="64E79F2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3212898</w:t>
            </w:r>
          </w:p>
        </w:tc>
        <w:tc>
          <w:tcPr>
            <w:tcW w:w="1562" w:type="pct"/>
            <w:tcBorders>
              <w:top w:val="nil"/>
              <w:left w:val="nil"/>
              <w:bottom w:val="single" w:sz="4" w:space="0" w:color="auto"/>
              <w:right w:val="single" w:sz="4" w:space="0" w:color="auto"/>
            </w:tcBorders>
            <w:shd w:val="clear" w:color="auto" w:fill="auto"/>
            <w:vAlign w:val="center"/>
            <w:hideMark/>
          </w:tcPr>
          <w:p w14:paraId="24D172E9"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Ficha bibliográficas x 100</w:t>
            </w:r>
          </w:p>
        </w:tc>
        <w:tc>
          <w:tcPr>
            <w:tcW w:w="399" w:type="pct"/>
            <w:tcBorders>
              <w:top w:val="nil"/>
              <w:left w:val="nil"/>
              <w:bottom w:val="single" w:sz="4" w:space="0" w:color="auto"/>
              <w:right w:val="single" w:sz="4" w:space="0" w:color="auto"/>
            </w:tcBorders>
            <w:shd w:val="clear" w:color="000000" w:fill="FFFFFF"/>
            <w:vAlign w:val="center"/>
            <w:hideMark/>
          </w:tcPr>
          <w:p w14:paraId="1232230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Paquete x100 unidades</w:t>
            </w:r>
          </w:p>
        </w:tc>
        <w:tc>
          <w:tcPr>
            <w:tcW w:w="633" w:type="pct"/>
            <w:tcBorders>
              <w:top w:val="nil"/>
              <w:left w:val="nil"/>
              <w:bottom w:val="single" w:sz="4" w:space="0" w:color="auto"/>
              <w:right w:val="single" w:sz="4" w:space="0" w:color="auto"/>
            </w:tcBorders>
            <w:shd w:val="clear" w:color="000000" w:fill="FFFFFF"/>
            <w:vAlign w:val="center"/>
            <w:hideMark/>
          </w:tcPr>
          <w:p w14:paraId="2876508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5DFB4EF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0D11150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635F6E79"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FF443DC"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F837AB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w:t>
            </w:r>
          </w:p>
        </w:tc>
        <w:tc>
          <w:tcPr>
            <w:tcW w:w="457" w:type="pct"/>
            <w:tcBorders>
              <w:top w:val="nil"/>
              <w:left w:val="nil"/>
              <w:bottom w:val="single" w:sz="4" w:space="0" w:color="auto"/>
              <w:right w:val="single" w:sz="4" w:space="0" w:color="auto"/>
            </w:tcBorders>
            <w:shd w:val="clear" w:color="000000" w:fill="FFFFFF"/>
            <w:vAlign w:val="center"/>
            <w:hideMark/>
          </w:tcPr>
          <w:p w14:paraId="1207E85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44122011</w:t>
            </w:r>
          </w:p>
        </w:tc>
        <w:tc>
          <w:tcPr>
            <w:tcW w:w="459" w:type="pct"/>
            <w:tcBorders>
              <w:top w:val="nil"/>
              <w:left w:val="nil"/>
              <w:bottom w:val="single" w:sz="4" w:space="0" w:color="auto"/>
              <w:right w:val="single" w:sz="4" w:space="0" w:color="auto"/>
            </w:tcBorders>
            <w:shd w:val="clear" w:color="000000" w:fill="FFFFFF"/>
            <w:vAlign w:val="center"/>
            <w:hideMark/>
          </w:tcPr>
          <w:p w14:paraId="5469495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3215317</w:t>
            </w:r>
          </w:p>
        </w:tc>
        <w:tc>
          <w:tcPr>
            <w:tcW w:w="1562" w:type="pct"/>
            <w:tcBorders>
              <w:top w:val="nil"/>
              <w:left w:val="nil"/>
              <w:bottom w:val="single" w:sz="4" w:space="0" w:color="auto"/>
              <w:right w:val="single" w:sz="4" w:space="0" w:color="auto"/>
            </w:tcBorders>
            <w:shd w:val="clear" w:color="auto" w:fill="auto"/>
            <w:vAlign w:val="center"/>
            <w:hideMark/>
          </w:tcPr>
          <w:p w14:paraId="662F727C"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Folder </w:t>
            </w:r>
            <w:proofErr w:type="spellStart"/>
            <w:r w:rsidRPr="00D43386">
              <w:rPr>
                <w:rFonts w:ascii="Arial Narrow" w:eastAsia="Times New Roman" w:hAnsi="Arial Narrow"/>
                <w:color w:val="000000"/>
                <w:sz w:val="12"/>
                <w:szCs w:val="12"/>
                <w:lang w:eastAsia="es-ES"/>
              </w:rPr>
              <w:t>celuguia</w:t>
            </w:r>
            <w:proofErr w:type="spellEnd"/>
            <w:r w:rsidRPr="00D43386">
              <w:rPr>
                <w:rFonts w:ascii="Arial Narrow" w:eastAsia="Times New Roman" w:hAnsi="Arial Narrow"/>
                <w:color w:val="000000"/>
                <w:sz w:val="12"/>
                <w:szCs w:val="12"/>
                <w:lang w:eastAsia="es-ES"/>
              </w:rPr>
              <w:t xml:space="preserve"> con porta guía plástica en posición horizontal sin material metálico abrasivo paquete X 50</w:t>
            </w:r>
          </w:p>
        </w:tc>
        <w:tc>
          <w:tcPr>
            <w:tcW w:w="399" w:type="pct"/>
            <w:tcBorders>
              <w:top w:val="nil"/>
              <w:left w:val="nil"/>
              <w:bottom w:val="single" w:sz="4" w:space="0" w:color="auto"/>
              <w:right w:val="single" w:sz="4" w:space="0" w:color="auto"/>
            </w:tcBorders>
            <w:shd w:val="clear" w:color="000000" w:fill="FFFFFF"/>
            <w:vAlign w:val="center"/>
            <w:hideMark/>
          </w:tcPr>
          <w:p w14:paraId="4547DDC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Paquete x 50</w:t>
            </w:r>
          </w:p>
        </w:tc>
        <w:tc>
          <w:tcPr>
            <w:tcW w:w="633" w:type="pct"/>
            <w:tcBorders>
              <w:top w:val="nil"/>
              <w:left w:val="nil"/>
              <w:bottom w:val="single" w:sz="4" w:space="0" w:color="auto"/>
              <w:right w:val="single" w:sz="4" w:space="0" w:color="auto"/>
            </w:tcBorders>
            <w:shd w:val="clear" w:color="000000" w:fill="FFFFFF"/>
            <w:vAlign w:val="center"/>
            <w:hideMark/>
          </w:tcPr>
          <w:p w14:paraId="711325B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069B510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0F7F2D5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1CFC23C0"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88F383C"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8DC10D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37</w:t>
            </w:r>
          </w:p>
        </w:tc>
        <w:tc>
          <w:tcPr>
            <w:tcW w:w="457" w:type="pct"/>
            <w:tcBorders>
              <w:top w:val="nil"/>
              <w:left w:val="nil"/>
              <w:bottom w:val="single" w:sz="4" w:space="0" w:color="auto"/>
              <w:right w:val="single" w:sz="4" w:space="0" w:color="auto"/>
            </w:tcBorders>
            <w:shd w:val="clear" w:color="000000" w:fill="FFFFFF"/>
            <w:vAlign w:val="center"/>
            <w:hideMark/>
          </w:tcPr>
          <w:p w14:paraId="1D7F9BC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44122011</w:t>
            </w:r>
          </w:p>
        </w:tc>
        <w:tc>
          <w:tcPr>
            <w:tcW w:w="459" w:type="pct"/>
            <w:tcBorders>
              <w:top w:val="nil"/>
              <w:left w:val="nil"/>
              <w:bottom w:val="single" w:sz="4" w:space="0" w:color="auto"/>
              <w:right w:val="single" w:sz="4" w:space="0" w:color="auto"/>
            </w:tcBorders>
            <w:shd w:val="clear" w:color="000000" w:fill="FFFFFF"/>
            <w:vAlign w:val="center"/>
            <w:hideMark/>
          </w:tcPr>
          <w:p w14:paraId="438791D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3215317</w:t>
            </w:r>
          </w:p>
        </w:tc>
        <w:tc>
          <w:tcPr>
            <w:tcW w:w="1562" w:type="pct"/>
            <w:tcBorders>
              <w:top w:val="nil"/>
              <w:left w:val="nil"/>
              <w:bottom w:val="single" w:sz="4" w:space="0" w:color="auto"/>
              <w:right w:val="single" w:sz="4" w:space="0" w:color="auto"/>
            </w:tcBorders>
            <w:shd w:val="clear" w:color="auto" w:fill="auto"/>
            <w:vAlign w:val="center"/>
            <w:hideMark/>
          </w:tcPr>
          <w:p w14:paraId="42F36EBA"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Folder </w:t>
            </w:r>
            <w:proofErr w:type="spellStart"/>
            <w:r w:rsidRPr="00D43386">
              <w:rPr>
                <w:rFonts w:ascii="Arial Narrow" w:eastAsia="Times New Roman" w:hAnsi="Arial Narrow"/>
                <w:color w:val="000000"/>
                <w:sz w:val="12"/>
                <w:szCs w:val="12"/>
                <w:lang w:eastAsia="es-ES"/>
              </w:rPr>
              <w:t>celuguia</w:t>
            </w:r>
            <w:proofErr w:type="spellEnd"/>
            <w:r w:rsidRPr="00D43386">
              <w:rPr>
                <w:rFonts w:ascii="Arial Narrow" w:eastAsia="Times New Roman" w:hAnsi="Arial Narrow"/>
                <w:color w:val="000000"/>
                <w:sz w:val="12"/>
                <w:szCs w:val="12"/>
                <w:lang w:eastAsia="es-ES"/>
              </w:rPr>
              <w:t xml:space="preserve"> con porta guía plástica en posición vertical sin material </w:t>
            </w:r>
            <w:proofErr w:type="spellStart"/>
            <w:r w:rsidRPr="00D43386">
              <w:rPr>
                <w:rFonts w:ascii="Arial Narrow" w:eastAsia="Times New Roman" w:hAnsi="Arial Narrow"/>
                <w:color w:val="000000"/>
                <w:sz w:val="12"/>
                <w:szCs w:val="12"/>
                <w:lang w:eastAsia="es-ES"/>
              </w:rPr>
              <w:t>metalico</w:t>
            </w:r>
            <w:proofErr w:type="spellEnd"/>
            <w:r w:rsidRPr="00D43386">
              <w:rPr>
                <w:rFonts w:ascii="Arial Narrow" w:eastAsia="Times New Roman" w:hAnsi="Arial Narrow"/>
                <w:color w:val="000000"/>
                <w:sz w:val="12"/>
                <w:szCs w:val="12"/>
                <w:lang w:eastAsia="es-ES"/>
              </w:rPr>
              <w:t xml:space="preserve"> abrasivo paquete x 50</w:t>
            </w:r>
          </w:p>
        </w:tc>
        <w:tc>
          <w:tcPr>
            <w:tcW w:w="399" w:type="pct"/>
            <w:tcBorders>
              <w:top w:val="nil"/>
              <w:left w:val="nil"/>
              <w:bottom w:val="single" w:sz="4" w:space="0" w:color="auto"/>
              <w:right w:val="single" w:sz="4" w:space="0" w:color="auto"/>
            </w:tcBorders>
            <w:shd w:val="clear" w:color="000000" w:fill="FFFFFF"/>
            <w:vAlign w:val="center"/>
            <w:hideMark/>
          </w:tcPr>
          <w:p w14:paraId="0FEBAC3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Paquete x 50</w:t>
            </w:r>
          </w:p>
        </w:tc>
        <w:tc>
          <w:tcPr>
            <w:tcW w:w="633" w:type="pct"/>
            <w:tcBorders>
              <w:top w:val="nil"/>
              <w:left w:val="nil"/>
              <w:bottom w:val="single" w:sz="4" w:space="0" w:color="auto"/>
              <w:right w:val="single" w:sz="4" w:space="0" w:color="auto"/>
            </w:tcBorders>
            <w:shd w:val="clear" w:color="000000" w:fill="FFFFFF"/>
            <w:vAlign w:val="center"/>
            <w:hideMark/>
          </w:tcPr>
          <w:p w14:paraId="5F39866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3CE5020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388B37E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4FED958E"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3E69794"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96D32D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w:t>
            </w:r>
          </w:p>
        </w:tc>
        <w:tc>
          <w:tcPr>
            <w:tcW w:w="457" w:type="pct"/>
            <w:tcBorders>
              <w:top w:val="nil"/>
              <w:left w:val="nil"/>
              <w:bottom w:val="single" w:sz="4" w:space="0" w:color="auto"/>
              <w:right w:val="single" w:sz="4" w:space="0" w:color="auto"/>
            </w:tcBorders>
            <w:shd w:val="clear" w:color="auto" w:fill="auto"/>
            <w:vAlign w:val="center"/>
            <w:hideMark/>
          </w:tcPr>
          <w:p w14:paraId="4D44EC5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14121900</w:t>
            </w:r>
          </w:p>
        </w:tc>
        <w:tc>
          <w:tcPr>
            <w:tcW w:w="459" w:type="pct"/>
            <w:tcBorders>
              <w:top w:val="nil"/>
              <w:left w:val="nil"/>
              <w:bottom w:val="single" w:sz="4" w:space="0" w:color="auto"/>
              <w:right w:val="single" w:sz="4" w:space="0" w:color="auto"/>
            </w:tcBorders>
            <w:shd w:val="clear" w:color="auto" w:fill="auto"/>
            <w:vAlign w:val="center"/>
            <w:hideMark/>
          </w:tcPr>
          <w:p w14:paraId="682B142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3212101</w:t>
            </w:r>
          </w:p>
        </w:tc>
        <w:tc>
          <w:tcPr>
            <w:tcW w:w="1562" w:type="pct"/>
            <w:tcBorders>
              <w:top w:val="nil"/>
              <w:left w:val="nil"/>
              <w:bottom w:val="single" w:sz="4" w:space="0" w:color="auto"/>
              <w:right w:val="single" w:sz="4" w:space="0" w:color="auto"/>
            </w:tcBorders>
            <w:shd w:val="clear" w:color="auto" w:fill="auto"/>
            <w:vAlign w:val="center"/>
            <w:hideMark/>
          </w:tcPr>
          <w:p w14:paraId="57B0FA80"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Papel periódico pliego paquete x 50</w:t>
            </w:r>
          </w:p>
        </w:tc>
        <w:tc>
          <w:tcPr>
            <w:tcW w:w="399" w:type="pct"/>
            <w:tcBorders>
              <w:top w:val="nil"/>
              <w:left w:val="nil"/>
              <w:bottom w:val="single" w:sz="4" w:space="0" w:color="auto"/>
              <w:right w:val="single" w:sz="4" w:space="0" w:color="auto"/>
            </w:tcBorders>
            <w:shd w:val="clear" w:color="auto" w:fill="auto"/>
            <w:vAlign w:val="center"/>
            <w:hideMark/>
          </w:tcPr>
          <w:p w14:paraId="3B86F4A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Pliego</w:t>
            </w:r>
          </w:p>
        </w:tc>
        <w:tc>
          <w:tcPr>
            <w:tcW w:w="633" w:type="pct"/>
            <w:tcBorders>
              <w:top w:val="nil"/>
              <w:left w:val="nil"/>
              <w:bottom w:val="single" w:sz="4" w:space="0" w:color="auto"/>
              <w:right w:val="single" w:sz="4" w:space="0" w:color="auto"/>
            </w:tcBorders>
            <w:shd w:val="clear" w:color="auto" w:fill="auto"/>
            <w:vAlign w:val="center"/>
            <w:hideMark/>
          </w:tcPr>
          <w:p w14:paraId="4363FFE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6E5C65C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69BA6E7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302CDB52"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ED7665A"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051EAD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39</w:t>
            </w:r>
          </w:p>
        </w:tc>
        <w:tc>
          <w:tcPr>
            <w:tcW w:w="457" w:type="pct"/>
            <w:tcBorders>
              <w:top w:val="nil"/>
              <w:left w:val="nil"/>
              <w:bottom w:val="single" w:sz="4" w:space="0" w:color="auto"/>
              <w:right w:val="single" w:sz="4" w:space="0" w:color="auto"/>
            </w:tcBorders>
            <w:shd w:val="clear" w:color="auto" w:fill="auto"/>
            <w:vAlign w:val="center"/>
            <w:hideMark/>
          </w:tcPr>
          <w:p w14:paraId="61AB57C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60121100</w:t>
            </w:r>
          </w:p>
        </w:tc>
        <w:tc>
          <w:tcPr>
            <w:tcW w:w="459" w:type="pct"/>
            <w:tcBorders>
              <w:top w:val="nil"/>
              <w:left w:val="nil"/>
              <w:bottom w:val="single" w:sz="4" w:space="0" w:color="auto"/>
              <w:right w:val="single" w:sz="4" w:space="0" w:color="auto"/>
            </w:tcBorders>
            <w:shd w:val="clear" w:color="auto" w:fill="auto"/>
            <w:vAlign w:val="center"/>
            <w:hideMark/>
          </w:tcPr>
          <w:p w14:paraId="0552678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3213702</w:t>
            </w:r>
          </w:p>
        </w:tc>
        <w:tc>
          <w:tcPr>
            <w:tcW w:w="1562" w:type="pct"/>
            <w:tcBorders>
              <w:top w:val="nil"/>
              <w:left w:val="nil"/>
              <w:bottom w:val="single" w:sz="4" w:space="0" w:color="auto"/>
              <w:right w:val="single" w:sz="4" w:space="0" w:color="auto"/>
            </w:tcBorders>
            <w:shd w:val="clear" w:color="auto" w:fill="auto"/>
            <w:vAlign w:val="center"/>
            <w:hideMark/>
          </w:tcPr>
          <w:p w14:paraId="455B4551"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Papel seda paquete x 25</w:t>
            </w:r>
          </w:p>
        </w:tc>
        <w:tc>
          <w:tcPr>
            <w:tcW w:w="399" w:type="pct"/>
            <w:tcBorders>
              <w:top w:val="nil"/>
              <w:left w:val="nil"/>
              <w:bottom w:val="single" w:sz="4" w:space="0" w:color="auto"/>
              <w:right w:val="single" w:sz="4" w:space="0" w:color="auto"/>
            </w:tcBorders>
            <w:shd w:val="clear" w:color="auto" w:fill="auto"/>
            <w:vAlign w:val="center"/>
            <w:hideMark/>
          </w:tcPr>
          <w:p w14:paraId="597F1E0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25 pliegos</w:t>
            </w:r>
          </w:p>
        </w:tc>
        <w:tc>
          <w:tcPr>
            <w:tcW w:w="633" w:type="pct"/>
            <w:tcBorders>
              <w:top w:val="nil"/>
              <w:left w:val="nil"/>
              <w:bottom w:val="single" w:sz="4" w:space="0" w:color="auto"/>
              <w:right w:val="single" w:sz="4" w:space="0" w:color="auto"/>
            </w:tcBorders>
            <w:shd w:val="clear" w:color="auto" w:fill="auto"/>
            <w:vAlign w:val="center"/>
            <w:hideMark/>
          </w:tcPr>
          <w:p w14:paraId="7CAEBD3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569DD14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7F736D9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0A3FDB94"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2E14974"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87E5D4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40</w:t>
            </w:r>
          </w:p>
        </w:tc>
        <w:tc>
          <w:tcPr>
            <w:tcW w:w="457" w:type="pct"/>
            <w:tcBorders>
              <w:top w:val="nil"/>
              <w:left w:val="nil"/>
              <w:bottom w:val="single" w:sz="4" w:space="0" w:color="auto"/>
              <w:right w:val="single" w:sz="4" w:space="0" w:color="auto"/>
            </w:tcBorders>
            <w:shd w:val="clear" w:color="auto" w:fill="auto"/>
            <w:vAlign w:val="center"/>
            <w:hideMark/>
          </w:tcPr>
          <w:p w14:paraId="62CCD9F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44121500</w:t>
            </w:r>
          </w:p>
        </w:tc>
        <w:tc>
          <w:tcPr>
            <w:tcW w:w="459" w:type="pct"/>
            <w:tcBorders>
              <w:top w:val="nil"/>
              <w:left w:val="nil"/>
              <w:bottom w:val="single" w:sz="4" w:space="0" w:color="auto"/>
              <w:right w:val="single" w:sz="4" w:space="0" w:color="auto"/>
            </w:tcBorders>
            <w:shd w:val="clear" w:color="auto" w:fill="auto"/>
            <w:vAlign w:val="center"/>
            <w:hideMark/>
          </w:tcPr>
          <w:p w14:paraId="67D3820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32192</w:t>
            </w:r>
          </w:p>
        </w:tc>
        <w:tc>
          <w:tcPr>
            <w:tcW w:w="1562" w:type="pct"/>
            <w:tcBorders>
              <w:top w:val="nil"/>
              <w:left w:val="nil"/>
              <w:bottom w:val="single" w:sz="4" w:space="0" w:color="auto"/>
              <w:right w:val="single" w:sz="4" w:space="0" w:color="auto"/>
            </w:tcBorders>
            <w:shd w:val="clear" w:color="auto" w:fill="auto"/>
            <w:vAlign w:val="center"/>
            <w:hideMark/>
          </w:tcPr>
          <w:p w14:paraId="3830D69C"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Sobre correspondencia paquete x 100</w:t>
            </w:r>
          </w:p>
        </w:tc>
        <w:tc>
          <w:tcPr>
            <w:tcW w:w="399" w:type="pct"/>
            <w:tcBorders>
              <w:top w:val="nil"/>
              <w:left w:val="nil"/>
              <w:bottom w:val="single" w:sz="4" w:space="0" w:color="auto"/>
              <w:right w:val="single" w:sz="4" w:space="0" w:color="auto"/>
            </w:tcBorders>
            <w:shd w:val="clear" w:color="auto" w:fill="auto"/>
            <w:vAlign w:val="center"/>
            <w:hideMark/>
          </w:tcPr>
          <w:p w14:paraId="44A5E6C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100 unidades</w:t>
            </w:r>
          </w:p>
        </w:tc>
        <w:tc>
          <w:tcPr>
            <w:tcW w:w="633" w:type="pct"/>
            <w:tcBorders>
              <w:top w:val="nil"/>
              <w:left w:val="nil"/>
              <w:bottom w:val="single" w:sz="4" w:space="0" w:color="auto"/>
              <w:right w:val="single" w:sz="4" w:space="0" w:color="auto"/>
            </w:tcBorders>
            <w:shd w:val="clear" w:color="auto" w:fill="auto"/>
            <w:vAlign w:val="center"/>
            <w:hideMark/>
          </w:tcPr>
          <w:p w14:paraId="2B9249E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262A5AA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41E42E1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69C98431"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26C688C"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47CBD86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41</w:t>
            </w:r>
          </w:p>
        </w:tc>
        <w:tc>
          <w:tcPr>
            <w:tcW w:w="457" w:type="pct"/>
            <w:tcBorders>
              <w:top w:val="nil"/>
              <w:left w:val="nil"/>
              <w:bottom w:val="single" w:sz="4" w:space="0" w:color="auto"/>
              <w:right w:val="single" w:sz="4" w:space="0" w:color="auto"/>
            </w:tcBorders>
            <w:shd w:val="clear" w:color="000000" w:fill="FFFFFF"/>
            <w:vAlign w:val="center"/>
            <w:hideMark/>
          </w:tcPr>
          <w:p w14:paraId="723AE66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44121500</w:t>
            </w:r>
          </w:p>
        </w:tc>
        <w:tc>
          <w:tcPr>
            <w:tcW w:w="459" w:type="pct"/>
            <w:tcBorders>
              <w:top w:val="nil"/>
              <w:left w:val="nil"/>
              <w:bottom w:val="single" w:sz="4" w:space="0" w:color="auto"/>
              <w:right w:val="single" w:sz="4" w:space="0" w:color="auto"/>
            </w:tcBorders>
            <w:shd w:val="clear" w:color="000000" w:fill="FFFFFF"/>
            <w:vAlign w:val="center"/>
            <w:hideMark/>
          </w:tcPr>
          <w:p w14:paraId="58A4D8B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32192</w:t>
            </w:r>
          </w:p>
        </w:tc>
        <w:tc>
          <w:tcPr>
            <w:tcW w:w="1562" w:type="pct"/>
            <w:tcBorders>
              <w:top w:val="nil"/>
              <w:left w:val="nil"/>
              <w:bottom w:val="single" w:sz="4" w:space="0" w:color="auto"/>
              <w:right w:val="single" w:sz="4" w:space="0" w:color="auto"/>
            </w:tcBorders>
            <w:shd w:val="clear" w:color="auto" w:fill="auto"/>
            <w:vAlign w:val="center"/>
            <w:hideMark/>
          </w:tcPr>
          <w:p w14:paraId="471B281E"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Sobre de felpa para cd paquete x 10</w:t>
            </w:r>
          </w:p>
        </w:tc>
        <w:tc>
          <w:tcPr>
            <w:tcW w:w="399" w:type="pct"/>
            <w:tcBorders>
              <w:top w:val="nil"/>
              <w:left w:val="nil"/>
              <w:bottom w:val="single" w:sz="4" w:space="0" w:color="auto"/>
              <w:right w:val="single" w:sz="4" w:space="0" w:color="auto"/>
            </w:tcBorders>
            <w:shd w:val="clear" w:color="000000" w:fill="FFFFFF"/>
            <w:vAlign w:val="center"/>
            <w:hideMark/>
          </w:tcPr>
          <w:p w14:paraId="77DEEAD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3DE492E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04E3619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2223728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44EDD0B4"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A2D4302"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43F3B6E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42</w:t>
            </w:r>
          </w:p>
        </w:tc>
        <w:tc>
          <w:tcPr>
            <w:tcW w:w="457" w:type="pct"/>
            <w:tcBorders>
              <w:top w:val="nil"/>
              <w:left w:val="nil"/>
              <w:bottom w:val="single" w:sz="4" w:space="0" w:color="auto"/>
              <w:right w:val="single" w:sz="4" w:space="0" w:color="auto"/>
            </w:tcBorders>
            <w:shd w:val="clear" w:color="000000" w:fill="FFFFFF"/>
            <w:vAlign w:val="center"/>
            <w:hideMark/>
          </w:tcPr>
          <w:p w14:paraId="77BD638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13111300</w:t>
            </w:r>
          </w:p>
        </w:tc>
        <w:tc>
          <w:tcPr>
            <w:tcW w:w="459" w:type="pct"/>
            <w:tcBorders>
              <w:top w:val="nil"/>
              <w:left w:val="nil"/>
              <w:bottom w:val="single" w:sz="4" w:space="0" w:color="auto"/>
              <w:right w:val="single" w:sz="4" w:space="0" w:color="auto"/>
            </w:tcBorders>
            <w:shd w:val="clear" w:color="000000" w:fill="FFFFFF"/>
            <w:vAlign w:val="center"/>
            <w:hideMark/>
          </w:tcPr>
          <w:p w14:paraId="379F620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3622001</w:t>
            </w:r>
          </w:p>
        </w:tc>
        <w:tc>
          <w:tcPr>
            <w:tcW w:w="1562" w:type="pct"/>
            <w:tcBorders>
              <w:top w:val="nil"/>
              <w:left w:val="nil"/>
              <w:bottom w:val="single" w:sz="4" w:space="0" w:color="auto"/>
              <w:right w:val="single" w:sz="4" w:space="0" w:color="auto"/>
            </w:tcBorders>
            <w:shd w:val="clear" w:color="auto" w:fill="auto"/>
            <w:vAlign w:val="center"/>
            <w:hideMark/>
          </w:tcPr>
          <w:p w14:paraId="788033F4"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Pliego </w:t>
            </w:r>
            <w:proofErr w:type="spellStart"/>
            <w:r w:rsidRPr="00D43386">
              <w:rPr>
                <w:rFonts w:ascii="Arial Narrow" w:eastAsia="Times New Roman" w:hAnsi="Arial Narrow"/>
                <w:color w:val="000000"/>
                <w:sz w:val="12"/>
                <w:szCs w:val="12"/>
                <w:lang w:eastAsia="es-ES"/>
              </w:rPr>
              <w:t>foamy</w:t>
            </w:r>
            <w:proofErr w:type="spellEnd"/>
            <w:r w:rsidRPr="00D43386">
              <w:rPr>
                <w:rFonts w:ascii="Arial Narrow" w:eastAsia="Times New Roman" w:hAnsi="Arial Narrow"/>
                <w:color w:val="000000"/>
                <w:sz w:val="12"/>
                <w:szCs w:val="12"/>
                <w:lang w:eastAsia="es-ES"/>
              </w:rPr>
              <w:t xml:space="preserve"> paquete x 100</w:t>
            </w:r>
          </w:p>
        </w:tc>
        <w:tc>
          <w:tcPr>
            <w:tcW w:w="399" w:type="pct"/>
            <w:tcBorders>
              <w:top w:val="nil"/>
              <w:left w:val="nil"/>
              <w:bottom w:val="single" w:sz="4" w:space="0" w:color="auto"/>
              <w:right w:val="single" w:sz="4" w:space="0" w:color="auto"/>
            </w:tcBorders>
            <w:shd w:val="clear" w:color="000000" w:fill="FFFFFF"/>
            <w:vAlign w:val="center"/>
            <w:hideMark/>
          </w:tcPr>
          <w:p w14:paraId="6956052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2411CB7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59B87E6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15D7441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7E5CD390"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5EF99111"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45707BC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43</w:t>
            </w:r>
          </w:p>
        </w:tc>
        <w:tc>
          <w:tcPr>
            <w:tcW w:w="457" w:type="pct"/>
            <w:tcBorders>
              <w:top w:val="nil"/>
              <w:left w:val="nil"/>
              <w:bottom w:val="single" w:sz="4" w:space="0" w:color="auto"/>
              <w:right w:val="single" w:sz="4" w:space="0" w:color="auto"/>
            </w:tcBorders>
            <w:shd w:val="clear" w:color="000000" w:fill="FFFFFF"/>
            <w:vAlign w:val="center"/>
            <w:hideMark/>
          </w:tcPr>
          <w:p w14:paraId="0748F87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14111514</w:t>
            </w:r>
          </w:p>
        </w:tc>
        <w:tc>
          <w:tcPr>
            <w:tcW w:w="459" w:type="pct"/>
            <w:tcBorders>
              <w:top w:val="nil"/>
              <w:left w:val="nil"/>
              <w:bottom w:val="single" w:sz="4" w:space="0" w:color="auto"/>
              <w:right w:val="single" w:sz="4" w:space="0" w:color="auto"/>
            </w:tcBorders>
            <w:shd w:val="clear" w:color="000000" w:fill="FFFFFF"/>
            <w:vAlign w:val="center"/>
            <w:hideMark/>
          </w:tcPr>
          <w:p w14:paraId="1570435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3219999</w:t>
            </w:r>
          </w:p>
        </w:tc>
        <w:tc>
          <w:tcPr>
            <w:tcW w:w="1562" w:type="pct"/>
            <w:tcBorders>
              <w:top w:val="nil"/>
              <w:left w:val="nil"/>
              <w:bottom w:val="single" w:sz="4" w:space="0" w:color="auto"/>
              <w:right w:val="single" w:sz="4" w:space="0" w:color="auto"/>
            </w:tcBorders>
            <w:shd w:val="clear" w:color="auto" w:fill="auto"/>
            <w:vAlign w:val="center"/>
            <w:hideMark/>
          </w:tcPr>
          <w:p w14:paraId="0ED47292"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Block de papel iris de colores</w:t>
            </w:r>
          </w:p>
        </w:tc>
        <w:tc>
          <w:tcPr>
            <w:tcW w:w="399" w:type="pct"/>
            <w:tcBorders>
              <w:top w:val="nil"/>
              <w:left w:val="nil"/>
              <w:bottom w:val="single" w:sz="4" w:space="0" w:color="auto"/>
              <w:right w:val="single" w:sz="4" w:space="0" w:color="auto"/>
            </w:tcBorders>
            <w:shd w:val="clear" w:color="000000" w:fill="FFFFFF"/>
            <w:vAlign w:val="center"/>
            <w:hideMark/>
          </w:tcPr>
          <w:p w14:paraId="073BF83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22AE6A7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183817B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3AF2032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716F8977"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3C682B1"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73F165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w:t>
            </w:r>
          </w:p>
        </w:tc>
        <w:tc>
          <w:tcPr>
            <w:tcW w:w="457" w:type="pct"/>
            <w:tcBorders>
              <w:top w:val="nil"/>
              <w:left w:val="nil"/>
              <w:bottom w:val="single" w:sz="4" w:space="0" w:color="auto"/>
              <w:right w:val="single" w:sz="4" w:space="0" w:color="auto"/>
            </w:tcBorders>
            <w:shd w:val="clear" w:color="auto" w:fill="auto"/>
            <w:vAlign w:val="center"/>
            <w:hideMark/>
          </w:tcPr>
          <w:p w14:paraId="3A47CC6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12171700</w:t>
            </w:r>
          </w:p>
        </w:tc>
        <w:tc>
          <w:tcPr>
            <w:tcW w:w="459" w:type="pct"/>
            <w:tcBorders>
              <w:top w:val="nil"/>
              <w:left w:val="nil"/>
              <w:bottom w:val="single" w:sz="4" w:space="0" w:color="auto"/>
              <w:right w:val="single" w:sz="4" w:space="0" w:color="auto"/>
            </w:tcBorders>
            <w:shd w:val="clear" w:color="auto" w:fill="auto"/>
            <w:vAlign w:val="center"/>
            <w:hideMark/>
          </w:tcPr>
          <w:p w14:paraId="6F7AA23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32197</w:t>
            </w:r>
          </w:p>
        </w:tc>
        <w:tc>
          <w:tcPr>
            <w:tcW w:w="1562" w:type="pct"/>
            <w:tcBorders>
              <w:top w:val="nil"/>
              <w:left w:val="nil"/>
              <w:bottom w:val="single" w:sz="4" w:space="0" w:color="auto"/>
              <w:right w:val="single" w:sz="4" w:space="0" w:color="auto"/>
            </w:tcBorders>
            <w:shd w:val="clear" w:color="auto" w:fill="auto"/>
            <w:vAlign w:val="center"/>
            <w:hideMark/>
          </w:tcPr>
          <w:p w14:paraId="4EAD8399"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Rollo de </w:t>
            </w:r>
            <w:proofErr w:type="spellStart"/>
            <w:r w:rsidRPr="00D43386">
              <w:rPr>
                <w:rFonts w:ascii="Arial Narrow" w:eastAsia="Times New Roman" w:hAnsi="Arial Narrow"/>
                <w:color w:val="000000"/>
                <w:sz w:val="12"/>
                <w:szCs w:val="12"/>
                <w:lang w:eastAsia="es-ES"/>
              </w:rPr>
              <w:t>stiker</w:t>
            </w:r>
            <w:proofErr w:type="spellEnd"/>
            <w:r w:rsidRPr="00D43386">
              <w:rPr>
                <w:rFonts w:ascii="Arial Narrow" w:eastAsia="Times New Roman" w:hAnsi="Arial Narrow"/>
                <w:color w:val="000000"/>
                <w:sz w:val="12"/>
                <w:szCs w:val="12"/>
                <w:lang w:eastAsia="es-ES"/>
              </w:rPr>
              <w:t xml:space="preserve"> </w:t>
            </w:r>
            <w:proofErr w:type="spellStart"/>
            <w:r w:rsidRPr="00D43386">
              <w:rPr>
                <w:rFonts w:ascii="Arial Narrow" w:eastAsia="Times New Roman" w:hAnsi="Arial Narrow"/>
                <w:color w:val="000000"/>
                <w:sz w:val="12"/>
                <w:szCs w:val="12"/>
                <w:lang w:eastAsia="es-ES"/>
              </w:rPr>
              <w:t>void</w:t>
            </w:r>
            <w:proofErr w:type="spellEnd"/>
            <w:r w:rsidRPr="00D43386">
              <w:rPr>
                <w:rFonts w:ascii="Arial Narrow" w:eastAsia="Times New Roman" w:hAnsi="Arial Narrow"/>
                <w:color w:val="000000"/>
                <w:sz w:val="12"/>
                <w:szCs w:val="12"/>
                <w:lang w:eastAsia="es-ES"/>
              </w:rPr>
              <w:t xml:space="preserve"> 50 micras adhesivo de seguridad medidas 50mm x 25mm</w:t>
            </w:r>
          </w:p>
        </w:tc>
        <w:tc>
          <w:tcPr>
            <w:tcW w:w="399" w:type="pct"/>
            <w:tcBorders>
              <w:top w:val="nil"/>
              <w:left w:val="nil"/>
              <w:bottom w:val="single" w:sz="4" w:space="0" w:color="auto"/>
              <w:right w:val="single" w:sz="4" w:space="0" w:color="auto"/>
            </w:tcBorders>
            <w:shd w:val="clear" w:color="auto" w:fill="auto"/>
            <w:vAlign w:val="center"/>
            <w:hideMark/>
          </w:tcPr>
          <w:p w14:paraId="719E753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Rollo</w:t>
            </w:r>
          </w:p>
        </w:tc>
        <w:tc>
          <w:tcPr>
            <w:tcW w:w="633" w:type="pct"/>
            <w:tcBorders>
              <w:top w:val="nil"/>
              <w:left w:val="nil"/>
              <w:bottom w:val="single" w:sz="4" w:space="0" w:color="auto"/>
              <w:right w:val="single" w:sz="4" w:space="0" w:color="auto"/>
            </w:tcBorders>
            <w:shd w:val="clear" w:color="auto" w:fill="auto"/>
            <w:vAlign w:val="center"/>
            <w:hideMark/>
          </w:tcPr>
          <w:p w14:paraId="6702FF9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79142A9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15B2711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79A96CF9"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656A816"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190B26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w:t>
            </w:r>
          </w:p>
        </w:tc>
        <w:tc>
          <w:tcPr>
            <w:tcW w:w="457" w:type="pct"/>
            <w:tcBorders>
              <w:top w:val="nil"/>
              <w:left w:val="nil"/>
              <w:bottom w:val="single" w:sz="4" w:space="0" w:color="auto"/>
              <w:right w:val="single" w:sz="4" w:space="0" w:color="auto"/>
            </w:tcBorders>
            <w:shd w:val="clear" w:color="000000" w:fill="FFFFFF"/>
            <w:vAlign w:val="center"/>
            <w:hideMark/>
          </w:tcPr>
          <w:p w14:paraId="47197EE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12171700</w:t>
            </w:r>
          </w:p>
        </w:tc>
        <w:tc>
          <w:tcPr>
            <w:tcW w:w="459" w:type="pct"/>
            <w:tcBorders>
              <w:top w:val="nil"/>
              <w:left w:val="nil"/>
              <w:bottom w:val="single" w:sz="4" w:space="0" w:color="auto"/>
              <w:right w:val="single" w:sz="4" w:space="0" w:color="auto"/>
            </w:tcBorders>
            <w:shd w:val="clear" w:color="000000" w:fill="FFFFFF"/>
            <w:vAlign w:val="center"/>
            <w:hideMark/>
          </w:tcPr>
          <w:p w14:paraId="38270B9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32197</w:t>
            </w:r>
          </w:p>
        </w:tc>
        <w:tc>
          <w:tcPr>
            <w:tcW w:w="1562" w:type="pct"/>
            <w:tcBorders>
              <w:top w:val="nil"/>
              <w:left w:val="nil"/>
              <w:bottom w:val="single" w:sz="4" w:space="0" w:color="auto"/>
              <w:right w:val="single" w:sz="4" w:space="0" w:color="auto"/>
            </w:tcBorders>
            <w:shd w:val="clear" w:color="auto" w:fill="auto"/>
            <w:vAlign w:val="center"/>
            <w:hideMark/>
          </w:tcPr>
          <w:p w14:paraId="4CF449E4"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Rollo protector de vinilo transparente para </w:t>
            </w:r>
            <w:proofErr w:type="spellStart"/>
            <w:r w:rsidRPr="00D43386">
              <w:rPr>
                <w:rFonts w:ascii="Arial Narrow" w:eastAsia="Times New Roman" w:hAnsi="Arial Narrow"/>
                <w:color w:val="000000"/>
                <w:sz w:val="12"/>
                <w:szCs w:val="12"/>
                <w:lang w:eastAsia="es-ES"/>
              </w:rPr>
              <w:t>stiker</w:t>
            </w:r>
            <w:proofErr w:type="spellEnd"/>
            <w:r w:rsidRPr="00D43386">
              <w:rPr>
                <w:rFonts w:ascii="Arial Narrow" w:eastAsia="Times New Roman" w:hAnsi="Arial Narrow"/>
                <w:color w:val="000000"/>
                <w:sz w:val="12"/>
                <w:szCs w:val="12"/>
                <w:lang w:eastAsia="es-ES"/>
              </w:rPr>
              <w:t xml:space="preserve"> medidas 60mm x 33 mm</w:t>
            </w:r>
          </w:p>
        </w:tc>
        <w:tc>
          <w:tcPr>
            <w:tcW w:w="399" w:type="pct"/>
            <w:tcBorders>
              <w:top w:val="nil"/>
              <w:left w:val="nil"/>
              <w:bottom w:val="single" w:sz="4" w:space="0" w:color="auto"/>
              <w:right w:val="single" w:sz="4" w:space="0" w:color="auto"/>
            </w:tcBorders>
            <w:shd w:val="clear" w:color="000000" w:fill="FFFFFF"/>
            <w:vAlign w:val="center"/>
            <w:hideMark/>
          </w:tcPr>
          <w:p w14:paraId="52C385D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Rollo</w:t>
            </w:r>
          </w:p>
        </w:tc>
        <w:tc>
          <w:tcPr>
            <w:tcW w:w="633" w:type="pct"/>
            <w:tcBorders>
              <w:top w:val="nil"/>
              <w:left w:val="nil"/>
              <w:bottom w:val="single" w:sz="4" w:space="0" w:color="auto"/>
              <w:right w:val="single" w:sz="4" w:space="0" w:color="auto"/>
            </w:tcBorders>
            <w:shd w:val="clear" w:color="000000" w:fill="FFFFFF"/>
            <w:vAlign w:val="center"/>
            <w:hideMark/>
          </w:tcPr>
          <w:p w14:paraId="31F29D6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438CCAB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0B49899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1F30987D"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594C70B"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57B221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46</w:t>
            </w:r>
          </w:p>
        </w:tc>
        <w:tc>
          <w:tcPr>
            <w:tcW w:w="457" w:type="pct"/>
            <w:tcBorders>
              <w:top w:val="nil"/>
              <w:left w:val="nil"/>
              <w:bottom w:val="single" w:sz="4" w:space="0" w:color="auto"/>
              <w:right w:val="single" w:sz="4" w:space="0" w:color="auto"/>
            </w:tcBorders>
            <w:shd w:val="clear" w:color="000000" w:fill="FFFFFF"/>
            <w:vAlign w:val="center"/>
            <w:hideMark/>
          </w:tcPr>
          <w:p w14:paraId="3FD6CA5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14111512</w:t>
            </w:r>
          </w:p>
        </w:tc>
        <w:tc>
          <w:tcPr>
            <w:tcW w:w="459" w:type="pct"/>
            <w:tcBorders>
              <w:top w:val="nil"/>
              <w:left w:val="nil"/>
              <w:bottom w:val="single" w:sz="4" w:space="0" w:color="auto"/>
              <w:right w:val="single" w:sz="4" w:space="0" w:color="auto"/>
            </w:tcBorders>
            <w:shd w:val="clear" w:color="000000" w:fill="FFFFFF"/>
            <w:vAlign w:val="center"/>
            <w:hideMark/>
          </w:tcPr>
          <w:p w14:paraId="2E1DD94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3212812</w:t>
            </w:r>
          </w:p>
        </w:tc>
        <w:tc>
          <w:tcPr>
            <w:tcW w:w="1562" w:type="pct"/>
            <w:tcBorders>
              <w:top w:val="nil"/>
              <w:left w:val="nil"/>
              <w:bottom w:val="single" w:sz="4" w:space="0" w:color="auto"/>
              <w:right w:val="single" w:sz="4" w:space="0" w:color="auto"/>
            </w:tcBorders>
            <w:shd w:val="clear" w:color="auto" w:fill="auto"/>
            <w:vAlign w:val="center"/>
            <w:hideMark/>
          </w:tcPr>
          <w:p w14:paraId="4A2558ED"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Papel tipo esmaltado/</w:t>
            </w:r>
            <w:proofErr w:type="spellStart"/>
            <w:r w:rsidRPr="00D43386">
              <w:rPr>
                <w:rFonts w:ascii="Arial Narrow" w:eastAsia="Times New Roman" w:hAnsi="Arial Narrow"/>
                <w:color w:val="000000"/>
                <w:sz w:val="12"/>
                <w:szCs w:val="12"/>
                <w:lang w:eastAsia="es-ES"/>
              </w:rPr>
              <w:t>couché</w:t>
            </w:r>
            <w:proofErr w:type="spellEnd"/>
            <w:r w:rsidRPr="00D43386">
              <w:rPr>
                <w:rFonts w:ascii="Arial Narrow" w:eastAsia="Times New Roman" w:hAnsi="Arial Narrow"/>
                <w:color w:val="000000"/>
                <w:sz w:val="12"/>
                <w:szCs w:val="12"/>
                <w:lang w:eastAsia="es-ES"/>
              </w:rPr>
              <w:t xml:space="preserve"> (c1s) / (c2s) 150 </w:t>
            </w:r>
            <w:proofErr w:type="gramStart"/>
            <w:r w:rsidRPr="00D43386">
              <w:rPr>
                <w:rFonts w:ascii="Arial Narrow" w:eastAsia="Times New Roman" w:hAnsi="Arial Narrow"/>
                <w:color w:val="000000"/>
                <w:sz w:val="12"/>
                <w:szCs w:val="12"/>
                <w:lang w:eastAsia="es-ES"/>
              </w:rPr>
              <w:t>gr  (</w:t>
            </w:r>
            <w:proofErr w:type="gramEnd"/>
            <w:r w:rsidRPr="00D43386">
              <w:rPr>
                <w:rFonts w:ascii="Arial Narrow" w:eastAsia="Times New Roman" w:hAnsi="Arial Narrow"/>
                <w:color w:val="000000"/>
                <w:sz w:val="12"/>
                <w:szCs w:val="12"/>
                <w:lang w:eastAsia="es-ES"/>
              </w:rPr>
              <w:t>c2s) 240 gr</w:t>
            </w:r>
          </w:p>
        </w:tc>
        <w:tc>
          <w:tcPr>
            <w:tcW w:w="399" w:type="pct"/>
            <w:tcBorders>
              <w:top w:val="nil"/>
              <w:left w:val="nil"/>
              <w:bottom w:val="single" w:sz="4" w:space="0" w:color="auto"/>
              <w:right w:val="single" w:sz="4" w:space="0" w:color="auto"/>
            </w:tcBorders>
            <w:shd w:val="clear" w:color="000000" w:fill="FFFFFF"/>
            <w:vAlign w:val="center"/>
            <w:hideMark/>
          </w:tcPr>
          <w:p w14:paraId="15D157A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Paquete x25 unidades</w:t>
            </w:r>
          </w:p>
        </w:tc>
        <w:tc>
          <w:tcPr>
            <w:tcW w:w="633" w:type="pct"/>
            <w:tcBorders>
              <w:top w:val="nil"/>
              <w:left w:val="nil"/>
              <w:bottom w:val="single" w:sz="4" w:space="0" w:color="auto"/>
              <w:right w:val="single" w:sz="4" w:space="0" w:color="auto"/>
            </w:tcBorders>
            <w:shd w:val="clear" w:color="000000" w:fill="FFFFFF"/>
            <w:vAlign w:val="center"/>
            <w:hideMark/>
          </w:tcPr>
          <w:p w14:paraId="1B1CC6E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3A06B9C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2F129DF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7842611E"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066863E"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7A4B04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47</w:t>
            </w:r>
          </w:p>
        </w:tc>
        <w:tc>
          <w:tcPr>
            <w:tcW w:w="457" w:type="pct"/>
            <w:tcBorders>
              <w:top w:val="nil"/>
              <w:left w:val="nil"/>
              <w:bottom w:val="single" w:sz="4" w:space="0" w:color="auto"/>
              <w:right w:val="single" w:sz="4" w:space="0" w:color="auto"/>
            </w:tcBorders>
            <w:shd w:val="clear" w:color="000000" w:fill="FFFFFF"/>
            <w:vAlign w:val="center"/>
            <w:hideMark/>
          </w:tcPr>
          <w:p w14:paraId="640CB33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56101529</w:t>
            </w:r>
          </w:p>
        </w:tc>
        <w:tc>
          <w:tcPr>
            <w:tcW w:w="459" w:type="pct"/>
            <w:tcBorders>
              <w:top w:val="nil"/>
              <w:left w:val="nil"/>
              <w:bottom w:val="single" w:sz="4" w:space="0" w:color="auto"/>
              <w:right w:val="single" w:sz="4" w:space="0" w:color="auto"/>
            </w:tcBorders>
            <w:shd w:val="clear" w:color="000000" w:fill="FFFFFF"/>
            <w:vAlign w:val="center"/>
            <w:hideMark/>
          </w:tcPr>
          <w:p w14:paraId="56435F9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3215316</w:t>
            </w:r>
          </w:p>
        </w:tc>
        <w:tc>
          <w:tcPr>
            <w:tcW w:w="1562" w:type="pct"/>
            <w:tcBorders>
              <w:top w:val="nil"/>
              <w:left w:val="nil"/>
              <w:bottom w:val="single" w:sz="4" w:space="0" w:color="auto"/>
              <w:right w:val="single" w:sz="4" w:space="0" w:color="auto"/>
            </w:tcBorders>
            <w:shd w:val="clear" w:color="auto" w:fill="auto"/>
            <w:vAlign w:val="center"/>
            <w:hideMark/>
          </w:tcPr>
          <w:p w14:paraId="71B779FF"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Revistero</w:t>
            </w:r>
          </w:p>
        </w:tc>
        <w:tc>
          <w:tcPr>
            <w:tcW w:w="399" w:type="pct"/>
            <w:tcBorders>
              <w:top w:val="nil"/>
              <w:left w:val="nil"/>
              <w:bottom w:val="single" w:sz="4" w:space="0" w:color="auto"/>
              <w:right w:val="single" w:sz="4" w:space="0" w:color="auto"/>
            </w:tcBorders>
            <w:shd w:val="clear" w:color="000000" w:fill="FFFFFF"/>
            <w:vAlign w:val="center"/>
            <w:hideMark/>
          </w:tcPr>
          <w:p w14:paraId="26D030C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1BEC605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5637E05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38A6261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590F70C8"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72640B0"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838CD5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48</w:t>
            </w:r>
          </w:p>
        </w:tc>
        <w:tc>
          <w:tcPr>
            <w:tcW w:w="457" w:type="pct"/>
            <w:tcBorders>
              <w:top w:val="nil"/>
              <w:left w:val="nil"/>
              <w:bottom w:val="single" w:sz="4" w:space="0" w:color="auto"/>
              <w:right w:val="single" w:sz="4" w:space="0" w:color="auto"/>
            </w:tcBorders>
            <w:shd w:val="clear" w:color="000000" w:fill="FFFFFF"/>
            <w:vAlign w:val="center"/>
            <w:hideMark/>
          </w:tcPr>
          <w:p w14:paraId="762A741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31201503</w:t>
            </w:r>
          </w:p>
        </w:tc>
        <w:tc>
          <w:tcPr>
            <w:tcW w:w="459" w:type="pct"/>
            <w:tcBorders>
              <w:top w:val="nil"/>
              <w:left w:val="nil"/>
              <w:bottom w:val="single" w:sz="4" w:space="0" w:color="auto"/>
              <w:right w:val="single" w:sz="4" w:space="0" w:color="auto"/>
            </w:tcBorders>
            <w:shd w:val="clear" w:color="000000" w:fill="FFFFFF"/>
            <w:vAlign w:val="center"/>
            <w:hideMark/>
          </w:tcPr>
          <w:p w14:paraId="55B5AA3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3219924</w:t>
            </w:r>
          </w:p>
        </w:tc>
        <w:tc>
          <w:tcPr>
            <w:tcW w:w="1562" w:type="pct"/>
            <w:tcBorders>
              <w:top w:val="nil"/>
              <w:left w:val="nil"/>
              <w:bottom w:val="single" w:sz="4" w:space="0" w:color="auto"/>
              <w:right w:val="single" w:sz="4" w:space="0" w:color="auto"/>
            </w:tcBorders>
            <w:shd w:val="clear" w:color="auto" w:fill="auto"/>
            <w:vAlign w:val="center"/>
            <w:hideMark/>
          </w:tcPr>
          <w:p w14:paraId="355001FB"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Cinta adhesiva para enmascarar 12mm 12 mm x 40 </w:t>
            </w:r>
            <w:proofErr w:type="spellStart"/>
            <w:r w:rsidRPr="00D43386">
              <w:rPr>
                <w:rFonts w:ascii="Arial Narrow" w:eastAsia="Times New Roman" w:hAnsi="Arial Narrow"/>
                <w:color w:val="000000"/>
                <w:sz w:val="12"/>
                <w:szCs w:val="12"/>
                <w:lang w:eastAsia="es-ES"/>
              </w:rPr>
              <w:t>mts</w:t>
            </w:r>
            <w:proofErr w:type="spellEnd"/>
          </w:p>
        </w:tc>
        <w:tc>
          <w:tcPr>
            <w:tcW w:w="399" w:type="pct"/>
            <w:tcBorders>
              <w:top w:val="nil"/>
              <w:left w:val="nil"/>
              <w:bottom w:val="single" w:sz="4" w:space="0" w:color="auto"/>
              <w:right w:val="single" w:sz="4" w:space="0" w:color="auto"/>
            </w:tcBorders>
            <w:shd w:val="clear" w:color="000000" w:fill="FFFFFF"/>
            <w:vAlign w:val="center"/>
            <w:hideMark/>
          </w:tcPr>
          <w:p w14:paraId="5968D9A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Rollo</w:t>
            </w:r>
          </w:p>
        </w:tc>
        <w:tc>
          <w:tcPr>
            <w:tcW w:w="633" w:type="pct"/>
            <w:tcBorders>
              <w:top w:val="nil"/>
              <w:left w:val="nil"/>
              <w:bottom w:val="single" w:sz="4" w:space="0" w:color="auto"/>
              <w:right w:val="single" w:sz="4" w:space="0" w:color="auto"/>
            </w:tcBorders>
            <w:shd w:val="clear" w:color="000000" w:fill="FFFFFF"/>
            <w:vAlign w:val="center"/>
            <w:hideMark/>
          </w:tcPr>
          <w:p w14:paraId="2672522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0AC6796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7B2B8EE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5116EA45"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D0228B7"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18CA82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49</w:t>
            </w:r>
          </w:p>
        </w:tc>
        <w:tc>
          <w:tcPr>
            <w:tcW w:w="457" w:type="pct"/>
            <w:tcBorders>
              <w:top w:val="nil"/>
              <w:left w:val="nil"/>
              <w:bottom w:val="single" w:sz="4" w:space="0" w:color="auto"/>
              <w:right w:val="single" w:sz="4" w:space="0" w:color="auto"/>
            </w:tcBorders>
            <w:shd w:val="clear" w:color="000000" w:fill="FFFFFF"/>
            <w:vAlign w:val="center"/>
            <w:hideMark/>
          </w:tcPr>
          <w:p w14:paraId="5C1BE91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14111530</w:t>
            </w:r>
          </w:p>
        </w:tc>
        <w:tc>
          <w:tcPr>
            <w:tcW w:w="459" w:type="pct"/>
            <w:tcBorders>
              <w:top w:val="nil"/>
              <w:left w:val="nil"/>
              <w:bottom w:val="single" w:sz="4" w:space="0" w:color="auto"/>
              <w:right w:val="single" w:sz="4" w:space="0" w:color="auto"/>
            </w:tcBorders>
            <w:shd w:val="clear" w:color="000000" w:fill="FFFFFF"/>
            <w:vAlign w:val="center"/>
            <w:hideMark/>
          </w:tcPr>
          <w:p w14:paraId="35C8DF2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3214813</w:t>
            </w:r>
          </w:p>
        </w:tc>
        <w:tc>
          <w:tcPr>
            <w:tcW w:w="1562" w:type="pct"/>
            <w:tcBorders>
              <w:top w:val="nil"/>
              <w:left w:val="nil"/>
              <w:bottom w:val="single" w:sz="4" w:space="0" w:color="auto"/>
              <w:right w:val="single" w:sz="4" w:space="0" w:color="auto"/>
            </w:tcBorders>
            <w:shd w:val="clear" w:color="auto" w:fill="auto"/>
            <w:vAlign w:val="center"/>
            <w:hideMark/>
          </w:tcPr>
          <w:p w14:paraId="7626D5C7"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Banderitas-mini-banderitas- señales autoadhesivas material:  </w:t>
            </w:r>
            <w:proofErr w:type="gramStart"/>
            <w:r w:rsidRPr="00D43386">
              <w:rPr>
                <w:rFonts w:ascii="Arial Narrow" w:eastAsia="Times New Roman" w:hAnsi="Arial Narrow"/>
                <w:color w:val="000000"/>
                <w:sz w:val="12"/>
                <w:szCs w:val="12"/>
                <w:lang w:eastAsia="es-ES"/>
              </w:rPr>
              <w:t>papel.tamaño</w:t>
            </w:r>
            <w:proofErr w:type="gramEnd"/>
            <w:r w:rsidRPr="00D43386">
              <w:rPr>
                <w:rFonts w:ascii="Arial Narrow" w:eastAsia="Times New Roman" w:hAnsi="Arial Narrow"/>
                <w:color w:val="000000"/>
                <w:sz w:val="12"/>
                <w:szCs w:val="12"/>
                <w:lang w:eastAsia="es-ES"/>
              </w:rPr>
              <w:t>:1/2 pulgadas o con un rango de mínimo de 43 * y máximo 13 mm, características físicas colores surtidos. Banderitas mínimo de 100 y máximo 200 unidades. Con adhesivo en la punta y en una cara de la banderita.</w:t>
            </w:r>
          </w:p>
        </w:tc>
        <w:tc>
          <w:tcPr>
            <w:tcW w:w="399" w:type="pct"/>
            <w:tcBorders>
              <w:top w:val="nil"/>
              <w:left w:val="nil"/>
              <w:bottom w:val="single" w:sz="4" w:space="0" w:color="auto"/>
              <w:right w:val="single" w:sz="4" w:space="0" w:color="auto"/>
            </w:tcBorders>
            <w:shd w:val="clear" w:color="000000" w:fill="FFFFFF"/>
            <w:vAlign w:val="center"/>
            <w:hideMark/>
          </w:tcPr>
          <w:p w14:paraId="4AE42CF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2E9E4C1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09D8C21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5B9B337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6C114147"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1EF1D34D"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6E0F24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50</w:t>
            </w:r>
          </w:p>
        </w:tc>
        <w:tc>
          <w:tcPr>
            <w:tcW w:w="457" w:type="pct"/>
            <w:tcBorders>
              <w:top w:val="nil"/>
              <w:left w:val="nil"/>
              <w:bottom w:val="single" w:sz="4" w:space="0" w:color="auto"/>
              <w:right w:val="single" w:sz="4" w:space="0" w:color="auto"/>
            </w:tcBorders>
            <w:shd w:val="clear" w:color="000000" w:fill="FFFFFF"/>
            <w:vAlign w:val="center"/>
            <w:hideMark/>
          </w:tcPr>
          <w:p w14:paraId="7EBBB37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44121506</w:t>
            </w:r>
          </w:p>
        </w:tc>
        <w:tc>
          <w:tcPr>
            <w:tcW w:w="459" w:type="pct"/>
            <w:tcBorders>
              <w:top w:val="nil"/>
              <w:left w:val="nil"/>
              <w:bottom w:val="single" w:sz="4" w:space="0" w:color="auto"/>
              <w:right w:val="single" w:sz="4" w:space="0" w:color="auto"/>
            </w:tcBorders>
            <w:shd w:val="clear" w:color="000000" w:fill="FFFFFF"/>
            <w:vAlign w:val="center"/>
            <w:hideMark/>
          </w:tcPr>
          <w:p w14:paraId="01E080A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3219206</w:t>
            </w:r>
          </w:p>
        </w:tc>
        <w:tc>
          <w:tcPr>
            <w:tcW w:w="1562" w:type="pct"/>
            <w:tcBorders>
              <w:top w:val="nil"/>
              <w:left w:val="nil"/>
              <w:bottom w:val="single" w:sz="4" w:space="0" w:color="auto"/>
              <w:right w:val="single" w:sz="4" w:space="0" w:color="auto"/>
            </w:tcBorders>
            <w:shd w:val="clear" w:color="auto" w:fill="auto"/>
            <w:vAlign w:val="center"/>
            <w:hideMark/>
          </w:tcPr>
          <w:p w14:paraId="1CB41E93"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Sobre para tarjetas en papel bond:  75 gramos referencia lord bond, medidas 18,5 </w:t>
            </w:r>
            <w:proofErr w:type="spellStart"/>
            <w:r w:rsidRPr="00D43386">
              <w:rPr>
                <w:rFonts w:ascii="Arial Narrow" w:eastAsia="Times New Roman" w:hAnsi="Arial Narrow"/>
                <w:color w:val="000000"/>
                <w:sz w:val="12"/>
                <w:szCs w:val="12"/>
                <w:lang w:eastAsia="es-ES"/>
              </w:rPr>
              <w:t>cms</w:t>
            </w:r>
            <w:proofErr w:type="spellEnd"/>
            <w:r w:rsidRPr="00D43386">
              <w:rPr>
                <w:rFonts w:ascii="Arial Narrow" w:eastAsia="Times New Roman" w:hAnsi="Arial Narrow"/>
                <w:color w:val="000000"/>
                <w:sz w:val="12"/>
                <w:szCs w:val="12"/>
                <w:lang w:eastAsia="es-ES"/>
              </w:rPr>
              <w:t xml:space="preserve"> x 12.7 </w:t>
            </w:r>
            <w:proofErr w:type="spellStart"/>
            <w:r w:rsidRPr="00D43386">
              <w:rPr>
                <w:rFonts w:ascii="Arial Narrow" w:eastAsia="Times New Roman" w:hAnsi="Arial Narrow"/>
                <w:color w:val="000000"/>
                <w:sz w:val="12"/>
                <w:szCs w:val="12"/>
                <w:lang w:eastAsia="es-ES"/>
              </w:rPr>
              <w:t>cms</w:t>
            </w:r>
            <w:proofErr w:type="spellEnd"/>
            <w:r w:rsidRPr="00D43386">
              <w:rPr>
                <w:rFonts w:ascii="Arial Narrow" w:eastAsia="Times New Roman" w:hAnsi="Arial Narrow"/>
                <w:color w:val="000000"/>
                <w:sz w:val="12"/>
                <w:szCs w:val="12"/>
                <w:lang w:eastAsia="es-ES"/>
              </w:rPr>
              <w:t xml:space="preserve"> color blanco. Paquete x 500</w:t>
            </w:r>
          </w:p>
        </w:tc>
        <w:tc>
          <w:tcPr>
            <w:tcW w:w="399" w:type="pct"/>
            <w:tcBorders>
              <w:top w:val="nil"/>
              <w:left w:val="nil"/>
              <w:bottom w:val="single" w:sz="4" w:space="0" w:color="auto"/>
              <w:right w:val="single" w:sz="4" w:space="0" w:color="auto"/>
            </w:tcBorders>
            <w:shd w:val="clear" w:color="000000" w:fill="FFFFFF"/>
            <w:vAlign w:val="center"/>
            <w:hideMark/>
          </w:tcPr>
          <w:p w14:paraId="45059EB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Paquete x 500</w:t>
            </w:r>
          </w:p>
        </w:tc>
        <w:tc>
          <w:tcPr>
            <w:tcW w:w="633" w:type="pct"/>
            <w:tcBorders>
              <w:top w:val="nil"/>
              <w:left w:val="nil"/>
              <w:bottom w:val="single" w:sz="4" w:space="0" w:color="auto"/>
              <w:right w:val="single" w:sz="4" w:space="0" w:color="auto"/>
            </w:tcBorders>
            <w:shd w:val="clear" w:color="000000" w:fill="FFFFFF"/>
            <w:vAlign w:val="center"/>
            <w:hideMark/>
          </w:tcPr>
          <w:p w14:paraId="03A6642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215D740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19380E8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1692F5F1"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E589E37"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E44060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51</w:t>
            </w:r>
          </w:p>
        </w:tc>
        <w:tc>
          <w:tcPr>
            <w:tcW w:w="457" w:type="pct"/>
            <w:tcBorders>
              <w:top w:val="nil"/>
              <w:left w:val="nil"/>
              <w:bottom w:val="single" w:sz="4" w:space="0" w:color="auto"/>
              <w:right w:val="single" w:sz="4" w:space="0" w:color="auto"/>
            </w:tcBorders>
            <w:shd w:val="clear" w:color="000000" w:fill="FFFFFF"/>
            <w:vAlign w:val="center"/>
            <w:hideMark/>
          </w:tcPr>
          <w:p w14:paraId="52A7A78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14111519</w:t>
            </w:r>
          </w:p>
        </w:tc>
        <w:tc>
          <w:tcPr>
            <w:tcW w:w="459" w:type="pct"/>
            <w:tcBorders>
              <w:top w:val="nil"/>
              <w:left w:val="nil"/>
              <w:bottom w:val="single" w:sz="4" w:space="0" w:color="auto"/>
              <w:right w:val="single" w:sz="4" w:space="0" w:color="auto"/>
            </w:tcBorders>
            <w:shd w:val="clear" w:color="000000" w:fill="FFFFFF"/>
            <w:vAlign w:val="center"/>
            <w:hideMark/>
          </w:tcPr>
          <w:p w14:paraId="04D2213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3212898</w:t>
            </w:r>
          </w:p>
        </w:tc>
        <w:tc>
          <w:tcPr>
            <w:tcW w:w="1562" w:type="pct"/>
            <w:tcBorders>
              <w:top w:val="nil"/>
              <w:left w:val="nil"/>
              <w:bottom w:val="single" w:sz="4" w:space="0" w:color="auto"/>
              <w:right w:val="single" w:sz="4" w:space="0" w:color="auto"/>
            </w:tcBorders>
            <w:shd w:val="clear" w:color="auto" w:fill="auto"/>
            <w:vAlign w:val="center"/>
            <w:hideMark/>
          </w:tcPr>
          <w:p w14:paraId="0C4FE4B0"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Papel cartulina (</w:t>
            </w:r>
            <w:proofErr w:type="spellStart"/>
            <w:r w:rsidRPr="00D43386">
              <w:rPr>
                <w:rFonts w:ascii="Arial Narrow" w:eastAsia="Times New Roman" w:hAnsi="Arial Narrow"/>
                <w:color w:val="000000"/>
                <w:sz w:val="12"/>
                <w:szCs w:val="12"/>
                <w:lang w:eastAsia="es-ES"/>
              </w:rPr>
              <w:t>classic</w:t>
            </w:r>
            <w:proofErr w:type="spellEnd"/>
            <w:r w:rsidRPr="00D43386">
              <w:rPr>
                <w:rFonts w:ascii="Arial Narrow" w:eastAsia="Times New Roman" w:hAnsi="Arial Narrow"/>
                <w:color w:val="000000"/>
                <w:sz w:val="12"/>
                <w:szCs w:val="12"/>
                <w:lang w:eastAsia="es-ES"/>
              </w:rPr>
              <w:t xml:space="preserve"> line natural </w:t>
            </w:r>
            <w:proofErr w:type="spellStart"/>
            <w:r w:rsidRPr="00D43386">
              <w:rPr>
                <w:rFonts w:ascii="Arial Narrow" w:eastAsia="Times New Roman" w:hAnsi="Arial Narrow"/>
                <w:color w:val="000000"/>
                <w:sz w:val="12"/>
                <w:szCs w:val="12"/>
                <w:lang w:eastAsia="es-ES"/>
              </w:rPr>
              <w:t>white</w:t>
            </w:r>
            <w:proofErr w:type="spellEnd"/>
            <w:r w:rsidRPr="00D43386">
              <w:rPr>
                <w:rFonts w:ascii="Arial Narrow" w:eastAsia="Times New Roman" w:hAnsi="Arial Narrow"/>
                <w:color w:val="000000"/>
                <w:sz w:val="12"/>
                <w:szCs w:val="12"/>
                <w:lang w:eastAsia="es-ES"/>
              </w:rPr>
              <w:t xml:space="preserve">) amarillo de medidas 24,5 x 34,5 </w:t>
            </w:r>
            <w:proofErr w:type="spellStart"/>
            <w:r w:rsidRPr="00D43386">
              <w:rPr>
                <w:rFonts w:ascii="Arial Narrow" w:eastAsia="Times New Roman" w:hAnsi="Arial Narrow"/>
                <w:color w:val="000000"/>
                <w:sz w:val="12"/>
                <w:szCs w:val="12"/>
                <w:lang w:eastAsia="es-ES"/>
              </w:rPr>
              <w:t>cms</w:t>
            </w:r>
            <w:proofErr w:type="spellEnd"/>
            <w:r w:rsidRPr="00D43386">
              <w:rPr>
                <w:rFonts w:ascii="Arial Narrow" w:eastAsia="Times New Roman" w:hAnsi="Arial Narrow"/>
                <w:color w:val="000000"/>
                <w:sz w:val="12"/>
                <w:szCs w:val="12"/>
                <w:lang w:eastAsia="es-ES"/>
              </w:rPr>
              <w:t xml:space="preserve"> paquete x 12</w:t>
            </w:r>
          </w:p>
        </w:tc>
        <w:tc>
          <w:tcPr>
            <w:tcW w:w="399" w:type="pct"/>
            <w:tcBorders>
              <w:top w:val="nil"/>
              <w:left w:val="nil"/>
              <w:bottom w:val="single" w:sz="4" w:space="0" w:color="auto"/>
              <w:right w:val="single" w:sz="4" w:space="0" w:color="auto"/>
            </w:tcBorders>
            <w:shd w:val="clear" w:color="000000" w:fill="FFFFFF"/>
            <w:vAlign w:val="center"/>
            <w:hideMark/>
          </w:tcPr>
          <w:p w14:paraId="7004FAE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0A19FD8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22210CD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68F5C52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379871F5"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FC215D4"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8BA987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52</w:t>
            </w:r>
          </w:p>
        </w:tc>
        <w:tc>
          <w:tcPr>
            <w:tcW w:w="457" w:type="pct"/>
            <w:tcBorders>
              <w:top w:val="nil"/>
              <w:left w:val="nil"/>
              <w:bottom w:val="single" w:sz="4" w:space="0" w:color="auto"/>
              <w:right w:val="single" w:sz="4" w:space="0" w:color="auto"/>
            </w:tcBorders>
            <w:shd w:val="clear" w:color="000000" w:fill="FFFFFF"/>
            <w:vAlign w:val="center"/>
            <w:hideMark/>
          </w:tcPr>
          <w:p w14:paraId="0979050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14111519</w:t>
            </w:r>
          </w:p>
        </w:tc>
        <w:tc>
          <w:tcPr>
            <w:tcW w:w="459" w:type="pct"/>
            <w:tcBorders>
              <w:top w:val="nil"/>
              <w:left w:val="nil"/>
              <w:bottom w:val="single" w:sz="4" w:space="0" w:color="auto"/>
              <w:right w:val="single" w:sz="4" w:space="0" w:color="auto"/>
            </w:tcBorders>
            <w:shd w:val="clear" w:color="000000" w:fill="FFFFFF"/>
            <w:vAlign w:val="center"/>
            <w:hideMark/>
          </w:tcPr>
          <w:p w14:paraId="02C181B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3212898</w:t>
            </w:r>
          </w:p>
        </w:tc>
        <w:tc>
          <w:tcPr>
            <w:tcW w:w="1562" w:type="pct"/>
            <w:tcBorders>
              <w:top w:val="nil"/>
              <w:left w:val="nil"/>
              <w:bottom w:val="single" w:sz="4" w:space="0" w:color="auto"/>
              <w:right w:val="single" w:sz="4" w:space="0" w:color="auto"/>
            </w:tcBorders>
            <w:shd w:val="clear" w:color="auto" w:fill="auto"/>
            <w:vAlign w:val="center"/>
            <w:hideMark/>
          </w:tcPr>
          <w:p w14:paraId="5499B2C7"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Papel cartulina (</w:t>
            </w:r>
            <w:proofErr w:type="spellStart"/>
            <w:r w:rsidRPr="00D43386">
              <w:rPr>
                <w:rFonts w:ascii="Arial Narrow" w:eastAsia="Times New Roman" w:hAnsi="Arial Narrow"/>
                <w:color w:val="000000"/>
                <w:sz w:val="12"/>
                <w:szCs w:val="12"/>
                <w:lang w:eastAsia="es-ES"/>
              </w:rPr>
              <w:t>classic</w:t>
            </w:r>
            <w:proofErr w:type="spellEnd"/>
            <w:r w:rsidRPr="00D43386">
              <w:rPr>
                <w:rFonts w:ascii="Arial Narrow" w:eastAsia="Times New Roman" w:hAnsi="Arial Narrow"/>
                <w:color w:val="000000"/>
                <w:sz w:val="12"/>
                <w:szCs w:val="12"/>
                <w:lang w:eastAsia="es-ES"/>
              </w:rPr>
              <w:t xml:space="preserve"> line natural </w:t>
            </w:r>
            <w:proofErr w:type="spellStart"/>
            <w:r w:rsidRPr="00D43386">
              <w:rPr>
                <w:rFonts w:ascii="Arial Narrow" w:eastAsia="Times New Roman" w:hAnsi="Arial Narrow"/>
                <w:color w:val="000000"/>
                <w:sz w:val="12"/>
                <w:szCs w:val="12"/>
                <w:lang w:eastAsia="es-ES"/>
              </w:rPr>
              <w:t>white</w:t>
            </w:r>
            <w:proofErr w:type="spellEnd"/>
            <w:r w:rsidRPr="00D43386">
              <w:rPr>
                <w:rFonts w:ascii="Arial Narrow" w:eastAsia="Times New Roman" w:hAnsi="Arial Narrow"/>
                <w:color w:val="000000"/>
                <w:sz w:val="12"/>
                <w:szCs w:val="12"/>
                <w:lang w:eastAsia="es-ES"/>
              </w:rPr>
              <w:t xml:space="preserve">) amarillo de medidas 8 1/2 x </w:t>
            </w:r>
            <w:proofErr w:type="gramStart"/>
            <w:r w:rsidRPr="00D43386">
              <w:rPr>
                <w:rFonts w:ascii="Arial Narrow" w:eastAsia="Times New Roman" w:hAnsi="Arial Narrow"/>
                <w:color w:val="000000"/>
                <w:sz w:val="12"/>
                <w:szCs w:val="12"/>
                <w:lang w:eastAsia="es-ES"/>
              </w:rPr>
              <w:t>11  pulgadas</w:t>
            </w:r>
            <w:proofErr w:type="gramEnd"/>
            <w:r w:rsidRPr="00D43386">
              <w:rPr>
                <w:rFonts w:ascii="Arial Narrow" w:eastAsia="Times New Roman" w:hAnsi="Arial Narrow"/>
                <w:color w:val="000000"/>
                <w:sz w:val="12"/>
                <w:szCs w:val="12"/>
                <w:lang w:eastAsia="es-ES"/>
              </w:rPr>
              <w:t xml:space="preserve"> (carta) paquete x 12</w:t>
            </w:r>
          </w:p>
        </w:tc>
        <w:tc>
          <w:tcPr>
            <w:tcW w:w="399" w:type="pct"/>
            <w:tcBorders>
              <w:top w:val="nil"/>
              <w:left w:val="nil"/>
              <w:bottom w:val="single" w:sz="4" w:space="0" w:color="auto"/>
              <w:right w:val="single" w:sz="4" w:space="0" w:color="auto"/>
            </w:tcBorders>
            <w:shd w:val="clear" w:color="000000" w:fill="FFFFFF"/>
            <w:vAlign w:val="center"/>
            <w:hideMark/>
          </w:tcPr>
          <w:p w14:paraId="276C54B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01FAA17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0711E3F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546282D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624297B0"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8ED938B"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43CC262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53</w:t>
            </w:r>
          </w:p>
        </w:tc>
        <w:tc>
          <w:tcPr>
            <w:tcW w:w="457" w:type="pct"/>
            <w:tcBorders>
              <w:top w:val="nil"/>
              <w:left w:val="nil"/>
              <w:bottom w:val="single" w:sz="4" w:space="0" w:color="auto"/>
              <w:right w:val="single" w:sz="4" w:space="0" w:color="auto"/>
            </w:tcBorders>
            <w:shd w:val="clear" w:color="000000" w:fill="FFFFFF"/>
            <w:vAlign w:val="center"/>
            <w:hideMark/>
          </w:tcPr>
          <w:p w14:paraId="09E0929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14111519</w:t>
            </w:r>
          </w:p>
        </w:tc>
        <w:tc>
          <w:tcPr>
            <w:tcW w:w="459" w:type="pct"/>
            <w:tcBorders>
              <w:top w:val="nil"/>
              <w:left w:val="nil"/>
              <w:bottom w:val="single" w:sz="4" w:space="0" w:color="auto"/>
              <w:right w:val="single" w:sz="4" w:space="0" w:color="auto"/>
            </w:tcBorders>
            <w:shd w:val="clear" w:color="000000" w:fill="FFFFFF"/>
            <w:vAlign w:val="center"/>
            <w:hideMark/>
          </w:tcPr>
          <w:p w14:paraId="07647E5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3212898</w:t>
            </w:r>
          </w:p>
        </w:tc>
        <w:tc>
          <w:tcPr>
            <w:tcW w:w="1562" w:type="pct"/>
            <w:tcBorders>
              <w:top w:val="nil"/>
              <w:left w:val="nil"/>
              <w:bottom w:val="single" w:sz="4" w:space="0" w:color="auto"/>
              <w:right w:val="single" w:sz="4" w:space="0" w:color="auto"/>
            </w:tcBorders>
            <w:shd w:val="clear" w:color="auto" w:fill="auto"/>
            <w:vAlign w:val="center"/>
            <w:hideMark/>
          </w:tcPr>
          <w:p w14:paraId="354F1D54"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Papel cartulina (</w:t>
            </w:r>
            <w:proofErr w:type="spellStart"/>
            <w:r w:rsidRPr="00D43386">
              <w:rPr>
                <w:rFonts w:ascii="Arial Narrow" w:eastAsia="Times New Roman" w:hAnsi="Arial Narrow"/>
                <w:color w:val="000000"/>
                <w:sz w:val="12"/>
                <w:szCs w:val="12"/>
                <w:lang w:eastAsia="es-ES"/>
              </w:rPr>
              <w:t>classic</w:t>
            </w:r>
            <w:proofErr w:type="spellEnd"/>
            <w:r w:rsidRPr="00D43386">
              <w:rPr>
                <w:rFonts w:ascii="Arial Narrow" w:eastAsia="Times New Roman" w:hAnsi="Arial Narrow"/>
                <w:color w:val="000000"/>
                <w:sz w:val="12"/>
                <w:szCs w:val="12"/>
                <w:lang w:eastAsia="es-ES"/>
              </w:rPr>
              <w:t xml:space="preserve"> line natural </w:t>
            </w:r>
            <w:proofErr w:type="spellStart"/>
            <w:r w:rsidRPr="00D43386">
              <w:rPr>
                <w:rFonts w:ascii="Arial Narrow" w:eastAsia="Times New Roman" w:hAnsi="Arial Narrow"/>
                <w:color w:val="000000"/>
                <w:sz w:val="12"/>
                <w:szCs w:val="12"/>
                <w:lang w:eastAsia="es-ES"/>
              </w:rPr>
              <w:t>white</w:t>
            </w:r>
            <w:proofErr w:type="spellEnd"/>
            <w:r w:rsidRPr="00D43386">
              <w:rPr>
                <w:rFonts w:ascii="Arial Narrow" w:eastAsia="Times New Roman" w:hAnsi="Arial Narrow"/>
                <w:color w:val="000000"/>
                <w:sz w:val="12"/>
                <w:szCs w:val="12"/>
                <w:lang w:eastAsia="es-ES"/>
              </w:rPr>
              <w:t>) amarillo de medidas 8 1/2 x 14 pulgadas (oficio) paquete x 12</w:t>
            </w:r>
          </w:p>
        </w:tc>
        <w:tc>
          <w:tcPr>
            <w:tcW w:w="399" w:type="pct"/>
            <w:tcBorders>
              <w:top w:val="nil"/>
              <w:left w:val="nil"/>
              <w:bottom w:val="single" w:sz="4" w:space="0" w:color="auto"/>
              <w:right w:val="single" w:sz="4" w:space="0" w:color="auto"/>
            </w:tcBorders>
            <w:shd w:val="clear" w:color="000000" w:fill="FFFFFF"/>
            <w:vAlign w:val="center"/>
            <w:hideMark/>
          </w:tcPr>
          <w:p w14:paraId="3724FDE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212E41D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06A0BFA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5FE54EB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7B0AD07F"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A93019A"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D421BA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54</w:t>
            </w:r>
          </w:p>
        </w:tc>
        <w:tc>
          <w:tcPr>
            <w:tcW w:w="457" w:type="pct"/>
            <w:tcBorders>
              <w:top w:val="nil"/>
              <w:left w:val="nil"/>
              <w:bottom w:val="single" w:sz="4" w:space="0" w:color="auto"/>
              <w:right w:val="single" w:sz="4" w:space="0" w:color="auto"/>
            </w:tcBorders>
            <w:shd w:val="clear" w:color="000000" w:fill="FFFFFF"/>
            <w:vAlign w:val="center"/>
            <w:hideMark/>
          </w:tcPr>
          <w:p w14:paraId="6C2ACB0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14111519</w:t>
            </w:r>
          </w:p>
        </w:tc>
        <w:tc>
          <w:tcPr>
            <w:tcW w:w="459" w:type="pct"/>
            <w:tcBorders>
              <w:top w:val="nil"/>
              <w:left w:val="nil"/>
              <w:bottom w:val="single" w:sz="4" w:space="0" w:color="auto"/>
              <w:right w:val="single" w:sz="4" w:space="0" w:color="auto"/>
            </w:tcBorders>
            <w:shd w:val="clear" w:color="000000" w:fill="FFFFFF"/>
            <w:vAlign w:val="center"/>
            <w:hideMark/>
          </w:tcPr>
          <w:p w14:paraId="40BC8A5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3212898</w:t>
            </w:r>
          </w:p>
        </w:tc>
        <w:tc>
          <w:tcPr>
            <w:tcW w:w="1562" w:type="pct"/>
            <w:tcBorders>
              <w:top w:val="nil"/>
              <w:left w:val="nil"/>
              <w:bottom w:val="single" w:sz="4" w:space="0" w:color="auto"/>
              <w:right w:val="single" w:sz="4" w:space="0" w:color="auto"/>
            </w:tcBorders>
            <w:shd w:val="clear" w:color="auto" w:fill="auto"/>
            <w:vAlign w:val="center"/>
            <w:hideMark/>
          </w:tcPr>
          <w:p w14:paraId="1C14E722"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Papel cartulina lino de alta calidad con un gramaje de 246 g/m² de color blanco presenta un acabado mate con una fina textura de lino. Esta textura intemporal y elegante transmite, tanto en el anverso como en el reverso medidas de 49 </w:t>
            </w:r>
            <w:proofErr w:type="spellStart"/>
            <w:r w:rsidRPr="00D43386">
              <w:rPr>
                <w:rFonts w:ascii="Arial Narrow" w:eastAsia="Times New Roman" w:hAnsi="Arial Narrow"/>
                <w:color w:val="000000"/>
                <w:sz w:val="12"/>
                <w:szCs w:val="12"/>
                <w:lang w:eastAsia="es-ES"/>
              </w:rPr>
              <w:t>cms</w:t>
            </w:r>
            <w:proofErr w:type="spellEnd"/>
            <w:r w:rsidRPr="00D43386">
              <w:rPr>
                <w:rFonts w:ascii="Arial Narrow" w:eastAsia="Times New Roman" w:hAnsi="Arial Narrow"/>
                <w:color w:val="000000"/>
                <w:sz w:val="12"/>
                <w:szCs w:val="12"/>
                <w:lang w:eastAsia="es-ES"/>
              </w:rPr>
              <w:t xml:space="preserve"> de ancho x 33 </w:t>
            </w:r>
            <w:proofErr w:type="spellStart"/>
            <w:r w:rsidRPr="00D43386">
              <w:rPr>
                <w:rFonts w:ascii="Arial Narrow" w:eastAsia="Times New Roman" w:hAnsi="Arial Narrow"/>
                <w:color w:val="000000"/>
                <w:sz w:val="12"/>
                <w:szCs w:val="12"/>
                <w:lang w:eastAsia="es-ES"/>
              </w:rPr>
              <w:t>cms</w:t>
            </w:r>
            <w:proofErr w:type="spellEnd"/>
            <w:r w:rsidRPr="00D43386">
              <w:rPr>
                <w:rFonts w:ascii="Arial Narrow" w:eastAsia="Times New Roman" w:hAnsi="Arial Narrow"/>
                <w:color w:val="000000"/>
                <w:sz w:val="12"/>
                <w:szCs w:val="12"/>
                <w:lang w:eastAsia="es-ES"/>
              </w:rPr>
              <w:t xml:space="preserve"> de alto. paquete x 50</w:t>
            </w:r>
          </w:p>
        </w:tc>
        <w:tc>
          <w:tcPr>
            <w:tcW w:w="399" w:type="pct"/>
            <w:tcBorders>
              <w:top w:val="nil"/>
              <w:left w:val="nil"/>
              <w:bottom w:val="single" w:sz="4" w:space="0" w:color="auto"/>
              <w:right w:val="single" w:sz="4" w:space="0" w:color="auto"/>
            </w:tcBorders>
            <w:shd w:val="clear" w:color="000000" w:fill="FFFFFF"/>
            <w:vAlign w:val="center"/>
            <w:hideMark/>
          </w:tcPr>
          <w:p w14:paraId="68F3B28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6815DC0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29A8099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2E83922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088BE9BF"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BD30517"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4B15A2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55</w:t>
            </w:r>
          </w:p>
        </w:tc>
        <w:tc>
          <w:tcPr>
            <w:tcW w:w="457" w:type="pct"/>
            <w:tcBorders>
              <w:top w:val="nil"/>
              <w:left w:val="nil"/>
              <w:bottom w:val="single" w:sz="4" w:space="0" w:color="auto"/>
              <w:right w:val="single" w:sz="4" w:space="0" w:color="auto"/>
            </w:tcBorders>
            <w:shd w:val="clear" w:color="000000" w:fill="FFFFFF"/>
            <w:vAlign w:val="center"/>
            <w:hideMark/>
          </w:tcPr>
          <w:p w14:paraId="52DC182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14111519</w:t>
            </w:r>
          </w:p>
        </w:tc>
        <w:tc>
          <w:tcPr>
            <w:tcW w:w="459" w:type="pct"/>
            <w:tcBorders>
              <w:top w:val="nil"/>
              <w:left w:val="nil"/>
              <w:bottom w:val="single" w:sz="4" w:space="0" w:color="auto"/>
              <w:right w:val="single" w:sz="4" w:space="0" w:color="auto"/>
            </w:tcBorders>
            <w:shd w:val="clear" w:color="000000" w:fill="FFFFFF"/>
            <w:vAlign w:val="center"/>
            <w:hideMark/>
          </w:tcPr>
          <w:p w14:paraId="6098755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3212898</w:t>
            </w:r>
          </w:p>
        </w:tc>
        <w:tc>
          <w:tcPr>
            <w:tcW w:w="1562" w:type="pct"/>
            <w:tcBorders>
              <w:top w:val="nil"/>
              <w:left w:val="nil"/>
              <w:bottom w:val="single" w:sz="4" w:space="0" w:color="auto"/>
              <w:right w:val="single" w:sz="4" w:space="0" w:color="auto"/>
            </w:tcBorders>
            <w:shd w:val="clear" w:color="auto" w:fill="auto"/>
            <w:vAlign w:val="center"/>
            <w:hideMark/>
          </w:tcPr>
          <w:p w14:paraId="53DAD2F6"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Cartulina lino de 180 gramos tamaño carta texturizada </w:t>
            </w:r>
            <w:proofErr w:type="gramStart"/>
            <w:r w:rsidRPr="00D43386">
              <w:rPr>
                <w:rFonts w:ascii="Arial Narrow" w:eastAsia="Times New Roman" w:hAnsi="Arial Narrow"/>
                <w:color w:val="000000"/>
                <w:sz w:val="12"/>
                <w:szCs w:val="12"/>
                <w:lang w:eastAsia="es-ES"/>
              </w:rPr>
              <w:t>extra blancura</w:t>
            </w:r>
            <w:proofErr w:type="gramEnd"/>
            <w:r w:rsidRPr="00D43386">
              <w:rPr>
                <w:rFonts w:ascii="Arial Narrow" w:eastAsia="Times New Roman" w:hAnsi="Arial Narrow"/>
                <w:color w:val="000000"/>
                <w:sz w:val="12"/>
                <w:szCs w:val="12"/>
                <w:lang w:eastAsia="es-ES"/>
              </w:rPr>
              <w:t xml:space="preserve"> paquete por 100 unidades alta calidad para </w:t>
            </w:r>
            <w:proofErr w:type="spellStart"/>
            <w:r w:rsidRPr="00D43386">
              <w:rPr>
                <w:rFonts w:ascii="Arial Narrow" w:eastAsia="Times New Roman" w:hAnsi="Arial Narrow"/>
                <w:color w:val="000000"/>
                <w:sz w:val="12"/>
                <w:szCs w:val="12"/>
                <w:lang w:eastAsia="es-ES"/>
              </w:rPr>
              <w:t>impresion</w:t>
            </w:r>
            <w:proofErr w:type="spellEnd"/>
            <w:r w:rsidRPr="00D43386">
              <w:rPr>
                <w:rFonts w:ascii="Arial Narrow" w:eastAsia="Times New Roman" w:hAnsi="Arial Narrow"/>
                <w:color w:val="000000"/>
                <w:sz w:val="12"/>
                <w:szCs w:val="12"/>
                <w:lang w:eastAsia="es-ES"/>
              </w:rPr>
              <w:t xml:space="preserve"> en laser o </w:t>
            </w:r>
            <w:proofErr w:type="spellStart"/>
            <w:r w:rsidRPr="00D43386">
              <w:rPr>
                <w:rFonts w:ascii="Arial Narrow" w:eastAsia="Times New Roman" w:hAnsi="Arial Narrow"/>
                <w:color w:val="000000"/>
                <w:sz w:val="12"/>
                <w:szCs w:val="12"/>
                <w:lang w:eastAsia="es-ES"/>
              </w:rPr>
              <w:t>inyeccion</w:t>
            </w:r>
            <w:proofErr w:type="spellEnd"/>
            <w:r w:rsidRPr="00D43386">
              <w:rPr>
                <w:rFonts w:ascii="Arial Narrow" w:eastAsia="Times New Roman" w:hAnsi="Arial Narrow"/>
                <w:color w:val="000000"/>
                <w:sz w:val="12"/>
                <w:szCs w:val="12"/>
                <w:lang w:eastAsia="es-ES"/>
              </w:rPr>
              <w:t>.</w:t>
            </w:r>
          </w:p>
        </w:tc>
        <w:tc>
          <w:tcPr>
            <w:tcW w:w="399" w:type="pct"/>
            <w:tcBorders>
              <w:top w:val="nil"/>
              <w:left w:val="nil"/>
              <w:bottom w:val="single" w:sz="4" w:space="0" w:color="auto"/>
              <w:right w:val="single" w:sz="4" w:space="0" w:color="auto"/>
            </w:tcBorders>
            <w:shd w:val="clear" w:color="000000" w:fill="FFFFFF"/>
            <w:vAlign w:val="center"/>
            <w:hideMark/>
          </w:tcPr>
          <w:p w14:paraId="0CDC1C5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7337B11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3A925CE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1C03131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3D01096A"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455B5A5"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9773E8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56</w:t>
            </w:r>
          </w:p>
        </w:tc>
        <w:tc>
          <w:tcPr>
            <w:tcW w:w="457" w:type="pct"/>
            <w:tcBorders>
              <w:top w:val="nil"/>
              <w:left w:val="nil"/>
              <w:bottom w:val="single" w:sz="4" w:space="0" w:color="auto"/>
              <w:right w:val="single" w:sz="4" w:space="0" w:color="auto"/>
            </w:tcBorders>
            <w:shd w:val="clear" w:color="000000" w:fill="FFFFFF"/>
            <w:vAlign w:val="center"/>
            <w:hideMark/>
          </w:tcPr>
          <w:p w14:paraId="0EA6FF4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14111506</w:t>
            </w:r>
          </w:p>
        </w:tc>
        <w:tc>
          <w:tcPr>
            <w:tcW w:w="459" w:type="pct"/>
            <w:tcBorders>
              <w:top w:val="nil"/>
              <w:left w:val="nil"/>
              <w:bottom w:val="single" w:sz="4" w:space="0" w:color="auto"/>
              <w:right w:val="single" w:sz="4" w:space="0" w:color="auto"/>
            </w:tcBorders>
            <w:shd w:val="clear" w:color="000000" w:fill="FFFFFF"/>
            <w:vAlign w:val="center"/>
            <w:hideMark/>
          </w:tcPr>
          <w:p w14:paraId="379C747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3212806</w:t>
            </w:r>
          </w:p>
        </w:tc>
        <w:tc>
          <w:tcPr>
            <w:tcW w:w="1562" w:type="pct"/>
            <w:tcBorders>
              <w:top w:val="nil"/>
              <w:left w:val="nil"/>
              <w:bottom w:val="single" w:sz="4" w:space="0" w:color="auto"/>
              <w:right w:val="single" w:sz="4" w:space="0" w:color="auto"/>
            </w:tcBorders>
            <w:shd w:val="clear" w:color="auto" w:fill="auto"/>
            <w:vAlign w:val="center"/>
            <w:hideMark/>
          </w:tcPr>
          <w:p w14:paraId="082D47D0" w14:textId="77777777" w:rsidR="00D767DD" w:rsidRPr="00D43386" w:rsidRDefault="00D767DD" w:rsidP="00733E16">
            <w:pPr>
              <w:widowControl/>
              <w:rPr>
                <w:rFonts w:ascii="Arial Narrow" w:eastAsia="Times New Roman" w:hAnsi="Arial Narrow"/>
                <w:color w:val="000000"/>
                <w:sz w:val="12"/>
                <w:szCs w:val="12"/>
                <w:lang w:eastAsia="es-ES"/>
              </w:rPr>
            </w:pPr>
            <w:proofErr w:type="gramStart"/>
            <w:r w:rsidRPr="00D43386">
              <w:rPr>
                <w:rFonts w:ascii="Arial Narrow" w:eastAsia="Times New Roman" w:hAnsi="Arial Narrow"/>
                <w:color w:val="000000"/>
                <w:sz w:val="12"/>
                <w:szCs w:val="12"/>
                <w:lang w:eastAsia="es-ES"/>
              </w:rPr>
              <w:t>Papel opalina</w:t>
            </w:r>
            <w:proofErr w:type="gramEnd"/>
            <w:r w:rsidRPr="00D43386">
              <w:rPr>
                <w:rFonts w:ascii="Arial Narrow" w:eastAsia="Times New Roman" w:hAnsi="Arial Narrow"/>
                <w:color w:val="000000"/>
                <w:sz w:val="12"/>
                <w:szCs w:val="12"/>
                <w:lang w:eastAsia="es-ES"/>
              </w:rPr>
              <w:t xml:space="preserve"> blanca, dimensiones de 24,8 cm x 34,5 cm, presentación pliego de 70 x 100 cm paquete x 50</w:t>
            </w:r>
          </w:p>
        </w:tc>
        <w:tc>
          <w:tcPr>
            <w:tcW w:w="399" w:type="pct"/>
            <w:tcBorders>
              <w:top w:val="nil"/>
              <w:left w:val="nil"/>
              <w:bottom w:val="single" w:sz="4" w:space="0" w:color="auto"/>
              <w:right w:val="single" w:sz="4" w:space="0" w:color="auto"/>
            </w:tcBorders>
            <w:shd w:val="clear" w:color="000000" w:fill="FFFFFF"/>
            <w:vAlign w:val="center"/>
            <w:hideMark/>
          </w:tcPr>
          <w:p w14:paraId="4C28A1B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Pliego</w:t>
            </w:r>
          </w:p>
        </w:tc>
        <w:tc>
          <w:tcPr>
            <w:tcW w:w="633" w:type="pct"/>
            <w:tcBorders>
              <w:top w:val="nil"/>
              <w:left w:val="nil"/>
              <w:bottom w:val="single" w:sz="4" w:space="0" w:color="auto"/>
              <w:right w:val="single" w:sz="4" w:space="0" w:color="auto"/>
            </w:tcBorders>
            <w:shd w:val="clear" w:color="000000" w:fill="FFFFFF"/>
            <w:vAlign w:val="center"/>
            <w:hideMark/>
          </w:tcPr>
          <w:p w14:paraId="4DD101A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663986D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47F7974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0073C4E8"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9E8D8DD"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726721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57</w:t>
            </w:r>
          </w:p>
        </w:tc>
        <w:tc>
          <w:tcPr>
            <w:tcW w:w="457" w:type="pct"/>
            <w:tcBorders>
              <w:top w:val="nil"/>
              <w:left w:val="nil"/>
              <w:bottom w:val="single" w:sz="4" w:space="0" w:color="auto"/>
              <w:right w:val="single" w:sz="4" w:space="0" w:color="auto"/>
            </w:tcBorders>
            <w:shd w:val="clear" w:color="000000" w:fill="FFFFFF"/>
            <w:vAlign w:val="center"/>
            <w:hideMark/>
          </w:tcPr>
          <w:p w14:paraId="38F3474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14121812</w:t>
            </w:r>
          </w:p>
        </w:tc>
        <w:tc>
          <w:tcPr>
            <w:tcW w:w="459" w:type="pct"/>
            <w:tcBorders>
              <w:top w:val="nil"/>
              <w:left w:val="nil"/>
              <w:bottom w:val="single" w:sz="4" w:space="0" w:color="auto"/>
              <w:right w:val="single" w:sz="4" w:space="0" w:color="auto"/>
            </w:tcBorders>
            <w:shd w:val="clear" w:color="000000" w:fill="FFFFFF"/>
            <w:vAlign w:val="center"/>
            <w:hideMark/>
          </w:tcPr>
          <w:p w14:paraId="68032D3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3212906</w:t>
            </w:r>
          </w:p>
        </w:tc>
        <w:tc>
          <w:tcPr>
            <w:tcW w:w="1562" w:type="pct"/>
            <w:tcBorders>
              <w:top w:val="nil"/>
              <w:left w:val="nil"/>
              <w:bottom w:val="single" w:sz="4" w:space="0" w:color="auto"/>
              <w:right w:val="single" w:sz="4" w:space="0" w:color="auto"/>
            </w:tcBorders>
            <w:shd w:val="clear" w:color="auto" w:fill="auto"/>
            <w:vAlign w:val="center"/>
            <w:hideMark/>
          </w:tcPr>
          <w:p w14:paraId="5CEB55F3"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Papel fotográfico brillante de 180 gramos 225 </w:t>
            </w:r>
            <w:proofErr w:type="spellStart"/>
            <w:r w:rsidRPr="00D43386">
              <w:rPr>
                <w:rFonts w:ascii="Arial Narrow" w:eastAsia="Times New Roman" w:hAnsi="Arial Narrow"/>
                <w:color w:val="000000"/>
                <w:sz w:val="12"/>
                <w:szCs w:val="12"/>
                <w:lang w:eastAsia="es-ES"/>
              </w:rPr>
              <w:t>microns</w:t>
            </w:r>
            <w:proofErr w:type="spellEnd"/>
            <w:r w:rsidRPr="00D43386">
              <w:rPr>
                <w:rFonts w:ascii="Arial Narrow" w:eastAsia="Times New Roman" w:hAnsi="Arial Narrow"/>
                <w:color w:val="000000"/>
                <w:sz w:val="12"/>
                <w:szCs w:val="12"/>
                <w:lang w:eastAsia="es-ES"/>
              </w:rPr>
              <w:t xml:space="preserve"> dimensiones:8,5 x 11" presentación 25 unidades</w:t>
            </w:r>
          </w:p>
        </w:tc>
        <w:tc>
          <w:tcPr>
            <w:tcW w:w="399" w:type="pct"/>
            <w:tcBorders>
              <w:top w:val="nil"/>
              <w:left w:val="nil"/>
              <w:bottom w:val="single" w:sz="4" w:space="0" w:color="auto"/>
              <w:right w:val="single" w:sz="4" w:space="0" w:color="auto"/>
            </w:tcBorders>
            <w:shd w:val="clear" w:color="000000" w:fill="FFFFFF"/>
            <w:vAlign w:val="center"/>
            <w:hideMark/>
          </w:tcPr>
          <w:p w14:paraId="4B4D2E7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Paquete x 25</w:t>
            </w:r>
          </w:p>
        </w:tc>
        <w:tc>
          <w:tcPr>
            <w:tcW w:w="633" w:type="pct"/>
            <w:tcBorders>
              <w:top w:val="nil"/>
              <w:left w:val="nil"/>
              <w:bottom w:val="single" w:sz="4" w:space="0" w:color="auto"/>
              <w:right w:val="single" w:sz="4" w:space="0" w:color="auto"/>
            </w:tcBorders>
            <w:shd w:val="clear" w:color="000000" w:fill="FFFFFF"/>
            <w:vAlign w:val="center"/>
            <w:hideMark/>
          </w:tcPr>
          <w:p w14:paraId="6AFD116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09918BC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2FAB8EA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638D970E"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339B5AD0"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4D47BE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58</w:t>
            </w:r>
          </w:p>
        </w:tc>
        <w:tc>
          <w:tcPr>
            <w:tcW w:w="457" w:type="pct"/>
            <w:tcBorders>
              <w:top w:val="nil"/>
              <w:left w:val="nil"/>
              <w:bottom w:val="single" w:sz="4" w:space="0" w:color="auto"/>
              <w:right w:val="single" w:sz="4" w:space="0" w:color="auto"/>
            </w:tcBorders>
            <w:shd w:val="clear" w:color="000000" w:fill="FFFFFF"/>
            <w:vAlign w:val="center"/>
            <w:hideMark/>
          </w:tcPr>
          <w:p w14:paraId="66A198F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14121812</w:t>
            </w:r>
          </w:p>
        </w:tc>
        <w:tc>
          <w:tcPr>
            <w:tcW w:w="459" w:type="pct"/>
            <w:tcBorders>
              <w:top w:val="nil"/>
              <w:left w:val="nil"/>
              <w:bottom w:val="single" w:sz="4" w:space="0" w:color="auto"/>
              <w:right w:val="single" w:sz="4" w:space="0" w:color="auto"/>
            </w:tcBorders>
            <w:shd w:val="clear" w:color="000000" w:fill="FFFFFF"/>
            <w:vAlign w:val="center"/>
            <w:hideMark/>
          </w:tcPr>
          <w:p w14:paraId="607726D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3212899</w:t>
            </w:r>
          </w:p>
        </w:tc>
        <w:tc>
          <w:tcPr>
            <w:tcW w:w="1562" w:type="pct"/>
            <w:tcBorders>
              <w:top w:val="nil"/>
              <w:left w:val="nil"/>
              <w:bottom w:val="single" w:sz="4" w:space="0" w:color="auto"/>
              <w:right w:val="single" w:sz="4" w:space="0" w:color="auto"/>
            </w:tcBorders>
            <w:shd w:val="clear" w:color="auto" w:fill="auto"/>
            <w:vAlign w:val="center"/>
            <w:hideMark/>
          </w:tcPr>
          <w:p w14:paraId="56199C0F"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Papel fotográfico tamaño carta paquete x 12</w:t>
            </w:r>
          </w:p>
        </w:tc>
        <w:tc>
          <w:tcPr>
            <w:tcW w:w="399" w:type="pct"/>
            <w:tcBorders>
              <w:top w:val="nil"/>
              <w:left w:val="nil"/>
              <w:bottom w:val="single" w:sz="4" w:space="0" w:color="auto"/>
              <w:right w:val="single" w:sz="4" w:space="0" w:color="auto"/>
            </w:tcBorders>
            <w:shd w:val="clear" w:color="000000" w:fill="FFFFFF"/>
            <w:vAlign w:val="center"/>
            <w:hideMark/>
          </w:tcPr>
          <w:p w14:paraId="2F84CDC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Paquete x 12</w:t>
            </w:r>
          </w:p>
        </w:tc>
        <w:tc>
          <w:tcPr>
            <w:tcW w:w="633" w:type="pct"/>
            <w:tcBorders>
              <w:top w:val="nil"/>
              <w:left w:val="nil"/>
              <w:bottom w:val="single" w:sz="4" w:space="0" w:color="auto"/>
              <w:right w:val="single" w:sz="4" w:space="0" w:color="auto"/>
            </w:tcBorders>
            <w:shd w:val="clear" w:color="000000" w:fill="FFFFFF"/>
            <w:vAlign w:val="center"/>
            <w:hideMark/>
          </w:tcPr>
          <w:p w14:paraId="14D64AF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7C05D39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06944CF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025936E3"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0BB09A1"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9F7A7D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59</w:t>
            </w:r>
          </w:p>
        </w:tc>
        <w:tc>
          <w:tcPr>
            <w:tcW w:w="457" w:type="pct"/>
            <w:tcBorders>
              <w:top w:val="nil"/>
              <w:left w:val="nil"/>
              <w:bottom w:val="single" w:sz="4" w:space="0" w:color="auto"/>
              <w:right w:val="single" w:sz="4" w:space="0" w:color="auto"/>
            </w:tcBorders>
            <w:shd w:val="clear" w:color="000000" w:fill="FFFFFF"/>
            <w:vAlign w:val="center"/>
            <w:hideMark/>
          </w:tcPr>
          <w:p w14:paraId="5CEDEDF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44122003</w:t>
            </w:r>
          </w:p>
        </w:tc>
        <w:tc>
          <w:tcPr>
            <w:tcW w:w="459" w:type="pct"/>
            <w:tcBorders>
              <w:top w:val="nil"/>
              <w:left w:val="nil"/>
              <w:bottom w:val="single" w:sz="4" w:space="0" w:color="auto"/>
              <w:right w:val="single" w:sz="4" w:space="0" w:color="auto"/>
            </w:tcBorders>
            <w:shd w:val="clear" w:color="000000" w:fill="FFFFFF"/>
            <w:vAlign w:val="center"/>
            <w:hideMark/>
          </w:tcPr>
          <w:p w14:paraId="2ED006C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3215317</w:t>
            </w:r>
          </w:p>
        </w:tc>
        <w:tc>
          <w:tcPr>
            <w:tcW w:w="1562" w:type="pct"/>
            <w:tcBorders>
              <w:top w:val="nil"/>
              <w:left w:val="nil"/>
              <w:bottom w:val="single" w:sz="4" w:space="0" w:color="auto"/>
              <w:right w:val="single" w:sz="4" w:space="0" w:color="auto"/>
            </w:tcBorders>
            <w:shd w:val="clear" w:color="auto" w:fill="auto"/>
            <w:vAlign w:val="center"/>
            <w:hideMark/>
          </w:tcPr>
          <w:p w14:paraId="7DA11ADE"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Carpeta tipo catálogo:  0.5 </w:t>
            </w:r>
            <w:proofErr w:type="spellStart"/>
            <w:r w:rsidRPr="00D43386">
              <w:rPr>
                <w:rFonts w:ascii="Arial Narrow" w:eastAsia="Times New Roman" w:hAnsi="Arial Narrow"/>
                <w:color w:val="000000"/>
                <w:sz w:val="12"/>
                <w:szCs w:val="12"/>
                <w:lang w:eastAsia="es-ES"/>
              </w:rPr>
              <w:t>pulg</w:t>
            </w:r>
            <w:proofErr w:type="spellEnd"/>
            <w:r w:rsidRPr="00D43386">
              <w:rPr>
                <w:rFonts w:ascii="Arial Narrow" w:eastAsia="Times New Roman" w:hAnsi="Arial Narrow"/>
                <w:color w:val="000000"/>
                <w:sz w:val="12"/>
                <w:szCs w:val="12"/>
                <w:lang w:eastAsia="es-ES"/>
              </w:rPr>
              <w:t xml:space="preserve"> tamaño carta, cartón extra rígido forrado en plástico, tres aros redondos de 0.5 pulgadas de diámetro, capacidad de almacenamiento: 120 hojas de 60gr/m2</w:t>
            </w:r>
          </w:p>
        </w:tc>
        <w:tc>
          <w:tcPr>
            <w:tcW w:w="399" w:type="pct"/>
            <w:tcBorders>
              <w:top w:val="nil"/>
              <w:left w:val="nil"/>
              <w:bottom w:val="single" w:sz="4" w:space="0" w:color="auto"/>
              <w:right w:val="single" w:sz="4" w:space="0" w:color="auto"/>
            </w:tcBorders>
            <w:shd w:val="clear" w:color="000000" w:fill="FFFFFF"/>
            <w:vAlign w:val="center"/>
            <w:hideMark/>
          </w:tcPr>
          <w:p w14:paraId="2890AC4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512E4D4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78567D3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290DC50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104D4E21"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44E1378"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26D1D7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60</w:t>
            </w:r>
          </w:p>
        </w:tc>
        <w:tc>
          <w:tcPr>
            <w:tcW w:w="457" w:type="pct"/>
            <w:tcBorders>
              <w:top w:val="nil"/>
              <w:left w:val="nil"/>
              <w:bottom w:val="single" w:sz="4" w:space="0" w:color="auto"/>
              <w:right w:val="single" w:sz="4" w:space="0" w:color="auto"/>
            </w:tcBorders>
            <w:shd w:val="clear" w:color="000000" w:fill="FFFFFF"/>
            <w:vAlign w:val="center"/>
            <w:hideMark/>
          </w:tcPr>
          <w:p w14:paraId="4F1005A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44122003</w:t>
            </w:r>
          </w:p>
        </w:tc>
        <w:tc>
          <w:tcPr>
            <w:tcW w:w="459" w:type="pct"/>
            <w:tcBorders>
              <w:top w:val="nil"/>
              <w:left w:val="nil"/>
              <w:bottom w:val="single" w:sz="4" w:space="0" w:color="auto"/>
              <w:right w:val="single" w:sz="4" w:space="0" w:color="auto"/>
            </w:tcBorders>
            <w:shd w:val="clear" w:color="000000" w:fill="FFFFFF"/>
            <w:vAlign w:val="center"/>
            <w:hideMark/>
          </w:tcPr>
          <w:p w14:paraId="34B55EC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3215317</w:t>
            </w:r>
          </w:p>
        </w:tc>
        <w:tc>
          <w:tcPr>
            <w:tcW w:w="1562" w:type="pct"/>
            <w:tcBorders>
              <w:top w:val="nil"/>
              <w:left w:val="nil"/>
              <w:bottom w:val="single" w:sz="4" w:space="0" w:color="auto"/>
              <w:right w:val="single" w:sz="4" w:space="0" w:color="auto"/>
            </w:tcBorders>
            <w:shd w:val="clear" w:color="auto" w:fill="auto"/>
            <w:vAlign w:val="center"/>
            <w:hideMark/>
          </w:tcPr>
          <w:p w14:paraId="2D00B8C7"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Carpeta tipo catálogo:  1 </w:t>
            </w:r>
            <w:proofErr w:type="spellStart"/>
            <w:r w:rsidRPr="00D43386">
              <w:rPr>
                <w:rFonts w:ascii="Arial Narrow" w:eastAsia="Times New Roman" w:hAnsi="Arial Narrow"/>
                <w:color w:val="000000"/>
                <w:sz w:val="12"/>
                <w:szCs w:val="12"/>
                <w:lang w:eastAsia="es-ES"/>
              </w:rPr>
              <w:t>pulg</w:t>
            </w:r>
            <w:proofErr w:type="spellEnd"/>
            <w:r w:rsidRPr="00D43386">
              <w:rPr>
                <w:rFonts w:ascii="Arial Narrow" w:eastAsia="Times New Roman" w:hAnsi="Arial Narrow"/>
                <w:color w:val="000000"/>
                <w:sz w:val="12"/>
                <w:szCs w:val="12"/>
                <w:lang w:eastAsia="es-ES"/>
              </w:rPr>
              <w:t xml:space="preserve"> cartón extra rígido forrado en plástico, tamaño </w:t>
            </w:r>
            <w:proofErr w:type="gramStart"/>
            <w:r w:rsidRPr="00D43386">
              <w:rPr>
                <w:rFonts w:ascii="Arial Narrow" w:eastAsia="Times New Roman" w:hAnsi="Arial Narrow"/>
                <w:color w:val="000000"/>
                <w:sz w:val="12"/>
                <w:szCs w:val="12"/>
                <w:lang w:eastAsia="es-ES"/>
              </w:rPr>
              <w:t>carta  tres</w:t>
            </w:r>
            <w:proofErr w:type="gramEnd"/>
            <w:r w:rsidRPr="00D43386">
              <w:rPr>
                <w:rFonts w:ascii="Arial Narrow" w:eastAsia="Times New Roman" w:hAnsi="Arial Narrow"/>
                <w:color w:val="000000"/>
                <w:sz w:val="12"/>
                <w:szCs w:val="12"/>
                <w:lang w:eastAsia="es-ES"/>
              </w:rPr>
              <w:t xml:space="preserve"> aros redondos de 1 pulgada de  diámetro, capacidad de almacenamiento: 220 hojas de 60gr/m2</w:t>
            </w:r>
          </w:p>
        </w:tc>
        <w:tc>
          <w:tcPr>
            <w:tcW w:w="399" w:type="pct"/>
            <w:tcBorders>
              <w:top w:val="nil"/>
              <w:left w:val="nil"/>
              <w:bottom w:val="single" w:sz="4" w:space="0" w:color="auto"/>
              <w:right w:val="single" w:sz="4" w:space="0" w:color="auto"/>
            </w:tcBorders>
            <w:shd w:val="clear" w:color="000000" w:fill="FFFFFF"/>
            <w:vAlign w:val="center"/>
            <w:hideMark/>
          </w:tcPr>
          <w:p w14:paraId="0FBD79A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72F0702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0D0A7CE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666583F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5F83F4AA"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5B1969E0"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24DCA2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61</w:t>
            </w:r>
          </w:p>
        </w:tc>
        <w:tc>
          <w:tcPr>
            <w:tcW w:w="457" w:type="pct"/>
            <w:tcBorders>
              <w:top w:val="nil"/>
              <w:left w:val="nil"/>
              <w:bottom w:val="single" w:sz="4" w:space="0" w:color="auto"/>
              <w:right w:val="single" w:sz="4" w:space="0" w:color="auto"/>
            </w:tcBorders>
            <w:shd w:val="clear" w:color="000000" w:fill="FFFFFF"/>
            <w:vAlign w:val="center"/>
            <w:hideMark/>
          </w:tcPr>
          <w:p w14:paraId="1D50C85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44122003</w:t>
            </w:r>
          </w:p>
        </w:tc>
        <w:tc>
          <w:tcPr>
            <w:tcW w:w="459" w:type="pct"/>
            <w:tcBorders>
              <w:top w:val="nil"/>
              <w:left w:val="nil"/>
              <w:bottom w:val="single" w:sz="4" w:space="0" w:color="auto"/>
              <w:right w:val="single" w:sz="4" w:space="0" w:color="auto"/>
            </w:tcBorders>
            <w:shd w:val="clear" w:color="000000" w:fill="FFFFFF"/>
            <w:vAlign w:val="center"/>
            <w:hideMark/>
          </w:tcPr>
          <w:p w14:paraId="3F22250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3215317</w:t>
            </w:r>
          </w:p>
        </w:tc>
        <w:tc>
          <w:tcPr>
            <w:tcW w:w="1562" w:type="pct"/>
            <w:tcBorders>
              <w:top w:val="nil"/>
              <w:left w:val="nil"/>
              <w:bottom w:val="single" w:sz="4" w:space="0" w:color="auto"/>
              <w:right w:val="single" w:sz="4" w:space="0" w:color="auto"/>
            </w:tcBorders>
            <w:shd w:val="clear" w:color="auto" w:fill="auto"/>
            <w:vAlign w:val="center"/>
            <w:hideMark/>
          </w:tcPr>
          <w:p w14:paraId="1BF2F6E0"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Carpeta tipo catálogo:  2 </w:t>
            </w:r>
            <w:proofErr w:type="spellStart"/>
            <w:r w:rsidRPr="00D43386">
              <w:rPr>
                <w:rFonts w:ascii="Arial Narrow" w:eastAsia="Times New Roman" w:hAnsi="Arial Narrow"/>
                <w:color w:val="000000"/>
                <w:sz w:val="12"/>
                <w:szCs w:val="12"/>
                <w:lang w:eastAsia="es-ES"/>
              </w:rPr>
              <w:t>pulg</w:t>
            </w:r>
            <w:proofErr w:type="spellEnd"/>
            <w:r w:rsidRPr="00D43386">
              <w:rPr>
                <w:rFonts w:ascii="Arial Narrow" w:eastAsia="Times New Roman" w:hAnsi="Arial Narrow"/>
                <w:color w:val="000000"/>
                <w:sz w:val="12"/>
                <w:szCs w:val="12"/>
                <w:lang w:eastAsia="es-ES"/>
              </w:rPr>
              <w:t xml:space="preserve"> cartón extra rígido forrado en plástico. Tamaño carta, forma de cierre: tres aros en d de 2 pulgadas de diámetro, capacidad de almacenamiento: 470 hojas de 60gr/m2</w:t>
            </w:r>
          </w:p>
        </w:tc>
        <w:tc>
          <w:tcPr>
            <w:tcW w:w="399" w:type="pct"/>
            <w:tcBorders>
              <w:top w:val="nil"/>
              <w:left w:val="nil"/>
              <w:bottom w:val="single" w:sz="4" w:space="0" w:color="auto"/>
              <w:right w:val="single" w:sz="4" w:space="0" w:color="auto"/>
            </w:tcBorders>
            <w:shd w:val="clear" w:color="000000" w:fill="FFFFFF"/>
            <w:vAlign w:val="center"/>
            <w:hideMark/>
          </w:tcPr>
          <w:p w14:paraId="52F5C2D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3940BFA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0404FB5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4E2B807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75EB333C"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AB32B4B"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8FF918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62</w:t>
            </w:r>
          </w:p>
        </w:tc>
        <w:tc>
          <w:tcPr>
            <w:tcW w:w="457" w:type="pct"/>
            <w:tcBorders>
              <w:top w:val="nil"/>
              <w:left w:val="nil"/>
              <w:bottom w:val="single" w:sz="4" w:space="0" w:color="auto"/>
              <w:right w:val="single" w:sz="4" w:space="0" w:color="auto"/>
            </w:tcBorders>
            <w:shd w:val="clear" w:color="000000" w:fill="FFFFFF"/>
            <w:vAlign w:val="center"/>
            <w:hideMark/>
          </w:tcPr>
          <w:p w14:paraId="7F801D5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44122003</w:t>
            </w:r>
          </w:p>
        </w:tc>
        <w:tc>
          <w:tcPr>
            <w:tcW w:w="459" w:type="pct"/>
            <w:tcBorders>
              <w:top w:val="nil"/>
              <w:left w:val="nil"/>
              <w:bottom w:val="single" w:sz="4" w:space="0" w:color="auto"/>
              <w:right w:val="single" w:sz="4" w:space="0" w:color="auto"/>
            </w:tcBorders>
            <w:shd w:val="clear" w:color="000000" w:fill="FFFFFF"/>
            <w:vAlign w:val="center"/>
            <w:hideMark/>
          </w:tcPr>
          <w:p w14:paraId="70F1D51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3215317</w:t>
            </w:r>
          </w:p>
        </w:tc>
        <w:tc>
          <w:tcPr>
            <w:tcW w:w="1562" w:type="pct"/>
            <w:tcBorders>
              <w:top w:val="nil"/>
              <w:left w:val="nil"/>
              <w:bottom w:val="single" w:sz="4" w:space="0" w:color="auto"/>
              <w:right w:val="single" w:sz="4" w:space="0" w:color="auto"/>
            </w:tcBorders>
            <w:shd w:val="clear" w:color="auto" w:fill="auto"/>
            <w:vAlign w:val="center"/>
            <w:hideMark/>
          </w:tcPr>
          <w:p w14:paraId="0888A867"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Carpeta tipo catálogo:  3 </w:t>
            </w:r>
            <w:proofErr w:type="spellStart"/>
            <w:r w:rsidRPr="00D43386">
              <w:rPr>
                <w:rFonts w:ascii="Arial Narrow" w:eastAsia="Times New Roman" w:hAnsi="Arial Narrow"/>
                <w:color w:val="000000"/>
                <w:sz w:val="12"/>
                <w:szCs w:val="12"/>
                <w:lang w:eastAsia="es-ES"/>
              </w:rPr>
              <w:t>pulg</w:t>
            </w:r>
            <w:proofErr w:type="spellEnd"/>
            <w:r w:rsidRPr="00D43386">
              <w:rPr>
                <w:rFonts w:ascii="Arial Narrow" w:eastAsia="Times New Roman" w:hAnsi="Arial Narrow"/>
                <w:color w:val="000000"/>
                <w:sz w:val="12"/>
                <w:szCs w:val="12"/>
                <w:lang w:eastAsia="es-ES"/>
              </w:rPr>
              <w:t xml:space="preserve"> cartón extra rígido forrado en plástico, tamaño carta, forma de cierre: tres aros en d de 3 pulgadas de diámetro, capacidad de almacenamiento: 680hojas de 60gr/m2</w:t>
            </w:r>
          </w:p>
        </w:tc>
        <w:tc>
          <w:tcPr>
            <w:tcW w:w="399" w:type="pct"/>
            <w:tcBorders>
              <w:top w:val="nil"/>
              <w:left w:val="nil"/>
              <w:bottom w:val="single" w:sz="4" w:space="0" w:color="auto"/>
              <w:right w:val="single" w:sz="4" w:space="0" w:color="auto"/>
            </w:tcBorders>
            <w:shd w:val="clear" w:color="000000" w:fill="FFFFFF"/>
            <w:vAlign w:val="center"/>
            <w:hideMark/>
          </w:tcPr>
          <w:p w14:paraId="7DB1312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11B8DA0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7B900AA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5FF50AD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56ADF595"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022ED54"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690D81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63</w:t>
            </w:r>
          </w:p>
        </w:tc>
        <w:tc>
          <w:tcPr>
            <w:tcW w:w="457" w:type="pct"/>
            <w:tcBorders>
              <w:top w:val="nil"/>
              <w:left w:val="nil"/>
              <w:bottom w:val="single" w:sz="4" w:space="0" w:color="auto"/>
              <w:right w:val="single" w:sz="4" w:space="0" w:color="auto"/>
            </w:tcBorders>
            <w:shd w:val="clear" w:color="000000" w:fill="FFFFFF"/>
            <w:vAlign w:val="center"/>
            <w:hideMark/>
          </w:tcPr>
          <w:p w14:paraId="2DBF40F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44122003</w:t>
            </w:r>
          </w:p>
        </w:tc>
        <w:tc>
          <w:tcPr>
            <w:tcW w:w="459" w:type="pct"/>
            <w:tcBorders>
              <w:top w:val="nil"/>
              <w:left w:val="nil"/>
              <w:bottom w:val="single" w:sz="4" w:space="0" w:color="auto"/>
              <w:right w:val="single" w:sz="4" w:space="0" w:color="auto"/>
            </w:tcBorders>
            <w:shd w:val="clear" w:color="000000" w:fill="FFFFFF"/>
            <w:vAlign w:val="center"/>
            <w:hideMark/>
          </w:tcPr>
          <w:p w14:paraId="1D2B8C8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3215317</w:t>
            </w:r>
          </w:p>
        </w:tc>
        <w:tc>
          <w:tcPr>
            <w:tcW w:w="1562" w:type="pct"/>
            <w:tcBorders>
              <w:top w:val="nil"/>
              <w:left w:val="nil"/>
              <w:bottom w:val="single" w:sz="4" w:space="0" w:color="auto"/>
              <w:right w:val="single" w:sz="4" w:space="0" w:color="auto"/>
            </w:tcBorders>
            <w:shd w:val="clear" w:color="auto" w:fill="auto"/>
            <w:vAlign w:val="center"/>
            <w:hideMark/>
          </w:tcPr>
          <w:p w14:paraId="2ABA3616"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Carpeta tipo catálogo:  4 </w:t>
            </w:r>
            <w:proofErr w:type="spellStart"/>
            <w:r w:rsidRPr="00D43386">
              <w:rPr>
                <w:rFonts w:ascii="Arial Narrow" w:eastAsia="Times New Roman" w:hAnsi="Arial Narrow"/>
                <w:color w:val="000000"/>
                <w:sz w:val="12"/>
                <w:szCs w:val="12"/>
                <w:lang w:eastAsia="es-ES"/>
              </w:rPr>
              <w:t>pulg</w:t>
            </w:r>
            <w:proofErr w:type="spellEnd"/>
            <w:r w:rsidRPr="00D43386">
              <w:rPr>
                <w:rFonts w:ascii="Arial Narrow" w:eastAsia="Times New Roman" w:hAnsi="Arial Narrow"/>
                <w:color w:val="000000"/>
                <w:sz w:val="12"/>
                <w:szCs w:val="12"/>
                <w:lang w:eastAsia="es-ES"/>
              </w:rPr>
              <w:t xml:space="preserve"> cartón extra rígido forrado en plástico, tamaño carta, forma de cierre: tres aros en d de 4 pulgadas de diámetro: capacidad de almacenamiento 700 hojas de 60gr/m2</w:t>
            </w:r>
          </w:p>
        </w:tc>
        <w:tc>
          <w:tcPr>
            <w:tcW w:w="399" w:type="pct"/>
            <w:tcBorders>
              <w:top w:val="nil"/>
              <w:left w:val="nil"/>
              <w:bottom w:val="single" w:sz="4" w:space="0" w:color="auto"/>
              <w:right w:val="single" w:sz="4" w:space="0" w:color="auto"/>
            </w:tcBorders>
            <w:shd w:val="clear" w:color="000000" w:fill="FFFFFF"/>
            <w:vAlign w:val="center"/>
            <w:hideMark/>
          </w:tcPr>
          <w:p w14:paraId="44B9C22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255B56E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3C21768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6ACC924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45156079"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BA170F3"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6F7948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64</w:t>
            </w:r>
          </w:p>
        </w:tc>
        <w:tc>
          <w:tcPr>
            <w:tcW w:w="457" w:type="pct"/>
            <w:tcBorders>
              <w:top w:val="nil"/>
              <w:left w:val="nil"/>
              <w:bottom w:val="single" w:sz="4" w:space="0" w:color="auto"/>
              <w:right w:val="single" w:sz="4" w:space="0" w:color="auto"/>
            </w:tcBorders>
            <w:shd w:val="clear" w:color="000000" w:fill="FFFFFF"/>
            <w:vAlign w:val="center"/>
            <w:hideMark/>
          </w:tcPr>
          <w:p w14:paraId="5309867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14111506</w:t>
            </w:r>
          </w:p>
        </w:tc>
        <w:tc>
          <w:tcPr>
            <w:tcW w:w="459" w:type="pct"/>
            <w:tcBorders>
              <w:top w:val="nil"/>
              <w:left w:val="nil"/>
              <w:bottom w:val="single" w:sz="4" w:space="0" w:color="auto"/>
              <w:right w:val="single" w:sz="4" w:space="0" w:color="auto"/>
            </w:tcBorders>
            <w:shd w:val="clear" w:color="000000" w:fill="FFFFFF"/>
            <w:vAlign w:val="center"/>
            <w:hideMark/>
          </w:tcPr>
          <w:p w14:paraId="2F78360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3213901</w:t>
            </w:r>
          </w:p>
        </w:tc>
        <w:tc>
          <w:tcPr>
            <w:tcW w:w="1562" w:type="pct"/>
            <w:tcBorders>
              <w:top w:val="nil"/>
              <w:left w:val="nil"/>
              <w:bottom w:val="single" w:sz="4" w:space="0" w:color="auto"/>
              <w:right w:val="single" w:sz="4" w:space="0" w:color="auto"/>
            </w:tcBorders>
            <w:shd w:val="clear" w:color="auto" w:fill="auto"/>
            <w:vAlign w:val="center"/>
            <w:hideMark/>
          </w:tcPr>
          <w:p w14:paraId="31BDB097"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Papel beige de 250 </w:t>
            </w:r>
            <w:proofErr w:type="spellStart"/>
            <w:r w:rsidRPr="00D43386">
              <w:rPr>
                <w:rFonts w:ascii="Arial Narrow" w:eastAsia="Times New Roman" w:hAnsi="Arial Narrow"/>
                <w:color w:val="000000"/>
                <w:sz w:val="12"/>
                <w:szCs w:val="12"/>
                <w:lang w:eastAsia="es-ES"/>
              </w:rPr>
              <w:t>grs</w:t>
            </w:r>
            <w:proofErr w:type="spellEnd"/>
            <w:r w:rsidRPr="00D43386">
              <w:rPr>
                <w:rFonts w:ascii="Arial Narrow" w:eastAsia="Times New Roman" w:hAnsi="Arial Narrow"/>
                <w:color w:val="000000"/>
                <w:sz w:val="12"/>
                <w:szCs w:val="12"/>
                <w:lang w:eastAsia="es-ES"/>
              </w:rPr>
              <w:t>, formato a3 de 28,8 cm x 38,8 cm presentación pliego de 70 x 100 cm paquete x 20</w:t>
            </w:r>
          </w:p>
        </w:tc>
        <w:tc>
          <w:tcPr>
            <w:tcW w:w="399" w:type="pct"/>
            <w:tcBorders>
              <w:top w:val="nil"/>
              <w:left w:val="nil"/>
              <w:bottom w:val="single" w:sz="4" w:space="0" w:color="auto"/>
              <w:right w:val="single" w:sz="4" w:space="0" w:color="auto"/>
            </w:tcBorders>
            <w:shd w:val="clear" w:color="000000" w:fill="FFFFFF"/>
            <w:vAlign w:val="center"/>
            <w:hideMark/>
          </w:tcPr>
          <w:p w14:paraId="552C68F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Pliego</w:t>
            </w:r>
          </w:p>
        </w:tc>
        <w:tc>
          <w:tcPr>
            <w:tcW w:w="633" w:type="pct"/>
            <w:tcBorders>
              <w:top w:val="nil"/>
              <w:left w:val="nil"/>
              <w:bottom w:val="single" w:sz="4" w:space="0" w:color="auto"/>
              <w:right w:val="single" w:sz="4" w:space="0" w:color="auto"/>
            </w:tcBorders>
            <w:shd w:val="clear" w:color="000000" w:fill="FFFFFF"/>
            <w:vAlign w:val="center"/>
            <w:hideMark/>
          </w:tcPr>
          <w:p w14:paraId="23C3E35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2CF4392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30412C6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4F51AE88"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525A698F"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4B76D01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65</w:t>
            </w:r>
          </w:p>
        </w:tc>
        <w:tc>
          <w:tcPr>
            <w:tcW w:w="457" w:type="pct"/>
            <w:tcBorders>
              <w:top w:val="nil"/>
              <w:left w:val="nil"/>
              <w:bottom w:val="single" w:sz="4" w:space="0" w:color="auto"/>
              <w:right w:val="single" w:sz="4" w:space="0" w:color="auto"/>
            </w:tcBorders>
            <w:shd w:val="clear" w:color="000000" w:fill="FFFFFF"/>
            <w:vAlign w:val="center"/>
            <w:hideMark/>
          </w:tcPr>
          <w:p w14:paraId="281952C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14111506</w:t>
            </w:r>
          </w:p>
        </w:tc>
        <w:tc>
          <w:tcPr>
            <w:tcW w:w="459" w:type="pct"/>
            <w:tcBorders>
              <w:top w:val="nil"/>
              <w:left w:val="nil"/>
              <w:bottom w:val="single" w:sz="4" w:space="0" w:color="auto"/>
              <w:right w:val="single" w:sz="4" w:space="0" w:color="auto"/>
            </w:tcBorders>
            <w:shd w:val="clear" w:color="000000" w:fill="FFFFFF"/>
            <w:vAlign w:val="center"/>
            <w:hideMark/>
          </w:tcPr>
          <w:p w14:paraId="6E89690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3212999</w:t>
            </w:r>
          </w:p>
        </w:tc>
        <w:tc>
          <w:tcPr>
            <w:tcW w:w="1562" w:type="pct"/>
            <w:tcBorders>
              <w:top w:val="nil"/>
              <w:left w:val="nil"/>
              <w:bottom w:val="single" w:sz="4" w:space="0" w:color="auto"/>
              <w:right w:val="single" w:sz="4" w:space="0" w:color="auto"/>
            </w:tcBorders>
            <w:shd w:val="clear" w:color="auto" w:fill="auto"/>
            <w:vAlign w:val="center"/>
            <w:hideMark/>
          </w:tcPr>
          <w:p w14:paraId="288EBEA8"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Papel </w:t>
            </w:r>
            <w:proofErr w:type="spellStart"/>
            <w:r w:rsidRPr="00D43386">
              <w:rPr>
                <w:rFonts w:ascii="Arial Narrow" w:eastAsia="Times New Roman" w:hAnsi="Arial Narrow"/>
                <w:color w:val="000000"/>
                <w:sz w:val="12"/>
                <w:szCs w:val="12"/>
                <w:lang w:eastAsia="es-ES"/>
              </w:rPr>
              <w:t>kimberly</w:t>
            </w:r>
            <w:proofErr w:type="spellEnd"/>
            <w:r w:rsidRPr="00D43386">
              <w:rPr>
                <w:rFonts w:ascii="Arial Narrow" w:eastAsia="Times New Roman" w:hAnsi="Arial Narrow"/>
                <w:color w:val="000000"/>
                <w:sz w:val="12"/>
                <w:szCs w:val="12"/>
                <w:lang w:eastAsia="es-ES"/>
              </w:rPr>
              <w:t xml:space="preserve"> de 90 gramos, tamaño carta x 50 hojas, colores variados.</w:t>
            </w:r>
          </w:p>
        </w:tc>
        <w:tc>
          <w:tcPr>
            <w:tcW w:w="399" w:type="pct"/>
            <w:tcBorders>
              <w:top w:val="nil"/>
              <w:left w:val="nil"/>
              <w:bottom w:val="single" w:sz="4" w:space="0" w:color="auto"/>
              <w:right w:val="single" w:sz="4" w:space="0" w:color="auto"/>
            </w:tcBorders>
            <w:shd w:val="clear" w:color="000000" w:fill="FFFFFF"/>
            <w:vAlign w:val="center"/>
            <w:hideMark/>
          </w:tcPr>
          <w:p w14:paraId="073504C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Paquete</w:t>
            </w:r>
          </w:p>
        </w:tc>
        <w:tc>
          <w:tcPr>
            <w:tcW w:w="633" w:type="pct"/>
            <w:tcBorders>
              <w:top w:val="nil"/>
              <w:left w:val="nil"/>
              <w:bottom w:val="single" w:sz="4" w:space="0" w:color="auto"/>
              <w:right w:val="single" w:sz="4" w:space="0" w:color="auto"/>
            </w:tcBorders>
            <w:shd w:val="clear" w:color="000000" w:fill="FFFFFF"/>
            <w:vAlign w:val="center"/>
            <w:hideMark/>
          </w:tcPr>
          <w:p w14:paraId="180526A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18A89EC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17DFDE0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0256ADE9"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22E6C1C"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190695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66</w:t>
            </w:r>
          </w:p>
        </w:tc>
        <w:tc>
          <w:tcPr>
            <w:tcW w:w="457" w:type="pct"/>
            <w:tcBorders>
              <w:top w:val="nil"/>
              <w:left w:val="nil"/>
              <w:bottom w:val="single" w:sz="4" w:space="0" w:color="auto"/>
              <w:right w:val="single" w:sz="4" w:space="0" w:color="auto"/>
            </w:tcBorders>
            <w:shd w:val="clear" w:color="000000" w:fill="FFFFFF"/>
            <w:vAlign w:val="center"/>
            <w:hideMark/>
          </w:tcPr>
          <w:p w14:paraId="4C26300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14111537</w:t>
            </w:r>
          </w:p>
        </w:tc>
        <w:tc>
          <w:tcPr>
            <w:tcW w:w="459" w:type="pct"/>
            <w:tcBorders>
              <w:top w:val="nil"/>
              <w:left w:val="nil"/>
              <w:bottom w:val="single" w:sz="4" w:space="0" w:color="auto"/>
              <w:right w:val="single" w:sz="4" w:space="0" w:color="auto"/>
            </w:tcBorders>
            <w:shd w:val="clear" w:color="000000" w:fill="FFFFFF"/>
            <w:vAlign w:val="center"/>
            <w:hideMark/>
          </w:tcPr>
          <w:p w14:paraId="700C8AE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3219703</w:t>
            </w:r>
          </w:p>
        </w:tc>
        <w:tc>
          <w:tcPr>
            <w:tcW w:w="1562" w:type="pct"/>
            <w:tcBorders>
              <w:top w:val="nil"/>
              <w:left w:val="nil"/>
              <w:bottom w:val="single" w:sz="4" w:space="0" w:color="auto"/>
              <w:right w:val="single" w:sz="4" w:space="0" w:color="auto"/>
            </w:tcBorders>
            <w:shd w:val="clear" w:color="auto" w:fill="auto"/>
            <w:vAlign w:val="center"/>
            <w:hideMark/>
          </w:tcPr>
          <w:p w14:paraId="2C389E86"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Etiquetas en polipropileno color plata mate con pegante de </w:t>
            </w:r>
            <w:proofErr w:type="spellStart"/>
            <w:r w:rsidRPr="00D43386">
              <w:rPr>
                <w:rFonts w:ascii="Arial Narrow" w:eastAsia="Times New Roman" w:hAnsi="Arial Narrow"/>
                <w:color w:val="000000"/>
                <w:sz w:val="12"/>
                <w:szCs w:val="12"/>
                <w:lang w:eastAsia="es-ES"/>
              </w:rPr>
              <w:t>seguirdad</w:t>
            </w:r>
            <w:proofErr w:type="spellEnd"/>
            <w:r w:rsidRPr="00D43386">
              <w:rPr>
                <w:rFonts w:ascii="Arial Narrow" w:eastAsia="Times New Roman" w:hAnsi="Arial Narrow"/>
                <w:color w:val="000000"/>
                <w:sz w:val="12"/>
                <w:szCs w:val="12"/>
                <w:lang w:eastAsia="es-ES"/>
              </w:rPr>
              <w:t xml:space="preserve"> (</w:t>
            </w:r>
            <w:proofErr w:type="spellStart"/>
            <w:r w:rsidRPr="00D43386">
              <w:rPr>
                <w:rFonts w:ascii="Arial Narrow" w:eastAsia="Times New Roman" w:hAnsi="Arial Narrow"/>
                <w:color w:val="000000"/>
                <w:sz w:val="12"/>
                <w:szCs w:val="12"/>
                <w:lang w:eastAsia="es-ES"/>
              </w:rPr>
              <w:t>void</w:t>
            </w:r>
            <w:proofErr w:type="spellEnd"/>
            <w:r w:rsidRPr="00D43386">
              <w:rPr>
                <w:rFonts w:ascii="Arial Narrow" w:eastAsia="Times New Roman" w:hAnsi="Arial Narrow"/>
                <w:color w:val="000000"/>
                <w:sz w:val="12"/>
                <w:szCs w:val="12"/>
                <w:lang w:eastAsia="es-ES"/>
              </w:rPr>
              <w:t xml:space="preserve">) para activos fijos de 50 mm x 25mm a dos </w:t>
            </w:r>
            <w:proofErr w:type="spellStart"/>
            <w:proofErr w:type="gramStart"/>
            <w:r w:rsidRPr="00D43386">
              <w:rPr>
                <w:rFonts w:ascii="Arial Narrow" w:eastAsia="Times New Roman" w:hAnsi="Arial Narrow"/>
                <w:color w:val="000000"/>
                <w:sz w:val="12"/>
                <w:szCs w:val="12"/>
                <w:lang w:eastAsia="es-ES"/>
              </w:rPr>
              <w:t>columnas,rollo</w:t>
            </w:r>
            <w:proofErr w:type="spellEnd"/>
            <w:proofErr w:type="gramEnd"/>
          </w:p>
        </w:tc>
        <w:tc>
          <w:tcPr>
            <w:tcW w:w="399" w:type="pct"/>
            <w:tcBorders>
              <w:top w:val="nil"/>
              <w:left w:val="nil"/>
              <w:bottom w:val="single" w:sz="4" w:space="0" w:color="auto"/>
              <w:right w:val="single" w:sz="4" w:space="0" w:color="auto"/>
            </w:tcBorders>
            <w:shd w:val="clear" w:color="000000" w:fill="FFFFFF"/>
            <w:vAlign w:val="center"/>
            <w:hideMark/>
          </w:tcPr>
          <w:p w14:paraId="13264AE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Rollo</w:t>
            </w:r>
          </w:p>
        </w:tc>
        <w:tc>
          <w:tcPr>
            <w:tcW w:w="633" w:type="pct"/>
            <w:tcBorders>
              <w:top w:val="nil"/>
              <w:left w:val="nil"/>
              <w:bottom w:val="single" w:sz="4" w:space="0" w:color="auto"/>
              <w:right w:val="single" w:sz="4" w:space="0" w:color="auto"/>
            </w:tcBorders>
            <w:shd w:val="clear" w:color="000000" w:fill="FFFFFF"/>
            <w:vAlign w:val="center"/>
            <w:hideMark/>
          </w:tcPr>
          <w:p w14:paraId="3F15548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3059284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676BB03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2955230D"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EF1F558"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9F6457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67</w:t>
            </w:r>
          </w:p>
        </w:tc>
        <w:tc>
          <w:tcPr>
            <w:tcW w:w="457" w:type="pct"/>
            <w:tcBorders>
              <w:top w:val="nil"/>
              <w:left w:val="nil"/>
              <w:bottom w:val="single" w:sz="4" w:space="0" w:color="auto"/>
              <w:right w:val="single" w:sz="4" w:space="0" w:color="auto"/>
            </w:tcBorders>
            <w:shd w:val="clear" w:color="000000" w:fill="FFFFFF"/>
            <w:vAlign w:val="center"/>
            <w:hideMark/>
          </w:tcPr>
          <w:p w14:paraId="47D3B12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14111510</w:t>
            </w:r>
          </w:p>
        </w:tc>
        <w:tc>
          <w:tcPr>
            <w:tcW w:w="459" w:type="pct"/>
            <w:tcBorders>
              <w:top w:val="nil"/>
              <w:left w:val="nil"/>
              <w:bottom w:val="single" w:sz="4" w:space="0" w:color="auto"/>
              <w:right w:val="single" w:sz="4" w:space="0" w:color="auto"/>
            </w:tcBorders>
            <w:shd w:val="clear" w:color="000000" w:fill="FFFFFF"/>
            <w:vAlign w:val="center"/>
            <w:hideMark/>
          </w:tcPr>
          <w:p w14:paraId="1F403DF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3212897</w:t>
            </w:r>
          </w:p>
        </w:tc>
        <w:tc>
          <w:tcPr>
            <w:tcW w:w="1562" w:type="pct"/>
            <w:tcBorders>
              <w:top w:val="nil"/>
              <w:left w:val="nil"/>
              <w:bottom w:val="single" w:sz="4" w:space="0" w:color="auto"/>
              <w:right w:val="single" w:sz="4" w:space="0" w:color="auto"/>
            </w:tcBorders>
            <w:shd w:val="clear" w:color="auto" w:fill="auto"/>
            <w:vAlign w:val="center"/>
            <w:hideMark/>
          </w:tcPr>
          <w:p w14:paraId="7E9554C3"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Papel para plotter material papel bond tamaño rollo 107 cm - mínimo 40 50mt / 90 gramos</w:t>
            </w:r>
          </w:p>
        </w:tc>
        <w:tc>
          <w:tcPr>
            <w:tcW w:w="399" w:type="pct"/>
            <w:tcBorders>
              <w:top w:val="nil"/>
              <w:left w:val="nil"/>
              <w:bottom w:val="single" w:sz="4" w:space="0" w:color="auto"/>
              <w:right w:val="single" w:sz="4" w:space="0" w:color="auto"/>
            </w:tcBorders>
            <w:shd w:val="clear" w:color="000000" w:fill="FFFFFF"/>
            <w:vAlign w:val="center"/>
            <w:hideMark/>
          </w:tcPr>
          <w:p w14:paraId="41E1B39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Rollo</w:t>
            </w:r>
          </w:p>
        </w:tc>
        <w:tc>
          <w:tcPr>
            <w:tcW w:w="633" w:type="pct"/>
            <w:tcBorders>
              <w:top w:val="nil"/>
              <w:left w:val="nil"/>
              <w:bottom w:val="single" w:sz="4" w:space="0" w:color="auto"/>
              <w:right w:val="single" w:sz="4" w:space="0" w:color="auto"/>
            </w:tcBorders>
            <w:shd w:val="clear" w:color="000000" w:fill="FFFFFF"/>
            <w:vAlign w:val="center"/>
            <w:hideMark/>
          </w:tcPr>
          <w:p w14:paraId="0AB3F10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3432DB2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1E0E752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2BB16164"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F5F6BD0"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35E1DC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lastRenderedPageBreak/>
              <w:t>68</w:t>
            </w:r>
          </w:p>
        </w:tc>
        <w:tc>
          <w:tcPr>
            <w:tcW w:w="457" w:type="pct"/>
            <w:tcBorders>
              <w:top w:val="nil"/>
              <w:left w:val="nil"/>
              <w:bottom w:val="single" w:sz="4" w:space="0" w:color="auto"/>
              <w:right w:val="single" w:sz="4" w:space="0" w:color="auto"/>
            </w:tcBorders>
            <w:shd w:val="clear" w:color="000000" w:fill="FFFFFF"/>
            <w:vAlign w:val="center"/>
            <w:hideMark/>
          </w:tcPr>
          <w:p w14:paraId="3CA8B82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14111605</w:t>
            </w:r>
          </w:p>
        </w:tc>
        <w:tc>
          <w:tcPr>
            <w:tcW w:w="459" w:type="pct"/>
            <w:tcBorders>
              <w:top w:val="nil"/>
              <w:left w:val="nil"/>
              <w:bottom w:val="single" w:sz="4" w:space="0" w:color="auto"/>
              <w:right w:val="single" w:sz="4" w:space="0" w:color="auto"/>
            </w:tcBorders>
            <w:shd w:val="clear" w:color="000000" w:fill="FFFFFF"/>
            <w:vAlign w:val="center"/>
            <w:hideMark/>
          </w:tcPr>
          <w:p w14:paraId="2FAD82B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3212906</w:t>
            </w:r>
          </w:p>
        </w:tc>
        <w:tc>
          <w:tcPr>
            <w:tcW w:w="1562" w:type="pct"/>
            <w:tcBorders>
              <w:top w:val="nil"/>
              <w:left w:val="nil"/>
              <w:bottom w:val="single" w:sz="4" w:space="0" w:color="auto"/>
              <w:right w:val="single" w:sz="4" w:space="0" w:color="auto"/>
            </w:tcBorders>
            <w:shd w:val="clear" w:color="auto" w:fill="auto"/>
            <w:vAlign w:val="center"/>
            <w:hideMark/>
          </w:tcPr>
          <w:p w14:paraId="2E7D6CF2" w14:textId="77777777" w:rsidR="00D767DD" w:rsidRPr="00D43386" w:rsidRDefault="00D767DD" w:rsidP="00733E16">
            <w:pPr>
              <w:widowControl/>
              <w:rPr>
                <w:rFonts w:ascii="Arial Narrow" w:eastAsia="Times New Roman" w:hAnsi="Arial Narrow"/>
                <w:color w:val="000000"/>
                <w:sz w:val="12"/>
                <w:szCs w:val="12"/>
                <w:lang w:eastAsia="es-ES"/>
              </w:rPr>
            </w:pPr>
            <w:proofErr w:type="gramStart"/>
            <w:r w:rsidRPr="00D43386">
              <w:rPr>
                <w:rFonts w:ascii="Arial Narrow" w:eastAsia="Times New Roman" w:hAnsi="Arial Narrow"/>
                <w:color w:val="000000"/>
                <w:sz w:val="12"/>
                <w:szCs w:val="12"/>
                <w:lang w:eastAsia="es-ES"/>
              </w:rPr>
              <w:t>Papel opalina</w:t>
            </w:r>
            <w:proofErr w:type="gramEnd"/>
            <w:r w:rsidRPr="00D43386">
              <w:rPr>
                <w:rFonts w:ascii="Arial Narrow" w:eastAsia="Times New Roman" w:hAnsi="Arial Narrow"/>
                <w:color w:val="000000"/>
                <w:sz w:val="12"/>
                <w:szCs w:val="12"/>
                <w:lang w:eastAsia="es-ES"/>
              </w:rPr>
              <w:t xml:space="preserve"> para tarjeta de color blanco, en pliegos y hojas lisas o texturizadas con acabados gofrados (con relieve al tacto o que posee imágenes grabadas sobre la superficie). Y como datos extra, suelen venderlo como pliegos de cartulina, más que como hojas sueltas o en paquete por 100 </w:t>
            </w:r>
            <w:proofErr w:type="spellStart"/>
            <w:proofErr w:type="gramStart"/>
            <w:r w:rsidRPr="00D43386">
              <w:rPr>
                <w:rFonts w:ascii="Arial Narrow" w:eastAsia="Times New Roman" w:hAnsi="Arial Narrow"/>
                <w:color w:val="000000"/>
                <w:sz w:val="12"/>
                <w:szCs w:val="12"/>
                <w:lang w:eastAsia="es-ES"/>
              </w:rPr>
              <w:t>unds</w:t>
            </w:r>
            <w:proofErr w:type="spellEnd"/>
            <w:r w:rsidRPr="00D43386">
              <w:rPr>
                <w:rFonts w:ascii="Arial Narrow" w:eastAsia="Times New Roman" w:hAnsi="Arial Narrow"/>
                <w:color w:val="000000"/>
                <w:sz w:val="12"/>
                <w:szCs w:val="12"/>
                <w:lang w:eastAsia="es-ES"/>
              </w:rPr>
              <w:t xml:space="preserve">  tamaño</w:t>
            </w:r>
            <w:proofErr w:type="gramEnd"/>
            <w:r w:rsidRPr="00D43386">
              <w:rPr>
                <w:rFonts w:ascii="Arial Narrow" w:eastAsia="Times New Roman" w:hAnsi="Arial Narrow"/>
                <w:color w:val="000000"/>
                <w:sz w:val="12"/>
                <w:szCs w:val="12"/>
                <w:lang w:eastAsia="es-ES"/>
              </w:rPr>
              <w:t xml:space="preserve"> 17,5 x  24 cm con sobre blanco</w:t>
            </w:r>
          </w:p>
        </w:tc>
        <w:tc>
          <w:tcPr>
            <w:tcW w:w="399" w:type="pct"/>
            <w:tcBorders>
              <w:top w:val="nil"/>
              <w:left w:val="nil"/>
              <w:bottom w:val="single" w:sz="4" w:space="0" w:color="auto"/>
              <w:right w:val="single" w:sz="4" w:space="0" w:color="auto"/>
            </w:tcBorders>
            <w:shd w:val="clear" w:color="000000" w:fill="FFFFFF"/>
            <w:vAlign w:val="center"/>
            <w:hideMark/>
          </w:tcPr>
          <w:p w14:paraId="1CC9430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701E19F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4DD72D8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52FAD71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7C1A1332"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F8B82A2"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AB7CDC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69</w:t>
            </w:r>
          </w:p>
        </w:tc>
        <w:tc>
          <w:tcPr>
            <w:tcW w:w="457" w:type="pct"/>
            <w:tcBorders>
              <w:top w:val="nil"/>
              <w:left w:val="nil"/>
              <w:bottom w:val="single" w:sz="4" w:space="0" w:color="auto"/>
              <w:right w:val="single" w:sz="4" w:space="0" w:color="auto"/>
            </w:tcBorders>
            <w:shd w:val="clear" w:color="000000" w:fill="FFFFFF"/>
            <w:vAlign w:val="center"/>
            <w:hideMark/>
          </w:tcPr>
          <w:p w14:paraId="585DFC2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14111605</w:t>
            </w:r>
          </w:p>
        </w:tc>
        <w:tc>
          <w:tcPr>
            <w:tcW w:w="459" w:type="pct"/>
            <w:tcBorders>
              <w:top w:val="nil"/>
              <w:left w:val="nil"/>
              <w:bottom w:val="single" w:sz="4" w:space="0" w:color="auto"/>
              <w:right w:val="single" w:sz="4" w:space="0" w:color="auto"/>
            </w:tcBorders>
            <w:shd w:val="clear" w:color="000000" w:fill="FFFFFF"/>
            <w:vAlign w:val="center"/>
            <w:hideMark/>
          </w:tcPr>
          <w:p w14:paraId="289F01C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3212906</w:t>
            </w:r>
          </w:p>
        </w:tc>
        <w:tc>
          <w:tcPr>
            <w:tcW w:w="1562" w:type="pct"/>
            <w:tcBorders>
              <w:top w:val="nil"/>
              <w:left w:val="nil"/>
              <w:bottom w:val="single" w:sz="4" w:space="0" w:color="auto"/>
              <w:right w:val="single" w:sz="4" w:space="0" w:color="auto"/>
            </w:tcBorders>
            <w:shd w:val="clear" w:color="auto" w:fill="auto"/>
            <w:vAlign w:val="center"/>
            <w:hideMark/>
          </w:tcPr>
          <w:p w14:paraId="77138C60"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Papel </w:t>
            </w:r>
            <w:proofErr w:type="spellStart"/>
            <w:r w:rsidRPr="00D43386">
              <w:rPr>
                <w:rFonts w:ascii="Arial Narrow" w:eastAsia="Times New Roman" w:hAnsi="Arial Narrow"/>
                <w:color w:val="000000"/>
                <w:sz w:val="12"/>
                <w:szCs w:val="12"/>
                <w:lang w:eastAsia="es-ES"/>
              </w:rPr>
              <w:t>kimberly</w:t>
            </w:r>
            <w:proofErr w:type="spellEnd"/>
            <w:r w:rsidRPr="00D43386">
              <w:rPr>
                <w:rFonts w:ascii="Arial Narrow" w:eastAsia="Times New Roman" w:hAnsi="Arial Narrow"/>
                <w:color w:val="000000"/>
                <w:sz w:val="12"/>
                <w:szCs w:val="12"/>
                <w:lang w:eastAsia="es-ES"/>
              </w:rPr>
              <w:t xml:space="preserve"> de 180 </w:t>
            </w:r>
            <w:proofErr w:type="spellStart"/>
            <w:r w:rsidRPr="00D43386">
              <w:rPr>
                <w:rFonts w:ascii="Arial Narrow" w:eastAsia="Times New Roman" w:hAnsi="Arial Narrow"/>
                <w:color w:val="000000"/>
                <w:sz w:val="12"/>
                <w:szCs w:val="12"/>
                <w:lang w:eastAsia="es-ES"/>
              </w:rPr>
              <w:t>grms</w:t>
            </w:r>
            <w:proofErr w:type="spellEnd"/>
            <w:r w:rsidRPr="00D43386">
              <w:rPr>
                <w:rFonts w:ascii="Arial Narrow" w:eastAsia="Times New Roman" w:hAnsi="Arial Narrow"/>
                <w:color w:val="000000"/>
                <w:sz w:val="12"/>
                <w:szCs w:val="12"/>
                <w:lang w:eastAsia="es-ES"/>
              </w:rPr>
              <w:t xml:space="preserve"> color crudo y color blanco tamaño </w:t>
            </w:r>
            <w:proofErr w:type="gramStart"/>
            <w:r w:rsidRPr="00D43386">
              <w:rPr>
                <w:rFonts w:ascii="Arial Narrow" w:eastAsia="Times New Roman" w:hAnsi="Arial Narrow"/>
                <w:color w:val="000000"/>
                <w:sz w:val="12"/>
                <w:szCs w:val="12"/>
                <w:lang w:eastAsia="es-ES"/>
              </w:rPr>
              <w:t>de  1</w:t>
            </w:r>
            <w:proofErr w:type="gramEnd"/>
            <w:r w:rsidRPr="00D43386">
              <w:rPr>
                <w:rFonts w:ascii="Arial Narrow" w:eastAsia="Times New Roman" w:hAnsi="Arial Narrow"/>
                <w:color w:val="000000"/>
                <w:sz w:val="12"/>
                <w:szCs w:val="12"/>
                <w:lang w:eastAsia="es-ES"/>
              </w:rPr>
              <w:t>/8  para impresión de diplomas x 25 hojas</w:t>
            </w:r>
          </w:p>
        </w:tc>
        <w:tc>
          <w:tcPr>
            <w:tcW w:w="399" w:type="pct"/>
            <w:tcBorders>
              <w:top w:val="nil"/>
              <w:left w:val="nil"/>
              <w:bottom w:val="single" w:sz="4" w:space="0" w:color="auto"/>
              <w:right w:val="single" w:sz="4" w:space="0" w:color="auto"/>
            </w:tcBorders>
            <w:shd w:val="clear" w:color="000000" w:fill="FFFFFF"/>
            <w:vAlign w:val="center"/>
            <w:hideMark/>
          </w:tcPr>
          <w:p w14:paraId="43FD265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61B51EB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7C67378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1ECA1DF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4AEC8A89"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51770ABE"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61F6B0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70</w:t>
            </w:r>
          </w:p>
        </w:tc>
        <w:tc>
          <w:tcPr>
            <w:tcW w:w="457" w:type="pct"/>
            <w:tcBorders>
              <w:top w:val="nil"/>
              <w:left w:val="nil"/>
              <w:bottom w:val="single" w:sz="4" w:space="0" w:color="auto"/>
              <w:right w:val="single" w:sz="4" w:space="0" w:color="auto"/>
            </w:tcBorders>
            <w:shd w:val="clear" w:color="000000" w:fill="FFFFFF"/>
            <w:vAlign w:val="center"/>
            <w:hideMark/>
          </w:tcPr>
          <w:p w14:paraId="0E59ADD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31201500</w:t>
            </w:r>
          </w:p>
        </w:tc>
        <w:tc>
          <w:tcPr>
            <w:tcW w:w="459" w:type="pct"/>
            <w:tcBorders>
              <w:top w:val="nil"/>
              <w:left w:val="nil"/>
              <w:bottom w:val="single" w:sz="4" w:space="0" w:color="auto"/>
              <w:right w:val="single" w:sz="4" w:space="0" w:color="auto"/>
            </w:tcBorders>
            <w:shd w:val="clear" w:color="000000" w:fill="FFFFFF"/>
            <w:vAlign w:val="center"/>
            <w:hideMark/>
          </w:tcPr>
          <w:p w14:paraId="216F7AE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36390</w:t>
            </w:r>
          </w:p>
        </w:tc>
        <w:tc>
          <w:tcPr>
            <w:tcW w:w="1562" w:type="pct"/>
            <w:tcBorders>
              <w:top w:val="nil"/>
              <w:left w:val="nil"/>
              <w:bottom w:val="single" w:sz="4" w:space="0" w:color="auto"/>
              <w:right w:val="single" w:sz="4" w:space="0" w:color="auto"/>
            </w:tcBorders>
            <w:shd w:val="clear" w:color="auto" w:fill="auto"/>
            <w:vAlign w:val="center"/>
            <w:hideMark/>
          </w:tcPr>
          <w:p w14:paraId="4CC9FF27"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Cinta faya elaborada en tejido plano, en hilos texturizados, los metros de cada rollo están sujetos a las necesidades rollo</w:t>
            </w:r>
          </w:p>
        </w:tc>
        <w:tc>
          <w:tcPr>
            <w:tcW w:w="399" w:type="pct"/>
            <w:tcBorders>
              <w:top w:val="nil"/>
              <w:left w:val="nil"/>
              <w:bottom w:val="single" w:sz="4" w:space="0" w:color="auto"/>
              <w:right w:val="single" w:sz="4" w:space="0" w:color="auto"/>
            </w:tcBorders>
            <w:shd w:val="clear" w:color="000000" w:fill="FFFFFF"/>
            <w:vAlign w:val="center"/>
            <w:hideMark/>
          </w:tcPr>
          <w:p w14:paraId="7C4E46D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Unidas</w:t>
            </w:r>
          </w:p>
        </w:tc>
        <w:tc>
          <w:tcPr>
            <w:tcW w:w="633" w:type="pct"/>
            <w:tcBorders>
              <w:top w:val="nil"/>
              <w:left w:val="nil"/>
              <w:bottom w:val="single" w:sz="4" w:space="0" w:color="auto"/>
              <w:right w:val="single" w:sz="4" w:space="0" w:color="auto"/>
            </w:tcBorders>
            <w:shd w:val="clear" w:color="000000" w:fill="FFFFFF"/>
            <w:vAlign w:val="center"/>
            <w:hideMark/>
          </w:tcPr>
          <w:p w14:paraId="6200B7D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5099982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2F701E3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7B42EC7A"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4F33627"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EE3EFC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71</w:t>
            </w:r>
          </w:p>
        </w:tc>
        <w:tc>
          <w:tcPr>
            <w:tcW w:w="457" w:type="pct"/>
            <w:tcBorders>
              <w:top w:val="nil"/>
              <w:left w:val="nil"/>
              <w:bottom w:val="single" w:sz="4" w:space="0" w:color="auto"/>
              <w:right w:val="single" w:sz="4" w:space="0" w:color="auto"/>
            </w:tcBorders>
            <w:shd w:val="clear" w:color="000000" w:fill="FFFFFF"/>
            <w:vAlign w:val="center"/>
            <w:hideMark/>
          </w:tcPr>
          <w:p w14:paraId="69721CC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60101307</w:t>
            </w:r>
          </w:p>
        </w:tc>
        <w:tc>
          <w:tcPr>
            <w:tcW w:w="459" w:type="pct"/>
            <w:tcBorders>
              <w:top w:val="nil"/>
              <w:left w:val="nil"/>
              <w:bottom w:val="single" w:sz="4" w:space="0" w:color="auto"/>
              <w:right w:val="single" w:sz="4" w:space="0" w:color="auto"/>
            </w:tcBorders>
            <w:shd w:val="clear" w:color="000000" w:fill="FFFFFF"/>
            <w:vAlign w:val="center"/>
            <w:hideMark/>
          </w:tcPr>
          <w:p w14:paraId="59C5D6D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3219703</w:t>
            </w:r>
          </w:p>
        </w:tc>
        <w:tc>
          <w:tcPr>
            <w:tcW w:w="1562" w:type="pct"/>
            <w:tcBorders>
              <w:top w:val="nil"/>
              <w:left w:val="nil"/>
              <w:bottom w:val="single" w:sz="4" w:space="0" w:color="auto"/>
              <w:right w:val="single" w:sz="4" w:space="0" w:color="auto"/>
            </w:tcBorders>
            <w:shd w:val="clear" w:color="auto" w:fill="auto"/>
            <w:vAlign w:val="center"/>
            <w:hideMark/>
          </w:tcPr>
          <w:p w14:paraId="15CF5E22"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Rótulos adhesivos redondos dorados de 19 mm de diámetro paquete x 25</w:t>
            </w:r>
          </w:p>
        </w:tc>
        <w:tc>
          <w:tcPr>
            <w:tcW w:w="399" w:type="pct"/>
            <w:tcBorders>
              <w:top w:val="nil"/>
              <w:left w:val="nil"/>
              <w:bottom w:val="single" w:sz="4" w:space="0" w:color="auto"/>
              <w:right w:val="single" w:sz="4" w:space="0" w:color="auto"/>
            </w:tcBorders>
            <w:shd w:val="clear" w:color="000000" w:fill="FFFFFF"/>
            <w:vAlign w:val="center"/>
            <w:hideMark/>
          </w:tcPr>
          <w:p w14:paraId="4F5AED0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Paquete x 25</w:t>
            </w:r>
          </w:p>
        </w:tc>
        <w:tc>
          <w:tcPr>
            <w:tcW w:w="633" w:type="pct"/>
            <w:tcBorders>
              <w:top w:val="nil"/>
              <w:left w:val="nil"/>
              <w:bottom w:val="single" w:sz="4" w:space="0" w:color="auto"/>
              <w:right w:val="single" w:sz="4" w:space="0" w:color="auto"/>
            </w:tcBorders>
            <w:shd w:val="clear" w:color="000000" w:fill="FFFFFF"/>
            <w:vAlign w:val="center"/>
            <w:hideMark/>
          </w:tcPr>
          <w:p w14:paraId="6E442BF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4857775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5E8987D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5D2D1108"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FDFDD2A"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1712C4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72</w:t>
            </w:r>
          </w:p>
        </w:tc>
        <w:tc>
          <w:tcPr>
            <w:tcW w:w="457" w:type="pct"/>
            <w:tcBorders>
              <w:top w:val="nil"/>
              <w:left w:val="nil"/>
              <w:bottom w:val="single" w:sz="4" w:space="0" w:color="auto"/>
              <w:right w:val="single" w:sz="4" w:space="0" w:color="auto"/>
            </w:tcBorders>
            <w:shd w:val="clear" w:color="000000" w:fill="FFFFFF"/>
            <w:vAlign w:val="center"/>
            <w:hideMark/>
          </w:tcPr>
          <w:p w14:paraId="0DBC0C1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60101307</w:t>
            </w:r>
          </w:p>
        </w:tc>
        <w:tc>
          <w:tcPr>
            <w:tcW w:w="459" w:type="pct"/>
            <w:tcBorders>
              <w:top w:val="nil"/>
              <w:left w:val="nil"/>
              <w:bottom w:val="single" w:sz="4" w:space="0" w:color="auto"/>
              <w:right w:val="single" w:sz="4" w:space="0" w:color="auto"/>
            </w:tcBorders>
            <w:shd w:val="clear" w:color="000000" w:fill="FFFFFF"/>
            <w:vAlign w:val="center"/>
            <w:hideMark/>
          </w:tcPr>
          <w:p w14:paraId="02288A9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3219703</w:t>
            </w:r>
          </w:p>
        </w:tc>
        <w:tc>
          <w:tcPr>
            <w:tcW w:w="1562" w:type="pct"/>
            <w:tcBorders>
              <w:top w:val="nil"/>
              <w:left w:val="nil"/>
              <w:bottom w:val="single" w:sz="4" w:space="0" w:color="auto"/>
              <w:right w:val="single" w:sz="4" w:space="0" w:color="auto"/>
            </w:tcBorders>
            <w:shd w:val="clear" w:color="auto" w:fill="auto"/>
            <w:vAlign w:val="center"/>
            <w:hideMark/>
          </w:tcPr>
          <w:p w14:paraId="6859EAEB"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Rotulo adhesivo cd paquete por 10 hojas</w:t>
            </w:r>
          </w:p>
        </w:tc>
        <w:tc>
          <w:tcPr>
            <w:tcW w:w="399" w:type="pct"/>
            <w:tcBorders>
              <w:top w:val="nil"/>
              <w:left w:val="nil"/>
              <w:bottom w:val="single" w:sz="4" w:space="0" w:color="auto"/>
              <w:right w:val="single" w:sz="4" w:space="0" w:color="auto"/>
            </w:tcBorders>
            <w:shd w:val="clear" w:color="000000" w:fill="FFFFFF"/>
            <w:vAlign w:val="center"/>
            <w:hideMark/>
          </w:tcPr>
          <w:p w14:paraId="5C96235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06D5EB7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57B7E71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452823A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2FEDC65E"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192FAB8B"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A34660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73</w:t>
            </w:r>
          </w:p>
        </w:tc>
        <w:tc>
          <w:tcPr>
            <w:tcW w:w="457" w:type="pct"/>
            <w:tcBorders>
              <w:top w:val="nil"/>
              <w:left w:val="nil"/>
              <w:bottom w:val="single" w:sz="4" w:space="0" w:color="auto"/>
              <w:right w:val="single" w:sz="4" w:space="0" w:color="auto"/>
            </w:tcBorders>
            <w:shd w:val="clear" w:color="000000" w:fill="FFFFFF"/>
            <w:vAlign w:val="center"/>
            <w:hideMark/>
          </w:tcPr>
          <w:p w14:paraId="273A14B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w:t>
            </w:r>
          </w:p>
        </w:tc>
        <w:tc>
          <w:tcPr>
            <w:tcW w:w="459" w:type="pct"/>
            <w:tcBorders>
              <w:top w:val="nil"/>
              <w:left w:val="nil"/>
              <w:bottom w:val="single" w:sz="4" w:space="0" w:color="auto"/>
              <w:right w:val="single" w:sz="4" w:space="0" w:color="auto"/>
            </w:tcBorders>
            <w:shd w:val="clear" w:color="000000" w:fill="FFFFFF"/>
            <w:vAlign w:val="center"/>
            <w:hideMark/>
          </w:tcPr>
          <w:p w14:paraId="7A39C74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3270108</w:t>
            </w:r>
          </w:p>
        </w:tc>
        <w:tc>
          <w:tcPr>
            <w:tcW w:w="1562" w:type="pct"/>
            <w:tcBorders>
              <w:top w:val="nil"/>
              <w:left w:val="nil"/>
              <w:bottom w:val="single" w:sz="4" w:space="0" w:color="auto"/>
              <w:right w:val="single" w:sz="4" w:space="0" w:color="auto"/>
            </w:tcBorders>
            <w:shd w:val="clear" w:color="auto" w:fill="auto"/>
            <w:vAlign w:val="center"/>
            <w:hideMark/>
          </w:tcPr>
          <w:p w14:paraId="15A01431"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Agenda argollada con pasta dura en cartón de 1,5mm, plastificada, de diferentes colores, medidas 17cm x 25cm de 100 hojas blancas cuadriculadas</w:t>
            </w:r>
          </w:p>
        </w:tc>
        <w:tc>
          <w:tcPr>
            <w:tcW w:w="399" w:type="pct"/>
            <w:tcBorders>
              <w:top w:val="nil"/>
              <w:left w:val="nil"/>
              <w:bottom w:val="single" w:sz="4" w:space="0" w:color="auto"/>
              <w:right w:val="single" w:sz="4" w:space="0" w:color="auto"/>
            </w:tcBorders>
            <w:shd w:val="clear" w:color="000000" w:fill="FFFFFF"/>
            <w:vAlign w:val="center"/>
            <w:hideMark/>
          </w:tcPr>
          <w:p w14:paraId="3933644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039A044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46A2080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5119F8C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bottom"/>
            <w:hideMark/>
          </w:tcPr>
          <w:p w14:paraId="6C6927FB"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D14EBA5" w14:textId="77777777" w:rsidTr="00733E16">
        <w:trPr>
          <w:trHeight w:val="20"/>
        </w:trPr>
        <w:tc>
          <w:tcPr>
            <w:tcW w:w="267" w:type="pct"/>
            <w:tcBorders>
              <w:top w:val="nil"/>
              <w:left w:val="nil"/>
              <w:bottom w:val="nil"/>
              <w:right w:val="nil"/>
            </w:tcBorders>
            <w:shd w:val="clear" w:color="auto" w:fill="auto"/>
            <w:vAlign w:val="center"/>
            <w:hideMark/>
          </w:tcPr>
          <w:p w14:paraId="54D4A193" w14:textId="77777777" w:rsidR="00D767DD" w:rsidRPr="00D43386" w:rsidRDefault="00D767DD" w:rsidP="00733E16">
            <w:pPr>
              <w:widowControl/>
              <w:rPr>
                <w:rFonts w:ascii="Arial Narrow" w:eastAsia="Times New Roman" w:hAnsi="Arial Narrow"/>
                <w:color w:val="000000"/>
                <w:sz w:val="12"/>
                <w:szCs w:val="12"/>
                <w:lang w:eastAsia="es-ES"/>
              </w:rPr>
            </w:pPr>
          </w:p>
        </w:tc>
        <w:tc>
          <w:tcPr>
            <w:tcW w:w="457" w:type="pct"/>
            <w:tcBorders>
              <w:top w:val="nil"/>
              <w:left w:val="nil"/>
              <w:bottom w:val="nil"/>
              <w:right w:val="nil"/>
            </w:tcBorders>
            <w:shd w:val="clear" w:color="auto" w:fill="auto"/>
            <w:vAlign w:val="center"/>
            <w:hideMark/>
          </w:tcPr>
          <w:p w14:paraId="7C477970" w14:textId="77777777" w:rsidR="00D767DD" w:rsidRPr="00D43386" w:rsidRDefault="00D767DD" w:rsidP="00733E16">
            <w:pPr>
              <w:widowControl/>
              <w:jc w:val="center"/>
              <w:rPr>
                <w:rFonts w:ascii="Arial Narrow" w:eastAsia="Times New Roman" w:hAnsi="Arial Narrow"/>
                <w:sz w:val="12"/>
                <w:szCs w:val="12"/>
                <w:lang w:eastAsia="es-ES"/>
              </w:rPr>
            </w:pPr>
          </w:p>
        </w:tc>
        <w:tc>
          <w:tcPr>
            <w:tcW w:w="2022" w:type="pct"/>
            <w:gridSpan w:val="2"/>
            <w:tcBorders>
              <w:top w:val="nil"/>
              <w:left w:val="nil"/>
              <w:bottom w:val="nil"/>
              <w:right w:val="nil"/>
            </w:tcBorders>
            <w:shd w:val="clear" w:color="auto" w:fill="auto"/>
            <w:vAlign w:val="center"/>
            <w:hideMark/>
          </w:tcPr>
          <w:p w14:paraId="5D0AB340" w14:textId="77777777" w:rsidR="00D767DD" w:rsidRPr="00D43386" w:rsidRDefault="00D767DD" w:rsidP="00733E16">
            <w:pPr>
              <w:widowControl/>
              <w:jc w:val="center"/>
              <w:rPr>
                <w:rFonts w:ascii="Arial Narrow" w:eastAsia="Times New Roman" w:hAnsi="Arial Narrow"/>
                <w:sz w:val="12"/>
                <w:szCs w:val="12"/>
                <w:lang w:eastAsia="es-ES"/>
              </w:rPr>
            </w:pPr>
          </w:p>
        </w:tc>
        <w:tc>
          <w:tcPr>
            <w:tcW w:w="399" w:type="pct"/>
            <w:tcBorders>
              <w:top w:val="nil"/>
              <w:left w:val="nil"/>
              <w:bottom w:val="nil"/>
              <w:right w:val="nil"/>
            </w:tcBorders>
            <w:shd w:val="clear" w:color="auto" w:fill="auto"/>
            <w:vAlign w:val="center"/>
            <w:hideMark/>
          </w:tcPr>
          <w:p w14:paraId="7E8B77F0" w14:textId="77777777" w:rsidR="00D767DD" w:rsidRPr="00D43386" w:rsidRDefault="00D767DD" w:rsidP="00733E16">
            <w:pPr>
              <w:widowControl/>
              <w:rPr>
                <w:rFonts w:ascii="Arial Narrow" w:eastAsia="Times New Roman" w:hAnsi="Arial Narrow"/>
                <w:sz w:val="12"/>
                <w:szCs w:val="12"/>
                <w:lang w:eastAsia="es-ES"/>
              </w:rPr>
            </w:pPr>
          </w:p>
        </w:tc>
        <w:tc>
          <w:tcPr>
            <w:tcW w:w="1035" w:type="pct"/>
            <w:gridSpan w:val="2"/>
            <w:tcBorders>
              <w:top w:val="nil"/>
              <w:left w:val="nil"/>
              <w:bottom w:val="nil"/>
              <w:right w:val="nil"/>
            </w:tcBorders>
            <w:shd w:val="clear" w:color="auto" w:fill="auto"/>
            <w:vAlign w:val="center"/>
            <w:hideMark/>
          </w:tcPr>
          <w:p w14:paraId="47851C49" w14:textId="77777777" w:rsidR="00D767DD" w:rsidRPr="00D43386" w:rsidRDefault="00D767DD" w:rsidP="00733E16">
            <w:pPr>
              <w:widowControl/>
              <w:jc w:val="center"/>
              <w:rPr>
                <w:rFonts w:ascii="Arial Narrow" w:eastAsia="Times New Roman" w:hAnsi="Arial Narrow"/>
                <w:sz w:val="12"/>
                <w:szCs w:val="12"/>
                <w:lang w:eastAsia="es-ES"/>
              </w:rPr>
            </w:pPr>
          </w:p>
        </w:tc>
        <w:tc>
          <w:tcPr>
            <w:tcW w:w="821" w:type="pct"/>
            <w:gridSpan w:val="2"/>
            <w:tcBorders>
              <w:top w:val="nil"/>
              <w:left w:val="nil"/>
              <w:bottom w:val="nil"/>
              <w:right w:val="nil"/>
            </w:tcBorders>
            <w:shd w:val="clear" w:color="auto" w:fill="auto"/>
            <w:vAlign w:val="center"/>
            <w:hideMark/>
          </w:tcPr>
          <w:p w14:paraId="589AFE26" w14:textId="77777777" w:rsidR="00D767DD" w:rsidRPr="00D43386" w:rsidRDefault="00D767DD" w:rsidP="00733E16">
            <w:pPr>
              <w:widowControl/>
              <w:jc w:val="center"/>
              <w:rPr>
                <w:rFonts w:ascii="Arial Narrow" w:eastAsia="Times New Roman" w:hAnsi="Arial Narrow"/>
                <w:sz w:val="12"/>
                <w:szCs w:val="12"/>
                <w:lang w:eastAsia="es-ES"/>
              </w:rPr>
            </w:pPr>
          </w:p>
        </w:tc>
      </w:tr>
      <w:tr w:rsidR="00D767DD" w:rsidRPr="00D43386" w14:paraId="1ACDF22F" w14:textId="77777777" w:rsidTr="00733E16">
        <w:trPr>
          <w:trHeight w:val="20"/>
        </w:trPr>
        <w:tc>
          <w:tcPr>
            <w:tcW w:w="3145"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36A0EBBD"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CLASIFICADOR POR OBJETO DEL GASTO</w:t>
            </w:r>
          </w:p>
        </w:tc>
        <w:tc>
          <w:tcPr>
            <w:tcW w:w="1855" w:type="pct"/>
            <w:gridSpan w:val="4"/>
            <w:tcBorders>
              <w:top w:val="single" w:sz="4" w:space="0" w:color="auto"/>
              <w:left w:val="nil"/>
              <w:bottom w:val="single" w:sz="4" w:space="0" w:color="auto"/>
              <w:right w:val="single" w:sz="4" w:space="0" w:color="000000"/>
            </w:tcBorders>
            <w:shd w:val="clear" w:color="000000" w:fill="D9D9D9"/>
            <w:vAlign w:val="center"/>
            <w:hideMark/>
          </w:tcPr>
          <w:p w14:paraId="5680807C"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NOMBRE CUENTA</w:t>
            </w:r>
          </w:p>
        </w:tc>
      </w:tr>
      <w:tr w:rsidR="00D767DD" w:rsidRPr="00D43386" w14:paraId="590B06F4" w14:textId="77777777" w:rsidTr="00733E16">
        <w:trPr>
          <w:trHeight w:val="20"/>
        </w:trPr>
        <w:tc>
          <w:tcPr>
            <w:tcW w:w="3145"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69D0C672"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A-02-02-01-003-005</w:t>
            </w:r>
          </w:p>
        </w:tc>
        <w:tc>
          <w:tcPr>
            <w:tcW w:w="1855" w:type="pct"/>
            <w:gridSpan w:val="4"/>
            <w:tcBorders>
              <w:top w:val="single" w:sz="4" w:space="0" w:color="auto"/>
              <w:left w:val="nil"/>
              <w:bottom w:val="single" w:sz="4" w:space="0" w:color="auto"/>
              <w:right w:val="single" w:sz="4" w:space="0" w:color="000000"/>
            </w:tcBorders>
            <w:shd w:val="clear" w:color="000000" w:fill="D9D9D9"/>
            <w:vAlign w:val="center"/>
            <w:hideMark/>
          </w:tcPr>
          <w:p w14:paraId="0959E74C"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OTROS PRODUCTOS QUÍMICOS; FIBRAS ARTIFICIALES (O FIBRAS INDUSTRIALES HECHAS POR EL HOMBRE)</w:t>
            </w:r>
          </w:p>
        </w:tc>
      </w:tr>
      <w:tr w:rsidR="00D767DD" w:rsidRPr="00D43386" w14:paraId="403BA142" w14:textId="77777777" w:rsidTr="00733E16">
        <w:trPr>
          <w:trHeight w:val="20"/>
        </w:trPr>
        <w:tc>
          <w:tcPr>
            <w:tcW w:w="267" w:type="pct"/>
            <w:tcBorders>
              <w:top w:val="nil"/>
              <w:left w:val="single" w:sz="4" w:space="0" w:color="auto"/>
              <w:bottom w:val="single" w:sz="4" w:space="0" w:color="auto"/>
              <w:right w:val="single" w:sz="4" w:space="0" w:color="auto"/>
            </w:tcBorders>
            <w:shd w:val="clear" w:color="000000" w:fill="D9D9D9"/>
            <w:vAlign w:val="center"/>
            <w:hideMark/>
          </w:tcPr>
          <w:p w14:paraId="1716AF43"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ITEM</w:t>
            </w:r>
          </w:p>
        </w:tc>
        <w:tc>
          <w:tcPr>
            <w:tcW w:w="457" w:type="pct"/>
            <w:tcBorders>
              <w:top w:val="nil"/>
              <w:left w:val="nil"/>
              <w:bottom w:val="single" w:sz="4" w:space="0" w:color="auto"/>
              <w:right w:val="single" w:sz="4" w:space="0" w:color="auto"/>
            </w:tcBorders>
            <w:shd w:val="clear" w:color="000000" w:fill="D9D9D9"/>
            <w:vAlign w:val="center"/>
            <w:hideMark/>
          </w:tcPr>
          <w:p w14:paraId="5C4E510A"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UNSPSC (CCE)</w:t>
            </w:r>
          </w:p>
        </w:tc>
        <w:tc>
          <w:tcPr>
            <w:tcW w:w="459" w:type="pct"/>
            <w:tcBorders>
              <w:top w:val="nil"/>
              <w:left w:val="nil"/>
              <w:bottom w:val="single" w:sz="4" w:space="0" w:color="auto"/>
              <w:right w:val="single" w:sz="4" w:space="0" w:color="auto"/>
            </w:tcBorders>
            <w:shd w:val="clear" w:color="000000" w:fill="D9D9D9"/>
            <w:vAlign w:val="center"/>
            <w:hideMark/>
          </w:tcPr>
          <w:p w14:paraId="4387D336"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CODIGO DANE</w:t>
            </w:r>
          </w:p>
        </w:tc>
        <w:tc>
          <w:tcPr>
            <w:tcW w:w="1562" w:type="pct"/>
            <w:tcBorders>
              <w:top w:val="nil"/>
              <w:left w:val="nil"/>
              <w:bottom w:val="single" w:sz="4" w:space="0" w:color="auto"/>
              <w:right w:val="single" w:sz="4" w:space="0" w:color="auto"/>
            </w:tcBorders>
            <w:shd w:val="clear" w:color="000000" w:fill="D9D9D9"/>
            <w:vAlign w:val="center"/>
            <w:hideMark/>
          </w:tcPr>
          <w:p w14:paraId="4CBE8BA5"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DESCRIPCIÓN DEL BIEN Y/O SERVICIO</w:t>
            </w:r>
          </w:p>
        </w:tc>
        <w:tc>
          <w:tcPr>
            <w:tcW w:w="399" w:type="pct"/>
            <w:tcBorders>
              <w:top w:val="nil"/>
              <w:left w:val="nil"/>
              <w:bottom w:val="single" w:sz="4" w:space="0" w:color="auto"/>
              <w:right w:val="single" w:sz="4" w:space="0" w:color="auto"/>
            </w:tcBorders>
            <w:shd w:val="clear" w:color="000000" w:fill="D9D9D9"/>
            <w:vAlign w:val="center"/>
            <w:hideMark/>
          </w:tcPr>
          <w:p w14:paraId="4500084A"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UNIDAD DE MEDIDA</w:t>
            </w:r>
          </w:p>
        </w:tc>
        <w:tc>
          <w:tcPr>
            <w:tcW w:w="633" w:type="pct"/>
            <w:tcBorders>
              <w:top w:val="nil"/>
              <w:left w:val="nil"/>
              <w:bottom w:val="single" w:sz="4" w:space="0" w:color="auto"/>
              <w:right w:val="single" w:sz="4" w:space="0" w:color="auto"/>
            </w:tcBorders>
            <w:shd w:val="clear" w:color="000000" w:fill="D9D9D9"/>
            <w:vAlign w:val="center"/>
            <w:hideMark/>
          </w:tcPr>
          <w:p w14:paraId="2D4AE66F"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NECESIDAD TOTAL</w:t>
            </w:r>
          </w:p>
        </w:tc>
        <w:tc>
          <w:tcPr>
            <w:tcW w:w="401" w:type="pct"/>
            <w:tcBorders>
              <w:top w:val="nil"/>
              <w:left w:val="nil"/>
              <w:bottom w:val="single" w:sz="4" w:space="0" w:color="auto"/>
              <w:right w:val="single" w:sz="4" w:space="0" w:color="auto"/>
            </w:tcBorders>
            <w:shd w:val="clear" w:color="000000" w:fill="D9D9D9"/>
            <w:vAlign w:val="center"/>
            <w:hideMark/>
          </w:tcPr>
          <w:p w14:paraId="2D770B37"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 xml:space="preserve">CUMPLE </w:t>
            </w:r>
          </w:p>
        </w:tc>
        <w:tc>
          <w:tcPr>
            <w:tcW w:w="337" w:type="pct"/>
            <w:tcBorders>
              <w:top w:val="nil"/>
              <w:left w:val="nil"/>
              <w:bottom w:val="single" w:sz="4" w:space="0" w:color="auto"/>
              <w:right w:val="single" w:sz="4" w:space="0" w:color="auto"/>
            </w:tcBorders>
            <w:shd w:val="clear" w:color="000000" w:fill="D9D9D9"/>
            <w:vAlign w:val="center"/>
            <w:hideMark/>
          </w:tcPr>
          <w:p w14:paraId="4AF5FD1E"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NO CUMPLE</w:t>
            </w:r>
          </w:p>
        </w:tc>
        <w:tc>
          <w:tcPr>
            <w:tcW w:w="484" w:type="pct"/>
            <w:tcBorders>
              <w:top w:val="nil"/>
              <w:left w:val="nil"/>
              <w:bottom w:val="single" w:sz="4" w:space="0" w:color="auto"/>
              <w:right w:val="single" w:sz="4" w:space="0" w:color="auto"/>
            </w:tcBorders>
            <w:shd w:val="clear" w:color="000000" w:fill="D9D9D9"/>
            <w:vAlign w:val="center"/>
            <w:hideMark/>
          </w:tcPr>
          <w:p w14:paraId="59FC5452"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MARCA DEL ELEMENTO A ENTREGAR</w:t>
            </w:r>
          </w:p>
        </w:tc>
      </w:tr>
      <w:tr w:rsidR="00D767DD" w:rsidRPr="00D43386" w14:paraId="5E0ABB3D"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4AA6482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74</w:t>
            </w:r>
          </w:p>
        </w:tc>
        <w:tc>
          <w:tcPr>
            <w:tcW w:w="457" w:type="pct"/>
            <w:tcBorders>
              <w:top w:val="nil"/>
              <w:left w:val="nil"/>
              <w:bottom w:val="single" w:sz="4" w:space="0" w:color="auto"/>
              <w:right w:val="single" w:sz="4" w:space="0" w:color="auto"/>
            </w:tcBorders>
            <w:shd w:val="clear" w:color="auto" w:fill="auto"/>
            <w:vAlign w:val="center"/>
            <w:hideMark/>
          </w:tcPr>
          <w:p w14:paraId="682ADE9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44121802</w:t>
            </w:r>
          </w:p>
        </w:tc>
        <w:tc>
          <w:tcPr>
            <w:tcW w:w="459" w:type="pct"/>
            <w:tcBorders>
              <w:top w:val="nil"/>
              <w:left w:val="nil"/>
              <w:bottom w:val="single" w:sz="4" w:space="0" w:color="auto"/>
              <w:right w:val="single" w:sz="4" w:space="0" w:color="auto"/>
            </w:tcBorders>
            <w:shd w:val="clear" w:color="000000" w:fill="FFFFFF"/>
            <w:vAlign w:val="center"/>
            <w:hideMark/>
          </w:tcPr>
          <w:p w14:paraId="4FA9A88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3549053</w:t>
            </w:r>
          </w:p>
        </w:tc>
        <w:tc>
          <w:tcPr>
            <w:tcW w:w="1562" w:type="pct"/>
            <w:tcBorders>
              <w:top w:val="nil"/>
              <w:left w:val="nil"/>
              <w:bottom w:val="single" w:sz="4" w:space="0" w:color="auto"/>
              <w:right w:val="single" w:sz="4" w:space="0" w:color="auto"/>
            </w:tcBorders>
            <w:shd w:val="clear" w:color="auto" w:fill="auto"/>
            <w:vAlign w:val="center"/>
            <w:hideMark/>
          </w:tcPr>
          <w:p w14:paraId="3AB26DC6"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Corrector líquido en lápiz contenido mínimo 7 a 12 ml dimensión largo del lápiz entre 1268 y 137 mm diámetro de la punta metálica entre 0,8 y 1 mm caja x 12</w:t>
            </w:r>
          </w:p>
        </w:tc>
        <w:tc>
          <w:tcPr>
            <w:tcW w:w="399" w:type="pct"/>
            <w:tcBorders>
              <w:top w:val="nil"/>
              <w:left w:val="nil"/>
              <w:bottom w:val="single" w:sz="4" w:space="0" w:color="auto"/>
              <w:right w:val="single" w:sz="4" w:space="0" w:color="auto"/>
            </w:tcBorders>
            <w:shd w:val="clear" w:color="auto" w:fill="auto"/>
            <w:vAlign w:val="center"/>
            <w:hideMark/>
          </w:tcPr>
          <w:p w14:paraId="6A2A2A0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6E9A69D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34DB322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581FBBF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5479C1C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15CBE5B3"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CBE00D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75</w:t>
            </w:r>
          </w:p>
        </w:tc>
        <w:tc>
          <w:tcPr>
            <w:tcW w:w="457" w:type="pct"/>
            <w:tcBorders>
              <w:top w:val="nil"/>
              <w:left w:val="nil"/>
              <w:bottom w:val="single" w:sz="4" w:space="0" w:color="auto"/>
              <w:right w:val="single" w:sz="4" w:space="0" w:color="auto"/>
            </w:tcBorders>
            <w:shd w:val="clear" w:color="000000" w:fill="FFFFFF"/>
            <w:vAlign w:val="center"/>
            <w:hideMark/>
          </w:tcPr>
          <w:p w14:paraId="0033A86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44121600</w:t>
            </w:r>
          </w:p>
        </w:tc>
        <w:tc>
          <w:tcPr>
            <w:tcW w:w="459" w:type="pct"/>
            <w:tcBorders>
              <w:top w:val="nil"/>
              <w:left w:val="nil"/>
              <w:bottom w:val="single" w:sz="4" w:space="0" w:color="auto"/>
              <w:right w:val="single" w:sz="4" w:space="0" w:color="auto"/>
            </w:tcBorders>
            <w:shd w:val="clear" w:color="000000" w:fill="FFFFFF"/>
            <w:vAlign w:val="center"/>
            <w:hideMark/>
          </w:tcPr>
          <w:p w14:paraId="58D03EE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3542009</w:t>
            </w:r>
          </w:p>
        </w:tc>
        <w:tc>
          <w:tcPr>
            <w:tcW w:w="1562" w:type="pct"/>
            <w:tcBorders>
              <w:top w:val="nil"/>
              <w:left w:val="nil"/>
              <w:bottom w:val="single" w:sz="4" w:space="0" w:color="auto"/>
              <w:right w:val="single" w:sz="4" w:space="0" w:color="auto"/>
            </w:tcBorders>
            <w:shd w:val="clear" w:color="auto" w:fill="auto"/>
            <w:vAlign w:val="center"/>
            <w:hideMark/>
          </w:tcPr>
          <w:p w14:paraId="4809E256"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Silicona líquida </w:t>
            </w:r>
            <w:proofErr w:type="gramStart"/>
            <w:r w:rsidRPr="00D43386">
              <w:rPr>
                <w:rFonts w:ascii="Arial Narrow" w:eastAsia="Times New Roman" w:hAnsi="Arial Narrow"/>
                <w:color w:val="000000"/>
                <w:sz w:val="12"/>
                <w:szCs w:val="12"/>
                <w:lang w:eastAsia="es-ES"/>
              </w:rPr>
              <w:t>tamaño  envase</w:t>
            </w:r>
            <w:proofErr w:type="gramEnd"/>
            <w:r w:rsidRPr="00D43386">
              <w:rPr>
                <w:rFonts w:ascii="Arial Narrow" w:eastAsia="Times New Roman" w:hAnsi="Arial Narrow"/>
                <w:color w:val="000000"/>
                <w:sz w:val="12"/>
                <w:szCs w:val="12"/>
                <w:lang w:eastAsia="es-ES"/>
              </w:rPr>
              <w:t xml:space="preserve"> de mínimo 100 ml.  Características </w:t>
            </w:r>
            <w:proofErr w:type="gramStart"/>
            <w:r w:rsidRPr="00D43386">
              <w:rPr>
                <w:rFonts w:ascii="Arial Narrow" w:eastAsia="Times New Roman" w:hAnsi="Arial Narrow"/>
                <w:color w:val="000000"/>
                <w:sz w:val="12"/>
                <w:szCs w:val="12"/>
                <w:lang w:eastAsia="es-ES"/>
              </w:rPr>
              <w:t>físicas :</w:t>
            </w:r>
            <w:proofErr w:type="gramEnd"/>
            <w:r w:rsidRPr="00D43386">
              <w:rPr>
                <w:rFonts w:ascii="Arial Narrow" w:eastAsia="Times New Roman" w:hAnsi="Arial Narrow"/>
                <w:color w:val="000000"/>
                <w:sz w:val="12"/>
                <w:szCs w:val="12"/>
                <w:lang w:eastAsia="es-ES"/>
              </w:rPr>
              <w:t xml:space="preserve"> silicona líquida en envase plástico con aplicador caja x 12</w:t>
            </w:r>
          </w:p>
        </w:tc>
        <w:tc>
          <w:tcPr>
            <w:tcW w:w="399" w:type="pct"/>
            <w:tcBorders>
              <w:top w:val="nil"/>
              <w:left w:val="nil"/>
              <w:bottom w:val="single" w:sz="4" w:space="0" w:color="auto"/>
              <w:right w:val="single" w:sz="4" w:space="0" w:color="auto"/>
            </w:tcBorders>
            <w:shd w:val="clear" w:color="auto" w:fill="auto"/>
            <w:vAlign w:val="center"/>
            <w:hideMark/>
          </w:tcPr>
          <w:p w14:paraId="3E3CCAD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3D3F876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4939812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3E1DC5F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174038B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584F6156"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4A37C01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76</w:t>
            </w:r>
          </w:p>
        </w:tc>
        <w:tc>
          <w:tcPr>
            <w:tcW w:w="457" w:type="pct"/>
            <w:tcBorders>
              <w:top w:val="nil"/>
              <w:left w:val="nil"/>
              <w:bottom w:val="single" w:sz="4" w:space="0" w:color="auto"/>
              <w:right w:val="single" w:sz="4" w:space="0" w:color="auto"/>
            </w:tcBorders>
            <w:shd w:val="clear" w:color="auto" w:fill="auto"/>
            <w:vAlign w:val="center"/>
            <w:hideMark/>
          </w:tcPr>
          <w:p w14:paraId="57D232A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12171700</w:t>
            </w:r>
          </w:p>
        </w:tc>
        <w:tc>
          <w:tcPr>
            <w:tcW w:w="459" w:type="pct"/>
            <w:tcBorders>
              <w:top w:val="nil"/>
              <w:left w:val="nil"/>
              <w:bottom w:val="single" w:sz="4" w:space="0" w:color="auto"/>
              <w:right w:val="single" w:sz="4" w:space="0" w:color="auto"/>
            </w:tcBorders>
            <w:shd w:val="clear" w:color="auto" w:fill="auto"/>
            <w:vAlign w:val="center"/>
            <w:hideMark/>
          </w:tcPr>
          <w:p w14:paraId="35EE6F9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35130</w:t>
            </w:r>
          </w:p>
        </w:tc>
        <w:tc>
          <w:tcPr>
            <w:tcW w:w="1562" w:type="pct"/>
            <w:tcBorders>
              <w:top w:val="nil"/>
              <w:left w:val="nil"/>
              <w:bottom w:val="single" w:sz="4" w:space="0" w:color="auto"/>
              <w:right w:val="single" w:sz="4" w:space="0" w:color="auto"/>
            </w:tcBorders>
            <w:shd w:val="clear" w:color="auto" w:fill="auto"/>
            <w:vAlign w:val="center"/>
            <w:hideMark/>
          </w:tcPr>
          <w:p w14:paraId="173BA071"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Polvo para </w:t>
            </w:r>
            <w:proofErr w:type="gramStart"/>
            <w:r w:rsidRPr="00D43386">
              <w:rPr>
                <w:rFonts w:ascii="Arial Narrow" w:eastAsia="Times New Roman" w:hAnsi="Arial Narrow"/>
                <w:color w:val="000000"/>
                <w:sz w:val="12"/>
                <w:szCs w:val="12"/>
                <w:lang w:eastAsia="es-ES"/>
              </w:rPr>
              <w:t>tóner  impresora</w:t>
            </w:r>
            <w:proofErr w:type="gramEnd"/>
            <w:r w:rsidRPr="00D43386">
              <w:rPr>
                <w:rFonts w:ascii="Arial Narrow" w:eastAsia="Times New Roman" w:hAnsi="Arial Narrow"/>
                <w:color w:val="000000"/>
                <w:sz w:val="12"/>
                <w:szCs w:val="12"/>
                <w:lang w:eastAsia="es-ES"/>
              </w:rPr>
              <w:t xml:space="preserve"> hp </w:t>
            </w:r>
            <w:proofErr w:type="spellStart"/>
            <w:r w:rsidRPr="00D43386">
              <w:rPr>
                <w:rFonts w:ascii="Arial Narrow" w:eastAsia="Times New Roman" w:hAnsi="Arial Narrow"/>
                <w:color w:val="000000"/>
                <w:sz w:val="12"/>
                <w:szCs w:val="12"/>
                <w:lang w:eastAsia="es-ES"/>
              </w:rPr>
              <w:t>laserjet</w:t>
            </w:r>
            <w:proofErr w:type="spellEnd"/>
            <w:r w:rsidRPr="00D43386">
              <w:rPr>
                <w:rFonts w:ascii="Arial Narrow" w:eastAsia="Times New Roman" w:hAnsi="Arial Narrow"/>
                <w:color w:val="000000"/>
                <w:sz w:val="12"/>
                <w:szCs w:val="12"/>
                <w:lang w:eastAsia="es-ES"/>
              </w:rPr>
              <w:t xml:space="preserve"> </w:t>
            </w:r>
            <w:proofErr w:type="spellStart"/>
            <w:r w:rsidRPr="00D43386">
              <w:rPr>
                <w:rFonts w:ascii="Arial Narrow" w:eastAsia="Times New Roman" w:hAnsi="Arial Narrow"/>
                <w:color w:val="000000"/>
                <w:sz w:val="12"/>
                <w:szCs w:val="12"/>
                <w:lang w:eastAsia="es-ES"/>
              </w:rPr>
              <w:t>mfp</w:t>
            </w:r>
            <w:proofErr w:type="spellEnd"/>
            <w:r w:rsidRPr="00D43386">
              <w:rPr>
                <w:rFonts w:ascii="Arial Narrow" w:eastAsia="Times New Roman" w:hAnsi="Arial Narrow"/>
                <w:color w:val="000000"/>
                <w:sz w:val="12"/>
                <w:szCs w:val="12"/>
                <w:lang w:eastAsia="es-ES"/>
              </w:rPr>
              <w:t xml:space="preserve"> m632</w:t>
            </w:r>
          </w:p>
        </w:tc>
        <w:tc>
          <w:tcPr>
            <w:tcW w:w="399" w:type="pct"/>
            <w:tcBorders>
              <w:top w:val="nil"/>
              <w:left w:val="nil"/>
              <w:bottom w:val="single" w:sz="4" w:space="0" w:color="auto"/>
              <w:right w:val="single" w:sz="4" w:space="0" w:color="auto"/>
            </w:tcBorders>
            <w:shd w:val="clear" w:color="auto" w:fill="auto"/>
            <w:vAlign w:val="center"/>
            <w:hideMark/>
          </w:tcPr>
          <w:p w14:paraId="6586C57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7E51A1A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1CB4159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43ADB82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7A7E3F4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9BBA6CC"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855FD8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77</w:t>
            </w:r>
          </w:p>
        </w:tc>
        <w:tc>
          <w:tcPr>
            <w:tcW w:w="457" w:type="pct"/>
            <w:tcBorders>
              <w:top w:val="nil"/>
              <w:left w:val="nil"/>
              <w:bottom w:val="single" w:sz="4" w:space="0" w:color="auto"/>
              <w:right w:val="single" w:sz="4" w:space="0" w:color="auto"/>
            </w:tcBorders>
            <w:shd w:val="clear" w:color="auto" w:fill="auto"/>
            <w:vAlign w:val="center"/>
            <w:hideMark/>
          </w:tcPr>
          <w:p w14:paraId="15EC035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44103105</w:t>
            </w:r>
          </w:p>
        </w:tc>
        <w:tc>
          <w:tcPr>
            <w:tcW w:w="459" w:type="pct"/>
            <w:tcBorders>
              <w:top w:val="nil"/>
              <w:left w:val="nil"/>
              <w:bottom w:val="single" w:sz="4" w:space="0" w:color="auto"/>
              <w:right w:val="single" w:sz="4" w:space="0" w:color="auto"/>
            </w:tcBorders>
            <w:shd w:val="clear" w:color="auto" w:fill="auto"/>
            <w:vAlign w:val="center"/>
            <w:hideMark/>
          </w:tcPr>
          <w:p w14:paraId="1A496F5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35130</w:t>
            </w:r>
          </w:p>
        </w:tc>
        <w:tc>
          <w:tcPr>
            <w:tcW w:w="1562" w:type="pct"/>
            <w:tcBorders>
              <w:top w:val="nil"/>
              <w:left w:val="nil"/>
              <w:bottom w:val="single" w:sz="4" w:space="0" w:color="auto"/>
              <w:right w:val="single" w:sz="4" w:space="0" w:color="auto"/>
            </w:tcBorders>
            <w:shd w:val="clear" w:color="auto" w:fill="auto"/>
            <w:vAlign w:val="center"/>
            <w:hideMark/>
          </w:tcPr>
          <w:p w14:paraId="0E40EF57"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Polvo tóner </w:t>
            </w:r>
            <w:proofErr w:type="spellStart"/>
            <w:r w:rsidRPr="00D43386">
              <w:rPr>
                <w:rFonts w:ascii="Arial Narrow" w:eastAsia="Times New Roman" w:hAnsi="Arial Narrow"/>
                <w:color w:val="000000"/>
                <w:sz w:val="12"/>
                <w:szCs w:val="12"/>
                <w:lang w:eastAsia="es-ES"/>
              </w:rPr>
              <w:t>quimico</w:t>
            </w:r>
            <w:proofErr w:type="spellEnd"/>
            <w:r w:rsidRPr="00D43386">
              <w:rPr>
                <w:rFonts w:ascii="Arial Narrow" w:eastAsia="Times New Roman" w:hAnsi="Arial Narrow"/>
                <w:color w:val="000000"/>
                <w:sz w:val="12"/>
                <w:szCs w:val="12"/>
                <w:lang w:eastAsia="es-ES"/>
              </w:rPr>
              <w:t xml:space="preserve"> universal negro hp 105</w:t>
            </w:r>
            <w:proofErr w:type="gramStart"/>
            <w:r w:rsidRPr="00D43386">
              <w:rPr>
                <w:rFonts w:ascii="Arial Narrow" w:eastAsia="Times New Roman" w:hAnsi="Arial Narrow"/>
                <w:color w:val="000000"/>
                <w:sz w:val="12"/>
                <w:szCs w:val="12"/>
                <w:lang w:eastAsia="es-ES"/>
              </w:rPr>
              <w:t>k  presentación</w:t>
            </w:r>
            <w:proofErr w:type="gramEnd"/>
            <w:r w:rsidRPr="00D43386">
              <w:rPr>
                <w:rFonts w:ascii="Arial Narrow" w:eastAsia="Times New Roman" w:hAnsi="Arial Narrow"/>
                <w:color w:val="000000"/>
                <w:sz w:val="12"/>
                <w:szCs w:val="12"/>
                <w:lang w:eastAsia="es-ES"/>
              </w:rPr>
              <w:t xml:space="preserve"> 1000 gramos</w:t>
            </w:r>
          </w:p>
        </w:tc>
        <w:tc>
          <w:tcPr>
            <w:tcW w:w="399" w:type="pct"/>
            <w:tcBorders>
              <w:top w:val="nil"/>
              <w:left w:val="nil"/>
              <w:bottom w:val="single" w:sz="4" w:space="0" w:color="auto"/>
              <w:right w:val="single" w:sz="4" w:space="0" w:color="auto"/>
            </w:tcBorders>
            <w:shd w:val="clear" w:color="auto" w:fill="auto"/>
            <w:vAlign w:val="center"/>
            <w:hideMark/>
          </w:tcPr>
          <w:p w14:paraId="6C2A9FD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3A41EC2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0E0D0B6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257B3E9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041D0E5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5BF752D2"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EFACAB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78</w:t>
            </w:r>
          </w:p>
        </w:tc>
        <w:tc>
          <w:tcPr>
            <w:tcW w:w="457" w:type="pct"/>
            <w:tcBorders>
              <w:top w:val="nil"/>
              <w:left w:val="nil"/>
              <w:bottom w:val="single" w:sz="4" w:space="0" w:color="auto"/>
              <w:right w:val="single" w:sz="4" w:space="0" w:color="auto"/>
            </w:tcBorders>
            <w:shd w:val="clear" w:color="auto" w:fill="auto"/>
            <w:vAlign w:val="center"/>
            <w:hideMark/>
          </w:tcPr>
          <w:p w14:paraId="564053F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12171700</w:t>
            </w:r>
          </w:p>
        </w:tc>
        <w:tc>
          <w:tcPr>
            <w:tcW w:w="459" w:type="pct"/>
            <w:tcBorders>
              <w:top w:val="nil"/>
              <w:left w:val="nil"/>
              <w:bottom w:val="single" w:sz="4" w:space="0" w:color="auto"/>
              <w:right w:val="single" w:sz="4" w:space="0" w:color="auto"/>
            </w:tcBorders>
            <w:shd w:val="clear" w:color="auto" w:fill="auto"/>
            <w:vAlign w:val="center"/>
            <w:hideMark/>
          </w:tcPr>
          <w:p w14:paraId="7CE29B2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35130</w:t>
            </w:r>
          </w:p>
        </w:tc>
        <w:tc>
          <w:tcPr>
            <w:tcW w:w="1562" w:type="pct"/>
            <w:tcBorders>
              <w:top w:val="nil"/>
              <w:left w:val="nil"/>
              <w:bottom w:val="single" w:sz="4" w:space="0" w:color="auto"/>
              <w:right w:val="single" w:sz="4" w:space="0" w:color="auto"/>
            </w:tcBorders>
            <w:shd w:val="clear" w:color="auto" w:fill="auto"/>
            <w:vAlign w:val="center"/>
            <w:hideMark/>
          </w:tcPr>
          <w:p w14:paraId="1C67E2C5"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Polvo tóner </w:t>
            </w:r>
            <w:proofErr w:type="spellStart"/>
            <w:r w:rsidRPr="00D43386">
              <w:rPr>
                <w:rFonts w:ascii="Arial Narrow" w:eastAsia="Times New Roman" w:hAnsi="Arial Narrow"/>
                <w:color w:val="000000"/>
                <w:sz w:val="12"/>
                <w:szCs w:val="12"/>
                <w:lang w:eastAsia="es-ES"/>
              </w:rPr>
              <w:t>kyocera</w:t>
            </w:r>
            <w:proofErr w:type="spellEnd"/>
            <w:r w:rsidRPr="00D43386">
              <w:rPr>
                <w:rFonts w:ascii="Arial Narrow" w:eastAsia="Times New Roman" w:hAnsi="Arial Narrow"/>
                <w:color w:val="000000"/>
                <w:sz w:val="12"/>
                <w:szCs w:val="12"/>
                <w:lang w:eastAsia="es-ES"/>
              </w:rPr>
              <w:t xml:space="preserve"> universal del alto rendimiento presentación 1000 gramos</w:t>
            </w:r>
          </w:p>
        </w:tc>
        <w:tc>
          <w:tcPr>
            <w:tcW w:w="399" w:type="pct"/>
            <w:tcBorders>
              <w:top w:val="nil"/>
              <w:left w:val="nil"/>
              <w:bottom w:val="single" w:sz="4" w:space="0" w:color="auto"/>
              <w:right w:val="single" w:sz="4" w:space="0" w:color="auto"/>
            </w:tcBorders>
            <w:shd w:val="clear" w:color="auto" w:fill="auto"/>
            <w:vAlign w:val="center"/>
            <w:hideMark/>
          </w:tcPr>
          <w:p w14:paraId="587355B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5BAD1A0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1ACBC39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161ABA1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1A62D0F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5023857"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A3119E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79</w:t>
            </w:r>
          </w:p>
        </w:tc>
        <w:tc>
          <w:tcPr>
            <w:tcW w:w="457" w:type="pct"/>
            <w:tcBorders>
              <w:top w:val="nil"/>
              <w:left w:val="nil"/>
              <w:bottom w:val="single" w:sz="4" w:space="0" w:color="auto"/>
              <w:right w:val="single" w:sz="4" w:space="0" w:color="auto"/>
            </w:tcBorders>
            <w:shd w:val="clear" w:color="auto" w:fill="auto"/>
            <w:vAlign w:val="center"/>
            <w:hideMark/>
          </w:tcPr>
          <w:p w14:paraId="08BAB38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44103105</w:t>
            </w:r>
          </w:p>
        </w:tc>
        <w:tc>
          <w:tcPr>
            <w:tcW w:w="459" w:type="pct"/>
            <w:tcBorders>
              <w:top w:val="nil"/>
              <w:left w:val="nil"/>
              <w:bottom w:val="single" w:sz="4" w:space="0" w:color="auto"/>
              <w:right w:val="single" w:sz="4" w:space="0" w:color="auto"/>
            </w:tcBorders>
            <w:shd w:val="clear" w:color="auto" w:fill="auto"/>
            <w:vAlign w:val="center"/>
            <w:hideMark/>
          </w:tcPr>
          <w:p w14:paraId="7D86971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35130</w:t>
            </w:r>
          </w:p>
        </w:tc>
        <w:tc>
          <w:tcPr>
            <w:tcW w:w="1562" w:type="pct"/>
            <w:tcBorders>
              <w:top w:val="nil"/>
              <w:left w:val="nil"/>
              <w:bottom w:val="single" w:sz="4" w:space="0" w:color="auto"/>
              <w:right w:val="single" w:sz="4" w:space="0" w:color="auto"/>
            </w:tcBorders>
            <w:shd w:val="clear" w:color="auto" w:fill="auto"/>
            <w:vAlign w:val="center"/>
            <w:hideMark/>
          </w:tcPr>
          <w:p w14:paraId="2F5E2A2A"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Polvo tóner </w:t>
            </w:r>
            <w:proofErr w:type="spellStart"/>
            <w:r w:rsidRPr="00D43386">
              <w:rPr>
                <w:rFonts w:ascii="Arial Narrow" w:eastAsia="Times New Roman" w:hAnsi="Arial Narrow"/>
                <w:color w:val="000000"/>
                <w:sz w:val="12"/>
                <w:szCs w:val="12"/>
                <w:lang w:eastAsia="es-ES"/>
              </w:rPr>
              <w:t>quimico</w:t>
            </w:r>
            <w:proofErr w:type="spellEnd"/>
            <w:r w:rsidRPr="00D43386">
              <w:rPr>
                <w:rFonts w:ascii="Arial Narrow" w:eastAsia="Times New Roman" w:hAnsi="Arial Narrow"/>
                <w:color w:val="000000"/>
                <w:sz w:val="12"/>
                <w:szCs w:val="12"/>
                <w:lang w:eastAsia="es-ES"/>
              </w:rPr>
              <w:t xml:space="preserve"> para impresora </w:t>
            </w:r>
            <w:proofErr w:type="spellStart"/>
            <w:r w:rsidRPr="00D43386">
              <w:rPr>
                <w:rFonts w:ascii="Arial Narrow" w:eastAsia="Times New Roman" w:hAnsi="Arial Narrow"/>
                <w:color w:val="000000"/>
                <w:sz w:val="12"/>
                <w:szCs w:val="12"/>
                <w:lang w:eastAsia="es-ES"/>
              </w:rPr>
              <w:t>lexmark</w:t>
            </w:r>
            <w:proofErr w:type="spellEnd"/>
            <w:r w:rsidRPr="00D43386">
              <w:rPr>
                <w:rFonts w:ascii="Arial Narrow" w:eastAsia="Times New Roman" w:hAnsi="Arial Narrow"/>
                <w:color w:val="000000"/>
                <w:sz w:val="12"/>
                <w:szCs w:val="12"/>
                <w:lang w:eastAsia="es-ES"/>
              </w:rPr>
              <w:t xml:space="preserve"> mx721 presentación 1000 gramos</w:t>
            </w:r>
          </w:p>
        </w:tc>
        <w:tc>
          <w:tcPr>
            <w:tcW w:w="399" w:type="pct"/>
            <w:tcBorders>
              <w:top w:val="nil"/>
              <w:left w:val="nil"/>
              <w:bottom w:val="single" w:sz="4" w:space="0" w:color="auto"/>
              <w:right w:val="single" w:sz="4" w:space="0" w:color="auto"/>
            </w:tcBorders>
            <w:shd w:val="clear" w:color="auto" w:fill="auto"/>
            <w:vAlign w:val="center"/>
            <w:hideMark/>
          </w:tcPr>
          <w:p w14:paraId="4A844FB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50F3241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1ABCE69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5BE807D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6F810DF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55D07C3"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13839A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80</w:t>
            </w:r>
          </w:p>
        </w:tc>
        <w:tc>
          <w:tcPr>
            <w:tcW w:w="457" w:type="pct"/>
            <w:tcBorders>
              <w:top w:val="nil"/>
              <w:left w:val="nil"/>
              <w:bottom w:val="single" w:sz="4" w:space="0" w:color="auto"/>
              <w:right w:val="single" w:sz="4" w:space="0" w:color="auto"/>
            </w:tcBorders>
            <w:shd w:val="clear" w:color="auto" w:fill="auto"/>
            <w:vAlign w:val="center"/>
            <w:hideMark/>
          </w:tcPr>
          <w:p w14:paraId="6508593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31201600</w:t>
            </w:r>
          </w:p>
        </w:tc>
        <w:tc>
          <w:tcPr>
            <w:tcW w:w="459" w:type="pct"/>
            <w:tcBorders>
              <w:top w:val="nil"/>
              <w:left w:val="nil"/>
              <w:bottom w:val="single" w:sz="4" w:space="0" w:color="auto"/>
              <w:right w:val="single" w:sz="4" w:space="0" w:color="auto"/>
            </w:tcBorders>
            <w:shd w:val="clear" w:color="auto" w:fill="auto"/>
            <w:vAlign w:val="center"/>
            <w:hideMark/>
          </w:tcPr>
          <w:p w14:paraId="0C52760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3542006</w:t>
            </w:r>
          </w:p>
        </w:tc>
        <w:tc>
          <w:tcPr>
            <w:tcW w:w="1562" w:type="pct"/>
            <w:tcBorders>
              <w:top w:val="nil"/>
              <w:left w:val="nil"/>
              <w:bottom w:val="single" w:sz="4" w:space="0" w:color="auto"/>
              <w:right w:val="single" w:sz="4" w:space="0" w:color="auto"/>
            </w:tcBorders>
            <w:shd w:val="clear" w:color="auto" w:fill="auto"/>
            <w:vAlign w:val="center"/>
            <w:hideMark/>
          </w:tcPr>
          <w:p w14:paraId="5285FB6C"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Pegante en barra caja x 12</w:t>
            </w:r>
          </w:p>
        </w:tc>
        <w:tc>
          <w:tcPr>
            <w:tcW w:w="399" w:type="pct"/>
            <w:tcBorders>
              <w:top w:val="nil"/>
              <w:left w:val="nil"/>
              <w:bottom w:val="single" w:sz="4" w:space="0" w:color="auto"/>
              <w:right w:val="single" w:sz="4" w:space="0" w:color="auto"/>
            </w:tcBorders>
            <w:shd w:val="clear" w:color="auto" w:fill="auto"/>
            <w:vAlign w:val="center"/>
            <w:hideMark/>
          </w:tcPr>
          <w:p w14:paraId="790B501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420DB91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238161C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35909CE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07E1328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C18BCFF"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CFFBB0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81</w:t>
            </w:r>
          </w:p>
        </w:tc>
        <w:tc>
          <w:tcPr>
            <w:tcW w:w="457" w:type="pct"/>
            <w:tcBorders>
              <w:top w:val="nil"/>
              <w:left w:val="nil"/>
              <w:bottom w:val="single" w:sz="4" w:space="0" w:color="auto"/>
              <w:right w:val="single" w:sz="4" w:space="0" w:color="auto"/>
            </w:tcBorders>
            <w:shd w:val="clear" w:color="auto" w:fill="auto"/>
            <w:vAlign w:val="center"/>
            <w:hideMark/>
          </w:tcPr>
          <w:p w14:paraId="39B7BB3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31201600</w:t>
            </w:r>
          </w:p>
        </w:tc>
        <w:tc>
          <w:tcPr>
            <w:tcW w:w="459" w:type="pct"/>
            <w:tcBorders>
              <w:top w:val="nil"/>
              <w:left w:val="nil"/>
              <w:bottom w:val="single" w:sz="4" w:space="0" w:color="auto"/>
              <w:right w:val="single" w:sz="4" w:space="0" w:color="auto"/>
            </w:tcBorders>
            <w:shd w:val="clear" w:color="auto" w:fill="auto"/>
            <w:vAlign w:val="center"/>
            <w:hideMark/>
          </w:tcPr>
          <w:p w14:paraId="5894F5A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3542006</w:t>
            </w:r>
          </w:p>
        </w:tc>
        <w:tc>
          <w:tcPr>
            <w:tcW w:w="1562" w:type="pct"/>
            <w:tcBorders>
              <w:top w:val="nil"/>
              <w:left w:val="nil"/>
              <w:bottom w:val="single" w:sz="4" w:space="0" w:color="auto"/>
              <w:right w:val="single" w:sz="4" w:space="0" w:color="auto"/>
            </w:tcBorders>
            <w:shd w:val="clear" w:color="auto" w:fill="auto"/>
            <w:vAlign w:val="center"/>
            <w:hideMark/>
          </w:tcPr>
          <w:p w14:paraId="65A00F7B"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Pegante instantáneo caja x 24</w:t>
            </w:r>
          </w:p>
        </w:tc>
        <w:tc>
          <w:tcPr>
            <w:tcW w:w="399" w:type="pct"/>
            <w:tcBorders>
              <w:top w:val="nil"/>
              <w:left w:val="nil"/>
              <w:bottom w:val="single" w:sz="4" w:space="0" w:color="auto"/>
              <w:right w:val="single" w:sz="4" w:space="0" w:color="auto"/>
            </w:tcBorders>
            <w:shd w:val="clear" w:color="auto" w:fill="auto"/>
            <w:vAlign w:val="center"/>
            <w:hideMark/>
          </w:tcPr>
          <w:p w14:paraId="487ED46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44A72A6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5C130AC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6191988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29959F9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1F5F6CFC"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C176B9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82</w:t>
            </w:r>
          </w:p>
        </w:tc>
        <w:tc>
          <w:tcPr>
            <w:tcW w:w="457" w:type="pct"/>
            <w:tcBorders>
              <w:top w:val="nil"/>
              <w:left w:val="nil"/>
              <w:bottom w:val="single" w:sz="4" w:space="0" w:color="auto"/>
              <w:right w:val="single" w:sz="4" w:space="0" w:color="auto"/>
            </w:tcBorders>
            <w:shd w:val="clear" w:color="auto" w:fill="auto"/>
            <w:vAlign w:val="center"/>
            <w:hideMark/>
          </w:tcPr>
          <w:p w14:paraId="79882BF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31201600</w:t>
            </w:r>
          </w:p>
        </w:tc>
        <w:tc>
          <w:tcPr>
            <w:tcW w:w="459" w:type="pct"/>
            <w:tcBorders>
              <w:top w:val="nil"/>
              <w:left w:val="nil"/>
              <w:bottom w:val="single" w:sz="4" w:space="0" w:color="auto"/>
              <w:right w:val="single" w:sz="4" w:space="0" w:color="auto"/>
            </w:tcBorders>
            <w:shd w:val="clear" w:color="auto" w:fill="auto"/>
            <w:vAlign w:val="center"/>
            <w:hideMark/>
          </w:tcPr>
          <w:p w14:paraId="780AA87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3542006</w:t>
            </w:r>
          </w:p>
        </w:tc>
        <w:tc>
          <w:tcPr>
            <w:tcW w:w="1562" w:type="pct"/>
            <w:tcBorders>
              <w:top w:val="nil"/>
              <w:left w:val="nil"/>
              <w:bottom w:val="single" w:sz="4" w:space="0" w:color="auto"/>
              <w:right w:val="single" w:sz="4" w:space="0" w:color="auto"/>
            </w:tcBorders>
            <w:shd w:val="clear" w:color="auto" w:fill="auto"/>
            <w:vAlign w:val="center"/>
            <w:hideMark/>
          </w:tcPr>
          <w:p w14:paraId="4BED0CD5"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Pegante líquido 225g caja x 6</w:t>
            </w:r>
          </w:p>
        </w:tc>
        <w:tc>
          <w:tcPr>
            <w:tcW w:w="399" w:type="pct"/>
            <w:tcBorders>
              <w:top w:val="nil"/>
              <w:left w:val="nil"/>
              <w:bottom w:val="single" w:sz="4" w:space="0" w:color="auto"/>
              <w:right w:val="single" w:sz="4" w:space="0" w:color="auto"/>
            </w:tcBorders>
            <w:shd w:val="clear" w:color="auto" w:fill="auto"/>
            <w:vAlign w:val="center"/>
            <w:hideMark/>
          </w:tcPr>
          <w:p w14:paraId="6012251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3326AC4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6DAC7C2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0D23EC3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362AB49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0F233B1"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AE4CEB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83</w:t>
            </w:r>
          </w:p>
        </w:tc>
        <w:tc>
          <w:tcPr>
            <w:tcW w:w="457" w:type="pct"/>
            <w:tcBorders>
              <w:top w:val="nil"/>
              <w:left w:val="nil"/>
              <w:bottom w:val="single" w:sz="4" w:space="0" w:color="auto"/>
              <w:right w:val="single" w:sz="4" w:space="0" w:color="auto"/>
            </w:tcBorders>
            <w:shd w:val="clear" w:color="000000" w:fill="FFFFFF"/>
            <w:vAlign w:val="center"/>
            <w:hideMark/>
          </w:tcPr>
          <w:p w14:paraId="26DC4F0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31201600</w:t>
            </w:r>
          </w:p>
        </w:tc>
        <w:tc>
          <w:tcPr>
            <w:tcW w:w="459" w:type="pct"/>
            <w:tcBorders>
              <w:top w:val="nil"/>
              <w:left w:val="nil"/>
              <w:bottom w:val="single" w:sz="4" w:space="0" w:color="auto"/>
              <w:right w:val="single" w:sz="4" w:space="0" w:color="auto"/>
            </w:tcBorders>
            <w:shd w:val="clear" w:color="000000" w:fill="FFFFFF"/>
            <w:vAlign w:val="center"/>
            <w:hideMark/>
          </w:tcPr>
          <w:p w14:paraId="6CCF962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3542006</w:t>
            </w:r>
          </w:p>
        </w:tc>
        <w:tc>
          <w:tcPr>
            <w:tcW w:w="1562" w:type="pct"/>
            <w:tcBorders>
              <w:top w:val="nil"/>
              <w:left w:val="nil"/>
              <w:bottom w:val="single" w:sz="4" w:space="0" w:color="auto"/>
              <w:right w:val="single" w:sz="4" w:space="0" w:color="auto"/>
            </w:tcBorders>
            <w:shd w:val="clear" w:color="auto" w:fill="auto"/>
            <w:vAlign w:val="center"/>
            <w:hideMark/>
          </w:tcPr>
          <w:p w14:paraId="72BF55BD"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Pegante líquido 4000g</w:t>
            </w:r>
          </w:p>
        </w:tc>
        <w:tc>
          <w:tcPr>
            <w:tcW w:w="399" w:type="pct"/>
            <w:tcBorders>
              <w:top w:val="nil"/>
              <w:left w:val="nil"/>
              <w:bottom w:val="single" w:sz="4" w:space="0" w:color="auto"/>
              <w:right w:val="single" w:sz="4" w:space="0" w:color="auto"/>
            </w:tcBorders>
            <w:shd w:val="clear" w:color="000000" w:fill="FFFFFF"/>
            <w:vAlign w:val="center"/>
            <w:hideMark/>
          </w:tcPr>
          <w:p w14:paraId="3149274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5E748CC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3848D0A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5C78AEB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1CD48B5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5806EDC3"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6B5D1C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84</w:t>
            </w:r>
          </w:p>
        </w:tc>
        <w:tc>
          <w:tcPr>
            <w:tcW w:w="457" w:type="pct"/>
            <w:tcBorders>
              <w:top w:val="nil"/>
              <w:left w:val="nil"/>
              <w:bottom w:val="single" w:sz="4" w:space="0" w:color="auto"/>
              <w:right w:val="single" w:sz="4" w:space="0" w:color="auto"/>
            </w:tcBorders>
            <w:shd w:val="clear" w:color="000000" w:fill="FFFFFF"/>
            <w:vAlign w:val="center"/>
            <w:hideMark/>
          </w:tcPr>
          <w:p w14:paraId="083DE69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26111700</w:t>
            </w:r>
          </w:p>
        </w:tc>
        <w:tc>
          <w:tcPr>
            <w:tcW w:w="459" w:type="pct"/>
            <w:tcBorders>
              <w:top w:val="nil"/>
              <w:left w:val="nil"/>
              <w:bottom w:val="single" w:sz="4" w:space="0" w:color="auto"/>
              <w:right w:val="single" w:sz="4" w:space="0" w:color="auto"/>
            </w:tcBorders>
            <w:shd w:val="clear" w:color="000000" w:fill="FFFFFF"/>
            <w:vAlign w:val="center"/>
            <w:hideMark/>
          </w:tcPr>
          <w:p w14:paraId="49C4B94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35499</w:t>
            </w:r>
          </w:p>
        </w:tc>
        <w:tc>
          <w:tcPr>
            <w:tcW w:w="1562" w:type="pct"/>
            <w:tcBorders>
              <w:top w:val="nil"/>
              <w:left w:val="nil"/>
              <w:bottom w:val="single" w:sz="4" w:space="0" w:color="auto"/>
              <w:right w:val="single" w:sz="4" w:space="0" w:color="auto"/>
            </w:tcBorders>
            <w:shd w:val="clear" w:color="auto" w:fill="auto"/>
            <w:vAlign w:val="center"/>
            <w:hideMark/>
          </w:tcPr>
          <w:p w14:paraId="1B059584"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Pilas 9v cuadrada recargable</w:t>
            </w:r>
          </w:p>
        </w:tc>
        <w:tc>
          <w:tcPr>
            <w:tcW w:w="399" w:type="pct"/>
            <w:tcBorders>
              <w:top w:val="nil"/>
              <w:left w:val="nil"/>
              <w:bottom w:val="single" w:sz="4" w:space="0" w:color="auto"/>
              <w:right w:val="single" w:sz="4" w:space="0" w:color="auto"/>
            </w:tcBorders>
            <w:shd w:val="clear" w:color="000000" w:fill="FFFFFF"/>
            <w:vAlign w:val="center"/>
            <w:hideMark/>
          </w:tcPr>
          <w:p w14:paraId="4045BAE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4E20E4F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5EFDEEB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4EBCBC4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398FADA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06F226C"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CDC2DD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85</w:t>
            </w:r>
          </w:p>
        </w:tc>
        <w:tc>
          <w:tcPr>
            <w:tcW w:w="457" w:type="pct"/>
            <w:tcBorders>
              <w:top w:val="nil"/>
              <w:left w:val="nil"/>
              <w:bottom w:val="single" w:sz="4" w:space="0" w:color="auto"/>
              <w:right w:val="single" w:sz="4" w:space="0" w:color="auto"/>
            </w:tcBorders>
            <w:shd w:val="clear" w:color="000000" w:fill="FFFFFF"/>
            <w:vAlign w:val="center"/>
            <w:hideMark/>
          </w:tcPr>
          <w:p w14:paraId="45D7E02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26111700</w:t>
            </w:r>
          </w:p>
        </w:tc>
        <w:tc>
          <w:tcPr>
            <w:tcW w:w="459" w:type="pct"/>
            <w:tcBorders>
              <w:top w:val="nil"/>
              <w:left w:val="nil"/>
              <w:bottom w:val="single" w:sz="4" w:space="0" w:color="auto"/>
              <w:right w:val="single" w:sz="4" w:space="0" w:color="auto"/>
            </w:tcBorders>
            <w:shd w:val="clear" w:color="000000" w:fill="FFFFFF"/>
            <w:vAlign w:val="center"/>
            <w:hideMark/>
          </w:tcPr>
          <w:p w14:paraId="05BE4D5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35499</w:t>
            </w:r>
          </w:p>
        </w:tc>
        <w:tc>
          <w:tcPr>
            <w:tcW w:w="1562" w:type="pct"/>
            <w:tcBorders>
              <w:top w:val="nil"/>
              <w:left w:val="nil"/>
              <w:bottom w:val="single" w:sz="4" w:space="0" w:color="auto"/>
              <w:right w:val="single" w:sz="4" w:space="0" w:color="auto"/>
            </w:tcBorders>
            <w:shd w:val="clear" w:color="auto" w:fill="auto"/>
            <w:vAlign w:val="center"/>
            <w:hideMark/>
          </w:tcPr>
          <w:p w14:paraId="70A91BE0"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Pilas </w:t>
            </w:r>
            <w:proofErr w:type="spellStart"/>
            <w:r w:rsidRPr="00D43386">
              <w:rPr>
                <w:rFonts w:ascii="Arial Narrow" w:eastAsia="Times New Roman" w:hAnsi="Arial Narrow"/>
                <w:color w:val="000000"/>
                <w:sz w:val="12"/>
                <w:szCs w:val="12"/>
                <w:lang w:eastAsia="es-ES"/>
              </w:rPr>
              <w:t>aaa</w:t>
            </w:r>
            <w:proofErr w:type="spellEnd"/>
            <w:r w:rsidRPr="00D43386">
              <w:rPr>
                <w:rFonts w:ascii="Arial Narrow" w:eastAsia="Times New Roman" w:hAnsi="Arial Narrow"/>
                <w:color w:val="000000"/>
                <w:sz w:val="12"/>
                <w:szCs w:val="12"/>
                <w:lang w:eastAsia="es-ES"/>
              </w:rPr>
              <w:t xml:space="preserve"> recargables par</w:t>
            </w:r>
          </w:p>
        </w:tc>
        <w:tc>
          <w:tcPr>
            <w:tcW w:w="399" w:type="pct"/>
            <w:tcBorders>
              <w:top w:val="nil"/>
              <w:left w:val="nil"/>
              <w:bottom w:val="single" w:sz="4" w:space="0" w:color="auto"/>
              <w:right w:val="single" w:sz="4" w:space="0" w:color="auto"/>
            </w:tcBorders>
            <w:shd w:val="clear" w:color="000000" w:fill="FFFFFF"/>
            <w:vAlign w:val="center"/>
            <w:hideMark/>
          </w:tcPr>
          <w:p w14:paraId="229F5F7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Par</w:t>
            </w:r>
          </w:p>
        </w:tc>
        <w:tc>
          <w:tcPr>
            <w:tcW w:w="633" w:type="pct"/>
            <w:tcBorders>
              <w:top w:val="nil"/>
              <w:left w:val="nil"/>
              <w:bottom w:val="single" w:sz="4" w:space="0" w:color="auto"/>
              <w:right w:val="single" w:sz="4" w:space="0" w:color="auto"/>
            </w:tcBorders>
            <w:shd w:val="clear" w:color="000000" w:fill="FFFFFF"/>
            <w:vAlign w:val="center"/>
            <w:hideMark/>
          </w:tcPr>
          <w:p w14:paraId="571DC16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2B9070B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5F410B7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5D6114F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758A583"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288746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86</w:t>
            </w:r>
          </w:p>
        </w:tc>
        <w:tc>
          <w:tcPr>
            <w:tcW w:w="457" w:type="pct"/>
            <w:tcBorders>
              <w:top w:val="nil"/>
              <w:left w:val="nil"/>
              <w:bottom w:val="single" w:sz="4" w:space="0" w:color="auto"/>
              <w:right w:val="single" w:sz="4" w:space="0" w:color="auto"/>
            </w:tcBorders>
            <w:shd w:val="clear" w:color="auto" w:fill="auto"/>
            <w:vAlign w:val="center"/>
            <w:hideMark/>
          </w:tcPr>
          <w:p w14:paraId="77E5A3D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26111700</w:t>
            </w:r>
          </w:p>
        </w:tc>
        <w:tc>
          <w:tcPr>
            <w:tcW w:w="459" w:type="pct"/>
            <w:tcBorders>
              <w:top w:val="nil"/>
              <w:left w:val="nil"/>
              <w:bottom w:val="single" w:sz="4" w:space="0" w:color="auto"/>
              <w:right w:val="single" w:sz="4" w:space="0" w:color="auto"/>
            </w:tcBorders>
            <w:shd w:val="clear" w:color="auto" w:fill="auto"/>
            <w:vAlign w:val="center"/>
            <w:hideMark/>
          </w:tcPr>
          <w:p w14:paraId="3FCBAA5A" w14:textId="77777777" w:rsidR="00D767DD" w:rsidRPr="00D43386" w:rsidRDefault="00D767DD" w:rsidP="00733E16">
            <w:pPr>
              <w:widowControl/>
              <w:jc w:val="center"/>
              <w:rPr>
                <w:rFonts w:ascii="Arial Narrow" w:eastAsia="Times New Roman" w:hAnsi="Arial Narrow"/>
                <w:color w:val="333333"/>
                <w:sz w:val="12"/>
                <w:szCs w:val="12"/>
                <w:lang w:eastAsia="es-ES"/>
              </w:rPr>
            </w:pPr>
            <w:r w:rsidRPr="00D43386">
              <w:rPr>
                <w:rFonts w:ascii="Arial Narrow" w:eastAsia="Times New Roman" w:hAnsi="Arial Narrow"/>
                <w:color w:val="333333"/>
                <w:sz w:val="12"/>
                <w:szCs w:val="12"/>
                <w:lang w:eastAsia="es-ES"/>
              </w:rPr>
              <w:t>35499</w:t>
            </w:r>
          </w:p>
        </w:tc>
        <w:tc>
          <w:tcPr>
            <w:tcW w:w="1562" w:type="pct"/>
            <w:tcBorders>
              <w:top w:val="nil"/>
              <w:left w:val="nil"/>
              <w:bottom w:val="single" w:sz="4" w:space="0" w:color="auto"/>
              <w:right w:val="single" w:sz="4" w:space="0" w:color="auto"/>
            </w:tcBorders>
            <w:shd w:val="clear" w:color="auto" w:fill="auto"/>
            <w:vAlign w:val="center"/>
            <w:hideMark/>
          </w:tcPr>
          <w:p w14:paraId="0353158B" w14:textId="77777777" w:rsidR="00D767DD" w:rsidRPr="00D43386" w:rsidRDefault="00D767DD" w:rsidP="00733E16">
            <w:pPr>
              <w:widowControl/>
              <w:rPr>
                <w:rFonts w:ascii="Arial Narrow" w:eastAsia="Times New Roman" w:hAnsi="Arial Narrow"/>
                <w:color w:val="000000"/>
                <w:sz w:val="12"/>
                <w:szCs w:val="12"/>
                <w:lang w:eastAsia="es-ES"/>
              </w:rPr>
            </w:pPr>
            <w:proofErr w:type="gramStart"/>
            <w:r w:rsidRPr="00D43386">
              <w:rPr>
                <w:rFonts w:ascii="Arial Narrow" w:eastAsia="Times New Roman" w:hAnsi="Arial Narrow"/>
                <w:color w:val="000000"/>
                <w:sz w:val="12"/>
                <w:szCs w:val="12"/>
                <w:lang w:eastAsia="es-ES"/>
              </w:rPr>
              <w:t>Pilas alcalina</w:t>
            </w:r>
            <w:proofErr w:type="gramEnd"/>
            <w:r w:rsidRPr="00D43386">
              <w:rPr>
                <w:rFonts w:ascii="Arial Narrow" w:eastAsia="Times New Roman" w:hAnsi="Arial Narrow"/>
                <w:color w:val="000000"/>
                <w:sz w:val="12"/>
                <w:szCs w:val="12"/>
                <w:lang w:eastAsia="es-ES"/>
              </w:rPr>
              <w:t xml:space="preserve"> cuadrada de 9v no recargable</w:t>
            </w:r>
          </w:p>
        </w:tc>
        <w:tc>
          <w:tcPr>
            <w:tcW w:w="399" w:type="pct"/>
            <w:tcBorders>
              <w:top w:val="nil"/>
              <w:left w:val="nil"/>
              <w:bottom w:val="single" w:sz="4" w:space="0" w:color="auto"/>
              <w:right w:val="single" w:sz="4" w:space="0" w:color="auto"/>
            </w:tcBorders>
            <w:shd w:val="clear" w:color="auto" w:fill="auto"/>
            <w:vAlign w:val="center"/>
            <w:hideMark/>
          </w:tcPr>
          <w:p w14:paraId="256E169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Par</w:t>
            </w:r>
          </w:p>
        </w:tc>
        <w:tc>
          <w:tcPr>
            <w:tcW w:w="633" w:type="pct"/>
            <w:tcBorders>
              <w:top w:val="nil"/>
              <w:left w:val="nil"/>
              <w:bottom w:val="single" w:sz="4" w:space="0" w:color="auto"/>
              <w:right w:val="single" w:sz="4" w:space="0" w:color="auto"/>
            </w:tcBorders>
            <w:shd w:val="clear" w:color="auto" w:fill="auto"/>
            <w:vAlign w:val="center"/>
            <w:hideMark/>
          </w:tcPr>
          <w:p w14:paraId="0B6669D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72F64D2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6DFB471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5BE2D02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00BFBD0"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ED26CA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87</w:t>
            </w:r>
          </w:p>
        </w:tc>
        <w:tc>
          <w:tcPr>
            <w:tcW w:w="457" w:type="pct"/>
            <w:tcBorders>
              <w:top w:val="nil"/>
              <w:left w:val="nil"/>
              <w:bottom w:val="single" w:sz="4" w:space="0" w:color="auto"/>
              <w:right w:val="single" w:sz="4" w:space="0" w:color="auto"/>
            </w:tcBorders>
            <w:shd w:val="clear" w:color="auto" w:fill="auto"/>
            <w:vAlign w:val="center"/>
            <w:hideMark/>
          </w:tcPr>
          <w:p w14:paraId="399F293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44103105</w:t>
            </w:r>
          </w:p>
        </w:tc>
        <w:tc>
          <w:tcPr>
            <w:tcW w:w="459" w:type="pct"/>
            <w:tcBorders>
              <w:top w:val="nil"/>
              <w:left w:val="nil"/>
              <w:bottom w:val="single" w:sz="4" w:space="0" w:color="auto"/>
              <w:right w:val="single" w:sz="4" w:space="0" w:color="auto"/>
            </w:tcBorders>
            <w:shd w:val="clear" w:color="auto" w:fill="auto"/>
            <w:vAlign w:val="center"/>
            <w:hideMark/>
          </w:tcPr>
          <w:p w14:paraId="29FE22EA" w14:textId="77777777" w:rsidR="00D767DD" w:rsidRPr="00D43386" w:rsidRDefault="00D767DD" w:rsidP="00733E16">
            <w:pPr>
              <w:widowControl/>
              <w:jc w:val="center"/>
              <w:rPr>
                <w:rFonts w:ascii="Arial Narrow" w:eastAsia="Times New Roman" w:hAnsi="Arial Narrow"/>
                <w:color w:val="333333"/>
                <w:sz w:val="12"/>
                <w:szCs w:val="12"/>
                <w:lang w:eastAsia="es-ES"/>
              </w:rPr>
            </w:pPr>
            <w:r w:rsidRPr="00D43386">
              <w:rPr>
                <w:rFonts w:ascii="Arial Narrow" w:eastAsia="Times New Roman" w:hAnsi="Arial Narrow"/>
                <w:color w:val="333333"/>
                <w:sz w:val="12"/>
                <w:szCs w:val="12"/>
                <w:lang w:eastAsia="es-ES"/>
              </w:rPr>
              <w:t>35130</w:t>
            </w:r>
          </w:p>
        </w:tc>
        <w:tc>
          <w:tcPr>
            <w:tcW w:w="1562" w:type="pct"/>
            <w:tcBorders>
              <w:top w:val="nil"/>
              <w:left w:val="nil"/>
              <w:bottom w:val="single" w:sz="4" w:space="0" w:color="auto"/>
              <w:right w:val="single" w:sz="4" w:space="0" w:color="auto"/>
            </w:tcBorders>
            <w:shd w:val="clear" w:color="auto" w:fill="auto"/>
            <w:vAlign w:val="center"/>
            <w:hideMark/>
          </w:tcPr>
          <w:p w14:paraId="158E3A5C"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Polvo </w:t>
            </w:r>
            <w:proofErr w:type="spellStart"/>
            <w:r w:rsidRPr="00D43386">
              <w:rPr>
                <w:rFonts w:ascii="Arial Narrow" w:eastAsia="Times New Roman" w:hAnsi="Arial Narrow"/>
                <w:color w:val="000000"/>
                <w:sz w:val="12"/>
                <w:szCs w:val="12"/>
                <w:lang w:eastAsia="es-ES"/>
              </w:rPr>
              <w:t>thoner</w:t>
            </w:r>
            <w:proofErr w:type="spellEnd"/>
            <w:r w:rsidRPr="00D43386">
              <w:rPr>
                <w:rFonts w:ascii="Arial Narrow" w:eastAsia="Times New Roman" w:hAnsi="Arial Narrow"/>
                <w:color w:val="000000"/>
                <w:sz w:val="12"/>
                <w:szCs w:val="12"/>
                <w:lang w:eastAsia="es-ES"/>
              </w:rPr>
              <w:t xml:space="preserve"> 1 kilo </w:t>
            </w:r>
            <w:proofErr w:type="spellStart"/>
            <w:r w:rsidRPr="00D43386">
              <w:rPr>
                <w:rFonts w:ascii="Arial Narrow" w:eastAsia="Times New Roman" w:hAnsi="Arial Narrow"/>
                <w:color w:val="000000"/>
                <w:sz w:val="12"/>
                <w:szCs w:val="12"/>
                <w:lang w:eastAsia="es-ES"/>
              </w:rPr>
              <w:t>quimico</w:t>
            </w:r>
            <w:proofErr w:type="spellEnd"/>
            <w:r w:rsidRPr="00D43386">
              <w:rPr>
                <w:rFonts w:ascii="Arial Narrow" w:eastAsia="Times New Roman" w:hAnsi="Arial Narrow"/>
                <w:color w:val="000000"/>
                <w:sz w:val="12"/>
                <w:szCs w:val="12"/>
                <w:lang w:eastAsia="es-ES"/>
              </w:rPr>
              <w:t xml:space="preserve"> para impresora </w:t>
            </w:r>
            <w:proofErr w:type="spellStart"/>
            <w:r w:rsidRPr="00D43386">
              <w:rPr>
                <w:rFonts w:ascii="Arial Narrow" w:eastAsia="Times New Roman" w:hAnsi="Arial Narrow"/>
                <w:color w:val="000000"/>
                <w:sz w:val="12"/>
                <w:szCs w:val="12"/>
                <w:lang w:eastAsia="es-ES"/>
              </w:rPr>
              <w:t>kyocera</w:t>
            </w:r>
            <w:proofErr w:type="spellEnd"/>
            <w:r w:rsidRPr="00D43386">
              <w:rPr>
                <w:rFonts w:ascii="Arial Narrow" w:eastAsia="Times New Roman" w:hAnsi="Arial Narrow"/>
                <w:color w:val="000000"/>
                <w:sz w:val="12"/>
                <w:szCs w:val="12"/>
                <w:lang w:eastAsia="es-ES"/>
              </w:rPr>
              <w:t xml:space="preserve"> tk3192</w:t>
            </w:r>
          </w:p>
        </w:tc>
        <w:tc>
          <w:tcPr>
            <w:tcW w:w="399" w:type="pct"/>
            <w:tcBorders>
              <w:top w:val="nil"/>
              <w:left w:val="nil"/>
              <w:bottom w:val="single" w:sz="4" w:space="0" w:color="auto"/>
              <w:right w:val="single" w:sz="4" w:space="0" w:color="auto"/>
            </w:tcBorders>
            <w:shd w:val="clear" w:color="auto" w:fill="auto"/>
            <w:vAlign w:val="center"/>
            <w:hideMark/>
          </w:tcPr>
          <w:p w14:paraId="0C619C9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17C1E79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04DD3F7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36D80B3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1932770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D700EE0"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6C838F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88</w:t>
            </w:r>
          </w:p>
        </w:tc>
        <w:tc>
          <w:tcPr>
            <w:tcW w:w="457" w:type="pct"/>
            <w:tcBorders>
              <w:top w:val="nil"/>
              <w:left w:val="nil"/>
              <w:bottom w:val="single" w:sz="4" w:space="0" w:color="auto"/>
              <w:right w:val="single" w:sz="4" w:space="0" w:color="auto"/>
            </w:tcBorders>
            <w:shd w:val="clear" w:color="auto" w:fill="auto"/>
            <w:vAlign w:val="center"/>
            <w:hideMark/>
          </w:tcPr>
          <w:p w14:paraId="6A3E7D3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26111700</w:t>
            </w:r>
          </w:p>
        </w:tc>
        <w:tc>
          <w:tcPr>
            <w:tcW w:w="459" w:type="pct"/>
            <w:tcBorders>
              <w:top w:val="nil"/>
              <w:left w:val="nil"/>
              <w:bottom w:val="single" w:sz="4" w:space="0" w:color="auto"/>
              <w:right w:val="single" w:sz="4" w:space="0" w:color="auto"/>
            </w:tcBorders>
            <w:shd w:val="clear" w:color="auto" w:fill="auto"/>
            <w:vAlign w:val="center"/>
            <w:hideMark/>
          </w:tcPr>
          <w:p w14:paraId="7A55F812" w14:textId="77777777" w:rsidR="00D767DD" w:rsidRPr="00D43386" w:rsidRDefault="00D767DD" w:rsidP="00733E16">
            <w:pPr>
              <w:widowControl/>
              <w:jc w:val="center"/>
              <w:rPr>
                <w:rFonts w:ascii="Arial Narrow" w:eastAsia="Times New Roman" w:hAnsi="Arial Narrow"/>
                <w:color w:val="333333"/>
                <w:sz w:val="12"/>
                <w:szCs w:val="12"/>
                <w:lang w:eastAsia="es-ES"/>
              </w:rPr>
            </w:pPr>
            <w:r w:rsidRPr="00D43386">
              <w:rPr>
                <w:rFonts w:ascii="Arial Narrow" w:eastAsia="Times New Roman" w:hAnsi="Arial Narrow"/>
                <w:color w:val="333333"/>
                <w:sz w:val="12"/>
                <w:szCs w:val="12"/>
                <w:lang w:eastAsia="es-ES"/>
              </w:rPr>
              <w:t>35499</w:t>
            </w:r>
          </w:p>
        </w:tc>
        <w:tc>
          <w:tcPr>
            <w:tcW w:w="1562" w:type="pct"/>
            <w:tcBorders>
              <w:top w:val="nil"/>
              <w:left w:val="nil"/>
              <w:bottom w:val="single" w:sz="4" w:space="0" w:color="auto"/>
              <w:right w:val="single" w:sz="4" w:space="0" w:color="auto"/>
            </w:tcBorders>
            <w:shd w:val="clear" w:color="auto" w:fill="auto"/>
            <w:vAlign w:val="center"/>
            <w:hideMark/>
          </w:tcPr>
          <w:p w14:paraId="4F1AD5FB"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Pilas alcalinas </w:t>
            </w:r>
            <w:proofErr w:type="spellStart"/>
            <w:r w:rsidRPr="00D43386">
              <w:rPr>
                <w:rFonts w:ascii="Arial Narrow" w:eastAsia="Times New Roman" w:hAnsi="Arial Narrow"/>
                <w:color w:val="000000"/>
                <w:sz w:val="12"/>
                <w:szCs w:val="12"/>
                <w:lang w:eastAsia="es-ES"/>
              </w:rPr>
              <w:t>aa</w:t>
            </w:r>
            <w:proofErr w:type="spellEnd"/>
            <w:r w:rsidRPr="00D43386">
              <w:rPr>
                <w:rFonts w:ascii="Arial Narrow" w:eastAsia="Times New Roman" w:hAnsi="Arial Narrow"/>
                <w:color w:val="000000"/>
                <w:sz w:val="12"/>
                <w:szCs w:val="12"/>
                <w:lang w:eastAsia="es-ES"/>
              </w:rPr>
              <w:t xml:space="preserve"> no recargables par</w:t>
            </w:r>
          </w:p>
        </w:tc>
        <w:tc>
          <w:tcPr>
            <w:tcW w:w="399" w:type="pct"/>
            <w:tcBorders>
              <w:top w:val="nil"/>
              <w:left w:val="nil"/>
              <w:bottom w:val="single" w:sz="4" w:space="0" w:color="auto"/>
              <w:right w:val="single" w:sz="4" w:space="0" w:color="auto"/>
            </w:tcBorders>
            <w:shd w:val="clear" w:color="auto" w:fill="auto"/>
            <w:vAlign w:val="center"/>
            <w:hideMark/>
          </w:tcPr>
          <w:p w14:paraId="538FD95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Par</w:t>
            </w:r>
          </w:p>
        </w:tc>
        <w:tc>
          <w:tcPr>
            <w:tcW w:w="633" w:type="pct"/>
            <w:tcBorders>
              <w:top w:val="nil"/>
              <w:left w:val="nil"/>
              <w:bottom w:val="single" w:sz="4" w:space="0" w:color="auto"/>
              <w:right w:val="single" w:sz="4" w:space="0" w:color="auto"/>
            </w:tcBorders>
            <w:shd w:val="clear" w:color="auto" w:fill="auto"/>
            <w:vAlign w:val="center"/>
            <w:hideMark/>
          </w:tcPr>
          <w:p w14:paraId="5092ED8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2FAF099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6910C75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43BD3A3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39604427"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EF7839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89</w:t>
            </w:r>
          </w:p>
        </w:tc>
        <w:tc>
          <w:tcPr>
            <w:tcW w:w="457" w:type="pct"/>
            <w:tcBorders>
              <w:top w:val="nil"/>
              <w:left w:val="nil"/>
              <w:bottom w:val="single" w:sz="4" w:space="0" w:color="auto"/>
              <w:right w:val="single" w:sz="4" w:space="0" w:color="auto"/>
            </w:tcBorders>
            <w:shd w:val="clear" w:color="auto" w:fill="auto"/>
            <w:vAlign w:val="center"/>
            <w:hideMark/>
          </w:tcPr>
          <w:p w14:paraId="5880E88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12171700</w:t>
            </w:r>
          </w:p>
        </w:tc>
        <w:tc>
          <w:tcPr>
            <w:tcW w:w="459" w:type="pct"/>
            <w:tcBorders>
              <w:top w:val="nil"/>
              <w:left w:val="nil"/>
              <w:bottom w:val="single" w:sz="4" w:space="0" w:color="auto"/>
              <w:right w:val="single" w:sz="4" w:space="0" w:color="auto"/>
            </w:tcBorders>
            <w:shd w:val="clear" w:color="auto" w:fill="auto"/>
            <w:vAlign w:val="center"/>
            <w:hideMark/>
          </w:tcPr>
          <w:p w14:paraId="6464D88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35140</w:t>
            </w:r>
          </w:p>
        </w:tc>
        <w:tc>
          <w:tcPr>
            <w:tcW w:w="1562" w:type="pct"/>
            <w:tcBorders>
              <w:top w:val="nil"/>
              <w:left w:val="nil"/>
              <w:bottom w:val="single" w:sz="4" w:space="0" w:color="auto"/>
              <w:right w:val="single" w:sz="4" w:space="0" w:color="auto"/>
            </w:tcBorders>
            <w:shd w:val="clear" w:color="auto" w:fill="auto"/>
            <w:vAlign w:val="center"/>
            <w:hideMark/>
          </w:tcPr>
          <w:p w14:paraId="0BD4C02B"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Tinta marcador borrable recargable 30 ml</w:t>
            </w:r>
          </w:p>
        </w:tc>
        <w:tc>
          <w:tcPr>
            <w:tcW w:w="399" w:type="pct"/>
            <w:tcBorders>
              <w:top w:val="nil"/>
              <w:left w:val="nil"/>
              <w:bottom w:val="single" w:sz="4" w:space="0" w:color="auto"/>
              <w:right w:val="single" w:sz="4" w:space="0" w:color="auto"/>
            </w:tcBorders>
            <w:shd w:val="clear" w:color="auto" w:fill="auto"/>
            <w:vAlign w:val="center"/>
            <w:hideMark/>
          </w:tcPr>
          <w:p w14:paraId="7BDCD96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628D55E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63265BB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51991D3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7A01FD5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D845751"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D234E5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90</w:t>
            </w:r>
          </w:p>
        </w:tc>
        <w:tc>
          <w:tcPr>
            <w:tcW w:w="457" w:type="pct"/>
            <w:tcBorders>
              <w:top w:val="nil"/>
              <w:left w:val="nil"/>
              <w:bottom w:val="single" w:sz="4" w:space="0" w:color="auto"/>
              <w:right w:val="single" w:sz="4" w:space="0" w:color="auto"/>
            </w:tcBorders>
            <w:shd w:val="clear" w:color="auto" w:fill="auto"/>
            <w:vAlign w:val="center"/>
            <w:hideMark/>
          </w:tcPr>
          <w:p w14:paraId="0E80D54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26111700</w:t>
            </w:r>
          </w:p>
        </w:tc>
        <w:tc>
          <w:tcPr>
            <w:tcW w:w="459" w:type="pct"/>
            <w:tcBorders>
              <w:top w:val="nil"/>
              <w:left w:val="nil"/>
              <w:bottom w:val="single" w:sz="4" w:space="0" w:color="auto"/>
              <w:right w:val="single" w:sz="4" w:space="0" w:color="auto"/>
            </w:tcBorders>
            <w:shd w:val="clear" w:color="auto" w:fill="auto"/>
            <w:vAlign w:val="center"/>
            <w:hideMark/>
          </w:tcPr>
          <w:p w14:paraId="7F8268FE" w14:textId="77777777" w:rsidR="00D767DD" w:rsidRPr="00D43386" w:rsidRDefault="00D767DD" w:rsidP="00733E16">
            <w:pPr>
              <w:widowControl/>
              <w:jc w:val="center"/>
              <w:rPr>
                <w:rFonts w:ascii="Arial Narrow" w:eastAsia="Times New Roman" w:hAnsi="Arial Narrow"/>
                <w:color w:val="333333"/>
                <w:sz w:val="12"/>
                <w:szCs w:val="12"/>
                <w:lang w:eastAsia="es-ES"/>
              </w:rPr>
            </w:pPr>
            <w:r w:rsidRPr="00D43386">
              <w:rPr>
                <w:rFonts w:ascii="Arial Narrow" w:eastAsia="Times New Roman" w:hAnsi="Arial Narrow"/>
                <w:color w:val="333333"/>
                <w:sz w:val="12"/>
                <w:szCs w:val="12"/>
                <w:lang w:eastAsia="es-ES"/>
              </w:rPr>
              <w:t>35499</w:t>
            </w:r>
          </w:p>
        </w:tc>
        <w:tc>
          <w:tcPr>
            <w:tcW w:w="1562" w:type="pct"/>
            <w:tcBorders>
              <w:top w:val="nil"/>
              <w:left w:val="nil"/>
              <w:bottom w:val="single" w:sz="4" w:space="0" w:color="auto"/>
              <w:right w:val="single" w:sz="4" w:space="0" w:color="auto"/>
            </w:tcBorders>
            <w:shd w:val="clear" w:color="auto" w:fill="auto"/>
            <w:vAlign w:val="center"/>
            <w:hideMark/>
          </w:tcPr>
          <w:p w14:paraId="4902C991"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Pilas alcalinas </w:t>
            </w:r>
            <w:proofErr w:type="spellStart"/>
            <w:r w:rsidRPr="00D43386">
              <w:rPr>
                <w:rFonts w:ascii="Arial Narrow" w:eastAsia="Times New Roman" w:hAnsi="Arial Narrow"/>
                <w:color w:val="000000"/>
                <w:sz w:val="12"/>
                <w:szCs w:val="12"/>
                <w:lang w:eastAsia="es-ES"/>
              </w:rPr>
              <w:t>aaa</w:t>
            </w:r>
            <w:proofErr w:type="spellEnd"/>
            <w:r w:rsidRPr="00D43386">
              <w:rPr>
                <w:rFonts w:ascii="Arial Narrow" w:eastAsia="Times New Roman" w:hAnsi="Arial Narrow"/>
                <w:color w:val="000000"/>
                <w:sz w:val="12"/>
                <w:szCs w:val="12"/>
                <w:lang w:eastAsia="es-ES"/>
              </w:rPr>
              <w:t xml:space="preserve"> no recargables</w:t>
            </w:r>
          </w:p>
        </w:tc>
        <w:tc>
          <w:tcPr>
            <w:tcW w:w="399" w:type="pct"/>
            <w:tcBorders>
              <w:top w:val="nil"/>
              <w:left w:val="nil"/>
              <w:bottom w:val="single" w:sz="4" w:space="0" w:color="auto"/>
              <w:right w:val="single" w:sz="4" w:space="0" w:color="auto"/>
            </w:tcBorders>
            <w:shd w:val="clear" w:color="auto" w:fill="auto"/>
            <w:vAlign w:val="center"/>
            <w:hideMark/>
          </w:tcPr>
          <w:p w14:paraId="0AFB8BB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Par</w:t>
            </w:r>
          </w:p>
        </w:tc>
        <w:tc>
          <w:tcPr>
            <w:tcW w:w="633" w:type="pct"/>
            <w:tcBorders>
              <w:top w:val="nil"/>
              <w:left w:val="nil"/>
              <w:bottom w:val="single" w:sz="4" w:space="0" w:color="auto"/>
              <w:right w:val="single" w:sz="4" w:space="0" w:color="auto"/>
            </w:tcBorders>
            <w:shd w:val="clear" w:color="auto" w:fill="auto"/>
            <w:vAlign w:val="center"/>
            <w:hideMark/>
          </w:tcPr>
          <w:p w14:paraId="6F2C466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10966DA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75F8B5F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6168D37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FC0917D"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91679E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91</w:t>
            </w:r>
          </w:p>
        </w:tc>
        <w:tc>
          <w:tcPr>
            <w:tcW w:w="457" w:type="pct"/>
            <w:tcBorders>
              <w:top w:val="nil"/>
              <w:left w:val="nil"/>
              <w:bottom w:val="single" w:sz="4" w:space="0" w:color="auto"/>
              <w:right w:val="single" w:sz="4" w:space="0" w:color="auto"/>
            </w:tcBorders>
            <w:shd w:val="clear" w:color="auto" w:fill="auto"/>
            <w:vAlign w:val="center"/>
            <w:hideMark/>
          </w:tcPr>
          <w:p w14:paraId="5E500EC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12171703</w:t>
            </w:r>
          </w:p>
        </w:tc>
        <w:tc>
          <w:tcPr>
            <w:tcW w:w="459" w:type="pct"/>
            <w:tcBorders>
              <w:top w:val="nil"/>
              <w:left w:val="nil"/>
              <w:bottom w:val="single" w:sz="4" w:space="0" w:color="auto"/>
              <w:right w:val="single" w:sz="4" w:space="0" w:color="auto"/>
            </w:tcBorders>
            <w:shd w:val="clear" w:color="auto" w:fill="auto"/>
            <w:vAlign w:val="center"/>
            <w:hideMark/>
          </w:tcPr>
          <w:p w14:paraId="4052C88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3514007</w:t>
            </w:r>
          </w:p>
        </w:tc>
        <w:tc>
          <w:tcPr>
            <w:tcW w:w="1562" w:type="pct"/>
            <w:tcBorders>
              <w:top w:val="nil"/>
              <w:left w:val="nil"/>
              <w:bottom w:val="single" w:sz="4" w:space="0" w:color="auto"/>
              <w:right w:val="single" w:sz="4" w:space="0" w:color="auto"/>
            </w:tcBorders>
            <w:shd w:val="clear" w:color="auto" w:fill="auto"/>
            <w:vAlign w:val="center"/>
            <w:hideMark/>
          </w:tcPr>
          <w:p w14:paraId="42E472CF"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Tinta para sello para documento histórico y archivístico Tinta para sello de 28 a 30 ml, </w:t>
            </w:r>
            <w:proofErr w:type="gramStart"/>
            <w:r w:rsidRPr="00D43386">
              <w:rPr>
                <w:rFonts w:ascii="Arial Narrow" w:eastAsia="Times New Roman" w:hAnsi="Arial Narrow"/>
                <w:color w:val="000000"/>
                <w:sz w:val="12"/>
                <w:szCs w:val="12"/>
                <w:lang w:eastAsia="es-ES"/>
              </w:rPr>
              <w:t>color  negro</w:t>
            </w:r>
            <w:proofErr w:type="gramEnd"/>
            <w:r w:rsidRPr="00D43386">
              <w:rPr>
                <w:rFonts w:ascii="Arial Narrow" w:eastAsia="Times New Roman" w:hAnsi="Arial Narrow"/>
                <w:color w:val="000000"/>
                <w:sz w:val="12"/>
                <w:szCs w:val="12"/>
                <w:lang w:eastAsia="es-ES"/>
              </w:rPr>
              <w:t>, rojo. Tiempo de secado: máximo 45 segundos características físicas: incolora. Color característico, caja X 12</w:t>
            </w:r>
          </w:p>
        </w:tc>
        <w:tc>
          <w:tcPr>
            <w:tcW w:w="399" w:type="pct"/>
            <w:tcBorders>
              <w:top w:val="nil"/>
              <w:left w:val="nil"/>
              <w:bottom w:val="single" w:sz="4" w:space="0" w:color="auto"/>
              <w:right w:val="single" w:sz="4" w:space="0" w:color="auto"/>
            </w:tcBorders>
            <w:shd w:val="clear" w:color="auto" w:fill="auto"/>
            <w:vAlign w:val="center"/>
            <w:hideMark/>
          </w:tcPr>
          <w:p w14:paraId="511541C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378902D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1E3F285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77FB152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76665B1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C1A0049"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99A3B0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92</w:t>
            </w:r>
          </w:p>
        </w:tc>
        <w:tc>
          <w:tcPr>
            <w:tcW w:w="457" w:type="pct"/>
            <w:tcBorders>
              <w:top w:val="nil"/>
              <w:left w:val="nil"/>
              <w:bottom w:val="single" w:sz="4" w:space="0" w:color="auto"/>
              <w:right w:val="single" w:sz="4" w:space="0" w:color="auto"/>
            </w:tcBorders>
            <w:shd w:val="clear" w:color="auto" w:fill="auto"/>
            <w:vAlign w:val="center"/>
            <w:hideMark/>
          </w:tcPr>
          <w:p w14:paraId="1CD86F5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12181501</w:t>
            </w:r>
          </w:p>
        </w:tc>
        <w:tc>
          <w:tcPr>
            <w:tcW w:w="459" w:type="pct"/>
            <w:tcBorders>
              <w:top w:val="nil"/>
              <w:left w:val="nil"/>
              <w:bottom w:val="single" w:sz="4" w:space="0" w:color="auto"/>
              <w:right w:val="single" w:sz="4" w:space="0" w:color="auto"/>
            </w:tcBorders>
            <w:shd w:val="clear" w:color="auto" w:fill="auto"/>
            <w:vAlign w:val="center"/>
            <w:hideMark/>
          </w:tcPr>
          <w:p w14:paraId="36341B9F" w14:textId="77777777" w:rsidR="00D767DD" w:rsidRPr="00D43386" w:rsidRDefault="00D767DD" w:rsidP="00733E16">
            <w:pPr>
              <w:widowControl/>
              <w:jc w:val="center"/>
              <w:rPr>
                <w:rFonts w:ascii="Arial Narrow" w:eastAsia="Times New Roman" w:hAnsi="Arial Narrow"/>
                <w:color w:val="333333"/>
                <w:sz w:val="12"/>
                <w:szCs w:val="12"/>
                <w:lang w:eastAsia="es-ES"/>
              </w:rPr>
            </w:pPr>
            <w:r w:rsidRPr="00D43386">
              <w:rPr>
                <w:rFonts w:ascii="Arial Narrow" w:eastAsia="Times New Roman" w:hAnsi="Arial Narrow"/>
                <w:color w:val="333333"/>
                <w:sz w:val="12"/>
                <w:szCs w:val="12"/>
                <w:lang w:eastAsia="es-ES"/>
              </w:rPr>
              <w:t>35332</w:t>
            </w:r>
          </w:p>
        </w:tc>
        <w:tc>
          <w:tcPr>
            <w:tcW w:w="1562" w:type="pct"/>
            <w:tcBorders>
              <w:top w:val="nil"/>
              <w:left w:val="nil"/>
              <w:bottom w:val="single" w:sz="4" w:space="0" w:color="auto"/>
              <w:right w:val="single" w:sz="4" w:space="0" w:color="auto"/>
            </w:tcBorders>
            <w:shd w:val="clear" w:color="auto" w:fill="auto"/>
            <w:vAlign w:val="center"/>
            <w:hideMark/>
          </w:tcPr>
          <w:p w14:paraId="08147363"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Cera cuenta </w:t>
            </w:r>
            <w:proofErr w:type="spellStart"/>
            <w:r w:rsidRPr="00D43386">
              <w:rPr>
                <w:rFonts w:ascii="Arial Narrow" w:eastAsia="Times New Roman" w:hAnsi="Arial Narrow"/>
                <w:color w:val="000000"/>
                <w:sz w:val="12"/>
                <w:szCs w:val="12"/>
                <w:lang w:eastAsia="es-ES"/>
              </w:rPr>
              <w:t>facil</w:t>
            </w:r>
            <w:proofErr w:type="spellEnd"/>
            <w:r w:rsidRPr="00D43386">
              <w:rPr>
                <w:rFonts w:ascii="Arial Narrow" w:eastAsia="Times New Roman" w:hAnsi="Arial Narrow"/>
                <w:color w:val="000000"/>
                <w:sz w:val="12"/>
                <w:szCs w:val="12"/>
                <w:lang w:eastAsia="es-ES"/>
              </w:rPr>
              <w:t xml:space="preserve"> para contar 14 gr agradable aroma floral a base agua elimina el 99.9% de las bacterias</w:t>
            </w:r>
          </w:p>
        </w:tc>
        <w:tc>
          <w:tcPr>
            <w:tcW w:w="399" w:type="pct"/>
            <w:tcBorders>
              <w:top w:val="nil"/>
              <w:left w:val="nil"/>
              <w:bottom w:val="single" w:sz="4" w:space="0" w:color="auto"/>
              <w:right w:val="single" w:sz="4" w:space="0" w:color="auto"/>
            </w:tcBorders>
            <w:shd w:val="clear" w:color="auto" w:fill="auto"/>
            <w:vAlign w:val="center"/>
            <w:hideMark/>
          </w:tcPr>
          <w:p w14:paraId="139B618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4AF9333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552F71A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1828840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655E421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9F50E69" w14:textId="77777777" w:rsidTr="00733E16">
        <w:trPr>
          <w:trHeight w:val="20"/>
        </w:trPr>
        <w:tc>
          <w:tcPr>
            <w:tcW w:w="267" w:type="pct"/>
            <w:tcBorders>
              <w:top w:val="nil"/>
              <w:left w:val="nil"/>
              <w:bottom w:val="nil"/>
              <w:right w:val="nil"/>
            </w:tcBorders>
            <w:shd w:val="clear" w:color="auto" w:fill="auto"/>
            <w:vAlign w:val="center"/>
            <w:hideMark/>
          </w:tcPr>
          <w:p w14:paraId="3C89D67F" w14:textId="77777777" w:rsidR="00D767DD" w:rsidRPr="00D43386" w:rsidRDefault="00D767DD" w:rsidP="00733E16">
            <w:pPr>
              <w:widowControl/>
              <w:jc w:val="center"/>
              <w:rPr>
                <w:rFonts w:ascii="Arial Narrow" w:eastAsia="Times New Roman" w:hAnsi="Arial Narrow"/>
                <w:color w:val="000000"/>
                <w:sz w:val="12"/>
                <w:szCs w:val="12"/>
                <w:lang w:eastAsia="es-ES"/>
              </w:rPr>
            </w:pPr>
          </w:p>
        </w:tc>
        <w:tc>
          <w:tcPr>
            <w:tcW w:w="457" w:type="pct"/>
            <w:tcBorders>
              <w:top w:val="nil"/>
              <w:left w:val="nil"/>
              <w:bottom w:val="nil"/>
              <w:right w:val="nil"/>
            </w:tcBorders>
            <w:shd w:val="clear" w:color="000000" w:fill="FFFFFF"/>
            <w:vAlign w:val="center"/>
            <w:hideMark/>
          </w:tcPr>
          <w:p w14:paraId="0EF6A83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59" w:type="pct"/>
            <w:tcBorders>
              <w:top w:val="nil"/>
              <w:left w:val="nil"/>
              <w:bottom w:val="nil"/>
              <w:right w:val="nil"/>
            </w:tcBorders>
            <w:shd w:val="clear" w:color="auto" w:fill="auto"/>
            <w:vAlign w:val="center"/>
            <w:hideMark/>
          </w:tcPr>
          <w:p w14:paraId="27A03D45" w14:textId="77777777" w:rsidR="00D767DD" w:rsidRPr="00D43386" w:rsidRDefault="00D767DD" w:rsidP="00733E16">
            <w:pPr>
              <w:widowControl/>
              <w:jc w:val="center"/>
              <w:rPr>
                <w:rFonts w:ascii="Arial Narrow" w:eastAsia="Times New Roman" w:hAnsi="Arial Narrow"/>
                <w:color w:val="000000"/>
                <w:sz w:val="12"/>
                <w:szCs w:val="12"/>
                <w:lang w:eastAsia="es-ES"/>
              </w:rPr>
            </w:pPr>
          </w:p>
        </w:tc>
        <w:tc>
          <w:tcPr>
            <w:tcW w:w="1562" w:type="pct"/>
            <w:tcBorders>
              <w:top w:val="nil"/>
              <w:left w:val="nil"/>
              <w:bottom w:val="nil"/>
              <w:right w:val="nil"/>
            </w:tcBorders>
            <w:shd w:val="clear" w:color="auto" w:fill="auto"/>
            <w:vAlign w:val="center"/>
            <w:hideMark/>
          </w:tcPr>
          <w:p w14:paraId="495B3A23" w14:textId="77777777" w:rsidR="00D767DD" w:rsidRPr="00D43386" w:rsidRDefault="00D767DD" w:rsidP="00733E16">
            <w:pPr>
              <w:widowControl/>
              <w:rPr>
                <w:rFonts w:ascii="Arial Narrow" w:eastAsia="Times New Roman" w:hAnsi="Arial Narrow"/>
                <w:sz w:val="12"/>
                <w:szCs w:val="12"/>
                <w:lang w:eastAsia="es-ES"/>
              </w:rPr>
            </w:pPr>
          </w:p>
        </w:tc>
        <w:tc>
          <w:tcPr>
            <w:tcW w:w="399" w:type="pct"/>
            <w:tcBorders>
              <w:top w:val="nil"/>
              <w:left w:val="nil"/>
              <w:bottom w:val="nil"/>
              <w:right w:val="nil"/>
            </w:tcBorders>
            <w:shd w:val="clear" w:color="000000" w:fill="FFFFFF"/>
            <w:vAlign w:val="center"/>
            <w:hideMark/>
          </w:tcPr>
          <w:p w14:paraId="4BD221C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633" w:type="pct"/>
            <w:tcBorders>
              <w:top w:val="nil"/>
              <w:left w:val="nil"/>
              <w:bottom w:val="nil"/>
              <w:right w:val="nil"/>
            </w:tcBorders>
            <w:shd w:val="clear" w:color="000000" w:fill="FFFFFF"/>
            <w:vAlign w:val="center"/>
            <w:hideMark/>
          </w:tcPr>
          <w:p w14:paraId="57670A6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01" w:type="pct"/>
            <w:tcBorders>
              <w:top w:val="nil"/>
              <w:left w:val="nil"/>
              <w:bottom w:val="nil"/>
              <w:right w:val="nil"/>
            </w:tcBorders>
            <w:shd w:val="clear" w:color="000000" w:fill="FFFFFF"/>
            <w:vAlign w:val="center"/>
            <w:hideMark/>
          </w:tcPr>
          <w:p w14:paraId="2706672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nil"/>
              <w:right w:val="nil"/>
            </w:tcBorders>
            <w:shd w:val="clear" w:color="000000" w:fill="FFFFFF"/>
            <w:vAlign w:val="center"/>
            <w:hideMark/>
          </w:tcPr>
          <w:p w14:paraId="3BB058A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nil"/>
              <w:right w:val="nil"/>
            </w:tcBorders>
            <w:shd w:val="clear" w:color="000000" w:fill="FFFFFF"/>
            <w:vAlign w:val="center"/>
            <w:hideMark/>
          </w:tcPr>
          <w:p w14:paraId="7745C07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3A4EBB46" w14:textId="77777777" w:rsidTr="00733E16">
        <w:trPr>
          <w:trHeight w:val="20"/>
        </w:trPr>
        <w:tc>
          <w:tcPr>
            <w:tcW w:w="3145"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5936BE1D"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CLASIFICADOR POR OBJETO DEL GASTO</w:t>
            </w:r>
          </w:p>
        </w:tc>
        <w:tc>
          <w:tcPr>
            <w:tcW w:w="1855" w:type="pct"/>
            <w:gridSpan w:val="4"/>
            <w:tcBorders>
              <w:top w:val="single" w:sz="4" w:space="0" w:color="auto"/>
              <w:left w:val="nil"/>
              <w:bottom w:val="single" w:sz="4" w:space="0" w:color="auto"/>
              <w:right w:val="single" w:sz="4" w:space="0" w:color="auto"/>
            </w:tcBorders>
            <w:shd w:val="clear" w:color="000000" w:fill="D9D9D9"/>
            <w:vAlign w:val="center"/>
            <w:hideMark/>
          </w:tcPr>
          <w:p w14:paraId="242854ED"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NOMBRE CUENTA</w:t>
            </w:r>
          </w:p>
        </w:tc>
      </w:tr>
      <w:tr w:rsidR="00D767DD" w:rsidRPr="00D43386" w14:paraId="6D397CBC" w14:textId="77777777" w:rsidTr="00733E16">
        <w:trPr>
          <w:trHeight w:val="20"/>
        </w:trPr>
        <w:tc>
          <w:tcPr>
            <w:tcW w:w="3145"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79734897"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A-02-02-01-003-006</w:t>
            </w:r>
          </w:p>
        </w:tc>
        <w:tc>
          <w:tcPr>
            <w:tcW w:w="1855" w:type="pct"/>
            <w:gridSpan w:val="4"/>
            <w:tcBorders>
              <w:top w:val="single" w:sz="4" w:space="0" w:color="auto"/>
              <w:left w:val="nil"/>
              <w:bottom w:val="single" w:sz="4" w:space="0" w:color="auto"/>
              <w:right w:val="single" w:sz="4" w:space="0" w:color="auto"/>
            </w:tcBorders>
            <w:shd w:val="clear" w:color="000000" w:fill="D9D9D9"/>
            <w:vAlign w:val="center"/>
            <w:hideMark/>
          </w:tcPr>
          <w:p w14:paraId="56B4B2BA"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PRODUCTOS DE CAUCHO Y PLÁSTICO</w:t>
            </w:r>
          </w:p>
        </w:tc>
      </w:tr>
      <w:tr w:rsidR="00D767DD" w:rsidRPr="00D43386" w14:paraId="7CF99041" w14:textId="77777777" w:rsidTr="00733E16">
        <w:trPr>
          <w:trHeight w:val="20"/>
        </w:trPr>
        <w:tc>
          <w:tcPr>
            <w:tcW w:w="267" w:type="pct"/>
            <w:tcBorders>
              <w:top w:val="nil"/>
              <w:left w:val="single" w:sz="4" w:space="0" w:color="auto"/>
              <w:bottom w:val="single" w:sz="4" w:space="0" w:color="auto"/>
              <w:right w:val="single" w:sz="4" w:space="0" w:color="auto"/>
            </w:tcBorders>
            <w:shd w:val="clear" w:color="000000" w:fill="D9D9D9"/>
            <w:vAlign w:val="center"/>
            <w:hideMark/>
          </w:tcPr>
          <w:p w14:paraId="5173191A"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ITEM</w:t>
            </w:r>
          </w:p>
        </w:tc>
        <w:tc>
          <w:tcPr>
            <w:tcW w:w="457" w:type="pct"/>
            <w:tcBorders>
              <w:top w:val="nil"/>
              <w:left w:val="nil"/>
              <w:bottom w:val="single" w:sz="4" w:space="0" w:color="auto"/>
              <w:right w:val="single" w:sz="4" w:space="0" w:color="auto"/>
            </w:tcBorders>
            <w:shd w:val="clear" w:color="000000" w:fill="D9D9D9"/>
            <w:vAlign w:val="center"/>
            <w:hideMark/>
          </w:tcPr>
          <w:p w14:paraId="4796EE5C"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UNSPSC (CCE)</w:t>
            </w:r>
          </w:p>
        </w:tc>
        <w:tc>
          <w:tcPr>
            <w:tcW w:w="459" w:type="pct"/>
            <w:tcBorders>
              <w:top w:val="nil"/>
              <w:left w:val="nil"/>
              <w:bottom w:val="single" w:sz="4" w:space="0" w:color="auto"/>
              <w:right w:val="single" w:sz="4" w:space="0" w:color="auto"/>
            </w:tcBorders>
            <w:shd w:val="clear" w:color="000000" w:fill="D9D9D9"/>
            <w:vAlign w:val="center"/>
            <w:hideMark/>
          </w:tcPr>
          <w:p w14:paraId="04431931"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CODIGO DANE</w:t>
            </w:r>
          </w:p>
        </w:tc>
        <w:tc>
          <w:tcPr>
            <w:tcW w:w="1562" w:type="pct"/>
            <w:tcBorders>
              <w:top w:val="nil"/>
              <w:left w:val="nil"/>
              <w:bottom w:val="single" w:sz="4" w:space="0" w:color="auto"/>
              <w:right w:val="single" w:sz="4" w:space="0" w:color="auto"/>
            </w:tcBorders>
            <w:shd w:val="clear" w:color="000000" w:fill="D9D9D9"/>
            <w:vAlign w:val="center"/>
            <w:hideMark/>
          </w:tcPr>
          <w:p w14:paraId="1D2A1125"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DESCRIPCIÓN DEL BIEN Y/O SERVICIO</w:t>
            </w:r>
          </w:p>
        </w:tc>
        <w:tc>
          <w:tcPr>
            <w:tcW w:w="399" w:type="pct"/>
            <w:tcBorders>
              <w:top w:val="nil"/>
              <w:left w:val="nil"/>
              <w:bottom w:val="single" w:sz="4" w:space="0" w:color="auto"/>
              <w:right w:val="single" w:sz="4" w:space="0" w:color="auto"/>
            </w:tcBorders>
            <w:shd w:val="clear" w:color="000000" w:fill="D9D9D9"/>
            <w:vAlign w:val="center"/>
            <w:hideMark/>
          </w:tcPr>
          <w:p w14:paraId="71E06F96"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UNIDAD DE MEDIDA</w:t>
            </w:r>
          </w:p>
        </w:tc>
        <w:tc>
          <w:tcPr>
            <w:tcW w:w="633" w:type="pct"/>
            <w:tcBorders>
              <w:top w:val="nil"/>
              <w:left w:val="nil"/>
              <w:bottom w:val="single" w:sz="4" w:space="0" w:color="auto"/>
              <w:right w:val="single" w:sz="4" w:space="0" w:color="auto"/>
            </w:tcBorders>
            <w:shd w:val="clear" w:color="000000" w:fill="D9D9D9"/>
            <w:vAlign w:val="center"/>
            <w:hideMark/>
          </w:tcPr>
          <w:p w14:paraId="4A25C1B5"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NECESIDAD TOTAL</w:t>
            </w:r>
          </w:p>
        </w:tc>
        <w:tc>
          <w:tcPr>
            <w:tcW w:w="401" w:type="pct"/>
            <w:tcBorders>
              <w:top w:val="nil"/>
              <w:left w:val="nil"/>
              <w:bottom w:val="single" w:sz="4" w:space="0" w:color="auto"/>
              <w:right w:val="single" w:sz="4" w:space="0" w:color="auto"/>
            </w:tcBorders>
            <w:shd w:val="clear" w:color="000000" w:fill="D9D9D9"/>
            <w:vAlign w:val="center"/>
            <w:hideMark/>
          </w:tcPr>
          <w:p w14:paraId="25850C1B"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 xml:space="preserve">CUMPLE </w:t>
            </w:r>
          </w:p>
        </w:tc>
        <w:tc>
          <w:tcPr>
            <w:tcW w:w="337" w:type="pct"/>
            <w:tcBorders>
              <w:top w:val="nil"/>
              <w:left w:val="nil"/>
              <w:bottom w:val="single" w:sz="4" w:space="0" w:color="auto"/>
              <w:right w:val="single" w:sz="4" w:space="0" w:color="auto"/>
            </w:tcBorders>
            <w:shd w:val="clear" w:color="000000" w:fill="D9D9D9"/>
            <w:vAlign w:val="center"/>
            <w:hideMark/>
          </w:tcPr>
          <w:p w14:paraId="7C2E28FE"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NO CUMPLE</w:t>
            </w:r>
          </w:p>
        </w:tc>
        <w:tc>
          <w:tcPr>
            <w:tcW w:w="484" w:type="pct"/>
            <w:tcBorders>
              <w:top w:val="nil"/>
              <w:left w:val="nil"/>
              <w:bottom w:val="single" w:sz="4" w:space="0" w:color="auto"/>
              <w:right w:val="single" w:sz="4" w:space="0" w:color="auto"/>
            </w:tcBorders>
            <w:shd w:val="clear" w:color="000000" w:fill="D9D9D9"/>
            <w:vAlign w:val="center"/>
            <w:hideMark/>
          </w:tcPr>
          <w:p w14:paraId="11E79987"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MARCA DEL ELEMENTO A ENTREGAR</w:t>
            </w:r>
          </w:p>
        </w:tc>
      </w:tr>
      <w:tr w:rsidR="00D767DD" w:rsidRPr="00D43386" w14:paraId="28E2AD70"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D20010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93</w:t>
            </w:r>
          </w:p>
        </w:tc>
        <w:tc>
          <w:tcPr>
            <w:tcW w:w="457" w:type="pct"/>
            <w:tcBorders>
              <w:top w:val="nil"/>
              <w:left w:val="nil"/>
              <w:bottom w:val="single" w:sz="4" w:space="0" w:color="auto"/>
              <w:right w:val="single" w:sz="4" w:space="0" w:color="auto"/>
            </w:tcBorders>
            <w:shd w:val="clear" w:color="auto" w:fill="auto"/>
            <w:vAlign w:val="center"/>
            <w:hideMark/>
          </w:tcPr>
          <w:p w14:paraId="1FD352B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44121804</w:t>
            </w:r>
          </w:p>
        </w:tc>
        <w:tc>
          <w:tcPr>
            <w:tcW w:w="459" w:type="pct"/>
            <w:tcBorders>
              <w:top w:val="nil"/>
              <w:left w:val="nil"/>
              <w:bottom w:val="single" w:sz="4" w:space="0" w:color="auto"/>
              <w:right w:val="single" w:sz="4" w:space="0" w:color="auto"/>
            </w:tcBorders>
            <w:shd w:val="clear" w:color="auto" w:fill="auto"/>
            <w:vAlign w:val="center"/>
            <w:hideMark/>
          </w:tcPr>
          <w:p w14:paraId="0918F7A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3627018</w:t>
            </w:r>
          </w:p>
        </w:tc>
        <w:tc>
          <w:tcPr>
            <w:tcW w:w="1562" w:type="pct"/>
            <w:tcBorders>
              <w:top w:val="nil"/>
              <w:left w:val="nil"/>
              <w:bottom w:val="single" w:sz="4" w:space="0" w:color="auto"/>
              <w:right w:val="single" w:sz="4" w:space="0" w:color="auto"/>
            </w:tcBorders>
            <w:shd w:val="clear" w:color="auto" w:fill="auto"/>
            <w:vAlign w:val="center"/>
            <w:hideMark/>
          </w:tcPr>
          <w:p w14:paraId="1DE23603"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Borrador para tinta con escobilla tamaño 17.8 - 20.5 cm de largo características físicas borrador para tinta con escobilla</w:t>
            </w:r>
          </w:p>
        </w:tc>
        <w:tc>
          <w:tcPr>
            <w:tcW w:w="399" w:type="pct"/>
            <w:tcBorders>
              <w:top w:val="nil"/>
              <w:left w:val="nil"/>
              <w:bottom w:val="single" w:sz="4" w:space="0" w:color="auto"/>
              <w:right w:val="single" w:sz="4" w:space="0" w:color="auto"/>
            </w:tcBorders>
            <w:shd w:val="clear" w:color="auto" w:fill="auto"/>
            <w:vAlign w:val="center"/>
            <w:hideMark/>
          </w:tcPr>
          <w:p w14:paraId="0A3ED13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26ED8A7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01E6D73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0FDC4CB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11774D7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D4E52AE"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B245CC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94</w:t>
            </w:r>
          </w:p>
        </w:tc>
        <w:tc>
          <w:tcPr>
            <w:tcW w:w="457" w:type="pct"/>
            <w:tcBorders>
              <w:top w:val="nil"/>
              <w:left w:val="nil"/>
              <w:bottom w:val="single" w:sz="4" w:space="0" w:color="auto"/>
              <w:right w:val="single" w:sz="4" w:space="0" w:color="auto"/>
            </w:tcBorders>
            <w:shd w:val="clear" w:color="auto" w:fill="auto"/>
            <w:vAlign w:val="center"/>
            <w:hideMark/>
          </w:tcPr>
          <w:p w14:paraId="5D0930B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43202101</w:t>
            </w:r>
          </w:p>
        </w:tc>
        <w:tc>
          <w:tcPr>
            <w:tcW w:w="459" w:type="pct"/>
            <w:tcBorders>
              <w:top w:val="nil"/>
              <w:left w:val="nil"/>
              <w:bottom w:val="single" w:sz="4" w:space="0" w:color="auto"/>
              <w:right w:val="single" w:sz="4" w:space="0" w:color="auto"/>
            </w:tcBorders>
            <w:shd w:val="clear" w:color="auto" w:fill="auto"/>
            <w:vAlign w:val="center"/>
            <w:hideMark/>
          </w:tcPr>
          <w:p w14:paraId="449F9DB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3649022</w:t>
            </w:r>
          </w:p>
        </w:tc>
        <w:tc>
          <w:tcPr>
            <w:tcW w:w="1562" w:type="pct"/>
            <w:tcBorders>
              <w:top w:val="nil"/>
              <w:left w:val="nil"/>
              <w:bottom w:val="single" w:sz="4" w:space="0" w:color="auto"/>
              <w:right w:val="single" w:sz="4" w:space="0" w:color="auto"/>
            </w:tcBorders>
            <w:shd w:val="clear" w:color="auto" w:fill="auto"/>
            <w:vAlign w:val="center"/>
            <w:hideMark/>
          </w:tcPr>
          <w:p w14:paraId="3A71AA1A"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Estuche </w:t>
            </w:r>
            <w:proofErr w:type="spellStart"/>
            <w:r w:rsidRPr="00D43386">
              <w:rPr>
                <w:rFonts w:ascii="Arial Narrow" w:eastAsia="Times New Roman" w:hAnsi="Arial Narrow"/>
                <w:color w:val="000000"/>
                <w:sz w:val="12"/>
                <w:szCs w:val="12"/>
                <w:lang w:eastAsia="es-ES"/>
              </w:rPr>
              <w:t>acrilico</w:t>
            </w:r>
            <w:proofErr w:type="spellEnd"/>
            <w:r w:rsidRPr="00D43386">
              <w:rPr>
                <w:rFonts w:ascii="Arial Narrow" w:eastAsia="Times New Roman" w:hAnsi="Arial Narrow"/>
                <w:color w:val="000000"/>
                <w:sz w:val="12"/>
                <w:szCs w:val="12"/>
                <w:lang w:eastAsia="es-ES"/>
              </w:rPr>
              <w:t xml:space="preserve"> para cd/</w:t>
            </w:r>
            <w:proofErr w:type="spellStart"/>
            <w:r w:rsidRPr="00D43386">
              <w:rPr>
                <w:rFonts w:ascii="Arial Narrow" w:eastAsia="Times New Roman" w:hAnsi="Arial Narrow"/>
                <w:color w:val="000000"/>
                <w:sz w:val="12"/>
                <w:szCs w:val="12"/>
                <w:lang w:eastAsia="es-ES"/>
              </w:rPr>
              <w:t>dvd</w:t>
            </w:r>
            <w:proofErr w:type="spellEnd"/>
            <w:r w:rsidRPr="00D43386">
              <w:rPr>
                <w:rFonts w:ascii="Arial Narrow" w:eastAsia="Times New Roman" w:hAnsi="Arial Narrow"/>
                <w:color w:val="000000"/>
                <w:sz w:val="12"/>
                <w:szCs w:val="12"/>
                <w:lang w:eastAsia="es-ES"/>
              </w:rPr>
              <w:t xml:space="preserve"> de 12 cm capacidad 1 cd o </w:t>
            </w:r>
            <w:proofErr w:type="spellStart"/>
            <w:r w:rsidRPr="00D43386">
              <w:rPr>
                <w:rFonts w:ascii="Arial Narrow" w:eastAsia="Times New Roman" w:hAnsi="Arial Narrow"/>
                <w:color w:val="000000"/>
                <w:sz w:val="12"/>
                <w:szCs w:val="12"/>
                <w:lang w:eastAsia="es-ES"/>
              </w:rPr>
              <w:t>dvd</w:t>
            </w:r>
            <w:proofErr w:type="spellEnd"/>
            <w:r w:rsidRPr="00D43386">
              <w:rPr>
                <w:rFonts w:ascii="Arial Narrow" w:eastAsia="Times New Roman" w:hAnsi="Arial Narrow"/>
                <w:color w:val="000000"/>
                <w:sz w:val="12"/>
                <w:szCs w:val="12"/>
                <w:lang w:eastAsia="es-ES"/>
              </w:rPr>
              <w:t xml:space="preserve"> de 12 cm características físicas estuche delgado (0,5 cm de espesor). Caja x 10</w:t>
            </w:r>
          </w:p>
        </w:tc>
        <w:tc>
          <w:tcPr>
            <w:tcW w:w="399" w:type="pct"/>
            <w:tcBorders>
              <w:top w:val="nil"/>
              <w:left w:val="nil"/>
              <w:bottom w:val="single" w:sz="4" w:space="0" w:color="auto"/>
              <w:right w:val="single" w:sz="4" w:space="0" w:color="auto"/>
            </w:tcBorders>
            <w:shd w:val="clear" w:color="auto" w:fill="auto"/>
            <w:vAlign w:val="center"/>
            <w:hideMark/>
          </w:tcPr>
          <w:p w14:paraId="35978BA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11D44D5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18A8091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0172060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0E5D533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6EB4915"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0C6993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95</w:t>
            </w:r>
          </w:p>
        </w:tc>
        <w:tc>
          <w:tcPr>
            <w:tcW w:w="457" w:type="pct"/>
            <w:tcBorders>
              <w:top w:val="nil"/>
              <w:left w:val="nil"/>
              <w:bottom w:val="single" w:sz="4" w:space="0" w:color="auto"/>
              <w:right w:val="single" w:sz="4" w:space="0" w:color="auto"/>
            </w:tcBorders>
            <w:shd w:val="clear" w:color="auto" w:fill="auto"/>
            <w:vAlign w:val="center"/>
            <w:hideMark/>
          </w:tcPr>
          <w:p w14:paraId="4DEFC2E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44121800</w:t>
            </w:r>
          </w:p>
        </w:tc>
        <w:tc>
          <w:tcPr>
            <w:tcW w:w="459" w:type="pct"/>
            <w:tcBorders>
              <w:top w:val="nil"/>
              <w:left w:val="nil"/>
              <w:bottom w:val="single" w:sz="4" w:space="0" w:color="auto"/>
              <w:right w:val="single" w:sz="4" w:space="0" w:color="auto"/>
            </w:tcBorders>
            <w:shd w:val="clear" w:color="auto" w:fill="auto"/>
            <w:vAlign w:val="center"/>
            <w:hideMark/>
          </w:tcPr>
          <w:p w14:paraId="021609A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36170118</w:t>
            </w:r>
          </w:p>
        </w:tc>
        <w:tc>
          <w:tcPr>
            <w:tcW w:w="1562" w:type="pct"/>
            <w:tcBorders>
              <w:top w:val="nil"/>
              <w:left w:val="nil"/>
              <w:bottom w:val="single" w:sz="4" w:space="0" w:color="auto"/>
              <w:right w:val="single" w:sz="4" w:space="0" w:color="auto"/>
            </w:tcBorders>
            <w:shd w:val="clear" w:color="auto" w:fill="auto"/>
            <w:vAlign w:val="center"/>
            <w:hideMark/>
          </w:tcPr>
          <w:p w14:paraId="227D1E17"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Borrador de miga de pan caja x 20</w:t>
            </w:r>
          </w:p>
        </w:tc>
        <w:tc>
          <w:tcPr>
            <w:tcW w:w="399" w:type="pct"/>
            <w:tcBorders>
              <w:top w:val="nil"/>
              <w:left w:val="nil"/>
              <w:bottom w:val="single" w:sz="4" w:space="0" w:color="auto"/>
              <w:right w:val="single" w:sz="4" w:space="0" w:color="auto"/>
            </w:tcBorders>
            <w:shd w:val="clear" w:color="auto" w:fill="auto"/>
            <w:vAlign w:val="center"/>
            <w:hideMark/>
          </w:tcPr>
          <w:p w14:paraId="34F82AB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2F8B1DC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0701FB5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7214EEB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281774D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5691FD9"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B5F7BB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96</w:t>
            </w:r>
          </w:p>
        </w:tc>
        <w:tc>
          <w:tcPr>
            <w:tcW w:w="457" w:type="pct"/>
            <w:tcBorders>
              <w:top w:val="nil"/>
              <w:left w:val="nil"/>
              <w:bottom w:val="single" w:sz="4" w:space="0" w:color="auto"/>
              <w:right w:val="single" w:sz="4" w:space="0" w:color="auto"/>
            </w:tcBorders>
            <w:shd w:val="clear" w:color="auto" w:fill="auto"/>
            <w:vAlign w:val="center"/>
            <w:hideMark/>
          </w:tcPr>
          <w:p w14:paraId="0919706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44122000</w:t>
            </w:r>
          </w:p>
        </w:tc>
        <w:tc>
          <w:tcPr>
            <w:tcW w:w="459" w:type="pct"/>
            <w:tcBorders>
              <w:top w:val="nil"/>
              <w:left w:val="nil"/>
              <w:bottom w:val="single" w:sz="4" w:space="0" w:color="auto"/>
              <w:right w:val="single" w:sz="4" w:space="0" w:color="auto"/>
            </w:tcBorders>
            <w:shd w:val="clear" w:color="auto" w:fill="auto"/>
            <w:vAlign w:val="center"/>
            <w:hideMark/>
          </w:tcPr>
          <w:p w14:paraId="2FF9C1E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3699005</w:t>
            </w:r>
          </w:p>
        </w:tc>
        <w:tc>
          <w:tcPr>
            <w:tcW w:w="1562" w:type="pct"/>
            <w:tcBorders>
              <w:top w:val="nil"/>
              <w:left w:val="nil"/>
              <w:bottom w:val="single" w:sz="4" w:space="0" w:color="auto"/>
              <w:right w:val="single" w:sz="4" w:space="0" w:color="auto"/>
            </w:tcBorders>
            <w:shd w:val="clear" w:color="auto" w:fill="auto"/>
            <w:vAlign w:val="center"/>
            <w:hideMark/>
          </w:tcPr>
          <w:p w14:paraId="1B8FEA39"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Folder </w:t>
            </w:r>
            <w:proofErr w:type="spellStart"/>
            <w:r w:rsidRPr="00D43386">
              <w:rPr>
                <w:rFonts w:ascii="Arial Narrow" w:eastAsia="Times New Roman" w:hAnsi="Arial Narrow"/>
                <w:color w:val="000000"/>
                <w:sz w:val="12"/>
                <w:szCs w:val="12"/>
                <w:lang w:eastAsia="es-ES"/>
              </w:rPr>
              <w:t>celuguia</w:t>
            </w:r>
            <w:proofErr w:type="spellEnd"/>
            <w:r w:rsidRPr="00D43386">
              <w:rPr>
                <w:rFonts w:ascii="Arial Narrow" w:eastAsia="Times New Roman" w:hAnsi="Arial Narrow"/>
                <w:color w:val="000000"/>
                <w:sz w:val="12"/>
                <w:szCs w:val="12"/>
                <w:lang w:eastAsia="es-ES"/>
              </w:rPr>
              <w:t xml:space="preserve"> con porta guía plástica en posición horizontal paquete x 50 que cumplan con ntc 4436:1999 y ntc 5397 paquete x 50</w:t>
            </w:r>
          </w:p>
        </w:tc>
        <w:tc>
          <w:tcPr>
            <w:tcW w:w="399" w:type="pct"/>
            <w:tcBorders>
              <w:top w:val="nil"/>
              <w:left w:val="nil"/>
              <w:bottom w:val="single" w:sz="4" w:space="0" w:color="auto"/>
              <w:right w:val="single" w:sz="4" w:space="0" w:color="auto"/>
            </w:tcBorders>
            <w:shd w:val="clear" w:color="auto" w:fill="auto"/>
            <w:vAlign w:val="center"/>
            <w:hideMark/>
          </w:tcPr>
          <w:p w14:paraId="7B194E7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50 unidades</w:t>
            </w:r>
          </w:p>
        </w:tc>
        <w:tc>
          <w:tcPr>
            <w:tcW w:w="633" w:type="pct"/>
            <w:tcBorders>
              <w:top w:val="nil"/>
              <w:left w:val="nil"/>
              <w:bottom w:val="single" w:sz="4" w:space="0" w:color="auto"/>
              <w:right w:val="single" w:sz="4" w:space="0" w:color="auto"/>
            </w:tcBorders>
            <w:shd w:val="clear" w:color="auto" w:fill="auto"/>
            <w:vAlign w:val="center"/>
            <w:hideMark/>
          </w:tcPr>
          <w:p w14:paraId="14E5240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35A4A5F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087FEB1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2E6BB77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C843933"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CF7B1B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97</w:t>
            </w:r>
          </w:p>
        </w:tc>
        <w:tc>
          <w:tcPr>
            <w:tcW w:w="457" w:type="pct"/>
            <w:tcBorders>
              <w:top w:val="nil"/>
              <w:left w:val="nil"/>
              <w:bottom w:val="single" w:sz="4" w:space="0" w:color="auto"/>
              <w:right w:val="single" w:sz="4" w:space="0" w:color="auto"/>
            </w:tcBorders>
            <w:shd w:val="clear" w:color="auto" w:fill="auto"/>
            <w:vAlign w:val="center"/>
            <w:hideMark/>
          </w:tcPr>
          <w:p w14:paraId="2569398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44122000</w:t>
            </w:r>
          </w:p>
        </w:tc>
        <w:tc>
          <w:tcPr>
            <w:tcW w:w="459" w:type="pct"/>
            <w:tcBorders>
              <w:top w:val="nil"/>
              <w:left w:val="nil"/>
              <w:bottom w:val="single" w:sz="4" w:space="0" w:color="auto"/>
              <w:right w:val="single" w:sz="4" w:space="0" w:color="auto"/>
            </w:tcBorders>
            <w:shd w:val="clear" w:color="auto" w:fill="auto"/>
            <w:vAlign w:val="center"/>
            <w:hideMark/>
          </w:tcPr>
          <w:p w14:paraId="50D1DD6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3699005</w:t>
            </w:r>
          </w:p>
        </w:tc>
        <w:tc>
          <w:tcPr>
            <w:tcW w:w="1562" w:type="pct"/>
            <w:tcBorders>
              <w:top w:val="nil"/>
              <w:left w:val="nil"/>
              <w:bottom w:val="single" w:sz="4" w:space="0" w:color="auto"/>
              <w:right w:val="single" w:sz="4" w:space="0" w:color="auto"/>
            </w:tcBorders>
            <w:shd w:val="clear" w:color="auto" w:fill="auto"/>
            <w:vAlign w:val="center"/>
            <w:hideMark/>
          </w:tcPr>
          <w:p w14:paraId="1E27393F"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Archivador de fuelle en polipropileno</w:t>
            </w:r>
          </w:p>
        </w:tc>
        <w:tc>
          <w:tcPr>
            <w:tcW w:w="399" w:type="pct"/>
            <w:tcBorders>
              <w:top w:val="nil"/>
              <w:left w:val="nil"/>
              <w:bottom w:val="single" w:sz="4" w:space="0" w:color="auto"/>
              <w:right w:val="single" w:sz="4" w:space="0" w:color="auto"/>
            </w:tcBorders>
            <w:shd w:val="clear" w:color="auto" w:fill="auto"/>
            <w:vAlign w:val="center"/>
            <w:hideMark/>
          </w:tcPr>
          <w:p w14:paraId="61CBD94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645BB69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2D78760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0153D23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07B4574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9805467"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7931DA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98</w:t>
            </w:r>
          </w:p>
        </w:tc>
        <w:tc>
          <w:tcPr>
            <w:tcW w:w="457" w:type="pct"/>
            <w:tcBorders>
              <w:top w:val="nil"/>
              <w:left w:val="nil"/>
              <w:bottom w:val="single" w:sz="4" w:space="0" w:color="auto"/>
              <w:right w:val="single" w:sz="4" w:space="0" w:color="auto"/>
            </w:tcBorders>
            <w:shd w:val="clear" w:color="auto" w:fill="auto"/>
            <w:vAlign w:val="center"/>
            <w:hideMark/>
          </w:tcPr>
          <w:p w14:paraId="11E6444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44122000</w:t>
            </w:r>
          </w:p>
        </w:tc>
        <w:tc>
          <w:tcPr>
            <w:tcW w:w="459" w:type="pct"/>
            <w:tcBorders>
              <w:top w:val="nil"/>
              <w:left w:val="nil"/>
              <w:bottom w:val="single" w:sz="4" w:space="0" w:color="auto"/>
              <w:right w:val="single" w:sz="4" w:space="0" w:color="auto"/>
            </w:tcBorders>
            <w:shd w:val="clear" w:color="auto" w:fill="auto"/>
            <w:vAlign w:val="center"/>
            <w:hideMark/>
          </w:tcPr>
          <w:p w14:paraId="49D5885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3699005</w:t>
            </w:r>
          </w:p>
        </w:tc>
        <w:tc>
          <w:tcPr>
            <w:tcW w:w="1562" w:type="pct"/>
            <w:tcBorders>
              <w:top w:val="nil"/>
              <w:left w:val="nil"/>
              <w:bottom w:val="single" w:sz="4" w:space="0" w:color="auto"/>
              <w:right w:val="single" w:sz="4" w:space="0" w:color="auto"/>
            </w:tcBorders>
            <w:shd w:val="clear" w:color="auto" w:fill="auto"/>
            <w:vAlign w:val="center"/>
            <w:hideMark/>
          </w:tcPr>
          <w:p w14:paraId="1FDD69AC"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Archivador de fuelle en yute</w:t>
            </w:r>
          </w:p>
        </w:tc>
        <w:tc>
          <w:tcPr>
            <w:tcW w:w="399" w:type="pct"/>
            <w:tcBorders>
              <w:top w:val="nil"/>
              <w:left w:val="nil"/>
              <w:bottom w:val="single" w:sz="4" w:space="0" w:color="auto"/>
              <w:right w:val="single" w:sz="4" w:space="0" w:color="auto"/>
            </w:tcBorders>
            <w:shd w:val="clear" w:color="auto" w:fill="auto"/>
            <w:vAlign w:val="center"/>
            <w:hideMark/>
          </w:tcPr>
          <w:p w14:paraId="0C2BB81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044109B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4E1E8B6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04D67A5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331FE42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D05AA85"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B32E20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99</w:t>
            </w:r>
          </w:p>
        </w:tc>
        <w:tc>
          <w:tcPr>
            <w:tcW w:w="457" w:type="pct"/>
            <w:tcBorders>
              <w:top w:val="nil"/>
              <w:left w:val="nil"/>
              <w:bottom w:val="single" w:sz="4" w:space="0" w:color="auto"/>
              <w:right w:val="single" w:sz="4" w:space="0" w:color="auto"/>
            </w:tcBorders>
            <w:shd w:val="clear" w:color="auto" w:fill="auto"/>
            <w:vAlign w:val="center"/>
            <w:hideMark/>
          </w:tcPr>
          <w:p w14:paraId="6A156AD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44121600</w:t>
            </w:r>
          </w:p>
        </w:tc>
        <w:tc>
          <w:tcPr>
            <w:tcW w:w="459" w:type="pct"/>
            <w:tcBorders>
              <w:top w:val="nil"/>
              <w:left w:val="nil"/>
              <w:bottom w:val="single" w:sz="4" w:space="0" w:color="auto"/>
              <w:right w:val="single" w:sz="4" w:space="0" w:color="auto"/>
            </w:tcBorders>
            <w:shd w:val="clear" w:color="auto" w:fill="auto"/>
            <w:vAlign w:val="center"/>
            <w:hideMark/>
          </w:tcPr>
          <w:p w14:paraId="52B0037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3699008</w:t>
            </w:r>
          </w:p>
        </w:tc>
        <w:tc>
          <w:tcPr>
            <w:tcW w:w="1562" w:type="pct"/>
            <w:tcBorders>
              <w:top w:val="nil"/>
              <w:left w:val="nil"/>
              <w:bottom w:val="single" w:sz="4" w:space="0" w:color="auto"/>
              <w:right w:val="single" w:sz="4" w:space="0" w:color="auto"/>
            </w:tcBorders>
            <w:shd w:val="clear" w:color="auto" w:fill="auto"/>
            <w:vAlign w:val="center"/>
            <w:hideMark/>
          </w:tcPr>
          <w:p w14:paraId="458275ED"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Legajador </w:t>
            </w:r>
            <w:proofErr w:type="spellStart"/>
            <w:r w:rsidRPr="00D43386">
              <w:rPr>
                <w:rFonts w:ascii="Arial Narrow" w:eastAsia="Times New Roman" w:hAnsi="Arial Narrow"/>
                <w:color w:val="000000"/>
                <w:sz w:val="12"/>
                <w:szCs w:val="12"/>
                <w:lang w:eastAsia="es-ES"/>
              </w:rPr>
              <w:t>az</w:t>
            </w:r>
            <w:proofErr w:type="spellEnd"/>
          </w:p>
        </w:tc>
        <w:tc>
          <w:tcPr>
            <w:tcW w:w="399" w:type="pct"/>
            <w:tcBorders>
              <w:top w:val="nil"/>
              <w:left w:val="nil"/>
              <w:bottom w:val="single" w:sz="4" w:space="0" w:color="auto"/>
              <w:right w:val="single" w:sz="4" w:space="0" w:color="auto"/>
            </w:tcBorders>
            <w:shd w:val="clear" w:color="auto" w:fill="auto"/>
            <w:vAlign w:val="center"/>
            <w:hideMark/>
          </w:tcPr>
          <w:p w14:paraId="38F2E2A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58EF286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69ED75D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55CEC06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77B8F11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EEE3B85"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D6B556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100</w:t>
            </w:r>
          </w:p>
        </w:tc>
        <w:tc>
          <w:tcPr>
            <w:tcW w:w="457" w:type="pct"/>
            <w:tcBorders>
              <w:top w:val="nil"/>
              <w:left w:val="nil"/>
              <w:bottom w:val="single" w:sz="4" w:space="0" w:color="auto"/>
              <w:right w:val="single" w:sz="4" w:space="0" w:color="auto"/>
            </w:tcBorders>
            <w:shd w:val="clear" w:color="auto" w:fill="auto"/>
            <w:vAlign w:val="center"/>
            <w:hideMark/>
          </w:tcPr>
          <w:p w14:paraId="09B84D4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44121600</w:t>
            </w:r>
          </w:p>
        </w:tc>
        <w:tc>
          <w:tcPr>
            <w:tcW w:w="459" w:type="pct"/>
            <w:tcBorders>
              <w:top w:val="nil"/>
              <w:left w:val="nil"/>
              <w:bottom w:val="single" w:sz="4" w:space="0" w:color="auto"/>
              <w:right w:val="single" w:sz="4" w:space="0" w:color="auto"/>
            </w:tcBorders>
            <w:shd w:val="clear" w:color="auto" w:fill="auto"/>
            <w:vAlign w:val="center"/>
            <w:hideMark/>
          </w:tcPr>
          <w:p w14:paraId="7E785B4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36990</w:t>
            </w:r>
          </w:p>
        </w:tc>
        <w:tc>
          <w:tcPr>
            <w:tcW w:w="1562" w:type="pct"/>
            <w:tcBorders>
              <w:top w:val="nil"/>
              <w:left w:val="nil"/>
              <w:bottom w:val="single" w:sz="4" w:space="0" w:color="auto"/>
              <w:right w:val="single" w:sz="4" w:space="0" w:color="auto"/>
            </w:tcBorders>
            <w:shd w:val="clear" w:color="auto" w:fill="auto"/>
            <w:vAlign w:val="center"/>
            <w:hideMark/>
          </w:tcPr>
          <w:p w14:paraId="6A519FA2"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Funda protectora de plástico tamaño carta x 100 unidades</w:t>
            </w:r>
          </w:p>
        </w:tc>
        <w:tc>
          <w:tcPr>
            <w:tcW w:w="399" w:type="pct"/>
            <w:tcBorders>
              <w:top w:val="nil"/>
              <w:left w:val="nil"/>
              <w:bottom w:val="single" w:sz="4" w:space="0" w:color="auto"/>
              <w:right w:val="single" w:sz="4" w:space="0" w:color="auto"/>
            </w:tcBorders>
            <w:shd w:val="clear" w:color="auto" w:fill="auto"/>
            <w:vAlign w:val="center"/>
            <w:hideMark/>
          </w:tcPr>
          <w:p w14:paraId="5865ED9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100 unidades</w:t>
            </w:r>
          </w:p>
        </w:tc>
        <w:tc>
          <w:tcPr>
            <w:tcW w:w="633" w:type="pct"/>
            <w:tcBorders>
              <w:top w:val="nil"/>
              <w:left w:val="nil"/>
              <w:bottom w:val="single" w:sz="4" w:space="0" w:color="auto"/>
              <w:right w:val="single" w:sz="4" w:space="0" w:color="auto"/>
            </w:tcBorders>
            <w:shd w:val="clear" w:color="auto" w:fill="auto"/>
            <w:vAlign w:val="center"/>
            <w:hideMark/>
          </w:tcPr>
          <w:p w14:paraId="59583DE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294B996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544950D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1BAE75E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B5A0109"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46E28E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101</w:t>
            </w:r>
          </w:p>
        </w:tc>
        <w:tc>
          <w:tcPr>
            <w:tcW w:w="457" w:type="pct"/>
            <w:tcBorders>
              <w:top w:val="nil"/>
              <w:left w:val="nil"/>
              <w:bottom w:val="single" w:sz="4" w:space="0" w:color="auto"/>
              <w:right w:val="single" w:sz="4" w:space="0" w:color="auto"/>
            </w:tcBorders>
            <w:shd w:val="clear" w:color="auto" w:fill="auto"/>
            <w:vAlign w:val="center"/>
            <w:hideMark/>
          </w:tcPr>
          <w:p w14:paraId="7124A3C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44121600</w:t>
            </w:r>
          </w:p>
        </w:tc>
        <w:tc>
          <w:tcPr>
            <w:tcW w:w="459" w:type="pct"/>
            <w:tcBorders>
              <w:top w:val="nil"/>
              <w:left w:val="nil"/>
              <w:bottom w:val="single" w:sz="4" w:space="0" w:color="auto"/>
              <w:right w:val="single" w:sz="4" w:space="0" w:color="auto"/>
            </w:tcBorders>
            <w:shd w:val="clear" w:color="auto" w:fill="auto"/>
            <w:vAlign w:val="center"/>
            <w:hideMark/>
          </w:tcPr>
          <w:p w14:paraId="25ABCC0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36220</w:t>
            </w:r>
          </w:p>
        </w:tc>
        <w:tc>
          <w:tcPr>
            <w:tcW w:w="1562" w:type="pct"/>
            <w:tcBorders>
              <w:top w:val="nil"/>
              <w:left w:val="nil"/>
              <w:bottom w:val="single" w:sz="4" w:space="0" w:color="auto"/>
              <w:right w:val="single" w:sz="4" w:space="0" w:color="auto"/>
            </w:tcBorders>
            <w:shd w:val="clear" w:color="auto" w:fill="auto"/>
            <w:vAlign w:val="center"/>
            <w:hideMark/>
          </w:tcPr>
          <w:p w14:paraId="4AC008EE"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Masa elástica multiusos </w:t>
            </w:r>
            <w:proofErr w:type="spellStart"/>
            <w:r w:rsidRPr="00D43386">
              <w:rPr>
                <w:rFonts w:ascii="Arial Narrow" w:eastAsia="Times New Roman" w:hAnsi="Arial Narrow"/>
                <w:color w:val="000000"/>
                <w:sz w:val="12"/>
                <w:szCs w:val="12"/>
                <w:lang w:eastAsia="es-ES"/>
              </w:rPr>
              <w:t>limpiatipos</w:t>
            </w:r>
            <w:proofErr w:type="spellEnd"/>
            <w:r w:rsidRPr="00D43386">
              <w:rPr>
                <w:rFonts w:ascii="Arial Narrow" w:eastAsia="Times New Roman" w:hAnsi="Arial Narrow"/>
                <w:color w:val="000000"/>
                <w:sz w:val="12"/>
                <w:szCs w:val="12"/>
                <w:lang w:eastAsia="es-ES"/>
              </w:rPr>
              <w:t xml:space="preserve"> caja x 4</w:t>
            </w:r>
          </w:p>
        </w:tc>
        <w:tc>
          <w:tcPr>
            <w:tcW w:w="399" w:type="pct"/>
            <w:tcBorders>
              <w:top w:val="nil"/>
              <w:left w:val="nil"/>
              <w:bottom w:val="single" w:sz="4" w:space="0" w:color="auto"/>
              <w:right w:val="single" w:sz="4" w:space="0" w:color="auto"/>
            </w:tcBorders>
            <w:shd w:val="clear" w:color="auto" w:fill="auto"/>
            <w:vAlign w:val="center"/>
            <w:hideMark/>
          </w:tcPr>
          <w:p w14:paraId="4423761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Caja x 4</w:t>
            </w:r>
          </w:p>
        </w:tc>
        <w:tc>
          <w:tcPr>
            <w:tcW w:w="633" w:type="pct"/>
            <w:tcBorders>
              <w:top w:val="nil"/>
              <w:left w:val="nil"/>
              <w:bottom w:val="single" w:sz="4" w:space="0" w:color="auto"/>
              <w:right w:val="single" w:sz="4" w:space="0" w:color="auto"/>
            </w:tcBorders>
            <w:shd w:val="clear" w:color="auto" w:fill="auto"/>
            <w:vAlign w:val="center"/>
            <w:hideMark/>
          </w:tcPr>
          <w:p w14:paraId="1F7726B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39149E0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66FE8BA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4E40E9E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6DE9823"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6E6800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102</w:t>
            </w:r>
          </w:p>
        </w:tc>
        <w:tc>
          <w:tcPr>
            <w:tcW w:w="457" w:type="pct"/>
            <w:tcBorders>
              <w:top w:val="nil"/>
              <w:left w:val="nil"/>
              <w:bottom w:val="single" w:sz="4" w:space="0" w:color="auto"/>
              <w:right w:val="single" w:sz="4" w:space="0" w:color="auto"/>
            </w:tcBorders>
            <w:shd w:val="clear" w:color="auto" w:fill="auto"/>
            <w:vAlign w:val="center"/>
            <w:hideMark/>
          </w:tcPr>
          <w:p w14:paraId="43C94FA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14111800</w:t>
            </w:r>
          </w:p>
        </w:tc>
        <w:tc>
          <w:tcPr>
            <w:tcW w:w="459" w:type="pct"/>
            <w:tcBorders>
              <w:top w:val="nil"/>
              <w:left w:val="nil"/>
              <w:bottom w:val="single" w:sz="4" w:space="0" w:color="auto"/>
              <w:right w:val="single" w:sz="4" w:space="0" w:color="auto"/>
            </w:tcBorders>
            <w:shd w:val="clear" w:color="auto" w:fill="auto"/>
            <w:vAlign w:val="center"/>
            <w:hideMark/>
          </w:tcPr>
          <w:p w14:paraId="1D01705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3699005</w:t>
            </w:r>
          </w:p>
        </w:tc>
        <w:tc>
          <w:tcPr>
            <w:tcW w:w="1562" w:type="pct"/>
            <w:tcBorders>
              <w:top w:val="nil"/>
              <w:left w:val="nil"/>
              <w:bottom w:val="single" w:sz="4" w:space="0" w:color="auto"/>
              <w:right w:val="single" w:sz="4" w:space="0" w:color="auto"/>
            </w:tcBorders>
            <w:shd w:val="clear" w:color="auto" w:fill="auto"/>
            <w:vAlign w:val="center"/>
            <w:hideMark/>
          </w:tcPr>
          <w:p w14:paraId="5B40908D" w14:textId="77777777" w:rsidR="00D767DD" w:rsidRPr="00D43386" w:rsidRDefault="00D767DD" w:rsidP="00733E16">
            <w:pPr>
              <w:widowControl/>
              <w:rPr>
                <w:rFonts w:ascii="Arial Narrow" w:eastAsia="Times New Roman" w:hAnsi="Arial Narrow"/>
                <w:color w:val="000000"/>
                <w:sz w:val="12"/>
                <w:szCs w:val="12"/>
                <w:lang w:eastAsia="es-ES"/>
              </w:rPr>
            </w:pPr>
            <w:proofErr w:type="spellStart"/>
            <w:r w:rsidRPr="00D43386">
              <w:rPr>
                <w:rFonts w:ascii="Arial Narrow" w:eastAsia="Times New Roman" w:hAnsi="Arial Narrow"/>
                <w:color w:val="000000"/>
                <w:sz w:val="12"/>
                <w:szCs w:val="12"/>
                <w:lang w:eastAsia="es-ES"/>
              </w:rPr>
              <w:t>Plastifolder</w:t>
            </w:r>
            <w:proofErr w:type="spellEnd"/>
            <w:r w:rsidRPr="00D43386">
              <w:rPr>
                <w:rFonts w:ascii="Arial Narrow" w:eastAsia="Times New Roman" w:hAnsi="Arial Narrow"/>
                <w:color w:val="000000"/>
                <w:sz w:val="12"/>
                <w:szCs w:val="12"/>
                <w:lang w:eastAsia="es-ES"/>
              </w:rPr>
              <w:t xml:space="preserve"> carta con gancho legajador caja x 12</w:t>
            </w:r>
          </w:p>
        </w:tc>
        <w:tc>
          <w:tcPr>
            <w:tcW w:w="399" w:type="pct"/>
            <w:tcBorders>
              <w:top w:val="nil"/>
              <w:left w:val="nil"/>
              <w:bottom w:val="single" w:sz="4" w:space="0" w:color="auto"/>
              <w:right w:val="single" w:sz="4" w:space="0" w:color="auto"/>
            </w:tcBorders>
            <w:shd w:val="clear" w:color="auto" w:fill="auto"/>
            <w:vAlign w:val="center"/>
            <w:hideMark/>
          </w:tcPr>
          <w:p w14:paraId="56F6593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43C9BE0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2D8C79C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0128693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065A078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0F2A772"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47F457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103</w:t>
            </w:r>
          </w:p>
        </w:tc>
        <w:tc>
          <w:tcPr>
            <w:tcW w:w="457" w:type="pct"/>
            <w:tcBorders>
              <w:top w:val="nil"/>
              <w:left w:val="nil"/>
              <w:bottom w:val="single" w:sz="4" w:space="0" w:color="auto"/>
              <w:right w:val="single" w:sz="4" w:space="0" w:color="auto"/>
            </w:tcBorders>
            <w:shd w:val="clear" w:color="auto" w:fill="auto"/>
            <w:vAlign w:val="center"/>
            <w:hideMark/>
          </w:tcPr>
          <w:p w14:paraId="0199FE5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14111800</w:t>
            </w:r>
          </w:p>
        </w:tc>
        <w:tc>
          <w:tcPr>
            <w:tcW w:w="459" w:type="pct"/>
            <w:tcBorders>
              <w:top w:val="nil"/>
              <w:left w:val="nil"/>
              <w:bottom w:val="single" w:sz="4" w:space="0" w:color="auto"/>
              <w:right w:val="single" w:sz="4" w:space="0" w:color="auto"/>
            </w:tcBorders>
            <w:shd w:val="clear" w:color="auto" w:fill="auto"/>
            <w:vAlign w:val="center"/>
            <w:hideMark/>
          </w:tcPr>
          <w:p w14:paraId="0BC01ED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3699005</w:t>
            </w:r>
          </w:p>
        </w:tc>
        <w:tc>
          <w:tcPr>
            <w:tcW w:w="1562" w:type="pct"/>
            <w:tcBorders>
              <w:top w:val="nil"/>
              <w:left w:val="nil"/>
              <w:bottom w:val="single" w:sz="4" w:space="0" w:color="auto"/>
              <w:right w:val="single" w:sz="4" w:space="0" w:color="auto"/>
            </w:tcBorders>
            <w:shd w:val="clear" w:color="auto" w:fill="auto"/>
            <w:vAlign w:val="center"/>
            <w:hideMark/>
          </w:tcPr>
          <w:p w14:paraId="646BC48B" w14:textId="77777777" w:rsidR="00D767DD" w:rsidRPr="00D43386" w:rsidRDefault="00D767DD" w:rsidP="00733E16">
            <w:pPr>
              <w:widowControl/>
              <w:rPr>
                <w:rFonts w:ascii="Arial Narrow" w:eastAsia="Times New Roman" w:hAnsi="Arial Narrow"/>
                <w:color w:val="000000"/>
                <w:sz w:val="12"/>
                <w:szCs w:val="12"/>
                <w:lang w:eastAsia="es-ES"/>
              </w:rPr>
            </w:pPr>
            <w:proofErr w:type="spellStart"/>
            <w:r w:rsidRPr="00D43386">
              <w:rPr>
                <w:rFonts w:ascii="Arial Narrow" w:eastAsia="Times New Roman" w:hAnsi="Arial Narrow"/>
                <w:color w:val="000000"/>
                <w:sz w:val="12"/>
                <w:szCs w:val="12"/>
                <w:lang w:eastAsia="es-ES"/>
              </w:rPr>
              <w:t>Plastifolder</w:t>
            </w:r>
            <w:proofErr w:type="spellEnd"/>
            <w:r w:rsidRPr="00D43386">
              <w:rPr>
                <w:rFonts w:ascii="Arial Narrow" w:eastAsia="Times New Roman" w:hAnsi="Arial Narrow"/>
                <w:color w:val="000000"/>
                <w:sz w:val="12"/>
                <w:szCs w:val="12"/>
                <w:lang w:eastAsia="es-ES"/>
              </w:rPr>
              <w:t xml:space="preserve"> oficio con gancho legajador caja x 12</w:t>
            </w:r>
          </w:p>
        </w:tc>
        <w:tc>
          <w:tcPr>
            <w:tcW w:w="399" w:type="pct"/>
            <w:tcBorders>
              <w:top w:val="nil"/>
              <w:left w:val="nil"/>
              <w:bottom w:val="single" w:sz="4" w:space="0" w:color="auto"/>
              <w:right w:val="single" w:sz="4" w:space="0" w:color="auto"/>
            </w:tcBorders>
            <w:shd w:val="clear" w:color="auto" w:fill="auto"/>
            <w:vAlign w:val="center"/>
            <w:hideMark/>
          </w:tcPr>
          <w:p w14:paraId="155FF4C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1D3F5F0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232C468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7499DC5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4DA5E94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2132795"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80EC72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104</w:t>
            </w:r>
          </w:p>
        </w:tc>
        <w:tc>
          <w:tcPr>
            <w:tcW w:w="457" w:type="pct"/>
            <w:tcBorders>
              <w:top w:val="nil"/>
              <w:left w:val="nil"/>
              <w:bottom w:val="single" w:sz="4" w:space="0" w:color="auto"/>
              <w:right w:val="single" w:sz="4" w:space="0" w:color="auto"/>
            </w:tcBorders>
            <w:shd w:val="clear" w:color="auto" w:fill="auto"/>
            <w:vAlign w:val="center"/>
            <w:hideMark/>
          </w:tcPr>
          <w:p w14:paraId="59FA53F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44121600</w:t>
            </w:r>
          </w:p>
        </w:tc>
        <w:tc>
          <w:tcPr>
            <w:tcW w:w="459" w:type="pct"/>
            <w:tcBorders>
              <w:top w:val="nil"/>
              <w:left w:val="nil"/>
              <w:bottom w:val="single" w:sz="4" w:space="0" w:color="auto"/>
              <w:right w:val="single" w:sz="4" w:space="0" w:color="auto"/>
            </w:tcBorders>
            <w:shd w:val="clear" w:color="auto" w:fill="auto"/>
            <w:vAlign w:val="center"/>
            <w:hideMark/>
          </w:tcPr>
          <w:p w14:paraId="73742B28" w14:textId="77777777" w:rsidR="00D767DD" w:rsidRPr="00D43386" w:rsidRDefault="00D767DD" w:rsidP="00733E16">
            <w:pPr>
              <w:widowControl/>
              <w:jc w:val="center"/>
              <w:rPr>
                <w:rFonts w:ascii="Arial Narrow" w:eastAsia="Times New Roman" w:hAnsi="Arial Narrow"/>
                <w:color w:val="333333"/>
                <w:sz w:val="12"/>
                <w:szCs w:val="12"/>
                <w:lang w:eastAsia="es-ES"/>
              </w:rPr>
            </w:pPr>
            <w:r w:rsidRPr="00D43386">
              <w:rPr>
                <w:rFonts w:ascii="Arial Narrow" w:eastAsia="Times New Roman" w:hAnsi="Arial Narrow"/>
                <w:color w:val="333333"/>
                <w:sz w:val="12"/>
                <w:szCs w:val="12"/>
                <w:lang w:eastAsia="es-ES"/>
              </w:rPr>
              <w:t>36990</w:t>
            </w:r>
          </w:p>
        </w:tc>
        <w:tc>
          <w:tcPr>
            <w:tcW w:w="1562" w:type="pct"/>
            <w:tcBorders>
              <w:top w:val="nil"/>
              <w:left w:val="nil"/>
              <w:bottom w:val="single" w:sz="4" w:space="0" w:color="auto"/>
              <w:right w:val="single" w:sz="4" w:space="0" w:color="auto"/>
            </w:tcBorders>
            <w:shd w:val="clear" w:color="auto" w:fill="auto"/>
            <w:vAlign w:val="center"/>
            <w:hideMark/>
          </w:tcPr>
          <w:p w14:paraId="4AA8841C"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Separador plástico carta paquete x 5</w:t>
            </w:r>
          </w:p>
        </w:tc>
        <w:tc>
          <w:tcPr>
            <w:tcW w:w="399" w:type="pct"/>
            <w:tcBorders>
              <w:top w:val="nil"/>
              <w:left w:val="nil"/>
              <w:bottom w:val="single" w:sz="4" w:space="0" w:color="auto"/>
              <w:right w:val="single" w:sz="4" w:space="0" w:color="auto"/>
            </w:tcBorders>
            <w:shd w:val="clear" w:color="auto" w:fill="auto"/>
            <w:vAlign w:val="center"/>
            <w:hideMark/>
          </w:tcPr>
          <w:p w14:paraId="3DE0F34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Paquete x 5</w:t>
            </w:r>
          </w:p>
        </w:tc>
        <w:tc>
          <w:tcPr>
            <w:tcW w:w="633" w:type="pct"/>
            <w:tcBorders>
              <w:top w:val="nil"/>
              <w:left w:val="nil"/>
              <w:bottom w:val="single" w:sz="4" w:space="0" w:color="auto"/>
              <w:right w:val="single" w:sz="4" w:space="0" w:color="auto"/>
            </w:tcBorders>
            <w:shd w:val="clear" w:color="auto" w:fill="auto"/>
            <w:vAlign w:val="center"/>
            <w:hideMark/>
          </w:tcPr>
          <w:p w14:paraId="79E19AB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5EFA74D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4960514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0F1A614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BB22402"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3E22E7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105</w:t>
            </w:r>
          </w:p>
        </w:tc>
        <w:tc>
          <w:tcPr>
            <w:tcW w:w="457" w:type="pct"/>
            <w:tcBorders>
              <w:top w:val="nil"/>
              <w:left w:val="nil"/>
              <w:bottom w:val="single" w:sz="4" w:space="0" w:color="auto"/>
              <w:right w:val="single" w:sz="4" w:space="0" w:color="auto"/>
            </w:tcBorders>
            <w:shd w:val="clear" w:color="auto" w:fill="auto"/>
            <w:vAlign w:val="center"/>
            <w:hideMark/>
          </w:tcPr>
          <w:p w14:paraId="071E1D1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44121600</w:t>
            </w:r>
          </w:p>
        </w:tc>
        <w:tc>
          <w:tcPr>
            <w:tcW w:w="459" w:type="pct"/>
            <w:tcBorders>
              <w:top w:val="nil"/>
              <w:left w:val="nil"/>
              <w:bottom w:val="single" w:sz="4" w:space="0" w:color="auto"/>
              <w:right w:val="single" w:sz="4" w:space="0" w:color="auto"/>
            </w:tcBorders>
            <w:shd w:val="clear" w:color="auto" w:fill="auto"/>
            <w:vAlign w:val="center"/>
            <w:hideMark/>
          </w:tcPr>
          <w:p w14:paraId="294F0E97" w14:textId="77777777" w:rsidR="00D767DD" w:rsidRPr="00D43386" w:rsidRDefault="00D767DD" w:rsidP="00733E16">
            <w:pPr>
              <w:widowControl/>
              <w:jc w:val="center"/>
              <w:rPr>
                <w:rFonts w:ascii="Arial Narrow" w:eastAsia="Times New Roman" w:hAnsi="Arial Narrow"/>
                <w:color w:val="333333"/>
                <w:sz w:val="12"/>
                <w:szCs w:val="12"/>
                <w:lang w:eastAsia="es-ES"/>
              </w:rPr>
            </w:pPr>
            <w:r w:rsidRPr="00D43386">
              <w:rPr>
                <w:rFonts w:ascii="Arial Narrow" w:eastAsia="Times New Roman" w:hAnsi="Arial Narrow"/>
                <w:color w:val="333333"/>
                <w:sz w:val="12"/>
                <w:szCs w:val="12"/>
                <w:lang w:eastAsia="es-ES"/>
              </w:rPr>
              <w:t>36990</w:t>
            </w:r>
          </w:p>
        </w:tc>
        <w:tc>
          <w:tcPr>
            <w:tcW w:w="1562" w:type="pct"/>
            <w:tcBorders>
              <w:top w:val="nil"/>
              <w:left w:val="nil"/>
              <w:bottom w:val="single" w:sz="4" w:space="0" w:color="auto"/>
              <w:right w:val="single" w:sz="4" w:space="0" w:color="auto"/>
            </w:tcBorders>
            <w:shd w:val="clear" w:color="auto" w:fill="auto"/>
            <w:vAlign w:val="center"/>
            <w:hideMark/>
          </w:tcPr>
          <w:p w14:paraId="58EF8DC5"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Separador plástico </w:t>
            </w:r>
            <w:proofErr w:type="gramStart"/>
            <w:r w:rsidRPr="00D43386">
              <w:rPr>
                <w:rFonts w:ascii="Arial Narrow" w:eastAsia="Times New Roman" w:hAnsi="Arial Narrow"/>
                <w:color w:val="000000"/>
                <w:sz w:val="12"/>
                <w:szCs w:val="12"/>
                <w:lang w:eastAsia="es-ES"/>
              </w:rPr>
              <w:t>oficio  paquete</w:t>
            </w:r>
            <w:proofErr w:type="gramEnd"/>
            <w:r w:rsidRPr="00D43386">
              <w:rPr>
                <w:rFonts w:ascii="Arial Narrow" w:eastAsia="Times New Roman" w:hAnsi="Arial Narrow"/>
                <w:color w:val="000000"/>
                <w:sz w:val="12"/>
                <w:szCs w:val="12"/>
                <w:lang w:eastAsia="es-ES"/>
              </w:rPr>
              <w:t xml:space="preserve"> x 5</w:t>
            </w:r>
          </w:p>
        </w:tc>
        <w:tc>
          <w:tcPr>
            <w:tcW w:w="399" w:type="pct"/>
            <w:tcBorders>
              <w:top w:val="nil"/>
              <w:left w:val="nil"/>
              <w:bottom w:val="single" w:sz="4" w:space="0" w:color="auto"/>
              <w:right w:val="single" w:sz="4" w:space="0" w:color="auto"/>
            </w:tcBorders>
            <w:shd w:val="clear" w:color="auto" w:fill="auto"/>
            <w:vAlign w:val="center"/>
            <w:hideMark/>
          </w:tcPr>
          <w:p w14:paraId="791EB36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Paquete x 5</w:t>
            </w:r>
          </w:p>
        </w:tc>
        <w:tc>
          <w:tcPr>
            <w:tcW w:w="633" w:type="pct"/>
            <w:tcBorders>
              <w:top w:val="nil"/>
              <w:left w:val="nil"/>
              <w:bottom w:val="single" w:sz="4" w:space="0" w:color="auto"/>
              <w:right w:val="single" w:sz="4" w:space="0" w:color="auto"/>
            </w:tcBorders>
            <w:shd w:val="clear" w:color="auto" w:fill="auto"/>
            <w:vAlign w:val="center"/>
            <w:hideMark/>
          </w:tcPr>
          <w:p w14:paraId="29D470E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55FBE75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3BE5FE5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015C443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1A51C945"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C1C50C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106</w:t>
            </w:r>
          </w:p>
        </w:tc>
        <w:tc>
          <w:tcPr>
            <w:tcW w:w="457" w:type="pct"/>
            <w:tcBorders>
              <w:top w:val="nil"/>
              <w:left w:val="nil"/>
              <w:bottom w:val="single" w:sz="4" w:space="0" w:color="auto"/>
              <w:right w:val="single" w:sz="4" w:space="0" w:color="auto"/>
            </w:tcBorders>
            <w:shd w:val="clear" w:color="auto" w:fill="auto"/>
            <w:vAlign w:val="center"/>
            <w:hideMark/>
          </w:tcPr>
          <w:p w14:paraId="3552838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44111900</w:t>
            </w:r>
          </w:p>
        </w:tc>
        <w:tc>
          <w:tcPr>
            <w:tcW w:w="459" w:type="pct"/>
            <w:tcBorders>
              <w:top w:val="nil"/>
              <w:left w:val="nil"/>
              <w:bottom w:val="single" w:sz="4" w:space="0" w:color="auto"/>
              <w:right w:val="single" w:sz="4" w:space="0" w:color="auto"/>
            </w:tcBorders>
            <w:shd w:val="clear" w:color="auto" w:fill="auto"/>
            <w:vAlign w:val="center"/>
            <w:hideMark/>
          </w:tcPr>
          <w:p w14:paraId="398CD192" w14:textId="77777777" w:rsidR="00D767DD" w:rsidRPr="00D43386" w:rsidRDefault="00D767DD" w:rsidP="00733E16">
            <w:pPr>
              <w:widowControl/>
              <w:jc w:val="center"/>
              <w:rPr>
                <w:rFonts w:ascii="Arial Narrow" w:eastAsia="Times New Roman" w:hAnsi="Arial Narrow"/>
                <w:color w:val="333333"/>
                <w:sz w:val="12"/>
                <w:szCs w:val="12"/>
                <w:lang w:eastAsia="es-ES"/>
              </w:rPr>
            </w:pPr>
            <w:r w:rsidRPr="00D43386">
              <w:rPr>
                <w:rFonts w:ascii="Arial Narrow" w:eastAsia="Times New Roman" w:hAnsi="Arial Narrow"/>
                <w:color w:val="333333"/>
                <w:sz w:val="12"/>
                <w:szCs w:val="12"/>
                <w:lang w:eastAsia="es-ES"/>
              </w:rPr>
              <w:t>36990</w:t>
            </w:r>
          </w:p>
        </w:tc>
        <w:tc>
          <w:tcPr>
            <w:tcW w:w="1562" w:type="pct"/>
            <w:tcBorders>
              <w:top w:val="nil"/>
              <w:left w:val="nil"/>
              <w:bottom w:val="single" w:sz="4" w:space="0" w:color="auto"/>
              <w:right w:val="single" w:sz="4" w:space="0" w:color="auto"/>
            </w:tcBorders>
            <w:shd w:val="clear" w:color="auto" w:fill="auto"/>
            <w:vAlign w:val="center"/>
            <w:hideMark/>
          </w:tcPr>
          <w:p w14:paraId="6A50ADB8"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Tabla planillera</w:t>
            </w:r>
          </w:p>
        </w:tc>
        <w:tc>
          <w:tcPr>
            <w:tcW w:w="399" w:type="pct"/>
            <w:tcBorders>
              <w:top w:val="nil"/>
              <w:left w:val="nil"/>
              <w:bottom w:val="single" w:sz="4" w:space="0" w:color="auto"/>
              <w:right w:val="single" w:sz="4" w:space="0" w:color="auto"/>
            </w:tcBorders>
            <w:shd w:val="clear" w:color="auto" w:fill="auto"/>
            <w:vAlign w:val="center"/>
            <w:hideMark/>
          </w:tcPr>
          <w:p w14:paraId="34256A5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1A6CBD0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589BBAC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695A832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5066FF0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135C353A"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4EA311D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107</w:t>
            </w:r>
          </w:p>
        </w:tc>
        <w:tc>
          <w:tcPr>
            <w:tcW w:w="457" w:type="pct"/>
            <w:tcBorders>
              <w:top w:val="nil"/>
              <w:left w:val="nil"/>
              <w:bottom w:val="single" w:sz="4" w:space="0" w:color="auto"/>
              <w:right w:val="single" w:sz="4" w:space="0" w:color="auto"/>
            </w:tcBorders>
            <w:shd w:val="clear" w:color="auto" w:fill="auto"/>
            <w:vAlign w:val="center"/>
            <w:hideMark/>
          </w:tcPr>
          <w:p w14:paraId="60F1352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12171700</w:t>
            </w:r>
          </w:p>
        </w:tc>
        <w:tc>
          <w:tcPr>
            <w:tcW w:w="459" w:type="pct"/>
            <w:tcBorders>
              <w:top w:val="nil"/>
              <w:left w:val="nil"/>
              <w:bottom w:val="single" w:sz="4" w:space="0" w:color="auto"/>
              <w:right w:val="single" w:sz="4" w:space="0" w:color="auto"/>
            </w:tcBorders>
            <w:shd w:val="clear" w:color="auto" w:fill="auto"/>
            <w:vAlign w:val="center"/>
            <w:hideMark/>
          </w:tcPr>
          <w:p w14:paraId="209132A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36920</w:t>
            </w:r>
          </w:p>
        </w:tc>
        <w:tc>
          <w:tcPr>
            <w:tcW w:w="1562" w:type="pct"/>
            <w:tcBorders>
              <w:top w:val="nil"/>
              <w:left w:val="nil"/>
              <w:bottom w:val="single" w:sz="4" w:space="0" w:color="auto"/>
              <w:right w:val="single" w:sz="4" w:space="0" w:color="auto"/>
            </w:tcBorders>
            <w:shd w:val="clear" w:color="auto" w:fill="auto"/>
            <w:vAlign w:val="center"/>
            <w:hideMark/>
          </w:tcPr>
          <w:p w14:paraId="7D4FD799"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Cinta resina </w:t>
            </w:r>
            <w:proofErr w:type="spellStart"/>
            <w:r w:rsidRPr="00D43386">
              <w:rPr>
                <w:rFonts w:ascii="Arial Narrow" w:eastAsia="Times New Roman" w:hAnsi="Arial Narrow"/>
                <w:color w:val="000000"/>
                <w:sz w:val="12"/>
                <w:szCs w:val="12"/>
                <w:lang w:eastAsia="es-ES"/>
              </w:rPr>
              <w:t>barcode</w:t>
            </w:r>
            <w:proofErr w:type="spellEnd"/>
            <w:r w:rsidRPr="00D43386">
              <w:rPr>
                <w:rFonts w:ascii="Arial Narrow" w:eastAsia="Times New Roman" w:hAnsi="Arial Narrow"/>
                <w:color w:val="000000"/>
                <w:sz w:val="12"/>
                <w:szCs w:val="12"/>
                <w:lang w:eastAsia="es-ES"/>
              </w:rPr>
              <w:t xml:space="preserve"> tdr381 </w:t>
            </w:r>
            <w:proofErr w:type="spellStart"/>
            <w:r w:rsidRPr="00D43386">
              <w:rPr>
                <w:rFonts w:ascii="Arial Narrow" w:eastAsia="Times New Roman" w:hAnsi="Arial Narrow"/>
                <w:color w:val="000000"/>
                <w:sz w:val="12"/>
                <w:szCs w:val="12"/>
                <w:lang w:eastAsia="es-ES"/>
              </w:rPr>
              <w:t>black</w:t>
            </w:r>
            <w:proofErr w:type="spellEnd"/>
            <w:r w:rsidRPr="00D43386">
              <w:rPr>
                <w:rFonts w:ascii="Arial Narrow" w:eastAsia="Times New Roman" w:hAnsi="Arial Narrow"/>
                <w:color w:val="000000"/>
                <w:sz w:val="12"/>
                <w:szCs w:val="12"/>
                <w:lang w:eastAsia="es-ES"/>
              </w:rPr>
              <w:t xml:space="preserve"> </w:t>
            </w:r>
            <w:proofErr w:type="spellStart"/>
            <w:r w:rsidRPr="00D43386">
              <w:rPr>
                <w:rFonts w:ascii="Arial Narrow" w:eastAsia="Times New Roman" w:hAnsi="Arial Narrow"/>
                <w:color w:val="000000"/>
                <w:sz w:val="12"/>
                <w:szCs w:val="12"/>
                <w:lang w:eastAsia="es-ES"/>
              </w:rPr>
              <w:t>codigo</w:t>
            </w:r>
            <w:proofErr w:type="spellEnd"/>
            <w:r w:rsidRPr="00D43386">
              <w:rPr>
                <w:rFonts w:ascii="Arial Narrow" w:eastAsia="Times New Roman" w:hAnsi="Arial Narrow"/>
                <w:color w:val="000000"/>
                <w:sz w:val="12"/>
                <w:szCs w:val="12"/>
                <w:lang w:eastAsia="es-ES"/>
              </w:rPr>
              <w:t xml:space="preserve"> 390270156 110mm x 74 </w:t>
            </w:r>
            <w:proofErr w:type="spellStart"/>
            <w:r w:rsidRPr="00D43386">
              <w:rPr>
                <w:rFonts w:ascii="Arial Narrow" w:eastAsia="Times New Roman" w:hAnsi="Arial Narrow"/>
                <w:color w:val="000000"/>
                <w:sz w:val="12"/>
                <w:szCs w:val="12"/>
                <w:lang w:eastAsia="es-ES"/>
              </w:rPr>
              <w:t>mts</w:t>
            </w:r>
            <w:proofErr w:type="spellEnd"/>
          </w:p>
        </w:tc>
        <w:tc>
          <w:tcPr>
            <w:tcW w:w="399" w:type="pct"/>
            <w:tcBorders>
              <w:top w:val="nil"/>
              <w:left w:val="nil"/>
              <w:bottom w:val="single" w:sz="4" w:space="0" w:color="auto"/>
              <w:right w:val="single" w:sz="4" w:space="0" w:color="auto"/>
            </w:tcBorders>
            <w:shd w:val="clear" w:color="auto" w:fill="auto"/>
            <w:vAlign w:val="center"/>
            <w:hideMark/>
          </w:tcPr>
          <w:p w14:paraId="7B0F009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Rollo</w:t>
            </w:r>
          </w:p>
        </w:tc>
        <w:tc>
          <w:tcPr>
            <w:tcW w:w="633" w:type="pct"/>
            <w:tcBorders>
              <w:top w:val="nil"/>
              <w:left w:val="nil"/>
              <w:bottom w:val="single" w:sz="4" w:space="0" w:color="auto"/>
              <w:right w:val="single" w:sz="4" w:space="0" w:color="auto"/>
            </w:tcBorders>
            <w:shd w:val="clear" w:color="auto" w:fill="auto"/>
            <w:vAlign w:val="center"/>
            <w:hideMark/>
          </w:tcPr>
          <w:p w14:paraId="099786F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1520816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1B11FD1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1C26B0E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6B23738"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372C03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108</w:t>
            </w:r>
          </w:p>
        </w:tc>
        <w:tc>
          <w:tcPr>
            <w:tcW w:w="457" w:type="pct"/>
            <w:tcBorders>
              <w:top w:val="nil"/>
              <w:left w:val="nil"/>
              <w:bottom w:val="single" w:sz="4" w:space="0" w:color="auto"/>
              <w:right w:val="single" w:sz="4" w:space="0" w:color="auto"/>
            </w:tcBorders>
            <w:shd w:val="clear" w:color="auto" w:fill="auto"/>
            <w:vAlign w:val="center"/>
            <w:hideMark/>
          </w:tcPr>
          <w:p w14:paraId="74450F7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43201800</w:t>
            </w:r>
          </w:p>
        </w:tc>
        <w:tc>
          <w:tcPr>
            <w:tcW w:w="459" w:type="pct"/>
            <w:tcBorders>
              <w:top w:val="nil"/>
              <w:left w:val="nil"/>
              <w:bottom w:val="single" w:sz="4" w:space="0" w:color="auto"/>
              <w:right w:val="single" w:sz="4" w:space="0" w:color="auto"/>
            </w:tcBorders>
            <w:shd w:val="clear" w:color="auto" w:fill="auto"/>
            <w:vAlign w:val="center"/>
            <w:hideMark/>
          </w:tcPr>
          <w:p w14:paraId="187024E0" w14:textId="77777777" w:rsidR="00D767DD" w:rsidRPr="00D43386" w:rsidRDefault="00D767DD" w:rsidP="00733E16">
            <w:pPr>
              <w:widowControl/>
              <w:jc w:val="center"/>
              <w:rPr>
                <w:rFonts w:ascii="Arial Narrow" w:eastAsia="Times New Roman" w:hAnsi="Arial Narrow"/>
                <w:color w:val="333333"/>
                <w:sz w:val="12"/>
                <w:szCs w:val="12"/>
                <w:lang w:eastAsia="es-ES"/>
              </w:rPr>
            </w:pPr>
            <w:r w:rsidRPr="00D43386">
              <w:rPr>
                <w:rFonts w:ascii="Arial Narrow" w:eastAsia="Times New Roman" w:hAnsi="Arial Narrow"/>
                <w:color w:val="333333"/>
                <w:sz w:val="12"/>
                <w:szCs w:val="12"/>
                <w:lang w:eastAsia="es-ES"/>
              </w:rPr>
              <w:t>3649021</w:t>
            </w:r>
          </w:p>
        </w:tc>
        <w:tc>
          <w:tcPr>
            <w:tcW w:w="1562" w:type="pct"/>
            <w:tcBorders>
              <w:top w:val="nil"/>
              <w:left w:val="nil"/>
              <w:bottom w:val="single" w:sz="4" w:space="0" w:color="auto"/>
              <w:right w:val="single" w:sz="4" w:space="0" w:color="auto"/>
            </w:tcBorders>
            <w:shd w:val="clear" w:color="auto" w:fill="auto"/>
            <w:vAlign w:val="center"/>
            <w:hideMark/>
          </w:tcPr>
          <w:p w14:paraId="21435F99"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Cd-</w:t>
            </w:r>
            <w:proofErr w:type="spellStart"/>
            <w:r w:rsidRPr="00D43386">
              <w:rPr>
                <w:rFonts w:ascii="Arial Narrow" w:eastAsia="Times New Roman" w:hAnsi="Arial Narrow"/>
                <w:color w:val="000000"/>
                <w:sz w:val="12"/>
                <w:szCs w:val="12"/>
                <w:lang w:eastAsia="es-ES"/>
              </w:rPr>
              <w:t>rw</w:t>
            </w:r>
            <w:proofErr w:type="spellEnd"/>
            <w:r w:rsidRPr="00D43386">
              <w:rPr>
                <w:rFonts w:ascii="Arial Narrow" w:eastAsia="Times New Roman" w:hAnsi="Arial Narrow"/>
                <w:color w:val="000000"/>
                <w:sz w:val="12"/>
                <w:szCs w:val="12"/>
                <w:lang w:eastAsia="es-ES"/>
              </w:rPr>
              <w:t xml:space="preserve"> permiten regrabar archivos de datos o medios, paquete X 10</w:t>
            </w:r>
          </w:p>
        </w:tc>
        <w:tc>
          <w:tcPr>
            <w:tcW w:w="399" w:type="pct"/>
            <w:tcBorders>
              <w:top w:val="nil"/>
              <w:left w:val="nil"/>
              <w:bottom w:val="single" w:sz="4" w:space="0" w:color="auto"/>
              <w:right w:val="single" w:sz="4" w:space="0" w:color="auto"/>
            </w:tcBorders>
            <w:shd w:val="clear" w:color="auto" w:fill="auto"/>
            <w:vAlign w:val="center"/>
            <w:hideMark/>
          </w:tcPr>
          <w:p w14:paraId="30B7293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7DB57C3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366A7A1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2DDB460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501A942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086F69B"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DFD28C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lastRenderedPageBreak/>
              <w:t>109</w:t>
            </w:r>
          </w:p>
        </w:tc>
        <w:tc>
          <w:tcPr>
            <w:tcW w:w="457" w:type="pct"/>
            <w:tcBorders>
              <w:top w:val="nil"/>
              <w:left w:val="nil"/>
              <w:bottom w:val="single" w:sz="4" w:space="0" w:color="auto"/>
              <w:right w:val="single" w:sz="4" w:space="0" w:color="auto"/>
            </w:tcBorders>
            <w:shd w:val="clear" w:color="auto" w:fill="auto"/>
            <w:vAlign w:val="center"/>
            <w:hideMark/>
          </w:tcPr>
          <w:p w14:paraId="14120E1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43201800</w:t>
            </w:r>
          </w:p>
        </w:tc>
        <w:tc>
          <w:tcPr>
            <w:tcW w:w="459" w:type="pct"/>
            <w:tcBorders>
              <w:top w:val="nil"/>
              <w:left w:val="nil"/>
              <w:bottom w:val="single" w:sz="4" w:space="0" w:color="auto"/>
              <w:right w:val="single" w:sz="4" w:space="0" w:color="auto"/>
            </w:tcBorders>
            <w:shd w:val="clear" w:color="auto" w:fill="auto"/>
            <w:vAlign w:val="center"/>
            <w:hideMark/>
          </w:tcPr>
          <w:p w14:paraId="13B28FB9" w14:textId="77777777" w:rsidR="00D767DD" w:rsidRPr="00D43386" w:rsidRDefault="00D767DD" w:rsidP="00733E16">
            <w:pPr>
              <w:widowControl/>
              <w:jc w:val="center"/>
              <w:rPr>
                <w:rFonts w:ascii="Arial Narrow" w:eastAsia="Times New Roman" w:hAnsi="Arial Narrow"/>
                <w:color w:val="333333"/>
                <w:sz w:val="12"/>
                <w:szCs w:val="12"/>
                <w:lang w:eastAsia="es-ES"/>
              </w:rPr>
            </w:pPr>
            <w:r w:rsidRPr="00D43386">
              <w:rPr>
                <w:rFonts w:ascii="Arial Narrow" w:eastAsia="Times New Roman" w:hAnsi="Arial Narrow"/>
                <w:color w:val="333333"/>
                <w:sz w:val="12"/>
                <w:szCs w:val="12"/>
                <w:lang w:eastAsia="es-ES"/>
              </w:rPr>
              <w:t>3649021</w:t>
            </w:r>
          </w:p>
        </w:tc>
        <w:tc>
          <w:tcPr>
            <w:tcW w:w="1562" w:type="pct"/>
            <w:tcBorders>
              <w:top w:val="nil"/>
              <w:left w:val="nil"/>
              <w:bottom w:val="single" w:sz="4" w:space="0" w:color="auto"/>
              <w:right w:val="single" w:sz="4" w:space="0" w:color="auto"/>
            </w:tcBorders>
            <w:shd w:val="clear" w:color="auto" w:fill="auto"/>
            <w:vAlign w:val="center"/>
            <w:hideMark/>
          </w:tcPr>
          <w:p w14:paraId="4440751D" w14:textId="77777777" w:rsidR="00D767DD" w:rsidRPr="00D43386" w:rsidRDefault="00D767DD" w:rsidP="00733E16">
            <w:pPr>
              <w:widowControl/>
              <w:rPr>
                <w:rFonts w:ascii="Arial Narrow" w:eastAsia="Times New Roman" w:hAnsi="Arial Narrow"/>
                <w:color w:val="000000"/>
                <w:sz w:val="12"/>
                <w:szCs w:val="12"/>
                <w:lang w:eastAsia="es-ES"/>
              </w:rPr>
            </w:pPr>
            <w:proofErr w:type="spellStart"/>
            <w:r w:rsidRPr="00D43386">
              <w:rPr>
                <w:rFonts w:ascii="Arial Narrow" w:eastAsia="Times New Roman" w:hAnsi="Arial Narrow"/>
                <w:color w:val="000000"/>
                <w:sz w:val="12"/>
                <w:szCs w:val="12"/>
                <w:lang w:eastAsia="es-ES"/>
              </w:rPr>
              <w:t>Dvd</w:t>
            </w:r>
            <w:proofErr w:type="spellEnd"/>
            <w:r w:rsidRPr="00D43386">
              <w:rPr>
                <w:rFonts w:ascii="Arial Narrow" w:eastAsia="Times New Roman" w:hAnsi="Arial Narrow"/>
                <w:color w:val="000000"/>
                <w:sz w:val="12"/>
                <w:szCs w:val="12"/>
                <w:lang w:eastAsia="es-ES"/>
              </w:rPr>
              <w:t>-r paquete x 50</w:t>
            </w:r>
          </w:p>
        </w:tc>
        <w:tc>
          <w:tcPr>
            <w:tcW w:w="399" w:type="pct"/>
            <w:tcBorders>
              <w:top w:val="nil"/>
              <w:left w:val="nil"/>
              <w:bottom w:val="single" w:sz="4" w:space="0" w:color="auto"/>
              <w:right w:val="single" w:sz="4" w:space="0" w:color="auto"/>
            </w:tcBorders>
            <w:shd w:val="clear" w:color="auto" w:fill="auto"/>
            <w:vAlign w:val="center"/>
            <w:hideMark/>
          </w:tcPr>
          <w:p w14:paraId="77D9A94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Paquete x 50</w:t>
            </w:r>
          </w:p>
        </w:tc>
        <w:tc>
          <w:tcPr>
            <w:tcW w:w="633" w:type="pct"/>
            <w:tcBorders>
              <w:top w:val="nil"/>
              <w:left w:val="nil"/>
              <w:bottom w:val="single" w:sz="4" w:space="0" w:color="auto"/>
              <w:right w:val="single" w:sz="4" w:space="0" w:color="auto"/>
            </w:tcBorders>
            <w:shd w:val="clear" w:color="auto" w:fill="auto"/>
            <w:vAlign w:val="center"/>
            <w:hideMark/>
          </w:tcPr>
          <w:p w14:paraId="743F2D0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36AE6C1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5C75510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1BB3170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3A12257"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4AF5F5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110</w:t>
            </w:r>
          </w:p>
        </w:tc>
        <w:tc>
          <w:tcPr>
            <w:tcW w:w="457" w:type="pct"/>
            <w:tcBorders>
              <w:top w:val="nil"/>
              <w:left w:val="nil"/>
              <w:bottom w:val="single" w:sz="4" w:space="0" w:color="auto"/>
              <w:right w:val="single" w:sz="4" w:space="0" w:color="auto"/>
            </w:tcBorders>
            <w:shd w:val="clear" w:color="auto" w:fill="auto"/>
            <w:vAlign w:val="center"/>
            <w:hideMark/>
          </w:tcPr>
          <w:p w14:paraId="26E96DF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44122000</w:t>
            </w:r>
          </w:p>
        </w:tc>
        <w:tc>
          <w:tcPr>
            <w:tcW w:w="459" w:type="pct"/>
            <w:tcBorders>
              <w:top w:val="nil"/>
              <w:left w:val="nil"/>
              <w:bottom w:val="single" w:sz="4" w:space="0" w:color="auto"/>
              <w:right w:val="single" w:sz="4" w:space="0" w:color="auto"/>
            </w:tcBorders>
            <w:shd w:val="clear" w:color="auto" w:fill="auto"/>
            <w:vAlign w:val="center"/>
            <w:hideMark/>
          </w:tcPr>
          <w:p w14:paraId="642B6827" w14:textId="77777777" w:rsidR="00D767DD" w:rsidRPr="00D43386" w:rsidRDefault="00D767DD" w:rsidP="00733E16">
            <w:pPr>
              <w:widowControl/>
              <w:jc w:val="center"/>
              <w:rPr>
                <w:rFonts w:ascii="Arial Narrow" w:eastAsia="Times New Roman" w:hAnsi="Arial Narrow"/>
                <w:color w:val="333333"/>
                <w:sz w:val="12"/>
                <w:szCs w:val="12"/>
                <w:lang w:eastAsia="es-ES"/>
              </w:rPr>
            </w:pPr>
            <w:r w:rsidRPr="00D43386">
              <w:rPr>
                <w:rFonts w:ascii="Arial Narrow" w:eastAsia="Times New Roman" w:hAnsi="Arial Narrow"/>
                <w:color w:val="333333"/>
                <w:sz w:val="12"/>
                <w:szCs w:val="12"/>
                <w:lang w:eastAsia="es-ES"/>
              </w:rPr>
              <w:t>3699005</w:t>
            </w:r>
          </w:p>
        </w:tc>
        <w:tc>
          <w:tcPr>
            <w:tcW w:w="1562" w:type="pct"/>
            <w:tcBorders>
              <w:top w:val="nil"/>
              <w:left w:val="nil"/>
              <w:bottom w:val="single" w:sz="4" w:space="0" w:color="auto"/>
              <w:right w:val="single" w:sz="4" w:space="0" w:color="auto"/>
            </w:tcBorders>
            <w:shd w:val="clear" w:color="auto" w:fill="auto"/>
            <w:vAlign w:val="center"/>
            <w:hideMark/>
          </w:tcPr>
          <w:p w14:paraId="70478372"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Folder colgante de varilla </w:t>
            </w:r>
            <w:proofErr w:type="gramStart"/>
            <w:r w:rsidRPr="00D43386">
              <w:rPr>
                <w:rFonts w:ascii="Arial Narrow" w:eastAsia="Times New Roman" w:hAnsi="Arial Narrow"/>
                <w:color w:val="000000"/>
                <w:sz w:val="12"/>
                <w:szCs w:val="12"/>
                <w:lang w:eastAsia="es-ES"/>
              </w:rPr>
              <w:t>plástica  paquete</w:t>
            </w:r>
            <w:proofErr w:type="gramEnd"/>
            <w:r w:rsidRPr="00D43386">
              <w:rPr>
                <w:rFonts w:ascii="Arial Narrow" w:eastAsia="Times New Roman" w:hAnsi="Arial Narrow"/>
                <w:color w:val="000000"/>
                <w:sz w:val="12"/>
                <w:szCs w:val="12"/>
                <w:lang w:eastAsia="es-ES"/>
              </w:rPr>
              <w:t xml:space="preserve"> x 50 que cumplan con ntc 4436:1999 y ntc 5397</w:t>
            </w:r>
          </w:p>
        </w:tc>
        <w:tc>
          <w:tcPr>
            <w:tcW w:w="399" w:type="pct"/>
            <w:tcBorders>
              <w:top w:val="nil"/>
              <w:left w:val="nil"/>
              <w:bottom w:val="single" w:sz="4" w:space="0" w:color="auto"/>
              <w:right w:val="single" w:sz="4" w:space="0" w:color="auto"/>
            </w:tcBorders>
            <w:shd w:val="clear" w:color="auto" w:fill="auto"/>
            <w:vAlign w:val="center"/>
            <w:hideMark/>
          </w:tcPr>
          <w:p w14:paraId="028AA01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Paquete x 50</w:t>
            </w:r>
          </w:p>
        </w:tc>
        <w:tc>
          <w:tcPr>
            <w:tcW w:w="633" w:type="pct"/>
            <w:tcBorders>
              <w:top w:val="nil"/>
              <w:left w:val="nil"/>
              <w:bottom w:val="single" w:sz="4" w:space="0" w:color="auto"/>
              <w:right w:val="single" w:sz="4" w:space="0" w:color="auto"/>
            </w:tcBorders>
            <w:shd w:val="clear" w:color="auto" w:fill="auto"/>
            <w:vAlign w:val="center"/>
            <w:hideMark/>
          </w:tcPr>
          <w:p w14:paraId="1B2CF0A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2619A73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412FCFD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6244C75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014E09C"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7AF182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111</w:t>
            </w:r>
          </w:p>
        </w:tc>
        <w:tc>
          <w:tcPr>
            <w:tcW w:w="457" w:type="pct"/>
            <w:tcBorders>
              <w:top w:val="nil"/>
              <w:left w:val="nil"/>
              <w:bottom w:val="single" w:sz="4" w:space="0" w:color="auto"/>
              <w:right w:val="single" w:sz="4" w:space="0" w:color="auto"/>
            </w:tcBorders>
            <w:shd w:val="clear" w:color="auto" w:fill="auto"/>
            <w:vAlign w:val="center"/>
            <w:hideMark/>
          </w:tcPr>
          <w:p w14:paraId="733D907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31201500</w:t>
            </w:r>
          </w:p>
        </w:tc>
        <w:tc>
          <w:tcPr>
            <w:tcW w:w="459" w:type="pct"/>
            <w:tcBorders>
              <w:top w:val="nil"/>
              <w:left w:val="nil"/>
              <w:bottom w:val="single" w:sz="4" w:space="0" w:color="auto"/>
              <w:right w:val="single" w:sz="4" w:space="0" w:color="auto"/>
            </w:tcBorders>
            <w:shd w:val="clear" w:color="auto" w:fill="auto"/>
            <w:vAlign w:val="center"/>
            <w:hideMark/>
          </w:tcPr>
          <w:p w14:paraId="1BDCF7D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3692007</w:t>
            </w:r>
          </w:p>
        </w:tc>
        <w:tc>
          <w:tcPr>
            <w:tcW w:w="1562" w:type="pct"/>
            <w:tcBorders>
              <w:top w:val="nil"/>
              <w:left w:val="nil"/>
              <w:bottom w:val="single" w:sz="4" w:space="0" w:color="auto"/>
              <w:right w:val="single" w:sz="4" w:space="0" w:color="auto"/>
            </w:tcBorders>
            <w:shd w:val="clear" w:color="auto" w:fill="auto"/>
            <w:vAlign w:val="center"/>
            <w:hideMark/>
          </w:tcPr>
          <w:p w14:paraId="071C79EE"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Cinta adhesiva de empaque en rollo</w:t>
            </w:r>
          </w:p>
        </w:tc>
        <w:tc>
          <w:tcPr>
            <w:tcW w:w="399" w:type="pct"/>
            <w:tcBorders>
              <w:top w:val="nil"/>
              <w:left w:val="nil"/>
              <w:bottom w:val="single" w:sz="4" w:space="0" w:color="auto"/>
              <w:right w:val="single" w:sz="4" w:space="0" w:color="auto"/>
            </w:tcBorders>
            <w:shd w:val="clear" w:color="auto" w:fill="auto"/>
            <w:vAlign w:val="center"/>
            <w:hideMark/>
          </w:tcPr>
          <w:p w14:paraId="6A7E40E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088BD20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77052BA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1C68D96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7D69D4C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B9E3214"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BF9A68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112</w:t>
            </w:r>
          </w:p>
        </w:tc>
        <w:tc>
          <w:tcPr>
            <w:tcW w:w="457" w:type="pct"/>
            <w:tcBorders>
              <w:top w:val="nil"/>
              <w:left w:val="nil"/>
              <w:bottom w:val="single" w:sz="4" w:space="0" w:color="auto"/>
              <w:right w:val="single" w:sz="4" w:space="0" w:color="auto"/>
            </w:tcBorders>
            <w:shd w:val="clear" w:color="auto" w:fill="auto"/>
            <w:vAlign w:val="center"/>
            <w:hideMark/>
          </w:tcPr>
          <w:p w14:paraId="5375509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31201500</w:t>
            </w:r>
          </w:p>
        </w:tc>
        <w:tc>
          <w:tcPr>
            <w:tcW w:w="459" w:type="pct"/>
            <w:tcBorders>
              <w:top w:val="nil"/>
              <w:left w:val="nil"/>
              <w:bottom w:val="single" w:sz="4" w:space="0" w:color="auto"/>
              <w:right w:val="single" w:sz="4" w:space="0" w:color="auto"/>
            </w:tcBorders>
            <w:shd w:val="clear" w:color="auto" w:fill="auto"/>
            <w:vAlign w:val="center"/>
            <w:hideMark/>
          </w:tcPr>
          <w:p w14:paraId="56A0C33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3692007</w:t>
            </w:r>
          </w:p>
        </w:tc>
        <w:tc>
          <w:tcPr>
            <w:tcW w:w="1562" w:type="pct"/>
            <w:tcBorders>
              <w:top w:val="nil"/>
              <w:left w:val="nil"/>
              <w:bottom w:val="single" w:sz="4" w:space="0" w:color="auto"/>
              <w:right w:val="single" w:sz="4" w:space="0" w:color="auto"/>
            </w:tcBorders>
            <w:shd w:val="clear" w:color="auto" w:fill="auto"/>
            <w:vAlign w:val="center"/>
            <w:hideMark/>
          </w:tcPr>
          <w:p w14:paraId="706EB899"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Cinta adhesiva mágica X 12 rollos</w:t>
            </w:r>
          </w:p>
        </w:tc>
        <w:tc>
          <w:tcPr>
            <w:tcW w:w="399" w:type="pct"/>
            <w:tcBorders>
              <w:top w:val="nil"/>
              <w:left w:val="nil"/>
              <w:bottom w:val="single" w:sz="4" w:space="0" w:color="auto"/>
              <w:right w:val="single" w:sz="4" w:space="0" w:color="auto"/>
            </w:tcBorders>
            <w:shd w:val="clear" w:color="auto" w:fill="auto"/>
            <w:vAlign w:val="center"/>
            <w:hideMark/>
          </w:tcPr>
          <w:p w14:paraId="62ACC3A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18DC056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4BC7879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40AAC4B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724A68A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517AD191"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EF3E78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113</w:t>
            </w:r>
          </w:p>
        </w:tc>
        <w:tc>
          <w:tcPr>
            <w:tcW w:w="457" w:type="pct"/>
            <w:tcBorders>
              <w:top w:val="nil"/>
              <w:left w:val="nil"/>
              <w:bottom w:val="single" w:sz="4" w:space="0" w:color="auto"/>
              <w:right w:val="single" w:sz="4" w:space="0" w:color="auto"/>
            </w:tcBorders>
            <w:shd w:val="clear" w:color="auto" w:fill="auto"/>
            <w:vAlign w:val="center"/>
            <w:hideMark/>
          </w:tcPr>
          <w:p w14:paraId="1E06241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44122100</w:t>
            </w:r>
          </w:p>
        </w:tc>
        <w:tc>
          <w:tcPr>
            <w:tcW w:w="459" w:type="pct"/>
            <w:tcBorders>
              <w:top w:val="nil"/>
              <w:left w:val="nil"/>
              <w:bottom w:val="single" w:sz="4" w:space="0" w:color="auto"/>
              <w:right w:val="single" w:sz="4" w:space="0" w:color="auto"/>
            </w:tcBorders>
            <w:shd w:val="clear" w:color="auto" w:fill="auto"/>
            <w:vAlign w:val="center"/>
            <w:hideMark/>
          </w:tcPr>
          <w:p w14:paraId="6CA2B47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3622004</w:t>
            </w:r>
          </w:p>
        </w:tc>
        <w:tc>
          <w:tcPr>
            <w:tcW w:w="1562" w:type="pct"/>
            <w:tcBorders>
              <w:top w:val="nil"/>
              <w:left w:val="nil"/>
              <w:bottom w:val="single" w:sz="4" w:space="0" w:color="auto"/>
              <w:right w:val="single" w:sz="4" w:space="0" w:color="auto"/>
            </w:tcBorders>
            <w:shd w:val="clear" w:color="auto" w:fill="auto"/>
            <w:vAlign w:val="center"/>
            <w:hideMark/>
          </w:tcPr>
          <w:p w14:paraId="38F1D840"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Bandas elásticas con excelente resistencia para sujetar, archivar y amarrar. Color crema por kilo</w:t>
            </w:r>
          </w:p>
        </w:tc>
        <w:tc>
          <w:tcPr>
            <w:tcW w:w="399" w:type="pct"/>
            <w:tcBorders>
              <w:top w:val="nil"/>
              <w:left w:val="nil"/>
              <w:bottom w:val="single" w:sz="4" w:space="0" w:color="auto"/>
              <w:right w:val="single" w:sz="4" w:space="0" w:color="auto"/>
            </w:tcBorders>
            <w:shd w:val="clear" w:color="auto" w:fill="auto"/>
            <w:vAlign w:val="center"/>
            <w:hideMark/>
          </w:tcPr>
          <w:p w14:paraId="3101F0E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Caja</w:t>
            </w:r>
          </w:p>
        </w:tc>
        <w:tc>
          <w:tcPr>
            <w:tcW w:w="633" w:type="pct"/>
            <w:tcBorders>
              <w:top w:val="nil"/>
              <w:left w:val="nil"/>
              <w:bottom w:val="single" w:sz="4" w:space="0" w:color="auto"/>
              <w:right w:val="single" w:sz="4" w:space="0" w:color="auto"/>
            </w:tcBorders>
            <w:shd w:val="clear" w:color="auto" w:fill="auto"/>
            <w:vAlign w:val="center"/>
            <w:hideMark/>
          </w:tcPr>
          <w:p w14:paraId="3282DB9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612E8F8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5246562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6F6359D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0E712D9"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FC68BB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114</w:t>
            </w:r>
          </w:p>
        </w:tc>
        <w:tc>
          <w:tcPr>
            <w:tcW w:w="457" w:type="pct"/>
            <w:tcBorders>
              <w:top w:val="nil"/>
              <w:left w:val="nil"/>
              <w:bottom w:val="single" w:sz="4" w:space="0" w:color="auto"/>
              <w:right w:val="single" w:sz="4" w:space="0" w:color="auto"/>
            </w:tcBorders>
            <w:shd w:val="clear" w:color="auto" w:fill="auto"/>
            <w:vAlign w:val="center"/>
            <w:hideMark/>
          </w:tcPr>
          <w:p w14:paraId="2EEA650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131110</w:t>
            </w:r>
          </w:p>
        </w:tc>
        <w:tc>
          <w:tcPr>
            <w:tcW w:w="459" w:type="pct"/>
            <w:tcBorders>
              <w:top w:val="nil"/>
              <w:left w:val="nil"/>
              <w:bottom w:val="single" w:sz="4" w:space="0" w:color="auto"/>
              <w:right w:val="single" w:sz="4" w:space="0" w:color="auto"/>
            </w:tcBorders>
            <w:shd w:val="clear" w:color="auto" w:fill="auto"/>
            <w:vAlign w:val="center"/>
            <w:hideMark/>
          </w:tcPr>
          <w:p w14:paraId="7132F2C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3633009</w:t>
            </w:r>
          </w:p>
        </w:tc>
        <w:tc>
          <w:tcPr>
            <w:tcW w:w="1562" w:type="pct"/>
            <w:tcBorders>
              <w:top w:val="nil"/>
              <w:left w:val="nil"/>
              <w:bottom w:val="single" w:sz="4" w:space="0" w:color="auto"/>
              <w:right w:val="single" w:sz="4" w:space="0" w:color="auto"/>
            </w:tcBorders>
            <w:shd w:val="clear" w:color="auto" w:fill="auto"/>
            <w:vAlign w:val="center"/>
            <w:hideMark/>
          </w:tcPr>
          <w:p w14:paraId="4A993E7F"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Acetato plástico tamaño carta cómodo y </w:t>
            </w:r>
            <w:proofErr w:type="spellStart"/>
            <w:r w:rsidRPr="00D43386">
              <w:rPr>
                <w:rFonts w:ascii="Arial Narrow" w:eastAsia="Times New Roman" w:hAnsi="Arial Narrow"/>
                <w:color w:val="000000"/>
                <w:sz w:val="12"/>
                <w:szCs w:val="12"/>
                <w:lang w:eastAsia="es-ES"/>
              </w:rPr>
              <w:t>practico</w:t>
            </w:r>
            <w:proofErr w:type="spellEnd"/>
            <w:r w:rsidRPr="00D43386">
              <w:rPr>
                <w:rFonts w:ascii="Arial Narrow" w:eastAsia="Times New Roman" w:hAnsi="Arial Narrow"/>
                <w:color w:val="000000"/>
                <w:sz w:val="12"/>
                <w:szCs w:val="12"/>
                <w:lang w:eastAsia="es-ES"/>
              </w:rPr>
              <w:t xml:space="preserve"> para archivar y protege los documentos del polvo.</w:t>
            </w:r>
          </w:p>
        </w:tc>
        <w:tc>
          <w:tcPr>
            <w:tcW w:w="399" w:type="pct"/>
            <w:tcBorders>
              <w:top w:val="nil"/>
              <w:left w:val="nil"/>
              <w:bottom w:val="single" w:sz="4" w:space="0" w:color="auto"/>
              <w:right w:val="single" w:sz="4" w:space="0" w:color="auto"/>
            </w:tcBorders>
            <w:shd w:val="clear" w:color="auto" w:fill="auto"/>
            <w:vAlign w:val="center"/>
            <w:hideMark/>
          </w:tcPr>
          <w:p w14:paraId="73FF659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27E8B7A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25D985D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24EF4CB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0B5FAFC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5A7BA4E0"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BCAF97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115</w:t>
            </w:r>
          </w:p>
        </w:tc>
        <w:tc>
          <w:tcPr>
            <w:tcW w:w="457" w:type="pct"/>
            <w:tcBorders>
              <w:top w:val="nil"/>
              <w:left w:val="nil"/>
              <w:bottom w:val="single" w:sz="4" w:space="0" w:color="auto"/>
              <w:right w:val="single" w:sz="4" w:space="0" w:color="auto"/>
            </w:tcBorders>
            <w:shd w:val="clear" w:color="auto" w:fill="auto"/>
            <w:vAlign w:val="center"/>
            <w:hideMark/>
          </w:tcPr>
          <w:p w14:paraId="64D0C34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131110</w:t>
            </w:r>
          </w:p>
        </w:tc>
        <w:tc>
          <w:tcPr>
            <w:tcW w:w="459" w:type="pct"/>
            <w:tcBorders>
              <w:top w:val="nil"/>
              <w:left w:val="nil"/>
              <w:bottom w:val="single" w:sz="4" w:space="0" w:color="auto"/>
              <w:right w:val="single" w:sz="4" w:space="0" w:color="auto"/>
            </w:tcBorders>
            <w:shd w:val="clear" w:color="auto" w:fill="auto"/>
            <w:vAlign w:val="center"/>
            <w:hideMark/>
          </w:tcPr>
          <w:p w14:paraId="37DFBF6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3633009</w:t>
            </w:r>
          </w:p>
        </w:tc>
        <w:tc>
          <w:tcPr>
            <w:tcW w:w="1562" w:type="pct"/>
            <w:tcBorders>
              <w:top w:val="nil"/>
              <w:left w:val="nil"/>
              <w:bottom w:val="single" w:sz="4" w:space="0" w:color="auto"/>
              <w:right w:val="single" w:sz="4" w:space="0" w:color="auto"/>
            </w:tcBorders>
            <w:shd w:val="clear" w:color="auto" w:fill="auto"/>
            <w:vAlign w:val="center"/>
            <w:hideMark/>
          </w:tcPr>
          <w:p w14:paraId="1DBD9E25"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Acetato plástico tamaño oficio cómodo y </w:t>
            </w:r>
            <w:proofErr w:type="spellStart"/>
            <w:r w:rsidRPr="00D43386">
              <w:rPr>
                <w:rFonts w:ascii="Arial Narrow" w:eastAsia="Times New Roman" w:hAnsi="Arial Narrow"/>
                <w:color w:val="000000"/>
                <w:sz w:val="12"/>
                <w:szCs w:val="12"/>
                <w:lang w:eastAsia="es-ES"/>
              </w:rPr>
              <w:t>practico</w:t>
            </w:r>
            <w:proofErr w:type="spellEnd"/>
            <w:r w:rsidRPr="00D43386">
              <w:rPr>
                <w:rFonts w:ascii="Arial Narrow" w:eastAsia="Times New Roman" w:hAnsi="Arial Narrow"/>
                <w:color w:val="000000"/>
                <w:sz w:val="12"/>
                <w:szCs w:val="12"/>
                <w:lang w:eastAsia="es-ES"/>
              </w:rPr>
              <w:t xml:space="preserve"> para archivar y protege los documentos del polvo.</w:t>
            </w:r>
          </w:p>
        </w:tc>
        <w:tc>
          <w:tcPr>
            <w:tcW w:w="399" w:type="pct"/>
            <w:tcBorders>
              <w:top w:val="nil"/>
              <w:left w:val="nil"/>
              <w:bottom w:val="single" w:sz="4" w:space="0" w:color="auto"/>
              <w:right w:val="single" w:sz="4" w:space="0" w:color="auto"/>
            </w:tcBorders>
            <w:shd w:val="clear" w:color="auto" w:fill="auto"/>
            <w:vAlign w:val="center"/>
            <w:hideMark/>
          </w:tcPr>
          <w:p w14:paraId="0E68A3D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5F635ED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023ABDE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2294A95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3C31B86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169B1D74"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471095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116</w:t>
            </w:r>
          </w:p>
        </w:tc>
        <w:tc>
          <w:tcPr>
            <w:tcW w:w="457" w:type="pct"/>
            <w:tcBorders>
              <w:top w:val="nil"/>
              <w:left w:val="nil"/>
              <w:bottom w:val="single" w:sz="4" w:space="0" w:color="auto"/>
              <w:right w:val="single" w:sz="4" w:space="0" w:color="auto"/>
            </w:tcBorders>
            <w:shd w:val="clear" w:color="auto" w:fill="auto"/>
            <w:vAlign w:val="center"/>
            <w:hideMark/>
          </w:tcPr>
          <w:p w14:paraId="0F7FC13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44121600</w:t>
            </w:r>
          </w:p>
        </w:tc>
        <w:tc>
          <w:tcPr>
            <w:tcW w:w="459" w:type="pct"/>
            <w:tcBorders>
              <w:top w:val="nil"/>
              <w:left w:val="nil"/>
              <w:bottom w:val="single" w:sz="4" w:space="0" w:color="auto"/>
              <w:right w:val="single" w:sz="4" w:space="0" w:color="auto"/>
            </w:tcBorders>
            <w:shd w:val="clear" w:color="auto" w:fill="auto"/>
            <w:vAlign w:val="center"/>
            <w:hideMark/>
          </w:tcPr>
          <w:p w14:paraId="3323614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3641001</w:t>
            </w:r>
          </w:p>
        </w:tc>
        <w:tc>
          <w:tcPr>
            <w:tcW w:w="1562" w:type="pct"/>
            <w:tcBorders>
              <w:top w:val="nil"/>
              <w:left w:val="nil"/>
              <w:bottom w:val="single" w:sz="4" w:space="0" w:color="auto"/>
              <w:right w:val="single" w:sz="4" w:space="0" w:color="auto"/>
            </w:tcBorders>
            <w:shd w:val="clear" w:color="auto" w:fill="auto"/>
            <w:vAlign w:val="center"/>
            <w:hideMark/>
          </w:tcPr>
          <w:p w14:paraId="6F587B0C"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Bolsillo protector de plástico tamaño carta x 100 unidades</w:t>
            </w:r>
          </w:p>
        </w:tc>
        <w:tc>
          <w:tcPr>
            <w:tcW w:w="399" w:type="pct"/>
            <w:tcBorders>
              <w:top w:val="nil"/>
              <w:left w:val="nil"/>
              <w:bottom w:val="single" w:sz="4" w:space="0" w:color="auto"/>
              <w:right w:val="single" w:sz="4" w:space="0" w:color="auto"/>
            </w:tcBorders>
            <w:shd w:val="clear" w:color="auto" w:fill="auto"/>
            <w:vAlign w:val="center"/>
            <w:hideMark/>
          </w:tcPr>
          <w:p w14:paraId="30755E6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100 unidades</w:t>
            </w:r>
          </w:p>
        </w:tc>
        <w:tc>
          <w:tcPr>
            <w:tcW w:w="633" w:type="pct"/>
            <w:tcBorders>
              <w:top w:val="nil"/>
              <w:left w:val="nil"/>
              <w:bottom w:val="single" w:sz="4" w:space="0" w:color="auto"/>
              <w:right w:val="single" w:sz="4" w:space="0" w:color="auto"/>
            </w:tcBorders>
            <w:shd w:val="clear" w:color="auto" w:fill="auto"/>
            <w:vAlign w:val="center"/>
            <w:hideMark/>
          </w:tcPr>
          <w:p w14:paraId="21B3E77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0DC2B93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02481A5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23267D2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1952EDE7"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7C5BA0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117</w:t>
            </w:r>
          </w:p>
        </w:tc>
        <w:tc>
          <w:tcPr>
            <w:tcW w:w="457" w:type="pct"/>
            <w:tcBorders>
              <w:top w:val="nil"/>
              <w:left w:val="nil"/>
              <w:bottom w:val="single" w:sz="4" w:space="0" w:color="auto"/>
              <w:right w:val="single" w:sz="4" w:space="0" w:color="auto"/>
            </w:tcBorders>
            <w:shd w:val="clear" w:color="auto" w:fill="auto"/>
            <w:vAlign w:val="center"/>
            <w:hideMark/>
          </w:tcPr>
          <w:p w14:paraId="577EF5B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44121600</w:t>
            </w:r>
          </w:p>
        </w:tc>
        <w:tc>
          <w:tcPr>
            <w:tcW w:w="459" w:type="pct"/>
            <w:tcBorders>
              <w:top w:val="nil"/>
              <w:left w:val="nil"/>
              <w:bottom w:val="single" w:sz="4" w:space="0" w:color="auto"/>
              <w:right w:val="single" w:sz="4" w:space="0" w:color="auto"/>
            </w:tcBorders>
            <w:shd w:val="clear" w:color="auto" w:fill="auto"/>
            <w:vAlign w:val="center"/>
            <w:hideMark/>
          </w:tcPr>
          <w:p w14:paraId="3CA620E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3641001</w:t>
            </w:r>
          </w:p>
        </w:tc>
        <w:tc>
          <w:tcPr>
            <w:tcW w:w="1562" w:type="pct"/>
            <w:tcBorders>
              <w:top w:val="nil"/>
              <w:left w:val="nil"/>
              <w:bottom w:val="single" w:sz="4" w:space="0" w:color="auto"/>
              <w:right w:val="single" w:sz="4" w:space="0" w:color="auto"/>
            </w:tcBorders>
            <w:shd w:val="clear" w:color="auto" w:fill="auto"/>
            <w:vAlign w:val="center"/>
            <w:hideMark/>
          </w:tcPr>
          <w:p w14:paraId="4C496EE6"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Bolsillo protector de plástico tamaño oficio x 100 unidades</w:t>
            </w:r>
          </w:p>
        </w:tc>
        <w:tc>
          <w:tcPr>
            <w:tcW w:w="399" w:type="pct"/>
            <w:tcBorders>
              <w:top w:val="nil"/>
              <w:left w:val="nil"/>
              <w:bottom w:val="single" w:sz="4" w:space="0" w:color="auto"/>
              <w:right w:val="single" w:sz="4" w:space="0" w:color="auto"/>
            </w:tcBorders>
            <w:shd w:val="clear" w:color="auto" w:fill="auto"/>
            <w:vAlign w:val="center"/>
            <w:hideMark/>
          </w:tcPr>
          <w:p w14:paraId="383048B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100 unidades</w:t>
            </w:r>
          </w:p>
        </w:tc>
        <w:tc>
          <w:tcPr>
            <w:tcW w:w="633" w:type="pct"/>
            <w:tcBorders>
              <w:top w:val="nil"/>
              <w:left w:val="nil"/>
              <w:bottom w:val="single" w:sz="4" w:space="0" w:color="auto"/>
              <w:right w:val="single" w:sz="4" w:space="0" w:color="auto"/>
            </w:tcBorders>
            <w:shd w:val="clear" w:color="auto" w:fill="auto"/>
            <w:vAlign w:val="center"/>
            <w:hideMark/>
          </w:tcPr>
          <w:p w14:paraId="2F637D0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16C09E3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76822C3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7AE75FC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152352CA"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D7D73D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118</w:t>
            </w:r>
          </w:p>
        </w:tc>
        <w:tc>
          <w:tcPr>
            <w:tcW w:w="457" w:type="pct"/>
            <w:tcBorders>
              <w:top w:val="nil"/>
              <w:left w:val="nil"/>
              <w:bottom w:val="single" w:sz="4" w:space="0" w:color="auto"/>
              <w:right w:val="single" w:sz="4" w:space="0" w:color="auto"/>
            </w:tcBorders>
            <w:shd w:val="clear" w:color="auto" w:fill="auto"/>
            <w:vAlign w:val="center"/>
            <w:hideMark/>
          </w:tcPr>
          <w:p w14:paraId="70D1A61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14111530</w:t>
            </w:r>
          </w:p>
        </w:tc>
        <w:tc>
          <w:tcPr>
            <w:tcW w:w="459" w:type="pct"/>
            <w:tcBorders>
              <w:top w:val="nil"/>
              <w:left w:val="nil"/>
              <w:bottom w:val="single" w:sz="4" w:space="0" w:color="auto"/>
              <w:right w:val="single" w:sz="4" w:space="0" w:color="auto"/>
            </w:tcBorders>
            <w:shd w:val="clear" w:color="auto" w:fill="auto"/>
            <w:vAlign w:val="center"/>
            <w:hideMark/>
          </w:tcPr>
          <w:p w14:paraId="35DCC56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3641001</w:t>
            </w:r>
          </w:p>
        </w:tc>
        <w:tc>
          <w:tcPr>
            <w:tcW w:w="1562" w:type="pct"/>
            <w:tcBorders>
              <w:top w:val="nil"/>
              <w:left w:val="nil"/>
              <w:bottom w:val="single" w:sz="4" w:space="0" w:color="auto"/>
              <w:right w:val="single" w:sz="4" w:space="0" w:color="auto"/>
            </w:tcBorders>
            <w:shd w:val="clear" w:color="auto" w:fill="auto"/>
            <w:vAlign w:val="center"/>
            <w:hideMark/>
          </w:tcPr>
          <w:p w14:paraId="718DB132"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Bolsillo porta escarapela </w:t>
            </w:r>
            <w:proofErr w:type="gramStart"/>
            <w:r w:rsidRPr="00D43386">
              <w:rPr>
                <w:rFonts w:ascii="Arial Narrow" w:eastAsia="Times New Roman" w:hAnsi="Arial Narrow"/>
                <w:color w:val="000000"/>
                <w:sz w:val="12"/>
                <w:szCs w:val="12"/>
                <w:lang w:eastAsia="es-ES"/>
              </w:rPr>
              <w:t>horizontal  paquete</w:t>
            </w:r>
            <w:proofErr w:type="gramEnd"/>
            <w:r w:rsidRPr="00D43386">
              <w:rPr>
                <w:rFonts w:ascii="Arial Narrow" w:eastAsia="Times New Roman" w:hAnsi="Arial Narrow"/>
                <w:color w:val="000000"/>
                <w:sz w:val="12"/>
                <w:szCs w:val="12"/>
                <w:lang w:eastAsia="es-ES"/>
              </w:rPr>
              <w:t xml:space="preserve"> x 10</w:t>
            </w:r>
          </w:p>
        </w:tc>
        <w:tc>
          <w:tcPr>
            <w:tcW w:w="399" w:type="pct"/>
            <w:tcBorders>
              <w:top w:val="nil"/>
              <w:left w:val="nil"/>
              <w:bottom w:val="single" w:sz="4" w:space="0" w:color="auto"/>
              <w:right w:val="single" w:sz="4" w:space="0" w:color="auto"/>
            </w:tcBorders>
            <w:shd w:val="clear" w:color="auto" w:fill="auto"/>
            <w:vAlign w:val="center"/>
            <w:hideMark/>
          </w:tcPr>
          <w:p w14:paraId="63D3AE8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4ADAF8C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4D861F8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2D73DA2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5084E3C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388D5C98"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72BCEC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119</w:t>
            </w:r>
          </w:p>
        </w:tc>
        <w:tc>
          <w:tcPr>
            <w:tcW w:w="457" w:type="pct"/>
            <w:tcBorders>
              <w:top w:val="nil"/>
              <w:left w:val="nil"/>
              <w:bottom w:val="single" w:sz="4" w:space="0" w:color="auto"/>
              <w:right w:val="single" w:sz="4" w:space="0" w:color="auto"/>
            </w:tcBorders>
            <w:shd w:val="clear" w:color="auto" w:fill="auto"/>
            <w:vAlign w:val="center"/>
            <w:hideMark/>
          </w:tcPr>
          <w:p w14:paraId="36A84F0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14111530</w:t>
            </w:r>
          </w:p>
        </w:tc>
        <w:tc>
          <w:tcPr>
            <w:tcW w:w="459" w:type="pct"/>
            <w:tcBorders>
              <w:top w:val="nil"/>
              <w:left w:val="nil"/>
              <w:bottom w:val="single" w:sz="4" w:space="0" w:color="auto"/>
              <w:right w:val="single" w:sz="4" w:space="0" w:color="auto"/>
            </w:tcBorders>
            <w:shd w:val="clear" w:color="auto" w:fill="auto"/>
            <w:vAlign w:val="center"/>
            <w:hideMark/>
          </w:tcPr>
          <w:p w14:paraId="71ECBC3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3641001</w:t>
            </w:r>
          </w:p>
        </w:tc>
        <w:tc>
          <w:tcPr>
            <w:tcW w:w="1562" w:type="pct"/>
            <w:tcBorders>
              <w:top w:val="nil"/>
              <w:left w:val="nil"/>
              <w:bottom w:val="single" w:sz="4" w:space="0" w:color="auto"/>
              <w:right w:val="single" w:sz="4" w:space="0" w:color="auto"/>
            </w:tcBorders>
            <w:shd w:val="clear" w:color="auto" w:fill="auto"/>
            <w:vAlign w:val="center"/>
            <w:hideMark/>
          </w:tcPr>
          <w:p w14:paraId="21FDBA24"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Bolsillo porta escarapela vertical mediano paquete x 10</w:t>
            </w:r>
          </w:p>
        </w:tc>
        <w:tc>
          <w:tcPr>
            <w:tcW w:w="399" w:type="pct"/>
            <w:tcBorders>
              <w:top w:val="nil"/>
              <w:left w:val="nil"/>
              <w:bottom w:val="single" w:sz="4" w:space="0" w:color="auto"/>
              <w:right w:val="single" w:sz="4" w:space="0" w:color="auto"/>
            </w:tcBorders>
            <w:shd w:val="clear" w:color="auto" w:fill="auto"/>
            <w:vAlign w:val="center"/>
            <w:hideMark/>
          </w:tcPr>
          <w:p w14:paraId="1DDAAC0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690758A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59E1922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3DB1C46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67C9820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8D56542"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226133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120</w:t>
            </w:r>
          </w:p>
        </w:tc>
        <w:tc>
          <w:tcPr>
            <w:tcW w:w="457" w:type="pct"/>
            <w:tcBorders>
              <w:top w:val="nil"/>
              <w:left w:val="nil"/>
              <w:bottom w:val="single" w:sz="4" w:space="0" w:color="auto"/>
              <w:right w:val="single" w:sz="4" w:space="0" w:color="auto"/>
            </w:tcBorders>
            <w:shd w:val="clear" w:color="auto" w:fill="auto"/>
            <w:vAlign w:val="center"/>
            <w:hideMark/>
          </w:tcPr>
          <w:p w14:paraId="29BB7F8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14111530</w:t>
            </w:r>
          </w:p>
        </w:tc>
        <w:tc>
          <w:tcPr>
            <w:tcW w:w="459" w:type="pct"/>
            <w:tcBorders>
              <w:top w:val="nil"/>
              <w:left w:val="nil"/>
              <w:bottom w:val="single" w:sz="4" w:space="0" w:color="auto"/>
              <w:right w:val="single" w:sz="4" w:space="0" w:color="auto"/>
            </w:tcBorders>
            <w:shd w:val="clear" w:color="auto" w:fill="auto"/>
            <w:vAlign w:val="center"/>
            <w:hideMark/>
          </w:tcPr>
          <w:p w14:paraId="1917CBB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3641002</w:t>
            </w:r>
          </w:p>
        </w:tc>
        <w:tc>
          <w:tcPr>
            <w:tcW w:w="1562" w:type="pct"/>
            <w:tcBorders>
              <w:top w:val="nil"/>
              <w:left w:val="nil"/>
              <w:bottom w:val="single" w:sz="4" w:space="0" w:color="auto"/>
              <w:right w:val="single" w:sz="4" w:space="0" w:color="auto"/>
            </w:tcBorders>
            <w:shd w:val="clear" w:color="auto" w:fill="auto"/>
            <w:vAlign w:val="center"/>
            <w:hideMark/>
          </w:tcPr>
          <w:p w14:paraId="40EDE585"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Bolsillo porta escarapela vertical pequeño paquete x 10</w:t>
            </w:r>
          </w:p>
        </w:tc>
        <w:tc>
          <w:tcPr>
            <w:tcW w:w="399" w:type="pct"/>
            <w:tcBorders>
              <w:top w:val="nil"/>
              <w:left w:val="nil"/>
              <w:bottom w:val="single" w:sz="4" w:space="0" w:color="auto"/>
              <w:right w:val="single" w:sz="4" w:space="0" w:color="auto"/>
            </w:tcBorders>
            <w:shd w:val="clear" w:color="auto" w:fill="auto"/>
            <w:vAlign w:val="center"/>
            <w:hideMark/>
          </w:tcPr>
          <w:p w14:paraId="018AFD3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4C207E3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15970B6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5E9C4FC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2DAE0A7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28F45C9"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D9A548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121</w:t>
            </w:r>
          </w:p>
        </w:tc>
        <w:tc>
          <w:tcPr>
            <w:tcW w:w="457" w:type="pct"/>
            <w:tcBorders>
              <w:top w:val="nil"/>
              <w:left w:val="nil"/>
              <w:bottom w:val="single" w:sz="4" w:space="0" w:color="auto"/>
              <w:right w:val="single" w:sz="4" w:space="0" w:color="auto"/>
            </w:tcBorders>
            <w:shd w:val="clear" w:color="auto" w:fill="auto"/>
            <w:vAlign w:val="center"/>
            <w:hideMark/>
          </w:tcPr>
          <w:p w14:paraId="24A926F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41122704</w:t>
            </w:r>
          </w:p>
        </w:tc>
        <w:tc>
          <w:tcPr>
            <w:tcW w:w="459" w:type="pct"/>
            <w:tcBorders>
              <w:top w:val="nil"/>
              <w:left w:val="nil"/>
              <w:bottom w:val="single" w:sz="4" w:space="0" w:color="auto"/>
              <w:right w:val="single" w:sz="4" w:space="0" w:color="auto"/>
            </w:tcBorders>
            <w:shd w:val="clear" w:color="auto" w:fill="auto"/>
            <w:vAlign w:val="center"/>
            <w:hideMark/>
          </w:tcPr>
          <w:p w14:paraId="0849AC6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3692009</w:t>
            </w:r>
          </w:p>
        </w:tc>
        <w:tc>
          <w:tcPr>
            <w:tcW w:w="1562" w:type="pct"/>
            <w:tcBorders>
              <w:top w:val="nil"/>
              <w:left w:val="nil"/>
              <w:bottom w:val="single" w:sz="4" w:space="0" w:color="auto"/>
              <w:right w:val="single" w:sz="4" w:space="0" w:color="auto"/>
            </w:tcBorders>
            <w:shd w:val="clear" w:color="auto" w:fill="auto"/>
            <w:vAlign w:val="center"/>
            <w:hideMark/>
          </w:tcPr>
          <w:p w14:paraId="0D689663"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Papel </w:t>
            </w:r>
            <w:proofErr w:type="spellStart"/>
            <w:r w:rsidRPr="00D43386">
              <w:rPr>
                <w:rFonts w:ascii="Arial Narrow" w:eastAsia="Times New Roman" w:hAnsi="Arial Narrow"/>
                <w:color w:val="000000"/>
                <w:sz w:val="12"/>
                <w:szCs w:val="12"/>
                <w:lang w:eastAsia="es-ES"/>
              </w:rPr>
              <w:t>contact</w:t>
            </w:r>
            <w:proofErr w:type="spellEnd"/>
            <w:r w:rsidRPr="00D43386">
              <w:rPr>
                <w:rFonts w:ascii="Arial Narrow" w:eastAsia="Times New Roman" w:hAnsi="Arial Narrow"/>
                <w:color w:val="000000"/>
                <w:sz w:val="12"/>
                <w:szCs w:val="12"/>
                <w:lang w:eastAsia="es-ES"/>
              </w:rPr>
              <w:t xml:space="preserve"> color </w:t>
            </w:r>
            <w:proofErr w:type="gramStart"/>
            <w:r w:rsidRPr="00D43386">
              <w:rPr>
                <w:rFonts w:ascii="Arial Narrow" w:eastAsia="Times New Roman" w:hAnsi="Arial Narrow"/>
                <w:color w:val="000000"/>
                <w:sz w:val="12"/>
                <w:szCs w:val="12"/>
                <w:lang w:eastAsia="es-ES"/>
              </w:rPr>
              <w:t>surtido  adhesivo</w:t>
            </w:r>
            <w:proofErr w:type="gramEnd"/>
            <w:r w:rsidRPr="00D43386">
              <w:rPr>
                <w:rFonts w:ascii="Arial Narrow" w:eastAsia="Times New Roman" w:hAnsi="Arial Narrow"/>
                <w:color w:val="000000"/>
                <w:sz w:val="12"/>
                <w:szCs w:val="12"/>
                <w:lang w:eastAsia="es-ES"/>
              </w:rPr>
              <w:t xml:space="preserve"> dimensión rollo 45 cm x 20 m -material en </w:t>
            </w:r>
            <w:proofErr w:type="spellStart"/>
            <w:r w:rsidRPr="00D43386">
              <w:rPr>
                <w:rFonts w:ascii="Arial Narrow" w:eastAsia="Times New Roman" w:hAnsi="Arial Narrow"/>
                <w:color w:val="000000"/>
                <w:sz w:val="12"/>
                <w:szCs w:val="12"/>
                <w:lang w:eastAsia="es-ES"/>
              </w:rPr>
              <w:t>pvc</w:t>
            </w:r>
            <w:proofErr w:type="spellEnd"/>
            <w:r w:rsidRPr="00D43386">
              <w:rPr>
                <w:rFonts w:ascii="Arial Narrow" w:eastAsia="Times New Roman" w:hAnsi="Arial Narrow"/>
                <w:color w:val="000000"/>
                <w:sz w:val="12"/>
                <w:szCs w:val="12"/>
                <w:lang w:eastAsia="es-ES"/>
              </w:rPr>
              <w:t xml:space="preserve"> con adhesivo </w:t>
            </w:r>
            <w:proofErr w:type="spellStart"/>
            <w:r w:rsidRPr="00D43386">
              <w:rPr>
                <w:rFonts w:ascii="Arial Narrow" w:eastAsia="Times New Roman" w:hAnsi="Arial Narrow"/>
                <w:color w:val="000000"/>
                <w:sz w:val="12"/>
                <w:szCs w:val="12"/>
                <w:lang w:eastAsia="es-ES"/>
              </w:rPr>
              <w:t>trasnparente</w:t>
            </w:r>
            <w:proofErr w:type="spellEnd"/>
            <w:r w:rsidRPr="00D43386">
              <w:rPr>
                <w:rFonts w:ascii="Arial Narrow" w:eastAsia="Times New Roman" w:hAnsi="Arial Narrow"/>
                <w:color w:val="000000"/>
                <w:sz w:val="12"/>
                <w:szCs w:val="12"/>
                <w:lang w:eastAsia="es-ES"/>
              </w:rPr>
              <w:t>, 100 % impermeable y duradero</w:t>
            </w:r>
          </w:p>
        </w:tc>
        <w:tc>
          <w:tcPr>
            <w:tcW w:w="399" w:type="pct"/>
            <w:tcBorders>
              <w:top w:val="nil"/>
              <w:left w:val="nil"/>
              <w:bottom w:val="single" w:sz="4" w:space="0" w:color="auto"/>
              <w:right w:val="single" w:sz="4" w:space="0" w:color="auto"/>
            </w:tcBorders>
            <w:shd w:val="clear" w:color="auto" w:fill="auto"/>
            <w:vAlign w:val="center"/>
            <w:hideMark/>
          </w:tcPr>
          <w:p w14:paraId="005DFDB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Rollo</w:t>
            </w:r>
          </w:p>
        </w:tc>
        <w:tc>
          <w:tcPr>
            <w:tcW w:w="633" w:type="pct"/>
            <w:tcBorders>
              <w:top w:val="nil"/>
              <w:left w:val="nil"/>
              <w:bottom w:val="single" w:sz="4" w:space="0" w:color="auto"/>
              <w:right w:val="single" w:sz="4" w:space="0" w:color="auto"/>
            </w:tcBorders>
            <w:shd w:val="clear" w:color="auto" w:fill="auto"/>
            <w:vAlign w:val="center"/>
            <w:hideMark/>
          </w:tcPr>
          <w:p w14:paraId="30DA9C8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4DB40BD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0F35FCD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2531622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1D3DE115"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D75252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122</w:t>
            </w:r>
          </w:p>
        </w:tc>
        <w:tc>
          <w:tcPr>
            <w:tcW w:w="457" w:type="pct"/>
            <w:tcBorders>
              <w:top w:val="nil"/>
              <w:left w:val="nil"/>
              <w:bottom w:val="single" w:sz="4" w:space="0" w:color="auto"/>
              <w:right w:val="single" w:sz="4" w:space="0" w:color="auto"/>
            </w:tcBorders>
            <w:shd w:val="clear" w:color="auto" w:fill="auto"/>
            <w:vAlign w:val="center"/>
            <w:hideMark/>
          </w:tcPr>
          <w:p w14:paraId="121E5F9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41122704</w:t>
            </w:r>
          </w:p>
        </w:tc>
        <w:tc>
          <w:tcPr>
            <w:tcW w:w="459" w:type="pct"/>
            <w:tcBorders>
              <w:top w:val="nil"/>
              <w:left w:val="nil"/>
              <w:bottom w:val="single" w:sz="4" w:space="0" w:color="auto"/>
              <w:right w:val="single" w:sz="4" w:space="0" w:color="auto"/>
            </w:tcBorders>
            <w:shd w:val="clear" w:color="auto" w:fill="auto"/>
            <w:vAlign w:val="center"/>
            <w:hideMark/>
          </w:tcPr>
          <w:p w14:paraId="324626C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3692009</w:t>
            </w:r>
          </w:p>
        </w:tc>
        <w:tc>
          <w:tcPr>
            <w:tcW w:w="1562" w:type="pct"/>
            <w:tcBorders>
              <w:top w:val="nil"/>
              <w:left w:val="nil"/>
              <w:bottom w:val="single" w:sz="4" w:space="0" w:color="auto"/>
              <w:right w:val="single" w:sz="4" w:space="0" w:color="auto"/>
            </w:tcBorders>
            <w:shd w:val="clear" w:color="auto" w:fill="auto"/>
            <w:vAlign w:val="center"/>
            <w:hideMark/>
          </w:tcPr>
          <w:p w14:paraId="4849A077"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Papel </w:t>
            </w:r>
            <w:proofErr w:type="spellStart"/>
            <w:r w:rsidRPr="00D43386">
              <w:rPr>
                <w:rFonts w:ascii="Arial Narrow" w:eastAsia="Times New Roman" w:hAnsi="Arial Narrow"/>
                <w:color w:val="000000"/>
                <w:sz w:val="12"/>
                <w:szCs w:val="12"/>
                <w:lang w:eastAsia="es-ES"/>
              </w:rPr>
              <w:t>contact</w:t>
            </w:r>
            <w:proofErr w:type="spellEnd"/>
            <w:r w:rsidRPr="00D43386">
              <w:rPr>
                <w:rFonts w:ascii="Arial Narrow" w:eastAsia="Times New Roman" w:hAnsi="Arial Narrow"/>
                <w:color w:val="000000"/>
                <w:sz w:val="12"/>
                <w:szCs w:val="12"/>
                <w:lang w:eastAsia="es-ES"/>
              </w:rPr>
              <w:t xml:space="preserve"> transparente plástico adhesivo dimensión rollo 45 cm x 20 m -material en </w:t>
            </w:r>
            <w:proofErr w:type="spellStart"/>
            <w:r w:rsidRPr="00D43386">
              <w:rPr>
                <w:rFonts w:ascii="Arial Narrow" w:eastAsia="Times New Roman" w:hAnsi="Arial Narrow"/>
                <w:color w:val="000000"/>
                <w:sz w:val="12"/>
                <w:szCs w:val="12"/>
                <w:lang w:eastAsia="es-ES"/>
              </w:rPr>
              <w:t>pvc</w:t>
            </w:r>
            <w:proofErr w:type="spellEnd"/>
            <w:r w:rsidRPr="00D43386">
              <w:rPr>
                <w:rFonts w:ascii="Arial Narrow" w:eastAsia="Times New Roman" w:hAnsi="Arial Narrow"/>
                <w:color w:val="000000"/>
                <w:sz w:val="12"/>
                <w:szCs w:val="12"/>
                <w:lang w:eastAsia="es-ES"/>
              </w:rPr>
              <w:t xml:space="preserve"> con adhesivo </w:t>
            </w:r>
            <w:proofErr w:type="spellStart"/>
            <w:r w:rsidRPr="00D43386">
              <w:rPr>
                <w:rFonts w:ascii="Arial Narrow" w:eastAsia="Times New Roman" w:hAnsi="Arial Narrow"/>
                <w:color w:val="000000"/>
                <w:sz w:val="12"/>
                <w:szCs w:val="12"/>
                <w:lang w:eastAsia="es-ES"/>
              </w:rPr>
              <w:t>trasnparente</w:t>
            </w:r>
            <w:proofErr w:type="spellEnd"/>
            <w:r w:rsidRPr="00D43386">
              <w:rPr>
                <w:rFonts w:ascii="Arial Narrow" w:eastAsia="Times New Roman" w:hAnsi="Arial Narrow"/>
                <w:color w:val="000000"/>
                <w:sz w:val="12"/>
                <w:szCs w:val="12"/>
                <w:lang w:eastAsia="es-ES"/>
              </w:rPr>
              <w:t>, 100 % impermeable y duradero</w:t>
            </w:r>
          </w:p>
        </w:tc>
        <w:tc>
          <w:tcPr>
            <w:tcW w:w="399" w:type="pct"/>
            <w:tcBorders>
              <w:top w:val="nil"/>
              <w:left w:val="nil"/>
              <w:bottom w:val="single" w:sz="4" w:space="0" w:color="auto"/>
              <w:right w:val="single" w:sz="4" w:space="0" w:color="auto"/>
            </w:tcBorders>
            <w:shd w:val="clear" w:color="auto" w:fill="auto"/>
            <w:vAlign w:val="center"/>
            <w:hideMark/>
          </w:tcPr>
          <w:p w14:paraId="4B9DD3B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Rollo</w:t>
            </w:r>
          </w:p>
        </w:tc>
        <w:tc>
          <w:tcPr>
            <w:tcW w:w="633" w:type="pct"/>
            <w:tcBorders>
              <w:top w:val="nil"/>
              <w:left w:val="nil"/>
              <w:bottom w:val="single" w:sz="4" w:space="0" w:color="auto"/>
              <w:right w:val="single" w:sz="4" w:space="0" w:color="auto"/>
            </w:tcBorders>
            <w:shd w:val="clear" w:color="auto" w:fill="auto"/>
            <w:vAlign w:val="center"/>
            <w:hideMark/>
          </w:tcPr>
          <w:p w14:paraId="00CFEF3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4418113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6A59C38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10AECEB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7FCC098"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9F0B3D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123</w:t>
            </w:r>
          </w:p>
        </w:tc>
        <w:tc>
          <w:tcPr>
            <w:tcW w:w="457" w:type="pct"/>
            <w:tcBorders>
              <w:top w:val="nil"/>
              <w:left w:val="nil"/>
              <w:bottom w:val="single" w:sz="4" w:space="0" w:color="auto"/>
              <w:right w:val="single" w:sz="4" w:space="0" w:color="auto"/>
            </w:tcBorders>
            <w:shd w:val="clear" w:color="auto" w:fill="auto"/>
            <w:vAlign w:val="center"/>
            <w:hideMark/>
          </w:tcPr>
          <w:p w14:paraId="5230882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31201513</w:t>
            </w:r>
          </w:p>
        </w:tc>
        <w:tc>
          <w:tcPr>
            <w:tcW w:w="459" w:type="pct"/>
            <w:tcBorders>
              <w:top w:val="nil"/>
              <w:left w:val="nil"/>
              <w:bottom w:val="single" w:sz="4" w:space="0" w:color="auto"/>
              <w:right w:val="single" w:sz="4" w:space="0" w:color="auto"/>
            </w:tcBorders>
            <w:shd w:val="clear" w:color="auto" w:fill="auto"/>
            <w:vAlign w:val="center"/>
            <w:hideMark/>
          </w:tcPr>
          <w:p w14:paraId="2AE38DA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3692004</w:t>
            </w:r>
          </w:p>
        </w:tc>
        <w:tc>
          <w:tcPr>
            <w:tcW w:w="1562" w:type="pct"/>
            <w:tcBorders>
              <w:top w:val="nil"/>
              <w:left w:val="nil"/>
              <w:bottom w:val="single" w:sz="4" w:space="0" w:color="auto"/>
              <w:right w:val="single" w:sz="4" w:space="0" w:color="auto"/>
            </w:tcBorders>
            <w:shd w:val="clear" w:color="auto" w:fill="auto"/>
            <w:vAlign w:val="center"/>
            <w:hideMark/>
          </w:tcPr>
          <w:p w14:paraId="76BEA29F"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Cinta </w:t>
            </w:r>
            <w:proofErr w:type="spellStart"/>
            <w:r w:rsidRPr="00D43386">
              <w:rPr>
                <w:rFonts w:ascii="Arial Narrow" w:eastAsia="Times New Roman" w:hAnsi="Arial Narrow"/>
                <w:color w:val="000000"/>
                <w:sz w:val="12"/>
                <w:szCs w:val="12"/>
                <w:lang w:eastAsia="es-ES"/>
              </w:rPr>
              <w:t>señalizacion</w:t>
            </w:r>
            <w:proofErr w:type="spellEnd"/>
            <w:r w:rsidRPr="00D43386">
              <w:rPr>
                <w:rFonts w:ascii="Arial Narrow" w:eastAsia="Times New Roman" w:hAnsi="Arial Narrow"/>
                <w:color w:val="000000"/>
                <w:sz w:val="12"/>
                <w:szCs w:val="12"/>
                <w:lang w:eastAsia="es-ES"/>
              </w:rPr>
              <w:t xml:space="preserve"> peligro 300 </w:t>
            </w:r>
            <w:proofErr w:type="spellStart"/>
            <w:r w:rsidRPr="00D43386">
              <w:rPr>
                <w:rFonts w:ascii="Arial Narrow" w:eastAsia="Times New Roman" w:hAnsi="Arial Narrow"/>
                <w:color w:val="000000"/>
                <w:sz w:val="12"/>
                <w:szCs w:val="12"/>
                <w:lang w:eastAsia="es-ES"/>
              </w:rPr>
              <w:t>mts</w:t>
            </w:r>
            <w:proofErr w:type="spellEnd"/>
            <w:r w:rsidRPr="00D43386">
              <w:rPr>
                <w:rFonts w:ascii="Arial Narrow" w:eastAsia="Times New Roman" w:hAnsi="Arial Narrow"/>
                <w:color w:val="000000"/>
                <w:sz w:val="12"/>
                <w:szCs w:val="12"/>
                <w:lang w:eastAsia="es-ES"/>
              </w:rPr>
              <w:t xml:space="preserve"> cinta plástica para </w:t>
            </w:r>
            <w:proofErr w:type="gramStart"/>
            <w:r w:rsidRPr="00D43386">
              <w:rPr>
                <w:rFonts w:ascii="Arial Narrow" w:eastAsia="Times New Roman" w:hAnsi="Arial Narrow"/>
                <w:color w:val="000000"/>
                <w:sz w:val="12"/>
                <w:szCs w:val="12"/>
                <w:lang w:eastAsia="es-ES"/>
              </w:rPr>
              <w:t>demarcación  utilizadas</w:t>
            </w:r>
            <w:proofErr w:type="gramEnd"/>
            <w:r w:rsidRPr="00D43386">
              <w:rPr>
                <w:rFonts w:ascii="Arial Narrow" w:eastAsia="Times New Roman" w:hAnsi="Arial Narrow"/>
                <w:color w:val="000000"/>
                <w:sz w:val="12"/>
                <w:szCs w:val="12"/>
                <w:lang w:eastAsia="es-ES"/>
              </w:rPr>
              <w:t xml:space="preserve"> para separación o cerramiento en </w:t>
            </w:r>
            <w:proofErr w:type="spellStart"/>
            <w:r w:rsidRPr="00D43386">
              <w:rPr>
                <w:rFonts w:ascii="Arial Narrow" w:eastAsia="Times New Roman" w:hAnsi="Arial Narrow"/>
                <w:color w:val="000000"/>
                <w:sz w:val="12"/>
                <w:szCs w:val="12"/>
                <w:lang w:eastAsia="es-ES"/>
              </w:rPr>
              <w:t>construccion</w:t>
            </w:r>
            <w:proofErr w:type="spellEnd"/>
            <w:r w:rsidRPr="00D43386">
              <w:rPr>
                <w:rFonts w:ascii="Arial Narrow" w:eastAsia="Times New Roman" w:hAnsi="Arial Narrow"/>
                <w:color w:val="000000"/>
                <w:sz w:val="12"/>
                <w:szCs w:val="12"/>
                <w:lang w:eastAsia="es-ES"/>
              </w:rPr>
              <w:t xml:space="preserve">, carreteras, parqueaderos, obras civiles, etc. Ancho 7.5 </w:t>
            </w:r>
            <w:proofErr w:type="spellStart"/>
            <w:r w:rsidRPr="00D43386">
              <w:rPr>
                <w:rFonts w:ascii="Arial Narrow" w:eastAsia="Times New Roman" w:hAnsi="Arial Narrow"/>
                <w:color w:val="000000"/>
                <w:sz w:val="12"/>
                <w:szCs w:val="12"/>
                <w:lang w:eastAsia="es-ES"/>
              </w:rPr>
              <w:t>cmlongitud</w:t>
            </w:r>
            <w:proofErr w:type="spellEnd"/>
            <w:r w:rsidRPr="00D43386">
              <w:rPr>
                <w:rFonts w:ascii="Arial Narrow" w:eastAsia="Times New Roman" w:hAnsi="Arial Narrow"/>
                <w:color w:val="000000"/>
                <w:sz w:val="12"/>
                <w:szCs w:val="12"/>
                <w:lang w:eastAsia="es-ES"/>
              </w:rPr>
              <w:t xml:space="preserve"> 300 </w:t>
            </w:r>
            <w:proofErr w:type="gramStart"/>
            <w:r w:rsidRPr="00D43386">
              <w:rPr>
                <w:rFonts w:ascii="Arial Narrow" w:eastAsia="Times New Roman" w:hAnsi="Arial Narrow"/>
                <w:color w:val="000000"/>
                <w:sz w:val="12"/>
                <w:szCs w:val="12"/>
                <w:lang w:eastAsia="es-ES"/>
              </w:rPr>
              <w:t>m  Cinta</w:t>
            </w:r>
            <w:proofErr w:type="gramEnd"/>
            <w:r w:rsidRPr="00D43386">
              <w:rPr>
                <w:rFonts w:ascii="Arial Narrow" w:eastAsia="Times New Roman" w:hAnsi="Arial Narrow"/>
                <w:color w:val="000000"/>
                <w:sz w:val="12"/>
                <w:szCs w:val="12"/>
                <w:lang w:eastAsia="es-ES"/>
              </w:rPr>
              <w:t xml:space="preserve"> doble faz transparente medidas 150 x 1.9 largo 150</w:t>
            </w:r>
          </w:p>
        </w:tc>
        <w:tc>
          <w:tcPr>
            <w:tcW w:w="399" w:type="pct"/>
            <w:tcBorders>
              <w:top w:val="nil"/>
              <w:left w:val="nil"/>
              <w:bottom w:val="single" w:sz="4" w:space="0" w:color="auto"/>
              <w:right w:val="single" w:sz="4" w:space="0" w:color="auto"/>
            </w:tcBorders>
            <w:shd w:val="clear" w:color="auto" w:fill="auto"/>
            <w:vAlign w:val="center"/>
            <w:hideMark/>
          </w:tcPr>
          <w:p w14:paraId="0A71B53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Rollo</w:t>
            </w:r>
          </w:p>
        </w:tc>
        <w:tc>
          <w:tcPr>
            <w:tcW w:w="633" w:type="pct"/>
            <w:tcBorders>
              <w:top w:val="nil"/>
              <w:left w:val="nil"/>
              <w:bottom w:val="single" w:sz="4" w:space="0" w:color="auto"/>
              <w:right w:val="single" w:sz="4" w:space="0" w:color="auto"/>
            </w:tcBorders>
            <w:shd w:val="clear" w:color="auto" w:fill="auto"/>
            <w:vAlign w:val="center"/>
            <w:hideMark/>
          </w:tcPr>
          <w:p w14:paraId="474281D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5D7C9E3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10CDFD1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4973512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E59D4EC"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675845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124</w:t>
            </w:r>
          </w:p>
        </w:tc>
        <w:tc>
          <w:tcPr>
            <w:tcW w:w="457" w:type="pct"/>
            <w:tcBorders>
              <w:top w:val="nil"/>
              <w:left w:val="nil"/>
              <w:bottom w:val="single" w:sz="4" w:space="0" w:color="auto"/>
              <w:right w:val="single" w:sz="4" w:space="0" w:color="auto"/>
            </w:tcBorders>
            <w:shd w:val="clear" w:color="auto" w:fill="auto"/>
            <w:vAlign w:val="center"/>
            <w:hideMark/>
          </w:tcPr>
          <w:p w14:paraId="4563313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44122100</w:t>
            </w:r>
          </w:p>
        </w:tc>
        <w:tc>
          <w:tcPr>
            <w:tcW w:w="459" w:type="pct"/>
            <w:tcBorders>
              <w:top w:val="nil"/>
              <w:left w:val="nil"/>
              <w:bottom w:val="single" w:sz="4" w:space="0" w:color="auto"/>
              <w:right w:val="single" w:sz="4" w:space="0" w:color="auto"/>
            </w:tcBorders>
            <w:shd w:val="clear" w:color="auto" w:fill="auto"/>
            <w:vAlign w:val="center"/>
            <w:hideMark/>
          </w:tcPr>
          <w:p w14:paraId="0963A72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3692007</w:t>
            </w:r>
          </w:p>
        </w:tc>
        <w:tc>
          <w:tcPr>
            <w:tcW w:w="1562" w:type="pct"/>
            <w:tcBorders>
              <w:top w:val="nil"/>
              <w:left w:val="nil"/>
              <w:bottom w:val="single" w:sz="4" w:space="0" w:color="auto"/>
              <w:right w:val="single" w:sz="4" w:space="0" w:color="auto"/>
            </w:tcBorders>
            <w:shd w:val="clear" w:color="auto" w:fill="auto"/>
            <w:vAlign w:val="center"/>
            <w:hideMark/>
          </w:tcPr>
          <w:p w14:paraId="4F106865"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Cinta doble faz transparente medidas 150 x 1.9 largo 150</w:t>
            </w:r>
          </w:p>
        </w:tc>
        <w:tc>
          <w:tcPr>
            <w:tcW w:w="399" w:type="pct"/>
            <w:tcBorders>
              <w:top w:val="nil"/>
              <w:left w:val="nil"/>
              <w:bottom w:val="single" w:sz="4" w:space="0" w:color="auto"/>
              <w:right w:val="single" w:sz="4" w:space="0" w:color="auto"/>
            </w:tcBorders>
            <w:shd w:val="clear" w:color="auto" w:fill="auto"/>
            <w:vAlign w:val="center"/>
            <w:hideMark/>
          </w:tcPr>
          <w:p w14:paraId="4381D3B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Rollo</w:t>
            </w:r>
          </w:p>
        </w:tc>
        <w:tc>
          <w:tcPr>
            <w:tcW w:w="633" w:type="pct"/>
            <w:tcBorders>
              <w:top w:val="nil"/>
              <w:left w:val="nil"/>
              <w:bottom w:val="single" w:sz="4" w:space="0" w:color="auto"/>
              <w:right w:val="single" w:sz="4" w:space="0" w:color="auto"/>
            </w:tcBorders>
            <w:shd w:val="clear" w:color="auto" w:fill="auto"/>
            <w:vAlign w:val="center"/>
            <w:hideMark/>
          </w:tcPr>
          <w:p w14:paraId="66A4ECD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601E3B7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02DBEB6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49E341A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F5D194A"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474A2FE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125</w:t>
            </w:r>
          </w:p>
        </w:tc>
        <w:tc>
          <w:tcPr>
            <w:tcW w:w="457" w:type="pct"/>
            <w:tcBorders>
              <w:top w:val="nil"/>
              <w:left w:val="nil"/>
              <w:bottom w:val="single" w:sz="4" w:space="0" w:color="auto"/>
              <w:right w:val="single" w:sz="4" w:space="0" w:color="auto"/>
            </w:tcBorders>
            <w:shd w:val="clear" w:color="auto" w:fill="auto"/>
            <w:vAlign w:val="center"/>
            <w:hideMark/>
          </w:tcPr>
          <w:p w14:paraId="041BDC4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44103105</w:t>
            </w:r>
          </w:p>
        </w:tc>
        <w:tc>
          <w:tcPr>
            <w:tcW w:w="459" w:type="pct"/>
            <w:tcBorders>
              <w:top w:val="nil"/>
              <w:left w:val="nil"/>
              <w:bottom w:val="single" w:sz="4" w:space="0" w:color="auto"/>
              <w:right w:val="single" w:sz="4" w:space="0" w:color="auto"/>
            </w:tcBorders>
            <w:shd w:val="clear" w:color="auto" w:fill="auto"/>
            <w:vAlign w:val="center"/>
            <w:hideMark/>
          </w:tcPr>
          <w:p w14:paraId="3BDD535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3891204</w:t>
            </w:r>
          </w:p>
        </w:tc>
        <w:tc>
          <w:tcPr>
            <w:tcW w:w="1562" w:type="pct"/>
            <w:tcBorders>
              <w:top w:val="nil"/>
              <w:left w:val="nil"/>
              <w:bottom w:val="single" w:sz="4" w:space="0" w:color="auto"/>
              <w:right w:val="single" w:sz="4" w:space="0" w:color="auto"/>
            </w:tcBorders>
            <w:shd w:val="clear" w:color="auto" w:fill="auto"/>
            <w:vAlign w:val="center"/>
            <w:hideMark/>
          </w:tcPr>
          <w:p w14:paraId="34D35DD7"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Cinta impresora </w:t>
            </w:r>
            <w:proofErr w:type="spellStart"/>
            <w:r w:rsidRPr="00D43386">
              <w:rPr>
                <w:rFonts w:ascii="Arial Narrow" w:eastAsia="Times New Roman" w:hAnsi="Arial Narrow"/>
                <w:color w:val="000000"/>
                <w:sz w:val="12"/>
                <w:szCs w:val="12"/>
                <w:lang w:eastAsia="es-ES"/>
              </w:rPr>
              <w:t>epson</w:t>
            </w:r>
            <w:proofErr w:type="spellEnd"/>
            <w:r w:rsidRPr="00D43386">
              <w:rPr>
                <w:rFonts w:ascii="Arial Narrow" w:eastAsia="Times New Roman" w:hAnsi="Arial Narrow"/>
                <w:color w:val="000000"/>
                <w:sz w:val="12"/>
                <w:szCs w:val="12"/>
                <w:lang w:eastAsia="es-ES"/>
              </w:rPr>
              <w:t xml:space="preserve"> lx-350</w:t>
            </w:r>
          </w:p>
        </w:tc>
        <w:tc>
          <w:tcPr>
            <w:tcW w:w="399" w:type="pct"/>
            <w:tcBorders>
              <w:top w:val="nil"/>
              <w:left w:val="nil"/>
              <w:bottom w:val="single" w:sz="4" w:space="0" w:color="auto"/>
              <w:right w:val="single" w:sz="4" w:space="0" w:color="auto"/>
            </w:tcBorders>
            <w:shd w:val="clear" w:color="auto" w:fill="auto"/>
            <w:vAlign w:val="center"/>
            <w:hideMark/>
          </w:tcPr>
          <w:p w14:paraId="2BC3D92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136E4AB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0934318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325C0D7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107D3B6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35219A3B"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1A0062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126</w:t>
            </w:r>
          </w:p>
        </w:tc>
        <w:tc>
          <w:tcPr>
            <w:tcW w:w="457" w:type="pct"/>
            <w:tcBorders>
              <w:top w:val="nil"/>
              <w:left w:val="nil"/>
              <w:bottom w:val="single" w:sz="4" w:space="0" w:color="auto"/>
              <w:right w:val="single" w:sz="4" w:space="0" w:color="auto"/>
            </w:tcBorders>
            <w:shd w:val="clear" w:color="auto" w:fill="auto"/>
            <w:vAlign w:val="center"/>
            <w:hideMark/>
          </w:tcPr>
          <w:p w14:paraId="13199B1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44121612</w:t>
            </w:r>
          </w:p>
        </w:tc>
        <w:tc>
          <w:tcPr>
            <w:tcW w:w="459" w:type="pct"/>
            <w:tcBorders>
              <w:top w:val="nil"/>
              <w:left w:val="nil"/>
              <w:bottom w:val="single" w:sz="4" w:space="0" w:color="auto"/>
              <w:right w:val="single" w:sz="4" w:space="0" w:color="auto"/>
            </w:tcBorders>
            <w:shd w:val="clear" w:color="auto" w:fill="auto"/>
            <w:vAlign w:val="center"/>
            <w:hideMark/>
          </w:tcPr>
          <w:p w14:paraId="58601B7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3699002</w:t>
            </w:r>
          </w:p>
        </w:tc>
        <w:tc>
          <w:tcPr>
            <w:tcW w:w="1562" w:type="pct"/>
            <w:tcBorders>
              <w:top w:val="nil"/>
              <w:left w:val="nil"/>
              <w:bottom w:val="single" w:sz="4" w:space="0" w:color="auto"/>
              <w:right w:val="single" w:sz="4" w:space="0" w:color="auto"/>
            </w:tcBorders>
            <w:shd w:val="clear" w:color="auto" w:fill="auto"/>
            <w:vAlign w:val="center"/>
            <w:hideMark/>
          </w:tcPr>
          <w:p w14:paraId="7A0AC16D"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Bisturí 18mm material plástico; cuchilla de acero </w:t>
            </w:r>
            <w:proofErr w:type="spellStart"/>
            <w:r w:rsidRPr="00D43386">
              <w:rPr>
                <w:rFonts w:ascii="Arial Narrow" w:eastAsia="Times New Roman" w:hAnsi="Arial Narrow"/>
                <w:color w:val="000000"/>
                <w:sz w:val="12"/>
                <w:szCs w:val="12"/>
                <w:lang w:eastAsia="es-ES"/>
              </w:rPr>
              <w:t>precortada</w:t>
            </w:r>
            <w:proofErr w:type="spellEnd"/>
            <w:r w:rsidRPr="00D43386">
              <w:rPr>
                <w:rFonts w:ascii="Arial Narrow" w:eastAsia="Times New Roman" w:hAnsi="Arial Narrow"/>
                <w:color w:val="000000"/>
                <w:sz w:val="12"/>
                <w:szCs w:val="12"/>
                <w:lang w:eastAsia="es-ES"/>
              </w:rPr>
              <w:t xml:space="preserve">, cuchilla - ancha de 18 mm, </w:t>
            </w:r>
            <w:proofErr w:type="spellStart"/>
            <w:r w:rsidRPr="00D43386">
              <w:rPr>
                <w:rFonts w:ascii="Arial Narrow" w:eastAsia="Times New Roman" w:hAnsi="Arial Narrow"/>
                <w:color w:val="000000"/>
                <w:sz w:val="12"/>
                <w:szCs w:val="12"/>
                <w:lang w:eastAsia="es-ES"/>
              </w:rPr>
              <w:t>retractil</w:t>
            </w:r>
            <w:proofErr w:type="spellEnd"/>
            <w:r w:rsidRPr="00D43386">
              <w:rPr>
                <w:rFonts w:ascii="Arial Narrow" w:eastAsia="Times New Roman" w:hAnsi="Arial Narrow"/>
                <w:color w:val="000000"/>
                <w:sz w:val="12"/>
                <w:szCs w:val="12"/>
                <w:lang w:eastAsia="es-ES"/>
              </w:rPr>
              <w:t xml:space="preserve"> e intercambiable, freno de seguridad para cuando se usa. Paquete X 20</w:t>
            </w:r>
          </w:p>
        </w:tc>
        <w:tc>
          <w:tcPr>
            <w:tcW w:w="399" w:type="pct"/>
            <w:tcBorders>
              <w:top w:val="nil"/>
              <w:left w:val="nil"/>
              <w:bottom w:val="single" w:sz="4" w:space="0" w:color="auto"/>
              <w:right w:val="single" w:sz="4" w:space="0" w:color="auto"/>
            </w:tcBorders>
            <w:shd w:val="clear" w:color="auto" w:fill="auto"/>
            <w:vAlign w:val="center"/>
            <w:hideMark/>
          </w:tcPr>
          <w:p w14:paraId="09AB75F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11D8AEC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40B6481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2BF9340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124D28C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5B5AD02A"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52697A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127</w:t>
            </w:r>
          </w:p>
        </w:tc>
        <w:tc>
          <w:tcPr>
            <w:tcW w:w="457" w:type="pct"/>
            <w:tcBorders>
              <w:top w:val="nil"/>
              <w:left w:val="nil"/>
              <w:bottom w:val="single" w:sz="4" w:space="0" w:color="auto"/>
              <w:right w:val="single" w:sz="4" w:space="0" w:color="auto"/>
            </w:tcBorders>
            <w:shd w:val="clear" w:color="auto" w:fill="auto"/>
            <w:vAlign w:val="center"/>
            <w:hideMark/>
          </w:tcPr>
          <w:p w14:paraId="1494FA2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44122002</w:t>
            </w:r>
          </w:p>
        </w:tc>
        <w:tc>
          <w:tcPr>
            <w:tcW w:w="459" w:type="pct"/>
            <w:tcBorders>
              <w:top w:val="nil"/>
              <w:left w:val="nil"/>
              <w:bottom w:val="single" w:sz="4" w:space="0" w:color="auto"/>
              <w:right w:val="single" w:sz="4" w:space="0" w:color="auto"/>
            </w:tcBorders>
            <w:shd w:val="clear" w:color="auto" w:fill="auto"/>
            <w:vAlign w:val="center"/>
            <w:hideMark/>
          </w:tcPr>
          <w:p w14:paraId="324D4FC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3699009</w:t>
            </w:r>
          </w:p>
        </w:tc>
        <w:tc>
          <w:tcPr>
            <w:tcW w:w="1562" w:type="pct"/>
            <w:tcBorders>
              <w:top w:val="nil"/>
              <w:left w:val="nil"/>
              <w:bottom w:val="single" w:sz="4" w:space="0" w:color="auto"/>
              <w:right w:val="single" w:sz="4" w:space="0" w:color="auto"/>
            </w:tcBorders>
            <w:shd w:val="clear" w:color="auto" w:fill="auto"/>
            <w:vAlign w:val="center"/>
            <w:hideMark/>
          </w:tcPr>
          <w:p w14:paraId="5AFA8C8A"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Funda protectora de plástico tamaño oficio x 100 </w:t>
            </w:r>
            <w:proofErr w:type="gramStart"/>
            <w:r w:rsidRPr="00D43386">
              <w:rPr>
                <w:rFonts w:ascii="Arial Narrow" w:eastAsia="Times New Roman" w:hAnsi="Arial Narrow"/>
                <w:color w:val="000000"/>
                <w:sz w:val="12"/>
                <w:szCs w:val="12"/>
                <w:lang w:eastAsia="es-ES"/>
              </w:rPr>
              <w:t>unidades  material</w:t>
            </w:r>
            <w:proofErr w:type="gramEnd"/>
            <w:r w:rsidRPr="00D43386">
              <w:rPr>
                <w:rFonts w:ascii="Arial Narrow" w:eastAsia="Times New Roman" w:hAnsi="Arial Narrow"/>
                <w:color w:val="000000"/>
                <w:sz w:val="12"/>
                <w:szCs w:val="12"/>
                <w:lang w:eastAsia="es-ES"/>
              </w:rPr>
              <w:t xml:space="preserve"> : polipropileno calibre 4 a 6 tamaño oficio características físicas : fabricadas en polipropileno inerte tienen un </w:t>
            </w:r>
            <w:proofErr w:type="spellStart"/>
            <w:r w:rsidRPr="00D43386">
              <w:rPr>
                <w:rFonts w:ascii="Arial Narrow" w:eastAsia="Times New Roman" w:hAnsi="Arial Narrow"/>
                <w:color w:val="000000"/>
                <w:sz w:val="12"/>
                <w:szCs w:val="12"/>
                <w:lang w:eastAsia="es-ES"/>
              </w:rPr>
              <w:t>ph</w:t>
            </w:r>
            <w:proofErr w:type="spellEnd"/>
            <w:r w:rsidRPr="00D43386">
              <w:rPr>
                <w:rFonts w:ascii="Arial Narrow" w:eastAsia="Times New Roman" w:hAnsi="Arial Narrow"/>
                <w:color w:val="000000"/>
                <w:sz w:val="12"/>
                <w:szCs w:val="12"/>
                <w:lang w:eastAsia="es-ES"/>
              </w:rPr>
              <w:t xml:space="preserve"> neutro,  calidad archivo y máxima transparencia, calibre 4 a 6</w:t>
            </w:r>
          </w:p>
        </w:tc>
        <w:tc>
          <w:tcPr>
            <w:tcW w:w="399" w:type="pct"/>
            <w:tcBorders>
              <w:top w:val="nil"/>
              <w:left w:val="nil"/>
              <w:bottom w:val="single" w:sz="4" w:space="0" w:color="auto"/>
              <w:right w:val="single" w:sz="4" w:space="0" w:color="auto"/>
            </w:tcBorders>
            <w:shd w:val="clear" w:color="auto" w:fill="auto"/>
            <w:vAlign w:val="center"/>
            <w:hideMark/>
          </w:tcPr>
          <w:p w14:paraId="58EE5EA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Paquete</w:t>
            </w:r>
          </w:p>
        </w:tc>
        <w:tc>
          <w:tcPr>
            <w:tcW w:w="633" w:type="pct"/>
            <w:tcBorders>
              <w:top w:val="nil"/>
              <w:left w:val="nil"/>
              <w:bottom w:val="single" w:sz="4" w:space="0" w:color="auto"/>
              <w:right w:val="single" w:sz="4" w:space="0" w:color="auto"/>
            </w:tcBorders>
            <w:shd w:val="clear" w:color="auto" w:fill="auto"/>
            <w:vAlign w:val="center"/>
            <w:hideMark/>
          </w:tcPr>
          <w:p w14:paraId="4BB2025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070F822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7900791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223160C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15C6B18"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45F0D09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128</w:t>
            </w:r>
          </w:p>
        </w:tc>
        <w:tc>
          <w:tcPr>
            <w:tcW w:w="457" w:type="pct"/>
            <w:tcBorders>
              <w:top w:val="nil"/>
              <w:left w:val="nil"/>
              <w:bottom w:val="single" w:sz="4" w:space="0" w:color="auto"/>
              <w:right w:val="single" w:sz="4" w:space="0" w:color="auto"/>
            </w:tcBorders>
            <w:shd w:val="clear" w:color="auto" w:fill="auto"/>
            <w:vAlign w:val="center"/>
            <w:hideMark/>
          </w:tcPr>
          <w:p w14:paraId="427F424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42312012</w:t>
            </w:r>
          </w:p>
        </w:tc>
        <w:tc>
          <w:tcPr>
            <w:tcW w:w="459" w:type="pct"/>
            <w:tcBorders>
              <w:top w:val="nil"/>
              <w:left w:val="nil"/>
              <w:bottom w:val="single" w:sz="4" w:space="0" w:color="auto"/>
              <w:right w:val="single" w:sz="4" w:space="0" w:color="auto"/>
            </w:tcBorders>
            <w:shd w:val="clear" w:color="auto" w:fill="auto"/>
            <w:vAlign w:val="center"/>
            <w:hideMark/>
          </w:tcPr>
          <w:p w14:paraId="271F006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3699006</w:t>
            </w:r>
          </w:p>
        </w:tc>
        <w:tc>
          <w:tcPr>
            <w:tcW w:w="1562" w:type="pct"/>
            <w:tcBorders>
              <w:top w:val="nil"/>
              <w:left w:val="nil"/>
              <w:bottom w:val="single" w:sz="4" w:space="0" w:color="auto"/>
              <w:right w:val="single" w:sz="4" w:space="0" w:color="auto"/>
            </w:tcBorders>
            <w:shd w:val="clear" w:color="auto" w:fill="auto"/>
            <w:vAlign w:val="center"/>
            <w:hideMark/>
          </w:tcPr>
          <w:p w14:paraId="6B5E4780"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Gancho legajador plástico x 20 material polipropileno calibre 4 a 6 tamaño oficio características físicas fabricadas en polipropileno inerte tienen un </w:t>
            </w:r>
            <w:proofErr w:type="spellStart"/>
            <w:r w:rsidRPr="00D43386">
              <w:rPr>
                <w:rFonts w:ascii="Arial Narrow" w:eastAsia="Times New Roman" w:hAnsi="Arial Narrow"/>
                <w:color w:val="000000"/>
                <w:sz w:val="12"/>
                <w:szCs w:val="12"/>
                <w:lang w:eastAsia="es-ES"/>
              </w:rPr>
              <w:t>ph</w:t>
            </w:r>
            <w:proofErr w:type="spellEnd"/>
            <w:r w:rsidRPr="00D43386">
              <w:rPr>
                <w:rFonts w:ascii="Arial Narrow" w:eastAsia="Times New Roman" w:hAnsi="Arial Narrow"/>
                <w:color w:val="000000"/>
                <w:sz w:val="12"/>
                <w:szCs w:val="12"/>
                <w:lang w:eastAsia="es-ES"/>
              </w:rPr>
              <w:t xml:space="preserve"> neutro, calidad archivo y máxima transparencia, calibre 4 a 6</w:t>
            </w:r>
          </w:p>
        </w:tc>
        <w:tc>
          <w:tcPr>
            <w:tcW w:w="399" w:type="pct"/>
            <w:tcBorders>
              <w:top w:val="nil"/>
              <w:left w:val="nil"/>
              <w:bottom w:val="single" w:sz="4" w:space="0" w:color="auto"/>
              <w:right w:val="single" w:sz="4" w:space="0" w:color="auto"/>
            </w:tcBorders>
            <w:shd w:val="clear" w:color="auto" w:fill="auto"/>
            <w:vAlign w:val="center"/>
            <w:hideMark/>
          </w:tcPr>
          <w:p w14:paraId="1AE9F78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Paquete</w:t>
            </w:r>
          </w:p>
        </w:tc>
        <w:tc>
          <w:tcPr>
            <w:tcW w:w="633" w:type="pct"/>
            <w:tcBorders>
              <w:top w:val="nil"/>
              <w:left w:val="nil"/>
              <w:bottom w:val="single" w:sz="4" w:space="0" w:color="auto"/>
              <w:right w:val="single" w:sz="4" w:space="0" w:color="auto"/>
            </w:tcBorders>
            <w:shd w:val="clear" w:color="auto" w:fill="auto"/>
            <w:vAlign w:val="center"/>
            <w:hideMark/>
          </w:tcPr>
          <w:p w14:paraId="1CC9E3F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083B401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64177A0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73B0D15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C52401D" w14:textId="77777777" w:rsidTr="00733E16">
        <w:trPr>
          <w:trHeight w:val="20"/>
        </w:trPr>
        <w:tc>
          <w:tcPr>
            <w:tcW w:w="267" w:type="pct"/>
            <w:tcBorders>
              <w:top w:val="nil"/>
              <w:left w:val="nil"/>
              <w:bottom w:val="nil"/>
              <w:right w:val="nil"/>
            </w:tcBorders>
            <w:shd w:val="clear" w:color="auto" w:fill="auto"/>
            <w:vAlign w:val="center"/>
            <w:hideMark/>
          </w:tcPr>
          <w:p w14:paraId="31856C3C" w14:textId="77777777" w:rsidR="00D767DD" w:rsidRPr="00D43386" w:rsidRDefault="00D767DD" w:rsidP="00733E16">
            <w:pPr>
              <w:widowControl/>
              <w:jc w:val="center"/>
              <w:rPr>
                <w:rFonts w:ascii="Arial Narrow" w:eastAsia="Times New Roman" w:hAnsi="Arial Narrow"/>
                <w:color w:val="000000"/>
                <w:sz w:val="12"/>
                <w:szCs w:val="12"/>
                <w:lang w:eastAsia="es-ES"/>
              </w:rPr>
            </w:pPr>
          </w:p>
        </w:tc>
        <w:tc>
          <w:tcPr>
            <w:tcW w:w="457" w:type="pct"/>
            <w:tcBorders>
              <w:top w:val="nil"/>
              <w:left w:val="nil"/>
              <w:bottom w:val="nil"/>
              <w:right w:val="nil"/>
            </w:tcBorders>
            <w:shd w:val="clear" w:color="auto" w:fill="auto"/>
            <w:vAlign w:val="center"/>
            <w:hideMark/>
          </w:tcPr>
          <w:p w14:paraId="6695FE94" w14:textId="77777777" w:rsidR="00D767DD" w:rsidRPr="00D43386" w:rsidRDefault="00D767DD" w:rsidP="00733E16">
            <w:pPr>
              <w:widowControl/>
              <w:jc w:val="center"/>
              <w:rPr>
                <w:rFonts w:ascii="Arial Narrow" w:eastAsia="Times New Roman" w:hAnsi="Arial Narrow"/>
                <w:sz w:val="12"/>
                <w:szCs w:val="12"/>
                <w:lang w:eastAsia="es-ES"/>
              </w:rPr>
            </w:pPr>
          </w:p>
        </w:tc>
        <w:tc>
          <w:tcPr>
            <w:tcW w:w="459" w:type="pct"/>
            <w:tcBorders>
              <w:top w:val="nil"/>
              <w:left w:val="nil"/>
              <w:bottom w:val="nil"/>
              <w:right w:val="nil"/>
            </w:tcBorders>
            <w:shd w:val="clear" w:color="auto" w:fill="auto"/>
            <w:vAlign w:val="center"/>
            <w:hideMark/>
          </w:tcPr>
          <w:p w14:paraId="23546A3B" w14:textId="77777777" w:rsidR="00D767DD" w:rsidRPr="00D43386" w:rsidRDefault="00D767DD" w:rsidP="00733E16">
            <w:pPr>
              <w:widowControl/>
              <w:jc w:val="center"/>
              <w:rPr>
                <w:rFonts w:ascii="Arial Narrow" w:eastAsia="Times New Roman" w:hAnsi="Arial Narrow"/>
                <w:sz w:val="12"/>
                <w:szCs w:val="12"/>
                <w:lang w:eastAsia="es-ES"/>
              </w:rPr>
            </w:pPr>
          </w:p>
        </w:tc>
        <w:tc>
          <w:tcPr>
            <w:tcW w:w="1562" w:type="pct"/>
            <w:tcBorders>
              <w:top w:val="nil"/>
              <w:left w:val="nil"/>
              <w:bottom w:val="nil"/>
              <w:right w:val="nil"/>
            </w:tcBorders>
            <w:shd w:val="clear" w:color="auto" w:fill="auto"/>
            <w:vAlign w:val="center"/>
            <w:hideMark/>
          </w:tcPr>
          <w:p w14:paraId="787C1393" w14:textId="77777777" w:rsidR="00D767DD" w:rsidRPr="00D43386" w:rsidRDefault="00D767DD" w:rsidP="00733E16">
            <w:pPr>
              <w:widowControl/>
              <w:rPr>
                <w:rFonts w:ascii="Arial Narrow" w:eastAsia="Times New Roman" w:hAnsi="Arial Narrow"/>
                <w:sz w:val="12"/>
                <w:szCs w:val="12"/>
                <w:lang w:eastAsia="es-ES"/>
              </w:rPr>
            </w:pPr>
          </w:p>
        </w:tc>
        <w:tc>
          <w:tcPr>
            <w:tcW w:w="399" w:type="pct"/>
            <w:tcBorders>
              <w:top w:val="nil"/>
              <w:left w:val="nil"/>
              <w:bottom w:val="nil"/>
              <w:right w:val="nil"/>
            </w:tcBorders>
            <w:shd w:val="clear" w:color="auto" w:fill="auto"/>
            <w:vAlign w:val="center"/>
            <w:hideMark/>
          </w:tcPr>
          <w:p w14:paraId="4B07ECCE" w14:textId="77777777" w:rsidR="00D767DD" w:rsidRPr="00D43386" w:rsidRDefault="00D767DD" w:rsidP="00733E16">
            <w:pPr>
              <w:widowControl/>
              <w:jc w:val="center"/>
              <w:rPr>
                <w:rFonts w:ascii="Arial Narrow" w:eastAsia="Times New Roman" w:hAnsi="Arial Narrow"/>
                <w:sz w:val="12"/>
                <w:szCs w:val="12"/>
                <w:lang w:eastAsia="es-ES"/>
              </w:rPr>
            </w:pPr>
          </w:p>
        </w:tc>
        <w:tc>
          <w:tcPr>
            <w:tcW w:w="633" w:type="pct"/>
            <w:tcBorders>
              <w:top w:val="nil"/>
              <w:left w:val="nil"/>
              <w:bottom w:val="nil"/>
              <w:right w:val="nil"/>
            </w:tcBorders>
            <w:shd w:val="clear" w:color="auto" w:fill="auto"/>
            <w:vAlign w:val="center"/>
            <w:hideMark/>
          </w:tcPr>
          <w:p w14:paraId="0A14852A" w14:textId="77777777" w:rsidR="00D767DD" w:rsidRPr="00D43386" w:rsidRDefault="00D767DD" w:rsidP="00733E16">
            <w:pPr>
              <w:widowControl/>
              <w:jc w:val="center"/>
              <w:rPr>
                <w:rFonts w:ascii="Arial Narrow" w:eastAsia="Times New Roman" w:hAnsi="Arial Narrow"/>
                <w:sz w:val="12"/>
                <w:szCs w:val="12"/>
                <w:lang w:eastAsia="es-ES"/>
              </w:rPr>
            </w:pPr>
          </w:p>
        </w:tc>
        <w:tc>
          <w:tcPr>
            <w:tcW w:w="401" w:type="pct"/>
            <w:tcBorders>
              <w:top w:val="nil"/>
              <w:left w:val="nil"/>
              <w:bottom w:val="nil"/>
              <w:right w:val="nil"/>
            </w:tcBorders>
            <w:shd w:val="clear" w:color="auto" w:fill="auto"/>
            <w:vAlign w:val="center"/>
            <w:hideMark/>
          </w:tcPr>
          <w:p w14:paraId="50454611" w14:textId="77777777" w:rsidR="00D767DD" w:rsidRPr="00D43386" w:rsidRDefault="00D767DD" w:rsidP="00733E16">
            <w:pPr>
              <w:widowControl/>
              <w:jc w:val="center"/>
              <w:rPr>
                <w:rFonts w:ascii="Arial Narrow" w:eastAsia="Times New Roman" w:hAnsi="Arial Narrow"/>
                <w:sz w:val="12"/>
                <w:szCs w:val="12"/>
                <w:lang w:eastAsia="es-ES"/>
              </w:rPr>
            </w:pPr>
          </w:p>
        </w:tc>
        <w:tc>
          <w:tcPr>
            <w:tcW w:w="337" w:type="pct"/>
            <w:tcBorders>
              <w:top w:val="nil"/>
              <w:left w:val="nil"/>
              <w:bottom w:val="nil"/>
              <w:right w:val="nil"/>
            </w:tcBorders>
            <w:shd w:val="clear" w:color="auto" w:fill="auto"/>
            <w:vAlign w:val="center"/>
            <w:hideMark/>
          </w:tcPr>
          <w:p w14:paraId="0C9DE1A8" w14:textId="77777777" w:rsidR="00D767DD" w:rsidRPr="00D43386" w:rsidRDefault="00D767DD" w:rsidP="00733E16">
            <w:pPr>
              <w:widowControl/>
              <w:jc w:val="center"/>
              <w:rPr>
                <w:rFonts w:ascii="Arial Narrow" w:eastAsia="Times New Roman" w:hAnsi="Arial Narrow"/>
                <w:sz w:val="12"/>
                <w:szCs w:val="12"/>
                <w:lang w:eastAsia="es-ES"/>
              </w:rPr>
            </w:pPr>
          </w:p>
        </w:tc>
        <w:tc>
          <w:tcPr>
            <w:tcW w:w="484" w:type="pct"/>
            <w:tcBorders>
              <w:top w:val="nil"/>
              <w:left w:val="nil"/>
              <w:bottom w:val="nil"/>
              <w:right w:val="nil"/>
            </w:tcBorders>
            <w:shd w:val="clear" w:color="auto" w:fill="auto"/>
            <w:vAlign w:val="center"/>
            <w:hideMark/>
          </w:tcPr>
          <w:p w14:paraId="1FE69797" w14:textId="77777777" w:rsidR="00D767DD" w:rsidRPr="00D43386" w:rsidRDefault="00D767DD" w:rsidP="00733E16">
            <w:pPr>
              <w:widowControl/>
              <w:jc w:val="center"/>
              <w:rPr>
                <w:rFonts w:ascii="Arial Narrow" w:eastAsia="Times New Roman" w:hAnsi="Arial Narrow"/>
                <w:sz w:val="12"/>
                <w:szCs w:val="12"/>
                <w:lang w:eastAsia="es-ES"/>
              </w:rPr>
            </w:pPr>
          </w:p>
        </w:tc>
      </w:tr>
      <w:tr w:rsidR="00D767DD" w:rsidRPr="00D43386" w14:paraId="0A9D7D6D" w14:textId="77777777" w:rsidTr="00733E16">
        <w:trPr>
          <w:trHeight w:val="20"/>
        </w:trPr>
        <w:tc>
          <w:tcPr>
            <w:tcW w:w="3145"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2A728495"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CLASIFICADOR POR OBJETO DEL GASTO</w:t>
            </w:r>
          </w:p>
        </w:tc>
        <w:tc>
          <w:tcPr>
            <w:tcW w:w="1855" w:type="pct"/>
            <w:gridSpan w:val="4"/>
            <w:tcBorders>
              <w:top w:val="single" w:sz="4" w:space="0" w:color="auto"/>
              <w:left w:val="nil"/>
              <w:bottom w:val="single" w:sz="4" w:space="0" w:color="auto"/>
              <w:right w:val="single" w:sz="4" w:space="0" w:color="auto"/>
            </w:tcBorders>
            <w:shd w:val="clear" w:color="000000" w:fill="D9D9D9"/>
            <w:vAlign w:val="center"/>
            <w:hideMark/>
          </w:tcPr>
          <w:p w14:paraId="06551F46"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NOMBRE CUENTA</w:t>
            </w:r>
          </w:p>
        </w:tc>
      </w:tr>
      <w:tr w:rsidR="00D767DD" w:rsidRPr="00D43386" w14:paraId="18E188E3" w14:textId="77777777" w:rsidTr="00733E16">
        <w:trPr>
          <w:trHeight w:val="20"/>
        </w:trPr>
        <w:tc>
          <w:tcPr>
            <w:tcW w:w="3145"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56E16C87"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A-02-02-01-003-008</w:t>
            </w:r>
          </w:p>
        </w:tc>
        <w:tc>
          <w:tcPr>
            <w:tcW w:w="1855" w:type="pct"/>
            <w:gridSpan w:val="4"/>
            <w:tcBorders>
              <w:top w:val="single" w:sz="4" w:space="0" w:color="auto"/>
              <w:left w:val="nil"/>
              <w:bottom w:val="single" w:sz="4" w:space="0" w:color="auto"/>
              <w:right w:val="single" w:sz="4" w:space="0" w:color="auto"/>
            </w:tcBorders>
            <w:shd w:val="clear" w:color="000000" w:fill="D9D9D9"/>
            <w:vAlign w:val="center"/>
            <w:hideMark/>
          </w:tcPr>
          <w:p w14:paraId="210D5E26"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OTROS BIENES TRANSPORTABLES N.C.P.</w:t>
            </w:r>
          </w:p>
        </w:tc>
      </w:tr>
      <w:tr w:rsidR="00D767DD" w:rsidRPr="00D43386" w14:paraId="6FFBF372" w14:textId="77777777" w:rsidTr="00733E16">
        <w:trPr>
          <w:trHeight w:val="20"/>
        </w:trPr>
        <w:tc>
          <w:tcPr>
            <w:tcW w:w="267" w:type="pct"/>
            <w:tcBorders>
              <w:top w:val="nil"/>
              <w:left w:val="single" w:sz="4" w:space="0" w:color="auto"/>
              <w:bottom w:val="single" w:sz="4" w:space="0" w:color="auto"/>
              <w:right w:val="single" w:sz="4" w:space="0" w:color="auto"/>
            </w:tcBorders>
            <w:shd w:val="clear" w:color="000000" w:fill="D9D9D9"/>
            <w:vAlign w:val="center"/>
            <w:hideMark/>
          </w:tcPr>
          <w:p w14:paraId="1F4D1EF8"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ITEM</w:t>
            </w:r>
          </w:p>
        </w:tc>
        <w:tc>
          <w:tcPr>
            <w:tcW w:w="457" w:type="pct"/>
            <w:tcBorders>
              <w:top w:val="nil"/>
              <w:left w:val="nil"/>
              <w:bottom w:val="single" w:sz="4" w:space="0" w:color="auto"/>
              <w:right w:val="single" w:sz="4" w:space="0" w:color="auto"/>
            </w:tcBorders>
            <w:shd w:val="clear" w:color="000000" w:fill="D9D9D9"/>
            <w:vAlign w:val="center"/>
            <w:hideMark/>
          </w:tcPr>
          <w:p w14:paraId="6CA9D3E7"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UNSPSC (CCE)</w:t>
            </w:r>
          </w:p>
        </w:tc>
        <w:tc>
          <w:tcPr>
            <w:tcW w:w="459" w:type="pct"/>
            <w:tcBorders>
              <w:top w:val="nil"/>
              <w:left w:val="nil"/>
              <w:bottom w:val="single" w:sz="4" w:space="0" w:color="auto"/>
              <w:right w:val="single" w:sz="4" w:space="0" w:color="auto"/>
            </w:tcBorders>
            <w:shd w:val="clear" w:color="000000" w:fill="D9D9D9"/>
            <w:vAlign w:val="center"/>
            <w:hideMark/>
          </w:tcPr>
          <w:p w14:paraId="4A332D84"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CODIGO DANE</w:t>
            </w:r>
          </w:p>
        </w:tc>
        <w:tc>
          <w:tcPr>
            <w:tcW w:w="1562" w:type="pct"/>
            <w:tcBorders>
              <w:top w:val="nil"/>
              <w:left w:val="nil"/>
              <w:bottom w:val="single" w:sz="4" w:space="0" w:color="auto"/>
              <w:right w:val="single" w:sz="4" w:space="0" w:color="auto"/>
            </w:tcBorders>
            <w:shd w:val="clear" w:color="000000" w:fill="D9D9D9"/>
            <w:vAlign w:val="center"/>
            <w:hideMark/>
          </w:tcPr>
          <w:p w14:paraId="286610AC"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DESCRIPCIÓN DEL BIEN Y/O SERVICIO</w:t>
            </w:r>
          </w:p>
        </w:tc>
        <w:tc>
          <w:tcPr>
            <w:tcW w:w="399" w:type="pct"/>
            <w:tcBorders>
              <w:top w:val="nil"/>
              <w:left w:val="nil"/>
              <w:bottom w:val="single" w:sz="4" w:space="0" w:color="auto"/>
              <w:right w:val="single" w:sz="4" w:space="0" w:color="auto"/>
            </w:tcBorders>
            <w:shd w:val="clear" w:color="000000" w:fill="D9D9D9"/>
            <w:vAlign w:val="center"/>
            <w:hideMark/>
          </w:tcPr>
          <w:p w14:paraId="6E9A69A7"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UNIDAD DE MEDIDA</w:t>
            </w:r>
          </w:p>
        </w:tc>
        <w:tc>
          <w:tcPr>
            <w:tcW w:w="633" w:type="pct"/>
            <w:tcBorders>
              <w:top w:val="nil"/>
              <w:left w:val="nil"/>
              <w:bottom w:val="single" w:sz="4" w:space="0" w:color="auto"/>
              <w:right w:val="single" w:sz="4" w:space="0" w:color="auto"/>
            </w:tcBorders>
            <w:shd w:val="clear" w:color="000000" w:fill="D9D9D9"/>
            <w:vAlign w:val="center"/>
            <w:hideMark/>
          </w:tcPr>
          <w:p w14:paraId="34D41D56"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NECESIDAD TOTAL</w:t>
            </w:r>
          </w:p>
        </w:tc>
        <w:tc>
          <w:tcPr>
            <w:tcW w:w="401" w:type="pct"/>
            <w:tcBorders>
              <w:top w:val="nil"/>
              <w:left w:val="nil"/>
              <w:bottom w:val="single" w:sz="4" w:space="0" w:color="auto"/>
              <w:right w:val="single" w:sz="4" w:space="0" w:color="auto"/>
            </w:tcBorders>
            <w:shd w:val="clear" w:color="000000" w:fill="D9D9D9"/>
            <w:vAlign w:val="center"/>
            <w:hideMark/>
          </w:tcPr>
          <w:p w14:paraId="487634D9"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 xml:space="preserve">CUMPLE </w:t>
            </w:r>
          </w:p>
        </w:tc>
        <w:tc>
          <w:tcPr>
            <w:tcW w:w="337" w:type="pct"/>
            <w:tcBorders>
              <w:top w:val="nil"/>
              <w:left w:val="nil"/>
              <w:bottom w:val="single" w:sz="4" w:space="0" w:color="auto"/>
              <w:right w:val="single" w:sz="4" w:space="0" w:color="auto"/>
            </w:tcBorders>
            <w:shd w:val="clear" w:color="000000" w:fill="D9D9D9"/>
            <w:vAlign w:val="center"/>
            <w:hideMark/>
          </w:tcPr>
          <w:p w14:paraId="79D6430B"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NO CUMPLE</w:t>
            </w:r>
          </w:p>
        </w:tc>
        <w:tc>
          <w:tcPr>
            <w:tcW w:w="484" w:type="pct"/>
            <w:tcBorders>
              <w:top w:val="nil"/>
              <w:left w:val="nil"/>
              <w:bottom w:val="single" w:sz="4" w:space="0" w:color="auto"/>
              <w:right w:val="single" w:sz="4" w:space="0" w:color="auto"/>
            </w:tcBorders>
            <w:shd w:val="clear" w:color="000000" w:fill="D9D9D9"/>
            <w:vAlign w:val="center"/>
            <w:hideMark/>
          </w:tcPr>
          <w:p w14:paraId="2BD6F183"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MARCA DEL ELEMENTO A ENTREGAR</w:t>
            </w:r>
          </w:p>
        </w:tc>
      </w:tr>
      <w:tr w:rsidR="00D767DD" w:rsidRPr="00D43386" w14:paraId="4349DEBC"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FB759D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129</w:t>
            </w:r>
          </w:p>
        </w:tc>
        <w:tc>
          <w:tcPr>
            <w:tcW w:w="457" w:type="pct"/>
            <w:tcBorders>
              <w:top w:val="nil"/>
              <w:left w:val="nil"/>
              <w:bottom w:val="single" w:sz="4" w:space="0" w:color="auto"/>
              <w:right w:val="single" w:sz="4" w:space="0" w:color="auto"/>
            </w:tcBorders>
            <w:shd w:val="clear" w:color="000000" w:fill="FFFFFF"/>
            <w:vAlign w:val="center"/>
            <w:hideMark/>
          </w:tcPr>
          <w:p w14:paraId="27FE900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44121700</w:t>
            </w:r>
          </w:p>
        </w:tc>
        <w:tc>
          <w:tcPr>
            <w:tcW w:w="459" w:type="pct"/>
            <w:tcBorders>
              <w:top w:val="nil"/>
              <w:left w:val="nil"/>
              <w:bottom w:val="single" w:sz="4" w:space="0" w:color="auto"/>
              <w:right w:val="single" w:sz="4" w:space="0" w:color="auto"/>
            </w:tcBorders>
            <w:shd w:val="clear" w:color="000000" w:fill="FFFFFF"/>
            <w:vAlign w:val="center"/>
            <w:hideMark/>
          </w:tcPr>
          <w:p w14:paraId="6BE75CB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3891102</w:t>
            </w:r>
          </w:p>
        </w:tc>
        <w:tc>
          <w:tcPr>
            <w:tcW w:w="1562" w:type="pct"/>
            <w:tcBorders>
              <w:top w:val="nil"/>
              <w:left w:val="nil"/>
              <w:bottom w:val="single" w:sz="4" w:space="0" w:color="auto"/>
              <w:right w:val="single" w:sz="4" w:space="0" w:color="auto"/>
            </w:tcBorders>
            <w:shd w:val="clear" w:color="auto" w:fill="auto"/>
            <w:vAlign w:val="center"/>
            <w:hideMark/>
          </w:tcPr>
          <w:p w14:paraId="25DCB6F8"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Bolígrafo verde, azul, negro, </w:t>
            </w:r>
            <w:proofErr w:type="spellStart"/>
            <w:r w:rsidRPr="00D43386">
              <w:rPr>
                <w:rFonts w:ascii="Arial Narrow" w:eastAsia="Times New Roman" w:hAnsi="Arial Narrow"/>
                <w:color w:val="000000"/>
                <w:sz w:val="12"/>
                <w:szCs w:val="12"/>
                <w:lang w:eastAsia="es-ES"/>
              </w:rPr>
              <w:t>rojocaracteristicas</w:t>
            </w:r>
            <w:proofErr w:type="spellEnd"/>
            <w:r w:rsidRPr="00D43386">
              <w:rPr>
                <w:rFonts w:ascii="Arial Narrow" w:eastAsia="Times New Roman" w:hAnsi="Arial Narrow"/>
                <w:color w:val="000000"/>
                <w:sz w:val="12"/>
                <w:szCs w:val="12"/>
                <w:lang w:eastAsia="es-ES"/>
              </w:rPr>
              <w:t xml:space="preserve"> </w:t>
            </w:r>
            <w:proofErr w:type="spellStart"/>
            <w:proofErr w:type="gramStart"/>
            <w:r w:rsidRPr="00D43386">
              <w:rPr>
                <w:rFonts w:ascii="Arial Narrow" w:eastAsia="Times New Roman" w:hAnsi="Arial Narrow"/>
                <w:color w:val="000000"/>
                <w:sz w:val="12"/>
                <w:szCs w:val="12"/>
                <w:lang w:eastAsia="es-ES"/>
              </w:rPr>
              <w:t>fisicas</w:t>
            </w:r>
            <w:proofErr w:type="spellEnd"/>
            <w:r w:rsidRPr="00D43386">
              <w:rPr>
                <w:rFonts w:ascii="Arial Narrow" w:eastAsia="Times New Roman" w:hAnsi="Arial Narrow"/>
                <w:color w:val="000000"/>
                <w:sz w:val="12"/>
                <w:szCs w:val="12"/>
                <w:lang w:eastAsia="es-ES"/>
              </w:rPr>
              <w:t xml:space="preserve"> :</w:t>
            </w:r>
            <w:proofErr w:type="gramEnd"/>
            <w:r w:rsidRPr="00D43386">
              <w:rPr>
                <w:rFonts w:ascii="Arial Narrow" w:eastAsia="Times New Roman" w:hAnsi="Arial Narrow"/>
                <w:color w:val="000000"/>
                <w:sz w:val="12"/>
                <w:szCs w:val="12"/>
                <w:lang w:eastAsia="es-ES"/>
              </w:rPr>
              <w:t xml:space="preserve"> cuerpo plástico o polietileno translucido o color verde; punta metálica, con tapa, redondo, rectangular o hexagonal. Tinta de </w:t>
            </w:r>
            <w:proofErr w:type="gramStart"/>
            <w:r w:rsidRPr="00D43386">
              <w:rPr>
                <w:rFonts w:ascii="Arial Narrow" w:eastAsia="Times New Roman" w:hAnsi="Arial Narrow"/>
                <w:color w:val="000000"/>
                <w:sz w:val="12"/>
                <w:szCs w:val="12"/>
                <w:lang w:eastAsia="es-ES"/>
              </w:rPr>
              <w:t>color :</w:t>
            </w:r>
            <w:proofErr w:type="gramEnd"/>
            <w:r w:rsidRPr="00D43386">
              <w:rPr>
                <w:rFonts w:ascii="Arial Narrow" w:eastAsia="Times New Roman" w:hAnsi="Arial Narrow"/>
                <w:color w:val="000000"/>
                <w:sz w:val="12"/>
                <w:szCs w:val="12"/>
                <w:lang w:eastAsia="es-ES"/>
              </w:rPr>
              <w:t xml:space="preserve"> verde  rendimiento : mínimo de 10200 </w:t>
            </w:r>
            <w:proofErr w:type="spellStart"/>
            <w:r w:rsidRPr="00D43386">
              <w:rPr>
                <w:rFonts w:ascii="Arial Narrow" w:eastAsia="Times New Roman" w:hAnsi="Arial Narrow"/>
                <w:color w:val="000000"/>
                <w:sz w:val="12"/>
                <w:szCs w:val="12"/>
                <w:lang w:eastAsia="es-ES"/>
              </w:rPr>
              <w:t>mts</w:t>
            </w:r>
            <w:proofErr w:type="spellEnd"/>
            <w:r w:rsidRPr="00D43386">
              <w:rPr>
                <w:rFonts w:ascii="Arial Narrow" w:eastAsia="Times New Roman" w:hAnsi="Arial Narrow"/>
                <w:color w:val="000000"/>
                <w:sz w:val="12"/>
                <w:szCs w:val="12"/>
                <w:lang w:eastAsia="es-ES"/>
              </w:rPr>
              <w:t>. Caja X 12</w:t>
            </w:r>
          </w:p>
        </w:tc>
        <w:tc>
          <w:tcPr>
            <w:tcW w:w="399" w:type="pct"/>
            <w:tcBorders>
              <w:top w:val="nil"/>
              <w:left w:val="nil"/>
              <w:bottom w:val="single" w:sz="4" w:space="0" w:color="auto"/>
              <w:right w:val="single" w:sz="4" w:space="0" w:color="auto"/>
            </w:tcBorders>
            <w:shd w:val="clear" w:color="auto" w:fill="auto"/>
            <w:vAlign w:val="center"/>
            <w:hideMark/>
          </w:tcPr>
          <w:p w14:paraId="1F63FD8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5A019E5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0B249DA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16C15AB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12C24E7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047A64F" w14:textId="77777777" w:rsidTr="00733E16">
        <w:trPr>
          <w:trHeight w:val="20"/>
        </w:trPr>
        <w:tc>
          <w:tcPr>
            <w:tcW w:w="267" w:type="pct"/>
            <w:tcBorders>
              <w:top w:val="nil"/>
              <w:left w:val="single" w:sz="4" w:space="0" w:color="auto"/>
              <w:bottom w:val="single" w:sz="4" w:space="0" w:color="auto"/>
              <w:right w:val="single" w:sz="4" w:space="0" w:color="auto"/>
            </w:tcBorders>
            <w:shd w:val="clear" w:color="000000" w:fill="FFFFFF"/>
            <w:vAlign w:val="center"/>
            <w:hideMark/>
          </w:tcPr>
          <w:p w14:paraId="03F2BD8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130</w:t>
            </w:r>
          </w:p>
        </w:tc>
        <w:tc>
          <w:tcPr>
            <w:tcW w:w="457" w:type="pct"/>
            <w:tcBorders>
              <w:top w:val="nil"/>
              <w:left w:val="nil"/>
              <w:bottom w:val="single" w:sz="4" w:space="0" w:color="auto"/>
              <w:right w:val="single" w:sz="4" w:space="0" w:color="auto"/>
            </w:tcBorders>
            <w:shd w:val="clear" w:color="000000" w:fill="FFFFFF"/>
            <w:vAlign w:val="center"/>
            <w:hideMark/>
          </w:tcPr>
          <w:p w14:paraId="125D6E6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44121701</w:t>
            </w:r>
          </w:p>
        </w:tc>
        <w:tc>
          <w:tcPr>
            <w:tcW w:w="459" w:type="pct"/>
            <w:tcBorders>
              <w:top w:val="nil"/>
              <w:left w:val="nil"/>
              <w:bottom w:val="single" w:sz="4" w:space="0" w:color="auto"/>
              <w:right w:val="single" w:sz="4" w:space="0" w:color="auto"/>
            </w:tcBorders>
            <w:shd w:val="clear" w:color="000000" w:fill="FFFFFF"/>
            <w:vAlign w:val="center"/>
            <w:hideMark/>
          </w:tcPr>
          <w:p w14:paraId="256081F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3891102</w:t>
            </w:r>
          </w:p>
        </w:tc>
        <w:tc>
          <w:tcPr>
            <w:tcW w:w="1562" w:type="pct"/>
            <w:tcBorders>
              <w:top w:val="nil"/>
              <w:left w:val="nil"/>
              <w:bottom w:val="single" w:sz="4" w:space="0" w:color="auto"/>
              <w:right w:val="single" w:sz="4" w:space="0" w:color="auto"/>
            </w:tcBorders>
            <w:shd w:val="clear" w:color="auto" w:fill="auto"/>
            <w:vAlign w:val="center"/>
            <w:hideMark/>
          </w:tcPr>
          <w:p w14:paraId="02679F54" w14:textId="77777777" w:rsidR="00D767DD" w:rsidRPr="00D43386" w:rsidRDefault="00D767DD" w:rsidP="00733E16">
            <w:pPr>
              <w:widowControl/>
              <w:rPr>
                <w:rFonts w:ascii="Arial Narrow" w:eastAsia="Times New Roman" w:hAnsi="Arial Narrow"/>
                <w:color w:val="000000"/>
                <w:sz w:val="12"/>
                <w:szCs w:val="12"/>
                <w:lang w:eastAsia="es-ES"/>
              </w:rPr>
            </w:pPr>
            <w:proofErr w:type="spellStart"/>
            <w:r w:rsidRPr="00D43386">
              <w:rPr>
                <w:rFonts w:ascii="Arial Narrow" w:eastAsia="Times New Roman" w:hAnsi="Arial Narrow"/>
                <w:color w:val="000000"/>
                <w:sz w:val="12"/>
                <w:szCs w:val="12"/>
                <w:lang w:eastAsia="es-ES"/>
              </w:rPr>
              <w:t>Boligrafo</w:t>
            </w:r>
            <w:proofErr w:type="spellEnd"/>
            <w:r w:rsidRPr="00D43386">
              <w:rPr>
                <w:rFonts w:ascii="Arial Narrow" w:eastAsia="Times New Roman" w:hAnsi="Arial Narrow"/>
                <w:color w:val="000000"/>
                <w:sz w:val="12"/>
                <w:szCs w:val="12"/>
                <w:lang w:eastAsia="es-ES"/>
              </w:rPr>
              <w:t xml:space="preserve"> tinta gel </w:t>
            </w:r>
            <w:proofErr w:type="gramStart"/>
            <w:r w:rsidRPr="00D43386">
              <w:rPr>
                <w:rFonts w:ascii="Arial Narrow" w:eastAsia="Times New Roman" w:hAnsi="Arial Narrow"/>
                <w:color w:val="000000"/>
                <w:sz w:val="12"/>
                <w:szCs w:val="12"/>
                <w:lang w:eastAsia="es-ES"/>
              </w:rPr>
              <w:t>colores  caja</w:t>
            </w:r>
            <w:proofErr w:type="gramEnd"/>
            <w:r w:rsidRPr="00D43386">
              <w:rPr>
                <w:rFonts w:ascii="Arial Narrow" w:eastAsia="Times New Roman" w:hAnsi="Arial Narrow"/>
                <w:color w:val="000000"/>
                <w:sz w:val="12"/>
                <w:szCs w:val="12"/>
                <w:lang w:eastAsia="es-ES"/>
              </w:rPr>
              <w:t xml:space="preserve"> x 12 unidades: caja de bolígrafos gel colores surtidos x 12 bolígrafo tinta gel. Tinta surtida. Punto 0.7mm. </w:t>
            </w:r>
            <w:proofErr w:type="spellStart"/>
            <w:r w:rsidRPr="00D43386">
              <w:rPr>
                <w:rFonts w:ascii="Arial Narrow" w:eastAsia="Times New Roman" w:hAnsi="Arial Narrow"/>
                <w:color w:val="000000"/>
                <w:sz w:val="12"/>
                <w:szCs w:val="12"/>
                <w:lang w:eastAsia="es-ES"/>
              </w:rPr>
              <w:t>Grip</w:t>
            </w:r>
            <w:proofErr w:type="spellEnd"/>
            <w:r w:rsidRPr="00D43386">
              <w:rPr>
                <w:rFonts w:ascii="Arial Narrow" w:eastAsia="Times New Roman" w:hAnsi="Arial Narrow"/>
                <w:color w:val="000000"/>
                <w:sz w:val="12"/>
                <w:szCs w:val="12"/>
                <w:lang w:eastAsia="es-ES"/>
              </w:rPr>
              <w:t xml:space="preserve"> confortable para mayor comodidad. Tinta gel pigmentada para escritura más suave y con trazos intensos.</w:t>
            </w:r>
          </w:p>
        </w:tc>
        <w:tc>
          <w:tcPr>
            <w:tcW w:w="399" w:type="pct"/>
            <w:tcBorders>
              <w:top w:val="nil"/>
              <w:left w:val="nil"/>
              <w:bottom w:val="single" w:sz="4" w:space="0" w:color="auto"/>
              <w:right w:val="single" w:sz="4" w:space="0" w:color="auto"/>
            </w:tcBorders>
            <w:shd w:val="clear" w:color="000000" w:fill="FFFFFF"/>
            <w:vAlign w:val="center"/>
            <w:hideMark/>
          </w:tcPr>
          <w:p w14:paraId="5C5819E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Caja x12</w:t>
            </w:r>
          </w:p>
        </w:tc>
        <w:tc>
          <w:tcPr>
            <w:tcW w:w="633" w:type="pct"/>
            <w:tcBorders>
              <w:top w:val="nil"/>
              <w:left w:val="nil"/>
              <w:bottom w:val="single" w:sz="4" w:space="0" w:color="auto"/>
              <w:right w:val="single" w:sz="4" w:space="0" w:color="auto"/>
            </w:tcBorders>
            <w:shd w:val="clear" w:color="000000" w:fill="FFFFFF"/>
            <w:vAlign w:val="center"/>
            <w:hideMark/>
          </w:tcPr>
          <w:p w14:paraId="3AE5A7B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175F828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461E47B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12B2CBF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3D6C3E4"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7C40DE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131</w:t>
            </w:r>
          </w:p>
        </w:tc>
        <w:tc>
          <w:tcPr>
            <w:tcW w:w="457" w:type="pct"/>
            <w:tcBorders>
              <w:top w:val="nil"/>
              <w:left w:val="nil"/>
              <w:bottom w:val="single" w:sz="4" w:space="0" w:color="auto"/>
              <w:right w:val="single" w:sz="4" w:space="0" w:color="auto"/>
            </w:tcBorders>
            <w:shd w:val="clear" w:color="000000" w:fill="FFFFFF"/>
            <w:vAlign w:val="center"/>
            <w:hideMark/>
          </w:tcPr>
          <w:p w14:paraId="07560B4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44121708</w:t>
            </w:r>
          </w:p>
        </w:tc>
        <w:tc>
          <w:tcPr>
            <w:tcW w:w="459" w:type="pct"/>
            <w:tcBorders>
              <w:top w:val="nil"/>
              <w:left w:val="nil"/>
              <w:bottom w:val="single" w:sz="4" w:space="0" w:color="auto"/>
              <w:right w:val="single" w:sz="4" w:space="0" w:color="auto"/>
            </w:tcBorders>
            <w:shd w:val="clear" w:color="000000" w:fill="FFFFFF"/>
            <w:vAlign w:val="center"/>
            <w:hideMark/>
          </w:tcPr>
          <w:p w14:paraId="0AFC14D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3891117</w:t>
            </w:r>
          </w:p>
        </w:tc>
        <w:tc>
          <w:tcPr>
            <w:tcW w:w="1562" w:type="pct"/>
            <w:tcBorders>
              <w:top w:val="nil"/>
              <w:left w:val="nil"/>
              <w:bottom w:val="single" w:sz="4" w:space="0" w:color="auto"/>
              <w:right w:val="single" w:sz="4" w:space="0" w:color="auto"/>
            </w:tcBorders>
            <w:shd w:val="clear" w:color="auto" w:fill="auto"/>
            <w:vAlign w:val="center"/>
            <w:hideMark/>
          </w:tcPr>
          <w:p w14:paraId="03B73DDE"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Marcador para acetato caja x 6 unidades: calidad premium y alto rendimiento, punta cónica, cuerpo triangular, ideal para escribir o marcar sobre cualquier superficie, tinta permanente a base de alcohol, secado rápido, tapa con excelente sujeción.</w:t>
            </w:r>
          </w:p>
        </w:tc>
        <w:tc>
          <w:tcPr>
            <w:tcW w:w="399" w:type="pct"/>
            <w:tcBorders>
              <w:top w:val="nil"/>
              <w:left w:val="nil"/>
              <w:bottom w:val="single" w:sz="4" w:space="0" w:color="auto"/>
              <w:right w:val="single" w:sz="4" w:space="0" w:color="auto"/>
            </w:tcBorders>
            <w:shd w:val="clear" w:color="auto" w:fill="auto"/>
            <w:vAlign w:val="center"/>
            <w:hideMark/>
          </w:tcPr>
          <w:p w14:paraId="27CD1A0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026B869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7216E36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731E1DF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657064C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5B036F01"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125D20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132</w:t>
            </w:r>
          </w:p>
        </w:tc>
        <w:tc>
          <w:tcPr>
            <w:tcW w:w="457" w:type="pct"/>
            <w:tcBorders>
              <w:top w:val="nil"/>
              <w:left w:val="nil"/>
              <w:bottom w:val="single" w:sz="4" w:space="0" w:color="auto"/>
              <w:right w:val="single" w:sz="4" w:space="0" w:color="auto"/>
            </w:tcBorders>
            <w:shd w:val="clear" w:color="000000" w:fill="FFFFFF"/>
            <w:vAlign w:val="center"/>
            <w:hideMark/>
          </w:tcPr>
          <w:p w14:paraId="22F6317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27112300</w:t>
            </w:r>
          </w:p>
        </w:tc>
        <w:tc>
          <w:tcPr>
            <w:tcW w:w="459" w:type="pct"/>
            <w:tcBorders>
              <w:top w:val="nil"/>
              <w:left w:val="nil"/>
              <w:bottom w:val="single" w:sz="4" w:space="0" w:color="auto"/>
              <w:right w:val="single" w:sz="4" w:space="0" w:color="auto"/>
            </w:tcBorders>
            <w:shd w:val="clear" w:color="000000" w:fill="FFFFFF"/>
            <w:vAlign w:val="center"/>
            <w:hideMark/>
          </w:tcPr>
          <w:p w14:paraId="59D4E93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3891117</w:t>
            </w:r>
          </w:p>
        </w:tc>
        <w:tc>
          <w:tcPr>
            <w:tcW w:w="1562" w:type="pct"/>
            <w:tcBorders>
              <w:top w:val="nil"/>
              <w:left w:val="nil"/>
              <w:bottom w:val="single" w:sz="4" w:space="0" w:color="auto"/>
              <w:right w:val="single" w:sz="4" w:space="0" w:color="auto"/>
            </w:tcBorders>
            <w:shd w:val="clear" w:color="auto" w:fill="auto"/>
            <w:vAlign w:val="center"/>
            <w:hideMark/>
          </w:tcPr>
          <w:p w14:paraId="5804BF49"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Marcador borrable recargable caja x 12</w:t>
            </w:r>
          </w:p>
        </w:tc>
        <w:tc>
          <w:tcPr>
            <w:tcW w:w="399" w:type="pct"/>
            <w:tcBorders>
              <w:top w:val="nil"/>
              <w:left w:val="nil"/>
              <w:bottom w:val="single" w:sz="4" w:space="0" w:color="auto"/>
              <w:right w:val="single" w:sz="4" w:space="0" w:color="auto"/>
            </w:tcBorders>
            <w:shd w:val="clear" w:color="000000" w:fill="FFFFFF"/>
            <w:vAlign w:val="center"/>
            <w:hideMark/>
          </w:tcPr>
          <w:p w14:paraId="492B27E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17A61D8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5AC7E41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41861F9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5176F0D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3EC407C6" w14:textId="77777777" w:rsidTr="00733E16">
        <w:trPr>
          <w:trHeight w:val="20"/>
        </w:trPr>
        <w:tc>
          <w:tcPr>
            <w:tcW w:w="267" w:type="pct"/>
            <w:tcBorders>
              <w:top w:val="nil"/>
              <w:left w:val="single" w:sz="4" w:space="0" w:color="auto"/>
              <w:bottom w:val="single" w:sz="4" w:space="0" w:color="auto"/>
              <w:right w:val="single" w:sz="4" w:space="0" w:color="auto"/>
            </w:tcBorders>
            <w:shd w:val="clear" w:color="000000" w:fill="FFFFFF"/>
            <w:vAlign w:val="center"/>
            <w:hideMark/>
          </w:tcPr>
          <w:p w14:paraId="2DC66AF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133</w:t>
            </w:r>
          </w:p>
        </w:tc>
        <w:tc>
          <w:tcPr>
            <w:tcW w:w="457" w:type="pct"/>
            <w:tcBorders>
              <w:top w:val="nil"/>
              <w:left w:val="nil"/>
              <w:bottom w:val="single" w:sz="4" w:space="0" w:color="auto"/>
              <w:right w:val="single" w:sz="4" w:space="0" w:color="auto"/>
            </w:tcBorders>
            <w:shd w:val="clear" w:color="000000" w:fill="FFFFFF"/>
            <w:vAlign w:val="center"/>
            <w:hideMark/>
          </w:tcPr>
          <w:p w14:paraId="3001FA9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27112300</w:t>
            </w:r>
          </w:p>
        </w:tc>
        <w:tc>
          <w:tcPr>
            <w:tcW w:w="459" w:type="pct"/>
            <w:tcBorders>
              <w:top w:val="nil"/>
              <w:left w:val="nil"/>
              <w:bottom w:val="single" w:sz="4" w:space="0" w:color="auto"/>
              <w:right w:val="single" w:sz="4" w:space="0" w:color="auto"/>
            </w:tcBorders>
            <w:shd w:val="clear" w:color="000000" w:fill="FFFFFF"/>
            <w:vAlign w:val="center"/>
            <w:hideMark/>
          </w:tcPr>
          <w:p w14:paraId="56F6640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3891117</w:t>
            </w:r>
          </w:p>
        </w:tc>
        <w:tc>
          <w:tcPr>
            <w:tcW w:w="1562" w:type="pct"/>
            <w:tcBorders>
              <w:top w:val="nil"/>
              <w:left w:val="nil"/>
              <w:bottom w:val="single" w:sz="4" w:space="0" w:color="auto"/>
              <w:right w:val="single" w:sz="4" w:space="0" w:color="auto"/>
            </w:tcBorders>
            <w:shd w:val="clear" w:color="auto" w:fill="auto"/>
            <w:vAlign w:val="center"/>
            <w:hideMark/>
          </w:tcPr>
          <w:p w14:paraId="4568CBE5"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Marcador permanente caja x 12</w:t>
            </w:r>
          </w:p>
        </w:tc>
        <w:tc>
          <w:tcPr>
            <w:tcW w:w="399" w:type="pct"/>
            <w:tcBorders>
              <w:top w:val="nil"/>
              <w:left w:val="nil"/>
              <w:bottom w:val="single" w:sz="4" w:space="0" w:color="auto"/>
              <w:right w:val="single" w:sz="4" w:space="0" w:color="auto"/>
            </w:tcBorders>
            <w:shd w:val="clear" w:color="000000" w:fill="FFFFFF"/>
            <w:vAlign w:val="center"/>
            <w:hideMark/>
          </w:tcPr>
          <w:p w14:paraId="6062D81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4B0A057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5A81594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2F4B2D4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7215860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02B0FD8"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16AFE3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134</w:t>
            </w:r>
          </w:p>
        </w:tc>
        <w:tc>
          <w:tcPr>
            <w:tcW w:w="457" w:type="pct"/>
            <w:tcBorders>
              <w:top w:val="nil"/>
              <w:left w:val="nil"/>
              <w:bottom w:val="single" w:sz="4" w:space="0" w:color="auto"/>
              <w:right w:val="single" w:sz="4" w:space="0" w:color="auto"/>
            </w:tcBorders>
            <w:shd w:val="clear" w:color="000000" w:fill="FFFFFF"/>
            <w:vAlign w:val="center"/>
            <w:hideMark/>
          </w:tcPr>
          <w:p w14:paraId="00A6475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44121700</w:t>
            </w:r>
          </w:p>
        </w:tc>
        <w:tc>
          <w:tcPr>
            <w:tcW w:w="459" w:type="pct"/>
            <w:tcBorders>
              <w:top w:val="nil"/>
              <w:left w:val="nil"/>
              <w:bottom w:val="single" w:sz="4" w:space="0" w:color="auto"/>
              <w:right w:val="single" w:sz="4" w:space="0" w:color="auto"/>
            </w:tcBorders>
            <w:shd w:val="clear" w:color="000000" w:fill="FFFFFF"/>
            <w:vAlign w:val="center"/>
            <w:hideMark/>
          </w:tcPr>
          <w:p w14:paraId="060A93A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38911</w:t>
            </w:r>
          </w:p>
        </w:tc>
        <w:tc>
          <w:tcPr>
            <w:tcW w:w="1562" w:type="pct"/>
            <w:tcBorders>
              <w:top w:val="nil"/>
              <w:left w:val="nil"/>
              <w:bottom w:val="single" w:sz="4" w:space="0" w:color="auto"/>
              <w:right w:val="single" w:sz="4" w:space="0" w:color="auto"/>
            </w:tcBorders>
            <w:shd w:val="clear" w:color="auto" w:fill="auto"/>
            <w:vAlign w:val="center"/>
            <w:hideMark/>
          </w:tcPr>
          <w:p w14:paraId="5ECFD0A9"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Mina para portaminas 0,5 mm, 0,7 mm, 2 mm</w:t>
            </w:r>
          </w:p>
        </w:tc>
        <w:tc>
          <w:tcPr>
            <w:tcW w:w="399" w:type="pct"/>
            <w:tcBorders>
              <w:top w:val="nil"/>
              <w:left w:val="nil"/>
              <w:bottom w:val="single" w:sz="4" w:space="0" w:color="auto"/>
              <w:right w:val="single" w:sz="4" w:space="0" w:color="auto"/>
            </w:tcBorders>
            <w:shd w:val="clear" w:color="000000" w:fill="FFFFFF"/>
            <w:vAlign w:val="center"/>
            <w:hideMark/>
          </w:tcPr>
          <w:p w14:paraId="6584C42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3166B87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4CC0211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01C3855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44DE533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10C64AD0"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F0B980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135</w:t>
            </w:r>
          </w:p>
        </w:tc>
        <w:tc>
          <w:tcPr>
            <w:tcW w:w="457" w:type="pct"/>
            <w:tcBorders>
              <w:top w:val="nil"/>
              <w:left w:val="nil"/>
              <w:bottom w:val="single" w:sz="4" w:space="0" w:color="auto"/>
              <w:right w:val="single" w:sz="4" w:space="0" w:color="auto"/>
            </w:tcBorders>
            <w:shd w:val="clear" w:color="000000" w:fill="FFFFFF"/>
            <w:vAlign w:val="center"/>
            <w:hideMark/>
          </w:tcPr>
          <w:p w14:paraId="6AD5089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44121600</w:t>
            </w:r>
          </w:p>
        </w:tc>
        <w:tc>
          <w:tcPr>
            <w:tcW w:w="459" w:type="pct"/>
            <w:tcBorders>
              <w:top w:val="nil"/>
              <w:left w:val="nil"/>
              <w:bottom w:val="single" w:sz="4" w:space="0" w:color="auto"/>
              <w:right w:val="single" w:sz="4" w:space="0" w:color="auto"/>
            </w:tcBorders>
            <w:shd w:val="clear" w:color="000000" w:fill="FFFFFF"/>
            <w:vAlign w:val="center"/>
            <w:hideMark/>
          </w:tcPr>
          <w:p w14:paraId="09B8130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3899</w:t>
            </w:r>
          </w:p>
        </w:tc>
        <w:tc>
          <w:tcPr>
            <w:tcW w:w="1562" w:type="pct"/>
            <w:tcBorders>
              <w:top w:val="nil"/>
              <w:left w:val="nil"/>
              <w:bottom w:val="single" w:sz="4" w:space="0" w:color="auto"/>
              <w:right w:val="single" w:sz="4" w:space="0" w:color="auto"/>
            </w:tcBorders>
            <w:shd w:val="clear" w:color="auto" w:fill="auto"/>
            <w:vAlign w:val="center"/>
            <w:hideMark/>
          </w:tcPr>
          <w:p w14:paraId="75BDC807" w14:textId="77777777" w:rsidR="00D767DD" w:rsidRPr="00D43386" w:rsidRDefault="00D767DD" w:rsidP="00733E16">
            <w:pPr>
              <w:widowControl/>
              <w:rPr>
                <w:rFonts w:ascii="Arial Narrow" w:eastAsia="Times New Roman" w:hAnsi="Arial Narrow"/>
                <w:color w:val="000000"/>
                <w:sz w:val="12"/>
                <w:szCs w:val="12"/>
                <w:lang w:eastAsia="es-ES"/>
              </w:rPr>
            </w:pPr>
            <w:proofErr w:type="spellStart"/>
            <w:r w:rsidRPr="00D43386">
              <w:rPr>
                <w:rFonts w:ascii="Arial Narrow" w:eastAsia="Times New Roman" w:hAnsi="Arial Narrow"/>
                <w:color w:val="000000"/>
                <w:sz w:val="12"/>
                <w:szCs w:val="12"/>
                <w:lang w:eastAsia="es-ES"/>
              </w:rPr>
              <w:t>Padmouse</w:t>
            </w:r>
            <w:proofErr w:type="spellEnd"/>
            <w:r w:rsidRPr="00D43386">
              <w:rPr>
                <w:rFonts w:ascii="Arial Narrow" w:eastAsia="Times New Roman" w:hAnsi="Arial Narrow"/>
                <w:color w:val="000000"/>
                <w:sz w:val="12"/>
                <w:szCs w:val="12"/>
                <w:lang w:eastAsia="es-ES"/>
              </w:rPr>
              <w:t xml:space="preserve"> </w:t>
            </w:r>
            <w:proofErr w:type="spellStart"/>
            <w:r w:rsidRPr="00D43386">
              <w:rPr>
                <w:rFonts w:ascii="Arial Narrow" w:eastAsia="Times New Roman" w:hAnsi="Arial Narrow"/>
                <w:color w:val="000000"/>
                <w:sz w:val="12"/>
                <w:szCs w:val="12"/>
                <w:lang w:eastAsia="es-ES"/>
              </w:rPr>
              <w:t>ergonomico</w:t>
            </w:r>
            <w:proofErr w:type="spellEnd"/>
            <w:r w:rsidRPr="00D43386">
              <w:rPr>
                <w:rFonts w:ascii="Arial Narrow" w:eastAsia="Times New Roman" w:hAnsi="Arial Narrow"/>
                <w:color w:val="000000"/>
                <w:sz w:val="12"/>
                <w:szCs w:val="12"/>
                <w:lang w:eastAsia="es-ES"/>
              </w:rPr>
              <w:t xml:space="preserve"> con soporte gel</w:t>
            </w:r>
          </w:p>
        </w:tc>
        <w:tc>
          <w:tcPr>
            <w:tcW w:w="399" w:type="pct"/>
            <w:tcBorders>
              <w:top w:val="nil"/>
              <w:left w:val="nil"/>
              <w:bottom w:val="single" w:sz="4" w:space="0" w:color="auto"/>
              <w:right w:val="single" w:sz="4" w:space="0" w:color="auto"/>
            </w:tcBorders>
            <w:shd w:val="clear" w:color="000000" w:fill="FFFFFF"/>
            <w:vAlign w:val="center"/>
            <w:hideMark/>
          </w:tcPr>
          <w:p w14:paraId="0CAFBD5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4D00665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2362CB0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2012D66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0DB9177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5F68E7AD"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230B67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136</w:t>
            </w:r>
          </w:p>
        </w:tc>
        <w:tc>
          <w:tcPr>
            <w:tcW w:w="457" w:type="pct"/>
            <w:tcBorders>
              <w:top w:val="nil"/>
              <w:left w:val="nil"/>
              <w:bottom w:val="single" w:sz="4" w:space="0" w:color="auto"/>
              <w:right w:val="single" w:sz="4" w:space="0" w:color="auto"/>
            </w:tcBorders>
            <w:shd w:val="clear" w:color="000000" w:fill="FFFFFF"/>
            <w:vAlign w:val="center"/>
            <w:hideMark/>
          </w:tcPr>
          <w:p w14:paraId="41D5208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44121700</w:t>
            </w:r>
          </w:p>
        </w:tc>
        <w:tc>
          <w:tcPr>
            <w:tcW w:w="459" w:type="pct"/>
            <w:tcBorders>
              <w:top w:val="nil"/>
              <w:left w:val="nil"/>
              <w:bottom w:val="single" w:sz="4" w:space="0" w:color="auto"/>
              <w:right w:val="single" w:sz="4" w:space="0" w:color="auto"/>
            </w:tcBorders>
            <w:shd w:val="clear" w:color="000000" w:fill="FFFFFF"/>
            <w:vAlign w:val="center"/>
            <w:hideMark/>
          </w:tcPr>
          <w:p w14:paraId="284E2D2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3891117</w:t>
            </w:r>
          </w:p>
        </w:tc>
        <w:tc>
          <w:tcPr>
            <w:tcW w:w="1562" w:type="pct"/>
            <w:tcBorders>
              <w:top w:val="nil"/>
              <w:left w:val="nil"/>
              <w:bottom w:val="single" w:sz="4" w:space="0" w:color="auto"/>
              <w:right w:val="single" w:sz="4" w:space="0" w:color="auto"/>
            </w:tcBorders>
            <w:shd w:val="clear" w:color="auto" w:fill="auto"/>
            <w:vAlign w:val="center"/>
            <w:hideMark/>
          </w:tcPr>
          <w:p w14:paraId="5A26A434" w14:textId="77777777" w:rsidR="00D767DD" w:rsidRPr="00D43386" w:rsidRDefault="00D767DD" w:rsidP="00733E16">
            <w:pPr>
              <w:widowControl/>
              <w:rPr>
                <w:rFonts w:ascii="Arial Narrow" w:eastAsia="Times New Roman" w:hAnsi="Arial Narrow"/>
                <w:color w:val="000000"/>
                <w:sz w:val="12"/>
                <w:szCs w:val="12"/>
                <w:lang w:eastAsia="es-ES"/>
              </w:rPr>
            </w:pPr>
            <w:proofErr w:type="spellStart"/>
            <w:r w:rsidRPr="00D43386">
              <w:rPr>
                <w:rFonts w:ascii="Arial Narrow" w:eastAsia="Times New Roman" w:hAnsi="Arial Narrow"/>
                <w:color w:val="000000"/>
                <w:sz w:val="12"/>
                <w:szCs w:val="12"/>
                <w:lang w:eastAsia="es-ES"/>
              </w:rPr>
              <w:t>Plumígrafo</w:t>
            </w:r>
            <w:proofErr w:type="spellEnd"/>
            <w:r w:rsidRPr="00D43386">
              <w:rPr>
                <w:rFonts w:ascii="Arial Narrow" w:eastAsia="Times New Roman" w:hAnsi="Arial Narrow"/>
                <w:color w:val="000000"/>
                <w:sz w:val="12"/>
                <w:szCs w:val="12"/>
                <w:lang w:eastAsia="es-ES"/>
              </w:rPr>
              <w:t xml:space="preserve"> caja X 12</w:t>
            </w:r>
          </w:p>
        </w:tc>
        <w:tc>
          <w:tcPr>
            <w:tcW w:w="399" w:type="pct"/>
            <w:tcBorders>
              <w:top w:val="nil"/>
              <w:left w:val="nil"/>
              <w:bottom w:val="single" w:sz="4" w:space="0" w:color="auto"/>
              <w:right w:val="single" w:sz="4" w:space="0" w:color="auto"/>
            </w:tcBorders>
            <w:shd w:val="clear" w:color="000000" w:fill="FFFFFF"/>
            <w:vAlign w:val="center"/>
            <w:hideMark/>
          </w:tcPr>
          <w:p w14:paraId="17764ED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30BB297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17322C7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7ADFDB1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78E40A3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F5E0C3B" w14:textId="77777777" w:rsidTr="00733E16">
        <w:trPr>
          <w:trHeight w:val="20"/>
        </w:trPr>
        <w:tc>
          <w:tcPr>
            <w:tcW w:w="267" w:type="pct"/>
            <w:tcBorders>
              <w:top w:val="nil"/>
              <w:left w:val="single" w:sz="4" w:space="0" w:color="auto"/>
              <w:bottom w:val="single" w:sz="4" w:space="0" w:color="auto"/>
              <w:right w:val="single" w:sz="4" w:space="0" w:color="auto"/>
            </w:tcBorders>
            <w:shd w:val="clear" w:color="000000" w:fill="FFFFFF"/>
            <w:vAlign w:val="center"/>
            <w:hideMark/>
          </w:tcPr>
          <w:p w14:paraId="568CAFE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137</w:t>
            </w:r>
          </w:p>
        </w:tc>
        <w:tc>
          <w:tcPr>
            <w:tcW w:w="457" w:type="pct"/>
            <w:tcBorders>
              <w:top w:val="nil"/>
              <w:left w:val="nil"/>
              <w:bottom w:val="single" w:sz="4" w:space="0" w:color="auto"/>
              <w:right w:val="single" w:sz="4" w:space="0" w:color="auto"/>
            </w:tcBorders>
            <w:shd w:val="clear" w:color="000000" w:fill="FFFFFF"/>
            <w:vAlign w:val="center"/>
            <w:hideMark/>
          </w:tcPr>
          <w:p w14:paraId="6E4481B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44121700</w:t>
            </w:r>
          </w:p>
        </w:tc>
        <w:tc>
          <w:tcPr>
            <w:tcW w:w="459" w:type="pct"/>
            <w:tcBorders>
              <w:top w:val="nil"/>
              <w:left w:val="nil"/>
              <w:bottom w:val="single" w:sz="4" w:space="0" w:color="auto"/>
              <w:right w:val="single" w:sz="4" w:space="0" w:color="auto"/>
            </w:tcBorders>
            <w:shd w:val="clear" w:color="000000" w:fill="FFFFFF"/>
            <w:vAlign w:val="center"/>
            <w:hideMark/>
          </w:tcPr>
          <w:p w14:paraId="553112A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3891117</w:t>
            </w:r>
          </w:p>
        </w:tc>
        <w:tc>
          <w:tcPr>
            <w:tcW w:w="1562" w:type="pct"/>
            <w:tcBorders>
              <w:top w:val="nil"/>
              <w:left w:val="nil"/>
              <w:bottom w:val="single" w:sz="4" w:space="0" w:color="auto"/>
              <w:right w:val="single" w:sz="4" w:space="0" w:color="auto"/>
            </w:tcBorders>
            <w:shd w:val="clear" w:color="auto" w:fill="auto"/>
            <w:vAlign w:val="center"/>
            <w:hideMark/>
          </w:tcPr>
          <w:p w14:paraId="56A6AF3F"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Plumones caja x 12</w:t>
            </w:r>
          </w:p>
        </w:tc>
        <w:tc>
          <w:tcPr>
            <w:tcW w:w="399" w:type="pct"/>
            <w:tcBorders>
              <w:top w:val="nil"/>
              <w:left w:val="nil"/>
              <w:bottom w:val="single" w:sz="4" w:space="0" w:color="auto"/>
              <w:right w:val="single" w:sz="4" w:space="0" w:color="auto"/>
            </w:tcBorders>
            <w:shd w:val="clear" w:color="000000" w:fill="FFFFFF"/>
            <w:vAlign w:val="center"/>
            <w:hideMark/>
          </w:tcPr>
          <w:p w14:paraId="539DDE6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Caja x 12</w:t>
            </w:r>
          </w:p>
        </w:tc>
        <w:tc>
          <w:tcPr>
            <w:tcW w:w="633" w:type="pct"/>
            <w:tcBorders>
              <w:top w:val="nil"/>
              <w:left w:val="nil"/>
              <w:bottom w:val="single" w:sz="4" w:space="0" w:color="auto"/>
              <w:right w:val="single" w:sz="4" w:space="0" w:color="auto"/>
            </w:tcBorders>
            <w:shd w:val="clear" w:color="000000" w:fill="FFFFFF"/>
            <w:vAlign w:val="center"/>
            <w:hideMark/>
          </w:tcPr>
          <w:p w14:paraId="6A69D91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79B9AEE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6378B20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2853BBF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E20AA1B"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4607FAB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138</w:t>
            </w:r>
          </w:p>
        </w:tc>
        <w:tc>
          <w:tcPr>
            <w:tcW w:w="457" w:type="pct"/>
            <w:tcBorders>
              <w:top w:val="nil"/>
              <w:left w:val="nil"/>
              <w:bottom w:val="single" w:sz="4" w:space="0" w:color="auto"/>
              <w:right w:val="single" w:sz="4" w:space="0" w:color="auto"/>
            </w:tcBorders>
            <w:shd w:val="clear" w:color="000000" w:fill="FFFFFF"/>
            <w:vAlign w:val="center"/>
            <w:hideMark/>
          </w:tcPr>
          <w:p w14:paraId="3B29282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44121700</w:t>
            </w:r>
          </w:p>
        </w:tc>
        <w:tc>
          <w:tcPr>
            <w:tcW w:w="459" w:type="pct"/>
            <w:tcBorders>
              <w:top w:val="nil"/>
              <w:left w:val="nil"/>
              <w:bottom w:val="single" w:sz="4" w:space="0" w:color="auto"/>
              <w:right w:val="single" w:sz="4" w:space="0" w:color="auto"/>
            </w:tcBorders>
            <w:shd w:val="clear" w:color="000000" w:fill="FFFFFF"/>
            <w:vAlign w:val="center"/>
            <w:hideMark/>
          </w:tcPr>
          <w:p w14:paraId="34F711F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38911</w:t>
            </w:r>
          </w:p>
        </w:tc>
        <w:tc>
          <w:tcPr>
            <w:tcW w:w="1562" w:type="pct"/>
            <w:tcBorders>
              <w:top w:val="nil"/>
              <w:left w:val="nil"/>
              <w:bottom w:val="single" w:sz="4" w:space="0" w:color="auto"/>
              <w:right w:val="single" w:sz="4" w:space="0" w:color="auto"/>
            </w:tcBorders>
            <w:shd w:val="clear" w:color="auto" w:fill="auto"/>
            <w:vAlign w:val="center"/>
            <w:hideMark/>
          </w:tcPr>
          <w:p w14:paraId="05787BAF"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Portalápiz caja X 12</w:t>
            </w:r>
          </w:p>
        </w:tc>
        <w:tc>
          <w:tcPr>
            <w:tcW w:w="399" w:type="pct"/>
            <w:tcBorders>
              <w:top w:val="nil"/>
              <w:left w:val="nil"/>
              <w:bottom w:val="single" w:sz="4" w:space="0" w:color="auto"/>
              <w:right w:val="single" w:sz="4" w:space="0" w:color="auto"/>
            </w:tcBorders>
            <w:shd w:val="clear" w:color="000000" w:fill="FFFFFF"/>
            <w:vAlign w:val="center"/>
            <w:hideMark/>
          </w:tcPr>
          <w:p w14:paraId="7A2DAB5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4512D60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7EA90DE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368818F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1E32638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3F1D6F34"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62A778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139</w:t>
            </w:r>
          </w:p>
        </w:tc>
        <w:tc>
          <w:tcPr>
            <w:tcW w:w="457" w:type="pct"/>
            <w:tcBorders>
              <w:top w:val="nil"/>
              <w:left w:val="nil"/>
              <w:bottom w:val="single" w:sz="4" w:space="0" w:color="auto"/>
              <w:right w:val="single" w:sz="4" w:space="0" w:color="auto"/>
            </w:tcBorders>
            <w:shd w:val="clear" w:color="000000" w:fill="FFFFFF"/>
            <w:vAlign w:val="center"/>
            <w:hideMark/>
          </w:tcPr>
          <w:p w14:paraId="7638F00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44121700</w:t>
            </w:r>
          </w:p>
        </w:tc>
        <w:tc>
          <w:tcPr>
            <w:tcW w:w="459" w:type="pct"/>
            <w:tcBorders>
              <w:top w:val="nil"/>
              <w:left w:val="nil"/>
              <w:bottom w:val="single" w:sz="4" w:space="0" w:color="auto"/>
              <w:right w:val="single" w:sz="4" w:space="0" w:color="auto"/>
            </w:tcBorders>
            <w:shd w:val="clear" w:color="000000" w:fill="FFFFFF"/>
            <w:vAlign w:val="center"/>
            <w:hideMark/>
          </w:tcPr>
          <w:p w14:paraId="015C2E6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38911</w:t>
            </w:r>
          </w:p>
        </w:tc>
        <w:tc>
          <w:tcPr>
            <w:tcW w:w="1562" w:type="pct"/>
            <w:tcBorders>
              <w:top w:val="nil"/>
              <w:left w:val="nil"/>
              <w:bottom w:val="single" w:sz="4" w:space="0" w:color="auto"/>
              <w:right w:val="single" w:sz="4" w:space="0" w:color="auto"/>
            </w:tcBorders>
            <w:shd w:val="clear" w:color="auto" w:fill="auto"/>
            <w:vAlign w:val="center"/>
            <w:hideMark/>
          </w:tcPr>
          <w:p w14:paraId="486D0FBE"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Portaminas 0,5mm, 0,7</w:t>
            </w:r>
            <w:proofErr w:type="gramStart"/>
            <w:r w:rsidRPr="00D43386">
              <w:rPr>
                <w:rFonts w:ascii="Arial Narrow" w:eastAsia="Times New Roman" w:hAnsi="Arial Narrow"/>
                <w:color w:val="000000"/>
                <w:sz w:val="12"/>
                <w:szCs w:val="12"/>
                <w:lang w:eastAsia="es-ES"/>
              </w:rPr>
              <w:t>mm ,</w:t>
            </w:r>
            <w:proofErr w:type="gramEnd"/>
            <w:r w:rsidRPr="00D43386">
              <w:rPr>
                <w:rFonts w:ascii="Arial Narrow" w:eastAsia="Times New Roman" w:hAnsi="Arial Narrow"/>
                <w:color w:val="000000"/>
                <w:sz w:val="12"/>
                <w:szCs w:val="12"/>
                <w:lang w:eastAsia="es-ES"/>
              </w:rPr>
              <w:t xml:space="preserve">  2 mm caja x 12</w:t>
            </w:r>
          </w:p>
        </w:tc>
        <w:tc>
          <w:tcPr>
            <w:tcW w:w="399" w:type="pct"/>
            <w:tcBorders>
              <w:top w:val="nil"/>
              <w:left w:val="nil"/>
              <w:bottom w:val="single" w:sz="4" w:space="0" w:color="auto"/>
              <w:right w:val="single" w:sz="4" w:space="0" w:color="auto"/>
            </w:tcBorders>
            <w:shd w:val="clear" w:color="000000" w:fill="FFFFFF"/>
            <w:vAlign w:val="center"/>
            <w:hideMark/>
          </w:tcPr>
          <w:p w14:paraId="1B01BC3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2C9DBD1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3A6C80B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6F92A00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67122B8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BC9CBE3" w14:textId="77777777" w:rsidTr="00733E16">
        <w:trPr>
          <w:trHeight w:val="20"/>
        </w:trPr>
        <w:tc>
          <w:tcPr>
            <w:tcW w:w="267" w:type="pct"/>
            <w:tcBorders>
              <w:top w:val="nil"/>
              <w:left w:val="single" w:sz="4" w:space="0" w:color="auto"/>
              <w:bottom w:val="single" w:sz="4" w:space="0" w:color="auto"/>
              <w:right w:val="single" w:sz="4" w:space="0" w:color="auto"/>
            </w:tcBorders>
            <w:shd w:val="clear" w:color="000000" w:fill="FFFFFF"/>
            <w:vAlign w:val="center"/>
            <w:hideMark/>
          </w:tcPr>
          <w:p w14:paraId="673FF37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140</w:t>
            </w:r>
          </w:p>
        </w:tc>
        <w:tc>
          <w:tcPr>
            <w:tcW w:w="457" w:type="pct"/>
            <w:tcBorders>
              <w:top w:val="nil"/>
              <w:left w:val="nil"/>
              <w:bottom w:val="single" w:sz="4" w:space="0" w:color="auto"/>
              <w:right w:val="single" w:sz="4" w:space="0" w:color="auto"/>
            </w:tcBorders>
            <w:shd w:val="clear" w:color="auto" w:fill="auto"/>
            <w:vAlign w:val="center"/>
            <w:hideMark/>
          </w:tcPr>
          <w:p w14:paraId="1B6BB9F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55121600</w:t>
            </w:r>
          </w:p>
        </w:tc>
        <w:tc>
          <w:tcPr>
            <w:tcW w:w="459" w:type="pct"/>
            <w:tcBorders>
              <w:top w:val="nil"/>
              <w:left w:val="nil"/>
              <w:bottom w:val="single" w:sz="4" w:space="0" w:color="auto"/>
              <w:right w:val="single" w:sz="4" w:space="0" w:color="auto"/>
            </w:tcBorders>
            <w:shd w:val="clear" w:color="auto" w:fill="auto"/>
            <w:vAlign w:val="center"/>
            <w:hideMark/>
          </w:tcPr>
          <w:p w14:paraId="0ECA89E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3891205</w:t>
            </w:r>
          </w:p>
        </w:tc>
        <w:tc>
          <w:tcPr>
            <w:tcW w:w="1562" w:type="pct"/>
            <w:tcBorders>
              <w:top w:val="nil"/>
              <w:left w:val="nil"/>
              <w:bottom w:val="single" w:sz="4" w:space="0" w:color="auto"/>
              <w:right w:val="single" w:sz="4" w:space="0" w:color="auto"/>
            </w:tcBorders>
            <w:shd w:val="clear" w:color="auto" w:fill="auto"/>
            <w:vAlign w:val="center"/>
            <w:hideMark/>
          </w:tcPr>
          <w:p w14:paraId="0B1A4EB3"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Numerador entintado manual 6 dígitos caja x 12</w:t>
            </w:r>
          </w:p>
        </w:tc>
        <w:tc>
          <w:tcPr>
            <w:tcW w:w="399" w:type="pct"/>
            <w:tcBorders>
              <w:top w:val="nil"/>
              <w:left w:val="nil"/>
              <w:bottom w:val="single" w:sz="4" w:space="0" w:color="auto"/>
              <w:right w:val="single" w:sz="4" w:space="0" w:color="auto"/>
            </w:tcBorders>
            <w:shd w:val="clear" w:color="auto" w:fill="auto"/>
            <w:vAlign w:val="center"/>
            <w:hideMark/>
          </w:tcPr>
          <w:p w14:paraId="0B49D75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2AD6BB7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0AE260B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29A4B42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2E9F2E8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A6E1709"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79F962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141</w:t>
            </w:r>
          </w:p>
        </w:tc>
        <w:tc>
          <w:tcPr>
            <w:tcW w:w="457" w:type="pct"/>
            <w:tcBorders>
              <w:top w:val="nil"/>
              <w:left w:val="nil"/>
              <w:bottom w:val="single" w:sz="4" w:space="0" w:color="auto"/>
              <w:right w:val="single" w:sz="4" w:space="0" w:color="auto"/>
            </w:tcBorders>
            <w:shd w:val="clear" w:color="auto" w:fill="auto"/>
            <w:vAlign w:val="center"/>
            <w:hideMark/>
          </w:tcPr>
          <w:p w14:paraId="4051774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55121600</w:t>
            </w:r>
          </w:p>
        </w:tc>
        <w:tc>
          <w:tcPr>
            <w:tcW w:w="459" w:type="pct"/>
            <w:tcBorders>
              <w:top w:val="nil"/>
              <w:left w:val="nil"/>
              <w:bottom w:val="single" w:sz="4" w:space="0" w:color="auto"/>
              <w:right w:val="single" w:sz="4" w:space="0" w:color="auto"/>
            </w:tcBorders>
            <w:shd w:val="clear" w:color="auto" w:fill="auto"/>
            <w:vAlign w:val="center"/>
            <w:hideMark/>
          </w:tcPr>
          <w:p w14:paraId="105A599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3891205</w:t>
            </w:r>
          </w:p>
        </w:tc>
        <w:tc>
          <w:tcPr>
            <w:tcW w:w="1562" w:type="pct"/>
            <w:tcBorders>
              <w:top w:val="nil"/>
              <w:left w:val="nil"/>
              <w:bottom w:val="single" w:sz="4" w:space="0" w:color="auto"/>
              <w:right w:val="single" w:sz="4" w:space="0" w:color="auto"/>
            </w:tcBorders>
            <w:shd w:val="clear" w:color="auto" w:fill="auto"/>
            <w:vAlign w:val="center"/>
            <w:hideMark/>
          </w:tcPr>
          <w:p w14:paraId="752B5ABB"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Numerador entintado manual 8 dígitos caja x 12</w:t>
            </w:r>
          </w:p>
        </w:tc>
        <w:tc>
          <w:tcPr>
            <w:tcW w:w="399" w:type="pct"/>
            <w:tcBorders>
              <w:top w:val="nil"/>
              <w:left w:val="nil"/>
              <w:bottom w:val="single" w:sz="4" w:space="0" w:color="auto"/>
              <w:right w:val="single" w:sz="4" w:space="0" w:color="auto"/>
            </w:tcBorders>
            <w:shd w:val="clear" w:color="auto" w:fill="auto"/>
            <w:vAlign w:val="center"/>
            <w:hideMark/>
          </w:tcPr>
          <w:p w14:paraId="1B449B3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32035A6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45AF2D6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6C6EA7E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6C2C4C0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53BAF66A"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C76BAC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142</w:t>
            </w:r>
          </w:p>
        </w:tc>
        <w:tc>
          <w:tcPr>
            <w:tcW w:w="457" w:type="pct"/>
            <w:tcBorders>
              <w:top w:val="nil"/>
              <w:left w:val="nil"/>
              <w:bottom w:val="single" w:sz="4" w:space="0" w:color="auto"/>
              <w:right w:val="single" w:sz="4" w:space="0" w:color="auto"/>
            </w:tcBorders>
            <w:shd w:val="clear" w:color="000000" w:fill="FFFFFF"/>
            <w:vAlign w:val="center"/>
            <w:hideMark/>
          </w:tcPr>
          <w:p w14:paraId="21E7CCD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44121600</w:t>
            </w:r>
          </w:p>
        </w:tc>
        <w:tc>
          <w:tcPr>
            <w:tcW w:w="459" w:type="pct"/>
            <w:tcBorders>
              <w:top w:val="nil"/>
              <w:left w:val="nil"/>
              <w:bottom w:val="single" w:sz="4" w:space="0" w:color="auto"/>
              <w:right w:val="single" w:sz="4" w:space="0" w:color="auto"/>
            </w:tcBorders>
            <w:shd w:val="clear" w:color="000000" w:fill="FFFFFF"/>
            <w:vAlign w:val="center"/>
            <w:hideMark/>
          </w:tcPr>
          <w:p w14:paraId="54AA33A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3891205</w:t>
            </w:r>
          </w:p>
        </w:tc>
        <w:tc>
          <w:tcPr>
            <w:tcW w:w="1562" w:type="pct"/>
            <w:tcBorders>
              <w:top w:val="nil"/>
              <w:left w:val="nil"/>
              <w:bottom w:val="single" w:sz="4" w:space="0" w:color="auto"/>
              <w:right w:val="single" w:sz="4" w:space="0" w:color="auto"/>
            </w:tcBorders>
            <w:shd w:val="clear" w:color="auto" w:fill="auto"/>
            <w:vAlign w:val="center"/>
            <w:hideMark/>
          </w:tcPr>
          <w:p w14:paraId="208BE4C2"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Fechador de entintado manual caja x 12</w:t>
            </w:r>
          </w:p>
        </w:tc>
        <w:tc>
          <w:tcPr>
            <w:tcW w:w="399" w:type="pct"/>
            <w:tcBorders>
              <w:top w:val="nil"/>
              <w:left w:val="nil"/>
              <w:bottom w:val="single" w:sz="4" w:space="0" w:color="auto"/>
              <w:right w:val="single" w:sz="4" w:space="0" w:color="auto"/>
            </w:tcBorders>
            <w:shd w:val="clear" w:color="000000" w:fill="FFFFFF"/>
            <w:vAlign w:val="center"/>
            <w:hideMark/>
          </w:tcPr>
          <w:p w14:paraId="31D3B99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228300B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16C01F5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637E12E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76A9309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504C6C9"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468C124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143</w:t>
            </w:r>
          </w:p>
        </w:tc>
        <w:tc>
          <w:tcPr>
            <w:tcW w:w="457" w:type="pct"/>
            <w:tcBorders>
              <w:top w:val="nil"/>
              <w:left w:val="nil"/>
              <w:bottom w:val="single" w:sz="4" w:space="0" w:color="auto"/>
              <w:right w:val="single" w:sz="4" w:space="0" w:color="auto"/>
            </w:tcBorders>
            <w:shd w:val="clear" w:color="auto" w:fill="auto"/>
            <w:vAlign w:val="center"/>
            <w:hideMark/>
          </w:tcPr>
          <w:p w14:paraId="06A527F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41111600</w:t>
            </w:r>
          </w:p>
        </w:tc>
        <w:tc>
          <w:tcPr>
            <w:tcW w:w="459" w:type="pct"/>
            <w:tcBorders>
              <w:top w:val="nil"/>
              <w:left w:val="nil"/>
              <w:bottom w:val="single" w:sz="4" w:space="0" w:color="auto"/>
              <w:right w:val="single" w:sz="4" w:space="0" w:color="auto"/>
            </w:tcBorders>
            <w:shd w:val="clear" w:color="auto" w:fill="auto"/>
            <w:vAlign w:val="center"/>
            <w:hideMark/>
          </w:tcPr>
          <w:p w14:paraId="08FB4591" w14:textId="77777777" w:rsidR="00D767DD" w:rsidRPr="00D43386" w:rsidRDefault="00D767DD" w:rsidP="00733E16">
            <w:pPr>
              <w:widowControl/>
              <w:jc w:val="center"/>
              <w:rPr>
                <w:rFonts w:ascii="Arial Narrow" w:eastAsia="Times New Roman" w:hAnsi="Arial Narrow"/>
                <w:color w:val="333333"/>
                <w:sz w:val="12"/>
                <w:szCs w:val="12"/>
                <w:lang w:eastAsia="es-ES"/>
              </w:rPr>
            </w:pPr>
            <w:r w:rsidRPr="00D43386">
              <w:rPr>
                <w:rFonts w:ascii="Arial Narrow" w:eastAsia="Times New Roman" w:hAnsi="Arial Narrow"/>
                <w:color w:val="333333"/>
                <w:sz w:val="12"/>
                <w:szCs w:val="12"/>
                <w:lang w:eastAsia="es-ES"/>
              </w:rPr>
              <w:t>3899998</w:t>
            </w:r>
          </w:p>
        </w:tc>
        <w:tc>
          <w:tcPr>
            <w:tcW w:w="1562" w:type="pct"/>
            <w:tcBorders>
              <w:top w:val="nil"/>
              <w:left w:val="nil"/>
              <w:bottom w:val="single" w:sz="4" w:space="0" w:color="auto"/>
              <w:right w:val="single" w:sz="4" w:space="0" w:color="auto"/>
            </w:tcBorders>
            <w:shd w:val="clear" w:color="auto" w:fill="auto"/>
            <w:vAlign w:val="center"/>
            <w:hideMark/>
          </w:tcPr>
          <w:p w14:paraId="2AA87171"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Regla </w:t>
            </w:r>
            <w:proofErr w:type="spellStart"/>
            <w:r w:rsidRPr="00D43386">
              <w:rPr>
                <w:rFonts w:ascii="Arial Narrow" w:eastAsia="Times New Roman" w:hAnsi="Arial Narrow"/>
                <w:color w:val="000000"/>
                <w:sz w:val="12"/>
                <w:szCs w:val="12"/>
                <w:lang w:eastAsia="es-ES"/>
              </w:rPr>
              <w:t>plastica</w:t>
            </w:r>
            <w:proofErr w:type="spellEnd"/>
            <w:r w:rsidRPr="00D43386">
              <w:rPr>
                <w:rFonts w:ascii="Arial Narrow" w:eastAsia="Times New Roman" w:hAnsi="Arial Narrow"/>
                <w:color w:val="000000"/>
                <w:sz w:val="12"/>
                <w:szCs w:val="12"/>
                <w:lang w:eastAsia="es-ES"/>
              </w:rPr>
              <w:t xml:space="preserve"> paquete x 12</w:t>
            </w:r>
          </w:p>
        </w:tc>
        <w:tc>
          <w:tcPr>
            <w:tcW w:w="399" w:type="pct"/>
            <w:tcBorders>
              <w:top w:val="nil"/>
              <w:left w:val="nil"/>
              <w:bottom w:val="single" w:sz="4" w:space="0" w:color="auto"/>
              <w:right w:val="single" w:sz="4" w:space="0" w:color="auto"/>
            </w:tcBorders>
            <w:shd w:val="clear" w:color="auto" w:fill="auto"/>
            <w:vAlign w:val="center"/>
            <w:hideMark/>
          </w:tcPr>
          <w:p w14:paraId="1B14C48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06C37B8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1465DA4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2272DA0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2B227C3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B9038A8" w14:textId="77777777" w:rsidTr="00733E16">
        <w:trPr>
          <w:trHeight w:val="20"/>
        </w:trPr>
        <w:tc>
          <w:tcPr>
            <w:tcW w:w="267" w:type="pct"/>
            <w:tcBorders>
              <w:top w:val="nil"/>
              <w:left w:val="single" w:sz="4" w:space="0" w:color="auto"/>
              <w:bottom w:val="single" w:sz="4" w:space="0" w:color="auto"/>
              <w:right w:val="single" w:sz="4" w:space="0" w:color="auto"/>
            </w:tcBorders>
            <w:shd w:val="clear" w:color="000000" w:fill="FFFFFF"/>
            <w:vAlign w:val="center"/>
            <w:hideMark/>
          </w:tcPr>
          <w:p w14:paraId="034B07A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144</w:t>
            </w:r>
          </w:p>
        </w:tc>
        <w:tc>
          <w:tcPr>
            <w:tcW w:w="457" w:type="pct"/>
            <w:tcBorders>
              <w:top w:val="nil"/>
              <w:left w:val="nil"/>
              <w:bottom w:val="single" w:sz="4" w:space="0" w:color="auto"/>
              <w:right w:val="single" w:sz="4" w:space="0" w:color="auto"/>
            </w:tcBorders>
            <w:shd w:val="clear" w:color="auto" w:fill="auto"/>
            <w:vAlign w:val="center"/>
            <w:hideMark/>
          </w:tcPr>
          <w:p w14:paraId="70725EF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41111600</w:t>
            </w:r>
          </w:p>
        </w:tc>
        <w:tc>
          <w:tcPr>
            <w:tcW w:w="459" w:type="pct"/>
            <w:tcBorders>
              <w:top w:val="nil"/>
              <w:left w:val="nil"/>
              <w:bottom w:val="single" w:sz="4" w:space="0" w:color="auto"/>
              <w:right w:val="single" w:sz="4" w:space="0" w:color="auto"/>
            </w:tcBorders>
            <w:shd w:val="clear" w:color="auto" w:fill="auto"/>
            <w:vAlign w:val="center"/>
            <w:hideMark/>
          </w:tcPr>
          <w:p w14:paraId="6EB167B8" w14:textId="77777777" w:rsidR="00D767DD" w:rsidRPr="00D43386" w:rsidRDefault="00D767DD" w:rsidP="00733E16">
            <w:pPr>
              <w:widowControl/>
              <w:jc w:val="center"/>
              <w:rPr>
                <w:rFonts w:ascii="Arial Narrow" w:eastAsia="Times New Roman" w:hAnsi="Arial Narrow"/>
                <w:color w:val="333333"/>
                <w:sz w:val="12"/>
                <w:szCs w:val="12"/>
                <w:lang w:eastAsia="es-ES"/>
              </w:rPr>
            </w:pPr>
            <w:r w:rsidRPr="00D43386">
              <w:rPr>
                <w:rFonts w:ascii="Arial Narrow" w:eastAsia="Times New Roman" w:hAnsi="Arial Narrow"/>
                <w:color w:val="333333"/>
                <w:sz w:val="12"/>
                <w:szCs w:val="12"/>
                <w:lang w:eastAsia="es-ES"/>
              </w:rPr>
              <w:t>3899998</w:t>
            </w:r>
          </w:p>
        </w:tc>
        <w:tc>
          <w:tcPr>
            <w:tcW w:w="1562" w:type="pct"/>
            <w:tcBorders>
              <w:top w:val="nil"/>
              <w:left w:val="nil"/>
              <w:bottom w:val="single" w:sz="4" w:space="0" w:color="auto"/>
              <w:right w:val="single" w:sz="4" w:space="0" w:color="auto"/>
            </w:tcBorders>
            <w:shd w:val="clear" w:color="auto" w:fill="auto"/>
            <w:vAlign w:val="center"/>
            <w:hideMark/>
          </w:tcPr>
          <w:p w14:paraId="26E4EDB7"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Regla metálica paquete x 12</w:t>
            </w:r>
          </w:p>
        </w:tc>
        <w:tc>
          <w:tcPr>
            <w:tcW w:w="399" w:type="pct"/>
            <w:tcBorders>
              <w:top w:val="nil"/>
              <w:left w:val="nil"/>
              <w:bottom w:val="single" w:sz="4" w:space="0" w:color="auto"/>
              <w:right w:val="single" w:sz="4" w:space="0" w:color="auto"/>
            </w:tcBorders>
            <w:shd w:val="clear" w:color="auto" w:fill="auto"/>
            <w:vAlign w:val="center"/>
            <w:hideMark/>
          </w:tcPr>
          <w:p w14:paraId="3780404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4E2F940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124DAF8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4953744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219FD3E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6A714B4"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6DA374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145</w:t>
            </w:r>
          </w:p>
        </w:tc>
        <w:tc>
          <w:tcPr>
            <w:tcW w:w="457" w:type="pct"/>
            <w:tcBorders>
              <w:top w:val="nil"/>
              <w:left w:val="nil"/>
              <w:bottom w:val="single" w:sz="4" w:space="0" w:color="auto"/>
              <w:right w:val="single" w:sz="4" w:space="0" w:color="auto"/>
            </w:tcBorders>
            <w:shd w:val="clear" w:color="000000" w:fill="FFFFFF"/>
            <w:vAlign w:val="center"/>
            <w:hideMark/>
          </w:tcPr>
          <w:p w14:paraId="6C88A6F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44111900</w:t>
            </w:r>
          </w:p>
        </w:tc>
        <w:tc>
          <w:tcPr>
            <w:tcW w:w="459" w:type="pct"/>
            <w:tcBorders>
              <w:top w:val="nil"/>
              <w:left w:val="nil"/>
              <w:bottom w:val="single" w:sz="4" w:space="0" w:color="auto"/>
              <w:right w:val="single" w:sz="4" w:space="0" w:color="auto"/>
            </w:tcBorders>
            <w:shd w:val="clear" w:color="000000" w:fill="FFFFFF"/>
            <w:vAlign w:val="center"/>
            <w:hideMark/>
          </w:tcPr>
          <w:p w14:paraId="517A46B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3814051</w:t>
            </w:r>
          </w:p>
        </w:tc>
        <w:tc>
          <w:tcPr>
            <w:tcW w:w="1562" w:type="pct"/>
            <w:tcBorders>
              <w:top w:val="nil"/>
              <w:left w:val="nil"/>
              <w:bottom w:val="single" w:sz="4" w:space="0" w:color="auto"/>
              <w:right w:val="single" w:sz="4" w:space="0" w:color="auto"/>
            </w:tcBorders>
            <w:shd w:val="clear" w:color="auto" w:fill="auto"/>
            <w:vAlign w:val="center"/>
            <w:hideMark/>
          </w:tcPr>
          <w:p w14:paraId="5AF6E2F8"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Tablero en acrílico borrable 80 x 60 </w:t>
            </w:r>
            <w:proofErr w:type="spellStart"/>
            <w:r w:rsidRPr="00D43386">
              <w:rPr>
                <w:rFonts w:ascii="Arial Narrow" w:eastAsia="Times New Roman" w:hAnsi="Arial Narrow"/>
                <w:color w:val="000000"/>
                <w:sz w:val="12"/>
                <w:szCs w:val="12"/>
                <w:lang w:eastAsia="es-ES"/>
              </w:rPr>
              <w:t>mdf</w:t>
            </w:r>
            <w:proofErr w:type="spellEnd"/>
            <w:r w:rsidRPr="00D43386">
              <w:rPr>
                <w:rFonts w:ascii="Arial Narrow" w:eastAsia="Times New Roman" w:hAnsi="Arial Narrow"/>
                <w:color w:val="000000"/>
                <w:sz w:val="12"/>
                <w:szCs w:val="12"/>
                <w:lang w:eastAsia="es-ES"/>
              </w:rPr>
              <w:t xml:space="preserve"> 9 mm</w:t>
            </w:r>
          </w:p>
        </w:tc>
        <w:tc>
          <w:tcPr>
            <w:tcW w:w="399" w:type="pct"/>
            <w:tcBorders>
              <w:top w:val="nil"/>
              <w:left w:val="nil"/>
              <w:bottom w:val="single" w:sz="4" w:space="0" w:color="auto"/>
              <w:right w:val="single" w:sz="4" w:space="0" w:color="auto"/>
            </w:tcBorders>
            <w:shd w:val="clear" w:color="000000" w:fill="FFFFFF"/>
            <w:vAlign w:val="center"/>
            <w:hideMark/>
          </w:tcPr>
          <w:p w14:paraId="4C6E28C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391FF8B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1A967AA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19ECF6A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32BFE45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1C979542"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2D1FAF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146</w:t>
            </w:r>
          </w:p>
        </w:tc>
        <w:tc>
          <w:tcPr>
            <w:tcW w:w="457" w:type="pct"/>
            <w:tcBorders>
              <w:top w:val="nil"/>
              <w:left w:val="nil"/>
              <w:bottom w:val="single" w:sz="4" w:space="0" w:color="auto"/>
              <w:right w:val="single" w:sz="4" w:space="0" w:color="auto"/>
            </w:tcBorders>
            <w:shd w:val="clear" w:color="000000" w:fill="FFFFFF"/>
            <w:vAlign w:val="center"/>
            <w:hideMark/>
          </w:tcPr>
          <w:p w14:paraId="5C9654D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44111900</w:t>
            </w:r>
          </w:p>
        </w:tc>
        <w:tc>
          <w:tcPr>
            <w:tcW w:w="459" w:type="pct"/>
            <w:tcBorders>
              <w:top w:val="nil"/>
              <w:left w:val="nil"/>
              <w:bottom w:val="single" w:sz="4" w:space="0" w:color="auto"/>
              <w:right w:val="single" w:sz="4" w:space="0" w:color="auto"/>
            </w:tcBorders>
            <w:shd w:val="clear" w:color="000000" w:fill="FFFFFF"/>
            <w:vAlign w:val="center"/>
            <w:hideMark/>
          </w:tcPr>
          <w:p w14:paraId="0E42686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3814051</w:t>
            </w:r>
          </w:p>
        </w:tc>
        <w:tc>
          <w:tcPr>
            <w:tcW w:w="1562" w:type="pct"/>
            <w:tcBorders>
              <w:top w:val="nil"/>
              <w:left w:val="nil"/>
              <w:bottom w:val="single" w:sz="4" w:space="0" w:color="auto"/>
              <w:right w:val="single" w:sz="4" w:space="0" w:color="auto"/>
            </w:tcBorders>
            <w:shd w:val="clear" w:color="auto" w:fill="auto"/>
            <w:vAlign w:val="center"/>
            <w:hideMark/>
          </w:tcPr>
          <w:p w14:paraId="24ACAB50"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Tablero acrílico </w:t>
            </w:r>
            <w:proofErr w:type="spellStart"/>
            <w:r w:rsidRPr="00D43386">
              <w:rPr>
                <w:rFonts w:ascii="Arial Narrow" w:eastAsia="Times New Roman" w:hAnsi="Arial Narrow"/>
                <w:color w:val="000000"/>
                <w:sz w:val="12"/>
                <w:szCs w:val="12"/>
                <w:lang w:eastAsia="es-ES"/>
              </w:rPr>
              <w:t>porcelanizado</w:t>
            </w:r>
            <w:proofErr w:type="spellEnd"/>
            <w:r w:rsidRPr="00D43386">
              <w:rPr>
                <w:rFonts w:ascii="Arial Narrow" w:eastAsia="Times New Roman" w:hAnsi="Arial Narrow"/>
                <w:color w:val="000000"/>
                <w:sz w:val="12"/>
                <w:szCs w:val="12"/>
                <w:lang w:eastAsia="es-ES"/>
              </w:rPr>
              <w:t xml:space="preserve">, tamaño 80 x 120 cm: características físicas marco en </w:t>
            </w:r>
            <w:proofErr w:type="spellStart"/>
            <w:r w:rsidRPr="00D43386">
              <w:rPr>
                <w:rFonts w:ascii="Arial Narrow" w:eastAsia="Times New Roman" w:hAnsi="Arial Narrow"/>
                <w:color w:val="000000"/>
                <w:sz w:val="12"/>
                <w:szCs w:val="12"/>
                <w:lang w:eastAsia="es-ES"/>
              </w:rPr>
              <w:t>aluminis</w:t>
            </w:r>
            <w:proofErr w:type="spellEnd"/>
            <w:r w:rsidRPr="00D43386">
              <w:rPr>
                <w:rFonts w:ascii="Arial Narrow" w:eastAsia="Times New Roman" w:hAnsi="Arial Narrow"/>
                <w:color w:val="000000"/>
                <w:sz w:val="12"/>
                <w:szCs w:val="12"/>
                <w:lang w:eastAsia="es-ES"/>
              </w:rPr>
              <w:t xml:space="preserve"> o similar </w:t>
            </w:r>
            <w:proofErr w:type="spellStart"/>
            <w:r w:rsidRPr="00D43386">
              <w:rPr>
                <w:rFonts w:ascii="Arial Narrow" w:eastAsia="Times New Roman" w:hAnsi="Arial Narrow"/>
                <w:color w:val="000000"/>
                <w:sz w:val="12"/>
                <w:szCs w:val="12"/>
                <w:lang w:eastAsia="es-ES"/>
              </w:rPr>
              <w:t>porcelanizado</w:t>
            </w:r>
            <w:proofErr w:type="spellEnd"/>
            <w:r w:rsidRPr="00D43386">
              <w:rPr>
                <w:rFonts w:ascii="Arial Narrow" w:eastAsia="Times New Roman" w:hAnsi="Arial Narrow"/>
                <w:color w:val="000000"/>
                <w:sz w:val="12"/>
                <w:szCs w:val="12"/>
                <w:lang w:eastAsia="es-ES"/>
              </w:rPr>
              <w:t>, tamaño 80x120 cm</w:t>
            </w:r>
          </w:p>
        </w:tc>
        <w:tc>
          <w:tcPr>
            <w:tcW w:w="399" w:type="pct"/>
            <w:tcBorders>
              <w:top w:val="nil"/>
              <w:left w:val="nil"/>
              <w:bottom w:val="single" w:sz="4" w:space="0" w:color="auto"/>
              <w:right w:val="single" w:sz="4" w:space="0" w:color="auto"/>
            </w:tcBorders>
            <w:shd w:val="clear" w:color="000000" w:fill="FFFFFF"/>
            <w:vAlign w:val="center"/>
            <w:hideMark/>
          </w:tcPr>
          <w:p w14:paraId="0F34D8C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796C42E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494F42C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00C1A23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1F79BEC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5AD55DCA" w14:textId="77777777" w:rsidTr="00733E16">
        <w:trPr>
          <w:trHeight w:val="20"/>
        </w:trPr>
        <w:tc>
          <w:tcPr>
            <w:tcW w:w="267" w:type="pct"/>
            <w:tcBorders>
              <w:top w:val="nil"/>
              <w:left w:val="single" w:sz="4" w:space="0" w:color="auto"/>
              <w:bottom w:val="single" w:sz="4" w:space="0" w:color="auto"/>
              <w:right w:val="single" w:sz="4" w:space="0" w:color="auto"/>
            </w:tcBorders>
            <w:shd w:val="clear" w:color="000000" w:fill="FFFFFF"/>
            <w:vAlign w:val="center"/>
            <w:hideMark/>
          </w:tcPr>
          <w:p w14:paraId="7E45CB3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147</w:t>
            </w:r>
          </w:p>
        </w:tc>
        <w:tc>
          <w:tcPr>
            <w:tcW w:w="457" w:type="pct"/>
            <w:tcBorders>
              <w:top w:val="nil"/>
              <w:left w:val="nil"/>
              <w:bottom w:val="single" w:sz="4" w:space="0" w:color="auto"/>
              <w:right w:val="single" w:sz="4" w:space="0" w:color="auto"/>
            </w:tcBorders>
            <w:shd w:val="clear" w:color="000000" w:fill="FFFFFF"/>
            <w:vAlign w:val="center"/>
            <w:hideMark/>
          </w:tcPr>
          <w:p w14:paraId="56921B6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44111900</w:t>
            </w:r>
          </w:p>
        </w:tc>
        <w:tc>
          <w:tcPr>
            <w:tcW w:w="459" w:type="pct"/>
            <w:tcBorders>
              <w:top w:val="nil"/>
              <w:left w:val="nil"/>
              <w:bottom w:val="single" w:sz="4" w:space="0" w:color="auto"/>
              <w:right w:val="single" w:sz="4" w:space="0" w:color="auto"/>
            </w:tcBorders>
            <w:shd w:val="clear" w:color="000000" w:fill="FFFFFF"/>
            <w:vAlign w:val="center"/>
            <w:hideMark/>
          </w:tcPr>
          <w:p w14:paraId="3E32A1A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3814051</w:t>
            </w:r>
          </w:p>
        </w:tc>
        <w:tc>
          <w:tcPr>
            <w:tcW w:w="1562" w:type="pct"/>
            <w:tcBorders>
              <w:top w:val="nil"/>
              <w:left w:val="nil"/>
              <w:bottom w:val="single" w:sz="4" w:space="0" w:color="auto"/>
              <w:right w:val="single" w:sz="4" w:space="0" w:color="auto"/>
            </w:tcBorders>
            <w:shd w:val="clear" w:color="auto" w:fill="auto"/>
            <w:vAlign w:val="center"/>
            <w:hideMark/>
          </w:tcPr>
          <w:p w14:paraId="37714077"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Tablero en acrílico: ancho 1.50 m x alto1 m</w:t>
            </w:r>
          </w:p>
        </w:tc>
        <w:tc>
          <w:tcPr>
            <w:tcW w:w="399" w:type="pct"/>
            <w:tcBorders>
              <w:top w:val="nil"/>
              <w:left w:val="nil"/>
              <w:bottom w:val="single" w:sz="4" w:space="0" w:color="auto"/>
              <w:right w:val="single" w:sz="4" w:space="0" w:color="auto"/>
            </w:tcBorders>
            <w:shd w:val="clear" w:color="000000" w:fill="FFFFFF"/>
            <w:vAlign w:val="center"/>
            <w:hideMark/>
          </w:tcPr>
          <w:p w14:paraId="0EC2EE2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6737D8C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6483955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2704348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675FA1F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BB743BF"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467BFF2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148</w:t>
            </w:r>
          </w:p>
        </w:tc>
        <w:tc>
          <w:tcPr>
            <w:tcW w:w="457" w:type="pct"/>
            <w:tcBorders>
              <w:top w:val="nil"/>
              <w:left w:val="nil"/>
              <w:bottom w:val="single" w:sz="4" w:space="0" w:color="auto"/>
              <w:right w:val="single" w:sz="4" w:space="0" w:color="auto"/>
            </w:tcBorders>
            <w:shd w:val="clear" w:color="000000" w:fill="FFFFFF"/>
            <w:vAlign w:val="center"/>
            <w:hideMark/>
          </w:tcPr>
          <w:p w14:paraId="1DF83CC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44111900</w:t>
            </w:r>
          </w:p>
        </w:tc>
        <w:tc>
          <w:tcPr>
            <w:tcW w:w="459" w:type="pct"/>
            <w:tcBorders>
              <w:top w:val="nil"/>
              <w:left w:val="nil"/>
              <w:bottom w:val="single" w:sz="4" w:space="0" w:color="auto"/>
              <w:right w:val="single" w:sz="4" w:space="0" w:color="auto"/>
            </w:tcBorders>
            <w:shd w:val="clear" w:color="000000" w:fill="FFFFFF"/>
            <w:vAlign w:val="center"/>
            <w:hideMark/>
          </w:tcPr>
          <w:p w14:paraId="5741892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3814051</w:t>
            </w:r>
          </w:p>
        </w:tc>
        <w:tc>
          <w:tcPr>
            <w:tcW w:w="1562" w:type="pct"/>
            <w:tcBorders>
              <w:top w:val="nil"/>
              <w:left w:val="nil"/>
              <w:bottom w:val="single" w:sz="4" w:space="0" w:color="auto"/>
              <w:right w:val="single" w:sz="4" w:space="0" w:color="auto"/>
            </w:tcBorders>
            <w:shd w:val="clear" w:color="auto" w:fill="auto"/>
            <w:vAlign w:val="center"/>
            <w:hideMark/>
          </w:tcPr>
          <w:p w14:paraId="08382AC4"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Tablero en corcho 60 x 405 cm</w:t>
            </w:r>
          </w:p>
        </w:tc>
        <w:tc>
          <w:tcPr>
            <w:tcW w:w="399" w:type="pct"/>
            <w:tcBorders>
              <w:top w:val="nil"/>
              <w:left w:val="nil"/>
              <w:bottom w:val="single" w:sz="4" w:space="0" w:color="auto"/>
              <w:right w:val="single" w:sz="4" w:space="0" w:color="auto"/>
            </w:tcBorders>
            <w:shd w:val="clear" w:color="000000" w:fill="FFFFFF"/>
            <w:vAlign w:val="center"/>
            <w:hideMark/>
          </w:tcPr>
          <w:p w14:paraId="6DCD432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7695C72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6B05B51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550083A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0FC6765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5FBE02A"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0AEC33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149</w:t>
            </w:r>
          </w:p>
        </w:tc>
        <w:tc>
          <w:tcPr>
            <w:tcW w:w="457" w:type="pct"/>
            <w:tcBorders>
              <w:top w:val="nil"/>
              <w:left w:val="nil"/>
              <w:bottom w:val="single" w:sz="4" w:space="0" w:color="auto"/>
              <w:right w:val="single" w:sz="4" w:space="0" w:color="auto"/>
            </w:tcBorders>
            <w:shd w:val="clear" w:color="000000" w:fill="FFFFFF"/>
            <w:vAlign w:val="center"/>
            <w:hideMark/>
          </w:tcPr>
          <w:p w14:paraId="5B82E93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44121905</w:t>
            </w:r>
          </w:p>
        </w:tc>
        <w:tc>
          <w:tcPr>
            <w:tcW w:w="459" w:type="pct"/>
            <w:tcBorders>
              <w:top w:val="nil"/>
              <w:left w:val="nil"/>
              <w:bottom w:val="single" w:sz="4" w:space="0" w:color="auto"/>
              <w:right w:val="single" w:sz="4" w:space="0" w:color="auto"/>
            </w:tcBorders>
            <w:shd w:val="clear" w:color="000000" w:fill="FFFFFF"/>
            <w:vAlign w:val="center"/>
            <w:hideMark/>
          </w:tcPr>
          <w:p w14:paraId="483AE37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3899998</w:t>
            </w:r>
          </w:p>
        </w:tc>
        <w:tc>
          <w:tcPr>
            <w:tcW w:w="1562" w:type="pct"/>
            <w:tcBorders>
              <w:top w:val="nil"/>
              <w:left w:val="nil"/>
              <w:bottom w:val="single" w:sz="4" w:space="0" w:color="auto"/>
              <w:right w:val="single" w:sz="4" w:space="0" w:color="auto"/>
            </w:tcBorders>
            <w:shd w:val="clear" w:color="auto" w:fill="auto"/>
            <w:vAlign w:val="center"/>
            <w:hideMark/>
          </w:tcPr>
          <w:p w14:paraId="16341974"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Almohadilla </w:t>
            </w:r>
            <w:proofErr w:type="gramStart"/>
            <w:r w:rsidRPr="00D43386">
              <w:rPr>
                <w:rFonts w:ascii="Arial Narrow" w:eastAsia="Times New Roman" w:hAnsi="Arial Narrow"/>
                <w:color w:val="000000"/>
                <w:sz w:val="12"/>
                <w:szCs w:val="12"/>
                <w:lang w:eastAsia="es-ES"/>
              </w:rPr>
              <w:t>dactilar  material</w:t>
            </w:r>
            <w:proofErr w:type="gramEnd"/>
            <w:r w:rsidRPr="00D43386">
              <w:rPr>
                <w:rFonts w:ascii="Arial Narrow" w:eastAsia="Times New Roman" w:hAnsi="Arial Narrow"/>
                <w:color w:val="000000"/>
                <w:sz w:val="12"/>
                <w:szCs w:val="12"/>
                <w:lang w:eastAsia="es-ES"/>
              </w:rPr>
              <w:t xml:space="preserve">: plástica color de tinta : negro   características físicas: forma redonda de 50 a 60 </w:t>
            </w:r>
            <w:r w:rsidRPr="00D43386">
              <w:rPr>
                <w:rFonts w:ascii="Arial Narrow" w:eastAsia="Times New Roman" w:hAnsi="Arial Narrow"/>
                <w:color w:val="000000"/>
                <w:sz w:val="12"/>
                <w:szCs w:val="12"/>
                <w:lang w:eastAsia="es-ES"/>
              </w:rPr>
              <w:lastRenderedPageBreak/>
              <w:t>mm/ 5 a 6 cm de diámetro externo)  rendimiento: mínimo 1000 impresiones,  paquete X 12</w:t>
            </w:r>
          </w:p>
        </w:tc>
        <w:tc>
          <w:tcPr>
            <w:tcW w:w="399" w:type="pct"/>
            <w:tcBorders>
              <w:top w:val="nil"/>
              <w:left w:val="nil"/>
              <w:bottom w:val="single" w:sz="4" w:space="0" w:color="auto"/>
              <w:right w:val="single" w:sz="4" w:space="0" w:color="auto"/>
            </w:tcBorders>
            <w:shd w:val="clear" w:color="000000" w:fill="FFFFFF"/>
            <w:vAlign w:val="center"/>
            <w:hideMark/>
          </w:tcPr>
          <w:p w14:paraId="67C141D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lastRenderedPageBreak/>
              <w:t>Unidad</w:t>
            </w:r>
          </w:p>
        </w:tc>
        <w:tc>
          <w:tcPr>
            <w:tcW w:w="633" w:type="pct"/>
            <w:tcBorders>
              <w:top w:val="nil"/>
              <w:left w:val="nil"/>
              <w:bottom w:val="single" w:sz="4" w:space="0" w:color="auto"/>
              <w:right w:val="single" w:sz="4" w:space="0" w:color="auto"/>
            </w:tcBorders>
            <w:shd w:val="clear" w:color="000000" w:fill="FFFFFF"/>
            <w:vAlign w:val="center"/>
            <w:hideMark/>
          </w:tcPr>
          <w:p w14:paraId="7C07D8F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541BE30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4CE19F9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06B557F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B7822EA"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AD391C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150</w:t>
            </w:r>
          </w:p>
        </w:tc>
        <w:tc>
          <w:tcPr>
            <w:tcW w:w="457" w:type="pct"/>
            <w:tcBorders>
              <w:top w:val="nil"/>
              <w:left w:val="nil"/>
              <w:bottom w:val="single" w:sz="4" w:space="0" w:color="auto"/>
              <w:right w:val="single" w:sz="4" w:space="0" w:color="auto"/>
            </w:tcBorders>
            <w:shd w:val="clear" w:color="000000" w:fill="FFFFFF"/>
            <w:vAlign w:val="center"/>
            <w:hideMark/>
          </w:tcPr>
          <w:p w14:paraId="018BABE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44121905</w:t>
            </w:r>
          </w:p>
        </w:tc>
        <w:tc>
          <w:tcPr>
            <w:tcW w:w="459" w:type="pct"/>
            <w:tcBorders>
              <w:top w:val="nil"/>
              <w:left w:val="nil"/>
              <w:bottom w:val="single" w:sz="4" w:space="0" w:color="auto"/>
              <w:right w:val="single" w:sz="4" w:space="0" w:color="auto"/>
            </w:tcBorders>
            <w:shd w:val="clear" w:color="000000" w:fill="FFFFFF"/>
            <w:vAlign w:val="center"/>
            <w:hideMark/>
          </w:tcPr>
          <w:p w14:paraId="664E6A0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3891207</w:t>
            </w:r>
          </w:p>
        </w:tc>
        <w:tc>
          <w:tcPr>
            <w:tcW w:w="1562" w:type="pct"/>
            <w:tcBorders>
              <w:top w:val="nil"/>
              <w:left w:val="nil"/>
              <w:bottom w:val="single" w:sz="4" w:space="0" w:color="auto"/>
              <w:right w:val="single" w:sz="4" w:space="0" w:color="auto"/>
            </w:tcBorders>
            <w:shd w:val="clear" w:color="auto" w:fill="auto"/>
            <w:vAlign w:val="center"/>
            <w:hideMark/>
          </w:tcPr>
          <w:p w14:paraId="69464F5B"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Almohadilla para sello recargable </w:t>
            </w:r>
            <w:proofErr w:type="gramStart"/>
            <w:r w:rsidRPr="00D43386">
              <w:rPr>
                <w:rFonts w:ascii="Arial Narrow" w:eastAsia="Times New Roman" w:hAnsi="Arial Narrow"/>
                <w:color w:val="000000"/>
                <w:sz w:val="12"/>
                <w:szCs w:val="12"/>
                <w:lang w:eastAsia="es-ES"/>
              </w:rPr>
              <w:t>material  :</w:t>
            </w:r>
            <w:proofErr w:type="gramEnd"/>
            <w:r w:rsidRPr="00D43386">
              <w:rPr>
                <w:rFonts w:ascii="Arial Narrow" w:eastAsia="Times New Roman" w:hAnsi="Arial Narrow"/>
                <w:color w:val="000000"/>
                <w:sz w:val="12"/>
                <w:szCs w:val="12"/>
                <w:lang w:eastAsia="es-ES"/>
              </w:rPr>
              <w:t xml:space="preserve">cascara en poliestireno de alto impacto/ caja plástica rígida  capacidad de absorción del fieltro : mínimo 14 </w:t>
            </w:r>
            <w:proofErr w:type="spellStart"/>
            <w:r w:rsidRPr="00D43386">
              <w:rPr>
                <w:rFonts w:ascii="Arial Narrow" w:eastAsia="Times New Roman" w:hAnsi="Arial Narrow"/>
                <w:color w:val="000000"/>
                <w:sz w:val="12"/>
                <w:szCs w:val="12"/>
                <w:lang w:eastAsia="es-ES"/>
              </w:rPr>
              <w:t>cc</w:t>
            </w:r>
            <w:proofErr w:type="spellEnd"/>
            <w:r w:rsidRPr="00D43386">
              <w:rPr>
                <w:rFonts w:ascii="Arial Narrow" w:eastAsia="Times New Roman" w:hAnsi="Arial Narrow"/>
                <w:color w:val="000000"/>
                <w:sz w:val="12"/>
                <w:szCs w:val="12"/>
                <w:lang w:eastAsia="es-ES"/>
              </w:rPr>
              <w:t xml:space="preserve"> de tinta dimensión ancho 90 a 110 mm; largo/longitud 125 a 135 mm;  color de tinta : negro    peso: mínimo 60g paquete X 12</w:t>
            </w:r>
          </w:p>
        </w:tc>
        <w:tc>
          <w:tcPr>
            <w:tcW w:w="399" w:type="pct"/>
            <w:tcBorders>
              <w:top w:val="nil"/>
              <w:left w:val="nil"/>
              <w:bottom w:val="single" w:sz="4" w:space="0" w:color="auto"/>
              <w:right w:val="single" w:sz="4" w:space="0" w:color="auto"/>
            </w:tcBorders>
            <w:shd w:val="clear" w:color="000000" w:fill="FFFFFF"/>
            <w:vAlign w:val="center"/>
            <w:hideMark/>
          </w:tcPr>
          <w:p w14:paraId="495F3FE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6624808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21647B1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26D1E67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5D83FC6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30C8017B" w14:textId="77777777" w:rsidTr="00733E16">
        <w:trPr>
          <w:trHeight w:val="20"/>
        </w:trPr>
        <w:tc>
          <w:tcPr>
            <w:tcW w:w="267" w:type="pct"/>
            <w:tcBorders>
              <w:top w:val="nil"/>
              <w:left w:val="single" w:sz="4" w:space="0" w:color="auto"/>
              <w:bottom w:val="single" w:sz="4" w:space="0" w:color="auto"/>
              <w:right w:val="single" w:sz="4" w:space="0" w:color="auto"/>
            </w:tcBorders>
            <w:shd w:val="clear" w:color="000000" w:fill="FFFFFF"/>
            <w:vAlign w:val="center"/>
            <w:hideMark/>
          </w:tcPr>
          <w:p w14:paraId="3AE036C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151</w:t>
            </w:r>
          </w:p>
        </w:tc>
        <w:tc>
          <w:tcPr>
            <w:tcW w:w="457" w:type="pct"/>
            <w:tcBorders>
              <w:top w:val="nil"/>
              <w:left w:val="nil"/>
              <w:bottom w:val="single" w:sz="4" w:space="0" w:color="auto"/>
              <w:right w:val="single" w:sz="4" w:space="0" w:color="auto"/>
            </w:tcBorders>
            <w:shd w:val="clear" w:color="000000" w:fill="FFFFFF"/>
            <w:vAlign w:val="center"/>
            <w:hideMark/>
          </w:tcPr>
          <w:p w14:paraId="46A1A2D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44121800</w:t>
            </w:r>
          </w:p>
        </w:tc>
        <w:tc>
          <w:tcPr>
            <w:tcW w:w="459" w:type="pct"/>
            <w:tcBorders>
              <w:top w:val="nil"/>
              <w:left w:val="nil"/>
              <w:bottom w:val="single" w:sz="4" w:space="0" w:color="auto"/>
              <w:right w:val="single" w:sz="4" w:space="0" w:color="auto"/>
            </w:tcBorders>
            <w:shd w:val="clear" w:color="000000" w:fill="FFFFFF"/>
            <w:vAlign w:val="center"/>
            <w:hideMark/>
          </w:tcPr>
          <w:p w14:paraId="41F00CC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3899998</w:t>
            </w:r>
          </w:p>
        </w:tc>
        <w:tc>
          <w:tcPr>
            <w:tcW w:w="1562" w:type="pct"/>
            <w:tcBorders>
              <w:top w:val="nil"/>
              <w:left w:val="nil"/>
              <w:bottom w:val="single" w:sz="4" w:space="0" w:color="auto"/>
              <w:right w:val="single" w:sz="4" w:space="0" w:color="auto"/>
            </w:tcBorders>
            <w:shd w:val="clear" w:color="auto" w:fill="auto"/>
            <w:vAlign w:val="center"/>
            <w:hideMark/>
          </w:tcPr>
          <w:p w14:paraId="312835B8"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Borrador para tablero elaborado con felpa sintética, fieltro o paño </w:t>
            </w:r>
            <w:proofErr w:type="gramStart"/>
            <w:r w:rsidRPr="00D43386">
              <w:rPr>
                <w:rFonts w:ascii="Arial Narrow" w:eastAsia="Times New Roman" w:hAnsi="Arial Narrow"/>
                <w:color w:val="000000"/>
                <w:sz w:val="12"/>
                <w:szCs w:val="12"/>
                <w:lang w:eastAsia="es-ES"/>
              </w:rPr>
              <w:t>chalet</w:t>
            </w:r>
            <w:proofErr w:type="gramEnd"/>
            <w:r w:rsidRPr="00D43386">
              <w:rPr>
                <w:rFonts w:ascii="Arial Narrow" w:eastAsia="Times New Roman" w:hAnsi="Arial Narrow"/>
                <w:color w:val="000000"/>
                <w:sz w:val="12"/>
                <w:szCs w:val="12"/>
                <w:lang w:eastAsia="es-ES"/>
              </w:rPr>
              <w:t>. La base debe ser en madera o plástico paquete x 12</w:t>
            </w:r>
          </w:p>
        </w:tc>
        <w:tc>
          <w:tcPr>
            <w:tcW w:w="399" w:type="pct"/>
            <w:tcBorders>
              <w:top w:val="nil"/>
              <w:left w:val="nil"/>
              <w:bottom w:val="single" w:sz="4" w:space="0" w:color="auto"/>
              <w:right w:val="single" w:sz="4" w:space="0" w:color="auto"/>
            </w:tcBorders>
            <w:shd w:val="clear" w:color="000000" w:fill="FFFFFF"/>
            <w:vAlign w:val="center"/>
            <w:hideMark/>
          </w:tcPr>
          <w:p w14:paraId="6EA1A97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4AEFEB7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7129F48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71978C6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5DF23AD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3E47B024"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3ED881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152</w:t>
            </w:r>
          </w:p>
        </w:tc>
        <w:tc>
          <w:tcPr>
            <w:tcW w:w="457" w:type="pct"/>
            <w:tcBorders>
              <w:top w:val="nil"/>
              <w:left w:val="nil"/>
              <w:bottom w:val="single" w:sz="4" w:space="0" w:color="auto"/>
              <w:right w:val="single" w:sz="4" w:space="0" w:color="auto"/>
            </w:tcBorders>
            <w:shd w:val="clear" w:color="000000" w:fill="FFFFFF"/>
            <w:vAlign w:val="center"/>
            <w:hideMark/>
          </w:tcPr>
          <w:p w14:paraId="4A8A2A2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44121716</w:t>
            </w:r>
          </w:p>
        </w:tc>
        <w:tc>
          <w:tcPr>
            <w:tcW w:w="459" w:type="pct"/>
            <w:tcBorders>
              <w:top w:val="nil"/>
              <w:left w:val="nil"/>
              <w:bottom w:val="single" w:sz="4" w:space="0" w:color="auto"/>
              <w:right w:val="single" w:sz="4" w:space="0" w:color="auto"/>
            </w:tcBorders>
            <w:shd w:val="clear" w:color="000000" w:fill="FFFFFF"/>
            <w:vAlign w:val="center"/>
            <w:hideMark/>
          </w:tcPr>
          <w:p w14:paraId="3180E20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3891104</w:t>
            </w:r>
          </w:p>
        </w:tc>
        <w:tc>
          <w:tcPr>
            <w:tcW w:w="1562" w:type="pct"/>
            <w:tcBorders>
              <w:top w:val="nil"/>
              <w:left w:val="nil"/>
              <w:bottom w:val="single" w:sz="4" w:space="0" w:color="auto"/>
              <w:right w:val="single" w:sz="4" w:space="0" w:color="auto"/>
            </w:tcBorders>
            <w:shd w:val="clear" w:color="auto" w:fill="auto"/>
            <w:vAlign w:val="center"/>
            <w:hideMark/>
          </w:tcPr>
          <w:p w14:paraId="386D0788"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plumón de cuerpo y tapa en polipropileno dimensión longitud de cuerpo entre 127,9 - 143 mm características físicas trazo entre 0,6 mm a 1,7 mm caja x 12</w:t>
            </w:r>
          </w:p>
        </w:tc>
        <w:tc>
          <w:tcPr>
            <w:tcW w:w="399" w:type="pct"/>
            <w:tcBorders>
              <w:top w:val="nil"/>
              <w:left w:val="nil"/>
              <w:bottom w:val="single" w:sz="4" w:space="0" w:color="auto"/>
              <w:right w:val="single" w:sz="4" w:space="0" w:color="auto"/>
            </w:tcBorders>
            <w:shd w:val="clear" w:color="000000" w:fill="FFFFFF"/>
            <w:vAlign w:val="center"/>
            <w:hideMark/>
          </w:tcPr>
          <w:p w14:paraId="49C6BB1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6803E3D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784815A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0072A49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4922273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EFC81AB"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F3D32B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153</w:t>
            </w:r>
          </w:p>
        </w:tc>
        <w:tc>
          <w:tcPr>
            <w:tcW w:w="457" w:type="pct"/>
            <w:tcBorders>
              <w:top w:val="nil"/>
              <w:left w:val="nil"/>
              <w:bottom w:val="single" w:sz="4" w:space="0" w:color="auto"/>
              <w:right w:val="single" w:sz="4" w:space="0" w:color="auto"/>
            </w:tcBorders>
            <w:shd w:val="clear" w:color="000000" w:fill="FFFFFF"/>
            <w:vAlign w:val="center"/>
            <w:hideMark/>
          </w:tcPr>
          <w:p w14:paraId="49D0587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44121700</w:t>
            </w:r>
          </w:p>
        </w:tc>
        <w:tc>
          <w:tcPr>
            <w:tcW w:w="459" w:type="pct"/>
            <w:tcBorders>
              <w:top w:val="nil"/>
              <w:left w:val="nil"/>
              <w:bottom w:val="single" w:sz="4" w:space="0" w:color="auto"/>
              <w:right w:val="single" w:sz="4" w:space="0" w:color="auto"/>
            </w:tcBorders>
            <w:shd w:val="clear" w:color="000000" w:fill="FFFFFF"/>
            <w:vAlign w:val="center"/>
            <w:hideMark/>
          </w:tcPr>
          <w:p w14:paraId="58DDFAC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3891104</w:t>
            </w:r>
          </w:p>
        </w:tc>
        <w:tc>
          <w:tcPr>
            <w:tcW w:w="1562" w:type="pct"/>
            <w:tcBorders>
              <w:top w:val="nil"/>
              <w:left w:val="nil"/>
              <w:bottom w:val="single" w:sz="4" w:space="0" w:color="auto"/>
              <w:right w:val="single" w:sz="4" w:space="0" w:color="auto"/>
            </w:tcBorders>
            <w:shd w:val="clear" w:color="auto" w:fill="auto"/>
            <w:vAlign w:val="center"/>
            <w:hideMark/>
          </w:tcPr>
          <w:p w14:paraId="56EBB888"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Resaltador desechable </w:t>
            </w:r>
            <w:proofErr w:type="gramStart"/>
            <w:r w:rsidRPr="00D43386">
              <w:rPr>
                <w:rFonts w:ascii="Arial Narrow" w:eastAsia="Times New Roman" w:hAnsi="Arial Narrow"/>
                <w:color w:val="000000"/>
                <w:sz w:val="12"/>
                <w:szCs w:val="12"/>
                <w:lang w:eastAsia="es-ES"/>
              </w:rPr>
              <w:t>tinta :</w:t>
            </w:r>
            <w:proofErr w:type="gramEnd"/>
            <w:r w:rsidRPr="00D43386">
              <w:rPr>
                <w:rFonts w:ascii="Arial Narrow" w:eastAsia="Times New Roman" w:hAnsi="Arial Narrow"/>
                <w:color w:val="000000"/>
                <w:sz w:val="12"/>
                <w:szCs w:val="12"/>
                <w:lang w:eastAsia="es-ES"/>
              </w:rPr>
              <w:t xml:space="preserve"> amarillo, verde, naranja, rosado o celeste  material : </w:t>
            </w:r>
            <w:proofErr w:type="spellStart"/>
            <w:r w:rsidRPr="00D43386">
              <w:rPr>
                <w:rFonts w:ascii="Arial Narrow" w:eastAsia="Times New Roman" w:hAnsi="Arial Narrow"/>
                <w:color w:val="000000"/>
                <w:sz w:val="12"/>
                <w:szCs w:val="12"/>
                <w:lang w:eastAsia="es-ES"/>
              </w:rPr>
              <w:t>filtrona</w:t>
            </w:r>
            <w:proofErr w:type="spellEnd"/>
            <w:r w:rsidRPr="00D43386">
              <w:rPr>
                <w:rFonts w:ascii="Arial Narrow" w:eastAsia="Times New Roman" w:hAnsi="Arial Narrow"/>
                <w:color w:val="000000"/>
                <w:sz w:val="12"/>
                <w:szCs w:val="12"/>
                <w:lang w:eastAsia="es-ES"/>
              </w:rPr>
              <w:t xml:space="preserve"> en felpa acrílica o resina termoplástica características físicas: punta biselada, para realizar 2 trazos o 3 trazos  rendimiento en metros : mínimo 130 </w:t>
            </w:r>
            <w:proofErr w:type="spellStart"/>
            <w:r w:rsidRPr="00D43386">
              <w:rPr>
                <w:rFonts w:ascii="Arial Narrow" w:eastAsia="Times New Roman" w:hAnsi="Arial Narrow"/>
                <w:color w:val="000000"/>
                <w:sz w:val="12"/>
                <w:szCs w:val="12"/>
                <w:lang w:eastAsia="es-ES"/>
              </w:rPr>
              <w:t>mts</w:t>
            </w:r>
            <w:proofErr w:type="spellEnd"/>
            <w:r w:rsidRPr="00D43386">
              <w:rPr>
                <w:rFonts w:ascii="Arial Narrow" w:eastAsia="Times New Roman" w:hAnsi="Arial Narrow"/>
                <w:color w:val="000000"/>
                <w:sz w:val="12"/>
                <w:szCs w:val="12"/>
                <w:lang w:eastAsia="es-ES"/>
              </w:rPr>
              <w:t xml:space="preserve"> caja x 12</w:t>
            </w:r>
          </w:p>
        </w:tc>
        <w:tc>
          <w:tcPr>
            <w:tcW w:w="399" w:type="pct"/>
            <w:tcBorders>
              <w:top w:val="nil"/>
              <w:left w:val="nil"/>
              <w:bottom w:val="single" w:sz="4" w:space="0" w:color="auto"/>
              <w:right w:val="single" w:sz="4" w:space="0" w:color="auto"/>
            </w:tcBorders>
            <w:shd w:val="clear" w:color="000000" w:fill="FFFFFF"/>
            <w:vAlign w:val="center"/>
            <w:hideMark/>
          </w:tcPr>
          <w:p w14:paraId="2C13116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728E4CC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5824D51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180EFEC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125055E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8D0E9E9" w14:textId="77777777" w:rsidTr="00733E16">
        <w:trPr>
          <w:trHeight w:val="20"/>
        </w:trPr>
        <w:tc>
          <w:tcPr>
            <w:tcW w:w="267" w:type="pct"/>
            <w:tcBorders>
              <w:top w:val="nil"/>
              <w:left w:val="single" w:sz="4" w:space="0" w:color="auto"/>
              <w:bottom w:val="single" w:sz="4" w:space="0" w:color="auto"/>
              <w:right w:val="single" w:sz="4" w:space="0" w:color="auto"/>
            </w:tcBorders>
            <w:shd w:val="clear" w:color="000000" w:fill="FFFFFF"/>
            <w:vAlign w:val="center"/>
            <w:hideMark/>
          </w:tcPr>
          <w:p w14:paraId="2807558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154</w:t>
            </w:r>
          </w:p>
        </w:tc>
        <w:tc>
          <w:tcPr>
            <w:tcW w:w="457" w:type="pct"/>
            <w:tcBorders>
              <w:top w:val="nil"/>
              <w:left w:val="nil"/>
              <w:bottom w:val="single" w:sz="4" w:space="0" w:color="auto"/>
              <w:right w:val="single" w:sz="4" w:space="0" w:color="auto"/>
            </w:tcBorders>
            <w:shd w:val="clear" w:color="000000" w:fill="FFFFFF"/>
            <w:vAlign w:val="center"/>
            <w:hideMark/>
          </w:tcPr>
          <w:p w14:paraId="3C694F7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44121700</w:t>
            </w:r>
          </w:p>
        </w:tc>
        <w:tc>
          <w:tcPr>
            <w:tcW w:w="459" w:type="pct"/>
            <w:tcBorders>
              <w:top w:val="nil"/>
              <w:left w:val="nil"/>
              <w:bottom w:val="single" w:sz="4" w:space="0" w:color="auto"/>
              <w:right w:val="single" w:sz="4" w:space="0" w:color="auto"/>
            </w:tcBorders>
            <w:shd w:val="clear" w:color="000000" w:fill="FFFFFF"/>
            <w:vAlign w:val="center"/>
            <w:hideMark/>
          </w:tcPr>
          <w:p w14:paraId="2F1B961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3891106</w:t>
            </w:r>
          </w:p>
        </w:tc>
        <w:tc>
          <w:tcPr>
            <w:tcW w:w="1562" w:type="pct"/>
            <w:tcBorders>
              <w:top w:val="nil"/>
              <w:left w:val="nil"/>
              <w:bottom w:val="single" w:sz="4" w:space="0" w:color="auto"/>
              <w:right w:val="single" w:sz="4" w:space="0" w:color="auto"/>
            </w:tcBorders>
            <w:shd w:val="clear" w:color="auto" w:fill="auto"/>
            <w:vAlign w:val="center"/>
            <w:hideMark/>
          </w:tcPr>
          <w:p w14:paraId="505A2A8D"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Lápiz de chequeo mina roja y negra material: madera reforestada borrador no tóxico </w:t>
            </w:r>
            <w:proofErr w:type="gramStart"/>
            <w:r w:rsidRPr="00D43386">
              <w:rPr>
                <w:rFonts w:ascii="Arial Narrow" w:eastAsia="Times New Roman" w:hAnsi="Arial Narrow"/>
                <w:color w:val="000000"/>
                <w:sz w:val="12"/>
                <w:szCs w:val="12"/>
                <w:lang w:eastAsia="es-ES"/>
              </w:rPr>
              <w:t>mina :</w:t>
            </w:r>
            <w:proofErr w:type="gramEnd"/>
            <w:r w:rsidRPr="00D43386">
              <w:rPr>
                <w:rFonts w:ascii="Arial Narrow" w:eastAsia="Times New Roman" w:hAnsi="Arial Narrow"/>
                <w:color w:val="000000"/>
                <w:sz w:val="12"/>
                <w:szCs w:val="12"/>
                <w:lang w:eastAsia="es-ES"/>
              </w:rPr>
              <w:t xml:space="preserve"> color rojo, negra 2.3 a 2.9 mm de diámetro   dimensión : longitud del lápiz 17.5 cm a 19.8 cm </w:t>
            </w:r>
            <w:proofErr w:type="spellStart"/>
            <w:r w:rsidRPr="00D43386">
              <w:rPr>
                <w:rFonts w:ascii="Arial Narrow" w:eastAsia="Times New Roman" w:hAnsi="Arial Narrow"/>
                <w:color w:val="000000"/>
                <w:sz w:val="12"/>
                <w:szCs w:val="12"/>
                <w:lang w:eastAsia="es-ES"/>
              </w:rPr>
              <w:t>aracterísticas</w:t>
            </w:r>
            <w:proofErr w:type="spellEnd"/>
            <w:r w:rsidRPr="00D43386">
              <w:rPr>
                <w:rFonts w:ascii="Arial Narrow" w:eastAsia="Times New Roman" w:hAnsi="Arial Narrow"/>
                <w:color w:val="000000"/>
                <w:sz w:val="12"/>
                <w:szCs w:val="12"/>
                <w:lang w:eastAsia="es-ES"/>
              </w:rPr>
              <w:t xml:space="preserve"> físicas : forma hexagonal o triangular con pintura barniz rojo y negra. Con o sin borrador asegurado en casquillo de metal sin bordes afilados ni cortantes. La mina no debe quebrarse y proporcionar trazos continuos y del mismo tono caja x 24</w:t>
            </w:r>
          </w:p>
        </w:tc>
        <w:tc>
          <w:tcPr>
            <w:tcW w:w="399" w:type="pct"/>
            <w:tcBorders>
              <w:top w:val="nil"/>
              <w:left w:val="nil"/>
              <w:bottom w:val="single" w:sz="4" w:space="0" w:color="auto"/>
              <w:right w:val="single" w:sz="4" w:space="0" w:color="auto"/>
            </w:tcBorders>
            <w:shd w:val="clear" w:color="000000" w:fill="FFFFFF"/>
            <w:vAlign w:val="center"/>
            <w:hideMark/>
          </w:tcPr>
          <w:p w14:paraId="2E1F4B8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01A1278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1E76235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3536640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02A9027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1F7F110C"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1AA5AD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155</w:t>
            </w:r>
          </w:p>
        </w:tc>
        <w:tc>
          <w:tcPr>
            <w:tcW w:w="457" w:type="pct"/>
            <w:tcBorders>
              <w:top w:val="nil"/>
              <w:left w:val="nil"/>
              <w:bottom w:val="single" w:sz="4" w:space="0" w:color="auto"/>
              <w:right w:val="single" w:sz="4" w:space="0" w:color="auto"/>
            </w:tcBorders>
            <w:shd w:val="clear" w:color="000000" w:fill="FFFFFF"/>
            <w:vAlign w:val="center"/>
            <w:hideMark/>
          </w:tcPr>
          <w:p w14:paraId="2F6BAC0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44121600</w:t>
            </w:r>
          </w:p>
        </w:tc>
        <w:tc>
          <w:tcPr>
            <w:tcW w:w="459" w:type="pct"/>
            <w:tcBorders>
              <w:top w:val="nil"/>
              <w:left w:val="nil"/>
              <w:bottom w:val="single" w:sz="4" w:space="0" w:color="auto"/>
              <w:right w:val="single" w:sz="4" w:space="0" w:color="auto"/>
            </w:tcBorders>
            <w:shd w:val="clear" w:color="000000" w:fill="FFFFFF"/>
            <w:vAlign w:val="center"/>
            <w:hideMark/>
          </w:tcPr>
          <w:p w14:paraId="50B285F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3899998</w:t>
            </w:r>
          </w:p>
        </w:tc>
        <w:tc>
          <w:tcPr>
            <w:tcW w:w="1562" w:type="pct"/>
            <w:tcBorders>
              <w:top w:val="nil"/>
              <w:left w:val="nil"/>
              <w:bottom w:val="single" w:sz="4" w:space="0" w:color="auto"/>
              <w:right w:val="single" w:sz="4" w:space="0" w:color="auto"/>
            </w:tcBorders>
            <w:shd w:val="clear" w:color="auto" w:fill="auto"/>
            <w:vAlign w:val="center"/>
            <w:hideMark/>
          </w:tcPr>
          <w:p w14:paraId="6BC957BF"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Organizador de escritorio malla tipo escalera, bandeja de 3 niveles tamaño carta, archivo de documentos de escritorio, negro</w:t>
            </w:r>
          </w:p>
        </w:tc>
        <w:tc>
          <w:tcPr>
            <w:tcW w:w="399" w:type="pct"/>
            <w:tcBorders>
              <w:top w:val="nil"/>
              <w:left w:val="nil"/>
              <w:bottom w:val="single" w:sz="4" w:space="0" w:color="auto"/>
              <w:right w:val="single" w:sz="4" w:space="0" w:color="auto"/>
            </w:tcBorders>
            <w:shd w:val="clear" w:color="000000" w:fill="FFFFFF"/>
            <w:vAlign w:val="center"/>
            <w:hideMark/>
          </w:tcPr>
          <w:p w14:paraId="26383B7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564F030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3034DEF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775B84D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0D054D9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189F18A7"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8BDB5C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156</w:t>
            </w:r>
          </w:p>
        </w:tc>
        <w:tc>
          <w:tcPr>
            <w:tcW w:w="457" w:type="pct"/>
            <w:tcBorders>
              <w:top w:val="nil"/>
              <w:left w:val="nil"/>
              <w:bottom w:val="single" w:sz="4" w:space="0" w:color="auto"/>
              <w:right w:val="single" w:sz="4" w:space="0" w:color="auto"/>
            </w:tcBorders>
            <w:shd w:val="clear" w:color="000000" w:fill="FFFFFF"/>
            <w:vAlign w:val="center"/>
            <w:hideMark/>
          </w:tcPr>
          <w:p w14:paraId="50F2700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44121600</w:t>
            </w:r>
          </w:p>
        </w:tc>
        <w:tc>
          <w:tcPr>
            <w:tcW w:w="459" w:type="pct"/>
            <w:tcBorders>
              <w:top w:val="nil"/>
              <w:left w:val="nil"/>
              <w:bottom w:val="single" w:sz="4" w:space="0" w:color="auto"/>
              <w:right w:val="single" w:sz="4" w:space="0" w:color="auto"/>
            </w:tcBorders>
            <w:shd w:val="clear" w:color="000000" w:fill="FFFFFF"/>
            <w:vAlign w:val="center"/>
            <w:hideMark/>
          </w:tcPr>
          <w:p w14:paraId="7FC077E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3891204</w:t>
            </w:r>
          </w:p>
        </w:tc>
        <w:tc>
          <w:tcPr>
            <w:tcW w:w="1562" w:type="pct"/>
            <w:tcBorders>
              <w:top w:val="nil"/>
              <w:left w:val="nil"/>
              <w:bottom w:val="single" w:sz="4" w:space="0" w:color="auto"/>
              <w:right w:val="single" w:sz="4" w:space="0" w:color="auto"/>
            </w:tcBorders>
            <w:shd w:val="clear" w:color="auto" w:fill="auto"/>
            <w:vAlign w:val="center"/>
            <w:hideMark/>
          </w:tcPr>
          <w:p w14:paraId="15C413E9"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Cinta o </w:t>
            </w:r>
            <w:proofErr w:type="spellStart"/>
            <w:r w:rsidRPr="00D43386">
              <w:rPr>
                <w:rFonts w:ascii="Arial Narrow" w:eastAsia="Times New Roman" w:hAnsi="Arial Narrow"/>
                <w:color w:val="000000"/>
                <w:sz w:val="12"/>
                <w:szCs w:val="12"/>
                <w:lang w:eastAsia="es-ES"/>
              </w:rPr>
              <w:t>ribbon</w:t>
            </w:r>
            <w:proofErr w:type="spellEnd"/>
            <w:r w:rsidRPr="00D43386">
              <w:rPr>
                <w:rFonts w:ascii="Arial Narrow" w:eastAsia="Times New Roman" w:hAnsi="Arial Narrow"/>
                <w:color w:val="000000"/>
                <w:sz w:val="12"/>
                <w:szCs w:val="12"/>
                <w:lang w:eastAsia="es-ES"/>
              </w:rPr>
              <w:t xml:space="preserve"> de cera .110mm x 300 </w:t>
            </w:r>
            <w:proofErr w:type="spellStart"/>
            <w:r w:rsidRPr="00D43386">
              <w:rPr>
                <w:rFonts w:ascii="Arial Narrow" w:eastAsia="Times New Roman" w:hAnsi="Arial Narrow"/>
                <w:color w:val="000000"/>
                <w:sz w:val="12"/>
                <w:szCs w:val="12"/>
                <w:lang w:eastAsia="es-ES"/>
              </w:rPr>
              <w:t>mts</w:t>
            </w:r>
            <w:proofErr w:type="spellEnd"/>
            <w:r w:rsidRPr="00D43386">
              <w:rPr>
                <w:rFonts w:ascii="Arial Narrow" w:eastAsia="Times New Roman" w:hAnsi="Arial Narrow"/>
                <w:color w:val="000000"/>
                <w:sz w:val="12"/>
                <w:szCs w:val="12"/>
                <w:lang w:eastAsia="es-ES"/>
              </w:rPr>
              <w:t xml:space="preserve"> </w:t>
            </w:r>
            <w:proofErr w:type="spellStart"/>
            <w:r w:rsidRPr="00D43386">
              <w:rPr>
                <w:rFonts w:ascii="Arial Narrow" w:eastAsia="Times New Roman" w:hAnsi="Arial Narrow"/>
                <w:color w:val="000000"/>
                <w:sz w:val="12"/>
                <w:szCs w:val="12"/>
                <w:lang w:eastAsia="es-ES"/>
              </w:rPr>
              <w:t>out</w:t>
            </w:r>
            <w:proofErr w:type="spellEnd"/>
            <w:r w:rsidRPr="00D43386">
              <w:rPr>
                <w:rFonts w:ascii="Arial Narrow" w:eastAsia="Times New Roman" w:hAnsi="Arial Narrow"/>
                <w:color w:val="000000"/>
                <w:sz w:val="12"/>
                <w:szCs w:val="12"/>
                <w:lang w:eastAsia="es-ES"/>
              </w:rPr>
              <w:t>. Centro de 1/2" para impresión en etiquetas de transferencia térmica.</w:t>
            </w:r>
          </w:p>
        </w:tc>
        <w:tc>
          <w:tcPr>
            <w:tcW w:w="399" w:type="pct"/>
            <w:tcBorders>
              <w:top w:val="nil"/>
              <w:left w:val="nil"/>
              <w:bottom w:val="single" w:sz="4" w:space="0" w:color="auto"/>
              <w:right w:val="single" w:sz="4" w:space="0" w:color="auto"/>
            </w:tcBorders>
            <w:shd w:val="clear" w:color="000000" w:fill="FFFFFF"/>
            <w:vAlign w:val="center"/>
            <w:hideMark/>
          </w:tcPr>
          <w:p w14:paraId="1E3CA06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16E218D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7AE0856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126B170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315EB05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68C7648"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A81707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157</w:t>
            </w:r>
          </w:p>
        </w:tc>
        <w:tc>
          <w:tcPr>
            <w:tcW w:w="457" w:type="pct"/>
            <w:tcBorders>
              <w:top w:val="nil"/>
              <w:left w:val="nil"/>
              <w:bottom w:val="single" w:sz="4" w:space="0" w:color="auto"/>
              <w:right w:val="single" w:sz="4" w:space="0" w:color="auto"/>
            </w:tcBorders>
            <w:shd w:val="clear" w:color="000000" w:fill="FFFFFF"/>
            <w:vAlign w:val="center"/>
            <w:hideMark/>
          </w:tcPr>
          <w:p w14:paraId="42C589F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44111803</w:t>
            </w:r>
          </w:p>
        </w:tc>
        <w:tc>
          <w:tcPr>
            <w:tcW w:w="459" w:type="pct"/>
            <w:tcBorders>
              <w:top w:val="nil"/>
              <w:left w:val="nil"/>
              <w:bottom w:val="single" w:sz="4" w:space="0" w:color="auto"/>
              <w:right w:val="single" w:sz="4" w:space="0" w:color="auto"/>
            </w:tcBorders>
            <w:shd w:val="clear" w:color="000000" w:fill="FFFFFF"/>
            <w:vAlign w:val="center"/>
            <w:hideMark/>
          </w:tcPr>
          <w:p w14:paraId="2F4A635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3899998</w:t>
            </w:r>
          </w:p>
        </w:tc>
        <w:tc>
          <w:tcPr>
            <w:tcW w:w="1562" w:type="pct"/>
            <w:tcBorders>
              <w:top w:val="nil"/>
              <w:left w:val="nil"/>
              <w:bottom w:val="single" w:sz="4" w:space="0" w:color="auto"/>
              <w:right w:val="single" w:sz="4" w:space="0" w:color="auto"/>
            </w:tcBorders>
            <w:shd w:val="clear" w:color="auto" w:fill="auto"/>
            <w:vAlign w:val="center"/>
            <w:hideMark/>
          </w:tcPr>
          <w:p w14:paraId="53D179DC"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Compas de precisión metálico</w:t>
            </w:r>
          </w:p>
        </w:tc>
        <w:tc>
          <w:tcPr>
            <w:tcW w:w="399" w:type="pct"/>
            <w:tcBorders>
              <w:top w:val="nil"/>
              <w:left w:val="nil"/>
              <w:bottom w:val="single" w:sz="4" w:space="0" w:color="auto"/>
              <w:right w:val="single" w:sz="4" w:space="0" w:color="auto"/>
            </w:tcBorders>
            <w:shd w:val="clear" w:color="000000" w:fill="FFFFFF"/>
            <w:vAlign w:val="center"/>
            <w:hideMark/>
          </w:tcPr>
          <w:p w14:paraId="263CDFC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08620D5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34A5BA7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54EF192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73A4062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C9943A9" w14:textId="77777777" w:rsidTr="00733E16">
        <w:trPr>
          <w:trHeight w:val="20"/>
        </w:trPr>
        <w:tc>
          <w:tcPr>
            <w:tcW w:w="267" w:type="pct"/>
            <w:tcBorders>
              <w:top w:val="nil"/>
              <w:left w:val="single" w:sz="8" w:space="0" w:color="auto"/>
              <w:bottom w:val="nil"/>
              <w:right w:val="nil"/>
            </w:tcBorders>
            <w:shd w:val="clear" w:color="000000" w:fill="FFFFFF"/>
            <w:vAlign w:val="center"/>
            <w:hideMark/>
          </w:tcPr>
          <w:p w14:paraId="05A294E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57" w:type="pct"/>
            <w:tcBorders>
              <w:top w:val="nil"/>
              <w:left w:val="nil"/>
              <w:bottom w:val="nil"/>
              <w:right w:val="nil"/>
            </w:tcBorders>
            <w:shd w:val="clear" w:color="000000" w:fill="FFFFFF"/>
            <w:vAlign w:val="center"/>
            <w:hideMark/>
          </w:tcPr>
          <w:p w14:paraId="493644C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59" w:type="pct"/>
            <w:tcBorders>
              <w:top w:val="nil"/>
              <w:left w:val="nil"/>
              <w:bottom w:val="nil"/>
              <w:right w:val="nil"/>
            </w:tcBorders>
            <w:shd w:val="clear" w:color="000000" w:fill="FFFFFF"/>
            <w:vAlign w:val="center"/>
            <w:hideMark/>
          </w:tcPr>
          <w:p w14:paraId="41F9FD68"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1562" w:type="pct"/>
            <w:tcBorders>
              <w:top w:val="nil"/>
              <w:left w:val="nil"/>
              <w:bottom w:val="nil"/>
              <w:right w:val="nil"/>
            </w:tcBorders>
            <w:shd w:val="clear" w:color="000000" w:fill="FFFFFF"/>
            <w:vAlign w:val="center"/>
            <w:hideMark/>
          </w:tcPr>
          <w:p w14:paraId="2E7B5A9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99" w:type="pct"/>
            <w:tcBorders>
              <w:top w:val="nil"/>
              <w:left w:val="nil"/>
              <w:bottom w:val="nil"/>
              <w:right w:val="nil"/>
            </w:tcBorders>
            <w:shd w:val="clear" w:color="000000" w:fill="FFFFFF"/>
            <w:vAlign w:val="center"/>
            <w:hideMark/>
          </w:tcPr>
          <w:p w14:paraId="4D4E5A1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633" w:type="pct"/>
            <w:tcBorders>
              <w:top w:val="nil"/>
              <w:left w:val="nil"/>
              <w:bottom w:val="nil"/>
              <w:right w:val="nil"/>
            </w:tcBorders>
            <w:shd w:val="clear" w:color="000000" w:fill="FFFFFF"/>
            <w:vAlign w:val="center"/>
            <w:hideMark/>
          </w:tcPr>
          <w:p w14:paraId="51E245D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01" w:type="pct"/>
            <w:tcBorders>
              <w:top w:val="nil"/>
              <w:left w:val="nil"/>
              <w:bottom w:val="nil"/>
              <w:right w:val="nil"/>
            </w:tcBorders>
            <w:shd w:val="clear" w:color="000000" w:fill="FFFFFF"/>
            <w:vAlign w:val="center"/>
            <w:hideMark/>
          </w:tcPr>
          <w:p w14:paraId="709F53F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nil"/>
              <w:right w:val="nil"/>
            </w:tcBorders>
            <w:shd w:val="clear" w:color="000000" w:fill="FFFFFF"/>
            <w:vAlign w:val="center"/>
            <w:hideMark/>
          </w:tcPr>
          <w:p w14:paraId="2B65811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nil"/>
              <w:right w:val="nil"/>
            </w:tcBorders>
            <w:shd w:val="clear" w:color="000000" w:fill="FFFFFF"/>
            <w:vAlign w:val="center"/>
            <w:hideMark/>
          </w:tcPr>
          <w:p w14:paraId="70168FD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4FF9E0A" w14:textId="77777777" w:rsidTr="00733E16">
        <w:trPr>
          <w:trHeight w:val="20"/>
        </w:trPr>
        <w:tc>
          <w:tcPr>
            <w:tcW w:w="3145"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0EC57D58"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CLASIFICADOR POR OBJETO DEL GASTO</w:t>
            </w:r>
          </w:p>
        </w:tc>
        <w:tc>
          <w:tcPr>
            <w:tcW w:w="1855" w:type="pct"/>
            <w:gridSpan w:val="4"/>
            <w:tcBorders>
              <w:top w:val="single" w:sz="4" w:space="0" w:color="auto"/>
              <w:left w:val="nil"/>
              <w:bottom w:val="single" w:sz="4" w:space="0" w:color="auto"/>
              <w:right w:val="single" w:sz="4" w:space="0" w:color="auto"/>
            </w:tcBorders>
            <w:shd w:val="clear" w:color="000000" w:fill="D9D9D9"/>
            <w:vAlign w:val="center"/>
            <w:hideMark/>
          </w:tcPr>
          <w:p w14:paraId="49664F5E"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NOMBRE CUENTA</w:t>
            </w:r>
          </w:p>
        </w:tc>
      </w:tr>
      <w:tr w:rsidR="00D767DD" w:rsidRPr="00D43386" w14:paraId="2F5B6529" w14:textId="77777777" w:rsidTr="00733E16">
        <w:trPr>
          <w:trHeight w:val="20"/>
        </w:trPr>
        <w:tc>
          <w:tcPr>
            <w:tcW w:w="3145"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0D5EDE1F"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A-02-02-01-004-002</w:t>
            </w:r>
          </w:p>
        </w:tc>
        <w:tc>
          <w:tcPr>
            <w:tcW w:w="1855" w:type="pct"/>
            <w:gridSpan w:val="4"/>
            <w:tcBorders>
              <w:top w:val="single" w:sz="4" w:space="0" w:color="auto"/>
              <w:left w:val="nil"/>
              <w:bottom w:val="single" w:sz="4" w:space="0" w:color="auto"/>
              <w:right w:val="single" w:sz="4" w:space="0" w:color="auto"/>
            </w:tcBorders>
            <w:shd w:val="clear" w:color="000000" w:fill="D9D9D9"/>
            <w:vAlign w:val="center"/>
            <w:hideMark/>
          </w:tcPr>
          <w:p w14:paraId="0B7C01BD"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PRODUCTOS METÁLICOS ELABORADOS (EXCEPTO MAQUINARIA Y EQUIPO)</w:t>
            </w:r>
          </w:p>
        </w:tc>
      </w:tr>
      <w:tr w:rsidR="00D767DD" w:rsidRPr="00D43386" w14:paraId="130C67BB" w14:textId="77777777" w:rsidTr="00733E16">
        <w:trPr>
          <w:trHeight w:val="20"/>
        </w:trPr>
        <w:tc>
          <w:tcPr>
            <w:tcW w:w="267" w:type="pct"/>
            <w:tcBorders>
              <w:top w:val="nil"/>
              <w:left w:val="single" w:sz="4" w:space="0" w:color="auto"/>
              <w:bottom w:val="single" w:sz="4" w:space="0" w:color="auto"/>
              <w:right w:val="single" w:sz="4" w:space="0" w:color="auto"/>
            </w:tcBorders>
            <w:shd w:val="clear" w:color="000000" w:fill="D9D9D9"/>
            <w:vAlign w:val="center"/>
            <w:hideMark/>
          </w:tcPr>
          <w:p w14:paraId="6044A3E5"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ITEM</w:t>
            </w:r>
          </w:p>
        </w:tc>
        <w:tc>
          <w:tcPr>
            <w:tcW w:w="457" w:type="pct"/>
            <w:tcBorders>
              <w:top w:val="nil"/>
              <w:left w:val="nil"/>
              <w:bottom w:val="single" w:sz="4" w:space="0" w:color="auto"/>
              <w:right w:val="single" w:sz="4" w:space="0" w:color="auto"/>
            </w:tcBorders>
            <w:shd w:val="clear" w:color="000000" w:fill="D9D9D9"/>
            <w:vAlign w:val="center"/>
            <w:hideMark/>
          </w:tcPr>
          <w:p w14:paraId="44506567"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UNSPSC (CCE)</w:t>
            </w:r>
          </w:p>
        </w:tc>
        <w:tc>
          <w:tcPr>
            <w:tcW w:w="459" w:type="pct"/>
            <w:tcBorders>
              <w:top w:val="nil"/>
              <w:left w:val="nil"/>
              <w:bottom w:val="single" w:sz="4" w:space="0" w:color="auto"/>
              <w:right w:val="single" w:sz="4" w:space="0" w:color="auto"/>
            </w:tcBorders>
            <w:shd w:val="clear" w:color="000000" w:fill="D9D9D9"/>
            <w:vAlign w:val="center"/>
            <w:hideMark/>
          </w:tcPr>
          <w:p w14:paraId="5B4EF8C2"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CODIGO DANE</w:t>
            </w:r>
          </w:p>
        </w:tc>
        <w:tc>
          <w:tcPr>
            <w:tcW w:w="1562" w:type="pct"/>
            <w:tcBorders>
              <w:top w:val="nil"/>
              <w:left w:val="nil"/>
              <w:bottom w:val="single" w:sz="4" w:space="0" w:color="auto"/>
              <w:right w:val="single" w:sz="4" w:space="0" w:color="auto"/>
            </w:tcBorders>
            <w:shd w:val="clear" w:color="000000" w:fill="D9D9D9"/>
            <w:vAlign w:val="center"/>
            <w:hideMark/>
          </w:tcPr>
          <w:p w14:paraId="7FAA0A3B"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DESCRIPCIÓN DEL BIEN Y/O SERVICIO</w:t>
            </w:r>
          </w:p>
        </w:tc>
        <w:tc>
          <w:tcPr>
            <w:tcW w:w="399" w:type="pct"/>
            <w:tcBorders>
              <w:top w:val="nil"/>
              <w:left w:val="nil"/>
              <w:bottom w:val="single" w:sz="4" w:space="0" w:color="auto"/>
              <w:right w:val="single" w:sz="4" w:space="0" w:color="auto"/>
            </w:tcBorders>
            <w:shd w:val="clear" w:color="000000" w:fill="D9D9D9"/>
            <w:vAlign w:val="center"/>
            <w:hideMark/>
          </w:tcPr>
          <w:p w14:paraId="39577EE2"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UNIDAD DE MEDIDA</w:t>
            </w:r>
          </w:p>
        </w:tc>
        <w:tc>
          <w:tcPr>
            <w:tcW w:w="633" w:type="pct"/>
            <w:tcBorders>
              <w:top w:val="nil"/>
              <w:left w:val="nil"/>
              <w:bottom w:val="single" w:sz="4" w:space="0" w:color="auto"/>
              <w:right w:val="single" w:sz="4" w:space="0" w:color="auto"/>
            </w:tcBorders>
            <w:shd w:val="clear" w:color="000000" w:fill="D9D9D9"/>
            <w:vAlign w:val="center"/>
            <w:hideMark/>
          </w:tcPr>
          <w:p w14:paraId="6CAB6AE8"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NECESIDAD TOTAL</w:t>
            </w:r>
          </w:p>
        </w:tc>
        <w:tc>
          <w:tcPr>
            <w:tcW w:w="401" w:type="pct"/>
            <w:tcBorders>
              <w:top w:val="nil"/>
              <w:left w:val="nil"/>
              <w:bottom w:val="single" w:sz="4" w:space="0" w:color="auto"/>
              <w:right w:val="single" w:sz="4" w:space="0" w:color="auto"/>
            </w:tcBorders>
            <w:shd w:val="clear" w:color="000000" w:fill="D9D9D9"/>
            <w:vAlign w:val="center"/>
            <w:hideMark/>
          </w:tcPr>
          <w:p w14:paraId="07313913"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 xml:space="preserve">CUMPLE </w:t>
            </w:r>
          </w:p>
        </w:tc>
        <w:tc>
          <w:tcPr>
            <w:tcW w:w="337" w:type="pct"/>
            <w:tcBorders>
              <w:top w:val="nil"/>
              <w:left w:val="nil"/>
              <w:bottom w:val="single" w:sz="4" w:space="0" w:color="auto"/>
              <w:right w:val="single" w:sz="4" w:space="0" w:color="auto"/>
            </w:tcBorders>
            <w:shd w:val="clear" w:color="000000" w:fill="D9D9D9"/>
            <w:vAlign w:val="center"/>
            <w:hideMark/>
          </w:tcPr>
          <w:p w14:paraId="06674BDF"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NO CUMPLE</w:t>
            </w:r>
          </w:p>
        </w:tc>
        <w:tc>
          <w:tcPr>
            <w:tcW w:w="484" w:type="pct"/>
            <w:tcBorders>
              <w:top w:val="nil"/>
              <w:left w:val="nil"/>
              <w:bottom w:val="single" w:sz="4" w:space="0" w:color="auto"/>
              <w:right w:val="single" w:sz="4" w:space="0" w:color="auto"/>
            </w:tcBorders>
            <w:shd w:val="clear" w:color="000000" w:fill="D9D9D9"/>
            <w:vAlign w:val="center"/>
            <w:hideMark/>
          </w:tcPr>
          <w:p w14:paraId="43D665CE"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MARCA DEL ELEMENTO A ENTREGAR</w:t>
            </w:r>
          </w:p>
        </w:tc>
      </w:tr>
      <w:tr w:rsidR="00D767DD" w:rsidRPr="00D43386" w14:paraId="59B44FF1"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DF426E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158</w:t>
            </w:r>
          </w:p>
        </w:tc>
        <w:tc>
          <w:tcPr>
            <w:tcW w:w="457" w:type="pct"/>
            <w:tcBorders>
              <w:top w:val="nil"/>
              <w:left w:val="nil"/>
              <w:bottom w:val="single" w:sz="4" w:space="0" w:color="auto"/>
              <w:right w:val="single" w:sz="4" w:space="0" w:color="auto"/>
            </w:tcBorders>
            <w:shd w:val="clear" w:color="auto" w:fill="auto"/>
            <w:vAlign w:val="center"/>
            <w:hideMark/>
          </w:tcPr>
          <w:p w14:paraId="7A847D8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44121700</w:t>
            </w:r>
          </w:p>
        </w:tc>
        <w:tc>
          <w:tcPr>
            <w:tcW w:w="459" w:type="pct"/>
            <w:tcBorders>
              <w:top w:val="nil"/>
              <w:left w:val="nil"/>
              <w:bottom w:val="single" w:sz="4" w:space="0" w:color="auto"/>
              <w:right w:val="single" w:sz="4" w:space="0" w:color="auto"/>
            </w:tcBorders>
            <w:shd w:val="clear" w:color="auto" w:fill="auto"/>
            <w:vAlign w:val="center"/>
            <w:hideMark/>
          </w:tcPr>
          <w:p w14:paraId="47D14EB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4291501</w:t>
            </w:r>
          </w:p>
        </w:tc>
        <w:tc>
          <w:tcPr>
            <w:tcW w:w="1562" w:type="pct"/>
            <w:tcBorders>
              <w:top w:val="nil"/>
              <w:left w:val="nil"/>
              <w:bottom w:val="single" w:sz="4" w:space="0" w:color="auto"/>
              <w:right w:val="single" w:sz="4" w:space="0" w:color="auto"/>
            </w:tcBorders>
            <w:shd w:val="clear" w:color="auto" w:fill="auto"/>
            <w:vAlign w:val="center"/>
            <w:hideMark/>
          </w:tcPr>
          <w:p w14:paraId="43C5507E"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Tajalápiz </w:t>
            </w:r>
            <w:proofErr w:type="gramStart"/>
            <w:r w:rsidRPr="00D43386">
              <w:rPr>
                <w:rFonts w:ascii="Arial Narrow" w:eastAsia="Times New Roman" w:hAnsi="Arial Narrow"/>
                <w:color w:val="000000"/>
                <w:sz w:val="12"/>
                <w:szCs w:val="12"/>
                <w:lang w:eastAsia="es-ES"/>
              </w:rPr>
              <w:t>de  metal</w:t>
            </w:r>
            <w:proofErr w:type="gramEnd"/>
            <w:r w:rsidRPr="00D43386">
              <w:rPr>
                <w:rFonts w:ascii="Arial Narrow" w:eastAsia="Times New Roman" w:hAnsi="Arial Narrow"/>
                <w:color w:val="000000"/>
                <w:sz w:val="12"/>
                <w:szCs w:val="12"/>
                <w:lang w:eastAsia="es-ES"/>
              </w:rPr>
              <w:t>, con cuchilla de acero inoxidable     características físicas : 1 orificio para minas de 2mm forma anatómica para uso manual caja x 24</w:t>
            </w:r>
          </w:p>
        </w:tc>
        <w:tc>
          <w:tcPr>
            <w:tcW w:w="399" w:type="pct"/>
            <w:tcBorders>
              <w:top w:val="nil"/>
              <w:left w:val="nil"/>
              <w:bottom w:val="single" w:sz="4" w:space="0" w:color="auto"/>
              <w:right w:val="single" w:sz="4" w:space="0" w:color="auto"/>
            </w:tcBorders>
            <w:shd w:val="clear" w:color="auto" w:fill="auto"/>
            <w:vAlign w:val="center"/>
            <w:hideMark/>
          </w:tcPr>
          <w:p w14:paraId="03ADCA5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3D3839E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31124C0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25FA8A3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1795679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79F2679"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56BB7F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159</w:t>
            </w:r>
          </w:p>
        </w:tc>
        <w:tc>
          <w:tcPr>
            <w:tcW w:w="457" w:type="pct"/>
            <w:tcBorders>
              <w:top w:val="nil"/>
              <w:left w:val="nil"/>
              <w:bottom w:val="single" w:sz="4" w:space="0" w:color="auto"/>
              <w:right w:val="single" w:sz="4" w:space="0" w:color="auto"/>
            </w:tcBorders>
            <w:shd w:val="clear" w:color="auto" w:fill="auto"/>
            <w:vAlign w:val="center"/>
            <w:hideMark/>
          </w:tcPr>
          <w:p w14:paraId="407CD89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44122100</w:t>
            </w:r>
          </w:p>
        </w:tc>
        <w:tc>
          <w:tcPr>
            <w:tcW w:w="459" w:type="pct"/>
            <w:tcBorders>
              <w:top w:val="nil"/>
              <w:left w:val="nil"/>
              <w:bottom w:val="single" w:sz="4" w:space="0" w:color="auto"/>
              <w:right w:val="single" w:sz="4" w:space="0" w:color="auto"/>
            </w:tcBorders>
            <w:shd w:val="clear" w:color="auto" w:fill="auto"/>
            <w:vAlign w:val="center"/>
            <w:hideMark/>
          </w:tcPr>
          <w:p w14:paraId="108E07A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4294499</w:t>
            </w:r>
          </w:p>
        </w:tc>
        <w:tc>
          <w:tcPr>
            <w:tcW w:w="1562" w:type="pct"/>
            <w:tcBorders>
              <w:top w:val="nil"/>
              <w:left w:val="nil"/>
              <w:bottom w:val="single" w:sz="4" w:space="0" w:color="auto"/>
              <w:right w:val="single" w:sz="4" w:space="0" w:color="auto"/>
            </w:tcBorders>
            <w:shd w:val="clear" w:color="auto" w:fill="auto"/>
            <w:vAlign w:val="center"/>
            <w:hideMark/>
          </w:tcPr>
          <w:p w14:paraId="33C94420"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Grapa </w:t>
            </w:r>
            <w:proofErr w:type="spellStart"/>
            <w:r w:rsidRPr="00D43386">
              <w:rPr>
                <w:rFonts w:ascii="Arial Narrow" w:eastAsia="Times New Roman" w:hAnsi="Arial Narrow"/>
                <w:color w:val="000000"/>
                <w:sz w:val="12"/>
                <w:szCs w:val="12"/>
                <w:lang w:eastAsia="es-ES"/>
              </w:rPr>
              <w:t>standar</w:t>
            </w:r>
            <w:proofErr w:type="spellEnd"/>
            <w:r w:rsidRPr="00D43386">
              <w:rPr>
                <w:rFonts w:ascii="Arial Narrow" w:eastAsia="Times New Roman" w:hAnsi="Arial Narrow"/>
                <w:color w:val="000000"/>
                <w:sz w:val="12"/>
                <w:szCs w:val="12"/>
                <w:lang w:eastAsia="es-ES"/>
              </w:rPr>
              <w:t xml:space="preserve"> no. 26/6 caja x </w:t>
            </w:r>
            <w:proofErr w:type="gramStart"/>
            <w:r w:rsidRPr="00D43386">
              <w:rPr>
                <w:rFonts w:ascii="Arial Narrow" w:eastAsia="Times New Roman" w:hAnsi="Arial Narrow"/>
                <w:color w:val="000000"/>
                <w:sz w:val="12"/>
                <w:szCs w:val="12"/>
                <w:lang w:eastAsia="es-ES"/>
              </w:rPr>
              <w:t xml:space="preserve">5000  </w:t>
            </w:r>
            <w:proofErr w:type="spellStart"/>
            <w:r w:rsidRPr="00D43386">
              <w:rPr>
                <w:rFonts w:ascii="Arial Narrow" w:eastAsia="Times New Roman" w:hAnsi="Arial Narrow"/>
                <w:color w:val="000000"/>
                <w:sz w:val="12"/>
                <w:szCs w:val="12"/>
                <w:lang w:eastAsia="es-ES"/>
              </w:rPr>
              <w:t>metàlico</w:t>
            </w:r>
            <w:proofErr w:type="spellEnd"/>
            <w:proofErr w:type="gramEnd"/>
            <w:r w:rsidRPr="00D43386">
              <w:rPr>
                <w:rFonts w:ascii="Arial Narrow" w:eastAsia="Times New Roman" w:hAnsi="Arial Narrow"/>
                <w:color w:val="000000"/>
                <w:sz w:val="12"/>
                <w:szCs w:val="12"/>
                <w:lang w:eastAsia="es-ES"/>
              </w:rPr>
              <w:t xml:space="preserve"> galvanizado, por caja  de 5000 unidades</w:t>
            </w:r>
          </w:p>
        </w:tc>
        <w:tc>
          <w:tcPr>
            <w:tcW w:w="399" w:type="pct"/>
            <w:tcBorders>
              <w:top w:val="nil"/>
              <w:left w:val="nil"/>
              <w:bottom w:val="single" w:sz="4" w:space="0" w:color="auto"/>
              <w:right w:val="single" w:sz="4" w:space="0" w:color="auto"/>
            </w:tcBorders>
            <w:shd w:val="clear" w:color="auto" w:fill="auto"/>
            <w:vAlign w:val="center"/>
            <w:hideMark/>
          </w:tcPr>
          <w:p w14:paraId="4B47560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0ABBC1D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60089F5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45D5899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2C0C86E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E594747"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F93EDC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160</w:t>
            </w:r>
          </w:p>
        </w:tc>
        <w:tc>
          <w:tcPr>
            <w:tcW w:w="457" w:type="pct"/>
            <w:tcBorders>
              <w:top w:val="nil"/>
              <w:left w:val="nil"/>
              <w:bottom w:val="single" w:sz="4" w:space="0" w:color="auto"/>
              <w:right w:val="single" w:sz="4" w:space="0" w:color="auto"/>
            </w:tcBorders>
            <w:shd w:val="clear" w:color="auto" w:fill="auto"/>
            <w:vAlign w:val="center"/>
            <w:hideMark/>
          </w:tcPr>
          <w:p w14:paraId="59152AC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31162000</w:t>
            </w:r>
          </w:p>
        </w:tc>
        <w:tc>
          <w:tcPr>
            <w:tcW w:w="459" w:type="pct"/>
            <w:tcBorders>
              <w:top w:val="nil"/>
              <w:left w:val="nil"/>
              <w:bottom w:val="single" w:sz="4" w:space="0" w:color="auto"/>
              <w:right w:val="single" w:sz="4" w:space="0" w:color="auto"/>
            </w:tcBorders>
            <w:shd w:val="clear" w:color="auto" w:fill="auto"/>
            <w:vAlign w:val="center"/>
            <w:hideMark/>
          </w:tcPr>
          <w:p w14:paraId="1C17057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42995</w:t>
            </w:r>
          </w:p>
        </w:tc>
        <w:tc>
          <w:tcPr>
            <w:tcW w:w="1562" w:type="pct"/>
            <w:tcBorders>
              <w:top w:val="nil"/>
              <w:left w:val="nil"/>
              <w:bottom w:val="single" w:sz="4" w:space="0" w:color="auto"/>
              <w:right w:val="single" w:sz="4" w:space="0" w:color="auto"/>
            </w:tcBorders>
            <w:shd w:val="clear" w:color="auto" w:fill="auto"/>
            <w:vAlign w:val="center"/>
            <w:hideMark/>
          </w:tcPr>
          <w:p w14:paraId="3A3857CE"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Chinches x 50 </w:t>
            </w:r>
          </w:p>
        </w:tc>
        <w:tc>
          <w:tcPr>
            <w:tcW w:w="399" w:type="pct"/>
            <w:tcBorders>
              <w:top w:val="nil"/>
              <w:left w:val="nil"/>
              <w:bottom w:val="single" w:sz="4" w:space="0" w:color="auto"/>
              <w:right w:val="single" w:sz="4" w:space="0" w:color="auto"/>
            </w:tcBorders>
            <w:shd w:val="clear" w:color="auto" w:fill="auto"/>
            <w:vAlign w:val="center"/>
            <w:hideMark/>
          </w:tcPr>
          <w:p w14:paraId="1E8D439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Caja x 50</w:t>
            </w:r>
          </w:p>
        </w:tc>
        <w:tc>
          <w:tcPr>
            <w:tcW w:w="633" w:type="pct"/>
            <w:tcBorders>
              <w:top w:val="nil"/>
              <w:left w:val="nil"/>
              <w:bottom w:val="single" w:sz="4" w:space="0" w:color="auto"/>
              <w:right w:val="single" w:sz="4" w:space="0" w:color="auto"/>
            </w:tcBorders>
            <w:shd w:val="clear" w:color="auto" w:fill="auto"/>
            <w:vAlign w:val="center"/>
            <w:hideMark/>
          </w:tcPr>
          <w:p w14:paraId="2C65E15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5B820A3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26CEAA6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616B599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5E272A2"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21062E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161</w:t>
            </w:r>
          </w:p>
        </w:tc>
        <w:tc>
          <w:tcPr>
            <w:tcW w:w="457" w:type="pct"/>
            <w:tcBorders>
              <w:top w:val="nil"/>
              <w:left w:val="nil"/>
              <w:bottom w:val="single" w:sz="4" w:space="0" w:color="auto"/>
              <w:right w:val="single" w:sz="4" w:space="0" w:color="auto"/>
            </w:tcBorders>
            <w:shd w:val="clear" w:color="auto" w:fill="auto"/>
            <w:vAlign w:val="center"/>
            <w:hideMark/>
          </w:tcPr>
          <w:p w14:paraId="79B0334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31162000</w:t>
            </w:r>
          </w:p>
        </w:tc>
        <w:tc>
          <w:tcPr>
            <w:tcW w:w="459" w:type="pct"/>
            <w:tcBorders>
              <w:top w:val="nil"/>
              <w:left w:val="nil"/>
              <w:bottom w:val="single" w:sz="4" w:space="0" w:color="auto"/>
              <w:right w:val="single" w:sz="4" w:space="0" w:color="auto"/>
            </w:tcBorders>
            <w:shd w:val="clear" w:color="auto" w:fill="auto"/>
            <w:vAlign w:val="center"/>
            <w:hideMark/>
          </w:tcPr>
          <w:p w14:paraId="77AC1D8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42995</w:t>
            </w:r>
          </w:p>
        </w:tc>
        <w:tc>
          <w:tcPr>
            <w:tcW w:w="1562" w:type="pct"/>
            <w:tcBorders>
              <w:top w:val="nil"/>
              <w:left w:val="nil"/>
              <w:bottom w:val="single" w:sz="4" w:space="0" w:color="auto"/>
              <w:right w:val="single" w:sz="4" w:space="0" w:color="auto"/>
            </w:tcBorders>
            <w:shd w:val="clear" w:color="auto" w:fill="auto"/>
            <w:vAlign w:val="center"/>
            <w:hideMark/>
          </w:tcPr>
          <w:p w14:paraId="20F4E1AA"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Chinchón traslucido x 100</w:t>
            </w:r>
          </w:p>
        </w:tc>
        <w:tc>
          <w:tcPr>
            <w:tcW w:w="399" w:type="pct"/>
            <w:tcBorders>
              <w:top w:val="nil"/>
              <w:left w:val="nil"/>
              <w:bottom w:val="single" w:sz="4" w:space="0" w:color="auto"/>
              <w:right w:val="single" w:sz="4" w:space="0" w:color="auto"/>
            </w:tcBorders>
            <w:shd w:val="clear" w:color="auto" w:fill="auto"/>
            <w:vAlign w:val="center"/>
            <w:hideMark/>
          </w:tcPr>
          <w:p w14:paraId="6D81FDB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Caja x 100</w:t>
            </w:r>
          </w:p>
        </w:tc>
        <w:tc>
          <w:tcPr>
            <w:tcW w:w="633" w:type="pct"/>
            <w:tcBorders>
              <w:top w:val="nil"/>
              <w:left w:val="nil"/>
              <w:bottom w:val="single" w:sz="4" w:space="0" w:color="auto"/>
              <w:right w:val="single" w:sz="4" w:space="0" w:color="auto"/>
            </w:tcBorders>
            <w:shd w:val="clear" w:color="auto" w:fill="auto"/>
            <w:vAlign w:val="center"/>
            <w:hideMark/>
          </w:tcPr>
          <w:p w14:paraId="2EEF2FD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290B4DB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31B0E33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6A0A3D6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36A9F524"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B547F0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162</w:t>
            </w:r>
          </w:p>
        </w:tc>
        <w:tc>
          <w:tcPr>
            <w:tcW w:w="457" w:type="pct"/>
            <w:tcBorders>
              <w:top w:val="nil"/>
              <w:left w:val="nil"/>
              <w:bottom w:val="single" w:sz="4" w:space="0" w:color="auto"/>
              <w:right w:val="single" w:sz="4" w:space="0" w:color="auto"/>
            </w:tcBorders>
            <w:shd w:val="clear" w:color="auto" w:fill="auto"/>
            <w:vAlign w:val="center"/>
            <w:hideMark/>
          </w:tcPr>
          <w:p w14:paraId="73990E2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44121600</w:t>
            </w:r>
          </w:p>
        </w:tc>
        <w:tc>
          <w:tcPr>
            <w:tcW w:w="459" w:type="pct"/>
            <w:tcBorders>
              <w:top w:val="nil"/>
              <w:left w:val="nil"/>
              <w:bottom w:val="single" w:sz="4" w:space="0" w:color="auto"/>
              <w:right w:val="single" w:sz="4" w:space="0" w:color="auto"/>
            </w:tcBorders>
            <w:shd w:val="clear" w:color="auto" w:fill="auto"/>
            <w:vAlign w:val="center"/>
            <w:hideMark/>
          </w:tcPr>
          <w:p w14:paraId="51C0980D" w14:textId="77777777" w:rsidR="00D767DD" w:rsidRPr="00D43386" w:rsidRDefault="00D767DD" w:rsidP="00733E16">
            <w:pPr>
              <w:widowControl/>
              <w:jc w:val="center"/>
              <w:rPr>
                <w:rFonts w:ascii="Arial Narrow" w:eastAsia="Times New Roman" w:hAnsi="Arial Narrow"/>
                <w:color w:val="333333"/>
                <w:sz w:val="12"/>
                <w:szCs w:val="12"/>
                <w:lang w:eastAsia="es-ES"/>
              </w:rPr>
            </w:pPr>
            <w:r w:rsidRPr="00D43386">
              <w:rPr>
                <w:rFonts w:ascii="Arial Narrow" w:eastAsia="Times New Roman" w:hAnsi="Arial Narrow"/>
                <w:color w:val="333333"/>
                <w:sz w:val="12"/>
                <w:szCs w:val="12"/>
                <w:lang w:eastAsia="es-ES"/>
              </w:rPr>
              <w:t>4294415</w:t>
            </w:r>
          </w:p>
        </w:tc>
        <w:tc>
          <w:tcPr>
            <w:tcW w:w="1562" w:type="pct"/>
            <w:tcBorders>
              <w:top w:val="nil"/>
              <w:left w:val="nil"/>
              <w:bottom w:val="single" w:sz="4" w:space="0" w:color="auto"/>
              <w:right w:val="single" w:sz="4" w:space="0" w:color="auto"/>
            </w:tcBorders>
            <w:shd w:val="clear" w:color="auto" w:fill="auto"/>
            <w:vAlign w:val="center"/>
            <w:hideMark/>
          </w:tcPr>
          <w:p w14:paraId="6496193D"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Gancho no 23/14 caja x 1000</w:t>
            </w:r>
          </w:p>
        </w:tc>
        <w:tc>
          <w:tcPr>
            <w:tcW w:w="399" w:type="pct"/>
            <w:tcBorders>
              <w:top w:val="nil"/>
              <w:left w:val="nil"/>
              <w:bottom w:val="single" w:sz="4" w:space="0" w:color="auto"/>
              <w:right w:val="single" w:sz="4" w:space="0" w:color="auto"/>
            </w:tcBorders>
            <w:shd w:val="clear" w:color="auto" w:fill="auto"/>
            <w:vAlign w:val="center"/>
            <w:hideMark/>
          </w:tcPr>
          <w:p w14:paraId="6D53364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Caja x 1000</w:t>
            </w:r>
          </w:p>
        </w:tc>
        <w:tc>
          <w:tcPr>
            <w:tcW w:w="633" w:type="pct"/>
            <w:tcBorders>
              <w:top w:val="nil"/>
              <w:left w:val="nil"/>
              <w:bottom w:val="single" w:sz="4" w:space="0" w:color="auto"/>
              <w:right w:val="single" w:sz="4" w:space="0" w:color="auto"/>
            </w:tcBorders>
            <w:shd w:val="clear" w:color="auto" w:fill="auto"/>
            <w:vAlign w:val="center"/>
            <w:hideMark/>
          </w:tcPr>
          <w:p w14:paraId="2C569BC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11A24A7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1A0F09F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4DFE7A6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9C53A2F"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12E435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163</w:t>
            </w:r>
          </w:p>
        </w:tc>
        <w:tc>
          <w:tcPr>
            <w:tcW w:w="457" w:type="pct"/>
            <w:tcBorders>
              <w:top w:val="nil"/>
              <w:left w:val="nil"/>
              <w:bottom w:val="single" w:sz="4" w:space="0" w:color="auto"/>
              <w:right w:val="single" w:sz="4" w:space="0" w:color="auto"/>
            </w:tcBorders>
            <w:shd w:val="clear" w:color="auto" w:fill="auto"/>
            <w:vAlign w:val="center"/>
            <w:hideMark/>
          </w:tcPr>
          <w:p w14:paraId="56DB261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44122100</w:t>
            </w:r>
          </w:p>
        </w:tc>
        <w:tc>
          <w:tcPr>
            <w:tcW w:w="459" w:type="pct"/>
            <w:tcBorders>
              <w:top w:val="nil"/>
              <w:left w:val="nil"/>
              <w:bottom w:val="single" w:sz="4" w:space="0" w:color="auto"/>
              <w:right w:val="single" w:sz="4" w:space="0" w:color="auto"/>
            </w:tcBorders>
            <w:shd w:val="clear" w:color="auto" w:fill="auto"/>
            <w:vAlign w:val="center"/>
            <w:hideMark/>
          </w:tcPr>
          <w:p w14:paraId="3051425B" w14:textId="77777777" w:rsidR="00D767DD" w:rsidRPr="00D43386" w:rsidRDefault="00D767DD" w:rsidP="00733E16">
            <w:pPr>
              <w:widowControl/>
              <w:jc w:val="center"/>
              <w:rPr>
                <w:rFonts w:ascii="Arial Narrow" w:eastAsia="Times New Roman" w:hAnsi="Arial Narrow"/>
                <w:color w:val="333333"/>
                <w:sz w:val="12"/>
                <w:szCs w:val="12"/>
                <w:lang w:eastAsia="es-ES"/>
              </w:rPr>
            </w:pPr>
            <w:r w:rsidRPr="00D43386">
              <w:rPr>
                <w:rFonts w:ascii="Arial Narrow" w:eastAsia="Times New Roman" w:hAnsi="Arial Narrow"/>
                <w:color w:val="333333"/>
                <w:sz w:val="12"/>
                <w:szCs w:val="12"/>
                <w:lang w:eastAsia="es-ES"/>
              </w:rPr>
              <w:t>42995</w:t>
            </w:r>
          </w:p>
        </w:tc>
        <w:tc>
          <w:tcPr>
            <w:tcW w:w="1562" w:type="pct"/>
            <w:tcBorders>
              <w:top w:val="nil"/>
              <w:left w:val="nil"/>
              <w:bottom w:val="single" w:sz="4" w:space="0" w:color="auto"/>
              <w:right w:val="single" w:sz="4" w:space="0" w:color="auto"/>
            </w:tcBorders>
            <w:shd w:val="clear" w:color="auto" w:fill="auto"/>
            <w:vAlign w:val="center"/>
            <w:hideMark/>
          </w:tcPr>
          <w:p w14:paraId="386B7C85"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Manecilla doble clip 1 y 2 </w:t>
            </w:r>
            <w:proofErr w:type="spellStart"/>
            <w:r w:rsidRPr="00D43386">
              <w:rPr>
                <w:rFonts w:ascii="Arial Narrow" w:eastAsia="Times New Roman" w:hAnsi="Arial Narrow"/>
                <w:color w:val="000000"/>
                <w:sz w:val="12"/>
                <w:szCs w:val="12"/>
                <w:lang w:eastAsia="es-ES"/>
              </w:rPr>
              <w:t>pulg</w:t>
            </w:r>
            <w:proofErr w:type="spellEnd"/>
            <w:r w:rsidRPr="00D43386">
              <w:rPr>
                <w:rFonts w:ascii="Arial Narrow" w:eastAsia="Times New Roman" w:hAnsi="Arial Narrow"/>
                <w:color w:val="000000"/>
                <w:sz w:val="12"/>
                <w:szCs w:val="12"/>
                <w:lang w:eastAsia="es-ES"/>
              </w:rPr>
              <w:t xml:space="preserve"> caja x 12</w:t>
            </w:r>
          </w:p>
        </w:tc>
        <w:tc>
          <w:tcPr>
            <w:tcW w:w="399" w:type="pct"/>
            <w:tcBorders>
              <w:top w:val="nil"/>
              <w:left w:val="nil"/>
              <w:bottom w:val="single" w:sz="4" w:space="0" w:color="auto"/>
              <w:right w:val="single" w:sz="4" w:space="0" w:color="auto"/>
            </w:tcBorders>
            <w:shd w:val="clear" w:color="auto" w:fill="auto"/>
            <w:vAlign w:val="center"/>
            <w:hideMark/>
          </w:tcPr>
          <w:p w14:paraId="0E94BD8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Caja x 12</w:t>
            </w:r>
          </w:p>
        </w:tc>
        <w:tc>
          <w:tcPr>
            <w:tcW w:w="633" w:type="pct"/>
            <w:tcBorders>
              <w:top w:val="nil"/>
              <w:left w:val="nil"/>
              <w:bottom w:val="single" w:sz="4" w:space="0" w:color="auto"/>
              <w:right w:val="single" w:sz="4" w:space="0" w:color="auto"/>
            </w:tcBorders>
            <w:shd w:val="clear" w:color="auto" w:fill="auto"/>
            <w:vAlign w:val="center"/>
            <w:hideMark/>
          </w:tcPr>
          <w:p w14:paraId="7B37BB4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2417BD4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3DC6033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707669C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67AE5A3"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E55E1C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164</w:t>
            </w:r>
          </w:p>
        </w:tc>
        <w:tc>
          <w:tcPr>
            <w:tcW w:w="457" w:type="pct"/>
            <w:tcBorders>
              <w:top w:val="nil"/>
              <w:left w:val="nil"/>
              <w:bottom w:val="single" w:sz="4" w:space="0" w:color="auto"/>
              <w:right w:val="single" w:sz="4" w:space="0" w:color="auto"/>
            </w:tcBorders>
            <w:shd w:val="clear" w:color="auto" w:fill="auto"/>
            <w:vAlign w:val="center"/>
            <w:hideMark/>
          </w:tcPr>
          <w:p w14:paraId="6FC3A52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44122100</w:t>
            </w:r>
          </w:p>
        </w:tc>
        <w:tc>
          <w:tcPr>
            <w:tcW w:w="459" w:type="pct"/>
            <w:tcBorders>
              <w:top w:val="nil"/>
              <w:left w:val="nil"/>
              <w:bottom w:val="single" w:sz="4" w:space="0" w:color="auto"/>
              <w:right w:val="single" w:sz="4" w:space="0" w:color="auto"/>
            </w:tcBorders>
            <w:shd w:val="clear" w:color="auto" w:fill="auto"/>
            <w:vAlign w:val="center"/>
            <w:hideMark/>
          </w:tcPr>
          <w:p w14:paraId="3FA3876F" w14:textId="77777777" w:rsidR="00D767DD" w:rsidRPr="00D43386" w:rsidRDefault="00D767DD" w:rsidP="00733E16">
            <w:pPr>
              <w:widowControl/>
              <w:jc w:val="center"/>
              <w:rPr>
                <w:rFonts w:ascii="Arial Narrow" w:eastAsia="Times New Roman" w:hAnsi="Arial Narrow"/>
                <w:color w:val="333333"/>
                <w:sz w:val="12"/>
                <w:szCs w:val="12"/>
                <w:lang w:eastAsia="es-ES"/>
              </w:rPr>
            </w:pPr>
            <w:r w:rsidRPr="00D43386">
              <w:rPr>
                <w:rFonts w:ascii="Arial Narrow" w:eastAsia="Times New Roman" w:hAnsi="Arial Narrow"/>
                <w:color w:val="333333"/>
                <w:sz w:val="12"/>
                <w:szCs w:val="12"/>
                <w:lang w:eastAsia="es-ES"/>
              </w:rPr>
              <w:t>42995</w:t>
            </w:r>
          </w:p>
        </w:tc>
        <w:tc>
          <w:tcPr>
            <w:tcW w:w="1562" w:type="pct"/>
            <w:tcBorders>
              <w:top w:val="nil"/>
              <w:left w:val="nil"/>
              <w:bottom w:val="single" w:sz="4" w:space="0" w:color="auto"/>
              <w:right w:val="single" w:sz="4" w:space="0" w:color="auto"/>
            </w:tcBorders>
            <w:shd w:val="clear" w:color="auto" w:fill="auto"/>
            <w:vAlign w:val="center"/>
            <w:hideMark/>
          </w:tcPr>
          <w:p w14:paraId="7F8F8510"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Manecilla doble clip 3/4 </w:t>
            </w:r>
            <w:proofErr w:type="spellStart"/>
            <w:r w:rsidRPr="00D43386">
              <w:rPr>
                <w:rFonts w:ascii="Arial Narrow" w:eastAsia="Times New Roman" w:hAnsi="Arial Narrow"/>
                <w:color w:val="000000"/>
                <w:sz w:val="12"/>
                <w:szCs w:val="12"/>
                <w:lang w:eastAsia="es-ES"/>
              </w:rPr>
              <w:t>pulg</w:t>
            </w:r>
            <w:proofErr w:type="spellEnd"/>
            <w:r w:rsidRPr="00D43386">
              <w:rPr>
                <w:rFonts w:ascii="Arial Narrow" w:eastAsia="Times New Roman" w:hAnsi="Arial Narrow"/>
                <w:color w:val="000000"/>
                <w:sz w:val="12"/>
                <w:szCs w:val="12"/>
                <w:lang w:eastAsia="es-ES"/>
              </w:rPr>
              <w:t xml:space="preserve"> caja x 12</w:t>
            </w:r>
          </w:p>
        </w:tc>
        <w:tc>
          <w:tcPr>
            <w:tcW w:w="399" w:type="pct"/>
            <w:tcBorders>
              <w:top w:val="nil"/>
              <w:left w:val="nil"/>
              <w:bottom w:val="single" w:sz="4" w:space="0" w:color="auto"/>
              <w:right w:val="single" w:sz="4" w:space="0" w:color="auto"/>
            </w:tcBorders>
            <w:shd w:val="clear" w:color="auto" w:fill="auto"/>
            <w:vAlign w:val="center"/>
            <w:hideMark/>
          </w:tcPr>
          <w:p w14:paraId="3FF0AB8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Caja x 12</w:t>
            </w:r>
          </w:p>
        </w:tc>
        <w:tc>
          <w:tcPr>
            <w:tcW w:w="633" w:type="pct"/>
            <w:tcBorders>
              <w:top w:val="nil"/>
              <w:left w:val="nil"/>
              <w:bottom w:val="single" w:sz="4" w:space="0" w:color="auto"/>
              <w:right w:val="single" w:sz="4" w:space="0" w:color="auto"/>
            </w:tcBorders>
            <w:shd w:val="clear" w:color="auto" w:fill="auto"/>
            <w:vAlign w:val="center"/>
            <w:hideMark/>
          </w:tcPr>
          <w:p w14:paraId="0EF21A1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78DEA97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1118D37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00743DF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9A287BB"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3C83FB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165</w:t>
            </w:r>
          </w:p>
        </w:tc>
        <w:tc>
          <w:tcPr>
            <w:tcW w:w="457" w:type="pct"/>
            <w:tcBorders>
              <w:top w:val="nil"/>
              <w:left w:val="nil"/>
              <w:bottom w:val="single" w:sz="4" w:space="0" w:color="auto"/>
              <w:right w:val="single" w:sz="4" w:space="0" w:color="auto"/>
            </w:tcBorders>
            <w:shd w:val="clear" w:color="auto" w:fill="auto"/>
            <w:vAlign w:val="center"/>
            <w:hideMark/>
          </w:tcPr>
          <w:p w14:paraId="2440EF8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44122100</w:t>
            </w:r>
          </w:p>
        </w:tc>
        <w:tc>
          <w:tcPr>
            <w:tcW w:w="459" w:type="pct"/>
            <w:tcBorders>
              <w:top w:val="nil"/>
              <w:left w:val="nil"/>
              <w:bottom w:val="single" w:sz="4" w:space="0" w:color="auto"/>
              <w:right w:val="single" w:sz="4" w:space="0" w:color="auto"/>
            </w:tcBorders>
            <w:shd w:val="clear" w:color="auto" w:fill="auto"/>
            <w:vAlign w:val="center"/>
            <w:hideMark/>
          </w:tcPr>
          <w:p w14:paraId="6A31263A" w14:textId="77777777" w:rsidR="00D767DD" w:rsidRPr="00D43386" w:rsidRDefault="00D767DD" w:rsidP="00733E16">
            <w:pPr>
              <w:widowControl/>
              <w:jc w:val="center"/>
              <w:rPr>
                <w:rFonts w:ascii="Arial Narrow" w:eastAsia="Times New Roman" w:hAnsi="Arial Narrow"/>
                <w:color w:val="333333"/>
                <w:sz w:val="12"/>
                <w:szCs w:val="12"/>
                <w:lang w:eastAsia="es-ES"/>
              </w:rPr>
            </w:pPr>
            <w:r w:rsidRPr="00D43386">
              <w:rPr>
                <w:rFonts w:ascii="Arial Narrow" w:eastAsia="Times New Roman" w:hAnsi="Arial Narrow"/>
                <w:color w:val="333333"/>
                <w:sz w:val="12"/>
                <w:szCs w:val="12"/>
                <w:lang w:eastAsia="es-ES"/>
              </w:rPr>
              <w:t>4299502</w:t>
            </w:r>
          </w:p>
        </w:tc>
        <w:tc>
          <w:tcPr>
            <w:tcW w:w="1562" w:type="pct"/>
            <w:tcBorders>
              <w:top w:val="nil"/>
              <w:left w:val="nil"/>
              <w:bottom w:val="single" w:sz="4" w:space="0" w:color="auto"/>
              <w:right w:val="single" w:sz="4" w:space="0" w:color="auto"/>
            </w:tcBorders>
            <w:shd w:val="clear" w:color="auto" w:fill="auto"/>
            <w:vAlign w:val="center"/>
            <w:hideMark/>
          </w:tcPr>
          <w:p w14:paraId="7A947903"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Clip estándar pequeño plastificado x 100</w:t>
            </w:r>
          </w:p>
        </w:tc>
        <w:tc>
          <w:tcPr>
            <w:tcW w:w="399" w:type="pct"/>
            <w:tcBorders>
              <w:top w:val="nil"/>
              <w:left w:val="nil"/>
              <w:bottom w:val="single" w:sz="4" w:space="0" w:color="auto"/>
              <w:right w:val="single" w:sz="4" w:space="0" w:color="auto"/>
            </w:tcBorders>
            <w:shd w:val="clear" w:color="auto" w:fill="auto"/>
            <w:vAlign w:val="center"/>
            <w:hideMark/>
          </w:tcPr>
          <w:p w14:paraId="2CF36CD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Caja x 100</w:t>
            </w:r>
          </w:p>
        </w:tc>
        <w:tc>
          <w:tcPr>
            <w:tcW w:w="633" w:type="pct"/>
            <w:tcBorders>
              <w:top w:val="nil"/>
              <w:left w:val="nil"/>
              <w:bottom w:val="single" w:sz="4" w:space="0" w:color="auto"/>
              <w:right w:val="single" w:sz="4" w:space="0" w:color="auto"/>
            </w:tcBorders>
            <w:shd w:val="clear" w:color="auto" w:fill="auto"/>
            <w:vAlign w:val="center"/>
            <w:hideMark/>
          </w:tcPr>
          <w:p w14:paraId="11A42F0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62AD0A1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2368F97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0D35F27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004D2D1"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B3DF0F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166</w:t>
            </w:r>
          </w:p>
        </w:tc>
        <w:tc>
          <w:tcPr>
            <w:tcW w:w="457" w:type="pct"/>
            <w:tcBorders>
              <w:top w:val="nil"/>
              <w:left w:val="nil"/>
              <w:bottom w:val="single" w:sz="4" w:space="0" w:color="auto"/>
              <w:right w:val="single" w:sz="4" w:space="0" w:color="auto"/>
            </w:tcBorders>
            <w:shd w:val="clear" w:color="auto" w:fill="auto"/>
            <w:vAlign w:val="center"/>
            <w:hideMark/>
          </w:tcPr>
          <w:p w14:paraId="325314D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60121300</w:t>
            </w:r>
          </w:p>
        </w:tc>
        <w:tc>
          <w:tcPr>
            <w:tcW w:w="459" w:type="pct"/>
            <w:tcBorders>
              <w:top w:val="nil"/>
              <w:left w:val="nil"/>
              <w:bottom w:val="single" w:sz="4" w:space="0" w:color="auto"/>
              <w:right w:val="single" w:sz="4" w:space="0" w:color="auto"/>
            </w:tcBorders>
            <w:shd w:val="clear" w:color="auto" w:fill="auto"/>
            <w:vAlign w:val="center"/>
            <w:hideMark/>
          </w:tcPr>
          <w:p w14:paraId="3854654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4299502</w:t>
            </w:r>
          </w:p>
        </w:tc>
        <w:tc>
          <w:tcPr>
            <w:tcW w:w="1562" w:type="pct"/>
            <w:tcBorders>
              <w:top w:val="nil"/>
              <w:left w:val="nil"/>
              <w:bottom w:val="single" w:sz="4" w:space="0" w:color="auto"/>
              <w:right w:val="single" w:sz="4" w:space="0" w:color="auto"/>
            </w:tcBorders>
            <w:shd w:val="clear" w:color="auto" w:fill="auto"/>
            <w:vAlign w:val="center"/>
            <w:hideMark/>
          </w:tcPr>
          <w:p w14:paraId="18BD824D"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Guillotina manual corte de </w:t>
            </w:r>
            <w:proofErr w:type="spellStart"/>
            <w:r w:rsidRPr="00D43386">
              <w:rPr>
                <w:rFonts w:ascii="Arial Narrow" w:eastAsia="Times New Roman" w:hAnsi="Arial Narrow"/>
                <w:color w:val="000000"/>
                <w:sz w:val="12"/>
                <w:szCs w:val="12"/>
                <w:lang w:eastAsia="es-ES"/>
              </w:rPr>
              <w:t>minimo</w:t>
            </w:r>
            <w:proofErr w:type="spellEnd"/>
            <w:r w:rsidRPr="00D43386">
              <w:rPr>
                <w:rFonts w:ascii="Arial Narrow" w:eastAsia="Times New Roman" w:hAnsi="Arial Narrow"/>
                <w:color w:val="000000"/>
                <w:sz w:val="12"/>
                <w:szCs w:val="12"/>
                <w:lang w:eastAsia="es-ES"/>
              </w:rPr>
              <w:t xml:space="preserve"> 12 hojas</w:t>
            </w:r>
          </w:p>
        </w:tc>
        <w:tc>
          <w:tcPr>
            <w:tcW w:w="399" w:type="pct"/>
            <w:tcBorders>
              <w:top w:val="nil"/>
              <w:left w:val="nil"/>
              <w:bottom w:val="single" w:sz="4" w:space="0" w:color="auto"/>
              <w:right w:val="single" w:sz="4" w:space="0" w:color="auto"/>
            </w:tcBorders>
            <w:shd w:val="clear" w:color="auto" w:fill="auto"/>
            <w:vAlign w:val="center"/>
            <w:hideMark/>
          </w:tcPr>
          <w:p w14:paraId="393C77F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5FD3678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4C38226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208C9A4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4D06FC2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BDA8A85"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418638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167</w:t>
            </w:r>
          </w:p>
        </w:tc>
        <w:tc>
          <w:tcPr>
            <w:tcW w:w="457" w:type="pct"/>
            <w:tcBorders>
              <w:top w:val="nil"/>
              <w:left w:val="nil"/>
              <w:bottom w:val="single" w:sz="4" w:space="0" w:color="auto"/>
              <w:right w:val="single" w:sz="4" w:space="0" w:color="auto"/>
            </w:tcBorders>
            <w:shd w:val="clear" w:color="auto" w:fill="auto"/>
            <w:vAlign w:val="center"/>
            <w:hideMark/>
          </w:tcPr>
          <w:p w14:paraId="66B0314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44121618</w:t>
            </w:r>
          </w:p>
        </w:tc>
        <w:tc>
          <w:tcPr>
            <w:tcW w:w="459" w:type="pct"/>
            <w:tcBorders>
              <w:top w:val="nil"/>
              <w:left w:val="nil"/>
              <w:bottom w:val="single" w:sz="4" w:space="0" w:color="auto"/>
              <w:right w:val="single" w:sz="4" w:space="0" w:color="auto"/>
            </w:tcBorders>
            <w:shd w:val="clear" w:color="auto" w:fill="auto"/>
            <w:vAlign w:val="center"/>
            <w:hideMark/>
          </w:tcPr>
          <w:p w14:paraId="1060346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4291305</w:t>
            </w:r>
          </w:p>
        </w:tc>
        <w:tc>
          <w:tcPr>
            <w:tcW w:w="1562" w:type="pct"/>
            <w:tcBorders>
              <w:top w:val="nil"/>
              <w:left w:val="nil"/>
              <w:bottom w:val="single" w:sz="4" w:space="0" w:color="auto"/>
              <w:right w:val="single" w:sz="4" w:space="0" w:color="auto"/>
            </w:tcBorders>
            <w:shd w:val="clear" w:color="auto" w:fill="auto"/>
            <w:vAlign w:val="center"/>
            <w:hideMark/>
          </w:tcPr>
          <w:p w14:paraId="55C76707"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Tijera de acero inoxidable </w:t>
            </w:r>
            <w:proofErr w:type="spellStart"/>
            <w:r w:rsidRPr="00D43386">
              <w:rPr>
                <w:rFonts w:ascii="Arial Narrow" w:eastAsia="Times New Roman" w:hAnsi="Arial Narrow"/>
                <w:color w:val="000000"/>
                <w:sz w:val="12"/>
                <w:szCs w:val="12"/>
                <w:lang w:eastAsia="es-ES"/>
              </w:rPr>
              <w:t>materialhoja</w:t>
            </w:r>
            <w:proofErr w:type="spellEnd"/>
            <w:r w:rsidRPr="00D43386">
              <w:rPr>
                <w:rFonts w:ascii="Arial Narrow" w:eastAsia="Times New Roman" w:hAnsi="Arial Narrow"/>
                <w:color w:val="000000"/>
                <w:sz w:val="12"/>
                <w:szCs w:val="12"/>
                <w:lang w:eastAsia="es-ES"/>
              </w:rPr>
              <w:t xml:space="preserve"> de acero inoxidable con mango en plástico resistente a los golpes, filo dentado para prevenir que el objeto se deslice, longitud </w:t>
            </w:r>
            <w:proofErr w:type="spellStart"/>
            <w:r w:rsidRPr="00D43386">
              <w:rPr>
                <w:rFonts w:ascii="Arial Narrow" w:eastAsia="Times New Roman" w:hAnsi="Arial Narrow"/>
                <w:color w:val="000000"/>
                <w:sz w:val="12"/>
                <w:szCs w:val="12"/>
                <w:lang w:eastAsia="es-ES"/>
              </w:rPr>
              <w:t>minima</w:t>
            </w:r>
            <w:proofErr w:type="spellEnd"/>
            <w:r w:rsidRPr="00D43386">
              <w:rPr>
                <w:rFonts w:ascii="Arial Narrow" w:eastAsia="Times New Roman" w:hAnsi="Arial Narrow"/>
                <w:color w:val="000000"/>
                <w:sz w:val="12"/>
                <w:szCs w:val="12"/>
                <w:lang w:eastAsia="es-ES"/>
              </w:rPr>
              <w:t xml:space="preserve"> 6 1/2" (17 cm) paquete x 12</w:t>
            </w:r>
          </w:p>
        </w:tc>
        <w:tc>
          <w:tcPr>
            <w:tcW w:w="399" w:type="pct"/>
            <w:tcBorders>
              <w:top w:val="nil"/>
              <w:left w:val="nil"/>
              <w:bottom w:val="single" w:sz="4" w:space="0" w:color="auto"/>
              <w:right w:val="single" w:sz="4" w:space="0" w:color="auto"/>
            </w:tcBorders>
            <w:shd w:val="clear" w:color="auto" w:fill="auto"/>
            <w:vAlign w:val="center"/>
            <w:hideMark/>
          </w:tcPr>
          <w:p w14:paraId="5DC84AF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67EFB96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72A83A3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3ACE711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1CD4D42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5915F9AE"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A00E15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168</w:t>
            </w:r>
          </w:p>
        </w:tc>
        <w:tc>
          <w:tcPr>
            <w:tcW w:w="457" w:type="pct"/>
            <w:tcBorders>
              <w:top w:val="nil"/>
              <w:left w:val="nil"/>
              <w:bottom w:val="single" w:sz="4" w:space="0" w:color="auto"/>
              <w:right w:val="single" w:sz="4" w:space="0" w:color="auto"/>
            </w:tcBorders>
            <w:shd w:val="clear" w:color="auto" w:fill="auto"/>
            <w:vAlign w:val="center"/>
            <w:hideMark/>
          </w:tcPr>
          <w:p w14:paraId="0ED0A17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44121600</w:t>
            </w:r>
          </w:p>
        </w:tc>
        <w:tc>
          <w:tcPr>
            <w:tcW w:w="459" w:type="pct"/>
            <w:tcBorders>
              <w:top w:val="nil"/>
              <w:left w:val="nil"/>
              <w:bottom w:val="single" w:sz="4" w:space="0" w:color="auto"/>
              <w:right w:val="single" w:sz="4" w:space="0" w:color="auto"/>
            </w:tcBorders>
            <w:shd w:val="clear" w:color="auto" w:fill="auto"/>
            <w:vAlign w:val="center"/>
            <w:hideMark/>
          </w:tcPr>
          <w:p w14:paraId="74CF1F2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4291305</w:t>
            </w:r>
          </w:p>
        </w:tc>
        <w:tc>
          <w:tcPr>
            <w:tcW w:w="1562" w:type="pct"/>
            <w:tcBorders>
              <w:top w:val="nil"/>
              <w:left w:val="nil"/>
              <w:bottom w:val="single" w:sz="4" w:space="0" w:color="auto"/>
              <w:right w:val="single" w:sz="4" w:space="0" w:color="auto"/>
            </w:tcBorders>
            <w:shd w:val="clear" w:color="auto" w:fill="auto"/>
            <w:vAlign w:val="center"/>
            <w:hideMark/>
          </w:tcPr>
          <w:p w14:paraId="48EC1674"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Tijeras punta roma </w:t>
            </w:r>
            <w:proofErr w:type="gramStart"/>
            <w:r w:rsidRPr="00D43386">
              <w:rPr>
                <w:rFonts w:ascii="Arial Narrow" w:eastAsia="Times New Roman" w:hAnsi="Arial Narrow"/>
                <w:color w:val="000000"/>
                <w:sz w:val="12"/>
                <w:szCs w:val="12"/>
                <w:lang w:eastAsia="es-ES"/>
              </w:rPr>
              <w:t>material :</w:t>
            </w:r>
            <w:proofErr w:type="gramEnd"/>
            <w:r w:rsidRPr="00D43386">
              <w:rPr>
                <w:rFonts w:ascii="Arial Narrow" w:eastAsia="Times New Roman" w:hAnsi="Arial Narrow"/>
                <w:color w:val="000000"/>
                <w:sz w:val="12"/>
                <w:szCs w:val="12"/>
                <w:lang w:eastAsia="es-ES"/>
              </w:rPr>
              <w:t xml:space="preserve"> hoja de acero inoxidable   dimensiones: mínimo 5 pulgadas de largo    características físicas : mango ergonómico paquete x 12</w:t>
            </w:r>
          </w:p>
        </w:tc>
        <w:tc>
          <w:tcPr>
            <w:tcW w:w="399" w:type="pct"/>
            <w:tcBorders>
              <w:top w:val="nil"/>
              <w:left w:val="nil"/>
              <w:bottom w:val="single" w:sz="4" w:space="0" w:color="auto"/>
              <w:right w:val="single" w:sz="4" w:space="0" w:color="auto"/>
            </w:tcBorders>
            <w:shd w:val="clear" w:color="auto" w:fill="auto"/>
            <w:vAlign w:val="center"/>
            <w:hideMark/>
          </w:tcPr>
          <w:p w14:paraId="24264BF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6C3D04D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7BEEA7B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0DA4A63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008A6A2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DCF57F5"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B1880E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169</w:t>
            </w:r>
          </w:p>
        </w:tc>
        <w:tc>
          <w:tcPr>
            <w:tcW w:w="457" w:type="pct"/>
            <w:tcBorders>
              <w:top w:val="nil"/>
              <w:left w:val="nil"/>
              <w:bottom w:val="single" w:sz="4" w:space="0" w:color="auto"/>
              <w:right w:val="single" w:sz="4" w:space="0" w:color="auto"/>
            </w:tcBorders>
            <w:shd w:val="clear" w:color="auto" w:fill="auto"/>
            <w:vAlign w:val="center"/>
            <w:hideMark/>
          </w:tcPr>
          <w:p w14:paraId="3616B49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42291613</w:t>
            </w:r>
          </w:p>
        </w:tc>
        <w:tc>
          <w:tcPr>
            <w:tcW w:w="459" w:type="pct"/>
            <w:tcBorders>
              <w:top w:val="nil"/>
              <w:left w:val="nil"/>
              <w:bottom w:val="single" w:sz="4" w:space="0" w:color="auto"/>
              <w:right w:val="single" w:sz="4" w:space="0" w:color="auto"/>
            </w:tcBorders>
            <w:shd w:val="clear" w:color="auto" w:fill="auto"/>
            <w:vAlign w:val="center"/>
            <w:hideMark/>
          </w:tcPr>
          <w:p w14:paraId="201A594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4294409</w:t>
            </w:r>
          </w:p>
        </w:tc>
        <w:tc>
          <w:tcPr>
            <w:tcW w:w="1562" w:type="pct"/>
            <w:tcBorders>
              <w:top w:val="nil"/>
              <w:left w:val="nil"/>
              <w:bottom w:val="single" w:sz="4" w:space="0" w:color="auto"/>
              <w:right w:val="single" w:sz="4" w:space="0" w:color="auto"/>
            </w:tcBorders>
            <w:shd w:val="clear" w:color="auto" w:fill="auto"/>
            <w:vAlign w:val="center"/>
            <w:hideMark/>
          </w:tcPr>
          <w:p w14:paraId="2DDEAAAB"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Repuesto bisturí 18mm paquete x 10 </w:t>
            </w:r>
            <w:proofErr w:type="gramStart"/>
            <w:r w:rsidRPr="00D43386">
              <w:rPr>
                <w:rFonts w:ascii="Arial Narrow" w:eastAsia="Times New Roman" w:hAnsi="Arial Narrow"/>
                <w:color w:val="000000"/>
                <w:sz w:val="12"/>
                <w:szCs w:val="12"/>
                <w:lang w:eastAsia="es-ES"/>
              </w:rPr>
              <w:t>material :</w:t>
            </w:r>
            <w:proofErr w:type="gramEnd"/>
            <w:r w:rsidRPr="00D43386">
              <w:rPr>
                <w:rFonts w:ascii="Arial Narrow" w:eastAsia="Times New Roman" w:hAnsi="Arial Narrow"/>
                <w:color w:val="000000"/>
                <w:sz w:val="12"/>
                <w:szCs w:val="12"/>
                <w:lang w:eastAsia="es-ES"/>
              </w:rPr>
              <w:t xml:space="preserve"> metal  tamaño : cuchilla 18 mm de ancho</w:t>
            </w:r>
          </w:p>
        </w:tc>
        <w:tc>
          <w:tcPr>
            <w:tcW w:w="399" w:type="pct"/>
            <w:tcBorders>
              <w:top w:val="nil"/>
              <w:left w:val="nil"/>
              <w:bottom w:val="single" w:sz="4" w:space="0" w:color="auto"/>
              <w:right w:val="single" w:sz="4" w:space="0" w:color="auto"/>
            </w:tcBorders>
            <w:shd w:val="clear" w:color="auto" w:fill="auto"/>
            <w:vAlign w:val="center"/>
            <w:hideMark/>
          </w:tcPr>
          <w:p w14:paraId="5246215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Paquete</w:t>
            </w:r>
          </w:p>
        </w:tc>
        <w:tc>
          <w:tcPr>
            <w:tcW w:w="633" w:type="pct"/>
            <w:tcBorders>
              <w:top w:val="nil"/>
              <w:left w:val="nil"/>
              <w:bottom w:val="single" w:sz="4" w:space="0" w:color="auto"/>
              <w:right w:val="single" w:sz="4" w:space="0" w:color="auto"/>
            </w:tcBorders>
            <w:shd w:val="clear" w:color="auto" w:fill="auto"/>
            <w:vAlign w:val="center"/>
            <w:hideMark/>
          </w:tcPr>
          <w:p w14:paraId="677AABF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682367D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31535F6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6680948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BF469CA"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466E4C7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170</w:t>
            </w:r>
          </w:p>
        </w:tc>
        <w:tc>
          <w:tcPr>
            <w:tcW w:w="457" w:type="pct"/>
            <w:tcBorders>
              <w:top w:val="nil"/>
              <w:left w:val="nil"/>
              <w:bottom w:val="single" w:sz="4" w:space="0" w:color="auto"/>
              <w:right w:val="single" w:sz="4" w:space="0" w:color="auto"/>
            </w:tcBorders>
            <w:shd w:val="clear" w:color="auto" w:fill="auto"/>
            <w:vAlign w:val="center"/>
            <w:hideMark/>
          </w:tcPr>
          <w:p w14:paraId="1077370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42291613</w:t>
            </w:r>
          </w:p>
        </w:tc>
        <w:tc>
          <w:tcPr>
            <w:tcW w:w="459" w:type="pct"/>
            <w:tcBorders>
              <w:top w:val="nil"/>
              <w:left w:val="nil"/>
              <w:bottom w:val="single" w:sz="4" w:space="0" w:color="auto"/>
              <w:right w:val="single" w:sz="4" w:space="0" w:color="auto"/>
            </w:tcBorders>
            <w:shd w:val="clear" w:color="auto" w:fill="auto"/>
            <w:vAlign w:val="center"/>
            <w:hideMark/>
          </w:tcPr>
          <w:p w14:paraId="48871FA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4294409</w:t>
            </w:r>
          </w:p>
        </w:tc>
        <w:tc>
          <w:tcPr>
            <w:tcW w:w="1562" w:type="pct"/>
            <w:tcBorders>
              <w:top w:val="nil"/>
              <w:left w:val="nil"/>
              <w:bottom w:val="single" w:sz="4" w:space="0" w:color="auto"/>
              <w:right w:val="single" w:sz="4" w:space="0" w:color="auto"/>
            </w:tcBorders>
            <w:shd w:val="clear" w:color="auto" w:fill="auto"/>
            <w:vAlign w:val="center"/>
            <w:hideMark/>
          </w:tcPr>
          <w:p w14:paraId="02D5F2CF"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Repuesto bisturí 9mm paquete x 10 </w:t>
            </w:r>
            <w:proofErr w:type="gramStart"/>
            <w:r w:rsidRPr="00D43386">
              <w:rPr>
                <w:rFonts w:ascii="Arial Narrow" w:eastAsia="Times New Roman" w:hAnsi="Arial Narrow"/>
                <w:color w:val="000000"/>
                <w:sz w:val="12"/>
                <w:szCs w:val="12"/>
                <w:lang w:eastAsia="es-ES"/>
              </w:rPr>
              <w:t>material :</w:t>
            </w:r>
            <w:proofErr w:type="gramEnd"/>
            <w:r w:rsidRPr="00D43386">
              <w:rPr>
                <w:rFonts w:ascii="Arial Narrow" w:eastAsia="Times New Roman" w:hAnsi="Arial Narrow"/>
                <w:color w:val="000000"/>
                <w:sz w:val="12"/>
                <w:szCs w:val="12"/>
                <w:lang w:eastAsia="es-ES"/>
              </w:rPr>
              <w:t xml:space="preserve"> metal  tamaño : cuchilla  9 mm de ancho</w:t>
            </w:r>
          </w:p>
        </w:tc>
        <w:tc>
          <w:tcPr>
            <w:tcW w:w="399" w:type="pct"/>
            <w:tcBorders>
              <w:top w:val="nil"/>
              <w:left w:val="nil"/>
              <w:bottom w:val="single" w:sz="4" w:space="0" w:color="auto"/>
              <w:right w:val="single" w:sz="4" w:space="0" w:color="auto"/>
            </w:tcBorders>
            <w:shd w:val="clear" w:color="auto" w:fill="auto"/>
            <w:vAlign w:val="center"/>
            <w:hideMark/>
          </w:tcPr>
          <w:p w14:paraId="64D097F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Paquete</w:t>
            </w:r>
          </w:p>
        </w:tc>
        <w:tc>
          <w:tcPr>
            <w:tcW w:w="633" w:type="pct"/>
            <w:tcBorders>
              <w:top w:val="nil"/>
              <w:left w:val="nil"/>
              <w:bottom w:val="single" w:sz="4" w:space="0" w:color="auto"/>
              <w:right w:val="single" w:sz="4" w:space="0" w:color="auto"/>
            </w:tcBorders>
            <w:shd w:val="clear" w:color="auto" w:fill="auto"/>
            <w:vAlign w:val="center"/>
            <w:hideMark/>
          </w:tcPr>
          <w:p w14:paraId="31628B0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2C7BF05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29C03C4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4ED5679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555F5278"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A8B6B5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171</w:t>
            </w:r>
          </w:p>
        </w:tc>
        <w:tc>
          <w:tcPr>
            <w:tcW w:w="457" w:type="pct"/>
            <w:tcBorders>
              <w:top w:val="nil"/>
              <w:left w:val="nil"/>
              <w:bottom w:val="single" w:sz="4" w:space="0" w:color="auto"/>
              <w:right w:val="single" w:sz="4" w:space="0" w:color="auto"/>
            </w:tcBorders>
            <w:shd w:val="clear" w:color="auto" w:fill="auto"/>
            <w:vAlign w:val="center"/>
            <w:hideMark/>
          </w:tcPr>
          <w:p w14:paraId="71A18CF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44122100</w:t>
            </w:r>
          </w:p>
        </w:tc>
        <w:tc>
          <w:tcPr>
            <w:tcW w:w="459" w:type="pct"/>
            <w:tcBorders>
              <w:top w:val="nil"/>
              <w:left w:val="nil"/>
              <w:bottom w:val="single" w:sz="4" w:space="0" w:color="auto"/>
              <w:right w:val="single" w:sz="4" w:space="0" w:color="auto"/>
            </w:tcBorders>
            <w:shd w:val="clear" w:color="auto" w:fill="auto"/>
            <w:vAlign w:val="center"/>
            <w:hideMark/>
          </w:tcPr>
          <w:p w14:paraId="5DA8FD6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4299502</w:t>
            </w:r>
          </w:p>
        </w:tc>
        <w:tc>
          <w:tcPr>
            <w:tcW w:w="1562" w:type="pct"/>
            <w:tcBorders>
              <w:top w:val="nil"/>
              <w:left w:val="nil"/>
              <w:bottom w:val="single" w:sz="4" w:space="0" w:color="auto"/>
              <w:right w:val="single" w:sz="4" w:space="0" w:color="auto"/>
            </w:tcBorders>
            <w:shd w:val="clear" w:color="auto" w:fill="auto"/>
            <w:vAlign w:val="center"/>
            <w:hideMark/>
          </w:tcPr>
          <w:p w14:paraId="370F0C73"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Clip mariposa gigante x 12 </w:t>
            </w:r>
            <w:proofErr w:type="gramStart"/>
            <w:r w:rsidRPr="00D43386">
              <w:rPr>
                <w:rFonts w:ascii="Arial Narrow" w:eastAsia="Times New Roman" w:hAnsi="Arial Narrow"/>
                <w:color w:val="000000"/>
                <w:sz w:val="12"/>
                <w:szCs w:val="12"/>
                <w:lang w:eastAsia="es-ES"/>
              </w:rPr>
              <w:t>material :</w:t>
            </w:r>
            <w:proofErr w:type="gramEnd"/>
            <w:r w:rsidRPr="00D43386">
              <w:rPr>
                <w:rFonts w:ascii="Arial Narrow" w:eastAsia="Times New Roman" w:hAnsi="Arial Narrow"/>
                <w:color w:val="000000"/>
                <w:sz w:val="12"/>
                <w:szCs w:val="12"/>
                <w:lang w:eastAsia="es-ES"/>
              </w:rPr>
              <w:t xml:space="preserve"> alambre metálico galvanizado</w:t>
            </w:r>
          </w:p>
        </w:tc>
        <w:tc>
          <w:tcPr>
            <w:tcW w:w="399" w:type="pct"/>
            <w:tcBorders>
              <w:top w:val="nil"/>
              <w:left w:val="nil"/>
              <w:bottom w:val="single" w:sz="4" w:space="0" w:color="auto"/>
              <w:right w:val="single" w:sz="4" w:space="0" w:color="auto"/>
            </w:tcBorders>
            <w:shd w:val="clear" w:color="auto" w:fill="auto"/>
            <w:vAlign w:val="center"/>
            <w:hideMark/>
          </w:tcPr>
          <w:p w14:paraId="575D670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Caja</w:t>
            </w:r>
          </w:p>
        </w:tc>
        <w:tc>
          <w:tcPr>
            <w:tcW w:w="633" w:type="pct"/>
            <w:tcBorders>
              <w:top w:val="nil"/>
              <w:left w:val="nil"/>
              <w:bottom w:val="single" w:sz="4" w:space="0" w:color="auto"/>
              <w:right w:val="single" w:sz="4" w:space="0" w:color="auto"/>
            </w:tcBorders>
            <w:shd w:val="clear" w:color="auto" w:fill="auto"/>
            <w:vAlign w:val="center"/>
            <w:hideMark/>
          </w:tcPr>
          <w:p w14:paraId="35473E4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092E155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47F5B71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387E03A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169D8D86"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44EBAAE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172</w:t>
            </w:r>
          </w:p>
        </w:tc>
        <w:tc>
          <w:tcPr>
            <w:tcW w:w="457" w:type="pct"/>
            <w:tcBorders>
              <w:top w:val="nil"/>
              <w:left w:val="nil"/>
              <w:bottom w:val="single" w:sz="4" w:space="0" w:color="auto"/>
              <w:right w:val="single" w:sz="4" w:space="0" w:color="auto"/>
            </w:tcBorders>
            <w:shd w:val="clear" w:color="auto" w:fill="auto"/>
            <w:vAlign w:val="center"/>
            <w:hideMark/>
          </w:tcPr>
          <w:p w14:paraId="2008033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44122100</w:t>
            </w:r>
          </w:p>
        </w:tc>
        <w:tc>
          <w:tcPr>
            <w:tcW w:w="459" w:type="pct"/>
            <w:tcBorders>
              <w:top w:val="nil"/>
              <w:left w:val="nil"/>
              <w:bottom w:val="single" w:sz="4" w:space="0" w:color="auto"/>
              <w:right w:val="single" w:sz="4" w:space="0" w:color="auto"/>
            </w:tcBorders>
            <w:shd w:val="clear" w:color="auto" w:fill="auto"/>
            <w:vAlign w:val="center"/>
            <w:hideMark/>
          </w:tcPr>
          <w:p w14:paraId="6E6FF74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4299502</w:t>
            </w:r>
          </w:p>
        </w:tc>
        <w:tc>
          <w:tcPr>
            <w:tcW w:w="1562" w:type="pct"/>
            <w:tcBorders>
              <w:top w:val="nil"/>
              <w:left w:val="nil"/>
              <w:bottom w:val="single" w:sz="4" w:space="0" w:color="auto"/>
              <w:right w:val="single" w:sz="4" w:space="0" w:color="auto"/>
            </w:tcBorders>
            <w:shd w:val="clear" w:color="auto" w:fill="auto"/>
            <w:vAlign w:val="center"/>
            <w:hideMark/>
          </w:tcPr>
          <w:p w14:paraId="586EFFCA"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Clip estándar pequeño caja x 100</w:t>
            </w:r>
          </w:p>
        </w:tc>
        <w:tc>
          <w:tcPr>
            <w:tcW w:w="399" w:type="pct"/>
            <w:tcBorders>
              <w:top w:val="nil"/>
              <w:left w:val="nil"/>
              <w:bottom w:val="single" w:sz="4" w:space="0" w:color="auto"/>
              <w:right w:val="single" w:sz="4" w:space="0" w:color="auto"/>
            </w:tcBorders>
            <w:shd w:val="clear" w:color="auto" w:fill="auto"/>
            <w:vAlign w:val="center"/>
            <w:hideMark/>
          </w:tcPr>
          <w:p w14:paraId="3557D8D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Caja</w:t>
            </w:r>
          </w:p>
        </w:tc>
        <w:tc>
          <w:tcPr>
            <w:tcW w:w="633" w:type="pct"/>
            <w:tcBorders>
              <w:top w:val="nil"/>
              <w:left w:val="nil"/>
              <w:bottom w:val="single" w:sz="4" w:space="0" w:color="auto"/>
              <w:right w:val="single" w:sz="4" w:space="0" w:color="auto"/>
            </w:tcBorders>
            <w:shd w:val="clear" w:color="auto" w:fill="auto"/>
            <w:vAlign w:val="center"/>
            <w:hideMark/>
          </w:tcPr>
          <w:p w14:paraId="0626EF5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1EB80B9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15A22BF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097CDFA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43CE419"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54AFE7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173</w:t>
            </w:r>
          </w:p>
        </w:tc>
        <w:tc>
          <w:tcPr>
            <w:tcW w:w="457" w:type="pct"/>
            <w:tcBorders>
              <w:top w:val="nil"/>
              <w:left w:val="nil"/>
              <w:bottom w:val="single" w:sz="4" w:space="0" w:color="auto"/>
              <w:right w:val="single" w:sz="4" w:space="0" w:color="auto"/>
            </w:tcBorders>
            <w:shd w:val="clear" w:color="auto" w:fill="auto"/>
            <w:vAlign w:val="center"/>
            <w:hideMark/>
          </w:tcPr>
          <w:p w14:paraId="1910B1D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44122100</w:t>
            </w:r>
          </w:p>
        </w:tc>
        <w:tc>
          <w:tcPr>
            <w:tcW w:w="459" w:type="pct"/>
            <w:tcBorders>
              <w:top w:val="nil"/>
              <w:left w:val="nil"/>
              <w:bottom w:val="single" w:sz="4" w:space="0" w:color="auto"/>
              <w:right w:val="single" w:sz="4" w:space="0" w:color="auto"/>
            </w:tcBorders>
            <w:shd w:val="clear" w:color="auto" w:fill="auto"/>
            <w:vAlign w:val="center"/>
            <w:hideMark/>
          </w:tcPr>
          <w:p w14:paraId="3084193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4299502</w:t>
            </w:r>
          </w:p>
        </w:tc>
        <w:tc>
          <w:tcPr>
            <w:tcW w:w="1562" w:type="pct"/>
            <w:tcBorders>
              <w:top w:val="nil"/>
              <w:left w:val="nil"/>
              <w:bottom w:val="single" w:sz="4" w:space="0" w:color="auto"/>
              <w:right w:val="single" w:sz="4" w:space="0" w:color="auto"/>
            </w:tcBorders>
            <w:shd w:val="clear" w:color="auto" w:fill="auto"/>
            <w:vAlign w:val="center"/>
            <w:hideMark/>
          </w:tcPr>
          <w:p w14:paraId="56C83A15"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Clip jumbo </w:t>
            </w:r>
            <w:proofErr w:type="gramStart"/>
            <w:r w:rsidRPr="00D43386">
              <w:rPr>
                <w:rFonts w:ascii="Arial Narrow" w:eastAsia="Times New Roman" w:hAnsi="Arial Narrow"/>
                <w:color w:val="000000"/>
                <w:sz w:val="12"/>
                <w:szCs w:val="12"/>
                <w:lang w:eastAsia="es-ES"/>
              </w:rPr>
              <w:t>caja  x</w:t>
            </w:r>
            <w:proofErr w:type="gramEnd"/>
            <w:r w:rsidRPr="00D43386">
              <w:rPr>
                <w:rFonts w:ascii="Arial Narrow" w:eastAsia="Times New Roman" w:hAnsi="Arial Narrow"/>
                <w:color w:val="000000"/>
                <w:sz w:val="12"/>
                <w:szCs w:val="12"/>
                <w:lang w:eastAsia="es-ES"/>
              </w:rPr>
              <w:t xml:space="preserve"> 100</w:t>
            </w:r>
          </w:p>
        </w:tc>
        <w:tc>
          <w:tcPr>
            <w:tcW w:w="399" w:type="pct"/>
            <w:tcBorders>
              <w:top w:val="nil"/>
              <w:left w:val="nil"/>
              <w:bottom w:val="single" w:sz="4" w:space="0" w:color="auto"/>
              <w:right w:val="single" w:sz="4" w:space="0" w:color="auto"/>
            </w:tcBorders>
            <w:shd w:val="clear" w:color="auto" w:fill="auto"/>
            <w:vAlign w:val="center"/>
            <w:hideMark/>
          </w:tcPr>
          <w:p w14:paraId="5A690F1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Caja</w:t>
            </w:r>
          </w:p>
        </w:tc>
        <w:tc>
          <w:tcPr>
            <w:tcW w:w="633" w:type="pct"/>
            <w:tcBorders>
              <w:top w:val="nil"/>
              <w:left w:val="nil"/>
              <w:bottom w:val="single" w:sz="4" w:space="0" w:color="auto"/>
              <w:right w:val="single" w:sz="4" w:space="0" w:color="auto"/>
            </w:tcBorders>
            <w:shd w:val="clear" w:color="auto" w:fill="auto"/>
            <w:vAlign w:val="center"/>
            <w:hideMark/>
          </w:tcPr>
          <w:p w14:paraId="0B73FE6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7BF39F9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4C3E4C7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0D07EDD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BC9E27E" w14:textId="77777777" w:rsidTr="00733E16">
        <w:trPr>
          <w:trHeight w:val="20"/>
        </w:trPr>
        <w:tc>
          <w:tcPr>
            <w:tcW w:w="267" w:type="pct"/>
            <w:tcBorders>
              <w:top w:val="nil"/>
              <w:left w:val="single" w:sz="8" w:space="0" w:color="auto"/>
              <w:bottom w:val="nil"/>
              <w:right w:val="nil"/>
            </w:tcBorders>
            <w:shd w:val="clear" w:color="auto" w:fill="auto"/>
            <w:vAlign w:val="center"/>
            <w:hideMark/>
          </w:tcPr>
          <w:p w14:paraId="2F07380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57" w:type="pct"/>
            <w:tcBorders>
              <w:top w:val="nil"/>
              <w:left w:val="nil"/>
              <w:bottom w:val="nil"/>
              <w:right w:val="nil"/>
            </w:tcBorders>
            <w:shd w:val="clear" w:color="auto" w:fill="auto"/>
            <w:vAlign w:val="center"/>
            <w:hideMark/>
          </w:tcPr>
          <w:p w14:paraId="42FD06B6" w14:textId="77777777" w:rsidR="00D767DD" w:rsidRPr="00D43386" w:rsidRDefault="00D767DD" w:rsidP="00733E16">
            <w:pPr>
              <w:widowControl/>
              <w:jc w:val="center"/>
              <w:rPr>
                <w:rFonts w:ascii="Arial Narrow" w:eastAsia="Times New Roman" w:hAnsi="Arial Narrow"/>
                <w:color w:val="000000"/>
                <w:sz w:val="12"/>
                <w:szCs w:val="12"/>
                <w:lang w:eastAsia="es-ES"/>
              </w:rPr>
            </w:pPr>
          </w:p>
        </w:tc>
        <w:tc>
          <w:tcPr>
            <w:tcW w:w="459" w:type="pct"/>
            <w:tcBorders>
              <w:top w:val="nil"/>
              <w:left w:val="nil"/>
              <w:bottom w:val="nil"/>
              <w:right w:val="nil"/>
            </w:tcBorders>
            <w:shd w:val="clear" w:color="auto" w:fill="auto"/>
            <w:vAlign w:val="center"/>
            <w:hideMark/>
          </w:tcPr>
          <w:p w14:paraId="7FF7475C" w14:textId="77777777" w:rsidR="00D767DD" w:rsidRPr="00D43386" w:rsidRDefault="00D767DD" w:rsidP="00733E16">
            <w:pPr>
              <w:widowControl/>
              <w:jc w:val="center"/>
              <w:rPr>
                <w:rFonts w:ascii="Arial Narrow" w:eastAsia="Times New Roman" w:hAnsi="Arial Narrow"/>
                <w:sz w:val="12"/>
                <w:szCs w:val="12"/>
                <w:lang w:eastAsia="es-ES"/>
              </w:rPr>
            </w:pPr>
          </w:p>
        </w:tc>
        <w:tc>
          <w:tcPr>
            <w:tcW w:w="1562" w:type="pct"/>
            <w:tcBorders>
              <w:top w:val="nil"/>
              <w:left w:val="nil"/>
              <w:bottom w:val="nil"/>
              <w:right w:val="nil"/>
            </w:tcBorders>
            <w:shd w:val="clear" w:color="auto" w:fill="auto"/>
            <w:vAlign w:val="center"/>
            <w:hideMark/>
          </w:tcPr>
          <w:p w14:paraId="4C798D0E" w14:textId="77777777" w:rsidR="00D767DD" w:rsidRPr="00D43386" w:rsidRDefault="00D767DD" w:rsidP="00733E16">
            <w:pPr>
              <w:widowControl/>
              <w:rPr>
                <w:rFonts w:ascii="Arial Narrow" w:eastAsia="Times New Roman" w:hAnsi="Arial Narrow"/>
                <w:sz w:val="12"/>
                <w:szCs w:val="12"/>
                <w:lang w:eastAsia="es-ES"/>
              </w:rPr>
            </w:pPr>
          </w:p>
        </w:tc>
        <w:tc>
          <w:tcPr>
            <w:tcW w:w="399" w:type="pct"/>
            <w:tcBorders>
              <w:top w:val="nil"/>
              <w:left w:val="nil"/>
              <w:bottom w:val="nil"/>
              <w:right w:val="nil"/>
            </w:tcBorders>
            <w:shd w:val="clear" w:color="auto" w:fill="auto"/>
            <w:vAlign w:val="center"/>
            <w:hideMark/>
          </w:tcPr>
          <w:p w14:paraId="6E253D02" w14:textId="77777777" w:rsidR="00D767DD" w:rsidRPr="00D43386" w:rsidRDefault="00D767DD" w:rsidP="00733E16">
            <w:pPr>
              <w:widowControl/>
              <w:jc w:val="center"/>
              <w:rPr>
                <w:rFonts w:ascii="Arial Narrow" w:eastAsia="Times New Roman" w:hAnsi="Arial Narrow"/>
                <w:sz w:val="12"/>
                <w:szCs w:val="12"/>
                <w:lang w:eastAsia="es-ES"/>
              </w:rPr>
            </w:pPr>
          </w:p>
        </w:tc>
        <w:tc>
          <w:tcPr>
            <w:tcW w:w="633" w:type="pct"/>
            <w:tcBorders>
              <w:top w:val="nil"/>
              <w:left w:val="nil"/>
              <w:bottom w:val="nil"/>
              <w:right w:val="nil"/>
            </w:tcBorders>
            <w:shd w:val="clear" w:color="auto" w:fill="auto"/>
            <w:vAlign w:val="center"/>
            <w:hideMark/>
          </w:tcPr>
          <w:p w14:paraId="25A25749" w14:textId="77777777" w:rsidR="00D767DD" w:rsidRPr="00D43386" w:rsidRDefault="00D767DD" w:rsidP="00733E16">
            <w:pPr>
              <w:widowControl/>
              <w:jc w:val="center"/>
              <w:rPr>
                <w:rFonts w:ascii="Arial Narrow" w:eastAsia="Times New Roman" w:hAnsi="Arial Narrow"/>
                <w:sz w:val="12"/>
                <w:szCs w:val="12"/>
                <w:lang w:eastAsia="es-ES"/>
              </w:rPr>
            </w:pPr>
          </w:p>
        </w:tc>
        <w:tc>
          <w:tcPr>
            <w:tcW w:w="401" w:type="pct"/>
            <w:tcBorders>
              <w:top w:val="nil"/>
              <w:left w:val="nil"/>
              <w:bottom w:val="nil"/>
              <w:right w:val="nil"/>
            </w:tcBorders>
            <w:shd w:val="clear" w:color="auto" w:fill="auto"/>
            <w:vAlign w:val="center"/>
            <w:hideMark/>
          </w:tcPr>
          <w:p w14:paraId="5FFB522D" w14:textId="77777777" w:rsidR="00D767DD" w:rsidRPr="00D43386" w:rsidRDefault="00D767DD" w:rsidP="00733E16">
            <w:pPr>
              <w:widowControl/>
              <w:jc w:val="center"/>
              <w:rPr>
                <w:rFonts w:ascii="Arial Narrow" w:eastAsia="Times New Roman" w:hAnsi="Arial Narrow"/>
                <w:sz w:val="12"/>
                <w:szCs w:val="12"/>
                <w:lang w:eastAsia="es-ES"/>
              </w:rPr>
            </w:pPr>
          </w:p>
        </w:tc>
        <w:tc>
          <w:tcPr>
            <w:tcW w:w="337" w:type="pct"/>
            <w:tcBorders>
              <w:top w:val="nil"/>
              <w:left w:val="nil"/>
              <w:bottom w:val="nil"/>
              <w:right w:val="nil"/>
            </w:tcBorders>
            <w:shd w:val="clear" w:color="auto" w:fill="auto"/>
            <w:vAlign w:val="center"/>
            <w:hideMark/>
          </w:tcPr>
          <w:p w14:paraId="478C6D33" w14:textId="77777777" w:rsidR="00D767DD" w:rsidRPr="00D43386" w:rsidRDefault="00D767DD" w:rsidP="00733E16">
            <w:pPr>
              <w:widowControl/>
              <w:jc w:val="center"/>
              <w:rPr>
                <w:rFonts w:ascii="Arial Narrow" w:eastAsia="Times New Roman" w:hAnsi="Arial Narrow"/>
                <w:sz w:val="12"/>
                <w:szCs w:val="12"/>
                <w:lang w:eastAsia="es-ES"/>
              </w:rPr>
            </w:pPr>
          </w:p>
        </w:tc>
        <w:tc>
          <w:tcPr>
            <w:tcW w:w="484" w:type="pct"/>
            <w:tcBorders>
              <w:top w:val="nil"/>
              <w:left w:val="nil"/>
              <w:bottom w:val="nil"/>
              <w:right w:val="nil"/>
            </w:tcBorders>
            <w:shd w:val="clear" w:color="auto" w:fill="auto"/>
            <w:vAlign w:val="center"/>
            <w:hideMark/>
          </w:tcPr>
          <w:p w14:paraId="71462A19" w14:textId="77777777" w:rsidR="00D767DD" w:rsidRPr="00D43386" w:rsidRDefault="00D767DD" w:rsidP="00733E16">
            <w:pPr>
              <w:widowControl/>
              <w:jc w:val="center"/>
              <w:rPr>
                <w:rFonts w:ascii="Arial Narrow" w:eastAsia="Times New Roman" w:hAnsi="Arial Narrow"/>
                <w:sz w:val="12"/>
                <w:szCs w:val="12"/>
                <w:lang w:eastAsia="es-ES"/>
              </w:rPr>
            </w:pPr>
          </w:p>
        </w:tc>
      </w:tr>
      <w:tr w:rsidR="00D767DD" w:rsidRPr="00D43386" w14:paraId="31C686D7" w14:textId="77777777" w:rsidTr="00733E16">
        <w:trPr>
          <w:trHeight w:val="20"/>
        </w:trPr>
        <w:tc>
          <w:tcPr>
            <w:tcW w:w="3145"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7B02B457"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CLASIFICADOR POR OBJETO DEL GASTO</w:t>
            </w:r>
          </w:p>
        </w:tc>
        <w:tc>
          <w:tcPr>
            <w:tcW w:w="1855" w:type="pct"/>
            <w:gridSpan w:val="4"/>
            <w:tcBorders>
              <w:top w:val="single" w:sz="4" w:space="0" w:color="auto"/>
              <w:left w:val="nil"/>
              <w:bottom w:val="single" w:sz="4" w:space="0" w:color="auto"/>
              <w:right w:val="single" w:sz="4" w:space="0" w:color="auto"/>
            </w:tcBorders>
            <w:shd w:val="clear" w:color="000000" w:fill="D9D9D9"/>
            <w:vAlign w:val="center"/>
            <w:hideMark/>
          </w:tcPr>
          <w:p w14:paraId="31CD7321"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NOMBRE CUENTA</w:t>
            </w:r>
          </w:p>
        </w:tc>
      </w:tr>
      <w:tr w:rsidR="00D767DD" w:rsidRPr="00D43386" w14:paraId="56CD994C" w14:textId="77777777" w:rsidTr="00733E16">
        <w:trPr>
          <w:trHeight w:val="20"/>
        </w:trPr>
        <w:tc>
          <w:tcPr>
            <w:tcW w:w="3145"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282FB562"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A-02-02-01-004-005</w:t>
            </w:r>
          </w:p>
        </w:tc>
        <w:tc>
          <w:tcPr>
            <w:tcW w:w="1855" w:type="pct"/>
            <w:gridSpan w:val="4"/>
            <w:tcBorders>
              <w:top w:val="single" w:sz="4" w:space="0" w:color="auto"/>
              <w:left w:val="nil"/>
              <w:bottom w:val="single" w:sz="4" w:space="0" w:color="auto"/>
              <w:right w:val="single" w:sz="4" w:space="0" w:color="auto"/>
            </w:tcBorders>
            <w:shd w:val="clear" w:color="000000" w:fill="D9D9D9"/>
            <w:vAlign w:val="center"/>
            <w:hideMark/>
          </w:tcPr>
          <w:p w14:paraId="494E2AD2"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MAQUINARIA DE OFICINA, CONTABILIDAD E INFORMÁTICA</w:t>
            </w:r>
          </w:p>
        </w:tc>
      </w:tr>
      <w:tr w:rsidR="00D767DD" w:rsidRPr="00D43386" w14:paraId="35FF5CCC" w14:textId="77777777" w:rsidTr="00733E16">
        <w:trPr>
          <w:trHeight w:val="20"/>
        </w:trPr>
        <w:tc>
          <w:tcPr>
            <w:tcW w:w="267" w:type="pct"/>
            <w:tcBorders>
              <w:top w:val="nil"/>
              <w:left w:val="single" w:sz="4" w:space="0" w:color="auto"/>
              <w:bottom w:val="single" w:sz="4" w:space="0" w:color="auto"/>
              <w:right w:val="single" w:sz="4" w:space="0" w:color="auto"/>
            </w:tcBorders>
            <w:shd w:val="clear" w:color="000000" w:fill="D9D9D9"/>
            <w:vAlign w:val="center"/>
            <w:hideMark/>
          </w:tcPr>
          <w:p w14:paraId="287EDEBD"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ITEM</w:t>
            </w:r>
          </w:p>
        </w:tc>
        <w:tc>
          <w:tcPr>
            <w:tcW w:w="457" w:type="pct"/>
            <w:tcBorders>
              <w:top w:val="nil"/>
              <w:left w:val="nil"/>
              <w:bottom w:val="single" w:sz="4" w:space="0" w:color="auto"/>
              <w:right w:val="single" w:sz="4" w:space="0" w:color="auto"/>
            </w:tcBorders>
            <w:shd w:val="clear" w:color="000000" w:fill="D9D9D9"/>
            <w:vAlign w:val="center"/>
            <w:hideMark/>
          </w:tcPr>
          <w:p w14:paraId="2633C23E"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UNSPSC (CCE)</w:t>
            </w:r>
          </w:p>
        </w:tc>
        <w:tc>
          <w:tcPr>
            <w:tcW w:w="459" w:type="pct"/>
            <w:tcBorders>
              <w:top w:val="nil"/>
              <w:left w:val="nil"/>
              <w:bottom w:val="single" w:sz="4" w:space="0" w:color="auto"/>
              <w:right w:val="single" w:sz="4" w:space="0" w:color="auto"/>
            </w:tcBorders>
            <w:shd w:val="clear" w:color="000000" w:fill="D9D9D9"/>
            <w:vAlign w:val="center"/>
            <w:hideMark/>
          </w:tcPr>
          <w:p w14:paraId="2AAF863D"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CODIGO DANE</w:t>
            </w:r>
          </w:p>
        </w:tc>
        <w:tc>
          <w:tcPr>
            <w:tcW w:w="1562" w:type="pct"/>
            <w:tcBorders>
              <w:top w:val="nil"/>
              <w:left w:val="nil"/>
              <w:bottom w:val="single" w:sz="4" w:space="0" w:color="auto"/>
              <w:right w:val="single" w:sz="4" w:space="0" w:color="auto"/>
            </w:tcBorders>
            <w:shd w:val="clear" w:color="000000" w:fill="D9D9D9"/>
            <w:vAlign w:val="center"/>
            <w:hideMark/>
          </w:tcPr>
          <w:p w14:paraId="2ABD911A"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DESCRIPCIÓN DEL BIEN Y/O SERVICIO</w:t>
            </w:r>
          </w:p>
        </w:tc>
        <w:tc>
          <w:tcPr>
            <w:tcW w:w="399" w:type="pct"/>
            <w:tcBorders>
              <w:top w:val="nil"/>
              <w:left w:val="nil"/>
              <w:bottom w:val="single" w:sz="4" w:space="0" w:color="auto"/>
              <w:right w:val="single" w:sz="4" w:space="0" w:color="auto"/>
            </w:tcBorders>
            <w:shd w:val="clear" w:color="000000" w:fill="D9D9D9"/>
            <w:vAlign w:val="center"/>
            <w:hideMark/>
          </w:tcPr>
          <w:p w14:paraId="45745C1A"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UNIDAD DE MEDIDA</w:t>
            </w:r>
          </w:p>
        </w:tc>
        <w:tc>
          <w:tcPr>
            <w:tcW w:w="633" w:type="pct"/>
            <w:tcBorders>
              <w:top w:val="nil"/>
              <w:left w:val="nil"/>
              <w:bottom w:val="single" w:sz="4" w:space="0" w:color="auto"/>
              <w:right w:val="single" w:sz="4" w:space="0" w:color="auto"/>
            </w:tcBorders>
            <w:shd w:val="clear" w:color="000000" w:fill="D9D9D9"/>
            <w:vAlign w:val="center"/>
            <w:hideMark/>
          </w:tcPr>
          <w:p w14:paraId="1BFE1A21"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NECESIDAD TOTAL</w:t>
            </w:r>
          </w:p>
        </w:tc>
        <w:tc>
          <w:tcPr>
            <w:tcW w:w="401" w:type="pct"/>
            <w:tcBorders>
              <w:top w:val="nil"/>
              <w:left w:val="nil"/>
              <w:bottom w:val="single" w:sz="4" w:space="0" w:color="auto"/>
              <w:right w:val="single" w:sz="4" w:space="0" w:color="auto"/>
            </w:tcBorders>
            <w:shd w:val="clear" w:color="000000" w:fill="D9D9D9"/>
            <w:vAlign w:val="center"/>
            <w:hideMark/>
          </w:tcPr>
          <w:p w14:paraId="7E3D1ECE"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 xml:space="preserve">CUMPLE </w:t>
            </w:r>
          </w:p>
        </w:tc>
        <w:tc>
          <w:tcPr>
            <w:tcW w:w="337" w:type="pct"/>
            <w:tcBorders>
              <w:top w:val="nil"/>
              <w:left w:val="nil"/>
              <w:bottom w:val="single" w:sz="4" w:space="0" w:color="auto"/>
              <w:right w:val="single" w:sz="4" w:space="0" w:color="auto"/>
            </w:tcBorders>
            <w:shd w:val="clear" w:color="000000" w:fill="D9D9D9"/>
            <w:vAlign w:val="center"/>
            <w:hideMark/>
          </w:tcPr>
          <w:p w14:paraId="09D3B53B"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NO CUMPLE</w:t>
            </w:r>
          </w:p>
        </w:tc>
        <w:tc>
          <w:tcPr>
            <w:tcW w:w="484" w:type="pct"/>
            <w:tcBorders>
              <w:top w:val="nil"/>
              <w:left w:val="nil"/>
              <w:bottom w:val="single" w:sz="4" w:space="0" w:color="auto"/>
              <w:right w:val="single" w:sz="4" w:space="0" w:color="auto"/>
            </w:tcBorders>
            <w:shd w:val="clear" w:color="000000" w:fill="D9D9D9"/>
            <w:vAlign w:val="center"/>
            <w:hideMark/>
          </w:tcPr>
          <w:p w14:paraId="19DC5D98" w14:textId="77777777" w:rsidR="00D767DD" w:rsidRPr="00D43386" w:rsidRDefault="00D767DD" w:rsidP="00733E16">
            <w:pPr>
              <w:widowControl/>
              <w:jc w:val="center"/>
              <w:rPr>
                <w:rFonts w:ascii="Arial Narrow" w:eastAsia="Times New Roman" w:hAnsi="Arial Narrow"/>
                <w:b/>
                <w:bCs/>
                <w:color w:val="000000"/>
                <w:sz w:val="12"/>
                <w:szCs w:val="12"/>
                <w:lang w:eastAsia="es-ES"/>
              </w:rPr>
            </w:pPr>
            <w:r w:rsidRPr="00D43386">
              <w:rPr>
                <w:rFonts w:ascii="Arial Narrow" w:eastAsia="Times New Roman" w:hAnsi="Arial Narrow"/>
                <w:b/>
                <w:bCs/>
                <w:color w:val="000000"/>
                <w:sz w:val="12"/>
                <w:szCs w:val="12"/>
                <w:lang w:eastAsia="es-ES"/>
              </w:rPr>
              <w:t>MARCA DEL ELEMENTO A ENTREGAR</w:t>
            </w:r>
          </w:p>
        </w:tc>
      </w:tr>
      <w:tr w:rsidR="00D767DD" w:rsidRPr="00D43386" w14:paraId="068E3E0F"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097CA0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174</w:t>
            </w:r>
          </w:p>
        </w:tc>
        <w:tc>
          <w:tcPr>
            <w:tcW w:w="457" w:type="pct"/>
            <w:tcBorders>
              <w:top w:val="nil"/>
              <w:left w:val="nil"/>
              <w:bottom w:val="single" w:sz="4" w:space="0" w:color="auto"/>
              <w:right w:val="single" w:sz="4" w:space="0" w:color="auto"/>
            </w:tcBorders>
            <w:shd w:val="clear" w:color="auto" w:fill="auto"/>
            <w:vAlign w:val="center"/>
            <w:hideMark/>
          </w:tcPr>
          <w:p w14:paraId="7A2DAF0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44103105</w:t>
            </w:r>
          </w:p>
        </w:tc>
        <w:tc>
          <w:tcPr>
            <w:tcW w:w="459" w:type="pct"/>
            <w:tcBorders>
              <w:top w:val="nil"/>
              <w:left w:val="nil"/>
              <w:bottom w:val="single" w:sz="4" w:space="0" w:color="auto"/>
              <w:right w:val="single" w:sz="4" w:space="0" w:color="auto"/>
            </w:tcBorders>
            <w:shd w:val="clear" w:color="auto" w:fill="auto"/>
            <w:vAlign w:val="center"/>
            <w:hideMark/>
          </w:tcPr>
          <w:p w14:paraId="459F920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45263</w:t>
            </w:r>
          </w:p>
        </w:tc>
        <w:tc>
          <w:tcPr>
            <w:tcW w:w="1562" w:type="pct"/>
            <w:tcBorders>
              <w:top w:val="nil"/>
              <w:left w:val="nil"/>
              <w:bottom w:val="single" w:sz="4" w:space="0" w:color="auto"/>
              <w:right w:val="single" w:sz="4" w:space="0" w:color="auto"/>
            </w:tcBorders>
            <w:shd w:val="clear" w:color="auto" w:fill="auto"/>
            <w:vAlign w:val="center"/>
            <w:hideMark/>
          </w:tcPr>
          <w:p w14:paraId="15B105B6" w14:textId="77777777" w:rsidR="00D767DD" w:rsidRPr="00D43386" w:rsidRDefault="00D767DD" w:rsidP="00733E16">
            <w:pPr>
              <w:widowControl/>
              <w:rPr>
                <w:rFonts w:ascii="Arial Narrow" w:eastAsia="Times New Roman" w:hAnsi="Arial Narrow"/>
                <w:color w:val="000000"/>
                <w:sz w:val="12"/>
                <w:szCs w:val="12"/>
                <w:lang w:eastAsia="es-ES"/>
              </w:rPr>
            </w:pPr>
            <w:proofErr w:type="gramStart"/>
            <w:r w:rsidRPr="00D43386">
              <w:rPr>
                <w:rFonts w:ascii="Arial Narrow" w:eastAsia="Times New Roman" w:hAnsi="Arial Narrow"/>
                <w:color w:val="000000"/>
                <w:sz w:val="12"/>
                <w:szCs w:val="12"/>
                <w:lang w:eastAsia="es-ES"/>
              </w:rPr>
              <w:t>Tóner impresora</w:t>
            </w:r>
            <w:proofErr w:type="gramEnd"/>
            <w:r w:rsidRPr="00D43386">
              <w:rPr>
                <w:rFonts w:ascii="Arial Narrow" w:eastAsia="Times New Roman" w:hAnsi="Arial Narrow"/>
                <w:color w:val="000000"/>
                <w:sz w:val="12"/>
                <w:szCs w:val="12"/>
                <w:lang w:eastAsia="es-ES"/>
              </w:rPr>
              <w:t xml:space="preserve"> </w:t>
            </w:r>
            <w:proofErr w:type="spellStart"/>
            <w:r w:rsidRPr="00D43386">
              <w:rPr>
                <w:rFonts w:ascii="Arial Narrow" w:eastAsia="Times New Roman" w:hAnsi="Arial Narrow"/>
                <w:color w:val="000000"/>
                <w:sz w:val="12"/>
                <w:szCs w:val="12"/>
                <w:lang w:eastAsia="es-ES"/>
              </w:rPr>
              <w:t>samsung</w:t>
            </w:r>
            <w:proofErr w:type="spellEnd"/>
            <w:r w:rsidRPr="00D43386">
              <w:rPr>
                <w:rFonts w:ascii="Arial Narrow" w:eastAsia="Times New Roman" w:hAnsi="Arial Narrow"/>
                <w:color w:val="000000"/>
                <w:sz w:val="12"/>
                <w:szCs w:val="12"/>
                <w:lang w:eastAsia="es-ES"/>
              </w:rPr>
              <w:t xml:space="preserve"> </w:t>
            </w:r>
            <w:proofErr w:type="spellStart"/>
            <w:r w:rsidRPr="00D43386">
              <w:rPr>
                <w:rFonts w:ascii="Arial Narrow" w:eastAsia="Times New Roman" w:hAnsi="Arial Narrow"/>
                <w:color w:val="000000"/>
                <w:sz w:val="12"/>
                <w:szCs w:val="12"/>
                <w:lang w:eastAsia="es-ES"/>
              </w:rPr>
              <w:t>xpress</w:t>
            </w:r>
            <w:proofErr w:type="spellEnd"/>
            <w:r w:rsidRPr="00D43386">
              <w:rPr>
                <w:rFonts w:ascii="Arial Narrow" w:eastAsia="Times New Roman" w:hAnsi="Arial Narrow"/>
                <w:color w:val="000000"/>
                <w:sz w:val="12"/>
                <w:szCs w:val="12"/>
                <w:lang w:eastAsia="es-ES"/>
              </w:rPr>
              <w:t xml:space="preserve"> m2070</w:t>
            </w:r>
          </w:p>
        </w:tc>
        <w:tc>
          <w:tcPr>
            <w:tcW w:w="399" w:type="pct"/>
            <w:tcBorders>
              <w:top w:val="nil"/>
              <w:left w:val="nil"/>
              <w:bottom w:val="single" w:sz="4" w:space="0" w:color="auto"/>
              <w:right w:val="single" w:sz="4" w:space="0" w:color="auto"/>
            </w:tcBorders>
            <w:shd w:val="clear" w:color="auto" w:fill="auto"/>
            <w:vAlign w:val="center"/>
            <w:hideMark/>
          </w:tcPr>
          <w:p w14:paraId="4334C65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5AA9224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2594427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43C6150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2120E8C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7CAD5DB"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9EF884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175</w:t>
            </w:r>
          </w:p>
        </w:tc>
        <w:tc>
          <w:tcPr>
            <w:tcW w:w="457" w:type="pct"/>
            <w:tcBorders>
              <w:top w:val="nil"/>
              <w:left w:val="nil"/>
              <w:bottom w:val="single" w:sz="4" w:space="0" w:color="auto"/>
              <w:right w:val="single" w:sz="4" w:space="0" w:color="auto"/>
            </w:tcBorders>
            <w:shd w:val="clear" w:color="auto" w:fill="auto"/>
            <w:vAlign w:val="center"/>
            <w:hideMark/>
          </w:tcPr>
          <w:p w14:paraId="154C334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44103105</w:t>
            </w:r>
          </w:p>
        </w:tc>
        <w:tc>
          <w:tcPr>
            <w:tcW w:w="459" w:type="pct"/>
            <w:tcBorders>
              <w:top w:val="nil"/>
              <w:left w:val="nil"/>
              <w:bottom w:val="single" w:sz="4" w:space="0" w:color="auto"/>
              <w:right w:val="single" w:sz="4" w:space="0" w:color="auto"/>
            </w:tcBorders>
            <w:shd w:val="clear" w:color="auto" w:fill="auto"/>
            <w:vAlign w:val="center"/>
            <w:hideMark/>
          </w:tcPr>
          <w:p w14:paraId="2757438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45263</w:t>
            </w:r>
          </w:p>
        </w:tc>
        <w:tc>
          <w:tcPr>
            <w:tcW w:w="1562" w:type="pct"/>
            <w:tcBorders>
              <w:top w:val="nil"/>
              <w:left w:val="nil"/>
              <w:bottom w:val="single" w:sz="4" w:space="0" w:color="auto"/>
              <w:right w:val="single" w:sz="4" w:space="0" w:color="auto"/>
            </w:tcBorders>
            <w:shd w:val="clear" w:color="auto" w:fill="auto"/>
            <w:vAlign w:val="center"/>
            <w:hideMark/>
          </w:tcPr>
          <w:p w14:paraId="59C6F9CB" w14:textId="77777777" w:rsidR="00D767DD" w:rsidRPr="00D43386" w:rsidRDefault="00D767DD" w:rsidP="00733E16">
            <w:pPr>
              <w:widowControl/>
              <w:rPr>
                <w:rFonts w:ascii="Arial Narrow" w:eastAsia="Times New Roman" w:hAnsi="Arial Narrow"/>
                <w:color w:val="000000"/>
                <w:sz w:val="12"/>
                <w:szCs w:val="12"/>
                <w:lang w:eastAsia="es-ES"/>
              </w:rPr>
            </w:pPr>
            <w:proofErr w:type="spellStart"/>
            <w:r w:rsidRPr="00D43386">
              <w:rPr>
                <w:rFonts w:ascii="Arial Narrow" w:eastAsia="Times New Roman" w:hAnsi="Arial Narrow"/>
                <w:color w:val="000000"/>
                <w:sz w:val="12"/>
                <w:szCs w:val="12"/>
                <w:lang w:eastAsia="es-ES"/>
              </w:rPr>
              <w:t>Toner</w:t>
            </w:r>
            <w:proofErr w:type="spellEnd"/>
            <w:r w:rsidRPr="00D43386">
              <w:rPr>
                <w:rFonts w:ascii="Arial Narrow" w:eastAsia="Times New Roman" w:hAnsi="Arial Narrow"/>
                <w:color w:val="000000"/>
                <w:sz w:val="12"/>
                <w:szCs w:val="12"/>
                <w:lang w:eastAsia="es-ES"/>
              </w:rPr>
              <w:t xml:space="preserve"> y unidad de imagen para impresora </w:t>
            </w:r>
            <w:proofErr w:type="spellStart"/>
            <w:r w:rsidRPr="00D43386">
              <w:rPr>
                <w:rFonts w:ascii="Arial Narrow" w:eastAsia="Times New Roman" w:hAnsi="Arial Narrow"/>
                <w:color w:val="000000"/>
                <w:sz w:val="12"/>
                <w:szCs w:val="12"/>
                <w:lang w:eastAsia="es-ES"/>
              </w:rPr>
              <w:t>lexmark</w:t>
            </w:r>
            <w:proofErr w:type="spellEnd"/>
            <w:r w:rsidRPr="00D43386">
              <w:rPr>
                <w:rFonts w:ascii="Arial Narrow" w:eastAsia="Times New Roman" w:hAnsi="Arial Narrow"/>
                <w:color w:val="000000"/>
                <w:sz w:val="12"/>
                <w:szCs w:val="12"/>
                <w:lang w:eastAsia="es-ES"/>
              </w:rPr>
              <w:t xml:space="preserve"> mx722</w:t>
            </w:r>
          </w:p>
        </w:tc>
        <w:tc>
          <w:tcPr>
            <w:tcW w:w="399" w:type="pct"/>
            <w:tcBorders>
              <w:top w:val="nil"/>
              <w:left w:val="nil"/>
              <w:bottom w:val="single" w:sz="4" w:space="0" w:color="auto"/>
              <w:right w:val="single" w:sz="4" w:space="0" w:color="auto"/>
            </w:tcBorders>
            <w:shd w:val="clear" w:color="auto" w:fill="auto"/>
            <w:vAlign w:val="center"/>
            <w:hideMark/>
          </w:tcPr>
          <w:p w14:paraId="4169D9D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14D6883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0535470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67F3B51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0B76CE0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68E3AD8"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B7B214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176</w:t>
            </w:r>
          </w:p>
        </w:tc>
        <w:tc>
          <w:tcPr>
            <w:tcW w:w="457" w:type="pct"/>
            <w:tcBorders>
              <w:top w:val="nil"/>
              <w:left w:val="nil"/>
              <w:bottom w:val="single" w:sz="4" w:space="0" w:color="auto"/>
              <w:right w:val="single" w:sz="4" w:space="0" w:color="auto"/>
            </w:tcBorders>
            <w:shd w:val="clear" w:color="auto" w:fill="auto"/>
            <w:vAlign w:val="center"/>
            <w:hideMark/>
          </w:tcPr>
          <w:p w14:paraId="6DB972A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44103105</w:t>
            </w:r>
          </w:p>
        </w:tc>
        <w:tc>
          <w:tcPr>
            <w:tcW w:w="459" w:type="pct"/>
            <w:tcBorders>
              <w:top w:val="nil"/>
              <w:left w:val="nil"/>
              <w:bottom w:val="single" w:sz="4" w:space="0" w:color="auto"/>
              <w:right w:val="single" w:sz="4" w:space="0" w:color="auto"/>
            </w:tcBorders>
            <w:shd w:val="clear" w:color="auto" w:fill="auto"/>
            <w:vAlign w:val="center"/>
            <w:hideMark/>
          </w:tcPr>
          <w:p w14:paraId="7E6FFE8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45263</w:t>
            </w:r>
          </w:p>
        </w:tc>
        <w:tc>
          <w:tcPr>
            <w:tcW w:w="1562" w:type="pct"/>
            <w:tcBorders>
              <w:top w:val="nil"/>
              <w:left w:val="nil"/>
              <w:bottom w:val="single" w:sz="4" w:space="0" w:color="auto"/>
              <w:right w:val="single" w:sz="4" w:space="0" w:color="auto"/>
            </w:tcBorders>
            <w:shd w:val="clear" w:color="auto" w:fill="auto"/>
            <w:vAlign w:val="center"/>
            <w:hideMark/>
          </w:tcPr>
          <w:p w14:paraId="2984721D"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Cartucho de cinta </w:t>
            </w:r>
            <w:proofErr w:type="spellStart"/>
            <w:r w:rsidRPr="00D43386">
              <w:rPr>
                <w:rFonts w:ascii="Arial Narrow" w:eastAsia="Times New Roman" w:hAnsi="Arial Narrow"/>
                <w:color w:val="000000"/>
                <w:sz w:val="12"/>
                <w:szCs w:val="12"/>
                <w:lang w:eastAsia="es-ES"/>
              </w:rPr>
              <w:t>epson</w:t>
            </w:r>
            <w:proofErr w:type="spellEnd"/>
            <w:r w:rsidRPr="00D43386">
              <w:rPr>
                <w:rFonts w:ascii="Arial Narrow" w:eastAsia="Times New Roman" w:hAnsi="Arial Narrow"/>
                <w:color w:val="000000"/>
                <w:sz w:val="12"/>
                <w:szCs w:val="12"/>
                <w:lang w:eastAsia="es-ES"/>
              </w:rPr>
              <w:t xml:space="preserve"> lx-300/300+/</w:t>
            </w:r>
          </w:p>
        </w:tc>
        <w:tc>
          <w:tcPr>
            <w:tcW w:w="399" w:type="pct"/>
            <w:tcBorders>
              <w:top w:val="nil"/>
              <w:left w:val="nil"/>
              <w:bottom w:val="single" w:sz="4" w:space="0" w:color="auto"/>
              <w:right w:val="single" w:sz="4" w:space="0" w:color="auto"/>
            </w:tcBorders>
            <w:shd w:val="clear" w:color="auto" w:fill="auto"/>
            <w:vAlign w:val="center"/>
            <w:hideMark/>
          </w:tcPr>
          <w:p w14:paraId="591A79C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67BDDC4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79B91AC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4D448BC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59B3ECB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39734426"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9745A0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177</w:t>
            </w:r>
          </w:p>
        </w:tc>
        <w:tc>
          <w:tcPr>
            <w:tcW w:w="457" w:type="pct"/>
            <w:tcBorders>
              <w:top w:val="nil"/>
              <w:left w:val="nil"/>
              <w:bottom w:val="single" w:sz="4" w:space="0" w:color="auto"/>
              <w:right w:val="single" w:sz="4" w:space="0" w:color="auto"/>
            </w:tcBorders>
            <w:shd w:val="clear" w:color="auto" w:fill="auto"/>
            <w:vAlign w:val="center"/>
            <w:hideMark/>
          </w:tcPr>
          <w:p w14:paraId="7FAF2F3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44103105</w:t>
            </w:r>
          </w:p>
        </w:tc>
        <w:tc>
          <w:tcPr>
            <w:tcW w:w="459" w:type="pct"/>
            <w:tcBorders>
              <w:top w:val="nil"/>
              <w:left w:val="nil"/>
              <w:bottom w:val="single" w:sz="4" w:space="0" w:color="auto"/>
              <w:right w:val="single" w:sz="4" w:space="0" w:color="auto"/>
            </w:tcBorders>
            <w:shd w:val="clear" w:color="auto" w:fill="auto"/>
            <w:vAlign w:val="center"/>
            <w:hideMark/>
          </w:tcPr>
          <w:p w14:paraId="7EB314F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45263</w:t>
            </w:r>
          </w:p>
        </w:tc>
        <w:tc>
          <w:tcPr>
            <w:tcW w:w="1562" w:type="pct"/>
            <w:tcBorders>
              <w:top w:val="nil"/>
              <w:left w:val="nil"/>
              <w:bottom w:val="single" w:sz="4" w:space="0" w:color="auto"/>
              <w:right w:val="single" w:sz="4" w:space="0" w:color="auto"/>
            </w:tcBorders>
            <w:shd w:val="clear" w:color="auto" w:fill="auto"/>
            <w:vAlign w:val="center"/>
            <w:hideMark/>
          </w:tcPr>
          <w:p w14:paraId="373731CD" w14:textId="77777777" w:rsidR="00D767DD" w:rsidRPr="00D43386" w:rsidRDefault="00D767DD" w:rsidP="00733E16">
            <w:pPr>
              <w:widowControl/>
              <w:rPr>
                <w:rFonts w:ascii="Arial Narrow" w:eastAsia="Times New Roman" w:hAnsi="Arial Narrow"/>
                <w:color w:val="000000"/>
                <w:sz w:val="12"/>
                <w:szCs w:val="12"/>
                <w:lang w:eastAsia="es-ES"/>
              </w:rPr>
            </w:pPr>
            <w:proofErr w:type="spellStart"/>
            <w:r w:rsidRPr="00D43386">
              <w:rPr>
                <w:rFonts w:ascii="Arial Narrow" w:eastAsia="Times New Roman" w:hAnsi="Arial Narrow"/>
                <w:color w:val="000000"/>
                <w:sz w:val="12"/>
                <w:szCs w:val="12"/>
                <w:lang w:eastAsia="es-ES"/>
              </w:rPr>
              <w:t>Thonner</w:t>
            </w:r>
            <w:proofErr w:type="spellEnd"/>
            <w:r w:rsidRPr="00D43386">
              <w:rPr>
                <w:rFonts w:ascii="Arial Narrow" w:eastAsia="Times New Roman" w:hAnsi="Arial Narrow"/>
                <w:color w:val="000000"/>
                <w:sz w:val="12"/>
                <w:szCs w:val="12"/>
                <w:lang w:eastAsia="es-ES"/>
              </w:rPr>
              <w:t xml:space="preserve"> hp ce390a</w:t>
            </w:r>
          </w:p>
        </w:tc>
        <w:tc>
          <w:tcPr>
            <w:tcW w:w="399" w:type="pct"/>
            <w:tcBorders>
              <w:top w:val="nil"/>
              <w:left w:val="nil"/>
              <w:bottom w:val="single" w:sz="4" w:space="0" w:color="auto"/>
              <w:right w:val="single" w:sz="4" w:space="0" w:color="auto"/>
            </w:tcBorders>
            <w:shd w:val="clear" w:color="auto" w:fill="auto"/>
            <w:vAlign w:val="center"/>
            <w:hideMark/>
          </w:tcPr>
          <w:p w14:paraId="5B7E4DA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1774F04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7C31D47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1EB1A85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2092C3E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3C08BBD"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60A329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178</w:t>
            </w:r>
          </w:p>
        </w:tc>
        <w:tc>
          <w:tcPr>
            <w:tcW w:w="457" w:type="pct"/>
            <w:tcBorders>
              <w:top w:val="nil"/>
              <w:left w:val="nil"/>
              <w:bottom w:val="single" w:sz="4" w:space="0" w:color="auto"/>
              <w:right w:val="single" w:sz="4" w:space="0" w:color="auto"/>
            </w:tcBorders>
            <w:shd w:val="clear" w:color="auto" w:fill="auto"/>
            <w:vAlign w:val="center"/>
            <w:hideMark/>
          </w:tcPr>
          <w:p w14:paraId="2044451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44103105</w:t>
            </w:r>
          </w:p>
        </w:tc>
        <w:tc>
          <w:tcPr>
            <w:tcW w:w="459" w:type="pct"/>
            <w:tcBorders>
              <w:top w:val="nil"/>
              <w:left w:val="nil"/>
              <w:bottom w:val="single" w:sz="4" w:space="0" w:color="auto"/>
              <w:right w:val="single" w:sz="4" w:space="0" w:color="auto"/>
            </w:tcBorders>
            <w:shd w:val="clear" w:color="auto" w:fill="auto"/>
            <w:vAlign w:val="center"/>
            <w:hideMark/>
          </w:tcPr>
          <w:p w14:paraId="761C5D7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45263</w:t>
            </w:r>
          </w:p>
        </w:tc>
        <w:tc>
          <w:tcPr>
            <w:tcW w:w="1562" w:type="pct"/>
            <w:tcBorders>
              <w:top w:val="nil"/>
              <w:left w:val="nil"/>
              <w:bottom w:val="single" w:sz="4" w:space="0" w:color="auto"/>
              <w:right w:val="single" w:sz="4" w:space="0" w:color="auto"/>
            </w:tcBorders>
            <w:shd w:val="clear" w:color="auto" w:fill="auto"/>
            <w:vAlign w:val="center"/>
            <w:hideMark/>
          </w:tcPr>
          <w:p w14:paraId="3939DE8B" w14:textId="77777777" w:rsidR="00D767DD" w:rsidRPr="00D43386" w:rsidRDefault="00D767DD" w:rsidP="00733E16">
            <w:pPr>
              <w:widowControl/>
              <w:rPr>
                <w:rFonts w:ascii="Arial Narrow" w:eastAsia="Times New Roman" w:hAnsi="Arial Narrow"/>
                <w:color w:val="000000"/>
                <w:sz w:val="12"/>
                <w:szCs w:val="12"/>
                <w:lang w:eastAsia="es-ES"/>
              </w:rPr>
            </w:pPr>
            <w:proofErr w:type="spellStart"/>
            <w:r w:rsidRPr="00D43386">
              <w:rPr>
                <w:rFonts w:ascii="Arial Narrow" w:eastAsia="Times New Roman" w:hAnsi="Arial Narrow"/>
                <w:color w:val="000000"/>
                <w:sz w:val="12"/>
                <w:szCs w:val="12"/>
                <w:lang w:eastAsia="es-ES"/>
              </w:rPr>
              <w:t>Toner</w:t>
            </w:r>
            <w:proofErr w:type="spellEnd"/>
            <w:r w:rsidRPr="00D43386">
              <w:rPr>
                <w:rFonts w:ascii="Arial Narrow" w:eastAsia="Times New Roman" w:hAnsi="Arial Narrow"/>
                <w:color w:val="000000"/>
                <w:sz w:val="12"/>
                <w:szCs w:val="12"/>
                <w:lang w:eastAsia="es-ES"/>
              </w:rPr>
              <w:t xml:space="preserve"> impresora hp laser jet </w:t>
            </w:r>
            <w:proofErr w:type="spellStart"/>
            <w:r w:rsidRPr="00D43386">
              <w:rPr>
                <w:rFonts w:ascii="Arial Narrow" w:eastAsia="Times New Roman" w:hAnsi="Arial Narrow"/>
                <w:color w:val="000000"/>
                <w:sz w:val="12"/>
                <w:szCs w:val="12"/>
                <w:lang w:eastAsia="es-ES"/>
              </w:rPr>
              <w:t>mfp</w:t>
            </w:r>
            <w:proofErr w:type="spellEnd"/>
            <w:r w:rsidRPr="00D43386">
              <w:rPr>
                <w:rFonts w:ascii="Arial Narrow" w:eastAsia="Times New Roman" w:hAnsi="Arial Narrow"/>
                <w:color w:val="000000"/>
                <w:sz w:val="12"/>
                <w:szCs w:val="12"/>
                <w:lang w:eastAsia="es-ES"/>
              </w:rPr>
              <w:t xml:space="preserve"> m521 </w:t>
            </w:r>
            <w:proofErr w:type="spellStart"/>
            <w:r w:rsidRPr="00D43386">
              <w:rPr>
                <w:rFonts w:ascii="Arial Narrow" w:eastAsia="Times New Roman" w:hAnsi="Arial Narrow"/>
                <w:color w:val="000000"/>
                <w:sz w:val="12"/>
                <w:szCs w:val="12"/>
                <w:lang w:eastAsia="es-ES"/>
              </w:rPr>
              <w:t>dn</w:t>
            </w:r>
            <w:proofErr w:type="spellEnd"/>
          </w:p>
        </w:tc>
        <w:tc>
          <w:tcPr>
            <w:tcW w:w="399" w:type="pct"/>
            <w:tcBorders>
              <w:top w:val="nil"/>
              <w:left w:val="nil"/>
              <w:bottom w:val="single" w:sz="4" w:space="0" w:color="auto"/>
              <w:right w:val="single" w:sz="4" w:space="0" w:color="auto"/>
            </w:tcBorders>
            <w:shd w:val="clear" w:color="auto" w:fill="auto"/>
            <w:vAlign w:val="center"/>
            <w:hideMark/>
          </w:tcPr>
          <w:p w14:paraId="7C1B455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3D4052C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67B4886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13E2287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663754E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5A73D106"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CBDB47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179</w:t>
            </w:r>
          </w:p>
        </w:tc>
        <w:tc>
          <w:tcPr>
            <w:tcW w:w="457" w:type="pct"/>
            <w:tcBorders>
              <w:top w:val="nil"/>
              <w:left w:val="nil"/>
              <w:bottom w:val="single" w:sz="4" w:space="0" w:color="auto"/>
              <w:right w:val="single" w:sz="4" w:space="0" w:color="auto"/>
            </w:tcBorders>
            <w:shd w:val="clear" w:color="auto" w:fill="auto"/>
            <w:vAlign w:val="center"/>
            <w:hideMark/>
          </w:tcPr>
          <w:p w14:paraId="54C20FB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44103105</w:t>
            </w:r>
          </w:p>
        </w:tc>
        <w:tc>
          <w:tcPr>
            <w:tcW w:w="459" w:type="pct"/>
            <w:tcBorders>
              <w:top w:val="nil"/>
              <w:left w:val="nil"/>
              <w:bottom w:val="single" w:sz="4" w:space="0" w:color="auto"/>
              <w:right w:val="single" w:sz="4" w:space="0" w:color="auto"/>
            </w:tcBorders>
            <w:shd w:val="clear" w:color="auto" w:fill="auto"/>
            <w:vAlign w:val="center"/>
            <w:hideMark/>
          </w:tcPr>
          <w:p w14:paraId="33E2372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45263</w:t>
            </w:r>
          </w:p>
        </w:tc>
        <w:tc>
          <w:tcPr>
            <w:tcW w:w="1562" w:type="pct"/>
            <w:tcBorders>
              <w:top w:val="nil"/>
              <w:left w:val="nil"/>
              <w:bottom w:val="single" w:sz="4" w:space="0" w:color="auto"/>
              <w:right w:val="single" w:sz="4" w:space="0" w:color="auto"/>
            </w:tcBorders>
            <w:shd w:val="clear" w:color="auto" w:fill="auto"/>
            <w:vAlign w:val="center"/>
            <w:hideMark/>
          </w:tcPr>
          <w:p w14:paraId="08699754"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Cartucho canon g1010 negro y colores</w:t>
            </w:r>
          </w:p>
        </w:tc>
        <w:tc>
          <w:tcPr>
            <w:tcW w:w="399" w:type="pct"/>
            <w:tcBorders>
              <w:top w:val="nil"/>
              <w:left w:val="nil"/>
              <w:bottom w:val="single" w:sz="4" w:space="0" w:color="auto"/>
              <w:right w:val="single" w:sz="4" w:space="0" w:color="auto"/>
            </w:tcBorders>
            <w:shd w:val="clear" w:color="auto" w:fill="auto"/>
            <w:vAlign w:val="center"/>
            <w:hideMark/>
          </w:tcPr>
          <w:p w14:paraId="55DF16A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6A75EEA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49511D3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47D98DD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0023049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8F38156"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826A78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180</w:t>
            </w:r>
          </w:p>
        </w:tc>
        <w:tc>
          <w:tcPr>
            <w:tcW w:w="457" w:type="pct"/>
            <w:tcBorders>
              <w:top w:val="nil"/>
              <w:left w:val="nil"/>
              <w:bottom w:val="single" w:sz="4" w:space="0" w:color="auto"/>
              <w:right w:val="single" w:sz="4" w:space="0" w:color="auto"/>
            </w:tcBorders>
            <w:shd w:val="clear" w:color="auto" w:fill="auto"/>
            <w:vAlign w:val="center"/>
            <w:hideMark/>
          </w:tcPr>
          <w:p w14:paraId="6DF6A25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44121600</w:t>
            </w:r>
          </w:p>
        </w:tc>
        <w:tc>
          <w:tcPr>
            <w:tcW w:w="459" w:type="pct"/>
            <w:tcBorders>
              <w:top w:val="nil"/>
              <w:left w:val="nil"/>
              <w:bottom w:val="single" w:sz="4" w:space="0" w:color="auto"/>
              <w:right w:val="single" w:sz="4" w:space="0" w:color="auto"/>
            </w:tcBorders>
            <w:shd w:val="clear" w:color="auto" w:fill="auto"/>
            <w:vAlign w:val="center"/>
            <w:hideMark/>
          </w:tcPr>
          <w:p w14:paraId="29BDCBF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4516003</w:t>
            </w:r>
          </w:p>
        </w:tc>
        <w:tc>
          <w:tcPr>
            <w:tcW w:w="1562" w:type="pct"/>
            <w:tcBorders>
              <w:top w:val="nil"/>
              <w:left w:val="nil"/>
              <w:bottom w:val="single" w:sz="4" w:space="0" w:color="auto"/>
              <w:right w:val="single" w:sz="4" w:space="0" w:color="auto"/>
            </w:tcBorders>
            <w:shd w:val="clear" w:color="auto" w:fill="auto"/>
            <w:vAlign w:val="center"/>
            <w:hideMark/>
          </w:tcPr>
          <w:p w14:paraId="714610E7"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Cosedora de oficina 30 hojas </w:t>
            </w:r>
            <w:proofErr w:type="gramStart"/>
            <w:r w:rsidRPr="00D43386">
              <w:rPr>
                <w:rFonts w:ascii="Arial Narrow" w:eastAsia="Times New Roman" w:hAnsi="Arial Narrow"/>
                <w:color w:val="000000"/>
                <w:sz w:val="12"/>
                <w:szCs w:val="12"/>
                <w:lang w:eastAsia="es-ES"/>
              </w:rPr>
              <w:t>material :</w:t>
            </w:r>
            <w:proofErr w:type="gramEnd"/>
            <w:r w:rsidRPr="00D43386">
              <w:rPr>
                <w:rFonts w:ascii="Arial Narrow" w:eastAsia="Times New Roman" w:hAnsi="Arial Narrow"/>
                <w:color w:val="000000"/>
                <w:sz w:val="12"/>
                <w:szCs w:val="12"/>
                <w:lang w:eastAsia="es-ES"/>
              </w:rPr>
              <w:t xml:space="preserve"> estructura </w:t>
            </w:r>
            <w:proofErr w:type="spellStart"/>
            <w:r w:rsidRPr="00D43386">
              <w:rPr>
                <w:rFonts w:ascii="Arial Narrow" w:eastAsia="Times New Roman" w:hAnsi="Arial Narrow"/>
                <w:color w:val="000000"/>
                <w:sz w:val="12"/>
                <w:szCs w:val="12"/>
                <w:lang w:eastAsia="es-ES"/>
              </w:rPr>
              <w:t>mtálica</w:t>
            </w:r>
            <w:proofErr w:type="spellEnd"/>
            <w:r w:rsidRPr="00D43386">
              <w:rPr>
                <w:rFonts w:ascii="Arial Narrow" w:eastAsia="Times New Roman" w:hAnsi="Arial Narrow"/>
                <w:color w:val="000000"/>
                <w:sz w:val="12"/>
                <w:szCs w:val="12"/>
                <w:lang w:eastAsia="es-ES"/>
              </w:rPr>
              <w:t xml:space="preserve"> de alta resistencia dimensión : medidas </w:t>
            </w:r>
            <w:proofErr w:type="spellStart"/>
            <w:r w:rsidRPr="00D43386">
              <w:rPr>
                <w:rFonts w:ascii="Arial Narrow" w:eastAsia="Times New Roman" w:hAnsi="Arial Narrow"/>
                <w:color w:val="000000"/>
                <w:sz w:val="12"/>
                <w:szCs w:val="12"/>
                <w:lang w:eastAsia="es-ES"/>
              </w:rPr>
              <w:t>proximadas</w:t>
            </w:r>
            <w:proofErr w:type="spellEnd"/>
            <w:r w:rsidRPr="00D43386">
              <w:rPr>
                <w:rFonts w:ascii="Arial Narrow" w:eastAsia="Times New Roman" w:hAnsi="Arial Narrow"/>
                <w:color w:val="000000"/>
                <w:sz w:val="12"/>
                <w:szCs w:val="12"/>
                <w:lang w:eastAsia="es-ES"/>
              </w:rPr>
              <w:t xml:space="preserve"> de 186 mm largo x 64 mm alto x 44 mm ancho peso  :380g    grapas :26/6  capacidad de cocido : 30 hojas a la vez</w:t>
            </w:r>
          </w:p>
        </w:tc>
        <w:tc>
          <w:tcPr>
            <w:tcW w:w="399" w:type="pct"/>
            <w:tcBorders>
              <w:top w:val="nil"/>
              <w:left w:val="nil"/>
              <w:bottom w:val="single" w:sz="4" w:space="0" w:color="auto"/>
              <w:right w:val="single" w:sz="4" w:space="0" w:color="auto"/>
            </w:tcBorders>
            <w:shd w:val="clear" w:color="auto" w:fill="auto"/>
            <w:vAlign w:val="center"/>
            <w:hideMark/>
          </w:tcPr>
          <w:p w14:paraId="28034FC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2218417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1794203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28A58BD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71F396F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9B8BE4B"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0B5809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181</w:t>
            </w:r>
          </w:p>
        </w:tc>
        <w:tc>
          <w:tcPr>
            <w:tcW w:w="457" w:type="pct"/>
            <w:tcBorders>
              <w:top w:val="nil"/>
              <w:left w:val="nil"/>
              <w:bottom w:val="single" w:sz="4" w:space="0" w:color="auto"/>
              <w:right w:val="single" w:sz="4" w:space="0" w:color="auto"/>
            </w:tcBorders>
            <w:shd w:val="clear" w:color="auto" w:fill="auto"/>
            <w:vAlign w:val="center"/>
            <w:hideMark/>
          </w:tcPr>
          <w:p w14:paraId="6E13954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44121600</w:t>
            </w:r>
          </w:p>
        </w:tc>
        <w:tc>
          <w:tcPr>
            <w:tcW w:w="459" w:type="pct"/>
            <w:tcBorders>
              <w:top w:val="nil"/>
              <w:left w:val="nil"/>
              <w:bottom w:val="single" w:sz="4" w:space="0" w:color="auto"/>
              <w:right w:val="single" w:sz="4" w:space="0" w:color="auto"/>
            </w:tcBorders>
            <w:shd w:val="clear" w:color="auto" w:fill="auto"/>
            <w:vAlign w:val="center"/>
            <w:hideMark/>
          </w:tcPr>
          <w:p w14:paraId="0052658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4516003</w:t>
            </w:r>
          </w:p>
        </w:tc>
        <w:tc>
          <w:tcPr>
            <w:tcW w:w="1562" w:type="pct"/>
            <w:tcBorders>
              <w:top w:val="nil"/>
              <w:left w:val="nil"/>
              <w:bottom w:val="single" w:sz="4" w:space="0" w:color="auto"/>
              <w:right w:val="single" w:sz="4" w:space="0" w:color="auto"/>
            </w:tcBorders>
            <w:shd w:val="clear" w:color="auto" w:fill="auto"/>
            <w:vAlign w:val="center"/>
            <w:hideMark/>
          </w:tcPr>
          <w:p w14:paraId="740E2124"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Cosedora industrial profundidad de </w:t>
            </w:r>
            <w:proofErr w:type="gramStart"/>
            <w:r w:rsidRPr="00D43386">
              <w:rPr>
                <w:rFonts w:ascii="Arial Narrow" w:eastAsia="Times New Roman" w:hAnsi="Arial Narrow"/>
                <w:color w:val="000000"/>
                <w:sz w:val="12"/>
                <w:szCs w:val="12"/>
                <w:lang w:eastAsia="es-ES"/>
              </w:rPr>
              <w:t>grapado :</w:t>
            </w:r>
            <w:proofErr w:type="gramEnd"/>
            <w:r w:rsidRPr="00D43386">
              <w:rPr>
                <w:rFonts w:ascii="Arial Narrow" w:eastAsia="Times New Roman" w:hAnsi="Arial Narrow"/>
                <w:color w:val="000000"/>
                <w:sz w:val="12"/>
                <w:szCs w:val="12"/>
                <w:lang w:eastAsia="es-ES"/>
              </w:rPr>
              <w:t xml:space="preserve"> 60 a 130 mm </w:t>
            </w:r>
            <w:proofErr w:type="spellStart"/>
            <w:r w:rsidRPr="00D43386">
              <w:rPr>
                <w:rFonts w:ascii="Arial Narrow" w:eastAsia="Times New Roman" w:hAnsi="Arial Narrow"/>
                <w:color w:val="000000"/>
                <w:sz w:val="12"/>
                <w:szCs w:val="12"/>
                <w:lang w:eastAsia="es-ES"/>
              </w:rPr>
              <w:t>aproxidamente</w:t>
            </w:r>
            <w:proofErr w:type="spellEnd"/>
            <w:r w:rsidRPr="00D43386">
              <w:rPr>
                <w:rFonts w:ascii="Arial Narrow" w:eastAsia="Times New Roman" w:hAnsi="Arial Narrow"/>
                <w:color w:val="000000"/>
                <w:sz w:val="12"/>
                <w:szCs w:val="12"/>
                <w:lang w:eastAsia="es-ES"/>
              </w:rPr>
              <w:t xml:space="preserve"> características físicas cargue de grapas frontal capacidad de cocido : 170 hojas a la vez</w:t>
            </w:r>
          </w:p>
        </w:tc>
        <w:tc>
          <w:tcPr>
            <w:tcW w:w="399" w:type="pct"/>
            <w:tcBorders>
              <w:top w:val="nil"/>
              <w:left w:val="nil"/>
              <w:bottom w:val="single" w:sz="4" w:space="0" w:color="auto"/>
              <w:right w:val="single" w:sz="4" w:space="0" w:color="auto"/>
            </w:tcBorders>
            <w:shd w:val="clear" w:color="auto" w:fill="auto"/>
            <w:vAlign w:val="center"/>
            <w:hideMark/>
          </w:tcPr>
          <w:p w14:paraId="5D1A634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auto" w:fill="auto"/>
            <w:vAlign w:val="center"/>
            <w:hideMark/>
          </w:tcPr>
          <w:p w14:paraId="585EA28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418E272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0580E4A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3CD09A3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365C31C8"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F69115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lastRenderedPageBreak/>
              <w:t>182</w:t>
            </w:r>
          </w:p>
        </w:tc>
        <w:tc>
          <w:tcPr>
            <w:tcW w:w="457" w:type="pct"/>
            <w:tcBorders>
              <w:top w:val="nil"/>
              <w:left w:val="nil"/>
              <w:bottom w:val="single" w:sz="4" w:space="0" w:color="auto"/>
              <w:right w:val="single" w:sz="4" w:space="0" w:color="auto"/>
            </w:tcBorders>
            <w:shd w:val="clear" w:color="auto" w:fill="auto"/>
            <w:vAlign w:val="center"/>
            <w:hideMark/>
          </w:tcPr>
          <w:p w14:paraId="6CCA5AF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44121615</w:t>
            </w:r>
          </w:p>
        </w:tc>
        <w:tc>
          <w:tcPr>
            <w:tcW w:w="459" w:type="pct"/>
            <w:tcBorders>
              <w:top w:val="nil"/>
              <w:left w:val="nil"/>
              <w:bottom w:val="single" w:sz="4" w:space="0" w:color="auto"/>
              <w:right w:val="single" w:sz="4" w:space="0" w:color="auto"/>
            </w:tcBorders>
            <w:shd w:val="clear" w:color="auto" w:fill="auto"/>
            <w:vAlign w:val="center"/>
            <w:hideMark/>
          </w:tcPr>
          <w:p w14:paraId="2A10B05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4516003</w:t>
            </w:r>
          </w:p>
        </w:tc>
        <w:tc>
          <w:tcPr>
            <w:tcW w:w="1562" w:type="pct"/>
            <w:tcBorders>
              <w:top w:val="nil"/>
              <w:left w:val="nil"/>
              <w:bottom w:val="single" w:sz="4" w:space="0" w:color="auto"/>
              <w:right w:val="single" w:sz="4" w:space="0" w:color="auto"/>
            </w:tcBorders>
            <w:shd w:val="clear" w:color="auto" w:fill="auto"/>
            <w:vAlign w:val="center"/>
            <w:hideMark/>
          </w:tcPr>
          <w:p w14:paraId="5D48CD32"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Cosedora </w:t>
            </w:r>
            <w:proofErr w:type="spellStart"/>
            <w:r w:rsidRPr="00D43386">
              <w:rPr>
                <w:rFonts w:ascii="Arial Narrow" w:eastAsia="Times New Roman" w:hAnsi="Arial Narrow"/>
                <w:color w:val="000000"/>
                <w:sz w:val="12"/>
                <w:szCs w:val="12"/>
                <w:lang w:eastAsia="es-ES"/>
              </w:rPr>
              <w:t>semindustrial</w:t>
            </w:r>
            <w:proofErr w:type="spellEnd"/>
            <w:r w:rsidRPr="00D43386">
              <w:rPr>
                <w:rFonts w:ascii="Arial Narrow" w:eastAsia="Times New Roman" w:hAnsi="Arial Narrow"/>
                <w:color w:val="000000"/>
                <w:sz w:val="12"/>
                <w:szCs w:val="12"/>
                <w:lang w:eastAsia="es-ES"/>
              </w:rPr>
              <w:t xml:space="preserve"> profundidad de </w:t>
            </w:r>
            <w:proofErr w:type="gramStart"/>
            <w:r w:rsidRPr="00D43386">
              <w:rPr>
                <w:rFonts w:ascii="Arial Narrow" w:eastAsia="Times New Roman" w:hAnsi="Arial Narrow"/>
                <w:color w:val="000000"/>
                <w:sz w:val="12"/>
                <w:szCs w:val="12"/>
                <w:lang w:eastAsia="es-ES"/>
              </w:rPr>
              <w:t>grapado :</w:t>
            </w:r>
            <w:proofErr w:type="gramEnd"/>
            <w:r w:rsidRPr="00D43386">
              <w:rPr>
                <w:rFonts w:ascii="Arial Narrow" w:eastAsia="Times New Roman" w:hAnsi="Arial Narrow"/>
                <w:color w:val="000000"/>
                <w:sz w:val="12"/>
                <w:szCs w:val="12"/>
                <w:lang w:eastAsia="es-ES"/>
              </w:rPr>
              <w:t xml:space="preserve"> 65mm mínimo características físicas :cargue de grapas posterior capacidad de cocido : 70 hojas a la vez</w:t>
            </w:r>
          </w:p>
        </w:tc>
        <w:tc>
          <w:tcPr>
            <w:tcW w:w="399" w:type="pct"/>
            <w:tcBorders>
              <w:top w:val="nil"/>
              <w:left w:val="nil"/>
              <w:bottom w:val="single" w:sz="4" w:space="0" w:color="auto"/>
              <w:right w:val="single" w:sz="4" w:space="0" w:color="auto"/>
            </w:tcBorders>
            <w:shd w:val="clear" w:color="auto" w:fill="auto"/>
            <w:vAlign w:val="center"/>
            <w:hideMark/>
          </w:tcPr>
          <w:p w14:paraId="4CF4D2B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6745020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5D6CE72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35EC4D4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455DB10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3D3E10EB"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9EE84E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183</w:t>
            </w:r>
          </w:p>
        </w:tc>
        <w:tc>
          <w:tcPr>
            <w:tcW w:w="457" w:type="pct"/>
            <w:tcBorders>
              <w:top w:val="nil"/>
              <w:left w:val="nil"/>
              <w:bottom w:val="single" w:sz="4" w:space="0" w:color="auto"/>
              <w:right w:val="single" w:sz="4" w:space="0" w:color="auto"/>
            </w:tcBorders>
            <w:shd w:val="clear" w:color="auto" w:fill="auto"/>
            <w:vAlign w:val="center"/>
            <w:hideMark/>
          </w:tcPr>
          <w:p w14:paraId="1E6D2AB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44121615</w:t>
            </w:r>
          </w:p>
        </w:tc>
        <w:tc>
          <w:tcPr>
            <w:tcW w:w="459" w:type="pct"/>
            <w:tcBorders>
              <w:top w:val="nil"/>
              <w:left w:val="nil"/>
              <w:bottom w:val="single" w:sz="4" w:space="0" w:color="auto"/>
              <w:right w:val="single" w:sz="4" w:space="0" w:color="auto"/>
            </w:tcBorders>
            <w:shd w:val="clear" w:color="auto" w:fill="auto"/>
            <w:vAlign w:val="center"/>
            <w:hideMark/>
          </w:tcPr>
          <w:p w14:paraId="5D0CB36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4516004</w:t>
            </w:r>
          </w:p>
        </w:tc>
        <w:tc>
          <w:tcPr>
            <w:tcW w:w="1562" w:type="pct"/>
            <w:tcBorders>
              <w:top w:val="nil"/>
              <w:left w:val="nil"/>
              <w:bottom w:val="single" w:sz="4" w:space="0" w:color="auto"/>
              <w:right w:val="single" w:sz="4" w:space="0" w:color="auto"/>
            </w:tcBorders>
            <w:shd w:val="clear" w:color="auto" w:fill="auto"/>
            <w:vAlign w:val="center"/>
            <w:hideMark/>
          </w:tcPr>
          <w:p w14:paraId="4B4B5919"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Perforadoras de 1 hueco y 3 huecos </w:t>
            </w:r>
            <w:proofErr w:type="gramStart"/>
            <w:r w:rsidRPr="00D43386">
              <w:rPr>
                <w:rFonts w:ascii="Arial Narrow" w:eastAsia="Times New Roman" w:hAnsi="Arial Narrow"/>
                <w:color w:val="000000"/>
                <w:sz w:val="12"/>
                <w:szCs w:val="12"/>
                <w:lang w:eastAsia="es-ES"/>
              </w:rPr>
              <w:t>material :</w:t>
            </w:r>
            <w:proofErr w:type="gramEnd"/>
            <w:r w:rsidRPr="00D43386">
              <w:rPr>
                <w:rFonts w:ascii="Arial Narrow" w:eastAsia="Times New Roman" w:hAnsi="Arial Narrow"/>
                <w:color w:val="000000"/>
                <w:sz w:val="12"/>
                <w:szCs w:val="12"/>
                <w:lang w:eastAsia="es-ES"/>
              </w:rPr>
              <w:t xml:space="preserve"> metálica de alta resistencia con recubrimiento en pintura electroestática  no. De perforaciones :3 con una distancia entre huecos de 10.8 o 11   características </w:t>
            </w:r>
            <w:proofErr w:type="gramStart"/>
            <w:r w:rsidRPr="00D43386">
              <w:rPr>
                <w:rFonts w:ascii="Arial Narrow" w:eastAsia="Times New Roman" w:hAnsi="Arial Narrow"/>
                <w:color w:val="000000"/>
                <w:sz w:val="12"/>
                <w:szCs w:val="12"/>
                <w:lang w:eastAsia="es-ES"/>
              </w:rPr>
              <w:t>físicas :</w:t>
            </w:r>
            <w:proofErr w:type="gramEnd"/>
            <w:r w:rsidRPr="00D43386">
              <w:rPr>
                <w:rFonts w:ascii="Arial Narrow" w:eastAsia="Times New Roman" w:hAnsi="Arial Narrow"/>
                <w:color w:val="000000"/>
                <w:sz w:val="12"/>
                <w:szCs w:val="12"/>
                <w:lang w:eastAsia="es-ES"/>
              </w:rPr>
              <w:t xml:space="preserve"> trampilla para vaciar los confetis  capacidad de perforación : 10 hojas a la vez</w:t>
            </w:r>
          </w:p>
        </w:tc>
        <w:tc>
          <w:tcPr>
            <w:tcW w:w="399" w:type="pct"/>
            <w:tcBorders>
              <w:top w:val="nil"/>
              <w:left w:val="nil"/>
              <w:bottom w:val="single" w:sz="4" w:space="0" w:color="auto"/>
              <w:right w:val="single" w:sz="4" w:space="0" w:color="auto"/>
            </w:tcBorders>
            <w:shd w:val="clear" w:color="auto" w:fill="auto"/>
            <w:vAlign w:val="center"/>
            <w:hideMark/>
          </w:tcPr>
          <w:p w14:paraId="24A5F66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0DEA19C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68EC54D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4D7EA81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0F04911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3EB072D"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11BD5C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184</w:t>
            </w:r>
          </w:p>
        </w:tc>
        <w:tc>
          <w:tcPr>
            <w:tcW w:w="457" w:type="pct"/>
            <w:tcBorders>
              <w:top w:val="nil"/>
              <w:left w:val="nil"/>
              <w:bottom w:val="single" w:sz="4" w:space="0" w:color="auto"/>
              <w:right w:val="single" w:sz="4" w:space="0" w:color="auto"/>
            </w:tcBorders>
            <w:shd w:val="clear" w:color="000000" w:fill="FFFFFF"/>
            <w:vAlign w:val="center"/>
            <w:hideMark/>
          </w:tcPr>
          <w:p w14:paraId="73E3DA1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44121615</w:t>
            </w:r>
          </w:p>
        </w:tc>
        <w:tc>
          <w:tcPr>
            <w:tcW w:w="459" w:type="pct"/>
            <w:tcBorders>
              <w:top w:val="nil"/>
              <w:left w:val="nil"/>
              <w:bottom w:val="single" w:sz="4" w:space="0" w:color="auto"/>
              <w:right w:val="single" w:sz="4" w:space="0" w:color="auto"/>
            </w:tcBorders>
            <w:shd w:val="clear" w:color="000000" w:fill="FFFFFF"/>
            <w:vAlign w:val="center"/>
            <w:hideMark/>
          </w:tcPr>
          <w:p w14:paraId="0731F501" w14:textId="77777777" w:rsidR="00D767DD" w:rsidRPr="00D43386" w:rsidRDefault="00D767DD" w:rsidP="00733E16">
            <w:pPr>
              <w:widowControl/>
              <w:jc w:val="center"/>
              <w:rPr>
                <w:rFonts w:ascii="Arial Narrow" w:eastAsia="Times New Roman" w:hAnsi="Arial Narrow"/>
                <w:color w:val="333333"/>
                <w:sz w:val="12"/>
                <w:szCs w:val="12"/>
                <w:lang w:eastAsia="es-ES"/>
              </w:rPr>
            </w:pPr>
            <w:r w:rsidRPr="00D43386">
              <w:rPr>
                <w:rFonts w:ascii="Arial Narrow" w:eastAsia="Times New Roman" w:hAnsi="Arial Narrow"/>
                <w:color w:val="333333"/>
                <w:sz w:val="12"/>
                <w:szCs w:val="12"/>
                <w:lang w:eastAsia="es-ES"/>
              </w:rPr>
              <w:t>4516005</w:t>
            </w:r>
          </w:p>
        </w:tc>
        <w:tc>
          <w:tcPr>
            <w:tcW w:w="1562" w:type="pct"/>
            <w:tcBorders>
              <w:top w:val="nil"/>
              <w:left w:val="nil"/>
              <w:bottom w:val="single" w:sz="4" w:space="0" w:color="auto"/>
              <w:right w:val="single" w:sz="4" w:space="0" w:color="auto"/>
            </w:tcBorders>
            <w:shd w:val="clear" w:color="auto" w:fill="auto"/>
            <w:vAlign w:val="center"/>
            <w:hideMark/>
          </w:tcPr>
          <w:p w14:paraId="2290E2A2" w14:textId="77777777" w:rsidR="00D767DD" w:rsidRPr="00D43386" w:rsidRDefault="00D767DD" w:rsidP="00733E16">
            <w:pPr>
              <w:widowControl/>
              <w:rPr>
                <w:rFonts w:ascii="Arial Narrow" w:eastAsia="Times New Roman" w:hAnsi="Arial Narrow"/>
                <w:color w:val="000000"/>
                <w:sz w:val="12"/>
                <w:szCs w:val="12"/>
                <w:lang w:eastAsia="es-ES"/>
              </w:rPr>
            </w:pPr>
            <w:proofErr w:type="spellStart"/>
            <w:r w:rsidRPr="00D43386">
              <w:rPr>
                <w:rFonts w:ascii="Arial Narrow" w:eastAsia="Times New Roman" w:hAnsi="Arial Narrow"/>
                <w:color w:val="000000"/>
                <w:sz w:val="12"/>
                <w:szCs w:val="12"/>
                <w:lang w:eastAsia="es-ES"/>
              </w:rPr>
              <w:t>Sacaganchos</w:t>
            </w:r>
            <w:proofErr w:type="spellEnd"/>
            <w:r w:rsidRPr="00D43386">
              <w:rPr>
                <w:rFonts w:ascii="Arial Narrow" w:eastAsia="Times New Roman" w:hAnsi="Arial Narrow"/>
                <w:color w:val="000000"/>
                <w:sz w:val="12"/>
                <w:szCs w:val="12"/>
                <w:lang w:eastAsia="es-ES"/>
              </w:rPr>
              <w:t xml:space="preserve"> para grapa acero cromado combinado con plástico </w:t>
            </w:r>
            <w:proofErr w:type="spellStart"/>
            <w:r w:rsidRPr="00D43386">
              <w:rPr>
                <w:rFonts w:ascii="Arial Narrow" w:eastAsia="Times New Roman" w:hAnsi="Arial Narrow"/>
                <w:color w:val="000000"/>
                <w:sz w:val="12"/>
                <w:szCs w:val="12"/>
                <w:lang w:eastAsia="es-ES"/>
              </w:rPr>
              <w:t>abs</w:t>
            </w:r>
            <w:proofErr w:type="spellEnd"/>
            <w:r w:rsidRPr="00D43386">
              <w:rPr>
                <w:rFonts w:ascii="Arial Narrow" w:eastAsia="Times New Roman" w:hAnsi="Arial Narrow"/>
                <w:color w:val="000000"/>
                <w:sz w:val="12"/>
                <w:szCs w:val="12"/>
                <w:lang w:eastAsia="es-ES"/>
              </w:rPr>
              <w:t xml:space="preserve"> de gran resistencia</w:t>
            </w:r>
          </w:p>
        </w:tc>
        <w:tc>
          <w:tcPr>
            <w:tcW w:w="399" w:type="pct"/>
            <w:tcBorders>
              <w:top w:val="nil"/>
              <w:left w:val="nil"/>
              <w:bottom w:val="single" w:sz="4" w:space="0" w:color="auto"/>
              <w:right w:val="single" w:sz="4" w:space="0" w:color="auto"/>
            </w:tcBorders>
            <w:shd w:val="clear" w:color="000000" w:fill="FFFFFF"/>
            <w:vAlign w:val="center"/>
            <w:hideMark/>
          </w:tcPr>
          <w:p w14:paraId="2B532E5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31251F5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782F0EE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405AF79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7CD9A06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307498D2"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2A7F241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185</w:t>
            </w:r>
          </w:p>
        </w:tc>
        <w:tc>
          <w:tcPr>
            <w:tcW w:w="457" w:type="pct"/>
            <w:tcBorders>
              <w:top w:val="nil"/>
              <w:left w:val="nil"/>
              <w:bottom w:val="single" w:sz="4" w:space="0" w:color="auto"/>
              <w:right w:val="single" w:sz="4" w:space="0" w:color="auto"/>
            </w:tcBorders>
            <w:shd w:val="clear" w:color="000000" w:fill="FFFFFF"/>
            <w:vAlign w:val="center"/>
            <w:hideMark/>
          </w:tcPr>
          <w:p w14:paraId="6A98388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44101800</w:t>
            </w:r>
          </w:p>
        </w:tc>
        <w:tc>
          <w:tcPr>
            <w:tcW w:w="459" w:type="pct"/>
            <w:tcBorders>
              <w:top w:val="nil"/>
              <w:left w:val="nil"/>
              <w:bottom w:val="single" w:sz="4" w:space="0" w:color="auto"/>
              <w:right w:val="single" w:sz="4" w:space="0" w:color="auto"/>
            </w:tcBorders>
            <w:shd w:val="clear" w:color="000000" w:fill="FFFFFF"/>
            <w:vAlign w:val="center"/>
            <w:hideMark/>
          </w:tcPr>
          <w:p w14:paraId="6CBE943F" w14:textId="77777777" w:rsidR="00D767DD" w:rsidRPr="00D43386" w:rsidRDefault="00D767DD" w:rsidP="00733E16">
            <w:pPr>
              <w:widowControl/>
              <w:jc w:val="center"/>
              <w:rPr>
                <w:rFonts w:ascii="Arial Narrow" w:eastAsia="Times New Roman" w:hAnsi="Arial Narrow"/>
                <w:color w:val="333333"/>
                <w:sz w:val="12"/>
                <w:szCs w:val="12"/>
                <w:lang w:eastAsia="es-ES"/>
              </w:rPr>
            </w:pPr>
            <w:r w:rsidRPr="00D43386">
              <w:rPr>
                <w:rFonts w:ascii="Arial Narrow" w:eastAsia="Times New Roman" w:hAnsi="Arial Narrow"/>
                <w:color w:val="333333"/>
                <w:sz w:val="12"/>
                <w:szCs w:val="12"/>
                <w:lang w:eastAsia="es-ES"/>
              </w:rPr>
              <w:t>45263</w:t>
            </w:r>
          </w:p>
        </w:tc>
        <w:tc>
          <w:tcPr>
            <w:tcW w:w="1562" w:type="pct"/>
            <w:tcBorders>
              <w:top w:val="nil"/>
              <w:left w:val="nil"/>
              <w:bottom w:val="single" w:sz="4" w:space="0" w:color="auto"/>
              <w:right w:val="single" w:sz="4" w:space="0" w:color="auto"/>
            </w:tcBorders>
            <w:shd w:val="clear" w:color="auto" w:fill="auto"/>
            <w:vAlign w:val="center"/>
            <w:hideMark/>
          </w:tcPr>
          <w:p w14:paraId="664A2DF8"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Calculadora escritorio 12 y 16 dígitos</w:t>
            </w:r>
          </w:p>
        </w:tc>
        <w:tc>
          <w:tcPr>
            <w:tcW w:w="399" w:type="pct"/>
            <w:tcBorders>
              <w:top w:val="nil"/>
              <w:left w:val="nil"/>
              <w:bottom w:val="single" w:sz="4" w:space="0" w:color="auto"/>
              <w:right w:val="single" w:sz="4" w:space="0" w:color="auto"/>
            </w:tcBorders>
            <w:shd w:val="clear" w:color="000000" w:fill="FFFFFF"/>
            <w:vAlign w:val="center"/>
            <w:hideMark/>
          </w:tcPr>
          <w:p w14:paraId="46D2715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1251EB5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6BBD79C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5EF5FB6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1DBB2B3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78A849A"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417759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186</w:t>
            </w:r>
          </w:p>
        </w:tc>
        <w:tc>
          <w:tcPr>
            <w:tcW w:w="457" w:type="pct"/>
            <w:tcBorders>
              <w:top w:val="nil"/>
              <w:left w:val="nil"/>
              <w:bottom w:val="single" w:sz="4" w:space="0" w:color="auto"/>
              <w:right w:val="single" w:sz="4" w:space="0" w:color="auto"/>
            </w:tcBorders>
            <w:shd w:val="clear" w:color="000000" w:fill="FFFFFF"/>
            <w:vAlign w:val="center"/>
            <w:hideMark/>
          </w:tcPr>
          <w:p w14:paraId="1307491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44103105</w:t>
            </w:r>
          </w:p>
        </w:tc>
        <w:tc>
          <w:tcPr>
            <w:tcW w:w="459" w:type="pct"/>
            <w:tcBorders>
              <w:top w:val="nil"/>
              <w:left w:val="nil"/>
              <w:bottom w:val="single" w:sz="4" w:space="0" w:color="auto"/>
              <w:right w:val="single" w:sz="4" w:space="0" w:color="auto"/>
            </w:tcBorders>
            <w:shd w:val="clear" w:color="000000" w:fill="FFFFFF"/>
            <w:vAlign w:val="center"/>
            <w:hideMark/>
          </w:tcPr>
          <w:p w14:paraId="198C07B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45263</w:t>
            </w:r>
          </w:p>
        </w:tc>
        <w:tc>
          <w:tcPr>
            <w:tcW w:w="1562" w:type="pct"/>
            <w:tcBorders>
              <w:top w:val="nil"/>
              <w:left w:val="nil"/>
              <w:bottom w:val="single" w:sz="4" w:space="0" w:color="auto"/>
              <w:right w:val="single" w:sz="4" w:space="0" w:color="auto"/>
            </w:tcBorders>
            <w:shd w:val="clear" w:color="auto" w:fill="auto"/>
            <w:vAlign w:val="center"/>
            <w:hideMark/>
          </w:tcPr>
          <w:p w14:paraId="2C11DEB0" w14:textId="77777777" w:rsidR="00D767DD" w:rsidRPr="00D43386" w:rsidRDefault="00D767DD" w:rsidP="00733E16">
            <w:pPr>
              <w:widowControl/>
              <w:rPr>
                <w:rFonts w:ascii="Arial Narrow" w:eastAsia="Times New Roman" w:hAnsi="Arial Narrow"/>
                <w:color w:val="000000"/>
                <w:sz w:val="12"/>
                <w:szCs w:val="12"/>
                <w:lang w:eastAsia="es-ES"/>
              </w:rPr>
            </w:pPr>
            <w:proofErr w:type="spellStart"/>
            <w:proofErr w:type="gramStart"/>
            <w:r w:rsidRPr="00D43386">
              <w:rPr>
                <w:rFonts w:ascii="Arial Narrow" w:eastAsia="Times New Roman" w:hAnsi="Arial Narrow"/>
                <w:color w:val="000000"/>
                <w:sz w:val="12"/>
                <w:szCs w:val="12"/>
                <w:lang w:eastAsia="es-ES"/>
              </w:rPr>
              <w:t>Toner</w:t>
            </w:r>
            <w:proofErr w:type="spellEnd"/>
            <w:r w:rsidRPr="00D43386">
              <w:rPr>
                <w:rFonts w:ascii="Arial Narrow" w:eastAsia="Times New Roman" w:hAnsi="Arial Narrow"/>
                <w:color w:val="000000"/>
                <w:sz w:val="12"/>
                <w:szCs w:val="12"/>
                <w:lang w:eastAsia="es-ES"/>
              </w:rPr>
              <w:t xml:space="preserve">  impresora</w:t>
            </w:r>
            <w:proofErr w:type="gramEnd"/>
            <w:r w:rsidRPr="00D43386">
              <w:rPr>
                <w:rFonts w:ascii="Arial Narrow" w:eastAsia="Times New Roman" w:hAnsi="Arial Narrow"/>
                <w:color w:val="000000"/>
                <w:sz w:val="12"/>
                <w:szCs w:val="12"/>
                <w:lang w:eastAsia="es-ES"/>
              </w:rPr>
              <w:t xml:space="preserve">  </w:t>
            </w:r>
            <w:proofErr w:type="spellStart"/>
            <w:r w:rsidRPr="00D43386">
              <w:rPr>
                <w:rFonts w:ascii="Arial Narrow" w:eastAsia="Times New Roman" w:hAnsi="Arial Narrow"/>
                <w:color w:val="000000"/>
                <w:sz w:val="12"/>
                <w:szCs w:val="12"/>
                <w:lang w:eastAsia="es-ES"/>
              </w:rPr>
              <w:t>kyoscera</w:t>
            </w:r>
            <w:proofErr w:type="spellEnd"/>
            <w:r w:rsidRPr="00D43386">
              <w:rPr>
                <w:rFonts w:ascii="Arial Narrow" w:eastAsia="Times New Roman" w:hAnsi="Arial Narrow"/>
                <w:color w:val="000000"/>
                <w:sz w:val="12"/>
                <w:szCs w:val="12"/>
                <w:lang w:eastAsia="es-ES"/>
              </w:rPr>
              <w:t xml:space="preserve"> </w:t>
            </w:r>
            <w:proofErr w:type="spellStart"/>
            <w:r w:rsidRPr="00D43386">
              <w:rPr>
                <w:rFonts w:ascii="Arial Narrow" w:eastAsia="Times New Roman" w:hAnsi="Arial Narrow"/>
                <w:color w:val="000000"/>
                <w:sz w:val="12"/>
                <w:szCs w:val="12"/>
                <w:lang w:eastAsia="es-ES"/>
              </w:rPr>
              <w:t>ecosys</w:t>
            </w:r>
            <w:proofErr w:type="spellEnd"/>
            <w:r w:rsidRPr="00D43386">
              <w:rPr>
                <w:rFonts w:ascii="Arial Narrow" w:eastAsia="Times New Roman" w:hAnsi="Arial Narrow"/>
                <w:color w:val="000000"/>
                <w:sz w:val="12"/>
                <w:szCs w:val="12"/>
                <w:lang w:eastAsia="es-ES"/>
              </w:rPr>
              <w:t xml:space="preserve"> m2035dn     referencia: dv-1142u</w:t>
            </w:r>
          </w:p>
        </w:tc>
        <w:tc>
          <w:tcPr>
            <w:tcW w:w="399" w:type="pct"/>
            <w:tcBorders>
              <w:top w:val="nil"/>
              <w:left w:val="nil"/>
              <w:bottom w:val="single" w:sz="4" w:space="0" w:color="auto"/>
              <w:right w:val="single" w:sz="4" w:space="0" w:color="auto"/>
            </w:tcBorders>
            <w:shd w:val="clear" w:color="000000" w:fill="FFFFFF"/>
            <w:vAlign w:val="center"/>
            <w:hideMark/>
          </w:tcPr>
          <w:p w14:paraId="4498D78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3691753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0549AB2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76379C2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4E6F869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32AC94E"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080DE19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187</w:t>
            </w:r>
          </w:p>
        </w:tc>
        <w:tc>
          <w:tcPr>
            <w:tcW w:w="457" w:type="pct"/>
            <w:tcBorders>
              <w:top w:val="nil"/>
              <w:left w:val="nil"/>
              <w:bottom w:val="single" w:sz="4" w:space="0" w:color="auto"/>
              <w:right w:val="single" w:sz="4" w:space="0" w:color="auto"/>
            </w:tcBorders>
            <w:shd w:val="clear" w:color="000000" w:fill="FFFFFF"/>
            <w:vAlign w:val="center"/>
            <w:hideMark/>
          </w:tcPr>
          <w:p w14:paraId="17930E1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44103105</w:t>
            </w:r>
          </w:p>
        </w:tc>
        <w:tc>
          <w:tcPr>
            <w:tcW w:w="459" w:type="pct"/>
            <w:tcBorders>
              <w:top w:val="nil"/>
              <w:left w:val="nil"/>
              <w:bottom w:val="single" w:sz="4" w:space="0" w:color="auto"/>
              <w:right w:val="single" w:sz="4" w:space="0" w:color="auto"/>
            </w:tcBorders>
            <w:shd w:val="clear" w:color="000000" w:fill="FFFFFF"/>
            <w:vAlign w:val="center"/>
            <w:hideMark/>
          </w:tcPr>
          <w:p w14:paraId="7F8FFB0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45263</w:t>
            </w:r>
          </w:p>
        </w:tc>
        <w:tc>
          <w:tcPr>
            <w:tcW w:w="1562" w:type="pct"/>
            <w:tcBorders>
              <w:top w:val="nil"/>
              <w:left w:val="nil"/>
              <w:bottom w:val="single" w:sz="4" w:space="0" w:color="auto"/>
              <w:right w:val="single" w:sz="4" w:space="0" w:color="auto"/>
            </w:tcBorders>
            <w:shd w:val="clear" w:color="auto" w:fill="auto"/>
            <w:vAlign w:val="center"/>
            <w:hideMark/>
          </w:tcPr>
          <w:p w14:paraId="519DBBEB" w14:textId="77777777" w:rsidR="00D767DD" w:rsidRPr="00D43386" w:rsidRDefault="00D767DD" w:rsidP="00733E16">
            <w:pPr>
              <w:widowControl/>
              <w:rPr>
                <w:rFonts w:ascii="Arial Narrow" w:eastAsia="Times New Roman" w:hAnsi="Arial Narrow"/>
                <w:color w:val="000000"/>
                <w:sz w:val="12"/>
                <w:szCs w:val="12"/>
                <w:lang w:eastAsia="es-ES"/>
              </w:rPr>
            </w:pPr>
            <w:proofErr w:type="spellStart"/>
            <w:r w:rsidRPr="00D43386">
              <w:rPr>
                <w:rFonts w:ascii="Arial Narrow" w:eastAsia="Times New Roman" w:hAnsi="Arial Narrow"/>
                <w:color w:val="000000"/>
                <w:sz w:val="12"/>
                <w:szCs w:val="12"/>
                <w:lang w:eastAsia="es-ES"/>
              </w:rPr>
              <w:t>Toner</w:t>
            </w:r>
            <w:proofErr w:type="spellEnd"/>
            <w:r w:rsidRPr="00D43386">
              <w:rPr>
                <w:rFonts w:ascii="Arial Narrow" w:eastAsia="Times New Roman" w:hAnsi="Arial Narrow"/>
                <w:color w:val="000000"/>
                <w:sz w:val="12"/>
                <w:szCs w:val="12"/>
                <w:lang w:eastAsia="es-ES"/>
              </w:rPr>
              <w:t xml:space="preserve"> referencia 622h, para impresora </w:t>
            </w:r>
            <w:proofErr w:type="spellStart"/>
            <w:r w:rsidRPr="00D43386">
              <w:rPr>
                <w:rFonts w:ascii="Arial Narrow" w:eastAsia="Times New Roman" w:hAnsi="Arial Narrow"/>
                <w:color w:val="000000"/>
                <w:sz w:val="12"/>
                <w:szCs w:val="12"/>
                <w:lang w:eastAsia="es-ES"/>
              </w:rPr>
              <w:t>lexmark</w:t>
            </w:r>
            <w:proofErr w:type="spellEnd"/>
            <w:r w:rsidRPr="00D43386">
              <w:rPr>
                <w:rFonts w:ascii="Arial Narrow" w:eastAsia="Times New Roman" w:hAnsi="Arial Narrow"/>
                <w:color w:val="000000"/>
                <w:sz w:val="12"/>
                <w:szCs w:val="12"/>
                <w:lang w:eastAsia="es-ES"/>
              </w:rPr>
              <w:t xml:space="preserve"> mx810</w:t>
            </w:r>
            <w:proofErr w:type="gramStart"/>
            <w:r w:rsidRPr="00D43386">
              <w:rPr>
                <w:rFonts w:ascii="Arial Narrow" w:eastAsia="Times New Roman" w:hAnsi="Arial Narrow"/>
                <w:color w:val="000000"/>
                <w:sz w:val="12"/>
                <w:szCs w:val="12"/>
                <w:lang w:eastAsia="es-ES"/>
              </w:rPr>
              <w:t>de  incluye</w:t>
            </w:r>
            <w:proofErr w:type="gramEnd"/>
            <w:r w:rsidRPr="00D43386">
              <w:rPr>
                <w:rFonts w:ascii="Arial Narrow" w:eastAsia="Times New Roman" w:hAnsi="Arial Narrow"/>
                <w:color w:val="000000"/>
                <w:sz w:val="12"/>
                <w:szCs w:val="12"/>
                <w:lang w:eastAsia="es-ES"/>
              </w:rPr>
              <w:t xml:space="preserve"> unidad de imagen 520z</w:t>
            </w:r>
          </w:p>
        </w:tc>
        <w:tc>
          <w:tcPr>
            <w:tcW w:w="399" w:type="pct"/>
            <w:tcBorders>
              <w:top w:val="nil"/>
              <w:left w:val="nil"/>
              <w:bottom w:val="single" w:sz="4" w:space="0" w:color="auto"/>
              <w:right w:val="single" w:sz="4" w:space="0" w:color="auto"/>
            </w:tcBorders>
            <w:shd w:val="clear" w:color="000000" w:fill="FFFFFF"/>
            <w:vAlign w:val="center"/>
            <w:hideMark/>
          </w:tcPr>
          <w:p w14:paraId="2B3EFCC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2A73AF3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33168E4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035E035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48B281C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DB354F1"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1B79666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188</w:t>
            </w:r>
          </w:p>
        </w:tc>
        <w:tc>
          <w:tcPr>
            <w:tcW w:w="457" w:type="pct"/>
            <w:tcBorders>
              <w:top w:val="nil"/>
              <w:left w:val="nil"/>
              <w:bottom w:val="single" w:sz="4" w:space="0" w:color="auto"/>
              <w:right w:val="single" w:sz="4" w:space="0" w:color="auto"/>
            </w:tcBorders>
            <w:shd w:val="clear" w:color="000000" w:fill="FFFFFF"/>
            <w:vAlign w:val="center"/>
            <w:hideMark/>
          </w:tcPr>
          <w:p w14:paraId="1B5AC96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44103105</w:t>
            </w:r>
          </w:p>
        </w:tc>
        <w:tc>
          <w:tcPr>
            <w:tcW w:w="459" w:type="pct"/>
            <w:tcBorders>
              <w:top w:val="nil"/>
              <w:left w:val="nil"/>
              <w:bottom w:val="single" w:sz="4" w:space="0" w:color="auto"/>
              <w:right w:val="single" w:sz="4" w:space="0" w:color="auto"/>
            </w:tcBorders>
            <w:shd w:val="clear" w:color="000000" w:fill="FFFFFF"/>
            <w:vAlign w:val="center"/>
            <w:hideMark/>
          </w:tcPr>
          <w:p w14:paraId="04EC42B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45263</w:t>
            </w:r>
          </w:p>
        </w:tc>
        <w:tc>
          <w:tcPr>
            <w:tcW w:w="1562" w:type="pct"/>
            <w:tcBorders>
              <w:top w:val="nil"/>
              <w:left w:val="nil"/>
              <w:bottom w:val="single" w:sz="4" w:space="0" w:color="auto"/>
              <w:right w:val="single" w:sz="4" w:space="0" w:color="auto"/>
            </w:tcBorders>
            <w:shd w:val="clear" w:color="auto" w:fill="auto"/>
            <w:vAlign w:val="center"/>
            <w:hideMark/>
          </w:tcPr>
          <w:p w14:paraId="76C73978"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Cartucho para plotter hp </w:t>
            </w:r>
            <w:proofErr w:type="spellStart"/>
            <w:r w:rsidRPr="00D43386">
              <w:rPr>
                <w:rFonts w:ascii="Arial Narrow" w:eastAsia="Times New Roman" w:hAnsi="Arial Narrow"/>
                <w:color w:val="000000"/>
                <w:sz w:val="12"/>
                <w:szCs w:val="12"/>
                <w:lang w:eastAsia="es-ES"/>
              </w:rPr>
              <w:t>designjet</w:t>
            </w:r>
            <w:proofErr w:type="spellEnd"/>
            <w:r w:rsidRPr="00D43386">
              <w:rPr>
                <w:rFonts w:ascii="Arial Narrow" w:eastAsia="Times New Roman" w:hAnsi="Arial Narrow"/>
                <w:color w:val="000000"/>
                <w:sz w:val="12"/>
                <w:szCs w:val="12"/>
                <w:lang w:eastAsia="es-ES"/>
              </w:rPr>
              <w:t xml:space="preserve"> z5400 c9440 s</w:t>
            </w:r>
          </w:p>
        </w:tc>
        <w:tc>
          <w:tcPr>
            <w:tcW w:w="399" w:type="pct"/>
            <w:tcBorders>
              <w:top w:val="nil"/>
              <w:left w:val="nil"/>
              <w:bottom w:val="single" w:sz="4" w:space="0" w:color="auto"/>
              <w:right w:val="single" w:sz="4" w:space="0" w:color="auto"/>
            </w:tcBorders>
            <w:shd w:val="clear" w:color="000000" w:fill="FFFFFF"/>
            <w:vAlign w:val="center"/>
            <w:hideMark/>
          </w:tcPr>
          <w:p w14:paraId="53F4A12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6AD68EF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443745A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1777692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5B09454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16ADA8F"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3CE521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189</w:t>
            </w:r>
          </w:p>
        </w:tc>
        <w:tc>
          <w:tcPr>
            <w:tcW w:w="457" w:type="pct"/>
            <w:tcBorders>
              <w:top w:val="nil"/>
              <w:left w:val="nil"/>
              <w:bottom w:val="single" w:sz="4" w:space="0" w:color="auto"/>
              <w:right w:val="single" w:sz="4" w:space="0" w:color="auto"/>
            </w:tcBorders>
            <w:shd w:val="clear" w:color="000000" w:fill="FFFFFF"/>
            <w:vAlign w:val="center"/>
            <w:hideMark/>
          </w:tcPr>
          <w:p w14:paraId="0D30A44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44103105</w:t>
            </w:r>
          </w:p>
        </w:tc>
        <w:tc>
          <w:tcPr>
            <w:tcW w:w="459" w:type="pct"/>
            <w:tcBorders>
              <w:top w:val="nil"/>
              <w:left w:val="nil"/>
              <w:bottom w:val="single" w:sz="4" w:space="0" w:color="auto"/>
              <w:right w:val="single" w:sz="4" w:space="0" w:color="auto"/>
            </w:tcBorders>
            <w:shd w:val="clear" w:color="000000" w:fill="FFFFFF"/>
            <w:vAlign w:val="center"/>
            <w:hideMark/>
          </w:tcPr>
          <w:p w14:paraId="1E1A58A3" w14:textId="77777777" w:rsidR="00D767DD" w:rsidRPr="00D43386" w:rsidRDefault="00D767DD" w:rsidP="00733E16">
            <w:pPr>
              <w:widowControl/>
              <w:jc w:val="center"/>
              <w:rPr>
                <w:rFonts w:ascii="Arial Narrow" w:eastAsia="Times New Roman" w:hAnsi="Arial Narrow"/>
                <w:color w:val="333333"/>
                <w:sz w:val="12"/>
                <w:szCs w:val="12"/>
                <w:lang w:eastAsia="es-ES"/>
              </w:rPr>
            </w:pPr>
            <w:r w:rsidRPr="00D43386">
              <w:rPr>
                <w:rFonts w:ascii="Arial Narrow" w:eastAsia="Times New Roman" w:hAnsi="Arial Narrow"/>
                <w:color w:val="333333"/>
                <w:sz w:val="12"/>
                <w:szCs w:val="12"/>
                <w:lang w:eastAsia="es-ES"/>
              </w:rPr>
              <w:t>45263</w:t>
            </w:r>
          </w:p>
        </w:tc>
        <w:tc>
          <w:tcPr>
            <w:tcW w:w="1562" w:type="pct"/>
            <w:tcBorders>
              <w:top w:val="nil"/>
              <w:left w:val="nil"/>
              <w:bottom w:val="single" w:sz="4" w:space="0" w:color="auto"/>
              <w:right w:val="single" w:sz="4" w:space="0" w:color="auto"/>
            </w:tcBorders>
            <w:shd w:val="clear" w:color="auto" w:fill="auto"/>
            <w:vAlign w:val="center"/>
            <w:hideMark/>
          </w:tcPr>
          <w:p w14:paraId="73C724D3" w14:textId="77777777" w:rsidR="00D767DD" w:rsidRPr="00D43386" w:rsidRDefault="00D767DD" w:rsidP="00733E16">
            <w:pPr>
              <w:widowControl/>
              <w:rPr>
                <w:rFonts w:ascii="Arial Narrow" w:eastAsia="Times New Roman" w:hAnsi="Arial Narrow"/>
                <w:color w:val="000000"/>
                <w:sz w:val="12"/>
                <w:szCs w:val="12"/>
                <w:lang w:eastAsia="es-ES"/>
              </w:rPr>
            </w:pPr>
            <w:proofErr w:type="spellStart"/>
            <w:r w:rsidRPr="00D43386">
              <w:rPr>
                <w:rFonts w:ascii="Arial Narrow" w:eastAsia="Times New Roman" w:hAnsi="Arial Narrow"/>
                <w:color w:val="000000"/>
                <w:sz w:val="12"/>
                <w:szCs w:val="12"/>
                <w:lang w:eastAsia="es-ES"/>
              </w:rPr>
              <w:t>Toner</w:t>
            </w:r>
            <w:proofErr w:type="spellEnd"/>
            <w:r w:rsidRPr="00D43386">
              <w:rPr>
                <w:rFonts w:ascii="Arial Narrow" w:eastAsia="Times New Roman" w:hAnsi="Arial Narrow"/>
                <w:color w:val="000000"/>
                <w:sz w:val="12"/>
                <w:szCs w:val="12"/>
                <w:lang w:eastAsia="es-ES"/>
              </w:rPr>
              <w:t xml:space="preserve"> canon faxphonel100</w:t>
            </w:r>
          </w:p>
        </w:tc>
        <w:tc>
          <w:tcPr>
            <w:tcW w:w="399" w:type="pct"/>
            <w:tcBorders>
              <w:top w:val="nil"/>
              <w:left w:val="nil"/>
              <w:bottom w:val="single" w:sz="4" w:space="0" w:color="auto"/>
              <w:right w:val="single" w:sz="4" w:space="0" w:color="auto"/>
            </w:tcBorders>
            <w:shd w:val="clear" w:color="000000" w:fill="FFFFFF"/>
            <w:vAlign w:val="center"/>
            <w:hideMark/>
          </w:tcPr>
          <w:p w14:paraId="39DCBB0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63FF9F2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6088BFE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7936F7F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4CD423B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6C1667B3"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B4F407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190</w:t>
            </w:r>
          </w:p>
        </w:tc>
        <w:tc>
          <w:tcPr>
            <w:tcW w:w="457" w:type="pct"/>
            <w:tcBorders>
              <w:top w:val="nil"/>
              <w:left w:val="nil"/>
              <w:bottom w:val="single" w:sz="4" w:space="0" w:color="auto"/>
              <w:right w:val="single" w:sz="4" w:space="0" w:color="auto"/>
            </w:tcBorders>
            <w:shd w:val="clear" w:color="000000" w:fill="FFFFFF"/>
            <w:vAlign w:val="center"/>
            <w:hideMark/>
          </w:tcPr>
          <w:p w14:paraId="2A690EF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44103105</w:t>
            </w:r>
          </w:p>
        </w:tc>
        <w:tc>
          <w:tcPr>
            <w:tcW w:w="459" w:type="pct"/>
            <w:tcBorders>
              <w:top w:val="nil"/>
              <w:left w:val="nil"/>
              <w:bottom w:val="single" w:sz="4" w:space="0" w:color="auto"/>
              <w:right w:val="single" w:sz="4" w:space="0" w:color="auto"/>
            </w:tcBorders>
            <w:shd w:val="clear" w:color="000000" w:fill="FFFFFF"/>
            <w:vAlign w:val="center"/>
            <w:hideMark/>
          </w:tcPr>
          <w:p w14:paraId="1B70EBB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45263</w:t>
            </w:r>
          </w:p>
        </w:tc>
        <w:tc>
          <w:tcPr>
            <w:tcW w:w="1562" w:type="pct"/>
            <w:tcBorders>
              <w:top w:val="nil"/>
              <w:left w:val="nil"/>
              <w:bottom w:val="single" w:sz="4" w:space="0" w:color="auto"/>
              <w:right w:val="single" w:sz="4" w:space="0" w:color="auto"/>
            </w:tcBorders>
            <w:shd w:val="clear" w:color="auto" w:fill="auto"/>
            <w:vAlign w:val="center"/>
            <w:hideMark/>
          </w:tcPr>
          <w:p w14:paraId="56104D62" w14:textId="77777777" w:rsidR="00D767DD" w:rsidRPr="00D43386" w:rsidRDefault="00D767DD" w:rsidP="00733E16">
            <w:pPr>
              <w:widowControl/>
              <w:rPr>
                <w:rFonts w:ascii="Arial Narrow" w:eastAsia="Times New Roman" w:hAnsi="Arial Narrow"/>
                <w:color w:val="000000"/>
                <w:sz w:val="12"/>
                <w:szCs w:val="12"/>
                <w:lang w:val="en-US" w:eastAsia="es-ES"/>
              </w:rPr>
            </w:pPr>
            <w:proofErr w:type="spellStart"/>
            <w:r w:rsidRPr="00D43386">
              <w:rPr>
                <w:rFonts w:ascii="Arial Narrow" w:eastAsia="Times New Roman" w:hAnsi="Arial Narrow"/>
                <w:color w:val="000000"/>
                <w:sz w:val="12"/>
                <w:szCs w:val="12"/>
                <w:lang w:val="en-US" w:eastAsia="es-ES"/>
              </w:rPr>
              <w:t>Cartucho</w:t>
            </w:r>
            <w:proofErr w:type="spellEnd"/>
            <w:r w:rsidRPr="00D43386">
              <w:rPr>
                <w:rFonts w:ascii="Arial Narrow" w:eastAsia="Times New Roman" w:hAnsi="Arial Narrow"/>
                <w:color w:val="000000"/>
                <w:sz w:val="12"/>
                <w:szCs w:val="12"/>
                <w:lang w:val="en-US" w:eastAsia="es-ES"/>
              </w:rPr>
              <w:t xml:space="preserve"> hp </w:t>
            </w:r>
            <w:proofErr w:type="spellStart"/>
            <w:r w:rsidRPr="00D43386">
              <w:rPr>
                <w:rFonts w:ascii="Arial Narrow" w:eastAsia="Times New Roman" w:hAnsi="Arial Narrow"/>
                <w:color w:val="000000"/>
                <w:sz w:val="12"/>
                <w:szCs w:val="12"/>
                <w:lang w:val="en-US" w:eastAsia="es-ES"/>
              </w:rPr>
              <w:t>deskjet</w:t>
            </w:r>
            <w:proofErr w:type="spellEnd"/>
            <w:r w:rsidRPr="00D43386">
              <w:rPr>
                <w:rFonts w:ascii="Arial Narrow" w:eastAsia="Times New Roman" w:hAnsi="Arial Narrow"/>
                <w:color w:val="000000"/>
                <w:sz w:val="12"/>
                <w:szCs w:val="12"/>
                <w:lang w:val="en-US" w:eastAsia="es-ES"/>
              </w:rPr>
              <w:t xml:space="preserve"> ink advantage 3515 </w:t>
            </w:r>
            <w:proofErr w:type="gramStart"/>
            <w:r w:rsidRPr="00D43386">
              <w:rPr>
                <w:rFonts w:ascii="Arial Narrow" w:eastAsia="Times New Roman" w:hAnsi="Arial Narrow"/>
                <w:color w:val="000000"/>
                <w:sz w:val="12"/>
                <w:szCs w:val="12"/>
                <w:lang w:val="en-US" w:eastAsia="es-ES"/>
              </w:rPr>
              <w:t>negro</w:t>
            </w:r>
            <w:proofErr w:type="gramEnd"/>
            <w:r w:rsidRPr="00D43386">
              <w:rPr>
                <w:rFonts w:ascii="Arial Narrow" w:eastAsia="Times New Roman" w:hAnsi="Arial Narrow"/>
                <w:color w:val="000000"/>
                <w:sz w:val="12"/>
                <w:szCs w:val="12"/>
                <w:lang w:val="en-US" w:eastAsia="es-ES"/>
              </w:rPr>
              <w:t xml:space="preserve">, </w:t>
            </w:r>
            <w:proofErr w:type="spellStart"/>
            <w:r w:rsidRPr="00D43386">
              <w:rPr>
                <w:rFonts w:ascii="Arial Narrow" w:eastAsia="Times New Roman" w:hAnsi="Arial Narrow"/>
                <w:color w:val="000000"/>
                <w:sz w:val="12"/>
                <w:szCs w:val="12"/>
                <w:lang w:val="en-US" w:eastAsia="es-ES"/>
              </w:rPr>
              <w:t>colores</w:t>
            </w:r>
            <w:proofErr w:type="spellEnd"/>
          </w:p>
        </w:tc>
        <w:tc>
          <w:tcPr>
            <w:tcW w:w="399" w:type="pct"/>
            <w:tcBorders>
              <w:top w:val="nil"/>
              <w:left w:val="nil"/>
              <w:bottom w:val="single" w:sz="4" w:space="0" w:color="auto"/>
              <w:right w:val="single" w:sz="4" w:space="0" w:color="auto"/>
            </w:tcBorders>
            <w:shd w:val="clear" w:color="000000" w:fill="FFFFFF"/>
            <w:vAlign w:val="center"/>
            <w:hideMark/>
          </w:tcPr>
          <w:p w14:paraId="4A758A6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1A4AAD0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3DDC3D0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451D454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0EF8711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078A95A"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29525A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191</w:t>
            </w:r>
          </w:p>
        </w:tc>
        <w:tc>
          <w:tcPr>
            <w:tcW w:w="457" w:type="pct"/>
            <w:tcBorders>
              <w:top w:val="nil"/>
              <w:left w:val="nil"/>
              <w:bottom w:val="single" w:sz="4" w:space="0" w:color="auto"/>
              <w:right w:val="single" w:sz="4" w:space="0" w:color="auto"/>
            </w:tcBorders>
            <w:shd w:val="clear" w:color="000000" w:fill="FFFFFF"/>
            <w:vAlign w:val="center"/>
            <w:hideMark/>
          </w:tcPr>
          <w:p w14:paraId="1ED2599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44103105</w:t>
            </w:r>
          </w:p>
        </w:tc>
        <w:tc>
          <w:tcPr>
            <w:tcW w:w="459" w:type="pct"/>
            <w:tcBorders>
              <w:top w:val="nil"/>
              <w:left w:val="nil"/>
              <w:bottom w:val="single" w:sz="4" w:space="0" w:color="auto"/>
              <w:right w:val="single" w:sz="4" w:space="0" w:color="auto"/>
            </w:tcBorders>
            <w:shd w:val="clear" w:color="000000" w:fill="FFFFFF"/>
            <w:vAlign w:val="center"/>
            <w:hideMark/>
          </w:tcPr>
          <w:p w14:paraId="06C42BE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45263</w:t>
            </w:r>
          </w:p>
        </w:tc>
        <w:tc>
          <w:tcPr>
            <w:tcW w:w="1562" w:type="pct"/>
            <w:tcBorders>
              <w:top w:val="nil"/>
              <w:left w:val="nil"/>
              <w:bottom w:val="single" w:sz="4" w:space="0" w:color="auto"/>
              <w:right w:val="single" w:sz="4" w:space="0" w:color="auto"/>
            </w:tcBorders>
            <w:shd w:val="clear" w:color="auto" w:fill="auto"/>
            <w:vAlign w:val="center"/>
            <w:hideMark/>
          </w:tcPr>
          <w:p w14:paraId="2ED63223" w14:textId="77777777" w:rsidR="00D767DD" w:rsidRPr="00D43386" w:rsidRDefault="00D767DD" w:rsidP="00733E16">
            <w:pPr>
              <w:widowControl/>
              <w:rPr>
                <w:rFonts w:ascii="Arial Narrow" w:eastAsia="Times New Roman" w:hAnsi="Arial Narrow"/>
                <w:color w:val="000000"/>
                <w:sz w:val="12"/>
                <w:szCs w:val="12"/>
                <w:lang w:val="en-US" w:eastAsia="es-ES"/>
              </w:rPr>
            </w:pPr>
            <w:r w:rsidRPr="00D43386">
              <w:rPr>
                <w:rFonts w:ascii="Arial Narrow" w:eastAsia="Times New Roman" w:hAnsi="Arial Narrow"/>
                <w:color w:val="000000"/>
                <w:sz w:val="12"/>
                <w:szCs w:val="12"/>
                <w:lang w:val="en-US" w:eastAsia="es-ES"/>
              </w:rPr>
              <w:t xml:space="preserve">Toner </w:t>
            </w:r>
            <w:proofErr w:type="spellStart"/>
            <w:r w:rsidRPr="00D43386">
              <w:rPr>
                <w:rFonts w:ascii="Arial Narrow" w:eastAsia="Times New Roman" w:hAnsi="Arial Narrow"/>
                <w:color w:val="000000"/>
                <w:sz w:val="12"/>
                <w:szCs w:val="12"/>
                <w:lang w:val="en-US" w:eastAsia="es-ES"/>
              </w:rPr>
              <w:t>samsung</w:t>
            </w:r>
            <w:proofErr w:type="spellEnd"/>
            <w:r w:rsidRPr="00D43386">
              <w:rPr>
                <w:rFonts w:ascii="Arial Narrow" w:eastAsia="Times New Roman" w:hAnsi="Arial Narrow"/>
                <w:color w:val="000000"/>
                <w:sz w:val="12"/>
                <w:szCs w:val="12"/>
                <w:lang w:val="en-US" w:eastAsia="es-ES"/>
              </w:rPr>
              <w:t xml:space="preserve"> print scx-4833fr</w:t>
            </w:r>
          </w:p>
        </w:tc>
        <w:tc>
          <w:tcPr>
            <w:tcW w:w="399" w:type="pct"/>
            <w:tcBorders>
              <w:top w:val="nil"/>
              <w:left w:val="nil"/>
              <w:bottom w:val="single" w:sz="4" w:space="0" w:color="auto"/>
              <w:right w:val="single" w:sz="4" w:space="0" w:color="auto"/>
            </w:tcBorders>
            <w:shd w:val="clear" w:color="000000" w:fill="FFFFFF"/>
            <w:vAlign w:val="center"/>
            <w:hideMark/>
          </w:tcPr>
          <w:p w14:paraId="6A4E390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55EF03A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4D6D1C4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6DE1AE9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05F4EEC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0F8B6120"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5005947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192</w:t>
            </w:r>
          </w:p>
        </w:tc>
        <w:tc>
          <w:tcPr>
            <w:tcW w:w="457" w:type="pct"/>
            <w:tcBorders>
              <w:top w:val="nil"/>
              <w:left w:val="nil"/>
              <w:bottom w:val="single" w:sz="4" w:space="0" w:color="auto"/>
              <w:right w:val="single" w:sz="4" w:space="0" w:color="auto"/>
            </w:tcBorders>
            <w:shd w:val="clear" w:color="000000" w:fill="FFFFFF"/>
            <w:vAlign w:val="center"/>
            <w:hideMark/>
          </w:tcPr>
          <w:p w14:paraId="011EABD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44103105</w:t>
            </w:r>
          </w:p>
        </w:tc>
        <w:tc>
          <w:tcPr>
            <w:tcW w:w="459" w:type="pct"/>
            <w:tcBorders>
              <w:top w:val="nil"/>
              <w:left w:val="nil"/>
              <w:bottom w:val="single" w:sz="4" w:space="0" w:color="auto"/>
              <w:right w:val="single" w:sz="4" w:space="0" w:color="auto"/>
            </w:tcBorders>
            <w:shd w:val="clear" w:color="000000" w:fill="FFFFFF"/>
            <w:vAlign w:val="center"/>
            <w:hideMark/>
          </w:tcPr>
          <w:p w14:paraId="10B26F6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45263</w:t>
            </w:r>
          </w:p>
        </w:tc>
        <w:tc>
          <w:tcPr>
            <w:tcW w:w="1562" w:type="pct"/>
            <w:tcBorders>
              <w:top w:val="nil"/>
              <w:left w:val="nil"/>
              <w:bottom w:val="single" w:sz="4" w:space="0" w:color="auto"/>
              <w:right w:val="single" w:sz="4" w:space="0" w:color="auto"/>
            </w:tcBorders>
            <w:shd w:val="clear" w:color="auto" w:fill="auto"/>
            <w:vAlign w:val="center"/>
            <w:hideMark/>
          </w:tcPr>
          <w:p w14:paraId="2868B3A3" w14:textId="77777777" w:rsidR="00D767DD" w:rsidRPr="00D43386" w:rsidRDefault="00D767DD" w:rsidP="00733E16">
            <w:pPr>
              <w:widowControl/>
              <w:rPr>
                <w:rFonts w:ascii="Arial Narrow" w:eastAsia="Times New Roman" w:hAnsi="Arial Narrow"/>
                <w:color w:val="000000"/>
                <w:sz w:val="12"/>
                <w:szCs w:val="12"/>
                <w:lang w:val="en-US" w:eastAsia="es-ES"/>
              </w:rPr>
            </w:pPr>
            <w:proofErr w:type="spellStart"/>
            <w:r w:rsidRPr="00D43386">
              <w:rPr>
                <w:rFonts w:ascii="Arial Narrow" w:eastAsia="Times New Roman" w:hAnsi="Arial Narrow"/>
                <w:color w:val="000000"/>
                <w:sz w:val="12"/>
                <w:szCs w:val="12"/>
                <w:lang w:val="en-US" w:eastAsia="es-ES"/>
              </w:rPr>
              <w:t>Thonner</w:t>
            </w:r>
            <w:proofErr w:type="spellEnd"/>
            <w:r w:rsidRPr="00D43386">
              <w:rPr>
                <w:rFonts w:ascii="Arial Narrow" w:eastAsia="Times New Roman" w:hAnsi="Arial Narrow"/>
                <w:color w:val="000000"/>
                <w:sz w:val="12"/>
                <w:szCs w:val="12"/>
                <w:lang w:val="en-US" w:eastAsia="es-ES"/>
              </w:rPr>
              <w:t xml:space="preserve"> hp ce390</w:t>
            </w:r>
            <w:proofErr w:type="gramStart"/>
            <w:r w:rsidRPr="00D43386">
              <w:rPr>
                <w:rFonts w:ascii="Arial Narrow" w:eastAsia="Times New Roman" w:hAnsi="Arial Narrow"/>
                <w:color w:val="000000"/>
                <w:sz w:val="12"/>
                <w:szCs w:val="12"/>
                <w:lang w:val="en-US" w:eastAsia="es-ES"/>
              </w:rPr>
              <w:t>a,  hp</w:t>
            </w:r>
            <w:proofErr w:type="gramEnd"/>
            <w:r w:rsidRPr="00D43386">
              <w:rPr>
                <w:rFonts w:ascii="Arial Narrow" w:eastAsia="Times New Roman" w:hAnsi="Arial Narrow"/>
                <w:color w:val="000000"/>
                <w:sz w:val="12"/>
                <w:szCs w:val="12"/>
                <w:lang w:val="en-US" w:eastAsia="es-ES"/>
              </w:rPr>
              <w:t xml:space="preserve"> laser jet </w:t>
            </w:r>
            <w:proofErr w:type="spellStart"/>
            <w:r w:rsidRPr="00D43386">
              <w:rPr>
                <w:rFonts w:ascii="Arial Narrow" w:eastAsia="Times New Roman" w:hAnsi="Arial Narrow"/>
                <w:color w:val="000000"/>
                <w:sz w:val="12"/>
                <w:szCs w:val="12"/>
                <w:lang w:val="en-US" w:eastAsia="es-ES"/>
              </w:rPr>
              <w:t>mfp</w:t>
            </w:r>
            <w:proofErr w:type="spellEnd"/>
            <w:r w:rsidRPr="00D43386">
              <w:rPr>
                <w:rFonts w:ascii="Arial Narrow" w:eastAsia="Times New Roman" w:hAnsi="Arial Narrow"/>
                <w:color w:val="000000"/>
                <w:sz w:val="12"/>
                <w:szCs w:val="12"/>
                <w:lang w:val="en-US" w:eastAsia="es-ES"/>
              </w:rPr>
              <w:t xml:space="preserve"> m521 </w:t>
            </w:r>
            <w:proofErr w:type="spellStart"/>
            <w:r w:rsidRPr="00D43386">
              <w:rPr>
                <w:rFonts w:ascii="Arial Narrow" w:eastAsia="Times New Roman" w:hAnsi="Arial Narrow"/>
                <w:color w:val="000000"/>
                <w:sz w:val="12"/>
                <w:szCs w:val="12"/>
                <w:lang w:val="en-US" w:eastAsia="es-ES"/>
              </w:rPr>
              <w:t>dn</w:t>
            </w:r>
            <w:proofErr w:type="spellEnd"/>
          </w:p>
        </w:tc>
        <w:tc>
          <w:tcPr>
            <w:tcW w:w="399" w:type="pct"/>
            <w:tcBorders>
              <w:top w:val="nil"/>
              <w:left w:val="nil"/>
              <w:bottom w:val="single" w:sz="4" w:space="0" w:color="auto"/>
              <w:right w:val="single" w:sz="4" w:space="0" w:color="auto"/>
            </w:tcBorders>
            <w:shd w:val="clear" w:color="000000" w:fill="FFFFFF"/>
            <w:vAlign w:val="center"/>
            <w:hideMark/>
          </w:tcPr>
          <w:p w14:paraId="53C044C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121C40B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60EC166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5C2470C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7D06F90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1030B1D8"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7119C04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193</w:t>
            </w:r>
          </w:p>
        </w:tc>
        <w:tc>
          <w:tcPr>
            <w:tcW w:w="457" w:type="pct"/>
            <w:tcBorders>
              <w:top w:val="nil"/>
              <w:left w:val="nil"/>
              <w:bottom w:val="single" w:sz="4" w:space="0" w:color="auto"/>
              <w:right w:val="single" w:sz="4" w:space="0" w:color="auto"/>
            </w:tcBorders>
            <w:shd w:val="clear" w:color="000000" w:fill="FFFFFF"/>
            <w:vAlign w:val="center"/>
            <w:hideMark/>
          </w:tcPr>
          <w:p w14:paraId="03F2FBE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44103105</w:t>
            </w:r>
          </w:p>
        </w:tc>
        <w:tc>
          <w:tcPr>
            <w:tcW w:w="459" w:type="pct"/>
            <w:tcBorders>
              <w:top w:val="nil"/>
              <w:left w:val="nil"/>
              <w:bottom w:val="single" w:sz="4" w:space="0" w:color="auto"/>
              <w:right w:val="single" w:sz="4" w:space="0" w:color="auto"/>
            </w:tcBorders>
            <w:shd w:val="clear" w:color="000000" w:fill="FFFFFF"/>
            <w:vAlign w:val="center"/>
            <w:hideMark/>
          </w:tcPr>
          <w:p w14:paraId="1BB5995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45263</w:t>
            </w:r>
          </w:p>
        </w:tc>
        <w:tc>
          <w:tcPr>
            <w:tcW w:w="1562" w:type="pct"/>
            <w:tcBorders>
              <w:top w:val="nil"/>
              <w:left w:val="nil"/>
              <w:bottom w:val="single" w:sz="4" w:space="0" w:color="auto"/>
              <w:right w:val="single" w:sz="4" w:space="0" w:color="auto"/>
            </w:tcBorders>
            <w:shd w:val="clear" w:color="auto" w:fill="auto"/>
            <w:vAlign w:val="center"/>
            <w:hideMark/>
          </w:tcPr>
          <w:p w14:paraId="20C78335" w14:textId="77777777" w:rsidR="00D767DD" w:rsidRPr="00D43386" w:rsidRDefault="00D767DD" w:rsidP="00733E16">
            <w:pPr>
              <w:widowControl/>
              <w:rPr>
                <w:rFonts w:ascii="Arial Narrow" w:eastAsia="Times New Roman" w:hAnsi="Arial Narrow"/>
                <w:color w:val="000000"/>
                <w:sz w:val="12"/>
                <w:szCs w:val="12"/>
                <w:lang w:eastAsia="es-ES"/>
              </w:rPr>
            </w:pPr>
            <w:proofErr w:type="spellStart"/>
            <w:r w:rsidRPr="00D43386">
              <w:rPr>
                <w:rFonts w:ascii="Arial Narrow" w:eastAsia="Times New Roman" w:hAnsi="Arial Narrow"/>
                <w:color w:val="000000"/>
                <w:sz w:val="12"/>
                <w:szCs w:val="12"/>
                <w:lang w:eastAsia="es-ES"/>
              </w:rPr>
              <w:t>Toner</w:t>
            </w:r>
            <w:proofErr w:type="spellEnd"/>
            <w:r w:rsidRPr="00D43386">
              <w:rPr>
                <w:rFonts w:ascii="Arial Narrow" w:eastAsia="Times New Roman" w:hAnsi="Arial Narrow"/>
                <w:color w:val="000000"/>
                <w:sz w:val="12"/>
                <w:szCs w:val="12"/>
                <w:lang w:eastAsia="es-ES"/>
              </w:rPr>
              <w:t xml:space="preserve"> ms720/ms820, mx720/mx820 para impresora </w:t>
            </w:r>
            <w:proofErr w:type="spellStart"/>
            <w:r w:rsidRPr="00D43386">
              <w:rPr>
                <w:rFonts w:ascii="Arial Narrow" w:eastAsia="Times New Roman" w:hAnsi="Arial Narrow"/>
                <w:color w:val="000000"/>
                <w:sz w:val="12"/>
                <w:szCs w:val="12"/>
                <w:lang w:eastAsia="es-ES"/>
              </w:rPr>
              <w:t>lexmark</w:t>
            </w:r>
            <w:proofErr w:type="spellEnd"/>
            <w:r w:rsidRPr="00D43386">
              <w:rPr>
                <w:rFonts w:ascii="Arial Narrow" w:eastAsia="Times New Roman" w:hAnsi="Arial Narrow"/>
                <w:color w:val="000000"/>
                <w:sz w:val="12"/>
                <w:szCs w:val="12"/>
                <w:lang w:eastAsia="es-ES"/>
              </w:rPr>
              <w:t xml:space="preserve"> mx721</w:t>
            </w:r>
          </w:p>
        </w:tc>
        <w:tc>
          <w:tcPr>
            <w:tcW w:w="399" w:type="pct"/>
            <w:tcBorders>
              <w:top w:val="nil"/>
              <w:left w:val="nil"/>
              <w:bottom w:val="single" w:sz="4" w:space="0" w:color="auto"/>
              <w:right w:val="single" w:sz="4" w:space="0" w:color="auto"/>
            </w:tcBorders>
            <w:shd w:val="clear" w:color="000000" w:fill="FFFFFF"/>
            <w:vAlign w:val="center"/>
            <w:hideMark/>
          </w:tcPr>
          <w:p w14:paraId="2101465F"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48F5743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0B793E2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4552FB0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1B75C5C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381A74F0"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723637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194</w:t>
            </w:r>
          </w:p>
        </w:tc>
        <w:tc>
          <w:tcPr>
            <w:tcW w:w="457" w:type="pct"/>
            <w:tcBorders>
              <w:top w:val="nil"/>
              <w:left w:val="nil"/>
              <w:bottom w:val="single" w:sz="4" w:space="0" w:color="auto"/>
              <w:right w:val="single" w:sz="4" w:space="0" w:color="auto"/>
            </w:tcBorders>
            <w:shd w:val="clear" w:color="000000" w:fill="FFFFFF"/>
            <w:vAlign w:val="center"/>
            <w:hideMark/>
          </w:tcPr>
          <w:p w14:paraId="63AAB3D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44103105</w:t>
            </w:r>
          </w:p>
        </w:tc>
        <w:tc>
          <w:tcPr>
            <w:tcW w:w="459" w:type="pct"/>
            <w:tcBorders>
              <w:top w:val="nil"/>
              <w:left w:val="nil"/>
              <w:bottom w:val="single" w:sz="4" w:space="0" w:color="auto"/>
              <w:right w:val="single" w:sz="4" w:space="0" w:color="auto"/>
            </w:tcBorders>
            <w:shd w:val="clear" w:color="000000" w:fill="FFFFFF"/>
            <w:vAlign w:val="center"/>
            <w:hideMark/>
          </w:tcPr>
          <w:p w14:paraId="26C19453"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45263</w:t>
            </w:r>
          </w:p>
        </w:tc>
        <w:tc>
          <w:tcPr>
            <w:tcW w:w="1562" w:type="pct"/>
            <w:tcBorders>
              <w:top w:val="nil"/>
              <w:left w:val="nil"/>
              <w:bottom w:val="single" w:sz="4" w:space="0" w:color="auto"/>
              <w:right w:val="single" w:sz="4" w:space="0" w:color="auto"/>
            </w:tcBorders>
            <w:shd w:val="clear" w:color="auto" w:fill="auto"/>
            <w:vAlign w:val="center"/>
            <w:hideMark/>
          </w:tcPr>
          <w:p w14:paraId="6B63F27E" w14:textId="77777777" w:rsidR="00D767DD" w:rsidRPr="00D43386" w:rsidRDefault="00D767DD" w:rsidP="00733E16">
            <w:pPr>
              <w:widowControl/>
              <w:rPr>
                <w:rFonts w:ascii="Arial Narrow" w:eastAsia="Times New Roman" w:hAnsi="Arial Narrow"/>
                <w:color w:val="000000"/>
                <w:sz w:val="12"/>
                <w:szCs w:val="12"/>
                <w:lang w:eastAsia="es-ES"/>
              </w:rPr>
            </w:pPr>
            <w:proofErr w:type="spellStart"/>
            <w:r w:rsidRPr="00D43386">
              <w:rPr>
                <w:rFonts w:ascii="Arial Narrow" w:eastAsia="Times New Roman" w:hAnsi="Arial Narrow"/>
                <w:color w:val="000000"/>
                <w:sz w:val="12"/>
                <w:szCs w:val="12"/>
                <w:lang w:eastAsia="es-ES"/>
              </w:rPr>
              <w:t>Thoner</w:t>
            </w:r>
            <w:proofErr w:type="spellEnd"/>
            <w:r w:rsidRPr="00D43386">
              <w:rPr>
                <w:rFonts w:ascii="Arial Narrow" w:eastAsia="Times New Roman" w:hAnsi="Arial Narrow"/>
                <w:color w:val="000000"/>
                <w:sz w:val="12"/>
                <w:szCs w:val="12"/>
                <w:lang w:eastAsia="es-ES"/>
              </w:rPr>
              <w:t xml:space="preserve"> </w:t>
            </w:r>
            <w:proofErr w:type="spellStart"/>
            <w:r w:rsidRPr="00D43386">
              <w:rPr>
                <w:rFonts w:ascii="Arial Narrow" w:eastAsia="Times New Roman" w:hAnsi="Arial Narrow"/>
                <w:color w:val="000000"/>
                <w:sz w:val="12"/>
                <w:szCs w:val="12"/>
                <w:lang w:eastAsia="es-ES"/>
              </w:rPr>
              <w:t>quimico</w:t>
            </w:r>
            <w:proofErr w:type="spellEnd"/>
            <w:r w:rsidRPr="00D43386">
              <w:rPr>
                <w:rFonts w:ascii="Arial Narrow" w:eastAsia="Times New Roman" w:hAnsi="Arial Narrow"/>
                <w:color w:val="000000"/>
                <w:sz w:val="12"/>
                <w:szCs w:val="12"/>
                <w:lang w:eastAsia="es-ES"/>
              </w:rPr>
              <w:t xml:space="preserve"> universal negro hp 624 </w:t>
            </w:r>
            <w:proofErr w:type="gramStart"/>
            <w:r w:rsidRPr="00D43386">
              <w:rPr>
                <w:rFonts w:ascii="Arial Narrow" w:eastAsia="Times New Roman" w:hAnsi="Arial Narrow"/>
                <w:color w:val="000000"/>
                <w:sz w:val="12"/>
                <w:szCs w:val="12"/>
                <w:lang w:eastAsia="es-ES"/>
              </w:rPr>
              <w:t>-  polvo</w:t>
            </w:r>
            <w:proofErr w:type="gramEnd"/>
          </w:p>
        </w:tc>
        <w:tc>
          <w:tcPr>
            <w:tcW w:w="399" w:type="pct"/>
            <w:tcBorders>
              <w:top w:val="nil"/>
              <w:left w:val="nil"/>
              <w:bottom w:val="single" w:sz="4" w:space="0" w:color="auto"/>
              <w:right w:val="single" w:sz="4" w:space="0" w:color="auto"/>
            </w:tcBorders>
            <w:shd w:val="clear" w:color="000000" w:fill="FFFFFF"/>
            <w:vAlign w:val="center"/>
            <w:hideMark/>
          </w:tcPr>
          <w:p w14:paraId="745AAA6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5548418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5005D71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0B19766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6AE0409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4D64FA7F"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6A04E8B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195</w:t>
            </w:r>
          </w:p>
        </w:tc>
        <w:tc>
          <w:tcPr>
            <w:tcW w:w="457" w:type="pct"/>
            <w:tcBorders>
              <w:top w:val="nil"/>
              <w:left w:val="nil"/>
              <w:bottom w:val="single" w:sz="4" w:space="0" w:color="auto"/>
              <w:right w:val="single" w:sz="4" w:space="0" w:color="auto"/>
            </w:tcBorders>
            <w:shd w:val="clear" w:color="000000" w:fill="FFFFFF"/>
            <w:vAlign w:val="center"/>
            <w:hideMark/>
          </w:tcPr>
          <w:p w14:paraId="5961746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44103105</w:t>
            </w:r>
          </w:p>
        </w:tc>
        <w:tc>
          <w:tcPr>
            <w:tcW w:w="459" w:type="pct"/>
            <w:tcBorders>
              <w:top w:val="nil"/>
              <w:left w:val="nil"/>
              <w:bottom w:val="single" w:sz="4" w:space="0" w:color="auto"/>
              <w:right w:val="single" w:sz="4" w:space="0" w:color="auto"/>
            </w:tcBorders>
            <w:shd w:val="clear" w:color="000000" w:fill="FFFFFF"/>
            <w:vAlign w:val="center"/>
            <w:hideMark/>
          </w:tcPr>
          <w:p w14:paraId="0ABC444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45263</w:t>
            </w:r>
          </w:p>
        </w:tc>
        <w:tc>
          <w:tcPr>
            <w:tcW w:w="1562" w:type="pct"/>
            <w:tcBorders>
              <w:top w:val="nil"/>
              <w:left w:val="nil"/>
              <w:bottom w:val="single" w:sz="4" w:space="0" w:color="auto"/>
              <w:right w:val="single" w:sz="4" w:space="0" w:color="auto"/>
            </w:tcBorders>
            <w:shd w:val="clear" w:color="auto" w:fill="auto"/>
            <w:vAlign w:val="center"/>
            <w:hideMark/>
          </w:tcPr>
          <w:p w14:paraId="73951B7B" w14:textId="77777777" w:rsidR="00D767DD" w:rsidRPr="00D43386" w:rsidRDefault="00D767DD" w:rsidP="00733E16">
            <w:pPr>
              <w:widowControl/>
              <w:rPr>
                <w:rFonts w:ascii="Arial Narrow" w:eastAsia="Times New Roman" w:hAnsi="Arial Narrow"/>
                <w:color w:val="000000"/>
                <w:sz w:val="12"/>
                <w:szCs w:val="12"/>
                <w:lang w:eastAsia="es-ES"/>
              </w:rPr>
            </w:pPr>
            <w:proofErr w:type="spellStart"/>
            <w:r w:rsidRPr="00D43386">
              <w:rPr>
                <w:rFonts w:ascii="Arial Narrow" w:eastAsia="Times New Roman" w:hAnsi="Arial Narrow"/>
                <w:color w:val="000000"/>
                <w:sz w:val="12"/>
                <w:szCs w:val="12"/>
                <w:lang w:eastAsia="es-ES"/>
              </w:rPr>
              <w:t>Toner</w:t>
            </w:r>
            <w:proofErr w:type="spellEnd"/>
            <w:r w:rsidRPr="00D43386">
              <w:rPr>
                <w:rFonts w:ascii="Arial Narrow" w:eastAsia="Times New Roman" w:hAnsi="Arial Narrow"/>
                <w:color w:val="000000"/>
                <w:sz w:val="12"/>
                <w:szCs w:val="12"/>
                <w:lang w:eastAsia="es-ES"/>
              </w:rPr>
              <w:t xml:space="preserve"> </w:t>
            </w:r>
            <w:proofErr w:type="spellStart"/>
            <w:r w:rsidRPr="00D43386">
              <w:rPr>
                <w:rFonts w:ascii="Arial Narrow" w:eastAsia="Times New Roman" w:hAnsi="Arial Narrow"/>
                <w:color w:val="000000"/>
                <w:sz w:val="12"/>
                <w:szCs w:val="12"/>
                <w:lang w:eastAsia="es-ES"/>
              </w:rPr>
              <w:t>quimico</w:t>
            </w:r>
            <w:proofErr w:type="spellEnd"/>
            <w:r w:rsidRPr="00D43386">
              <w:rPr>
                <w:rFonts w:ascii="Arial Narrow" w:eastAsia="Times New Roman" w:hAnsi="Arial Narrow"/>
                <w:color w:val="000000"/>
                <w:sz w:val="12"/>
                <w:szCs w:val="12"/>
                <w:lang w:eastAsia="es-ES"/>
              </w:rPr>
              <w:t xml:space="preserve"> universal negro hp m527 - polvo-</w:t>
            </w:r>
          </w:p>
        </w:tc>
        <w:tc>
          <w:tcPr>
            <w:tcW w:w="399" w:type="pct"/>
            <w:tcBorders>
              <w:top w:val="nil"/>
              <w:left w:val="nil"/>
              <w:bottom w:val="single" w:sz="4" w:space="0" w:color="auto"/>
              <w:right w:val="single" w:sz="4" w:space="0" w:color="auto"/>
            </w:tcBorders>
            <w:shd w:val="clear" w:color="000000" w:fill="FFFFFF"/>
            <w:vAlign w:val="center"/>
            <w:hideMark/>
          </w:tcPr>
          <w:p w14:paraId="3A4C31E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Unidad</w:t>
            </w:r>
          </w:p>
        </w:tc>
        <w:tc>
          <w:tcPr>
            <w:tcW w:w="633" w:type="pct"/>
            <w:tcBorders>
              <w:top w:val="nil"/>
              <w:left w:val="nil"/>
              <w:bottom w:val="single" w:sz="4" w:space="0" w:color="auto"/>
              <w:right w:val="single" w:sz="4" w:space="0" w:color="auto"/>
            </w:tcBorders>
            <w:shd w:val="clear" w:color="000000" w:fill="FFFFFF"/>
            <w:vAlign w:val="center"/>
            <w:hideMark/>
          </w:tcPr>
          <w:p w14:paraId="182313E8"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000000" w:fill="FFFFFF"/>
            <w:vAlign w:val="center"/>
            <w:hideMark/>
          </w:tcPr>
          <w:p w14:paraId="14BF6C79"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000000" w:fill="FFFFFF"/>
            <w:vAlign w:val="center"/>
            <w:hideMark/>
          </w:tcPr>
          <w:p w14:paraId="0EB1127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000000" w:fill="FFFFFF"/>
            <w:vAlign w:val="center"/>
            <w:hideMark/>
          </w:tcPr>
          <w:p w14:paraId="3A1EDF3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1E3E043F"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5EAAD9C"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196</w:t>
            </w:r>
          </w:p>
        </w:tc>
        <w:tc>
          <w:tcPr>
            <w:tcW w:w="457" w:type="pct"/>
            <w:tcBorders>
              <w:top w:val="nil"/>
              <w:left w:val="nil"/>
              <w:bottom w:val="single" w:sz="4" w:space="0" w:color="auto"/>
              <w:right w:val="single" w:sz="4" w:space="0" w:color="auto"/>
            </w:tcBorders>
            <w:shd w:val="clear" w:color="auto" w:fill="auto"/>
            <w:vAlign w:val="center"/>
            <w:hideMark/>
          </w:tcPr>
          <w:p w14:paraId="0712FA7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12171700</w:t>
            </w:r>
          </w:p>
        </w:tc>
        <w:tc>
          <w:tcPr>
            <w:tcW w:w="459" w:type="pct"/>
            <w:tcBorders>
              <w:top w:val="nil"/>
              <w:left w:val="nil"/>
              <w:bottom w:val="single" w:sz="4" w:space="0" w:color="auto"/>
              <w:right w:val="single" w:sz="4" w:space="0" w:color="auto"/>
            </w:tcBorders>
            <w:shd w:val="clear" w:color="auto" w:fill="auto"/>
            <w:vAlign w:val="center"/>
            <w:hideMark/>
          </w:tcPr>
          <w:p w14:paraId="7E204574"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45263</w:t>
            </w:r>
          </w:p>
        </w:tc>
        <w:tc>
          <w:tcPr>
            <w:tcW w:w="1562" w:type="pct"/>
            <w:tcBorders>
              <w:top w:val="nil"/>
              <w:left w:val="nil"/>
              <w:bottom w:val="single" w:sz="4" w:space="0" w:color="auto"/>
              <w:right w:val="single" w:sz="4" w:space="0" w:color="auto"/>
            </w:tcBorders>
            <w:shd w:val="clear" w:color="auto" w:fill="auto"/>
            <w:vAlign w:val="bottom"/>
            <w:hideMark/>
          </w:tcPr>
          <w:p w14:paraId="37156E40"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Tinta </w:t>
            </w:r>
            <w:proofErr w:type="spellStart"/>
            <w:r w:rsidRPr="00D43386">
              <w:rPr>
                <w:rFonts w:ascii="Arial Narrow" w:eastAsia="Times New Roman" w:hAnsi="Arial Narrow"/>
                <w:color w:val="000000"/>
                <w:sz w:val="12"/>
                <w:szCs w:val="12"/>
                <w:lang w:eastAsia="es-ES"/>
              </w:rPr>
              <w:t>generica</w:t>
            </w:r>
            <w:proofErr w:type="spellEnd"/>
            <w:r w:rsidRPr="00D43386">
              <w:rPr>
                <w:rFonts w:ascii="Arial Narrow" w:eastAsia="Times New Roman" w:hAnsi="Arial Narrow"/>
                <w:color w:val="000000"/>
                <w:sz w:val="12"/>
                <w:szCs w:val="12"/>
                <w:lang w:eastAsia="es-ES"/>
              </w:rPr>
              <w:t xml:space="preserve"> para impresora recarga </w:t>
            </w:r>
            <w:proofErr w:type="spellStart"/>
            <w:r w:rsidRPr="00D43386">
              <w:rPr>
                <w:rFonts w:ascii="Arial Narrow" w:eastAsia="Times New Roman" w:hAnsi="Arial Narrow"/>
                <w:color w:val="000000"/>
                <w:sz w:val="12"/>
                <w:szCs w:val="12"/>
                <w:lang w:eastAsia="es-ES"/>
              </w:rPr>
              <w:t>contínua</w:t>
            </w:r>
            <w:proofErr w:type="spellEnd"/>
            <w:r w:rsidRPr="00D43386">
              <w:rPr>
                <w:rFonts w:ascii="Arial Narrow" w:eastAsia="Times New Roman" w:hAnsi="Arial Narrow"/>
                <w:color w:val="000000"/>
                <w:sz w:val="12"/>
                <w:szCs w:val="12"/>
                <w:lang w:eastAsia="es-ES"/>
              </w:rPr>
              <w:t xml:space="preserve"> </w:t>
            </w:r>
            <w:proofErr w:type="spellStart"/>
            <w:r w:rsidRPr="00D43386">
              <w:rPr>
                <w:rFonts w:ascii="Arial Narrow" w:eastAsia="Times New Roman" w:hAnsi="Arial Narrow"/>
                <w:color w:val="000000"/>
                <w:sz w:val="12"/>
                <w:szCs w:val="12"/>
                <w:lang w:eastAsia="es-ES"/>
              </w:rPr>
              <w:t>epson</w:t>
            </w:r>
            <w:proofErr w:type="spellEnd"/>
            <w:r w:rsidRPr="00D43386">
              <w:rPr>
                <w:rFonts w:ascii="Arial Narrow" w:eastAsia="Times New Roman" w:hAnsi="Arial Narrow"/>
                <w:color w:val="000000"/>
                <w:sz w:val="12"/>
                <w:szCs w:val="12"/>
                <w:lang w:eastAsia="es-ES"/>
              </w:rPr>
              <w:t xml:space="preserve"> x litro color </w:t>
            </w:r>
            <w:proofErr w:type="spellStart"/>
            <w:r w:rsidRPr="00D43386">
              <w:rPr>
                <w:rFonts w:ascii="Arial Narrow" w:eastAsia="Times New Roman" w:hAnsi="Arial Narrow"/>
                <w:color w:val="000000"/>
                <w:sz w:val="12"/>
                <w:szCs w:val="12"/>
                <w:lang w:eastAsia="es-ES"/>
              </w:rPr>
              <w:t>epson</w:t>
            </w:r>
            <w:proofErr w:type="spellEnd"/>
            <w:r w:rsidRPr="00D43386">
              <w:rPr>
                <w:rFonts w:ascii="Arial Narrow" w:eastAsia="Times New Roman" w:hAnsi="Arial Narrow"/>
                <w:color w:val="000000"/>
                <w:sz w:val="12"/>
                <w:szCs w:val="12"/>
                <w:lang w:eastAsia="es-ES"/>
              </w:rPr>
              <w:t xml:space="preserve"> l210-l220-l365-l375-l565-l575 x litro color negro, magenta, amarillo, azul</w:t>
            </w:r>
          </w:p>
        </w:tc>
        <w:tc>
          <w:tcPr>
            <w:tcW w:w="399" w:type="pct"/>
            <w:tcBorders>
              <w:top w:val="nil"/>
              <w:left w:val="nil"/>
              <w:bottom w:val="single" w:sz="4" w:space="0" w:color="auto"/>
              <w:right w:val="single" w:sz="4" w:space="0" w:color="auto"/>
            </w:tcBorders>
            <w:shd w:val="clear" w:color="auto" w:fill="auto"/>
            <w:vAlign w:val="center"/>
            <w:hideMark/>
          </w:tcPr>
          <w:p w14:paraId="4C33518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Litro</w:t>
            </w:r>
          </w:p>
        </w:tc>
        <w:tc>
          <w:tcPr>
            <w:tcW w:w="633" w:type="pct"/>
            <w:tcBorders>
              <w:top w:val="nil"/>
              <w:left w:val="nil"/>
              <w:bottom w:val="single" w:sz="4" w:space="0" w:color="auto"/>
              <w:right w:val="single" w:sz="4" w:space="0" w:color="auto"/>
            </w:tcBorders>
            <w:shd w:val="clear" w:color="auto" w:fill="auto"/>
            <w:vAlign w:val="center"/>
            <w:hideMark/>
          </w:tcPr>
          <w:p w14:paraId="67CAD44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6B3E586B"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51D2FCA7"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26336F3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75BB8ED5"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4C359D0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197</w:t>
            </w:r>
          </w:p>
        </w:tc>
        <w:tc>
          <w:tcPr>
            <w:tcW w:w="457" w:type="pct"/>
            <w:tcBorders>
              <w:top w:val="nil"/>
              <w:left w:val="nil"/>
              <w:bottom w:val="single" w:sz="4" w:space="0" w:color="auto"/>
              <w:right w:val="single" w:sz="4" w:space="0" w:color="auto"/>
            </w:tcBorders>
            <w:shd w:val="clear" w:color="auto" w:fill="auto"/>
            <w:vAlign w:val="center"/>
            <w:hideMark/>
          </w:tcPr>
          <w:p w14:paraId="3FD53170"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12171703</w:t>
            </w:r>
          </w:p>
        </w:tc>
        <w:tc>
          <w:tcPr>
            <w:tcW w:w="459" w:type="pct"/>
            <w:tcBorders>
              <w:top w:val="nil"/>
              <w:left w:val="nil"/>
              <w:bottom w:val="single" w:sz="4" w:space="0" w:color="auto"/>
              <w:right w:val="single" w:sz="4" w:space="0" w:color="auto"/>
            </w:tcBorders>
            <w:shd w:val="clear" w:color="auto" w:fill="auto"/>
            <w:vAlign w:val="center"/>
            <w:hideMark/>
          </w:tcPr>
          <w:p w14:paraId="70D67C1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45263</w:t>
            </w:r>
          </w:p>
        </w:tc>
        <w:tc>
          <w:tcPr>
            <w:tcW w:w="1562" w:type="pct"/>
            <w:tcBorders>
              <w:top w:val="nil"/>
              <w:left w:val="nil"/>
              <w:bottom w:val="single" w:sz="4" w:space="0" w:color="auto"/>
              <w:right w:val="single" w:sz="4" w:space="0" w:color="auto"/>
            </w:tcBorders>
            <w:shd w:val="clear" w:color="auto" w:fill="auto"/>
            <w:vAlign w:val="bottom"/>
            <w:hideMark/>
          </w:tcPr>
          <w:p w14:paraId="6F6449FC" w14:textId="77777777" w:rsidR="00D767DD" w:rsidRPr="00D43386" w:rsidRDefault="00D767DD" w:rsidP="00733E16">
            <w:pPr>
              <w:widowControl/>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xml:space="preserve">Tinta para recarga de sistemas continuos de cartuchos recargables, de </w:t>
            </w:r>
            <w:proofErr w:type="spellStart"/>
            <w:proofErr w:type="gramStart"/>
            <w:r w:rsidRPr="00D43386">
              <w:rPr>
                <w:rFonts w:ascii="Arial Narrow" w:eastAsia="Times New Roman" w:hAnsi="Arial Narrow"/>
                <w:color w:val="000000"/>
                <w:sz w:val="12"/>
                <w:szCs w:val="12"/>
                <w:lang w:eastAsia="es-ES"/>
              </w:rPr>
              <w:t>impresoras.Tinta</w:t>
            </w:r>
            <w:proofErr w:type="spellEnd"/>
            <w:proofErr w:type="gramEnd"/>
            <w:r w:rsidRPr="00D43386">
              <w:rPr>
                <w:rFonts w:ascii="Arial Narrow" w:eastAsia="Times New Roman" w:hAnsi="Arial Narrow"/>
                <w:color w:val="000000"/>
                <w:sz w:val="12"/>
                <w:szCs w:val="12"/>
                <w:lang w:eastAsia="es-ES"/>
              </w:rPr>
              <w:t xml:space="preserve"> a base de agua,  especial para impresión de documentos, presentación de trabajos y fotografías, para usar sobre papel bond, opalina, </w:t>
            </w:r>
            <w:proofErr w:type="spellStart"/>
            <w:r w:rsidRPr="00D43386">
              <w:rPr>
                <w:rFonts w:ascii="Arial Narrow" w:eastAsia="Times New Roman" w:hAnsi="Arial Narrow"/>
                <w:color w:val="000000"/>
                <w:sz w:val="12"/>
                <w:szCs w:val="12"/>
                <w:lang w:eastAsia="es-ES"/>
              </w:rPr>
              <w:t>fotográfico.Rápido</w:t>
            </w:r>
            <w:proofErr w:type="spellEnd"/>
            <w:r w:rsidRPr="00D43386">
              <w:rPr>
                <w:rFonts w:ascii="Arial Narrow" w:eastAsia="Times New Roman" w:hAnsi="Arial Narrow"/>
                <w:color w:val="000000"/>
                <w:sz w:val="12"/>
                <w:szCs w:val="12"/>
                <w:lang w:eastAsia="es-ES"/>
              </w:rPr>
              <w:t xml:space="preserve"> secado  colores vivos e intensos color: cian </w:t>
            </w:r>
            <w:proofErr w:type="spellStart"/>
            <w:r w:rsidRPr="00D43386">
              <w:rPr>
                <w:rFonts w:ascii="Arial Narrow" w:eastAsia="Times New Roman" w:hAnsi="Arial Narrow"/>
                <w:color w:val="000000"/>
                <w:sz w:val="12"/>
                <w:szCs w:val="12"/>
                <w:lang w:eastAsia="es-ES"/>
              </w:rPr>
              <w:t>com</w:t>
            </w:r>
            <w:proofErr w:type="spellEnd"/>
            <w:r w:rsidRPr="00D43386">
              <w:rPr>
                <w:rFonts w:ascii="Arial Narrow" w:eastAsia="Times New Roman" w:hAnsi="Arial Narrow"/>
                <w:color w:val="000000"/>
                <w:sz w:val="12"/>
                <w:szCs w:val="12"/>
                <w:lang w:eastAsia="es-ES"/>
              </w:rPr>
              <w:t xml:space="preserve"> Tinta para recarga de sistemas continuos de cartuchos recargables, de impresoras. amarillo, magenta, negro</w:t>
            </w:r>
          </w:p>
        </w:tc>
        <w:tc>
          <w:tcPr>
            <w:tcW w:w="399" w:type="pct"/>
            <w:tcBorders>
              <w:top w:val="nil"/>
              <w:left w:val="nil"/>
              <w:bottom w:val="single" w:sz="4" w:space="0" w:color="auto"/>
              <w:right w:val="single" w:sz="4" w:space="0" w:color="auto"/>
            </w:tcBorders>
            <w:shd w:val="clear" w:color="auto" w:fill="auto"/>
            <w:vAlign w:val="center"/>
            <w:hideMark/>
          </w:tcPr>
          <w:p w14:paraId="757746A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Litro</w:t>
            </w:r>
          </w:p>
        </w:tc>
        <w:tc>
          <w:tcPr>
            <w:tcW w:w="633" w:type="pct"/>
            <w:tcBorders>
              <w:top w:val="nil"/>
              <w:left w:val="nil"/>
              <w:bottom w:val="single" w:sz="4" w:space="0" w:color="auto"/>
              <w:right w:val="single" w:sz="4" w:space="0" w:color="auto"/>
            </w:tcBorders>
            <w:shd w:val="clear" w:color="auto" w:fill="auto"/>
            <w:vAlign w:val="center"/>
            <w:hideMark/>
          </w:tcPr>
          <w:p w14:paraId="7BDE431D"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18C1B6A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5A882B8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34F9FF15"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tr w:rsidR="00D767DD" w:rsidRPr="00D43386" w14:paraId="27A77AE0" w14:textId="77777777" w:rsidTr="00733E16">
        <w:trPr>
          <w:trHeight w:val="20"/>
        </w:trPr>
        <w:tc>
          <w:tcPr>
            <w:tcW w:w="267" w:type="pct"/>
            <w:tcBorders>
              <w:top w:val="nil"/>
              <w:left w:val="single" w:sz="4" w:space="0" w:color="auto"/>
              <w:bottom w:val="single" w:sz="4" w:space="0" w:color="auto"/>
              <w:right w:val="single" w:sz="4" w:space="0" w:color="auto"/>
            </w:tcBorders>
            <w:shd w:val="clear" w:color="auto" w:fill="auto"/>
            <w:vAlign w:val="center"/>
            <w:hideMark/>
          </w:tcPr>
          <w:p w14:paraId="3763892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198</w:t>
            </w:r>
          </w:p>
        </w:tc>
        <w:tc>
          <w:tcPr>
            <w:tcW w:w="457" w:type="pct"/>
            <w:tcBorders>
              <w:top w:val="nil"/>
              <w:left w:val="nil"/>
              <w:bottom w:val="single" w:sz="4" w:space="0" w:color="auto"/>
              <w:right w:val="single" w:sz="4" w:space="0" w:color="auto"/>
            </w:tcBorders>
            <w:shd w:val="clear" w:color="auto" w:fill="auto"/>
            <w:vAlign w:val="center"/>
            <w:hideMark/>
          </w:tcPr>
          <w:p w14:paraId="009155BE"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44103105</w:t>
            </w:r>
          </w:p>
        </w:tc>
        <w:tc>
          <w:tcPr>
            <w:tcW w:w="459" w:type="pct"/>
            <w:tcBorders>
              <w:top w:val="nil"/>
              <w:left w:val="nil"/>
              <w:bottom w:val="single" w:sz="4" w:space="0" w:color="auto"/>
              <w:right w:val="single" w:sz="4" w:space="0" w:color="auto"/>
            </w:tcBorders>
            <w:shd w:val="clear" w:color="auto" w:fill="auto"/>
            <w:vAlign w:val="center"/>
            <w:hideMark/>
          </w:tcPr>
          <w:p w14:paraId="629312D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45263</w:t>
            </w:r>
          </w:p>
        </w:tc>
        <w:tc>
          <w:tcPr>
            <w:tcW w:w="1562" w:type="pct"/>
            <w:tcBorders>
              <w:top w:val="nil"/>
              <w:left w:val="nil"/>
              <w:bottom w:val="single" w:sz="4" w:space="0" w:color="auto"/>
              <w:right w:val="single" w:sz="4" w:space="0" w:color="auto"/>
            </w:tcBorders>
            <w:shd w:val="clear" w:color="auto" w:fill="auto"/>
            <w:vAlign w:val="bottom"/>
            <w:hideMark/>
          </w:tcPr>
          <w:p w14:paraId="3F45CFFE" w14:textId="77777777" w:rsidR="00D767DD" w:rsidRPr="00D43386" w:rsidRDefault="00D767DD" w:rsidP="00733E16">
            <w:pPr>
              <w:widowControl/>
              <w:rPr>
                <w:rFonts w:ascii="Arial Narrow" w:eastAsia="Times New Roman" w:hAnsi="Arial Narrow"/>
                <w:color w:val="000000"/>
                <w:sz w:val="12"/>
                <w:szCs w:val="12"/>
                <w:lang w:eastAsia="es-ES"/>
              </w:rPr>
            </w:pPr>
            <w:proofErr w:type="spellStart"/>
            <w:r w:rsidRPr="00D43386">
              <w:rPr>
                <w:rFonts w:ascii="Arial Narrow" w:eastAsia="Times New Roman" w:hAnsi="Arial Narrow"/>
                <w:color w:val="000000"/>
                <w:sz w:val="12"/>
                <w:szCs w:val="12"/>
                <w:lang w:eastAsia="es-ES"/>
              </w:rPr>
              <w:t>Thoner</w:t>
            </w:r>
            <w:proofErr w:type="spellEnd"/>
            <w:r w:rsidRPr="00D43386">
              <w:rPr>
                <w:rFonts w:ascii="Arial Narrow" w:eastAsia="Times New Roman" w:hAnsi="Arial Narrow"/>
                <w:color w:val="000000"/>
                <w:sz w:val="12"/>
                <w:szCs w:val="12"/>
                <w:lang w:eastAsia="es-ES"/>
              </w:rPr>
              <w:t xml:space="preserve"> polvo </w:t>
            </w:r>
            <w:proofErr w:type="spellStart"/>
            <w:r w:rsidRPr="00D43386">
              <w:rPr>
                <w:rFonts w:ascii="Arial Narrow" w:eastAsia="Times New Roman" w:hAnsi="Arial Narrow"/>
                <w:color w:val="000000"/>
                <w:sz w:val="12"/>
                <w:szCs w:val="12"/>
                <w:lang w:eastAsia="es-ES"/>
              </w:rPr>
              <w:t>toner</w:t>
            </w:r>
            <w:proofErr w:type="spellEnd"/>
            <w:r w:rsidRPr="00D43386">
              <w:rPr>
                <w:rFonts w:ascii="Arial Narrow" w:eastAsia="Times New Roman" w:hAnsi="Arial Narrow"/>
                <w:color w:val="000000"/>
                <w:sz w:val="12"/>
                <w:szCs w:val="12"/>
                <w:lang w:eastAsia="es-ES"/>
              </w:rPr>
              <w:t xml:space="preserve"> impresora -</w:t>
            </w:r>
            <w:proofErr w:type="spellStart"/>
            <w:r w:rsidRPr="00D43386">
              <w:rPr>
                <w:rFonts w:ascii="Arial Narrow" w:eastAsia="Times New Roman" w:hAnsi="Arial Narrow"/>
                <w:color w:val="000000"/>
                <w:sz w:val="12"/>
                <w:szCs w:val="12"/>
                <w:lang w:eastAsia="es-ES"/>
              </w:rPr>
              <w:t>ricop</w:t>
            </w:r>
            <w:proofErr w:type="spellEnd"/>
            <w:r w:rsidRPr="00D43386">
              <w:rPr>
                <w:rFonts w:ascii="Arial Narrow" w:eastAsia="Times New Roman" w:hAnsi="Arial Narrow"/>
                <w:color w:val="000000"/>
                <w:sz w:val="12"/>
                <w:szCs w:val="12"/>
                <w:lang w:eastAsia="es-ES"/>
              </w:rPr>
              <w:t xml:space="preserve"> </w:t>
            </w:r>
            <w:proofErr w:type="spellStart"/>
            <w:r w:rsidRPr="00D43386">
              <w:rPr>
                <w:rFonts w:ascii="Arial Narrow" w:eastAsia="Times New Roman" w:hAnsi="Arial Narrow"/>
                <w:color w:val="000000"/>
                <w:sz w:val="12"/>
                <w:szCs w:val="12"/>
                <w:lang w:eastAsia="es-ES"/>
              </w:rPr>
              <w:t>mp</w:t>
            </w:r>
            <w:proofErr w:type="spellEnd"/>
            <w:r w:rsidRPr="00D43386">
              <w:rPr>
                <w:rFonts w:ascii="Arial Narrow" w:eastAsia="Times New Roman" w:hAnsi="Arial Narrow"/>
                <w:color w:val="000000"/>
                <w:sz w:val="12"/>
                <w:szCs w:val="12"/>
                <w:lang w:eastAsia="es-ES"/>
              </w:rPr>
              <w:t xml:space="preserve"> c2550 -polvo, </w:t>
            </w:r>
            <w:proofErr w:type="spellStart"/>
            <w:r w:rsidRPr="00D43386">
              <w:rPr>
                <w:rFonts w:ascii="Arial Narrow" w:eastAsia="Times New Roman" w:hAnsi="Arial Narrow"/>
                <w:color w:val="000000"/>
                <w:sz w:val="12"/>
                <w:szCs w:val="12"/>
                <w:lang w:eastAsia="es-ES"/>
              </w:rPr>
              <w:t>toner</w:t>
            </w:r>
            <w:proofErr w:type="spellEnd"/>
            <w:r w:rsidRPr="00D43386">
              <w:rPr>
                <w:rFonts w:ascii="Arial Narrow" w:eastAsia="Times New Roman" w:hAnsi="Arial Narrow"/>
                <w:color w:val="000000"/>
                <w:sz w:val="12"/>
                <w:szCs w:val="12"/>
                <w:lang w:eastAsia="es-ES"/>
              </w:rPr>
              <w:t xml:space="preserve"> impresora </w:t>
            </w:r>
            <w:proofErr w:type="spellStart"/>
            <w:r w:rsidRPr="00D43386">
              <w:rPr>
                <w:rFonts w:ascii="Arial Narrow" w:eastAsia="Times New Roman" w:hAnsi="Arial Narrow"/>
                <w:color w:val="000000"/>
                <w:sz w:val="12"/>
                <w:szCs w:val="12"/>
                <w:lang w:eastAsia="es-ES"/>
              </w:rPr>
              <w:t>ricoh</w:t>
            </w:r>
            <w:proofErr w:type="spellEnd"/>
            <w:r w:rsidRPr="00D43386">
              <w:rPr>
                <w:rFonts w:ascii="Arial Narrow" w:eastAsia="Times New Roman" w:hAnsi="Arial Narrow"/>
                <w:color w:val="000000"/>
                <w:sz w:val="12"/>
                <w:szCs w:val="12"/>
                <w:lang w:eastAsia="es-ES"/>
              </w:rPr>
              <w:t xml:space="preserve"> </w:t>
            </w:r>
            <w:proofErr w:type="spellStart"/>
            <w:r w:rsidRPr="00D43386">
              <w:rPr>
                <w:rFonts w:ascii="Arial Narrow" w:eastAsia="Times New Roman" w:hAnsi="Arial Narrow"/>
                <w:color w:val="000000"/>
                <w:sz w:val="12"/>
                <w:szCs w:val="12"/>
                <w:lang w:eastAsia="es-ES"/>
              </w:rPr>
              <w:t>print</w:t>
            </w:r>
            <w:proofErr w:type="spellEnd"/>
            <w:r w:rsidRPr="00D43386">
              <w:rPr>
                <w:rFonts w:ascii="Arial Narrow" w:eastAsia="Times New Roman" w:hAnsi="Arial Narrow"/>
                <w:color w:val="000000"/>
                <w:sz w:val="12"/>
                <w:szCs w:val="12"/>
                <w:lang w:eastAsia="es-ES"/>
              </w:rPr>
              <w:t xml:space="preserve"> </w:t>
            </w:r>
            <w:proofErr w:type="spellStart"/>
            <w:r w:rsidRPr="00D43386">
              <w:rPr>
                <w:rFonts w:ascii="Arial Narrow" w:eastAsia="Times New Roman" w:hAnsi="Arial Narrow"/>
                <w:color w:val="000000"/>
                <w:sz w:val="12"/>
                <w:szCs w:val="12"/>
                <w:lang w:eastAsia="es-ES"/>
              </w:rPr>
              <w:t>cartridge</w:t>
            </w:r>
            <w:proofErr w:type="spellEnd"/>
            <w:r w:rsidRPr="00D43386">
              <w:rPr>
                <w:rFonts w:ascii="Arial Narrow" w:eastAsia="Times New Roman" w:hAnsi="Arial Narrow"/>
                <w:color w:val="000000"/>
                <w:sz w:val="12"/>
                <w:szCs w:val="12"/>
                <w:lang w:eastAsia="es-ES"/>
              </w:rPr>
              <w:t xml:space="preserve"> </w:t>
            </w:r>
            <w:proofErr w:type="spellStart"/>
            <w:r w:rsidRPr="00D43386">
              <w:rPr>
                <w:rFonts w:ascii="Arial Narrow" w:eastAsia="Times New Roman" w:hAnsi="Arial Narrow"/>
                <w:color w:val="000000"/>
                <w:sz w:val="12"/>
                <w:szCs w:val="12"/>
                <w:lang w:eastAsia="es-ES"/>
              </w:rPr>
              <w:t>black</w:t>
            </w:r>
            <w:proofErr w:type="spellEnd"/>
            <w:r w:rsidRPr="00D43386">
              <w:rPr>
                <w:rFonts w:ascii="Arial Narrow" w:eastAsia="Times New Roman" w:hAnsi="Arial Narrow"/>
                <w:color w:val="000000"/>
                <w:sz w:val="12"/>
                <w:szCs w:val="12"/>
                <w:lang w:eastAsia="es-ES"/>
              </w:rPr>
              <w:t xml:space="preserve"> </w:t>
            </w:r>
            <w:proofErr w:type="spellStart"/>
            <w:r w:rsidRPr="00D43386">
              <w:rPr>
                <w:rFonts w:ascii="Arial Narrow" w:eastAsia="Times New Roman" w:hAnsi="Arial Narrow"/>
                <w:color w:val="000000"/>
                <w:sz w:val="12"/>
                <w:szCs w:val="12"/>
                <w:lang w:eastAsia="es-ES"/>
              </w:rPr>
              <w:t>type</w:t>
            </w:r>
            <w:proofErr w:type="spellEnd"/>
            <w:r w:rsidRPr="00D43386">
              <w:rPr>
                <w:rFonts w:ascii="Arial Narrow" w:eastAsia="Times New Roman" w:hAnsi="Arial Narrow"/>
                <w:color w:val="000000"/>
                <w:sz w:val="12"/>
                <w:szCs w:val="12"/>
                <w:lang w:eastAsia="es-ES"/>
              </w:rPr>
              <w:t xml:space="preserve"> </w:t>
            </w:r>
            <w:proofErr w:type="spellStart"/>
            <w:r w:rsidRPr="00D43386">
              <w:rPr>
                <w:rFonts w:ascii="Arial Narrow" w:eastAsia="Times New Roman" w:hAnsi="Arial Narrow"/>
                <w:color w:val="000000"/>
                <w:sz w:val="12"/>
                <w:szCs w:val="12"/>
                <w:lang w:eastAsia="es-ES"/>
              </w:rPr>
              <w:t>mp</w:t>
            </w:r>
            <w:proofErr w:type="spellEnd"/>
            <w:r w:rsidRPr="00D43386">
              <w:rPr>
                <w:rFonts w:ascii="Arial Narrow" w:eastAsia="Times New Roman" w:hAnsi="Arial Narrow"/>
                <w:color w:val="000000"/>
                <w:sz w:val="12"/>
                <w:szCs w:val="12"/>
                <w:lang w:eastAsia="es-ES"/>
              </w:rPr>
              <w:t xml:space="preserve"> c 2550 </w:t>
            </w:r>
            <w:proofErr w:type="spellStart"/>
            <w:r w:rsidRPr="00D43386">
              <w:rPr>
                <w:rFonts w:ascii="Arial Narrow" w:eastAsia="Times New Roman" w:hAnsi="Arial Narrow"/>
                <w:color w:val="000000"/>
                <w:sz w:val="12"/>
                <w:szCs w:val="12"/>
                <w:lang w:eastAsia="es-ES"/>
              </w:rPr>
              <w:t>presentacion</w:t>
            </w:r>
            <w:proofErr w:type="spellEnd"/>
            <w:r w:rsidRPr="00D43386">
              <w:rPr>
                <w:rFonts w:ascii="Arial Narrow" w:eastAsia="Times New Roman" w:hAnsi="Arial Narrow"/>
                <w:color w:val="000000"/>
                <w:sz w:val="12"/>
                <w:szCs w:val="12"/>
                <w:lang w:eastAsia="es-ES"/>
              </w:rPr>
              <w:t xml:space="preserve"> 200 </w:t>
            </w:r>
            <w:proofErr w:type="gramStart"/>
            <w:r w:rsidRPr="00D43386">
              <w:rPr>
                <w:rFonts w:ascii="Arial Narrow" w:eastAsia="Times New Roman" w:hAnsi="Arial Narrow"/>
                <w:color w:val="000000"/>
                <w:sz w:val="12"/>
                <w:szCs w:val="12"/>
                <w:lang w:eastAsia="es-ES"/>
              </w:rPr>
              <w:t>gramos  color</w:t>
            </w:r>
            <w:proofErr w:type="gramEnd"/>
            <w:r w:rsidRPr="00D43386">
              <w:rPr>
                <w:rFonts w:ascii="Arial Narrow" w:eastAsia="Times New Roman" w:hAnsi="Arial Narrow"/>
                <w:color w:val="000000"/>
                <w:sz w:val="12"/>
                <w:szCs w:val="12"/>
                <w:lang w:eastAsia="es-ES"/>
              </w:rPr>
              <w:t xml:space="preserve"> negro</w:t>
            </w:r>
          </w:p>
        </w:tc>
        <w:tc>
          <w:tcPr>
            <w:tcW w:w="399" w:type="pct"/>
            <w:tcBorders>
              <w:top w:val="nil"/>
              <w:left w:val="nil"/>
              <w:bottom w:val="single" w:sz="4" w:space="0" w:color="auto"/>
              <w:right w:val="single" w:sz="4" w:space="0" w:color="auto"/>
            </w:tcBorders>
            <w:shd w:val="clear" w:color="auto" w:fill="auto"/>
            <w:vAlign w:val="center"/>
            <w:hideMark/>
          </w:tcPr>
          <w:p w14:paraId="7449101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Bolsa</w:t>
            </w:r>
          </w:p>
        </w:tc>
        <w:tc>
          <w:tcPr>
            <w:tcW w:w="633" w:type="pct"/>
            <w:tcBorders>
              <w:top w:val="nil"/>
              <w:left w:val="nil"/>
              <w:bottom w:val="single" w:sz="4" w:space="0" w:color="auto"/>
              <w:right w:val="single" w:sz="4" w:space="0" w:color="auto"/>
            </w:tcBorders>
            <w:shd w:val="clear" w:color="auto" w:fill="auto"/>
            <w:vAlign w:val="center"/>
            <w:hideMark/>
          </w:tcPr>
          <w:p w14:paraId="31FA89B6"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1</w:t>
            </w:r>
          </w:p>
        </w:tc>
        <w:tc>
          <w:tcPr>
            <w:tcW w:w="401" w:type="pct"/>
            <w:tcBorders>
              <w:top w:val="nil"/>
              <w:left w:val="nil"/>
              <w:bottom w:val="single" w:sz="4" w:space="0" w:color="auto"/>
              <w:right w:val="single" w:sz="4" w:space="0" w:color="auto"/>
            </w:tcBorders>
            <w:shd w:val="clear" w:color="auto" w:fill="auto"/>
            <w:vAlign w:val="center"/>
            <w:hideMark/>
          </w:tcPr>
          <w:p w14:paraId="7381D8AA"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337" w:type="pct"/>
            <w:tcBorders>
              <w:top w:val="nil"/>
              <w:left w:val="nil"/>
              <w:bottom w:val="single" w:sz="4" w:space="0" w:color="auto"/>
              <w:right w:val="single" w:sz="4" w:space="0" w:color="auto"/>
            </w:tcBorders>
            <w:shd w:val="clear" w:color="auto" w:fill="auto"/>
            <w:vAlign w:val="center"/>
            <w:hideMark/>
          </w:tcPr>
          <w:p w14:paraId="5761F1E2"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c>
          <w:tcPr>
            <w:tcW w:w="484" w:type="pct"/>
            <w:tcBorders>
              <w:top w:val="nil"/>
              <w:left w:val="nil"/>
              <w:bottom w:val="single" w:sz="4" w:space="0" w:color="auto"/>
              <w:right w:val="single" w:sz="4" w:space="0" w:color="auto"/>
            </w:tcBorders>
            <w:shd w:val="clear" w:color="auto" w:fill="auto"/>
            <w:vAlign w:val="center"/>
            <w:hideMark/>
          </w:tcPr>
          <w:p w14:paraId="63895C51" w14:textId="77777777" w:rsidR="00D767DD" w:rsidRPr="00D43386" w:rsidRDefault="00D767DD" w:rsidP="00733E16">
            <w:pPr>
              <w:widowControl/>
              <w:jc w:val="center"/>
              <w:rPr>
                <w:rFonts w:ascii="Arial Narrow" w:eastAsia="Times New Roman" w:hAnsi="Arial Narrow"/>
                <w:color w:val="000000"/>
                <w:sz w:val="12"/>
                <w:szCs w:val="12"/>
                <w:lang w:eastAsia="es-ES"/>
              </w:rPr>
            </w:pPr>
            <w:r w:rsidRPr="00D43386">
              <w:rPr>
                <w:rFonts w:ascii="Arial Narrow" w:eastAsia="Times New Roman" w:hAnsi="Arial Narrow"/>
                <w:color w:val="000000"/>
                <w:sz w:val="12"/>
                <w:szCs w:val="12"/>
                <w:lang w:eastAsia="es-ES"/>
              </w:rPr>
              <w:t> </w:t>
            </w:r>
          </w:p>
        </w:tc>
      </w:tr>
      <w:bookmarkEnd w:id="1"/>
    </w:tbl>
    <w:p w14:paraId="5FD058B0" w14:textId="77777777" w:rsidR="00C5522B" w:rsidRPr="00D43386" w:rsidRDefault="00C5522B" w:rsidP="001C0558">
      <w:pPr>
        <w:jc w:val="both"/>
        <w:rPr>
          <w:rFonts w:ascii="Arial Narrow" w:hAnsi="Arial Narrow"/>
          <w:sz w:val="20"/>
          <w:szCs w:val="20"/>
          <w:highlight w:val="yellow"/>
        </w:rPr>
      </w:pPr>
    </w:p>
    <w:bookmarkEnd w:id="0"/>
    <w:p w14:paraId="5381AB77" w14:textId="77777777" w:rsidR="00D767DD" w:rsidRPr="00D43386" w:rsidRDefault="00D767DD" w:rsidP="006D21B3">
      <w:pPr>
        <w:ind w:firstLine="14"/>
        <w:jc w:val="both"/>
        <w:rPr>
          <w:rFonts w:ascii="Arial Narrow" w:eastAsia="Calibri" w:hAnsi="Arial Narrow" w:cs="Arial"/>
          <w:b/>
          <w:sz w:val="20"/>
          <w:szCs w:val="20"/>
        </w:rPr>
      </w:pPr>
    </w:p>
    <w:p w14:paraId="61454CF7" w14:textId="1EC4F719" w:rsidR="001C0558" w:rsidRPr="00D43386" w:rsidRDefault="001C0558" w:rsidP="001C0558">
      <w:pPr>
        <w:rPr>
          <w:rFonts w:ascii="Arial Narrow" w:hAnsi="Arial Narrow"/>
          <w:sz w:val="20"/>
          <w:szCs w:val="20"/>
        </w:rPr>
      </w:pPr>
      <w:r w:rsidRPr="00D43386">
        <w:rPr>
          <w:rFonts w:ascii="Arial Narrow" w:hAnsi="Arial Narrow"/>
          <w:sz w:val="20"/>
          <w:szCs w:val="20"/>
        </w:rPr>
        <w:t>Cordialmente,</w:t>
      </w:r>
    </w:p>
    <w:p w14:paraId="3610F0D1" w14:textId="2E05FFD8" w:rsidR="001C0558" w:rsidRPr="00D43386" w:rsidRDefault="001C0558" w:rsidP="001C0558">
      <w:pPr>
        <w:rPr>
          <w:rFonts w:ascii="Arial Narrow" w:hAnsi="Arial Narrow"/>
          <w:sz w:val="20"/>
          <w:szCs w:val="20"/>
        </w:rPr>
      </w:pPr>
      <w:r w:rsidRPr="00D43386">
        <w:rPr>
          <w:rFonts w:ascii="Arial Narrow" w:hAnsi="Arial Narrow"/>
          <w:sz w:val="20"/>
          <w:szCs w:val="20"/>
        </w:rPr>
        <w:t>(Firma del representante legal del proponente o apoderado)</w:t>
      </w:r>
    </w:p>
    <w:p w14:paraId="291245CB" w14:textId="77777777" w:rsidR="00225429" w:rsidRPr="00D43386" w:rsidRDefault="00225429" w:rsidP="001C0558">
      <w:pPr>
        <w:rPr>
          <w:rFonts w:ascii="Arial Narrow" w:hAnsi="Arial Narrow"/>
          <w:sz w:val="20"/>
          <w:szCs w:val="20"/>
        </w:rPr>
      </w:pPr>
    </w:p>
    <w:p w14:paraId="18BF5F94" w14:textId="77777777" w:rsidR="00225429" w:rsidRPr="00D43386" w:rsidRDefault="00225429" w:rsidP="001C0558">
      <w:pPr>
        <w:rPr>
          <w:rFonts w:ascii="Arial Narrow" w:hAnsi="Arial Narrow"/>
          <w:sz w:val="20"/>
          <w:szCs w:val="20"/>
        </w:rPr>
      </w:pPr>
    </w:p>
    <w:p w14:paraId="3E94B8CA" w14:textId="77777777" w:rsidR="00225429" w:rsidRPr="00D43386" w:rsidRDefault="00225429" w:rsidP="001C0558">
      <w:pPr>
        <w:rPr>
          <w:rFonts w:ascii="Arial Narrow" w:hAnsi="Arial Narrow"/>
          <w:sz w:val="20"/>
          <w:szCs w:val="20"/>
        </w:rPr>
      </w:pPr>
    </w:p>
    <w:p w14:paraId="145860FB" w14:textId="77777777" w:rsidR="00225429" w:rsidRPr="00D43386" w:rsidRDefault="00225429" w:rsidP="001C0558">
      <w:pPr>
        <w:rPr>
          <w:rFonts w:ascii="Arial Narrow" w:hAnsi="Arial Narrow"/>
          <w:sz w:val="20"/>
          <w:szCs w:val="20"/>
        </w:rPr>
      </w:pPr>
    </w:p>
    <w:p w14:paraId="4B76E1BD" w14:textId="77777777" w:rsidR="00225429" w:rsidRPr="00D43386" w:rsidRDefault="00225429" w:rsidP="001C0558">
      <w:pPr>
        <w:rPr>
          <w:rFonts w:ascii="Arial Narrow" w:hAnsi="Arial Narrow"/>
          <w:sz w:val="20"/>
          <w:szCs w:val="20"/>
        </w:rPr>
      </w:pPr>
    </w:p>
    <w:p w14:paraId="7C078307" w14:textId="77777777" w:rsidR="00225429" w:rsidRPr="00D43386" w:rsidRDefault="00225429" w:rsidP="001C0558">
      <w:pPr>
        <w:rPr>
          <w:rFonts w:ascii="Arial Narrow" w:hAnsi="Arial Narrow"/>
          <w:sz w:val="20"/>
          <w:szCs w:val="20"/>
        </w:rPr>
      </w:pPr>
    </w:p>
    <w:p w14:paraId="2D8680B5" w14:textId="77777777" w:rsidR="00225429" w:rsidRDefault="00225429" w:rsidP="001C0558">
      <w:pPr>
        <w:rPr>
          <w:rFonts w:ascii="Arial Narrow" w:hAnsi="Arial Narrow"/>
          <w:sz w:val="20"/>
          <w:szCs w:val="20"/>
        </w:rPr>
      </w:pPr>
    </w:p>
    <w:p w14:paraId="45CFFD25" w14:textId="77777777" w:rsidR="00D43386" w:rsidRDefault="00D43386" w:rsidP="001C0558">
      <w:pPr>
        <w:rPr>
          <w:rFonts w:ascii="Arial Narrow" w:hAnsi="Arial Narrow"/>
          <w:sz w:val="20"/>
          <w:szCs w:val="20"/>
        </w:rPr>
      </w:pPr>
    </w:p>
    <w:p w14:paraId="4A2BF0BD" w14:textId="77777777" w:rsidR="00D43386" w:rsidRDefault="00D43386" w:rsidP="001C0558">
      <w:pPr>
        <w:rPr>
          <w:rFonts w:ascii="Arial Narrow" w:hAnsi="Arial Narrow"/>
          <w:sz w:val="20"/>
          <w:szCs w:val="20"/>
        </w:rPr>
      </w:pPr>
    </w:p>
    <w:p w14:paraId="505B228B" w14:textId="77777777" w:rsidR="00D43386" w:rsidRDefault="00D43386" w:rsidP="001C0558">
      <w:pPr>
        <w:rPr>
          <w:rFonts w:ascii="Arial Narrow" w:hAnsi="Arial Narrow"/>
          <w:sz w:val="20"/>
          <w:szCs w:val="20"/>
        </w:rPr>
      </w:pPr>
    </w:p>
    <w:p w14:paraId="371BD706" w14:textId="77777777" w:rsidR="00D43386" w:rsidRDefault="00D43386" w:rsidP="001C0558">
      <w:pPr>
        <w:rPr>
          <w:rFonts w:ascii="Arial Narrow" w:hAnsi="Arial Narrow"/>
          <w:sz w:val="20"/>
          <w:szCs w:val="20"/>
        </w:rPr>
      </w:pPr>
    </w:p>
    <w:p w14:paraId="325760B1" w14:textId="77777777" w:rsidR="00D43386" w:rsidRDefault="00D43386" w:rsidP="001C0558">
      <w:pPr>
        <w:rPr>
          <w:rFonts w:ascii="Arial Narrow" w:hAnsi="Arial Narrow"/>
          <w:sz w:val="20"/>
          <w:szCs w:val="20"/>
        </w:rPr>
      </w:pPr>
    </w:p>
    <w:p w14:paraId="77966835" w14:textId="77777777" w:rsidR="00D43386" w:rsidRDefault="00D43386" w:rsidP="001C0558">
      <w:pPr>
        <w:rPr>
          <w:rFonts w:ascii="Arial Narrow" w:hAnsi="Arial Narrow"/>
          <w:sz w:val="20"/>
          <w:szCs w:val="20"/>
        </w:rPr>
      </w:pPr>
    </w:p>
    <w:p w14:paraId="12715115" w14:textId="77777777" w:rsidR="00D43386" w:rsidRDefault="00D43386" w:rsidP="001C0558">
      <w:pPr>
        <w:rPr>
          <w:rFonts w:ascii="Arial Narrow" w:hAnsi="Arial Narrow"/>
          <w:sz w:val="20"/>
          <w:szCs w:val="20"/>
        </w:rPr>
      </w:pPr>
    </w:p>
    <w:p w14:paraId="5F0A51BE" w14:textId="77777777" w:rsidR="00D43386" w:rsidRDefault="00D43386" w:rsidP="001C0558">
      <w:pPr>
        <w:rPr>
          <w:rFonts w:ascii="Arial Narrow" w:hAnsi="Arial Narrow"/>
          <w:sz w:val="20"/>
          <w:szCs w:val="20"/>
        </w:rPr>
      </w:pPr>
    </w:p>
    <w:p w14:paraId="4AC70A7A" w14:textId="77777777" w:rsidR="00D43386" w:rsidRDefault="00D43386" w:rsidP="001C0558">
      <w:pPr>
        <w:rPr>
          <w:rFonts w:ascii="Arial Narrow" w:hAnsi="Arial Narrow"/>
          <w:sz w:val="20"/>
          <w:szCs w:val="20"/>
        </w:rPr>
      </w:pPr>
    </w:p>
    <w:p w14:paraId="3530B262" w14:textId="77777777" w:rsidR="00D43386" w:rsidRDefault="00D43386" w:rsidP="001C0558">
      <w:pPr>
        <w:rPr>
          <w:rFonts w:ascii="Arial Narrow" w:hAnsi="Arial Narrow"/>
          <w:sz w:val="20"/>
          <w:szCs w:val="20"/>
        </w:rPr>
      </w:pPr>
    </w:p>
    <w:p w14:paraId="0E87AE52" w14:textId="77777777" w:rsidR="00D43386" w:rsidRDefault="00D43386" w:rsidP="001C0558">
      <w:pPr>
        <w:rPr>
          <w:rFonts w:ascii="Arial Narrow" w:hAnsi="Arial Narrow"/>
          <w:sz w:val="20"/>
          <w:szCs w:val="20"/>
        </w:rPr>
      </w:pPr>
    </w:p>
    <w:p w14:paraId="11658A78" w14:textId="77777777" w:rsidR="00D43386" w:rsidRDefault="00D43386" w:rsidP="001C0558">
      <w:pPr>
        <w:rPr>
          <w:rFonts w:ascii="Arial Narrow" w:hAnsi="Arial Narrow"/>
          <w:sz w:val="20"/>
          <w:szCs w:val="20"/>
        </w:rPr>
      </w:pPr>
    </w:p>
    <w:p w14:paraId="1A993C64" w14:textId="77777777" w:rsidR="00D43386" w:rsidRDefault="00D43386" w:rsidP="001C0558">
      <w:pPr>
        <w:rPr>
          <w:rFonts w:ascii="Arial Narrow" w:hAnsi="Arial Narrow"/>
          <w:sz w:val="20"/>
          <w:szCs w:val="20"/>
        </w:rPr>
      </w:pPr>
    </w:p>
    <w:p w14:paraId="5BCFB177" w14:textId="77777777" w:rsidR="00D43386" w:rsidRDefault="00D43386" w:rsidP="001C0558">
      <w:pPr>
        <w:rPr>
          <w:rFonts w:ascii="Arial Narrow" w:hAnsi="Arial Narrow"/>
          <w:sz w:val="20"/>
          <w:szCs w:val="20"/>
        </w:rPr>
      </w:pPr>
    </w:p>
    <w:p w14:paraId="02381ED0" w14:textId="77777777" w:rsidR="00D43386" w:rsidRDefault="00D43386" w:rsidP="001C0558">
      <w:pPr>
        <w:rPr>
          <w:rFonts w:ascii="Arial Narrow" w:hAnsi="Arial Narrow"/>
          <w:sz w:val="20"/>
          <w:szCs w:val="20"/>
        </w:rPr>
      </w:pPr>
    </w:p>
    <w:p w14:paraId="0B08E56A" w14:textId="77777777" w:rsidR="00D43386" w:rsidRPr="00D43386" w:rsidRDefault="00D43386" w:rsidP="001C0558">
      <w:pPr>
        <w:rPr>
          <w:rFonts w:ascii="Arial Narrow" w:hAnsi="Arial Narrow"/>
          <w:sz w:val="20"/>
          <w:szCs w:val="20"/>
        </w:rPr>
      </w:pPr>
    </w:p>
    <w:p w14:paraId="704F89B1" w14:textId="77777777" w:rsidR="00225429" w:rsidRPr="00D43386" w:rsidRDefault="00225429" w:rsidP="001C0558">
      <w:pPr>
        <w:rPr>
          <w:rFonts w:ascii="Arial Narrow" w:hAnsi="Arial Narrow"/>
          <w:sz w:val="20"/>
          <w:szCs w:val="20"/>
        </w:rPr>
      </w:pPr>
    </w:p>
    <w:p w14:paraId="7473001F" w14:textId="77777777" w:rsidR="00225429" w:rsidRPr="00D43386" w:rsidRDefault="00225429" w:rsidP="001C0558">
      <w:pPr>
        <w:rPr>
          <w:rFonts w:ascii="Arial Narrow" w:hAnsi="Arial Narrow"/>
          <w:sz w:val="20"/>
          <w:szCs w:val="20"/>
        </w:rPr>
      </w:pPr>
    </w:p>
    <w:p w14:paraId="62C6C9C5" w14:textId="77777777" w:rsidR="00225429" w:rsidRPr="00D43386" w:rsidRDefault="00225429" w:rsidP="001C0558">
      <w:pPr>
        <w:rPr>
          <w:rFonts w:ascii="Arial Narrow" w:hAnsi="Arial Narrow"/>
          <w:sz w:val="20"/>
          <w:szCs w:val="20"/>
        </w:rPr>
      </w:pPr>
    </w:p>
    <w:p w14:paraId="28438EAC" w14:textId="42C517FA" w:rsidR="00073875" w:rsidRPr="00D43386" w:rsidRDefault="00073875" w:rsidP="001C0558">
      <w:pPr>
        <w:rPr>
          <w:rFonts w:ascii="Arial Narrow" w:hAnsi="Arial Narrow"/>
          <w:sz w:val="20"/>
          <w:szCs w:val="20"/>
        </w:rPr>
      </w:pPr>
    </w:p>
    <w:p w14:paraId="6BD55DD7" w14:textId="28EAA8DA" w:rsidR="006D21B3" w:rsidRPr="00D43386" w:rsidRDefault="006D21B3" w:rsidP="006D21B3">
      <w:pPr>
        <w:rPr>
          <w:rFonts w:ascii="Arial Narrow" w:hAnsi="Arial Narrow"/>
          <w:sz w:val="20"/>
          <w:szCs w:val="20"/>
        </w:rPr>
      </w:pPr>
      <w:r w:rsidRPr="00D43386">
        <w:rPr>
          <w:rFonts w:ascii="Arial Narrow" w:hAnsi="Arial Narrow"/>
          <w:sz w:val="20"/>
          <w:szCs w:val="20"/>
        </w:rPr>
        <w:t xml:space="preserve">MINISTERIO DE DEFENSA </w:t>
      </w:r>
      <w:r w:rsidRPr="00D43386">
        <w:rPr>
          <w:rFonts w:ascii="Arial Narrow" w:hAnsi="Arial Narrow"/>
          <w:noProof/>
          <w:sz w:val="20"/>
          <w:szCs w:val="20"/>
          <w:lang w:val="es-ES" w:eastAsia="es-ES"/>
        </w:rPr>
        <w:drawing>
          <wp:anchor distT="0" distB="0" distL="114300" distR="114300" simplePos="0" relativeHeight="251705344" behindDoc="0" locked="0" layoutInCell="1" allowOverlap="1" wp14:anchorId="5753B661" wp14:editId="4188893F">
            <wp:simplePos x="0" y="0"/>
            <wp:positionH relativeFrom="column">
              <wp:posOffset>5715</wp:posOffset>
            </wp:positionH>
            <wp:positionV relativeFrom="paragraph">
              <wp:posOffset>-24765</wp:posOffset>
            </wp:positionV>
            <wp:extent cx="480695" cy="638175"/>
            <wp:effectExtent l="0" t="0" r="0" b="9525"/>
            <wp:wrapSquare wrapText="bothSides"/>
            <wp:docPr id="1675171748" name="Imagen 167517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NACIONAL</w:t>
      </w:r>
    </w:p>
    <w:p w14:paraId="737DE3C9"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COMANDO GENERAL DE LAS FUERZAS MILITARES</w:t>
      </w:r>
    </w:p>
    <w:p w14:paraId="3F987867" w14:textId="64C6ED22" w:rsidR="006D21B3" w:rsidRPr="00D43386" w:rsidRDefault="006D21B3" w:rsidP="006D21B3">
      <w:pPr>
        <w:rPr>
          <w:rFonts w:ascii="Arial Narrow" w:hAnsi="Arial Narrow"/>
          <w:sz w:val="20"/>
          <w:szCs w:val="20"/>
        </w:rPr>
      </w:pPr>
      <w:r w:rsidRPr="00D43386">
        <w:rPr>
          <w:rFonts w:ascii="Arial Narrow" w:hAnsi="Arial Narrow"/>
          <w:sz w:val="20"/>
          <w:szCs w:val="20"/>
        </w:rPr>
        <w:t>EJÉRCITO NACIONAL</w:t>
      </w:r>
    </w:p>
    <w:p w14:paraId="574FCDED" w14:textId="268832C0" w:rsidR="006D21B3" w:rsidRPr="00D43386" w:rsidRDefault="006D21B3" w:rsidP="006D21B3">
      <w:pPr>
        <w:rPr>
          <w:rFonts w:ascii="Arial Narrow" w:hAnsi="Arial Narrow"/>
          <w:sz w:val="20"/>
          <w:szCs w:val="20"/>
        </w:rPr>
      </w:pPr>
      <w:r w:rsidRPr="00D43386">
        <w:rPr>
          <w:rFonts w:ascii="Arial Narrow" w:hAnsi="Arial Narrow"/>
          <w:sz w:val="20"/>
          <w:szCs w:val="20"/>
        </w:rPr>
        <w:t>CENTRAL ADMINISTRATIVA Y CONTABLE REGIONAL VILLAVICENCIO</w:t>
      </w:r>
    </w:p>
    <w:p w14:paraId="373FCA6F" w14:textId="7717D120" w:rsidR="00D767DD" w:rsidRPr="00D43386" w:rsidRDefault="00225429" w:rsidP="00D767DD">
      <w:pPr>
        <w:ind w:left="709"/>
        <w:rPr>
          <w:rFonts w:ascii="Arial Narrow" w:hAnsi="Arial Narrow"/>
          <w:sz w:val="20"/>
          <w:szCs w:val="20"/>
        </w:rPr>
      </w:pPr>
      <w:r w:rsidRPr="00D43386">
        <w:rPr>
          <w:rFonts w:ascii="Arial Narrow" w:hAnsi="Arial Narrow"/>
          <w:sz w:val="20"/>
          <w:szCs w:val="20"/>
        </w:rPr>
        <w:t xml:space="preserve">       </w:t>
      </w:r>
      <w:r w:rsidR="006D21B3" w:rsidRPr="00D43386">
        <w:rPr>
          <w:rFonts w:ascii="Arial Narrow" w:hAnsi="Arial Narrow"/>
          <w:sz w:val="20"/>
          <w:szCs w:val="20"/>
        </w:rPr>
        <w:t>NIT: 800.130.752-1</w:t>
      </w:r>
    </w:p>
    <w:p w14:paraId="05CD32E6" w14:textId="77777777" w:rsidR="00D767DD" w:rsidRPr="00D43386" w:rsidRDefault="00D767DD" w:rsidP="006D21B3">
      <w:pPr>
        <w:pStyle w:val="Sinespaciado"/>
        <w:rPr>
          <w:rFonts w:ascii="Arial Narrow" w:hAnsi="Arial Narrow" w:cs="Arial"/>
          <w:b/>
          <w:color w:val="000000" w:themeColor="text1"/>
          <w:sz w:val="20"/>
          <w:szCs w:val="20"/>
        </w:rPr>
      </w:pPr>
    </w:p>
    <w:p w14:paraId="53B03B90" w14:textId="77777777" w:rsidR="00D767DD" w:rsidRPr="00D43386" w:rsidRDefault="00D767DD" w:rsidP="006D21B3">
      <w:pPr>
        <w:pStyle w:val="Sinespaciado"/>
        <w:rPr>
          <w:rFonts w:ascii="Arial Narrow" w:hAnsi="Arial Narrow" w:cs="Arial"/>
          <w:b/>
          <w:color w:val="000000" w:themeColor="text1"/>
          <w:sz w:val="20"/>
          <w:szCs w:val="20"/>
        </w:rPr>
      </w:pPr>
    </w:p>
    <w:p w14:paraId="795C5A82" w14:textId="55C056CE" w:rsidR="006D21B3" w:rsidRPr="00D43386" w:rsidRDefault="006D21B3" w:rsidP="006D21B3">
      <w:pPr>
        <w:jc w:val="center"/>
        <w:rPr>
          <w:rFonts w:ascii="Arial Narrow" w:hAnsi="Arial Narrow"/>
          <w:b/>
          <w:bCs/>
          <w:sz w:val="20"/>
          <w:szCs w:val="20"/>
        </w:rPr>
      </w:pPr>
      <w:r w:rsidRPr="00D43386">
        <w:rPr>
          <w:rFonts w:ascii="Arial Narrow" w:hAnsi="Arial Narrow"/>
          <w:b/>
          <w:bCs/>
          <w:sz w:val="20"/>
          <w:szCs w:val="20"/>
        </w:rPr>
        <w:t>ANEXO 2</w:t>
      </w:r>
    </w:p>
    <w:p w14:paraId="6709252F" w14:textId="77777777" w:rsidR="006D21B3" w:rsidRPr="00D43386" w:rsidRDefault="006D21B3" w:rsidP="006D21B3">
      <w:pPr>
        <w:jc w:val="center"/>
        <w:rPr>
          <w:rFonts w:ascii="Arial Narrow" w:hAnsi="Arial Narrow"/>
          <w:b/>
          <w:bCs/>
          <w:sz w:val="20"/>
          <w:szCs w:val="20"/>
        </w:rPr>
      </w:pPr>
      <w:r w:rsidRPr="00D43386">
        <w:rPr>
          <w:rFonts w:ascii="Arial Narrow" w:hAnsi="Arial Narrow"/>
          <w:b/>
          <w:bCs/>
          <w:sz w:val="20"/>
          <w:szCs w:val="20"/>
        </w:rPr>
        <w:t>CARTA DE PRESENTACION DE LA PROPUESTA</w:t>
      </w:r>
    </w:p>
    <w:p w14:paraId="64E474EE" w14:textId="77777777" w:rsidR="006D21B3" w:rsidRPr="00D43386" w:rsidRDefault="006D21B3" w:rsidP="006D21B3">
      <w:pPr>
        <w:rPr>
          <w:rFonts w:ascii="Arial Narrow" w:hAnsi="Arial Narrow"/>
          <w:sz w:val="20"/>
          <w:szCs w:val="20"/>
        </w:rPr>
      </w:pPr>
    </w:p>
    <w:p w14:paraId="2B66CE24"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Ciudad y fecha:</w:t>
      </w:r>
    </w:p>
    <w:p w14:paraId="21FF0256" w14:textId="77777777" w:rsidR="006D21B3" w:rsidRPr="00D43386" w:rsidRDefault="006D21B3" w:rsidP="006D21B3">
      <w:pPr>
        <w:rPr>
          <w:rFonts w:ascii="Arial Narrow" w:hAnsi="Arial Narrow"/>
          <w:sz w:val="20"/>
          <w:szCs w:val="20"/>
        </w:rPr>
      </w:pPr>
    </w:p>
    <w:p w14:paraId="4F096D1D"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Señores</w:t>
      </w:r>
    </w:p>
    <w:p w14:paraId="37ABE380"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MINISTERIO DE DEFENSA NACIONAL – EJERCITO NACIONAL</w:t>
      </w:r>
    </w:p>
    <w:p w14:paraId="584389E7" w14:textId="77777777" w:rsidR="006D21B3" w:rsidRPr="00D43386" w:rsidRDefault="006D21B3" w:rsidP="006D21B3">
      <w:pPr>
        <w:rPr>
          <w:rFonts w:ascii="Arial Narrow" w:hAnsi="Arial Narrow"/>
          <w:sz w:val="20"/>
          <w:szCs w:val="20"/>
        </w:rPr>
      </w:pPr>
    </w:p>
    <w:p w14:paraId="320E4C0B" w14:textId="77777777" w:rsidR="006D21B3" w:rsidRPr="00D43386" w:rsidRDefault="006D21B3" w:rsidP="006D21B3">
      <w:pPr>
        <w:rPr>
          <w:rFonts w:ascii="Arial Narrow" w:hAnsi="Arial Narrow"/>
          <w:sz w:val="20"/>
          <w:szCs w:val="20"/>
        </w:rPr>
      </w:pPr>
    </w:p>
    <w:p w14:paraId="698815C4"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Referencia: Presentación de propuesta proceso de Selección Abreviada – por subasta inversa electrónica No ____ -2023-, convocada por el MDN-EJERCITO NACIONAL, para XXXXXXXXXXXXXXX</w:t>
      </w:r>
    </w:p>
    <w:p w14:paraId="24B7DCE4" w14:textId="77777777" w:rsidR="006D21B3" w:rsidRPr="00D43386" w:rsidRDefault="006D21B3" w:rsidP="006D21B3">
      <w:pPr>
        <w:jc w:val="both"/>
        <w:rPr>
          <w:rFonts w:ascii="Arial Narrow" w:hAnsi="Arial Narrow"/>
          <w:sz w:val="20"/>
          <w:szCs w:val="20"/>
        </w:rPr>
      </w:pPr>
    </w:p>
    <w:p w14:paraId="3CA1E4C1"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Yo (Nombre) (s) de la(s) persona(s) que esta(n)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otorgo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Selección Abreviada Subasta Inversa  No </w:t>
      </w:r>
      <w:proofErr w:type="spellStart"/>
      <w:r w:rsidRPr="00D43386">
        <w:rPr>
          <w:rFonts w:ascii="Arial Narrow" w:hAnsi="Arial Narrow"/>
          <w:sz w:val="20"/>
          <w:szCs w:val="20"/>
        </w:rPr>
        <w:t>xxx</w:t>
      </w:r>
      <w:proofErr w:type="spellEnd"/>
      <w:r w:rsidRPr="00D43386">
        <w:rPr>
          <w:rFonts w:ascii="Arial Narrow" w:hAnsi="Arial Narrow"/>
          <w:sz w:val="20"/>
          <w:szCs w:val="20"/>
        </w:rPr>
        <w:t xml:space="preserve"> convocado por el MDN Ejercito Nacional - para la celebración de un contrato para la adquisición de (objeto del proceso licitatorio), con destino al MDN NACIONAL, 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w:t>
      </w:r>
    </w:p>
    <w:p w14:paraId="29D1965C" w14:textId="77777777" w:rsidR="006D21B3" w:rsidRPr="00D43386" w:rsidRDefault="006D21B3" w:rsidP="006D21B3">
      <w:pPr>
        <w:jc w:val="both"/>
        <w:rPr>
          <w:rFonts w:ascii="Arial Narrow" w:hAnsi="Arial Narrow"/>
          <w:sz w:val="20"/>
          <w:szCs w:val="20"/>
        </w:rPr>
      </w:pPr>
    </w:p>
    <w:p w14:paraId="6881FD85"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Los Grupos se encuentran detalladamente enunciados en el pliego de condiciones en el Anexo 2 “Especificaciones Técnicas” y para todos los efectos legales, mi propuesta debe entenderse referida a los mismos, teniendo en cuenta su descripción, número y especificaciones técnicas y funcionales.</w:t>
      </w:r>
    </w:p>
    <w:p w14:paraId="5DE7B6B3" w14:textId="77777777" w:rsidR="006D21B3" w:rsidRPr="00D43386" w:rsidRDefault="006D21B3" w:rsidP="006D21B3">
      <w:pPr>
        <w:jc w:val="both"/>
        <w:rPr>
          <w:rFonts w:ascii="Arial Narrow" w:hAnsi="Arial Narrow"/>
          <w:sz w:val="20"/>
          <w:szCs w:val="20"/>
        </w:rPr>
      </w:pPr>
    </w:p>
    <w:p w14:paraId="1D58D3A3"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En relación con la propuesta que presento, manifiesto lo siguiente:</w:t>
      </w:r>
    </w:p>
    <w:p w14:paraId="73BBC930" w14:textId="77777777" w:rsidR="006D21B3" w:rsidRPr="00D43386" w:rsidRDefault="006D21B3" w:rsidP="006D21B3">
      <w:pPr>
        <w:jc w:val="both"/>
        <w:rPr>
          <w:rFonts w:ascii="Arial Narrow" w:hAnsi="Arial Narrow"/>
          <w:sz w:val="20"/>
          <w:szCs w:val="20"/>
        </w:rPr>
      </w:pPr>
    </w:p>
    <w:p w14:paraId="06222064"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Que el proponente que represento conoce y acepta el contenido de los pliegos y de sus Anexos y Formularios, así como el de cada </w:t>
      </w:r>
      <w:proofErr w:type="gramStart"/>
      <w:r w:rsidRPr="00D43386">
        <w:rPr>
          <w:rFonts w:ascii="Arial Narrow" w:hAnsi="Arial Narrow"/>
          <w:sz w:val="20"/>
          <w:szCs w:val="20"/>
        </w:rPr>
        <w:t>uno</w:t>
      </w:r>
      <w:proofErr w:type="gramEnd"/>
      <w:r w:rsidRPr="00D43386">
        <w:rPr>
          <w:rFonts w:ascii="Arial Narrow" w:hAnsi="Arial Narrow"/>
          <w:sz w:val="20"/>
          <w:szCs w:val="20"/>
        </w:rPr>
        <w:t xml:space="preserve"> de las adendas hechos al mismo.</w:t>
      </w:r>
    </w:p>
    <w:p w14:paraId="664149CF" w14:textId="77777777" w:rsidR="006D21B3" w:rsidRPr="00D43386" w:rsidRDefault="006D21B3" w:rsidP="006D21B3">
      <w:pPr>
        <w:jc w:val="both"/>
        <w:rPr>
          <w:rFonts w:ascii="Arial Narrow" w:hAnsi="Arial Narrow"/>
          <w:sz w:val="20"/>
          <w:szCs w:val="20"/>
        </w:rPr>
      </w:pPr>
    </w:p>
    <w:p w14:paraId="71B96DDA"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Que la propuesta que presento es irrevocable e incondicional y obliga insubordinadamente al proponente que represento así:</w:t>
      </w:r>
    </w:p>
    <w:p w14:paraId="71B8345C" w14:textId="77777777" w:rsidR="006D21B3" w:rsidRPr="00D43386" w:rsidRDefault="006D21B3" w:rsidP="006D21B3">
      <w:pPr>
        <w:jc w:val="both"/>
        <w:rPr>
          <w:rFonts w:ascii="Arial Narrow" w:hAnsi="Arial Narrow"/>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6"/>
        <w:gridCol w:w="1114"/>
        <w:gridCol w:w="6808"/>
      </w:tblGrid>
      <w:tr w:rsidR="006D21B3" w:rsidRPr="00D43386" w14:paraId="5227E11A" w14:textId="77777777" w:rsidTr="0053422C">
        <w:trPr>
          <w:cantSplit/>
          <w:trHeight w:val="340"/>
          <w:jc w:val="center"/>
        </w:trPr>
        <w:tc>
          <w:tcPr>
            <w:tcW w:w="513" w:type="pct"/>
          </w:tcPr>
          <w:p w14:paraId="42BDAA7A" w14:textId="77777777" w:rsidR="006D21B3" w:rsidRPr="00D43386" w:rsidRDefault="006D21B3" w:rsidP="0053422C">
            <w:pPr>
              <w:jc w:val="both"/>
              <w:rPr>
                <w:rFonts w:ascii="Arial Narrow" w:hAnsi="Arial Narrow"/>
                <w:sz w:val="20"/>
                <w:szCs w:val="20"/>
              </w:rPr>
            </w:pPr>
            <w:r w:rsidRPr="00D43386">
              <w:rPr>
                <w:rFonts w:ascii="Arial Narrow" w:hAnsi="Arial Narrow"/>
                <w:sz w:val="20"/>
                <w:szCs w:val="20"/>
              </w:rPr>
              <w:t>ITEM</w:t>
            </w:r>
          </w:p>
        </w:tc>
        <w:tc>
          <w:tcPr>
            <w:tcW w:w="631" w:type="pct"/>
          </w:tcPr>
          <w:p w14:paraId="0141EA4F" w14:textId="77777777" w:rsidR="006D21B3" w:rsidRPr="00D43386" w:rsidRDefault="006D21B3" w:rsidP="0053422C">
            <w:pPr>
              <w:jc w:val="both"/>
              <w:rPr>
                <w:rFonts w:ascii="Arial Narrow" w:hAnsi="Arial Narrow"/>
                <w:sz w:val="20"/>
                <w:szCs w:val="20"/>
              </w:rPr>
            </w:pPr>
            <w:r w:rsidRPr="00D43386">
              <w:rPr>
                <w:rFonts w:ascii="Arial Narrow" w:hAnsi="Arial Narrow"/>
                <w:sz w:val="20"/>
                <w:szCs w:val="20"/>
              </w:rPr>
              <w:t>CANTIDAD</w:t>
            </w:r>
          </w:p>
        </w:tc>
        <w:tc>
          <w:tcPr>
            <w:tcW w:w="3856" w:type="pct"/>
          </w:tcPr>
          <w:p w14:paraId="58C67FF6" w14:textId="77777777" w:rsidR="006D21B3" w:rsidRPr="00D43386" w:rsidRDefault="006D21B3" w:rsidP="0053422C">
            <w:pPr>
              <w:jc w:val="both"/>
              <w:rPr>
                <w:rFonts w:ascii="Arial Narrow" w:hAnsi="Arial Narrow"/>
                <w:sz w:val="20"/>
                <w:szCs w:val="20"/>
              </w:rPr>
            </w:pPr>
            <w:r w:rsidRPr="00D43386">
              <w:rPr>
                <w:rFonts w:ascii="Arial Narrow" w:hAnsi="Arial Narrow"/>
                <w:sz w:val="20"/>
                <w:szCs w:val="20"/>
              </w:rPr>
              <w:t xml:space="preserve">DESCRIPCIÓN DE LOS BIENES Y/O SERVICIOS </w:t>
            </w:r>
          </w:p>
        </w:tc>
      </w:tr>
      <w:tr w:rsidR="006D21B3" w:rsidRPr="00D43386" w14:paraId="6F321BF0" w14:textId="77777777" w:rsidTr="0053422C">
        <w:trPr>
          <w:cantSplit/>
          <w:trHeight w:val="178"/>
          <w:jc w:val="center"/>
        </w:trPr>
        <w:tc>
          <w:tcPr>
            <w:tcW w:w="513" w:type="pct"/>
          </w:tcPr>
          <w:p w14:paraId="5EF3747D" w14:textId="77777777" w:rsidR="006D21B3" w:rsidRPr="00D43386" w:rsidRDefault="006D21B3" w:rsidP="0053422C">
            <w:pPr>
              <w:jc w:val="both"/>
              <w:rPr>
                <w:rFonts w:ascii="Arial Narrow" w:hAnsi="Arial Narrow"/>
                <w:sz w:val="20"/>
                <w:szCs w:val="20"/>
              </w:rPr>
            </w:pPr>
          </w:p>
        </w:tc>
        <w:tc>
          <w:tcPr>
            <w:tcW w:w="631" w:type="pct"/>
          </w:tcPr>
          <w:p w14:paraId="3CC8DBA4" w14:textId="77777777" w:rsidR="006D21B3" w:rsidRPr="00D43386" w:rsidRDefault="006D21B3" w:rsidP="0053422C">
            <w:pPr>
              <w:jc w:val="both"/>
              <w:rPr>
                <w:rFonts w:ascii="Arial Narrow" w:hAnsi="Arial Narrow"/>
                <w:sz w:val="20"/>
                <w:szCs w:val="20"/>
              </w:rPr>
            </w:pPr>
          </w:p>
        </w:tc>
        <w:tc>
          <w:tcPr>
            <w:tcW w:w="3856" w:type="pct"/>
          </w:tcPr>
          <w:p w14:paraId="009F0291" w14:textId="77777777" w:rsidR="006D21B3" w:rsidRPr="00D43386" w:rsidRDefault="006D21B3" w:rsidP="0053422C">
            <w:pPr>
              <w:jc w:val="both"/>
              <w:rPr>
                <w:rFonts w:ascii="Arial Narrow" w:hAnsi="Arial Narrow"/>
                <w:sz w:val="20"/>
                <w:szCs w:val="20"/>
              </w:rPr>
            </w:pPr>
          </w:p>
        </w:tc>
      </w:tr>
      <w:tr w:rsidR="006D21B3" w:rsidRPr="00D43386" w14:paraId="630AA350" w14:textId="77777777" w:rsidTr="0053422C">
        <w:trPr>
          <w:cantSplit/>
          <w:trHeight w:val="178"/>
          <w:jc w:val="center"/>
        </w:trPr>
        <w:tc>
          <w:tcPr>
            <w:tcW w:w="513" w:type="pct"/>
          </w:tcPr>
          <w:p w14:paraId="7066A6EB" w14:textId="77777777" w:rsidR="006D21B3" w:rsidRPr="00D43386" w:rsidRDefault="006D21B3" w:rsidP="0053422C">
            <w:pPr>
              <w:jc w:val="both"/>
              <w:rPr>
                <w:rFonts w:ascii="Arial Narrow" w:hAnsi="Arial Narrow"/>
                <w:sz w:val="20"/>
                <w:szCs w:val="20"/>
              </w:rPr>
            </w:pPr>
          </w:p>
        </w:tc>
        <w:tc>
          <w:tcPr>
            <w:tcW w:w="631" w:type="pct"/>
          </w:tcPr>
          <w:p w14:paraId="2D1E7DEF" w14:textId="77777777" w:rsidR="006D21B3" w:rsidRPr="00D43386" w:rsidRDefault="006D21B3" w:rsidP="0053422C">
            <w:pPr>
              <w:jc w:val="both"/>
              <w:rPr>
                <w:rFonts w:ascii="Arial Narrow" w:hAnsi="Arial Narrow"/>
                <w:sz w:val="20"/>
                <w:szCs w:val="20"/>
              </w:rPr>
            </w:pPr>
          </w:p>
        </w:tc>
        <w:tc>
          <w:tcPr>
            <w:tcW w:w="3856" w:type="pct"/>
          </w:tcPr>
          <w:p w14:paraId="05D1F758" w14:textId="77777777" w:rsidR="006D21B3" w:rsidRPr="00D43386" w:rsidRDefault="006D21B3" w:rsidP="0053422C">
            <w:pPr>
              <w:jc w:val="both"/>
              <w:rPr>
                <w:rFonts w:ascii="Arial Narrow" w:hAnsi="Arial Narrow"/>
                <w:sz w:val="20"/>
                <w:szCs w:val="20"/>
              </w:rPr>
            </w:pPr>
          </w:p>
        </w:tc>
      </w:tr>
      <w:tr w:rsidR="006D21B3" w:rsidRPr="00D43386" w14:paraId="27D636C1" w14:textId="77777777" w:rsidTr="0053422C">
        <w:trPr>
          <w:cantSplit/>
          <w:trHeight w:val="178"/>
          <w:jc w:val="center"/>
        </w:trPr>
        <w:tc>
          <w:tcPr>
            <w:tcW w:w="513" w:type="pct"/>
          </w:tcPr>
          <w:p w14:paraId="2A2824AE" w14:textId="77777777" w:rsidR="006D21B3" w:rsidRPr="00D43386" w:rsidRDefault="006D21B3" w:rsidP="0053422C">
            <w:pPr>
              <w:jc w:val="both"/>
              <w:rPr>
                <w:rFonts w:ascii="Arial Narrow" w:hAnsi="Arial Narrow"/>
                <w:sz w:val="20"/>
                <w:szCs w:val="20"/>
              </w:rPr>
            </w:pPr>
          </w:p>
        </w:tc>
        <w:tc>
          <w:tcPr>
            <w:tcW w:w="631" w:type="pct"/>
          </w:tcPr>
          <w:p w14:paraId="61140146" w14:textId="77777777" w:rsidR="006D21B3" w:rsidRPr="00D43386" w:rsidRDefault="006D21B3" w:rsidP="0053422C">
            <w:pPr>
              <w:jc w:val="both"/>
              <w:rPr>
                <w:rFonts w:ascii="Arial Narrow" w:hAnsi="Arial Narrow"/>
                <w:sz w:val="20"/>
                <w:szCs w:val="20"/>
              </w:rPr>
            </w:pPr>
          </w:p>
        </w:tc>
        <w:tc>
          <w:tcPr>
            <w:tcW w:w="3856" w:type="pct"/>
          </w:tcPr>
          <w:p w14:paraId="5781C101" w14:textId="77777777" w:rsidR="006D21B3" w:rsidRPr="00D43386" w:rsidRDefault="006D21B3" w:rsidP="0053422C">
            <w:pPr>
              <w:jc w:val="both"/>
              <w:rPr>
                <w:rFonts w:ascii="Arial Narrow" w:hAnsi="Arial Narrow"/>
                <w:sz w:val="20"/>
                <w:szCs w:val="20"/>
              </w:rPr>
            </w:pPr>
          </w:p>
        </w:tc>
      </w:tr>
      <w:tr w:rsidR="006D21B3" w:rsidRPr="00D43386" w14:paraId="40A0F2FB" w14:textId="77777777" w:rsidTr="0053422C">
        <w:trPr>
          <w:cantSplit/>
          <w:trHeight w:val="228"/>
          <w:jc w:val="center"/>
        </w:trPr>
        <w:tc>
          <w:tcPr>
            <w:tcW w:w="513" w:type="pct"/>
          </w:tcPr>
          <w:p w14:paraId="5FFF5976" w14:textId="77777777" w:rsidR="006D21B3" w:rsidRPr="00D43386" w:rsidRDefault="006D21B3" w:rsidP="0053422C">
            <w:pPr>
              <w:jc w:val="both"/>
              <w:rPr>
                <w:rFonts w:ascii="Arial Narrow" w:hAnsi="Arial Narrow"/>
                <w:sz w:val="20"/>
                <w:szCs w:val="20"/>
              </w:rPr>
            </w:pPr>
          </w:p>
        </w:tc>
        <w:tc>
          <w:tcPr>
            <w:tcW w:w="631" w:type="pct"/>
          </w:tcPr>
          <w:p w14:paraId="6217EB6B" w14:textId="77777777" w:rsidR="006D21B3" w:rsidRPr="00D43386" w:rsidRDefault="006D21B3" w:rsidP="0053422C">
            <w:pPr>
              <w:jc w:val="both"/>
              <w:rPr>
                <w:rFonts w:ascii="Arial Narrow" w:hAnsi="Arial Narrow"/>
                <w:sz w:val="20"/>
                <w:szCs w:val="20"/>
              </w:rPr>
            </w:pPr>
          </w:p>
        </w:tc>
        <w:tc>
          <w:tcPr>
            <w:tcW w:w="3856" w:type="pct"/>
          </w:tcPr>
          <w:p w14:paraId="4AAF42C2" w14:textId="77777777" w:rsidR="006D21B3" w:rsidRPr="00D43386" w:rsidRDefault="006D21B3" w:rsidP="0053422C">
            <w:pPr>
              <w:jc w:val="both"/>
              <w:rPr>
                <w:rFonts w:ascii="Arial Narrow" w:hAnsi="Arial Narrow"/>
                <w:sz w:val="20"/>
                <w:szCs w:val="20"/>
              </w:rPr>
            </w:pPr>
          </w:p>
        </w:tc>
      </w:tr>
    </w:tbl>
    <w:p w14:paraId="79964D3D" w14:textId="77777777" w:rsidR="006D21B3" w:rsidRPr="00D43386" w:rsidRDefault="006D21B3" w:rsidP="006D21B3">
      <w:pPr>
        <w:jc w:val="both"/>
        <w:rPr>
          <w:rFonts w:ascii="Arial Narrow" w:hAnsi="Arial Narrow"/>
          <w:sz w:val="20"/>
          <w:szCs w:val="20"/>
        </w:rPr>
      </w:pPr>
    </w:p>
    <w:p w14:paraId="161E16FF" w14:textId="2C205C84"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Que ni el representante legal o apoderado del proponente, ni el proponente mismo, ni sus integrantes y directores nos encontramos incursos en ninguna de las causales de inhabilidad y/o incompatibilidad determinadas por la Constitución Política y las establecidas en la ley 80 de </w:t>
      </w:r>
      <w:proofErr w:type="gramStart"/>
      <w:r w:rsidRPr="00D43386">
        <w:rPr>
          <w:rFonts w:ascii="Arial Narrow" w:hAnsi="Arial Narrow"/>
          <w:sz w:val="20"/>
          <w:szCs w:val="20"/>
        </w:rPr>
        <w:t xml:space="preserve">1993, </w:t>
      </w:r>
      <w:r w:rsidR="00FD2F2A" w:rsidRPr="00D43386">
        <w:rPr>
          <w:rFonts w:ascii="Arial Narrow" w:hAnsi="Arial Narrow"/>
          <w:b/>
          <w:bCs/>
          <w:sz w:val="20"/>
          <w:szCs w:val="20"/>
        </w:rPr>
        <w:t> </w:t>
      </w:r>
      <w:r w:rsidR="00FD2F2A" w:rsidRPr="00D43386">
        <w:rPr>
          <w:rFonts w:ascii="Arial Narrow" w:hAnsi="Arial Narrow"/>
          <w:sz w:val="20"/>
          <w:szCs w:val="20"/>
        </w:rPr>
        <w:t>Ley</w:t>
      </w:r>
      <w:proofErr w:type="gramEnd"/>
      <w:r w:rsidR="00FD2F2A" w:rsidRPr="00D43386">
        <w:rPr>
          <w:rFonts w:ascii="Arial Narrow" w:hAnsi="Arial Narrow"/>
          <w:sz w:val="20"/>
          <w:szCs w:val="20"/>
        </w:rPr>
        <w:t xml:space="preserve"> 1952 de 2019</w:t>
      </w:r>
      <w:r w:rsidRPr="00D43386">
        <w:rPr>
          <w:rFonts w:ascii="Arial Narrow" w:hAnsi="Arial Narrow"/>
          <w:sz w:val="20"/>
          <w:szCs w:val="20"/>
        </w:rPr>
        <w:t>, ley 1150 de 2007 y la ley 1474 de 2011 y demás normas aplicable.</w:t>
      </w:r>
    </w:p>
    <w:p w14:paraId="1B64F59A" w14:textId="77777777" w:rsidR="006D21B3" w:rsidRPr="00D43386" w:rsidRDefault="006D21B3" w:rsidP="006D21B3">
      <w:pPr>
        <w:jc w:val="both"/>
        <w:rPr>
          <w:rFonts w:ascii="Arial Narrow" w:hAnsi="Arial Narrow"/>
          <w:sz w:val="20"/>
          <w:szCs w:val="20"/>
        </w:rPr>
      </w:pPr>
    </w:p>
    <w:p w14:paraId="0B2EDAEF"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1F91A8F7" w14:textId="77777777" w:rsidR="006D21B3" w:rsidRPr="00D43386" w:rsidRDefault="006D21B3" w:rsidP="006D21B3">
      <w:pPr>
        <w:jc w:val="both"/>
        <w:rPr>
          <w:rFonts w:ascii="Arial Narrow" w:hAnsi="Arial Narrow"/>
          <w:sz w:val="20"/>
          <w:szCs w:val="20"/>
        </w:rPr>
      </w:pPr>
    </w:p>
    <w:p w14:paraId="320BD0AA"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Que nuestra propuesta básica cumple con todos y cada uno de los requerimientos y condiciones establecidos en los pliegos de condiciones y en la Ley.</w:t>
      </w:r>
    </w:p>
    <w:p w14:paraId="0A50E7CC"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341</w:t>
      </w:r>
    </w:p>
    <w:p w14:paraId="5CD92F03" w14:textId="25F1216C"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Que nos comprometemos a proveer al MDN - Ejercito Nacional, en caso de resultar adjudicatarios del presente proceso de contratación, los bienes (servicios u obras) ofrecidos en la presente propuesta, que corresponden a aquellos solicitados por los pliegos de condiciones en los Anexos </w:t>
      </w:r>
      <w:r w:rsidR="00F804C8" w:rsidRPr="00D43386">
        <w:rPr>
          <w:rFonts w:ascii="Arial Narrow" w:hAnsi="Arial Narrow"/>
          <w:sz w:val="20"/>
          <w:szCs w:val="20"/>
        </w:rPr>
        <w:t>4</w:t>
      </w:r>
      <w:r w:rsidRPr="00D43386">
        <w:rPr>
          <w:rFonts w:ascii="Arial Narrow" w:hAnsi="Arial Narrow"/>
          <w:sz w:val="20"/>
          <w:szCs w:val="20"/>
        </w:rPr>
        <w:t xml:space="preserve"> “Datos del Proceso” y </w:t>
      </w:r>
      <w:r w:rsidR="00F804C8" w:rsidRPr="00D43386">
        <w:rPr>
          <w:rFonts w:ascii="Arial Narrow" w:hAnsi="Arial Narrow"/>
          <w:sz w:val="20"/>
          <w:szCs w:val="20"/>
        </w:rPr>
        <w:t>1</w:t>
      </w:r>
      <w:r w:rsidRPr="00D43386">
        <w:rPr>
          <w:rFonts w:ascii="Arial Narrow" w:hAnsi="Arial Narrow"/>
          <w:sz w:val="20"/>
          <w:szCs w:val="20"/>
        </w:rPr>
        <w:t xml:space="preserve"> “Especificaciones Técnicas” y en las condiciones allegada a esa entidad a través de la presente carta de presentación.</w:t>
      </w:r>
    </w:p>
    <w:p w14:paraId="12ED5EE2" w14:textId="77777777" w:rsidR="006D21B3" w:rsidRPr="00D43386" w:rsidRDefault="006D21B3" w:rsidP="006D21B3">
      <w:pPr>
        <w:jc w:val="both"/>
        <w:rPr>
          <w:rFonts w:ascii="Arial Narrow" w:hAnsi="Arial Narrow"/>
          <w:sz w:val="20"/>
          <w:szCs w:val="20"/>
        </w:rPr>
      </w:pPr>
    </w:p>
    <w:p w14:paraId="375DC0F2"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entregaran al MDN-Ejercito Nacional en el caso de resultar adjudicataria nuestra propuesta, cumple con todas y cada una de las exigencias de los pliegos de condiciones, sus Anexos, sus Formularios y adendas.</w:t>
      </w:r>
    </w:p>
    <w:p w14:paraId="22BFCA46" w14:textId="77777777" w:rsidR="006D21B3" w:rsidRPr="00D43386" w:rsidRDefault="006D21B3" w:rsidP="006D21B3">
      <w:pPr>
        <w:jc w:val="both"/>
        <w:rPr>
          <w:rFonts w:ascii="Arial Narrow" w:hAnsi="Arial Narrow"/>
          <w:sz w:val="20"/>
          <w:szCs w:val="20"/>
        </w:rPr>
      </w:pPr>
    </w:p>
    <w:p w14:paraId="32BFA869" w14:textId="2D7D53CF"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Que en el evento de resultar adjudicatario del proceso de Selección Abreviada – Subasta Electrónica No ________-2023, y si la administración así lo dispone, SI ____, NO______, acepto suministrar cantidades superiores a las mínimas exigidas en el anexo No </w:t>
      </w:r>
      <w:r w:rsidR="00F804C8" w:rsidRPr="00D43386">
        <w:rPr>
          <w:rFonts w:ascii="Arial Narrow" w:hAnsi="Arial Narrow"/>
          <w:sz w:val="20"/>
          <w:szCs w:val="20"/>
        </w:rPr>
        <w:t>4</w:t>
      </w:r>
      <w:r w:rsidRPr="00D43386">
        <w:rPr>
          <w:rFonts w:ascii="Arial Narrow" w:hAnsi="Arial Narrow"/>
          <w:sz w:val="20"/>
          <w:szCs w:val="20"/>
        </w:rPr>
        <w:t xml:space="preserve"> “DATOS DEL PROCESO” de acuerdo con la necesidad y al presupuesto asignado en el CDP.</w:t>
      </w:r>
    </w:p>
    <w:p w14:paraId="7DAC9AD5" w14:textId="77777777" w:rsidR="006D21B3" w:rsidRPr="00D43386" w:rsidRDefault="006D21B3" w:rsidP="006D21B3">
      <w:pPr>
        <w:jc w:val="both"/>
        <w:rPr>
          <w:rFonts w:ascii="Arial Narrow" w:hAnsi="Arial Narrow"/>
          <w:sz w:val="20"/>
          <w:szCs w:val="20"/>
        </w:rPr>
      </w:pPr>
    </w:p>
    <w:p w14:paraId="61BCE3A6"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26764454"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342</w:t>
      </w:r>
    </w:p>
    <w:p w14:paraId="22280902"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4EE57EE" w14:textId="77777777" w:rsidR="006D21B3" w:rsidRPr="00D43386" w:rsidRDefault="006D21B3" w:rsidP="006D21B3">
      <w:pPr>
        <w:jc w:val="both"/>
        <w:rPr>
          <w:rFonts w:ascii="Arial Narrow" w:hAnsi="Arial Narrow"/>
          <w:sz w:val="20"/>
          <w:szCs w:val="20"/>
        </w:rPr>
      </w:pPr>
    </w:p>
    <w:p w14:paraId="76B04D3A"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Manifestamos que ni el MDN - Ejercito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48FAF5E" w14:textId="77777777" w:rsidR="006D21B3" w:rsidRPr="00D43386" w:rsidRDefault="006D21B3" w:rsidP="006D21B3">
      <w:pPr>
        <w:jc w:val="both"/>
        <w:rPr>
          <w:rFonts w:ascii="Arial Narrow" w:hAnsi="Arial Narrow"/>
          <w:sz w:val="20"/>
          <w:szCs w:val="20"/>
        </w:rPr>
      </w:pPr>
    </w:p>
    <w:p w14:paraId="77478861"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lastRenderedPageBreak/>
        <w:t>Reconocemos que ni los pliegos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E47EC46" w14:textId="77777777" w:rsidR="006D21B3" w:rsidRPr="00D43386" w:rsidRDefault="006D21B3" w:rsidP="006D21B3">
      <w:pPr>
        <w:jc w:val="both"/>
        <w:rPr>
          <w:rFonts w:ascii="Arial Narrow" w:hAnsi="Arial Narrow"/>
          <w:sz w:val="20"/>
          <w:szCs w:val="20"/>
        </w:rPr>
      </w:pPr>
    </w:p>
    <w:p w14:paraId="783FF6CB" w14:textId="1D112B30"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Aceptamos plena, incondicional e irrestrictamente los términos de la minuta modelo del contrato que se nos ofrece, conforme al Anexo </w:t>
      </w:r>
      <w:r w:rsidR="00F804C8" w:rsidRPr="00D43386">
        <w:rPr>
          <w:rFonts w:ascii="Arial Narrow" w:hAnsi="Arial Narrow"/>
          <w:sz w:val="20"/>
          <w:szCs w:val="20"/>
        </w:rPr>
        <w:t xml:space="preserve">4 </w:t>
      </w:r>
      <w:r w:rsidRPr="00D43386">
        <w:rPr>
          <w:rFonts w:ascii="Arial Narrow" w:hAnsi="Arial Narrow"/>
          <w:sz w:val="20"/>
          <w:szCs w:val="20"/>
        </w:rPr>
        <w:t xml:space="preserve">“Datos del Proceso”, Anexo </w:t>
      </w:r>
      <w:r w:rsidR="00F804C8" w:rsidRPr="00D43386">
        <w:rPr>
          <w:rFonts w:ascii="Arial Narrow" w:hAnsi="Arial Narrow"/>
          <w:sz w:val="20"/>
          <w:szCs w:val="20"/>
        </w:rPr>
        <w:t>1</w:t>
      </w:r>
      <w:r w:rsidRPr="00D43386">
        <w:rPr>
          <w:rFonts w:ascii="Arial Narrow" w:hAnsi="Arial Narrow"/>
          <w:sz w:val="20"/>
          <w:szCs w:val="20"/>
        </w:rPr>
        <w:t xml:space="preserve">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48EBC0E2" w14:textId="77777777" w:rsidR="006D21B3" w:rsidRPr="00D43386" w:rsidRDefault="006D21B3" w:rsidP="006D21B3">
      <w:pPr>
        <w:jc w:val="both"/>
        <w:rPr>
          <w:rFonts w:ascii="Arial Narrow" w:hAnsi="Arial Narrow"/>
          <w:sz w:val="20"/>
          <w:szCs w:val="20"/>
        </w:rPr>
      </w:pPr>
    </w:p>
    <w:p w14:paraId="175370C0"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Manifestamos y declaramos que nuestra propuesta no contiene ningún tipo de información confidencial o privada de acuerdo con la ley colombiana, y, en consecuencia, consideramos que el MDN – Ejercito Nacional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E53E5B9" w14:textId="77777777" w:rsidR="00C73BB1" w:rsidRPr="00D43386" w:rsidRDefault="00C73BB1" w:rsidP="006D21B3">
      <w:pPr>
        <w:jc w:val="both"/>
        <w:rPr>
          <w:rFonts w:ascii="Arial Narrow" w:hAnsi="Arial Narrow"/>
          <w:sz w:val="20"/>
          <w:szCs w:val="20"/>
        </w:rPr>
      </w:pPr>
    </w:p>
    <w:p w14:paraId="1D51F098" w14:textId="533DEB3F"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En cumplimiento de lo previsto en la ley, declaro bajo juramento que se entiende prestado por la mera suscripción de la presente carta, que los recursos obtenidos para la presentación de la oferta y en caso de resultar adjudicatario; para la ejecución del contrato resultante del presente proceso de Selección Abreviada – Subasta </w:t>
      </w:r>
      <w:r w:rsidR="0095675E">
        <w:rPr>
          <w:rFonts w:ascii="Arial Narrow" w:hAnsi="Arial Narrow"/>
          <w:sz w:val="20"/>
          <w:szCs w:val="20"/>
        </w:rPr>
        <w:t>inversa</w:t>
      </w:r>
      <w:r w:rsidRPr="00D43386">
        <w:rPr>
          <w:rFonts w:ascii="Arial Narrow" w:hAnsi="Arial Narrow"/>
          <w:sz w:val="20"/>
          <w:szCs w:val="20"/>
        </w:rPr>
        <w:t xml:space="preserve"> No _____ 2023, no se han obtenido de la celebración de ofertas de cesión de derechos económico o de beneficiario con pacto de re 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En caso de Uniones temporales o Consorcios, se entiende que, con la suscripción de esta carta, todos y cada uno de sus miembros o integrantes efectúan esta declaración.</w:t>
      </w:r>
    </w:p>
    <w:p w14:paraId="6B87C7EA" w14:textId="77777777" w:rsidR="006D21B3" w:rsidRPr="00D43386" w:rsidRDefault="006D21B3" w:rsidP="006D21B3">
      <w:pPr>
        <w:jc w:val="both"/>
        <w:rPr>
          <w:rFonts w:ascii="Arial Narrow" w:hAnsi="Arial Narrow"/>
          <w:sz w:val="20"/>
          <w:szCs w:val="20"/>
        </w:rPr>
      </w:pPr>
    </w:p>
    <w:p w14:paraId="530D4DE6"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0724DFE" w14:textId="77777777" w:rsidR="006D21B3" w:rsidRPr="00D43386" w:rsidRDefault="006D21B3" w:rsidP="006D21B3">
      <w:pPr>
        <w:jc w:val="both"/>
        <w:rPr>
          <w:rFonts w:ascii="Arial Narrow" w:hAnsi="Arial Narrow"/>
          <w:sz w:val="20"/>
          <w:szCs w:val="20"/>
        </w:rPr>
      </w:pPr>
    </w:p>
    <w:p w14:paraId="7C26D027"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80C61EC" w14:textId="77777777" w:rsidR="006D21B3" w:rsidRPr="00D43386" w:rsidRDefault="006D21B3" w:rsidP="006D21B3">
      <w:pPr>
        <w:jc w:val="both"/>
        <w:rPr>
          <w:rFonts w:ascii="Arial Narrow" w:hAnsi="Arial Narrow"/>
          <w:sz w:val="20"/>
          <w:szCs w:val="20"/>
        </w:rPr>
      </w:pPr>
    </w:p>
    <w:p w14:paraId="0E15A162"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Que nos obligamos a suministrar a solicitud del MDN Ejercito Nacional –cualquier información necesaria para la correcta evaluación de esta propuesta, dentro de los términos que al efecto determine la entidad.</w:t>
      </w:r>
    </w:p>
    <w:p w14:paraId="6EDCEFCF" w14:textId="77777777" w:rsidR="006D21B3" w:rsidRPr="00D43386" w:rsidRDefault="006D21B3" w:rsidP="006D21B3">
      <w:pPr>
        <w:jc w:val="both"/>
        <w:rPr>
          <w:rFonts w:ascii="Arial Narrow" w:hAnsi="Arial Narrow"/>
          <w:sz w:val="20"/>
          <w:szCs w:val="20"/>
        </w:rPr>
      </w:pPr>
    </w:p>
    <w:p w14:paraId="2CE8D5C8"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lastRenderedPageBreak/>
        <w:t>Que recibiremos notificaciones en la secretaria de su Despacho, o en la(s) siguiente(s) dirección(es): (Dirección para notificaciones). Incluir dirección electrónica y la ciudad.</w:t>
      </w:r>
    </w:p>
    <w:p w14:paraId="7B5E1D9D" w14:textId="77777777" w:rsidR="006D21B3" w:rsidRPr="00D43386" w:rsidRDefault="006D21B3" w:rsidP="006D21B3">
      <w:pPr>
        <w:jc w:val="both"/>
        <w:rPr>
          <w:rFonts w:ascii="Arial Narrow" w:hAnsi="Arial Narrow"/>
          <w:sz w:val="20"/>
          <w:szCs w:val="20"/>
        </w:rPr>
      </w:pPr>
    </w:p>
    <w:p w14:paraId="64A30692"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Que, en caso de resultar favorecidos en la adjudicación del proceso de selección y contratación, los pagos que se pacten dentro del contrato </w:t>
      </w:r>
      <w:proofErr w:type="gramStart"/>
      <w:r w:rsidRPr="00D43386">
        <w:rPr>
          <w:rFonts w:ascii="Arial Narrow" w:hAnsi="Arial Narrow"/>
          <w:sz w:val="20"/>
          <w:szCs w:val="20"/>
        </w:rPr>
        <w:t>respectivo,</w:t>
      </w:r>
      <w:proofErr w:type="gramEnd"/>
      <w:r w:rsidRPr="00D43386">
        <w:rPr>
          <w:rFonts w:ascii="Arial Narrow" w:hAnsi="Arial Narrow"/>
          <w:sz w:val="20"/>
          <w:szCs w:val="20"/>
        </w:rPr>
        <w:t xml:space="preserve"> deberán consignarse en la cuenta No (Indicar clase de cuenta, numero, banco, sucursal, ciudad, país y cualquier otro dato necesario).</w:t>
      </w:r>
    </w:p>
    <w:p w14:paraId="5D3FF6AA" w14:textId="77777777" w:rsidR="006D21B3" w:rsidRPr="00D43386" w:rsidRDefault="006D21B3" w:rsidP="006D21B3">
      <w:pPr>
        <w:jc w:val="both"/>
        <w:rPr>
          <w:rFonts w:ascii="Arial Narrow" w:hAnsi="Arial Narrow"/>
          <w:sz w:val="20"/>
          <w:szCs w:val="20"/>
        </w:rPr>
      </w:pPr>
    </w:p>
    <w:p w14:paraId="79E6B99C"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Que la suscripción de la presente carta de presentación no nos exime de cumplir con cada uno de los requisitos técnicos, económicos y jurídicos, exigidos en los pliegos de condiciones.</w:t>
      </w:r>
    </w:p>
    <w:p w14:paraId="236B9E6B" w14:textId="77777777" w:rsidR="006D21B3" w:rsidRPr="00D43386" w:rsidRDefault="006D21B3" w:rsidP="006D21B3">
      <w:pPr>
        <w:jc w:val="both"/>
        <w:rPr>
          <w:rFonts w:ascii="Arial Narrow" w:hAnsi="Arial Narrow"/>
          <w:sz w:val="20"/>
          <w:szCs w:val="20"/>
        </w:rPr>
      </w:pPr>
    </w:p>
    <w:p w14:paraId="72A93560"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Cordialmente,</w:t>
      </w:r>
    </w:p>
    <w:p w14:paraId="6071A127" w14:textId="77777777" w:rsidR="006D21B3" w:rsidRPr="00D43386" w:rsidRDefault="006D21B3" w:rsidP="006D21B3">
      <w:pPr>
        <w:jc w:val="both"/>
        <w:rPr>
          <w:rFonts w:ascii="Arial Narrow" w:hAnsi="Arial Narrow"/>
          <w:sz w:val="20"/>
          <w:szCs w:val="20"/>
        </w:rPr>
      </w:pPr>
    </w:p>
    <w:p w14:paraId="024049FC"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_________________________________</w:t>
      </w:r>
    </w:p>
    <w:p w14:paraId="776302D7"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(Firma del representante legal del proponente o apoderado)</w:t>
      </w:r>
    </w:p>
    <w:p w14:paraId="2C70D816" w14:textId="77777777" w:rsidR="006D21B3" w:rsidRPr="00D43386" w:rsidRDefault="006D21B3" w:rsidP="006D21B3">
      <w:pPr>
        <w:jc w:val="both"/>
        <w:rPr>
          <w:rFonts w:ascii="Arial Narrow" w:hAnsi="Arial Narrow"/>
          <w:sz w:val="20"/>
          <w:szCs w:val="20"/>
        </w:rPr>
      </w:pPr>
    </w:p>
    <w:p w14:paraId="001E96A4"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NOTA: La suscripción de la presente carta de presentación NO EXIME al oferente de la obligación de aportar los documentos solicitados en el presente proceso de selección. Esto quiere decir que no subsana o sustituye requisitos.</w:t>
      </w:r>
    </w:p>
    <w:p w14:paraId="3085D278" w14:textId="77777777" w:rsidR="006D21B3" w:rsidRPr="00D43386" w:rsidRDefault="006D21B3" w:rsidP="006D21B3">
      <w:pPr>
        <w:rPr>
          <w:rFonts w:ascii="Arial Narrow" w:hAnsi="Arial Narrow"/>
          <w:sz w:val="20"/>
          <w:szCs w:val="20"/>
        </w:rPr>
      </w:pPr>
    </w:p>
    <w:p w14:paraId="18E8049D" w14:textId="77777777" w:rsidR="006D21B3" w:rsidRPr="00D43386" w:rsidRDefault="006D21B3" w:rsidP="006D21B3">
      <w:pPr>
        <w:rPr>
          <w:rFonts w:ascii="Arial Narrow" w:hAnsi="Arial Narrow"/>
          <w:sz w:val="20"/>
          <w:szCs w:val="20"/>
        </w:rPr>
      </w:pPr>
    </w:p>
    <w:p w14:paraId="1805B3AF" w14:textId="77777777" w:rsidR="006D21B3" w:rsidRPr="00D43386" w:rsidRDefault="006D21B3" w:rsidP="006D21B3">
      <w:pPr>
        <w:rPr>
          <w:rFonts w:ascii="Arial Narrow" w:hAnsi="Arial Narrow"/>
          <w:sz w:val="20"/>
          <w:szCs w:val="20"/>
        </w:rPr>
      </w:pPr>
    </w:p>
    <w:p w14:paraId="632171CC"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41E0C46E"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77528011"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531B21A9"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0CDB487A"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42A33F0D"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77CAF7E4"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2958491A"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075E9A77"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01B94257"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21B528AE"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48627C3A"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3671D6E2"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5C230DB5"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55806313"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0F698A74"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673A36B5"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3950E6F5"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2D4B45D9"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507B0F5E"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2F891130"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1A5B7970" w14:textId="77777777" w:rsidR="006D21B3" w:rsidRDefault="006D21B3" w:rsidP="006D21B3">
      <w:pPr>
        <w:pStyle w:val="Sinespaciado"/>
        <w:jc w:val="center"/>
        <w:rPr>
          <w:rFonts w:ascii="Arial Narrow" w:hAnsi="Arial Narrow" w:cs="Arial"/>
          <w:b/>
          <w:color w:val="000000" w:themeColor="text1"/>
          <w:sz w:val="20"/>
          <w:szCs w:val="20"/>
        </w:rPr>
      </w:pPr>
    </w:p>
    <w:p w14:paraId="49B3D83A" w14:textId="77777777" w:rsidR="00D43386" w:rsidRDefault="00D43386" w:rsidP="006D21B3">
      <w:pPr>
        <w:pStyle w:val="Sinespaciado"/>
        <w:jc w:val="center"/>
        <w:rPr>
          <w:rFonts w:ascii="Arial Narrow" w:hAnsi="Arial Narrow" w:cs="Arial"/>
          <w:b/>
          <w:color w:val="000000" w:themeColor="text1"/>
          <w:sz w:val="20"/>
          <w:szCs w:val="20"/>
        </w:rPr>
      </w:pPr>
    </w:p>
    <w:p w14:paraId="705C7FA0" w14:textId="77777777" w:rsidR="00D43386" w:rsidRDefault="00D43386" w:rsidP="006D21B3">
      <w:pPr>
        <w:pStyle w:val="Sinespaciado"/>
        <w:jc w:val="center"/>
        <w:rPr>
          <w:rFonts w:ascii="Arial Narrow" w:hAnsi="Arial Narrow" w:cs="Arial"/>
          <w:b/>
          <w:color w:val="000000" w:themeColor="text1"/>
          <w:sz w:val="20"/>
          <w:szCs w:val="20"/>
        </w:rPr>
      </w:pPr>
    </w:p>
    <w:p w14:paraId="366EC3A1" w14:textId="77777777" w:rsidR="00D43386" w:rsidRDefault="00D43386" w:rsidP="006D21B3">
      <w:pPr>
        <w:pStyle w:val="Sinespaciado"/>
        <w:jc w:val="center"/>
        <w:rPr>
          <w:rFonts w:ascii="Arial Narrow" w:hAnsi="Arial Narrow" w:cs="Arial"/>
          <w:b/>
          <w:color w:val="000000" w:themeColor="text1"/>
          <w:sz w:val="20"/>
          <w:szCs w:val="20"/>
        </w:rPr>
      </w:pPr>
    </w:p>
    <w:p w14:paraId="71425B56" w14:textId="77777777" w:rsidR="00D43386" w:rsidRDefault="00D43386" w:rsidP="006D21B3">
      <w:pPr>
        <w:pStyle w:val="Sinespaciado"/>
        <w:jc w:val="center"/>
        <w:rPr>
          <w:rFonts w:ascii="Arial Narrow" w:hAnsi="Arial Narrow" w:cs="Arial"/>
          <w:b/>
          <w:color w:val="000000" w:themeColor="text1"/>
          <w:sz w:val="20"/>
          <w:szCs w:val="20"/>
        </w:rPr>
      </w:pPr>
    </w:p>
    <w:p w14:paraId="18A58694" w14:textId="77777777" w:rsidR="00D43386" w:rsidRDefault="00D43386" w:rsidP="006D21B3">
      <w:pPr>
        <w:pStyle w:val="Sinespaciado"/>
        <w:jc w:val="center"/>
        <w:rPr>
          <w:rFonts w:ascii="Arial Narrow" w:hAnsi="Arial Narrow" w:cs="Arial"/>
          <w:b/>
          <w:color w:val="000000" w:themeColor="text1"/>
          <w:sz w:val="20"/>
          <w:szCs w:val="20"/>
        </w:rPr>
      </w:pPr>
    </w:p>
    <w:p w14:paraId="2C7C2A27" w14:textId="77777777" w:rsidR="00D43386" w:rsidRDefault="00D43386" w:rsidP="006D21B3">
      <w:pPr>
        <w:pStyle w:val="Sinespaciado"/>
        <w:jc w:val="center"/>
        <w:rPr>
          <w:rFonts w:ascii="Arial Narrow" w:hAnsi="Arial Narrow" w:cs="Arial"/>
          <w:b/>
          <w:color w:val="000000" w:themeColor="text1"/>
          <w:sz w:val="20"/>
          <w:szCs w:val="20"/>
        </w:rPr>
      </w:pPr>
    </w:p>
    <w:p w14:paraId="249AAFB9" w14:textId="77777777" w:rsidR="00D43386" w:rsidRDefault="00D43386" w:rsidP="006D21B3">
      <w:pPr>
        <w:pStyle w:val="Sinespaciado"/>
        <w:jc w:val="center"/>
        <w:rPr>
          <w:rFonts w:ascii="Arial Narrow" w:hAnsi="Arial Narrow" w:cs="Arial"/>
          <w:b/>
          <w:color w:val="000000" w:themeColor="text1"/>
          <w:sz w:val="20"/>
          <w:szCs w:val="20"/>
        </w:rPr>
      </w:pPr>
    </w:p>
    <w:p w14:paraId="7AD24AC0" w14:textId="77777777" w:rsidR="00D43386" w:rsidRDefault="00D43386" w:rsidP="006D21B3">
      <w:pPr>
        <w:pStyle w:val="Sinespaciado"/>
        <w:jc w:val="center"/>
        <w:rPr>
          <w:rFonts w:ascii="Arial Narrow" w:hAnsi="Arial Narrow" w:cs="Arial"/>
          <w:b/>
          <w:color w:val="000000" w:themeColor="text1"/>
          <w:sz w:val="20"/>
          <w:szCs w:val="20"/>
        </w:rPr>
      </w:pPr>
    </w:p>
    <w:p w14:paraId="12DB677F" w14:textId="77777777" w:rsidR="00D43386" w:rsidRDefault="00D43386" w:rsidP="006D21B3">
      <w:pPr>
        <w:pStyle w:val="Sinespaciado"/>
        <w:jc w:val="center"/>
        <w:rPr>
          <w:rFonts w:ascii="Arial Narrow" w:hAnsi="Arial Narrow" w:cs="Arial"/>
          <w:b/>
          <w:color w:val="000000" w:themeColor="text1"/>
          <w:sz w:val="20"/>
          <w:szCs w:val="20"/>
        </w:rPr>
      </w:pPr>
    </w:p>
    <w:p w14:paraId="4EA21C5C" w14:textId="77777777" w:rsidR="00D43386" w:rsidRDefault="00D43386" w:rsidP="006D21B3">
      <w:pPr>
        <w:pStyle w:val="Sinespaciado"/>
        <w:jc w:val="center"/>
        <w:rPr>
          <w:rFonts w:ascii="Arial Narrow" w:hAnsi="Arial Narrow" w:cs="Arial"/>
          <w:b/>
          <w:color w:val="000000" w:themeColor="text1"/>
          <w:sz w:val="20"/>
          <w:szCs w:val="20"/>
        </w:rPr>
      </w:pPr>
    </w:p>
    <w:p w14:paraId="3A2EB4E3" w14:textId="77777777" w:rsidR="00D43386" w:rsidRDefault="00D43386" w:rsidP="006D21B3">
      <w:pPr>
        <w:pStyle w:val="Sinespaciado"/>
        <w:jc w:val="center"/>
        <w:rPr>
          <w:rFonts w:ascii="Arial Narrow" w:hAnsi="Arial Narrow" w:cs="Arial"/>
          <w:b/>
          <w:color w:val="000000" w:themeColor="text1"/>
          <w:sz w:val="20"/>
          <w:szCs w:val="20"/>
        </w:rPr>
      </w:pPr>
    </w:p>
    <w:p w14:paraId="674BE8DE" w14:textId="77777777" w:rsidR="00D43386" w:rsidRDefault="00D43386" w:rsidP="006D21B3">
      <w:pPr>
        <w:pStyle w:val="Sinespaciado"/>
        <w:jc w:val="center"/>
        <w:rPr>
          <w:rFonts w:ascii="Arial Narrow" w:hAnsi="Arial Narrow" w:cs="Arial"/>
          <w:b/>
          <w:color w:val="000000" w:themeColor="text1"/>
          <w:sz w:val="20"/>
          <w:szCs w:val="20"/>
        </w:rPr>
      </w:pPr>
    </w:p>
    <w:p w14:paraId="10B9D523" w14:textId="77777777" w:rsidR="00D43386" w:rsidRPr="00D43386" w:rsidRDefault="00D43386" w:rsidP="006D21B3">
      <w:pPr>
        <w:pStyle w:val="Sinespaciado"/>
        <w:jc w:val="center"/>
        <w:rPr>
          <w:rFonts w:ascii="Arial Narrow" w:hAnsi="Arial Narrow" w:cs="Arial"/>
          <w:b/>
          <w:color w:val="000000" w:themeColor="text1"/>
          <w:sz w:val="20"/>
          <w:szCs w:val="20"/>
        </w:rPr>
      </w:pPr>
    </w:p>
    <w:p w14:paraId="5949480C"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07D6568D" w14:textId="77777777" w:rsidR="006D21B3" w:rsidRPr="00D43386" w:rsidRDefault="006D21B3" w:rsidP="006D21B3">
      <w:pPr>
        <w:pStyle w:val="Sinespaciado"/>
        <w:jc w:val="center"/>
        <w:rPr>
          <w:rFonts w:ascii="Arial Narrow" w:hAnsi="Arial Narrow" w:cs="Arial"/>
          <w:b/>
          <w:color w:val="000000" w:themeColor="text1"/>
          <w:sz w:val="20"/>
          <w:szCs w:val="20"/>
        </w:rPr>
      </w:pPr>
    </w:p>
    <w:p w14:paraId="3734BFA9" w14:textId="77777777" w:rsidR="006D21B3" w:rsidRPr="00D43386" w:rsidRDefault="006D21B3" w:rsidP="006D21B3">
      <w:pPr>
        <w:rPr>
          <w:rFonts w:ascii="Arial Narrow" w:hAnsi="Arial Narrow"/>
          <w:sz w:val="20"/>
          <w:szCs w:val="20"/>
        </w:rPr>
      </w:pPr>
      <w:r w:rsidRPr="00D43386">
        <w:rPr>
          <w:rFonts w:ascii="Arial Narrow" w:hAnsi="Arial Narrow"/>
          <w:noProof/>
          <w:sz w:val="20"/>
          <w:szCs w:val="20"/>
          <w:lang w:val="es-ES" w:eastAsia="es-ES"/>
        </w:rPr>
        <w:drawing>
          <wp:anchor distT="0" distB="0" distL="114300" distR="114300" simplePos="0" relativeHeight="251709440" behindDoc="0" locked="0" layoutInCell="1" allowOverlap="1" wp14:anchorId="0DA7708A" wp14:editId="6B9513DB">
            <wp:simplePos x="0" y="0"/>
            <wp:positionH relativeFrom="column">
              <wp:posOffset>5715</wp:posOffset>
            </wp:positionH>
            <wp:positionV relativeFrom="paragraph">
              <wp:posOffset>-24765</wp:posOffset>
            </wp:positionV>
            <wp:extent cx="720090" cy="720090"/>
            <wp:effectExtent l="0" t="0" r="3810" b="3810"/>
            <wp:wrapSquare wrapText="bothSides"/>
            <wp:docPr id="1240592642" name="Imagen 12405926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 xml:space="preserve">MINISTERIO DE DEFENSA </w:t>
      </w:r>
      <w:r w:rsidRPr="00D43386">
        <w:rPr>
          <w:rFonts w:ascii="Arial Narrow" w:hAnsi="Arial Narrow"/>
          <w:noProof/>
          <w:sz w:val="20"/>
          <w:szCs w:val="20"/>
          <w:lang w:val="es-ES" w:eastAsia="es-ES"/>
        </w:rPr>
        <w:drawing>
          <wp:anchor distT="0" distB="0" distL="114300" distR="114300" simplePos="0" relativeHeight="251708416" behindDoc="0" locked="0" layoutInCell="1" allowOverlap="1" wp14:anchorId="51279B77" wp14:editId="7783F513">
            <wp:simplePos x="0" y="0"/>
            <wp:positionH relativeFrom="column">
              <wp:posOffset>5715</wp:posOffset>
            </wp:positionH>
            <wp:positionV relativeFrom="paragraph">
              <wp:posOffset>-24765</wp:posOffset>
            </wp:positionV>
            <wp:extent cx="480695" cy="638175"/>
            <wp:effectExtent l="0" t="0" r="0" b="9525"/>
            <wp:wrapSquare wrapText="bothSides"/>
            <wp:docPr id="1031426638" name="Imagen 1031426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NACIONAL</w:t>
      </w:r>
    </w:p>
    <w:p w14:paraId="7DA98717"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COMANDO GENERAL DE LAS FUERZAS MILITARES</w:t>
      </w:r>
    </w:p>
    <w:p w14:paraId="6BB06F3E"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EJÉRCITO NACIONAL</w:t>
      </w:r>
    </w:p>
    <w:p w14:paraId="6AA8A152"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CENTRAL ADMINISTRATIVA Y CONTABLE REGIONAL VILLAVICENCIO</w:t>
      </w:r>
    </w:p>
    <w:p w14:paraId="6241B41C" w14:textId="70E652DF" w:rsidR="006D21B3" w:rsidRPr="00D43386" w:rsidRDefault="006D21B3" w:rsidP="006D21B3">
      <w:pPr>
        <w:ind w:left="709"/>
        <w:rPr>
          <w:rFonts w:ascii="Arial Narrow" w:hAnsi="Arial Narrow"/>
          <w:sz w:val="20"/>
          <w:szCs w:val="20"/>
        </w:rPr>
      </w:pPr>
      <w:r w:rsidRPr="00D43386">
        <w:rPr>
          <w:rFonts w:ascii="Arial Narrow" w:hAnsi="Arial Narrow"/>
          <w:sz w:val="20"/>
          <w:szCs w:val="20"/>
        </w:rPr>
        <w:t xml:space="preserve">      NIT: 800.130.752-1</w:t>
      </w:r>
    </w:p>
    <w:p w14:paraId="7FAAD32E" w14:textId="77777777" w:rsidR="006D21B3" w:rsidRPr="00D43386" w:rsidRDefault="006D21B3" w:rsidP="006D21B3">
      <w:pPr>
        <w:pStyle w:val="Sinespaciado"/>
        <w:rPr>
          <w:rFonts w:ascii="Arial Narrow" w:hAnsi="Arial Narrow" w:cs="Arial"/>
          <w:b/>
          <w:color w:val="000000" w:themeColor="text1"/>
          <w:sz w:val="20"/>
          <w:szCs w:val="20"/>
        </w:rPr>
      </w:pPr>
    </w:p>
    <w:p w14:paraId="63ED23B2" w14:textId="6A69A941" w:rsidR="006D21B3" w:rsidRPr="00D43386" w:rsidRDefault="006D21B3" w:rsidP="006D21B3">
      <w:pPr>
        <w:jc w:val="center"/>
        <w:rPr>
          <w:rFonts w:ascii="Arial Narrow" w:hAnsi="Arial Narrow"/>
          <w:b/>
          <w:bCs/>
          <w:sz w:val="20"/>
          <w:szCs w:val="20"/>
        </w:rPr>
      </w:pPr>
      <w:r w:rsidRPr="00D43386">
        <w:rPr>
          <w:rFonts w:ascii="Arial Narrow" w:hAnsi="Arial Narrow"/>
          <w:b/>
          <w:bCs/>
          <w:sz w:val="20"/>
          <w:szCs w:val="20"/>
        </w:rPr>
        <w:t>ANEXO 3</w:t>
      </w:r>
    </w:p>
    <w:p w14:paraId="1B7F5B7A" w14:textId="77777777" w:rsidR="006D21B3" w:rsidRPr="00D43386" w:rsidRDefault="006D21B3" w:rsidP="006D21B3">
      <w:pPr>
        <w:jc w:val="center"/>
        <w:rPr>
          <w:rFonts w:ascii="Arial Narrow" w:hAnsi="Arial Narrow"/>
          <w:b/>
          <w:bCs/>
          <w:sz w:val="20"/>
          <w:szCs w:val="20"/>
        </w:rPr>
      </w:pPr>
      <w:r w:rsidRPr="00D43386">
        <w:rPr>
          <w:rFonts w:ascii="Arial Narrow" w:hAnsi="Arial Narrow"/>
          <w:b/>
          <w:bCs/>
          <w:sz w:val="20"/>
          <w:szCs w:val="20"/>
        </w:rPr>
        <w:t>“AUSENCIA DE INHABILIDADES E INCOMPATIBILIDADES”</w:t>
      </w:r>
    </w:p>
    <w:p w14:paraId="7FE51BCD" w14:textId="77777777" w:rsidR="006D21B3" w:rsidRPr="00D43386" w:rsidRDefault="006D21B3" w:rsidP="006D21B3">
      <w:pPr>
        <w:rPr>
          <w:rFonts w:ascii="Arial Narrow" w:hAnsi="Arial Narrow"/>
          <w:sz w:val="20"/>
          <w:szCs w:val="20"/>
        </w:rPr>
      </w:pPr>
    </w:p>
    <w:p w14:paraId="1368886D" w14:textId="47E11E2D" w:rsidR="006D21B3" w:rsidRPr="00D43386" w:rsidRDefault="006D21B3" w:rsidP="006D21B3">
      <w:pPr>
        <w:jc w:val="both"/>
        <w:rPr>
          <w:rFonts w:ascii="Arial Narrow" w:hAnsi="Arial Narrow"/>
          <w:sz w:val="20"/>
          <w:szCs w:val="20"/>
        </w:rPr>
      </w:pPr>
      <w:r w:rsidRPr="00D43386">
        <w:rPr>
          <w:rFonts w:ascii="Arial Narrow" w:hAnsi="Arial Narrow"/>
          <w:sz w:val="20"/>
          <w:szCs w:val="20"/>
        </w:rPr>
        <w:t>CIUDAD Y FECHA</w:t>
      </w:r>
    </w:p>
    <w:p w14:paraId="28E7CF7C"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600F95E5" w14:textId="77777777" w:rsidR="006D21B3" w:rsidRPr="00D43386" w:rsidRDefault="006D21B3" w:rsidP="006D21B3">
      <w:pPr>
        <w:jc w:val="both"/>
        <w:rPr>
          <w:rFonts w:ascii="Arial Narrow" w:hAnsi="Arial Narrow"/>
          <w:sz w:val="20"/>
          <w:szCs w:val="20"/>
        </w:rPr>
      </w:pPr>
    </w:p>
    <w:p w14:paraId="50F667D4"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2019, 2020, 2021, 2022 y lo trascurrido del año 2023. </w:t>
      </w:r>
    </w:p>
    <w:p w14:paraId="17FA109A" w14:textId="77777777" w:rsidR="006D21B3" w:rsidRPr="00D43386" w:rsidRDefault="006D21B3" w:rsidP="006D21B3">
      <w:pPr>
        <w:jc w:val="both"/>
        <w:rPr>
          <w:rFonts w:ascii="Arial Narrow" w:hAnsi="Arial Narrow"/>
          <w:sz w:val="20"/>
          <w:szCs w:val="20"/>
        </w:rPr>
      </w:pPr>
    </w:p>
    <w:p w14:paraId="3217B734" w14:textId="1E507E52"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52DC0E92" w14:textId="77777777" w:rsidR="006D21B3" w:rsidRPr="00D43386" w:rsidRDefault="006D21B3" w:rsidP="006D21B3">
      <w:pPr>
        <w:jc w:val="both"/>
        <w:rPr>
          <w:rFonts w:ascii="Arial Narrow" w:hAnsi="Arial Narrow"/>
          <w:sz w:val="20"/>
          <w:szCs w:val="20"/>
        </w:rPr>
      </w:pPr>
    </w:p>
    <w:p w14:paraId="3D4B4DC9" w14:textId="77777777" w:rsidR="00BD40B3" w:rsidRPr="00D43386" w:rsidRDefault="00BD40B3" w:rsidP="006D21B3">
      <w:pPr>
        <w:jc w:val="both"/>
        <w:rPr>
          <w:rFonts w:ascii="Arial Narrow" w:hAnsi="Arial Narrow"/>
          <w:sz w:val="20"/>
          <w:szCs w:val="20"/>
        </w:rPr>
      </w:pPr>
    </w:p>
    <w:p w14:paraId="028199E7" w14:textId="77777777" w:rsidR="00BD40B3" w:rsidRPr="00D43386" w:rsidRDefault="00BD40B3" w:rsidP="006D21B3">
      <w:pPr>
        <w:jc w:val="both"/>
        <w:rPr>
          <w:rFonts w:ascii="Arial Narrow" w:hAnsi="Arial Narrow"/>
          <w:sz w:val="20"/>
          <w:szCs w:val="20"/>
        </w:rPr>
      </w:pPr>
    </w:p>
    <w:p w14:paraId="4FD74D8B" w14:textId="77777777" w:rsidR="00BD40B3" w:rsidRPr="00D43386" w:rsidRDefault="00BD40B3" w:rsidP="006D21B3">
      <w:pPr>
        <w:jc w:val="both"/>
        <w:rPr>
          <w:rFonts w:ascii="Arial Narrow" w:hAnsi="Arial Narrow"/>
          <w:sz w:val="20"/>
          <w:szCs w:val="20"/>
        </w:rPr>
      </w:pPr>
    </w:p>
    <w:p w14:paraId="169ECCBD" w14:textId="043444A1"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La presente declaración es prestada bajo la gravedad de juramento. </w:t>
      </w:r>
    </w:p>
    <w:p w14:paraId="652133D1"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____________________________</w:t>
      </w:r>
      <w:r w:rsidRPr="00D43386">
        <w:rPr>
          <w:rFonts w:ascii="Arial Narrow" w:hAnsi="Arial Narrow"/>
          <w:sz w:val="20"/>
          <w:szCs w:val="20"/>
        </w:rPr>
        <w:tab/>
      </w:r>
      <w:r w:rsidRPr="00D43386">
        <w:rPr>
          <w:rFonts w:ascii="Arial Narrow" w:hAnsi="Arial Narrow"/>
          <w:sz w:val="20"/>
          <w:szCs w:val="20"/>
        </w:rPr>
        <w:tab/>
        <w:t xml:space="preserve">             ____________________ </w:t>
      </w:r>
    </w:p>
    <w:p w14:paraId="03B12E24" w14:textId="727F7950"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Firma Representante legal </w:t>
      </w:r>
      <w:r w:rsidRPr="00D43386">
        <w:rPr>
          <w:rFonts w:ascii="Arial Narrow" w:hAnsi="Arial Narrow"/>
          <w:sz w:val="20"/>
          <w:szCs w:val="20"/>
        </w:rPr>
        <w:tab/>
      </w:r>
      <w:r w:rsidRPr="00D43386">
        <w:rPr>
          <w:rFonts w:ascii="Arial Narrow" w:hAnsi="Arial Narrow"/>
          <w:sz w:val="20"/>
          <w:szCs w:val="20"/>
        </w:rPr>
        <w:tab/>
        <w:t xml:space="preserve">y/o </w:t>
      </w:r>
      <w:r w:rsidRPr="00D43386">
        <w:rPr>
          <w:rFonts w:ascii="Arial Narrow" w:hAnsi="Arial Narrow"/>
          <w:sz w:val="20"/>
          <w:szCs w:val="20"/>
        </w:rPr>
        <w:tab/>
      </w:r>
      <w:r w:rsidRPr="00D43386">
        <w:rPr>
          <w:rFonts w:ascii="Arial Narrow" w:hAnsi="Arial Narrow"/>
          <w:sz w:val="20"/>
          <w:szCs w:val="20"/>
        </w:rPr>
        <w:tab/>
        <w:t>Firma del APODERADO</w:t>
      </w:r>
    </w:p>
    <w:p w14:paraId="077A68B1" w14:textId="77777777" w:rsidR="00FD2F2A" w:rsidRPr="00D43386" w:rsidRDefault="00FD2F2A" w:rsidP="006D21B3">
      <w:pPr>
        <w:jc w:val="both"/>
        <w:rPr>
          <w:rFonts w:ascii="Arial Narrow" w:hAnsi="Arial Narrow"/>
          <w:sz w:val="20"/>
          <w:szCs w:val="20"/>
        </w:rPr>
      </w:pPr>
    </w:p>
    <w:p w14:paraId="5278345C" w14:textId="77777777" w:rsidR="00BD40B3" w:rsidRPr="00D43386" w:rsidRDefault="00BD40B3" w:rsidP="006D21B3">
      <w:pPr>
        <w:jc w:val="both"/>
        <w:rPr>
          <w:rFonts w:ascii="Arial Narrow" w:hAnsi="Arial Narrow"/>
          <w:sz w:val="20"/>
          <w:szCs w:val="20"/>
        </w:rPr>
      </w:pPr>
    </w:p>
    <w:p w14:paraId="33562007" w14:textId="77777777" w:rsidR="00BD40B3" w:rsidRPr="00D43386" w:rsidRDefault="00BD40B3" w:rsidP="006D21B3">
      <w:pPr>
        <w:jc w:val="both"/>
        <w:rPr>
          <w:rFonts w:ascii="Arial Narrow" w:hAnsi="Arial Narrow"/>
          <w:sz w:val="20"/>
          <w:szCs w:val="20"/>
        </w:rPr>
      </w:pPr>
    </w:p>
    <w:p w14:paraId="449F22DC" w14:textId="77777777" w:rsidR="00BD40B3" w:rsidRPr="00D43386" w:rsidRDefault="00BD40B3" w:rsidP="006D21B3">
      <w:pPr>
        <w:jc w:val="both"/>
        <w:rPr>
          <w:rFonts w:ascii="Arial Narrow" w:hAnsi="Arial Narrow"/>
          <w:sz w:val="20"/>
          <w:szCs w:val="20"/>
        </w:rPr>
      </w:pPr>
    </w:p>
    <w:p w14:paraId="01037EFC" w14:textId="77777777" w:rsidR="00BD40B3" w:rsidRPr="00D43386" w:rsidRDefault="00BD40B3" w:rsidP="006D21B3">
      <w:pPr>
        <w:jc w:val="both"/>
        <w:rPr>
          <w:rFonts w:ascii="Arial Narrow" w:hAnsi="Arial Narrow"/>
          <w:sz w:val="20"/>
          <w:szCs w:val="20"/>
        </w:rPr>
      </w:pPr>
    </w:p>
    <w:p w14:paraId="5AC86CC0" w14:textId="77777777" w:rsidR="00BD40B3" w:rsidRPr="00D43386" w:rsidRDefault="00BD40B3" w:rsidP="006D21B3">
      <w:pPr>
        <w:jc w:val="both"/>
        <w:rPr>
          <w:rFonts w:ascii="Arial Narrow" w:hAnsi="Arial Narrow"/>
          <w:sz w:val="20"/>
          <w:szCs w:val="20"/>
        </w:rPr>
      </w:pPr>
    </w:p>
    <w:p w14:paraId="7AF1F625" w14:textId="77777777" w:rsidR="00BD40B3" w:rsidRPr="00D43386" w:rsidRDefault="00BD40B3" w:rsidP="006D21B3">
      <w:pPr>
        <w:jc w:val="both"/>
        <w:rPr>
          <w:rFonts w:ascii="Arial Narrow" w:hAnsi="Arial Narrow"/>
          <w:sz w:val="20"/>
          <w:szCs w:val="20"/>
        </w:rPr>
      </w:pPr>
    </w:p>
    <w:p w14:paraId="63700F77" w14:textId="77777777" w:rsidR="00BD40B3" w:rsidRPr="00D43386" w:rsidRDefault="00BD40B3" w:rsidP="006D21B3">
      <w:pPr>
        <w:jc w:val="both"/>
        <w:rPr>
          <w:rFonts w:ascii="Arial Narrow" w:hAnsi="Arial Narrow"/>
          <w:sz w:val="20"/>
          <w:szCs w:val="20"/>
        </w:rPr>
      </w:pPr>
    </w:p>
    <w:p w14:paraId="06798D75" w14:textId="77777777" w:rsidR="00BD40B3" w:rsidRPr="00D43386" w:rsidRDefault="00BD40B3" w:rsidP="006D21B3">
      <w:pPr>
        <w:jc w:val="both"/>
        <w:rPr>
          <w:rFonts w:ascii="Arial Narrow" w:hAnsi="Arial Narrow"/>
          <w:sz w:val="20"/>
          <w:szCs w:val="20"/>
        </w:rPr>
      </w:pPr>
    </w:p>
    <w:p w14:paraId="7A4A1264" w14:textId="77777777" w:rsidR="00BD40B3" w:rsidRPr="00D43386" w:rsidRDefault="00BD40B3" w:rsidP="006D21B3">
      <w:pPr>
        <w:jc w:val="both"/>
        <w:rPr>
          <w:rFonts w:ascii="Arial Narrow" w:hAnsi="Arial Narrow"/>
          <w:sz w:val="20"/>
          <w:szCs w:val="20"/>
        </w:rPr>
      </w:pPr>
    </w:p>
    <w:p w14:paraId="4F0635D0" w14:textId="77777777" w:rsidR="006D21B3" w:rsidRPr="00D43386" w:rsidRDefault="006D21B3" w:rsidP="006D21B3">
      <w:pPr>
        <w:rPr>
          <w:rFonts w:ascii="Arial Narrow" w:hAnsi="Arial Narrow"/>
          <w:sz w:val="20"/>
          <w:szCs w:val="20"/>
        </w:rPr>
      </w:pPr>
      <w:r w:rsidRPr="00D43386">
        <w:rPr>
          <w:rFonts w:ascii="Arial Narrow" w:hAnsi="Arial Narrow"/>
          <w:noProof/>
          <w:sz w:val="20"/>
          <w:szCs w:val="20"/>
          <w:lang w:val="es-ES" w:eastAsia="es-ES"/>
        </w:rPr>
        <w:lastRenderedPageBreak/>
        <w:drawing>
          <wp:anchor distT="0" distB="0" distL="114300" distR="114300" simplePos="0" relativeHeight="251712512" behindDoc="0" locked="0" layoutInCell="1" allowOverlap="1" wp14:anchorId="01648B8C" wp14:editId="094A2EC3">
            <wp:simplePos x="0" y="0"/>
            <wp:positionH relativeFrom="column">
              <wp:posOffset>5715</wp:posOffset>
            </wp:positionH>
            <wp:positionV relativeFrom="paragraph">
              <wp:posOffset>-24765</wp:posOffset>
            </wp:positionV>
            <wp:extent cx="720090" cy="720090"/>
            <wp:effectExtent l="0" t="0" r="3810" b="3810"/>
            <wp:wrapSquare wrapText="bothSides"/>
            <wp:docPr id="1852455522" name="Imagen 18524555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 xml:space="preserve">MINISTERIO DE DEFENSA </w:t>
      </w:r>
      <w:r w:rsidRPr="00D43386">
        <w:rPr>
          <w:rFonts w:ascii="Arial Narrow" w:hAnsi="Arial Narrow"/>
          <w:noProof/>
          <w:sz w:val="20"/>
          <w:szCs w:val="20"/>
          <w:lang w:val="es-ES" w:eastAsia="es-ES"/>
        </w:rPr>
        <w:drawing>
          <wp:anchor distT="0" distB="0" distL="114300" distR="114300" simplePos="0" relativeHeight="251711488" behindDoc="0" locked="0" layoutInCell="1" allowOverlap="1" wp14:anchorId="7DF0AB74" wp14:editId="14EE8AD3">
            <wp:simplePos x="0" y="0"/>
            <wp:positionH relativeFrom="column">
              <wp:posOffset>5715</wp:posOffset>
            </wp:positionH>
            <wp:positionV relativeFrom="paragraph">
              <wp:posOffset>-24765</wp:posOffset>
            </wp:positionV>
            <wp:extent cx="480695" cy="638175"/>
            <wp:effectExtent l="0" t="0" r="0" b="9525"/>
            <wp:wrapSquare wrapText="bothSides"/>
            <wp:docPr id="2125784366" name="Imagen 2125784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NACIONAL</w:t>
      </w:r>
    </w:p>
    <w:p w14:paraId="3C4B4FB1"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COMANDO GENERAL DE LAS FUERZAS MILITARES</w:t>
      </w:r>
    </w:p>
    <w:p w14:paraId="303D1F0E"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EJÉRCITO NACIONAL</w:t>
      </w:r>
    </w:p>
    <w:p w14:paraId="33DD2930"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CENTRAL ADMINISTRATIVA Y CONTABLE REGIONAL VILLAVICENCIO</w:t>
      </w:r>
    </w:p>
    <w:p w14:paraId="4681ECC1" w14:textId="16C6F1BE" w:rsidR="006D21B3" w:rsidRPr="00D43386" w:rsidRDefault="006D21B3" w:rsidP="006D21B3">
      <w:pPr>
        <w:rPr>
          <w:rFonts w:ascii="Arial Narrow" w:hAnsi="Arial Narrow"/>
          <w:sz w:val="20"/>
          <w:szCs w:val="20"/>
        </w:rPr>
      </w:pPr>
      <w:r w:rsidRPr="00D43386">
        <w:rPr>
          <w:rFonts w:ascii="Arial Narrow" w:hAnsi="Arial Narrow"/>
          <w:sz w:val="20"/>
          <w:szCs w:val="20"/>
        </w:rPr>
        <w:t>NIT: 800.130.752-1</w:t>
      </w:r>
    </w:p>
    <w:p w14:paraId="6934CCE7" w14:textId="29A5B3AE" w:rsidR="00FD2F2A" w:rsidRPr="00D43386" w:rsidRDefault="00FD2F2A" w:rsidP="006D21B3">
      <w:pPr>
        <w:rPr>
          <w:rFonts w:ascii="Arial Narrow" w:hAnsi="Arial Narrow"/>
          <w:sz w:val="20"/>
          <w:szCs w:val="20"/>
        </w:rPr>
      </w:pPr>
    </w:p>
    <w:p w14:paraId="7902BEBD" w14:textId="77777777" w:rsidR="006D21B3" w:rsidRPr="00D43386" w:rsidRDefault="006D21B3" w:rsidP="006D21B3">
      <w:pPr>
        <w:pStyle w:val="Sinespaciado"/>
        <w:rPr>
          <w:rFonts w:ascii="Arial Narrow" w:hAnsi="Arial Narrow" w:cs="Arial"/>
          <w:b/>
          <w:color w:val="000000" w:themeColor="text1"/>
          <w:sz w:val="20"/>
          <w:szCs w:val="20"/>
        </w:rPr>
      </w:pPr>
    </w:p>
    <w:p w14:paraId="1DBD2600" w14:textId="0AB16CA9" w:rsidR="006D21B3" w:rsidRPr="00D43386" w:rsidRDefault="006D21B3" w:rsidP="006D21B3">
      <w:pPr>
        <w:pStyle w:val="Sinespaciado"/>
        <w:jc w:val="center"/>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ANEXO 4</w:t>
      </w:r>
    </w:p>
    <w:p w14:paraId="7C678332" w14:textId="77777777" w:rsidR="006D21B3" w:rsidRPr="00D43386" w:rsidRDefault="006D21B3" w:rsidP="006D21B3">
      <w:pPr>
        <w:pStyle w:val="Sinespaciado"/>
        <w:jc w:val="center"/>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 xml:space="preserve"> DATOS DEL PROCESO</w:t>
      </w:r>
    </w:p>
    <w:p w14:paraId="2A211405" w14:textId="77777777" w:rsidR="006D21B3" w:rsidRPr="00D43386" w:rsidRDefault="006D21B3" w:rsidP="006D21B3">
      <w:pPr>
        <w:pStyle w:val="Sinespaciado"/>
        <w:jc w:val="center"/>
        <w:rPr>
          <w:rFonts w:ascii="Arial Narrow" w:hAnsi="Arial Narrow" w:cs="Arial"/>
          <w:b/>
          <w:bCs/>
          <w:color w:val="000000" w:themeColor="text1"/>
          <w:sz w:val="20"/>
          <w:szCs w:val="20"/>
        </w:rPr>
      </w:pPr>
    </w:p>
    <w:tbl>
      <w:tblPr>
        <w:tblW w:w="109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4"/>
        <w:gridCol w:w="8646"/>
      </w:tblGrid>
      <w:tr w:rsidR="00FF47F9" w:rsidRPr="00D43386" w14:paraId="38E6DCAD" w14:textId="77777777" w:rsidTr="00073875">
        <w:trPr>
          <w:trHeight w:val="892"/>
          <w:jc w:val="center"/>
        </w:trPr>
        <w:tc>
          <w:tcPr>
            <w:tcW w:w="2264" w:type="dxa"/>
            <w:vAlign w:val="center"/>
          </w:tcPr>
          <w:p w14:paraId="5209CB39" w14:textId="77777777" w:rsidR="006D21B3" w:rsidRPr="00D43386" w:rsidRDefault="006D21B3" w:rsidP="0053422C">
            <w:pPr>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OBJETO</w:t>
            </w:r>
          </w:p>
        </w:tc>
        <w:tc>
          <w:tcPr>
            <w:tcW w:w="8646" w:type="dxa"/>
          </w:tcPr>
          <w:p w14:paraId="5CC62784" w14:textId="486B32B1" w:rsidR="006D21B3" w:rsidRPr="00D43386" w:rsidRDefault="00BD40B3" w:rsidP="0053422C">
            <w:pPr>
              <w:jc w:val="both"/>
              <w:rPr>
                <w:rFonts w:ascii="Arial Narrow" w:hAnsi="Arial Narrow" w:cs="Arial"/>
                <w:bCs/>
                <w:color w:val="000000" w:themeColor="text1"/>
                <w:sz w:val="20"/>
                <w:szCs w:val="20"/>
              </w:rPr>
            </w:pPr>
            <w:r w:rsidRPr="00D43386">
              <w:rPr>
                <w:rFonts w:ascii="Arial Narrow" w:hAnsi="Arial Narrow" w:cs="Arial"/>
                <w:b/>
                <w:sz w:val="20"/>
                <w:szCs w:val="20"/>
              </w:rPr>
              <w:t>SUMINISTRO DE PAPELERIA, UTILES DE ESCRITORIO Y OFICINAS, TINTAS, TONER Y/O CONSUMIBLES DE IMPRESORAS CON DESTINO LAS UNIDADES CENTRALIZADAS POR LA CENAC REGIONAL VILLAVICENCIO PARA LA VIGENCIA 2023</w:t>
            </w:r>
          </w:p>
        </w:tc>
      </w:tr>
      <w:tr w:rsidR="00FF47F9" w:rsidRPr="00D43386" w14:paraId="4D313E8D" w14:textId="77777777" w:rsidTr="00073875">
        <w:trPr>
          <w:jc w:val="center"/>
        </w:trPr>
        <w:tc>
          <w:tcPr>
            <w:tcW w:w="2264" w:type="dxa"/>
            <w:vAlign w:val="center"/>
          </w:tcPr>
          <w:p w14:paraId="0BACBE01" w14:textId="77777777" w:rsidR="006D21B3" w:rsidRPr="00D43386" w:rsidRDefault="006D21B3" w:rsidP="0053422C">
            <w:pPr>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 xml:space="preserve">IDENTIFICACIÓN DEL PROCESO </w:t>
            </w:r>
          </w:p>
        </w:tc>
        <w:tc>
          <w:tcPr>
            <w:tcW w:w="8646" w:type="dxa"/>
            <w:vAlign w:val="center"/>
          </w:tcPr>
          <w:p w14:paraId="7D01E814" w14:textId="008F9EE2" w:rsidR="006D21B3" w:rsidRPr="00D43386" w:rsidRDefault="00962A17" w:rsidP="0053422C">
            <w:pPr>
              <w:jc w:val="both"/>
              <w:rPr>
                <w:rFonts w:ascii="Arial Narrow" w:hAnsi="Arial Narrow" w:cs="Arial"/>
                <w:color w:val="000000" w:themeColor="text1"/>
                <w:sz w:val="20"/>
                <w:szCs w:val="20"/>
                <w:lang w:val="es-ES"/>
              </w:rPr>
            </w:pPr>
            <w:r w:rsidRPr="00D43386">
              <w:rPr>
                <w:rFonts w:ascii="Arial Narrow" w:hAnsi="Arial Narrow" w:cs="Arial"/>
                <w:b/>
                <w:sz w:val="20"/>
                <w:szCs w:val="20"/>
              </w:rPr>
              <w:t>SELECCIÓN ABREVIADA POR SUBASTA INVERSA ELECTRÓNICA No.0</w:t>
            </w:r>
            <w:r w:rsidR="00BD40B3" w:rsidRPr="00D43386">
              <w:rPr>
                <w:rFonts w:ascii="Arial Narrow" w:hAnsi="Arial Narrow" w:cs="Arial"/>
                <w:b/>
                <w:sz w:val="20"/>
                <w:szCs w:val="20"/>
              </w:rPr>
              <w:t>52</w:t>
            </w:r>
            <w:r w:rsidRPr="00D43386">
              <w:rPr>
                <w:rFonts w:ascii="Arial Narrow" w:hAnsi="Arial Narrow" w:cs="Arial"/>
                <w:b/>
                <w:sz w:val="20"/>
                <w:szCs w:val="20"/>
              </w:rPr>
              <w:t>-CENAC REGIONAL VILLAVICENCIO 2023</w:t>
            </w:r>
          </w:p>
        </w:tc>
      </w:tr>
      <w:tr w:rsidR="00FF47F9" w:rsidRPr="00D43386" w14:paraId="2C15DADD" w14:textId="77777777" w:rsidTr="00D43386">
        <w:trPr>
          <w:trHeight w:val="2548"/>
          <w:jc w:val="center"/>
        </w:trPr>
        <w:tc>
          <w:tcPr>
            <w:tcW w:w="2264" w:type="dxa"/>
            <w:vAlign w:val="center"/>
          </w:tcPr>
          <w:p w14:paraId="753987A7" w14:textId="77777777" w:rsidR="006D21B3" w:rsidRPr="00D43386" w:rsidRDefault="006D21B3" w:rsidP="0053422C">
            <w:pPr>
              <w:rPr>
                <w:rFonts w:ascii="Arial Narrow" w:hAnsi="Arial Narrow" w:cs="Arial"/>
                <w:b/>
                <w:bCs/>
                <w:color w:val="000000" w:themeColor="text1"/>
                <w:sz w:val="20"/>
                <w:szCs w:val="20"/>
                <w:highlight w:val="yellow"/>
              </w:rPr>
            </w:pPr>
            <w:r w:rsidRPr="00D43386">
              <w:rPr>
                <w:rFonts w:ascii="Arial Narrow" w:hAnsi="Arial Narrow" w:cs="Arial"/>
                <w:b/>
                <w:bCs/>
                <w:color w:val="000000" w:themeColor="text1"/>
                <w:sz w:val="20"/>
                <w:szCs w:val="20"/>
              </w:rPr>
              <w:t>PRESUPUESTO OFICIAL</w:t>
            </w:r>
          </w:p>
        </w:tc>
        <w:tc>
          <w:tcPr>
            <w:tcW w:w="8646" w:type="dxa"/>
          </w:tcPr>
          <w:p w14:paraId="40E6125B" w14:textId="77777777" w:rsidR="00BD40B3" w:rsidRPr="00D43386" w:rsidRDefault="00BD40B3" w:rsidP="00962A17">
            <w:pPr>
              <w:jc w:val="both"/>
              <w:rPr>
                <w:rFonts w:ascii="Arial Narrow" w:hAnsi="Arial Narrow" w:cs="Arial"/>
                <w:sz w:val="20"/>
                <w:szCs w:val="20"/>
                <w:highlight w:val="yellow"/>
              </w:rPr>
            </w:pPr>
          </w:p>
          <w:p w14:paraId="247B3661" w14:textId="77777777" w:rsidR="00BD40B3" w:rsidRPr="00D43386" w:rsidRDefault="00BD40B3" w:rsidP="00BD40B3">
            <w:pPr>
              <w:ind w:firstLine="14"/>
              <w:jc w:val="both"/>
              <w:rPr>
                <w:rFonts w:ascii="Arial Narrow" w:eastAsia="Times New Roman" w:hAnsi="Arial Narrow" w:cs="Arial"/>
                <w:bCs/>
                <w:kern w:val="0"/>
                <w:sz w:val="20"/>
                <w:szCs w:val="20"/>
                <w:lang w:eastAsia="es-ES"/>
              </w:rPr>
            </w:pPr>
            <w:r w:rsidRPr="00D43386">
              <w:rPr>
                <w:rFonts w:ascii="Arial Narrow" w:eastAsia="Times New Roman" w:hAnsi="Arial Narrow" w:cs="Arial"/>
                <w:bCs/>
                <w:kern w:val="0"/>
                <w:sz w:val="20"/>
                <w:szCs w:val="20"/>
                <w:lang w:eastAsia="es-ES"/>
              </w:rPr>
              <w:t>El Presupuesto oficial para el presente proceso es de TRESCIENTOS CINCUENTA Y SIETE MILLONES CIENTO VEINTE MIL CIEN PESOS M/CTE. ($357.120.100,00) incluidos impuestos, respaldado mediante Certificado de Disponibilidad Presupuestal No. 9223 de fecha 02 de junio de 2023, con rubro y descripción, así:</w:t>
            </w:r>
          </w:p>
          <w:p w14:paraId="25E1F996" w14:textId="77777777" w:rsidR="00BD40B3" w:rsidRPr="00D43386" w:rsidRDefault="00BD40B3" w:rsidP="00BD40B3">
            <w:pPr>
              <w:ind w:firstLine="14"/>
              <w:jc w:val="both"/>
              <w:rPr>
                <w:rFonts w:ascii="Arial Narrow" w:hAnsi="Arial Narrow" w:cs="Arial"/>
                <w:b/>
                <w:noProof/>
                <w:sz w:val="20"/>
                <w:szCs w:val="20"/>
                <w:u w:val="single"/>
                <w:lang w:eastAsia="es-ES"/>
              </w:rPr>
            </w:pPr>
          </w:p>
          <w:p w14:paraId="6930BADE" w14:textId="77777777" w:rsidR="00BD40B3" w:rsidRPr="00D43386" w:rsidRDefault="00BD40B3" w:rsidP="00BD40B3">
            <w:pPr>
              <w:pStyle w:val="Textoindependiente"/>
              <w:ind w:right="141"/>
              <w:jc w:val="both"/>
              <w:rPr>
                <w:rFonts w:ascii="Arial Narrow" w:eastAsia="Times New Roman" w:hAnsi="Arial Narrow"/>
                <w:b/>
                <w:bCs/>
                <w:color w:val="000000"/>
                <w:kern w:val="0"/>
                <w:sz w:val="20"/>
                <w:szCs w:val="20"/>
              </w:rPr>
            </w:pPr>
            <w:r w:rsidRPr="00D43386">
              <w:rPr>
                <w:rFonts w:ascii="Arial Narrow" w:eastAsia="Times New Roman" w:hAnsi="Arial Narrow"/>
                <w:b/>
                <w:bCs/>
                <w:color w:val="000000"/>
                <w:kern w:val="0"/>
                <w:sz w:val="20"/>
                <w:szCs w:val="20"/>
              </w:rPr>
              <w:t>DISTRIBUCION DE PRESUPUESTO PARA LA VIGENCIA 2023.</w:t>
            </w:r>
          </w:p>
          <w:tbl>
            <w:tblPr>
              <w:tblW w:w="4728" w:type="pct"/>
              <w:tblLayout w:type="fixed"/>
              <w:tblCellMar>
                <w:left w:w="70" w:type="dxa"/>
                <w:right w:w="70" w:type="dxa"/>
              </w:tblCellMar>
              <w:tblLook w:val="04A0" w:firstRow="1" w:lastRow="0" w:firstColumn="1" w:lastColumn="0" w:noHBand="0" w:noVBand="1"/>
            </w:tblPr>
            <w:tblGrid>
              <w:gridCol w:w="1358"/>
              <w:gridCol w:w="994"/>
              <w:gridCol w:w="3099"/>
              <w:gridCol w:w="1210"/>
              <w:gridCol w:w="1301"/>
            </w:tblGrid>
            <w:tr w:rsidR="00BD40B3" w:rsidRPr="00D43386" w14:paraId="1FB5A38E" w14:textId="77777777" w:rsidTr="00D43386">
              <w:trPr>
                <w:trHeight w:val="20"/>
              </w:trPr>
              <w:tc>
                <w:tcPr>
                  <w:tcW w:w="853"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D7DCC84"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ARTICULO PRESUPUESTAL (SIIF NACIÓN)</w:t>
                  </w:r>
                </w:p>
              </w:tc>
              <w:tc>
                <w:tcPr>
                  <w:tcW w:w="624" w:type="pct"/>
                  <w:tcBorders>
                    <w:top w:val="single" w:sz="4" w:space="0" w:color="auto"/>
                    <w:left w:val="nil"/>
                    <w:bottom w:val="single" w:sz="4" w:space="0" w:color="auto"/>
                    <w:right w:val="single" w:sz="4" w:space="0" w:color="auto"/>
                  </w:tcBorders>
                  <w:shd w:val="clear" w:color="000000" w:fill="D9D9D9"/>
                  <w:vAlign w:val="center"/>
                  <w:hideMark/>
                </w:tcPr>
                <w:p w14:paraId="2E1B8CB7"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RECURSO</w:t>
                  </w:r>
                </w:p>
              </w:tc>
              <w:tc>
                <w:tcPr>
                  <w:tcW w:w="1946" w:type="pct"/>
                  <w:tcBorders>
                    <w:top w:val="single" w:sz="4" w:space="0" w:color="auto"/>
                    <w:left w:val="nil"/>
                    <w:bottom w:val="single" w:sz="4" w:space="0" w:color="auto"/>
                    <w:right w:val="single" w:sz="4" w:space="0" w:color="auto"/>
                  </w:tcBorders>
                  <w:shd w:val="clear" w:color="000000" w:fill="D9D9D9"/>
                  <w:vAlign w:val="center"/>
                  <w:hideMark/>
                </w:tcPr>
                <w:p w14:paraId="71F21B20"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DESCRIPCIÓN DEL RUBRO</w:t>
                  </w:r>
                </w:p>
              </w:tc>
              <w:tc>
                <w:tcPr>
                  <w:tcW w:w="759" w:type="pct"/>
                  <w:tcBorders>
                    <w:top w:val="single" w:sz="4" w:space="0" w:color="auto"/>
                    <w:left w:val="nil"/>
                    <w:bottom w:val="single" w:sz="4" w:space="0" w:color="auto"/>
                    <w:right w:val="single" w:sz="4" w:space="0" w:color="auto"/>
                  </w:tcBorders>
                  <w:shd w:val="clear" w:color="000000" w:fill="D9D9D9"/>
                  <w:vAlign w:val="center"/>
                  <w:hideMark/>
                </w:tcPr>
                <w:p w14:paraId="700781E0"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UNIDAD BENEFICIADA</w:t>
                  </w:r>
                </w:p>
              </w:tc>
              <w:tc>
                <w:tcPr>
                  <w:tcW w:w="817" w:type="pct"/>
                  <w:tcBorders>
                    <w:top w:val="single" w:sz="4" w:space="0" w:color="auto"/>
                    <w:left w:val="nil"/>
                    <w:bottom w:val="single" w:sz="4" w:space="0" w:color="auto"/>
                    <w:right w:val="single" w:sz="4" w:space="0" w:color="auto"/>
                  </w:tcBorders>
                  <w:shd w:val="clear" w:color="000000" w:fill="D9D9D9"/>
                  <w:vAlign w:val="center"/>
                  <w:hideMark/>
                </w:tcPr>
                <w:p w14:paraId="6B0E53E7"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VALOR APROXIMADO DE LA NECESIDAD EN URGENCIA FUNCIONAL</w:t>
                  </w:r>
                </w:p>
              </w:tc>
            </w:tr>
            <w:tr w:rsidR="00BD40B3" w:rsidRPr="00D43386" w14:paraId="75ED75FB" w14:textId="77777777" w:rsidTr="00D43386">
              <w:trPr>
                <w:trHeight w:val="20"/>
              </w:trPr>
              <w:tc>
                <w:tcPr>
                  <w:tcW w:w="853" w:type="pct"/>
                  <w:vMerge w:val="restart"/>
                  <w:tcBorders>
                    <w:top w:val="nil"/>
                    <w:left w:val="single" w:sz="4" w:space="0" w:color="auto"/>
                    <w:bottom w:val="single" w:sz="4" w:space="0" w:color="auto"/>
                    <w:right w:val="single" w:sz="4" w:space="0" w:color="auto"/>
                  </w:tcBorders>
                  <w:shd w:val="clear" w:color="auto" w:fill="auto"/>
                  <w:vAlign w:val="center"/>
                  <w:hideMark/>
                </w:tcPr>
                <w:p w14:paraId="165041F3"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A-02-02-01-003-002</w:t>
                  </w:r>
                </w:p>
              </w:tc>
              <w:tc>
                <w:tcPr>
                  <w:tcW w:w="624" w:type="pct"/>
                  <w:tcBorders>
                    <w:top w:val="nil"/>
                    <w:left w:val="nil"/>
                    <w:bottom w:val="single" w:sz="4" w:space="0" w:color="auto"/>
                    <w:right w:val="single" w:sz="4" w:space="0" w:color="auto"/>
                  </w:tcBorders>
                  <w:shd w:val="clear" w:color="auto" w:fill="auto"/>
                  <w:vAlign w:val="center"/>
                  <w:hideMark/>
                </w:tcPr>
                <w:p w14:paraId="1FFEC612"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10</w:t>
                  </w:r>
                </w:p>
              </w:tc>
              <w:tc>
                <w:tcPr>
                  <w:tcW w:w="1946" w:type="pct"/>
                  <w:vMerge w:val="restart"/>
                  <w:tcBorders>
                    <w:top w:val="nil"/>
                    <w:left w:val="single" w:sz="4" w:space="0" w:color="auto"/>
                    <w:bottom w:val="single" w:sz="4" w:space="0" w:color="auto"/>
                    <w:right w:val="single" w:sz="4" w:space="0" w:color="auto"/>
                  </w:tcBorders>
                  <w:shd w:val="clear" w:color="auto" w:fill="auto"/>
                  <w:vAlign w:val="center"/>
                  <w:hideMark/>
                </w:tcPr>
                <w:p w14:paraId="0C015C43"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PASTA O PULPA, PAPEL Y PRODUCTOS DE PAPEL; IMPRESOS Y ARTICULOS RELACIONADOS</w:t>
                  </w:r>
                </w:p>
              </w:tc>
              <w:tc>
                <w:tcPr>
                  <w:tcW w:w="759" w:type="pct"/>
                  <w:vMerge w:val="restart"/>
                  <w:tcBorders>
                    <w:top w:val="nil"/>
                    <w:left w:val="single" w:sz="4" w:space="0" w:color="auto"/>
                    <w:bottom w:val="single" w:sz="4" w:space="0" w:color="auto"/>
                    <w:right w:val="single" w:sz="4" w:space="0" w:color="auto"/>
                  </w:tcBorders>
                  <w:shd w:val="clear" w:color="auto" w:fill="auto"/>
                  <w:vAlign w:val="center"/>
                  <w:hideMark/>
                </w:tcPr>
                <w:p w14:paraId="2B3D20E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UNIDADES CENTRALIZADAS</w:t>
                  </w:r>
                </w:p>
              </w:tc>
              <w:tc>
                <w:tcPr>
                  <w:tcW w:w="817" w:type="pct"/>
                  <w:tcBorders>
                    <w:top w:val="nil"/>
                    <w:left w:val="nil"/>
                    <w:bottom w:val="single" w:sz="4" w:space="0" w:color="auto"/>
                    <w:right w:val="single" w:sz="4" w:space="0" w:color="auto"/>
                  </w:tcBorders>
                  <w:shd w:val="clear" w:color="auto" w:fill="auto"/>
                  <w:vAlign w:val="center"/>
                  <w:hideMark/>
                </w:tcPr>
                <w:p w14:paraId="6323F7FC"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xml:space="preserve">$ 168.441.392,00 </w:t>
                  </w:r>
                </w:p>
              </w:tc>
            </w:tr>
            <w:tr w:rsidR="00BD40B3" w:rsidRPr="00D43386" w14:paraId="46E56E4B" w14:textId="77777777" w:rsidTr="00D43386">
              <w:trPr>
                <w:trHeight w:val="20"/>
              </w:trPr>
              <w:tc>
                <w:tcPr>
                  <w:tcW w:w="853" w:type="pct"/>
                  <w:vMerge/>
                  <w:tcBorders>
                    <w:top w:val="nil"/>
                    <w:left w:val="single" w:sz="4" w:space="0" w:color="auto"/>
                    <w:bottom w:val="single" w:sz="4" w:space="0" w:color="auto"/>
                    <w:right w:val="single" w:sz="4" w:space="0" w:color="auto"/>
                  </w:tcBorders>
                  <w:vAlign w:val="center"/>
                  <w:hideMark/>
                </w:tcPr>
                <w:p w14:paraId="31D40C8E" w14:textId="77777777" w:rsidR="00BD40B3" w:rsidRPr="00D43386" w:rsidRDefault="00BD40B3" w:rsidP="00BD40B3">
                  <w:pPr>
                    <w:widowControl/>
                    <w:suppressAutoHyphens w:val="0"/>
                    <w:rPr>
                      <w:rFonts w:ascii="Arial Narrow" w:eastAsia="Times New Roman" w:hAnsi="Arial Narrow"/>
                      <w:color w:val="000000"/>
                      <w:kern w:val="0"/>
                      <w:sz w:val="16"/>
                      <w:szCs w:val="16"/>
                      <w:lang w:val="es-ES" w:eastAsia="es-ES"/>
                    </w:rPr>
                  </w:pPr>
                </w:p>
              </w:tc>
              <w:tc>
                <w:tcPr>
                  <w:tcW w:w="624" w:type="pct"/>
                  <w:tcBorders>
                    <w:top w:val="nil"/>
                    <w:left w:val="nil"/>
                    <w:bottom w:val="single" w:sz="4" w:space="0" w:color="auto"/>
                    <w:right w:val="single" w:sz="4" w:space="0" w:color="auto"/>
                  </w:tcBorders>
                  <w:shd w:val="clear" w:color="auto" w:fill="auto"/>
                  <w:vAlign w:val="center"/>
                  <w:hideMark/>
                </w:tcPr>
                <w:p w14:paraId="2EF26C7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16</w:t>
                  </w:r>
                </w:p>
              </w:tc>
              <w:tc>
                <w:tcPr>
                  <w:tcW w:w="1946" w:type="pct"/>
                  <w:vMerge/>
                  <w:tcBorders>
                    <w:top w:val="nil"/>
                    <w:left w:val="single" w:sz="4" w:space="0" w:color="auto"/>
                    <w:bottom w:val="single" w:sz="4" w:space="0" w:color="auto"/>
                    <w:right w:val="single" w:sz="4" w:space="0" w:color="auto"/>
                  </w:tcBorders>
                  <w:vAlign w:val="center"/>
                  <w:hideMark/>
                </w:tcPr>
                <w:p w14:paraId="2538ED80" w14:textId="77777777" w:rsidR="00BD40B3" w:rsidRPr="00D43386" w:rsidRDefault="00BD40B3" w:rsidP="00BD40B3">
                  <w:pPr>
                    <w:widowControl/>
                    <w:suppressAutoHyphens w:val="0"/>
                    <w:rPr>
                      <w:rFonts w:ascii="Arial Narrow" w:eastAsia="Times New Roman" w:hAnsi="Arial Narrow"/>
                      <w:color w:val="000000"/>
                      <w:kern w:val="0"/>
                      <w:sz w:val="16"/>
                      <w:szCs w:val="16"/>
                      <w:lang w:val="es-ES" w:eastAsia="es-ES"/>
                    </w:rPr>
                  </w:pPr>
                </w:p>
              </w:tc>
              <w:tc>
                <w:tcPr>
                  <w:tcW w:w="759" w:type="pct"/>
                  <w:vMerge/>
                  <w:tcBorders>
                    <w:top w:val="nil"/>
                    <w:left w:val="single" w:sz="4" w:space="0" w:color="auto"/>
                    <w:bottom w:val="single" w:sz="4" w:space="0" w:color="auto"/>
                    <w:right w:val="single" w:sz="4" w:space="0" w:color="auto"/>
                  </w:tcBorders>
                  <w:vAlign w:val="center"/>
                  <w:hideMark/>
                </w:tcPr>
                <w:p w14:paraId="13FC052B" w14:textId="77777777" w:rsidR="00BD40B3" w:rsidRPr="00D43386" w:rsidRDefault="00BD40B3" w:rsidP="00BD40B3">
                  <w:pPr>
                    <w:widowControl/>
                    <w:suppressAutoHyphens w:val="0"/>
                    <w:rPr>
                      <w:rFonts w:ascii="Arial Narrow" w:eastAsia="Times New Roman" w:hAnsi="Arial Narrow"/>
                      <w:color w:val="000000"/>
                      <w:kern w:val="0"/>
                      <w:sz w:val="16"/>
                      <w:szCs w:val="16"/>
                      <w:lang w:val="es-ES" w:eastAsia="es-ES"/>
                    </w:rPr>
                  </w:pPr>
                </w:p>
              </w:tc>
              <w:tc>
                <w:tcPr>
                  <w:tcW w:w="817" w:type="pct"/>
                  <w:tcBorders>
                    <w:top w:val="nil"/>
                    <w:left w:val="nil"/>
                    <w:bottom w:val="single" w:sz="4" w:space="0" w:color="auto"/>
                    <w:right w:val="single" w:sz="4" w:space="0" w:color="auto"/>
                  </w:tcBorders>
                  <w:shd w:val="clear" w:color="auto" w:fill="auto"/>
                  <w:vAlign w:val="center"/>
                  <w:hideMark/>
                </w:tcPr>
                <w:p w14:paraId="465F08E7"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xml:space="preserve">$ 15.750.000,00 </w:t>
                  </w:r>
                </w:p>
              </w:tc>
            </w:tr>
            <w:tr w:rsidR="00BD40B3" w:rsidRPr="00D43386" w14:paraId="16DCB01A" w14:textId="77777777" w:rsidTr="00D43386">
              <w:trPr>
                <w:trHeight w:val="20"/>
              </w:trPr>
              <w:tc>
                <w:tcPr>
                  <w:tcW w:w="853" w:type="pct"/>
                  <w:tcBorders>
                    <w:top w:val="nil"/>
                    <w:left w:val="single" w:sz="4" w:space="0" w:color="auto"/>
                    <w:bottom w:val="single" w:sz="4" w:space="0" w:color="auto"/>
                    <w:right w:val="single" w:sz="4" w:space="0" w:color="auto"/>
                  </w:tcBorders>
                  <w:shd w:val="clear" w:color="auto" w:fill="auto"/>
                  <w:vAlign w:val="center"/>
                  <w:hideMark/>
                </w:tcPr>
                <w:p w14:paraId="6AC50E0F"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A-02-02-01-003-005</w:t>
                  </w:r>
                </w:p>
              </w:tc>
              <w:tc>
                <w:tcPr>
                  <w:tcW w:w="624" w:type="pct"/>
                  <w:tcBorders>
                    <w:top w:val="nil"/>
                    <w:left w:val="nil"/>
                    <w:bottom w:val="single" w:sz="4" w:space="0" w:color="auto"/>
                    <w:right w:val="single" w:sz="4" w:space="0" w:color="auto"/>
                  </w:tcBorders>
                  <w:shd w:val="clear" w:color="auto" w:fill="auto"/>
                  <w:vAlign w:val="center"/>
                  <w:hideMark/>
                </w:tcPr>
                <w:p w14:paraId="24B934FC"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10</w:t>
                  </w:r>
                </w:p>
              </w:tc>
              <w:tc>
                <w:tcPr>
                  <w:tcW w:w="1946" w:type="pct"/>
                  <w:tcBorders>
                    <w:top w:val="nil"/>
                    <w:left w:val="nil"/>
                    <w:bottom w:val="single" w:sz="4" w:space="0" w:color="auto"/>
                    <w:right w:val="single" w:sz="4" w:space="0" w:color="auto"/>
                  </w:tcBorders>
                  <w:shd w:val="clear" w:color="auto" w:fill="auto"/>
                  <w:vAlign w:val="center"/>
                  <w:hideMark/>
                </w:tcPr>
                <w:p w14:paraId="703271CC"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OTROS PRODUCTOS QUIMICOS; FIBRAS ARTIFICIALES (O FIBRAS INDUSTRIALES HECHAS POR EL HOMBRE)</w:t>
                  </w:r>
                </w:p>
              </w:tc>
              <w:tc>
                <w:tcPr>
                  <w:tcW w:w="759" w:type="pct"/>
                  <w:vMerge/>
                  <w:tcBorders>
                    <w:top w:val="nil"/>
                    <w:left w:val="single" w:sz="4" w:space="0" w:color="auto"/>
                    <w:bottom w:val="single" w:sz="4" w:space="0" w:color="auto"/>
                    <w:right w:val="single" w:sz="4" w:space="0" w:color="auto"/>
                  </w:tcBorders>
                  <w:vAlign w:val="center"/>
                  <w:hideMark/>
                </w:tcPr>
                <w:p w14:paraId="5A449F89" w14:textId="77777777" w:rsidR="00BD40B3" w:rsidRPr="00D43386" w:rsidRDefault="00BD40B3" w:rsidP="00BD40B3">
                  <w:pPr>
                    <w:widowControl/>
                    <w:suppressAutoHyphens w:val="0"/>
                    <w:rPr>
                      <w:rFonts w:ascii="Arial Narrow" w:eastAsia="Times New Roman" w:hAnsi="Arial Narrow"/>
                      <w:color w:val="000000"/>
                      <w:kern w:val="0"/>
                      <w:sz w:val="16"/>
                      <w:szCs w:val="16"/>
                      <w:lang w:val="es-ES" w:eastAsia="es-ES"/>
                    </w:rPr>
                  </w:pPr>
                </w:p>
              </w:tc>
              <w:tc>
                <w:tcPr>
                  <w:tcW w:w="817" w:type="pct"/>
                  <w:tcBorders>
                    <w:top w:val="nil"/>
                    <w:left w:val="nil"/>
                    <w:bottom w:val="single" w:sz="4" w:space="0" w:color="auto"/>
                    <w:right w:val="single" w:sz="4" w:space="0" w:color="auto"/>
                  </w:tcBorders>
                  <w:shd w:val="clear" w:color="auto" w:fill="auto"/>
                  <w:vAlign w:val="center"/>
                  <w:hideMark/>
                </w:tcPr>
                <w:p w14:paraId="15A93180"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xml:space="preserve">$ 74.561.417,00 </w:t>
                  </w:r>
                </w:p>
              </w:tc>
            </w:tr>
            <w:tr w:rsidR="00BD40B3" w:rsidRPr="00D43386" w14:paraId="0BA480FB" w14:textId="77777777" w:rsidTr="00D43386">
              <w:trPr>
                <w:trHeight w:val="20"/>
              </w:trPr>
              <w:tc>
                <w:tcPr>
                  <w:tcW w:w="853" w:type="pct"/>
                  <w:tcBorders>
                    <w:top w:val="nil"/>
                    <w:left w:val="single" w:sz="4" w:space="0" w:color="auto"/>
                    <w:bottom w:val="single" w:sz="4" w:space="0" w:color="auto"/>
                    <w:right w:val="single" w:sz="4" w:space="0" w:color="auto"/>
                  </w:tcBorders>
                  <w:shd w:val="clear" w:color="auto" w:fill="auto"/>
                  <w:vAlign w:val="center"/>
                  <w:hideMark/>
                </w:tcPr>
                <w:p w14:paraId="2B5C9C8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A-02-02-01-003-006</w:t>
                  </w:r>
                </w:p>
              </w:tc>
              <w:tc>
                <w:tcPr>
                  <w:tcW w:w="624" w:type="pct"/>
                  <w:tcBorders>
                    <w:top w:val="nil"/>
                    <w:left w:val="nil"/>
                    <w:bottom w:val="single" w:sz="4" w:space="0" w:color="auto"/>
                    <w:right w:val="single" w:sz="4" w:space="0" w:color="auto"/>
                  </w:tcBorders>
                  <w:shd w:val="clear" w:color="auto" w:fill="auto"/>
                  <w:vAlign w:val="center"/>
                  <w:hideMark/>
                </w:tcPr>
                <w:p w14:paraId="1AEEB58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10</w:t>
                  </w:r>
                </w:p>
              </w:tc>
              <w:tc>
                <w:tcPr>
                  <w:tcW w:w="1946" w:type="pct"/>
                  <w:tcBorders>
                    <w:top w:val="nil"/>
                    <w:left w:val="nil"/>
                    <w:bottom w:val="single" w:sz="4" w:space="0" w:color="auto"/>
                    <w:right w:val="single" w:sz="4" w:space="0" w:color="auto"/>
                  </w:tcBorders>
                  <w:shd w:val="clear" w:color="auto" w:fill="auto"/>
                  <w:vAlign w:val="center"/>
                  <w:hideMark/>
                </w:tcPr>
                <w:p w14:paraId="52B6A986"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PRODUCTOS DE CAUCHO Y PLASTICO</w:t>
                  </w:r>
                </w:p>
              </w:tc>
              <w:tc>
                <w:tcPr>
                  <w:tcW w:w="759" w:type="pct"/>
                  <w:vMerge/>
                  <w:tcBorders>
                    <w:top w:val="nil"/>
                    <w:left w:val="single" w:sz="4" w:space="0" w:color="auto"/>
                    <w:bottom w:val="single" w:sz="4" w:space="0" w:color="auto"/>
                    <w:right w:val="single" w:sz="4" w:space="0" w:color="auto"/>
                  </w:tcBorders>
                  <w:vAlign w:val="center"/>
                  <w:hideMark/>
                </w:tcPr>
                <w:p w14:paraId="44925D56" w14:textId="77777777" w:rsidR="00BD40B3" w:rsidRPr="00D43386" w:rsidRDefault="00BD40B3" w:rsidP="00BD40B3">
                  <w:pPr>
                    <w:widowControl/>
                    <w:suppressAutoHyphens w:val="0"/>
                    <w:rPr>
                      <w:rFonts w:ascii="Arial Narrow" w:eastAsia="Times New Roman" w:hAnsi="Arial Narrow"/>
                      <w:color w:val="000000"/>
                      <w:kern w:val="0"/>
                      <w:sz w:val="16"/>
                      <w:szCs w:val="16"/>
                      <w:lang w:val="es-ES" w:eastAsia="es-ES"/>
                    </w:rPr>
                  </w:pPr>
                </w:p>
              </w:tc>
              <w:tc>
                <w:tcPr>
                  <w:tcW w:w="817" w:type="pct"/>
                  <w:tcBorders>
                    <w:top w:val="nil"/>
                    <w:left w:val="nil"/>
                    <w:bottom w:val="single" w:sz="4" w:space="0" w:color="auto"/>
                    <w:right w:val="single" w:sz="4" w:space="0" w:color="auto"/>
                  </w:tcBorders>
                  <w:shd w:val="clear" w:color="auto" w:fill="auto"/>
                  <w:vAlign w:val="center"/>
                  <w:hideMark/>
                </w:tcPr>
                <w:p w14:paraId="3E13760C"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xml:space="preserve">$ 17.318.491,00 </w:t>
                  </w:r>
                </w:p>
              </w:tc>
            </w:tr>
            <w:tr w:rsidR="00BD40B3" w:rsidRPr="00D43386" w14:paraId="20501A96" w14:textId="77777777" w:rsidTr="00D43386">
              <w:trPr>
                <w:trHeight w:val="20"/>
              </w:trPr>
              <w:tc>
                <w:tcPr>
                  <w:tcW w:w="853" w:type="pct"/>
                  <w:tcBorders>
                    <w:top w:val="nil"/>
                    <w:left w:val="single" w:sz="4" w:space="0" w:color="auto"/>
                    <w:bottom w:val="single" w:sz="4" w:space="0" w:color="auto"/>
                    <w:right w:val="single" w:sz="4" w:space="0" w:color="auto"/>
                  </w:tcBorders>
                  <w:shd w:val="clear" w:color="auto" w:fill="auto"/>
                  <w:vAlign w:val="center"/>
                  <w:hideMark/>
                </w:tcPr>
                <w:p w14:paraId="40F4CFC3"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A-02-02-01-003-008</w:t>
                  </w:r>
                </w:p>
              </w:tc>
              <w:tc>
                <w:tcPr>
                  <w:tcW w:w="624" w:type="pct"/>
                  <w:tcBorders>
                    <w:top w:val="nil"/>
                    <w:left w:val="nil"/>
                    <w:bottom w:val="single" w:sz="4" w:space="0" w:color="auto"/>
                    <w:right w:val="single" w:sz="4" w:space="0" w:color="auto"/>
                  </w:tcBorders>
                  <w:shd w:val="clear" w:color="auto" w:fill="auto"/>
                  <w:vAlign w:val="center"/>
                  <w:hideMark/>
                </w:tcPr>
                <w:p w14:paraId="0AD3369F"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10</w:t>
                  </w:r>
                </w:p>
              </w:tc>
              <w:tc>
                <w:tcPr>
                  <w:tcW w:w="1946" w:type="pct"/>
                  <w:tcBorders>
                    <w:top w:val="nil"/>
                    <w:left w:val="nil"/>
                    <w:bottom w:val="single" w:sz="4" w:space="0" w:color="auto"/>
                    <w:right w:val="single" w:sz="4" w:space="0" w:color="auto"/>
                  </w:tcBorders>
                  <w:shd w:val="clear" w:color="auto" w:fill="auto"/>
                  <w:vAlign w:val="center"/>
                  <w:hideMark/>
                </w:tcPr>
                <w:p w14:paraId="63E32FE0"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OTROS BIENES TRANSPORTABLES</w:t>
                  </w:r>
                </w:p>
              </w:tc>
              <w:tc>
                <w:tcPr>
                  <w:tcW w:w="759" w:type="pct"/>
                  <w:vMerge/>
                  <w:tcBorders>
                    <w:top w:val="nil"/>
                    <w:left w:val="single" w:sz="4" w:space="0" w:color="auto"/>
                    <w:bottom w:val="single" w:sz="4" w:space="0" w:color="auto"/>
                    <w:right w:val="single" w:sz="4" w:space="0" w:color="auto"/>
                  </w:tcBorders>
                  <w:vAlign w:val="center"/>
                  <w:hideMark/>
                </w:tcPr>
                <w:p w14:paraId="1DB09478" w14:textId="77777777" w:rsidR="00BD40B3" w:rsidRPr="00D43386" w:rsidRDefault="00BD40B3" w:rsidP="00BD40B3">
                  <w:pPr>
                    <w:widowControl/>
                    <w:suppressAutoHyphens w:val="0"/>
                    <w:rPr>
                      <w:rFonts w:ascii="Arial Narrow" w:eastAsia="Times New Roman" w:hAnsi="Arial Narrow"/>
                      <w:color w:val="000000"/>
                      <w:kern w:val="0"/>
                      <w:sz w:val="16"/>
                      <w:szCs w:val="16"/>
                      <w:lang w:val="es-ES" w:eastAsia="es-ES"/>
                    </w:rPr>
                  </w:pPr>
                </w:p>
              </w:tc>
              <w:tc>
                <w:tcPr>
                  <w:tcW w:w="817" w:type="pct"/>
                  <w:tcBorders>
                    <w:top w:val="nil"/>
                    <w:left w:val="nil"/>
                    <w:bottom w:val="single" w:sz="4" w:space="0" w:color="auto"/>
                    <w:right w:val="single" w:sz="4" w:space="0" w:color="auto"/>
                  </w:tcBorders>
                  <w:shd w:val="clear" w:color="auto" w:fill="auto"/>
                  <w:vAlign w:val="center"/>
                  <w:hideMark/>
                </w:tcPr>
                <w:p w14:paraId="1A3C8F3F"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xml:space="preserve">$ 30.493.292,00 </w:t>
                  </w:r>
                </w:p>
              </w:tc>
            </w:tr>
            <w:tr w:rsidR="00BD40B3" w:rsidRPr="00D43386" w14:paraId="526E26F8" w14:textId="77777777" w:rsidTr="00D43386">
              <w:trPr>
                <w:trHeight w:val="20"/>
              </w:trPr>
              <w:tc>
                <w:tcPr>
                  <w:tcW w:w="853" w:type="pct"/>
                  <w:tcBorders>
                    <w:top w:val="nil"/>
                    <w:left w:val="single" w:sz="4" w:space="0" w:color="auto"/>
                    <w:bottom w:val="single" w:sz="4" w:space="0" w:color="auto"/>
                    <w:right w:val="single" w:sz="4" w:space="0" w:color="auto"/>
                  </w:tcBorders>
                  <w:shd w:val="clear" w:color="auto" w:fill="auto"/>
                  <w:vAlign w:val="center"/>
                  <w:hideMark/>
                </w:tcPr>
                <w:p w14:paraId="3C18B6E6"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A-02-02-01-004-002</w:t>
                  </w:r>
                </w:p>
              </w:tc>
              <w:tc>
                <w:tcPr>
                  <w:tcW w:w="624" w:type="pct"/>
                  <w:tcBorders>
                    <w:top w:val="nil"/>
                    <w:left w:val="nil"/>
                    <w:bottom w:val="single" w:sz="4" w:space="0" w:color="auto"/>
                    <w:right w:val="single" w:sz="4" w:space="0" w:color="auto"/>
                  </w:tcBorders>
                  <w:shd w:val="clear" w:color="auto" w:fill="auto"/>
                  <w:vAlign w:val="center"/>
                  <w:hideMark/>
                </w:tcPr>
                <w:p w14:paraId="1B2D5732"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10</w:t>
                  </w:r>
                </w:p>
              </w:tc>
              <w:tc>
                <w:tcPr>
                  <w:tcW w:w="1946" w:type="pct"/>
                  <w:tcBorders>
                    <w:top w:val="nil"/>
                    <w:left w:val="nil"/>
                    <w:bottom w:val="single" w:sz="4" w:space="0" w:color="auto"/>
                    <w:right w:val="single" w:sz="4" w:space="0" w:color="auto"/>
                  </w:tcBorders>
                  <w:shd w:val="clear" w:color="auto" w:fill="auto"/>
                  <w:vAlign w:val="center"/>
                  <w:hideMark/>
                </w:tcPr>
                <w:p w14:paraId="3576D123"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PRODUCTOS METALICOS ELABORADOS (EXCEPTO MAQUINARIA Y EQUIPO)</w:t>
                  </w:r>
                </w:p>
              </w:tc>
              <w:tc>
                <w:tcPr>
                  <w:tcW w:w="759" w:type="pct"/>
                  <w:vMerge/>
                  <w:tcBorders>
                    <w:top w:val="nil"/>
                    <w:left w:val="single" w:sz="4" w:space="0" w:color="auto"/>
                    <w:bottom w:val="single" w:sz="4" w:space="0" w:color="auto"/>
                    <w:right w:val="single" w:sz="4" w:space="0" w:color="auto"/>
                  </w:tcBorders>
                  <w:vAlign w:val="center"/>
                  <w:hideMark/>
                </w:tcPr>
                <w:p w14:paraId="2A41F97E" w14:textId="77777777" w:rsidR="00BD40B3" w:rsidRPr="00D43386" w:rsidRDefault="00BD40B3" w:rsidP="00BD40B3">
                  <w:pPr>
                    <w:widowControl/>
                    <w:suppressAutoHyphens w:val="0"/>
                    <w:rPr>
                      <w:rFonts w:ascii="Arial Narrow" w:eastAsia="Times New Roman" w:hAnsi="Arial Narrow"/>
                      <w:color w:val="000000"/>
                      <w:kern w:val="0"/>
                      <w:sz w:val="16"/>
                      <w:szCs w:val="16"/>
                      <w:lang w:val="es-ES" w:eastAsia="es-ES"/>
                    </w:rPr>
                  </w:pPr>
                </w:p>
              </w:tc>
              <w:tc>
                <w:tcPr>
                  <w:tcW w:w="817" w:type="pct"/>
                  <w:tcBorders>
                    <w:top w:val="nil"/>
                    <w:left w:val="nil"/>
                    <w:bottom w:val="single" w:sz="4" w:space="0" w:color="auto"/>
                    <w:right w:val="single" w:sz="4" w:space="0" w:color="auto"/>
                  </w:tcBorders>
                  <w:shd w:val="clear" w:color="auto" w:fill="auto"/>
                  <w:vAlign w:val="center"/>
                  <w:hideMark/>
                </w:tcPr>
                <w:p w14:paraId="400D1F14"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xml:space="preserve">$ 27.149.600,00 </w:t>
                  </w:r>
                </w:p>
              </w:tc>
            </w:tr>
            <w:tr w:rsidR="00BD40B3" w:rsidRPr="00D43386" w14:paraId="04318D48" w14:textId="77777777" w:rsidTr="00D43386">
              <w:trPr>
                <w:trHeight w:val="20"/>
              </w:trPr>
              <w:tc>
                <w:tcPr>
                  <w:tcW w:w="853" w:type="pct"/>
                  <w:tcBorders>
                    <w:top w:val="nil"/>
                    <w:left w:val="single" w:sz="4" w:space="0" w:color="auto"/>
                    <w:bottom w:val="single" w:sz="4" w:space="0" w:color="auto"/>
                    <w:right w:val="single" w:sz="4" w:space="0" w:color="auto"/>
                  </w:tcBorders>
                  <w:shd w:val="clear" w:color="auto" w:fill="auto"/>
                  <w:vAlign w:val="center"/>
                  <w:hideMark/>
                </w:tcPr>
                <w:p w14:paraId="66D9D6B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A-02-02-01-004-005</w:t>
                  </w:r>
                </w:p>
              </w:tc>
              <w:tc>
                <w:tcPr>
                  <w:tcW w:w="624" w:type="pct"/>
                  <w:tcBorders>
                    <w:top w:val="nil"/>
                    <w:left w:val="nil"/>
                    <w:bottom w:val="single" w:sz="4" w:space="0" w:color="auto"/>
                    <w:right w:val="single" w:sz="4" w:space="0" w:color="auto"/>
                  </w:tcBorders>
                  <w:shd w:val="clear" w:color="auto" w:fill="auto"/>
                  <w:vAlign w:val="center"/>
                  <w:hideMark/>
                </w:tcPr>
                <w:p w14:paraId="4E0F8738"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10</w:t>
                  </w:r>
                </w:p>
              </w:tc>
              <w:tc>
                <w:tcPr>
                  <w:tcW w:w="1946" w:type="pct"/>
                  <w:tcBorders>
                    <w:top w:val="nil"/>
                    <w:left w:val="nil"/>
                    <w:bottom w:val="single" w:sz="4" w:space="0" w:color="auto"/>
                    <w:right w:val="single" w:sz="4" w:space="0" w:color="auto"/>
                  </w:tcBorders>
                  <w:shd w:val="clear" w:color="auto" w:fill="auto"/>
                  <w:vAlign w:val="center"/>
                  <w:hideMark/>
                </w:tcPr>
                <w:p w14:paraId="44C34D8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MAQUINARIA DE OFICINA Y CONTABILIDAD E INFORMATICA</w:t>
                  </w:r>
                </w:p>
              </w:tc>
              <w:tc>
                <w:tcPr>
                  <w:tcW w:w="759" w:type="pct"/>
                  <w:vMerge/>
                  <w:tcBorders>
                    <w:top w:val="nil"/>
                    <w:left w:val="single" w:sz="4" w:space="0" w:color="auto"/>
                    <w:bottom w:val="single" w:sz="4" w:space="0" w:color="auto"/>
                    <w:right w:val="single" w:sz="4" w:space="0" w:color="auto"/>
                  </w:tcBorders>
                  <w:vAlign w:val="center"/>
                  <w:hideMark/>
                </w:tcPr>
                <w:p w14:paraId="13821A40" w14:textId="77777777" w:rsidR="00BD40B3" w:rsidRPr="00D43386" w:rsidRDefault="00BD40B3" w:rsidP="00BD40B3">
                  <w:pPr>
                    <w:widowControl/>
                    <w:suppressAutoHyphens w:val="0"/>
                    <w:rPr>
                      <w:rFonts w:ascii="Arial Narrow" w:eastAsia="Times New Roman" w:hAnsi="Arial Narrow"/>
                      <w:color w:val="000000"/>
                      <w:kern w:val="0"/>
                      <w:sz w:val="16"/>
                      <w:szCs w:val="16"/>
                      <w:lang w:val="es-ES" w:eastAsia="es-ES"/>
                    </w:rPr>
                  </w:pPr>
                </w:p>
              </w:tc>
              <w:tc>
                <w:tcPr>
                  <w:tcW w:w="817" w:type="pct"/>
                  <w:tcBorders>
                    <w:top w:val="nil"/>
                    <w:left w:val="nil"/>
                    <w:bottom w:val="single" w:sz="4" w:space="0" w:color="auto"/>
                    <w:right w:val="single" w:sz="4" w:space="0" w:color="auto"/>
                  </w:tcBorders>
                  <w:shd w:val="clear" w:color="auto" w:fill="auto"/>
                  <w:vAlign w:val="center"/>
                  <w:hideMark/>
                </w:tcPr>
                <w:p w14:paraId="0135B370"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xml:space="preserve">$ 23.405.908,00 </w:t>
                  </w:r>
                </w:p>
              </w:tc>
            </w:tr>
            <w:tr w:rsidR="00BD40B3" w:rsidRPr="00D43386" w14:paraId="6C32F4F9" w14:textId="77777777" w:rsidTr="00D43386">
              <w:trPr>
                <w:trHeight w:val="20"/>
              </w:trPr>
              <w:tc>
                <w:tcPr>
                  <w:tcW w:w="4183"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05C278"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TOTAL</w:t>
                  </w:r>
                </w:p>
              </w:tc>
              <w:tc>
                <w:tcPr>
                  <w:tcW w:w="817" w:type="pct"/>
                  <w:tcBorders>
                    <w:top w:val="nil"/>
                    <w:left w:val="nil"/>
                    <w:bottom w:val="single" w:sz="4" w:space="0" w:color="auto"/>
                    <w:right w:val="single" w:sz="4" w:space="0" w:color="auto"/>
                  </w:tcBorders>
                  <w:shd w:val="clear" w:color="auto" w:fill="auto"/>
                  <w:vAlign w:val="center"/>
                  <w:hideMark/>
                </w:tcPr>
                <w:p w14:paraId="04026D97"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xml:space="preserve">$ 357.120.100,00 </w:t>
                  </w:r>
                </w:p>
              </w:tc>
            </w:tr>
          </w:tbl>
          <w:p w14:paraId="79ECDA5B" w14:textId="77777777" w:rsidR="00BD40B3" w:rsidRPr="00D43386" w:rsidRDefault="00BD40B3" w:rsidP="00BD40B3">
            <w:pPr>
              <w:jc w:val="both"/>
              <w:rPr>
                <w:rFonts w:ascii="Arial Narrow" w:eastAsia="Times New Roman" w:hAnsi="Arial Narrow"/>
                <w:b/>
                <w:bCs/>
                <w:color w:val="000000"/>
                <w:kern w:val="0"/>
                <w:sz w:val="20"/>
                <w:szCs w:val="20"/>
              </w:rPr>
            </w:pPr>
            <w:r w:rsidRPr="00D43386">
              <w:rPr>
                <w:rFonts w:ascii="Arial Narrow" w:eastAsia="Times New Roman" w:hAnsi="Arial Narrow"/>
                <w:b/>
                <w:bCs/>
                <w:color w:val="000000"/>
                <w:kern w:val="0"/>
                <w:sz w:val="20"/>
                <w:szCs w:val="20"/>
              </w:rPr>
              <w:t>DISTRIBUCION DE PRESUPUESTO POR UNIDADES MILITARES PARA LA VIGENCIA 2023</w:t>
            </w:r>
          </w:p>
          <w:p w14:paraId="0E81D677" w14:textId="77777777" w:rsidR="00BD40B3" w:rsidRPr="00D43386" w:rsidRDefault="00BD40B3" w:rsidP="00BD40B3">
            <w:pPr>
              <w:jc w:val="both"/>
              <w:rPr>
                <w:rFonts w:ascii="Arial Narrow" w:eastAsia="Times New Roman" w:hAnsi="Arial Narrow"/>
                <w:b/>
                <w:bCs/>
                <w:color w:val="000000"/>
                <w:kern w:val="0"/>
                <w:sz w:val="20"/>
                <w:szCs w:val="20"/>
              </w:rPr>
            </w:pPr>
          </w:p>
          <w:tbl>
            <w:tblPr>
              <w:tblW w:w="4980" w:type="pct"/>
              <w:tblLayout w:type="fixed"/>
              <w:tblCellMar>
                <w:left w:w="70" w:type="dxa"/>
                <w:right w:w="70" w:type="dxa"/>
              </w:tblCellMar>
              <w:tblLook w:val="04A0" w:firstRow="1" w:lastRow="0" w:firstColumn="1" w:lastColumn="0" w:noHBand="0" w:noVBand="1"/>
            </w:tblPr>
            <w:tblGrid>
              <w:gridCol w:w="843"/>
              <w:gridCol w:w="1046"/>
              <w:gridCol w:w="1045"/>
              <w:gridCol w:w="1114"/>
              <w:gridCol w:w="849"/>
              <w:gridCol w:w="998"/>
              <w:gridCol w:w="849"/>
              <w:gridCol w:w="852"/>
              <w:gridCol w:w="790"/>
            </w:tblGrid>
            <w:tr w:rsidR="00BD40B3" w:rsidRPr="00D43386" w14:paraId="375DEBCC" w14:textId="77777777" w:rsidTr="00D43386">
              <w:trPr>
                <w:trHeight w:val="20"/>
              </w:trPr>
              <w:tc>
                <w:tcPr>
                  <w:tcW w:w="503"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60D3B05"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UNIDAD</w:t>
                  </w:r>
                </w:p>
              </w:tc>
              <w:tc>
                <w:tcPr>
                  <w:tcW w:w="1247" w:type="pct"/>
                  <w:gridSpan w:val="2"/>
                  <w:tcBorders>
                    <w:top w:val="single" w:sz="4" w:space="0" w:color="auto"/>
                    <w:left w:val="nil"/>
                    <w:bottom w:val="single" w:sz="4" w:space="0" w:color="auto"/>
                    <w:right w:val="single" w:sz="4" w:space="0" w:color="auto"/>
                  </w:tcBorders>
                  <w:shd w:val="clear" w:color="000000" w:fill="D9D9D9"/>
                  <w:vAlign w:val="center"/>
                  <w:hideMark/>
                </w:tcPr>
                <w:p w14:paraId="649DF399"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A-02-02-01-003-002 PASTA O PULPA, PAPEL Y PRODUCTOS DE PAPEL; IMPRESOS Y ARTÍCULOS RELACIONADOS RC 10</w:t>
                  </w:r>
                </w:p>
              </w:tc>
              <w:tc>
                <w:tcPr>
                  <w:tcW w:w="664"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A972B0C"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A-02-02-01-003-005 OTROS PRODUCTOS QUÍMICOS; FIBRAS ARTIFICIALES (O FIBRAS INDUSTRIALES HECHAS POR EL HOMBRE) RC 10</w:t>
                  </w:r>
                </w:p>
              </w:tc>
              <w:tc>
                <w:tcPr>
                  <w:tcW w:w="506"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45B2581"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A-02-02-01-003-006 PRODUCTOS DE CAUCHO Y PLÁSTICO RC 10</w:t>
                  </w:r>
                </w:p>
              </w:tc>
              <w:tc>
                <w:tcPr>
                  <w:tcW w:w="595"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7BA9DE8"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A-02-02-01-003-008 OTROS BIENES TRANSPORTABLES N.C.P. RC 10</w:t>
                  </w:r>
                </w:p>
              </w:tc>
              <w:tc>
                <w:tcPr>
                  <w:tcW w:w="506"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3D48912B"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A-02-02-01-004-002 PRODUCTOS METÁLICOS ELABORADOS (EXCEPTO MAQUINARIA Y EQUIPO) RC 10</w:t>
                  </w:r>
                </w:p>
              </w:tc>
              <w:tc>
                <w:tcPr>
                  <w:tcW w:w="508"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3F5E7D4"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A-02-02-01-004-005 MAQUINARIA DE OFICINA, CONTABILIDAD E INFORMÁTICA RC 10</w:t>
                  </w:r>
                </w:p>
              </w:tc>
              <w:tc>
                <w:tcPr>
                  <w:tcW w:w="472"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2BCB7540"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TOTALES X UNIDAD</w:t>
                  </w:r>
                </w:p>
              </w:tc>
            </w:tr>
            <w:tr w:rsidR="00BD40B3" w:rsidRPr="00D43386" w14:paraId="10C916B4" w14:textId="77777777" w:rsidTr="00D43386">
              <w:trPr>
                <w:trHeight w:val="20"/>
              </w:trPr>
              <w:tc>
                <w:tcPr>
                  <w:tcW w:w="503" w:type="pct"/>
                  <w:vMerge/>
                  <w:tcBorders>
                    <w:top w:val="single" w:sz="4" w:space="0" w:color="auto"/>
                    <w:left w:val="single" w:sz="4" w:space="0" w:color="auto"/>
                    <w:bottom w:val="single" w:sz="4" w:space="0" w:color="auto"/>
                    <w:right w:val="single" w:sz="4" w:space="0" w:color="auto"/>
                  </w:tcBorders>
                  <w:vAlign w:val="center"/>
                  <w:hideMark/>
                </w:tcPr>
                <w:p w14:paraId="292BB8E4" w14:textId="77777777" w:rsidR="00BD40B3" w:rsidRPr="00D43386" w:rsidRDefault="00BD40B3" w:rsidP="00BD40B3">
                  <w:pPr>
                    <w:widowControl/>
                    <w:suppressAutoHyphens w:val="0"/>
                    <w:rPr>
                      <w:rFonts w:ascii="Arial Narrow" w:eastAsia="Times New Roman" w:hAnsi="Arial Narrow"/>
                      <w:b/>
                      <w:bCs/>
                      <w:color w:val="000000"/>
                      <w:kern w:val="0"/>
                      <w:sz w:val="16"/>
                      <w:szCs w:val="16"/>
                      <w:lang w:val="es-ES" w:eastAsia="es-ES"/>
                    </w:rPr>
                  </w:pPr>
                </w:p>
              </w:tc>
              <w:tc>
                <w:tcPr>
                  <w:tcW w:w="624" w:type="pct"/>
                  <w:tcBorders>
                    <w:top w:val="nil"/>
                    <w:left w:val="nil"/>
                    <w:bottom w:val="single" w:sz="4" w:space="0" w:color="auto"/>
                    <w:right w:val="single" w:sz="4" w:space="0" w:color="auto"/>
                  </w:tcBorders>
                  <w:shd w:val="clear" w:color="000000" w:fill="D9D9D9"/>
                  <w:vAlign w:val="center"/>
                  <w:hideMark/>
                </w:tcPr>
                <w:p w14:paraId="0D60DD1F"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RC 10</w:t>
                  </w:r>
                </w:p>
              </w:tc>
              <w:tc>
                <w:tcPr>
                  <w:tcW w:w="623" w:type="pct"/>
                  <w:tcBorders>
                    <w:top w:val="nil"/>
                    <w:left w:val="nil"/>
                    <w:bottom w:val="single" w:sz="4" w:space="0" w:color="auto"/>
                    <w:right w:val="single" w:sz="4" w:space="0" w:color="auto"/>
                  </w:tcBorders>
                  <w:shd w:val="clear" w:color="000000" w:fill="D9D9D9"/>
                  <w:vAlign w:val="center"/>
                  <w:hideMark/>
                </w:tcPr>
                <w:p w14:paraId="580F9D04"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RC 16</w:t>
                  </w:r>
                </w:p>
              </w:tc>
              <w:tc>
                <w:tcPr>
                  <w:tcW w:w="664" w:type="pct"/>
                  <w:vMerge/>
                  <w:tcBorders>
                    <w:top w:val="single" w:sz="4" w:space="0" w:color="auto"/>
                    <w:left w:val="single" w:sz="4" w:space="0" w:color="auto"/>
                    <w:bottom w:val="single" w:sz="4" w:space="0" w:color="auto"/>
                    <w:right w:val="single" w:sz="4" w:space="0" w:color="auto"/>
                  </w:tcBorders>
                  <w:vAlign w:val="center"/>
                  <w:hideMark/>
                </w:tcPr>
                <w:p w14:paraId="6A07897A" w14:textId="77777777" w:rsidR="00BD40B3" w:rsidRPr="00D43386" w:rsidRDefault="00BD40B3" w:rsidP="00BD40B3">
                  <w:pPr>
                    <w:widowControl/>
                    <w:suppressAutoHyphens w:val="0"/>
                    <w:rPr>
                      <w:rFonts w:ascii="Arial Narrow" w:eastAsia="Times New Roman" w:hAnsi="Arial Narrow"/>
                      <w:b/>
                      <w:bCs/>
                      <w:color w:val="000000"/>
                      <w:kern w:val="0"/>
                      <w:sz w:val="16"/>
                      <w:szCs w:val="16"/>
                      <w:lang w:val="es-ES" w:eastAsia="es-ES"/>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14:paraId="3E320428" w14:textId="77777777" w:rsidR="00BD40B3" w:rsidRPr="00D43386" w:rsidRDefault="00BD40B3" w:rsidP="00BD40B3">
                  <w:pPr>
                    <w:widowControl/>
                    <w:suppressAutoHyphens w:val="0"/>
                    <w:rPr>
                      <w:rFonts w:ascii="Arial Narrow" w:eastAsia="Times New Roman" w:hAnsi="Arial Narrow"/>
                      <w:b/>
                      <w:bCs/>
                      <w:color w:val="000000"/>
                      <w:kern w:val="0"/>
                      <w:sz w:val="16"/>
                      <w:szCs w:val="16"/>
                      <w:lang w:val="es-ES" w:eastAsia="es-ES"/>
                    </w:rPr>
                  </w:pPr>
                </w:p>
              </w:tc>
              <w:tc>
                <w:tcPr>
                  <w:tcW w:w="595" w:type="pct"/>
                  <w:vMerge/>
                  <w:tcBorders>
                    <w:top w:val="single" w:sz="4" w:space="0" w:color="auto"/>
                    <w:left w:val="single" w:sz="4" w:space="0" w:color="auto"/>
                    <w:bottom w:val="single" w:sz="4" w:space="0" w:color="auto"/>
                    <w:right w:val="single" w:sz="4" w:space="0" w:color="auto"/>
                  </w:tcBorders>
                  <w:vAlign w:val="center"/>
                  <w:hideMark/>
                </w:tcPr>
                <w:p w14:paraId="1FD64F85" w14:textId="77777777" w:rsidR="00BD40B3" w:rsidRPr="00D43386" w:rsidRDefault="00BD40B3" w:rsidP="00BD40B3">
                  <w:pPr>
                    <w:widowControl/>
                    <w:suppressAutoHyphens w:val="0"/>
                    <w:rPr>
                      <w:rFonts w:ascii="Arial Narrow" w:eastAsia="Times New Roman" w:hAnsi="Arial Narrow"/>
                      <w:b/>
                      <w:bCs/>
                      <w:color w:val="000000"/>
                      <w:kern w:val="0"/>
                      <w:sz w:val="16"/>
                      <w:szCs w:val="16"/>
                      <w:lang w:val="es-ES" w:eastAsia="es-ES"/>
                    </w:rPr>
                  </w:pPr>
                </w:p>
              </w:tc>
              <w:tc>
                <w:tcPr>
                  <w:tcW w:w="506" w:type="pct"/>
                  <w:vMerge/>
                  <w:tcBorders>
                    <w:top w:val="single" w:sz="4" w:space="0" w:color="auto"/>
                    <w:left w:val="single" w:sz="4" w:space="0" w:color="auto"/>
                    <w:bottom w:val="single" w:sz="4" w:space="0" w:color="auto"/>
                    <w:right w:val="single" w:sz="4" w:space="0" w:color="auto"/>
                  </w:tcBorders>
                  <w:vAlign w:val="center"/>
                  <w:hideMark/>
                </w:tcPr>
                <w:p w14:paraId="7BB564C0" w14:textId="77777777" w:rsidR="00BD40B3" w:rsidRPr="00D43386" w:rsidRDefault="00BD40B3" w:rsidP="00BD40B3">
                  <w:pPr>
                    <w:widowControl/>
                    <w:suppressAutoHyphens w:val="0"/>
                    <w:rPr>
                      <w:rFonts w:ascii="Arial Narrow" w:eastAsia="Times New Roman" w:hAnsi="Arial Narrow"/>
                      <w:b/>
                      <w:bCs/>
                      <w:color w:val="000000"/>
                      <w:kern w:val="0"/>
                      <w:sz w:val="16"/>
                      <w:szCs w:val="16"/>
                      <w:lang w:val="es-ES" w:eastAsia="es-ES"/>
                    </w:rPr>
                  </w:pPr>
                </w:p>
              </w:tc>
              <w:tc>
                <w:tcPr>
                  <w:tcW w:w="508" w:type="pct"/>
                  <w:vMerge/>
                  <w:tcBorders>
                    <w:top w:val="single" w:sz="4" w:space="0" w:color="auto"/>
                    <w:left w:val="single" w:sz="4" w:space="0" w:color="auto"/>
                    <w:bottom w:val="single" w:sz="4" w:space="0" w:color="auto"/>
                    <w:right w:val="single" w:sz="4" w:space="0" w:color="auto"/>
                  </w:tcBorders>
                  <w:vAlign w:val="center"/>
                  <w:hideMark/>
                </w:tcPr>
                <w:p w14:paraId="78E705DE" w14:textId="77777777" w:rsidR="00BD40B3" w:rsidRPr="00D43386" w:rsidRDefault="00BD40B3" w:rsidP="00BD40B3">
                  <w:pPr>
                    <w:widowControl/>
                    <w:suppressAutoHyphens w:val="0"/>
                    <w:rPr>
                      <w:rFonts w:ascii="Arial Narrow" w:eastAsia="Times New Roman" w:hAnsi="Arial Narrow"/>
                      <w:b/>
                      <w:bCs/>
                      <w:color w:val="000000"/>
                      <w:kern w:val="0"/>
                      <w:sz w:val="16"/>
                      <w:szCs w:val="16"/>
                      <w:lang w:val="es-ES" w:eastAsia="es-ES"/>
                    </w:rPr>
                  </w:pPr>
                </w:p>
              </w:tc>
              <w:tc>
                <w:tcPr>
                  <w:tcW w:w="472" w:type="pct"/>
                  <w:vMerge/>
                  <w:tcBorders>
                    <w:top w:val="single" w:sz="4" w:space="0" w:color="auto"/>
                    <w:left w:val="single" w:sz="4" w:space="0" w:color="auto"/>
                    <w:bottom w:val="single" w:sz="4" w:space="0" w:color="auto"/>
                    <w:right w:val="single" w:sz="4" w:space="0" w:color="auto"/>
                  </w:tcBorders>
                  <w:vAlign w:val="center"/>
                  <w:hideMark/>
                </w:tcPr>
                <w:p w14:paraId="51D91A0C" w14:textId="77777777" w:rsidR="00BD40B3" w:rsidRPr="00D43386" w:rsidRDefault="00BD40B3" w:rsidP="00BD40B3">
                  <w:pPr>
                    <w:widowControl/>
                    <w:suppressAutoHyphens w:val="0"/>
                    <w:rPr>
                      <w:rFonts w:ascii="Arial Narrow" w:eastAsia="Times New Roman" w:hAnsi="Arial Narrow"/>
                      <w:b/>
                      <w:bCs/>
                      <w:color w:val="000000"/>
                      <w:kern w:val="0"/>
                      <w:sz w:val="16"/>
                      <w:szCs w:val="16"/>
                      <w:lang w:val="es-ES" w:eastAsia="es-ES"/>
                    </w:rPr>
                  </w:pPr>
                </w:p>
              </w:tc>
            </w:tr>
            <w:tr w:rsidR="00BD40B3" w:rsidRPr="00D43386" w14:paraId="645BACA1"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0D78B0C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BAAID4</w:t>
                  </w:r>
                </w:p>
              </w:tc>
              <w:tc>
                <w:tcPr>
                  <w:tcW w:w="624" w:type="pct"/>
                  <w:tcBorders>
                    <w:top w:val="nil"/>
                    <w:left w:val="nil"/>
                    <w:bottom w:val="single" w:sz="4" w:space="0" w:color="auto"/>
                    <w:right w:val="single" w:sz="4" w:space="0" w:color="auto"/>
                  </w:tcBorders>
                  <w:shd w:val="clear" w:color="auto" w:fill="auto"/>
                  <w:vAlign w:val="center"/>
                  <w:hideMark/>
                </w:tcPr>
                <w:p w14:paraId="6A22EE1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$ 3.383.906,00</w:t>
                  </w:r>
                </w:p>
              </w:tc>
              <w:tc>
                <w:tcPr>
                  <w:tcW w:w="623" w:type="pct"/>
                  <w:tcBorders>
                    <w:top w:val="nil"/>
                    <w:left w:val="nil"/>
                    <w:bottom w:val="single" w:sz="4" w:space="0" w:color="auto"/>
                    <w:right w:val="single" w:sz="4" w:space="0" w:color="auto"/>
                  </w:tcBorders>
                  <w:shd w:val="clear" w:color="auto" w:fill="auto"/>
                  <w:vAlign w:val="center"/>
                  <w:hideMark/>
                </w:tcPr>
                <w:p w14:paraId="5915488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208CC1F5"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$ 1.519.304,00</w:t>
                  </w:r>
                </w:p>
              </w:tc>
              <w:tc>
                <w:tcPr>
                  <w:tcW w:w="506" w:type="pct"/>
                  <w:tcBorders>
                    <w:top w:val="nil"/>
                    <w:left w:val="nil"/>
                    <w:bottom w:val="single" w:sz="4" w:space="0" w:color="auto"/>
                    <w:right w:val="single" w:sz="4" w:space="0" w:color="auto"/>
                  </w:tcBorders>
                  <w:shd w:val="clear" w:color="auto" w:fill="auto"/>
                  <w:noWrap/>
                  <w:vAlign w:val="center"/>
                  <w:hideMark/>
                </w:tcPr>
                <w:p w14:paraId="52F9961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$ 345.296,00</w:t>
                  </w:r>
                </w:p>
              </w:tc>
              <w:tc>
                <w:tcPr>
                  <w:tcW w:w="595" w:type="pct"/>
                  <w:tcBorders>
                    <w:top w:val="nil"/>
                    <w:left w:val="nil"/>
                    <w:bottom w:val="single" w:sz="4" w:space="0" w:color="auto"/>
                    <w:right w:val="single" w:sz="4" w:space="0" w:color="auto"/>
                  </w:tcBorders>
                  <w:shd w:val="clear" w:color="auto" w:fill="auto"/>
                  <w:noWrap/>
                  <w:vAlign w:val="center"/>
                  <w:hideMark/>
                </w:tcPr>
                <w:p w14:paraId="4BFFD223"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$ 621.533,00</w:t>
                  </w:r>
                </w:p>
              </w:tc>
              <w:tc>
                <w:tcPr>
                  <w:tcW w:w="506" w:type="pct"/>
                  <w:tcBorders>
                    <w:top w:val="nil"/>
                    <w:left w:val="nil"/>
                    <w:bottom w:val="single" w:sz="4" w:space="0" w:color="auto"/>
                    <w:right w:val="single" w:sz="4" w:space="0" w:color="auto"/>
                  </w:tcBorders>
                  <w:shd w:val="clear" w:color="auto" w:fill="auto"/>
                  <w:noWrap/>
                  <w:vAlign w:val="center"/>
                  <w:hideMark/>
                </w:tcPr>
                <w:p w14:paraId="302D6421"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$ 552.474,00</w:t>
                  </w:r>
                </w:p>
              </w:tc>
              <w:tc>
                <w:tcPr>
                  <w:tcW w:w="508" w:type="pct"/>
                  <w:tcBorders>
                    <w:top w:val="nil"/>
                    <w:left w:val="nil"/>
                    <w:bottom w:val="single" w:sz="4" w:space="0" w:color="auto"/>
                    <w:right w:val="single" w:sz="4" w:space="0" w:color="auto"/>
                  </w:tcBorders>
                  <w:shd w:val="clear" w:color="auto" w:fill="auto"/>
                  <w:noWrap/>
                  <w:vAlign w:val="center"/>
                  <w:hideMark/>
                </w:tcPr>
                <w:p w14:paraId="5867108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$ 483.415,00</w:t>
                  </w:r>
                </w:p>
              </w:tc>
              <w:tc>
                <w:tcPr>
                  <w:tcW w:w="472" w:type="pct"/>
                  <w:tcBorders>
                    <w:top w:val="nil"/>
                    <w:left w:val="nil"/>
                    <w:bottom w:val="single" w:sz="4" w:space="0" w:color="auto"/>
                    <w:right w:val="single" w:sz="4" w:space="0" w:color="auto"/>
                  </w:tcBorders>
                  <w:shd w:val="clear" w:color="000000" w:fill="D9D9D9"/>
                  <w:vAlign w:val="center"/>
                  <w:hideMark/>
                </w:tcPr>
                <w:p w14:paraId="04F27413"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$ 6.905.928,00</w:t>
                  </w:r>
                </w:p>
              </w:tc>
            </w:tr>
            <w:tr w:rsidR="00BD40B3" w:rsidRPr="00D43386" w14:paraId="7A8D6341"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2BFA9161"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lastRenderedPageBreak/>
                    <w:t>BACIF3</w:t>
                  </w:r>
                </w:p>
              </w:tc>
              <w:tc>
                <w:tcPr>
                  <w:tcW w:w="624" w:type="pct"/>
                  <w:tcBorders>
                    <w:top w:val="nil"/>
                    <w:left w:val="nil"/>
                    <w:bottom w:val="single" w:sz="4" w:space="0" w:color="auto"/>
                    <w:right w:val="single" w:sz="4" w:space="0" w:color="auto"/>
                  </w:tcBorders>
                  <w:shd w:val="clear" w:color="auto" w:fill="auto"/>
                  <w:vAlign w:val="center"/>
                  <w:hideMark/>
                </w:tcPr>
                <w:p w14:paraId="46A7F780"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$ 3.383.906,00</w:t>
                  </w:r>
                </w:p>
              </w:tc>
              <w:tc>
                <w:tcPr>
                  <w:tcW w:w="623" w:type="pct"/>
                  <w:tcBorders>
                    <w:top w:val="nil"/>
                    <w:left w:val="nil"/>
                    <w:bottom w:val="single" w:sz="4" w:space="0" w:color="auto"/>
                    <w:right w:val="single" w:sz="4" w:space="0" w:color="auto"/>
                  </w:tcBorders>
                  <w:shd w:val="clear" w:color="auto" w:fill="auto"/>
                  <w:vAlign w:val="center"/>
                  <w:hideMark/>
                </w:tcPr>
                <w:p w14:paraId="34CECB5B"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7C5C4470"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$ 1.519.304,00</w:t>
                  </w:r>
                </w:p>
              </w:tc>
              <w:tc>
                <w:tcPr>
                  <w:tcW w:w="506" w:type="pct"/>
                  <w:tcBorders>
                    <w:top w:val="nil"/>
                    <w:left w:val="nil"/>
                    <w:bottom w:val="single" w:sz="4" w:space="0" w:color="auto"/>
                    <w:right w:val="single" w:sz="4" w:space="0" w:color="auto"/>
                  </w:tcBorders>
                  <w:shd w:val="clear" w:color="auto" w:fill="auto"/>
                  <w:noWrap/>
                  <w:vAlign w:val="center"/>
                  <w:hideMark/>
                </w:tcPr>
                <w:p w14:paraId="7ABA697B"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$ 345.296,00</w:t>
                  </w:r>
                </w:p>
              </w:tc>
              <w:tc>
                <w:tcPr>
                  <w:tcW w:w="595" w:type="pct"/>
                  <w:tcBorders>
                    <w:top w:val="nil"/>
                    <w:left w:val="nil"/>
                    <w:bottom w:val="single" w:sz="4" w:space="0" w:color="auto"/>
                    <w:right w:val="single" w:sz="4" w:space="0" w:color="auto"/>
                  </w:tcBorders>
                  <w:shd w:val="clear" w:color="auto" w:fill="auto"/>
                  <w:noWrap/>
                  <w:vAlign w:val="center"/>
                  <w:hideMark/>
                </w:tcPr>
                <w:p w14:paraId="5C6D89F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$ 621.533,00</w:t>
                  </w:r>
                </w:p>
              </w:tc>
              <w:tc>
                <w:tcPr>
                  <w:tcW w:w="506" w:type="pct"/>
                  <w:tcBorders>
                    <w:top w:val="nil"/>
                    <w:left w:val="nil"/>
                    <w:bottom w:val="single" w:sz="4" w:space="0" w:color="auto"/>
                    <w:right w:val="single" w:sz="4" w:space="0" w:color="auto"/>
                  </w:tcBorders>
                  <w:shd w:val="clear" w:color="auto" w:fill="auto"/>
                  <w:noWrap/>
                  <w:vAlign w:val="center"/>
                  <w:hideMark/>
                </w:tcPr>
                <w:p w14:paraId="7153CE48"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$ 552.474,00</w:t>
                  </w:r>
                </w:p>
              </w:tc>
              <w:tc>
                <w:tcPr>
                  <w:tcW w:w="508" w:type="pct"/>
                  <w:tcBorders>
                    <w:top w:val="nil"/>
                    <w:left w:val="nil"/>
                    <w:bottom w:val="single" w:sz="4" w:space="0" w:color="auto"/>
                    <w:right w:val="single" w:sz="4" w:space="0" w:color="auto"/>
                  </w:tcBorders>
                  <w:shd w:val="clear" w:color="auto" w:fill="auto"/>
                  <w:noWrap/>
                  <w:vAlign w:val="center"/>
                  <w:hideMark/>
                </w:tcPr>
                <w:p w14:paraId="371D8769"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$ 483.415,00</w:t>
                  </w:r>
                </w:p>
              </w:tc>
              <w:tc>
                <w:tcPr>
                  <w:tcW w:w="472" w:type="pct"/>
                  <w:tcBorders>
                    <w:top w:val="nil"/>
                    <w:left w:val="nil"/>
                    <w:bottom w:val="single" w:sz="4" w:space="0" w:color="auto"/>
                    <w:right w:val="single" w:sz="4" w:space="0" w:color="auto"/>
                  </w:tcBorders>
                  <w:shd w:val="clear" w:color="000000" w:fill="D9D9D9"/>
                  <w:vAlign w:val="center"/>
                  <w:hideMark/>
                </w:tcPr>
                <w:p w14:paraId="02E08650"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$ 6.905.928,00</w:t>
                  </w:r>
                </w:p>
              </w:tc>
            </w:tr>
            <w:tr w:rsidR="00BD40B3" w:rsidRPr="00D43386" w14:paraId="76568AC1"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1D25BDA9"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BACIM4</w:t>
                  </w:r>
                </w:p>
              </w:tc>
              <w:tc>
                <w:tcPr>
                  <w:tcW w:w="624" w:type="pct"/>
                  <w:tcBorders>
                    <w:top w:val="nil"/>
                    <w:left w:val="nil"/>
                    <w:bottom w:val="single" w:sz="4" w:space="0" w:color="auto"/>
                    <w:right w:val="single" w:sz="4" w:space="0" w:color="auto"/>
                  </w:tcBorders>
                  <w:shd w:val="clear" w:color="auto" w:fill="auto"/>
                  <w:vAlign w:val="center"/>
                  <w:hideMark/>
                </w:tcPr>
                <w:p w14:paraId="4BE9CF5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$ 3.383.906,00</w:t>
                  </w:r>
                </w:p>
              </w:tc>
              <w:tc>
                <w:tcPr>
                  <w:tcW w:w="623" w:type="pct"/>
                  <w:tcBorders>
                    <w:top w:val="nil"/>
                    <w:left w:val="nil"/>
                    <w:bottom w:val="single" w:sz="4" w:space="0" w:color="auto"/>
                    <w:right w:val="single" w:sz="4" w:space="0" w:color="auto"/>
                  </w:tcBorders>
                  <w:shd w:val="clear" w:color="auto" w:fill="auto"/>
                  <w:vAlign w:val="center"/>
                  <w:hideMark/>
                </w:tcPr>
                <w:p w14:paraId="63C4195D"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750E000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$ 1.519.304,00</w:t>
                  </w:r>
                </w:p>
              </w:tc>
              <w:tc>
                <w:tcPr>
                  <w:tcW w:w="506" w:type="pct"/>
                  <w:tcBorders>
                    <w:top w:val="nil"/>
                    <w:left w:val="nil"/>
                    <w:bottom w:val="single" w:sz="4" w:space="0" w:color="auto"/>
                    <w:right w:val="single" w:sz="4" w:space="0" w:color="auto"/>
                  </w:tcBorders>
                  <w:shd w:val="clear" w:color="auto" w:fill="auto"/>
                  <w:noWrap/>
                  <w:vAlign w:val="center"/>
                  <w:hideMark/>
                </w:tcPr>
                <w:p w14:paraId="3524781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$ 345.296,00</w:t>
                  </w:r>
                </w:p>
              </w:tc>
              <w:tc>
                <w:tcPr>
                  <w:tcW w:w="595" w:type="pct"/>
                  <w:tcBorders>
                    <w:top w:val="nil"/>
                    <w:left w:val="nil"/>
                    <w:bottom w:val="single" w:sz="4" w:space="0" w:color="auto"/>
                    <w:right w:val="single" w:sz="4" w:space="0" w:color="auto"/>
                  </w:tcBorders>
                  <w:shd w:val="clear" w:color="auto" w:fill="auto"/>
                  <w:noWrap/>
                  <w:vAlign w:val="center"/>
                  <w:hideMark/>
                </w:tcPr>
                <w:p w14:paraId="5320F3BC"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$ 621.533,00</w:t>
                  </w:r>
                </w:p>
              </w:tc>
              <w:tc>
                <w:tcPr>
                  <w:tcW w:w="506" w:type="pct"/>
                  <w:tcBorders>
                    <w:top w:val="nil"/>
                    <w:left w:val="nil"/>
                    <w:bottom w:val="single" w:sz="4" w:space="0" w:color="auto"/>
                    <w:right w:val="single" w:sz="4" w:space="0" w:color="auto"/>
                  </w:tcBorders>
                  <w:shd w:val="clear" w:color="auto" w:fill="auto"/>
                  <w:noWrap/>
                  <w:vAlign w:val="center"/>
                  <w:hideMark/>
                </w:tcPr>
                <w:p w14:paraId="32334F29"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$ 552.474,00</w:t>
                  </w:r>
                </w:p>
              </w:tc>
              <w:tc>
                <w:tcPr>
                  <w:tcW w:w="508" w:type="pct"/>
                  <w:tcBorders>
                    <w:top w:val="nil"/>
                    <w:left w:val="nil"/>
                    <w:bottom w:val="single" w:sz="4" w:space="0" w:color="auto"/>
                    <w:right w:val="single" w:sz="4" w:space="0" w:color="auto"/>
                  </w:tcBorders>
                  <w:shd w:val="clear" w:color="auto" w:fill="auto"/>
                  <w:noWrap/>
                  <w:vAlign w:val="center"/>
                  <w:hideMark/>
                </w:tcPr>
                <w:p w14:paraId="7570A5E4"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$ 483.415,00</w:t>
                  </w:r>
                </w:p>
              </w:tc>
              <w:tc>
                <w:tcPr>
                  <w:tcW w:w="472" w:type="pct"/>
                  <w:tcBorders>
                    <w:top w:val="nil"/>
                    <w:left w:val="nil"/>
                    <w:bottom w:val="single" w:sz="4" w:space="0" w:color="auto"/>
                    <w:right w:val="single" w:sz="4" w:space="0" w:color="auto"/>
                  </w:tcBorders>
                  <w:shd w:val="clear" w:color="000000" w:fill="D9D9D9"/>
                  <w:vAlign w:val="center"/>
                  <w:hideMark/>
                </w:tcPr>
                <w:p w14:paraId="7D991F66"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$ 6.905.928,00</w:t>
                  </w:r>
                </w:p>
              </w:tc>
            </w:tr>
            <w:tr w:rsidR="00BD40B3" w:rsidRPr="00D43386" w14:paraId="74CFA322"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7116144F"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BACOM3</w:t>
                  </w:r>
                </w:p>
              </w:tc>
              <w:tc>
                <w:tcPr>
                  <w:tcW w:w="624" w:type="pct"/>
                  <w:tcBorders>
                    <w:top w:val="nil"/>
                    <w:left w:val="nil"/>
                    <w:bottom w:val="single" w:sz="4" w:space="0" w:color="auto"/>
                    <w:right w:val="single" w:sz="4" w:space="0" w:color="auto"/>
                  </w:tcBorders>
                  <w:shd w:val="clear" w:color="auto" w:fill="auto"/>
                  <w:vAlign w:val="center"/>
                  <w:hideMark/>
                </w:tcPr>
                <w:p w14:paraId="771600D3"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$ 3.383.906,00</w:t>
                  </w:r>
                </w:p>
              </w:tc>
              <w:tc>
                <w:tcPr>
                  <w:tcW w:w="623" w:type="pct"/>
                  <w:tcBorders>
                    <w:top w:val="nil"/>
                    <w:left w:val="nil"/>
                    <w:bottom w:val="single" w:sz="4" w:space="0" w:color="auto"/>
                    <w:right w:val="single" w:sz="4" w:space="0" w:color="auto"/>
                  </w:tcBorders>
                  <w:shd w:val="clear" w:color="auto" w:fill="auto"/>
                  <w:vAlign w:val="center"/>
                  <w:hideMark/>
                </w:tcPr>
                <w:p w14:paraId="222A8EAC"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55B0253D"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$ 1.519.304,00</w:t>
                  </w:r>
                </w:p>
              </w:tc>
              <w:tc>
                <w:tcPr>
                  <w:tcW w:w="506" w:type="pct"/>
                  <w:tcBorders>
                    <w:top w:val="nil"/>
                    <w:left w:val="nil"/>
                    <w:bottom w:val="single" w:sz="4" w:space="0" w:color="auto"/>
                    <w:right w:val="single" w:sz="4" w:space="0" w:color="auto"/>
                  </w:tcBorders>
                  <w:shd w:val="clear" w:color="auto" w:fill="auto"/>
                  <w:noWrap/>
                  <w:vAlign w:val="center"/>
                  <w:hideMark/>
                </w:tcPr>
                <w:p w14:paraId="61917D4F"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$ 345.296,00</w:t>
                  </w:r>
                </w:p>
              </w:tc>
              <w:tc>
                <w:tcPr>
                  <w:tcW w:w="595" w:type="pct"/>
                  <w:tcBorders>
                    <w:top w:val="nil"/>
                    <w:left w:val="nil"/>
                    <w:bottom w:val="single" w:sz="4" w:space="0" w:color="auto"/>
                    <w:right w:val="single" w:sz="4" w:space="0" w:color="auto"/>
                  </w:tcBorders>
                  <w:shd w:val="clear" w:color="auto" w:fill="auto"/>
                  <w:noWrap/>
                  <w:vAlign w:val="center"/>
                  <w:hideMark/>
                </w:tcPr>
                <w:p w14:paraId="25812BF9"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$ 621.533,00</w:t>
                  </w:r>
                </w:p>
              </w:tc>
              <w:tc>
                <w:tcPr>
                  <w:tcW w:w="506" w:type="pct"/>
                  <w:tcBorders>
                    <w:top w:val="nil"/>
                    <w:left w:val="nil"/>
                    <w:bottom w:val="single" w:sz="4" w:space="0" w:color="auto"/>
                    <w:right w:val="single" w:sz="4" w:space="0" w:color="auto"/>
                  </w:tcBorders>
                  <w:shd w:val="clear" w:color="auto" w:fill="auto"/>
                  <w:noWrap/>
                  <w:vAlign w:val="center"/>
                  <w:hideMark/>
                </w:tcPr>
                <w:p w14:paraId="6780B4FD"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$ 552.474,00</w:t>
                  </w:r>
                </w:p>
              </w:tc>
              <w:tc>
                <w:tcPr>
                  <w:tcW w:w="508" w:type="pct"/>
                  <w:tcBorders>
                    <w:top w:val="nil"/>
                    <w:left w:val="nil"/>
                    <w:bottom w:val="single" w:sz="4" w:space="0" w:color="auto"/>
                    <w:right w:val="single" w:sz="4" w:space="0" w:color="auto"/>
                  </w:tcBorders>
                  <w:shd w:val="clear" w:color="auto" w:fill="auto"/>
                  <w:noWrap/>
                  <w:vAlign w:val="center"/>
                  <w:hideMark/>
                </w:tcPr>
                <w:p w14:paraId="4FAC3D54"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$ 483.415,00</w:t>
                  </w:r>
                </w:p>
              </w:tc>
              <w:tc>
                <w:tcPr>
                  <w:tcW w:w="472" w:type="pct"/>
                  <w:tcBorders>
                    <w:top w:val="nil"/>
                    <w:left w:val="nil"/>
                    <w:bottom w:val="single" w:sz="4" w:space="0" w:color="auto"/>
                    <w:right w:val="single" w:sz="4" w:space="0" w:color="auto"/>
                  </w:tcBorders>
                  <w:shd w:val="clear" w:color="000000" w:fill="D9D9D9"/>
                  <w:vAlign w:val="center"/>
                  <w:hideMark/>
                </w:tcPr>
                <w:p w14:paraId="1DB99D2E"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$ 6.905.928,00</w:t>
                  </w:r>
                </w:p>
              </w:tc>
            </w:tr>
            <w:tr w:rsidR="00BD40B3" w:rsidRPr="00D43386" w14:paraId="5B8401AF"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5CB23CBF"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BAEEV15</w:t>
                  </w:r>
                </w:p>
              </w:tc>
              <w:tc>
                <w:tcPr>
                  <w:tcW w:w="624" w:type="pct"/>
                  <w:tcBorders>
                    <w:top w:val="nil"/>
                    <w:left w:val="nil"/>
                    <w:bottom w:val="single" w:sz="4" w:space="0" w:color="auto"/>
                    <w:right w:val="single" w:sz="4" w:space="0" w:color="auto"/>
                  </w:tcBorders>
                  <w:shd w:val="clear" w:color="auto" w:fill="auto"/>
                  <w:vAlign w:val="center"/>
                  <w:hideMark/>
                </w:tcPr>
                <w:p w14:paraId="3CD14CB8"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$ 3.383.906,00</w:t>
                  </w:r>
                </w:p>
              </w:tc>
              <w:tc>
                <w:tcPr>
                  <w:tcW w:w="623" w:type="pct"/>
                  <w:tcBorders>
                    <w:top w:val="nil"/>
                    <w:left w:val="nil"/>
                    <w:bottom w:val="single" w:sz="4" w:space="0" w:color="auto"/>
                    <w:right w:val="single" w:sz="4" w:space="0" w:color="auto"/>
                  </w:tcBorders>
                  <w:shd w:val="clear" w:color="auto" w:fill="auto"/>
                  <w:vAlign w:val="center"/>
                  <w:hideMark/>
                </w:tcPr>
                <w:p w14:paraId="447906CF"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$ 15.750.000,00</w:t>
                  </w:r>
                </w:p>
              </w:tc>
              <w:tc>
                <w:tcPr>
                  <w:tcW w:w="664" w:type="pct"/>
                  <w:tcBorders>
                    <w:top w:val="nil"/>
                    <w:left w:val="nil"/>
                    <w:bottom w:val="single" w:sz="4" w:space="0" w:color="auto"/>
                    <w:right w:val="single" w:sz="4" w:space="0" w:color="auto"/>
                  </w:tcBorders>
                  <w:shd w:val="clear" w:color="auto" w:fill="auto"/>
                  <w:noWrap/>
                  <w:vAlign w:val="center"/>
                  <w:hideMark/>
                </w:tcPr>
                <w:p w14:paraId="7207167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$ 1.519.304,00</w:t>
                  </w:r>
                </w:p>
              </w:tc>
              <w:tc>
                <w:tcPr>
                  <w:tcW w:w="506" w:type="pct"/>
                  <w:tcBorders>
                    <w:top w:val="nil"/>
                    <w:left w:val="nil"/>
                    <w:bottom w:val="single" w:sz="4" w:space="0" w:color="auto"/>
                    <w:right w:val="single" w:sz="4" w:space="0" w:color="auto"/>
                  </w:tcBorders>
                  <w:shd w:val="clear" w:color="auto" w:fill="auto"/>
                  <w:noWrap/>
                  <w:vAlign w:val="center"/>
                  <w:hideMark/>
                </w:tcPr>
                <w:p w14:paraId="14F63A03"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$ 345.296,00</w:t>
                  </w:r>
                </w:p>
              </w:tc>
              <w:tc>
                <w:tcPr>
                  <w:tcW w:w="595" w:type="pct"/>
                  <w:tcBorders>
                    <w:top w:val="nil"/>
                    <w:left w:val="nil"/>
                    <w:bottom w:val="single" w:sz="4" w:space="0" w:color="auto"/>
                    <w:right w:val="single" w:sz="4" w:space="0" w:color="auto"/>
                  </w:tcBorders>
                  <w:shd w:val="clear" w:color="auto" w:fill="auto"/>
                  <w:noWrap/>
                  <w:vAlign w:val="center"/>
                  <w:hideMark/>
                </w:tcPr>
                <w:p w14:paraId="451C49F3"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$ 621.533,00</w:t>
                  </w:r>
                </w:p>
              </w:tc>
              <w:tc>
                <w:tcPr>
                  <w:tcW w:w="506" w:type="pct"/>
                  <w:tcBorders>
                    <w:top w:val="nil"/>
                    <w:left w:val="nil"/>
                    <w:bottom w:val="single" w:sz="4" w:space="0" w:color="auto"/>
                    <w:right w:val="single" w:sz="4" w:space="0" w:color="auto"/>
                  </w:tcBorders>
                  <w:shd w:val="clear" w:color="auto" w:fill="auto"/>
                  <w:noWrap/>
                  <w:vAlign w:val="center"/>
                  <w:hideMark/>
                </w:tcPr>
                <w:p w14:paraId="694DC658"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$ 552.474,00</w:t>
                  </w:r>
                </w:p>
              </w:tc>
              <w:tc>
                <w:tcPr>
                  <w:tcW w:w="508" w:type="pct"/>
                  <w:tcBorders>
                    <w:top w:val="nil"/>
                    <w:left w:val="nil"/>
                    <w:bottom w:val="single" w:sz="4" w:space="0" w:color="auto"/>
                    <w:right w:val="single" w:sz="4" w:space="0" w:color="auto"/>
                  </w:tcBorders>
                  <w:shd w:val="clear" w:color="auto" w:fill="auto"/>
                  <w:noWrap/>
                  <w:vAlign w:val="center"/>
                  <w:hideMark/>
                </w:tcPr>
                <w:p w14:paraId="67BEFA5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$ 483.415,00</w:t>
                  </w:r>
                </w:p>
              </w:tc>
              <w:tc>
                <w:tcPr>
                  <w:tcW w:w="472" w:type="pct"/>
                  <w:tcBorders>
                    <w:top w:val="nil"/>
                    <w:left w:val="nil"/>
                    <w:bottom w:val="single" w:sz="4" w:space="0" w:color="auto"/>
                    <w:right w:val="single" w:sz="4" w:space="0" w:color="auto"/>
                  </w:tcBorders>
                  <w:shd w:val="clear" w:color="000000" w:fill="D9D9D9"/>
                  <w:vAlign w:val="center"/>
                  <w:hideMark/>
                </w:tcPr>
                <w:p w14:paraId="24974D7A"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$ 22.655.928,00</w:t>
                  </w:r>
                </w:p>
              </w:tc>
            </w:tr>
            <w:tr w:rsidR="00BD40B3" w:rsidRPr="00D43386" w14:paraId="6A53FEBC"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72417189"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BAFUR4</w:t>
                  </w:r>
                </w:p>
              </w:tc>
              <w:tc>
                <w:tcPr>
                  <w:tcW w:w="624" w:type="pct"/>
                  <w:tcBorders>
                    <w:top w:val="nil"/>
                    <w:left w:val="nil"/>
                    <w:bottom w:val="single" w:sz="4" w:space="0" w:color="auto"/>
                    <w:right w:val="single" w:sz="4" w:space="0" w:color="auto"/>
                  </w:tcBorders>
                  <w:shd w:val="clear" w:color="auto" w:fill="auto"/>
                  <w:vAlign w:val="center"/>
                  <w:hideMark/>
                </w:tcPr>
                <w:p w14:paraId="53AD823D"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$ 3.383.906,00</w:t>
                  </w:r>
                </w:p>
              </w:tc>
              <w:tc>
                <w:tcPr>
                  <w:tcW w:w="623" w:type="pct"/>
                  <w:tcBorders>
                    <w:top w:val="nil"/>
                    <w:left w:val="nil"/>
                    <w:bottom w:val="single" w:sz="4" w:space="0" w:color="auto"/>
                    <w:right w:val="single" w:sz="4" w:space="0" w:color="auto"/>
                  </w:tcBorders>
                  <w:shd w:val="clear" w:color="auto" w:fill="auto"/>
                  <w:vAlign w:val="center"/>
                  <w:hideMark/>
                </w:tcPr>
                <w:p w14:paraId="426A4689"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0220D096"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$ 1.519.304,00</w:t>
                  </w:r>
                </w:p>
              </w:tc>
              <w:tc>
                <w:tcPr>
                  <w:tcW w:w="506" w:type="pct"/>
                  <w:tcBorders>
                    <w:top w:val="nil"/>
                    <w:left w:val="nil"/>
                    <w:bottom w:val="single" w:sz="4" w:space="0" w:color="auto"/>
                    <w:right w:val="single" w:sz="4" w:space="0" w:color="auto"/>
                  </w:tcBorders>
                  <w:shd w:val="clear" w:color="auto" w:fill="auto"/>
                  <w:noWrap/>
                  <w:vAlign w:val="center"/>
                  <w:hideMark/>
                </w:tcPr>
                <w:p w14:paraId="3FEEC3A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$ 345.296,00</w:t>
                  </w:r>
                </w:p>
              </w:tc>
              <w:tc>
                <w:tcPr>
                  <w:tcW w:w="595" w:type="pct"/>
                  <w:tcBorders>
                    <w:top w:val="nil"/>
                    <w:left w:val="nil"/>
                    <w:bottom w:val="single" w:sz="4" w:space="0" w:color="auto"/>
                    <w:right w:val="single" w:sz="4" w:space="0" w:color="auto"/>
                  </w:tcBorders>
                  <w:shd w:val="clear" w:color="auto" w:fill="auto"/>
                  <w:noWrap/>
                  <w:vAlign w:val="center"/>
                  <w:hideMark/>
                </w:tcPr>
                <w:p w14:paraId="45D51AF0"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$ 621.533,00</w:t>
                  </w:r>
                </w:p>
              </w:tc>
              <w:tc>
                <w:tcPr>
                  <w:tcW w:w="506" w:type="pct"/>
                  <w:tcBorders>
                    <w:top w:val="nil"/>
                    <w:left w:val="nil"/>
                    <w:bottom w:val="single" w:sz="4" w:space="0" w:color="auto"/>
                    <w:right w:val="single" w:sz="4" w:space="0" w:color="auto"/>
                  </w:tcBorders>
                  <w:shd w:val="clear" w:color="auto" w:fill="auto"/>
                  <w:noWrap/>
                  <w:vAlign w:val="center"/>
                  <w:hideMark/>
                </w:tcPr>
                <w:p w14:paraId="1B77534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$ 552.474,00</w:t>
                  </w:r>
                </w:p>
              </w:tc>
              <w:tc>
                <w:tcPr>
                  <w:tcW w:w="508" w:type="pct"/>
                  <w:tcBorders>
                    <w:top w:val="nil"/>
                    <w:left w:val="nil"/>
                    <w:bottom w:val="single" w:sz="4" w:space="0" w:color="auto"/>
                    <w:right w:val="single" w:sz="4" w:space="0" w:color="auto"/>
                  </w:tcBorders>
                  <w:shd w:val="clear" w:color="auto" w:fill="auto"/>
                  <w:noWrap/>
                  <w:vAlign w:val="center"/>
                  <w:hideMark/>
                </w:tcPr>
                <w:p w14:paraId="4BC2F92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$ 483.415,00</w:t>
                  </w:r>
                </w:p>
              </w:tc>
              <w:tc>
                <w:tcPr>
                  <w:tcW w:w="472" w:type="pct"/>
                  <w:tcBorders>
                    <w:top w:val="nil"/>
                    <w:left w:val="nil"/>
                    <w:bottom w:val="single" w:sz="4" w:space="0" w:color="auto"/>
                    <w:right w:val="single" w:sz="4" w:space="0" w:color="auto"/>
                  </w:tcBorders>
                  <w:shd w:val="clear" w:color="000000" w:fill="D9D9D9"/>
                  <w:vAlign w:val="center"/>
                  <w:hideMark/>
                </w:tcPr>
                <w:p w14:paraId="11DD1AA6"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$ 6.905.928,00</w:t>
                  </w:r>
                </w:p>
              </w:tc>
            </w:tr>
            <w:tr w:rsidR="00BD40B3" w:rsidRPr="00D43386" w14:paraId="08548E7F"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3360677C"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BAIMI4</w:t>
                  </w:r>
                </w:p>
              </w:tc>
              <w:tc>
                <w:tcPr>
                  <w:tcW w:w="624" w:type="pct"/>
                  <w:tcBorders>
                    <w:top w:val="nil"/>
                    <w:left w:val="nil"/>
                    <w:bottom w:val="single" w:sz="4" w:space="0" w:color="auto"/>
                    <w:right w:val="single" w:sz="4" w:space="0" w:color="auto"/>
                  </w:tcBorders>
                  <w:shd w:val="clear" w:color="auto" w:fill="auto"/>
                  <w:vAlign w:val="center"/>
                  <w:hideMark/>
                </w:tcPr>
                <w:p w14:paraId="146EDD30"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$ 3.383.906,00</w:t>
                  </w:r>
                </w:p>
              </w:tc>
              <w:tc>
                <w:tcPr>
                  <w:tcW w:w="623" w:type="pct"/>
                  <w:tcBorders>
                    <w:top w:val="nil"/>
                    <w:left w:val="nil"/>
                    <w:bottom w:val="single" w:sz="4" w:space="0" w:color="auto"/>
                    <w:right w:val="single" w:sz="4" w:space="0" w:color="auto"/>
                  </w:tcBorders>
                  <w:shd w:val="clear" w:color="auto" w:fill="auto"/>
                  <w:vAlign w:val="center"/>
                  <w:hideMark/>
                </w:tcPr>
                <w:p w14:paraId="7C282571"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2B316A4C"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$ 1.519.304,00</w:t>
                  </w:r>
                </w:p>
              </w:tc>
              <w:tc>
                <w:tcPr>
                  <w:tcW w:w="506" w:type="pct"/>
                  <w:tcBorders>
                    <w:top w:val="nil"/>
                    <w:left w:val="nil"/>
                    <w:bottom w:val="single" w:sz="4" w:space="0" w:color="auto"/>
                    <w:right w:val="single" w:sz="4" w:space="0" w:color="auto"/>
                  </w:tcBorders>
                  <w:shd w:val="clear" w:color="auto" w:fill="auto"/>
                  <w:noWrap/>
                  <w:vAlign w:val="center"/>
                  <w:hideMark/>
                </w:tcPr>
                <w:p w14:paraId="21C79E08"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$ 345.296,00</w:t>
                  </w:r>
                </w:p>
              </w:tc>
              <w:tc>
                <w:tcPr>
                  <w:tcW w:w="595" w:type="pct"/>
                  <w:tcBorders>
                    <w:top w:val="nil"/>
                    <w:left w:val="nil"/>
                    <w:bottom w:val="single" w:sz="4" w:space="0" w:color="auto"/>
                    <w:right w:val="single" w:sz="4" w:space="0" w:color="auto"/>
                  </w:tcBorders>
                  <w:shd w:val="clear" w:color="auto" w:fill="auto"/>
                  <w:noWrap/>
                  <w:vAlign w:val="center"/>
                  <w:hideMark/>
                </w:tcPr>
                <w:p w14:paraId="02066A22"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$ 621.533,00</w:t>
                  </w:r>
                </w:p>
              </w:tc>
              <w:tc>
                <w:tcPr>
                  <w:tcW w:w="506" w:type="pct"/>
                  <w:tcBorders>
                    <w:top w:val="nil"/>
                    <w:left w:val="nil"/>
                    <w:bottom w:val="single" w:sz="4" w:space="0" w:color="auto"/>
                    <w:right w:val="single" w:sz="4" w:space="0" w:color="auto"/>
                  </w:tcBorders>
                  <w:shd w:val="clear" w:color="auto" w:fill="auto"/>
                  <w:noWrap/>
                  <w:vAlign w:val="center"/>
                  <w:hideMark/>
                </w:tcPr>
                <w:p w14:paraId="4B2249E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$ 552.474,00</w:t>
                  </w:r>
                </w:p>
              </w:tc>
              <w:tc>
                <w:tcPr>
                  <w:tcW w:w="508" w:type="pct"/>
                  <w:tcBorders>
                    <w:top w:val="nil"/>
                    <w:left w:val="nil"/>
                    <w:bottom w:val="single" w:sz="4" w:space="0" w:color="auto"/>
                    <w:right w:val="single" w:sz="4" w:space="0" w:color="auto"/>
                  </w:tcBorders>
                  <w:shd w:val="clear" w:color="auto" w:fill="auto"/>
                  <w:noWrap/>
                  <w:vAlign w:val="center"/>
                  <w:hideMark/>
                </w:tcPr>
                <w:p w14:paraId="7D7B1669"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$ 483.415,00</w:t>
                  </w:r>
                </w:p>
              </w:tc>
              <w:tc>
                <w:tcPr>
                  <w:tcW w:w="472" w:type="pct"/>
                  <w:tcBorders>
                    <w:top w:val="nil"/>
                    <w:left w:val="nil"/>
                    <w:bottom w:val="single" w:sz="4" w:space="0" w:color="auto"/>
                    <w:right w:val="single" w:sz="4" w:space="0" w:color="auto"/>
                  </w:tcBorders>
                  <w:shd w:val="clear" w:color="000000" w:fill="D9D9D9"/>
                  <w:vAlign w:val="center"/>
                  <w:hideMark/>
                </w:tcPr>
                <w:p w14:paraId="7617C103"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$ 6.905.928,00</w:t>
                  </w:r>
                </w:p>
              </w:tc>
            </w:tr>
            <w:tr w:rsidR="00BD40B3" w:rsidRPr="00D43386" w14:paraId="4CDD1EED"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2EEB6219"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BAS7</w:t>
                  </w:r>
                </w:p>
              </w:tc>
              <w:tc>
                <w:tcPr>
                  <w:tcW w:w="624" w:type="pct"/>
                  <w:tcBorders>
                    <w:top w:val="nil"/>
                    <w:left w:val="nil"/>
                    <w:bottom w:val="single" w:sz="4" w:space="0" w:color="auto"/>
                    <w:right w:val="single" w:sz="4" w:space="0" w:color="auto"/>
                  </w:tcBorders>
                  <w:shd w:val="clear" w:color="auto" w:fill="auto"/>
                  <w:vAlign w:val="center"/>
                  <w:hideMark/>
                </w:tcPr>
                <w:p w14:paraId="171F2942"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$ 6.767.846,00</w:t>
                  </w:r>
                </w:p>
              </w:tc>
              <w:tc>
                <w:tcPr>
                  <w:tcW w:w="623" w:type="pct"/>
                  <w:tcBorders>
                    <w:top w:val="nil"/>
                    <w:left w:val="nil"/>
                    <w:bottom w:val="single" w:sz="4" w:space="0" w:color="auto"/>
                    <w:right w:val="single" w:sz="4" w:space="0" w:color="auto"/>
                  </w:tcBorders>
                  <w:shd w:val="clear" w:color="auto" w:fill="auto"/>
                  <w:vAlign w:val="center"/>
                  <w:hideMark/>
                </w:tcPr>
                <w:p w14:paraId="217E8A1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0E84684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$ 3.038.624,00</w:t>
                  </w:r>
                </w:p>
              </w:tc>
              <w:tc>
                <w:tcPr>
                  <w:tcW w:w="506" w:type="pct"/>
                  <w:tcBorders>
                    <w:top w:val="nil"/>
                    <w:left w:val="nil"/>
                    <w:bottom w:val="single" w:sz="4" w:space="0" w:color="auto"/>
                    <w:right w:val="single" w:sz="4" w:space="0" w:color="auto"/>
                  </w:tcBorders>
                  <w:shd w:val="clear" w:color="auto" w:fill="auto"/>
                  <w:noWrap/>
                  <w:vAlign w:val="center"/>
                  <w:hideMark/>
                </w:tcPr>
                <w:p w14:paraId="08A1300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$ 690.596,00</w:t>
                  </w:r>
                </w:p>
              </w:tc>
              <w:tc>
                <w:tcPr>
                  <w:tcW w:w="595" w:type="pct"/>
                  <w:tcBorders>
                    <w:top w:val="nil"/>
                    <w:left w:val="nil"/>
                    <w:bottom w:val="single" w:sz="4" w:space="0" w:color="auto"/>
                    <w:right w:val="single" w:sz="4" w:space="0" w:color="auto"/>
                  </w:tcBorders>
                  <w:shd w:val="clear" w:color="auto" w:fill="auto"/>
                  <w:noWrap/>
                  <w:vAlign w:val="center"/>
                  <w:hideMark/>
                </w:tcPr>
                <w:p w14:paraId="2ABD4EC5"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$ 1.243.073,00</w:t>
                  </w:r>
                </w:p>
              </w:tc>
              <w:tc>
                <w:tcPr>
                  <w:tcW w:w="506" w:type="pct"/>
                  <w:tcBorders>
                    <w:top w:val="nil"/>
                    <w:left w:val="nil"/>
                    <w:bottom w:val="single" w:sz="4" w:space="0" w:color="auto"/>
                    <w:right w:val="single" w:sz="4" w:space="0" w:color="auto"/>
                  </w:tcBorders>
                  <w:shd w:val="clear" w:color="auto" w:fill="auto"/>
                  <w:noWrap/>
                  <w:vAlign w:val="center"/>
                  <w:hideMark/>
                </w:tcPr>
                <w:p w14:paraId="3B83B28F"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$ 1.104.954,00</w:t>
                  </w:r>
                </w:p>
              </w:tc>
              <w:tc>
                <w:tcPr>
                  <w:tcW w:w="508" w:type="pct"/>
                  <w:tcBorders>
                    <w:top w:val="nil"/>
                    <w:left w:val="nil"/>
                    <w:bottom w:val="single" w:sz="4" w:space="0" w:color="auto"/>
                    <w:right w:val="single" w:sz="4" w:space="0" w:color="auto"/>
                  </w:tcBorders>
                  <w:shd w:val="clear" w:color="auto" w:fill="auto"/>
                  <w:noWrap/>
                  <w:vAlign w:val="center"/>
                  <w:hideMark/>
                </w:tcPr>
                <w:p w14:paraId="4665ED5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$ 966.835,00</w:t>
                  </w:r>
                </w:p>
              </w:tc>
              <w:tc>
                <w:tcPr>
                  <w:tcW w:w="472" w:type="pct"/>
                  <w:tcBorders>
                    <w:top w:val="nil"/>
                    <w:left w:val="nil"/>
                    <w:bottom w:val="single" w:sz="4" w:space="0" w:color="auto"/>
                    <w:right w:val="single" w:sz="4" w:space="0" w:color="auto"/>
                  </w:tcBorders>
                  <w:shd w:val="clear" w:color="000000" w:fill="D9D9D9"/>
                  <w:vAlign w:val="center"/>
                  <w:hideMark/>
                </w:tcPr>
                <w:p w14:paraId="4F500BAF"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$ 13.811.928,00</w:t>
                  </w:r>
                </w:p>
              </w:tc>
            </w:tr>
            <w:tr w:rsidR="00BD40B3" w:rsidRPr="00D43386" w14:paraId="0339866B"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59F84895"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BASDO</w:t>
                  </w:r>
                </w:p>
              </w:tc>
              <w:tc>
                <w:tcPr>
                  <w:tcW w:w="624" w:type="pct"/>
                  <w:tcBorders>
                    <w:top w:val="nil"/>
                    <w:left w:val="nil"/>
                    <w:bottom w:val="single" w:sz="4" w:space="0" w:color="auto"/>
                    <w:right w:val="single" w:sz="4" w:space="0" w:color="auto"/>
                  </w:tcBorders>
                  <w:shd w:val="clear" w:color="auto" w:fill="auto"/>
                  <w:vAlign w:val="center"/>
                  <w:hideMark/>
                </w:tcPr>
                <w:p w14:paraId="250557D8"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$ 3.383.906,00</w:t>
                  </w:r>
                </w:p>
              </w:tc>
              <w:tc>
                <w:tcPr>
                  <w:tcW w:w="623" w:type="pct"/>
                  <w:tcBorders>
                    <w:top w:val="nil"/>
                    <w:left w:val="nil"/>
                    <w:bottom w:val="single" w:sz="4" w:space="0" w:color="auto"/>
                    <w:right w:val="single" w:sz="4" w:space="0" w:color="auto"/>
                  </w:tcBorders>
                  <w:shd w:val="clear" w:color="auto" w:fill="auto"/>
                  <w:vAlign w:val="center"/>
                  <w:hideMark/>
                </w:tcPr>
                <w:p w14:paraId="5907B988"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18657BDD"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$ 1.519.304,00</w:t>
                  </w:r>
                </w:p>
              </w:tc>
              <w:tc>
                <w:tcPr>
                  <w:tcW w:w="506" w:type="pct"/>
                  <w:tcBorders>
                    <w:top w:val="nil"/>
                    <w:left w:val="nil"/>
                    <w:bottom w:val="single" w:sz="4" w:space="0" w:color="auto"/>
                    <w:right w:val="single" w:sz="4" w:space="0" w:color="auto"/>
                  </w:tcBorders>
                  <w:shd w:val="clear" w:color="auto" w:fill="auto"/>
                  <w:noWrap/>
                  <w:vAlign w:val="center"/>
                  <w:hideMark/>
                </w:tcPr>
                <w:p w14:paraId="084D7E84"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$ 345.296,00</w:t>
                  </w:r>
                </w:p>
              </w:tc>
              <w:tc>
                <w:tcPr>
                  <w:tcW w:w="595" w:type="pct"/>
                  <w:tcBorders>
                    <w:top w:val="nil"/>
                    <w:left w:val="nil"/>
                    <w:bottom w:val="single" w:sz="4" w:space="0" w:color="auto"/>
                    <w:right w:val="single" w:sz="4" w:space="0" w:color="auto"/>
                  </w:tcBorders>
                  <w:shd w:val="clear" w:color="auto" w:fill="auto"/>
                  <w:noWrap/>
                  <w:vAlign w:val="center"/>
                  <w:hideMark/>
                </w:tcPr>
                <w:p w14:paraId="1FFB4E65"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$ 621.533,00</w:t>
                  </w:r>
                </w:p>
              </w:tc>
              <w:tc>
                <w:tcPr>
                  <w:tcW w:w="506" w:type="pct"/>
                  <w:tcBorders>
                    <w:top w:val="nil"/>
                    <w:left w:val="nil"/>
                    <w:bottom w:val="single" w:sz="4" w:space="0" w:color="auto"/>
                    <w:right w:val="single" w:sz="4" w:space="0" w:color="auto"/>
                  </w:tcBorders>
                  <w:shd w:val="clear" w:color="auto" w:fill="auto"/>
                  <w:noWrap/>
                  <w:vAlign w:val="center"/>
                  <w:hideMark/>
                </w:tcPr>
                <w:p w14:paraId="06FB3443"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$ 552.474,00</w:t>
                  </w:r>
                </w:p>
              </w:tc>
              <w:tc>
                <w:tcPr>
                  <w:tcW w:w="508" w:type="pct"/>
                  <w:tcBorders>
                    <w:top w:val="nil"/>
                    <w:left w:val="nil"/>
                    <w:bottom w:val="single" w:sz="4" w:space="0" w:color="auto"/>
                    <w:right w:val="single" w:sz="4" w:space="0" w:color="auto"/>
                  </w:tcBorders>
                  <w:shd w:val="clear" w:color="auto" w:fill="auto"/>
                  <w:noWrap/>
                  <w:vAlign w:val="center"/>
                  <w:hideMark/>
                </w:tcPr>
                <w:p w14:paraId="6E10B153"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$ 483.415,00</w:t>
                  </w:r>
                </w:p>
              </w:tc>
              <w:tc>
                <w:tcPr>
                  <w:tcW w:w="472" w:type="pct"/>
                  <w:tcBorders>
                    <w:top w:val="nil"/>
                    <w:left w:val="nil"/>
                    <w:bottom w:val="single" w:sz="4" w:space="0" w:color="auto"/>
                    <w:right w:val="single" w:sz="4" w:space="0" w:color="auto"/>
                  </w:tcBorders>
                  <w:shd w:val="clear" w:color="000000" w:fill="D9D9D9"/>
                  <w:vAlign w:val="center"/>
                  <w:hideMark/>
                </w:tcPr>
                <w:p w14:paraId="116FA5D5"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$ 6.905.928,00</w:t>
                  </w:r>
                </w:p>
              </w:tc>
            </w:tr>
            <w:tr w:rsidR="00BD40B3" w:rsidRPr="00D43386" w14:paraId="025ABD49"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50E66686"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BASEC2</w:t>
                  </w:r>
                </w:p>
              </w:tc>
              <w:tc>
                <w:tcPr>
                  <w:tcW w:w="624" w:type="pct"/>
                  <w:tcBorders>
                    <w:top w:val="nil"/>
                    <w:left w:val="nil"/>
                    <w:bottom w:val="single" w:sz="4" w:space="0" w:color="auto"/>
                    <w:right w:val="single" w:sz="4" w:space="0" w:color="auto"/>
                  </w:tcBorders>
                  <w:shd w:val="clear" w:color="auto" w:fill="auto"/>
                  <w:vAlign w:val="center"/>
                  <w:hideMark/>
                </w:tcPr>
                <w:p w14:paraId="31F8109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$ 3.383.906,00</w:t>
                  </w:r>
                </w:p>
              </w:tc>
              <w:tc>
                <w:tcPr>
                  <w:tcW w:w="623" w:type="pct"/>
                  <w:tcBorders>
                    <w:top w:val="nil"/>
                    <w:left w:val="nil"/>
                    <w:bottom w:val="single" w:sz="4" w:space="0" w:color="auto"/>
                    <w:right w:val="single" w:sz="4" w:space="0" w:color="auto"/>
                  </w:tcBorders>
                  <w:shd w:val="clear" w:color="auto" w:fill="auto"/>
                  <w:vAlign w:val="center"/>
                  <w:hideMark/>
                </w:tcPr>
                <w:p w14:paraId="14A1C056"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1C5C554C"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$ 1.519.304,00</w:t>
                  </w:r>
                </w:p>
              </w:tc>
              <w:tc>
                <w:tcPr>
                  <w:tcW w:w="506" w:type="pct"/>
                  <w:tcBorders>
                    <w:top w:val="nil"/>
                    <w:left w:val="nil"/>
                    <w:bottom w:val="single" w:sz="4" w:space="0" w:color="auto"/>
                    <w:right w:val="single" w:sz="4" w:space="0" w:color="auto"/>
                  </w:tcBorders>
                  <w:shd w:val="clear" w:color="auto" w:fill="auto"/>
                  <w:noWrap/>
                  <w:vAlign w:val="center"/>
                  <w:hideMark/>
                </w:tcPr>
                <w:p w14:paraId="1D4104F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$ 345.296,00</w:t>
                  </w:r>
                </w:p>
              </w:tc>
              <w:tc>
                <w:tcPr>
                  <w:tcW w:w="595" w:type="pct"/>
                  <w:tcBorders>
                    <w:top w:val="nil"/>
                    <w:left w:val="nil"/>
                    <w:bottom w:val="single" w:sz="4" w:space="0" w:color="auto"/>
                    <w:right w:val="single" w:sz="4" w:space="0" w:color="auto"/>
                  </w:tcBorders>
                  <w:shd w:val="clear" w:color="auto" w:fill="auto"/>
                  <w:noWrap/>
                  <w:vAlign w:val="center"/>
                  <w:hideMark/>
                </w:tcPr>
                <w:p w14:paraId="62689F6B"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$ 621.533,00</w:t>
                  </w:r>
                </w:p>
              </w:tc>
              <w:tc>
                <w:tcPr>
                  <w:tcW w:w="506" w:type="pct"/>
                  <w:tcBorders>
                    <w:top w:val="nil"/>
                    <w:left w:val="nil"/>
                    <w:bottom w:val="single" w:sz="4" w:space="0" w:color="auto"/>
                    <w:right w:val="single" w:sz="4" w:space="0" w:color="auto"/>
                  </w:tcBorders>
                  <w:shd w:val="clear" w:color="auto" w:fill="auto"/>
                  <w:noWrap/>
                  <w:vAlign w:val="center"/>
                  <w:hideMark/>
                </w:tcPr>
                <w:p w14:paraId="62B8B95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$ 552.474,00</w:t>
                  </w:r>
                </w:p>
              </w:tc>
              <w:tc>
                <w:tcPr>
                  <w:tcW w:w="508" w:type="pct"/>
                  <w:tcBorders>
                    <w:top w:val="nil"/>
                    <w:left w:val="nil"/>
                    <w:bottom w:val="single" w:sz="4" w:space="0" w:color="auto"/>
                    <w:right w:val="single" w:sz="4" w:space="0" w:color="auto"/>
                  </w:tcBorders>
                  <w:shd w:val="clear" w:color="auto" w:fill="auto"/>
                  <w:noWrap/>
                  <w:vAlign w:val="center"/>
                  <w:hideMark/>
                </w:tcPr>
                <w:p w14:paraId="63AB26E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$ 483.415,00</w:t>
                  </w:r>
                </w:p>
              </w:tc>
              <w:tc>
                <w:tcPr>
                  <w:tcW w:w="472" w:type="pct"/>
                  <w:tcBorders>
                    <w:top w:val="nil"/>
                    <w:left w:val="nil"/>
                    <w:bottom w:val="single" w:sz="4" w:space="0" w:color="auto"/>
                    <w:right w:val="single" w:sz="4" w:space="0" w:color="auto"/>
                  </w:tcBorders>
                  <w:shd w:val="clear" w:color="000000" w:fill="D9D9D9"/>
                  <w:vAlign w:val="center"/>
                  <w:hideMark/>
                </w:tcPr>
                <w:p w14:paraId="38006620"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$ 6.905.928,00</w:t>
                  </w:r>
                </w:p>
              </w:tc>
            </w:tr>
            <w:tr w:rsidR="00BD40B3" w:rsidRPr="00D43386" w14:paraId="7AC7F993"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6E1C3CF5"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BASMI2</w:t>
                  </w:r>
                </w:p>
              </w:tc>
              <w:tc>
                <w:tcPr>
                  <w:tcW w:w="624" w:type="pct"/>
                  <w:tcBorders>
                    <w:top w:val="nil"/>
                    <w:left w:val="nil"/>
                    <w:bottom w:val="single" w:sz="4" w:space="0" w:color="auto"/>
                    <w:right w:val="single" w:sz="4" w:space="0" w:color="auto"/>
                  </w:tcBorders>
                  <w:shd w:val="clear" w:color="auto" w:fill="auto"/>
                  <w:vAlign w:val="center"/>
                  <w:hideMark/>
                </w:tcPr>
                <w:p w14:paraId="4C5B7FFC"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$ 3.383.906,00</w:t>
                  </w:r>
                </w:p>
              </w:tc>
              <w:tc>
                <w:tcPr>
                  <w:tcW w:w="623" w:type="pct"/>
                  <w:tcBorders>
                    <w:top w:val="nil"/>
                    <w:left w:val="nil"/>
                    <w:bottom w:val="single" w:sz="4" w:space="0" w:color="auto"/>
                    <w:right w:val="single" w:sz="4" w:space="0" w:color="auto"/>
                  </w:tcBorders>
                  <w:shd w:val="clear" w:color="auto" w:fill="auto"/>
                  <w:vAlign w:val="center"/>
                  <w:hideMark/>
                </w:tcPr>
                <w:p w14:paraId="6D49D690"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44B9415B"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$ 1.519.304,00</w:t>
                  </w:r>
                </w:p>
              </w:tc>
              <w:tc>
                <w:tcPr>
                  <w:tcW w:w="506" w:type="pct"/>
                  <w:tcBorders>
                    <w:top w:val="nil"/>
                    <w:left w:val="nil"/>
                    <w:bottom w:val="single" w:sz="4" w:space="0" w:color="auto"/>
                    <w:right w:val="single" w:sz="4" w:space="0" w:color="auto"/>
                  </w:tcBorders>
                  <w:shd w:val="clear" w:color="auto" w:fill="auto"/>
                  <w:noWrap/>
                  <w:vAlign w:val="center"/>
                  <w:hideMark/>
                </w:tcPr>
                <w:p w14:paraId="120D2165"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$ 345.296,00</w:t>
                  </w:r>
                </w:p>
              </w:tc>
              <w:tc>
                <w:tcPr>
                  <w:tcW w:w="595" w:type="pct"/>
                  <w:tcBorders>
                    <w:top w:val="nil"/>
                    <w:left w:val="nil"/>
                    <w:bottom w:val="single" w:sz="4" w:space="0" w:color="auto"/>
                    <w:right w:val="single" w:sz="4" w:space="0" w:color="auto"/>
                  </w:tcBorders>
                  <w:shd w:val="clear" w:color="auto" w:fill="auto"/>
                  <w:noWrap/>
                  <w:vAlign w:val="center"/>
                  <w:hideMark/>
                </w:tcPr>
                <w:p w14:paraId="1CC6D14C"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$ 621.533,00</w:t>
                  </w:r>
                </w:p>
              </w:tc>
              <w:tc>
                <w:tcPr>
                  <w:tcW w:w="506" w:type="pct"/>
                  <w:tcBorders>
                    <w:top w:val="nil"/>
                    <w:left w:val="nil"/>
                    <w:bottom w:val="single" w:sz="4" w:space="0" w:color="auto"/>
                    <w:right w:val="single" w:sz="4" w:space="0" w:color="auto"/>
                  </w:tcBorders>
                  <w:shd w:val="clear" w:color="auto" w:fill="auto"/>
                  <w:noWrap/>
                  <w:vAlign w:val="center"/>
                  <w:hideMark/>
                </w:tcPr>
                <w:p w14:paraId="12580D8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$ 552.474,00</w:t>
                  </w:r>
                </w:p>
              </w:tc>
              <w:tc>
                <w:tcPr>
                  <w:tcW w:w="508" w:type="pct"/>
                  <w:tcBorders>
                    <w:top w:val="nil"/>
                    <w:left w:val="nil"/>
                    <w:bottom w:val="single" w:sz="4" w:space="0" w:color="auto"/>
                    <w:right w:val="single" w:sz="4" w:space="0" w:color="auto"/>
                  </w:tcBorders>
                  <w:shd w:val="clear" w:color="auto" w:fill="auto"/>
                  <w:noWrap/>
                  <w:vAlign w:val="center"/>
                  <w:hideMark/>
                </w:tcPr>
                <w:p w14:paraId="570BC15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$ 483.415,00</w:t>
                  </w:r>
                </w:p>
              </w:tc>
              <w:tc>
                <w:tcPr>
                  <w:tcW w:w="472" w:type="pct"/>
                  <w:tcBorders>
                    <w:top w:val="nil"/>
                    <w:left w:val="nil"/>
                    <w:bottom w:val="single" w:sz="4" w:space="0" w:color="auto"/>
                    <w:right w:val="single" w:sz="4" w:space="0" w:color="auto"/>
                  </w:tcBorders>
                  <w:shd w:val="clear" w:color="000000" w:fill="D9D9D9"/>
                  <w:vAlign w:val="center"/>
                  <w:hideMark/>
                </w:tcPr>
                <w:p w14:paraId="79061E5E"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$ 6.905.928,00</w:t>
                  </w:r>
                </w:p>
              </w:tc>
            </w:tr>
            <w:tr w:rsidR="00BD40B3" w:rsidRPr="00D43386" w14:paraId="71B70A51"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64BE7F4D"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BATLA</w:t>
                  </w:r>
                </w:p>
              </w:tc>
              <w:tc>
                <w:tcPr>
                  <w:tcW w:w="624" w:type="pct"/>
                  <w:tcBorders>
                    <w:top w:val="nil"/>
                    <w:left w:val="nil"/>
                    <w:bottom w:val="single" w:sz="4" w:space="0" w:color="auto"/>
                    <w:right w:val="single" w:sz="4" w:space="0" w:color="auto"/>
                  </w:tcBorders>
                  <w:shd w:val="clear" w:color="auto" w:fill="auto"/>
                  <w:vAlign w:val="center"/>
                  <w:hideMark/>
                </w:tcPr>
                <w:p w14:paraId="7B269365"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$ 6.767.846,00</w:t>
                  </w:r>
                </w:p>
              </w:tc>
              <w:tc>
                <w:tcPr>
                  <w:tcW w:w="623" w:type="pct"/>
                  <w:tcBorders>
                    <w:top w:val="nil"/>
                    <w:left w:val="nil"/>
                    <w:bottom w:val="single" w:sz="4" w:space="0" w:color="auto"/>
                    <w:right w:val="single" w:sz="4" w:space="0" w:color="auto"/>
                  </w:tcBorders>
                  <w:shd w:val="clear" w:color="auto" w:fill="auto"/>
                  <w:vAlign w:val="center"/>
                  <w:hideMark/>
                </w:tcPr>
                <w:p w14:paraId="11F19583"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7C0173F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$ 3.038.624,00</w:t>
                  </w:r>
                </w:p>
              </w:tc>
              <w:tc>
                <w:tcPr>
                  <w:tcW w:w="506" w:type="pct"/>
                  <w:tcBorders>
                    <w:top w:val="nil"/>
                    <w:left w:val="nil"/>
                    <w:bottom w:val="single" w:sz="4" w:space="0" w:color="auto"/>
                    <w:right w:val="single" w:sz="4" w:space="0" w:color="auto"/>
                  </w:tcBorders>
                  <w:shd w:val="clear" w:color="auto" w:fill="auto"/>
                  <w:noWrap/>
                  <w:vAlign w:val="center"/>
                  <w:hideMark/>
                </w:tcPr>
                <w:p w14:paraId="5ECABF78"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$ 690.596,00</w:t>
                  </w:r>
                </w:p>
              </w:tc>
              <w:tc>
                <w:tcPr>
                  <w:tcW w:w="595" w:type="pct"/>
                  <w:tcBorders>
                    <w:top w:val="nil"/>
                    <w:left w:val="nil"/>
                    <w:bottom w:val="single" w:sz="4" w:space="0" w:color="auto"/>
                    <w:right w:val="single" w:sz="4" w:space="0" w:color="auto"/>
                  </w:tcBorders>
                  <w:shd w:val="clear" w:color="auto" w:fill="auto"/>
                  <w:noWrap/>
                  <w:vAlign w:val="center"/>
                  <w:hideMark/>
                </w:tcPr>
                <w:p w14:paraId="2320386F"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$ 1.243.073,00</w:t>
                  </w:r>
                </w:p>
              </w:tc>
              <w:tc>
                <w:tcPr>
                  <w:tcW w:w="506" w:type="pct"/>
                  <w:tcBorders>
                    <w:top w:val="nil"/>
                    <w:left w:val="nil"/>
                    <w:bottom w:val="single" w:sz="4" w:space="0" w:color="auto"/>
                    <w:right w:val="single" w:sz="4" w:space="0" w:color="auto"/>
                  </w:tcBorders>
                  <w:shd w:val="clear" w:color="auto" w:fill="auto"/>
                  <w:noWrap/>
                  <w:vAlign w:val="center"/>
                  <w:hideMark/>
                </w:tcPr>
                <w:p w14:paraId="2621CBFF"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$ 1.104.954,00</w:t>
                  </w:r>
                </w:p>
              </w:tc>
              <w:tc>
                <w:tcPr>
                  <w:tcW w:w="508" w:type="pct"/>
                  <w:tcBorders>
                    <w:top w:val="nil"/>
                    <w:left w:val="nil"/>
                    <w:bottom w:val="single" w:sz="4" w:space="0" w:color="auto"/>
                    <w:right w:val="single" w:sz="4" w:space="0" w:color="auto"/>
                  </w:tcBorders>
                  <w:shd w:val="clear" w:color="auto" w:fill="auto"/>
                  <w:noWrap/>
                  <w:vAlign w:val="center"/>
                  <w:hideMark/>
                </w:tcPr>
                <w:p w14:paraId="799BCF06"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$ 966.835,00</w:t>
                  </w:r>
                </w:p>
              </w:tc>
              <w:tc>
                <w:tcPr>
                  <w:tcW w:w="472" w:type="pct"/>
                  <w:tcBorders>
                    <w:top w:val="nil"/>
                    <w:left w:val="nil"/>
                    <w:bottom w:val="single" w:sz="4" w:space="0" w:color="auto"/>
                    <w:right w:val="single" w:sz="4" w:space="0" w:color="auto"/>
                  </w:tcBorders>
                  <w:shd w:val="clear" w:color="000000" w:fill="D9D9D9"/>
                  <w:vAlign w:val="center"/>
                  <w:hideMark/>
                </w:tcPr>
                <w:p w14:paraId="69620DC4"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$ 13.811.928,00</w:t>
                  </w:r>
                </w:p>
              </w:tc>
            </w:tr>
            <w:tr w:rsidR="00BD40B3" w:rsidRPr="00D43386" w14:paraId="0CFD83E2"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1613B7C5"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BATOT5</w:t>
                  </w:r>
                </w:p>
              </w:tc>
              <w:tc>
                <w:tcPr>
                  <w:tcW w:w="624" w:type="pct"/>
                  <w:tcBorders>
                    <w:top w:val="nil"/>
                    <w:left w:val="nil"/>
                    <w:bottom w:val="single" w:sz="4" w:space="0" w:color="auto"/>
                    <w:right w:val="single" w:sz="4" w:space="0" w:color="auto"/>
                  </w:tcBorders>
                  <w:shd w:val="clear" w:color="auto" w:fill="auto"/>
                  <w:vAlign w:val="center"/>
                  <w:hideMark/>
                </w:tcPr>
                <w:p w14:paraId="0D7DBB3D"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$ 6.767.846,00</w:t>
                  </w:r>
                </w:p>
              </w:tc>
              <w:tc>
                <w:tcPr>
                  <w:tcW w:w="623" w:type="pct"/>
                  <w:tcBorders>
                    <w:top w:val="nil"/>
                    <w:left w:val="nil"/>
                    <w:bottom w:val="single" w:sz="4" w:space="0" w:color="auto"/>
                    <w:right w:val="single" w:sz="4" w:space="0" w:color="auto"/>
                  </w:tcBorders>
                  <w:shd w:val="clear" w:color="auto" w:fill="auto"/>
                  <w:vAlign w:val="center"/>
                  <w:hideMark/>
                </w:tcPr>
                <w:p w14:paraId="2B84CF41"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210FBE04"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$ 3.038.624,00</w:t>
                  </w:r>
                </w:p>
              </w:tc>
              <w:tc>
                <w:tcPr>
                  <w:tcW w:w="506" w:type="pct"/>
                  <w:tcBorders>
                    <w:top w:val="nil"/>
                    <w:left w:val="nil"/>
                    <w:bottom w:val="single" w:sz="4" w:space="0" w:color="auto"/>
                    <w:right w:val="single" w:sz="4" w:space="0" w:color="auto"/>
                  </w:tcBorders>
                  <w:shd w:val="clear" w:color="auto" w:fill="auto"/>
                  <w:noWrap/>
                  <w:vAlign w:val="center"/>
                  <w:hideMark/>
                </w:tcPr>
                <w:p w14:paraId="73F96B4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$ 690.596,00</w:t>
                  </w:r>
                </w:p>
              </w:tc>
              <w:tc>
                <w:tcPr>
                  <w:tcW w:w="595" w:type="pct"/>
                  <w:tcBorders>
                    <w:top w:val="nil"/>
                    <w:left w:val="nil"/>
                    <w:bottom w:val="single" w:sz="4" w:space="0" w:color="auto"/>
                    <w:right w:val="single" w:sz="4" w:space="0" w:color="auto"/>
                  </w:tcBorders>
                  <w:shd w:val="clear" w:color="auto" w:fill="auto"/>
                  <w:noWrap/>
                  <w:vAlign w:val="center"/>
                  <w:hideMark/>
                </w:tcPr>
                <w:p w14:paraId="42957C1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$ 1.243.073,00</w:t>
                  </w:r>
                </w:p>
              </w:tc>
              <w:tc>
                <w:tcPr>
                  <w:tcW w:w="506" w:type="pct"/>
                  <w:tcBorders>
                    <w:top w:val="nil"/>
                    <w:left w:val="nil"/>
                    <w:bottom w:val="single" w:sz="4" w:space="0" w:color="auto"/>
                    <w:right w:val="single" w:sz="4" w:space="0" w:color="auto"/>
                  </w:tcBorders>
                  <w:shd w:val="clear" w:color="auto" w:fill="auto"/>
                  <w:noWrap/>
                  <w:vAlign w:val="center"/>
                  <w:hideMark/>
                </w:tcPr>
                <w:p w14:paraId="7BC6CE4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$ 1.104.954,00</w:t>
                  </w:r>
                </w:p>
              </w:tc>
              <w:tc>
                <w:tcPr>
                  <w:tcW w:w="508" w:type="pct"/>
                  <w:tcBorders>
                    <w:top w:val="nil"/>
                    <w:left w:val="nil"/>
                    <w:bottom w:val="single" w:sz="4" w:space="0" w:color="auto"/>
                    <w:right w:val="single" w:sz="4" w:space="0" w:color="auto"/>
                  </w:tcBorders>
                  <w:shd w:val="clear" w:color="auto" w:fill="auto"/>
                  <w:noWrap/>
                  <w:vAlign w:val="center"/>
                  <w:hideMark/>
                </w:tcPr>
                <w:p w14:paraId="14E47C05"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$ 966.835,00</w:t>
                  </w:r>
                </w:p>
              </w:tc>
              <w:tc>
                <w:tcPr>
                  <w:tcW w:w="472" w:type="pct"/>
                  <w:tcBorders>
                    <w:top w:val="nil"/>
                    <w:left w:val="nil"/>
                    <w:bottom w:val="single" w:sz="4" w:space="0" w:color="auto"/>
                    <w:right w:val="single" w:sz="4" w:space="0" w:color="auto"/>
                  </w:tcBorders>
                  <w:shd w:val="clear" w:color="000000" w:fill="D9D9D9"/>
                  <w:vAlign w:val="center"/>
                  <w:hideMark/>
                </w:tcPr>
                <w:p w14:paraId="1C7699F8"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$ 13.811.928,00</w:t>
                  </w:r>
                </w:p>
              </w:tc>
            </w:tr>
            <w:tr w:rsidR="00BD40B3" w:rsidRPr="00D43386" w14:paraId="10B39E09"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74B91ED5"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BATOT7</w:t>
                  </w:r>
                </w:p>
              </w:tc>
              <w:tc>
                <w:tcPr>
                  <w:tcW w:w="624" w:type="pct"/>
                  <w:tcBorders>
                    <w:top w:val="nil"/>
                    <w:left w:val="nil"/>
                    <w:bottom w:val="single" w:sz="4" w:space="0" w:color="auto"/>
                    <w:right w:val="single" w:sz="4" w:space="0" w:color="auto"/>
                  </w:tcBorders>
                  <w:shd w:val="clear" w:color="auto" w:fill="auto"/>
                  <w:vAlign w:val="center"/>
                  <w:hideMark/>
                </w:tcPr>
                <w:p w14:paraId="7CE0D83F"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$ 3.383.906,00</w:t>
                  </w:r>
                </w:p>
              </w:tc>
              <w:tc>
                <w:tcPr>
                  <w:tcW w:w="623" w:type="pct"/>
                  <w:tcBorders>
                    <w:top w:val="nil"/>
                    <w:left w:val="nil"/>
                    <w:bottom w:val="single" w:sz="4" w:space="0" w:color="auto"/>
                    <w:right w:val="single" w:sz="4" w:space="0" w:color="auto"/>
                  </w:tcBorders>
                  <w:shd w:val="clear" w:color="auto" w:fill="auto"/>
                  <w:vAlign w:val="center"/>
                  <w:hideMark/>
                </w:tcPr>
                <w:p w14:paraId="58D4E74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7AB9EC34"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$ 1.519.304,00</w:t>
                  </w:r>
                </w:p>
              </w:tc>
              <w:tc>
                <w:tcPr>
                  <w:tcW w:w="506" w:type="pct"/>
                  <w:tcBorders>
                    <w:top w:val="nil"/>
                    <w:left w:val="nil"/>
                    <w:bottom w:val="single" w:sz="4" w:space="0" w:color="auto"/>
                    <w:right w:val="single" w:sz="4" w:space="0" w:color="auto"/>
                  </w:tcBorders>
                  <w:shd w:val="clear" w:color="auto" w:fill="auto"/>
                  <w:noWrap/>
                  <w:vAlign w:val="center"/>
                  <w:hideMark/>
                </w:tcPr>
                <w:p w14:paraId="49A77D6D"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$ 345.296,00</w:t>
                  </w:r>
                </w:p>
              </w:tc>
              <w:tc>
                <w:tcPr>
                  <w:tcW w:w="595" w:type="pct"/>
                  <w:tcBorders>
                    <w:top w:val="nil"/>
                    <w:left w:val="nil"/>
                    <w:bottom w:val="single" w:sz="4" w:space="0" w:color="auto"/>
                    <w:right w:val="single" w:sz="4" w:space="0" w:color="auto"/>
                  </w:tcBorders>
                  <w:shd w:val="clear" w:color="auto" w:fill="auto"/>
                  <w:noWrap/>
                  <w:vAlign w:val="center"/>
                  <w:hideMark/>
                </w:tcPr>
                <w:p w14:paraId="3983A639"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$ 621.533,00</w:t>
                  </w:r>
                </w:p>
              </w:tc>
              <w:tc>
                <w:tcPr>
                  <w:tcW w:w="506" w:type="pct"/>
                  <w:tcBorders>
                    <w:top w:val="nil"/>
                    <w:left w:val="nil"/>
                    <w:bottom w:val="single" w:sz="4" w:space="0" w:color="auto"/>
                    <w:right w:val="single" w:sz="4" w:space="0" w:color="auto"/>
                  </w:tcBorders>
                  <w:shd w:val="clear" w:color="auto" w:fill="auto"/>
                  <w:noWrap/>
                  <w:vAlign w:val="center"/>
                  <w:hideMark/>
                </w:tcPr>
                <w:p w14:paraId="0A8CBA91"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$ 552.474,00</w:t>
                  </w:r>
                </w:p>
              </w:tc>
              <w:tc>
                <w:tcPr>
                  <w:tcW w:w="508" w:type="pct"/>
                  <w:tcBorders>
                    <w:top w:val="nil"/>
                    <w:left w:val="nil"/>
                    <w:bottom w:val="single" w:sz="4" w:space="0" w:color="auto"/>
                    <w:right w:val="single" w:sz="4" w:space="0" w:color="auto"/>
                  </w:tcBorders>
                  <w:shd w:val="clear" w:color="auto" w:fill="auto"/>
                  <w:noWrap/>
                  <w:vAlign w:val="center"/>
                  <w:hideMark/>
                </w:tcPr>
                <w:p w14:paraId="53DE08B1"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$ 483.415,00</w:t>
                  </w:r>
                </w:p>
              </w:tc>
              <w:tc>
                <w:tcPr>
                  <w:tcW w:w="472" w:type="pct"/>
                  <w:tcBorders>
                    <w:top w:val="nil"/>
                    <w:left w:val="nil"/>
                    <w:bottom w:val="single" w:sz="4" w:space="0" w:color="auto"/>
                    <w:right w:val="single" w:sz="4" w:space="0" w:color="auto"/>
                  </w:tcBorders>
                  <w:shd w:val="clear" w:color="000000" w:fill="D9D9D9"/>
                  <w:vAlign w:val="center"/>
                  <w:hideMark/>
                </w:tcPr>
                <w:p w14:paraId="08005B1A"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$ 6.905.928,00</w:t>
                  </w:r>
                </w:p>
              </w:tc>
            </w:tr>
            <w:tr w:rsidR="00BD40B3" w:rsidRPr="00D43386" w14:paraId="73AA9A06"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55C26B7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BIALB</w:t>
                  </w:r>
                </w:p>
              </w:tc>
              <w:tc>
                <w:tcPr>
                  <w:tcW w:w="624" w:type="pct"/>
                  <w:tcBorders>
                    <w:top w:val="nil"/>
                    <w:left w:val="nil"/>
                    <w:bottom w:val="single" w:sz="4" w:space="0" w:color="auto"/>
                    <w:right w:val="single" w:sz="4" w:space="0" w:color="auto"/>
                  </w:tcBorders>
                  <w:shd w:val="clear" w:color="auto" w:fill="auto"/>
                  <w:vAlign w:val="center"/>
                  <w:hideMark/>
                </w:tcPr>
                <w:p w14:paraId="1EA2079B"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$ 6.767.846,00</w:t>
                  </w:r>
                </w:p>
              </w:tc>
              <w:tc>
                <w:tcPr>
                  <w:tcW w:w="623" w:type="pct"/>
                  <w:tcBorders>
                    <w:top w:val="nil"/>
                    <w:left w:val="nil"/>
                    <w:bottom w:val="single" w:sz="4" w:space="0" w:color="auto"/>
                    <w:right w:val="single" w:sz="4" w:space="0" w:color="auto"/>
                  </w:tcBorders>
                  <w:shd w:val="clear" w:color="auto" w:fill="auto"/>
                  <w:vAlign w:val="center"/>
                  <w:hideMark/>
                </w:tcPr>
                <w:p w14:paraId="490A8872"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34214DA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$ 3.038.624,00</w:t>
                  </w:r>
                </w:p>
              </w:tc>
              <w:tc>
                <w:tcPr>
                  <w:tcW w:w="506" w:type="pct"/>
                  <w:tcBorders>
                    <w:top w:val="nil"/>
                    <w:left w:val="nil"/>
                    <w:bottom w:val="single" w:sz="4" w:space="0" w:color="auto"/>
                    <w:right w:val="single" w:sz="4" w:space="0" w:color="auto"/>
                  </w:tcBorders>
                  <w:shd w:val="clear" w:color="auto" w:fill="auto"/>
                  <w:noWrap/>
                  <w:vAlign w:val="center"/>
                  <w:hideMark/>
                </w:tcPr>
                <w:p w14:paraId="7CAD3AD6"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$ 690.596,00</w:t>
                  </w:r>
                </w:p>
              </w:tc>
              <w:tc>
                <w:tcPr>
                  <w:tcW w:w="595" w:type="pct"/>
                  <w:tcBorders>
                    <w:top w:val="nil"/>
                    <w:left w:val="nil"/>
                    <w:bottom w:val="single" w:sz="4" w:space="0" w:color="auto"/>
                    <w:right w:val="single" w:sz="4" w:space="0" w:color="auto"/>
                  </w:tcBorders>
                  <w:shd w:val="clear" w:color="auto" w:fill="auto"/>
                  <w:noWrap/>
                  <w:vAlign w:val="center"/>
                  <w:hideMark/>
                </w:tcPr>
                <w:p w14:paraId="1CB719E8"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$ 1.243.073,00</w:t>
                  </w:r>
                </w:p>
              </w:tc>
              <w:tc>
                <w:tcPr>
                  <w:tcW w:w="506" w:type="pct"/>
                  <w:tcBorders>
                    <w:top w:val="nil"/>
                    <w:left w:val="nil"/>
                    <w:bottom w:val="single" w:sz="4" w:space="0" w:color="auto"/>
                    <w:right w:val="single" w:sz="4" w:space="0" w:color="auto"/>
                  </w:tcBorders>
                  <w:shd w:val="clear" w:color="auto" w:fill="auto"/>
                  <w:noWrap/>
                  <w:vAlign w:val="center"/>
                  <w:hideMark/>
                </w:tcPr>
                <w:p w14:paraId="37699DF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$ 1.104.954,00</w:t>
                  </w:r>
                </w:p>
              </w:tc>
              <w:tc>
                <w:tcPr>
                  <w:tcW w:w="508" w:type="pct"/>
                  <w:tcBorders>
                    <w:top w:val="nil"/>
                    <w:left w:val="nil"/>
                    <w:bottom w:val="single" w:sz="4" w:space="0" w:color="auto"/>
                    <w:right w:val="single" w:sz="4" w:space="0" w:color="auto"/>
                  </w:tcBorders>
                  <w:shd w:val="clear" w:color="auto" w:fill="auto"/>
                  <w:noWrap/>
                  <w:vAlign w:val="center"/>
                  <w:hideMark/>
                </w:tcPr>
                <w:p w14:paraId="69DEE26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$ 966.835,00</w:t>
                  </w:r>
                </w:p>
              </w:tc>
              <w:tc>
                <w:tcPr>
                  <w:tcW w:w="472" w:type="pct"/>
                  <w:tcBorders>
                    <w:top w:val="nil"/>
                    <w:left w:val="nil"/>
                    <w:bottom w:val="single" w:sz="4" w:space="0" w:color="auto"/>
                    <w:right w:val="single" w:sz="4" w:space="0" w:color="auto"/>
                  </w:tcBorders>
                  <w:shd w:val="clear" w:color="000000" w:fill="D9D9D9"/>
                  <w:vAlign w:val="center"/>
                  <w:hideMark/>
                </w:tcPr>
                <w:p w14:paraId="26A06E0C"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$ 13.811.928,00</w:t>
                  </w:r>
                </w:p>
              </w:tc>
            </w:tr>
            <w:tr w:rsidR="00BD40B3" w:rsidRPr="00D43386" w14:paraId="540BAC30"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72E3C5F2"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BIAVA</w:t>
                  </w:r>
                </w:p>
              </w:tc>
              <w:tc>
                <w:tcPr>
                  <w:tcW w:w="624" w:type="pct"/>
                  <w:tcBorders>
                    <w:top w:val="nil"/>
                    <w:left w:val="nil"/>
                    <w:bottom w:val="single" w:sz="4" w:space="0" w:color="auto"/>
                    <w:right w:val="single" w:sz="4" w:space="0" w:color="auto"/>
                  </w:tcBorders>
                  <w:shd w:val="clear" w:color="auto" w:fill="auto"/>
                  <w:vAlign w:val="center"/>
                  <w:hideMark/>
                </w:tcPr>
                <w:p w14:paraId="272DD92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$ 6.767.846,00</w:t>
                  </w:r>
                </w:p>
              </w:tc>
              <w:tc>
                <w:tcPr>
                  <w:tcW w:w="623" w:type="pct"/>
                  <w:tcBorders>
                    <w:top w:val="nil"/>
                    <w:left w:val="nil"/>
                    <w:bottom w:val="single" w:sz="4" w:space="0" w:color="auto"/>
                    <w:right w:val="single" w:sz="4" w:space="0" w:color="auto"/>
                  </w:tcBorders>
                  <w:shd w:val="clear" w:color="auto" w:fill="auto"/>
                  <w:vAlign w:val="center"/>
                  <w:hideMark/>
                </w:tcPr>
                <w:p w14:paraId="24F0EAA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49673D65"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$ 3.038.624,00</w:t>
                  </w:r>
                </w:p>
              </w:tc>
              <w:tc>
                <w:tcPr>
                  <w:tcW w:w="506" w:type="pct"/>
                  <w:tcBorders>
                    <w:top w:val="nil"/>
                    <w:left w:val="nil"/>
                    <w:bottom w:val="single" w:sz="4" w:space="0" w:color="auto"/>
                    <w:right w:val="single" w:sz="4" w:space="0" w:color="auto"/>
                  </w:tcBorders>
                  <w:shd w:val="clear" w:color="auto" w:fill="auto"/>
                  <w:noWrap/>
                  <w:vAlign w:val="center"/>
                  <w:hideMark/>
                </w:tcPr>
                <w:p w14:paraId="18AB2A0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$ 690.596,00</w:t>
                  </w:r>
                </w:p>
              </w:tc>
              <w:tc>
                <w:tcPr>
                  <w:tcW w:w="595" w:type="pct"/>
                  <w:tcBorders>
                    <w:top w:val="nil"/>
                    <w:left w:val="nil"/>
                    <w:bottom w:val="single" w:sz="4" w:space="0" w:color="auto"/>
                    <w:right w:val="single" w:sz="4" w:space="0" w:color="auto"/>
                  </w:tcBorders>
                  <w:shd w:val="clear" w:color="auto" w:fill="auto"/>
                  <w:noWrap/>
                  <w:vAlign w:val="center"/>
                  <w:hideMark/>
                </w:tcPr>
                <w:p w14:paraId="79781C51"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$ 1.243.073,00</w:t>
                  </w:r>
                </w:p>
              </w:tc>
              <w:tc>
                <w:tcPr>
                  <w:tcW w:w="506" w:type="pct"/>
                  <w:tcBorders>
                    <w:top w:val="nil"/>
                    <w:left w:val="nil"/>
                    <w:bottom w:val="single" w:sz="4" w:space="0" w:color="auto"/>
                    <w:right w:val="single" w:sz="4" w:space="0" w:color="auto"/>
                  </w:tcBorders>
                  <w:shd w:val="clear" w:color="auto" w:fill="auto"/>
                  <w:noWrap/>
                  <w:vAlign w:val="center"/>
                  <w:hideMark/>
                </w:tcPr>
                <w:p w14:paraId="0FE33E19"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$ 1.104.954,00</w:t>
                  </w:r>
                </w:p>
              </w:tc>
              <w:tc>
                <w:tcPr>
                  <w:tcW w:w="508" w:type="pct"/>
                  <w:tcBorders>
                    <w:top w:val="nil"/>
                    <w:left w:val="nil"/>
                    <w:bottom w:val="single" w:sz="4" w:space="0" w:color="auto"/>
                    <w:right w:val="single" w:sz="4" w:space="0" w:color="auto"/>
                  </w:tcBorders>
                  <w:shd w:val="clear" w:color="auto" w:fill="auto"/>
                  <w:noWrap/>
                  <w:vAlign w:val="center"/>
                  <w:hideMark/>
                </w:tcPr>
                <w:p w14:paraId="1BD20380"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$ 966.835,00</w:t>
                  </w:r>
                </w:p>
              </w:tc>
              <w:tc>
                <w:tcPr>
                  <w:tcW w:w="472" w:type="pct"/>
                  <w:tcBorders>
                    <w:top w:val="nil"/>
                    <w:left w:val="nil"/>
                    <w:bottom w:val="single" w:sz="4" w:space="0" w:color="auto"/>
                    <w:right w:val="single" w:sz="4" w:space="0" w:color="auto"/>
                  </w:tcBorders>
                  <w:shd w:val="clear" w:color="000000" w:fill="D9D9D9"/>
                  <w:vAlign w:val="center"/>
                  <w:hideMark/>
                </w:tcPr>
                <w:p w14:paraId="62DD04BD"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$ 13.811.928,00</w:t>
                  </w:r>
                </w:p>
              </w:tc>
            </w:tr>
            <w:tr w:rsidR="00BD40B3" w:rsidRPr="00D43386" w14:paraId="11582C80"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5ED98BFF"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BICON51</w:t>
                  </w:r>
                </w:p>
              </w:tc>
              <w:tc>
                <w:tcPr>
                  <w:tcW w:w="624" w:type="pct"/>
                  <w:tcBorders>
                    <w:top w:val="nil"/>
                    <w:left w:val="nil"/>
                    <w:bottom w:val="single" w:sz="4" w:space="0" w:color="auto"/>
                    <w:right w:val="single" w:sz="4" w:space="0" w:color="auto"/>
                  </w:tcBorders>
                  <w:shd w:val="clear" w:color="auto" w:fill="auto"/>
                  <w:vAlign w:val="center"/>
                  <w:hideMark/>
                </w:tcPr>
                <w:p w14:paraId="5ADC9851"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$ 6.767.846,00</w:t>
                  </w:r>
                </w:p>
              </w:tc>
              <w:tc>
                <w:tcPr>
                  <w:tcW w:w="623" w:type="pct"/>
                  <w:tcBorders>
                    <w:top w:val="nil"/>
                    <w:left w:val="nil"/>
                    <w:bottom w:val="single" w:sz="4" w:space="0" w:color="auto"/>
                    <w:right w:val="single" w:sz="4" w:space="0" w:color="auto"/>
                  </w:tcBorders>
                  <w:shd w:val="clear" w:color="auto" w:fill="auto"/>
                  <w:vAlign w:val="center"/>
                  <w:hideMark/>
                </w:tcPr>
                <w:p w14:paraId="5BCC3DBB"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456914C3"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$ 3.038.624,00</w:t>
                  </w:r>
                </w:p>
              </w:tc>
              <w:tc>
                <w:tcPr>
                  <w:tcW w:w="506" w:type="pct"/>
                  <w:tcBorders>
                    <w:top w:val="nil"/>
                    <w:left w:val="nil"/>
                    <w:bottom w:val="single" w:sz="4" w:space="0" w:color="auto"/>
                    <w:right w:val="single" w:sz="4" w:space="0" w:color="auto"/>
                  </w:tcBorders>
                  <w:shd w:val="clear" w:color="auto" w:fill="auto"/>
                  <w:noWrap/>
                  <w:vAlign w:val="center"/>
                  <w:hideMark/>
                </w:tcPr>
                <w:p w14:paraId="6B4E50E8"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$ 690.596,00</w:t>
                  </w:r>
                </w:p>
              </w:tc>
              <w:tc>
                <w:tcPr>
                  <w:tcW w:w="595" w:type="pct"/>
                  <w:tcBorders>
                    <w:top w:val="nil"/>
                    <w:left w:val="nil"/>
                    <w:bottom w:val="single" w:sz="4" w:space="0" w:color="auto"/>
                    <w:right w:val="single" w:sz="4" w:space="0" w:color="auto"/>
                  </w:tcBorders>
                  <w:shd w:val="clear" w:color="auto" w:fill="auto"/>
                  <w:noWrap/>
                  <w:vAlign w:val="center"/>
                  <w:hideMark/>
                </w:tcPr>
                <w:p w14:paraId="3682CCD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$ 1.243.073,00</w:t>
                  </w:r>
                </w:p>
              </w:tc>
              <w:tc>
                <w:tcPr>
                  <w:tcW w:w="506" w:type="pct"/>
                  <w:tcBorders>
                    <w:top w:val="nil"/>
                    <w:left w:val="nil"/>
                    <w:bottom w:val="single" w:sz="4" w:space="0" w:color="auto"/>
                    <w:right w:val="single" w:sz="4" w:space="0" w:color="auto"/>
                  </w:tcBorders>
                  <w:shd w:val="clear" w:color="auto" w:fill="auto"/>
                  <w:noWrap/>
                  <w:vAlign w:val="center"/>
                  <w:hideMark/>
                </w:tcPr>
                <w:p w14:paraId="52F937FC"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$ 1.104.954,00</w:t>
                  </w:r>
                </w:p>
              </w:tc>
              <w:tc>
                <w:tcPr>
                  <w:tcW w:w="508" w:type="pct"/>
                  <w:tcBorders>
                    <w:top w:val="nil"/>
                    <w:left w:val="nil"/>
                    <w:bottom w:val="single" w:sz="4" w:space="0" w:color="auto"/>
                    <w:right w:val="single" w:sz="4" w:space="0" w:color="auto"/>
                  </w:tcBorders>
                  <w:shd w:val="clear" w:color="auto" w:fill="auto"/>
                  <w:noWrap/>
                  <w:vAlign w:val="center"/>
                  <w:hideMark/>
                </w:tcPr>
                <w:p w14:paraId="3DE59D42"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$ 966.835,00</w:t>
                  </w:r>
                </w:p>
              </w:tc>
              <w:tc>
                <w:tcPr>
                  <w:tcW w:w="472" w:type="pct"/>
                  <w:tcBorders>
                    <w:top w:val="nil"/>
                    <w:left w:val="nil"/>
                    <w:bottom w:val="single" w:sz="4" w:space="0" w:color="auto"/>
                    <w:right w:val="single" w:sz="4" w:space="0" w:color="auto"/>
                  </w:tcBorders>
                  <w:shd w:val="clear" w:color="000000" w:fill="D9D9D9"/>
                  <w:vAlign w:val="center"/>
                  <w:hideMark/>
                </w:tcPr>
                <w:p w14:paraId="2CCEB73B"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$ 13.811.928,00</w:t>
                  </w:r>
                </w:p>
              </w:tc>
            </w:tr>
            <w:tr w:rsidR="00BD40B3" w:rsidRPr="00D43386" w14:paraId="74FDF090"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7EAFEAB6"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BIDEH4</w:t>
                  </w:r>
                </w:p>
              </w:tc>
              <w:tc>
                <w:tcPr>
                  <w:tcW w:w="624" w:type="pct"/>
                  <w:tcBorders>
                    <w:top w:val="nil"/>
                    <w:left w:val="nil"/>
                    <w:bottom w:val="single" w:sz="4" w:space="0" w:color="auto"/>
                    <w:right w:val="single" w:sz="4" w:space="0" w:color="auto"/>
                  </w:tcBorders>
                  <w:shd w:val="clear" w:color="auto" w:fill="auto"/>
                  <w:vAlign w:val="center"/>
                  <w:hideMark/>
                </w:tcPr>
                <w:p w14:paraId="3DCC3B82"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$ 3.383.906,00</w:t>
                  </w:r>
                </w:p>
              </w:tc>
              <w:tc>
                <w:tcPr>
                  <w:tcW w:w="623" w:type="pct"/>
                  <w:tcBorders>
                    <w:top w:val="nil"/>
                    <w:left w:val="nil"/>
                    <w:bottom w:val="single" w:sz="4" w:space="0" w:color="auto"/>
                    <w:right w:val="single" w:sz="4" w:space="0" w:color="auto"/>
                  </w:tcBorders>
                  <w:shd w:val="clear" w:color="auto" w:fill="auto"/>
                  <w:vAlign w:val="center"/>
                  <w:hideMark/>
                </w:tcPr>
                <w:p w14:paraId="5F13B993"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12C323F5"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$ 1.519.304,00</w:t>
                  </w:r>
                </w:p>
              </w:tc>
              <w:tc>
                <w:tcPr>
                  <w:tcW w:w="506" w:type="pct"/>
                  <w:tcBorders>
                    <w:top w:val="nil"/>
                    <w:left w:val="nil"/>
                    <w:bottom w:val="single" w:sz="4" w:space="0" w:color="auto"/>
                    <w:right w:val="single" w:sz="4" w:space="0" w:color="auto"/>
                  </w:tcBorders>
                  <w:shd w:val="clear" w:color="auto" w:fill="auto"/>
                  <w:noWrap/>
                  <w:vAlign w:val="center"/>
                  <w:hideMark/>
                </w:tcPr>
                <w:p w14:paraId="6347228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$ 345.296,00</w:t>
                  </w:r>
                </w:p>
              </w:tc>
              <w:tc>
                <w:tcPr>
                  <w:tcW w:w="595" w:type="pct"/>
                  <w:tcBorders>
                    <w:top w:val="nil"/>
                    <w:left w:val="nil"/>
                    <w:bottom w:val="single" w:sz="4" w:space="0" w:color="auto"/>
                    <w:right w:val="single" w:sz="4" w:space="0" w:color="auto"/>
                  </w:tcBorders>
                  <w:shd w:val="clear" w:color="auto" w:fill="auto"/>
                  <w:noWrap/>
                  <w:vAlign w:val="center"/>
                  <w:hideMark/>
                </w:tcPr>
                <w:p w14:paraId="3B047B8C"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$ 621.533,00</w:t>
                  </w:r>
                </w:p>
              </w:tc>
              <w:tc>
                <w:tcPr>
                  <w:tcW w:w="506" w:type="pct"/>
                  <w:tcBorders>
                    <w:top w:val="nil"/>
                    <w:left w:val="nil"/>
                    <w:bottom w:val="single" w:sz="4" w:space="0" w:color="auto"/>
                    <w:right w:val="single" w:sz="4" w:space="0" w:color="auto"/>
                  </w:tcBorders>
                  <w:shd w:val="clear" w:color="auto" w:fill="auto"/>
                  <w:noWrap/>
                  <w:vAlign w:val="center"/>
                  <w:hideMark/>
                </w:tcPr>
                <w:p w14:paraId="36046FEB"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$ 552.474,00</w:t>
                  </w:r>
                </w:p>
              </w:tc>
              <w:tc>
                <w:tcPr>
                  <w:tcW w:w="508" w:type="pct"/>
                  <w:tcBorders>
                    <w:top w:val="nil"/>
                    <w:left w:val="nil"/>
                    <w:bottom w:val="single" w:sz="4" w:space="0" w:color="auto"/>
                    <w:right w:val="single" w:sz="4" w:space="0" w:color="auto"/>
                  </w:tcBorders>
                  <w:shd w:val="clear" w:color="auto" w:fill="auto"/>
                  <w:noWrap/>
                  <w:vAlign w:val="center"/>
                  <w:hideMark/>
                </w:tcPr>
                <w:p w14:paraId="63465DD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$ 483.415,00</w:t>
                  </w:r>
                </w:p>
              </w:tc>
              <w:tc>
                <w:tcPr>
                  <w:tcW w:w="472" w:type="pct"/>
                  <w:tcBorders>
                    <w:top w:val="nil"/>
                    <w:left w:val="nil"/>
                    <w:bottom w:val="single" w:sz="4" w:space="0" w:color="auto"/>
                    <w:right w:val="single" w:sz="4" w:space="0" w:color="auto"/>
                  </w:tcBorders>
                  <w:shd w:val="clear" w:color="000000" w:fill="D9D9D9"/>
                  <w:vAlign w:val="center"/>
                  <w:hideMark/>
                </w:tcPr>
                <w:p w14:paraId="1D8AE849"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$ 6.905.928,00</w:t>
                  </w:r>
                </w:p>
              </w:tc>
            </w:tr>
            <w:tr w:rsidR="00BD40B3" w:rsidRPr="00D43386" w14:paraId="2DF6BEE9"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4D02BF6B"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BIGOH</w:t>
                  </w:r>
                </w:p>
              </w:tc>
              <w:tc>
                <w:tcPr>
                  <w:tcW w:w="624" w:type="pct"/>
                  <w:tcBorders>
                    <w:top w:val="nil"/>
                    <w:left w:val="nil"/>
                    <w:bottom w:val="single" w:sz="4" w:space="0" w:color="auto"/>
                    <w:right w:val="single" w:sz="4" w:space="0" w:color="auto"/>
                  </w:tcBorders>
                  <w:shd w:val="clear" w:color="auto" w:fill="auto"/>
                  <w:vAlign w:val="center"/>
                  <w:hideMark/>
                </w:tcPr>
                <w:p w14:paraId="7D76567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$ 6.767.846,00</w:t>
                  </w:r>
                </w:p>
              </w:tc>
              <w:tc>
                <w:tcPr>
                  <w:tcW w:w="623" w:type="pct"/>
                  <w:tcBorders>
                    <w:top w:val="nil"/>
                    <w:left w:val="nil"/>
                    <w:bottom w:val="single" w:sz="4" w:space="0" w:color="auto"/>
                    <w:right w:val="single" w:sz="4" w:space="0" w:color="auto"/>
                  </w:tcBorders>
                  <w:shd w:val="clear" w:color="auto" w:fill="auto"/>
                  <w:vAlign w:val="center"/>
                  <w:hideMark/>
                </w:tcPr>
                <w:p w14:paraId="3FE10BD2"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378F4E6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$ 3.038.624,00</w:t>
                  </w:r>
                </w:p>
              </w:tc>
              <w:tc>
                <w:tcPr>
                  <w:tcW w:w="506" w:type="pct"/>
                  <w:tcBorders>
                    <w:top w:val="nil"/>
                    <w:left w:val="nil"/>
                    <w:bottom w:val="single" w:sz="4" w:space="0" w:color="auto"/>
                    <w:right w:val="single" w:sz="4" w:space="0" w:color="auto"/>
                  </w:tcBorders>
                  <w:shd w:val="clear" w:color="auto" w:fill="auto"/>
                  <w:noWrap/>
                  <w:vAlign w:val="center"/>
                  <w:hideMark/>
                </w:tcPr>
                <w:p w14:paraId="0FC0B552"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$ 690.596,00</w:t>
                  </w:r>
                </w:p>
              </w:tc>
              <w:tc>
                <w:tcPr>
                  <w:tcW w:w="595" w:type="pct"/>
                  <w:tcBorders>
                    <w:top w:val="nil"/>
                    <w:left w:val="nil"/>
                    <w:bottom w:val="single" w:sz="4" w:space="0" w:color="auto"/>
                    <w:right w:val="single" w:sz="4" w:space="0" w:color="auto"/>
                  </w:tcBorders>
                  <w:shd w:val="clear" w:color="auto" w:fill="auto"/>
                  <w:noWrap/>
                  <w:vAlign w:val="center"/>
                  <w:hideMark/>
                </w:tcPr>
                <w:p w14:paraId="6EF8B8B8"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$ 1.243.073,00</w:t>
                  </w:r>
                </w:p>
              </w:tc>
              <w:tc>
                <w:tcPr>
                  <w:tcW w:w="506" w:type="pct"/>
                  <w:tcBorders>
                    <w:top w:val="nil"/>
                    <w:left w:val="nil"/>
                    <w:bottom w:val="single" w:sz="4" w:space="0" w:color="auto"/>
                    <w:right w:val="single" w:sz="4" w:space="0" w:color="auto"/>
                  </w:tcBorders>
                  <w:shd w:val="clear" w:color="auto" w:fill="auto"/>
                  <w:noWrap/>
                  <w:vAlign w:val="center"/>
                  <w:hideMark/>
                </w:tcPr>
                <w:p w14:paraId="56D351F2"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$ 1.104.954,00</w:t>
                  </w:r>
                </w:p>
              </w:tc>
              <w:tc>
                <w:tcPr>
                  <w:tcW w:w="508" w:type="pct"/>
                  <w:tcBorders>
                    <w:top w:val="nil"/>
                    <w:left w:val="nil"/>
                    <w:bottom w:val="single" w:sz="4" w:space="0" w:color="auto"/>
                    <w:right w:val="single" w:sz="4" w:space="0" w:color="auto"/>
                  </w:tcBorders>
                  <w:shd w:val="clear" w:color="auto" w:fill="auto"/>
                  <w:noWrap/>
                  <w:vAlign w:val="center"/>
                  <w:hideMark/>
                </w:tcPr>
                <w:p w14:paraId="03FB885C"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$ 966.835,00</w:t>
                  </w:r>
                </w:p>
              </w:tc>
              <w:tc>
                <w:tcPr>
                  <w:tcW w:w="472" w:type="pct"/>
                  <w:tcBorders>
                    <w:top w:val="nil"/>
                    <w:left w:val="nil"/>
                    <w:bottom w:val="single" w:sz="4" w:space="0" w:color="auto"/>
                    <w:right w:val="single" w:sz="4" w:space="0" w:color="auto"/>
                  </w:tcBorders>
                  <w:shd w:val="clear" w:color="000000" w:fill="D9D9D9"/>
                  <w:vAlign w:val="center"/>
                  <w:hideMark/>
                </w:tcPr>
                <w:p w14:paraId="63AAE3EC"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$ 13.811.928,00</w:t>
                  </w:r>
                </w:p>
              </w:tc>
            </w:tr>
            <w:tr w:rsidR="00BD40B3" w:rsidRPr="00D43386" w14:paraId="4E38BDE9"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6E06B2E1"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BISER</w:t>
                  </w:r>
                </w:p>
              </w:tc>
              <w:tc>
                <w:tcPr>
                  <w:tcW w:w="624" w:type="pct"/>
                  <w:tcBorders>
                    <w:top w:val="nil"/>
                    <w:left w:val="nil"/>
                    <w:bottom w:val="single" w:sz="4" w:space="0" w:color="auto"/>
                    <w:right w:val="single" w:sz="4" w:space="0" w:color="auto"/>
                  </w:tcBorders>
                  <w:shd w:val="clear" w:color="auto" w:fill="auto"/>
                  <w:vAlign w:val="center"/>
                  <w:hideMark/>
                </w:tcPr>
                <w:p w14:paraId="12095176"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$ 3.383.906,00</w:t>
                  </w:r>
                </w:p>
              </w:tc>
              <w:tc>
                <w:tcPr>
                  <w:tcW w:w="623" w:type="pct"/>
                  <w:tcBorders>
                    <w:top w:val="nil"/>
                    <w:left w:val="nil"/>
                    <w:bottom w:val="single" w:sz="4" w:space="0" w:color="auto"/>
                    <w:right w:val="single" w:sz="4" w:space="0" w:color="auto"/>
                  </w:tcBorders>
                  <w:shd w:val="clear" w:color="auto" w:fill="auto"/>
                  <w:vAlign w:val="center"/>
                  <w:hideMark/>
                </w:tcPr>
                <w:p w14:paraId="0A86C8C1"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6FD04005"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$ 1.519.304,00</w:t>
                  </w:r>
                </w:p>
              </w:tc>
              <w:tc>
                <w:tcPr>
                  <w:tcW w:w="506" w:type="pct"/>
                  <w:tcBorders>
                    <w:top w:val="nil"/>
                    <w:left w:val="nil"/>
                    <w:bottom w:val="single" w:sz="4" w:space="0" w:color="auto"/>
                    <w:right w:val="single" w:sz="4" w:space="0" w:color="auto"/>
                  </w:tcBorders>
                  <w:shd w:val="clear" w:color="auto" w:fill="auto"/>
                  <w:noWrap/>
                  <w:vAlign w:val="center"/>
                  <w:hideMark/>
                </w:tcPr>
                <w:p w14:paraId="2334EA9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$ 345.296,00</w:t>
                  </w:r>
                </w:p>
              </w:tc>
              <w:tc>
                <w:tcPr>
                  <w:tcW w:w="595" w:type="pct"/>
                  <w:tcBorders>
                    <w:top w:val="nil"/>
                    <w:left w:val="nil"/>
                    <w:bottom w:val="single" w:sz="4" w:space="0" w:color="auto"/>
                    <w:right w:val="single" w:sz="4" w:space="0" w:color="auto"/>
                  </w:tcBorders>
                  <w:shd w:val="clear" w:color="auto" w:fill="auto"/>
                  <w:noWrap/>
                  <w:vAlign w:val="center"/>
                  <w:hideMark/>
                </w:tcPr>
                <w:p w14:paraId="4018768D"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$ 621.533,00</w:t>
                  </w:r>
                </w:p>
              </w:tc>
              <w:tc>
                <w:tcPr>
                  <w:tcW w:w="506" w:type="pct"/>
                  <w:tcBorders>
                    <w:top w:val="nil"/>
                    <w:left w:val="nil"/>
                    <w:bottom w:val="single" w:sz="4" w:space="0" w:color="auto"/>
                    <w:right w:val="single" w:sz="4" w:space="0" w:color="auto"/>
                  </w:tcBorders>
                  <w:shd w:val="clear" w:color="auto" w:fill="auto"/>
                  <w:noWrap/>
                  <w:vAlign w:val="center"/>
                  <w:hideMark/>
                </w:tcPr>
                <w:p w14:paraId="0588D4F2"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$ 552.474,00</w:t>
                  </w:r>
                </w:p>
              </w:tc>
              <w:tc>
                <w:tcPr>
                  <w:tcW w:w="508" w:type="pct"/>
                  <w:tcBorders>
                    <w:top w:val="nil"/>
                    <w:left w:val="nil"/>
                    <w:bottom w:val="single" w:sz="4" w:space="0" w:color="auto"/>
                    <w:right w:val="single" w:sz="4" w:space="0" w:color="auto"/>
                  </w:tcBorders>
                  <w:shd w:val="clear" w:color="auto" w:fill="auto"/>
                  <w:noWrap/>
                  <w:vAlign w:val="center"/>
                  <w:hideMark/>
                </w:tcPr>
                <w:p w14:paraId="6D5DF398"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$ 483.415,00</w:t>
                  </w:r>
                </w:p>
              </w:tc>
              <w:tc>
                <w:tcPr>
                  <w:tcW w:w="472" w:type="pct"/>
                  <w:tcBorders>
                    <w:top w:val="nil"/>
                    <w:left w:val="nil"/>
                    <w:bottom w:val="single" w:sz="4" w:space="0" w:color="auto"/>
                    <w:right w:val="single" w:sz="4" w:space="0" w:color="auto"/>
                  </w:tcBorders>
                  <w:shd w:val="clear" w:color="000000" w:fill="D9D9D9"/>
                  <w:vAlign w:val="center"/>
                  <w:hideMark/>
                </w:tcPr>
                <w:p w14:paraId="48570A73"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$ 6.905.928,00</w:t>
                  </w:r>
                </w:p>
              </w:tc>
            </w:tr>
            <w:tr w:rsidR="00BD40B3" w:rsidRPr="00D43386" w14:paraId="615B9942"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71DA6F34"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BITER7</w:t>
                  </w:r>
                </w:p>
              </w:tc>
              <w:tc>
                <w:tcPr>
                  <w:tcW w:w="624" w:type="pct"/>
                  <w:tcBorders>
                    <w:top w:val="nil"/>
                    <w:left w:val="nil"/>
                    <w:bottom w:val="single" w:sz="4" w:space="0" w:color="auto"/>
                    <w:right w:val="single" w:sz="4" w:space="0" w:color="auto"/>
                  </w:tcBorders>
                  <w:shd w:val="clear" w:color="auto" w:fill="auto"/>
                  <w:vAlign w:val="center"/>
                  <w:hideMark/>
                </w:tcPr>
                <w:p w14:paraId="63E91CB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$ 3.383.906,00</w:t>
                  </w:r>
                </w:p>
              </w:tc>
              <w:tc>
                <w:tcPr>
                  <w:tcW w:w="623" w:type="pct"/>
                  <w:tcBorders>
                    <w:top w:val="nil"/>
                    <w:left w:val="nil"/>
                    <w:bottom w:val="single" w:sz="4" w:space="0" w:color="auto"/>
                    <w:right w:val="single" w:sz="4" w:space="0" w:color="auto"/>
                  </w:tcBorders>
                  <w:shd w:val="clear" w:color="auto" w:fill="auto"/>
                  <w:vAlign w:val="center"/>
                  <w:hideMark/>
                </w:tcPr>
                <w:p w14:paraId="010092CC"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0E0C538F"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$ 1.519.304,00</w:t>
                  </w:r>
                </w:p>
              </w:tc>
              <w:tc>
                <w:tcPr>
                  <w:tcW w:w="506" w:type="pct"/>
                  <w:tcBorders>
                    <w:top w:val="nil"/>
                    <w:left w:val="nil"/>
                    <w:bottom w:val="single" w:sz="4" w:space="0" w:color="auto"/>
                    <w:right w:val="single" w:sz="4" w:space="0" w:color="auto"/>
                  </w:tcBorders>
                  <w:shd w:val="clear" w:color="auto" w:fill="auto"/>
                  <w:noWrap/>
                  <w:vAlign w:val="center"/>
                  <w:hideMark/>
                </w:tcPr>
                <w:p w14:paraId="09EE5851"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$ 345.296,00</w:t>
                  </w:r>
                </w:p>
              </w:tc>
              <w:tc>
                <w:tcPr>
                  <w:tcW w:w="595" w:type="pct"/>
                  <w:tcBorders>
                    <w:top w:val="nil"/>
                    <w:left w:val="nil"/>
                    <w:bottom w:val="single" w:sz="4" w:space="0" w:color="auto"/>
                    <w:right w:val="single" w:sz="4" w:space="0" w:color="auto"/>
                  </w:tcBorders>
                  <w:shd w:val="clear" w:color="auto" w:fill="auto"/>
                  <w:noWrap/>
                  <w:vAlign w:val="center"/>
                  <w:hideMark/>
                </w:tcPr>
                <w:p w14:paraId="17BEBF5B"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$ 621.533,00</w:t>
                  </w:r>
                </w:p>
              </w:tc>
              <w:tc>
                <w:tcPr>
                  <w:tcW w:w="506" w:type="pct"/>
                  <w:tcBorders>
                    <w:top w:val="nil"/>
                    <w:left w:val="nil"/>
                    <w:bottom w:val="single" w:sz="4" w:space="0" w:color="auto"/>
                    <w:right w:val="single" w:sz="4" w:space="0" w:color="auto"/>
                  </w:tcBorders>
                  <w:shd w:val="clear" w:color="auto" w:fill="auto"/>
                  <w:noWrap/>
                  <w:vAlign w:val="center"/>
                  <w:hideMark/>
                </w:tcPr>
                <w:p w14:paraId="0BBFD06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$ 552.474,00</w:t>
                  </w:r>
                </w:p>
              </w:tc>
              <w:tc>
                <w:tcPr>
                  <w:tcW w:w="508" w:type="pct"/>
                  <w:tcBorders>
                    <w:top w:val="nil"/>
                    <w:left w:val="nil"/>
                    <w:bottom w:val="single" w:sz="4" w:space="0" w:color="auto"/>
                    <w:right w:val="single" w:sz="4" w:space="0" w:color="auto"/>
                  </w:tcBorders>
                  <w:shd w:val="clear" w:color="auto" w:fill="auto"/>
                  <w:noWrap/>
                  <w:vAlign w:val="center"/>
                  <w:hideMark/>
                </w:tcPr>
                <w:p w14:paraId="58ABB6E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$ 483.415,00</w:t>
                  </w:r>
                </w:p>
              </w:tc>
              <w:tc>
                <w:tcPr>
                  <w:tcW w:w="472" w:type="pct"/>
                  <w:tcBorders>
                    <w:top w:val="nil"/>
                    <w:left w:val="nil"/>
                    <w:bottom w:val="single" w:sz="4" w:space="0" w:color="auto"/>
                    <w:right w:val="single" w:sz="4" w:space="0" w:color="auto"/>
                  </w:tcBorders>
                  <w:shd w:val="clear" w:color="000000" w:fill="D9D9D9"/>
                  <w:vAlign w:val="center"/>
                  <w:hideMark/>
                </w:tcPr>
                <w:p w14:paraId="4E95BC0A"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$ 6.905.928,00</w:t>
                  </w:r>
                </w:p>
              </w:tc>
            </w:tr>
            <w:tr w:rsidR="00BD40B3" w:rsidRPr="00D43386" w14:paraId="12725878"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121359B6"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BIVAR</w:t>
                  </w:r>
                </w:p>
              </w:tc>
              <w:tc>
                <w:tcPr>
                  <w:tcW w:w="624" w:type="pct"/>
                  <w:tcBorders>
                    <w:top w:val="nil"/>
                    <w:left w:val="nil"/>
                    <w:bottom w:val="single" w:sz="4" w:space="0" w:color="auto"/>
                    <w:right w:val="single" w:sz="4" w:space="0" w:color="auto"/>
                  </w:tcBorders>
                  <w:shd w:val="clear" w:color="auto" w:fill="auto"/>
                  <w:vAlign w:val="center"/>
                  <w:hideMark/>
                </w:tcPr>
                <w:p w14:paraId="0B6561B4"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$ 6.767.846,00</w:t>
                  </w:r>
                </w:p>
              </w:tc>
              <w:tc>
                <w:tcPr>
                  <w:tcW w:w="623" w:type="pct"/>
                  <w:tcBorders>
                    <w:top w:val="nil"/>
                    <w:left w:val="nil"/>
                    <w:bottom w:val="single" w:sz="4" w:space="0" w:color="auto"/>
                    <w:right w:val="single" w:sz="4" w:space="0" w:color="auto"/>
                  </w:tcBorders>
                  <w:shd w:val="clear" w:color="auto" w:fill="auto"/>
                  <w:vAlign w:val="center"/>
                  <w:hideMark/>
                </w:tcPr>
                <w:p w14:paraId="4B61EDE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06F0F45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$ 3.038.624,00</w:t>
                  </w:r>
                </w:p>
              </w:tc>
              <w:tc>
                <w:tcPr>
                  <w:tcW w:w="506" w:type="pct"/>
                  <w:tcBorders>
                    <w:top w:val="nil"/>
                    <w:left w:val="nil"/>
                    <w:bottom w:val="single" w:sz="4" w:space="0" w:color="auto"/>
                    <w:right w:val="single" w:sz="4" w:space="0" w:color="auto"/>
                  </w:tcBorders>
                  <w:shd w:val="clear" w:color="auto" w:fill="auto"/>
                  <w:noWrap/>
                  <w:vAlign w:val="center"/>
                  <w:hideMark/>
                </w:tcPr>
                <w:p w14:paraId="64DA6846"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$ 690.596,00</w:t>
                  </w:r>
                </w:p>
              </w:tc>
              <w:tc>
                <w:tcPr>
                  <w:tcW w:w="595" w:type="pct"/>
                  <w:tcBorders>
                    <w:top w:val="nil"/>
                    <w:left w:val="nil"/>
                    <w:bottom w:val="single" w:sz="4" w:space="0" w:color="auto"/>
                    <w:right w:val="single" w:sz="4" w:space="0" w:color="auto"/>
                  </w:tcBorders>
                  <w:shd w:val="clear" w:color="auto" w:fill="auto"/>
                  <w:noWrap/>
                  <w:vAlign w:val="center"/>
                  <w:hideMark/>
                </w:tcPr>
                <w:p w14:paraId="29DF27E3"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$ 1.243.073,00</w:t>
                  </w:r>
                </w:p>
              </w:tc>
              <w:tc>
                <w:tcPr>
                  <w:tcW w:w="506" w:type="pct"/>
                  <w:tcBorders>
                    <w:top w:val="nil"/>
                    <w:left w:val="nil"/>
                    <w:bottom w:val="single" w:sz="4" w:space="0" w:color="auto"/>
                    <w:right w:val="single" w:sz="4" w:space="0" w:color="auto"/>
                  </w:tcBorders>
                  <w:shd w:val="clear" w:color="auto" w:fill="auto"/>
                  <w:noWrap/>
                  <w:vAlign w:val="center"/>
                  <w:hideMark/>
                </w:tcPr>
                <w:p w14:paraId="7109FCDD"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$ 1.104.954,00</w:t>
                  </w:r>
                </w:p>
              </w:tc>
              <w:tc>
                <w:tcPr>
                  <w:tcW w:w="508" w:type="pct"/>
                  <w:tcBorders>
                    <w:top w:val="nil"/>
                    <w:left w:val="nil"/>
                    <w:bottom w:val="single" w:sz="4" w:space="0" w:color="auto"/>
                    <w:right w:val="single" w:sz="4" w:space="0" w:color="auto"/>
                  </w:tcBorders>
                  <w:shd w:val="clear" w:color="auto" w:fill="auto"/>
                  <w:noWrap/>
                  <w:vAlign w:val="center"/>
                  <w:hideMark/>
                </w:tcPr>
                <w:p w14:paraId="27369C7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$ 966.835,00</w:t>
                  </w:r>
                </w:p>
              </w:tc>
              <w:tc>
                <w:tcPr>
                  <w:tcW w:w="472" w:type="pct"/>
                  <w:tcBorders>
                    <w:top w:val="nil"/>
                    <w:left w:val="nil"/>
                    <w:bottom w:val="single" w:sz="4" w:space="0" w:color="auto"/>
                    <w:right w:val="single" w:sz="4" w:space="0" w:color="auto"/>
                  </w:tcBorders>
                  <w:shd w:val="clear" w:color="000000" w:fill="D9D9D9"/>
                  <w:vAlign w:val="center"/>
                  <w:hideMark/>
                </w:tcPr>
                <w:p w14:paraId="751DC743"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$ 13.811.928,00</w:t>
                  </w:r>
                </w:p>
              </w:tc>
            </w:tr>
            <w:tr w:rsidR="00BD40B3" w:rsidRPr="00D43386" w14:paraId="63661A71"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47B8A246"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BMMA4</w:t>
                  </w:r>
                </w:p>
              </w:tc>
              <w:tc>
                <w:tcPr>
                  <w:tcW w:w="624" w:type="pct"/>
                  <w:tcBorders>
                    <w:top w:val="nil"/>
                    <w:left w:val="nil"/>
                    <w:bottom w:val="single" w:sz="4" w:space="0" w:color="auto"/>
                    <w:right w:val="single" w:sz="4" w:space="0" w:color="auto"/>
                  </w:tcBorders>
                  <w:shd w:val="clear" w:color="auto" w:fill="auto"/>
                  <w:vAlign w:val="center"/>
                  <w:hideMark/>
                </w:tcPr>
                <w:p w14:paraId="1136377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$ 3.383.906,00</w:t>
                  </w:r>
                </w:p>
              </w:tc>
              <w:tc>
                <w:tcPr>
                  <w:tcW w:w="623" w:type="pct"/>
                  <w:tcBorders>
                    <w:top w:val="nil"/>
                    <w:left w:val="nil"/>
                    <w:bottom w:val="single" w:sz="4" w:space="0" w:color="auto"/>
                    <w:right w:val="single" w:sz="4" w:space="0" w:color="auto"/>
                  </w:tcBorders>
                  <w:shd w:val="clear" w:color="auto" w:fill="auto"/>
                  <w:vAlign w:val="center"/>
                  <w:hideMark/>
                </w:tcPr>
                <w:p w14:paraId="67FB8B01"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381081F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$ 1.519.304,00</w:t>
                  </w:r>
                </w:p>
              </w:tc>
              <w:tc>
                <w:tcPr>
                  <w:tcW w:w="506" w:type="pct"/>
                  <w:tcBorders>
                    <w:top w:val="nil"/>
                    <w:left w:val="nil"/>
                    <w:bottom w:val="single" w:sz="4" w:space="0" w:color="auto"/>
                    <w:right w:val="single" w:sz="4" w:space="0" w:color="auto"/>
                  </w:tcBorders>
                  <w:shd w:val="clear" w:color="auto" w:fill="auto"/>
                  <w:noWrap/>
                  <w:vAlign w:val="center"/>
                  <w:hideMark/>
                </w:tcPr>
                <w:p w14:paraId="6C571AC6"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$ 345.296,00</w:t>
                  </w:r>
                </w:p>
              </w:tc>
              <w:tc>
                <w:tcPr>
                  <w:tcW w:w="595" w:type="pct"/>
                  <w:tcBorders>
                    <w:top w:val="nil"/>
                    <w:left w:val="nil"/>
                    <w:bottom w:val="single" w:sz="4" w:space="0" w:color="auto"/>
                    <w:right w:val="single" w:sz="4" w:space="0" w:color="auto"/>
                  </w:tcBorders>
                  <w:shd w:val="clear" w:color="auto" w:fill="auto"/>
                  <w:noWrap/>
                  <w:vAlign w:val="center"/>
                  <w:hideMark/>
                </w:tcPr>
                <w:p w14:paraId="64AB1EA8"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$ 621.533,00</w:t>
                  </w:r>
                </w:p>
              </w:tc>
              <w:tc>
                <w:tcPr>
                  <w:tcW w:w="506" w:type="pct"/>
                  <w:tcBorders>
                    <w:top w:val="nil"/>
                    <w:left w:val="nil"/>
                    <w:bottom w:val="single" w:sz="4" w:space="0" w:color="auto"/>
                    <w:right w:val="single" w:sz="4" w:space="0" w:color="auto"/>
                  </w:tcBorders>
                  <w:shd w:val="clear" w:color="auto" w:fill="auto"/>
                  <w:noWrap/>
                  <w:vAlign w:val="center"/>
                  <w:hideMark/>
                </w:tcPr>
                <w:p w14:paraId="13C3EF45"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$ 552.474,00</w:t>
                  </w:r>
                </w:p>
              </w:tc>
              <w:tc>
                <w:tcPr>
                  <w:tcW w:w="508" w:type="pct"/>
                  <w:tcBorders>
                    <w:top w:val="nil"/>
                    <w:left w:val="nil"/>
                    <w:bottom w:val="single" w:sz="4" w:space="0" w:color="auto"/>
                    <w:right w:val="single" w:sz="4" w:space="0" w:color="auto"/>
                  </w:tcBorders>
                  <w:shd w:val="clear" w:color="auto" w:fill="auto"/>
                  <w:noWrap/>
                  <w:vAlign w:val="center"/>
                  <w:hideMark/>
                </w:tcPr>
                <w:p w14:paraId="5EBEF48B"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$ 483.415,00</w:t>
                  </w:r>
                </w:p>
              </w:tc>
              <w:tc>
                <w:tcPr>
                  <w:tcW w:w="472" w:type="pct"/>
                  <w:tcBorders>
                    <w:top w:val="nil"/>
                    <w:left w:val="nil"/>
                    <w:bottom w:val="single" w:sz="4" w:space="0" w:color="auto"/>
                    <w:right w:val="single" w:sz="4" w:space="0" w:color="auto"/>
                  </w:tcBorders>
                  <w:shd w:val="clear" w:color="000000" w:fill="D9D9D9"/>
                  <w:vAlign w:val="center"/>
                  <w:hideMark/>
                </w:tcPr>
                <w:p w14:paraId="5EB86777"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$ 6.905.928,00</w:t>
                  </w:r>
                </w:p>
              </w:tc>
            </w:tr>
            <w:tr w:rsidR="00BD40B3" w:rsidRPr="00D43386" w14:paraId="2F94A69F"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5F115590"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lastRenderedPageBreak/>
                    <w:t>BR31</w:t>
                  </w:r>
                </w:p>
              </w:tc>
              <w:tc>
                <w:tcPr>
                  <w:tcW w:w="624" w:type="pct"/>
                  <w:tcBorders>
                    <w:top w:val="nil"/>
                    <w:left w:val="nil"/>
                    <w:bottom w:val="single" w:sz="4" w:space="0" w:color="auto"/>
                    <w:right w:val="single" w:sz="4" w:space="0" w:color="auto"/>
                  </w:tcBorders>
                  <w:shd w:val="clear" w:color="auto" w:fill="auto"/>
                  <w:vAlign w:val="center"/>
                  <w:hideMark/>
                </w:tcPr>
                <w:p w14:paraId="370C6076"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$ 6.767.846,00</w:t>
                  </w:r>
                </w:p>
              </w:tc>
              <w:tc>
                <w:tcPr>
                  <w:tcW w:w="623" w:type="pct"/>
                  <w:tcBorders>
                    <w:top w:val="nil"/>
                    <w:left w:val="nil"/>
                    <w:bottom w:val="single" w:sz="4" w:space="0" w:color="auto"/>
                    <w:right w:val="single" w:sz="4" w:space="0" w:color="auto"/>
                  </w:tcBorders>
                  <w:shd w:val="clear" w:color="auto" w:fill="auto"/>
                  <w:vAlign w:val="center"/>
                  <w:hideMark/>
                </w:tcPr>
                <w:p w14:paraId="70DD5EF6"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77910A3C"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$ 3.038.624,00</w:t>
                  </w:r>
                </w:p>
              </w:tc>
              <w:tc>
                <w:tcPr>
                  <w:tcW w:w="506" w:type="pct"/>
                  <w:tcBorders>
                    <w:top w:val="nil"/>
                    <w:left w:val="nil"/>
                    <w:bottom w:val="single" w:sz="4" w:space="0" w:color="auto"/>
                    <w:right w:val="single" w:sz="4" w:space="0" w:color="auto"/>
                  </w:tcBorders>
                  <w:shd w:val="clear" w:color="auto" w:fill="auto"/>
                  <w:noWrap/>
                  <w:vAlign w:val="center"/>
                  <w:hideMark/>
                </w:tcPr>
                <w:p w14:paraId="12429E34"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$ 690.596,00</w:t>
                  </w:r>
                </w:p>
              </w:tc>
              <w:tc>
                <w:tcPr>
                  <w:tcW w:w="595" w:type="pct"/>
                  <w:tcBorders>
                    <w:top w:val="nil"/>
                    <w:left w:val="nil"/>
                    <w:bottom w:val="single" w:sz="4" w:space="0" w:color="auto"/>
                    <w:right w:val="single" w:sz="4" w:space="0" w:color="auto"/>
                  </w:tcBorders>
                  <w:shd w:val="clear" w:color="auto" w:fill="auto"/>
                  <w:noWrap/>
                  <w:vAlign w:val="center"/>
                  <w:hideMark/>
                </w:tcPr>
                <w:p w14:paraId="20BBF4D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$ 1.243.073,00</w:t>
                  </w:r>
                </w:p>
              </w:tc>
              <w:tc>
                <w:tcPr>
                  <w:tcW w:w="506" w:type="pct"/>
                  <w:tcBorders>
                    <w:top w:val="nil"/>
                    <w:left w:val="nil"/>
                    <w:bottom w:val="single" w:sz="4" w:space="0" w:color="auto"/>
                    <w:right w:val="single" w:sz="4" w:space="0" w:color="auto"/>
                  </w:tcBorders>
                  <w:shd w:val="clear" w:color="auto" w:fill="auto"/>
                  <w:noWrap/>
                  <w:vAlign w:val="center"/>
                  <w:hideMark/>
                </w:tcPr>
                <w:p w14:paraId="65AD1F5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$ 1.104.954,00</w:t>
                  </w:r>
                </w:p>
              </w:tc>
              <w:tc>
                <w:tcPr>
                  <w:tcW w:w="508" w:type="pct"/>
                  <w:tcBorders>
                    <w:top w:val="nil"/>
                    <w:left w:val="nil"/>
                    <w:bottom w:val="single" w:sz="4" w:space="0" w:color="auto"/>
                    <w:right w:val="single" w:sz="4" w:space="0" w:color="auto"/>
                  </w:tcBorders>
                  <w:shd w:val="clear" w:color="auto" w:fill="auto"/>
                  <w:noWrap/>
                  <w:vAlign w:val="center"/>
                  <w:hideMark/>
                </w:tcPr>
                <w:p w14:paraId="3D9940A0"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$ 966.835,00</w:t>
                  </w:r>
                </w:p>
              </w:tc>
              <w:tc>
                <w:tcPr>
                  <w:tcW w:w="472" w:type="pct"/>
                  <w:tcBorders>
                    <w:top w:val="nil"/>
                    <w:left w:val="nil"/>
                    <w:bottom w:val="single" w:sz="4" w:space="0" w:color="auto"/>
                    <w:right w:val="single" w:sz="4" w:space="0" w:color="auto"/>
                  </w:tcBorders>
                  <w:shd w:val="clear" w:color="000000" w:fill="D9D9D9"/>
                  <w:vAlign w:val="center"/>
                  <w:hideMark/>
                </w:tcPr>
                <w:p w14:paraId="3B510E0C"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$ 13.811.928,00</w:t>
                  </w:r>
                </w:p>
              </w:tc>
            </w:tr>
            <w:tr w:rsidR="00BD40B3" w:rsidRPr="00D43386" w14:paraId="7A751BC6"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74C8E771"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BR7</w:t>
                  </w:r>
                </w:p>
              </w:tc>
              <w:tc>
                <w:tcPr>
                  <w:tcW w:w="624" w:type="pct"/>
                  <w:tcBorders>
                    <w:top w:val="nil"/>
                    <w:left w:val="nil"/>
                    <w:bottom w:val="single" w:sz="4" w:space="0" w:color="auto"/>
                    <w:right w:val="single" w:sz="4" w:space="0" w:color="auto"/>
                  </w:tcBorders>
                  <w:shd w:val="clear" w:color="auto" w:fill="auto"/>
                  <w:vAlign w:val="center"/>
                  <w:hideMark/>
                </w:tcPr>
                <w:p w14:paraId="5A63D768"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$ 6.767.846,00</w:t>
                  </w:r>
                </w:p>
              </w:tc>
              <w:tc>
                <w:tcPr>
                  <w:tcW w:w="623" w:type="pct"/>
                  <w:tcBorders>
                    <w:top w:val="nil"/>
                    <w:left w:val="nil"/>
                    <w:bottom w:val="single" w:sz="4" w:space="0" w:color="auto"/>
                    <w:right w:val="single" w:sz="4" w:space="0" w:color="auto"/>
                  </w:tcBorders>
                  <w:shd w:val="clear" w:color="auto" w:fill="auto"/>
                  <w:vAlign w:val="center"/>
                  <w:hideMark/>
                </w:tcPr>
                <w:p w14:paraId="434B8646"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436B0EEF"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$ 3.038.624,00</w:t>
                  </w:r>
                </w:p>
              </w:tc>
              <w:tc>
                <w:tcPr>
                  <w:tcW w:w="506" w:type="pct"/>
                  <w:tcBorders>
                    <w:top w:val="nil"/>
                    <w:left w:val="nil"/>
                    <w:bottom w:val="single" w:sz="4" w:space="0" w:color="auto"/>
                    <w:right w:val="single" w:sz="4" w:space="0" w:color="auto"/>
                  </w:tcBorders>
                  <w:shd w:val="clear" w:color="auto" w:fill="auto"/>
                  <w:noWrap/>
                  <w:vAlign w:val="center"/>
                  <w:hideMark/>
                </w:tcPr>
                <w:p w14:paraId="7D28C90D"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$ 690.596,00</w:t>
                  </w:r>
                </w:p>
              </w:tc>
              <w:tc>
                <w:tcPr>
                  <w:tcW w:w="595" w:type="pct"/>
                  <w:tcBorders>
                    <w:top w:val="nil"/>
                    <w:left w:val="nil"/>
                    <w:bottom w:val="single" w:sz="4" w:space="0" w:color="auto"/>
                    <w:right w:val="single" w:sz="4" w:space="0" w:color="auto"/>
                  </w:tcBorders>
                  <w:shd w:val="clear" w:color="auto" w:fill="auto"/>
                  <w:noWrap/>
                  <w:vAlign w:val="center"/>
                  <w:hideMark/>
                </w:tcPr>
                <w:p w14:paraId="20B5FCF3"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$ 1.243.073,00</w:t>
                  </w:r>
                </w:p>
              </w:tc>
              <w:tc>
                <w:tcPr>
                  <w:tcW w:w="506" w:type="pct"/>
                  <w:tcBorders>
                    <w:top w:val="nil"/>
                    <w:left w:val="nil"/>
                    <w:bottom w:val="single" w:sz="4" w:space="0" w:color="auto"/>
                    <w:right w:val="single" w:sz="4" w:space="0" w:color="auto"/>
                  </w:tcBorders>
                  <w:shd w:val="clear" w:color="auto" w:fill="auto"/>
                  <w:noWrap/>
                  <w:vAlign w:val="center"/>
                  <w:hideMark/>
                </w:tcPr>
                <w:p w14:paraId="00B5A842"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$ 1.104.954,00</w:t>
                  </w:r>
                </w:p>
              </w:tc>
              <w:tc>
                <w:tcPr>
                  <w:tcW w:w="508" w:type="pct"/>
                  <w:tcBorders>
                    <w:top w:val="nil"/>
                    <w:left w:val="nil"/>
                    <w:bottom w:val="single" w:sz="4" w:space="0" w:color="auto"/>
                    <w:right w:val="single" w:sz="4" w:space="0" w:color="auto"/>
                  </w:tcBorders>
                  <w:shd w:val="clear" w:color="auto" w:fill="auto"/>
                  <w:noWrap/>
                  <w:vAlign w:val="center"/>
                  <w:hideMark/>
                </w:tcPr>
                <w:p w14:paraId="5404A55F"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$ 966.835,00</w:t>
                  </w:r>
                </w:p>
              </w:tc>
              <w:tc>
                <w:tcPr>
                  <w:tcW w:w="472" w:type="pct"/>
                  <w:tcBorders>
                    <w:top w:val="nil"/>
                    <w:left w:val="nil"/>
                    <w:bottom w:val="single" w:sz="4" w:space="0" w:color="auto"/>
                    <w:right w:val="single" w:sz="4" w:space="0" w:color="auto"/>
                  </w:tcBorders>
                  <w:shd w:val="clear" w:color="000000" w:fill="D9D9D9"/>
                  <w:vAlign w:val="center"/>
                  <w:hideMark/>
                </w:tcPr>
                <w:p w14:paraId="51490C99"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$ 13.811.928,00</w:t>
                  </w:r>
                </w:p>
              </w:tc>
            </w:tr>
            <w:tr w:rsidR="00BD40B3" w:rsidRPr="00D43386" w14:paraId="30088C6E"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79B78518"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CENAC V/CIO</w:t>
                  </w:r>
                </w:p>
              </w:tc>
              <w:tc>
                <w:tcPr>
                  <w:tcW w:w="624" w:type="pct"/>
                  <w:tcBorders>
                    <w:top w:val="nil"/>
                    <w:left w:val="nil"/>
                    <w:bottom w:val="single" w:sz="4" w:space="0" w:color="auto"/>
                    <w:right w:val="single" w:sz="4" w:space="0" w:color="auto"/>
                  </w:tcBorders>
                  <w:shd w:val="clear" w:color="auto" w:fill="auto"/>
                  <w:vAlign w:val="center"/>
                  <w:hideMark/>
                </w:tcPr>
                <w:p w14:paraId="1079E7D4"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$ 10.151.786,00</w:t>
                  </w:r>
                </w:p>
              </w:tc>
              <w:tc>
                <w:tcPr>
                  <w:tcW w:w="623" w:type="pct"/>
                  <w:tcBorders>
                    <w:top w:val="nil"/>
                    <w:left w:val="nil"/>
                    <w:bottom w:val="single" w:sz="4" w:space="0" w:color="auto"/>
                    <w:right w:val="single" w:sz="4" w:space="0" w:color="auto"/>
                  </w:tcBorders>
                  <w:shd w:val="clear" w:color="auto" w:fill="auto"/>
                  <w:vAlign w:val="center"/>
                  <w:hideMark/>
                </w:tcPr>
                <w:p w14:paraId="2FBF581B"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5AA3BE1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$ 4.557.944,00</w:t>
                  </w:r>
                </w:p>
              </w:tc>
              <w:tc>
                <w:tcPr>
                  <w:tcW w:w="506" w:type="pct"/>
                  <w:tcBorders>
                    <w:top w:val="nil"/>
                    <w:left w:val="nil"/>
                    <w:bottom w:val="single" w:sz="4" w:space="0" w:color="auto"/>
                    <w:right w:val="single" w:sz="4" w:space="0" w:color="auto"/>
                  </w:tcBorders>
                  <w:shd w:val="clear" w:color="auto" w:fill="auto"/>
                  <w:noWrap/>
                  <w:vAlign w:val="center"/>
                  <w:hideMark/>
                </w:tcPr>
                <w:p w14:paraId="56C0D16C"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$ 1.035.896,00</w:t>
                  </w:r>
                </w:p>
              </w:tc>
              <w:tc>
                <w:tcPr>
                  <w:tcW w:w="595" w:type="pct"/>
                  <w:tcBorders>
                    <w:top w:val="nil"/>
                    <w:left w:val="nil"/>
                    <w:bottom w:val="single" w:sz="4" w:space="0" w:color="auto"/>
                    <w:right w:val="single" w:sz="4" w:space="0" w:color="auto"/>
                  </w:tcBorders>
                  <w:shd w:val="clear" w:color="auto" w:fill="auto"/>
                  <w:noWrap/>
                  <w:vAlign w:val="center"/>
                  <w:hideMark/>
                </w:tcPr>
                <w:p w14:paraId="3E2EFE3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$ 1.864.613,00</w:t>
                  </w:r>
                </w:p>
              </w:tc>
              <w:tc>
                <w:tcPr>
                  <w:tcW w:w="506" w:type="pct"/>
                  <w:tcBorders>
                    <w:top w:val="nil"/>
                    <w:left w:val="nil"/>
                    <w:bottom w:val="single" w:sz="4" w:space="0" w:color="auto"/>
                    <w:right w:val="single" w:sz="4" w:space="0" w:color="auto"/>
                  </w:tcBorders>
                  <w:shd w:val="clear" w:color="auto" w:fill="auto"/>
                  <w:noWrap/>
                  <w:vAlign w:val="center"/>
                  <w:hideMark/>
                </w:tcPr>
                <w:p w14:paraId="2BDC5A7B"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$ 1.657.434,00</w:t>
                  </w:r>
                </w:p>
              </w:tc>
              <w:tc>
                <w:tcPr>
                  <w:tcW w:w="508" w:type="pct"/>
                  <w:tcBorders>
                    <w:top w:val="nil"/>
                    <w:left w:val="nil"/>
                    <w:bottom w:val="single" w:sz="4" w:space="0" w:color="auto"/>
                    <w:right w:val="single" w:sz="4" w:space="0" w:color="auto"/>
                  </w:tcBorders>
                  <w:shd w:val="clear" w:color="auto" w:fill="auto"/>
                  <w:noWrap/>
                  <w:vAlign w:val="center"/>
                  <w:hideMark/>
                </w:tcPr>
                <w:p w14:paraId="3F87DEE0"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$ 1.450.255,00</w:t>
                  </w:r>
                </w:p>
              </w:tc>
              <w:tc>
                <w:tcPr>
                  <w:tcW w:w="472" w:type="pct"/>
                  <w:tcBorders>
                    <w:top w:val="nil"/>
                    <w:left w:val="nil"/>
                    <w:bottom w:val="single" w:sz="4" w:space="0" w:color="auto"/>
                    <w:right w:val="single" w:sz="4" w:space="0" w:color="auto"/>
                  </w:tcBorders>
                  <w:shd w:val="clear" w:color="000000" w:fill="D9D9D9"/>
                  <w:vAlign w:val="center"/>
                  <w:hideMark/>
                </w:tcPr>
                <w:p w14:paraId="5A7E0812"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$ 20.717.928,00</w:t>
                  </w:r>
                </w:p>
              </w:tc>
            </w:tr>
            <w:tr w:rsidR="00BD40B3" w:rsidRPr="00D43386" w14:paraId="2E8DB498"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53003565"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COMOL3</w:t>
                  </w:r>
                </w:p>
              </w:tc>
              <w:tc>
                <w:tcPr>
                  <w:tcW w:w="624" w:type="pct"/>
                  <w:tcBorders>
                    <w:top w:val="nil"/>
                    <w:left w:val="nil"/>
                    <w:bottom w:val="single" w:sz="4" w:space="0" w:color="auto"/>
                    <w:right w:val="single" w:sz="4" w:space="0" w:color="auto"/>
                  </w:tcBorders>
                  <w:shd w:val="clear" w:color="auto" w:fill="auto"/>
                  <w:vAlign w:val="center"/>
                  <w:hideMark/>
                </w:tcPr>
                <w:p w14:paraId="4A0D50F0"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$ 6.767.846,00</w:t>
                  </w:r>
                </w:p>
              </w:tc>
              <w:tc>
                <w:tcPr>
                  <w:tcW w:w="623" w:type="pct"/>
                  <w:tcBorders>
                    <w:top w:val="nil"/>
                    <w:left w:val="nil"/>
                    <w:bottom w:val="single" w:sz="4" w:space="0" w:color="auto"/>
                    <w:right w:val="single" w:sz="4" w:space="0" w:color="auto"/>
                  </w:tcBorders>
                  <w:shd w:val="clear" w:color="auto" w:fill="auto"/>
                  <w:vAlign w:val="center"/>
                  <w:hideMark/>
                </w:tcPr>
                <w:p w14:paraId="7BE6DA94"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625C6656"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$ 3.038.624,00</w:t>
                  </w:r>
                </w:p>
              </w:tc>
              <w:tc>
                <w:tcPr>
                  <w:tcW w:w="506" w:type="pct"/>
                  <w:tcBorders>
                    <w:top w:val="nil"/>
                    <w:left w:val="nil"/>
                    <w:bottom w:val="single" w:sz="4" w:space="0" w:color="auto"/>
                    <w:right w:val="single" w:sz="4" w:space="0" w:color="auto"/>
                  </w:tcBorders>
                  <w:shd w:val="clear" w:color="auto" w:fill="auto"/>
                  <w:noWrap/>
                  <w:vAlign w:val="center"/>
                  <w:hideMark/>
                </w:tcPr>
                <w:p w14:paraId="0DCED3C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$ 690.596,00</w:t>
                  </w:r>
                </w:p>
              </w:tc>
              <w:tc>
                <w:tcPr>
                  <w:tcW w:w="595" w:type="pct"/>
                  <w:tcBorders>
                    <w:top w:val="nil"/>
                    <w:left w:val="nil"/>
                    <w:bottom w:val="single" w:sz="4" w:space="0" w:color="auto"/>
                    <w:right w:val="single" w:sz="4" w:space="0" w:color="auto"/>
                  </w:tcBorders>
                  <w:shd w:val="clear" w:color="auto" w:fill="auto"/>
                  <w:noWrap/>
                  <w:vAlign w:val="center"/>
                  <w:hideMark/>
                </w:tcPr>
                <w:p w14:paraId="529F274C"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$ 1.243.073,00</w:t>
                  </w:r>
                </w:p>
              </w:tc>
              <w:tc>
                <w:tcPr>
                  <w:tcW w:w="506" w:type="pct"/>
                  <w:tcBorders>
                    <w:top w:val="nil"/>
                    <w:left w:val="nil"/>
                    <w:bottom w:val="single" w:sz="4" w:space="0" w:color="auto"/>
                    <w:right w:val="single" w:sz="4" w:space="0" w:color="auto"/>
                  </w:tcBorders>
                  <w:shd w:val="clear" w:color="auto" w:fill="auto"/>
                  <w:noWrap/>
                  <w:vAlign w:val="center"/>
                  <w:hideMark/>
                </w:tcPr>
                <w:p w14:paraId="3EB37CA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$ 1.104.954,00</w:t>
                  </w:r>
                </w:p>
              </w:tc>
              <w:tc>
                <w:tcPr>
                  <w:tcW w:w="508" w:type="pct"/>
                  <w:tcBorders>
                    <w:top w:val="nil"/>
                    <w:left w:val="nil"/>
                    <w:bottom w:val="single" w:sz="4" w:space="0" w:color="auto"/>
                    <w:right w:val="single" w:sz="4" w:space="0" w:color="auto"/>
                  </w:tcBorders>
                  <w:shd w:val="clear" w:color="auto" w:fill="auto"/>
                  <w:noWrap/>
                  <w:vAlign w:val="center"/>
                  <w:hideMark/>
                </w:tcPr>
                <w:p w14:paraId="06C2F289"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$ 966.835,00</w:t>
                  </w:r>
                </w:p>
              </w:tc>
              <w:tc>
                <w:tcPr>
                  <w:tcW w:w="472" w:type="pct"/>
                  <w:tcBorders>
                    <w:top w:val="nil"/>
                    <w:left w:val="nil"/>
                    <w:bottom w:val="single" w:sz="4" w:space="0" w:color="auto"/>
                    <w:right w:val="single" w:sz="4" w:space="0" w:color="auto"/>
                  </w:tcBorders>
                  <w:shd w:val="clear" w:color="000000" w:fill="D9D9D9"/>
                  <w:vAlign w:val="center"/>
                  <w:hideMark/>
                </w:tcPr>
                <w:p w14:paraId="7FDF24A4"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$ 13.811.928,00</w:t>
                  </w:r>
                </w:p>
              </w:tc>
            </w:tr>
            <w:tr w:rsidR="00BD40B3" w:rsidRPr="00D43386" w14:paraId="78C400DE"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0D55FF5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DIV4</w:t>
                  </w:r>
                </w:p>
              </w:tc>
              <w:tc>
                <w:tcPr>
                  <w:tcW w:w="624" w:type="pct"/>
                  <w:tcBorders>
                    <w:top w:val="nil"/>
                    <w:left w:val="nil"/>
                    <w:bottom w:val="single" w:sz="4" w:space="0" w:color="auto"/>
                    <w:right w:val="single" w:sz="4" w:space="0" w:color="auto"/>
                  </w:tcBorders>
                  <w:shd w:val="clear" w:color="auto" w:fill="auto"/>
                  <w:vAlign w:val="center"/>
                  <w:hideMark/>
                </w:tcPr>
                <w:p w14:paraId="37326BF3"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$ 6.767.846,00</w:t>
                  </w:r>
                </w:p>
              </w:tc>
              <w:tc>
                <w:tcPr>
                  <w:tcW w:w="623" w:type="pct"/>
                  <w:tcBorders>
                    <w:top w:val="nil"/>
                    <w:left w:val="nil"/>
                    <w:bottom w:val="single" w:sz="4" w:space="0" w:color="auto"/>
                    <w:right w:val="single" w:sz="4" w:space="0" w:color="auto"/>
                  </w:tcBorders>
                  <w:shd w:val="clear" w:color="auto" w:fill="auto"/>
                  <w:vAlign w:val="center"/>
                  <w:hideMark/>
                </w:tcPr>
                <w:p w14:paraId="246428F6"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31843D7C"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$ 3.038.624,00</w:t>
                  </w:r>
                </w:p>
              </w:tc>
              <w:tc>
                <w:tcPr>
                  <w:tcW w:w="506" w:type="pct"/>
                  <w:tcBorders>
                    <w:top w:val="nil"/>
                    <w:left w:val="nil"/>
                    <w:bottom w:val="single" w:sz="4" w:space="0" w:color="auto"/>
                    <w:right w:val="single" w:sz="4" w:space="0" w:color="auto"/>
                  </w:tcBorders>
                  <w:shd w:val="clear" w:color="auto" w:fill="auto"/>
                  <w:noWrap/>
                  <w:vAlign w:val="center"/>
                  <w:hideMark/>
                </w:tcPr>
                <w:p w14:paraId="393788E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$ 245.349,00</w:t>
                  </w:r>
                </w:p>
              </w:tc>
              <w:tc>
                <w:tcPr>
                  <w:tcW w:w="595" w:type="pct"/>
                  <w:tcBorders>
                    <w:top w:val="nil"/>
                    <w:left w:val="nil"/>
                    <w:bottom w:val="single" w:sz="4" w:space="0" w:color="auto"/>
                    <w:right w:val="single" w:sz="4" w:space="0" w:color="auto"/>
                  </w:tcBorders>
                  <w:shd w:val="clear" w:color="auto" w:fill="auto"/>
                  <w:noWrap/>
                  <w:vAlign w:val="center"/>
                  <w:hideMark/>
                </w:tcPr>
                <w:p w14:paraId="228BCB01"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$ 441.629,00</w:t>
                  </w:r>
                </w:p>
              </w:tc>
              <w:tc>
                <w:tcPr>
                  <w:tcW w:w="506" w:type="pct"/>
                  <w:tcBorders>
                    <w:top w:val="nil"/>
                    <w:left w:val="nil"/>
                    <w:bottom w:val="single" w:sz="4" w:space="0" w:color="auto"/>
                    <w:right w:val="single" w:sz="4" w:space="0" w:color="auto"/>
                  </w:tcBorders>
                  <w:shd w:val="clear" w:color="auto" w:fill="auto"/>
                  <w:noWrap/>
                  <w:vAlign w:val="center"/>
                  <w:hideMark/>
                </w:tcPr>
                <w:p w14:paraId="67F7AAF8"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$ 392.559,00</w:t>
                  </w:r>
                </w:p>
              </w:tc>
              <w:tc>
                <w:tcPr>
                  <w:tcW w:w="508" w:type="pct"/>
                  <w:tcBorders>
                    <w:top w:val="nil"/>
                    <w:left w:val="nil"/>
                    <w:bottom w:val="single" w:sz="4" w:space="0" w:color="auto"/>
                    <w:right w:val="single" w:sz="4" w:space="0" w:color="auto"/>
                  </w:tcBorders>
                  <w:shd w:val="clear" w:color="auto" w:fill="auto"/>
                  <w:noWrap/>
                  <w:vAlign w:val="center"/>
                  <w:hideMark/>
                </w:tcPr>
                <w:p w14:paraId="2366E27C"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$ 343.489,00</w:t>
                  </w:r>
                </w:p>
              </w:tc>
              <w:tc>
                <w:tcPr>
                  <w:tcW w:w="472" w:type="pct"/>
                  <w:tcBorders>
                    <w:top w:val="nil"/>
                    <w:left w:val="nil"/>
                    <w:bottom w:val="single" w:sz="4" w:space="0" w:color="auto"/>
                    <w:right w:val="single" w:sz="4" w:space="0" w:color="auto"/>
                  </w:tcBorders>
                  <w:shd w:val="clear" w:color="000000" w:fill="D9D9D9"/>
                  <w:vAlign w:val="center"/>
                  <w:hideMark/>
                </w:tcPr>
                <w:p w14:paraId="3D0B6239"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$ 11.229.496,00</w:t>
                  </w:r>
                </w:p>
              </w:tc>
            </w:tr>
            <w:tr w:rsidR="00BD40B3" w:rsidRPr="00D43386" w14:paraId="6FECFD56"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12622E86"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DM5</w:t>
                  </w:r>
                </w:p>
              </w:tc>
              <w:tc>
                <w:tcPr>
                  <w:tcW w:w="624" w:type="pct"/>
                  <w:tcBorders>
                    <w:top w:val="nil"/>
                    <w:left w:val="nil"/>
                    <w:bottom w:val="single" w:sz="4" w:space="0" w:color="auto"/>
                    <w:right w:val="single" w:sz="4" w:space="0" w:color="auto"/>
                  </w:tcBorders>
                  <w:shd w:val="clear" w:color="auto" w:fill="auto"/>
                  <w:vAlign w:val="center"/>
                  <w:hideMark/>
                </w:tcPr>
                <w:p w14:paraId="5B9F977B"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$ 2.404.425,00</w:t>
                  </w:r>
                </w:p>
              </w:tc>
              <w:tc>
                <w:tcPr>
                  <w:tcW w:w="623" w:type="pct"/>
                  <w:tcBorders>
                    <w:top w:val="nil"/>
                    <w:left w:val="nil"/>
                    <w:bottom w:val="single" w:sz="4" w:space="0" w:color="auto"/>
                    <w:right w:val="single" w:sz="4" w:space="0" w:color="auto"/>
                  </w:tcBorders>
                  <w:shd w:val="clear" w:color="auto" w:fill="auto"/>
                  <w:vAlign w:val="center"/>
                  <w:hideMark/>
                </w:tcPr>
                <w:p w14:paraId="14832A7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0701F154"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$ 1.079.537,00</w:t>
                  </w:r>
                </w:p>
              </w:tc>
              <w:tc>
                <w:tcPr>
                  <w:tcW w:w="506" w:type="pct"/>
                  <w:tcBorders>
                    <w:top w:val="nil"/>
                    <w:left w:val="nil"/>
                    <w:bottom w:val="single" w:sz="4" w:space="0" w:color="auto"/>
                    <w:right w:val="single" w:sz="4" w:space="0" w:color="auto"/>
                  </w:tcBorders>
                  <w:shd w:val="clear" w:color="auto" w:fill="auto"/>
                  <w:noWrap/>
                  <w:vAlign w:val="center"/>
                  <w:hideMark/>
                </w:tcPr>
                <w:p w14:paraId="7093D6E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$ 245.349,00</w:t>
                  </w:r>
                </w:p>
              </w:tc>
              <w:tc>
                <w:tcPr>
                  <w:tcW w:w="595" w:type="pct"/>
                  <w:tcBorders>
                    <w:top w:val="nil"/>
                    <w:left w:val="nil"/>
                    <w:bottom w:val="single" w:sz="4" w:space="0" w:color="auto"/>
                    <w:right w:val="single" w:sz="4" w:space="0" w:color="auto"/>
                  </w:tcBorders>
                  <w:shd w:val="clear" w:color="auto" w:fill="auto"/>
                  <w:noWrap/>
                  <w:vAlign w:val="center"/>
                  <w:hideMark/>
                </w:tcPr>
                <w:p w14:paraId="72A8C012"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$ 441.629,00</w:t>
                  </w:r>
                </w:p>
              </w:tc>
              <w:tc>
                <w:tcPr>
                  <w:tcW w:w="506" w:type="pct"/>
                  <w:tcBorders>
                    <w:top w:val="nil"/>
                    <w:left w:val="nil"/>
                    <w:bottom w:val="single" w:sz="4" w:space="0" w:color="auto"/>
                    <w:right w:val="single" w:sz="4" w:space="0" w:color="auto"/>
                  </w:tcBorders>
                  <w:shd w:val="clear" w:color="auto" w:fill="auto"/>
                  <w:noWrap/>
                  <w:vAlign w:val="center"/>
                  <w:hideMark/>
                </w:tcPr>
                <w:p w14:paraId="4EDD767D"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$ 392.559,00</w:t>
                  </w:r>
                </w:p>
              </w:tc>
              <w:tc>
                <w:tcPr>
                  <w:tcW w:w="508" w:type="pct"/>
                  <w:tcBorders>
                    <w:top w:val="nil"/>
                    <w:left w:val="nil"/>
                    <w:bottom w:val="single" w:sz="4" w:space="0" w:color="auto"/>
                    <w:right w:val="single" w:sz="4" w:space="0" w:color="auto"/>
                  </w:tcBorders>
                  <w:shd w:val="clear" w:color="auto" w:fill="auto"/>
                  <w:noWrap/>
                  <w:vAlign w:val="center"/>
                  <w:hideMark/>
                </w:tcPr>
                <w:p w14:paraId="21176E4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$ 343.489,00</w:t>
                  </w:r>
                </w:p>
              </w:tc>
              <w:tc>
                <w:tcPr>
                  <w:tcW w:w="472" w:type="pct"/>
                  <w:tcBorders>
                    <w:top w:val="nil"/>
                    <w:left w:val="nil"/>
                    <w:bottom w:val="single" w:sz="4" w:space="0" w:color="auto"/>
                    <w:right w:val="single" w:sz="4" w:space="0" w:color="auto"/>
                  </w:tcBorders>
                  <w:shd w:val="clear" w:color="000000" w:fill="D9D9D9"/>
                  <w:vAlign w:val="center"/>
                  <w:hideMark/>
                </w:tcPr>
                <w:p w14:paraId="1AEF7876"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$ 4.906.988,00</w:t>
                  </w:r>
                </w:p>
              </w:tc>
            </w:tr>
            <w:tr w:rsidR="00BD40B3" w:rsidRPr="00D43386" w14:paraId="6527B936"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71BFCE7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DM54</w:t>
                  </w:r>
                </w:p>
              </w:tc>
              <w:tc>
                <w:tcPr>
                  <w:tcW w:w="624" w:type="pct"/>
                  <w:tcBorders>
                    <w:top w:val="nil"/>
                    <w:left w:val="nil"/>
                    <w:bottom w:val="single" w:sz="4" w:space="0" w:color="auto"/>
                    <w:right w:val="single" w:sz="4" w:space="0" w:color="auto"/>
                  </w:tcBorders>
                  <w:shd w:val="clear" w:color="auto" w:fill="auto"/>
                  <w:vAlign w:val="center"/>
                  <w:hideMark/>
                </w:tcPr>
                <w:p w14:paraId="66609FB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$ 2.404.425,00</w:t>
                  </w:r>
                </w:p>
              </w:tc>
              <w:tc>
                <w:tcPr>
                  <w:tcW w:w="623" w:type="pct"/>
                  <w:tcBorders>
                    <w:top w:val="nil"/>
                    <w:left w:val="nil"/>
                    <w:bottom w:val="single" w:sz="4" w:space="0" w:color="auto"/>
                    <w:right w:val="single" w:sz="4" w:space="0" w:color="auto"/>
                  </w:tcBorders>
                  <w:shd w:val="clear" w:color="auto" w:fill="auto"/>
                  <w:vAlign w:val="center"/>
                  <w:hideMark/>
                </w:tcPr>
                <w:p w14:paraId="23DD273F"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763772F3"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$ 1.079.537,00</w:t>
                  </w:r>
                </w:p>
              </w:tc>
              <w:tc>
                <w:tcPr>
                  <w:tcW w:w="506" w:type="pct"/>
                  <w:tcBorders>
                    <w:top w:val="nil"/>
                    <w:left w:val="nil"/>
                    <w:bottom w:val="single" w:sz="4" w:space="0" w:color="auto"/>
                    <w:right w:val="single" w:sz="4" w:space="0" w:color="auto"/>
                  </w:tcBorders>
                  <w:shd w:val="clear" w:color="auto" w:fill="auto"/>
                  <w:noWrap/>
                  <w:vAlign w:val="center"/>
                  <w:hideMark/>
                </w:tcPr>
                <w:p w14:paraId="4841D707"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$ 690.596,00</w:t>
                  </w:r>
                </w:p>
              </w:tc>
              <w:tc>
                <w:tcPr>
                  <w:tcW w:w="595" w:type="pct"/>
                  <w:tcBorders>
                    <w:top w:val="nil"/>
                    <w:left w:val="nil"/>
                    <w:bottom w:val="single" w:sz="4" w:space="0" w:color="auto"/>
                    <w:right w:val="single" w:sz="4" w:space="0" w:color="auto"/>
                  </w:tcBorders>
                  <w:shd w:val="clear" w:color="auto" w:fill="auto"/>
                  <w:noWrap/>
                  <w:vAlign w:val="center"/>
                  <w:hideMark/>
                </w:tcPr>
                <w:p w14:paraId="20E30009"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$ 1.243.073,00</w:t>
                  </w:r>
                </w:p>
              </w:tc>
              <w:tc>
                <w:tcPr>
                  <w:tcW w:w="506" w:type="pct"/>
                  <w:tcBorders>
                    <w:top w:val="nil"/>
                    <w:left w:val="nil"/>
                    <w:bottom w:val="single" w:sz="4" w:space="0" w:color="auto"/>
                    <w:right w:val="single" w:sz="4" w:space="0" w:color="auto"/>
                  </w:tcBorders>
                  <w:shd w:val="clear" w:color="auto" w:fill="auto"/>
                  <w:noWrap/>
                  <w:vAlign w:val="center"/>
                  <w:hideMark/>
                </w:tcPr>
                <w:p w14:paraId="3F85209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$ 1.104.954,00</w:t>
                  </w:r>
                </w:p>
              </w:tc>
              <w:tc>
                <w:tcPr>
                  <w:tcW w:w="508" w:type="pct"/>
                  <w:tcBorders>
                    <w:top w:val="nil"/>
                    <w:left w:val="nil"/>
                    <w:bottom w:val="single" w:sz="4" w:space="0" w:color="auto"/>
                    <w:right w:val="single" w:sz="4" w:space="0" w:color="auto"/>
                  </w:tcBorders>
                  <w:shd w:val="clear" w:color="auto" w:fill="auto"/>
                  <w:noWrap/>
                  <w:vAlign w:val="center"/>
                  <w:hideMark/>
                </w:tcPr>
                <w:p w14:paraId="71408AC9"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$ 966.835,00</w:t>
                  </w:r>
                </w:p>
              </w:tc>
              <w:tc>
                <w:tcPr>
                  <w:tcW w:w="472" w:type="pct"/>
                  <w:tcBorders>
                    <w:top w:val="nil"/>
                    <w:left w:val="nil"/>
                    <w:bottom w:val="single" w:sz="4" w:space="0" w:color="auto"/>
                    <w:right w:val="single" w:sz="4" w:space="0" w:color="auto"/>
                  </w:tcBorders>
                  <w:shd w:val="clear" w:color="000000" w:fill="D9D9D9"/>
                  <w:vAlign w:val="center"/>
                  <w:hideMark/>
                </w:tcPr>
                <w:p w14:paraId="54192EDD"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$ 7.489.420,00</w:t>
                  </w:r>
                </w:p>
              </w:tc>
            </w:tr>
            <w:tr w:rsidR="00BD40B3" w:rsidRPr="00D43386" w14:paraId="742DDB12"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3FF94028"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EJAPI</w:t>
                  </w:r>
                </w:p>
              </w:tc>
              <w:tc>
                <w:tcPr>
                  <w:tcW w:w="624" w:type="pct"/>
                  <w:tcBorders>
                    <w:top w:val="nil"/>
                    <w:left w:val="nil"/>
                    <w:bottom w:val="single" w:sz="4" w:space="0" w:color="auto"/>
                    <w:right w:val="single" w:sz="4" w:space="0" w:color="auto"/>
                  </w:tcBorders>
                  <w:shd w:val="clear" w:color="auto" w:fill="auto"/>
                  <w:vAlign w:val="center"/>
                  <w:hideMark/>
                </w:tcPr>
                <w:p w14:paraId="581F1BD1"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$ 3.383.906,00</w:t>
                  </w:r>
                </w:p>
              </w:tc>
              <w:tc>
                <w:tcPr>
                  <w:tcW w:w="623" w:type="pct"/>
                  <w:tcBorders>
                    <w:top w:val="nil"/>
                    <w:left w:val="nil"/>
                    <w:bottom w:val="single" w:sz="4" w:space="0" w:color="auto"/>
                    <w:right w:val="single" w:sz="4" w:space="0" w:color="auto"/>
                  </w:tcBorders>
                  <w:shd w:val="clear" w:color="auto" w:fill="auto"/>
                  <w:vAlign w:val="center"/>
                  <w:hideMark/>
                </w:tcPr>
                <w:p w14:paraId="3C7B003C"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55C4D96F"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$ 1.519.304,00</w:t>
                  </w:r>
                </w:p>
              </w:tc>
              <w:tc>
                <w:tcPr>
                  <w:tcW w:w="506" w:type="pct"/>
                  <w:tcBorders>
                    <w:top w:val="nil"/>
                    <w:left w:val="nil"/>
                    <w:bottom w:val="single" w:sz="4" w:space="0" w:color="auto"/>
                    <w:right w:val="single" w:sz="4" w:space="0" w:color="auto"/>
                  </w:tcBorders>
                  <w:shd w:val="clear" w:color="auto" w:fill="auto"/>
                  <w:noWrap/>
                  <w:vAlign w:val="center"/>
                  <w:hideMark/>
                </w:tcPr>
                <w:p w14:paraId="7BD656C8"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$ 345.296,00</w:t>
                  </w:r>
                </w:p>
              </w:tc>
              <w:tc>
                <w:tcPr>
                  <w:tcW w:w="595" w:type="pct"/>
                  <w:tcBorders>
                    <w:top w:val="nil"/>
                    <w:left w:val="nil"/>
                    <w:bottom w:val="single" w:sz="4" w:space="0" w:color="auto"/>
                    <w:right w:val="single" w:sz="4" w:space="0" w:color="auto"/>
                  </w:tcBorders>
                  <w:shd w:val="clear" w:color="auto" w:fill="auto"/>
                  <w:noWrap/>
                  <w:vAlign w:val="center"/>
                  <w:hideMark/>
                </w:tcPr>
                <w:p w14:paraId="68CC203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$ 621.533,00</w:t>
                  </w:r>
                </w:p>
              </w:tc>
              <w:tc>
                <w:tcPr>
                  <w:tcW w:w="506" w:type="pct"/>
                  <w:tcBorders>
                    <w:top w:val="nil"/>
                    <w:left w:val="nil"/>
                    <w:bottom w:val="single" w:sz="4" w:space="0" w:color="auto"/>
                    <w:right w:val="single" w:sz="4" w:space="0" w:color="auto"/>
                  </w:tcBorders>
                  <w:shd w:val="clear" w:color="auto" w:fill="auto"/>
                  <w:noWrap/>
                  <w:vAlign w:val="center"/>
                  <w:hideMark/>
                </w:tcPr>
                <w:p w14:paraId="79FD4EB9"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$ 552.474,00</w:t>
                  </w:r>
                </w:p>
              </w:tc>
              <w:tc>
                <w:tcPr>
                  <w:tcW w:w="508" w:type="pct"/>
                  <w:tcBorders>
                    <w:top w:val="nil"/>
                    <w:left w:val="nil"/>
                    <w:bottom w:val="single" w:sz="4" w:space="0" w:color="auto"/>
                    <w:right w:val="single" w:sz="4" w:space="0" w:color="auto"/>
                  </w:tcBorders>
                  <w:shd w:val="clear" w:color="auto" w:fill="auto"/>
                  <w:noWrap/>
                  <w:vAlign w:val="center"/>
                  <w:hideMark/>
                </w:tcPr>
                <w:p w14:paraId="05C20081"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$ 483.415,00</w:t>
                  </w:r>
                </w:p>
              </w:tc>
              <w:tc>
                <w:tcPr>
                  <w:tcW w:w="472" w:type="pct"/>
                  <w:tcBorders>
                    <w:top w:val="nil"/>
                    <w:left w:val="nil"/>
                    <w:bottom w:val="single" w:sz="4" w:space="0" w:color="auto"/>
                    <w:right w:val="single" w:sz="4" w:space="0" w:color="auto"/>
                  </w:tcBorders>
                  <w:shd w:val="clear" w:color="000000" w:fill="D9D9D9"/>
                  <w:vAlign w:val="center"/>
                  <w:hideMark/>
                </w:tcPr>
                <w:p w14:paraId="7E99FA8C"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$ 6.905.928,00</w:t>
                  </w:r>
                </w:p>
              </w:tc>
            </w:tr>
            <w:tr w:rsidR="00BD40B3" w:rsidRPr="00D43386" w14:paraId="798F5C33"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1E3A3874"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GGARI</w:t>
                  </w:r>
                </w:p>
              </w:tc>
              <w:tc>
                <w:tcPr>
                  <w:tcW w:w="624" w:type="pct"/>
                  <w:tcBorders>
                    <w:top w:val="nil"/>
                    <w:left w:val="nil"/>
                    <w:bottom w:val="single" w:sz="4" w:space="0" w:color="auto"/>
                    <w:right w:val="single" w:sz="4" w:space="0" w:color="auto"/>
                  </w:tcBorders>
                  <w:shd w:val="clear" w:color="auto" w:fill="auto"/>
                  <w:vAlign w:val="center"/>
                  <w:hideMark/>
                </w:tcPr>
                <w:p w14:paraId="3A9477CF"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$ 3.383.906,00</w:t>
                  </w:r>
                </w:p>
              </w:tc>
              <w:tc>
                <w:tcPr>
                  <w:tcW w:w="623" w:type="pct"/>
                  <w:tcBorders>
                    <w:top w:val="nil"/>
                    <w:left w:val="nil"/>
                    <w:bottom w:val="single" w:sz="4" w:space="0" w:color="auto"/>
                    <w:right w:val="single" w:sz="4" w:space="0" w:color="auto"/>
                  </w:tcBorders>
                  <w:shd w:val="clear" w:color="auto" w:fill="auto"/>
                  <w:vAlign w:val="center"/>
                  <w:hideMark/>
                </w:tcPr>
                <w:p w14:paraId="6CC5067B"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5D96850F"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$ 1.519.304,00</w:t>
                  </w:r>
                </w:p>
              </w:tc>
              <w:tc>
                <w:tcPr>
                  <w:tcW w:w="506" w:type="pct"/>
                  <w:tcBorders>
                    <w:top w:val="nil"/>
                    <w:left w:val="nil"/>
                    <w:bottom w:val="single" w:sz="4" w:space="0" w:color="auto"/>
                    <w:right w:val="single" w:sz="4" w:space="0" w:color="auto"/>
                  </w:tcBorders>
                  <w:shd w:val="clear" w:color="auto" w:fill="auto"/>
                  <w:noWrap/>
                  <w:vAlign w:val="center"/>
                  <w:hideMark/>
                </w:tcPr>
                <w:p w14:paraId="727B6B56"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$ 345.296,00</w:t>
                  </w:r>
                </w:p>
              </w:tc>
              <w:tc>
                <w:tcPr>
                  <w:tcW w:w="595" w:type="pct"/>
                  <w:tcBorders>
                    <w:top w:val="nil"/>
                    <w:left w:val="nil"/>
                    <w:bottom w:val="single" w:sz="4" w:space="0" w:color="auto"/>
                    <w:right w:val="single" w:sz="4" w:space="0" w:color="auto"/>
                  </w:tcBorders>
                  <w:shd w:val="clear" w:color="auto" w:fill="auto"/>
                  <w:noWrap/>
                  <w:vAlign w:val="center"/>
                  <w:hideMark/>
                </w:tcPr>
                <w:p w14:paraId="03D1A8C0"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$ 621.533,00</w:t>
                  </w:r>
                </w:p>
              </w:tc>
              <w:tc>
                <w:tcPr>
                  <w:tcW w:w="506" w:type="pct"/>
                  <w:tcBorders>
                    <w:top w:val="nil"/>
                    <w:left w:val="nil"/>
                    <w:bottom w:val="single" w:sz="4" w:space="0" w:color="auto"/>
                    <w:right w:val="single" w:sz="4" w:space="0" w:color="auto"/>
                  </w:tcBorders>
                  <w:shd w:val="clear" w:color="auto" w:fill="auto"/>
                  <w:noWrap/>
                  <w:vAlign w:val="center"/>
                  <w:hideMark/>
                </w:tcPr>
                <w:p w14:paraId="1D436D72"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$ 552.474,00</w:t>
                  </w:r>
                </w:p>
              </w:tc>
              <w:tc>
                <w:tcPr>
                  <w:tcW w:w="508" w:type="pct"/>
                  <w:tcBorders>
                    <w:top w:val="nil"/>
                    <w:left w:val="nil"/>
                    <w:bottom w:val="single" w:sz="4" w:space="0" w:color="auto"/>
                    <w:right w:val="single" w:sz="4" w:space="0" w:color="auto"/>
                  </w:tcBorders>
                  <w:shd w:val="clear" w:color="auto" w:fill="auto"/>
                  <w:noWrap/>
                  <w:vAlign w:val="center"/>
                  <w:hideMark/>
                </w:tcPr>
                <w:p w14:paraId="3ECA81E2"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$ 483.415,00</w:t>
                  </w:r>
                </w:p>
              </w:tc>
              <w:tc>
                <w:tcPr>
                  <w:tcW w:w="472" w:type="pct"/>
                  <w:tcBorders>
                    <w:top w:val="nil"/>
                    <w:left w:val="nil"/>
                    <w:bottom w:val="single" w:sz="4" w:space="0" w:color="auto"/>
                    <w:right w:val="single" w:sz="4" w:space="0" w:color="auto"/>
                  </w:tcBorders>
                  <w:shd w:val="clear" w:color="000000" w:fill="D9D9D9"/>
                  <w:vAlign w:val="center"/>
                  <w:hideMark/>
                </w:tcPr>
                <w:p w14:paraId="79E5A246"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$ 6.905.928,00</w:t>
                  </w:r>
                </w:p>
              </w:tc>
            </w:tr>
            <w:tr w:rsidR="00BD40B3" w:rsidRPr="00D43386" w14:paraId="7913CC02"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0BD10BA3"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GGMET</w:t>
                  </w:r>
                </w:p>
              </w:tc>
              <w:tc>
                <w:tcPr>
                  <w:tcW w:w="624" w:type="pct"/>
                  <w:tcBorders>
                    <w:top w:val="nil"/>
                    <w:left w:val="nil"/>
                    <w:bottom w:val="single" w:sz="4" w:space="0" w:color="auto"/>
                    <w:right w:val="single" w:sz="4" w:space="0" w:color="auto"/>
                  </w:tcBorders>
                  <w:shd w:val="clear" w:color="auto" w:fill="auto"/>
                  <w:vAlign w:val="center"/>
                  <w:hideMark/>
                </w:tcPr>
                <w:p w14:paraId="6DB83079"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$ 3.383.906,00</w:t>
                  </w:r>
                </w:p>
              </w:tc>
              <w:tc>
                <w:tcPr>
                  <w:tcW w:w="623" w:type="pct"/>
                  <w:tcBorders>
                    <w:top w:val="nil"/>
                    <w:left w:val="nil"/>
                    <w:bottom w:val="single" w:sz="4" w:space="0" w:color="auto"/>
                    <w:right w:val="single" w:sz="4" w:space="0" w:color="auto"/>
                  </w:tcBorders>
                  <w:shd w:val="clear" w:color="auto" w:fill="auto"/>
                  <w:vAlign w:val="center"/>
                  <w:hideMark/>
                </w:tcPr>
                <w:p w14:paraId="4E287E01"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0276C382"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$ 1.519.304,00</w:t>
                  </w:r>
                </w:p>
              </w:tc>
              <w:tc>
                <w:tcPr>
                  <w:tcW w:w="506" w:type="pct"/>
                  <w:tcBorders>
                    <w:top w:val="nil"/>
                    <w:left w:val="nil"/>
                    <w:bottom w:val="single" w:sz="4" w:space="0" w:color="auto"/>
                    <w:right w:val="single" w:sz="4" w:space="0" w:color="auto"/>
                  </w:tcBorders>
                  <w:shd w:val="clear" w:color="auto" w:fill="auto"/>
                  <w:noWrap/>
                  <w:vAlign w:val="center"/>
                  <w:hideMark/>
                </w:tcPr>
                <w:p w14:paraId="21370F38"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$ 345.296,00</w:t>
                  </w:r>
                </w:p>
              </w:tc>
              <w:tc>
                <w:tcPr>
                  <w:tcW w:w="595" w:type="pct"/>
                  <w:tcBorders>
                    <w:top w:val="nil"/>
                    <w:left w:val="nil"/>
                    <w:bottom w:val="single" w:sz="4" w:space="0" w:color="auto"/>
                    <w:right w:val="single" w:sz="4" w:space="0" w:color="auto"/>
                  </w:tcBorders>
                  <w:shd w:val="clear" w:color="auto" w:fill="auto"/>
                  <w:noWrap/>
                  <w:vAlign w:val="center"/>
                  <w:hideMark/>
                </w:tcPr>
                <w:p w14:paraId="584FABA4"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$ 621.533,00</w:t>
                  </w:r>
                </w:p>
              </w:tc>
              <w:tc>
                <w:tcPr>
                  <w:tcW w:w="506" w:type="pct"/>
                  <w:tcBorders>
                    <w:top w:val="nil"/>
                    <w:left w:val="nil"/>
                    <w:bottom w:val="single" w:sz="4" w:space="0" w:color="auto"/>
                    <w:right w:val="single" w:sz="4" w:space="0" w:color="auto"/>
                  </w:tcBorders>
                  <w:shd w:val="clear" w:color="auto" w:fill="auto"/>
                  <w:noWrap/>
                  <w:vAlign w:val="center"/>
                  <w:hideMark/>
                </w:tcPr>
                <w:p w14:paraId="03788A53"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$ 552.474,00</w:t>
                  </w:r>
                </w:p>
              </w:tc>
              <w:tc>
                <w:tcPr>
                  <w:tcW w:w="508" w:type="pct"/>
                  <w:tcBorders>
                    <w:top w:val="nil"/>
                    <w:left w:val="nil"/>
                    <w:bottom w:val="single" w:sz="4" w:space="0" w:color="auto"/>
                    <w:right w:val="single" w:sz="4" w:space="0" w:color="auto"/>
                  </w:tcBorders>
                  <w:shd w:val="clear" w:color="auto" w:fill="auto"/>
                  <w:noWrap/>
                  <w:vAlign w:val="center"/>
                  <w:hideMark/>
                </w:tcPr>
                <w:p w14:paraId="425F3A2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$ 483.415,00</w:t>
                  </w:r>
                </w:p>
              </w:tc>
              <w:tc>
                <w:tcPr>
                  <w:tcW w:w="472" w:type="pct"/>
                  <w:tcBorders>
                    <w:top w:val="nil"/>
                    <w:left w:val="nil"/>
                    <w:bottom w:val="single" w:sz="4" w:space="0" w:color="auto"/>
                    <w:right w:val="single" w:sz="4" w:space="0" w:color="auto"/>
                  </w:tcBorders>
                  <w:shd w:val="clear" w:color="000000" w:fill="D9D9D9"/>
                  <w:vAlign w:val="center"/>
                  <w:hideMark/>
                </w:tcPr>
                <w:p w14:paraId="5A4736F2"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$ 6.905.928,00</w:t>
                  </w:r>
                </w:p>
              </w:tc>
            </w:tr>
            <w:tr w:rsidR="00BD40B3" w:rsidRPr="00D43386" w14:paraId="08BB2856"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078670B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GRULI6</w:t>
                  </w:r>
                </w:p>
              </w:tc>
              <w:tc>
                <w:tcPr>
                  <w:tcW w:w="624" w:type="pct"/>
                  <w:tcBorders>
                    <w:top w:val="nil"/>
                    <w:left w:val="nil"/>
                    <w:bottom w:val="single" w:sz="4" w:space="0" w:color="auto"/>
                    <w:right w:val="single" w:sz="4" w:space="0" w:color="auto"/>
                  </w:tcBorders>
                  <w:shd w:val="clear" w:color="auto" w:fill="auto"/>
                  <w:vAlign w:val="center"/>
                  <w:hideMark/>
                </w:tcPr>
                <w:p w14:paraId="4B9F36C2"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$ 3.383.906,00</w:t>
                  </w:r>
                </w:p>
              </w:tc>
              <w:tc>
                <w:tcPr>
                  <w:tcW w:w="623" w:type="pct"/>
                  <w:tcBorders>
                    <w:top w:val="nil"/>
                    <w:left w:val="nil"/>
                    <w:bottom w:val="single" w:sz="4" w:space="0" w:color="auto"/>
                    <w:right w:val="single" w:sz="4" w:space="0" w:color="auto"/>
                  </w:tcBorders>
                  <w:shd w:val="clear" w:color="auto" w:fill="auto"/>
                  <w:vAlign w:val="center"/>
                  <w:hideMark/>
                </w:tcPr>
                <w:p w14:paraId="36048A3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6738373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$ 1.519.304,00</w:t>
                  </w:r>
                </w:p>
              </w:tc>
              <w:tc>
                <w:tcPr>
                  <w:tcW w:w="506" w:type="pct"/>
                  <w:tcBorders>
                    <w:top w:val="nil"/>
                    <w:left w:val="nil"/>
                    <w:bottom w:val="single" w:sz="4" w:space="0" w:color="auto"/>
                    <w:right w:val="single" w:sz="4" w:space="0" w:color="auto"/>
                  </w:tcBorders>
                  <w:shd w:val="clear" w:color="auto" w:fill="auto"/>
                  <w:noWrap/>
                  <w:vAlign w:val="center"/>
                  <w:hideMark/>
                </w:tcPr>
                <w:p w14:paraId="72AB8994"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$ 345.296,00</w:t>
                  </w:r>
                </w:p>
              </w:tc>
              <w:tc>
                <w:tcPr>
                  <w:tcW w:w="595" w:type="pct"/>
                  <w:tcBorders>
                    <w:top w:val="nil"/>
                    <w:left w:val="nil"/>
                    <w:bottom w:val="single" w:sz="4" w:space="0" w:color="auto"/>
                    <w:right w:val="single" w:sz="4" w:space="0" w:color="auto"/>
                  </w:tcBorders>
                  <w:shd w:val="clear" w:color="auto" w:fill="auto"/>
                  <w:noWrap/>
                  <w:vAlign w:val="center"/>
                  <w:hideMark/>
                </w:tcPr>
                <w:p w14:paraId="39C9E6FB"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$ 621.533,00</w:t>
                  </w:r>
                </w:p>
              </w:tc>
              <w:tc>
                <w:tcPr>
                  <w:tcW w:w="506" w:type="pct"/>
                  <w:tcBorders>
                    <w:top w:val="nil"/>
                    <w:left w:val="nil"/>
                    <w:bottom w:val="single" w:sz="4" w:space="0" w:color="auto"/>
                    <w:right w:val="single" w:sz="4" w:space="0" w:color="auto"/>
                  </w:tcBorders>
                  <w:shd w:val="clear" w:color="auto" w:fill="auto"/>
                  <w:noWrap/>
                  <w:vAlign w:val="center"/>
                  <w:hideMark/>
                </w:tcPr>
                <w:p w14:paraId="11AEFA89"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$ 552.474,00</w:t>
                  </w:r>
                </w:p>
              </w:tc>
              <w:tc>
                <w:tcPr>
                  <w:tcW w:w="508" w:type="pct"/>
                  <w:tcBorders>
                    <w:top w:val="nil"/>
                    <w:left w:val="nil"/>
                    <w:bottom w:val="single" w:sz="4" w:space="0" w:color="auto"/>
                    <w:right w:val="single" w:sz="4" w:space="0" w:color="auto"/>
                  </w:tcBorders>
                  <w:shd w:val="clear" w:color="auto" w:fill="auto"/>
                  <w:noWrap/>
                  <w:vAlign w:val="center"/>
                  <w:hideMark/>
                </w:tcPr>
                <w:p w14:paraId="00CE1AF6"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$ 483.415,00</w:t>
                  </w:r>
                </w:p>
              </w:tc>
              <w:tc>
                <w:tcPr>
                  <w:tcW w:w="472" w:type="pct"/>
                  <w:tcBorders>
                    <w:top w:val="nil"/>
                    <w:left w:val="nil"/>
                    <w:bottom w:val="single" w:sz="4" w:space="0" w:color="auto"/>
                    <w:right w:val="single" w:sz="4" w:space="0" w:color="auto"/>
                  </w:tcBorders>
                  <w:shd w:val="clear" w:color="000000" w:fill="D9D9D9"/>
                  <w:vAlign w:val="center"/>
                  <w:hideMark/>
                </w:tcPr>
                <w:p w14:paraId="7DED03E3"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$ 6.905.928,00</w:t>
                  </w:r>
                </w:p>
              </w:tc>
            </w:tr>
            <w:tr w:rsidR="00BD40B3" w:rsidRPr="00D43386" w14:paraId="1892221E"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0F07167B"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ZONA7</w:t>
                  </w:r>
                </w:p>
              </w:tc>
              <w:tc>
                <w:tcPr>
                  <w:tcW w:w="624" w:type="pct"/>
                  <w:tcBorders>
                    <w:top w:val="nil"/>
                    <w:left w:val="nil"/>
                    <w:bottom w:val="single" w:sz="4" w:space="0" w:color="auto"/>
                    <w:right w:val="single" w:sz="4" w:space="0" w:color="auto"/>
                  </w:tcBorders>
                  <w:shd w:val="clear" w:color="auto" w:fill="auto"/>
                  <w:vAlign w:val="center"/>
                  <w:hideMark/>
                </w:tcPr>
                <w:p w14:paraId="1DF618BE"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$ 3.372.390,00</w:t>
                  </w:r>
                </w:p>
              </w:tc>
              <w:tc>
                <w:tcPr>
                  <w:tcW w:w="623" w:type="pct"/>
                  <w:tcBorders>
                    <w:top w:val="nil"/>
                    <w:left w:val="nil"/>
                    <w:bottom w:val="single" w:sz="4" w:space="0" w:color="auto"/>
                    <w:right w:val="single" w:sz="4" w:space="0" w:color="auto"/>
                  </w:tcBorders>
                  <w:shd w:val="clear" w:color="auto" w:fill="auto"/>
                  <w:vAlign w:val="center"/>
                  <w:hideMark/>
                </w:tcPr>
                <w:p w14:paraId="05200360"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382E1EE4"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$ 1.514.135,00</w:t>
                  </w:r>
                </w:p>
              </w:tc>
              <w:tc>
                <w:tcPr>
                  <w:tcW w:w="506" w:type="pct"/>
                  <w:tcBorders>
                    <w:top w:val="nil"/>
                    <w:left w:val="nil"/>
                    <w:bottom w:val="single" w:sz="4" w:space="0" w:color="auto"/>
                    <w:right w:val="single" w:sz="4" w:space="0" w:color="auto"/>
                  </w:tcBorders>
                  <w:shd w:val="clear" w:color="auto" w:fill="auto"/>
                  <w:noWrap/>
                  <w:vAlign w:val="center"/>
                  <w:hideMark/>
                </w:tcPr>
                <w:p w14:paraId="5C63E053"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$ 344.121,00</w:t>
                  </w:r>
                </w:p>
              </w:tc>
              <w:tc>
                <w:tcPr>
                  <w:tcW w:w="595" w:type="pct"/>
                  <w:tcBorders>
                    <w:top w:val="nil"/>
                    <w:left w:val="nil"/>
                    <w:bottom w:val="single" w:sz="4" w:space="0" w:color="auto"/>
                    <w:right w:val="single" w:sz="4" w:space="0" w:color="auto"/>
                  </w:tcBorders>
                  <w:shd w:val="clear" w:color="auto" w:fill="auto"/>
                  <w:noWrap/>
                  <w:vAlign w:val="center"/>
                  <w:hideMark/>
                </w:tcPr>
                <w:p w14:paraId="7EA1C5A3"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$ 619.418,00</w:t>
                  </w:r>
                </w:p>
              </w:tc>
              <w:tc>
                <w:tcPr>
                  <w:tcW w:w="506" w:type="pct"/>
                  <w:tcBorders>
                    <w:top w:val="nil"/>
                    <w:left w:val="nil"/>
                    <w:bottom w:val="single" w:sz="4" w:space="0" w:color="auto"/>
                    <w:right w:val="single" w:sz="4" w:space="0" w:color="auto"/>
                  </w:tcBorders>
                  <w:shd w:val="clear" w:color="auto" w:fill="auto"/>
                  <w:noWrap/>
                  <w:vAlign w:val="center"/>
                  <w:hideMark/>
                </w:tcPr>
                <w:p w14:paraId="1F27F73A"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$ 550.594,00</w:t>
                  </w:r>
                </w:p>
              </w:tc>
              <w:tc>
                <w:tcPr>
                  <w:tcW w:w="508" w:type="pct"/>
                  <w:tcBorders>
                    <w:top w:val="nil"/>
                    <w:left w:val="nil"/>
                    <w:bottom w:val="single" w:sz="4" w:space="0" w:color="auto"/>
                    <w:right w:val="single" w:sz="4" w:space="0" w:color="auto"/>
                  </w:tcBorders>
                  <w:shd w:val="clear" w:color="auto" w:fill="auto"/>
                  <w:noWrap/>
                  <w:vAlign w:val="center"/>
                  <w:hideMark/>
                </w:tcPr>
                <w:p w14:paraId="5B442D08"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$ 481.770,00</w:t>
                  </w:r>
                </w:p>
              </w:tc>
              <w:tc>
                <w:tcPr>
                  <w:tcW w:w="472" w:type="pct"/>
                  <w:tcBorders>
                    <w:top w:val="nil"/>
                    <w:left w:val="nil"/>
                    <w:bottom w:val="single" w:sz="4" w:space="0" w:color="auto"/>
                    <w:right w:val="single" w:sz="4" w:space="0" w:color="auto"/>
                  </w:tcBorders>
                  <w:shd w:val="clear" w:color="000000" w:fill="D9D9D9"/>
                  <w:vAlign w:val="center"/>
                  <w:hideMark/>
                </w:tcPr>
                <w:p w14:paraId="61807840"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$ 6.882.428,00</w:t>
                  </w:r>
                </w:p>
              </w:tc>
            </w:tr>
            <w:tr w:rsidR="00BD40B3" w:rsidRPr="00D43386" w14:paraId="0ACFFA53" w14:textId="77777777" w:rsidTr="00D43386">
              <w:trPr>
                <w:trHeight w:val="20"/>
              </w:trPr>
              <w:tc>
                <w:tcPr>
                  <w:tcW w:w="503" w:type="pct"/>
                  <w:tcBorders>
                    <w:top w:val="nil"/>
                    <w:left w:val="single" w:sz="4" w:space="0" w:color="auto"/>
                    <w:bottom w:val="single" w:sz="4" w:space="0" w:color="auto"/>
                    <w:right w:val="single" w:sz="4" w:space="0" w:color="auto"/>
                  </w:tcBorders>
                  <w:shd w:val="clear" w:color="auto" w:fill="auto"/>
                  <w:vAlign w:val="center"/>
                  <w:hideMark/>
                </w:tcPr>
                <w:p w14:paraId="39339DD5"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DIVIO</w:t>
                  </w:r>
                </w:p>
              </w:tc>
              <w:tc>
                <w:tcPr>
                  <w:tcW w:w="624" w:type="pct"/>
                  <w:tcBorders>
                    <w:top w:val="nil"/>
                    <w:left w:val="nil"/>
                    <w:bottom w:val="single" w:sz="4" w:space="0" w:color="auto"/>
                    <w:right w:val="single" w:sz="4" w:space="0" w:color="auto"/>
                  </w:tcBorders>
                  <w:shd w:val="clear" w:color="auto" w:fill="auto"/>
                  <w:vAlign w:val="center"/>
                  <w:hideMark/>
                </w:tcPr>
                <w:p w14:paraId="0C3AD26B"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$ 4.600.000,00</w:t>
                  </w:r>
                </w:p>
              </w:tc>
              <w:tc>
                <w:tcPr>
                  <w:tcW w:w="623" w:type="pct"/>
                  <w:tcBorders>
                    <w:top w:val="nil"/>
                    <w:left w:val="nil"/>
                    <w:bottom w:val="single" w:sz="4" w:space="0" w:color="auto"/>
                    <w:right w:val="single" w:sz="4" w:space="0" w:color="auto"/>
                  </w:tcBorders>
                  <w:shd w:val="clear" w:color="auto" w:fill="auto"/>
                  <w:vAlign w:val="center"/>
                  <w:hideMark/>
                </w:tcPr>
                <w:p w14:paraId="47A704C6"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664" w:type="pct"/>
                  <w:tcBorders>
                    <w:top w:val="nil"/>
                    <w:left w:val="nil"/>
                    <w:bottom w:val="single" w:sz="4" w:space="0" w:color="auto"/>
                    <w:right w:val="single" w:sz="4" w:space="0" w:color="auto"/>
                  </w:tcBorders>
                  <w:shd w:val="clear" w:color="auto" w:fill="auto"/>
                  <w:noWrap/>
                  <w:vAlign w:val="center"/>
                  <w:hideMark/>
                </w:tcPr>
                <w:p w14:paraId="6D6EF8B8"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$ 1.000.000,00</w:t>
                  </w:r>
                </w:p>
              </w:tc>
              <w:tc>
                <w:tcPr>
                  <w:tcW w:w="506" w:type="pct"/>
                  <w:tcBorders>
                    <w:top w:val="nil"/>
                    <w:left w:val="nil"/>
                    <w:bottom w:val="single" w:sz="4" w:space="0" w:color="auto"/>
                    <w:right w:val="single" w:sz="4" w:space="0" w:color="auto"/>
                  </w:tcBorders>
                  <w:shd w:val="clear" w:color="auto" w:fill="auto"/>
                  <w:noWrap/>
                  <w:vAlign w:val="center"/>
                  <w:hideMark/>
                </w:tcPr>
                <w:p w14:paraId="55488E0C"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$ 600.000,00</w:t>
                  </w:r>
                </w:p>
              </w:tc>
              <w:tc>
                <w:tcPr>
                  <w:tcW w:w="595" w:type="pct"/>
                  <w:tcBorders>
                    <w:top w:val="nil"/>
                    <w:left w:val="nil"/>
                    <w:bottom w:val="single" w:sz="4" w:space="0" w:color="auto"/>
                    <w:right w:val="single" w:sz="4" w:space="0" w:color="auto"/>
                  </w:tcBorders>
                  <w:shd w:val="clear" w:color="auto" w:fill="auto"/>
                  <w:noWrap/>
                  <w:vAlign w:val="center"/>
                  <w:hideMark/>
                </w:tcPr>
                <w:p w14:paraId="5B7E4F14"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$ 400.000,00</w:t>
                  </w:r>
                </w:p>
              </w:tc>
              <w:tc>
                <w:tcPr>
                  <w:tcW w:w="506" w:type="pct"/>
                  <w:tcBorders>
                    <w:top w:val="nil"/>
                    <w:left w:val="nil"/>
                    <w:bottom w:val="single" w:sz="4" w:space="0" w:color="auto"/>
                    <w:right w:val="single" w:sz="4" w:space="0" w:color="auto"/>
                  </w:tcBorders>
                  <w:shd w:val="clear" w:color="auto" w:fill="auto"/>
                  <w:noWrap/>
                  <w:vAlign w:val="center"/>
                  <w:hideMark/>
                </w:tcPr>
                <w:p w14:paraId="17ACA19D"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$ 400.000,00</w:t>
                  </w:r>
                </w:p>
              </w:tc>
              <w:tc>
                <w:tcPr>
                  <w:tcW w:w="508" w:type="pct"/>
                  <w:tcBorders>
                    <w:top w:val="nil"/>
                    <w:left w:val="nil"/>
                    <w:bottom w:val="single" w:sz="4" w:space="0" w:color="auto"/>
                    <w:right w:val="single" w:sz="4" w:space="0" w:color="auto"/>
                  </w:tcBorders>
                  <w:shd w:val="clear" w:color="auto" w:fill="auto"/>
                  <w:noWrap/>
                  <w:vAlign w:val="center"/>
                  <w:hideMark/>
                </w:tcPr>
                <w:p w14:paraId="54C0B45D" w14:textId="77777777" w:rsidR="00BD40B3" w:rsidRPr="00D43386" w:rsidRDefault="00BD40B3" w:rsidP="00BD40B3">
                  <w:pPr>
                    <w:widowControl/>
                    <w:suppressAutoHyphens w:val="0"/>
                    <w:jc w:val="center"/>
                    <w:rPr>
                      <w:rFonts w:ascii="Arial Narrow" w:eastAsia="Times New Roman" w:hAnsi="Arial Narrow"/>
                      <w:color w:val="000000"/>
                      <w:kern w:val="0"/>
                      <w:sz w:val="16"/>
                      <w:szCs w:val="16"/>
                      <w:lang w:val="es-ES" w:eastAsia="es-ES"/>
                    </w:rPr>
                  </w:pPr>
                  <w:r w:rsidRPr="00D43386">
                    <w:rPr>
                      <w:rFonts w:ascii="Arial Narrow" w:eastAsia="Times New Roman" w:hAnsi="Arial Narrow"/>
                      <w:color w:val="000000"/>
                      <w:kern w:val="0"/>
                      <w:sz w:val="16"/>
                      <w:szCs w:val="16"/>
                      <w:lang w:val="es-ES" w:eastAsia="es-ES"/>
                    </w:rPr>
                    <w:t>$ 0,00</w:t>
                  </w:r>
                </w:p>
              </w:tc>
              <w:tc>
                <w:tcPr>
                  <w:tcW w:w="472" w:type="pct"/>
                  <w:tcBorders>
                    <w:top w:val="nil"/>
                    <w:left w:val="nil"/>
                    <w:bottom w:val="single" w:sz="4" w:space="0" w:color="auto"/>
                    <w:right w:val="single" w:sz="4" w:space="0" w:color="auto"/>
                  </w:tcBorders>
                  <w:shd w:val="clear" w:color="000000" w:fill="D9D9D9"/>
                  <w:vAlign w:val="center"/>
                  <w:hideMark/>
                </w:tcPr>
                <w:p w14:paraId="7FD433B1"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$ 7.000.000,00</w:t>
                  </w:r>
                </w:p>
              </w:tc>
            </w:tr>
            <w:tr w:rsidR="00BD40B3" w:rsidRPr="00D43386" w14:paraId="74E512A6" w14:textId="77777777" w:rsidTr="00D43386">
              <w:trPr>
                <w:trHeight w:val="20"/>
              </w:trPr>
              <w:tc>
                <w:tcPr>
                  <w:tcW w:w="503" w:type="pct"/>
                  <w:tcBorders>
                    <w:top w:val="nil"/>
                    <w:left w:val="single" w:sz="4" w:space="0" w:color="auto"/>
                    <w:bottom w:val="single" w:sz="4" w:space="0" w:color="auto"/>
                    <w:right w:val="single" w:sz="4" w:space="0" w:color="auto"/>
                  </w:tcBorders>
                  <w:shd w:val="clear" w:color="000000" w:fill="D9D9D9"/>
                  <w:noWrap/>
                  <w:vAlign w:val="center"/>
                  <w:hideMark/>
                </w:tcPr>
                <w:p w14:paraId="67C300B7"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TOTAL</w:t>
                  </w:r>
                </w:p>
              </w:tc>
              <w:tc>
                <w:tcPr>
                  <w:tcW w:w="624" w:type="pct"/>
                  <w:tcBorders>
                    <w:top w:val="nil"/>
                    <w:left w:val="nil"/>
                    <w:bottom w:val="single" w:sz="4" w:space="0" w:color="auto"/>
                    <w:right w:val="single" w:sz="4" w:space="0" w:color="auto"/>
                  </w:tcBorders>
                  <w:shd w:val="clear" w:color="000000" w:fill="D9D9D9"/>
                  <w:noWrap/>
                  <w:vAlign w:val="bottom"/>
                  <w:hideMark/>
                </w:tcPr>
                <w:p w14:paraId="3EFF6005"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$ 168.441.392,00</w:t>
                  </w:r>
                </w:p>
              </w:tc>
              <w:tc>
                <w:tcPr>
                  <w:tcW w:w="623" w:type="pct"/>
                  <w:tcBorders>
                    <w:top w:val="nil"/>
                    <w:left w:val="nil"/>
                    <w:bottom w:val="single" w:sz="4" w:space="0" w:color="auto"/>
                    <w:right w:val="single" w:sz="4" w:space="0" w:color="auto"/>
                  </w:tcBorders>
                  <w:shd w:val="clear" w:color="000000" w:fill="D9D9D9"/>
                  <w:noWrap/>
                  <w:vAlign w:val="bottom"/>
                  <w:hideMark/>
                </w:tcPr>
                <w:p w14:paraId="66137D1A"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$ 15.750.000,00</w:t>
                  </w:r>
                </w:p>
              </w:tc>
              <w:tc>
                <w:tcPr>
                  <w:tcW w:w="664" w:type="pct"/>
                  <w:tcBorders>
                    <w:top w:val="nil"/>
                    <w:left w:val="nil"/>
                    <w:bottom w:val="single" w:sz="4" w:space="0" w:color="auto"/>
                    <w:right w:val="single" w:sz="4" w:space="0" w:color="auto"/>
                  </w:tcBorders>
                  <w:shd w:val="clear" w:color="000000" w:fill="D9D9D9"/>
                  <w:noWrap/>
                  <w:vAlign w:val="bottom"/>
                  <w:hideMark/>
                </w:tcPr>
                <w:p w14:paraId="14B32DC2"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$ 74.561.417,00</w:t>
                  </w:r>
                </w:p>
              </w:tc>
              <w:tc>
                <w:tcPr>
                  <w:tcW w:w="506" w:type="pct"/>
                  <w:tcBorders>
                    <w:top w:val="nil"/>
                    <w:left w:val="nil"/>
                    <w:bottom w:val="single" w:sz="4" w:space="0" w:color="auto"/>
                    <w:right w:val="single" w:sz="4" w:space="0" w:color="auto"/>
                  </w:tcBorders>
                  <w:shd w:val="clear" w:color="000000" w:fill="D9D9D9"/>
                  <w:noWrap/>
                  <w:vAlign w:val="bottom"/>
                  <w:hideMark/>
                </w:tcPr>
                <w:p w14:paraId="38EF20C0"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$ 17.318.491,00</w:t>
                  </w:r>
                </w:p>
              </w:tc>
              <w:tc>
                <w:tcPr>
                  <w:tcW w:w="595" w:type="pct"/>
                  <w:tcBorders>
                    <w:top w:val="nil"/>
                    <w:left w:val="nil"/>
                    <w:bottom w:val="single" w:sz="4" w:space="0" w:color="auto"/>
                    <w:right w:val="single" w:sz="4" w:space="0" w:color="auto"/>
                  </w:tcBorders>
                  <w:shd w:val="clear" w:color="000000" w:fill="D9D9D9"/>
                  <w:noWrap/>
                  <w:vAlign w:val="bottom"/>
                  <w:hideMark/>
                </w:tcPr>
                <w:p w14:paraId="48C84535"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$ 30.493.292,00</w:t>
                  </w:r>
                </w:p>
              </w:tc>
              <w:tc>
                <w:tcPr>
                  <w:tcW w:w="506" w:type="pct"/>
                  <w:tcBorders>
                    <w:top w:val="nil"/>
                    <w:left w:val="nil"/>
                    <w:bottom w:val="single" w:sz="4" w:space="0" w:color="auto"/>
                    <w:right w:val="single" w:sz="4" w:space="0" w:color="auto"/>
                  </w:tcBorders>
                  <w:shd w:val="clear" w:color="000000" w:fill="D9D9D9"/>
                  <w:noWrap/>
                  <w:vAlign w:val="bottom"/>
                  <w:hideMark/>
                </w:tcPr>
                <w:p w14:paraId="4613EBD4"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$ 27.149.600,00</w:t>
                  </w:r>
                </w:p>
              </w:tc>
              <w:tc>
                <w:tcPr>
                  <w:tcW w:w="508" w:type="pct"/>
                  <w:tcBorders>
                    <w:top w:val="nil"/>
                    <w:left w:val="nil"/>
                    <w:bottom w:val="single" w:sz="4" w:space="0" w:color="auto"/>
                    <w:right w:val="single" w:sz="4" w:space="0" w:color="auto"/>
                  </w:tcBorders>
                  <w:shd w:val="clear" w:color="000000" w:fill="D9D9D9"/>
                  <w:noWrap/>
                  <w:vAlign w:val="bottom"/>
                  <w:hideMark/>
                </w:tcPr>
                <w:p w14:paraId="054AFB3C"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$ 23.405.908,00</w:t>
                  </w:r>
                </w:p>
              </w:tc>
              <w:tc>
                <w:tcPr>
                  <w:tcW w:w="472" w:type="pct"/>
                  <w:tcBorders>
                    <w:top w:val="nil"/>
                    <w:left w:val="nil"/>
                    <w:bottom w:val="single" w:sz="4" w:space="0" w:color="auto"/>
                    <w:right w:val="single" w:sz="4" w:space="0" w:color="auto"/>
                  </w:tcBorders>
                  <w:shd w:val="clear" w:color="000000" w:fill="D9D9D9"/>
                  <w:vAlign w:val="center"/>
                  <w:hideMark/>
                </w:tcPr>
                <w:p w14:paraId="2894F0C2"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$ 357.120.100,00</w:t>
                  </w:r>
                </w:p>
              </w:tc>
            </w:tr>
            <w:tr w:rsidR="00BD40B3" w:rsidRPr="00D43386" w14:paraId="0155EF4A" w14:textId="77777777" w:rsidTr="00D43386">
              <w:trPr>
                <w:trHeight w:val="20"/>
              </w:trPr>
              <w:tc>
                <w:tcPr>
                  <w:tcW w:w="503" w:type="pct"/>
                  <w:tcBorders>
                    <w:top w:val="nil"/>
                    <w:left w:val="single" w:sz="4" w:space="0" w:color="auto"/>
                    <w:bottom w:val="single" w:sz="4" w:space="0" w:color="auto"/>
                    <w:right w:val="single" w:sz="4" w:space="0" w:color="auto"/>
                  </w:tcBorders>
                  <w:shd w:val="clear" w:color="000000" w:fill="D9D9D9"/>
                  <w:noWrap/>
                  <w:vAlign w:val="bottom"/>
                  <w:hideMark/>
                </w:tcPr>
                <w:p w14:paraId="130951C9"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TOTALES</w:t>
                  </w:r>
                </w:p>
              </w:tc>
              <w:tc>
                <w:tcPr>
                  <w:tcW w:w="1247" w:type="pct"/>
                  <w:gridSpan w:val="2"/>
                  <w:tcBorders>
                    <w:top w:val="single" w:sz="4" w:space="0" w:color="auto"/>
                    <w:left w:val="nil"/>
                    <w:bottom w:val="single" w:sz="4" w:space="0" w:color="auto"/>
                    <w:right w:val="single" w:sz="4" w:space="0" w:color="000000"/>
                  </w:tcBorders>
                  <w:shd w:val="clear" w:color="000000" w:fill="D9D9D9"/>
                  <w:noWrap/>
                  <w:vAlign w:val="bottom"/>
                  <w:hideMark/>
                </w:tcPr>
                <w:p w14:paraId="679339A6"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$ 184.191.392,00</w:t>
                  </w:r>
                </w:p>
              </w:tc>
              <w:tc>
                <w:tcPr>
                  <w:tcW w:w="664" w:type="pct"/>
                  <w:tcBorders>
                    <w:top w:val="nil"/>
                    <w:left w:val="nil"/>
                    <w:bottom w:val="single" w:sz="4" w:space="0" w:color="auto"/>
                    <w:right w:val="single" w:sz="4" w:space="0" w:color="auto"/>
                  </w:tcBorders>
                  <w:shd w:val="clear" w:color="000000" w:fill="D9D9D9"/>
                  <w:noWrap/>
                  <w:vAlign w:val="bottom"/>
                  <w:hideMark/>
                </w:tcPr>
                <w:p w14:paraId="161786E6"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$ 74.561.417,00</w:t>
                  </w:r>
                </w:p>
              </w:tc>
              <w:tc>
                <w:tcPr>
                  <w:tcW w:w="506" w:type="pct"/>
                  <w:tcBorders>
                    <w:top w:val="nil"/>
                    <w:left w:val="nil"/>
                    <w:bottom w:val="single" w:sz="4" w:space="0" w:color="auto"/>
                    <w:right w:val="single" w:sz="4" w:space="0" w:color="auto"/>
                  </w:tcBorders>
                  <w:shd w:val="clear" w:color="000000" w:fill="D9D9D9"/>
                  <w:noWrap/>
                  <w:vAlign w:val="bottom"/>
                  <w:hideMark/>
                </w:tcPr>
                <w:p w14:paraId="1F9EE71F"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$ 17.318.491,00</w:t>
                  </w:r>
                </w:p>
              </w:tc>
              <w:tc>
                <w:tcPr>
                  <w:tcW w:w="595" w:type="pct"/>
                  <w:tcBorders>
                    <w:top w:val="nil"/>
                    <w:left w:val="nil"/>
                    <w:bottom w:val="single" w:sz="4" w:space="0" w:color="auto"/>
                    <w:right w:val="single" w:sz="4" w:space="0" w:color="auto"/>
                  </w:tcBorders>
                  <w:shd w:val="clear" w:color="000000" w:fill="D9D9D9"/>
                  <w:noWrap/>
                  <w:vAlign w:val="bottom"/>
                  <w:hideMark/>
                </w:tcPr>
                <w:p w14:paraId="2E154144"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$ 30.493.292,00</w:t>
                  </w:r>
                </w:p>
              </w:tc>
              <w:tc>
                <w:tcPr>
                  <w:tcW w:w="506" w:type="pct"/>
                  <w:tcBorders>
                    <w:top w:val="nil"/>
                    <w:left w:val="nil"/>
                    <w:bottom w:val="single" w:sz="4" w:space="0" w:color="auto"/>
                    <w:right w:val="single" w:sz="4" w:space="0" w:color="auto"/>
                  </w:tcBorders>
                  <w:shd w:val="clear" w:color="000000" w:fill="D9D9D9"/>
                  <w:noWrap/>
                  <w:vAlign w:val="bottom"/>
                  <w:hideMark/>
                </w:tcPr>
                <w:p w14:paraId="00759F9B"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$ 27.149.600,00</w:t>
                  </w:r>
                </w:p>
              </w:tc>
              <w:tc>
                <w:tcPr>
                  <w:tcW w:w="508" w:type="pct"/>
                  <w:tcBorders>
                    <w:top w:val="nil"/>
                    <w:left w:val="nil"/>
                    <w:bottom w:val="single" w:sz="4" w:space="0" w:color="auto"/>
                    <w:right w:val="single" w:sz="4" w:space="0" w:color="auto"/>
                  </w:tcBorders>
                  <w:shd w:val="clear" w:color="000000" w:fill="D9D9D9"/>
                  <w:noWrap/>
                  <w:vAlign w:val="bottom"/>
                  <w:hideMark/>
                </w:tcPr>
                <w:p w14:paraId="3B789EE1"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$ 23.405.908,00</w:t>
                  </w:r>
                </w:p>
              </w:tc>
              <w:tc>
                <w:tcPr>
                  <w:tcW w:w="472" w:type="pct"/>
                  <w:tcBorders>
                    <w:top w:val="nil"/>
                    <w:left w:val="nil"/>
                    <w:bottom w:val="single" w:sz="4" w:space="0" w:color="auto"/>
                    <w:right w:val="single" w:sz="4" w:space="0" w:color="auto"/>
                  </w:tcBorders>
                  <w:shd w:val="clear" w:color="000000" w:fill="D9D9D9"/>
                  <w:noWrap/>
                  <w:vAlign w:val="bottom"/>
                  <w:hideMark/>
                </w:tcPr>
                <w:p w14:paraId="1D73DF9B" w14:textId="77777777" w:rsidR="00BD40B3" w:rsidRPr="00D43386" w:rsidRDefault="00BD40B3" w:rsidP="00BD40B3">
                  <w:pPr>
                    <w:widowControl/>
                    <w:suppressAutoHyphens w:val="0"/>
                    <w:jc w:val="center"/>
                    <w:rPr>
                      <w:rFonts w:ascii="Arial Narrow" w:eastAsia="Times New Roman" w:hAnsi="Arial Narrow"/>
                      <w:b/>
                      <w:bCs/>
                      <w:color w:val="000000"/>
                      <w:kern w:val="0"/>
                      <w:sz w:val="16"/>
                      <w:szCs w:val="16"/>
                      <w:lang w:val="es-ES" w:eastAsia="es-ES"/>
                    </w:rPr>
                  </w:pPr>
                  <w:r w:rsidRPr="00D43386">
                    <w:rPr>
                      <w:rFonts w:ascii="Arial Narrow" w:eastAsia="Times New Roman" w:hAnsi="Arial Narrow"/>
                      <w:b/>
                      <w:bCs/>
                      <w:color w:val="000000"/>
                      <w:kern w:val="0"/>
                      <w:sz w:val="16"/>
                      <w:szCs w:val="16"/>
                      <w:lang w:val="es-ES" w:eastAsia="es-ES"/>
                    </w:rPr>
                    <w:t>$ 357.120.100,00</w:t>
                  </w:r>
                </w:p>
              </w:tc>
            </w:tr>
          </w:tbl>
          <w:p w14:paraId="650B79DD" w14:textId="77777777" w:rsidR="00962A17" w:rsidRPr="00D43386" w:rsidRDefault="00962A17" w:rsidP="0053422C">
            <w:pPr>
              <w:shd w:val="clear" w:color="auto" w:fill="FFFFFF"/>
              <w:jc w:val="both"/>
              <w:rPr>
                <w:rFonts w:ascii="Arial Narrow" w:hAnsi="Arial Narrow" w:cs="Arial"/>
                <w:sz w:val="16"/>
                <w:szCs w:val="16"/>
                <w:highlight w:val="yellow"/>
              </w:rPr>
            </w:pPr>
          </w:p>
          <w:p w14:paraId="5687A01A" w14:textId="77777777" w:rsidR="00BD40B3" w:rsidRPr="00D43386" w:rsidRDefault="00BD40B3" w:rsidP="0053422C">
            <w:pPr>
              <w:shd w:val="clear" w:color="auto" w:fill="FFFFFF"/>
              <w:jc w:val="both"/>
              <w:rPr>
                <w:rFonts w:ascii="Arial Narrow" w:hAnsi="Arial Narrow" w:cs="Arial"/>
                <w:color w:val="000000" w:themeColor="text1"/>
                <w:sz w:val="20"/>
                <w:szCs w:val="20"/>
                <w:highlight w:val="yellow"/>
              </w:rPr>
            </w:pPr>
          </w:p>
        </w:tc>
      </w:tr>
      <w:tr w:rsidR="00FF47F9" w:rsidRPr="00D43386" w14:paraId="7BA0240F" w14:textId="77777777" w:rsidTr="00073875">
        <w:trPr>
          <w:trHeight w:val="623"/>
          <w:jc w:val="center"/>
        </w:trPr>
        <w:tc>
          <w:tcPr>
            <w:tcW w:w="2264" w:type="dxa"/>
            <w:vAlign w:val="center"/>
          </w:tcPr>
          <w:p w14:paraId="7D0CB122" w14:textId="77777777" w:rsidR="00CA4618" w:rsidRPr="00D43386" w:rsidRDefault="00CA4618" w:rsidP="0053422C">
            <w:pPr>
              <w:rPr>
                <w:rFonts w:ascii="Arial Narrow" w:hAnsi="Arial Narrow" w:cs="Arial"/>
                <w:b/>
                <w:bCs/>
                <w:color w:val="000000" w:themeColor="text1"/>
                <w:sz w:val="20"/>
                <w:szCs w:val="20"/>
              </w:rPr>
            </w:pPr>
          </w:p>
          <w:p w14:paraId="3CCEEB92" w14:textId="77777777" w:rsidR="00CA4618" w:rsidRPr="00D43386" w:rsidRDefault="00CA4618" w:rsidP="0053422C">
            <w:pPr>
              <w:rPr>
                <w:rFonts w:ascii="Arial Narrow" w:hAnsi="Arial Narrow" w:cs="Arial"/>
                <w:b/>
                <w:bCs/>
                <w:color w:val="000000" w:themeColor="text1"/>
                <w:sz w:val="20"/>
                <w:szCs w:val="20"/>
              </w:rPr>
            </w:pPr>
          </w:p>
          <w:p w14:paraId="5D7A2CD2" w14:textId="7D8B8208" w:rsidR="006D21B3" w:rsidRPr="00D43386" w:rsidRDefault="006D21B3" w:rsidP="0053422C">
            <w:pPr>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 xml:space="preserve">Participantes </w:t>
            </w:r>
          </w:p>
        </w:tc>
        <w:tc>
          <w:tcPr>
            <w:tcW w:w="8646" w:type="dxa"/>
            <w:vAlign w:val="center"/>
          </w:tcPr>
          <w:p w14:paraId="33165AA4" w14:textId="6CE65E51" w:rsidR="00D43386" w:rsidRPr="00D43386" w:rsidRDefault="006D21B3" w:rsidP="0053422C">
            <w:pPr>
              <w:shd w:val="clear" w:color="auto" w:fill="FFFFFF" w:themeFill="background1"/>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En el presente proceso podrán participar personas naturales o jurídicas, públicas y privadas, nacionales individualmente, en consorcio o en unión temporal o promesa de sociedad futura, o cualquier otro medio de asociación permitido por la ley y que hayan manifestado la intención de participar en el presente proceso de selección y que en el caso que la norma lo exija se encuentra debidamente inscrito y clasificado en el Registro Único de Proponentes de la Cámara de Comercio respectiva, en la clasificación que se establece en el proceso</w:t>
            </w:r>
            <w:r w:rsidR="00D43386">
              <w:rPr>
                <w:rFonts w:ascii="Arial Narrow" w:hAnsi="Arial Narrow" w:cs="Arial"/>
                <w:color w:val="000000" w:themeColor="text1"/>
                <w:sz w:val="20"/>
                <w:szCs w:val="20"/>
              </w:rPr>
              <w:br/>
            </w:r>
          </w:p>
        </w:tc>
      </w:tr>
      <w:tr w:rsidR="00FF47F9" w:rsidRPr="00D43386" w14:paraId="5FEF6C94" w14:textId="77777777" w:rsidTr="00073875">
        <w:trPr>
          <w:trHeight w:val="9635"/>
          <w:jc w:val="center"/>
        </w:trPr>
        <w:tc>
          <w:tcPr>
            <w:tcW w:w="2264" w:type="dxa"/>
            <w:vAlign w:val="center"/>
          </w:tcPr>
          <w:p w14:paraId="49945586" w14:textId="77777777" w:rsidR="006D21B3" w:rsidRPr="00D43386" w:rsidRDefault="006D21B3" w:rsidP="0053422C">
            <w:pPr>
              <w:rPr>
                <w:rFonts w:ascii="Arial Narrow" w:hAnsi="Arial Narrow" w:cs="Arial"/>
                <w:b/>
                <w:bCs/>
                <w:color w:val="000000" w:themeColor="text1"/>
                <w:sz w:val="20"/>
                <w:szCs w:val="20"/>
                <w:highlight w:val="yellow"/>
              </w:rPr>
            </w:pPr>
            <w:r w:rsidRPr="00D43386">
              <w:rPr>
                <w:rFonts w:ascii="Arial Narrow" w:hAnsi="Arial Narrow" w:cs="Arial"/>
                <w:b/>
                <w:bCs/>
                <w:color w:val="000000" w:themeColor="text1"/>
                <w:sz w:val="20"/>
                <w:szCs w:val="20"/>
              </w:rPr>
              <w:lastRenderedPageBreak/>
              <w:t xml:space="preserve">Registro Único de Proponentes </w:t>
            </w:r>
          </w:p>
        </w:tc>
        <w:tc>
          <w:tcPr>
            <w:tcW w:w="8646" w:type="dxa"/>
            <w:vAlign w:val="center"/>
          </w:tcPr>
          <w:p w14:paraId="2EAA1D1D" w14:textId="58660912" w:rsidR="00D43386" w:rsidRPr="00D43386" w:rsidRDefault="00D43386" w:rsidP="00D43386">
            <w:pPr>
              <w:tabs>
                <w:tab w:val="left" w:pos="9214"/>
              </w:tabs>
              <w:jc w:val="both"/>
              <w:rPr>
                <w:rFonts w:ascii="Arial Narrow" w:eastAsia="MS Mincho" w:hAnsi="Arial Narrow" w:cs="Arial"/>
                <w:sz w:val="20"/>
                <w:szCs w:val="20"/>
              </w:rPr>
            </w:pPr>
            <w:r w:rsidRPr="00D43386">
              <w:rPr>
                <w:rFonts w:ascii="Arial Narrow" w:hAnsi="Arial Narrow" w:cs="Arial"/>
                <w:bCs/>
                <w:sz w:val="20"/>
                <w:szCs w:val="20"/>
              </w:rPr>
              <w:t>El oferente interesado deberá acreditar mediante certificaciones, CONTRATOS suscrito (s) y ejecutado (s) por el proponente con entidades públicas o privadas y actas de liquidación debidamente firmada por las partes., (</w:t>
            </w:r>
            <w:r w:rsidRPr="00D43386">
              <w:rPr>
                <w:rFonts w:ascii="Arial Narrow" w:eastAsia="MS Gothic" w:hAnsi="Arial Narrow" w:cs="Arial"/>
                <w:b/>
                <w:bCs/>
                <w:iCs/>
                <w:sz w:val="20"/>
                <w:szCs w:val="20"/>
                <w:u w:val="single"/>
              </w:rPr>
              <w:t>con</w:t>
            </w:r>
            <w:r w:rsidRPr="00D43386">
              <w:rPr>
                <w:rFonts w:ascii="Arial Narrow" w:eastAsia="MS Gothic" w:hAnsi="Arial Narrow" w:cs="Arial"/>
                <w:b/>
                <w:bCs/>
                <w:sz w:val="20"/>
                <w:szCs w:val="20"/>
                <w:u w:val="single"/>
                <w:lang w:val="es-ES_tradnl"/>
              </w:rPr>
              <w:t xml:space="preserve"> entidades públicas o privadas (inscritos en el RUP)</w:t>
            </w:r>
            <w:r w:rsidRPr="00D43386">
              <w:rPr>
                <w:rFonts w:ascii="Arial Narrow" w:hAnsi="Arial Narrow" w:cs="Arial"/>
                <w:bCs/>
                <w:sz w:val="20"/>
                <w:szCs w:val="20"/>
              </w:rPr>
              <w:t xml:space="preserve"> )  que sumados el valor sea igual o superior al cien por ciento (100%) del presupuesto oficial, con objeto y actividades relacionadas directamente con el </w:t>
            </w:r>
            <w:r w:rsidRPr="00D43386">
              <w:rPr>
                <w:rFonts w:ascii="Arial Narrow" w:hAnsi="Arial Narrow" w:cs="Arial"/>
                <w:b/>
                <w:bCs/>
                <w:sz w:val="20"/>
                <w:szCs w:val="20"/>
              </w:rPr>
              <w:t>objeto del contrato,</w:t>
            </w:r>
            <w:r w:rsidRPr="00D43386">
              <w:rPr>
                <w:rFonts w:ascii="Arial Narrow" w:hAnsi="Arial Narrow" w:cs="Arial"/>
                <w:bCs/>
                <w:sz w:val="20"/>
                <w:szCs w:val="20"/>
              </w:rPr>
              <w:t xml:space="preserve"> que tenga registrados </w:t>
            </w:r>
            <w:r w:rsidRPr="00D43386">
              <w:rPr>
                <w:rFonts w:ascii="Arial Narrow" w:hAnsi="Arial Narrow" w:cs="Arial"/>
                <w:sz w:val="20"/>
                <w:szCs w:val="20"/>
              </w:rPr>
              <w:t xml:space="preserve">como mínimo </w:t>
            </w:r>
            <w:r w:rsidRPr="00D43386">
              <w:rPr>
                <w:rFonts w:ascii="Arial Narrow" w:hAnsi="Arial Narrow" w:cs="Arial"/>
                <w:b/>
                <w:sz w:val="20"/>
                <w:szCs w:val="20"/>
                <w:u w:val="single"/>
                <w:shd w:val="clear" w:color="auto" w:fill="FFFFFF"/>
              </w:rPr>
              <w:t>TREINTA (30) DE LOS SESENTA Y DOS (62) CÓDIGOS</w:t>
            </w:r>
            <w:r w:rsidRPr="00D43386">
              <w:rPr>
                <w:rFonts w:ascii="Arial Narrow" w:hAnsi="Arial Narrow" w:cs="Arial"/>
                <w:b/>
                <w:bCs/>
                <w:sz w:val="20"/>
                <w:szCs w:val="20"/>
                <w:u w:val="single"/>
              </w:rPr>
              <w:t xml:space="preserve"> UNSPSC</w:t>
            </w:r>
            <w:r w:rsidRPr="00D43386">
              <w:rPr>
                <w:rFonts w:ascii="Arial Narrow" w:hAnsi="Arial Narrow" w:cs="Arial"/>
                <w:b/>
                <w:sz w:val="20"/>
                <w:szCs w:val="20"/>
                <w:shd w:val="clear" w:color="auto" w:fill="FFFFFF"/>
              </w:rPr>
              <w:t xml:space="preserve"> </w:t>
            </w:r>
            <w:r w:rsidRPr="00D43386">
              <w:rPr>
                <w:rFonts w:ascii="Arial Narrow" w:hAnsi="Arial Narrow" w:cs="Arial"/>
                <w:sz w:val="20"/>
                <w:szCs w:val="20"/>
                <w:shd w:val="clear" w:color="auto" w:fill="FFFFFF"/>
              </w:rPr>
              <w:t xml:space="preserve">solicitados (ver tabla). </w:t>
            </w:r>
            <w:r w:rsidRPr="00D43386">
              <w:rPr>
                <w:rFonts w:ascii="Arial Narrow" w:eastAsia="MS Mincho" w:hAnsi="Arial Narrow" w:cs="Arial"/>
                <w:sz w:val="20"/>
                <w:szCs w:val="20"/>
              </w:rPr>
              <w:t xml:space="preserve">El oferente debe acreditar esta experiencia </w:t>
            </w:r>
            <w:r w:rsidRPr="00D43386">
              <w:rPr>
                <w:rFonts w:ascii="Arial Narrow" w:hAnsi="Arial Narrow" w:cs="Arial"/>
                <w:sz w:val="20"/>
                <w:szCs w:val="20"/>
              </w:rPr>
              <w:t>con el Clasificador de Bienes y Servicios en el tercer nivel</w:t>
            </w:r>
            <w:r w:rsidRPr="00D43386">
              <w:rPr>
                <w:rFonts w:ascii="Arial Narrow" w:eastAsia="MS Mincho" w:hAnsi="Arial Narrow" w:cs="Arial"/>
                <w:sz w:val="20"/>
                <w:szCs w:val="20"/>
              </w:rPr>
              <w:t>.</w:t>
            </w:r>
          </w:p>
          <w:p w14:paraId="4F2BB8FA" w14:textId="77777777" w:rsidR="00D43386" w:rsidRPr="00D43386" w:rsidRDefault="00D43386" w:rsidP="00D43386">
            <w:pPr>
              <w:tabs>
                <w:tab w:val="left" w:pos="9214"/>
              </w:tabs>
              <w:jc w:val="both"/>
              <w:rPr>
                <w:rFonts w:ascii="Arial Narrow" w:eastAsia="MS Mincho" w:hAnsi="Arial Narrow" w:cs="Arial"/>
                <w:sz w:val="20"/>
                <w:szCs w:val="20"/>
              </w:rPr>
            </w:pPr>
          </w:p>
          <w:tbl>
            <w:tblPr>
              <w:tblW w:w="4172" w:type="pct"/>
              <w:jc w:val="center"/>
              <w:tblLayout w:type="fixed"/>
              <w:tblCellMar>
                <w:left w:w="70" w:type="dxa"/>
                <w:right w:w="70" w:type="dxa"/>
              </w:tblCellMar>
              <w:tblLook w:val="04A0" w:firstRow="1" w:lastRow="0" w:firstColumn="1" w:lastColumn="0" w:noHBand="0" w:noVBand="1"/>
            </w:tblPr>
            <w:tblGrid>
              <w:gridCol w:w="1421"/>
              <w:gridCol w:w="1418"/>
              <w:gridCol w:w="1300"/>
              <w:gridCol w:w="1041"/>
              <w:gridCol w:w="1846"/>
            </w:tblGrid>
            <w:tr w:rsidR="00D43386" w:rsidRPr="00D43386" w14:paraId="2C534EC0" w14:textId="77777777" w:rsidTr="00D43386">
              <w:trPr>
                <w:trHeight w:val="20"/>
                <w:jc w:val="center"/>
              </w:trPr>
              <w:tc>
                <w:tcPr>
                  <w:tcW w:w="5000" w:type="pct"/>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5B6427AF" w14:textId="77777777" w:rsidR="00D43386" w:rsidRPr="00D43386" w:rsidRDefault="00D43386" w:rsidP="00D43386">
                  <w:pPr>
                    <w:widowControl/>
                    <w:jc w:val="center"/>
                    <w:rPr>
                      <w:rFonts w:ascii="Arial Narrow" w:eastAsia="Times New Roman" w:hAnsi="Arial Narrow"/>
                      <w:b/>
                      <w:bCs/>
                      <w:color w:val="000000"/>
                      <w:sz w:val="16"/>
                      <w:szCs w:val="16"/>
                      <w:lang w:eastAsia="es-ES"/>
                    </w:rPr>
                  </w:pPr>
                  <w:r w:rsidRPr="00D43386">
                    <w:rPr>
                      <w:rFonts w:ascii="Arial Narrow" w:eastAsia="Times New Roman" w:hAnsi="Arial Narrow"/>
                      <w:b/>
                      <w:bCs/>
                      <w:color w:val="000000"/>
                      <w:sz w:val="16"/>
                      <w:szCs w:val="16"/>
                      <w:lang w:eastAsia="es-ES"/>
                    </w:rPr>
                    <w:t>TABLA No 001</w:t>
                  </w:r>
                </w:p>
              </w:tc>
            </w:tr>
            <w:tr w:rsidR="00D43386" w:rsidRPr="00D43386" w14:paraId="576AC223"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000000" w:fill="D9D9D9"/>
                  <w:vAlign w:val="center"/>
                  <w:hideMark/>
                </w:tcPr>
                <w:p w14:paraId="1300DDFD" w14:textId="77777777" w:rsidR="00D43386" w:rsidRPr="00D43386" w:rsidRDefault="00D43386" w:rsidP="00D43386">
                  <w:pPr>
                    <w:widowControl/>
                    <w:jc w:val="center"/>
                    <w:rPr>
                      <w:rFonts w:ascii="Arial Narrow" w:eastAsia="Times New Roman" w:hAnsi="Arial Narrow"/>
                      <w:b/>
                      <w:bCs/>
                      <w:color w:val="000000"/>
                      <w:sz w:val="16"/>
                      <w:szCs w:val="16"/>
                      <w:lang w:eastAsia="es-ES"/>
                    </w:rPr>
                  </w:pPr>
                  <w:r w:rsidRPr="00D43386">
                    <w:rPr>
                      <w:rFonts w:ascii="Arial Narrow" w:eastAsia="Times New Roman" w:hAnsi="Arial Narrow"/>
                      <w:b/>
                      <w:bCs/>
                      <w:color w:val="000000"/>
                      <w:sz w:val="16"/>
                      <w:szCs w:val="16"/>
                      <w:lang w:eastAsia="es-ES"/>
                    </w:rPr>
                    <w:t>UNSPSC (CCE)</w:t>
                  </w:r>
                </w:p>
              </w:tc>
              <w:tc>
                <w:tcPr>
                  <w:tcW w:w="1009" w:type="pct"/>
                  <w:tcBorders>
                    <w:top w:val="nil"/>
                    <w:left w:val="nil"/>
                    <w:bottom w:val="single" w:sz="4" w:space="0" w:color="auto"/>
                    <w:right w:val="single" w:sz="4" w:space="0" w:color="auto"/>
                  </w:tcBorders>
                  <w:shd w:val="clear" w:color="000000" w:fill="D9D9D9"/>
                  <w:vAlign w:val="center"/>
                  <w:hideMark/>
                </w:tcPr>
                <w:p w14:paraId="2350FC44" w14:textId="77777777" w:rsidR="00D43386" w:rsidRPr="00D43386" w:rsidRDefault="00D43386" w:rsidP="00D43386">
                  <w:pPr>
                    <w:widowControl/>
                    <w:jc w:val="center"/>
                    <w:rPr>
                      <w:rFonts w:ascii="Arial Narrow" w:eastAsia="Times New Roman" w:hAnsi="Arial Narrow"/>
                      <w:b/>
                      <w:bCs/>
                      <w:color w:val="000000"/>
                      <w:sz w:val="16"/>
                      <w:szCs w:val="16"/>
                      <w:lang w:eastAsia="es-ES"/>
                    </w:rPr>
                  </w:pPr>
                  <w:r w:rsidRPr="00D43386">
                    <w:rPr>
                      <w:rFonts w:ascii="Arial Narrow" w:eastAsia="Times New Roman" w:hAnsi="Arial Narrow"/>
                      <w:b/>
                      <w:bCs/>
                      <w:color w:val="000000"/>
                      <w:sz w:val="16"/>
                      <w:szCs w:val="16"/>
                      <w:lang w:eastAsia="es-ES"/>
                    </w:rPr>
                    <w:t>SEGMENTO</w:t>
                  </w:r>
                </w:p>
              </w:tc>
              <w:tc>
                <w:tcPr>
                  <w:tcW w:w="925" w:type="pct"/>
                  <w:tcBorders>
                    <w:top w:val="nil"/>
                    <w:left w:val="nil"/>
                    <w:bottom w:val="single" w:sz="4" w:space="0" w:color="auto"/>
                    <w:right w:val="single" w:sz="4" w:space="0" w:color="auto"/>
                  </w:tcBorders>
                  <w:shd w:val="clear" w:color="000000" w:fill="D9D9D9"/>
                  <w:vAlign w:val="center"/>
                  <w:hideMark/>
                </w:tcPr>
                <w:p w14:paraId="74EA8FDF" w14:textId="77777777" w:rsidR="00D43386" w:rsidRPr="00D43386" w:rsidRDefault="00D43386" w:rsidP="00D43386">
                  <w:pPr>
                    <w:widowControl/>
                    <w:jc w:val="center"/>
                    <w:rPr>
                      <w:rFonts w:ascii="Arial Narrow" w:eastAsia="Times New Roman" w:hAnsi="Arial Narrow"/>
                      <w:b/>
                      <w:bCs/>
                      <w:color w:val="000000"/>
                      <w:sz w:val="16"/>
                      <w:szCs w:val="16"/>
                      <w:lang w:eastAsia="es-ES"/>
                    </w:rPr>
                  </w:pPr>
                  <w:r w:rsidRPr="00D43386">
                    <w:rPr>
                      <w:rFonts w:ascii="Arial Narrow" w:eastAsia="Times New Roman" w:hAnsi="Arial Narrow"/>
                      <w:b/>
                      <w:bCs/>
                      <w:color w:val="000000"/>
                      <w:sz w:val="16"/>
                      <w:szCs w:val="16"/>
                      <w:lang w:eastAsia="es-ES"/>
                    </w:rPr>
                    <w:t>FAMILIA</w:t>
                  </w:r>
                </w:p>
              </w:tc>
              <w:tc>
                <w:tcPr>
                  <w:tcW w:w="741" w:type="pct"/>
                  <w:tcBorders>
                    <w:top w:val="nil"/>
                    <w:left w:val="nil"/>
                    <w:bottom w:val="single" w:sz="4" w:space="0" w:color="auto"/>
                    <w:right w:val="single" w:sz="4" w:space="0" w:color="auto"/>
                  </w:tcBorders>
                  <w:shd w:val="clear" w:color="000000" w:fill="D9D9D9"/>
                  <w:vAlign w:val="center"/>
                  <w:hideMark/>
                </w:tcPr>
                <w:p w14:paraId="659E4FAD" w14:textId="77777777" w:rsidR="00D43386" w:rsidRPr="00D43386" w:rsidRDefault="00D43386" w:rsidP="00D43386">
                  <w:pPr>
                    <w:widowControl/>
                    <w:jc w:val="center"/>
                    <w:rPr>
                      <w:rFonts w:ascii="Arial Narrow" w:eastAsia="Times New Roman" w:hAnsi="Arial Narrow"/>
                      <w:b/>
                      <w:bCs/>
                      <w:color w:val="000000"/>
                      <w:sz w:val="16"/>
                      <w:szCs w:val="16"/>
                      <w:lang w:eastAsia="es-ES"/>
                    </w:rPr>
                  </w:pPr>
                  <w:r w:rsidRPr="00D43386">
                    <w:rPr>
                      <w:rFonts w:ascii="Arial Narrow" w:eastAsia="Times New Roman" w:hAnsi="Arial Narrow"/>
                      <w:b/>
                      <w:bCs/>
                      <w:color w:val="000000"/>
                      <w:sz w:val="16"/>
                      <w:szCs w:val="16"/>
                      <w:lang w:eastAsia="es-ES"/>
                    </w:rPr>
                    <w:t>CLASE</w:t>
                  </w:r>
                </w:p>
              </w:tc>
              <w:tc>
                <w:tcPr>
                  <w:tcW w:w="1314" w:type="pct"/>
                  <w:tcBorders>
                    <w:top w:val="nil"/>
                    <w:left w:val="nil"/>
                    <w:bottom w:val="single" w:sz="4" w:space="0" w:color="auto"/>
                    <w:right w:val="single" w:sz="4" w:space="0" w:color="auto"/>
                  </w:tcBorders>
                  <w:shd w:val="clear" w:color="000000" w:fill="D9D9D9"/>
                  <w:vAlign w:val="center"/>
                  <w:hideMark/>
                </w:tcPr>
                <w:p w14:paraId="05638ED2" w14:textId="77777777" w:rsidR="00D43386" w:rsidRPr="00D43386" w:rsidRDefault="00D43386" w:rsidP="00D43386">
                  <w:pPr>
                    <w:widowControl/>
                    <w:jc w:val="center"/>
                    <w:rPr>
                      <w:rFonts w:ascii="Arial Narrow" w:eastAsia="Times New Roman" w:hAnsi="Arial Narrow"/>
                      <w:b/>
                      <w:bCs/>
                      <w:color w:val="000000"/>
                      <w:sz w:val="16"/>
                      <w:szCs w:val="16"/>
                      <w:lang w:eastAsia="es-ES"/>
                    </w:rPr>
                  </w:pPr>
                  <w:r w:rsidRPr="00D43386">
                    <w:rPr>
                      <w:rFonts w:ascii="Arial Narrow" w:eastAsia="Times New Roman" w:hAnsi="Arial Narrow"/>
                      <w:b/>
                      <w:bCs/>
                      <w:color w:val="000000"/>
                      <w:sz w:val="16"/>
                      <w:szCs w:val="16"/>
                      <w:lang w:eastAsia="es-ES"/>
                    </w:rPr>
                    <w:t>NOMBRE</w:t>
                  </w:r>
                </w:p>
              </w:tc>
            </w:tr>
            <w:tr w:rsidR="00D43386" w:rsidRPr="00D43386" w14:paraId="34EAF529"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35A6AD3B"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12171700</w:t>
                  </w:r>
                </w:p>
              </w:tc>
              <w:tc>
                <w:tcPr>
                  <w:tcW w:w="1009" w:type="pct"/>
                  <w:tcBorders>
                    <w:top w:val="nil"/>
                    <w:left w:val="nil"/>
                    <w:bottom w:val="single" w:sz="4" w:space="0" w:color="auto"/>
                    <w:right w:val="single" w:sz="4" w:space="0" w:color="auto"/>
                  </w:tcBorders>
                  <w:shd w:val="clear" w:color="auto" w:fill="auto"/>
                  <w:vAlign w:val="center"/>
                  <w:hideMark/>
                </w:tcPr>
                <w:p w14:paraId="5650753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925" w:type="pct"/>
                  <w:tcBorders>
                    <w:top w:val="nil"/>
                    <w:left w:val="nil"/>
                    <w:bottom w:val="single" w:sz="4" w:space="0" w:color="auto"/>
                    <w:right w:val="single" w:sz="4" w:space="0" w:color="auto"/>
                  </w:tcBorders>
                  <w:shd w:val="clear" w:color="auto" w:fill="auto"/>
                  <w:vAlign w:val="center"/>
                  <w:hideMark/>
                </w:tcPr>
                <w:p w14:paraId="67ADB57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17</w:t>
                  </w:r>
                </w:p>
              </w:tc>
              <w:tc>
                <w:tcPr>
                  <w:tcW w:w="741" w:type="pct"/>
                  <w:tcBorders>
                    <w:top w:val="nil"/>
                    <w:left w:val="nil"/>
                    <w:bottom w:val="single" w:sz="4" w:space="0" w:color="auto"/>
                    <w:right w:val="single" w:sz="4" w:space="0" w:color="auto"/>
                  </w:tcBorders>
                  <w:shd w:val="clear" w:color="auto" w:fill="auto"/>
                  <w:vAlign w:val="center"/>
                  <w:hideMark/>
                </w:tcPr>
                <w:p w14:paraId="0E169090"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17</w:t>
                  </w:r>
                </w:p>
              </w:tc>
              <w:tc>
                <w:tcPr>
                  <w:tcW w:w="1314" w:type="pct"/>
                  <w:tcBorders>
                    <w:top w:val="nil"/>
                    <w:left w:val="nil"/>
                    <w:bottom w:val="single" w:sz="4" w:space="0" w:color="auto"/>
                    <w:right w:val="single" w:sz="4" w:space="0" w:color="auto"/>
                  </w:tcBorders>
                  <w:shd w:val="clear" w:color="auto" w:fill="auto"/>
                  <w:vAlign w:val="center"/>
                  <w:hideMark/>
                </w:tcPr>
                <w:p w14:paraId="12B495FE"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Compuestos de colores y dispersiones</w:t>
                  </w:r>
                </w:p>
              </w:tc>
            </w:tr>
            <w:tr w:rsidR="00D43386" w:rsidRPr="00D43386" w14:paraId="531FC0E5"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34CBEF1A"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12171703</w:t>
                  </w:r>
                </w:p>
              </w:tc>
              <w:tc>
                <w:tcPr>
                  <w:tcW w:w="1009" w:type="pct"/>
                  <w:tcBorders>
                    <w:top w:val="nil"/>
                    <w:left w:val="nil"/>
                    <w:bottom w:val="single" w:sz="4" w:space="0" w:color="auto"/>
                    <w:right w:val="single" w:sz="4" w:space="0" w:color="auto"/>
                  </w:tcBorders>
                  <w:shd w:val="clear" w:color="auto" w:fill="auto"/>
                  <w:vAlign w:val="center"/>
                  <w:hideMark/>
                </w:tcPr>
                <w:p w14:paraId="0EA07DAF"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925" w:type="pct"/>
                  <w:tcBorders>
                    <w:top w:val="nil"/>
                    <w:left w:val="nil"/>
                    <w:bottom w:val="single" w:sz="4" w:space="0" w:color="auto"/>
                    <w:right w:val="single" w:sz="4" w:space="0" w:color="auto"/>
                  </w:tcBorders>
                  <w:shd w:val="clear" w:color="auto" w:fill="auto"/>
                  <w:vAlign w:val="center"/>
                  <w:hideMark/>
                </w:tcPr>
                <w:p w14:paraId="3E024FC2"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17</w:t>
                  </w:r>
                </w:p>
              </w:tc>
              <w:tc>
                <w:tcPr>
                  <w:tcW w:w="741" w:type="pct"/>
                  <w:tcBorders>
                    <w:top w:val="nil"/>
                    <w:left w:val="nil"/>
                    <w:bottom w:val="single" w:sz="4" w:space="0" w:color="auto"/>
                    <w:right w:val="single" w:sz="4" w:space="0" w:color="auto"/>
                  </w:tcBorders>
                  <w:shd w:val="clear" w:color="auto" w:fill="auto"/>
                  <w:vAlign w:val="center"/>
                  <w:hideMark/>
                </w:tcPr>
                <w:p w14:paraId="79BA8D4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17</w:t>
                  </w:r>
                </w:p>
              </w:tc>
              <w:tc>
                <w:tcPr>
                  <w:tcW w:w="1314" w:type="pct"/>
                  <w:tcBorders>
                    <w:top w:val="nil"/>
                    <w:left w:val="nil"/>
                    <w:bottom w:val="single" w:sz="4" w:space="0" w:color="auto"/>
                    <w:right w:val="single" w:sz="4" w:space="0" w:color="auto"/>
                  </w:tcBorders>
                  <w:shd w:val="clear" w:color="auto" w:fill="auto"/>
                  <w:vAlign w:val="center"/>
                  <w:hideMark/>
                </w:tcPr>
                <w:p w14:paraId="04C9F745"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Tintas</w:t>
                  </w:r>
                </w:p>
              </w:tc>
            </w:tr>
            <w:tr w:rsidR="00D43386" w:rsidRPr="00D43386" w14:paraId="0D2B8D07"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0437FF3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12181501</w:t>
                  </w:r>
                </w:p>
              </w:tc>
              <w:tc>
                <w:tcPr>
                  <w:tcW w:w="1009" w:type="pct"/>
                  <w:tcBorders>
                    <w:top w:val="nil"/>
                    <w:left w:val="nil"/>
                    <w:bottom w:val="single" w:sz="4" w:space="0" w:color="auto"/>
                    <w:right w:val="single" w:sz="4" w:space="0" w:color="auto"/>
                  </w:tcBorders>
                  <w:shd w:val="clear" w:color="auto" w:fill="auto"/>
                  <w:vAlign w:val="center"/>
                  <w:hideMark/>
                </w:tcPr>
                <w:p w14:paraId="7345A0C9"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925" w:type="pct"/>
                  <w:tcBorders>
                    <w:top w:val="nil"/>
                    <w:left w:val="nil"/>
                    <w:bottom w:val="single" w:sz="4" w:space="0" w:color="auto"/>
                    <w:right w:val="single" w:sz="4" w:space="0" w:color="auto"/>
                  </w:tcBorders>
                  <w:shd w:val="clear" w:color="auto" w:fill="auto"/>
                  <w:vAlign w:val="center"/>
                  <w:hideMark/>
                </w:tcPr>
                <w:p w14:paraId="513642BE"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118</w:t>
                  </w:r>
                </w:p>
              </w:tc>
              <w:tc>
                <w:tcPr>
                  <w:tcW w:w="741" w:type="pct"/>
                  <w:tcBorders>
                    <w:top w:val="nil"/>
                    <w:left w:val="nil"/>
                    <w:bottom w:val="single" w:sz="4" w:space="0" w:color="auto"/>
                    <w:right w:val="single" w:sz="4" w:space="0" w:color="auto"/>
                  </w:tcBorders>
                  <w:shd w:val="clear" w:color="auto" w:fill="auto"/>
                  <w:vAlign w:val="center"/>
                  <w:hideMark/>
                </w:tcPr>
                <w:p w14:paraId="29AB5974"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15</w:t>
                  </w:r>
                </w:p>
              </w:tc>
              <w:tc>
                <w:tcPr>
                  <w:tcW w:w="1314" w:type="pct"/>
                  <w:tcBorders>
                    <w:top w:val="nil"/>
                    <w:left w:val="nil"/>
                    <w:bottom w:val="single" w:sz="4" w:space="0" w:color="auto"/>
                    <w:right w:val="single" w:sz="4" w:space="0" w:color="auto"/>
                  </w:tcBorders>
                  <w:shd w:val="clear" w:color="auto" w:fill="auto"/>
                  <w:vAlign w:val="center"/>
                  <w:hideMark/>
                </w:tcPr>
                <w:p w14:paraId="2D93763B"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Ceras sintéticas</w:t>
                  </w:r>
                </w:p>
              </w:tc>
            </w:tr>
            <w:tr w:rsidR="00D43386" w:rsidRPr="00D43386" w14:paraId="246C6173"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5ACE05FB"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13111000</w:t>
                  </w:r>
                </w:p>
              </w:tc>
              <w:tc>
                <w:tcPr>
                  <w:tcW w:w="1009" w:type="pct"/>
                  <w:tcBorders>
                    <w:top w:val="nil"/>
                    <w:left w:val="nil"/>
                    <w:bottom w:val="single" w:sz="4" w:space="0" w:color="auto"/>
                    <w:right w:val="single" w:sz="4" w:space="0" w:color="auto"/>
                  </w:tcBorders>
                  <w:shd w:val="clear" w:color="auto" w:fill="auto"/>
                  <w:vAlign w:val="center"/>
                  <w:hideMark/>
                </w:tcPr>
                <w:p w14:paraId="2CC8501E"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13</w:t>
                  </w:r>
                </w:p>
              </w:tc>
              <w:tc>
                <w:tcPr>
                  <w:tcW w:w="925" w:type="pct"/>
                  <w:tcBorders>
                    <w:top w:val="nil"/>
                    <w:left w:val="nil"/>
                    <w:bottom w:val="single" w:sz="4" w:space="0" w:color="auto"/>
                    <w:right w:val="single" w:sz="4" w:space="0" w:color="auto"/>
                  </w:tcBorders>
                  <w:shd w:val="clear" w:color="auto" w:fill="auto"/>
                  <w:vAlign w:val="center"/>
                  <w:hideMark/>
                </w:tcPr>
                <w:p w14:paraId="1BB651E3"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11</w:t>
                  </w:r>
                </w:p>
              </w:tc>
              <w:tc>
                <w:tcPr>
                  <w:tcW w:w="741" w:type="pct"/>
                  <w:tcBorders>
                    <w:top w:val="nil"/>
                    <w:left w:val="nil"/>
                    <w:bottom w:val="single" w:sz="4" w:space="0" w:color="auto"/>
                    <w:right w:val="single" w:sz="4" w:space="0" w:color="auto"/>
                  </w:tcBorders>
                  <w:shd w:val="clear" w:color="auto" w:fill="auto"/>
                  <w:vAlign w:val="center"/>
                  <w:hideMark/>
                </w:tcPr>
                <w:p w14:paraId="3C7033C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10</w:t>
                  </w:r>
                </w:p>
              </w:tc>
              <w:tc>
                <w:tcPr>
                  <w:tcW w:w="1314" w:type="pct"/>
                  <w:tcBorders>
                    <w:top w:val="nil"/>
                    <w:left w:val="nil"/>
                    <w:bottom w:val="single" w:sz="4" w:space="0" w:color="auto"/>
                    <w:right w:val="single" w:sz="4" w:space="0" w:color="auto"/>
                  </w:tcBorders>
                  <w:shd w:val="clear" w:color="auto" w:fill="auto"/>
                  <w:vAlign w:val="center"/>
                  <w:hideMark/>
                </w:tcPr>
                <w:p w14:paraId="377F299E"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Resinas</w:t>
                  </w:r>
                </w:p>
              </w:tc>
            </w:tr>
            <w:tr w:rsidR="00D43386" w:rsidRPr="00D43386" w14:paraId="71AC6429"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6CE34474"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13111300</w:t>
                  </w:r>
                </w:p>
              </w:tc>
              <w:tc>
                <w:tcPr>
                  <w:tcW w:w="1009" w:type="pct"/>
                  <w:tcBorders>
                    <w:top w:val="nil"/>
                    <w:left w:val="nil"/>
                    <w:bottom w:val="single" w:sz="4" w:space="0" w:color="auto"/>
                    <w:right w:val="single" w:sz="4" w:space="0" w:color="auto"/>
                  </w:tcBorders>
                  <w:shd w:val="clear" w:color="auto" w:fill="auto"/>
                  <w:vAlign w:val="center"/>
                  <w:hideMark/>
                </w:tcPr>
                <w:p w14:paraId="65C60183"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13</w:t>
                  </w:r>
                </w:p>
              </w:tc>
              <w:tc>
                <w:tcPr>
                  <w:tcW w:w="925" w:type="pct"/>
                  <w:tcBorders>
                    <w:top w:val="nil"/>
                    <w:left w:val="nil"/>
                    <w:bottom w:val="single" w:sz="4" w:space="0" w:color="auto"/>
                    <w:right w:val="single" w:sz="4" w:space="0" w:color="auto"/>
                  </w:tcBorders>
                  <w:shd w:val="clear" w:color="auto" w:fill="auto"/>
                  <w:vAlign w:val="center"/>
                  <w:hideMark/>
                </w:tcPr>
                <w:p w14:paraId="7834E3AA"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11</w:t>
                  </w:r>
                </w:p>
              </w:tc>
              <w:tc>
                <w:tcPr>
                  <w:tcW w:w="741" w:type="pct"/>
                  <w:tcBorders>
                    <w:top w:val="nil"/>
                    <w:left w:val="nil"/>
                    <w:bottom w:val="single" w:sz="4" w:space="0" w:color="auto"/>
                    <w:right w:val="single" w:sz="4" w:space="0" w:color="auto"/>
                  </w:tcBorders>
                  <w:shd w:val="clear" w:color="auto" w:fill="auto"/>
                  <w:vAlign w:val="center"/>
                  <w:hideMark/>
                </w:tcPr>
                <w:p w14:paraId="200EF23C"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13</w:t>
                  </w:r>
                </w:p>
              </w:tc>
              <w:tc>
                <w:tcPr>
                  <w:tcW w:w="1314" w:type="pct"/>
                  <w:tcBorders>
                    <w:top w:val="nil"/>
                    <w:left w:val="nil"/>
                    <w:bottom w:val="single" w:sz="4" w:space="0" w:color="auto"/>
                    <w:right w:val="single" w:sz="4" w:space="0" w:color="auto"/>
                  </w:tcBorders>
                  <w:shd w:val="clear" w:color="auto" w:fill="auto"/>
                  <w:vAlign w:val="center"/>
                  <w:hideMark/>
                </w:tcPr>
                <w:p w14:paraId="786FBCD6"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Espumas</w:t>
                  </w:r>
                </w:p>
              </w:tc>
            </w:tr>
            <w:tr w:rsidR="00D43386" w:rsidRPr="00D43386" w14:paraId="7B308ED2"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7D8B7400"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14111500</w:t>
                  </w:r>
                </w:p>
              </w:tc>
              <w:tc>
                <w:tcPr>
                  <w:tcW w:w="1009" w:type="pct"/>
                  <w:tcBorders>
                    <w:top w:val="nil"/>
                    <w:left w:val="nil"/>
                    <w:bottom w:val="single" w:sz="4" w:space="0" w:color="auto"/>
                    <w:right w:val="single" w:sz="4" w:space="0" w:color="auto"/>
                  </w:tcBorders>
                  <w:shd w:val="clear" w:color="auto" w:fill="auto"/>
                  <w:vAlign w:val="center"/>
                  <w:hideMark/>
                </w:tcPr>
                <w:p w14:paraId="69EE0E9F"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w:t>
                  </w:r>
                </w:p>
              </w:tc>
              <w:tc>
                <w:tcPr>
                  <w:tcW w:w="925" w:type="pct"/>
                  <w:tcBorders>
                    <w:top w:val="nil"/>
                    <w:left w:val="nil"/>
                    <w:bottom w:val="single" w:sz="4" w:space="0" w:color="auto"/>
                    <w:right w:val="single" w:sz="4" w:space="0" w:color="auto"/>
                  </w:tcBorders>
                  <w:shd w:val="clear" w:color="auto" w:fill="auto"/>
                  <w:vAlign w:val="center"/>
                  <w:hideMark/>
                </w:tcPr>
                <w:p w14:paraId="6CB3D5E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11</w:t>
                  </w:r>
                </w:p>
              </w:tc>
              <w:tc>
                <w:tcPr>
                  <w:tcW w:w="741" w:type="pct"/>
                  <w:tcBorders>
                    <w:top w:val="nil"/>
                    <w:left w:val="nil"/>
                    <w:bottom w:val="single" w:sz="4" w:space="0" w:color="auto"/>
                    <w:right w:val="single" w:sz="4" w:space="0" w:color="auto"/>
                  </w:tcBorders>
                  <w:shd w:val="clear" w:color="auto" w:fill="auto"/>
                  <w:vAlign w:val="center"/>
                  <w:hideMark/>
                </w:tcPr>
                <w:p w14:paraId="4A211D10"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15</w:t>
                  </w:r>
                </w:p>
              </w:tc>
              <w:tc>
                <w:tcPr>
                  <w:tcW w:w="1314" w:type="pct"/>
                  <w:tcBorders>
                    <w:top w:val="nil"/>
                    <w:left w:val="nil"/>
                    <w:bottom w:val="single" w:sz="4" w:space="0" w:color="auto"/>
                    <w:right w:val="single" w:sz="4" w:space="0" w:color="auto"/>
                  </w:tcBorders>
                  <w:shd w:val="clear" w:color="auto" w:fill="auto"/>
                  <w:vAlign w:val="center"/>
                  <w:hideMark/>
                </w:tcPr>
                <w:p w14:paraId="7364C042"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Papel de imprenta y papel de escribir</w:t>
                  </w:r>
                </w:p>
              </w:tc>
            </w:tr>
            <w:tr w:rsidR="00D43386" w:rsidRPr="00D43386" w14:paraId="3E31E1E6"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10E40F65"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14111506</w:t>
                  </w:r>
                </w:p>
              </w:tc>
              <w:tc>
                <w:tcPr>
                  <w:tcW w:w="1009" w:type="pct"/>
                  <w:tcBorders>
                    <w:top w:val="nil"/>
                    <w:left w:val="nil"/>
                    <w:bottom w:val="single" w:sz="4" w:space="0" w:color="auto"/>
                    <w:right w:val="single" w:sz="4" w:space="0" w:color="auto"/>
                  </w:tcBorders>
                  <w:shd w:val="clear" w:color="auto" w:fill="auto"/>
                  <w:vAlign w:val="center"/>
                  <w:hideMark/>
                </w:tcPr>
                <w:p w14:paraId="182F47F9"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w:t>
                  </w:r>
                </w:p>
              </w:tc>
              <w:tc>
                <w:tcPr>
                  <w:tcW w:w="925" w:type="pct"/>
                  <w:tcBorders>
                    <w:top w:val="nil"/>
                    <w:left w:val="nil"/>
                    <w:bottom w:val="single" w:sz="4" w:space="0" w:color="auto"/>
                    <w:right w:val="single" w:sz="4" w:space="0" w:color="auto"/>
                  </w:tcBorders>
                  <w:shd w:val="clear" w:color="auto" w:fill="auto"/>
                  <w:vAlign w:val="center"/>
                  <w:hideMark/>
                </w:tcPr>
                <w:p w14:paraId="68E8CA5C"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11</w:t>
                  </w:r>
                </w:p>
              </w:tc>
              <w:tc>
                <w:tcPr>
                  <w:tcW w:w="741" w:type="pct"/>
                  <w:tcBorders>
                    <w:top w:val="nil"/>
                    <w:left w:val="nil"/>
                    <w:bottom w:val="single" w:sz="4" w:space="0" w:color="auto"/>
                    <w:right w:val="single" w:sz="4" w:space="0" w:color="auto"/>
                  </w:tcBorders>
                  <w:shd w:val="clear" w:color="auto" w:fill="auto"/>
                  <w:vAlign w:val="center"/>
                  <w:hideMark/>
                </w:tcPr>
                <w:p w14:paraId="45A82063"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15</w:t>
                  </w:r>
                </w:p>
              </w:tc>
              <w:tc>
                <w:tcPr>
                  <w:tcW w:w="1314" w:type="pct"/>
                  <w:tcBorders>
                    <w:top w:val="nil"/>
                    <w:left w:val="nil"/>
                    <w:bottom w:val="single" w:sz="4" w:space="0" w:color="auto"/>
                    <w:right w:val="single" w:sz="4" w:space="0" w:color="auto"/>
                  </w:tcBorders>
                  <w:shd w:val="clear" w:color="auto" w:fill="auto"/>
                  <w:vAlign w:val="center"/>
                  <w:hideMark/>
                </w:tcPr>
                <w:p w14:paraId="5DEF3E32"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Papel para impresión de computadores</w:t>
                  </w:r>
                </w:p>
              </w:tc>
            </w:tr>
            <w:tr w:rsidR="00D43386" w:rsidRPr="00D43386" w14:paraId="65CE8E5F"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1AB41750"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14111510</w:t>
                  </w:r>
                </w:p>
              </w:tc>
              <w:tc>
                <w:tcPr>
                  <w:tcW w:w="1009" w:type="pct"/>
                  <w:tcBorders>
                    <w:top w:val="nil"/>
                    <w:left w:val="nil"/>
                    <w:bottom w:val="single" w:sz="4" w:space="0" w:color="auto"/>
                    <w:right w:val="single" w:sz="4" w:space="0" w:color="auto"/>
                  </w:tcBorders>
                  <w:shd w:val="clear" w:color="auto" w:fill="auto"/>
                  <w:vAlign w:val="center"/>
                  <w:hideMark/>
                </w:tcPr>
                <w:p w14:paraId="09EF1AFA"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w:t>
                  </w:r>
                </w:p>
              </w:tc>
              <w:tc>
                <w:tcPr>
                  <w:tcW w:w="925" w:type="pct"/>
                  <w:tcBorders>
                    <w:top w:val="nil"/>
                    <w:left w:val="nil"/>
                    <w:bottom w:val="single" w:sz="4" w:space="0" w:color="auto"/>
                    <w:right w:val="single" w:sz="4" w:space="0" w:color="auto"/>
                  </w:tcBorders>
                  <w:shd w:val="clear" w:color="auto" w:fill="auto"/>
                  <w:vAlign w:val="center"/>
                  <w:hideMark/>
                </w:tcPr>
                <w:p w14:paraId="34EAA42A"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11</w:t>
                  </w:r>
                </w:p>
              </w:tc>
              <w:tc>
                <w:tcPr>
                  <w:tcW w:w="741" w:type="pct"/>
                  <w:tcBorders>
                    <w:top w:val="nil"/>
                    <w:left w:val="nil"/>
                    <w:bottom w:val="single" w:sz="4" w:space="0" w:color="auto"/>
                    <w:right w:val="single" w:sz="4" w:space="0" w:color="auto"/>
                  </w:tcBorders>
                  <w:shd w:val="clear" w:color="auto" w:fill="auto"/>
                  <w:vAlign w:val="center"/>
                  <w:hideMark/>
                </w:tcPr>
                <w:p w14:paraId="28A8B3B4"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15</w:t>
                  </w:r>
                </w:p>
              </w:tc>
              <w:tc>
                <w:tcPr>
                  <w:tcW w:w="1314" w:type="pct"/>
                  <w:tcBorders>
                    <w:top w:val="nil"/>
                    <w:left w:val="nil"/>
                    <w:bottom w:val="single" w:sz="4" w:space="0" w:color="auto"/>
                    <w:right w:val="single" w:sz="4" w:space="0" w:color="auto"/>
                  </w:tcBorders>
                  <w:shd w:val="clear" w:color="auto" w:fill="auto"/>
                  <w:vAlign w:val="center"/>
                  <w:hideMark/>
                </w:tcPr>
                <w:p w14:paraId="6B02CF10"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Papel para plotter</w:t>
                  </w:r>
                </w:p>
              </w:tc>
            </w:tr>
            <w:tr w:rsidR="00D43386" w:rsidRPr="00D43386" w14:paraId="2B4AE69C"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4038D29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14111512</w:t>
                  </w:r>
                </w:p>
              </w:tc>
              <w:tc>
                <w:tcPr>
                  <w:tcW w:w="1009" w:type="pct"/>
                  <w:tcBorders>
                    <w:top w:val="nil"/>
                    <w:left w:val="nil"/>
                    <w:bottom w:val="single" w:sz="4" w:space="0" w:color="auto"/>
                    <w:right w:val="single" w:sz="4" w:space="0" w:color="auto"/>
                  </w:tcBorders>
                  <w:shd w:val="clear" w:color="auto" w:fill="auto"/>
                  <w:vAlign w:val="center"/>
                  <w:hideMark/>
                </w:tcPr>
                <w:p w14:paraId="5EF2C869"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w:t>
                  </w:r>
                </w:p>
              </w:tc>
              <w:tc>
                <w:tcPr>
                  <w:tcW w:w="925" w:type="pct"/>
                  <w:tcBorders>
                    <w:top w:val="nil"/>
                    <w:left w:val="nil"/>
                    <w:bottom w:val="single" w:sz="4" w:space="0" w:color="auto"/>
                    <w:right w:val="single" w:sz="4" w:space="0" w:color="auto"/>
                  </w:tcBorders>
                  <w:shd w:val="clear" w:color="auto" w:fill="auto"/>
                  <w:vAlign w:val="center"/>
                  <w:hideMark/>
                </w:tcPr>
                <w:p w14:paraId="22FF45C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11</w:t>
                  </w:r>
                </w:p>
              </w:tc>
              <w:tc>
                <w:tcPr>
                  <w:tcW w:w="741" w:type="pct"/>
                  <w:tcBorders>
                    <w:top w:val="nil"/>
                    <w:left w:val="nil"/>
                    <w:bottom w:val="single" w:sz="4" w:space="0" w:color="auto"/>
                    <w:right w:val="single" w:sz="4" w:space="0" w:color="auto"/>
                  </w:tcBorders>
                  <w:shd w:val="clear" w:color="auto" w:fill="auto"/>
                  <w:vAlign w:val="center"/>
                  <w:hideMark/>
                </w:tcPr>
                <w:p w14:paraId="3624B0C5"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15</w:t>
                  </w:r>
                </w:p>
              </w:tc>
              <w:tc>
                <w:tcPr>
                  <w:tcW w:w="1314" w:type="pct"/>
                  <w:tcBorders>
                    <w:top w:val="nil"/>
                    <w:left w:val="nil"/>
                    <w:bottom w:val="single" w:sz="4" w:space="0" w:color="auto"/>
                    <w:right w:val="single" w:sz="4" w:space="0" w:color="auto"/>
                  </w:tcBorders>
                  <w:shd w:val="clear" w:color="auto" w:fill="auto"/>
                  <w:vAlign w:val="center"/>
                  <w:hideMark/>
                </w:tcPr>
                <w:p w14:paraId="389E485D"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Papel para gráficos</w:t>
                  </w:r>
                </w:p>
              </w:tc>
            </w:tr>
            <w:tr w:rsidR="00D43386" w:rsidRPr="00D43386" w14:paraId="2C4AAA50"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737DCBCE"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14111514</w:t>
                  </w:r>
                </w:p>
              </w:tc>
              <w:tc>
                <w:tcPr>
                  <w:tcW w:w="1009" w:type="pct"/>
                  <w:tcBorders>
                    <w:top w:val="nil"/>
                    <w:left w:val="nil"/>
                    <w:bottom w:val="single" w:sz="4" w:space="0" w:color="auto"/>
                    <w:right w:val="single" w:sz="4" w:space="0" w:color="auto"/>
                  </w:tcBorders>
                  <w:shd w:val="clear" w:color="auto" w:fill="auto"/>
                  <w:vAlign w:val="center"/>
                  <w:hideMark/>
                </w:tcPr>
                <w:p w14:paraId="3C009592"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w:t>
                  </w:r>
                </w:p>
              </w:tc>
              <w:tc>
                <w:tcPr>
                  <w:tcW w:w="925" w:type="pct"/>
                  <w:tcBorders>
                    <w:top w:val="nil"/>
                    <w:left w:val="nil"/>
                    <w:bottom w:val="single" w:sz="4" w:space="0" w:color="auto"/>
                    <w:right w:val="single" w:sz="4" w:space="0" w:color="auto"/>
                  </w:tcBorders>
                  <w:shd w:val="clear" w:color="auto" w:fill="auto"/>
                  <w:vAlign w:val="center"/>
                  <w:hideMark/>
                </w:tcPr>
                <w:p w14:paraId="7D76E61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11</w:t>
                  </w:r>
                </w:p>
              </w:tc>
              <w:tc>
                <w:tcPr>
                  <w:tcW w:w="741" w:type="pct"/>
                  <w:tcBorders>
                    <w:top w:val="nil"/>
                    <w:left w:val="nil"/>
                    <w:bottom w:val="single" w:sz="4" w:space="0" w:color="auto"/>
                    <w:right w:val="single" w:sz="4" w:space="0" w:color="auto"/>
                  </w:tcBorders>
                  <w:shd w:val="clear" w:color="auto" w:fill="auto"/>
                  <w:vAlign w:val="center"/>
                  <w:hideMark/>
                </w:tcPr>
                <w:p w14:paraId="556506D2"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15</w:t>
                  </w:r>
                </w:p>
              </w:tc>
              <w:tc>
                <w:tcPr>
                  <w:tcW w:w="1314" w:type="pct"/>
                  <w:tcBorders>
                    <w:top w:val="nil"/>
                    <w:left w:val="nil"/>
                    <w:bottom w:val="single" w:sz="4" w:space="0" w:color="auto"/>
                    <w:right w:val="single" w:sz="4" w:space="0" w:color="auto"/>
                  </w:tcBorders>
                  <w:shd w:val="clear" w:color="auto" w:fill="auto"/>
                  <w:vAlign w:val="center"/>
                  <w:hideMark/>
                </w:tcPr>
                <w:p w14:paraId="1FC38ED1"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 xml:space="preserve">Blocs o cuadernos de papel </w:t>
                  </w:r>
                </w:p>
              </w:tc>
            </w:tr>
            <w:tr w:rsidR="00D43386" w:rsidRPr="00D43386" w14:paraId="1B0A03C9"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4774965B"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14111519</w:t>
                  </w:r>
                </w:p>
              </w:tc>
              <w:tc>
                <w:tcPr>
                  <w:tcW w:w="1009" w:type="pct"/>
                  <w:tcBorders>
                    <w:top w:val="nil"/>
                    <w:left w:val="nil"/>
                    <w:bottom w:val="single" w:sz="4" w:space="0" w:color="auto"/>
                    <w:right w:val="single" w:sz="4" w:space="0" w:color="auto"/>
                  </w:tcBorders>
                  <w:shd w:val="clear" w:color="auto" w:fill="auto"/>
                  <w:vAlign w:val="center"/>
                  <w:hideMark/>
                </w:tcPr>
                <w:p w14:paraId="5EB8EBFC"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w:t>
                  </w:r>
                </w:p>
              </w:tc>
              <w:tc>
                <w:tcPr>
                  <w:tcW w:w="925" w:type="pct"/>
                  <w:tcBorders>
                    <w:top w:val="nil"/>
                    <w:left w:val="nil"/>
                    <w:bottom w:val="single" w:sz="4" w:space="0" w:color="auto"/>
                    <w:right w:val="single" w:sz="4" w:space="0" w:color="auto"/>
                  </w:tcBorders>
                  <w:shd w:val="clear" w:color="auto" w:fill="auto"/>
                  <w:vAlign w:val="center"/>
                  <w:hideMark/>
                </w:tcPr>
                <w:p w14:paraId="774214F6"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11</w:t>
                  </w:r>
                </w:p>
              </w:tc>
              <w:tc>
                <w:tcPr>
                  <w:tcW w:w="741" w:type="pct"/>
                  <w:tcBorders>
                    <w:top w:val="nil"/>
                    <w:left w:val="nil"/>
                    <w:bottom w:val="single" w:sz="4" w:space="0" w:color="auto"/>
                    <w:right w:val="single" w:sz="4" w:space="0" w:color="auto"/>
                  </w:tcBorders>
                  <w:shd w:val="clear" w:color="auto" w:fill="auto"/>
                  <w:vAlign w:val="center"/>
                  <w:hideMark/>
                </w:tcPr>
                <w:p w14:paraId="3D2B0938"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15</w:t>
                  </w:r>
                </w:p>
              </w:tc>
              <w:tc>
                <w:tcPr>
                  <w:tcW w:w="1314" w:type="pct"/>
                  <w:tcBorders>
                    <w:top w:val="nil"/>
                    <w:left w:val="nil"/>
                    <w:bottom w:val="single" w:sz="4" w:space="0" w:color="auto"/>
                    <w:right w:val="single" w:sz="4" w:space="0" w:color="auto"/>
                  </w:tcBorders>
                  <w:shd w:val="clear" w:color="auto" w:fill="auto"/>
                  <w:vAlign w:val="center"/>
                  <w:hideMark/>
                </w:tcPr>
                <w:p w14:paraId="370D79E4"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Papeles cartulina</w:t>
                  </w:r>
                </w:p>
              </w:tc>
            </w:tr>
            <w:tr w:rsidR="00D43386" w:rsidRPr="00D43386" w14:paraId="4C6FAECC"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6A3FF555"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14111530</w:t>
                  </w:r>
                </w:p>
              </w:tc>
              <w:tc>
                <w:tcPr>
                  <w:tcW w:w="1009" w:type="pct"/>
                  <w:tcBorders>
                    <w:top w:val="nil"/>
                    <w:left w:val="nil"/>
                    <w:bottom w:val="single" w:sz="4" w:space="0" w:color="auto"/>
                    <w:right w:val="single" w:sz="4" w:space="0" w:color="auto"/>
                  </w:tcBorders>
                  <w:shd w:val="clear" w:color="auto" w:fill="auto"/>
                  <w:vAlign w:val="center"/>
                  <w:hideMark/>
                </w:tcPr>
                <w:p w14:paraId="32B3AA60"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w:t>
                  </w:r>
                </w:p>
              </w:tc>
              <w:tc>
                <w:tcPr>
                  <w:tcW w:w="925" w:type="pct"/>
                  <w:tcBorders>
                    <w:top w:val="nil"/>
                    <w:left w:val="nil"/>
                    <w:bottom w:val="single" w:sz="4" w:space="0" w:color="auto"/>
                    <w:right w:val="single" w:sz="4" w:space="0" w:color="auto"/>
                  </w:tcBorders>
                  <w:shd w:val="clear" w:color="auto" w:fill="auto"/>
                  <w:vAlign w:val="center"/>
                  <w:hideMark/>
                </w:tcPr>
                <w:p w14:paraId="319BFF5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11</w:t>
                  </w:r>
                </w:p>
              </w:tc>
              <w:tc>
                <w:tcPr>
                  <w:tcW w:w="741" w:type="pct"/>
                  <w:tcBorders>
                    <w:top w:val="nil"/>
                    <w:left w:val="nil"/>
                    <w:bottom w:val="single" w:sz="4" w:space="0" w:color="auto"/>
                    <w:right w:val="single" w:sz="4" w:space="0" w:color="auto"/>
                  </w:tcBorders>
                  <w:shd w:val="clear" w:color="auto" w:fill="auto"/>
                  <w:vAlign w:val="center"/>
                  <w:hideMark/>
                </w:tcPr>
                <w:p w14:paraId="489E831E"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15</w:t>
                  </w:r>
                </w:p>
              </w:tc>
              <w:tc>
                <w:tcPr>
                  <w:tcW w:w="1314" w:type="pct"/>
                  <w:tcBorders>
                    <w:top w:val="nil"/>
                    <w:left w:val="nil"/>
                    <w:bottom w:val="single" w:sz="4" w:space="0" w:color="auto"/>
                    <w:right w:val="single" w:sz="4" w:space="0" w:color="auto"/>
                  </w:tcBorders>
                  <w:shd w:val="clear" w:color="auto" w:fill="auto"/>
                  <w:vAlign w:val="center"/>
                  <w:hideMark/>
                </w:tcPr>
                <w:p w14:paraId="0418F4B0"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Papel de notas autoadhesivas</w:t>
                  </w:r>
                </w:p>
              </w:tc>
            </w:tr>
            <w:tr w:rsidR="00D43386" w:rsidRPr="00D43386" w14:paraId="661A603D"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73919E0D"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14111531</w:t>
                  </w:r>
                </w:p>
              </w:tc>
              <w:tc>
                <w:tcPr>
                  <w:tcW w:w="1009" w:type="pct"/>
                  <w:tcBorders>
                    <w:top w:val="nil"/>
                    <w:left w:val="nil"/>
                    <w:bottom w:val="single" w:sz="4" w:space="0" w:color="auto"/>
                    <w:right w:val="single" w:sz="4" w:space="0" w:color="auto"/>
                  </w:tcBorders>
                  <w:shd w:val="clear" w:color="auto" w:fill="auto"/>
                  <w:vAlign w:val="center"/>
                  <w:hideMark/>
                </w:tcPr>
                <w:p w14:paraId="34693FAD"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w:t>
                  </w:r>
                </w:p>
              </w:tc>
              <w:tc>
                <w:tcPr>
                  <w:tcW w:w="925" w:type="pct"/>
                  <w:tcBorders>
                    <w:top w:val="nil"/>
                    <w:left w:val="nil"/>
                    <w:bottom w:val="single" w:sz="4" w:space="0" w:color="auto"/>
                    <w:right w:val="single" w:sz="4" w:space="0" w:color="auto"/>
                  </w:tcBorders>
                  <w:shd w:val="clear" w:color="auto" w:fill="auto"/>
                  <w:vAlign w:val="center"/>
                  <w:hideMark/>
                </w:tcPr>
                <w:p w14:paraId="44BC998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11</w:t>
                  </w:r>
                </w:p>
              </w:tc>
              <w:tc>
                <w:tcPr>
                  <w:tcW w:w="741" w:type="pct"/>
                  <w:tcBorders>
                    <w:top w:val="nil"/>
                    <w:left w:val="nil"/>
                    <w:bottom w:val="single" w:sz="4" w:space="0" w:color="auto"/>
                    <w:right w:val="single" w:sz="4" w:space="0" w:color="auto"/>
                  </w:tcBorders>
                  <w:shd w:val="clear" w:color="auto" w:fill="auto"/>
                  <w:vAlign w:val="center"/>
                  <w:hideMark/>
                </w:tcPr>
                <w:p w14:paraId="1259B28C"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15</w:t>
                  </w:r>
                </w:p>
              </w:tc>
              <w:tc>
                <w:tcPr>
                  <w:tcW w:w="1314" w:type="pct"/>
                  <w:tcBorders>
                    <w:top w:val="nil"/>
                    <w:left w:val="nil"/>
                    <w:bottom w:val="single" w:sz="4" w:space="0" w:color="auto"/>
                    <w:right w:val="single" w:sz="4" w:space="0" w:color="auto"/>
                  </w:tcBorders>
                  <w:shd w:val="clear" w:color="auto" w:fill="auto"/>
                  <w:vAlign w:val="center"/>
                  <w:hideMark/>
                </w:tcPr>
                <w:p w14:paraId="16235FAE"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Papel libros o cuadernos para bitácoras</w:t>
                  </w:r>
                </w:p>
              </w:tc>
            </w:tr>
            <w:tr w:rsidR="00D43386" w:rsidRPr="00D43386" w14:paraId="2E5F92D1"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1CEAEFAF"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14111537</w:t>
                  </w:r>
                </w:p>
              </w:tc>
              <w:tc>
                <w:tcPr>
                  <w:tcW w:w="1009" w:type="pct"/>
                  <w:tcBorders>
                    <w:top w:val="nil"/>
                    <w:left w:val="nil"/>
                    <w:bottom w:val="single" w:sz="4" w:space="0" w:color="auto"/>
                    <w:right w:val="single" w:sz="4" w:space="0" w:color="auto"/>
                  </w:tcBorders>
                  <w:shd w:val="clear" w:color="auto" w:fill="auto"/>
                  <w:vAlign w:val="center"/>
                  <w:hideMark/>
                </w:tcPr>
                <w:p w14:paraId="7BF9D926"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w:t>
                  </w:r>
                </w:p>
              </w:tc>
              <w:tc>
                <w:tcPr>
                  <w:tcW w:w="925" w:type="pct"/>
                  <w:tcBorders>
                    <w:top w:val="nil"/>
                    <w:left w:val="nil"/>
                    <w:bottom w:val="single" w:sz="4" w:space="0" w:color="auto"/>
                    <w:right w:val="single" w:sz="4" w:space="0" w:color="auto"/>
                  </w:tcBorders>
                  <w:shd w:val="clear" w:color="auto" w:fill="auto"/>
                  <w:vAlign w:val="center"/>
                  <w:hideMark/>
                </w:tcPr>
                <w:p w14:paraId="3B0C7912"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11</w:t>
                  </w:r>
                </w:p>
              </w:tc>
              <w:tc>
                <w:tcPr>
                  <w:tcW w:w="741" w:type="pct"/>
                  <w:tcBorders>
                    <w:top w:val="nil"/>
                    <w:left w:val="nil"/>
                    <w:bottom w:val="single" w:sz="4" w:space="0" w:color="auto"/>
                    <w:right w:val="single" w:sz="4" w:space="0" w:color="auto"/>
                  </w:tcBorders>
                  <w:shd w:val="clear" w:color="auto" w:fill="auto"/>
                  <w:vAlign w:val="center"/>
                  <w:hideMark/>
                </w:tcPr>
                <w:p w14:paraId="688D818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15</w:t>
                  </w:r>
                </w:p>
              </w:tc>
              <w:tc>
                <w:tcPr>
                  <w:tcW w:w="1314" w:type="pct"/>
                  <w:tcBorders>
                    <w:top w:val="nil"/>
                    <w:left w:val="nil"/>
                    <w:bottom w:val="single" w:sz="4" w:space="0" w:color="auto"/>
                    <w:right w:val="single" w:sz="4" w:space="0" w:color="auto"/>
                  </w:tcBorders>
                  <w:shd w:val="clear" w:color="auto" w:fill="auto"/>
                  <w:vAlign w:val="center"/>
                  <w:hideMark/>
                </w:tcPr>
                <w:p w14:paraId="17AEF7A7"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 xml:space="preserve">Etiquetas de papel </w:t>
                  </w:r>
                </w:p>
              </w:tc>
            </w:tr>
            <w:tr w:rsidR="00D43386" w:rsidRPr="00D43386" w14:paraId="7EA5C605"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23902AE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14111605</w:t>
                  </w:r>
                </w:p>
              </w:tc>
              <w:tc>
                <w:tcPr>
                  <w:tcW w:w="1009" w:type="pct"/>
                  <w:tcBorders>
                    <w:top w:val="nil"/>
                    <w:left w:val="nil"/>
                    <w:bottom w:val="single" w:sz="4" w:space="0" w:color="auto"/>
                    <w:right w:val="single" w:sz="4" w:space="0" w:color="auto"/>
                  </w:tcBorders>
                  <w:shd w:val="clear" w:color="auto" w:fill="auto"/>
                  <w:vAlign w:val="center"/>
                  <w:hideMark/>
                </w:tcPr>
                <w:p w14:paraId="6CCAA4A0"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w:t>
                  </w:r>
                </w:p>
              </w:tc>
              <w:tc>
                <w:tcPr>
                  <w:tcW w:w="925" w:type="pct"/>
                  <w:tcBorders>
                    <w:top w:val="nil"/>
                    <w:left w:val="nil"/>
                    <w:bottom w:val="single" w:sz="4" w:space="0" w:color="auto"/>
                    <w:right w:val="single" w:sz="4" w:space="0" w:color="auto"/>
                  </w:tcBorders>
                  <w:shd w:val="clear" w:color="auto" w:fill="auto"/>
                  <w:vAlign w:val="center"/>
                  <w:hideMark/>
                </w:tcPr>
                <w:p w14:paraId="351A7D9F"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11</w:t>
                  </w:r>
                </w:p>
              </w:tc>
              <w:tc>
                <w:tcPr>
                  <w:tcW w:w="741" w:type="pct"/>
                  <w:tcBorders>
                    <w:top w:val="nil"/>
                    <w:left w:val="nil"/>
                    <w:bottom w:val="single" w:sz="4" w:space="0" w:color="auto"/>
                    <w:right w:val="single" w:sz="4" w:space="0" w:color="auto"/>
                  </w:tcBorders>
                  <w:shd w:val="clear" w:color="auto" w:fill="auto"/>
                  <w:vAlign w:val="center"/>
                  <w:hideMark/>
                </w:tcPr>
                <w:p w14:paraId="5451FB0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16</w:t>
                  </w:r>
                </w:p>
              </w:tc>
              <w:tc>
                <w:tcPr>
                  <w:tcW w:w="1314" w:type="pct"/>
                  <w:tcBorders>
                    <w:top w:val="nil"/>
                    <w:left w:val="nil"/>
                    <w:bottom w:val="single" w:sz="4" w:space="0" w:color="auto"/>
                    <w:right w:val="single" w:sz="4" w:space="0" w:color="auto"/>
                  </w:tcBorders>
                  <w:shd w:val="clear" w:color="auto" w:fill="auto"/>
                  <w:vAlign w:val="center"/>
                  <w:hideMark/>
                </w:tcPr>
                <w:p w14:paraId="68181335"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Tarjetas postales, de saludo o de notas</w:t>
                  </w:r>
                </w:p>
              </w:tc>
            </w:tr>
            <w:tr w:rsidR="00D43386" w:rsidRPr="00D43386" w14:paraId="34BC95AD"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38AAB1FE"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14121800</w:t>
                  </w:r>
                </w:p>
              </w:tc>
              <w:tc>
                <w:tcPr>
                  <w:tcW w:w="1009" w:type="pct"/>
                  <w:tcBorders>
                    <w:top w:val="nil"/>
                    <w:left w:val="nil"/>
                    <w:bottom w:val="single" w:sz="4" w:space="0" w:color="auto"/>
                    <w:right w:val="single" w:sz="4" w:space="0" w:color="auto"/>
                  </w:tcBorders>
                  <w:shd w:val="clear" w:color="auto" w:fill="auto"/>
                  <w:vAlign w:val="center"/>
                  <w:hideMark/>
                </w:tcPr>
                <w:p w14:paraId="077B20A3"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w:t>
                  </w:r>
                </w:p>
              </w:tc>
              <w:tc>
                <w:tcPr>
                  <w:tcW w:w="925" w:type="pct"/>
                  <w:tcBorders>
                    <w:top w:val="nil"/>
                    <w:left w:val="nil"/>
                    <w:bottom w:val="single" w:sz="4" w:space="0" w:color="auto"/>
                    <w:right w:val="single" w:sz="4" w:space="0" w:color="auto"/>
                  </w:tcBorders>
                  <w:shd w:val="clear" w:color="auto" w:fill="auto"/>
                  <w:vAlign w:val="center"/>
                  <w:hideMark/>
                </w:tcPr>
                <w:p w14:paraId="199FCC02"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22622472"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18</w:t>
                  </w:r>
                </w:p>
              </w:tc>
              <w:tc>
                <w:tcPr>
                  <w:tcW w:w="1314" w:type="pct"/>
                  <w:tcBorders>
                    <w:top w:val="nil"/>
                    <w:left w:val="nil"/>
                    <w:bottom w:val="single" w:sz="4" w:space="0" w:color="auto"/>
                    <w:right w:val="single" w:sz="4" w:space="0" w:color="auto"/>
                  </w:tcBorders>
                  <w:shd w:val="clear" w:color="auto" w:fill="auto"/>
                  <w:vAlign w:val="center"/>
                  <w:hideMark/>
                </w:tcPr>
                <w:p w14:paraId="2A1CFA57"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Papeles recubiertos</w:t>
                  </w:r>
                </w:p>
              </w:tc>
            </w:tr>
            <w:tr w:rsidR="00D43386" w:rsidRPr="00D43386" w14:paraId="67891EE3"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41C6DEEC"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14121812</w:t>
                  </w:r>
                </w:p>
              </w:tc>
              <w:tc>
                <w:tcPr>
                  <w:tcW w:w="1009" w:type="pct"/>
                  <w:tcBorders>
                    <w:top w:val="nil"/>
                    <w:left w:val="nil"/>
                    <w:bottom w:val="single" w:sz="4" w:space="0" w:color="auto"/>
                    <w:right w:val="single" w:sz="4" w:space="0" w:color="auto"/>
                  </w:tcBorders>
                  <w:shd w:val="clear" w:color="auto" w:fill="auto"/>
                  <w:vAlign w:val="center"/>
                  <w:hideMark/>
                </w:tcPr>
                <w:p w14:paraId="0562CBBF"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w:t>
                  </w:r>
                </w:p>
              </w:tc>
              <w:tc>
                <w:tcPr>
                  <w:tcW w:w="925" w:type="pct"/>
                  <w:tcBorders>
                    <w:top w:val="nil"/>
                    <w:left w:val="nil"/>
                    <w:bottom w:val="single" w:sz="4" w:space="0" w:color="auto"/>
                    <w:right w:val="single" w:sz="4" w:space="0" w:color="auto"/>
                  </w:tcBorders>
                  <w:shd w:val="clear" w:color="auto" w:fill="auto"/>
                  <w:vAlign w:val="center"/>
                  <w:hideMark/>
                </w:tcPr>
                <w:p w14:paraId="3A2F00DB"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38409A5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18</w:t>
                  </w:r>
                </w:p>
              </w:tc>
              <w:tc>
                <w:tcPr>
                  <w:tcW w:w="1314" w:type="pct"/>
                  <w:tcBorders>
                    <w:top w:val="nil"/>
                    <w:left w:val="nil"/>
                    <w:bottom w:val="single" w:sz="4" w:space="0" w:color="auto"/>
                    <w:right w:val="single" w:sz="4" w:space="0" w:color="auto"/>
                  </w:tcBorders>
                  <w:shd w:val="clear" w:color="auto" w:fill="auto"/>
                  <w:vAlign w:val="center"/>
                  <w:hideMark/>
                </w:tcPr>
                <w:p w14:paraId="216CD737"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Papel de fotografía</w:t>
                  </w:r>
                </w:p>
              </w:tc>
            </w:tr>
            <w:tr w:rsidR="00D43386" w:rsidRPr="00D43386" w14:paraId="1D0DF5AC"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1272D65D"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14121900</w:t>
                  </w:r>
                </w:p>
              </w:tc>
              <w:tc>
                <w:tcPr>
                  <w:tcW w:w="1009" w:type="pct"/>
                  <w:tcBorders>
                    <w:top w:val="nil"/>
                    <w:left w:val="nil"/>
                    <w:bottom w:val="single" w:sz="4" w:space="0" w:color="auto"/>
                    <w:right w:val="single" w:sz="4" w:space="0" w:color="auto"/>
                  </w:tcBorders>
                  <w:shd w:val="clear" w:color="auto" w:fill="auto"/>
                  <w:vAlign w:val="center"/>
                  <w:hideMark/>
                </w:tcPr>
                <w:p w14:paraId="5A9676D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14</w:t>
                  </w:r>
                </w:p>
              </w:tc>
              <w:tc>
                <w:tcPr>
                  <w:tcW w:w="925" w:type="pct"/>
                  <w:tcBorders>
                    <w:top w:val="nil"/>
                    <w:left w:val="nil"/>
                    <w:bottom w:val="single" w:sz="4" w:space="0" w:color="auto"/>
                    <w:right w:val="single" w:sz="4" w:space="0" w:color="auto"/>
                  </w:tcBorders>
                  <w:shd w:val="clear" w:color="auto" w:fill="auto"/>
                  <w:vAlign w:val="center"/>
                  <w:hideMark/>
                </w:tcPr>
                <w:p w14:paraId="5959F3C4"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6AE981FD"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19</w:t>
                  </w:r>
                </w:p>
              </w:tc>
              <w:tc>
                <w:tcPr>
                  <w:tcW w:w="1314" w:type="pct"/>
                  <w:tcBorders>
                    <w:top w:val="nil"/>
                    <w:left w:val="nil"/>
                    <w:bottom w:val="single" w:sz="4" w:space="0" w:color="auto"/>
                    <w:right w:val="single" w:sz="4" w:space="0" w:color="auto"/>
                  </w:tcBorders>
                  <w:shd w:val="clear" w:color="auto" w:fill="auto"/>
                  <w:vAlign w:val="center"/>
                  <w:hideMark/>
                </w:tcPr>
                <w:p w14:paraId="1B2CB44F"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Papel prensa y de offset</w:t>
                  </w:r>
                </w:p>
              </w:tc>
            </w:tr>
            <w:tr w:rsidR="00D43386" w:rsidRPr="00D43386" w14:paraId="0132C9F6"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3B967916"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26111700</w:t>
                  </w:r>
                </w:p>
              </w:tc>
              <w:tc>
                <w:tcPr>
                  <w:tcW w:w="1009" w:type="pct"/>
                  <w:tcBorders>
                    <w:top w:val="nil"/>
                    <w:left w:val="nil"/>
                    <w:bottom w:val="single" w:sz="4" w:space="0" w:color="auto"/>
                    <w:right w:val="single" w:sz="4" w:space="0" w:color="auto"/>
                  </w:tcBorders>
                  <w:shd w:val="clear" w:color="auto" w:fill="auto"/>
                  <w:vAlign w:val="center"/>
                  <w:hideMark/>
                </w:tcPr>
                <w:p w14:paraId="16B02446"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26</w:t>
                  </w:r>
                </w:p>
              </w:tc>
              <w:tc>
                <w:tcPr>
                  <w:tcW w:w="925" w:type="pct"/>
                  <w:tcBorders>
                    <w:top w:val="nil"/>
                    <w:left w:val="nil"/>
                    <w:bottom w:val="single" w:sz="4" w:space="0" w:color="auto"/>
                    <w:right w:val="single" w:sz="4" w:space="0" w:color="auto"/>
                  </w:tcBorders>
                  <w:shd w:val="clear" w:color="auto" w:fill="auto"/>
                  <w:vAlign w:val="center"/>
                  <w:hideMark/>
                </w:tcPr>
                <w:p w14:paraId="7E6C5EC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11</w:t>
                  </w:r>
                </w:p>
              </w:tc>
              <w:tc>
                <w:tcPr>
                  <w:tcW w:w="741" w:type="pct"/>
                  <w:tcBorders>
                    <w:top w:val="nil"/>
                    <w:left w:val="nil"/>
                    <w:bottom w:val="single" w:sz="4" w:space="0" w:color="auto"/>
                    <w:right w:val="single" w:sz="4" w:space="0" w:color="auto"/>
                  </w:tcBorders>
                  <w:shd w:val="clear" w:color="auto" w:fill="auto"/>
                  <w:vAlign w:val="center"/>
                  <w:hideMark/>
                </w:tcPr>
                <w:p w14:paraId="1E7BFD5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17</w:t>
                  </w:r>
                </w:p>
              </w:tc>
              <w:tc>
                <w:tcPr>
                  <w:tcW w:w="1314" w:type="pct"/>
                  <w:tcBorders>
                    <w:top w:val="nil"/>
                    <w:left w:val="nil"/>
                    <w:bottom w:val="single" w:sz="4" w:space="0" w:color="auto"/>
                    <w:right w:val="single" w:sz="4" w:space="0" w:color="auto"/>
                  </w:tcBorders>
                  <w:shd w:val="clear" w:color="auto" w:fill="auto"/>
                  <w:vAlign w:val="center"/>
                  <w:hideMark/>
                </w:tcPr>
                <w:p w14:paraId="15B2A363"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Baterías, pilas y accesorios</w:t>
                  </w:r>
                </w:p>
              </w:tc>
            </w:tr>
            <w:tr w:rsidR="00D43386" w:rsidRPr="00D43386" w14:paraId="0D8942F8"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147A904D"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27112300</w:t>
                  </w:r>
                </w:p>
              </w:tc>
              <w:tc>
                <w:tcPr>
                  <w:tcW w:w="1009" w:type="pct"/>
                  <w:tcBorders>
                    <w:top w:val="nil"/>
                    <w:left w:val="nil"/>
                    <w:bottom w:val="single" w:sz="4" w:space="0" w:color="auto"/>
                    <w:right w:val="single" w:sz="4" w:space="0" w:color="auto"/>
                  </w:tcBorders>
                  <w:shd w:val="clear" w:color="auto" w:fill="auto"/>
                  <w:vAlign w:val="center"/>
                  <w:hideMark/>
                </w:tcPr>
                <w:p w14:paraId="3CFE9AB6"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27</w:t>
                  </w:r>
                </w:p>
              </w:tc>
              <w:tc>
                <w:tcPr>
                  <w:tcW w:w="925" w:type="pct"/>
                  <w:tcBorders>
                    <w:top w:val="nil"/>
                    <w:left w:val="nil"/>
                    <w:bottom w:val="single" w:sz="4" w:space="0" w:color="auto"/>
                    <w:right w:val="single" w:sz="4" w:space="0" w:color="auto"/>
                  </w:tcBorders>
                  <w:shd w:val="clear" w:color="auto" w:fill="auto"/>
                  <w:vAlign w:val="center"/>
                  <w:hideMark/>
                </w:tcPr>
                <w:p w14:paraId="0E821B10"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11</w:t>
                  </w:r>
                </w:p>
              </w:tc>
              <w:tc>
                <w:tcPr>
                  <w:tcW w:w="741" w:type="pct"/>
                  <w:tcBorders>
                    <w:top w:val="nil"/>
                    <w:left w:val="nil"/>
                    <w:bottom w:val="single" w:sz="4" w:space="0" w:color="auto"/>
                    <w:right w:val="single" w:sz="4" w:space="0" w:color="auto"/>
                  </w:tcBorders>
                  <w:shd w:val="clear" w:color="auto" w:fill="auto"/>
                  <w:vAlign w:val="center"/>
                  <w:hideMark/>
                </w:tcPr>
                <w:p w14:paraId="3054F600"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23</w:t>
                  </w:r>
                </w:p>
              </w:tc>
              <w:tc>
                <w:tcPr>
                  <w:tcW w:w="1314" w:type="pct"/>
                  <w:tcBorders>
                    <w:top w:val="nil"/>
                    <w:left w:val="nil"/>
                    <w:bottom w:val="single" w:sz="4" w:space="0" w:color="auto"/>
                    <w:right w:val="single" w:sz="4" w:space="0" w:color="auto"/>
                  </w:tcBorders>
                  <w:shd w:val="clear" w:color="auto" w:fill="auto"/>
                  <w:vAlign w:val="center"/>
                  <w:hideMark/>
                </w:tcPr>
                <w:p w14:paraId="466E38E3"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Herramientas de marcar</w:t>
                  </w:r>
                </w:p>
              </w:tc>
            </w:tr>
            <w:tr w:rsidR="00D43386" w:rsidRPr="00D43386" w14:paraId="19918FF9"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65DAEA26"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31162000</w:t>
                  </w:r>
                </w:p>
              </w:tc>
              <w:tc>
                <w:tcPr>
                  <w:tcW w:w="1009" w:type="pct"/>
                  <w:tcBorders>
                    <w:top w:val="nil"/>
                    <w:left w:val="nil"/>
                    <w:bottom w:val="single" w:sz="4" w:space="0" w:color="auto"/>
                    <w:right w:val="single" w:sz="4" w:space="0" w:color="auto"/>
                  </w:tcBorders>
                  <w:shd w:val="clear" w:color="auto" w:fill="auto"/>
                  <w:vAlign w:val="center"/>
                  <w:hideMark/>
                </w:tcPr>
                <w:p w14:paraId="1A55ADA4"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31</w:t>
                  </w:r>
                </w:p>
              </w:tc>
              <w:tc>
                <w:tcPr>
                  <w:tcW w:w="925" w:type="pct"/>
                  <w:tcBorders>
                    <w:top w:val="nil"/>
                    <w:left w:val="nil"/>
                    <w:bottom w:val="single" w:sz="4" w:space="0" w:color="auto"/>
                    <w:right w:val="single" w:sz="4" w:space="0" w:color="auto"/>
                  </w:tcBorders>
                  <w:shd w:val="clear" w:color="auto" w:fill="auto"/>
                  <w:vAlign w:val="center"/>
                  <w:hideMark/>
                </w:tcPr>
                <w:p w14:paraId="63F32D64"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16</w:t>
                  </w:r>
                </w:p>
              </w:tc>
              <w:tc>
                <w:tcPr>
                  <w:tcW w:w="741" w:type="pct"/>
                  <w:tcBorders>
                    <w:top w:val="nil"/>
                    <w:left w:val="nil"/>
                    <w:bottom w:val="single" w:sz="4" w:space="0" w:color="auto"/>
                    <w:right w:val="single" w:sz="4" w:space="0" w:color="auto"/>
                  </w:tcBorders>
                  <w:shd w:val="clear" w:color="auto" w:fill="auto"/>
                  <w:vAlign w:val="center"/>
                  <w:hideMark/>
                </w:tcPr>
                <w:p w14:paraId="032133BE"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20</w:t>
                  </w:r>
                </w:p>
              </w:tc>
              <w:tc>
                <w:tcPr>
                  <w:tcW w:w="1314" w:type="pct"/>
                  <w:tcBorders>
                    <w:top w:val="nil"/>
                    <w:left w:val="nil"/>
                    <w:bottom w:val="single" w:sz="4" w:space="0" w:color="auto"/>
                    <w:right w:val="single" w:sz="4" w:space="0" w:color="auto"/>
                  </w:tcBorders>
                  <w:shd w:val="clear" w:color="auto" w:fill="auto"/>
                  <w:vAlign w:val="center"/>
                  <w:hideMark/>
                </w:tcPr>
                <w:p w14:paraId="2BCAAE68"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Clavos</w:t>
                  </w:r>
                </w:p>
              </w:tc>
            </w:tr>
            <w:tr w:rsidR="00D43386" w:rsidRPr="00D43386" w14:paraId="563D1F6B"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004CF2D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31201500</w:t>
                  </w:r>
                </w:p>
              </w:tc>
              <w:tc>
                <w:tcPr>
                  <w:tcW w:w="1009" w:type="pct"/>
                  <w:tcBorders>
                    <w:top w:val="nil"/>
                    <w:left w:val="nil"/>
                    <w:bottom w:val="single" w:sz="4" w:space="0" w:color="auto"/>
                    <w:right w:val="single" w:sz="4" w:space="0" w:color="auto"/>
                  </w:tcBorders>
                  <w:shd w:val="clear" w:color="auto" w:fill="auto"/>
                  <w:vAlign w:val="center"/>
                  <w:hideMark/>
                </w:tcPr>
                <w:p w14:paraId="230BE79C"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31</w:t>
                  </w:r>
                </w:p>
              </w:tc>
              <w:tc>
                <w:tcPr>
                  <w:tcW w:w="925" w:type="pct"/>
                  <w:tcBorders>
                    <w:top w:val="nil"/>
                    <w:left w:val="nil"/>
                    <w:bottom w:val="single" w:sz="4" w:space="0" w:color="auto"/>
                    <w:right w:val="single" w:sz="4" w:space="0" w:color="auto"/>
                  </w:tcBorders>
                  <w:shd w:val="clear" w:color="auto" w:fill="auto"/>
                  <w:vAlign w:val="center"/>
                  <w:hideMark/>
                </w:tcPr>
                <w:p w14:paraId="1AC1218B"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20</w:t>
                  </w:r>
                </w:p>
              </w:tc>
              <w:tc>
                <w:tcPr>
                  <w:tcW w:w="741" w:type="pct"/>
                  <w:tcBorders>
                    <w:top w:val="nil"/>
                    <w:left w:val="nil"/>
                    <w:bottom w:val="single" w:sz="4" w:space="0" w:color="auto"/>
                    <w:right w:val="single" w:sz="4" w:space="0" w:color="auto"/>
                  </w:tcBorders>
                  <w:shd w:val="clear" w:color="auto" w:fill="auto"/>
                  <w:vAlign w:val="center"/>
                  <w:hideMark/>
                </w:tcPr>
                <w:p w14:paraId="7E309980"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15</w:t>
                  </w:r>
                </w:p>
              </w:tc>
              <w:tc>
                <w:tcPr>
                  <w:tcW w:w="1314" w:type="pct"/>
                  <w:tcBorders>
                    <w:top w:val="nil"/>
                    <w:left w:val="nil"/>
                    <w:bottom w:val="single" w:sz="4" w:space="0" w:color="auto"/>
                    <w:right w:val="single" w:sz="4" w:space="0" w:color="auto"/>
                  </w:tcBorders>
                  <w:shd w:val="clear" w:color="auto" w:fill="auto"/>
                  <w:vAlign w:val="center"/>
                  <w:hideMark/>
                </w:tcPr>
                <w:p w14:paraId="297DB2B2"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Cinta adhesiva</w:t>
                  </w:r>
                </w:p>
              </w:tc>
            </w:tr>
            <w:tr w:rsidR="00D43386" w:rsidRPr="00D43386" w14:paraId="6E306E0F"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01EB340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31201503</w:t>
                  </w:r>
                </w:p>
              </w:tc>
              <w:tc>
                <w:tcPr>
                  <w:tcW w:w="1009" w:type="pct"/>
                  <w:tcBorders>
                    <w:top w:val="nil"/>
                    <w:left w:val="nil"/>
                    <w:bottom w:val="single" w:sz="4" w:space="0" w:color="auto"/>
                    <w:right w:val="single" w:sz="4" w:space="0" w:color="auto"/>
                  </w:tcBorders>
                  <w:shd w:val="clear" w:color="auto" w:fill="auto"/>
                  <w:vAlign w:val="center"/>
                  <w:hideMark/>
                </w:tcPr>
                <w:p w14:paraId="3737901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31</w:t>
                  </w:r>
                </w:p>
              </w:tc>
              <w:tc>
                <w:tcPr>
                  <w:tcW w:w="925" w:type="pct"/>
                  <w:tcBorders>
                    <w:top w:val="nil"/>
                    <w:left w:val="nil"/>
                    <w:bottom w:val="single" w:sz="4" w:space="0" w:color="auto"/>
                    <w:right w:val="single" w:sz="4" w:space="0" w:color="auto"/>
                  </w:tcBorders>
                  <w:shd w:val="clear" w:color="auto" w:fill="auto"/>
                  <w:vAlign w:val="center"/>
                  <w:hideMark/>
                </w:tcPr>
                <w:p w14:paraId="699F87E4"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20</w:t>
                  </w:r>
                </w:p>
              </w:tc>
              <w:tc>
                <w:tcPr>
                  <w:tcW w:w="741" w:type="pct"/>
                  <w:tcBorders>
                    <w:top w:val="nil"/>
                    <w:left w:val="nil"/>
                    <w:bottom w:val="single" w:sz="4" w:space="0" w:color="auto"/>
                    <w:right w:val="single" w:sz="4" w:space="0" w:color="auto"/>
                  </w:tcBorders>
                  <w:shd w:val="clear" w:color="auto" w:fill="auto"/>
                  <w:vAlign w:val="center"/>
                  <w:hideMark/>
                </w:tcPr>
                <w:p w14:paraId="282D15E3"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15</w:t>
                  </w:r>
                </w:p>
              </w:tc>
              <w:tc>
                <w:tcPr>
                  <w:tcW w:w="1314" w:type="pct"/>
                  <w:tcBorders>
                    <w:top w:val="nil"/>
                    <w:left w:val="nil"/>
                    <w:bottom w:val="single" w:sz="4" w:space="0" w:color="auto"/>
                    <w:right w:val="single" w:sz="4" w:space="0" w:color="auto"/>
                  </w:tcBorders>
                  <w:shd w:val="clear" w:color="auto" w:fill="auto"/>
                  <w:vAlign w:val="center"/>
                  <w:hideMark/>
                </w:tcPr>
                <w:p w14:paraId="64AD7A0F"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Cinta de enmascarar</w:t>
                  </w:r>
                </w:p>
              </w:tc>
            </w:tr>
            <w:tr w:rsidR="00D43386" w:rsidRPr="00D43386" w14:paraId="4BCC3F8E"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52FB22C5"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31201513</w:t>
                  </w:r>
                </w:p>
              </w:tc>
              <w:tc>
                <w:tcPr>
                  <w:tcW w:w="1009" w:type="pct"/>
                  <w:tcBorders>
                    <w:top w:val="nil"/>
                    <w:left w:val="nil"/>
                    <w:bottom w:val="single" w:sz="4" w:space="0" w:color="auto"/>
                    <w:right w:val="single" w:sz="4" w:space="0" w:color="auto"/>
                  </w:tcBorders>
                  <w:shd w:val="clear" w:color="auto" w:fill="auto"/>
                  <w:vAlign w:val="center"/>
                  <w:hideMark/>
                </w:tcPr>
                <w:p w14:paraId="0771BA02"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31</w:t>
                  </w:r>
                </w:p>
              </w:tc>
              <w:tc>
                <w:tcPr>
                  <w:tcW w:w="925" w:type="pct"/>
                  <w:tcBorders>
                    <w:top w:val="nil"/>
                    <w:left w:val="nil"/>
                    <w:bottom w:val="single" w:sz="4" w:space="0" w:color="auto"/>
                    <w:right w:val="single" w:sz="4" w:space="0" w:color="auto"/>
                  </w:tcBorders>
                  <w:shd w:val="clear" w:color="auto" w:fill="auto"/>
                  <w:vAlign w:val="center"/>
                  <w:hideMark/>
                </w:tcPr>
                <w:p w14:paraId="30F99B6B"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20</w:t>
                  </w:r>
                </w:p>
              </w:tc>
              <w:tc>
                <w:tcPr>
                  <w:tcW w:w="741" w:type="pct"/>
                  <w:tcBorders>
                    <w:top w:val="nil"/>
                    <w:left w:val="nil"/>
                    <w:bottom w:val="single" w:sz="4" w:space="0" w:color="auto"/>
                    <w:right w:val="single" w:sz="4" w:space="0" w:color="auto"/>
                  </w:tcBorders>
                  <w:shd w:val="clear" w:color="auto" w:fill="auto"/>
                  <w:vAlign w:val="center"/>
                  <w:hideMark/>
                </w:tcPr>
                <w:p w14:paraId="72CC36A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15</w:t>
                  </w:r>
                </w:p>
              </w:tc>
              <w:tc>
                <w:tcPr>
                  <w:tcW w:w="1314" w:type="pct"/>
                  <w:tcBorders>
                    <w:top w:val="nil"/>
                    <w:left w:val="nil"/>
                    <w:bottom w:val="single" w:sz="4" w:space="0" w:color="auto"/>
                    <w:right w:val="single" w:sz="4" w:space="0" w:color="auto"/>
                  </w:tcBorders>
                  <w:shd w:val="clear" w:color="auto" w:fill="auto"/>
                  <w:vAlign w:val="center"/>
                  <w:hideMark/>
                </w:tcPr>
                <w:p w14:paraId="1F599C41"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Cintas antideslizantes de seguridad</w:t>
                  </w:r>
                </w:p>
              </w:tc>
            </w:tr>
            <w:tr w:rsidR="00D43386" w:rsidRPr="00D43386" w14:paraId="07ED26C0"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75AF1189"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31201600</w:t>
                  </w:r>
                </w:p>
              </w:tc>
              <w:tc>
                <w:tcPr>
                  <w:tcW w:w="1009" w:type="pct"/>
                  <w:tcBorders>
                    <w:top w:val="nil"/>
                    <w:left w:val="nil"/>
                    <w:bottom w:val="single" w:sz="4" w:space="0" w:color="auto"/>
                    <w:right w:val="single" w:sz="4" w:space="0" w:color="auto"/>
                  </w:tcBorders>
                  <w:shd w:val="clear" w:color="auto" w:fill="auto"/>
                  <w:vAlign w:val="center"/>
                  <w:hideMark/>
                </w:tcPr>
                <w:p w14:paraId="5840A4A3"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31</w:t>
                  </w:r>
                </w:p>
              </w:tc>
              <w:tc>
                <w:tcPr>
                  <w:tcW w:w="925" w:type="pct"/>
                  <w:tcBorders>
                    <w:top w:val="nil"/>
                    <w:left w:val="nil"/>
                    <w:bottom w:val="single" w:sz="4" w:space="0" w:color="auto"/>
                    <w:right w:val="single" w:sz="4" w:space="0" w:color="auto"/>
                  </w:tcBorders>
                  <w:shd w:val="clear" w:color="auto" w:fill="auto"/>
                  <w:vAlign w:val="center"/>
                  <w:hideMark/>
                </w:tcPr>
                <w:p w14:paraId="42F8E266"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20</w:t>
                  </w:r>
                </w:p>
              </w:tc>
              <w:tc>
                <w:tcPr>
                  <w:tcW w:w="741" w:type="pct"/>
                  <w:tcBorders>
                    <w:top w:val="nil"/>
                    <w:left w:val="nil"/>
                    <w:bottom w:val="single" w:sz="4" w:space="0" w:color="auto"/>
                    <w:right w:val="single" w:sz="4" w:space="0" w:color="auto"/>
                  </w:tcBorders>
                  <w:shd w:val="clear" w:color="auto" w:fill="auto"/>
                  <w:vAlign w:val="center"/>
                  <w:hideMark/>
                </w:tcPr>
                <w:p w14:paraId="61122D15"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16</w:t>
                  </w:r>
                </w:p>
              </w:tc>
              <w:tc>
                <w:tcPr>
                  <w:tcW w:w="1314" w:type="pct"/>
                  <w:tcBorders>
                    <w:top w:val="nil"/>
                    <w:left w:val="nil"/>
                    <w:bottom w:val="single" w:sz="4" w:space="0" w:color="auto"/>
                    <w:right w:val="single" w:sz="4" w:space="0" w:color="auto"/>
                  </w:tcBorders>
                  <w:shd w:val="clear" w:color="auto" w:fill="auto"/>
                  <w:vAlign w:val="center"/>
                  <w:hideMark/>
                </w:tcPr>
                <w:p w14:paraId="11586A27"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Otros adhesivos y selladores</w:t>
                  </w:r>
                </w:p>
              </w:tc>
            </w:tr>
            <w:tr w:rsidR="00D43386" w:rsidRPr="00D43386" w14:paraId="2FF5A0D8"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2FF4394A"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41111600</w:t>
                  </w:r>
                </w:p>
              </w:tc>
              <w:tc>
                <w:tcPr>
                  <w:tcW w:w="1009" w:type="pct"/>
                  <w:tcBorders>
                    <w:top w:val="nil"/>
                    <w:left w:val="nil"/>
                    <w:bottom w:val="single" w:sz="4" w:space="0" w:color="auto"/>
                    <w:right w:val="single" w:sz="4" w:space="0" w:color="auto"/>
                  </w:tcBorders>
                  <w:shd w:val="clear" w:color="auto" w:fill="auto"/>
                  <w:vAlign w:val="center"/>
                  <w:hideMark/>
                </w:tcPr>
                <w:p w14:paraId="4746A5CC"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41</w:t>
                  </w:r>
                </w:p>
              </w:tc>
              <w:tc>
                <w:tcPr>
                  <w:tcW w:w="925" w:type="pct"/>
                  <w:tcBorders>
                    <w:top w:val="nil"/>
                    <w:left w:val="nil"/>
                    <w:bottom w:val="single" w:sz="4" w:space="0" w:color="auto"/>
                    <w:right w:val="single" w:sz="4" w:space="0" w:color="auto"/>
                  </w:tcBorders>
                  <w:shd w:val="clear" w:color="auto" w:fill="auto"/>
                  <w:vAlign w:val="center"/>
                  <w:hideMark/>
                </w:tcPr>
                <w:p w14:paraId="7C535BBF"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11</w:t>
                  </w:r>
                </w:p>
              </w:tc>
              <w:tc>
                <w:tcPr>
                  <w:tcW w:w="741" w:type="pct"/>
                  <w:tcBorders>
                    <w:top w:val="nil"/>
                    <w:left w:val="nil"/>
                    <w:bottom w:val="single" w:sz="4" w:space="0" w:color="auto"/>
                    <w:right w:val="single" w:sz="4" w:space="0" w:color="auto"/>
                  </w:tcBorders>
                  <w:shd w:val="clear" w:color="auto" w:fill="auto"/>
                  <w:vAlign w:val="center"/>
                  <w:hideMark/>
                </w:tcPr>
                <w:p w14:paraId="24F3AA05"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16</w:t>
                  </w:r>
                </w:p>
              </w:tc>
              <w:tc>
                <w:tcPr>
                  <w:tcW w:w="1314" w:type="pct"/>
                  <w:tcBorders>
                    <w:top w:val="nil"/>
                    <w:left w:val="nil"/>
                    <w:bottom w:val="single" w:sz="4" w:space="0" w:color="auto"/>
                    <w:right w:val="single" w:sz="4" w:space="0" w:color="auto"/>
                  </w:tcBorders>
                  <w:shd w:val="clear" w:color="auto" w:fill="auto"/>
                  <w:vAlign w:val="center"/>
                  <w:hideMark/>
                </w:tcPr>
                <w:p w14:paraId="32CE5091"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Instrumentos de medida de longitud, espesor o distancia</w:t>
                  </w:r>
                </w:p>
              </w:tc>
            </w:tr>
            <w:tr w:rsidR="00D43386" w:rsidRPr="00D43386" w14:paraId="0A169192"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7D2853F5"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41122704</w:t>
                  </w:r>
                </w:p>
              </w:tc>
              <w:tc>
                <w:tcPr>
                  <w:tcW w:w="1009" w:type="pct"/>
                  <w:tcBorders>
                    <w:top w:val="nil"/>
                    <w:left w:val="nil"/>
                    <w:bottom w:val="single" w:sz="4" w:space="0" w:color="auto"/>
                    <w:right w:val="single" w:sz="4" w:space="0" w:color="auto"/>
                  </w:tcBorders>
                  <w:shd w:val="clear" w:color="auto" w:fill="auto"/>
                  <w:vAlign w:val="center"/>
                  <w:hideMark/>
                </w:tcPr>
                <w:p w14:paraId="0F29E7E0"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41</w:t>
                  </w:r>
                </w:p>
              </w:tc>
              <w:tc>
                <w:tcPr>
                  <w:tcW w:w="925" w:type="pct"/>
                  <w:tcBorders>
                    <w:top w:val="nil"/>
                    <w:left w:val="nil"/>
                    <w:bottom w:val="single" w:sz="4" w:space="0" w:color="auto"/>
                    <w:right w:val="single" w:sz="4" w:space="0" w:color="auto"/>
                  </w:tcBorders>
                  <w:shd w:val="clear" w:color="auto" w:fill="auto"/>
                  <w:vAlign w:val="center"/>
                  <w:hideMark/>
                </w:tcPr>
                <w:p w14:paraId="55B1383E"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0AC78163"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27</w:t>
                  </w:r>
                </w:p>
              </w:tc>
              <w:tc>
                <w:tcPr>
                  <w:tcW w:w="1314" w:type="pct"/>
                  <w:tcBorders>
                    <w:top w:val="nil"/>
                    <w:left w:val="nil"/>
                    <w:bottom w:val="single" w:sz="4" w:space="0" w:color="auto"/>
                    <w:right w:val="single" w:sz="4" w:space="0" w:color="auto"/>
                  </w:tcBorders>
                  <w:shd w:val="clear" w:color="auto" w:fill="auto"/>
                  <w:vAlign w:val="center"/>
                  <w:hideMark/>
                </w:tcPr>
                <w:p w14:paraId="22BB64CB"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Cintas contra alteración</w:t>
                  </w:r>
                </w:p>
              </w:tc>
            </w:tr>
            <w:tr w:rsidR="00D43386" w:rsidRPr="00D43386" w14:paraId="6613975D"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1EDB4F0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42291613</w:t>
                  </w:r>
                </w:p>
              </w:tc>
              <w:tc>
                <w:tcPr>
                  <w:tcW w:w="1009" w:type="pct"/>
                  <w:tcBorders>
                    <w:top w:val="nil"/>
                    <w:left w:val="nil"/>
                    <w:bottom w:val="single" w:sz="4" w:space="0" w:color="auto"/>
                    <w:right w:val="single" w:sz="4" w:space="0" w:color="auto"/>
                  </w:tcBorders>
                  <w:shd w:val="clear" w:color="auto" w:fill="auto"/>
                  <w:vAlign w:val="center"/>
                  <w:hideMark/>
                </w:tcPr>
                <w:p w14:paraId="5E729F58"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42</w:t>
                  </w:r>
                </w:p>
              </w:tc>
              <w:tc>
                <w:tcPr>
                  <w:tcW w:w="925" w:type="pct"/>
                  <w:tcBorders>
                    <w:top w:val="nil"/>
                    <w:left w:val="nil"/>
                    <w:bottom w:val="single" w:sz="4" w:space="0" w:color="auto"/>
                    <w:right w:val="single" w:sz="4" w:space="0" w:color="auto"/>
                  </w:tcBorders>
                  <w:shd w:val="clear" w:color="auto" w:fill="auto"/>
                  <w:vAlign w:val="center"/>
                  <w:hideMark/>
                </w:tcPr>
                <w:p w14:paraId="6E57E5D5"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29</w:t>
                  </w:r>
                </w:p>
              </w:tc>
              <w:tc>
                <w:tcPr>
                  <w:tcW w:w="741" w:type="pct"/>
                  <w:tcBorders>
                    <w:top w:val="nil"/>
                    <w:left w:val="nil"/>
                    <w:bottom w:val="single" w:sz="4" w:space="0" w:color="auto"/>
                    <w:right w:val="single" w:sz="4" w:space="0" w:color="auto"/>
                  </w:tcBorders>
                  <w:shd w:val="clear" w:color="auto" w:fill="auto"/>
                  <w:vAlign w:val="center"/>
                  <w:hideMark/>
                </w:tcPr>
                <w:p w14:paraId="3D1907AD"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16</w:t>
                  </w:r>
                </w:p>
              </w:tc>
              <w:tc>
                <w:tcPr>
                  <w:tcW w:w="1314" w:type="pct"/>
                  <w:tcBorders>
                    <w:top w:val="nil"/>
                    <w:left w:val="nil"/>
                    <w:bottom w:val="single" w:sz="4" w:space="0" w:color="auto"/>
                    <w:right w:val="single" w:sz="4" w:space="0" w:color="auto"/>
                  </w:tcBorders>
                  <w:shd w:val="clear" w:color="auto" w:fill="auto"/>
                  <w:vAlign w:val="center"/>
                  <w:hideMark/>
                </w:tcPr>
                <w:p w14:paraId="044855E3"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 xml:space="preserve">Escalpelos o cuchillos o cuchillas o </w:t>
                  </w:r>
                  <w:proofErr w:type="spellStart"/>
                  <w:r w:rsidRPr="00D43386">
                    <w:rPr>
                      <w:rFonts w:ascii="Arial Narrow" w:eastAsia="Times New Roman" w:hAnsi="Arial Narrow"/>
                      <w:color w:val="000000"/>
                      <w:sz w:val="16"/>
                      <w:szCs w:val="16"/>
                      <w:lang w:eastAsia="es-ES"/>
                    </w:rPr>
                    <w:t>trepanadores</w:t>
                  </w:r>
                  <w:proofErr w:type="spellEnd"/>
                  <w:r w:rsidRPr="00D43386">
                    <w:rPr>
                      <w:rFonts w:ascii="Arial Narrow" w:eastAsia="Times New Roman" w:hAnsi="Arial Narrow"/>
                      <w:color w:val="000000"/>
                      <w:sz w:val="16"/>
                      <w:szCs w:val="16"/>
                      <w:lang w:eastAsia="es-ES"/>
                    </w:rPr>
                    <w:t xml:space="preserve"> o accesorios para uso quirúrgico</w:t>
                  </w:r>
                </w:p>
              </w:tc>
            </w:tr>
            <w:tr w:rsidR="00D43386" w:rsidRPr="00D43386" w14:paraId="7882049C"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18A2C9F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42312012</w:t>
                  </w:r>
                </w:p>
              </w:tc>
              <w:tc>
                <w:tcPr>
                  <w:tcW w:w="1009" w:type="pct"/>
                  <w:tcBorders>
                    <w:top w:val="nil"/>
                    <w:left w:val="nil"/>
                    <w:bottom w:val="single" w:sz="4" w:space="0" w:color="auto"/>
                    <w:right w:val="single" w:sz="4" w:space="0" w:color="auto"/>
                  </w:tcBorders>
                  <w:shd w:val="clear" w:color="auto" w:fill="auto"/>
                  <w:vAlign w:val="center"/>
                  <w:hideMark/>
                </w:tcPr>
                <w:p w14:paraId="3829DF65"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42</w:t>
                  </w:r>
                </w:p>
              </w:tc>
              <w:tc>
                <w:tcPr>
                  <w:tcW w:w="925" w:type="pct"/>
                  <w:tcBorders>
                    <w:top w:val="nil"/>
                    <w:left w:val="nil"/>
                    <w:bottom w:val="single" w:sz="4" w:space="0" w:color="auto"/>
                    <w:right w:val="single" w:sz="4" w:space="0" w:color="auto"/>
                  </w:tcBorders>
                  <w:shd w:val="clear" w:color="auto" w:fill="auto"/>
                  <w:vAlign w:val="center"/>
                  <w:hideMark/>
                </w:tcPr>
                <w:p w14:paraId="396BEC0D"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31</w:t>
                  </w:r>
                </w:p>
              </w:tc>
              <w:tc>
                <w:tcPr>
                  <w:tcW w:w="741" w:type="pct"/>
                  <w:tcBorders>
                    <w:top w:val="nil"/>
                    <w:left w:val="nil"/>
                    <w:bottom w:val="single" w:sz="4" w:space="0" w:color="auto"/>
                    <w:right w:val="single" w:sz="4" w:space="0" w:color="auto"/>
                  </w:tcBorders>
                  <w:shd w:val="clear" w:color="auto" w:fill="auto"/>
                  <w:vAlign w:val="center"/>
                  <w:hideMark/>
                </w:tcPr>
                <w:p w14:paraId="7C4B77B3"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20</w:t>
                  </w:r>
                </w:p>
              </w:tc>
              <w:tc>
                <w:tcPr>
                  <w:tcW w:w="1314" w:type="pct"/>
                  <w:tcBorders>
                    <w:top w:val="nil"/>
                    <w:left w:val="nil"/>
                    <w:bottom w:val="single" w:sz="4" w:space="0" w:color="auto"/>
                    <w:right w:val="single" w:sz="4" w:space="0" w:color="auto"/>
                  </w:tcBorders>
                  <w:shd w:val="clear" w:color="auto" w:fill="auto"/>
                  <w:vAlign w:val="center"/>
                  <w:hideMark/>
                </w:tcPr>
                <w:p w14:paraId="763C0B14"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Ganchos para cierre de piel</w:t>
                  </w:r>
                </w:p>
              </w:tc>
            </w:tr>
            <w:tr w:rsidR="00D43386" w:rsidRPr="00D43386" w14:paraId="1F4B08E8"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2EF7C8BD"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43201800</w:t>
                  </w:r>
                </w:p>
              </w:tc>
              <w:tc>
                <w:tcPr>
                  <w:tcW w:w="1009" w:type="pct"/>
                  <w:tcBorders>
                    <w:top w:val="nil"/>
                    <w:left w:val="nil"/>
                    <w:bottom w:val="single" w:sz="4" w:space="0" w:color="auto"/>
                    <w:right w:val="single" w:sz="4" w:space="0" w:color="auto"/>
                  </w:tcBorders>
                  <w:shd w:val="clear" w:color="auto" w:fill="auto"/>
                  <w:vAlign w:val="center"/>
                  <w:hideMark/>
                </w:tcPr>
                <w:p w14:paraId="72DCBC12"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43</w:t>
                  </w:r>
                </w:p>
              </w:tc>
              <w:tc>
                <w:tcPr>
                  <w:tcW w:w="925" w:type="pct"/>
                  <w:tcBorders>
                    <w:top w:val="nil"/>
                    <w:left w:val="nil"/>
                    <w:bottom w:val="single" w:sz="4" w:space="0" w:color="auto"/>
                    <w:right w:val="single" w:sz="4" w:space="0" w:color="auto"/>
                  </w:tcBorders>
                  <w:shd w:val="clear" w:color="auto" w:fill="auto"/>
                  <w:vAlign w:val="center"/>
                  <w:hideMark/>
                </w:tcPr>
                <w:p w14:paraId="1927EE56"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20</w:t>
                  </w:r>
                </w:p>
              </w:tc>
              <w:tc>
                <w:tcPr>
                  <w:tcW w:w="741" w:type="pct"/>
                  <w:tcBorders>
                    <w:top w:val="nil"/>
                    <w:left w:val="nil"/>
                    <w:bottom w:val="single" w:sz="4" w:space="0" w:color="auto"/>
                    <w:right w:val="single" w:sz="4" w:space="0" w:color="auto"/>
                  </w:tcBorders>
                  <w:shd w:val="clear" w:color="auto" w:fill="auto"/>
                  <w:vAlign w:val="center"/>
                  <w:hideMark/>
                </w:tcPr>
                <w:p w14:paraId="2BEF0D05"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18</w:t>
                  </w:r>
                </w:p>
              </w:tc>
              <w:tc>
                <w:tcPr>
                  <w:tcW w:w="1314" w:type="pct"/>
                  <w:tcBorders>
                    <w:top w:val="nil"/>
                    <w:left w:val="nil"/>
                    <w:bottom w:val="single" w:sz="4" w:space="0" w:color="auto"/>
                    <w:right w:val="single" w:sz="4" w:space="0" w:color="auto"/>
                  </w:tcBorders>
                  <w:shd w:val="clear" w:color="auto" w:fill="auto"/>
                  <w:vAlign w:val="center"/>
                  <w:hideMark/>
                </w:tcPr>
                <w:p w14:paraId="0CD34000"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Dispositivos de almacenamiento</w:t>
                  </w:r>
                </w:p>
              </w:tc>
            </w:tr>
            <w:tr w:rsidR="00D43386" w:rsidRPr="00D43386" w14:paraId="34156F1E"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1CA17C02"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43202101</w:t>
                  </w:r>
                </w:p>
              </w:tc>
              <w:tc>
                <w:tcPr>
                  <w:tcW w:w="1009" w:type="pct"/>
                  <w:tcBorders>
                    <w:top w:val="nil"/>
                    <w:left w:val="nil"/>
                    <w:bottom w:val="single" w:sz="4" w:space="0" w:color="auto"/>
                    <w:right w:val="single" w:sz="4" w:space="0" w:color="auto"/>
                  </w:tcBorders>
                  <w:shd w:val="clear" w:color="auto" w:fill="auto"/>
                  <w:vAlign w:val="center"/>
                  <w:hideMark/>
                </w:tcPr>
                <w:p w14:paraId="7A1F1664"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43</w:t>
                  </w:r>
                </w:p>
              </w:tc>
              <w:tc>
                <w:tcPr>
                  <w:tcW w:w="925" w:type="pct"/>
                  <w:tcBorders>
                    <w:top w:val="nil"/>
                    <w:left w:val="nil"/>
                    <w:bottom w:val="single" w:sz="4" w:space="0" w:color="auto"/>
                    <w:right w:val="single" w:sz="4" w:space="0" w:color="auto"/>
                  </w:tcBorders>
                  <w:shd w:val="clear" w:color="auto" w:fill="auto"/>
                  <w:vAlign w:val="center"/>
                  <w:hideMark/>
                </w:tcPr>
                <w:p w14:paraId="15AAE6FA"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20</w:t>
                  </w:r>
                </w:p>
              </w:tc>
              <w:tc>
                <w:tcPr>
                  <w:tcW w:w="741" w:type="pct"/>
                  <w:tcBorders>
                    <w:top w:val="nil"/>
                    <w:left w:val="nil"/>
                    <w:bottom w:val="single" w:sz="4" w:space="0" w:color="auto"/>
                    <w:right w:val="single" w:sz="4" w:space="0" w:color="auto"/>
                  </w:tcBorders>
                  <w:shd w:val="clear" w:color="auto" w:fill="auto"/>
                  <w:vAlign w:val="center"/>
                  <w:hideMark/>
                </w:tcPr>
                <w:p w14:paraId="586BC6FB"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21</w:t>
                  </w:r>
                </w:p>
              </w:tc>
              <w:tc>
                <w:tcPr>
                  <w:tcW w:w="1314" w:type="pct"/>
                  <w:tcBorders>
                    <w:top w:val="nil"/>
                    <w:left w:val="nil"/>
                    <w:bottom w:val="single" w:sz="4" w:space="0" w:color="auto"/>
                    <w:right w:val="single" w:sz="4" w:space="0" w:color="auto"/>
                  </w:tcBorders>
                  <w:shd w:val="clear" w:color="auto" w:fill="auto"/>
                  <w:vAlign w:val="center"/>
                  <w:hideMark/>
                </w:tcPr>
                <w:p w14:paraId="39BD73EF"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Estuches para discos compactos</w:t>
                  </w:r>
                </w:p>
              </w:tc>
            </w:tr>
            <w:tr w:rsidR="00D43386" w:rsidRPr="00D43386" w14:paraId="5AD5BC98"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35549CD4"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44101800</w:t>
                  </w:r>
                </w:p>
              </w:tc>
              <w:tc>
                <w:tcPr>
                  <w:tcW w:w="1009" w:type="pct"/>
                  <w:tcBorders>
                    <w:top w:val="nil"/>
                    <w:left w:val="nil"/>
                    <w:bottom w:val="single" w:sz="4" w:space="0" w:color="auto"/>
                    <w:right w:val="single" w:sz="4" w:space="0" w:color="auto"/>
                  </w:tcBorders>
                  <w:shd w:val="clear" w:color="auto" w:fill="auto"/>
                  <w:vAlign w:val="center"/>
                  <w:hideMark/>
                </w:tcPr>
                <w:p w14:paraId="0A113D12"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52609D0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10</w:t>
                  </w:r>
                </w:p>
              </w:tc>
              <w:tc>
                <w:tcPr>
                  <w:tcW w:w="741" w:type="pct"/>
                  <w:tcBorders>
                    <w:top w:val="nil"/>
                    <w:left w:val="nil"/>
                    <w:bottom w:val="single" w:sz="4" w:space="0" w:color="auto"/>
                    <w:right w:val="single" w:sz="4" w:space="0" w:color="auto"/>
                  </w:tcBorders>
                  <w:shd w:val="clear" w:color="auto" w:fill="auto"/>
                  <w:vAlign w:val="center"/>
                  <w:hideMark/>
                </w:tcPr>
                <w:p w14:paraId="5F74E5F0"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18</w:t>
                  </w:r>
                </w:p>
              </w:tc>
              <w:tc>
                <w:tcPr>
                  <w:tcW w:w="1314" w:type="pct"/>
                  <w:tcBorders>
                    <w:top w:val="nil"/>
                    <w:left w:val="nil"/>
                    <w:bottom w:val="single" w:sz="4" w:space="0" w:color="auto"/>
                    <w:right w:val="single" w:sz="4" w:space="0" w:color="auto"/>
                  </w:tcBorders>
                  <w:shd w:val="clear" w:color="auto" w:fill="auto"/>
                  <w:vAlign w:val="center"/>
                  <w:hideMark/>
                </w:tcPr>
                <w:p w14:paraId="22A62492"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Máquinas calculadoras y accesorios</w:t>
                  </w:r>
                </w:p>
              </w:tc>
            </w:tr>
            <w:tr w:rsidR="00D43386" w:rsidRPr="00D43386" w14:paraId="39E8E688"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54B0FEF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44103105</w:t>
                  </w:r>
                </w:p>
              </w:tc>
              <w:tc>
                <w:tcPr>
                  <w:tcW w:w="1009" w:type="pct"/>
                  <w:tcBorders>
                    <w:top w:val="nil"/>
                    <w:left w:val="nil"/>
                    <w:bottom w:val="single" w:sz="4" w:space="0" w:color="auto"/>
                    <w:right w:val="single" w:sz="4" w:space="0" w:color="auto"/>
                  </w:tcBorders>
                  <w:shd w:val="clear" w:color="auto" w:fill="auto"/>
                  <w:vAlign w:val="center"/>
                  <w:hideMark/>
                </w:tcPr>
                <w:p w14:paraId="25322B3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10B09C86"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10</w:t>
                  </w:r>
                </w:p>
              </w:tc>
              <w:tc>
                <w:tcPr>
                  <w:tcW w:w="741" w:type="pct"/>
                  <w:tcBorders>
                    <w:top w:val="nil"/>
                    <w:left w:val="nil"/>
                    <w:bottom w:val="single" w:sz="4" w:space="0" w:color="auto"/>
                    <w:right w:val="single" w:sz="4" w:space="0" w:color="auto"/>
                  </w:tcBorders>
                  <w:shd w:val="clear" w:color="auto" w:fill="auto"/>
                  <w:vAlign w:val="center"/>
                  <w:hideMark/>
                </w:tcPr>
                <w:p w14:paraId="6271755A"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31</w:t>
                  </w:r>
                </w:p>
              </w:tc>
              <w:tc>
                <w:tcPr>
                  <w:tcW w:w="1314" w:type="pct"/>
                  <w:tcBorders>
                    <w:top w:val="nil"/>
                    <w:left w:val="nil"/>
                    <w:bottom w:val="single" w:sz="4" w:space="0" w:color="auto"/>
                    <w:right w:val="single" w:sz="4" w:space="0" w:color="auto"/>
                  </w:tcBorders>
                  <w:shd w:val="clear" w:color="auto" w:fill="auto"/>
                  <w:vAlign w:val="center"/>
                  <w:hideMark/>
                </w:tcPr>
                <w:p w14:paraId="35AFF223"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Cartuchos de tinta</w:t>
                  </w:r>
                </w:p>
              </w:tc>
            </w:tr>
            <w:tr w:rsidR="00D43386" w:rsidRPr="00D43386" w14:paraId="511FCE37"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36E0C3A0"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44111500</w:t>
                  </w:r>
                </w:p>
              </w:tc>
              <w:tc>
                <w:tcPr>
                  <w:tcW w:w="1009" w:type="pct"/>
                  <w:tcBorders>
                    <w:top w:val="nil"/>
                    <w:left w:val="nil"/>
                    <w:bottom w:val="single" w:sz="4" w:space="0" w:color="auto"/>
                    <w:right w:val="single" w:sz="4" w:space="0" w:color="auto"/>
                  </w:tcBorders>
                  <w:shd w:val="clear" w:color="auto" w:fill="auto"/>
                  <w:vAlign w:val="center"/>
                  <w:hideMark/>
                </w:tcPr>
                <w:p w14:paraId="67BDB142"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73460C89"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11</w:t>
                  </w:r>
                </w:p>
              </w:tc>
              <w:tc>
                <w:tcPr>
                  <w:tcW w:w="741" w:type="pct"/>
                  <w:tcBorders>
                    <w:top w:val="nil"/>
                    <w:left w:val="nil"/>
                    <w:bottom w:val="single" w:sz="4" w:space="0" w:color="auto"/>
                    <w:right w:val="single" w:sz="4" w:space="0" w:color="auto"/>
                  </w:tcBorders>
                  <w:shd w:val="clear" w:color="auto" w:fill="auto"/>
                  <w:vAlign w:val="center"/>
                  <w:hideMark/>
                </w:tcPr>
                <w:p w14:paraId="615BE29F"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15</w:t>
                  </w:r>
                </w:p>
              </w:tc>
              <w:tc>
                <w:tcPr>
                  <w:tcW w:w="1314" w:type="pct"/>
                  <w:tcBorders>
                    <w:top w:val="nil"/>
                    <w:left w:val="nil"/>
                    <w:bottom w:val="single" w:sz="4" w:space="0" w:color="auto"/>
                    <w:right w:val="single" w:sz="4" w:space="0" w:color="auto"/>
                  </w:tcBorders>
                  <w:shd w:val="clear" w:color="auto" w:fill="auto"/>
                  <w:vAlign w:val="center"/>
                  <w:hideMark/>
                </w:tcPr>
                <w:p w14:paraId="1D11DB89"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Agendas y accesorios</w:t>
                  </w:r>
                </w:p>
              </w:tc>
            </w:tr>
            <w:tr w:rsidR="00D43386" w:rsidRPr="00D43386" w14:paraId="1C8E2A7A"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4C36FDB4"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44111803</w:t>
                  </w:r>
                </w:p>
              </w:tc>
              <w:tc>
                <w:tcPr>
                  <w:tcW w:w="1009" w:type="pct"/>
                  <w:tcBorders>
                    <w:top w:val="nil"/>
                    <w:left w:val="nil"/>
                    <w:bottom w:val="single" w:sz="4" w:space="0" w:color="auto"/>
                    <w:right w:val="single" w:sz="4" w:space="0" w:color="auto"/>
                  </w:tcBorders>
                  <w:shd w:val="clear" w:color="auto" w:fill="auto"/>
                  <w:vAlign w:val="center"/>
                  <w:hideMark/>
                </w:tcPr>
                <w:p w14:paraId="74AFC78A"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16870195"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11</w:t>
                  </w:r>
                </w:p>
              </w:tc>
              <w:tc>
                <w:tcPr>
                  <w:tcW w:w="741" w:type="pct"/>
                  <w:tcBorders>
                    <w:top w:val="nil"/>
                    <w:left w:val="nil"/>
                    <w:bottom w:val="single" w:sz="4" w:space="0" w:color="auto"/>
                    <w:right w:val="single" w:sz="4" w:space="0" w:color="auto"/>
                  </w:tcBorders>
                  <w:shd w:val="clear" w:color="auto" w:fill="auto"/>
                  <w:vAlign w:val="center"/>
                  <w:hideMark/>
                </w:tcPr>
                <w:p w14:paraId="54545BC3"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18</w:t>
                  </w:r>
                </w:p>
              </w:tc>
              <w:tc>
                <w:tcPr>
                  <w:tcW w:w="1314" w:type="pct"/>
                  <w:tcBorders>
                    <w:top w:val="nil"/>
                    <w:left w:val="nil"/>
                    <w:bottom w:val="single" w:sz="4" w:space="0" w:color="auto"/>
                    <w:right w:val="single" w:sz="4" w:space="0" w:color="auto"/>
                  </w:tcBorders>
                  <w:shd w:val="clear" w:color="auto" w:fill="auto"/>
                  <w:vAlign w:val="center"/>
                  <w:hideMark/>
                </w:tcPr>
                <w:p w14:paraId="43512F3E"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Compases</w:t>
                  </w:r>
                </w:p>
              </w:tc>
            </w:tr>
            <w:tr w:rsidR="00D43386" w:rsidRPr="00D43386" w14:paraId="3011E5C3"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150052B4"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44111900</w:t>
                  </w:r>
                </w:p>
              </w:tc>
              <w:tc>
                <w:tcPr>
                  <w:tcW w:w="1009" w:type="pct"/>
                  <w:tcBorders>
                    <w:top w:val="nil"/>
                    <w:left w:val="nil"/>
                    <w:bottom w:val="single" w:sz="4" w:space="0" w:color="auto"/>
                    <w:right w:val="single" w:sz="4" w:space="0" w:color="auto"/>
                  </w:tcBorders>
                  <w:shd w:val="clear" w:color="auto" w:fill="auto"/>
                  <w:vAlign w:val="center"/>
                  <w:hideMark/>
                </w:tcPr>
                <w:p w14:paraId="487188B3"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4696158A"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11</w:t>
                  </w:r>
                </w:p>
              </w:tc>
              <w:tc>
                <w:tcPr>
                  <w:tcW w:w="741" w:type="pct"/>
                  <w:tcBorders>
                    <w:top w:val="nil"/>
                    <w:left w:val="nil"/>
                    <w:bottom w:val="single" w:sz="4" w:space="0" w:color="auto"/>
                    <w:right w:val="single" w:sz="4" w:space="0" w:color="auto"/>
                  </w:tcBorders>
                  <w:shd w:val="clear" w:color="auto" w:fill="auto"/>
                  <w:vAlign w:val="center"/>
                  <w:hideMark/>
                </w:tcPr>
                <w:p w14:paraId="06C53929"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19</w:t>
                  </w:r>
                </w:p>
              </w:tc>
              <w:tc>
                <w:tcPr>
                  <w:tcW w:w="1314" w:type="pct"/>
                  <w:tcBorders>
                    <w:top w:val="nil"/>
                    <w:left w:val="nil"/>
                    <w:bottom w:val="single" w:sz="4" w:space="0" w:color="auto"/>
                    <w:right w:val="single" w:sz="4" w:space="0" w:color="auto"/>
                  </w:tcBorders>
                  <w:shd w:val="clear" w:color="auto" w:fill="auto"/>
                  <w:vAlign w:val="center"/>
                  <w:hideMark/>
                </w:tcPr>
                <w:p w14:paraId="572E8E32"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Tableros</w:t>
                  </w:r>
                </w:p>
              </w:tc>
            </w:tr>
            <w:tr w:rsidR="00D43386" w:rsidRPr="00D43386" w14:paraId="7E8E8559"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39A83C43"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44112000</w:t>
                  </w:r>
                </w:p>
              </w:tc>
              <w:tc>
                <w:tcPr>
                  <w:tcW w:w="1009" w:type="pct"/>
                  <w:tcBorders>
                    <w:top w:val="nil"/>
                    <w:left w:val="nil"/>
                    <w:bottom w:val="single" w:sz="4" w:space="0" w:color="auto"/>
                    <w:right w:val="single" w:sz="4" w:space="0" w:color="auto"/>
                  </w:tcBorders>
                  <w:shd w:val="clear" w:color="auto" w:fill="auto"/>
                  <w:vAlign w:val="center"/>
                  <w:hideMark/>
                </w:tcPr>
                <w:p w14:paraId="061CA8B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1480335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11</w:t>
                  </w:r>
                </w:p>
              </w:tc>
              <w:tc>
                <w:tcPr>
                  <w:tcW w:w="741" w:type="pct"/>
                  <w:tcBorders>
                    <w:top w:val="nil"/>
                    <w:left w:val="nil"/>
                    <w:bottom w:val="single" w:sz="4" w:space="0" w:color="auto"/>
                    <w:right w:val="single" w:sz="4" w:space="0" w:color="auto"/>
                  </w:tcBorders>
                  <w:shd w:val="clear" w:color="auto" w:fill="auto"/>
                  <w:vAlign w:val="center"/>
                  <w:hideMark/>
                </w:tcPr>
                <w:p w14:paraId="153D79ED"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20</w:t>
                  </w:r>
                </w:p>
              </w:tc>
              <w:tc>
                <w:tcPr>
                  <w:tcW w:w="1314" w:type="pct"/>
                  <w:tcBorders>
                    <w:top w:val="nil"/>
                    <w:left w:val="nil"/>
                    <w:bottom w:val="single" w:sz="4" w:space="0" w:color="auto"/>
                    <w:right w:val="single" w:sz="4" w:space="0" w:color="auto"/>
                  </w:tcBorders>
                  <w:shd w:val="clear" w:color="auto" w:fill="auto"/>
                  <w:vAlign w:val="center"/>
                  <w:hideMark/>
                </w:tcPr>
                <w:p w14:paraId="727B4838"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Sistemas de planificación</w:t>
                  </w:r>
                </w:p>
              </w:tc>
            </w:tr>
            <w:tr w:rsidR="00D43386" w:rsidRPr="00D43386" w14:paraId="15EB8D5E"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3C9EB506"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44121500</w:t>
                  </w:r>
                </w:p>
              </w:tc>
              <w:tc>
                <w:tcPr>
                  <w:tcW w:w="1009" w:type="pct"/>
                  <w:tcBorders>
                    <w:top w:val="nil"/>
                    <w:left w:val="nil"/>
                    <w:bottom w:val="single" w:sz="4" w:space="0" w:color="auto"/>
                    <w:right w:val="single" w:sz="4" w:space="0" w:color="auto"/>
                  </w:tcBorders>
                  <w:shd w:val="clear" w:color="auto" w:fill="auto"/>
                  <w:vAlign w:val="center"/>
                  <w:hideMark/>
                </w:tcPr>
                <w:p w14:paraId="2F936D3D"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45D290A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3A0357AA"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15</w:t>
                  </w:r>
                </w:p>
              </w:tc>
              <w:tc>
                <w:tcPr>
                  <w:tcW w:w="1314" w:type="pct"/>
                  <w:tcBorders>
                    <w:top w:val="nil"/>
                    <w:left w:val="nil"/>
                    <w:bottom w:val="single" w:sz="4" w:space="0" w:color="auto"/>
                    <w:right w:val="single" w:sz="4" w:space="0" w:color="auto"/>
                  </w:tcBorders>
                  <w:shd w:val="clear" w:color="auto" w:fill="auto"/>
                  <w:vAlign w:val="center"/>
                  <w:hideMark/>
                </w:tcPr>
                <w:p w14:paraId="2D46F32B"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Suministros de correo</w:t>
                  </w:r>
                </w:p>
              </w:tc>
            </w:tr>
            <w:tr w:rsidR="00D43386" w:rsidRPr="00D43386" w14:paraId="249F2B45"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089B1356"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44121503</w:t>
                  </w:r>
                </w:p>
              </w:tc>
              <w:tc>
                <w:tcPr>
                  <w:tcW w:w="1009" w:type="pct"/>
                  <w:tcBorders>
                    <w:top w:val="nil"/>
                    <w:left w:val="nil"/>
                    <w:bottom w:val="single" w:sz="4" w:space="0" w:color="auto"/>
                    <w:right w:val="single" w:sz="4" w:space="0" w:color="auto"/>
                  </w:tcBorders>
                  <w:shd w:val="clear" w:color="auto" w:fill="auto"/>
                  <w:vAlign w:val="center"/>
                  <w:hideMark/>
                </w:tcPr>
                <w:p w14:paraId="404188F5"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2D2FFA1E"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249B25F2"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15</w:t>
                  </w:r>
                </w:p>
              </w:tc>
              <w:tc>
                <w:tcPr>
                  <w:tcW w:w="1314" w:type="pct"/>
                  <w:tcBorders>
                    <w:top w:val="nil"/>
                    <w:left w:val="nil"/>
                    <w:bottom w:val="single" w:sz="4" w:space="0" w:color="auto"/>
                    <w:right w:val="single" w:sz="4" w:space="0" w:color="auto"/>
                  </w:tcBorders>
                  <w:shd w:val="clear" w:color="auto" w:fill="auto"/>
                  <w:vAlign w:val="center"/>
                  <w:hideMark/>
                </w:tcPr>
                <w:p w14:paraId="6F0B6E9B"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Sobres</w:t>
                  </w:r>
                </w:p>
              </w:tc>
            </w:tr>
            <w:tr w:rsidR="00D43386" w:rsidRPr="00D43386" w14:paraId="4F91ED22"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094BAC65"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44121506</w:t>
                  </w:r>
                </w:p>
              </w:tc>
              <w:tc>
                <w:tcPr>
                  <w:tcW w:w="1009" w:type="pct"/>
                  <w:tcBorders>
                    <w:top w:val="nil"/>
                    <w:left w:val="nil"/>
                    <w:bottom w:val="single" w:sz="4" w:space="0" w:color="auto"/>
                    <w:right w:val="single" w:sz="4" w:space="0" w:color="auto"/>
                  </w:tcBorders>
                  <w:shd w:val="clear" w:color="auto" w:fill="auto"/>
                  <w:vAlign w:val="center"/>
                  <w:hideMark/>
                </w:tcPr>
                <w:p w14:paraId="3721464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129101DC"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60010B05"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15</w:t>
                  </w:r>
                </w:p>
              </w:tc>
              <w:tc>
                <w:tcPr>
                  <w:tcW w:w="1314" w:type="pct"/>
                  <w:tcBorders>
                    <w:top w:val="nil"/>
                    <w:left w:val="nil"/>
                    <w:bottom w:val="single" w:sz="4" w:space="0" w:color="auto"/>
                    <w:right w:val="single" w:sz="4" w:space="0" w:color="auto"/>
                  </w:tcBorders>
                  <w:shd w:val="clear" w:color="auto" w:fill="auto"/>
                  <w:vAlign w:val="center"/>
                  <w:hideMark/>
                </w:tcPr>
                <w:p w14:paraId="23109E34"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Sobres estándar</w:t>
                  </w:r>
                </w:p>
              </w:tc>
            </w:tr>
            <w:tr w:rsidR="00D43386" w:rsidRPr="00D43386" w14:paraId="47F09E80"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2C430CB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lastRenderedPageBreak/>
                    <w:t>44121600</w:t>
                  </w:r>
                </w:p>
              </w:tc>
              <w:tc>
                <w:tcPr>
                  <w:tcW w:w="1009" w:type="pct"/>
                  <w:tcBorders>
                    <w:top w:val="nil"/>
                    <w:left w:val="nil"/>
                    <w:bottom w:val="single" w:sz="4" w:space="0" w:color="auto"/>
                    <w:right w:val="single" w:sz="4" w:space="0" w:color="auto"/>
                  </w:tcBorders>
                  <w:shd w:val="clear" w:color="auto" w:fill="auto"/>
                  <w:vAlign w:val="center"/>
                  <w:hideMark/>
                </w:tcPr>
                <w:p w14:paraId="234AA5E3"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01CAC92A"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5B93FF9C"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16</w:t>
                  </w:r>
                </w:p>
              </w:tc>
              <w:tc>
                <w:tcPr>
                  <w:tcW w:w="1314" w:type="pct"/>
                  <w:tcBorders>
                    <w:top w:val="nil"/>
                    <w:left w:val="nil"/>
                    <w:bottom w:val="single" w:sz="4" w:space="0" w:color="auto"/>
                    <w:right w:val="single" w:sz="4" w:space="0" w:color="auto"/>
                  </w:tcBorders>
                  <w:shd w:val="clear" w:color="auto" w:fill="auto"/>
                  <w:vAlign w:val="center"/>
                  <w:hideMark/>
                </w:tcPr>
                <w:p w14:paraId="57C1FC15"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Suministros de escritorio</w:t>
                  </w:r>
                </w:p>
              </w:tc>
            </w:tr>
            <w:tr w:rsidR="00D43386" w:rsidRPr="00D43386" w14:paraId="5ADD1E66"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74FD6B6A"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44121612</w:t>
                  </w:r>
                </w:p>
              </w:tc>
              <w:tc>
                <w:tcPr>
                  <w:tcW w:w="1009" w:type="pct"/>
                  <w:tcBorders>
                    <w:top w:val="nil"/>
                    <w:left w:val="nil"/>
                    <w:bottom w:val="single" w:sz="4" w:space="0" w:color="auto"/>
                    <w:right w:val="single" w:sz="4" w:space="0" w:color="auto"/>
                  </w:tcBorders>
                  <w:shd w:val="clear" w:color="auto" w:fill="auto"/>
                  <w:vAlign w:val="center"/>
                  <w:hideMark/>
                </w:tcPr>
                <w:p w14:paraId="390EB652"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0475488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226C0344"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16</w:t>
                  </w:r>
                </w:p>
              </w:tc>
              <w:tc>
                <w:tcPr>
                  <w:tcW w:w="1314" w:type="pct"/>
                  <w:tcBorders>
                    <w:top w:val="nil"/>
                    <w:left w:val="nil"/>
                    <w:bottom w:val="single" w:sz="4" w:space="0" w:color="auto"/>
                    <w:right w:val="single" w:sz="4" w:space="0" w:color="auto"/>
                  </w:tcBorders>
                  <w:shd w:val="clear" w:color="auto" w:fill="auto"/>
                  <w:vAlign w:val="center"/>
                  <w:hideMark/>
                </w:tcPr>
                <w:p w14:paraId="24C5FF3A"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Cortadoras de papel o repuestos</w:t>
                  </w:r>
                </w:p>
              </w:tc>
            </w:tr>
            <w:tr w:rsidR="00D43386" w:rsidRPr="00D43386" w14:paraId="4798200C"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6FE41016"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44121615</w:t>
                  </w:r>
                </w:p>
              </w:tc>
              <w:tc>
                <w:tcPr>
                  <w:tcW w:w="1009" w:type="pct"/>
                  <w:tcBorders>
                    <w:top w:val="nil"/>
                    <w:left w:val="nil"/>
                    <w:bottom w:val="single" w:sz="4" w:space="0" w:color="auto"/>
                    <w:right w:val="single" w:sz="4" w:space="0" w:color="auto"/>
                  </w:tcBorders>
                  <w:shd w:val="clear" w:color="auto" w:fill="auto"/>
                  <w:vAlign w:val="center"/>
                  <w:hideMark/>
                </w:tcPr>
                <w:p w14:paraId="1B49FE73"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00B34F55"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79F7234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16</w:t>
                  </w:r>
                </w:p>
              </w:tc>
              <w:tc>
                <w:tcPr>
                  <w:tcW w:w="1314" w:type="pct"/>
                  <w:tcBorders>
                    <w:top w:val="nil"/>
                    <w:left w:val="nil"/>
                    <w:bottom w:val="single" w:sz="4" w:space="0" w:color="auto"/>
                    <w:right w:val="single" w:sz="4" w:space="0" w:color="auto"/>
                  </w:tcBorders>
                  <w:shd w:val="clear" w:color="auto" w:fill="auto"/>
                  <w:vAlign w:val="center"/>
                  <w:hideMark/>
                </w:tcPr>
                <w:p w14:paraId="19114BDD"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Grapadoras</w:t>
                  </w:r>
                </w:p>
              </w:tc>
            </w:tr>
            <w:tr w:rsidR="00D43386" w:rsidRPr="00D43386" w14:paraId="66DC76E8"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3212402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44121618</w:t>
                  </w:r>
                </w:p>
              </w:tc>
              <w:tc>
                <w:tcPr>
                  <w:tcW w:w="1009" w:type="pct"/>
                  <w:tcBorders>
                    <w:top w:val="nil"/>
                    <w:left w:val="nil"/>
                    <w:bottom w:val="single" w:sz="4" w:space="0" w:color="auto"/>
                    <w:right w:val="single" w:sz="4" w:space="0" w:color="auto"/>
                  </w:tcBorders>
                  <w:shd w:val="clear" w:color="auto" w:fill="auto"/>
                  <w:vAlign w:val="center"/>
                  <w:hideMark/>
                </w:tcPr>
                <w:p w14:paraId="01330EAE"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1EC6D0C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4C44122C"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16</w:t>
                  </w:r>
                </w:p>
              </w:tc>
              <w:tc>
                <w:tcPr>
                  <w:tcW w:w="1314" w:type="pct"/>
                  <w:tcBorders>
                    <w:top w:val="nil"/>
                    <w:left w:val="nil"/>
                    <w:bottom w:val="single" w:sz="4" w:space="0" w:color="auto"/>
                    <w:right w:val="single" w:sz="4" w:space="0" w:color="auto"/>
                  </w:tcBorders>
                  <w:shd w:val="clear" w:color="auto" w:fill="auto"/>
                  <w:vAlign w:val="center"/>
                  <w:hideMark/>
                </w:tcPr>
                <w:p w14:paraId="6A7A09F2"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Tijeras</w:t>
                  </w:r>
                </w:p>
              </w:tc>
            </w:tr>
            <w:tr w:rsidR="00D43386" w:rsidRPr="00D43386" w14:paraId="36A866A5"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32CA94FF"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44121700</w:t>
                  </w:r>
                </w:p>
              </w:tc>
              <w:tc>
                <w:tcPr>
                  <w:tcW w:w="1009" w:type="pct"/>
                  <w:tcBorders>
                    <w:top w:val="nil"/>
                    <w:left w:val="nil"/>
                    <w:bottom w:val="single" w:sz="4" w:space="0" w:color="auto"/>
                    <w:right w:val="single" w:sz="4" w:space="0" w:color="auto"/>
                  </w:tcBorders>
                  <w:shd w:val="clear" w:color="auto" w:fill="auto"/>
                  <w:vAlign w:val="center"/>
                  <w:hideMark/>
                </w:tcPr>
                <w:p w14:paraId="20C2D800"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6DE537E9"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0D9EE38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17</w:t>
                  </w:r>
                </w:p>
              </w:tc>
              <w:tc>
                <w:tcPr>
                  <w:tcW w:w="1314" w:type="pct"/>
                  <w:tcBorders>
                    <w:top w:val="nil"/>
                    <w:left w:val="nil"/>
                    <w:bottom w:val="single" w:sz="4" w:space="0" w:color="auto"/>
                    <w:right w:val="single" w:sz="4" w:space="0" w:color="auto"/>
                  </w:tcBorders>
                  <w:shd w:val="clear" w:color="auto" w:fill="auto"/>
                  <w:vAlign w:val="center"/>
                  <w:hideMark/>
                </w:tcPr>
                <w:p w14:paraId="238B6B84"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Instrumentos de escritura</w:t>
                  </w:r>
                </w:p>
              </w:tc>
            </w:tr>
            <w:tr w:rsidR="00D43386" w:rsidRPr="00D43386" w14:paraId="4D19962A"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75768A8D"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44121701</w:t>
                  </w:r>
                </w:p>
              </w:tc>
              <w:tc>
                <w:tcPr>
                  <w:tcW w:w="1009" w:type="pct"/>
                  <w:tcBorders>
                    <w:top w:val="nil"/>
                    <w:left w:val="nil"/>
                    <w:bottom w:val="single" w:sz="4" w:space="0" w:color="auto"/>
                    <w:right w:val="single" w:sz="4" w:space="0" w:color="auto"/>
                  </w:tcBorders>
                  <w:shd w:val="clear" w:color="auto" w:fill="auto"/>
                  <w:vAlign w:val="center"/>
                  <w:hideMark/>
                </w:tcPr>
                <w:p w14:paraId="5FAE2F6B"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385E00CD"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095185A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17</w:t>
                  </w:r>
                </w:p>
              </w:tc>
              <w:tc>
                <w:tcPr>
                  <w:tcW w:w="1314" w:type="pct"/>
                  <w:tcBorders>
                    <w:top w:val="nil"/>
                    <w:left w:val="nil"/>
                    <w:bottom w:val="single" w:sz="4" w:space="0" w:color="auto"/>
                    <w:right w:val="single" w:sz="4" w:space="0" w:color="auto"/>
                  </w:tcBorders>
                  <w:shd w:val="clear" w:color="auto" w:fill="auto"/>
                  <w:vAlign w:val="center"/>
                  <w:hideMark/>
                </w:tcPr>
                <w:p w14:paraId="17810E98"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Bolígrafos</w:t>
                  </w:r>
                </w:p>
              </w:tc>
            </w:tr>
            <w:tr w:rsidR="00D43386" w:rsidRPr="00D43386" w14:paraId="164794E8"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69A2A4E5"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44121708</w:t>
                  </w:r>
                </w:p>
              </w:tc>
              <w:tc>
                <w:tcPr>
                  <w:tcW w:w="1009" w:type="pct"/>
                  <w:tcBorders>
                    <w:top w:val="nil"/>
                    <w:left w:val="nil"/>
                    <w:bottom w:val="single" w:sz="4" w:space="0" w:color="auto"/>
                    <w:right w:val="single" w:sz="4" w:space="0" w:color="auto"/>
                  </w:tcBorders>
                  <w:shd w:val="clear" w:color="auto" w:fill="auto"/>
                  <w:vAlign w:val="center"/>
                  <w:hideMark/>
                </w:tcPr>
                <w:p w14:paraId="1F9CC4A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5C30FDE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5E8877F4"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17</w:t>
                  </w:r>
                </w:p>
              </w:tc>
              <w:tc>
                <w:tcPr>
                  <w:tcW w:w="1314" w:type="pct"/>
                  <w:tcBorders>
                    <w:top w:val="nil"/>
                    <w:left w:val="nil"/>
                    <w:bottom w:val="single" w:sz="4" w:space="0" w:color="auto"/>
                    <w:right w:val="single" w:sz="4" w:space="0" w:color="auto"/>
                  </w:tcBorders>
                  <w:shd w:val="clear" w:color="auto" w:fill="auto"/>
                  <w:vAlign w:val="center"/>
                  <w:hideMark/>
                </w:tcPr>
                <w:p w14:paraId="346EB5F7"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Marcadores</w:t>
                  </w:r>
                </w:p>
              </w:tc>
            </w:tr>
            <w:tr w:rsidR="00D43386" w:rsidRPr="00D43386" w14:paraId="3E0D5094"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53284965"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44121716</w:t>
                  </w:r>
                </w:p>
              </w:tc>
              <w:tc>
                <w:tcPr>
                  <w:tcW w:w="1009" w:type="pct"/>
                  <w:tcBorders>
                    <w:top w:val="nil"/>
                    <w:left w:val="nil"/>
                    <w:bottom w:val="single" w:sz="4" w:space="0" w:color="auto"/>
                    <w:right w:val="single" w:sz="4" w:space="0" w:color="auto"/>
                  </w:tcBorders>
                  <w:shd w:val="clear" w:color="auto" w:fill="auto"/>
                  <w:vAlign w:val="center"/>
                  <w:hideMark/>
                </w:tcPr>
                <w:p w14:paraId="4B947B9C"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1A56FA4C"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15CCFB4C"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17</w:t>
                  </w:r>
                </w:p>
              </w:tc>
              <w:tc>
                <w:tcPr>
                  <w:tcW w:w="1314" w:type="pct"/>
                  <w:tcBorders>
                    <w:top w:val="nil"/>
                    <w:left w:val="nil"/>
                    <w:bottom w:val="single" w:sz="4" w:space="0" w:color="auto"/>
                    <w:right w:val="single" w:sz="4" w:space="0" w:color="auto"/>
                  </w:tcBorders>
                  <w:shd w:val="clear" w:color="auto" w:fill="auto"/>
                  <w:vAlign w:val="center"/>
                  <w:hideMark/>
                </w:tcPr>
                <w:p w14:paraId="73D1433C"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Resaltadores</w:t>
                  </w:r>
                </w:p>
              </w:tc>
            </w:tr>
            <w:tr w:rsidR="00D43386" w:rsidRPr="00D43386" w14:paraId="5B680C22"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1FD91A4E"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44121800</w:t>
                  </w:r>
                </w:p>
              </w:tc>
              <w:tc>
                <w:tcPr>
                  <w:tcW w:w="1009" w:type="pct"/>
                  <w:tcBorders>
                    <w:top w:val="nil"/>
                    <w:left w:val="nil"/>
                    <w:bottom w:val="single" w:sz="4" w:space="0" w:color="auto"/>
                    <w:right w:val="single" w:sz="4" w:space="0" w:color="auto"/>
                  </w:tcBorders>
                  <w:shd w:val="clear" w:color="auto" w:fill="auto"/>
                  <w:vAlign w:val="center"/>
                  <w:hideMark/>
                </w:tcPr>
                <w:p w14:paraId="66D2E253"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434168A3"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3F5810ED"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18</w:t>
                  </w:r>
                </w:p>
              </w:tc>
              <w:tc>
                <w:tcPr>
                  <w:tcW w:w="1314" w:type="pct"/>
                  <w:tcBorders>
                    <w:top w:val="nil"/>
                    <w:left w:val="nil"/>
                    <w:bottom w:val="single" w:sz="4" w:space="0" w:color="auto"/>
                    <w:right w:val="single" w:sz="4" w:space="0" w:color="auto"/>
                  </w:tcBorders>
                  <w:shd w:val="clear" w:color="auto" w:fill="auto"/>
                  <w:vAlign w:val="center"/>
                  <w:hideMark/>
                </w:tcPr>
                <w:p w14:paraId="308E3A87"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Medios de corrección</w:t>
                  </w:r>
                </w:p>
              </w:tc>
            </w:tr>
            <w:tr w:rsidR="00D43386" w:rsidRPr="00D43386" w14:paraId="60107D2C"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41A64BF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44121802</w:t>
                  </w:r>
                </w:p>
              </w:tc>
              <w:tc>
                <w:tcPr>
                  <w:tcW w:w="1009" w:type="pct"/>
                  <w:tcBorders>
                    <w:top w:val="nil"/>
                    <w:left w:val="nil"/>
                    <w:bottom w:val="single" w:sz="4" w:space="0" w:color="auto"/>
                    <w:right w:val="single" w:sz="4" w:space="0" w:color="auto"/>
                  </w:tcBorders>
                  <w:shd w:val="clear" w:color="auto" w:fill="auto"/>
                  <w:vAlign w:val="center"/>
                  <w:hideMark/>
                </w:tcPr>
                <w:p w14:paraId="23BC435B"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0870B5A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66F4A479"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18</w:t>
                  </w:r>
                </w:p>
              </w:tc>
              <w:tc>
                <w:tcPr>
                  <w:tcW w:w="1314" w:type="pct"/>
                  <w:tcBorders>
                    <w:top w:val="nil"/>
                    <w:left w:val="nil"/>
                    <w:bottom w:val="single" w:sz="4" w:space="0" w:color="auto"/>
                    <w:right w:val="single" w:sz="4" w:space="0" w:color="auto"/>
                  </w:tcBorders>
                  <w:shd w:val="clear" w:color="auto" w:fill="auto"/>
                  <w:vAlign w:val="center"/>
                  <w:hideMark/>
                </w:tcPr>
                <w:p w14:paraId="52569EA2"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Fluido de corrección</w:t>
                  </w:r>
                </w:p>
              </w:tc>
            </w:tr>
            <w:tr w:rsidR="00D43386" w:rsidRPr="00D43386" w14:paraId="78224C51"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739EF665"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44121804</w:t>
                  </w:r>
                </w:p>
              </w:tc>
              <w:tc>
                <w:tcPr>
                  <w:tcW w:w="1009" w:type="pct"/>
                  <w:tcBorders>
                    <w:top w:val="nil"/>
                    <w:left w:val="nil"/>
                    <w:bottom w:val="single" w:sz="4" w:space="0" w:color="auto"/>
                    <w:right w:val="single" w:sz="4" w:space="0" w:color="auto"/>
                  </w:tcBorders>
                  <w:shd w:val="clear" w:color="auto" w:fill="auto"/>
                  <w:vAlign w:val="center"/>
                  <w:hideMark/>
                </w:tcPr>
                <w:p w14:paraId="345F72BC"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4CC15B75"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30DE6415"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18</w:t>
                  </w:r>
                </w:p>
              </w:tc>
              <w:tc>
                <w:tcPr>
                  <w:tcW w:w="1314" w:type="pct"/>
                  <w:tcBorders>
                    <w:top w:val="nil"/>
                    <w:left w:val="nil"/>
                    <w:bottom w:val="single" w:sz="4" w:space="0" w:color="auto"/>
                    <w:right w:val="single" w:sz="4" w:space="0" w:color="auto"/>
                  </w:tcBorders>
                  <w:shd w:val="clear" w:color="auto" w:fill="auto"/>
                  <w:vAlign w:val="center"/>
                  <w:hideMark/>
                </w:tcPr>
                <w:p w14:paraId="5EB24588"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Borradores</w:t>
                  </w:r>
                </w:p>
              </w:tc>
            </w:tr>
            <w:tr w:rsidR="00D43386" w:rsidRPr="00D43386" w14:paraId="179041ED"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56D6BE6E"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44121905</w:t>
                  </w:r>
                </w:p>
              </w:tc>
              <w:tc>
                <w:tcPr>
                  <w:tcW w:w="1009" w:type="pct"/>
                  <w:tcBorders>
                    <w:top w:val="nil"/>
                    <w:left w:val="nil"/>
                    <w:bottom w:val="single" w:sz="4" w:space="0" w:color="auto"/>
                    <w:right w:val="single" w:sz="4" w:space="0" w:color="auto"/>
                  </w:tcBorders>
                  <w:shd w:val="clear" w:color="auto" w:fill="auto"/>
                  <w:vAlign w:val="center"/>
                  <w:hideMark/>
                </w:tcPr>
                <w:p w14:paraId="0754574F"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49A620E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05492865"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19</w:t>
                  </w:r>
                </w:p>
              </w:tc>
              <w:tc>
                <w:tcPr>
                  <w:tcW w:w="1314" w:type="pct"/>
                  <w:tcBorders>
                    <w:top w:val="nil"/>
                    <w:left w:val="nil"/>
                    <w:bottom w:val="single" w:sz="4" w:space="0" w:color="auto"/>
                    <w:right w:val="single" w:sz="4" w:space="0" w:color="auto"/>
                  </w:tcBorders>
                  <w:shd w:val="clear" w:color="auto" w:fill="auto"/>
                  <w:vAlign w:val="center"/>
                  <w:hideMark/>
                </w:tcPr>
                <w:p w14:paraId="629F6270"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Almohadillas de tinta o estampillas</w:t>
                  </w:r>
                </w:p>
              </w:tc>
            </w:tr>
            <w:tr w:rsidR="00D43386" w:rsidRPr="00D43386" w14:paraId="4E0FAC8D"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143DCF68"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44122000</w:t>
                  </w:r>
                </w:p>
              </w:tc>
              <w:tc>
                <w:tcPr>
                  <w:tcW w:w="1009" w:type="pct"/>
                  <w:tcBorders>
                    <w:top w:val="nil"/>
                    <w:left w:val="nil"/>
                    <w:bottom w:val="single" w:sz="4" w:space="0" w:color="auto"/>
                    <w:right w:val="single" w:sz="4" w:space="0" w:color="auto"/>
                  </w:tcBorders>
                  <w:shd w:val="clear" w:color="auto" w:fill="auto"/>
                  <w:vAlign w:val="center"/>
                  <w:hideMark/>
                </w:tcPr>
                <w:p w14:paraId="224A8600"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200370D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3F0C9C7B"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20</w:t>
                  </w:r>
                </w:p>
              </w:tc>
              <w:tc>
                <w:tcPr>
                  <w:tcW w:w="1314" w:type="pct"/>
                  <w:tcBorders>
                    <w:top w:val="nil"/>
                    <w:left w:val="nil"/>
                    <w:bottom w:val="single" w:sz="4" w:space="0" w:color="auto"/>
                    <w:right w:val="single" w:sz="4" w:space="0" w:color="auto"/>
                  </w:tcBorders>
                  <w:shd w:val="clear" w:color="auto" w:fill="auto"/>
                  <w:vAlign w:val="center"/>
                  <w:hideMark/>
                </w:tcPr>
                <w:p w14:paraId="61DBF33F"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Carpetas de archivo, carpetas y separadores</w:t>
                  </w:r>
                </w:p>
              </w:tc>
            </w:tr>
            <w:tr w:rsidR="00D43386" w:rsidRPr="00D43386" w14:paraId="7E68FA93"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4A5B6FF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44122002</w:t>
                  </w:r>
                </w:p>
              </w:tc>
              <w:tc>
                <w:tcPr>
                  <w:tcW w:w="1009" w:type="pct"/>
                  <w:tcBorders>
                    <w:top w:val="nil"/>
                    <w:left w:val="nil"/>
                    <w:bottom w:val="single" w:sz="4" w:space="0" w:color="auto"/>
                    <w:right w:val="single" w:sz="4" w:space="0" w:color="auto"/>
                  </w:tcBorders>
                  <w:shd w:val="clear" w:color="auto" w:fill="auto"/>
                  <w:vAlign w:val="center"/>
                  <w:hideMark/>
                </w:tcPr>
                <w:p w14:paraId="30E25EC6"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775A8CD2"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67D94BA6"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20</w:t>
                  </w:r>
                </w:p>
              </w:tc>
              <w:tc>
                <w:tcPr>
                  <w:tcW w:w="1314" w:type="pct"/>
                  <w:tcBorders>
                    <w:top w:val="nil"/>
                    <w:left w:val="nil"/>
                    <w:bottom w:val="single" w:sz="4" w:space="0" w:color="auto"/>
                    <w:right w:val="single" w:sz="4" w:space="0" w:color="auto"/>
                  </w:tcBorders>
                  <w:shd w:val="clear" w:color="auto" w:fill="auto"/>
                  <w:vAlign w:val="center"/>
                  <w:hideMark/>
                </w:tcPr>
                <w:p w14:paraId="163806C9"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Protectores de hojas</w:t>
                  </w:r>
                </w:p>
              </w:tc>
            </w:tr>
            <w:tr w:rsidR="00D43386" w:rsidRPr="00D43386" w14:paraId="323CA399"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1C61C40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44122003</w:t>
                  </w:r>
                </w:p>
              </w:tc>
              <w:tc>
                <w:tcPr>
                  <w:tcW w:w="1009" w:type="pct"/>
                  <w:tcBorders>
                    <w:top w:val="nil"/>
                    <w:left w:val="nil"/>
                    <w:bottom w:val="single" w:sz="4" w:space="0" w:color="auto"/>
                    <w:right w:val="single" w:sz="4" w:space="0" w:color="auto"/>
                  </w:tcBorders>
                  <w:shd w:val="clear" w:color="auto" w:fill="auto"/>
                  <w:vAlign w:val="center"/>
                  <w:hideMark/>
                </w:tcPr>
                <w:p w14:paraId="6DAA064C"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2EC095EF"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2D44C346"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20</w:t>
                  </w:r>
                </w:p>
              </w:tc>
              <w:tc>
                <w:tcPr>
                  <w:tcW w:w="1314" w:type="pct"/>
                  <w:tcBorders>
                    <w:top w:val="nil"/>
                    <w:left w:val="nil"/>
                    <w:bottom w:val="single" w:sz="4" w:space="0" w:color="auto"/>
                    <w:right w:val="single" w:sz="4" w:space="0" w:color="auto"/>
                  </w:tcBorders>
                  <w:shd w:val="clear" w:color="auto" w:fill="auto"/>
                  <w:vAlign w:val="center"/>
                  <w:hideMark/>
                </w:tcPr>
                <w:p w14:paraId="420418EA"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Carpetas</w:t>
                  </w:r>
                </w:p>
              </w:tc>
            </w:tr>
            <w:tr w:rsidR="00D43386" w:rsidRPr="00D43386" w14:paraId="2D9BC0FC"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5B5CEF36"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44122011</w:t>
                  </w:r>
                </w:p>
              </w:tc>
              <w:tc>
                <w:tcPr>
                  <w:tcW w:w="1009" w:type="pct"/>
                  <w:tcBorders>
                    <w:top w:val="nil"/>
                    <w:left w:val="nil"/>
                    <w:bottom w:val="single" w:sz="4" w:space="0" w:color="auto"/>
                    <w:right w:val="single" w:sz="4" w:space="0" w:color="auto"/>
                  </w:tcBorders>
                  <w:shd w:val="clear" w:color="auto" w:fill="auto"/>
                  <w:vAlign w:val="center"/>
                  <w:hideMark/>
                </w:tcPr>
                <w:p w14:paraId="1751C12A"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366C13DE"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6B42FA8C"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20</w:t>
                  </w:r>
                </w:p>
              </w:tc>
              <w:tc>
                <w:tcPr>
                  <w:tcW w:w="1314" w:type="pct"/>
                  <w:tcBorders>
                    <w:top w:val="nil"/>
                    <w:left w:val="nil"/>
                    <w:bottom w:val="single" w:sz="4" w:space="0" w:color="auto"/>
                    <w:right w:val="single" w:sz="4" w:space="0" w:color="auto"/>
                  </w:tcBorders>
                  <w:shd w:val="clear" w:color="auto" w:fill="auto"/>
                  <w:vAlign w:val="center"/>
                  <w:hideMark/>
                </w:tcPr>
                <w:p w14:paraId="0392B0F8"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Folders</w:t>
                  </w:r>
                </w:p>
              </w:tc>
            </w:tr>
            <w:tr w:rsidR="00D43386" w:rsidRPr="00D43386" w14:paraId="164CA18F"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4B474170"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44122100</w:t>
                  </w:r>
                </w:p>
              </w:tc>
              <w:tc>
                <w:tcPr>
                  <w:tcW w:w="1009" w:type="pct"/>
                  <w:tcBorders>
                    <w:top w:val="nil"/>
                    <w:left w:val="nil"/>
                    <w:bottom w:val="single" w:sz="4" w:space="0" w:color="auto"/>
                    <w:right w:val="single" w:sz="4" w:space="0" w:color="auto"/>
                  </w:tcBorders>
                  <w:shd w:val="clear" w:color="auto" w:fill="auto"/>
                  <w:vAlign w:val="center"/>
                  <w:hideMark/>
                </w:tcPr>
                <w:p w14:paraId="07A640E1"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44</w:t>
                  </w:r>
                </w:p>
              </w:tc>
              <w:tc>
                <w:tcPr>
                  <w:tcW w:w="925" w:type="pct"/>
                  <w:tcBorders>
                    <w:top w:val="nil"/>
                    <w:left w:val="nil"/>
                    <w:bottom w:val="single" w:sz="4" w:space="0" w:color="auto"/>
                    <w:right w:val="single" w:sz="4" w:space="0" w:color="auto"/>
                  </w:tcBorders>
                  <w:shd w:val="clear" w:color="auto" w:fill="auto"/>
                  <w:vAlign w:val="center"/>
                  <w:hideMark/>
                </w:tcPr>
                <w:p w14:paraId="1013AD64"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5DEF8AE6"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21</w:t>
                  </w:r>
                </w:p>
              </w:tc>
              <w:tc>
                <w:tcPr>
                  <w:tcW w:w="1314" w:type="pct"/>
                  <w:tcBorders>
                    <w:top w:val="nil"/>
                    <w:left w:val="nil"/>
                    <w:bottom w:val="single" w:sz="4" w:space="0" w:color="auto"/>
                    <w:right w:val="single" w:sz="4" w:space="0" w:color="auto"/>
                  </w:tcBorders>
                  <w:shd w:val="clear" w:color="auto" w:fill="auto"/>
                  <w:vAlign w:val="center"/>
                  <w:hideMark/>
                </w:tcPr>
                <w:p w14:paraId="49B094E3"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Suministros de sujeción</w:t>
                  </w:r>
                </w:p>
              </w:tc>
            </w:tr>
            <w:tr w:rsidR="00D43386" w:rsidRPr="00D43386" w14:paraId="48E7A030"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14DE9D4E"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55121600</w:t>
                  </w:r>
                </w:p>
              </w:tc>
              <w:tc>
                <w:tcPr>
                  <w:tcW w:w="1009" w:type="pct"/>
                  <w:tcBorders>
                    <w:top w:val="nil"/>
                    <w:left w:val="nil"/>
                    <w:bottom w:val="single" w:sz="4" w:space="0" w:color="auto"/>
                    <w:right w:val="single" w:sz="4" w:space="0" w:color="auto"/>
                  </w:tcBorders>
                  <w:shd w:val="clear" w:color="auto" w:fill="auto"/>
                  <w:vAlign w:val="center"/>
                  <w:hideMark/>
                </w:tcPr>
                <w:p w14:paraId="3B456F36"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55</w:t>
                  </w:r>
                </w:p>
              </w:tc>
              <w:tc>
                <w:tcPr>
                  <w:tcW w:w="925" w:type="pct"/>
                  <w:tcBorders>
                    <w:top w:val="nil"/>
                    <w:left w:val="nil"/>
                    <w:bottom w:val="single" w:sz="4" w:space="0" w:color="auto"/>
                    <w:right w:val="single" w:sz="4" w:space="0" w:color="auto"/>
                  </w:tcBorders>
                  <w:shd w:val="clear" w:color="auto" w:fill="auto"/>
                  <w:vAlign w:val="center"/>
                  <w:hideMark/>
                </w:tcPr>
                <w:p w14:paraId="71C83518"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28A9C8B0"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16</w:t>
                  </w:r>
                </w:p>
              </w:tc>
              <w:tc>
                <w:tcPr>
                  <w:tcW w:w="1314" w:type="pct"/>
                  <w:tcBorders>
                    <w:top w:val="nil"/>
                    <w:left w:val="nil"/>
                    <w:bottom w:val="single" w:sz="4" w:space="0" w:color="auto"/>
                    <w:right w:val="single" w:sz="4" w:space="0" w:color="auto"/>
                  </w:tcBorders>
                  <w:shd w:val="clear" w:color="auto" w:fill="auto"/>
                  <w:vAlign w:val="center"/>
                  <w:hideMark/>
                </w:tcPr>
                <w:p w14:paraId="1484E23B"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Etiquetas</w:t>
                  </w:r>
                </w:p>
              </w:tc>
            </w:tr>
            <w:tr w:rsidR="00D43386" w:rsidRPr="00D43386" w14:paraId="15F9C9AD"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78F93876"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56101529</w:t>
                  </w:r>
                </w:p>
              </w:tc>
              <w:tc>
                <w:tcPr>
                  <w:tcW w:w="1009" w:type="pct"/>
                  <w:tcBorders>
                    <w:top w:val="nil"/>
                    <w:left w:val="nil"/>
                    <w:bottom w:val="single" w:sz="4" w:space="0" w:color="auto"/>
                    <w:right w:val="single" w:sz="4" w:space="0" w:color="auto"/>
                  </w:tcBorders>
                  <w:shd w:val="clear" w:color="auto" w:fill="auto"/>
                  <w:vAlign w:val="center"/>
                  <w:hideMark/>
                </w:tcPr>
                <w:p w14:paraId="0BF7FDB5"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56</w:t>
                  </w:r>
                </w:p>
              </w:tc>
              <w:tc>
                <w:tcPr>
                  <w:tcW w:w="925" w:type="pct"/>
                  <w:tcBorders>
                    <w:top w:val="nil"/>
                    <w:left w:val="nil"/>
                    <w:bottom w:val="single" w:sz="4" w:space="0" w:color="auto"/>
                    <w:right w:val="single" w:sz="4" w:space="0" w:color="auto"/>
                  </w:tcBorders>
                  <w:shd w:val="clear" w:color="auto" w:fill="auto"/>
                  <w:vAlign w:val="center"/>
                  <w:hideMark/>
                </w:tcPr>
                <w:p w14:paraId="43CCBF8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10</w:t>
                  </w:r>
                </w:p>
              </w:tc>
              <w:tc>
                <w:tcPr>
                  <w:tcW w:w="741" w:type="pct"/>
                  <w:tcBorders>
                    <w:top w:val="nil"/>
                    <w:left w:val="nil"/>
                    <w:bottom w:val="single" w:sz="4" w:space="0" w:color="auto"/>
                    <w:right w:val="single" w:sz="4" w:space="0" w:color="auto"/>
                  </w:tcBorders>
                  <w:shd w:val="clear" w:color="auto" w:fill="auto"/>
                  <w:vAlign w:val="center"/>
                  <w:hideMark/>
                </w:tcPr>
                <w:p w14:paraId="20DC6F6B"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15</w:t>
                  </w:r>
                </w:p>
              </w:tc>
              <w:tc>
                <w:tcPr>
                  <w:tcW w:w="1314" w:type="pct"/>
                  <w:tcBorders>
                    <w:top w:val="nil"/>
                    <w:left w:val="nil"/>
                    <w:bottom w:val="single" w:sz="4" w:space="0" w:color="auto"/>
                    <w:right w:val="single" w:sz="4" w:space="0" w:color="auto"/>
                  </w:tcBorders>
                  <w:shd w:val="clear" w:color="auto" w:fill="auto"/>
                  <w:vAlign w:val="center"/>
                  <w:hideMark/>
                </w:tcPr>
                <w:p w14:paraId="43AB1963"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Revisteros</w:t>
                  </w:r>
                </w:p>
              </w:tc>
            </w:tr>
            <w:tr w:rsidR="00D43386" w:rsidRPr="00D43386" w14:paraId="68696A66"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2ABABC1A"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60101307</w:t>
                  </w:r>
                </w:p>
              </w:tc>
              <w:tc>
                <w:tcPr>
                  <w:tcW w:w="1009" w:type="pct"/>
                  <w:tcBorders>
                    <w:top w:val="nil"/>
                    <w:left w:val="nil"/>
                    <w:bottom w:val="single" w:sz="4" w:space="0" w:color="auto"/>
                    <w:right w:val="single" w:sz="4" w:space="0" w:color="auto"/>
                  </w:tcBorders>
                  <w:shd w:val="clear" w:color="auto" w:fill="auto"/>
                  <w:vAlign w:val="center"/>
                  <w:hideMark/>
                </w:tcPr>
                <w:p w14:paraId="58CF0B82"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60</w:t>
                  </w:r>
                </w:p>
              </w:tc>
              <w:tc>
                <w:tcPr>
                  <w:tcW w:w="925" w:type="pct"/>
                  <w:tcBorders>
                    <w:top w:val="nil"/>
                    <w:left w:val="nil"/>
                    <w:bottom w:val="single" w:sz="4" w:space="0" w:color="auto"/>
                    <w:right w:val="single" w:sz="4" w:space="0" w:color="auto"/>
                  </w:tcBorders>
                  <w:shd w:val="clear" w:color="auto" w:fill="auto"/>
                  <w:vAlign w:val="center"/>
                  <w:hideMark/>
                </w:tcPr>
                <w:p w14:paraId="19F960CE"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10</w:t>
                  </w:r>
                </w:p>
              </w:tc>
              <w:tc>
                <w:tcPr>
                  <w:tcW w:w="741" w:type="pct"/>
                  <w:tcBorders>
                    <w:top w:val="nil"/>
                    <w:left w:val="nil"/>
                    <w:bottom w:val="single" w:sz="4" w:space="0" w:color="auto"/>
                    <w:right w:val="single" w:sz="4" w:space="0" w:color="auto"/>
                  </w:tcBorders>
                  <w:shd w:val="clear" w:color="auto" w:fill="auto"/>
                  <w:vAlign w:val="center"/>
                  <w:hideMark/>
                </w:tcPr>
                <w:p w14:paraId="0F038BDE"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13</w:t>
                  </w:r>
                </w:p>
              </w:tc>
              <w:tc>
                <w:tcPr>
                  <w:tcW w:w="1314" w:type="pct"/>
                  <w:tcBorders>
                    <w:top w:val="nil"/>
                    <w:left w:val="nil"/>
                    <w:bottom w:val="single" w:sz="4" w:space="0" w:color="auto"/>
                    <w:right w:val="single" w:sz="4" w:space="0" w:color="auto"/>
                  </w:tcBorders>
                  <w:shd w:val="clear" w:color="auto" w:fill="auto"/>
                  <w:vAlign w:val="center"/>
                  <w:hideMark/>
                </w:tcPr>
                <w:p w14:paraId="16196CA3"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Adhesivos de formas</w:t>
                  </w:r>
                </w:p>
              </w:tc>
            </w:tr>
            <w:tr w:rsidR="00D43386" w:rsidRPr="00D43386" w14:paraId="293741CC"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2F23CC4F"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60121100</w:t>
                  </w:r>
                </w:p>
              </w:tc>
              <w:tc>
                <w:tcPr>
                  <w:tcW w:w="1009" w:type="pct"/>
                  <w:tcBorders>
                    <w:top w:val="nil"/>
                    <w:left w:val="nil"/>
                    <w:bottom w:val="single" w:sz="4" w:space="0" w:color="auto"/>
                    <w:right w:val="single" w:sz="4" w:space="0" w:color="auto"/>
                  </w:tcBorders>
                  <w:shd w:val="clear" w:color="auto" w:fill="auto"/>
                  <w:vAlign w:val="center"/>
                  <w:hideMark/>
                </w:tcPr>
                <w:p w14:paraId="0B61B2D7"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60</w:t>
                  </w:r>
                </w:p>
              </w:tc>
              <w:tc>
                <w:tcPr>
                  <w:tcW w:w="925" w:type="pct"/>
                  <w:tcBorders>
                    <w:top w:val="nil"/>
                    <w:left w:val="nil"/>
                    <w:bottom w:val="single" w:sz="4" w:space="0" w:color="auto"/>
                    <w:right w:val="single" w:sz="4" w:space="0" w:color="auto"/>
                  </w:tcBorders>
                  <w:shd w:val="clear" w:color="auto" w:fill="auto"/>
                  <w:vAlign w:val="center"/>
                  <w:hideMark/>
                </w:tcPr>
                <w:p w14:paraId="3E16A82A"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063E26BB"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11</w:t>
                  </w:r>
                </w:p>
              </w:tc>
              <w:tc>
                <w:tcPr>
                  <w:tcW w:w="1314" w:type="pct"/>
                  <w:tcBorders>
                    <w:top w:val="nil"/>
                    <w:left w:val="nil"/>
                    <w:bottom w:val="single" w:sz="4" w:space="0" w:color="auto"/>
                    <w:right w:val="single" w:sz="4" w:space="0" w:color="auto"/>
                  </w:tcBorders>
                  <w:shd w:val="clear" w:color="auto" w:fill="auto"/>
                  <w:vAlign w:val="center"/>
                  <w:hideMark/>
                </w:tcPr>
                <w:p w14:paraId="196094C0"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Lienzos, películas, tableros y papeles de artista</w:t>
                  </w:r>
                </w:p>
              </w:tc>
            </w:tr>
            <w:tr w:rsidR="00D43386" w:rsidRPr="00D43386" w14:paraId="6F0AEC54" w14:textId="77777777" w:rsidTr="00D43386">
              <w:trPr>
                <w:trHeight w:val="20"/>
                <w:jc w:val="center"/>
              </w:trPr>
              <w:tc>
                <w:tcPr>
                  <w:tcW w:w="1011" w:type="pct"/>
                  <w:tcBorders>
                    <w:top w:val="nil"/>
                    <w:left w:val="single" w:sz="4" w:space="0" w:color="auto"/>
                    <w:bottom w:val="single" w:sz="4" w:space="0" w:color="auto"/>
                    <w:right w:val="single" w:sz="4" w:space="0" w:color="auto"/>
                  </w:tcBorders>
                  <w:shd w:val="clear" w:color="auto" w:fill="auto"/>
                  <w:vAlign w:val="center"/>
                  <w:hideMark/>
                </w:tcPr>
                <w:p w14:paraId="47E403DA"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60121300</w:t>
                  </w:r>
                </w:p>
              </w:tc>
              <w:tc>
                <w:tcPr>
                  <w:tcW w:w="1009" w:type="pct"/>
                  <w:tcBorders>
                    <w:top w:val="nil"/>
                    <w:left w:val="nil"/>
                    <w:bottom w:val="single" w:sz="4" w:space="0" w:color="auto"/>
                    <w:right w:val="single" w:sz="4" w:space="0" w:color="auto"/>
                  </w:tcBorders>
                  <w:shd w:val="clear" w:color="auto" w:fill="auto"/>
                  <w:vAlign w:val="center"/>
                  <w:hideMark/>
                </w:tcPr>
                <w:p w14:paraId="1174ACBF"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60</w:t>
                  </w:r>
                </w:p>
              </w:tc>
              <w:tc>
                <w:tcPr>
                  <w:tcW w:w="925" w:type="pct"/>
                  <w:tcBorders>
                    <w:top w:val="nil"/>
                    <w:left w:val="nil"/>
                    <w:bottom w:val="single" w:sz="4" w:space="0" w:color="auto"/>
                    <w:right w:val="single" w:sz="4" w:space="0" w:color="auto"/>
                  </w:tcBorders>
                  <w:shd w:val="clear" w:color="auto" w:fill="auto"/>
                  <w:vAlign w:val="center"/>
                  <w:hideMark/>
                </w:tcPr>
                <w:p w14:paraId="4413DA1A"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12</w:t>
                  </w:r>
                </w:p>
              </w:tc>
              <w:tc>
                <w:tcPr>
                  <w:tcW w:w="741" w:type="pct"/>
                  <w:tcBorders>
                    <w:top w:val="nil"/>
                    <w:left w:val="nil"/>
                    <w:bottom w:val="single" w:sz="4" w:space="0" w:color="auto"/>
                    <w:right w:val="single" w:sz="4" w:space="0" w:color="auto"/>
                  </w:tcBorders>
                  <w:shd w:val="clear" w:color="auto" w:fill="auto"/>
                  <w:vAlign w:val="center"/>
                  <w:hideMark/>
                </w:tcPr>
                <w:p w14:paraId="48A2F28F" w14:textId="77777777" w:rsidR="00D43386" w:rsidRPr="00D43386" w:rsidRDefault="00D43386" w:rsidP="00D43386">
                  <w:pPr>
                    <w:widowControl/>
                    <w:jc w:val="center"/>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13</w:t>
                  </w:r>
                </w:p>
              </w:tc>
              <w:tc>
                <w:tcPr>
                  <w:tcW w:w="1314" w:type="pct"/>
                  <w:tcBorders>
                    <w:top w:val="nil"/>
                    <w:left w:val="nil"/>
                    <w:bottom w:val="single" w:sz="4" w:space="0" w:color="auto"/>
                    <w:right w:val="single" w:sz="4" w:space="0" w:color="auto"/>
                  </w:tcBorders>
                  <w:shd w:val="clear" w:color="auto" w:fill="auto"/>
                  <w:vAlign w:val="center"/>
                  <w:hideMark/>
                </w:tcPr>
                <w:p w14:paraId="2E402CFF" w14:textId="77777777" w:rsidR="00D43386" w:rsidRPr="00D43386" w:rsidRDefault="00D43386" w:rsidP="00D43386">
                  <w:pPr>
                    <w:widowControl/>
                    <w:rPr>
                      <w:rFonts w:ascii="Arial Narrow" w:eastAsia="Times New Roman" w:hAnsi="Arial Narrow"/>
                      <w:color w:val="000000"/>
                      <w:sz w:val="16"/>
                      <w:szCs w:val="16"/>
                      <w:lang w:eastAsia="es-ES"/>
                    </w:rPr>
                  </w:pPr>
                  <w:r w:rsidRPr="00D43386">
                    <w:rPr>
                      <w:rFonts w:ascii="Arial Narrow" w:eastAsia="Times New Roman" w:hAnsi="Arial Narrow"/>
                      <w:color w:val="000000"/>
                      <w:sz w:val="16"/>
                      <w:szCs w:val="16"/>
                      <w:lang w:eastAsia="es-ES"/>
                    </w:rPr>
                    <w:t>Productos de corte de manualidades y arte</w:t>
                  </w:r>
                </w:p>
              </w:tc>
            </w:tr>
          </w:tbl>
          <w:p w14:paraId="6031574F" w14:textId="48246611" w:rsidR="00D43386" w:rsidRPr="00D43386" w:rsidRDefault="00D43386" w:rsidP="00D43386">
            <w:pPr>
              <w:shd w:val="clear" w:color="auto" w:fill="FFFFFF" w:themeFill="background1"/>
              <w:jc w:val="both"/>
              <w:rPr>
                <w:rFonts w:ascii="Arial Narrow" w:hAnsi="Arial Narrow" w:cs="Arial"/>
                <w:color w:val="000000" w:themeColor="text1"/>
                <w:sz w:val="20"/>
                <w:szCs w:val="20"/>
                <w:highlight w:val="yellow"/>
              </w:rPr>
            </w:pPr>
          </w:p>
        </w:tc>
      </w:tr>
      <w:tr w:rsidR="00FF47F9" w:rsidRPr="00D43386" w14:paraId="6C8B705A" w14:textId="77777777" w:rsidTr="00073875">
        <w:trPr>
          <w:trHeight w:val="10911"/>
          <w:jc w:val="center"/>
        </w:trPr>
        <w:tc>
          <w:tcPr>
            <w:tcW w:w="2264" w:type="dxa"/>
            <w:tcBorders>
              <w:top w:val="single" w:sz="4" w:space="0" w:color="000000"/>
              <w:left w:val="single" w:sz="4" w:space="0" w:color="000000"/>
              <w:bottom w:val="single" w:sz="4" w:space="0" w:color="000000"/>
              <w:right w:val="single" w:sz="4" w:space="0" w:color="000000"/>
            </w:tcBorders>
            <w:vAlign w:val="center"/>
          </w:tcPr>
          <w:p w14:paraId="6725A1E7" w14:textId="1DBDD191" w:rsidR="00FF47F9" w:rsidRPr="00D43386" w:rsidRDefault="00FF47F9" w:rsidP="0053422C">
            <w:pPr>
              <w:rPr>
                <w:rFonts w:ascii="Arial Narrow" w:hAnsi="Arial Narrow" w:cs="Arial"/>
                <w:b/>
                <w:color w:val="000000" w:themeColor="text1"/>
                <w:sz w:val="20"/>
                <w:szCs w:val="20"/>
                <w:highlight w:val="yellow"/>
              </w:rPr>
            </w:pPr>
            <w:r w:rsidRPr="0069776F">
              <w:rPr>
                <w:rFonts w:ascii="Arial Narrow" w:hAnsi="Arial Narrow" w:cs="Arial"/>
                <w:b/>
                <w:color w:val="000000" w:themeColor="text1"/>
                <w:sz w:val="20"/>
                <w:szCs w:val="20"/>
              </w:rPr>
              <w:lastRenderedPageBreak/>
              <w:t>Cronograma</w:t>
            </w:r>
          </w:p>
        </w:tc>
        <w:tc>
          <w:tcPr>
            <w:tcW w:w="8646" w:type="dxa"/>
            <w:tcBorders>
              <w:top w:val="single" w:sz="4" w:space="0" w:color="000000"/>
              <w:left w:val="single" w:sz="4" w:space="0" w:color="000000"/>
              <w:bottom w:val="single" w:sz="4" w:space="0" w:color="000000"/>
              <w:right w:val="single" w:sz="4" w:space="0" w:color="000000"/>
            </w:tcBorders>
          </w:tcPr>
          <w:p w14:paraId="2F456A27" w14:textId="77777777" w:rsidR="00FF47F9" w:rsidRDefault="00FF47F9" w:rsidP="00754007">
            <w:pPr>
              <w:ind w:right="323"/>
              <w:jc w:val="both"/>
              <w:rPr>
                <w:rFonts w:ascii="Arial Narrow" w:hAnsi="Arial Narrow" w:cs="Arial"/>
                <w:bCs/>
                <w:color w:val="000000" w:themeColor="text1"/>
                <w:sz w:val="20"/>
                <w:szCs w:val="20"/>
                <w:highlight w:val="yellow"/>
              </w:rPr>
            </w:pPr>
          </w:p>
          <w:p w14:paraId="2590D5BE" w14:textId="77777777" w:rsidR="0069776F" w:rsidRDefault="0069776F" w:rsidP="00754007">
            <w:pPr>
              <w:ind w:right="323"/>
              <w:jc w:val="both"/>
              <w:rPr>
                <w:rFonts w:ascii="Arial Narrow" w:hAnsi="Arial Narrow" w:cs="Arial"/>
                <w:bCs/>
                <w:color w:val="000000" w:themeColor="text1"/>
                <w:sz w:val="20"/>
                <w:szCs w:val="20"/>
                <w:highlight w:val="yellow"/>
              </w:rPr>
            </w:pPr>
          </w:p>
          <w:tbl>
            <w:tblPr>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3402"/>
            </w:tblGrid>
            <w:tr w:rsidR="0069776F" w:rsidRPr="004C60C3" w14:paraId="192B7BDA" w14:textId="77777777" w:rsidTr="00C61759">
              <w:tc>
                <w:tcPr>
                  <w:tcW w:w="5103" w:type="dxa"/>
                  <w:shd w:val="clear" w:color="auto" w:fill="auto"/>
                  <w:vAlign w:val="center"/>
                </w:tcPr>
                <w:p w14:paraId="620A4B34"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PUBLICACIÓN DEL PROYECTO PLIEGO DE CONDICIONES, ESTUDIO PREVIO Y AVISO DE CONVOCATORIA</w:t>
                  </w:r>
                </w:p>
              </w:tc>
              <w:tc>
                <w:tcPr>
                  <w:tcW w:w="3402" w:type="dxa"/>
                  <w:shd w:val="clear" w:color="auto" w:fill="auto"/>
                  <w:vAlign w:val="center"/>
                </w:tcPr>
                <w:p w14:paraId="3FF3EBBF" w14:textId="77777777" w:rsidR="0069776F" w:rsidRPr="004C60C3" w:rsidRDefault="0069776F" w:rsidP="0069776F">
                  <w:pPr>
                    <w:ind w:right="49"/>
                    <w:rPr>
                      <w:rFonts w:ascii="Arial Narrow" w:hAnsi="Arial Narrow"/>
                      <w:sz w:val="20"/>
                      <w:szCs w:val="20"/>
                    </w:rPr>
                  </w:pPr>
                </w:p>
                <w:p w14:paraId="0BA7E0C5" w14:textId="77777777" w:rsidR="0069776F" w:rsidRPr="004C60C3" w:rsidRDefault="0069776F" w:rsidP="0069776F">
                  <w:pPr>
                    <w:ind w:right="49"/>
                    <w:rPr>
                      <w:rFonts w:ascii="Arial Narrow" w:hAnsi="Arial Narrow"/>
                      <w:sz w:val="20"/>
                      <w:szCs w:val="20"/>
                    </w:rPr>
                  </w:pPr>
                  <w:r>
                    <w:rPr>
                      <w:rFonts w:ascii="Arial Narrow" w:hAnsi="Arial Narrow"/>
                      <w:sz w:val="20"/>
                      <w:szCs w:val="20"/>
                    </w:rPr>
                    <w:t>24</w:t>
                  </w:r>
                  <w:r w:rsidRPr="004C60C3">
                    <w:rPr>
                      <w:rFonts w:ascii="Arial Narrow" w:hAnsi="Arial Narrow"/>
                      <w:sz w:val="20"/>
                      <w:szCs w:val="20"/>
                    </w:rPr>
                    <w:t xml:space="preserve"> DE </w:t>
                  </w:r>
                  <w:r>
                    <w:rPr>
                      <w:rFonts w:ascii="Arial Narrow" w:hAnsi="Arial Narrow"/>
                      <w:sz w:val="20"/>
                      <w:szCs w:val="20"/>
                    </w:rPr>
                    <w:t>JULIO</w:t>
                  </w:r>
                  <w:r w:rsidRPr="004C60C3">
                    <w:rPr>
                      <w:rFonts w:ascii="Arial Narrow" w:hAnsi="Arial Narrow"/>
                      <w:sz w:val="20"/>
                      <w:szCs w:val="20"/>
                    </w:rPr>
                    <w:t xml:space="preserve"> DE 2023</w:t>
                  </w:r>
                </w:p>
                <w:p w14:paraId="4266AC00"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 xml:space="preserve">HORA: </w:t>
                  </w:r>
                  <w:r>
                    <w:rPr>
                      <w:rFonts w:ascii="Arial Narrow" w:hAnsi="Arial Narrow"/>
                      <w:sz w:val="20"/>
                      <w:szCs w:val="20"/>
                    </w:rPr>
                    <w:t>12</w:t>
                  </w:r>
                  <w:r w:rsidRPr="004C60C3">
                    <w:rPr>
                      <w:rFonts w:ascii="Arial Narrow" w:hAnsi="Arial Narrow"/>
                      <w:sz w:val="20"/>
                      <w:szCs w:val="20"/>
                    </w:rPr>
                    <w:t>:00</w:t>
                  </w:r>
                  <w:r>
                    <w:rPr>
                      <w:rFonts w:ascii="Arial Narrow" w:hAnsi="Arial Narrow"/>
                      <w:sz w:val="20"/>
                      <w:szCs w:val="20"/>
                    </w:rPr>
                    <w:t xml:space="preserve"> M</w:t>
                  </w:r>
                </w:p>
                <w:p w14:paraId="77E14BF2" w14:textId="77777777" w:rsidR="0069776F" w:rsidRPr="004C60C3" w:rsidRDefault="0069776F" w:rsidP="0069776F">
                  <w:pPr>
                    <w:ind w:right="49"/>
                    <w:rPr>
                      <w:rFonts w:ascii="Arial Narrow" w:hAnsi="Arial Narrow"/>
                      <w:sz w:val="20"/>
                      <w:szCs w:val="20"/>
                    </w:rPr>
                  </w:pPr>
                </w:p>
              </w:tc>
            </w:tr>
            <w:tr w:rsidR="0069776F" w:rsidRPr="004C60C3" w14:paraId="79D4B497" w14:textId="77777777" w:rsidTr="00C61759">
              <w:tc>
                <w:tcPr>
                  <w:tcW w:w="5103" w:type="dxa"/>
                  <w:shd w:val="clear" w:color="auto" w:fill="auto"/>
                  <w:vAlign w:val="center"/>
                </w:tcPr>
                <w:p w14:paraId="343B1444"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PLAZO MÁXIMO PARA PRESENTAR OBSERVACIONES AL PROYECTO DE PLIEGO DE CONDICIONES Y SOLICITUD LIMITACION A MIPYME</w:t>
                  </w:r>
                </w:p>
              </w:tc>
              <w:tc>
                <w:tcPr>
                  <w:tcW w:w="3402" w:type="dxa"/>
                  <w:shd w:val="clear" w:color="auto" w:fill="auto"/>
                  <w:vAlign w:val="center"/>
                </w:tcPr>
                <w:p w14:paraId="598545C6" w14:textId="77777777" w:rsidR="0069776F" w:rsidRPr="004C60C3" w:rsidRDefault="0069776F" w:rsidP="0069776F">
                  <w:pPr>
                    <w:ind w:right="49"/>
                    <w:rPr>
                      <w:rFonts w:ascii="Arial Narrow" w:hAnsi="Arial Narrow"/>
                      <w:sz w:val="20"/>
                      <w:szCs w:val="20"/>
                    </w:rPr>
                  </w:pPr>
                  <w:r>
                    <w:rPr>
                      <w:rFonts w:ascii="Arial Narrow" w:hAnsi="Arial Narrow"/>
                      <w:sz w:val="20"/>
                      <w:szCs w:val="20"/>
                    </w:rPr>
                    <w:t>31</w:t>
                  </w:r>
                  <w:r w:rsidRPr="004C60C3">
                    <w:rPr>
                      <w:rFonts w:ascii="Arial Narrow" w:hAnsi="Arial Narrow"/>
                      <w:sz w:val="20"/>
                      <w:szCs w:val="20"/>
                    </w:rPr>
                    <w:t xml:space="preserve"> DE </w:t>
                  </w:r>
                  <w:r>
                    <w:rPr>
                      <w:rFonts w:ascii="Arial Narrow" w:hAnsi="Arial Narrow"/>
                      <w:sz w:val="20"/>
                      <w:szCs w:val="20"/>
                    </w:rPr>
                    <w:t>JULIO</w:t>
                  </w:r>
                  <w:r w:rsidRPr="004C60C3">
                    <w:rPr>
                      <w:rFonts w:ascii="Arial Narrow" w:hAnsi="Arial Narrow"/>
                      <w:sz w:val="20"/>
                      <w:szCs w:val="20"/>
                    </w:rPr>
                    <w:t xml:space="preserve"> DE 2023</w:t>
                  </w:r>
                </w:p>
                <w:p w14:paraId="68D2AB4C" w14:textId="77777777" w:rsidR="0069776F" w:rsidRPr="004C60C3" w:rsidRDefault="0069776F" w:rsidP="0069776F">
                  <w:pPr>
                    <w:ind w:right="49"/>
                    <w:rPr>
                      <w:rFonts w:ascii="Arial Narrow" w:hAnsi="Arial Narrow"/>
                      <w:sz w:val="20"/>
                      <w:szCs w:val="20"/>
                    </w:rPr>
                  </w:pPr>
                  <w:proofErr w:type="gramStart"/>
                  <w:r w:rsidRPr="004C60C3">
                    <w:rPr>
                      <w:rFonts w:ascii="Arial Narrow" w:hAnsi="Arial Narrow"/>
                      <w:sz w:val="20"/>
                      <w:szCs w:val="20"/>
                    </w:rPr>
                    <w:t>HORA:</w:t>
                  </w:r>
                  <w:r>
                    <w:rPr>
                      <w:rFonts w:ascii="Arial Narrow" w:hAnsi="Arial Narrow"/>
                      <w:sz w:val="20"/>
                      <w:szCs w:val="20"/>
                    </w:rPr>
                    <w:t>6</w:t>
                  </w:r>
                  <w:r w:rsidRPr="004C60C3">
                    <w:rPr>
                      <w:rFonts w:ascii="Arial Narrow" w:hAnsi="Arial Narrow"/>
                      <w:sz w:val="20"/>
                      <w:szCs w:val="20"/>
                    </w:rPr>
                    <w:t>:00</w:t>
                  </w:r>
                  <w:proofErr w:type="gramEnd"/>
                  <w:r>
                    <w:rPr>
                      <w:rFonts w:ascii="Arial Narrow" w:hAnsi="Arial Narrow"/>
                      <w:sz w:val="20"/>
                      <w:szCs w:val="20"/>
                    </w:rPr>
                    <w:t xml:space="preserve"> P.M.</w:t>
                  </w:r>
                </w:p>
                <w:p w14:paraId="750271CD" w14:textId="77777777" w:rsidR="0069776F" w:rsidRPr="004C60C3" w:rsidRDefault="0069776F" w:rsidP="0069776F">
                  <w:pPr>
                    <w:ind w:right="49"/>
                    <w:rPr>
                      <w:rFonts w:ascii="Arial Narrow" w:hAnsi="Arial Narrow"/>
                      <w:sz w:val="20"/>
                      <w:szCs w:val="20"/>
                    </w:rPr>
                  </w:pPr>
                </w:p>
              </w:tc>
            </w:tr>
            <w:tr w:rsidR="0069776F" w:rsidRPr="004C60C3" w14:paraId="2E37FD1C" w14:textId="77777777" w:rsidTr="00C61759">
              <w:tc>
                <w:tcPr>
                  <w:tcW w:w="5103" w:type="dxa"/>
                  <w:shd w:val="clear" w:color="auto" w:fill="auto"/>
                  <w:vAlign w:val="center"/>
                </w:tcPr>
                <w:p w14:paraId="7020ED14"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RESPUESTA A LAS OBSERVACIONES AL PLIEGO DE CONDICIONES Y LIMITACION A MIPYME</w:t>
                  </w:r>
                </w:p>
              </w:tc>
              <w:tc>
                <w:tcPr>
                  <w:tcW w:w="3402" w:type="dxa"/>
                  <w:shd w:val="clear" w:color="auto" w:fill="auto"/>
                  <w:vAlign w:val="center"/>
                </w:tcPr>
                <w:p w14:paraId="3A340B95" w14:textId="77777777" w:rsidR="0069776F" w:rsidRPr="004C60C3" w:rsidRDefault="0069776F" w:rsidP="0069776F">
                  <w:pPr>
                    <w:ind w:right="49"/>
                    <w:rPr>
                      <w:rFonts w:ascii="Arial Narrow" w:hAnsi="Arial Narrow"/>
                      <w:sz w:val="20"/>
                      <w:szCs w:val="20"/>
                    </w:rPr>
                  </w:pPr>
                  <w:r>
                    <w:rPr>
                      <w:rFonts w:ascii="Arial Narrow" w:hAnsi="Arial Narrow"/>
                      <w:sz w:val="20"/>
                      <w:szCs w:val="20"/>
                    </w:rPr>
                    <w:t>01</w:t>
                  </w:r>
                  <w:r w:rsidRPr="004C60C3">
                    <w:rPr>
                      <w:rFonts w:ascii="Arial Narrow" w:hAnsi="Arial Narrow"/>
                      <w:sz w:val="20"/>
                      <w:szCs w:val="20"/>
                    </w:rPr>
                    <w:t xml:space="preserve"> DE </w:t>
                  </w:r>
                  <w:r>
                    <w:rPr>
                      <w:rFonts w:ascii="Arial Narrow" w:hAnsi="Arial Narrow"/>
                      <w:sz w:val="20"/>
                      <w:szCs w:val="20"/>
                    </w:rPr>
                    <w:t>AGOSTO</w:t>
                  </w:r>
                  <w:r w:rsidRPr="004C60C3">
                    <w:rPr>
                      <w:rFonts w:ascii="Arial Narrow" w:hAnsi="Arial Narrow"/>
                      <w:sz w:val="20"/>
                      <w:szCs w:val="20"/>
                    </w:rPr>
                    <w:t xml:space="preserve"> DE 2023</w:t>
                  </w:r>
                </w:p>
                <w:p w14:paraId="79AD1B95" w14:textId="77777777" w:rsidR="0069776F" w:rsidRPr="004C60C3" w:rsidRDefault="0069776F" w:rsidP="0069776F">
                  <w:pPr>
                    <w:ind w:right="49"/>
                    <w:rPr>
                      <w:rFonts w:ascii="Arial Narrow" w:hAnsi="Arial Narrow"/>
                      <w:sz w:val="20"/>
                      <w:szCs w:val="20"/>
                    </w:rPr>
                  </w:pPr>
                  <w:proofErr w:type="gramStart"/>
                  <w:r w:rsidRPr="004C60C3">
                    <w:rPr>
                      <w:rFonts w:ascii="Arial Narrow" w:hAnsi="Arial Narrow"/>
                      <w:sz w:val="20"/>
                      <w:szCs w:val="20"/>
                    </w:rPr>
                    <w:t>HORA:</w:t>
                  </w:r>
                  <w:r>
                    <w:rPr>
                      <w:rFonts w:ascii="Arial Narrow" w:hAnsi="Arial Narrow"/>
                      <w:sz w:val="20"/>
                      <w:szCs w:val="20"/>
                    </w:rPr>
                    <w:t>4</w:t>
                  </w:r>
                  <w:r w:rsidRPr="004C60C3">
                    <w:rPr>
                      <w:rFonts w:ascii="Arial Narrow" w:hAnsi="Arial Narrow"/>
                      <w:sz w:val="20"/>
                      <w:szCs w:val="20"/>
                    </w:rPr>
                    <w:t>:00</w:t>
                  </w:r>
                  <w:proofErr w:type="gramEnd"/>
                  <w:r>
                    <w:rPr>
                      <w:rFonts w:ascii="Arial Narrow" w:hAnsi="Arial Narrow"/>
                      <w:sz w:val="20"/>
                      <w:szCs w:val="20"/>
                    </w:rPr>
                    <w:t xml:space="preserve"> P.M.</w:t>
                  </w:r>
                </w:p>
                <w:p w14:paraId="010815C6" w14:textId="77777777" w:rsidR="0069776F" w:rsidRPr="004C60C3" w:rsidRDefault="0069776F" w:rsidP="0069776F">
                  <w:pPr>
                    <w:ind w:right="49"/>
                    <w:rPr>
                      <w:rFonts w:ascii="Arial Narrow" w:hAnsi="Arial Narrow"/>
                      <w:sz w:val="20"/>
                      <w:szCs w:val="20"/>
                    </w:rPr>
                  </w:pPr>
                </w:p>
              </w:tc>
            </w:tr>
            <w:tr w:rsidR="0069776F" w:rsidRPr="004C60C3" w14:paraId="60C9F58C" w14:textId="77777777" w:rsidTr="00C61759">
              <w:tc>
                <w:tcPr>
                  <w:tcW w:w="5103" w:type="dxa"/>
                  <w:shd w:val="clear" w:color="auto" w:fill="auto"/>
                  <w:vAlign w:val="center"/>
                </w:tcPr>
                <w:p w14:paraId="34F5ED25"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PUBLICACIÓN DE LA RESOLUCIÓN DE APERTURA PLIEGO DE CONDICIONES</w:t>
                  </w:r>
                </w:p>
              </w:tc>
              <w:tc>
                <w:tcPr>
                  <w:tcW w:w="3402" w:type="dxa"/>
                  <w:shd w:val="clear" w:color="auto" w:fill="auto"/>
                  <w:vAlign w:val="center"/>
                </w:tcPr>
                <w:p w14:paraId="59977ED7" w14:textId="77777777" w:rsidR="0069776F" w:rsidRPr="004C60C3" w:rsidRDefault="0069776F" w:rsidP="0069776F">
                  <w:pPr>
                    <w:ind w:right="49"/>
                    <w:rPr>
                      <w:rFonts w:ascii="Arial Narrow" w:hAnsi="Arial Narrow"/>
                      <w:sz w:val="20"/>
                      <w:szCs w:val="20"/>
                    </w:rPr>
                  </w:pPr>
                  <w:r>
                    <w:rPr>
                      <w:rFonts w:ascii="Arial Narrow" w:hAnsi="Arial Narrow"/>
                      <w:sz w:val="20"/>
                      <w:szCs w:val="20"/>
                    </w:rPr>
                    <w:t>01</w:t>
                  </w:r>
                  <w:r w:rsidRPr="004C60C3">
                    <w:rPr>
                      <w:rFonts w:ascii="Arial Narrow" w:hAnsi="Arial Narrow"/>
                      <w:sz w:val="20"/>
                      <w:szCs w:val="20"/>
                    </w:rPr>
                    <w:t xml:space="preserve"> DE </w:t>
                  </w:r>
                  <w:r>
                    <w:rPr>
                      <w:rFonts w:ascii="Arial Narrow" w:hAnsi="Arial Narrow"/>
                      <w:sz w:val="20"/>
                      <w:szCs w:val="20"/>
                    </w:rPr>
                    <w:t>AGOSTO</w:t>
                  </w:r>
                  <w:r w:rsidRPr="004C60C3">
                    <w:rPr>
                      <w:rFonts w:ascii="Arial Narrow" w:hAnsi="Arial Narrow"/>
                      <w:sz w:val="20"/>
                      <w:szCs w:val="20"/>
                    </w:rPr>
                    <w:t xml:space="preserve"> DE 2023</w:t>
                  </w:r>
                </w:p>
                <w:p w14:paraId="23E9F0DC"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HORA:</w:t>
                  </w:r>
                  <w:r>
                    <w:rPr>
                      <w:rFonts w:ascii="Arial Narrow" w:hAnsi="Arial Narrow"/>
                      <w:sz w:val="20"/>
                      <w:szCs w:val="20"/>
                    </w:rPr>
                    <w:t xml:space="preserve"> 6</w:t>
                  </w:r>
                  <w:r w:rsidRPr="004C60C3">
                    <w:rPr>
                      <w:rFonts w:ascii="Arial Narrow" w:hAnsi="Arial Narrow"/>
                      <w:sz w:val="20"/>
                      <w:szCs w:val="20"/>
                    </w:rPr>
                    <w:t>:00</w:t>
                  </w:r>
                  <w:r>
                    <w:rPr>
                      <w:rFonts w:ascii="Arial Narrow" w:hAnsi="Arial Narrow"/>
                      <w:sz w:val="20"/>
                      <w:szCs w:val="20"/>
                    </w:rPr>
                    <w:t xml:space="preserve"> P.M.</w:t>
                  </w:r>
                </w:p>
              </w:tc>
            </w:tr>
            <w:tr w:rsidR="0069776F" w:rsidRPr="004C60C3" w14:paraId="156C12C1" w14:textId="77777777" w:rsidTr="00C61759">
              <w:tc>
                <w:tcPr>
                  <w:tcW w:w="5103" w:type="dxa"/>
                  <w:shd w:val="clear" w:color="auto" w:fill="auto"/>
                  <w:vAlign w:val="center"/>
                </w:tcPr>
                <w:p w14:paraId="3EDDDC98"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FECHA PREVISTA DE PUBLICACIÓN DEL PLIEGO DE CONDICIONES DEFINITIVO</w:t>
                  </w:r>
                </w:p>
              </w:tc>
              <w:tc>
                <w:tcPr>
                  <w:tcW w:w="3402" w:type="dxa"/>
                  <w:shd w:val="clear" w:color="auto" w:fill="auto"/>
                  <w:vAlign w:val="center"/>
                </w:tcPr>
                <w:p w14:paraId="606479CD" w14:textId="77777777" w:rsidR="0069776F" w:rsidRPr="004C60C3" w:rsidRDefault="0069776F" w:rsidP="0069776F">
                  <w:pPr>
                    <w:ind w:right="49"/>
                    <w:rPr>
                      <w:rFonts w:ascii="Arial Narrow" w:hAnsi="Arial Narrow"/>
                      <w:sz w:val="20"/>
                      <w:szCs w:val="20"/>
                    </w:rPr>
                  </w:pPr>
                  <w:r>
                    <w:rPr>
                      <w:rFonts w:ascii="Arial Narrow" w:hAnsi="Arial Narrow"/>
                      <w:sz w:val="20"/>
                      <w:szCs w:val="20"/>
                    </w:rPr>
                    <w:t>01</w:t>
                  </w:r>
                  <w:r w:rsidRPr="004C60C3">
                    <w:rPr>
                      <w:rFonts w:ascii="Arial Narrow" w:hAnsi="Arial Narrow"/>
                      <w:sz w:val="20"/>
                      <w:szCs w:val="20"/>
                    </w:rPr>
                    <w:t xml:space="preserve"> DE </w:t>
                  </w:r>
                  <w:r>
                    <w:rPr>
                      <w:rFonts w:ascii="Arial Narrow" w:hAnsi="Arial Narrow"/>
                      <w:sz w:val="20"/>
                      <w:szCs w:val="20"/>
                    </w:rPr>
                    <w:t>AGOSTO</w:t>
                  </w:r>
                  <w:r w:rsidRPr="004C60C3">
                    <w:rPr>
                      <w:rFonts w:ascii="Arial Narrow" w:hAnsi="Arial Narrow"/>
                      <w:sz w:val="20"/>
                      <w:szCs w:val="20"/>
                    </w:rPr>
                    <w:t xml:space="preserve"> DE 2023</w:t>
                  </w:r>
                </w:p>
                <w:p w14:paraId="09A18B5D"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HORA:</w:t>
                  </w:r>
                  <w:r>
                    <w:rPr>
                      <w:rFonts w:ascii="Arial Narrow" w:hAnsi="Arial Narrow"/>
                      <w:sz w:val="20"/>
                      <w:szCs w:val="20"/>
                    </w:rPr>
                    <w:t xml:space="preserve"> 6</w:t>
                  </w:r>
                  <w:r w:rsidRPr="004C60C3">
                    <w:rPr>
                      <w:rFonts w:ascii="Arial Narrow" w:hAnsi="Arial Narrow"/>
                      <w:sz w:val="20"/>
                      <w:szCs w:val="20"/>
                    </w:rPr>
                    <w:t>:00</w:t>
                  </w:r>
                  <w:r>
                    <w:rPr>
                      <w:rFonts w:ascii="Arial Narrow" w:hAnsi="Arial Narrow"/>
                      <w:sz w:val="20"/>
                      <w:szCs w:val="20"/>
                    </w:rPr>
                    <w:t xml:space="preserve"> P.M.</w:t>
                  </w:r>
                </w:p>
              </w:tc>
            </w:tr>
            <w:tr w:rsidR="0069776F" w:rsidRPr="004C60C3" w14:paraId="3A079B55" w14:textId="77777777" w:rsidTr="00C61759">
              <w:tc>
                <w:tcPr>
                  <w:tcW w:w="5103" w:type="dxa"/>
                  <w:shd w:val="clear" w:color="auto" w:fill="auto"/>
                  <w:vAlign w:val="center"/>
                </w:tcPr>
                <w:p w14:paraId="6E1830C8"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PLAZO MÁXIMO PARA PRESENTAR OBSERVACIONES AL PLIEGO DE CONDICIONES DEFINITIVO EN SECOP II</w:t>
                  </w:r>
                </w:p>
              </w:tc>
              <w:tc>
                <w:tcPr>
                  <w:tcW w:w="3402" w:type="dxa"/>
                  <w:shd w:val="clear" w:color="auto" w:fill="auto"/>
                  <w:vAlign w:val="center"/>
                </w:tcPr>
                <w:p w14:paraId="31144B1D" w14:textId="77777777" w:rsidR="0069776F" w:rsidRPr="004C60C3" w:rsidRDefault="0069776F" w:rsidP="0069776F">
                  <w:pPr>
                    <w:ind w:right="49"/>
                    <w:rPr>
                      <w:rFonts w:ascii="Arial Narrow" w:hAnsi="Arial Narrow"/>
                      <w:sz w:val="20"/>
                      <w:szCs w:val="20"/>
                    </w:rPr>
                  </w:pPr>
                  <w:r>
                    <w:rPr>
                      <w:rFonts w:ascii="Arial Narrow" w:hAnsi="Arial Narrow"/>
                      <w:sz w:val="20"/>
                      <w:szCs w:val="20"/>
                    </w:rPr>
                    <w:t>02</w:t>
                  </w:r>
                  <w:r w:rsidRPr="004C60C3">
                    <w:rPr>
                      <w:rFonts w:ascii="Arial Narrow" w:hAnsi="Arial Narrow"/>
                      <w:sz w:val="20"/>
                      <w:szCs w:val="20"/>
                    </w:rPr>
                    <w:t xml:space="preserve"> DE </w:t>
                  </w:r>
                  <w:r>
                    <w:rPr>
                      <w:rFonts w:ascii="Arial Narrow" w:hAnsi="Arial Narrow"/>
                      <w:sz w:val="20"/>
                      <w:szCs w:val="20"/>
                    </w:rPr>
                    <w:t>AGOSTO</w:t>
                  </w:r>
                  <w:r w:rsidRPr="004C60C3">
                    <w:rPr>
                      <w:rFonts w:ascii="Arial Narrow" w:hAnsi="Arial Narrow"/>
                      <w:sz w:val="20"/>
                      <w:szCs w:val="20"/>
                    </w:rPr>
                    <w:t xml:space="preserve"> DE 2023</w:t>
                  </w:r>
                </w:p>
                <w:p w14:paraId="72926515" w14:textId="77777777" w:rsidR="0069776F" w:rsidRDefault="0069776F" w:rsidP="0069776F">
                  <w:pPr>
                    <w:ind w:right="49"/>
                    <w:rPr>
                      <w:rFonts w:ascii="Arial Narrow" w:hAnsi="Arial Narrow"/>
                      <w:sz w:val="20"/>
                      <w:szCs w:val="20"/>
                    </w:rPr>
                  </w:pPr>
                  <w:r w:rsidRPr="004C60C3">
                    <w:rPr>
                      <w:rFonts w:ascii="Arial Narrow" w:hAnsi="Arial Narrow"/>
                      <w:sz w:val="20"/>
                      <w:szCs w:val="20"/>
                    </w:rPr>
                    <w:t>HORA:</w:t>
                  </w:r>
                  <w:r>
                    <w:rPr>
                      <w:rFonts w:ascii="Arial Narrow" w:hAnsi="Arial Narrow"/>
                      <w:sz w:val="20"/>
                      <w:szCs w:val="20"/>
                    </w:rPr>
                    <w:t xml:space="preserve"> 6</w:t>
                  </w:r>
                  <w:r w:rsidRPr="004C60C3">
                    <w:rPr>
                      <w:rFonts w:ascii="Arial Narrow" w:hAnsi="Arial Narrow"/>
                      <w:sz w:val="20"/>
                      <w:szCs w:val="20"/>
                    </w:rPr>
                    <w:t>:00</w:t>
                  </w:r>
                  <w:r>
                    <w:rPr>
                      <w:rFonts w:ascii="Arial Narrow" w:hAnsi="Arial Narrow"/>
                      <w:sz w:val="20"/>
                      <w:szCs w:val="20"/>
                    </w:rPr>
                    <w:t xml:space="preserve"> P.M.</w:t>
                  </w:r>
                </w:p>
                <w:p w14:paraId="753CD6C1" w14:textId="77777777" w:rsidR="0069776F" w:rsidRPr="004C60C3" w:rsidRDefault="0069776F" w:rsidP="0069776F">
                  <w:pPr>
                    <w:ind w:right="49"/>
                    <w:rPr>
                      <w:rFonts w:ascii="Arial Narrow" w:hAnsi="Arial Narrow"/>
                      <w:sz w:val="20"/>
                      <w:szCs w:val="20"/>
                    </w:rPr>
                  </w:pPr>
                </w:p>
              </w:tc>
            </w:tr>
            <w:tr w:rsidR="0069776F" w:rsidRPr="004C60C3" w14:paraId="0252B014" w14:textId="77777777" w:rsidTr="00C61759">
              <w:tc>
                <w:tcPr>
                  <w:tcW w:w="5103" w:type="dxa"/>
                  <w:shd w:val="clear" w:color="auto" w:fill="auto"/>
                  <w:vAlign w:val="center"/>
                </w:tcPr>
                <w:p w14:paraId="50DED109"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RESPUESTA A LAS OBSERVACIONES AL PLIEGO DE CONDICIONES DEFINITIVO</w:t>
                  </w:r>
                </w:p>
              </w:tc>
              <w:tc>
                <w:tcPr>
                  <w:tcW w:w="3402" w:type="dxa"/>
                  <w:shd w:val="clear" w:color="auto" w:fill="auto"/>
                  <w:vAlign w:val="center"/>
                </w:tcPr>
                <w:p w14:paraId="0F063936" w14:textId="77777777" w:rsidR="0069776F" w:rsidRPr="004C60C3" w:rsidRDefault="0069776F" w:rsidP="0069776F">
                  <w:pPr>
                    <w:ind w:right="49"/>
                    <w:rPr>
                      <w:rFonts w:ascii="Arial Narrow" w:hAnsi="Arial Narrow"/>
                      <w:sz w:val="20"/>
                      <w:szCs w:val="20"/>
                    </w:rPr>
                  </w:pPr>
                  <w:r>
                    <w:rPr>
                      <w:rFonts w:ascii="Arial Narrow" w:hAnsi="Arial Narrow"/>
                      <w:sz w:val="20"/>
                      <w:szCs w:val="20"/>
                    </w:rPr>
                    <w:t xml:space="preserve">03 </w:t>
                  </w:r>
                  <w:r w:rsidRPr="004C60C3">
                    <w:rPr>
                      <w:rFonts w:ascii="Arial Narrow" w:hAnsi="Arial Narrow"/>
                      <w:sz w:val="20"/>
                      <w:szCs w:val="20"/>
                    </w:rPr>
                    <w:t xml:space="preserve">DE </w:t>
                  </w:r>
                  <w:r>
                    <w:rPr>
                      <w:rFonts w:ascii="Arial Narrow" w:hAnsi="Arial Narrow"/>
                      <w:sz w:val="20"/>
                      <w:szCs w:val="20"/>
                    </w:rPr>
                    <w:t>AGOSTO</w:t>
                  </w:r>
                  <w:r w:rsidRPr="004C60C3">
                    <w:rPr>
                      <w:rFonts w:ascii="Arial Narrow" w:hAnsi="Arial Narrow"/>
                      <w:sz w:val="20"/>
                      <w:szCs w:val="20"/>
                    </w:rPr>
                    <w:t xml:space="preserve"> DE 2023</w:t>
                  </w:r>
                </w:p>
                <w:p w14:paraId="7CCD9884" w14:textId="77777777" w:rsidR="0069776F" w:rsidRDefault="0069776F" w:rsidP="0069776F">
                  <w:pPr>
                    <w:ind w:right="49"/>
                    <w:rPr>
                      <w:rFonts w:ascii="Arial Narrow" w:hAnsi="Arial Narrow"/>
                      <w:sz w:val="20"/>
                      <w:szCs w:val="20"/>
                    </w:rPr>
                  </w:pPr>
                  <w:r w:rsidRPr="004C60C3">
                    <w:rPr>
                      <w:rFonts w:ascii="Arial Narrow" w:hAnsi="Arial Narrow"/>
                      <w:sz w:val="20"/>
                      <w:szCs w:val="20"/>
                    </w:rPr>
                    <w:t xml:space="preserve">HORA: </w:t>
                  </w:r>
                  <w:r>
                    <w:rPr>
                      <w:rFonts w:ascii="Arial Narrow" w:hAnsi="Arial Narrow"/>
                      <w:sz w:val="20"/>
                      <w:szCs w:val="20"/>
                    </w:rPr>
                    <w:t xml:space="preserve"> 4:00 P.M.</w:t>
                  </w:r>
                </w:p>
                <w:p w14:paraId="7661003A" w14:textId="77777777" w:rsidR="0069776F" w:rsidRPr="004C60C3" w:rsidRDefault="0069776F" w:rsidP="0069776F">
                  <w:pPr>
                    <w:ind w:right="49"/>
                    <w:rPr>
                      <w:rFonts w:ascii="Arial Narrow" w:hAnsi="Arial Narrow"/>
                      <w:sz w:val="20"/>
                      <w:szCs w:val="20"/>
                    </w:rPr>
                  </w:pPr>
                </w:p>
              </w:tc>
            </w:tr>
            <w:tr w:rsidR="0069776F" w:rsidRPr="004C60C3" w14:paraId="405B201C" w14:textId="77777777" w:rsidTr="00C61759">
              <w:tc>
                <w:tcPr>
                  <w:tcW w:w="5103" w:type="dxa"/>
                  <w:shd w:val="clear" w:color="auto" w:fill="auto"/>
                  <w:vAlign w:val="center"/>
                </w:tcPr>
                <w:p w14:paraId="39399E3F"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PLAZO MÁXIMO PARA EXPEDIR ADENDAS</w:t>
                  </w:r>
                </w:p>
              </w:tc>
              <w:tc>
                <w:tcPr>
                  <w:tcW w:w="3402" w:type="dxa"/>
                  <w:shd w:val="clear" w:color="auto" w:fill="auto"/>
                  <w:vAlign w:val="center"/>
                </w:tcPr>
                <w:p w14:paraId="7278AC74" w14:textId="77777777" w:rsidR="0069776F" w:rsidRPr="004C60C3" w:rsidRDefault="0069776F" w:rsidP="0069776F">
                  <w:pPr>
                    <w:ind w:right="49"/>
                    <w:rPr>
                      <w:rFonts w:ascii="Arial Narrow" w:hAnsi="Arial Narrow"/>
                      <w:sz w:val="20"/>
                      <w:szCs w:val="20"/>
                    </w:rPr>
                  </w:pPr>
                  <w:r>
                    <w:rPr>
                      <w:rFonts w:ascii="Arial Narrow" w:hAnsi="Arial Narrow"/>
                      <w:sz w:val="20"/>
                      <w:szCs w:val="20"/>
                    </w:rPr>
                    <w:t xml:space="preserve">03 </w:t>
                  </w:r>
                  <w:r w:rsidRPr="004C60C3">
                    <w:rPr>
                      <w:rFonts w:ascii="Arial Narrow" w:hAnsi="Arial Narrow"/>
                      <w:sz w:val="20"/>
                      <w:szCs w:val="20"/>
                    </w:rPr>
                    <w:t xml:space="preserve">DE </w:t>
                  </w:r>
                  <w:r>
                    <w:rPr>
                      <w:rFonts w:ascii="Arial Narrow" w:hAnsi="Arial Narrow"/>
                      <w:sz w:val="20"/>
                      <w:szCs w:val="20"/>
                    </w:rPr>
                    <w:t>AGOSTO</w:t>
                  </w:r>
                  <w:r w:rsidRPr="004C60C3">
                    <w:rPr>
                      <w:rFonts w:ascii="Arial Narrow" w:hAnsi="Arial Narrow"/>
                      <w:sz w:val="20"/>
                      <w:szCs w:val="20"/>
                    </w:rPr>
                    <w:t xml:space="preserve"> DE 2023</w:t>
                  </w:r>
                </w:p>
                <w:p w14:paraId="1A7CDF9F" w14:textId="77777777" w:rsidR="0069776F" w:rsidRDefault="0069776F" w:rsidP="0069776F">
                  <w:pPr>
                    <w:ind w:right="49"/>
                    <w:rPr>
                      <w:rFonts w:ascii="Arial Narrow" w:hAnsi="Arial Narrow"/>
                      <w:sz w:val="20"/>
                      <w:szCs w:val="20"/>
                    </w:rPr>
                  </w:pPr>
                  <w:r w:rsidRPr="004C60C3">
                    <w:rPr>
                      <w:rFonts w:ascii="Arial Narrow" w:hAnsi="Arial Narrow"/>
                      <w:sz w:val="20"/>
                      <w:szCs w:val="20"/>
                    </w:rPr>
                    <w:t xml:space="preserve">HORA: </w:t>
                  </w:r>
                  <w:r>
                    <w:rPr>
                      <w:rFonts w:ascii="Arial Narrow" w:hAnsi="Arial Narrow"/>
                      <w:sz w:val="20"/>
                      <w:szCs w:val="20"/>
                    </w:rPr>
                    <w:t xml:space="preserve"> 7:00 P.M.</w:t>
                  </w:r>
                </w:p>
                <w:p w14:paraId="439B8571" w14:textId="77777777" w:rsidR="0069776F" w:rsidRPr="004C60C3" w:rsidRDefault="0069776F" w:rsidP="0069776F">
                  <w:pPr>
                    <w:ind w:right="49"/>
                    <w:rPr>
                      <w:rFonts w:ascii="Arial Narrow" w:hAnsi="Arial Narrow"/>
                      <w:sz w:val="20"/>
                      <w:szCs w:val="20"/>
                    </w:rPr>
                  </w:pPr>
                </w:p>
              </w:tc>
            </w:tr>
            <w:tr w:rsidR="0069776F" w:rsidRPr="004C60C3" w14:paraId="5248869D" w14:textId="77777777" w:rsidTr="00C61759">
              <w:tc>
                <w:tcPr>
                  <w:tcW w:w="5103" w:type="dxa"/>
                  <w:shd w:val="clear" w:color="auto" w:fill="auto"/>
                  <w:vAlign w:val="center"/>
                </w:tcPr>
                <w:p w14:paraId="02EBA6C5"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FECHA Y HORA DE CIERRE EN SECOP II</w:t>
                  </w:r>
                </w:p>
              </w:tc>
              <w:tc>
                <w:tcPr>
                  <w:tcW w:w="3402" w:type="dxa"/>
                  <w:shd w:val="clear" w:color="auto" w:fill="auto"/>
                  <w:vAlign w:val="center"/>
                </w:tcPr>
                <w:p w14:paraId="256989D1" w14:textId="77777777" w:rsidR="0069776F" w:rsidRPr="004C60C3" w:rsidRDefault="0069776F" w:rsidP="0069776F">
                  <w:pPr>
                    <w:ind w:right="49"/>
                    <w:rPr>
                      <w:rFonts w:ascii="Arial Narrow" w:hAnsi="Arial Narrow"/>
                      <w:sz w:val="20"/>
                      <w:szCs w:val="20"/>
                    </w:rPr>
                  </w:pPr>
                  <w:r>
                    <w:rPr>
                      <w:rFonts w:ascii="Arial Narrow" w:hAnsi="Arial Narrow"/>
                      <w:sz w:val="20"/>
                      <w:szCs w:val="20"/>
                    </w:rPr>
                    <w:t xml:space="preserve">08 </w:t>
                  </w:r>
                  <w:r w:rsidRPr="004C60C3">
                    <w:rPr>
                      <w:rFonts w:ascii="Arial Narrow" w:hAnsi="Arial Narrow"/>
                      <w:sz w:val="20"/>
                      <w:szCs w:val="20"/>
                    </w:rPr>
                    <w:t xml:space="preserve">DE </w:t>
                  </w:r>
                  <w:r>
                    <w:rPr>
                      <w:rFonts w:ascii="Arial Narrow" w:hAnsi="Arial Narrow"/>
                      <w:sz w:val="20"/>
                      <w:szCs w:val="20"/>
                    </w:rPr>
                    <w:t>AGOSTO</w:t>
                  </w:r>
                  <w:r w:rsidRPr="004C60C3">
                    <w:rPr>
                      <w:rFonts w:ascii="Arial Narrow" w:hAnsi="Arial Narrow"/>
                      <w:sz w:val="20"/>
                      <w:szCs w:val="20"/>
                    </w:rPr>
                    <w:t xml:space="preserve"> DE 2023</w:t>
                  </w:r>
                </w:p>
                <w:p w14:paraId="5CD8DDE2" w14:textId="77777777" w:rsidR="0069776F" w:rsidRDefault="0069776F" w:rsidP="0069776F">
                  <w:pPr>
                    <w:ind w:right="49"/>
                    <w:rPr>
                      <w:rFonts w:ascii="Arial Narrow" w:hAnsi="Arial Narrow"/>
                      <w:sz w:val="20"/>
                      <w:szCs w:val="20"/>
                    </w:rPr>
                  </w:pPr>
                  <w:r w:rsidRPr="004C60C3">
                    <w:rPr>
                      <w:rFonts w:ascii="Arial Narrow" w:hAnsi="Arial Narrow"/>
                      <w:sz w:val="20"/>
                      <w:szCs w:val="20"/>
                    </w:rPr>
                    <w:t xml:space="preserve">HORA: </w:t>
                  </w:r>
                  <w:r>
                    <w:rPr>
                      <w:rFonts w:ascii="Arial Narrow" w:hAnsi="Arial Narrow"/>
                      <w:sz w:val="20"/>
                      <w:szCs w:val="20"/>
                    </w:rPr>
                    <w:t xml:space="preserve"> 8:00 A.M.</w:t>
                  </w:r>
                </w:p>
                <w:p w14:paraId="06C51879" w14:textId="77777777" w:rsidR="0069776F" w:rsidRPr="004C60C3" w:rsidRDefault="0069776F" w:rsidP="0069776F">
                  <w:pPr>
                    <w:ind w:right="49"/>
                    <w:rPr>
                      <w:rFonts w:ascii="Arial Narrow" w:hAnsi="Arial Narrow"/>
                      <w:sz w:val="20"/>
                      <w:szCs w:val="20"/>
                    </w:rPr>
                  </w:pPr>
                </w:p>
              </w:tc>
            </w:tr>
            <w:tr w:rsidR="0069776F" w:rsidRPr="004C60C3" w14:paraId="667F8026" w14:textId="77777777" w:rsidTr="00C61759">
              <w:tc>
                <w:tcPr>
                  <w:tcW w:w="5103" w:type="dxa"/>
                  <w:shd w:val="clear" w:color="auto" w:fill="auto"/>
                  <w:vAlign w:val="center"/>
                </w:tcPr>
                <w:p w14:paraId="436118C4"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PUBLICACIÓN DE LAS EVALUACIONES DE LAS OFERTAS</w:t>
                  </w:r>
                </w:p>
              </w:tc>
              <w:tc>
                <w:tcPr>
                  <w:tcW w:w="3402" w:type="dxa"/>
                  <w:shd w:val="clear" w:color="auto" w:fill="auto"/>
                  <w:vAlign w:val="center"/>
                </w:tcPr>
                <w:p w14:paraId="7EFFE7F9" w14:textId="77777777" w:rsidR="0069776F" w:rsidRPr="004C60C3" w:rsidRDefault="0069776F" w:rsidP="0069776F">
                  <w:pPr>
                    <w:ind w:right="49"/>
                    <w:rPr>
                      <w:rFonts w:ascii="Arial Narrow" w:hAnsi="Arial Narrow"/>
                      <w:sz w:val="20"/>
                      <w:szCs w:val="20"/>
                    </w:rPr>
                  </w:pPr>
                  <w:r>
                    <w:rPr>
                      <w:rFonts w:ascii="Arial Narrow" w:hAnsi="Arial Narrow"/>
                      <w:sz w:val="20"/>
                      <w:szCs w:val="20"/>
                    </w:rPr>
                    <w:t xml:space="preserve">09 </w:t>
                  </w:r>
                  <w:r w:rsidRPr="004C60C3">
                    <w:rPr>
                      <w:rFonts w:ascii="Arial Narrow" w:hAnsi="Arial Narrow"/>
                      <w:sz w:val="20"/>
                      <w:szCs w:val="20"/>
                    </w:rPr>
                    <w:t xml:space="preserve">DE </w:t>
                  </w:r>
                  <w:r>
                    <w:rPr>
                      <w:rFonts w:ascii="Arial Narrow" w:hAnsi="Arial Narrow"/>
                      <w:sz w:val="20"/>
                      <w:szCs w:val="20"/>
                    </w:rPr>
                    <w:t>AGOSTO</w:t>
                  </w:r>
                  <w:r w:rsidRPr="004C60C3">
                    <w:rPr>
                      <w:rFonts w:ascii="Arial Narrow" w:hAnsi="Arial Narrow"/>
                      <w:sz w:val="20"/>
                      <w:szCs w:val="20"/>
                    </w:rPr>
                    <w:t xml:space="preserve"> DE 2023</w:t>
                  </w:r>
                </w:p>
                <w:p w14:paraId="3A733451" w14:textId="77777777" w:rsidR="0069776F" w:rsidRDefault="0069776F" w:rsidP="0069776F">
                  <w:pPr>
                    <w:ind w:right="49"/>
                    <w:rPr>
                      <w:rFonts w:ascii="Arial Narrow" w:hAnsi="Arial Narrow"/>
                      <w:sz w:val="20"/>
                      <w:szCs w:val="20"/>
                    </w:rPr>
                  </w:pPr>
                  <w:r w:rsidRPr="004C60C3">
                    <w:rPr>
                      <w:rFonts w:ascii="Arial Narrow" w:hAnsi="Arial Narrow"/>
                      <w:sz w:val="20"/>
                      <w:szCs w:val="20"/>
                    </w:rPr>
                    <w:t xml:space="preserve">HORA: </w:t>
                  </w:r>
                  <w:r>
                    <w:rPr>
                      <w:rFonts w:ascii="Arial Narrow" w:hAnsi="Arial Narrow"/>
                      <w:sz w:val="20"/>
                      <w:szCs w:val="20"/>
                    </w:rPr>
                    <w:t xml:space="preserve"> 6:00 P.M.</w:t>
                  </w:r>
                </w:p>
                <w:p w14:paraId="70AAE0D0" w14:textId="77777777" w:rsidR="0069776F" w:rsidRPr="004C60C3" w:rsidRDefault="0069776F" w:rsidP="0069776F">
                  <w:pPr>
                    <w:ind w:right="49"/>
                    <w:rPr>
                      <w:rFonts w:ascii="Arial Narrow" w:hAnsi="Arial Narrow"/>
                      <w:sz w:val="20"/>
                      <w:szCs w:val="20"/>
                    </w:rPr>
                  </w:pPr>
                </w:p>
              </w:tc>
            </w:tr>
            <w:tr w:rsidR="0069776F" w:rsidRPr="004C60C3" w14:paraId="5961C6F5" w14:textId="77777777" w:rsidTr="00C61759">
              <w:tc>
                <w:tcPr>
                  <w:tcW w:w="5103" w:type="dxa"/>
                  <w:shd w:val="clear" w:color="auto" w:fill="auto"/>
                  <w:vAlign w:val="center"/>
                </w:tcPr>
                <w:p w14:paraId="446423EC" w14:textId="77777777" w:rsidR="0069776F" w:rsidRPr="00A50536" w:rsidRDefault="0069776F" w:rsidP="0069776F">
                  <w:pPr>
                    <w:ind w:right="49"/>
                    <w:rPr>
                      <w:rFonts w:ascii="Arial Narrow" w:hAnsi="Arial Narrow"/>
                      <w:sz w:val="20"/>
                      <w:szCs w:val="20"/>
                    </w:rPr>
                  </w:pPr>
                  <w:r w:rsidRPr="00A50536">
                    <w:rPr>
                      <w:rFonts w:ascii="Arial Narrow" w:hAnsi="Arial Narrow" w:cs="Arial"/>
                      <w:color w:val="262626"/>
                      <w:sz w:val="20"/>
                      <w:szCs w:val="20"/>
                    </w:rPr>
                    <w:t>PRESENTACIÓN DE OBSERVACIONES AL INFORME DE VERIFICACIÓN O EVALUACIÓN</w:t>
                  </w:r>
                </w:p>
              </w:tc>
              <w:tc>
                <w:tcPr>
                  <w:tcW w:w="3402" w:type="dxa"/>
                  <w:shd w:val="clear" w:color="auto" w:fill="auto"/>
                  <w:vAlign w:val="center"/>
                </w:tcPr>
                <w:p w14:paraId="50C2E0B6" w14:textId="77777777" w:rsidR="0069776F" w:rsidRDefault="0069776F" w:rsidP="0069776F">
                  <w:pPr>
                    <w:ind w:right="49"/>
                    <w:rPr>
                      <w:rFonts w:ascii="Arial Narrow" w:hAnsi="Arial Narrow"/>
                      <w:sz w:val="20"/>
                      <w:szCs w:val="20"/>
                    </w:rPr>
                  </w:pPr>
                  <w:r>
                    <w:rPr>
                      <w:rFonts w:ascii="Arial Narrow" w:hAnsi="Arial Narrow"/>
                      <w:sz w:val="20"/>
                      <w:szCs w:val="20"/>
                    </w:rPr>
                    <w:t xml:space="preserve">14 DE AGOSTO DE 20230 </w:t>
                  </w:r>
                </w:p>
                <w:p w14:paraId="5F3386FF" w14:textId="77777777" w:rsidR="0069776F" w:rsidRDefault="0069776F" w:rsidP="0069776F">
                  <w:pPr>
                    <w:ind w:right="49"/>
                    <w:rPr>
                      <w:rFonts w:ascii="Arial Narrow" w:hAnsi="Arial Narrow"/>
                      <w:sz w:val="20"/>
                      <w:szCs w:val="20"/>
                    </w:rPr>
                  </w:pPr>
                  <w:r>
                    <w:rPr>
                      <w:rFonts w:ascii="Arial Narrow" w:hAnsi="Arial Narrow"/>
                      <w:sz w:val="20"/>
                      <w:szCs w:val="20"/>
                    </w:rPr>
                    <w:t>HORA: 6:00 P.M.</w:t>
                  </w:r>
                </w:p>
                <w:p w14:paraId="56CEDF85" w14:textId="77777777" w:rsidR="0069776F" w:rsidRPr="004C60C3" w:rsidRDefault="0069776F" w:rsidP="0069776F">
                  <w:pPr>
                    <w:ind w:right="49"/>
                    <w:rPr>
                      <w:rFonts w:ascii="Arial Narrow" w:hAnsi="Arial Narrow"/>
                      <w:sz w:val="20"/>
                      <w:szCs w:val="20"/>
                    </w:rPr>
                  </w:pPr>
                </w:p>
              </w:tc>
            </w:tr>
            <w:tr w:rsidR="0069776F" w:rsidRPr="004C60C3" w14:paraId="54E7C646" w14:textId="77777777" w:rsidTr="00C61759">
              <w:tc>
                <w:tcPr>
                  <w:tcW w:w="5103" w:type="dxa"/>
                  <w:shd w:val="clear" w:color="auto" w:fill="auto"/>
                  <w:vAlign w:val="center"/>
                </w:tcPr>
                <w:p w14:paraId="171A9673"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FECHA Y HORA PARA LA APERTURA DE SOBRE ECONÓMICO Y REALIZACIÓN DE SUBASTA INVERSA ELECTRÓNICA</w:t>
                  </w:r>
                </w:p>
              </w:tc>
              <w:tc>
                <w:tcPr>
                  <w:tcW w:w="3402" w:type="dxa"/>
                  <w:shd w:val="clear" w:color="auto" w:fill="auto"/>
                  <w:vAlign w:val="center"/>
                </w:tcPr>
                <w:p w14:paraId="720A6D66"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1</w:t>
                  </w:r>
                  <w:r>
                    <w:rPr>
                      <w:rFonts w:ascii="Arial Narrow" w:hAnsi="Arial Narrow"/>
                      <w:sz w:val="20"/>
                      <w:szCs w:val="20"/>
                    </w:rPr>
                    <w:t>6</w:t>
                  </w:r>
                  <w:r w:rsidRPr="004C60C3">
                    <w:rPr>
                      <w:rFonts w:ascii="Arial Narrow" w:hAnsi="Arial Narrow"/>
                      <w:sz w:val="20"/>
                      <w:szCs w:val="20"/>
                    </w:rPr>
                    <w:t xml:space="preserve"> DE </w:t>
                  </w:r>
                  <w:r>
                    <w:rPr>
                      <w:rFonts w:ascii="Arial Narrow" w:hAnsi="Arial Narrow"/>
                      <w:sz w:val="20"/>
                      <w:szCs w:val="20"/>
                    </w:rPr>
                    <w:t>AGOSTO</w:t>
                  </w:r>
                  <w:r w:rsidRPr="004C60C3">
                    <w:rPr>
                      <w:rFonts w:ascii="Arial Narrow" w:hAnsi="Arial Narrow"/>
                      <w:sz w:val="20"/>
                      <w:szCs w:val="20"/>
                    </w:rPr>
                    <w:t xml:space="preserve"> DE 2023</w:t>
                  </w:r>
                </w:p>
                <w:p w14:paraId="1513E808"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HORA: 0</w:t>
                  </w:r>
                  <w:r>
                    <w:rPr>
                      <w:rFonts w:ascii="Arial Narrow" w:hAnsi="Arial Narrow"/>
                      <w:sz w:val="20"/>
                      <w:szCs w:val="20"/>
                    </w:rPr>
                    <w:t>8</w:t>
                  </w:r>
                  <w:r w:rsidRPr="004C60C3">
                    <w:rPr>
                      <w:rFonts w:ascii="Arial Narrow" w:hAnsi="Arial Narrow"/>
                      <w:sz w:val="20"/>
                      <w:szCs w:val="20"/>
                    </w:rPr>
                    <w:t>:00</w:t>
                  </w:r>
                  <w:r>
                    <w:rPr>
                      <w:rFonts w:ascii="Arial Narrow" w:hAnsi="Arial Narrow"/>
                      <w:sz w:val="20"/>
                      <w:szCs w:val="20"/>
                    </w:rPr>
                    <w:t xml:space="preserve"> A.M.</w:t>
                  </w:r>
                </w:p>
                <w:p w14:paraId="37B925B1" w14:textId="77777777" w:rsidR="0069776F" w:rsidRPr="004C60C3" w:rsidRDefault="0069776F" w:rsidP="0069776F">
                  <w:pPr>
                    <w:ind w:right="49"/>
                    <w:rPr>
                      <w:rFonts w:ascii="Arial Narrow" w:hAnsi="Arial Narrow"/>
                      <w:sz w:val="20"/>
                      <w:szCs w:val="20"/>
                    </w:rPr>
                  </w:pPr>
                </w:p>
              </w:tc>
            </w:tr>
            <w:tr w:rsidR="0069776F" w:rsidRPr="004C60C3" w14:paraId="7E1DFDC4" w14:textId="77777777" w:rsidTr="00C61759">
              <w:tc>
                <w:tcPr>
                  <w:tcW w:w="5103" w:type="dxa"/>
                  <w:shd w:val="clear" w:color="auto" w:fill="auto"/>
                  <w:vAlign w:val="center"/>
                </w:tcPr>
                <w:p w14:paraId="5AAE5680"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FECHA Y HORA PARA LA REALIZACIÓN DE LA RECOMENDACIÓN PARA ADJUDICACIÓN</w:t>
                  </w:r>
                </w:p>
              </w:tc>
              <w:tc>
                <w:tcPr>
                  <w:tcW w:w="3402" w:type="dxa"/>
                  <w:shd w:val="clear" w:color="auto" w:fill="auto"/>
                  <w:vAlign w:val="center"/>
                </w:tcPr>
                <w:p w14:paraId="6D395BFE"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1</w:t>
                  </w:r>
                  <w:r>
                    <w:rPr>
                      <w:rFonts w:ascii="Arial Narrow" w:hAnsi="Arial Narrow"/>
                      <w:sz w:val="20"/>
                      <w:szCs w:val="20"/>
                    </w:rPr>
                    <w:t>6</w:t>
                  </w:r>
                  <w:r w:rsidRPr="004C60C3">
                    <w:rPr>
                      <w:rFonts w:ascii="Arial Narrow" w:hAnsi="Arial Narrow"/>
                      <w:sz w:val="20"/>
                      <w:szCs w:val="20"/>
                    </w:rPr>
                    <w:t xml:space="preserve"> DE </w:t>
                  </w:r>
                  <w:r>
                    <w:rPr>
                      <w:rFonts w:ascii="Arial Narrow" w:hAnsi="Arial Narrow"/>
                      <w:sz w:val="20"/>
                      <w:szCs w:val="20"/>
                    </w:rPr>
                    <w:t>AGOSTO</w:t>
                  </w:r>
                  <w:r w:rsidRPr="004C60C3">
                    <w:rPr>
                      <w:rFonts w:ascii="Arial Narrow" w:hAnsi="Arial Narrow"/>
                      <w:sz w:val="20"/>
                      <w:szCs w:val="20"/>
                    </w:rPr>
                    <w:t xml:space="preserve"> DE 2023</w:t>
                  </w:r>
                </w:p>
                <w:p w14:paraId="4C8B03E7"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HORA: 0</w:t>
                  </w:r>
                  <w:r>
                    <w:rPr>
                      <w:rFonts w:ascii="Arial Narrow" w:hAnsi="Arial Narrow"/>
                      <w:sz w:val="20"/>
                      <w:szCs w:val="20"/>
                    </w:rPr>
                    <w:t>8</w:t>
                  </w:r>
                  <w:r w:rsidRPr="004C60C3">
                    <w:rPr>
                      <w:rFonts w:ascii="Arial Narrow" w:hAnsi="Arial Narrow"/>
                      <w:sz w:val="20"/>
                      <w:szCs w:val="20"/>
                    </w:rPr>
                    <w:t>:00</w:t>
                  </w:r>
                  <w:r>
                    <w:rPr>
                      <w:rFonts w:ascii="Arial Narrow" w:hAnsi="Arial Narrow"/>
                      <w:sz w:val="20"/>
                      <w:szCs w:val="20"/>
                    </w:rPr>
                    <w:t xml:space="preserve"> A.M.</w:t>
                  </w:r>
                </w:p>
                <w:p w14:paraId="0C218CAA" w14:textId="77777777" w:rsidR="0069776F" w:rsidRPr="004C60C3" w:rsidRDefault="0069776F" w:rsidP="0069776F">
                  <w:pPr>
                    <w:ind w:right="49"/>
                    <w:rPr>
                      <w:rFonts w:ascii="Arial Narrow" w:hAnsi="Arial Narrow"/>
                      <w:sz w:val="20"/>
                      <w:szCs w:val="20"/>
                    </w:rPr>
                  </w:pPr>
                </w:p>
              </w:tc>
            </w:tr>
            <w:tr w:rsidR="0069776F" w:rsidRPr="004C60C3" w14:paraId="6EE8E511" w14:textId="77777777" w:rsidTr="00C61759">
              <w:tc>
                <w:tcPr>
                  <w:tcW w:w="5103" w:type="dxa"/>
                  <w:shd w:val="clear" w:color="auto" w:fill="auto"/>
                  <w:vAlign w:val="center"/>
                </w:tcPr>
                <w:p w14:paraId="5F9D4841"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SUSCRIPCIÓN DEL CONTRATO</w:t>
                  </w:r>
                </w:p>
              </w:tc>
              <w:tc>
                <w:tcPr>
                  <w:tcW w:w="3402" w:type="dxa"/>
                  <w:shd w:val="clear" w:color="auto" w:fill="auto"/>
                  <w:vAlign w:val="center"/>
                </w:tcPr>
                <w:p w14:paraId="2FE9CFCA"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1</w:t>
                  </w:r>
                  <w:r>
                    <w:rPr>
                      <w:rFonts w:ascii="Arial Narrow" w:hAnsi="Arial Narrow"/>
                      <w:sz w:val="20"/>
                      <w:szCs w:val="20"/>
                    </w:rPr>
                    <w:t>7</w:t>
                  </w:r>
                  <w:r w:rsidRPr="004C60C3">
                    <w:rPr>
                      <w:rFonts w:ascii="Arial Narrow" w:hAnsi="Arial Narrow"/>
                      <w:sz w:val="20"/>
                      <w:szCs w:val="20"/>
                    </w:rPr>
                    <w:t xml:space="preserve"> DE </w:t>
                  </w:r>
                  <w:r>
                    <w:rPr>
                      <w:rFonts w:ascii="Arial Narrow" w:hAnsi="Arial Narrow"/>
                      <w:sz w:val="20"/>
                      <w:szCs w:val="20"/>
                    </w:rPr>
                    <w:t>AGOSTO</w:t>
                  </w:r>
                  <w:r w:rsidRPr="004C60C3">
                    <w:rPr>
                      <w:rFonts w:ascii="Arial Narrow" w:hAnsi="Arial Narrow"/>
                      <w:sz w:val="20"/>
                      <w:szCs w:val="20"/>
                    </w:rPr>
                    <w:t xml:space="preserve"> DE 2023</w:t>
                  </w:r>
                </w:p>
                <w:p w14:paraId="37D53A9F"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 xml:space="preserve">HORA: </w:t>
                  </w:r>
                  <w:r>
                    <w:rPr>
                      <w:rFonts w:ascii="Arial Narrow" w:hAnsi="Arial Narrow"/>
                      <w:sz w:val="20"/>
                      <w:szCs w:val="20"/>
                    </w:rPr>
                    <w:t>5</w:t>
                  </w:r>
                  <w:r w:rsidRPr="004C60C3">
                    <w:rPr>
                      <w:rFonts w:ascii="Arial Narrow" w:hAnsi="Arial Narrow"/>
                      <w:sz w:val="20"/>
                      <w:szCs w:val="20"/>
                    </w:rPr>
                    <w:t>:00</w:t>
                  </w:r>
                  <w:r>
                    <w:rPr>
                      <w:rFonts w:ascii="Arial Narrow" w:hAnsi="Arial Narrow"/>
                      <w:sz w:val="20"/>
                      <w:szCs w:val="20"/>
                    </w:rPr>
                    <w:t xml:space="preserve"> P.M.</w:t>
                  </w:r>
                </w:p>
                <w:p w14:paraId="0A36AF1F" w14:textId="77777777" w:rsidR="0069776F" w:rsidRPr="004C60C3" w:rsidRDefault="0069776F" w:rsidP="0069776F">
                  <w:pPr>
                    <w:ind w:right="49"/>
                    <w:rPr>
                      <w:rFonts w:ascii="Arial Narrow" w:hAnsi="Arial Narrow"/>
                      <w:sz w:val="20"/>
                      <w:szCs w:val="20"/>
                    </w:rPr>
                  </w:pPr>
                </w:p>
              </w:tc>
            </w:tr>
            <w:tr w:rsidR="0069776F" w:rsidRPr="004C60C3" w14:paraId="15987667" w14:textId="77777777" w:rsidTr="00C61759">
              <w:tc>
                <w:tcPr>
                  <w:tcW w:w="5103" w:type="dxa"/>
                  <w:shd w:val="clear" w:color="auto" w:fill="auto"/>
                  <w:vAlign w:val="center"/>
                </w:tcPr>
                <w:p w14:paraId="77A8AED7"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 xml:space="preserve">ENTREGA DE LAS GARANTÍAS </w:t>
                  </w:r>
                </w:p>
              </w:tc>
              <w:tc>
                <w:tcPr>
                  <w:tcW w:w="3402" w:type="dxa"/>
                  <w:shd w:val="clear" w:color="auto" w:fill="auto"/>
                  <w:vAlign w:val="center"/>
                </w:tcPr>
                <w:p w14:paraId="1D485D14"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1</w:t>
                  </w:r>
                  <w:r>
                    <w:rPr>
                      <w:rFonts w:ascii="Arial Narrow" w:hAnsi="Arial Narrow"/>
                      <w:sz w:val="20"/>
                      <w:szCs w:val="20"/>
                    </w:rPr>
                    <w:t>8</w:t>
                  </w:r>
                  <w:r w:rsidRPr="004C60C3">
                    <w:rPr>
                      <w:rFonts w:ascii="Arial Narrow" w:hAnsi="Arial Narrow"/>
                      <w:sz w:val="20"/>
                      <w:szCs w:val="20"/>
                    </w:rPr>
                    <w:t xml:space="preserve"> DE </w:t>
                  </w:r>
                  <w:r>
                    <w:rPr>
                      <w:rFonts w:ascii="Arial Narrow" w:hAnsi="Arial Narrow"/>
                      <w:sz w:val="20"/>
                      <w:szCs w:val="20"/>
                    </w:rPr>
                    <w:t>AGOSTO</w:t>
                  </w:r>
                  <w:r w:rsidRPr="004C60C3">
                    <w:rPr>
                      <w:rFonts w:ascii="Arial Narrow" w:hAnsi="Arial Narrow"/>
                      <w:sz w:val="20"/>
                      <w:szCs w:val="20"/>
                    </w:rPr>
                    <w:t xml:space="preserve"> DE 2023</w:t>
                  </w:r>
                </w:p>
                <w:p w14:paraId="7C277C30"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 xml:space="preserve">HORA: </w:t>
                  </w:r>
                  <w:r>
                    <w:rPr>
                      <w:rFonts w:ascii="Arial Narrow" w:hAnsi="Arial Narrow"/>
                      <w:sz w:val="20"/>
                      <w:szCs w:val="20"/>
                    </w:rPr>
                    <w:t>12</w:t>
                  </w:r>
                  <w:r w:rsidRPr="004C60C3">
                    <w:rPr>
                      <w:rFonts w:ascii="Arial Narrow" w:hAnsi="Arial Narrow"/>
                      <w:sz w:val="20"/>
                      <w:szCs w:val="20"/>
                    </w:rPr>
                    <w:t>:00</w:t>
                  </w:r>
                  <w:r>
                    <w:rPr>
                      <w:rFonts w:ascii="Arial Narrow" w:hAnsi="Arial Narrow"/>
                      <w:sz w:val="20"/>
                      <w:szCs w:val="20"/>
                    </w:rPr>
                    <w:t xml:space="preserve"> M.</w:t>
                  </w:r>
                </w:p>
                <w:p w14:paraId="11D438EC" w14:textId="77777777" w:rsidR="0069776F" w:rsidRPr="004C60C3" w:rsidRDefault="0069776F" w:rsidP="0069776F">
                  <w:pPr>
                    <w:ind w:right="49"/>
                    <w:rPr>
                      <w:rFonts w:ascii="Arial Narrow" w:hAnsi="Arial Narrow"/>
                      <w:sz w:val="20"/>
                      <w:szCs w:val="20"/>
                    </w:rPr>
                  </w:pPr>
                </w:p>
              </w:tc>
            </w:tr>
            <w:tr w:rsidR="0069776F" w:rsidRPr="004C60C3" w14:paraId="47BB0388" w14:textId="77777777" w:rsidTr="00C61759">
              <w:tc>
                <w:tcPr>
                  <w:tcW w:w="5103" w:type="dxa"/>
                  <w:shd w:val="clear" w:color="auto" w:fill="auto"/>
                  <w:vAlign w:val="center"/>
                </w:tcPr>
                <w:p w14:paraId="1502F788"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APROBACIÓN DE PÓLIZA E INICIO DE EJECUCIÓN DEL CONTRATO</w:t>
                  </w:r>
                </w:p>
              </w:tc>
              <w:tc>
                <w:tcPr>
                  <w:tcW w:w="3402" w:type="dxa"/>
                  <w:shd w:val="clear" w:color="auto" w:fill="auto"/>
                  <w:vAlign w:val="center"/>
                </w:tcPr>
                <w:p w14:paraId="2DDED308"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1</w:t>
                  </w:r>
                  <w:r>
                    <w:rPr>
                      <w:rFonts w:ascii="Arial Narrow" w:hAnsi="Arial Narrow"/>
                      <w:sz w:val="20"/>
                      <w:szCs w:val="20"/>
                    </w:rPr>
                    <w:t>8</w:t>
                  </w:r>
                  <w:r w:rsidRPr="004C60C3">
                    <w:rPr>
                      <w:rFonts w:ascii="Arial Narrow" w:hAnsi="Arial Narrow"/>
                      <w:sz w:val="20"/>
                      <w:szCs w:val="20"/>
                    </w:rPr>
                    <w:t xml:space="preserve"> DE </w:t>
                  </w:r>
                  <w:r>
                    <w:rPr>
                      <w:rFonts w:ascii="Arial Narrow" w:hAnsi="Arial Narrow"/>
                      <w:sz w:val="20"/>
                      <w:szCs w:val="20"/>
                    </w:rPr>
                    <w:t>AGOSTO</w:t>
                  </w:r>
                  <w:r w:rsidRPr="004C60C3">
                    <w:rPr>
                      <w:rFonts w:ascii="Arial Narrow" w:hAnsi="Arial Narrow"/>
                      <w:sz w:val="20"/>
                      <w:szCs w:val="20"/>
                    </w:rPr>
                    <w:t xml:space="preserve"> DE 2023</w:t>
                  </w:r>
                </w:p>
                <w:p w14:paraId="58529D57" w14:textId="77777777" w:rsidR="0069776F" w:rsidRPr="004C60C3" w:rsidRDefault="0069776F" w:rsidP="0069776F">
                  <w:pPr>
                    <w:ind w:right="49"/>
                    <w:rPr>
                      <w:rFonts w:ascii="Arial Narrow" w:hAnsi="Arial Narrow"/>
                      <w:sz w:val="20"/>
                      <w:szCs w:val="20"/>
                    </w:rPr>
                  </w:pPr>
                  <w:r w:rsidRPr="004C60C3">
                    <w:rPr>
                      <w:rFonts w:ascii="Arial Narrow" w:hAnsi="Arial Narrow"/>
                      <w:sz w:val="20"/>
                      <w:szCs w:val="20"/>
                    </w:rPr>
                    <w:t xml:space="preserve">HORA: </w:t>
                  </w:r>
                  <w:r>
                    <w:rPr>
                      <w:rFonts w:ascii="Arial Narrow" w:hAnsi="Arial Narrow"/>
                      <w:sz w:val="20"/>
                      <w:szCs w:val="20"/>
                    </w:rPr>
                    <w:t>5</w:t>
                  </w:r>
                  <w:r w:rsidRPr="004C60C3">
                    <w:rPr>
                      <w:rFonts w:ascii="Arial Narrow" w:hAnsi="Arial Narrow"/>
                      <w:sz w:val="20"/>
                      <w:szCs w:val="20"/>
                    </w:rPr>
                    <w:t>:00</w:t>
                  </w:r>
                  <w:r>
                    <w:rPr>
                      <w:rFonts w:ascii="Arial Narrow" w:hAnsi="Arial Narrow"/>
                      <w:sz w:val="20"/>
                      <w:szCs w:val="20"/>
                    </w:rPr>
                    <w:t xml:space="preserve"> P.M.</w:t>
                  </w:r>
                </w:p>
                <w:p w14:paraId="746AFEB9" w14:textId="77777777" w:rsidR="0069776F" w:rsidRPr="004C60C3" w:rsidRDefault="0069776F" w:rsidP="0069776F">
                  <w:pPr>
                    <w:ind w:right="49"/>
                    <w:rPr>
                      <w:rFonts w:ascii="Arial Narrow" w:hAnsi="Arial Narrow"/>
                      <w:sz w:val="20"/>
                      <w:szCs w:val="20"/>
                    </w:rPr>
                  </w:pPr>
                </w:p>
              </w:tc>
            </w:tr>
          </w:tbl>
          <w:p w14:paraId="6C8349DA" w14:textId="77777777" w:rsidR="0069776F" w:rsidRDefault="0069776F" w:rsidP="0069776F"/>
          <w:p w14:paraId="29C1028C" w14:textId="77777777" w:rsidR="0069776F" w:rsidRPr="00D43386" w:rsidRDefault="0069776F" w:rsidP="00754007">
            <w:pPr>
              <w:ind w:right="323"/>
              <w:jc w:val="both"/>
              <w:rPr>
                <w:rFonts w:ascii="Arial Narrow" w:hAnsi="Arial Narrow" w:cs="Arial"/>
                <w:bCs/>
                <w:color w:val="000000" w:themeColor="text1"/>
                <w:sz w:val="20"/>
                <w:szCs w:val="20"/>
                <w:highlight w:val="yellow"/>
              </w:rPr>
            </w:pPr>
          </w:p>
        </w:tc>
      </w:tr>
      <w:tr w:rsidR="00FF47F9" w:rsidRPr="00D43386" w14:paraId="399B6A74" w14:textId="77777777" w:rsidTr="00D43386">
        <w:trPr>
          <w:trHeight w:val="138"/>
          <w:jc w:val="center"/>
        </w:trPr>
        <w:tc>
          <w:tcPr>
            <w:tcW w:w="2264" w:type="dxa"/>
            <w:tcBorders>
              <w:top w:val="single" w:sz="4" w:space="0" w:color="000000"/>
              <w:left w:val="single" w:sz="4" w:space="0" w:color="000000"/>
              <w:bottom w:val="single" w:sz="4" w:space="0" w:color="000000"/>
              <w:right w:val="single" w:sz="4" w:space="0" w:color="000000"/>
            </w:tcBorders>
            <w:vAlign w:val="center"/>
          </w:tcPr>
          <w:p w14:paraId="2165AE1A" w14:textId="77777777" w:rsidR="006D21B3" w:rsidRPr="00D43386" w:rsidRDefault="006D21B3" w:rsidP="0053422C">
            <w:pPr>
              <w:rPr>
                <w:rFonts w:ascii="Arial Narrow" w:hAnsi="Arial Narrow" w:cs="Arial"/>
                <w:b/>
                <w:color w:val="000000" w:themeColor="text1"/>
                <w:sz w:val="20"/>
                <w:szCs w:val="20"/>
              </w:rPr>
            </w:pPr>
            <w:r w:rsidRPr="00D43386">
              <w:rPr>
                <w:rFonts w:ascii="Arial Narrow" w:hAnsi="Arial Narrow" w:cs="Arial"/>
                <w:b/>
                <w:color w:val="000000" w:themeColor="text1"/>
                <w:sz w:val="20"/>
                <w:szCs w:val="20"/>
              </w:rPr>
              <w:t xml:space="preserve">Plazo de </w:t>
            </w:r>
          </w:p>
          <w:p w14:paraId="54D4D297" w14:textId="77777777" w:rsidR="006D21B3" w:rsidRPr="00D43386" w:rsidRDefault="006D21B3" w:rsidP="0053422C">
            <w:pPr>
              <w:rPr>
                <w:rFonts w:ascii="Arial Narrow" w:hAnsi="Arial Narrow" w:cs="Arial"/>
                <w:b/>
                <w:color w:val="000000" w:themeColor="text1"/>
                <w:sz w:val="20"/>
                <w:szCs w:val="20"/>
                <w:highlight w:val="yellow"/>
              </w:rPr>
            </w:pPr>
            <w:r w:rsidRPr="00D43386">
              <w:rPr>
                <w:rFonts w:ascii="Arial Narrow" w:hAnsi="Arial Narrow" w:cs="Arial"/>
                <w:b/>
                <w:color w:val="000000" w:themeColor="text1"/>
                <w:sz w:val="20"/>
                <w:szCs w:val="20"/>
              </w:rPr>
              <w:t>Ejecución</w:t>
            </w:r>
          </w:p>
        </w:tc>
        <w:tc>
          <w:tcPr>
            <w:tcW w:w="8646" w:type="dxa"/>
            <w:tcBorders>
              <w:top w:val="single" w:sz="4" w:space="0" w:color="000000"/>
              <w:left w:val="single" w:sz="4" w:space="0" w:color="000000"/>
              <w:bottom w:val="single" w:sz="4" w:space="0" w:color="000000"/>
              <w:right w:val="single" w:sz="4" w:space="0" w:color="000000"/>
            </w:tcBorders>
          </w:tcPr>
          <w:p w14:paraId="7E1D0024" w14:textId="6A63B04F" w:rsidR="00FF47F9" w:rsidRPr="00D43386" w:rsidRDefault="00D43386" w:rsidP="00D43386">
            <w:pPr>
              <w:widowControl/>
              <w:suppressAutoHyphens w:val="0"/>
              <w:autoSpaceDE w:val="0"/>
              <w:autoSpaceDN w:val="0"/>
              <w:adjustRightInd w:val="0"/>
              <w:jc w:val="both"/>
              <w:rPr>
                <w:rFonts w:ascii="Arial Narrow" w:eastAsia="SimSun" w:hAnsi="Arial Narrow" w:cs="Arial"/>
                <w:color w:val="000000"/>
                <w:kern w:val="0"/>
                <w:sz w:val="20"/>
                <w:szCs w:val="20"/>
                <w:lang w:val="es-ES" w:eastAsia="es-ES"/>
              </w:rPr>
            </w:pPr>
            <w:bookmarkStart w:id="2" w:name="_Hlk140854181"/>
            <w:r w:rsidRPr="00D43386">
              <w:rPr>
                <w:rFonts w:ascii="Arial Narrow" w:eastAsia="SimSun" w:hAnsi="Arial Narrow" w:cs="Arial"/>
                <w:color w:val="000000"/>
                <w:kern w:val="0"/>
                <w:sz w:val="20"/>
                <w:szCs w:val="20"/>
                <w:lang w:val="es-ES" w:eastAsia="es-ES"/>
              </w:rPr>
              <w:t xml:space="preserve">El plazo estimado de ejecución del contrato será hasta el 30 de noviembre de 2023 o hasta agotar el presupuesto asignado. Dicho plazo se comenzará a contar a partir de la aprobación de la garantía única que ampara las </w:t>
            </w:r>
            <w:r w:rsidRPr="00D43386">
              <w:rPr>
                <w:rFonts w:ascii="Arial Narrow" w:eastAsia="SimSun" w:hAnsi="Arial Narrow" w:cs="Arial"/>
                <w:color w:val="000000"/>
                <w:kern w:val="0"/>
                <w:sz w:val="20"/>
                <w:szCs w:val="20"/>
                <w:lang w:val="es-ES" w:eastAsia="es-ES"/>
              </w:rPr>
              <w:lastRenderedPageBreak/>
              <w:t>obligaciones del contrato, de la expedición del Registro Presupuestal, la acreditación de los aportes parafiscales, y la suscripción del acta de inicio.</w:t>
            </w:r>
            <w:bookmarkEnd w:id="2"/>
          </w:p>
        </w:tc>
      </w:tr>
      <w:tr w:rsidR="00FF47F9" w:rsidRPr="00D43386" w14:paraId="03DC06E2" w14:textId="77777777" w:rsidTr="00073875">
        <w:trPr>
          <w:trHeight w:val="330"/>
          <w:jc w:val="center"/>
        </w:trPr>
        <w:tc>
          <w:tcPr>
            <w:tcW w:w="2264" w:type="dxa"/>
            <w:tcBorders>
              <w:top w:val="single" w:sz="4" w:space="0" w:color="000000"/>
              <w:left w:val="single" w:sz="4" w:space="0" w:color="000000"/>
              <w:bottom w:val="single" w:sz="4" w:space="0" w:color="000000"/>
              <w:right w:val="single" w:sz="4" w:space="0" w:color="000000"/>
            </w:tcBorders>
            <w:vAlign w:val="center"/>
          </w:tcPr>
          <w:p w14:paraId="1A4FA3E8" w14:textId="1AFFDE77" w:rsidR="006D21B3" w:rsidRPr="00D43386" w:rsidRDefault="006D21B3" w:rsidP="0053422C">
            <w:pPr>
              <w:rPr>
                <w:rFonts w:ascii="Arial Narrow" w:hAnsi="Arial Narrow" w:cs="Arial"/>
                <w:b/>
                <w:color w:val="000000" w:themeColor="text1"/>
                <w:sz w:val="20"/>
                <w:szCs w:val="20"/>
                <w:highlight w:val="yellow"/>
              </w:rPr>
            </w:pPr>
            <w:r w:rsidRPr="00D43386">
              <w:rPr>
                <w:rFonts w:ascii="Arial Narrow" w:hAnsi="Arial Narrow" w:cs="Arial"/>
                <w:b/>
                <w:color w:val="000000" w:themeColor="text1"/>
                <w:sz w:val="20"/>
                <w:szCs w:val="20"/>
              </w:rPr>
              <w:lastRenderedPageBreak/>
              <w:t xml:space="preserve">Lugar de Entrega </w:t>
            </w:r>
          </w:p>
        </w:tc>
        <w:tc>
          <w:tcPr>
            <w:tcW w:w="8646" w:type="dxa"/>
            <w:tcBorders>
              <w:top w:val="single" w:sz="4" w:space="0" w:color="000000"/>
              <w:left w:val="single" w:sz="4" w:space="0" w:color="000000"/>
              <w:bottom w:val="single" w:sz="4" w:space="0" w:color="000000"/>
              <w:right w:val="single" w:sz="4" w:space="0" w:color="000000"/>
            </w:tcBorders>
          </w:tcPr>
          <w:p w14:paraId="5D6177F2" w14:textId="77777777" w:rsidR="006D21B3" w:rsidRDefault="006D21B3" w:rsidP="00D43386">
            <w:pPr>
              <w:rPr>
                <w:rFonts w:ascii="Arial Narrow" w:hAnsi="Arial Narrow" w:cs="Arial"/>
                <w:b/>
                <w:bCs/>
                <w:color w:val="000000" w:themeColor="text1"/>
                <w:sz w:val="20"/>
                <w:szCs w:val="20"/>
                <w:highlight w:val="yellow"/>
              </w:rPr>
            </w:pPr>
          </w:p>
          <w:p w14:paraId="4F7DA60C" w14:textId="77777777" w:rsidR="00D43386" w:rsidRPr="004E6DA3" w:rsidRDefault="00D43386" w:rsidP="00D43386">
            <w:pPr>
              <w:ind w:firstLine="14"/>
              <w:jc w:val="both"/>
              <w:rPr>
                <w:rFonts w:ascii="Arial Narrow" w:eastAsia="SimSun" w:hAnsi="Arial Narrow" w:cs="Arial"/>
                <w:kern w:val="3"/>
                <w:sz w:val="22"/>
                <w:szCs w:val="22"/>
                <w:lang w:eastAsia="zh-CN" w:bidi="hi-IN"/>
              </w:rPr>
            </w:pPr>
            <w:bookmarkStart w:id="3" w:name="_Hlk140854347"/>
            <w:r w:rsidRPr="004E6DA3">
              <w:rPr>
                <w:rFonts w:ascii="Arial Narrow" w:eastAsia="SimSun" w:hAnsi="Arial Narrow" w:cs="Arial"/>
                <w:kern w:val="3"/>
                <w:sz w:val="22"/>
                <w:szCs w:val="22"/>
                <w:lang w:eastAsia="zh-CN" w:bidi="hi-IN"/>
              </w:rPr>
              <w:t>El supervisor coordina, con el proveedor la recepción del material adquirido en el almacén de intendencia del BASCP7 en Villavicencio Meta.</w:t>
            </w:r>
          </w:p>
          <w:p w14:paraId="2257F061" w14:textId="77777777" w:rsidR="00D43386" w:rsidRPr="004E6DA3" w:rsidRDefault="00D43386" w:rsidP="00D43386">
            <w:pPr>
              <w:jc w:val="both"/>
              <w:rPr>
                <w:rFonts w:ascii="Arial Narrow" w:eastAsia="SimSun" w:hAnsi="Arial Narrow" w:cs="Arial"/>
                <w:color w:val="FF0000"/>
                <w:kern w:val="3"/>
                <w:sz w:val="22"/>
                <w:szCs w:val="22"/>
                <w:highlight w:val="yellow"/>
                <w:lang w:eastAsia="zh-CN" w:bidi="hi-IN"/>
              </w:rPr>
            </w:pPr>
          </w:p>
          <w:tbl>
            <w:tblPr>
              <w:tblW w:w="7078" w:type="dxa"/>
              <w:jc w:val="center"/>
              <w:tblLayout w:type="fixed"/>
              <w:tblCellMar>
                <w:left w:w="70" w:type="dxa"/>
                <w:right w:w="70" w:type="dxa"/>
              </w:tblCellMar>
              <w:tblLook w:val="04A0" w:firstRow="1" w:lastRow="0" w:firstColumn="1" w:lastColumn="0" w:noHBand="0" w:noVBand="1"/>
            </w:tblPr>
            <w:tblGrid>
              <w:gridCol w:w="546"/>
              <w:gridCol w:w="1185"/>
              <w:gridCol w:w="379"/>
              <w:gridCol w:w="1079"/>
              <w:gridCol w:w="3889"/>
            </w:tblGrid>
            <w:tr w:rsidR="00D43386" w:rsidRPr="004E6DA3" w14:paraId="23384998" w14:textId="77777777" w:rsidTr="00733E16">
              <w:trPr>
                <w:trHeight w:val="20"/>
                <w:jc w:val="center"/>
              </w:trPr>
              <w:tc>
                <w:tcPr>
                  <w:tcW w:w="546" w:type="dxa"/>
                  <w:tcBorders>
                    <w:top w:val="single" w:sz="8" w:space="0" w:color="auto"/>
                    <w:left w:val="single" w:sz="8" w:space="0" w:color="auto"/>
                    <w:bottom w:val="single" w:sz="8" w:space="0" w:color="auto"/>
                    <w:right w:val="single" w:sz="8" w:space="0" w:color="auto"/>
                  </w:tcBorders>
                  <w:shd w:val="clear" w:color="auto" w:fill="D9D9D9"/>
                  <w:vAlign w:val="center"/>
                  <w:hideMark/>
                </w:tcPr>
                <w:p w14:paraId="22AD80CC" w14:textId="77777777" w:rsidR="00D43386" w:rsidRPr="004E6DA3" w:rsidRDefault="00D43386" w:rsidP="00D43386">
                  <w:pPr>
                    <w:ind w:firstLine="14"/>
                    <w:jc w:val="both"/>
                    <w:rPr>
                      <w:rFonts w:ascii="Arial Narrow" w:eastAsia="Times New Roman" w:hAnsi="Arial Narrow" w:cs="Arial"/>
                      <w:b/>
                      <w:bCs/>
                      <w:sz w:val="20"/>
                      <w:szCs w:val="18"/>
                    </w:rPr>
                  </w:pPr>
                  <w:r w:rsidRPr="004E6DA3">
                    <w:rPr>
                      <w:rFonts w:ascii="Arial Narrow" w:eastAsia="Times New Roman" w:hAnsi="Arial Narrow" w:cs="Arial"/>
                      <w:b/>
                      <w:bCs/>
                      <w:sz w:val="20"/>
                      <w:szCs w:val="18"/>
                    </w:rPr>
                    <w:t>ITEM</w:t>
                  </w:r>
                </w:p>
              </w:tc>
              <w:tc>
                <w:tcPr>
                  <w:tcW w:w="1185" w:type="dxa"/>
                  <w:tcBorders>
                    <w:top w:val="single" w:sz="8" w:space="0" w:color="auto"/>
                    <w:left w:val="nil"/>
                    <w:bottom w:val="single" w:sz="8" w:space="0" w:color="auto"/>
                    <w:right w:val="single" w:sz="8" w:space="0" w:color="auto"/>
                  </w:tcBorders>
                  <w:shd w:val="clear" w:color="auto" w:fill="D9D9D9"/>
                  <w:vAlign w:val="center"/>
                  <w:hideMark/>
                </w:tcPr>
                <w:p w14:paraId="7532D77D" w14:textId="77777777" w:rsidR="00D43386" w:rsidRPr="004E6DA3" w:rsidRDefault="00D43386" w:rsidP="00D43386">
                  <w:pPr>
                    <w:ind w:firstLine="14"/>
                    <w:jc w:val="center"/>
                    <w:rPr>
                      <w:rFonts w:ascii="Arial Narrow" w:eastAsia="Times New Roman" w:hAnsi="Arial Narrow" w:cs="Arial"/>
                      <w:b/>
                      <w:bCs/>
                      <w:color w:val="000000"/>
                      <w:sz w:val="20"/>
                      <w:szCs w:val="18"/>
                    </w:rPr>
                  </w:pPr>
                  <w:r w:rsidRPr="004E6DA3">
                    <w:rPr>
                      <w:rFonts w:ascii="Arial Narrow" w:eastAsia="Times New Roman" w:hAnsi="Arial Narrow" w:cs="Arial"/>
                      <w:b/>
                      <w:bCs/>
                      <w:color w:val="000000"/>
                      <w:sz w:val="20"/>
                      <w:szCs w:val="18"/>
                    </w:rPr>
                    <w:t>UNIDAD</w:t>
                  </w:r>
                </w:p>
              </w:tc>
              <w:tc>
                <w:tcPr>
                  <w:tcW w:w="5347" w:type="dxa"/>
                  <w:gridSpan w:val="3"/>
                  <w:tcBorders>
                    <w:top w:val="single" w:sz="8" w:space="0" w:color="auto"/>
                    <w:left w:val="nil"/>
                    <w:bottom w:val="single" w:sz="8" w:space="0" w:color="auto"/>
                    <w:right w:val="single" w:sz="8" w:space="0" w:color="auto"/>
                  </w:tcBorders>
                  <w:shd w:val="clear" w:color="auto" w:fill="D9D9D9"/>
                  <w:vAlign w:val="center"/>
                  <w:hideMark/>
                </w:tcPr>
                <w:p w14:paraId="3A81DE41" w14:textId="77777777" w:rsidR="00D43386" w:rsidRPr="004E6DA3" w:rsidRDefault="00D43386" w:rsidP="00D43386">
                  <w:pPr>
                    <w:ind w:firstLine="14"/>
                    <w:jc w:val="center"/>
                    <w:rPr>
                      <w:rFonts w:ascii="Arial Narrow" w:eastAsia="Times New Roman" w:hAnsi="Arial Narrow" w:cs="Arial"/>
                      <w:b/>
                      <w:bCs/>
                      <w:color w:val="000000"/>
                      <w:sz w:val="20"/>
                      <w:szCs w:val="18"/>
                    </w:rPr>
                  </w:pPr>
                  <w:r w:rsidRPr="004E6DA3">
                    <w:rPr>
                      <w:rFonts w:ascii="Arial Narrow" w:eastAsia="Times New Roman" w:hAnsi="Arial Narrow" w:cs="Arial"/>
                      <w:b/>
                      <w:bCs/>
                      <w:color w:val="000000"/>
                      <w:sz w:val="20"/>
                      <w:szCs w:val="18"/>
                    </w:rPr>
                    <w:t>CENTRO LOGISTICO/UNIDAD</w:t>
                  </w:r>
                </w:p>
              </w:tc>
            </w:tr>
            <w:tr w:rsidR="00D43386" w:rsidRPr="004E6DA3" w14:paraId="6876733D" w14:textId="77777777" w:rsidTr="00733E16">
              <w:trPr>
                <w:trHeight w:val="20"/>
                <w:jc w:val="center"/>
              </w:trPr>
              <w:tc>
                <w:tcPr>
                  <w:tcW w:w="7078" w:type="dxa"/>
                  <w:gridSpan w:val="5"/>
                  <w:tcBorders>
                    <w:top w:val="single" w:sz="8" w:space="0" w:color="auto"/>
                    <w:left w:val="single" w:sz="8" w:space="0" w:color="auto"/>
                    <w:bottom w:val="single" w:sz="8" w:space="0" w:color="auto"/>
                    <w:right w:val="single" w:sz="8" w:space="0" w:color="000000"/>
                  </w:tcBorders>
                  <w:shd w:val="clear" w:color="auto" w:fill="F2F2F2"/>
                  <w:vAlign w:val="center"/>
                  <w:hideMark/>
                </w:tcPr>
                <w:p w14:paraId="416C07DD" w14:textId="77777777" w:rsidR="00D43386" w:rsidRPr="004E6DA3" w:rsidRDefault="00D43386" w:rsidP="00D43386">
                  <w:pPr>
                    <w:ind w:firstLine="14"/>
                    <w:jc w:val="center"/>
                    <w:rPr>
                      <w:rFonts w:ascii="Arial Narrow" w:eastAsia="Times New Roman" w:hAnsi="Arial Narrow" w:cs="Arial"/>
                      <w:b/>
                      <w:bCs/>
                      <w:sz w:val="20"/>
                      <w:szCs w:val="18"/>
                    </w:rPr>
                  </w:pPr>
                  <w:r w:rsidRPr="004E6DA3">
                    <w:rPr>
                      <w:rFonts w:ascii="Arial Narrow" w:eastAsia="Times New Roman" w:hAnsi="Arial Narrow" w:cs="Arial"/>
                      <w:b/>
                      <w:bCs/>
                      <w:sz w:val="20"/>
                      <w:szCs w:val="18"/>
                    </w:rPr>
                    <w:t xml:space="preserve">BASPC No. 7 (Batallón de Apoyo y Servicios para el Combate </w:t>
                  </w:r>
                  <w:r>
                    <w:rPr>
                      <w:rFonts w:ascii="Arial Narrow" w:eastAsia="Times New Roman" w:hAnsi="Arial Narrow" w:cs="Arial"/>
                      <w:b/>
                      <w:bCs/>
                      <w:sz w:val="20"/>
                      <w:szCs w:val="18"/>
                    </w:rPr>
                    <w:t>“</w:t>
                  </w:r>
                  <w:r w:rsidRPr="004E6DA3">
                    <w:rPr>
                      <w:rFonts w:ascii="Arial Narrow" w:eastAsia="Times New Roman" w:hAnsi="Arial Narrow" w:cs="Arial"/>
                      <w:b/>
                      <w:bCs/>
                      <w:sz w:val="20"/>
                      <w:szCs w:val="18"/>
                    </w:rPr>
                    <w:t>Antonia Santos</w:t>
                  </w:r>
                  <w:r>
                    <w:rPr>
                      <w:rFonts w:ascii="Arial Narrow" w:eastAsia="Times New Roman" w:hAnsi="Arial Narrow" w:cs="Arial"/>
                      <w:b/>
                      <w:bCs/>
                      <w:sz w:val="20"/>
                      <w:szCs w:val="18"/>
                    </w:rPr>
                    <w:t>”</w:t>
                  </w:r>
                  <w:r w:rsidRPr="004E6DA3">
                    <w:rPr>
                      <w:rFonts w:ascii="Arial Narrow" w:eastAsia="Times New Roman" w:hAnsi="Arial Narrow" w:cs="Arial"/>
                      <w:b/>
                      <w:bCs/>
                      <w:sz w:val="20"/>
                      <w:szCs w:val="18"/>
                    </w:rPr>
                    <w:t xml:space="preserve"> ASPC No. 7) CALLE 5ª No 17 MZA 7 Remansos de Rosa Blanca – Ciudad de Villavicencio - Meta</w:t>
                  </w:r>
                </w:p>
              </w:tc>
            </w:tr>
            <w:tr w:rsidR="00D43386" w:rsidRPr="00DC4E89" w14:paraId="0EA4E199" w14:textId="77777777" w:rsidTr="00733E16">
              <w:tblPrEx>
                <w:jc w:val="left"/>
              </w:tblPrEx>
              <w:trPr>
                <w:trHeight w:val="20"/>
              </w:trPr>
              <w:tc>
                <w:tcPr>
                  <w:tcW w:w="2110"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232FCFB7" w14:textId="77777777" w:rsidR="00D43386" w:rsidRPr="00DC4E89" w:rsidRDefault="00D43386" w:rsidP="00D43386">
                  <w:pPr>
                    <w:widowControl/>
                    <w:suppressAutoHyphens w:val="0"/>
                    <w:jc w:val="center"/>
                    <w:rPr>
                      <w:rFonts w:ascii="Arial Narrow" w:eastAsia="Times New Roman" w:hAnsi="Arial Narrow"/>
                      <w:b/>
                      <w:bCs/>
                      <w:color w:val="000000"/>
                      <w:kern w:val="0"/>
                      <w:sz w:val="16"/>
                      <w:szCs w:val="16"/>
                      <w:lang w:val="es-ES" w:eastAsia="es-ES"/>
                    </w:rPr>
                  </w:pPr>
                  <w:r w:rsidRPr="00DC4E89">
                    <w:rPr>
                      <w:rFonts w:ascii="Arial Narrow" w:eastAsia="Times New Roman" w:hAnsi="Arial Narrow"/>
                      <w:b/>
                      <w:bCs/>
                      <w:color w:val="000000"/>
                      <w:kern w:val="0"/>
                      <w:sz w:val="16"/>
                      <w:szCs w:val="16"/>
                      <w:lang w:val="es-ES" w:eastAsia="es-ES"/>
                    </w:rPr>
                    <w:t>PLAN DE NECESIDADES CENTRALIZA</w:t>
                  </w:r>
                </w:p>
              </w:tc>
              <w:tc>
                <w:tcPr>
                  <w:tcW w:w="1079" w:type="dxa"/>
                  <w:tcBorders>
                    <w:top w:val="single" w:sz="4" w:space="0" w:color="auto"/>
                    <w:left w:val="nil"/>
                    <w:bottom w:val="single" w:sz="4" w:space="0" w:color="auto"/>
                    <w:right w:val="single" w:sz="4" w:space="0" w:color="auto"/>
                  </w:tcBorders>
                  <w:shd w:val="clear" w:color="000000" w:fill="D9D9D9"/>
                  <w:vAlign w:val="center"/>
                  <w:hideMark/>
                </w:tcPr>
                <w:p w14:paraId="7C40702D" w14:textId="77777777" w:rsidR="00D43386" w:rsidRPr="00DC4E89" w:rsidRDefault="00D43386" w:rsidP="00D43386">
                  <w:pPr>
                    <w:widowControl/>
                    <w:suppressAutoHyphens w:val="0"/>
                    <w:jc w:val="center"/>
                    <w:rPr>
                      <w:rFonts w:ascii="Arial Narrow" w:eastAsia="Times New Roman" w:hAnsi="Arial Narrow"/>
                      <w:b/>
                      <w:bCs/>
                      <w:color w:val="000000"/>
                      <w:kern w:val="0"/>
                      <w:sz w:val="16"/>
                      <w:szCs w:val="16"/>
                      <w:lang w:val="es-ES" w:eastAsia="es-ES"/>
                    </w:rPr>
                  </w:pPr>
                  <w:r w:rsidRPr="00DC4E89">
                    <w:rPr>
                      <w:rFonts w:ascii="Arial Narrow" w:eastAsia="Times New Roman" w:hAnsi="Arial Narrow"/>
                      <w:b/>
                      <w:bCs/>
                      <w:color w:val="000000"/>
                      <w:kern w:val="0"/>
                      <w:sz w:val="16"/>
                      <w:szCs w:val="16"/>
                      <w:lang w:val="es-ES" w:eastAsia="es-ES"/>
                    </w:rPr>
                    <w:t>UNIDAD</w:t>
                  </w:r>
                </w:p>
              </w:tc>
              <w:tc>
                <w:tcPr>
                  <w:tcW w:w="3889" w:type="dxa"/>
                  <w:tcBorders>
                    <w:top w:val="single" w:sz="4" w:space="0" w:color="auto"/>
                    <w:left w:val="nil"/>
                    <w:bottom w:val="single" w:sz="4" w:space="0" w:color="auto"/>
                    <w:right w:val="single" w:sz="4" w:space="0" w:color="auto"/>
                  </w:tcBorders>
                  <w:shd w:val="clear" w:color="000000" w:fill="D9D9D9"/>
                  <w:vAlign w:val="center"/>
                  <w:hideMark/>
                </w:tcPr>
                <w:p w14:paraId="4F1C603D" w14:textId="77777777" w:rsidR="00D43386" w:rsidRPr="00DC4E89" w:rsidRDefault="00D43386" w:rsidP="00D43386">
                  <w:pPr>
                    <w:widowControl/>
                    <w:suppressAutoHyphens w:val="0"/>
                    <w:jc w:val="center"/>
                    <w:rPr>
                      <w:rFonts w:ascii="Arial Narrow" w:eastAsia="Times New Roman" w:hAnsi="Arial Narrow"/>
                      <w:b/>
                      <w:bCs/>
                      <w:color w:val="000000"/>
                      <w:kern w:val="0"/>
                      <w:sz w:val="16"/>
                      <w:szCs w:val="16"/>
                      <w:lang w:val="es-ES" w:eastAsia="es-ES"/>
                    </w:rPr>
                  </w:pPr>
                  <w:r w:rsidRPr="00DC4E89">
                    <w:rPr>
                      <w:rFonts w:ascii="Arial Narrow" w:eastAsia="Times New Roman" w:hAnsi="Arial Narrow"/>
                      <w:b/>
                      <w:bCs/>
                      <w:color w:val="000000"/>
                      <w:kern w:val="0"/>
                      <w:sz w:val="16"/>
                      <w:szCs w:val="16"/>
                      <w:lang w:val="es-ES" w:eastAsia="es-ES"/>
                    </w:rPr>
                    <w:t>NOMBRE UNIDAD</w:t>
                  </w:r>
                </w:p>
              </w:tc>
            </w:tr>
            <w:tr w:rsidR="00D43386" w:rsidRPr="00DC4E89" w14:paraId="6867EE68"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666F7176"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5C60B5A0"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BAAID4</w:t>
                  </w:r>
                </w:p>
              </w:tc>
              <w:tc>
                <w:tcPr>
                  <w:tcW w:w="3889" w:type="dxa"/>
                  <w:tcBorders>
                    <w:top w:val="nil"/>
                    <w:left w:val="nil"/>
                    <w:bottom w:val="single" w:sz="4" w:space="0" w:color="auto"/>
                    <w:right w:val="single" w:sz="4" w:space="0" w:color="auto"/>
                  </w:tcBorders>
                  <w:shd w:val="clear" w:color="000000" w:fill="FFFFFF"/>
                  <w:vAlign w:val="center"/>
                  <w:hideMark/>
                </w:tcPr>
                <w:p w14:paraId="05249B56"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BATALLON DE APOYO DE ACCION INTEFRAL Y DESARROLLO N°04 "APIAY"</w:t>
                  </w:r>
                </w:p>
              </w:tc>
            </w:tr>
            <w:tr w:rsidR="00D43386" w:rsidRPr="00DC4E89" w14:paraId="7E7858AA"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76320683"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7830BDA8"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BACIF3</w:t>
                  </w:r>
                </w:p>
              </w:tc>
              <w:tc>
                <w:tcPr>
                  <w:tcW w:w="3889" w:type="dxa"/>
                  <w:tcBorders>
                    <w:top w:val="nil"/>
                    <w:left w:val="nil"/>
                    <w:bottom w:val="single" w:sz="4" w:space="0" w:color="auto"/>
                    <w:right w:val="single" w:sz="4" w:space="0" w:color="auto"/>
                  </w:tcBorders>
                  <w:shd w:val="clear" w:color="000000" w:fill="FFFFFF"/>
                  <w:vAlign w:val="center"/>
                  <w:hideMark/>
                </w:tcPr>
                <w:p w14:paraId="00E8CFCB"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 xml:space="preserve">BATALLON DE CONTRAINTELIGENCIA DE FRONTERA N°3 </w:t>
                  </w:r>
                </w:p>
              </w:tc>
            </w:tr>
            <w:tr w:rsidR="00D43386" w:rsidRPr="00DC4E89" w14:paraId="15A86B22"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69EE5B41"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782FCEC3"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BACIM4</w:t>
                  </w:r>
                </w:p>
              </w:tc>
              <w:tc>
                <w:tcPr>
                  <w:tcW w:w="3889" w:type="dxa"/>
                  <w:tcBorders>
                    <w:top w:val="nil"/>
                    <w:left w:val="nil"/>
                    <w:bottom w:val="single" w:sz="4" w:space="0" w:color="auto"/>
                    <w:right w:val="single" w:sz="4" w:space="0" w:color="auto"/>
                  </w:tcBorders>
                  <w:shd w:val="clear" w:color="000000" w:fill="FFFFFF"/>
                  <w:vAlign w:val="center"/>
                  <w:hideMark/>
                </w:tcPr>
                <w:p w14:paraId="5D1BFC3C"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BATALLON DE CONTRAINTELIGENCIA MILITAR N°04</w:t>
                  </w:r>
                </w:p>
              </w:tc>
            </w:tr>
            <w:tr w:rsidR="00D43386" w:rsidRPr="00DC4E89" w14:paraId="339B3C8B"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7922A8F3"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41B87BEC"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BACOM3</w:t>
                  </w:r>
                </w:p>
              </w:tc>
              <w:tc>
                <w:tcPr>
                  <w:tcW w:w="3889" w:type="dxa"/>
                  <w:tcBorders>
                    <w:top w:val="nil"/>
                    <w:left w:val="nil"/>
                    <w:bottom w:val="single" w:sz="4" w:space="0" w:color="auto"/>
                    <w:right w:val="single" w:sz="4" w:space="0" w:color="auto"/>
                  </w:tcBorders>
                  <w:shd w:val="clear" w:color="000000" w:fill="FFFFFF"/>
                  <w:vAlign w:val="center"/>
                  <w:hideMark/>
                </w:tcPr>
                <w:p w14:paraId="5D76DA22"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BATALLON DE COMUNICACIONES N°3 "TENIENTE JOSE FRANKLIN FLOREZ VILLAMIZAR"</w:t>
                  </w:r>
                </w:p>
              </w:tc>
            </w:tr>
            <w:tr w:rsidR="00D43386" w:rsidRPr="00DC4E89" w14:paraId="4E5DFCA0"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656E7371"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594F92D0"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BAEEV15</w:t>
                  </w:r>
                </w:p>
              </w:tc>
              <w:tc>
                <w:tcPr>
                  <w:tcW w:w="3889" w:type="dxa"/>
                  <w:tcBorders>
                    <w:top w:val="nil"/>
                    <w:left w:val="nil"/>
                    <w:bottom w:val="single" w:sz="4" w:space="0" w:color="auto"/>
                    <w:right w:val="single" w:sz="4" w:space="0" w:color="auto"/>
                  </w:tcBorders>
                  <w:shd w:val="clear" w:color="000000" w:fill="FFFFFF"/>
                  <w:vAlign w:val="center"/>
                  <w:hideMark/>
                </w:tcPr>
                <w:p w14:paraId="5CC00A74"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BATALLON ENERGETICO Y VIAL N°15 #BG TULIO GABRIEL PUYANA GARCIA"</w:t>
                  </w:r>
                </w:p>
              </w:tc>
            </w:tr>
            <w:tr w:rsidR="00D43386" w:rsidRPr="00DC4E89" w14:paraId="3B1E9B89"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06B162F7"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5E2E533A"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BAFUR4</w:t>
                  </w:r>
                </w:p>
              </w:tc>
              <w:tc>
                <w:tcPr>
                  <w:tcW w:w="3889" w:type="dxa"/>
                  <w:tcBorders>
                    <w:top w:val="nil"/>
                    <w:left w:val="nil"/>
                    <w:bottom w:val="single" w:sz="4" w:space="0" w:color="auto"/>
                    <w:right w:val="single" w:sz="4" w:space="0" w:color="auto"/>
                  </w:tcBorders>
                  <w:shd w:val="clear" w:color="000000" w:fill="FFFFFF"/>
                  <w:vAlign w:val="center"/>
                  <w:hideMark/>
                </w:tcPr>
                <w:p w14:paraId="323BCC6F"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BATALLON DE FUERZAS ESPECIALES URBANAS N°4</w:t>
                  </w:r>
                </w:p>
              </w:tc>
            </w:tr>
            <w:tr w:rsidR="00D43386" w:rsidRPr="00DC4E89" w14:paraId="680D4A97"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2041AF1D"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12E7A4EF"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BAIMI4</w:t>
                  </w:r>
                </w:p>
              </w:tc>
              <w:tc>
                <w:tcPr>
                  <w:tcW w:w="3889" w:type="dxa"/>
                  <w:tcBorders>
                    <w:top w:val="nil"/>
                    <w:left w:val="nil"/>
                    <w:bottom w:val="single" w:sz="4" w:space="0" w:color="auto"/>
                    <w:right w:val="single" w:sz="4" w:space="0" w:color="auto"/>
                  </w:tcBorders>
                  <w:shd w:val="clear" w:color="000000" w:fill="FFFFFF"/>
                  <w:vAlign w:val="center"/>
                  <w:hideMark/>
                </w:tcPr>
                <w:p w14:paraId="5BAF1D8B"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BATALLON DE INTELIGENCIA MILITAR N°4</w:t>
                  </w:r>
                </w:p>
              </w:tc>
            </w:tr>
            <w:tr w:rsidR="00D43386" w:rsidRPr="00DC4E89" w14:paraId="319A4BD1"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60F36EAD"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75E9CB4B"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BAS7</w:t>
                  </w:r>
                </w:p>
              </w:tc>
              <w:tc>
                <w:tcPr>
                  <w:tcW w:w="3889" w:type="dxa"/>
                  <w:tcBorders>
                    <w:top w:val="nil"/>
                    <w:left w:val="nil"/>
                    <w:bottom w:val="single" w:sz="4" w:space="0" w:color="auto"/>
                    <w:right w:val="single" w:sz="4" w:space="0" w:color="auto"/>
                  </w:tcBorders>
                  <w:shd w:val="clear" w:color="000000" w:fill="FFFFFF"/>
                  <w:vAlign w:val="center"/>
                  <w:hideMark/>
                </w:tcPr>
                <w:p w14:paraId="25290465"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(BATALLÓN DE SERVICIOS ASPC No. 7) Calle 5ª No 17 MZA 7 Remansos de Rosa Blanca – Villavicencio – Meta</w:t>
                  </w:r>
                </w:p>
              </w:tc>
            </w:tr>
            <w:tr w:rsidR="00D43386" w:rsidRPr="00DC4E89" w14:paraId="27D4AAEC"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075B6274"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57DCA13B"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BASEC2</w:t>
                  </w:r>
                </w:p>
              </w:tc>
              <w:tc>
                <w:tcPr>
                  <w:tcW w:w="3889" w:type="dxa"/>
                  <w:tcBorders>
                    <w:top w:val="nil"/>
                    <w:left w:val="nil"/>
                    <w:bottom w:val="single" w:sz="4" w:space="0" w:color="auto"/>
                    <w:right w:val="single" w:sz="4" w:space="0" w:color="auto"/>
                  </w:tcBorders>
                  <w:shd w:val="clear" w:color="000000" w:fill="FFFFFF"/>
                  <w:vAlign w:val="center"/>
                  <w:hideMark/>
                </w:tcPr>
                <w:p w14:paraId="46222AE7"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BATALLON DE SEGUIRDAD CIVIL N°2</w:t>
                  </w:r>
                </w:p>
              </w:tc>
            </w:tr>
            <w:tr w:rsidR="00D43386" w:rsidRPr="00DC4E89" w14:paraId="64967105"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24ADF2C2"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4046B9D8"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BASMI2</w:t>
                  </w:r>
                </w:p>
              </w:tc>
              <w:tc>
                <w:tcPr>
                  <w:tcW w:w="3889" w:type="dxa"/>
                  <w:tcBorders>
                    <w:top w:val="nil"/>
                    <w:left w:val="nil"/>
                    <w:bottom w:val="single" w:sz="4" w:space="0" w:color="auto"/>
                    <w:right w:val="single" w:sz="4" w:space="0" w:color="auto"/>
                  </w:tcBorders>
                  <w:shd w:val="clear" w:color="000000" w:fill="FFFFFF"/>
                  <w:vAlign w:val="center"/>
                  <w:hideMark/>
                </w:tcPr>
                <w:p w14:paraId="7454643D"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BATALLON DE SEGUIRDAD MILITAR N°2</w:t>
                  </w:r>
                </w:p>
              </w:tc>
            </w:tr>
            <w:tr w:rsidR="00D43386" w:rsidRPr="00DC4E89" w14:paraId="3573DBAA"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7A7AA634"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4E470D7A"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BATLA</w:t>
                  </w:r>
                </w:p>
              </w:tc>
              <w:tc>
                <w:tcPr>
                  <w:tcW w:w="3889" w:type="dxa"/>
                  <w:tcBorders>
                    <w:top w:val="nil"/>
                    <w:left w:val="nil"/>
                    <w:bottom w:val="single" w:sz="4" w:space="0" w:color="auto"/>
                    <w:right w:val="single" w:sz="4" w:space="0" w:color="auto"/>
                  </w:tcBorders>
                  <w:shd w:val="clear" w:color="000000" w:fill="FFFFFF"/>
                  <w:vAlign w:val="center"/>
                  <w:hideMark/>
                </w:tcPr>
                <w:p w14:paraId="16DCF370"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 xml:space="preserve">BATALLON DE LANCEROS </w:t>
                  </w:r>
                </w:p>
              </w:tc>
            </w:tr>
            <w:tr w:rsidR="00D43386" w:rsidRPr="00DC4E89" w14:paraId="390FA3A6"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38BEE9A4"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0F160D1A"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BATOT5</w:t>
                  </w:r>
                </w:p>
              </w:tc>
              <w:tc>
                <w:tcPr>
                  <w:tcW w:w="3889" w:type="dxa"/>
                  <w:tcBorders>
                    <w:top w:val="nil"/>
                    <w:left w:val="nil"/>
                    <w:bottom w:val="single" w:sz="4" w:space="0" w:color="auto"/>
                    <w:right w:val="single" w:sz="4" w:space="0" w:color="auto"/>
                  </w:tcBorders>
                  <w:shd w:val="clear" w:color="000000" w:fill="FFFFFF"/>
                  <w:vAlign w:val="center"/>
                  <w:hideMark/>
                </w:tcPr>
                <w:p w14:paraId="5C014DB9"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 xml:space="preserve">BATALLON DE OPERACIÓNES TERRESTRES N°5 </w:t>
                  </w:r>
                </w:p>
              </w:tc>
            </w:tr>
            <w:tr w:rsidR="00D43386" w:rsidRPr="00DC4E89" w14:paraId="46C779BA"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2805F14C"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0706A9DC"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BATOT7</w:t>
                  </w:r>
                </w:p>
              </w:tc>
              <w:tc>
                <w:tcPr>
                  <w:tcW w:w="3889" w:type="dxa"/>
                  <w:tcBorders>
                    <w:top w:val="nil"/>
                    <w:left w:val="nil"/>
                    <w:bottom w:val="single" w:sz="4" w:space="0" w:color="auto"/>
                    <w:right w:val="single" w:sz="4" w:space="0" w:color="auto"/>
                  </w:tcBorders>
                  <w:shd w:val="clear" w:color="000000" w:fill="FFFFFF"/>
                  <w:vAlign w:val="center"/>
                  <w:hideMark/>
                </w:tcPr>
                <w:p w14:paraId="25AF07B5"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 xml:space="preserve">BATALLON DE OPERACIONES TERRESTRES N°7 </w:t>
                  </w:r>
                </w:p>
              </w:tc>
            </w:tr>
            <w:tr w:rsidR="00D43386" w:rsidRPr="00DC4E89" w14:paraId="0D76BA4A"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6D95BFA4"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24E5E613"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BIALB</w:t>
                  </w:r>
                </w:p>
              </w:tc>
              <w:tc>
                <w:tcPr>
                  <w:tcW w:w="3889" w:type="dxa"/>
                  <w:tcBorders>
                    <w:top w:val="nil"/>
                    <w:left w:val="nil"/>
                    <w:bottom w:val="single" w:sz="4" w:space="0" w:color="auto"/>
                    <w:right w:val="single" w:sz="4" w:space="0" w:color="auto"/>
                  </w:tcBorders>
                  <w:shd w:val="clear" w:color="000000" w:fill="FFFFFF"/>
                  <w:vAlign w:val="center"/>
                  <w:hideMark/>
                </w:tcPr>
                <w:p w14:paraId="22B8252B"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BATALLON DE INGENIEROS N°7 "GR CARLOS ALBAN"</w:t>
                  </w:r>
                </w:p>
              </w:tc>
            </w:tr>
            <w:tr w:rsidR="00D43386" w:rsidRPr="00DC4E89" w14:paraId="7D9F3F68"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1ED5704B"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7D41A4B1"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BICON51</w:t>
                  </w:r>
                </w:p>
              </w:tc>
              <w:tc>
                <w:tcPr>
                  <w:tcW w:w="3889" w:type="dxa"/>
                  <w:tcBorders>
                    <w:top w:val="nil"/>
                    <w:left w:val="nil"/>
                    <w:bottom w:val="single" w:sz="4" w:space="0" w:color="auto"/>
                    <w:right w:val="single" w:sz="4" w:space="0" w:color="auto"/>
                  </w:tcBorders>
                  <w:shd w:val="clear" w:color="000000" w:fill="FFFFFF"/>
                  <w:vAlign w:val="center"/>
                  <w:hideMark/>
                </w:tcPr>
                <w:p w14:paraId="5A580406"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 xml:space="preserve">BATALLON DE INGENIEROS </w:t>
                  </w:r>
                  <w:proofErr w:type="spellStart"/>
                  <w:r w:rsidRPr="00DC4E89">
                    <w:rPr>
                      <w:rFonts w:ascii="Arial Narrow" w:eastAsia="Times New Roman" w:hAnsi="Arial Narrow"/>
                      <w:color w:val="000000"/>
                      <w:kern w:val="0"/>
                      <w:sz w:val="18"/>
                      <w:szCs w:val="18"/>
                      <w:lang w:val="es-ES" w:eastAsia="es-ES"/>
                    </w:rPr>
                    <w:t>N°</w:t>
                  </w:r>
                  <w:proofErr w:type="spellEnd"/>
                  <w:r w:rsidRPr="00DC4E89">
                    <w:rPr>
                      <w:rFonts w:ascii="Arial Narrow" w:eastAsia="Times New Roman" w:hAnsi="Arial Narrow"/>
                      <w:color w:val="000000"/>
                      <w:kern w:val="0"/>
                      <w:sz w:val="18"/>
                      <w:szCs w:val="18"/>
                      <w:lang w:val="es-ES" w:eastAsia="es-ES"/>
                    </w:rPr>
                    <w:t xml:space="preserve"> 51 CONSTRUCCIONES "CT SEBASTIAN RAMIREZ</w:t>
                  </w:r>
                </w:p>
              </w:tc>
            </w:tr>
            <w:tr w:rsidR="00D43386" w:rsidRPr="00DC4E89" w14:paraId="04687DA7"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615061D4"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63C5F554"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BIDEH4</w:t>
                  </w:r>
                </w:p>
              </w:tc>
              <w:tc>
                <w:tcPr>
                  <w:tcW w:w="3889" w:type="dxa"/>
                  <w:tcBorders>
                    <w:top w:val="nil"/>
                    <w:left w:val="nil"/>
                    <w:bottom w:val="single" w:sz="4" w:space="0" w:color="auto"/>
                    <w:right w:val="single" w:sz="4" w:space="0" w:color="auto"/>
                  </w:tcBorders>
                  <w:shd w:val="clear" w:color="000000" w:fill="FFFFFF"/>
                  <w:vAlign w:val="center"/>
                  <w:hideMark/>
                </w:tcPr>
                <w:p w14:paraId="3C618643"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 xml:space="preserve">BATALLON INGENIEROS DE DESMINADO HUMANITARIO N°04 "CAPITAN DIEGO FERNANDO CORTES CARDONA" </w:t>
                  </w:r>
                </w:p>
              </w:tc>
            </w:tr>
            <w:tr w:rsidR="00D43386" w:rsidRPr="00DC4E89" w14:paraId="611DA54C"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37A923D2"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6ECFF2F2"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BIGOH</w:t>
                  </w:r>
                </w:p>
              </w:tc>
              <w:tc>
                <w:tcPr>
                  <w:tcW w:w="3889" w:type="dxa"/>
                  <w:tcBorders>
                    <w:top w:val="nil"/>
                    <w:left w:val="nil"/>
                    <w:bottom w:val="single" w:sz="4" w:space="0" w:color="auto"/>
                    <w:right w:val="single" w:sz="4" w:space="0" w:color="auto"/>
                  </w:tcBorders>
                  <w:shd w:val="clear" w:color="000000" w:fill="FFFFFF"/>
                  <w:vAlign w:val="center"/>
                  <w:hideMark/>
                </w:tcPr>
                <w:p w14:paraId="3AA82EF1"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 xml:space="preserve">BATALLÓN DE INFA NTERÍA No.29 "TG. GERMAN OCAMPO HERRERA </w:t>
                  </w:r>
                </w:p>
              </w:tc>
            </w:tr>
            <w:tr w:rsidR="00D43386" w:rsidRPr="00DC4E89" w14:paraId="4CF73D7D"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495B34F8"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4B0BD833"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BISER</w:t>
                  </w:r>
                </w:p>
              </w:tc>
              <w:tc>
                <w:tcPr>
                  <w:tcW w:w="3889" w:type="dxa"/>
                  <w:tcBorders>
                    <w:top w:val="nil"/>
                    <w:left w:val="nil"/>
                    <w:bottom w:val="single" w:sz="4" w:space="0" w:color="auto"/>
                    <w:right w:val="single" w:sz="4" w:space="0" w:color="auto"/>
                  </w:tcBorders>
                  <w:shd w:val="clear" w:color="000000" w:fill="FFFFFF"/>
                  <w:vAlign w:val="center"/>
                  <w:hideMark/>
                </w:tcPr>
                <w:p w14:paraId="2071E8A8"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BATALLON DE INFANTERIA AERO TRANSPORTADO N°20 "GR MANUEL ROERGAS SERVIEZ"</w:t>
                  </w:r>
                </w:p>
              </w:tc>
            </w:tr>
            <w:tr w:rsidR="00D43386" w:rsidRPr="00DC4E89" w14:paraId="28943E27"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43FEB0B0"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1CCD2655"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BITER7</w:t>
                  </w:r>
                </w:p>
              </w:tc>
              <w:tc>
                <w:tcPr>
                  <w:tcW w:w="3889" w:type="dxa"/>
                  <w:tcBorders>
                    <w:top w:val="nil"/>
                    <w:left w:val="nil"/>
                    <w:bottom w:val="single" w:sz="4" w:space="0" w:color="auto"/>
                    <w:right w:val="single" w:sz="4" w:space="0" w:color="auto"/>
                  </w:tcBorders>
                  <w:shd w:val="clear" w:color="auto" w:fill="auto"/>
                  <w:vAlign w:val="center"/>
                  <w:hideMark/>
                </w:tcPr>
                <w:p w14:paraId="05444EEB"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 xml:space="preserve">BATALLÓN DE INSTRUCCIÓN, ENTRENAMIENTO Y REENTRENAMIENTO No.7 “JOSÉ MIGUEL PEY Y ANDRADE” </w:t>
                  </w:r>
                </w:p>
              </w:tc>
            </w:tr>
            <w:tr w:rsidR="00D43386" w:rsidRPr="00DC4E89" w14:paraId="58764593"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5A211B29"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431BC830"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BIVAR</w:t>
                  </w:r>
                </w:p>
              </w:tc>
              <w:tc>
                <w:tcPr>
                  <w:tcW w:w="3889" w:type="dxa"/>
                  <w:tcBorders>
                    <w:top w:val="nil"/>
                    <w:left w:val="nil"/>
                    <w:bottom w:val="single" w:sz="4" w:space="0" w:color="auto"/>
                    <w:right w:val="single" w:sz="4" w:space="0" w:color="auto"/>
                  </w:tcBorders>
                  <w:shd w:val="clear" w:color="auto" w:fill="auto"/>
                  <w:vAlign w:val="center"/>
                  <w:hideMark/>
                </w:tcPr>
                <w:p w14:paraId="1BDBC08B"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 xml:space="preserve">BATALLÓN DE INFANTERÍA No.21 "BATALLA PANTANO DE VARGAS </w:t>
                  </w:r>
                </w:p>
              </w:tc>
            </w:tr>
            <w:tr w:rsidR="00D43386" w:rsidRPr="00DC4E89" w14:paraId="6F5F542C"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4C57F144"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64CFA7E0"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BMMA4</w:t>
                  </w:r>
                </w:p>
              </w:tc>
              <w:tc>
                <w:tcPr>
                  <w:tcW w:w="3889" w:type="dxa"/>
                  <w:tcBorders>
                    <w:top w:val="nil"/>
                    <w:left w:val="nil"/>
                    <w:bottom w:val="single" w:sz="4" w:space="0" w:color="auto"/>
                    <w:right w:val="single" w:sz="4" w:space="0" w:color="auto"/>
                  </w:tcBorders>
                  <w:shd w:val="clear" w:color="000000" w:fill="FFFFFF"/>
                  <w:vAlign w:val="center"/>
                  <w:hideMark/>
                </w:tcPr>
                <w:p w14:paraId="0D6824FA"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BATALLON DE MOVILIDAD Y MANIOBRA DE AVIACION N°4 "TENIENTE WILLIAM RIASCOS BOHORQUEZ"</w:t>
                  </w:r>
                </w:p>
              </w:tc>
            </w:tr>
            <w:tr w:rsidR="00D43386" w:rsidRPr="00DC4E89" w14:paraId="5AA93A45"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372D1585"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579F5AC5"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3889" w:type="dxa"/>
                  <w:tcBorders>
                    <w:top w:val="nil"/>
                    <w:left w:val="nil"/>
                    <w:bottom w:val="single" w:sz="4" w:space="0" w:color="auto"/>
                    <w:right w:val="single" w:sz="4" w:space="0" w:color="auto"/>
                  </w:tcBorders>
                  <w:shd w:val="clear" w:color="000000" w:fill="FFFFFF"/>
                  <w:vAlign w:val="center"/>
                  <w:hideMark/>
                </w:tcPr>
                <w:p w14:paraId="176A0E09"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SEPTIMA BRIGADA</w:t>
                  </w:r>
                </w:p>
              </w:tc>
            </w:tr>
            <w:tr w:rsidR="00D43386" w:rsidRPr="00DC4E89" w14:paraId="720CAF7E"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292D6274"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4D26B982"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COMOL3</w:t>
                  </w:r>
                </w:p>
              </w:tc>
              <w:tc>
                <w:tcPr>
                  <w:tcW w:w="3889" w:type="dxa"/>
                  <w:tcBorders>
                    <w:top w:val="nil"/>
                    <w:left w:val="nil"/>
                    <w:bottom w:val="single" w:sz="4" w:space="0" w:color="auto"/>
                    <w:right w:val="single" w:sz="4" w:space="0" w:color="auto"/>
                  </w:tcBorders>
                  <w:shd w:val="clear" w:color="000000" w:fill="FFFFFF"/>
                  <w:vAlign w:val="center"/>
                  <w:hideMark/>
                </w:tcPr>
                <w:p w14:paraId="61A780FF"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 xml:space="preserve">COMANDO DE OPERACIONES LOGISTICAS N°3 </w:t>
                  </w:r>
                </w:p>
              </w:tc>
            </w:tr>
            <w:tr w:rsidR="00D43386" w:rsidRPr="00DC4E89" w14:paraId="3F1682EF"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6BB57473"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2B414D66"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DM5</w:t>
                  </w:r>
                </w:p>
              </w:tc>
              <w:tc>
                <w:tcPr>
                  <w:tcW w:w="3889" w:type="dxa"/>
                  <w:tcBorders>
                    <w:top w:val="nil"/>
                    <w:left w:val="nil"/>
                    <w:bottom w:val="single" w:sz="4" w:space="0" w:color="auto"/>
                    <w:right w:val="single" w:sz="4" w:space="0" w:color="auto"/>
                  </w:tcBorders>
                  <w:shd w:val="clear" w:color="000000" w:fill="FFFFFF"/>
                  <w:vAlign w:val="center"/>
                  <w:hideMark/>
                </w:tcPr>
                <w:p w14:paraId="03431202"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DISTRITO MILITAR N°5</w:t>
                  </w:r>
                </w:p>
              </w:tc>
            </w:tr>
            <w:tr w:rsidR="00D43386" w:rsidRPr="00DC4E89" w14:paraId="2F5570CB"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5DA9EB1C"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5AAD6B4F"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DM54</w:t>
                  </w:r>
                </w:p>
              </w:tc>
              <w:tc>
                <w:tcPr>
                  <w:tcW w:w="3889" w:type="dxa"/>
                  <w:tcBorders>
                    <w:top w:val="nil"/>
                    <w:left w:val="nil"/>
                    <w:bottom w:val="single" w:sz="4" w:space="0" w:color="auto"/>
                    <w:right w:val="single" w:sz="4" w:space="0" w:color="auto"/>
                  </w:tcBorders>
                  <w:shd w:val="clear" w:color="000000" w:fill="FFFFFF"/>
                  <w:vAlign w:val="center"/>
                  <w:hideMark/>
                </w:tcPr>
                <w:p w14:paraId="49FAA33E"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DISTRITO MILITAR N°54</w:t>
                  </w:r>
                </w:p>
              </w:tc>
            </w:tr>
            <w:tr w:rsidR="00D43386" w:rsidRPr="00DC4E89" w14:paraId="5699CC07"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7BD4EB77"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325A3EA0"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EJAPI</w:t>
                  </w:r>
                </w:p>
              </w:tc>
              <w:tc>
                <w:tcPr>
                  <w:tcW w:w="3889" w:type="dxa"/>
                  <w:tcBorders>
                    <w:top w:val="nil"/>
                    <w:left w:val="nil"/>
                    <w:bottom w:val="single" w:sz="4" w:space="0" w:color="auto"/>
                    <w:right w:val="single" w:sz="4" w:space="0" w:color="auto"/>
                  </w:tcBorders>
                  <w:shd w:val="clear" w:color="000000" w:fill="FFFFFF"/>
                  <w:vAlign w:val="center"/>
                  <w:hideMark/>
                </w:tcPr>
                <w:p w14:paraId="4B21467B"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CENTRO DE RECLUCION MILITAR</w:t>
                  </w:r>
                </w:p>
              </w:tc>
            </w:tr>
            <w:tr w:rsidR="00D43386" w:rsidRPr="00DC4E89" w14:paraId="3E53AF00"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6534FF3C"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lastRenderedPageBreak/>
                    <w:t>BR7</w:t>
                  </w:r>
                </w:p>
              </w:tc>
              <w:tc>
                <w:tcPr>
                  <w:tcW w:w="1079" w:type="dxa"/>
                  <w:tcBorders>
                    <w:top w:val="nil"/>
                    <w:left w:val="nil"/>
                    <w:bottom w:val="single" w:sz="4" w:space="0" w:color="auto"/>
                    <w:right w:val="single" w:sz="4" w:space="0" w:color="auto"/>
                  </w:tcBorders>
                  <w:shd w:val="clear" w:color="auto" w:fill="auto"/>
                  <w:vAlign w:val="center"/>
                  <w:hideMark/>
                </w:tcPr>
                <w:p w14:paraId="3D3080B5"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GGARI</w:t>
                  </w:r>
                </w:p>
              </w:tc>
              <w:tc>
                <w:tcPr>
                  <w:tcW w:w="3889" w:type="dxa"/>
                  <w:tcBorders>
                    <w:top w:val="nil"/>
                    <w:left w:val="nil"/>
                    <w:bottom w:val="single" w:sz="4" w:space="0" w:color="auto"/>
                    <w:right w:val="single" w:sz="4" w:space="0" w:color="auto"/>
                  </w:tcBorders>
                  <w:shd w:val="clear" w:color="000000" w:fill="FFFFFF"/>
                  <w:vAlign w:val="center"/>
                  <w:hideMark/>
                </w:tcPr>
                <w:p w14:paraId="08C6666A"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GRUPO DE ACCION UNIFICADA PARA LA LIBTERACIONAL PERSONAL ARIARI</w:t>
                  </w:r>
                </w:p>
              </w:tc>
            </w:tr>
            <w:tr w:rsidR="00D43386" w:rsidRPr="00DC4E89" w14:paraId="15733EAD"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2B6D5936"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1D0427AA"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GGMET</w:t>
                  </w:r>
                </w:p>
              </w:tc>
              <w:tc>
                <w:tcPr>
                  <w:tcW w:w="3889" w:type="dxa"/>
                  <w:tcBorders>
                    <w:top w:val="nil"/>
                    <w:left w:val="nil"/>
                    <w:bottom w:val="single" w:sz="4" w:space="0" w:color="auto"/>
                    <w:right w:val="single" w:sz="4" w:space="0" w:color="auto"/>
                  </w:tcBorders>
                  <w:shd w:val="clear" w:color="000000" w:fill="FFFFFF"/>
                  <w:vAlign w:val="center"/>
                  <w:hideMark/>
                </w:tcPr>
                <w:p w14:paraId="43725D54"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 xml:space="preserve">GRUPO DE ACCION UNIFICADA PARA LA LIBTERACIONAL PERSONAL META </w:t>
                  </w:r>
                </w:p>
              </w:tc>
            </w:tr>
            <w:tr w:rsidR="00D43386" w:rsidRPr="00DC4E89" w14:paraId="36F585A8"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0138408D"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6611228F"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GRULI6</w:t>
                  </w:r>
                </w:p>
              </w:tc>
              <w:tc>
                <w:tcPr>
                  <w:tcW w:w="3889" w:type="dxa"/>
                  <w:tcBorders>
                    <w:top w:val="nil"/>
                    <w:left w:val="nil"/>
                    <w:bottom w:val="single" w:sz="4" w:space="0" w:color="auto"/>
                    <w:right w:val="single" w:sz="4" w:space="0" w:color="auto"/>
                  </w:tcBorders>
                  <w:shd w:val="clear" w:color="000000" w:fill="FFFFFF"/>
                  <w:vAlign w:val="center"/>
                  <w:hideMark/>
                </w:tcPr>
                <w:p w14:paraId="3A67B0C7"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 xml:space="preserve">GRUI DE CAVALLERIA LIVIANO METEORO N°6 </w:t>
                  </w:r>
                </w:p>
              </w:tc>
            </w:tr>
            <w:tr w:rsidR="00D43386" w:rsidRPr="00DC4E89" w14:paraId="516E11C2"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04153CD3"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BR7</w:t>
                  </w:r>
                </w:p>
              </w:tc>
              <w:tc>
                <w:tcPr>
                  <w:tcW w:w="1079" w:type="dxa"/>
                  <w:tcBorders>
                    <w:top w:val="nil"/>
                    <w:left w:val="nil"/>
                    <w:bottom w:val="single" w:sz="4" w:space="0" w:color="auto"/>
                    <w:right w:val="single" w:sz="4" w:space="0" w:color="auto"/>
                  </w:tcBorders>
                  <w:shd w:val="clear" w:color="auto" w:fill="auto"/>
                  <w:vAlign w:val="center"/>
                  <w:hideMark/>
                </w:tcPr>
                <w:p w14:paraId="3DCB265F"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ZONA7</w:t>
                  </w:r>
                </w:p>
              </w:tc>
              <w:tc>
                <w:tcPr>
                  <w:tcW w:w="3889" w:type="dxa"/>
                  <w:tcBorders>
                    <w:top w:val="nil"/>
                    <w:left w:val="nil"/>
                    <w:bottom w:val="single" w:sz="4" w:space="0" w:color="auto"/>
                    <w:right w:val="single" w:sz="4" w:space="0" w:color="auto"/>
                  </w:tcBorders>
                  <w:shd w:val="clear" w:color="000000" w:fill="FFFFFF"/>
                  <w:vAlign w:val="center"/>
                  <w:hideMark/>
                </w:tcPr>
                <w:p w14:paraId="358BDB6F"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ZONA 7</w:t>
                  </w:r>
                </w:p>
              </w:tc>
            </w:tr>
            <w:tr w:rsidR="00D43386" w:rsidRPr="00DC4E89" w14:paraId="13335A76"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vAlign w:val="center"/>
                  <w:hideMark/>
                </w:tcPr>
                <w:p w14:paraId="06AC108E"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CENAC V/CIO</w:t>
                  </w:r>
                </w:p>
              </w:tc>
              <w:tc>
                <w:tcPr>
                  <w:tcW w:w="1079" w:type="dxa"/>
                  <w:tcBorders>
                    <w:top w:val="nil"/>
                    <w:left w:val="nil"/>
                    <w:bottom w:val="single" w:sz="4" w:space="0" w:color="auto"/>
                    <w:right w:val="single" w:sz="4" w:space="0" w:color="auto"/>
                  </w:tcBorders>
                  <w:shd w:val="clear" w:color="auto" w:fill="auto"/>
                  <w:vAlign w:val="center"/>
                  <w:hideMark/>
                </w:tcPr>
                <w:p w14:paraId="1203B93B"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CENAC V/CIO</w:t>
                  </w:r>
                </w:p>
              </w:tc>
              <w:tc>
                <w:tcPr>
                  <w:tcW w:w="3889" w:type="dxa"/>
                  <w:tcBorders>
                    <w:top w:val="nil"/>
                    <w:left w:val="nil"/>
                    <w:bottom w:val="single" w:sz="4" w:space="0" w:color="auto"/>
                    <w:right w:val="single" w:sz="4" w:space="0" w:color="auto"/>
                  </w:tcBorders>
                  <w:shd w:val="clear" w:color="000000" w:fill="FFFFFF"/>
                  <w:vAlign w:val="center"/>
                  <w:hideMark/>
                </w:tcPr>
                <w:p w14:paraId="33E5D544"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 xml:space="preserve">CENTRAL ADMINISTRATIVA Y CONTABLE REGIONAL VILLAVICENCIO </w:t>
                  </w:r>
                </w:p>
              </w:tc>
            </w:tr>
            <w:tr w:rsidR="00D43386" w:rsidRPr="00DC4E89" w14:paraId="5534380C"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342222A8"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DIVIO</w:t>
                  </w:r>
                </w:p>
              </w:tc>
              <w:tc>
                <w:tcPr>
                  <w:tcW w:w="1079" w:type="dxa"/>
                  <w:tcBorders>
                    <w:top w:val="nil"/>
                    <w:left w:val="nil"/>
                    <w:bottom w:val="single" w:sz="4" w:space="0" w:color="auto"/>
                    <w:right w:val="single" w:sz="4" w:space="0" w:color="auto"/>
                  </w:tcBorders>
                  <w:shd w:val="clear" w:color="auto" w:fill="auto"/>
                  <w:vAlign w:val="center"/>
                  <w:hideMark/>
                </w:tcPr>
                <w:p w14:paraId="1C984CF1"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DIVIO</w:t>
                  </w:r>
                </w:p>
              </w:tc>
              <w:tc>
                <w:tcPr>
                  <w:tcW w:w="3889" w:type="dxa"/>
                  <w:tcBorders>
                    <w:top w:val="nil"/>
                    <w:left w:val="nil"/>
                    <w:bottom w:val="single" w:sz="4" w:space="0" w:color="auto"/>
                    <w:right w:val="single" w:sz="4" w:space="0" w:color="auto"/>
                  </w:tcBorders>
                  <w:shd w:val="clear" w:color="000000" w:fill="FFFFFF"/>
                  <w:vAlign w:val="center"/>
                  <w:hideMark/>
                </w:tcPr>
                <w:p w14:paraId="19CC7F16"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 xml:space="preserve">DIRECCION VERIFICACION A LA IMPLEMENTACION ORIENTE </w:t>
                  </w:r>
                </w:p>
              </w:tc>
            </w:tr>
            <w:tr w:rsidR="00D43386" w:rsidRPr="00DC4E89" w14:paraId="69B504EF"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4F570205"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DIV4</w:t>
                  </w:r>
                </w:p>
              </w:tc>
              <w:tc>
                <w:tcPr>
                  <w:tcW w:w="1079" w:type="dxa"/>
                  <w:tcBorders>
                    <w:top w:val="nil"/>
                    <w:left w:val="nil"/>
                    <w:bottom w:val="single" w:sz="4" w:space="0" w:color="auto"/>
                    <w:right w:val="single" w:sz="4" w:space="0" w:color="auto"/>
                  </w:tcBorders>
                  <w:shd w:val="clear" w:color="auto" w:fill="auto"/>
                  <w:vAlign w:val="center"/>
                  <w:hideMark/>
                </w:tcPr>
                <w:p w14:paraId="57F5559A"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DIV4</w:t>
                  </w:r>
                </w:p>
              </w:tc>
              <w:tc>
                <w:tcPr>
                  <w:tcW w:w="3889" w:type="dxa"/>
                  <w:tcBorders>
                    <w:top w:val="nil"/>
                    <w:left w:val="nil"/>
                    <w:bottom w:val="single" w:sz="4" w:space="0" w:color="auto"/>
                    <w:right w:val="single" w:sz="4" w:space="0" w:color="auto"/>
                  </w:tcBorders>
                  <w:shd w:val="clear" w:color="000000" w:fill="FFFFFF"/>
                  <w:vAlign w:val="center"/>
                  <w:hideMark/>
                </w:tcPr>
                <w:p w14:paraId="79E1E256"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 xml:space="preserve">CUARTA DIVISION DEL EJERCITO </w:t>
                  </w:r>
                </w:p>
              </w:tc>
            </w:tr>
            <w:tr w:rsidR="00D43386" w:rsidRPr="00DC4E89" w14:paraId="707087DE"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608B433A"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BR31</w:t>
                  </w:r>
                </w:p>
              </w:tc>
              <w:tc>
                <w:tcPr>
                  <w:tcW w:w="1079" w:type="dxa"/>
                  <w:tcBorders>
                    <w:top w:val="nil"/>
                    <w:left w:val="nil"/>
                    <w:bottom w:val="single" w:sz="4" w:space="0" w:color="auto"/>
                    <w:right w:val="single" w:sz="4" w:space="0" w:color="auto"/>
                  </w:tcBorders>
                  <w:shd w:val="clear" w:color="auto" w:fill="auto"/>
                  <w:vAlign w:val="center"/>
                  <w:hideMark/>
                </w:tcPr>
                <w:p w14:paraId="599EF251"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BASDO</w:t>
                  </w:r>
                </w:p>
              </w:tc>
              <w:tc>
                <w:tcPr>
                  <w:tcW w:w="3889" w:type="dxa"/>
                  <w:tcBorders>
                    <w:top w:val="nil"/>
                    <w:left w:val="nil"/>
                    <w:bottom w:val="single" w:sz="4" w:space="0" w:color="auto"/>
                    <w:right w:val="single" w:sz="4" w:space="0" w:color="auto"/>
                  </w:tcBorders>
                  <w:shd w:val="clear" w:color="000000" w:fill="FFFFFF"/>
                  <w:vAlign w:val="center"/>
                  <w:hideMark/>
                </w:tcPr>
                <w:p w14:paraId="41C2FCFF"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 xml:space="preserve">BAT. SELVA. NO. 52 "CORONEL JOSÉ DOLORES SOLANO" </w:t>
                  </w:r>
                </w:p>
              </w:tc>
            </w:tr>
            <w:tr w:rsidR="00D43386" w:rsidRPr="00DC4E89" w14:paraId="46F833DE"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2819498F"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BR31</w:t>
                  </w:r>
                </w:p>
              </w:tc>
              <w:tc>
                <w:tcPr>
                  <w:tcW w:w="1079" w:type="dxa"/>
                  <w:tcBorders>
                    <w:top w:val="nil"/>
                    <w:left w:val="nil"/>
                    <w:bottom w:val="single" w:sz="4" w:space="0" w:color="auto"/>
                    <w:right w:val="single" w:sz="4" w:space="0" w:color="auto"/>
                  </w:tcBorders>
                  <w:shd w:val="clear" w:color="auto" w:fill="auto"/>
                  <w:vAlign w:val="center"/>
                  <w:hideMark/>
                </w:tcPr>
                <w:p w14:paraId="6D27BACE"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BR31</w:t>
                  </w:r>
                </w:p>
              </w:tc>
              <w:tc>
                <w:tcPr>
                  <w:tcW w:w="3889" w:type="dxa"/>
                  <w:tcBorders>
                    <w:top w:val="nil"/>
                    <w:left w:val="nil"/>
                    <w:bottom w:val="single" w:sz="4" w:space="0" w:color="auto"/>
                    <w:right w:val="single" w:sz="4" w:space="0" w:color="auto"/>
                  </w:tcBorders>
                  <w:shd w:val="clear" w:color="000000" w:fill="FFFFFF"/>
                  <w:vAlign w:val="center"/>
                  <w:hideMark/>
                </w:tcPr>
                <w:p w14:paraId="28365218"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TRIGESIMA PRIMERA BRIGADA</w:t>
                  </w:r>
                </w:p>
              </w:tc>
            </w:tr>
            <w:tr w:rsidR="00D43386" w:rsidRPr="00DC4E89" w14:paraId="31D9B1A4" w14:textId="77777777" w:rsidTr="00733E16">
              <w:tblPrEx>
                <w:jc w:val="left"/>
              </w:tblPrEx>
              <w:trPr>
                <w:trHeight w:val="20"/>
              </w:trPr>
              <w:tc>
                <w:tcPr>
                  <w:tcW w:w="2110" w:type="dxa"/>
                  <w:gridSpan w:val="3"/>
                  <w:tcBorders>
                    <w:top w:val="nil"/>
                    <w:left w:val="single" w:sz="4" w:space="0" w:color="auto"/>
                    <w:bottom w:val="single" w:sz="4" w:space="0" w:color="auto"/>
                    <w:right w:val="single" w:sz="4" w:space="0" w:color="auto"/>
                  </w:tcBorders>
                  <w:shd w:val="clear" w:color="auto" w:fill="auto"/>
                  <w:noWrap/>
                  <w:vAlign w:val="center"/>
                  <w:hideMark/>
                </w:tcPr>
                <w:p w14:paraId="3AEA9AA0"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BR31</w:t>
                  </w:r>
                </w:p>
              </w:tc>
              <w:tc>
                <w:tcPr>
                  <w:tcW w:w="1079" w:type="dxa"/>
                  <w:tcBorders>
                    <w:top w:val="nil"/>
                    <w:left w:val="nil"/>
                    <w:bottom w:val="single" w:sz="4" w:space="0" w:color="auto"/>
                    <w:right w:val="single" w:sz="4" w:space="0" w:color="auto"/>
                  </w:tcBorders>
                  <w:shd w:val="clear" w:color="auto" w:fill="auto"/>
                  <w:vAlign w:val="center"/>
                  <w:hideMark/>
                </w:tcPr>
                <w:p w14:paraId="553AB0D5" w14:textId="77777777" w:rsidR="00D43386" w:rsidRPr="00DC4E89" w:rsidRDefault="00D43386" w:rsidP="00D43386">
                  <w:pPr>
                    <w:widowControl/>
                    <w:suppressAutoHyphens w:val="0"/>
                    <w:jc w:val="center"/>
                    <w:rPr>
                      <w:rFonts w:ascii="Arial Narrow" w:eastAsia="Times New Roman" w:hAnsi="Arial Narrow"/>
                      <w:color w:val="000000"/>
                      <w:kern w:val="0"/>
                      <w:sz w:val="16"/>
                      <w:szCs w:val="16"/>
                      <w:lang w:val="es-ES" w:eastAsia="es-ES"/>
                    </w:rPr>
                  </w:pPr>
                  <w:r w:rsidRPr="00DC4E89">
                    <w:rPr>
                      <w:rFonts w:ascii="Arial Narrow" w:eastAsia="Times New Roman" w:hAnsi="Arial Narrow"/>
                      <w:color w:val="000000"/>
                      <w:kern w:val="0"/>
                      <w:sz w:val="16"/>
                      <w:szCs w:val="16"/>
                      <w:lang w:val="es-ES" w:eastAsia="es-ES"/>
                    </w:rPr>
                    <w:t>BIAVA</w:t>
                  </w:r>
                </w:p>
              </w:tc>
              <w:tc>
                <w:tcPr>
                  <w:tcW w:w="3889" w:type="dxa"/>
                  <w:tcBorders>
                    <w:top w:val="nil"/>
                    <w:left w:val="nil"/>
                    <w:bottom w:val="single" w:sz="4" w:space="0" w:color="auto"/>
                    <w:right w:val="single" w:sz="4" w:space="0" w:color="auto"/>
                  </w:tcBorders>
                  <w:shd w:val="clear" w:color="000000" w:fill="FFFFFF"/>
                  <w:vAlign w:val="center"/>
                  <w:hideMark/>
                </w:tcPr>
                <w:p w14:paraId="479ECADF" w14:textId="77777777" w:rsidR="00D43386" w:rsidRPr="00DC4E89" w:rsidRDefault="00D43386" w:rsidP="00D43386">
                  <w:pPr>
                    <w:widowControl/>
                    <w:suppressAutoHyphens w:val="0"/>
                    <w:jc w:val="center"/>
                    <w:rPr>
                      <w:rFonts w:ascii="Arial Narrow" w:eastAsia="Times New Roman" w:hAnsi="Arial Narrow"/>
                      <w:color w:val="000000"/>
                      <w:kern w:val="0"/>
                      <w:sz w:val="18"/>
                      <w:szCs w:val="18"/>
                      <w:lang w:val="es-ES" w:eastAsia="es-ES"/>
                    </w:rPr>
                  </w:pPr>
                  <w:r w:rsidRPr="00DC4E89">
                    <w:rPr>
                      <w:rFonts w:ascii="Arial Narrow" w:eastAsia="Times New Roman" w:hAnsi="Arial Narrow"/>
                      <w:color w:val="000000"/>
                      <w:kern w:val="0"/>
                      <w:sz w:val="18"/>
                      <w:szCs w:val="18"/>
                      <w:lang w:val="es-ES" w:eastAsia="es-ES"/>
                    </w:rPr>
                    <w:t>BATALLÓN DE INFANTERÍA DE SELVA No.30 "GR. ALFREDO VÁSQUEZ COBO"</w:t>
                  </w:r>
                </w:p>
              </w:tc>
            </w:tr>
          </w:tbl>
          <w:p w14:paraId="0780B83F" w14:textId="77777777" w:rsidR="00D43386" w:rsidRDefault="00D43386" w:rsidP="00D43386">
            <w:pPr>
              <w:pStyle w:val="NormalWeb"/>
              <w:jc w:val="both"/>
              <w:rPr>
                <w:rFonts w:ascii="Arial Narrow" w:hAnsi="Arial Narrow" w:cs="Arial"/>
                <w:bCs/>
                <w:sz w:val="21"/>
                <w:szCs w:val="21"/>
                <w:lang w:val="es-CO"/>
              </w:rPr>
            </w:pPr>
            <w:r w:rsidRPr="00DC4E89">
              <w:rPr>
                <w:rFonts w:ascii="Arial Narrow" w:hAnsi="Arial Narrow" w:cs="Arial"/>
                <w:bCs/>
                <w:sz w:val="21"/>
                <w:szCs w:val="21"/>
                <w:lang w:val="es-CO"/>
              </w:rPr>
              <w:t>Posterior a ello, el almac</w:t>
            </w:r>
            <w:r w:rsidRPr="00DC4E89">
              <w:rPr>
                <w:rFonts w:ascii="Arial Narrow" w:hAnsi="Arial Narrow" w:cs="Arial" w:hint="eastAsia"/>
                <w:bCs/>
                <w:sz w:val="21"/>
                <w:szCs w:val="21"/>
                <w:lang w:val="es-CO"/>
              </w:rPr>
              <w:t>é</w:t>
            </w:r>
            <w:r w:rsidRPr="00DC4E89">
              <w:rPr>
                <w:rFonts w:ascii="Arial Narrow" w:hAnsi="Arial Narrow" w:cs="Arial"/>
                <w:bCs/>
                <w:sz w:val="21"/>
                <w:szCs w:val="21"/>
                <w:lang w:val="es-CO"/>
              </w:rPr>
              <w:t>n de intendencia del BASPC No. 7</w:t>
            </w:r>
            <w:r>
              <w:rPr>
                <w:rFonts w:ascii="Arial Narrow" w:hAnsi="Arial Narrow" w:cs="Arial"/>
                <w:bCs/>
                <w:sz w:val="21"/>
                <w:szCs w:val="21"/>
                <w:lang w:val="es-CO"/>
              </w:rPr>
              <w:t>,</w:t>
            </w:r>
            <w:r w:rsidRPr="00DC4E89">
              <w:rPr>
                <w:rFonts w:ascii="Arial Narrow" w:hAnsi="Arial Narrow" w:cs="Arial"/>
                <w:bCs/>
                <w:sz w:val="21"/>
                <w:szCs w:val="21"/>
                <w:lang w:val="es-CO"/>
              </w:rPr>
              <w:t xml:space="preserve"> realizara el tr</w:t>
            </w:r>
            <w:r w:rsidRPr="00DC4E89">
              <w:rPr>
                <w:rFonts w:ascii="Arial Narrow" w:hAnsi="Arial Narrow" w:cs="Arial" w:hint="eastAsia"/>
                <w:bCs/>
                <w:sz w:val="21"/>
                <w:szCs w:val="21"/>
                <w:lang w:val="es-CO"/>
              </w:rPr>
              <w:t>á</w:t>
            </w:r>
            <w:r w:rsidRPr="00DC4E89">
              <w:rPr>
                <w:rFonts w:ascii="Arial Narrow" w:hAnsi="Arial Narrow" w:cs="Arial"/>
                <w:bCs/>
                <w:sz w:val="21"/>
                <w:szCs w:val="21"/>
                <w:lang w:val="es-CO"/>
              </w:rPr>
              <w:t xml:space="preserve">mite administrativo correspondiente </w:t>
            </w:r>
            <w:proofErr w:type="gramStart"/>
            <w:r w:rsidRPr="00DC4E89">
              <w:rPr>
                <w:rFonts w:ascii="Arial Narrow" w:hAnsi="Arial Narrow" w:cs="Arial"/>
                <w:bCs/>
                <w:sz w:val="21"/>
                <w:szCs w:val="21"/>
                <w:lang w:val="es-CO"/>
              </w:rPr>
              <w:t>en relaci</w:t>
            </w:r>
            <w:r w:rsidRPr="00DC4E89">
              <w:rPr>
                <w:rFonts w:ascii="Arial Narrow" w:hAnsi="Arial Narrow" w:cs="Arial" w:hint="eastAsia"/>
                <w:bCs/>
                <w:sz w:val="21"/>
                <w:szCs w:val="21"/>
                <w:lang w:val="es-CO"/>
              </w:rPr>
              <w:t>ó</w:t>
            </w:r>
            <w:r w:rsidRPr="00DC4E89">
              <w:rPr>
                <w:rFonts w:ascii="Arial Narrow" w:hAnsi="Arial Narrow" w:cs="Arial"/>
                <w:bCs/>
                <w:sz w:val="21"/>
                <w:szCs w:val="21"/>
                <w:lang w:val="es-CO"/>
              </w:rPr>
              <w:t>n a</w:t>
            </w:r>
            <w:proofErr w:type="gramEnd"/>
            <w:r w:rsidRPr="00DC4E89">
              <w:rPr>
                <w:rFonts w:ascii="Arial Narrow" w:hAnsi="Arial Narrow" w:cs="Arial"/>
                <w:bCs/>
                <w:sz w:val="21"/>
                <w:szCs w:val="21"/>
                <w:lang w:val="es-CO"/>
              </w:rPr>
              <w:t xml:space="preserve"> las salidas y entrega de los elementos de </w:t>
            </w:r>
            <w:r w:rsidRPr="00787F4E">
              <w:rPr>
                <w:rFonts w:ascii="Arial Narrow" w:hAnsi="Arial Narrow" w:cs="Arial"/>
                <w:bCs/>
                <w:sz w:val="21"/>
                <w:szCs w:val="21"/>
                <w:lang w:val="es-CO"/>
              </w:rPr>
              <w:t xml:space="preserve">PAPELERIA, UTILES DE ESCRITORIO Y OFICINAS, TINTAS, TONER Y/O CONSUMIBLES DE IMPRESORAS </w:t>
            </w:r>
            <w:r w:rsidRPr="00DC4E89">
              <w:rPr>
                <w:rFonts w:ascii="Arial Narrow" w:hAnsi="Arial Narrow" w:cs="Arial"/>
                <w:bCs/>
                <w:sz w:val="21"/>
                <w:szCs w:val="21"/>
                <w:lang w:val="es-CO"/>
              </w:rPr>
              <w:t>a las unidades centralizadas, dando cumplimientos a los procesos establecidos para tal fin.</w:t>
            </w:r>
          </w:p>
          <w:p w14:paraId="7029104A" w14:textId="77777777" w:rsidR="00D43386" w:rsidRPr="004E6DA3" w:rsidRDefault="00D43386" w:rsidP="00D43386">
            <w:pPr>
              <w:pStyle w:val="NormalWeb"/>
              <w:jc w:val="both"/>
              <w:rPr>
                <w:rFonts w:ascii="Arial Narrow" w:hAnsi="Arial Narrow" w:cs="Arial"/>
                <w:bCs/>
                <w:sz w:val="21"/>
                <w:szCs w:val="21"/>
                <w:lang w:val="es-CO"/>
              </w:rPr>
            </w:pPr>
            <w:r w:rsidRPr="004E6DA3">
              <w:rPr>
                <w:rFonts w:ascii="Arial Narrow" w:hAnsi="Arial Narrow" w:cs="Arial"/>
                <w:bCs/>
                <w:sz w:val="21"/>
                <w:szCs w:val="21"/>
                <w:lang w:val="es-CO"/>
              </w:rPr>
              <w:t xml:space="preserve">NOTA 1: Serán a cargo del Contratista los costos de transporte, movilización, seguros que se causen con motivo de la ejecución del contrato. Estos costos se entenderán incorporados al valor total del contrato que llegase a celebrar, incluyendo los impuestos. </w:t>
            </w:r>
          </w:p>
          <w:p w14:paraId="7262EB0E" w14:textId="77777777" w:rsidR="00D43386" w:rsidRDefault="00D43386" w:rsidP="00D43386">
            <w:pPr>
              <w:pStyle w:val="NormalWeb"/>
              <w:spacing w:before="0" w:beforeAutospacing="0" w:after="0"/>
              <w:jc w:val="both"/>
              <w:rPr>
                <w:rFonts w:ascii="Arial Narrow" w:hAnsi="Arial Narrow" w:cs="Arial"/>
                <w:bCs/>
                <w:sz w:val="21"/>
                <w:szCs w:val="21"/>
                <w:lang w:val="es-CO"/>
              </w:rPr>
            </w:pPr>
            <w:r w:rsidRPr="004E6DA3">
              <w:rPr>
                <w:rFonts w:ascii="Arial Narrow" w:hAnsi="Arial Narrow" w:cs="Arial"/>
                <w:bCs/>
                <w:sz w:val="21"/>
                <w:szCs w:val="21"/>
                <w:lang w:val="es-CO"/>
              </w:rPr>
              <w:t xml:space="preserve">NOTA 2: Para todos los efectos legales derivados de la celebración, ejecución, terminación y liquidación del contrato, se entenderá que el domicilio contractual será en el Municipio de Villavicencio. </w:t>
            </w:r>
          </w:p>
          <w:bookmarkEnd w:id="3"/>
          <w:p w14:paraId="56884C16" w14:textId="77777777" w:rsidR="00D43386" w:rsidRDefault="00D43386" w:rsidP="00D43386">
            <w:pPr>
              <w:rPr>
                <w:rFonts w:ascii="Arial Narrow" w:hAnsi="Arial Narrow" w:cs="Arial"/>
                <w:b/>
                <w:bCs/>
                <w:color w:val="000000" w:themeColor="text1"/>
                <w:sz w:val="20"/>
                <w:szCs w:val="20"/>
                <w:highlight w:val="yellow"/>
              </w:rPr>
            </w:pPr>
          </w:p>
          <w:p w14:paraId="124533AC" w14:textId="01C7AC7B" w:rsidR="00D43386" w:rsidRPr="00D43386" w:rsidRDefault="00D43386" w:rsidP="00D43386">
            <w:pPr>
              <w:rPr>
                <w:rFonts w:ascii="Arial Narrow" w:hAnsi="Arial Narrow" w:cs="Arial"/>
                <w:color w:val="000000" w:themeColor="text1"/>
                <w:sz w:val="20"/>
                <w:szCs w:val="20"/>
                <w:highlight w:val="yellow"/>
              </w:rPr>
            </w:pPr>
          </w:p>
        </w:tc>
      </w:tr>
      <w:tr w:rsidR="00FF47F9" w:rsidRPr="00D43386" w14:paraId="2188306D" w14:textId="77777777" w:rsidTr="00073875">
        <w:trPr>
          <w:jc w:val="center"/>
        </w:trPr>
        <w:tc>
          <w:tcPr>
            <w:tcW w:w="2264" w:type="dxa"/>
            <w:tcBorders>
              <w:top w:val="single" w:sz="4" w:space="0" w:color="000000"/>
              <w:left w:val="single" w:sz="4" w:space="0" w:color="000000"/>
              <w:bottom w:val="single" w:sz="4" w:space="0" w:color="000000"/>
              <w:right w:val="single" w:sz="4" w:space="0" w:color="000000"/>
            </w:tcBorders>
            <w:vAlign w:val="center"/>
          </w:tcPr>
          <w:p w14:paraId="2B00C4D3" w14:textId="77777777" w:rsidR="006D21B3" w:rsidRPr="00D43386" w:rsidRDefault="006D21B3" w:rsidP="0053422C">
            <w:pPr>
              <w:rPr>
                <w:rFonts w:ascii="Arial Narrow" w:hAnsi="Arial Narrow" w:cs="Arial"/>
                <w:b/>
                <w:color w:val="000000" w:themeColor="text1"/>
                <w:sz w:val="20"/>
                <w:szCs w:val="20"/>
              </w:rPr>
            </w:pPr>
            <w:r w:rsidRPr="00D43386">
              <w:rPr>
                <w:rFonts w:ascii="Arial Narrow" w:hAnsi="Arial Narrow" w:cs="Arial"/>
                <w:b/>
                <w:color w:val="000000" w:themeColor="text1"/>
                <w:sz w:val="20"/>
                <w:szCs w:val="20"/>
              </w:rPr>
              <w:lastRenderedPageBreak/>
              <w:t>Valor Del Contrato:</w:t>
            </w:r>
          </w:p>
        </w:tc>
        <w:tc>
          <w:tcPr>
            <w:tcW w:w="8646" w:type="dxa"/>
            <w:tcBorders>
              <w:top w:val="single" w:sz="4" w:space="0" w:color="000000"/>
              <w:left w:val="single" w:sz="4" w:space="0" w:color="000000"/>
              <w:bottom w:val="single" w:sz="4" w:space="0" w:color="000000"/>
              <w:right w:val="single" w:sz="4" w:space="0" w:color="000000"/>
            </w:tcBorders>
          </w:tcPr>
          <w:p w14:paraId="6A63A22F" w14:textId="77777777" w:rsidR="000D4FDE" w:rsidRPr="00D43386" w:rsidRDefault="000D4FDE" w:rsidP="000D4FDE">
            <w:pPr>
              <w:ind w:firstLine="14"/>
              <w:jc w:val="both"/>
              <w:rPr>
                <w:rFonts w:ascii="Arial Narrow" w:hAnsi="Arial Narrow"/>
                <w:sz w:val="20"/>
                <w:szCs w:val="20"/>
              </w:rPr>
            </w:pPr>
          </w:p>
          <w:p w14:paraId="0B51DBC4" w14:textId="77777777" w:rsidR="000D4FDE" w:rsidRPr="00D43386" w:rsidRDefault="000D4FDE" w:rsidP="000D4FDE">
            <w:pPr>
              <w:ind w:firstLine="14"/>
              <w:jc w:val="both"/>
              <w:rPr>
                <w:rFonts w:ascii="Arial Narrow" w:hAnsi="Arial Narrow"/>
                <w:sz w:val="20"/>
                <w:szCs w:val="20"/>
              </w:rPr>
            </w:pPr>
            <w:r w:rsidRPr="00D43386">
              <w:rPr>
                <w:rFonts w:ascii="Arial Narrow" w:hAnsi="Arial Narrow"/>
                <w:sz w:val="20"/>
                <w:szCs w:val="20"/>
              </w:rPr>
              <w:t>Nota 2: El valor del presente proceso de selección será el estipulado en la resolución de adjudicación.</w:t>
            </w:r>
          </w:p>
          <w:p w14:paraId="578B9962" w14:textId="12EDE820" w:rsidR="006D21B3" w:rsidRPr="00D43386" w:rsidRDefault="006D21B3" w:rsidP="0053422C">
            <w:pPr>
              <w:jc w:val="both"/>
              <w:rPr>
                <w:rFonts w:ascii="Arial Narrow" w:hAnsi="Arial Narrow" w:cs="Arial"/>
                <w:color w:val="000000" w:themeColor="text1"/>
                <w:sz w:val="20"/>
                <w:szCs w:val="20"/>
              </w:rPr>
            </w:pPr>
          </w:p>
        </w:tc>
      </w:tr>
      <w:tr w:rsidR="00FF47F9" w:rsidRPr="00D43386" w14:paraId="504C4C79" w14:textId="77777777" w:rsidTr="00073875">
        <w:trPr>
          <w:jc w:val="center"/>
        </w:trPr>
        <w:tc>
          <w:tcPr>
            <w:tcW w:w="2264" w:type="dxa"/>
            <w:tcBorders>
              <w:top w:val="single" w:sz="4" w:space="0" w:color="000000"/>
              <w:left w:val="single" w:sz="4" w:space="0" w:color="000000"/>
              <w:bottom w:val="single" w:sz="4" w:space="0" w:color="000000"/>
              <w:right w:val="single" w:sz="4" w:space="0" w:color="000000"/>
            </w:tcBorders>
            <w:vAlign w:val="center"/>
          </w:tcPr>
          <w:p w14:paraId="00B687B0" w14:textId="77777777" w:rsidR="006D21B3" w:rsidRPr="00D43386" w:rsidRDefault="006D21B3" w:rsidP="0053422C">
            <w:pPr>
              <w:rPr>
                <w:rFonts w:ascii="Arial Narrow" w:hAnsi="Arial Narrow" w:cs="Arial"/>
                <w:b/>
                <w:color w:val="000000" w:themeColor="text1"/>
                <w:sz w:val="20"/>
                <w:szCs w:val="20"/>
              </w:rPr>
            </w:pPr>
            <w:r w:rsidRPr="00D43386">
              <w:rPr>
                <w:rFonts w:ascii="Arial Narrow" w:hAnsi="Arial Narrow" w:cs="Arial"/>
                <w:b/>
                <w:color w:val="000000" w:themeColor="text1"/>
                <w:sz w:val="20"/>
                <w:szCs w:val="20"/>
              </w:rPr>
              <w:t>Moneda De Pago:</w:t>
            </w:r>
          </w:p>
        </w:tc>
        <w:tc>
          <w:tcPr>
            <w:tcW w:w="8646" w:type="dxa"/>
            <w:tcBorders>
              <w:top w:val="single" w:sz="4" w:space="0" w:color="000000"/>
              <w:left w:val="single" w:sz="4" w:space="0" w:color="000000"/>
              <w:bottom w:val="single" w:sz="4" w:space="0" w:color="000000"/>
              <w:right w:val="single" w:sz="4" w:space="0" w:color="000000"/>
            </w:tcBorders>
          </w:tcPr>
          <w:p w14:paraId="7580265A" w14:textId="021D2615" w:rsidR="006D21B3" w:rsidRPr="00D43386" w:rsidRDefault="000D4FDE" w:rsidP="000D4FDE">
            <w:pPr>
              <w:ind w:firstLine="14"/>
              <w:jc w:val="both"/>
              <w:rPr>
                <w:rFonts w:ascii="Arial Narrow" w:hAnsi="Arial Narrow" w:cs="Arial"/>
                <w:sz w:val="20"/>
                <w:szCs w:val="20"/>
              </w:rPr>
            </w:pPr>
            <w:r w:rsidRPr="00D43386">
              <w:rPr>
                <w:rFonts w:ascii="Arial Narrow" w:hAnsi="Arial Narrow" w:cs="Arial"/>
                <w:sz w:val="20"/>
                <w:szCs w:val="20"/>
              </w:rPr>
              <w:t>Los servicios prestados se pagarán en pesos colombianos.</w:t>
            </w:r>
          </w:p>
        </w:tc>
      </w:tr>
      <w:tr w:rsidR="00FF47F9" w:rsidRPr="00D43386" w14:paraId="3C1419BF" w14:textId="77777777" w:rsidTr="00073875">
        <w:trPr>
          <w:jc w:val="center"/>
        </w:trPr>
        <w:tc>
          <w:tcPr>
            <w:tcW w:w="2264" w:type="dxa"/>
            <w:tcBorders>
              <w:top w:val="single" w:sz="4" w:space="0" w:color="000000"/>
              <w:left w:val="single" w:sz="4" w:space="0" w:color="000000"/>
              <w:bottom w:val="single" w:sz="4" w:space="0" w:color="000000"/>
              <w:right w:val="single" w:sz="4" w:space="0" w:color="000000"/>
            </w:tcBorders>
            <w:vAlign w:val="center"/>
          </w:tcPr>
          <w:p w14:paraId="1A1E940D" w14:textId="77777777" w:rsidR="006D21B3" w:rsidRPr="00D43386" w:rsidRDefault="006D21B3" w:rsidP="0053422C">
            <w:pPr>
              <w:rPr>
                <w:rFonts w:ascii="Arial Narrow" w:hAnsi="Arial Narrow" w:cs="Arial"/>
                <w:b/>
                <w:color w:val="000000" w:themeColor="text1"/>
                <w:sz w:val="20"/>
                <w:szCs w:val="20"/>
              </w:rPr>
            </w:pPr>
          </w:p>
          <w:p w14:paraId="22228540" w14:textId="32801E18" w:rsidR="006D21B3" w:rsidRPr="00D43386" w:rsidRDefault="006D21B3" w:rsidP="0053422C">
            <w:pPr>
              <w:rPr>
                <w:rFonts w:ascii="Arial Narrow" w:hAnsi="Arial Narrow" w:cs="Arial"/>
                <w:b/>
                <w:color w:val="000000" w:themeColor="text1"/>
                <w:sz w:val="20"/>
                <w:szCs w:val="20"/>
              </w:rPr>
            </w:pPr>
            <w:r w:rsidRPr="00D43386">
              <w:rPr>
                <w:rFonts w:ascii="Arial Narrow" w:hAnsi="Arial Narrow" w:cs="Arial"/>
                <w:b/>
                <w:color w:val="000000" w:themeColor="text1"/>
                <w:sz w:val="20"/>
                <w:szCs w:val="20"/>
              </w:rPr>
              <w:t>Forma de Pago</w:t>
            </w:r>
          </w:p>
          <w:p w14:paraId="4799E872" w14:textId="0D89D64C" w:rsidR="006D21B3" w:rsidRPr="00D43386" w:rsidRDefault="006D21B3" w:rsidP="0053422C">
            <w:pPr>
              <w:rPr>
                <w:rFonts w:ascii="Arial Narrow" w:hAnsi="Arial Narrow" w:cs="Arial"/>
                <w:b/>
                <w:color w:val="000000" w:themeColor="text1"/>
                <w:sz w:val="20"/>
                <w:szCs w:val="20"/>
                <w:highlight w:val="yellow"/>
              </w:rPr>
            </w:pPr>
          </w:p>
          <w:p w14:paraId="76773FCB" w14:textId="77777777" w:rsidR="006D21B3" w:rsidRPr="00D43386" w:rsidRDefault="006D21B3" w:rsidP="0053422C">
            <w:pPr>
              <w:rPr>
                <w:rFonts w:ascii="Arial Narrow" w:hAnsi="Arial Narrow" w:cs="Arial"/>
                <w:b/>
                <w:color w:val="000000" w:themeColor="text1"/>
                <w:sz w:val="20"/>
                <w:szCs w:val="20"/>
                <w:highlight w:val="yellow"/>
              </w:rPr>
            </w:pPr>
          </w:p>
        </w:tc>
        <w:tc>
          <w:tcPr>
            <w:tcW w:w="8646" w:type="dxa"/>
            <w:tcBorders>
              <w:top w:val="single" w:sz="4" w:space="0" w:color="000000"/>
              <w:left w:val="single" w:sz="4" w:space="0" w:color="000000"/>
              <w:bottom w:val="single" w:sz="4" w:space="0" w:color="000000"/>
              <w:right w:val="single" w:sz="4" w:space="0" w:color="000000"/>
            </w:tcBorders>
          </w:tcPr>
          <w:p w14:paraId="063A4CFB" w14:textId="77777777" w:rsidR="006D21B3" w:rsidRDefault="006D21B3" w:rsidP="00D43386">
            <w:pPr>
              <w:ind w:firstLine="14"/>
              <w:jc w:val="both"/>
              <w:rPr>
                <w:rFonts w:ascii="Arial Narrow" w:eastAsia="Arial" w:hAnsi="Arial Narrow"/>
                <w:bCs/>
                <w:sz w:val="20"/>
                <w:szCs w:val="20"/>
                <w:lang w:eastAsia="en-US"/>
              </w:rPr>
            </w:pPr>
          </w:p>
          <w:p w14:paraId="05A7FF78" w14:textId="77777777" w:rsidR="00D43386" w:rsidRPr="00AF5771" w:rsidRDefault="00D43386" w:rsidP="00D43386">
            <w:pPr>
              <w:ind w:firstLine="14"/>
              <w:jc w:val="both"/>
              <w:rPr>
                <w:rFonts w:ascii="Arial Narrow" w:eastAsia="Arial" w:hAnsi="Arial Narrow"/>
                <w:bCs/>
                <w:sz w:val="20"/>
                <w:szCs w:val="20"/>
                <w:lang w:eastAsia="en-US"/>
              </w:rPr>
            </w:pPr>
            <w:bookmarkStart w:id="4" w:name="_Hlk140858593"/>
            <w:r w:rsidRPr="00AF5771">
              <w:rPr>
                <w:rFonts w:ascii="Arial Narrow" w:eastAsia="Arial" w:hAnsi="Arial Narrow"/>
                <w:bCs/>
                <w:sz w:val="20"/>
                <w:szCs w:val="20"/>
                <w:lang w:eastAsia="en-US"/>
              </w:rPr>
              <w:t>EL MDN –Ejército Nacional- CENAC REGIONAL VILLAVICENCIO, cancelará el valor correspondiente de la siguiente manera:</w:t>
            </w:r>
          </w:p>
          <w:p w14:paraId="1900609C" w14:textId="77777777" w:rsidR="00D43386" w:rsidRPr="00AF5771" w:rsidRDefault="00D43386" w:rsidP="00D43386">
            <w:pPr>
              <w:ind w:firstLine="14"/>
              <w:jc w:val="both"/>
              <w:rPr>
                <w:rFonts w:ascii="Arial Narrow" w:eastAsia="Arial" w:hAnsi="Arial Narrow"/>
                <w:bCs/>
                <w:sz w:val="20"/>
                <w:szCs w:val="20"/>
                <w:lang w:eastAsia="en-US"/>
              </w:rPr>
            </w:pPr>
          </w:p>
          <w:p w14:paraId="3E86F51F" w14:textId="77777777" w:rsidR="00D43386" w:rsidRPr="00AF5771" w:rsidRDefault="00D43386" w:rsidP="00D43386">
            <w:pPr>
              <w:ind w:firstLine="14"/>
              <w:jc w:val="both"/>
              <w:rPr>
                <w:rFonts w:ascii="Arial Narrow" w:hAnsi="Arial Narrow" w:cs="Arial"/>
                <w:b/>
                <w:bCs/>
                <w:sz w:val="20"/>
                <w:szCs w:val="20"/>
              </w:rPr>
            </w:pPr>
            <w:r w:rsidRPr="00AF5771">
              <w:rPr>
                <w:rFonts w:ascii="Arial Narrow" w:eastAsia="Arial" w:hAnsi="Arial Narrow"/>
                <w:bCs/>
                <w:sz w:val="20"/>
                <w:szCs w:val="20"/>
                <w:lang w:eastAsia="en-US"/>
              </w:rPr>
              <w:t xml:space="preserve">PAGOS PARCIALES contra recibo a satisfacción mediante giros parciales dentro de los </w:t>
            </w:r>
            <w:r w:rsidRPr="00AF5771">
              <w:rPr>
                <w:rFonts w:ascii="Arial Narrow" w:eastAsia="Arial" w:hAnsi="Arial Narrow"/>
                <w:b/>
                <w:bCs/>
                <w:sz w:val="20"/>
                <w:szCs w:val="20"/>
                <w:lang w:eastAsia="en-US"/>
              </w:rPr>
              <w:t xml:space="preserve">Sesenta (60) </w:t>
            </w:r>
            <w:r w:rsidRPr="00AF5771">
              <w:rPr>
                <w:rFonts w:ascii="Arial Narrow" w:eastAsia="Arial" w:hAnsi="Arial Narrow"/>
                <w:bCs/>
                <w:sz w:val="20"/>
                <w:szCs w:val="20"/>
                <w:lang w:eastAsia="en-US"/>
              </w:rPr>
              <w:t xml:space="preserve">días siguientes a la presentación de la facturación causada, </w:t>
            </w:r>
            <w:proofErr w:type="gramStart"/>
            <w:r w:rsidRPr="00AF5771">
              <w:rPr>
                <w:rFonts w:ascii="Arial Narrow" w:eastAsia="Arial" w:hAnsi="Arial Narrow"/>
                <w:bCs/>
                <w:sz w:val="20"/>
                <w:szCs w:val="20"/>
                <w:lang w:eastAsia="en-US"/>
              </w:rPr>
              <w:t>de acuerdo a</w:t>
            </w:r>
            <w:proofErr w:type="gramEnd"/>
            <w:r w:rsidRPr="00AF5771">
              <w:rPr>
                <w:rFonts w:ascii="Arial Narrow" w:eastAsia="Arial" w:hAnsi="Arial Narrow"/>
                <w:bCs/>
                <w:sz w:val="20"/>
                <w:szCs w:val="20"/>
                <w:lang w:eastAsia="en-US"/>
              </w:rPr>
              <w:t xml:space="preserve"> cortes parciales de recepción de los bienes, liquidación y cruce de cuentas, previamente coordinados con el Supervisor y cumplimiento de los siguientes requisitos: </w:t>
            </w:r>
            <w:r w:rsidRPr="00AF5771">
              <w:rPr>
                <w:rFonts w:ascii="Arial Narrow" w:eastAsia="Arial" w:hAnsi="Arial Narrow"/>
                <w:bCs/>
                <w:sz w:val="20"/>
                <w:szCs w:val="20"/>
                <w:lang w:eastAsia="en-US"/>
              </w:rPr>
              <w:tab/>
            </w:r>
          </w:p>
          <w:p w14:paraId="5A7685CB" w14:textId="77777777" w:rsidR="00D43386" w:rsidRPr="00AF5771" w:rsidRDefault="00D43386" w:rsidP="00D43386">
            <w:pPr>
              <w:jc w:val="both"/>
              <w:rPr>
                <w:rFonts w:ascii="Arial Narrow" w:eastAsia="Arial" w:hAnsi="Arial Narrow"/>
                <w:bCs/>
                <w:sz w:val="20"/>
                <w:szCs w:val="20"/>
                <w:lang w:eastAsia="en-US"/>
              </w:rPr>
            </w:pPr>
          </w:p>
          <w:p w14:paraId="0FF7AD4B" w14:textId="77777777" w:rsidR="00D43386" w:rsidRPr="00AF5771" w:rsidRDefault="00D43386" w:rsidP="00D43386">
            <w:pPr>
              <w:pStyle w:val="Prrafodelista"/>
              <w:numPr>
                <w:ilvl w:val="0"/>
                <w:numId w:val="99"/>
              </w:numPr>
              <w:tabs>
                <w:tab w:val="left" w:pos="284"/>
              </w:tabs>
              <w:ind w:left="284" w:hanging="284"/>
              <w:jc w:val="both"/>
              <w:rPr>
                <w:rFonts w:ascii="Arial Narrow" w:eastAsia="Arial" w:hAnsi="Arial Narrow"/>
                <w:bCs/>
                <w:lang w:eastAsia="en-US"/>
              </w:rPr>
            </w:pPr>
            <w:r w:rsidRPr="00AF5771">
              <w:rPr>
                <w:rFonts w:ascii="Arial Narrow" w:eastAsia="Arial" w:hAnsi="Arial Narrow"/>
                <w:bCs/>
                <w:lang w:eastAsia="en-US"/>
              </w:rPr>
              <w:t xml:space="preserve">Acta de recibo a satisfacción de los servicios o bienes recibidos por parte Ministerio de Defensa Nacional – Ejército Nacional – Central Administrativa y Contable - Regional Villavicencio, debidamente suscrita por el Supervisor del contrato y el Contratista. </w:t>
            </w:r>
          </w:p>
          <w:p w14:paraId="2BBFC2FB" w14:textId="77777777" w:rsidR="00D43386" w:rsidRPr="00AF5771" w:rsidRDefault="00D43386" w:rsidP="00D43386">
            <w:pPr>
              <w:pStyle w:val="Prrafodelista"/>
              <w:numPr>
                <w:ilvl w:val="0"/>
                <w:numId w:val="99"/>
              </w:numPr>
              <w:tabs>
                <w:tab w:val="left" w:pos="284"/>
              </w:tabs>
              <w:ind w:left="0" w:firstLine="0"/>
              <w:jc w:val="both"/>
              <w:rPr>
                <w:rFonts w:ascii="Arial Narrow" w:eastAsia="Arial" w:hAnsi="Arial Narrow"/>
                <w:bCs/>
                <w:lang w:eastAsia="en-US"/>
              </w:rPr>
            </w:pPr>
            <w:r w:rsidRPr="00AF5771">
              <w:rPr>
                <w:rFonts w:ascii="Arial Narrow" w:eastAsia="Arial" w:hAnsi="Arial Narrow"/>
                <w:bCs/>
                <w:lang w:eastAsia="en-US"/>
              </w:rPr>
              <w:t xml:space="preserve">Informe de supervisión. </w:t>
            </w:r>
          </w:p>
          <w:p w14:paraId="76A7DB84" w14:textId="77777777" w:rsidR="00D43386" w:rsidRPr="00AF5771" w:rsidRDefault="00D43386" w:rsidP="00D43386">
            <w:pPr>
              <w:pStyle w:val="Prrafodelista"/>
              <w:numPr>
                <w:ilvl w:val="0"/>
                <w:numId w:val="99"/>
              </w:numPr>
              <w:tabs>
                <w:tab w:val="left" w:pos="284"/>
              </w:tabs>
              <w:ind w:left="284" w:hanging="284"/>
              <w:jc w:val="both"/>
              <w:rPr>
                <w:rFonts w:ascii="Arial Narrow" w:eastAsia="Arial" w:hAnsi="Arial Narrow"/>
                <w:bCs/>
                <w:lang w:eastAsia="en-US"/>
              </w:rPr>
            </w:pPr>
            <w:r w:rsidRPr="00AF5771">
              <w:rPr>
                <w:rFonts w:ascii="Arial Narrow" w:eastAsia="Arial" w:hAnsi="Arial Narrow"/>
                <w:bCs/>
                <w:lang w:eastAsia="en-US"/>
              </w:rPr>
              <w:t xml:space="preserve">Situación de recursos por parte del Ministerio de Hacienda y Crédito Público Dirección del Tesoro Nacional (Asignación cupo PAC). </w:t>
            </w:r>
          </w:p>
          <w:p w14:paraId="209D49F8" w14:textId="77777777" w:rsidR="00D43386" w:rsidRPr="00AF5771" w:rsidRDefault="00D43386" w:rsidP="00D43386">
            <w:pPr>
              <w:pStyle w:val="Prrafodelista"/>
              <w:numPr>
                <w:ilvl w:val="0"/>
                <w:numId w:val="99"/>
              </w:numPr>
              <w:tabs>
                <w:tab w:val="left" w:pos="284"/>
              </w:tabs>
              <w:ind w:left="0" w:firstLine="0"/>
              <w:jc w:val="both"/>
              <w:rPr>
                <w:rFonts w:ascii="Arial Narrow" w:eastAsia="Arial" w:hAnsi="Arial Narrow"/>
                <w:bCs/>
                <w:lang w:eastAsia="en-US"/>
              </w:rPr>
            </w:pPr>
            <w:r w:rsidRPr="00AF5771">
              <w:rPr>
                <w:rFonts w:ascii="Arial Narrow" w:eastAsia="Arial" w:hAnsi="Arial Narrow"/>
                <w:bCs/>
                <w:lang w:eastAsia="en-US"/>
              </w:rPr>
              <w:t xml:space="preserve">Presentación de factura en original </w:t>
            </w:r>
            <w:r>
              <w:rPr>
                <w:rFonts w:ascii="Arial Narrow" w:eastAsia="Arial" w:hAnsi="Arial Narrow"/>
                <w:bCs/>
                <w:lang w:eastAsia="en-US"/>
              </w:rPr>
              <w:t>(Electrónica de estar obligado)</w:t>
            </w:r>
          </w:p>
          <w:p w14:paraId="4D2B820A" w14:textId="77777777" w:rsidR="00D43386" w:rsidRPr="00AF5771" w:rsidRDefault="00D43386" w:rsidP="00D43386">
            <w:pPr>
              <w:pStyle w:val="Prrafodelista"/>
              <w:numPr>
                <w:ilvl w:val="0"/>
                <w:numId w:val="99"/>
              </w:numPr>
              <w:tabs>
                <w:tab w:val="left" w:pos="284"/>
              </w:tabs>
              <w:ind w:left="0" w:firstLine="0"/>
              <w:jc w:val="both"/>
              <w:rPr>
                <w:rFonts w:ascii="Arial Narrow" w:eastAsia="Arial" w:hAnsi="Arial Narrow"/>
                <w:bCs/>
                <w:lang w:eastAsia="en-US"/>
              </w:rPr>
            </w:pPr>
            <w:r w:rsidRPr="00AF5771">
              <w:rPr>
                <w:rFonts w:ascii="Arial Narrow" w:eastAsia="Arial" w:hAnsi="Arial Narrow"/>
                <w:bCs/>
                <w:lang w:eastAsia="en-US"/>
              </w:rPr>
              <w:t xml:space="preserve">Que se ejecuten los demás trámites administrativos correspondientes. </w:t>
            </w:r>
          </w:p>
          <w:p w14:paraId="19289666" w14:textId="77777777" w:rsidR="00D43386" w:rsidRPr="00C769DF" w:rsidRDefault="00D43386" w:rsidP="00D43386">
            <w:pPr>
              <w:pStyle w:val="Prrafodelista"/>
              <w:numPr>
                <w:ilvl w:val="0"/>
                <w:numId w:val="99"/>
              </w:numPr>
              <w:tabs>
                <w:tab w:val="left" w:pos="284"/>
              </w:tabs>
              <w:ind w:left="284" w:hanging="284"/>
              <w:jc w:val="both"/>
              <w:rPr>
                <w:rFonts w:ascii="Arial Narrow" w:eastAsia="Arial" w:hAnsi="Arial Narrow"/>
                <w:bCs/>
                <w:lang w:eastAsia="en-US"/>
              </w:rPr>
            </w:pPr>
            <w:r w:rsidRPr="00AF5771">
              <w:rPr>
                <w:rFonts w:ascii="Arial Narrow" w:eastAsia="Arial" w:hAnsi="Arial Narrow"/>
                <w:bCs/>
                <w:lang w:eastAsia="en-US"/>
              </w:rPr>
              <w:t xml:space="preserve">Verificación por parte del Ministerio de Defensa Nacional – Ejército Nacional – Central Administrativa y Contable - Regional Villavicencio, del cumplimiento del contratista del pago de aportes parafiscales y los propios del SENA, ICBF y Caja de compensación familiar en los casos que aplique, </w:t>
            </w:r>
            <w:proofErr w:type="gramStart"/>
            <w:r w:rsidRPr="00AF5771">
              <w:rPr>
                <w:rFonts w:ascii="Arial Narrow" w:eastAsia="Arial" w:hAnsi="Arial Narrow"/>
                <w:bCs/>
                <w:lang w:eastAsia="en-US"/>
              </w:rPr>
              <w:t>de acuerdo a</w:t>
            </w:r>
            <w:proofErr w:type="gramEnd"/>
            <w:r w:rsidRPr="00AF5771">
              <w:rPr>
                <w:rFonts w:ascii="Arial Narrow" w:eastAsia="Arial" w:hAnsi="Arial Narrow"/>
                <w:bCs/>
                <w:lang w:eastAsia="en-US"/>
              </w:rPr>
              <w:t xml:space="preserve"> lo contenido en la Ley 1607 de 2012 </w:t>
            </w:r>
            <w:r w:rsidRPr="00AF5771">
              <w:rPr>
                <w:rFonts w:ascii="Arial Narrow" w:hAnsi="Arial Narrow" w:cs="Arial"/>
                <w:iCs/>
              </w:rPr>
              <w:t xml:space="preserve">reglamentada por Decreto 1828 de fecha 27 de agosto de 2013. </w:t>
            </w:r>
          </w:p>
          <w:p w14:paraId="451E7596" w14:textId="77777777" w:rsidR="00D43386" w:rsidRDefault="00D43386" w:rsidP="00D43386">
            <w:pPr>
              <w:tabs>
                <w:tab w:val="left" w:pos="284"/>
              </w:tabs>
              <w:jc w:val="both"/>
              <w:rPr>
                <w:rFonts w:ascii="Arial Narrow" w:eastAsia="Arial" w:hAnsi="Arial Narrow"/>
                <w:bCs/>
                <w:sz w:val="20"/>
                <w:szCs w:val="20"/>
                <w:lang w:eastAsia="en-US"/>
              </w:rPr>
            </w:pPr>
          </w:p>
          <w:p w14:paraId="3C91CD9D" w14:textId="77777777" w:rsidR="00D43386" w:rsidRPr="00980B17" w:rsidRDefault="00D43386" w:rsidP="00D43386">
            <w:pPr>
              <w:tabs>
                <w:tab w:val="left" w:pos="284"/>
              </w:tabs>
              <w:jc w:val="both"/>
              <w:rPr>
                <w:rFonts w:ascii="Arial Narrow" w:eastAsia="Arial" w:hAnsi="Arial Narrow"/>
                <w:b/>
                <w:bCs/>
                <w:i/>
                <w:sz w:val="20"/>
                <w:szCs w:val="20"/>
                <w:u w:val="single"/>
                <w:lang w:eastAsia="en-US"/>
              </w:rPr>
            </w:pPr>
            <w:r w:rsidRPr="00980B17">
              <w:rPr>
                <w:rFonts w:ascii="Arial Narrow" w:eastAsia="Arial" w:hAnsi="Arial Narrow"/>
                <w:b/>
                <w:bCs/>
                <w:i/>
                <w:sz w:val="20"/>
                <w:szCs w:val="20"/>
                <w:u w:val="single"/>
                <w:lang w:eastAsia="en-US"/>
              </w:rPr>
              <w:t>Nota: La presentación de la factura debe ser forma individual, que corresponda al valor del presupuesto asignado por unidad, por rubro y en las cantidades contratadas (cuando este aplique), sin sobrepasar la misma.</w:t>
            </w:r>
          </w:p>
          <w:p w14:paraId="4089DCDF" w14:textId="77777777" w:rsidR="00D43386" w:rsidRPr="00AF5771" w:rsidRDefault="00D43386" w:rsidP="00D43386">
            <w:pPr>
              <w:jc w:val="both"/>
              <w:rPr>
                <w:rFonts w:ascii="Arial Narrow" w:eastAsia="Arial" w:hAnsi="Arial Narrow"/>
                <w:bCs/>
                <w:sz w:val="20"/>
                <w:szCs w:val="20"/>
                <w:lang w:eastAsia="en-US"/>
              </w:rPr>
            </w:pPr>
          </w:p>
          <w:p w14:paraId="03EB32E1" w14:textId="77777777" w:rsidR="00D43386" w:rsidRPr="00AF5771" w:rsidRDefault="00D43386" w:rsidP="00D43386">
            <w:pPr>
              <w:jc w:val="both"/>
              <w:rPr>
                <w:rFonts w:ascii="Arial Narrow" w:eastAsia="Arial" w:hAnsi="Arial Narrow"/>
                <w:b/>
                <w:sz w:val="20"/>
                <w:szCs w:val="20"/>
                <w:lang w:eastAsia="en-US"/>
              </w:rPr>
            </w:pPr>
            <w:r w:rsidRPr="00AF5771">
              <w:rPr>
                <w:rFonts w:ascii="Arial Narrow" w:eastAsia="Arial" w:hAnsi="Arial Narrow"/>
                <w:b/>
                <w:sz w:val="20"/>
                <w:szCs w:val="20"/>
                <w:lang w:eastAsia="en-US"/>
              </w:rPr>
              <w:t>FACTURACIÓN ELECTRÓNICA (SI APLICA), de acuerdo con:</w:t>
            </w:r>
          </w:p>
          <w:p w14:paraId="710B895F" w14:textId="77777777" w:rsidR="00D43386" w:rsidRPr="00AF5771" w:rsidRDefault="00D43386" w:rsidP="00D43386">
            <w:pPr>
              <w:tabs>
                <w:tab w:val="left" w:pos="284"/>
              </w:tabs>
              <w:jc w:val="both"/>
              <w:rPr>
                <w:rFonts w:ascii="Arial Narrow" w:eastAsia="Arial" w:hAnsi="Arial Narrow"/>
                <w:b/>
                <w:sz w:val="20"/>
                <w:szCs w:val="20"/>
                <w:lang w:eastAsia="en-US"/>
              </w:rPr>
            </w:pPr>
          </w:p>
          <w:p w14:paraId="62A20516" w14:textId="77777777" w:rsidR="00D43386" w:rsidRPr="00AF5771" w:rsidRDefault="00D43386" w:rsidP="00D43386">
            <w:pPr>
              <w:pStyle w:val="Prrafodelista"/>
              <w:numPr>
                <w:ilvl w:val="0"/>
                <w:numId w:val="100"/>
              </w:numPr>
              <w:tabs>
                <w:tab w:val="left" w:pos="284"/>
              </w:tabs>
              <w:ind w:left="0" w:firstLine="0"/>
              <w:jc w:val="both"/>
              <w:rPr>
                <w:rFonts w:ascii="Arial Narrow" w:eastAsia="Arial" w:hAnsi="Arial Narrow"/>
                <w:bCs/>
                <w:lang w:eastAsia="en-US"/>
              </w:rPr>
            </w:pPr>
            <w:r w:rsidRPr="00AF5771">
              <w:rPr>
                <w:rFonts w:ascii="Arial Narrow" w:eastAsia="Arial" w:hAnsi="Arial Narrow"/>
                <w:bCs/>
                <w:lang w:eastAsia="en-US"/>
              </w:rPr>
              <w:t xml:space="preserve">RESOLUCIÓN 042 DE 2020 EXPEDIDA POR LA DIAN </w:t>
            </w:r>
          </w:p>
          <w:p w14:paraId="7CA9F554" w14:textId="77777777" w:rsidR="00D43386" w:rsidRPr="00AF5771" w:rsidRDefault="00D43386" w:rsidP="00D43386">
            <w:pPr>
              <w:pStyle w:val="Prrafodelista"/>
              <w:numPr>
                <w:ilvl w:val="0"/>
                <w:numId w:val="100"/>
              </w:numPr>
              <w:tabs>
                <w:tab w:val="left" w:pos="284"/>
              </w:tabs>
              <w:ind w:left="0" w:firstLine="0"/>
              <w:jc w:val="both"/>
              <w:rPr>
                <w:rFonts w:ascii="Arial Narrow" w:eastAsia="Arial" w:hAnsi="Arial Narrow"/>
                <w:bCs/>
                <w:lang w:eastAsia="en-US"/>
              </w:rPr>
            </w:pPr>
            <w:r w:rsidRPr="00AF5771">
              <w:rPr>
                <w:rFonts w:ascii="Arial Narrow" w:eastAsia="Arial" w:hAnsi="Arial Narrow"/>
                <w:bCs/>
                <w:lang w:eastAsia="en-US"/>
              </w:rPr>
              <w:t>DIRECTIVA PRESIDENCIAL No. 09 DEL 17 DE SEPTIEMBRE DE 2020</w:t>
            </w:r>
          </w:p>
          <w:p w14:paraId="1F359DA4" w14:textId="77777777" w:rsidR="00D43386" w:rsidRPr="00AF5771" w:rsidRDefault="00D43386" w:rsidP="00D43386">
            <w:pPr>
              <w:pStyle w:val="Prrafodelista"/>
              <w:numPr>
                <w:ilvl w:val="0"/>
                <w:numId w:val="100"/>
              </w:numPr>
              <w:tabs>
                <w:tab w:val="left" w:pos="284"/>
              </w:tabs>
              <w:ind w:left="0" w:firstLine="0"/>
              <w:jc w:val="both"/>
              <w:rPr>
                <w:rFonts w:ascii="Arial Narrow" w:eastAsia="Arial" w:hAnsi="Arial Narrow"/>
                <w:bCs/>
                <w:lang w:eastAsia="en-US"/>
              </w:rPr>
            </w:pPr>
            <w:r w:rsidRPr="00AF5771">
              <w:rPr>
                <w:rFonts w:ascii="Arial Narrow" w:eastAsia="Arial" w:hAnsi="Arial Narrow"/>
                <w:bCs/>
                <w:lang w:eastAsia="en-US"/>
              </w:rPr>
              <w:t>RESOLUCIÓN 0012 DEL 9 DE FEBRERO DEL 2021 DE LA DIAN</w:t>
            </w:r>
          </w:p>
          <w:p w14:paraId="66ED5572" w14:textId="77777777" w:rsidR="00D43386" w:rsidRPr="00AF5771" w:rsidRDefault="00D43386" w:rsidP="00D43386">
            <w:pPr>
              <w:pStyle w:val="Prrafodelista"/>
              <w:numPr>
                <w:ilvl w:val="0"/>
                <w:numId w:val="100"/>
              </w:numPr>
              <w:tabs>
                <w:tab w:val="left" w:pos="284"/>
              </w:tabs>
              <w:ind w:left="0" w:firstLine="0"/>
              <w:jc w:val="both"/>
              <w:rPr>
                <w:rFonts w:ascii="Arial Narrow" w:eastAsia="Arial" w:hAnsi="Arial Narrow"/>
                <w:bCs/>
                <w:lang w:eastAsia="en-US"/>
              </w:rPr>
            </w:pPr>
            <w:r w:rsidRPr="00AF5771">
              <w:rPr>
                <w:rFonts w:ascii="Arial Narrow" w:eastAsia="Arial" w:hAnsi="Arial Narrow"/>
                <w:bCs/>
                <w:lang w:eastAsia="en-US"/>
              </w:rPr>
              <w:t>LA CIRCULAR EXTERNA 016 DEL 9 DE MARZO DE 2021 – Sistema Integrado de Información Financiera SIIF Nación – Proceso de Recepción de facturas electrónicas de venta, Notas Debito y Notas Crédito.</w:t>
            </w:r>
          </w:p>
          <w:p w14:paraId="39F3F172" w14:textId="77777777" w:rsidR="00D43386" w:rsidRPr="00AF5771" w:rsidRDefault="00D43386" w:rsidP="00D43386">
            <w:pPr>
              <w:pStyle w:val="Prrafodelista"/>
              <w:numPr>
                <w:ilvl w:val="0"/>
                <w:numId w:val="100"/>
              </w:numPr>
              <w:tabs>
                <w:tab w:val="left" w:pos="284"/>
              </w:tabs>
              <w:ind w:left="0" w:firstLine="0"/>
              <w:jc w:val="both"/>
              <w:rPr>
                <w:rFonts w:ascii="Arial Narrow" w:eastAsia="Arial" w:hAnsi="Arial Narrow"/>
                <w:bCs/>
                <w:lang w:eastAsia="en-US"/>
              </w:rPr>
            </w:pPr>
            <w:r w:rsidRPr="00AF5771">
              <w:rPr>
                <w:rFonts w:ascii="Arial Narrow" w:eastAsia="Arial" w:hAnsi="Arial Narrow"/>
                <w:bCs/>
                <w:lang w:eastAsia="en-US"/>
              </w:rPr>
              <w:t>CIRCULAR EXTERNA 020 DEL 12 DE ABRIL DE 2021 DEL SISTEMA INTEGRADO DE INFORMACIÓN FINANCIERA - SIIF NACIÓN</w:t>
            </w:r>
          </w:p>
          <w:p w14:paraId="5E8285FE" w14:textId="77777777" w:rsidR="00D43386" w:rsidRPr="00AF5771" w:rsidRDefault="00D43386" w:rsidP="00D43386">
            <w:pPr>
              <w:pStyle w:val="Prrafodelista"/>
              <w:numPr>
                <w:ilvl w:val="0"/>
                <w:numId w:val="100"/>
              </w:numPr>
              <w:tabs>
                <w:tab w:val="left" w:pos="284"/>
              </w:tabs>
              <w:ind w:left="0" w:firstLine="0"/>
              <w:jc w:val="both"/>
              <w:rPr>
                <w:rFonts w:ascii="Arial Narrow" w:eastAsia="Arial" w:hAnsi="Arial Narrow"/>
                <w:bCs/>
                <w:lang w:eastAsia="en-US"/>
              </w:rPr>
            </w:pPr>
            <w:r w:rsidRPr="00AF5771">
              <w:rPr>
                <w:rFonts w:ascii="Arial Narrow" w:eastAsia="Arial" w:hAnsi="Arial Narrow"/>
                <w:bCs/>
                <w:lang w:eastAsia="en-US"/>
              </w:rPr>
              <w:t>GUIA DE FACTURACIÓN ELECTRÓNICA</w:t>
            </w:r>
          </w:p>
          <w:p w14:paraId="505B4A79" w14:textId="77777777" w:rsidR="00D43386" w:rsidRPr="0089298E" w:rsidRDefault="00D43386" w:rsidP="00D43386">
            <w:pPr>
              <w:jc w:val="both"/>
              <w:rPr>
                <w:rFonts w:ascii="Arial Narrow" w:eastAsia="Arial" w:hAnsi="Arial Narrow"/>
                <w:bCs/>
                <w:sz w:val="20"/>
                <w:szCs w:val="20"/>
                <w:lang w:eastAsia="en-US"/>
              </w:rPr>
            </w:pPr>
          </w:p>
          <w:p w14:paraId="5944DEB2" w14:textId="77777777" w:rsidR="00D43386" w:rsidRPr="0089298E" w:rsidRDefault="00D43386" w:rsidP="00D43386">
            <w:pPr>
              <w:jc w:val="both"/>
              <w:rPr>
                <w:rFonts w:ascii="Arial Narrow" w:eastAsia="Arial" w:hAnsi="Arial Narrow"/>
                <w:b/>
                <w:bCs/>
                <w:sz w:val="20"/>
                <w:szCs w:val="20"/>
                <w:lang w:eastAsia="en-US"/>
              </w:rPr>
            </w:pPr>
            <w:r w:rsidRPr="0089298E">
              <w:rPr>
                <w:rFonts w:ascii="Arial Narrow" w:eastAsia="Arial" w:hAnsi="Arial Narrow"/>
                <w:b/>
                <w:bCs/>
                <w:sz w:val="20"/>
                <w:szCs w:val="20"/>
                <w:lang w:eastAsia="en-US"/>
              </w:rPr>
              <w:t xml:space="preserve">PRESENTACIÓN DE LA FACTURA ELECTRÓNICA EN LA PLATAFORMA OLIMPIA. </w:t>
            </w:r>
          </w:p>
          <w:p w14:paraId="42202B3B" w14:textId="77777777" w:rsidR="00D43386" w:rsidRPr="0089298E" w:rsidRDefault="00D43386" w:rsidP="00D43386">
            <w:pPr>
              <w:jc w:val="both"/>
              <w:rPr>
                <w:rFonts w:ascii="Arial Narrow" w:eastAsia="Arial" w:hAnsi="Arial Narrow"/>
                <w:b/>
                <w:bCs/>
                <w:sz w:val="20"/>
                <w:szCs w:val="20"/>
                <w:lang w:eastAsia="en-US"/>
              </w:rPr>
            </w:pPr>
          </w:p>
          <w:p w14:paraId="672744BB" w14:textId="77777777" w:rsidR="00D43386" w:rsidRPr="0089298E" w:rsidRDefault="00D43386" w:rsidP="00D43386">
            <w:pPr>
              <w:jc w:val="both"/>
              <w:rPr>
                <w:rFonts w:ascii="Arial Narrow" w:hAnsi="Arial Narrow" w:cs="Arial"/>
                <w:iCs/>
                <w:sz w:val="20"/>
                <w:szCs w:val="20"/>
              </w:rPr>
            </w:pPr>
            <w:r w:rsidRPr="0089298E">
              <w:rPr>
                <w:rFonts w:ascii="Arial Narrow" w:hAnsi="Arial Narrow" w:cs="Arial"/>
                <w:iCs/>
                <w:sz w:val="20"/>
                <w:szCs w:val="20"/>
              </w:rPr>
              <w:t xml:space="preserve">Enviar la factura electrónica de venta, nota débito o nota crédito a través de la plataforma OLIMPIA requerimiento del MINISTERIO DE HACIENDA Y CREDITO PUBLICO al correo de recepción del Ministerio de Hacienda: siifnacion.facturaelectronica@minhacienda.gov.co, indicando en el Asunto: 15-01-03-027;Contrato Numero; el cual contenga en archivo.zip, archivo PDF, archivo XML, en el contenido de la factura en Tipo de Naturaleza: Jurídica, En el campo NIT: XXXXXXXXX (sin digito de verificación), en el campo digito de verificación:4 y en el campo Notas de la factura se debe incluir el siguiente texto: #$15-01-03-027;Contrato No;. Es muy importante, que el envío de la factura electrónica, nota débito o nota crédito, cumpla con esas condiciones de envió ya que es una plataforma la que valida la factura y la entrega a la CENAC REGIONAL VILLAVICENCIO, para que no sea rechazada por el Ministerio de Hacienda, y así garantizar su pago dentro de los tiempos establecidos en este contrato </w:t>
            </w:r>
            <w:proofErr w:type="gramStart"/>
            <w:r w:rsidRPr="0089298E">
              <w:rPr>
                <w:rFonts w:ascii="Arial Narrow" w:hAnsi="Arial Narrow" w:cs="Arial"/>
                <w:iCs/>
                <w:sz w:val="20"/>
                <w:szCs w:val="20"/>
              </w:rPr>
              <w:t>de acuerdo a</w:t>
            </w:r>
            <w:proofErr w:type="gramEnd"/>
            <w:r w:rsidRPr="0089298E">
              <w:rPr>
                <w:rFonts w:ascii="Arial Narrow" w:hAnsi="Arial Narrow" w:cs="Arial"/>
                <w:iCs/>
                <w:sz w:val="20"/>
                <w:szCs w:val="20"/>
              </w:rPr>
              <w:t xml:space="preserve"> la asignación de PAC. </w:t>
            </w:r>
          </w:p>
          <w:p w14:paraId="6884B304" w14:textId="77777777" w:rsidR="00D43386" w:rsidRPr="0089298E" w:rsidRDefault="00D43386" w:rsidP="00D43386">
            <w:pPr>
              <w:jc w:val="both"/>
              <w:rPr>
                <w:rFonts w:ascii="Arial Narrow" w:hAnsi="Arial Narrow" w:cs="Arial"/>
                <w:iCs/>
                <w:sz w:val="20"/>
                <w:szCs w:val="20"/>
              </w:rPr>
            </w:pPr>
          </w:p>
          <w:p w14:paraId="45D48EAC" w14:textId="77777777" w:rsidR="00D43386" w:rsidRPr="0089298E" w:rsidRDefault="00D43386" w:rsidP="00D43386">
            <w:pPr>
              <w:jc w:val="both"/>
              <w:rPr>
                <w:rFonts w:ascii="Arial Narrow" w:hAnsi="Arial Narrow" w:cs="Arial"/>
                <w:iCs/>
                <w:sz w:val="20"/>
                <w:szCs w:val="20"/>
              </w:rPr>
            </w:pPr>
            <w:proofErr w:type="gramStart"/>
            <w:r w:rsidRPr="0089298E">
              <w:rPr>
                <w:rFonts w:ascii="Segoe UI Symbol" w:hAnsi="Segoe UI Symbol" w:cs="Segoe UI Symbol"/>
                <w:iCs/>
                <w:sz w:val="20"/>
                <w:szCs w:val="20"/>
              </w:rPr>
              <w:t>✓</w:t>
            </w:r>
            <w:r w:rsidRPr="0089298E">
              <w:rPr>
                <w:rFonts w:ascii="Arial Narrow" w:hAnsi="Arial Narrow" w:cs="Arial"/>
                <w:iCs/>
                <w:sz w:val="20"/>
                <w:szCs w:val="20"/>
              </w:rPr>
              <w:t xml:space="preserve">  Certificación</w:t>
            </w:r>
            <w:proofErr w:type="gramEnd"/>
            <w:r w:rsidRPr="0089298E">
              <w:rPr>
                <w:rFonts w:ascii="Arial Narrow" w:hAnsi="Arial Narrow" w:cs="Arial"/>
                <w:iCs/>
                <w:sz w:val="20"/>
                <w:szCs w:val="20"/>
              </w:rPr>
              <w:t xml:space="preserve"> de cumplimiento suscrita por del Supervisor del contrato. </w:t>
            </w:r>
          </w:p>
          <w:p w14:paraId="06723DBF" w14:textId="77777777" w:rsidR="00D43386" w:rsidRPr="0089298E" w:rsidRDefault="00D43386" w:rsidP="00D43386">
            <w:pPr>
              <w:ind w:left="284" w:hanging="284"/>
              <w:jc w:val="both"/>
              <w:rPr>
                <w:rFonts w:ascii="Arial Narrow" w:hAnsi="Arial Narrow" w:cs="Arial"/>
                <w:iCs/>
                <w:sz w:val="20"/>
                <w:szCs w:val="20"/>
              </w:rPr>
            </w:pPr>
            <w:r w:rsidRPr="0089298E">
              <w:rPr>
                <w:rFonts w:ascii="Segoe UI Symbol" w:hAnsi="Segoe UI Symbol" w:cs="Segoe UI Symbol"/>
                <w:iCs/>
                <w:sz w:val="20"/>
                <w:szCs w:val="20"/>
              </w:rPr>
              <w:t>✓</w:t>
            </w:r>
            <w:r w:rsidRPr="0089298E">
              <w:rPr>
                <w:rFonts w:ascii="Arial Narrow" w:hAnsi="Arial Narrow" w:cs="Arial"/>
                <w:iCs/>
                <w:sz w:val="20"/>
                <w:szCs w:val="20"/>
              </w:rPr>
              <w:t xml:space="preserve"> Constancia de aportes a seguridad social (salud, pensión, riesgos laborales) y de pago de las obligaciones parafiscales (SENA, ICBF, Caja de compensación familiar) en los casos que aplique, </w:t>
            </w:r>
            <w:proofErr w:type="gramStart"/>
            <w:r w:rsidRPr="0089298E">
              <w:rPr>
                <w:rFonts w:ascii="Arial Narrow" w:hAnsi="Arial Narrow" w:cs="Arial"/>
                <w:iCs/>
                <w:sz w:val="20"/>
                <w:szCs w:val="20"/>
              </w:rPr>
              <w:t>de acuerdo a</w:t>
            </w:r>
            <w:proofErr w:type="gramEnd"/>
            <w:r w:rsidRPr="0089298E">
              <w:rPr>
                <w:rFonts w:ascii="Arial Narrow" w:hAnsi="Arial Narrow" w:cs="Arial"/>
                <w:iCs/>
                <w:sz w:val="20"/>
                <w:szCs w:val="20"/>
              </w:rPr>
              <w:t xml:space="preserve"> lo contenido en la Ley 1607 de 2012 reglamentada por Decreto 1828 de fecha 27 de agosto de 2013. </w:t>
            </w:r>
          </w:p>
          <w:p w14:paraId="67B77305" w14:textId="77777777" w:rsidR="00D43386" w:rsidRPr="0089298E" w:rsidRDefault="00D43386" w:rsidP="00D43386">
            <w:pPr>
              <w:ind w:left="284" w:hanging="284"/>
              <w:jc w:val="both"/>
              <w:rPr>
                <w:rFonts w:ascii="Arial Narrow" w:hAnsi="Arial Narrow" w:cs="Arial"/>
                <w:iCs/>
                <w:sz w:val="20"/>
                <w:szCs w:val="20"/>
              </w:rPr>
            </w:pPr>
            <w:proofErr w:type="gramStart"/>
            <w:r w:rsidRPr="0089298E">
              <w:rPr>
                <w:rFonts w:ascii="Segoe UI Symbol" w:hAnsi="Segoe UI Symbol" w:cs="Segoe UI Symbol"/>
                <w:iCs/>
                <w:sz w:val="20"/>
                <w:szCs w:val="20"/>
              </w:rPr>
              <w:t>✓</w:t>
            </w:r>
            <w:r w:rsidRPr="0089298E">
              <w:rPr>
                <w:rFonts w:ascii="Arial Narrow" w:hAnsi="Arial Narrow" w:cs="Arial"/>
                <w:iCs/>
                <w:sz w:val="20"/>
                <w:szCs w:val="20"/>
              </w:rPr>
              <w:t xml:space="preserve">  Además</w:t>
            </w:r>
            <w:proofErr w:type="gramEnd"/>
            <w:r w:rsidRPr="0089298E">
              <w:rPr>
                <w:rFonts w:ascii="Arial Narrow" w:hAnsi="Arial Narrow" w:cs="Arial"/>
                <w:iCs/>
                <w:sz w:val="20"/>
                <w:szCs w:val="20"/>
              </w:rPr>
              <w:t xml:space="preserve">, para el pago se deberá adjuntar a la factura, la copia de las actas de entrega y recibos firmados por el Almacenista General, de acuerdo al lugar al cual fue ingresado el elemento. </w:t>
            </w:r>
          </w:p>
          <w:p w14:paraId="03C46E39" w14:textId="77777777" w:rsidR="00D43386" w:rsidRPr="0089298E" w:rsidRDefault="00D43386" w:rsidP="00D43386">
            <w:pPr>
              <w:jc w:val="both"/>
              <w:rPr>
                <w:rFonts w:ascii="Arial Narrow" w:hAnsi="Arial Narrow" w:cs="Arial"/>
                <w:iCs/>
                <w:sz w:val="20"/>
                <w:szCs w:val="20"/>
              </w:rPr>
            </w:pPr>
          </w:p>
          <w:p w14:paraId="21C5274C" w14:textId="77777777" w:rsidR="00D43386" w:rsidRPr="0089298E" w:rsidRDefault="00D43386" w:rsidP="00D43386">
            <w:pPr>
              <w:jc w:val="both"/>
              <w:rPr>
                <w:rFonts w:ascii="Arial Narrow" w:hAnsi="Arial Narrow" w:cs="Arial"/>
                <w:iCs/>
                <w:sz w:val="20"/>
                <w:szCs w:val="20"/>
              </w:rPr>
            </w:pPr>
            <w:r w:rsidRPr="0089298E">
              <w:rPr>
                <w:rFonts w:ascii="Arial Narrow" w:hAnsi="Arial Narrow" w:cs="Arial"/>
                <w:iCs/>
                <w:sz w:val="20"/>
                <w:szCs w:val="20"/>
              </w:rPr>
              <w:t>NOTA 1: El supervisor del contrato deberá hacer las coordinaciones e indicara el correo suministrado por el supervisor al cual allegaran la factura electrónica a través de la plataforma OLIMPIA a la CENAC REGIONAL VILLAVICENCIO.</w:t>
            </w:r>
          </w:p>
          <w:p w14:paraId="238156FE" w14:textId="77777777" w:rsidR="00D43386" w:rsidRPr="0089298E" w:rsidRDefault="00D43386" w:rsidP="00D43386">
            <w:pPr>
              <w:jc w:val="both"/>
              <w:rPr>
                <w:rFonts w:ascii="Arial Narrow" w:hAnsi="Arial Narrow" w:cs="Arial"/>
                <w:iCs/>
                <w:sz w:val="20"/>
                <w:szCs w:val="20"/>
              </w:rPr>
            </w:pPr>
            <w:r w:rsidRPr="0089298E">
              <w:rPr>
                <w:rFonts w:ascii="Arial Narrow" w:hAnsi="Arial Narrow" w:cs="Arial"/>
                <w:iCs/>
                <w:sz w:val="20"/>
                <w:szCs w:val="20"/>
              </w:rPr>
              <w:t xml:space="preserve">NOTA 2: En el evento de prórroga en la entrega del objeto del contrato por causa imputable al contratista, el pago se postergará en el mismo lapso de la prórroga. </w:t>
            </w:r>
          </w:p>
          <w:p w14:paraId="33F31395" w14:textId="77777777" w:rsidR="00D43386" w:rsidRPr="0089298E" w:rsidRDefault="00D43386" w:rsidP="00D43386">
            <w:pPr>
              <w:jc w:val="both"/>
              <w:rPr>
                <w:rFonts w:ascii="Arial Narrow" w:hAnsi="Arial Narrow" w:cs="Arial"/>
                <w:iCs/>
                <w:sz w:val="20"/>
                <w:szCs w:val="20"/>
              </w:rPr>
            </w:pPr>
            <w:r w:rsidRPr="0089298E">
              <w:rPr>
                <w:rFonts w:ascii="Arial Narrow" w:hAnsi="Arial Narrow" w:cs="Arial"/>
                <w:iCs/>
                <w:sz w:val="20"/>
                <w:szCs w:val="20"/>
              </w:rPr>
              <w:t>NOTA 3: LA CENTRAL ADMINISTRATIVA Y CONTABLE REGIONAL VILLAVICENCIO, no se responsabilizará por la demora en el pago al CONTRATISTA, cuando ello fuere provocado por encontrarse incompleta la documentación que sirva de soporte para el trámite y no se ajuste a los requisitos establecidos en el artículo 617 del Estatuto Tributario.</w:t>
            </w:r>
          </w:p>
          <w:p w14:paraId="0F4315A5" w14:textId="77777777" w:rsidR="00D43386" w:rsidRPr="0089298E" w:rsidRDefault="00D43386" w:rsidP="00D43386">
            <w:pPr>
              <w:jc w:val="both"/>
              <w:rPr>
                <w:rFonts w:ascii="Arial Narrow" w:eastAsia="Arial" w:hAnsi="Arial Narrow"/>
                <w:b/>
                <w:bCs/>
                <w:sz w:val="20"/>
                <w:szCs w:val="20"/>
                <w:highlight w:val="yellow"/>
                <w:lang w:eastAsia="en-US"/>
              </w:rPr>
            </w:pPr>
          </w:p>
          <w:p w14:paraId="1BA21E9B" w14:textId="77777777" w:rsidR="00D43386" w:rsidRPr="0089298E" w:rsidRDefault="00D43386" w:rsidP="00D43386">
            <w:pPr>
              <w:jc w:val="both"/>
              <w:rPr>
                <w:rFonts w:ascii="Arial Narrow" w:eastAsia="Arial" w:hAnsi="Arial Narrow"/>
                <w:b/>
                <w:bCs/>
                <w:sz w:val="20"/>
                <w:szCs w:val="20"/>
                <w:lang w:eastAsia="en-US"/>
              </w:rPr>
            </w:pPr>
            <w:r w:rsidRPr="0089298E">
              <w:rPr>
                <w:rFonts w:ascii="Arial Narrow" w:eastAsia="Arial" w:hAnsi="Arial Narrow"/>
                <w:b/>
                <w:bCs/>
                <w:sz w:val="20"/>
                <w:szCs w:val="20"/>
                <w:lang w:eastAsia="en-US"/>
              </w:rPr>
              <w:t xml:space="preserve">PRESENTACIÓN DE LA FACTURA ELECTRÓNICA EN LA PLATAFORMA SECOP II. </w:t>
            </w:r>
          </w:p>
          <w:p w14:paraId="357CD49C" w14:textId="77777777" w:rsidR="00D43386" w:rsidRPr="0089298E" w:rsidRDefault="00D43386" w:rsidP="00D43386">
            <w:pPr>
              <w:jc w:val="both"/>
              <w:rPr>
                <w:rFonts w:ascii="Arial Narrow" w:eastAsia="Arial" w:hAnsi="Arial Narrow"/>
                <w:bCs/>
                <w:sz w:val="20"/>
                <w:szCs w:val="20"/>
                <w:lang w:eastAsia="en-US"/>
              </w:rPr>
            </w:pPr>
          </w:p>
          <w:p w14:paraId="10F53646" w14:textId="77777777" w:rsidR="00D43386" w:rsidRPr="0089298E" w:rsidRDefault="00D43386" w:rsidP="00D43386">
            <w:pPr>
              <w:jc w:val="both"/>
              <w:rPr>
                <w:rFonts w:ascii="Arial" w:hAnsi="Arial" w:cs="Arial"/>
                <w:color w:val="000000"/>
                <w:sz w:val="20"/>
                <w:szCs w:val="20"/>
              </w:rPr>
            </w:pPr>
            <w:r w:rsidRPr="0089298E">
              <w:rPr>
                <w:rFonts w:ascii="Arial Narrow" w:hAnsi="Arial Narrow" w:cs="Arial"/>
                <w:iCs/>
                <w:sz w:val="20"/>
                <w:szCs w:val="20"/>
              </w:rPr>
              <w:t>Enviar la factura electrónica de venta, nota débito o nota crédito a través de la plataforma SECOP II, una vez verificadas, validadas y aprobadas por el supervisor del Contrato en la plataforma OLIMPIA, con el objetivo de garantizar su pago dentro de los tiempos establecidos en este contrato de acuerdo con la asignación de PAC.</w:t>
            </w:r>
          </w:p>
          <w:bookmarkEnd w:id="4"/>
          <w:p w14:paraId="6C66BAAB" w14:textId="77777777" w:rsidR="00D43386" w:rsidRPr="00D43386" w:rsidRDefault="00D43386" w:rsidP="00D43386">
            <w:pPr>
              <w:ind w:firstLine="14"/>
              <w:jc w:val="both"/>
              <w:rPr>
                <w:rFonts w:ascii="Arial Narrow" w:hAnsi="Arial Narrow" w:cs="Arial"/>
                <w:color w:val="000000" w:themeColor="text1"/>
                <w:sz w:val="20"/>
                <w:szCs w:val="20"/>
              </w:rPr>
            </w:pPr>
          </w:p>
        </w:tc>
      </w:tr>
    </w:tbl>
    <w:p w14:paraId="0984E2AC" w14:textId="77777777" w:rsidR="004C1E6B" w:rsidRPr="00D43386" w:rsidRDefault="004C1E6B" w:rsidP="001C0558">
      <w:pPr>
        <w:rPr>
          <w:rFonts w:ascii="Arial Narrow" w:hAnsi="Arial Narrow"/>
          <w:sz w:val="20"/>
          <w:szCs w:val="20"/>
        </w:rPr>
      </w:pPr>
    </w:p>
    <w:p w14:paraId="7B7E08E4" w14:textId="77777777" w:rsidR="000D4FDE" w:rsidRPr="00D43386" w:rsidRDefault="000D4FDE" w:rsidP="001C0558">
      <w:pPr>
        <w:rPr>
          <w:rFonts w:ascii="Arial Narrow" w:hAnsi="Arial Narrow"/>
          <w:sz w:val="20"/>
          <w:szCs w:val="20"/>
        </w:rPr>
      </w:pPr>
    </w:p>
    <w:p w14:paraId="74F63115" w14:textId="77777777" w:rsidR="000D4FDE" w:rsidRPr="00D43386" w:rsidRDefault="000D4FDE" w:rsidP="001C0558">
      <w:pPr>
        <w:rPr>
          <w:rFonts w:ascii="Arial Narrow" w:hAnsi="Arial Narrow"/>
          <w:sz w:val="20"/>
          <w:szCs w:val="20"/>
        </w:rPr>
      </w:pPr>
    </w:p>
    <w:p w14:paraId="7A2D1C21" w14:textId="77777777" w:rsidR="000D4FDE" w:rsidRPr="00D43386" w:rsidRDefault="000D4FDE" w:rsidP="001C0558">
      <w:pPr>
        <w:rPr>
          <w:rFonts w:ascii="Arial Narrow" w:hAnsi="Arial Narrow"/>
          <w:sz w:val="20"/>
          <w:szCs w:val="20"/>
        </w:rPr>
      </w:pPr>
    </w:p>
    <w:p w14:paraId="60423DF9" w14:textId="77777777" w:rsidR="000D4FDE" w:rsidRPr="00D43386" w:rsidRDefault="000D4FDE" w:rsidP="001C0558">
      <w:pPr>
        <w:rPr>
          <w:rFonts w:ascii="Arial Narrow" w:hAnsi="Arial Narrow"/>
          <w:sz w:val="20"/>
          <w:szCs w:val="20"/>
        </w:rPr>
      </w:pPr>
    </w:p>
    <w:p w14:paraId="70780FA9" w14:textId="77777777" w:rsidR="000D4FDE" w:rsidRPr="00D43386" w:rsidRDefault="000D4FDE" w:rsidP="001C0558">
      <w:pPr>
        <w:rPr>
          <w:rFonts w:ascii="Arial Narrow" w:hAnsi="Arial Narrow"/>
          <w:sz w:val="20"/>
          <w:szCs w:val="20"/>
        </w:rPr>
      </w:pPr>
    </w:p>
    <w:p w14:paraId="4A4E5230" w14:textId="77777777" w:rsidR="000D4FDE" w:rsidRPr="00D43386" w:rsidRDefault="000D4FDE" w:rsidP="001C0558">
      <w:pPr>
        <w:rPr>
          <w:rFonts w:ascii="Arial Narrow" w:hAnsi="Arial Narrow"/>
          <w:sz w:val="20"/>
          <w:szCs w:val="20"/>
        </w:rPr>
      </w:pPr>
    </w:p>
    <w:p w14:paraId="318A60BD" w14:textId="77777777" w:rsidR="006D21B3" w:rsidRPr="00D43386" w:rsidRDefault="006D21B3" w:rsidP="006D21B3">
      <w:pPr>
        <w:rPr>
          <w:rFonts w:ascii="Arial Narrow" w:hAnsi="Arial Narrow"/>
          <w:sz w:val="20"/>
          <w:szCs w:val="20"/>
        </w:rPr>
      </w:pPr>
      <w:r w:rsidRPr="00D43386">
        <w:rPr>
          <w:rFonts w:ascii="Arial Narrow" w:hAnsi="Arial Narrow"/>
          <w:noProof/>
          <w:sz w:val="20"/>
          <w:szCs w:val="20"/>
          <w:lang w:val="es-ES" w:eastAsia="es-ES"/>
        </w:rPr>
        <w:drawing>
          <wp:anchor distT="0" distB="0" distL="114300" distR="114300" simplePos="0" relativeHeight="251715584" behindDoc="0" locked="0" layoutInCell="1" allowOverlap="1" wp14:anchorId="3157B86F" wp14:editId="0D4B5451">
            <wp:simplePos x="0" y="0"/>
            <wp:positionH relativeFrom="column">
              <wp:posOffset>5715</wp:posOffset>
            </wp:positionH>
            <wp:positionV relativeFrom="paragraph">
              <wp:posOffset>-24765</wp:posOffset>
            </wp:positionV>
            <wp:extent cx="720090" cy="720090"/>
            <wp:effectExtent l="0" t="0" r="3810" b="3810"/>
            <wp:wrapSquare wrapText="bothSides"/>
            <wp:docPr id="750551852" name="Imagen 7505518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 xml:space="preserve">MINISTERIO DE DEFENSA </w:t>
      </w:r>
      <w:r w:rsidRPr="00D43386">
        <w:rPr>
          <w:rFonts w:ascii="Arial Narrow" w:hAnsi="Arial Narrow"/>
          <w:noProof/>
          <w:sz w:val="20"/>
          <w:szCs w:val="20"/>
          <w:lang w:val="es-ES" w:eastAsia="es-ES"/>
        </w:rPr>
        <w:drawing>
          <wp:anchor distT="0" distB="0" distL="114300" distR="114300" simplePos="0" relativeHeight="251714560" behindDoc="0" locked="0" layoutInCell="1" allowOverlap="1" wp14:anchorId="1DEE60AC" wp14:editId="5CFF77A1">
            <wp:simplePos x="0" y="0"/>
            <wp:positionH relativeFrom="column">
              <wp:posOffset>5715</wp:posOffset>
            </wp:positionH>
            <wp:positionV relativeFrom="paragraph">
              <wp:posOffset>-24765</wp:posOffset>
            </wp:positionV>
            <wp:extent cx="480695" cy="638175"/>
            <wp:effectExtent l="0" t="0" r="0" b="9525"/>
            <wp:wrapSquare wrapText="bothSides"/>
            <wp:docPr id="997451297" name="Imagen 99745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NACIONAL</w:t>
      </w:r>
    </w:p>
    <w:p w14:paraId="24ADED7B"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COMANDO GENERAL DE LAS FUERZAS MILITARES</w:t>
      </w:r>
    </w:p>
    <w:p w14:paraId="3F7C51B7"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EJÉRCITO NACIONAL</w:t>
      </w:r>
    </w:p>
    <w:p w14:paraId="1F579EA4"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CENTRAL ADMINISTRATIVA Y CONTABLE REGIONAL VILLAVICENCIO</w:t>
      </w:r>
    </w:p>
    <w:p w14:paraId="7F6DC627" w14:textId="77777777" w:rsidR="006D21B3" w:rsidRPr="00D43386" w:rsidRDefault="006D21B3" w:rsidP="006D21B3">
      <w:pPr>
        <w:ind w:left="709" w:firstLine="709"/>
        <w:rPr>
          <w:rFonts w:ascii="Arial Narrow" w:hAnsi="Arial Narrow"/>
          <w:sz w:val="20"/>
          <w:szCs w:val="20"/>
        </w:rPr>
      </w:pPr>
      <w:r w:rsidRPr="00D43386">
        <w:rPr>
          <w:rFonts w:ascii="Arial Narrow" w:hAnsi="Arial Narrow"/>
          <w:sz w:val="20"/>
          <w:szCs w:val="20"/>
        </w:rPr>
        <w:t>NIT: 800.130.752-1</w:t>
      </w:r>
    </w:p>
    <w:p w14:paraId="0EAE85F6" w14:textId="77777777" w:rsidR="004C1E6B" w:rsidRPr="00D43386" w:rsidRDefault="004C1E6B" w:rsidP="001C0558">
      <w:pPr>
        <w:rPr>
          <w:rFonts w:ascii="Arial Narrow" w:hAnsi="Arial Narrow"/>
          <w:sz w:val="20"/>
          <w:szCs w:val="20"/>
        </w:rPr>
      </w:pPr>
    </w:p>
    <w:p w14:paraId="6EC6BA3D" w14:textId="798C5004" w:rsidR="006D21B3" w:rsidRPr="00D43386" w:rsidRDefault="006D21B3" w:rsidP="006D21B3">
      <w:pPr>
        <w:jc w:val="center"/>
        <w:rPr>
          <w:rFonts w:ascii="Arial Narrow" w:hAnsi="Arial Narrow"/>
          <w:b/>
          <w:bCs/>
          <w:sz w:val="20"/>
          <w:szCs w:val="20"/>
        </w:rPr>
      </w:pPr>
      <w:r w:rsidRPr="00D43386">
        <w:rPr>
          <w:rFonts w:ascii="Arial Narrow" w:hAnsi="Arial Narrow"/>
          <w:b/>
          <w:bCs/>
          <w:sz w:val="20"/>
          <w:szCs w:val="20"/>
        </w:rPr>
        <w:t>ANEXO 5</w:t>
      </w:r>
    </w:p>
    <w:p w14:paraId="58E39E76" w14:textId="77777777" w:rsidR="006D21B3" w:rsidRPr="00D43386" w:rsidRDefault="006D21B3" w:rsidP="006D21B3">
      <w:pPr>
        <w:jc w:val="center"/>
        <w:rPr>
          <w:rFonts w:ascii="Arial Narrow" w:hAnsi="Arial Narrow"/>
          <w:b/>
          <w:bCs/>
          <w:sz w:val="20"/>
          <w:szCs w:val="20"/>
        </w:rPr>
      </w:pPr>
      <w:r w:rsidRPr="00D43386">
        <w:rPr>
          <w:rFonts w:ascii="Arial Narrow" w:hAnsi="Arial Narrow"/>
          <w:b/>
          <w:bCs/>
          <w:sz w:val="20"/>
          <w:szCs w:val="20"/>
        </w:rPr>
        <w:t>COMPROMISO ANTICORRUPCION</w:t>
      </w:r>
    </w:p>
    <w:p w14:paraId="2F42E8B7" w14:textId="77777777" w:rsidR="006D21B3" w:rsidRPr="00D43386" w:rsidRDefault="006D21B3" w:rsidP="006D21B3">
      <w:pPr>
        <w:rPr>
          <w:rFonts w:ascii="Arial Narrow" w:hAnsi="Arial Narrow"/>
          <w:sz w:val="20"/>
          <w:szCs w:val="20"/>
        </w:rPr>
      </w:pPr>
    </w:p>
    <w:p w14:paraId="34E671C6"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denominara EL PROPONENTE, manifiesta(n) su voluntad de asumir, de manera unilateral, en el pliego de condiciones, teniendo en cuenta las siguientes consideraciones:</w:t>
      </w:r>
    </w:p>
    <w:p w14:paraId="07A782BD"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PRIMERO: Que el MDN-EJERCITO NACIONALCENAC REGIONAL VILLAVICENCIO, adelanta un proceso de Selección de menor cuantía para la celebración de un contrato estatal para XXXXXXXXXXXXXXX.</w:t>
      </w:r>
    </w:p>
    <w:p w14:paraId="404F3CEA"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SEGUNDO: Que siendo el interés del EL PROPONENTE apoyar la acción del Estado colombiano, y el Ejercito Nacional para fortalecer la transparencia en los procesos de contratación, y la responsabilidad de rendir cuentas.</w:t>
      </w:r>
    </w:p>
    <w:p w14:paraId="3AE0B5F3"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TERCERO: Que siendo del interés del PROPONENTE participar en el proceso de Selección de menor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clausulas:</w:t>
      </w:r>
    </w:p>
    <w:p w14:paraId="59B0F60E"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CLAUSULA PRIMERA. COMPROMISOS ASUMIDOS.</w:t>
      </w:r>
    </w:p>
    <w:p w14:paraId="74DC5B90"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EL PROPONENTE, mediante suscripción del presente documento, asume los siguientes compromisos: </w:t>
      </w:r>
    </w:p>
    <w:p w14:paraId="44B19368" w14:textId="63702E4B" w:rsidR="006D21B3" w:rsidRPr="00D43386" w:rsidRDefault="006D21B3" w:rsidP="006D21B3">
      <w:pPr>
        <w:jc w:val="both"/>
        <w:rPr>
          <w:rFonts w:ascii="Arial Narrow" w:hAnsi="Arial Narrow"/>
          <w:sz w:val="20"/>
          <w:szCs w:val="20"/>
        </w:rPr>
      </w:pPr>
      <w:r w:rsidRPr="00D43386">
        <w:rPr>
          <w:rFonts w:ascii="Arial Narrow" w:hAnsi="Arial Narrow"/>
          <w:sz w:val="20"/>
          <w:szCs w:val="20"/>
        </w:rPr>
        <w:t>EL PROPONENTE no ofrecerá ni dará sobornos, ni ninguna otra forma de halago a ningún funcionario público en relación con su propuesta con el proceso de Selección Abreviada</w:t>
      </w:r>
      <w:r w:rsidR="0095675E">
        <w:rPr>
          <w:rFonts w:ascii="Arial Narrow" w:hAnsi="Arial Narrow"/>
          <w:sz w:val="20"/>
          <w:szCs w:val="20"/>
        </w:rPr>
        <w:t xml:space="preserve"> por subasta inversa</w:t>
      </w:r>
      <w:r w:rsidRPr="00D43386">
        <w:rPr>
          <w:rFonts w:ascii="Arial Narrow" w:hAnsi="Arial Narrow"/>
          <w:sz w:val="20"/>
          <w:szCs w:val="20"/>
        </w:rPr>
        <w:t>, ni con la ejecución del contrato que pueda celebrarse como resultado de su propuesta.</w:t>
      </w:r>
    </w:p>
    <w:p w14:paraId="6B70CC6D"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EL PROPONENTE se compromete a no permitir que nadie, bien sea empleado de la compañía o un agente comisionista independiente, o un asesor o consultor o haga en su nombre.</w:t>
      </w:r>
    </w:p>
    <w:p w14:paraId="615F7505" w14:textId="725FF4A8"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w:t>
      </w:r>
      <w:r w:rsidR="0095675E">
        <w:rPr>
          <w:rFonts w:ascii="Arial Narrow" w:hAnsi="Arial Narrow"/>
          <w:sz w:val="20"/>
          <w:szCs w:val="20"/>
        </w:rPr>
        <w:t xml:space="preserve">por subasta inversa </w:t>
      </w:r>
      <w:r w:rsidRPr="00D43386">
        <w:rPr>
          <w:rFonts w:ascii="Arial Narrow" w:hAnsi="Arial Narrow"/>
          <w:sz w:val="20"/>
          <w:szCs w:val="20"/>
        </w:rPr>
        <w:t>la relación contractual que podría derivarse de ella, y les impondrá las obligaciones de:</w:t>
      </w:r>
    </w:p>
    <w:tbl>
      <w:tblPr>
        <w:tblpPr w:leftFromText="141" w:rightFromText="141" w:bottomFromText="200" w:vertAnchor="text" w:horzAnchor="margin" w:tblpY="1273"/>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949"/>
        <w:gridCol w:w="2913"/>
        <w:gridCol w:w="2966"/>
      </w:tblGrid>
      <w:tr w:rsidR="008D63A0" w:rsidRPr="00D43386" w14:paraId="1743DDDB" w14:textId="77777777" w:rsidTr="008D63A0">
        <w:trPr>
          <w:trHeight w:val="288"/>
        </w:trPr>
        <w:tc>
          <w:tcPr>
            <w:tcW w:w="167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C223CB" w14:textId="77777777" w:rsidR="008D63A0" w:rsidRPr="00D43386" w:rsidRDefault="008D63A0" w:rsidP="008D63A0">
            <w:pPr>
              <w:jc w:val="both"/>
              <w:rPr>
                <w:rFonts w:ascii="Arial Narrow" w:hAnsi="Arial Narrow"/>
                <w:sz w:val="20"/>
                <w:szCs w:val="20"/>
              </w:rPr>
            </w:pPr>
            <w:r w:rsidRPr="00D43386">
              <w:rPr>
                <w:rFonts w:ascii="Arial Narrow" w:hAnsi="Arial Narrow"/>
                <w:sz w:val="20"/>
                <w:szCs w:val="20"/>
              </w:rPr>
              <w:t>BENEFICIARIO (Nombre del beneficiario del pago realizado o por realizar)</w:t>
            </w:r>
          </w:p>
          <w:p w14:paraId="0FE3DA1F" w14:textId="77777777" w:rsidR="008D63A0" w:rsidRPr="00D43386" w:rsidRDefault="008D63A0" w:rsidP="008D63A0">
            <w:pPr>
              <w:jc w:val="both"/>
              <w:rPr>
                <w:rFonts w:ascii="Arial Narrow" w:hAnsi="Arial Narrow"/>
                <w:sz w:val="20"/>
                <w:szCs w:val="20"/>
              </w:rPr>
            </w:pPr>
          </w:p>
        </w:tc>
        <w:tc>
          <w:tcPr>
            <w:tcW w:w="165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3393A8" w14:textId="77777777" w:rsidR="008D63A0" w:rsidRPr="00D43386" w:rsidRDefault="008D63A0" w:rsidP="008D63A0">
            <w:pPr>
              <w:jc w:val="both"/>
              <w:rPr>
                <w:rFonts w:ascii="Arial Narrow" w:hAnsi="Arial Narrow"/>
                <w:sz w:val="20"/>
                <w:szCs w:val="20"/>
              </w:rPr>
            </w:pPr>
            <w:r w:rsidRPr="00D43386">
              <w:rPr>
                <w:rFonts w:ascii="Arial Narrow" w:hAnsi="Arial Narrow"/>
                <w:sz w:val="20"/>
                <w:szCs w:val="20"/>
              </w:rPr>
              <w:t>MONTO ($) (Valor del pago realizado o por realizar, en pesos corrientes)</w:t>
            </w:r>
          </w:p>
        </w:tc>
        <w:tc>
          <w:tcPr>
            <w:tcW w:w="168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B46DF2" w14:textId="77777777" w:rsidR="008D63A0" w:rsidRPr="00D43386" w:rsidRDefault="008D63A0" w:rsidP="008D63A0">
            <w:pPr>
              <w:jc w:val="both"/>
              <w:rPr>
                <w:rFonts w:ascii="Arial Narrow" w:hAnsi="Arial Narrow"/>
                <w:sz w:val="20"/>
                <w:szCs w:val="20"/>
              </w:rPr>
            </w:pPr>
            <w:r w:rsidRPr="00D43386">
              <w:rPr>
                <w:rFonts w:ascii="Arial Narrow" w:hAnsi="Arial Narrow"/>
                <w:sz w:val="20"/>
                <w:szCs w:val="20"/>
              </w:rPr>
              <w:t xml:space="preserve">CONCEPTO (Concepto del pago realizado o por realizar. En esta columna deben discriminarse de manera clara y detallada cada uno de los conceptos bajo los cuales se ha realizado cada pago, o el concepto por el cual se prevé que se realizará </w:t>
            </w:r>
            <w:r w:rsidRPr="00D43386">
              <w:rPr>
                <w:rFonts w:ascii="Arial Narrow" w:hAnsi="Arial Narrow"/>
                <w:sz w:val="20"/>
                <w:szCs w:val="20"/>
              </w:rPr>
              <w:lastRenderedPageBreak/>
              <w:t xml:space="preserve">un gasto en el futuro, asociados en cualquiera de los casos a la presentación de la propuesta.) </w:t>
            </w:r>
          </w:p>
          <w:p w14:paraId="10EAB58F" w14:textId="77777777" w:rsidR="008D63A0" w:rsidRPr="00D43386" w:rsidRDefault="008D63A0" w:rsidP="008D63A0">
            <w:pPr>
              <w:jc w:val="both"/>
              <w:rPr>
                <w:rFonts w:ascii="Arial Narrow" w:hAnsi="Arial Narrow"/>
                <w:sz w:val="20"/>
                <w:szCs w:val="20"/>
              </w:rPr>
            </w:pPr>
          </w:p>
        </w:tc>
      </w:tr>
    </w:tbl>
    <w:p w14:paraId="261931BC"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lastRenderedPageBreak/>
        <w:t>No ofrecer o pagar sobornos o cualquier halago a los funcionarios del MDN-EJERCITO NACIONAL CENAC REGIONAL VILLAVICENCIO, ni a cualquier otro servidor público o privado que pueda influir en la adjudicación de la propuesta, bien sea directa o indirectamente, ni a terceras personas que por su influencia sobre funcionarios públicos, puedan influir sobre la aceptación de la propuesta No ofrecer pagos o halagos a los funcionarios de LAS FUERZAS MILITARES durante el desarrollo del contrato que se suscriba si llegase a ser aceptada su propuesta.</w:t>
      </w:r>
    </w:p>
    <w:p w14:paraId="2F95C8DF" w14:textId="27E2B92B" w:rsidR="006D21B3" w:rsidRPr="00D43386" w:rsidRDefault="006D21B3" w:rsidP="006D21B3">
      <w:pPr>
        <w:jc w:val="both"/>
        <w:rPr>
          <w:rFonts w:ascii="Arial Narrow" w:hAnsi="Arial Narrow"/>
          <w:sz w:val="20"/>
          <w:szCs w:val="20"/>
        </w:rPr>
      </w:pPr>
      <w:r w:rsidRPr="00D43386">
        <w:rPr>
          <w:rFonts w:ascii="Arial Narrow" w:hAnsi="Arial Narrow"/>
          <w:sz w:val="20"/>
          <w:szCs w:val="20"/>
        </w:rPr>
        <w:t>EL PROPONENTE se compromete formalmente a no efectuar acuerdos, o realizar actos o conductas que tengan por objeto o como efecto la colusión en el presente proceso de Selección Abreviada</w:t>
      </w:r>
      <w:r w:rsidR="008D63A0">
        <w:rPr>
          <w:rFonts w:ascii="Arial Narrow" w:hAnsi="Arial Narrow"/>
          <w:sz w:val="20"/>
          <w:szCs w:val="20"/>
        </w:rPr>
        <w:t xml:space="preserve"> por subasta in</w:t>
      </w:r>
      <w:r w:rsidR="0095675E">
        <w:rPr>
          <w:rFonts w:ascii="Arial Narrow" w:hAnsi="Arial Narrow"/>
          <w:sz w:val="20"/>
          <w:szCs w:val="20"/>
        </w:rPr>
        <w:t>versa</w:t>
      </w:r>
    </w:p>
    <w:p w14:paraId="2047E91B"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CLAUSULA SEGUNDA. PAGOS REALIZADOS.</w:t>
      </w:r>
    </w:p>
    <w:p w14:paraId="54624962"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EL PROPONENTE 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59A60DEA" w14:textId="77777777" w:rsidR="006D21B3" w:rsidRPr="00D43386" w:rsidRDefault="006D21B3" w:rsidP="006D21B3">
      <w:pPr>
        <w:jc w:val="both"/>
        <w:rPr>
          <w:rFonts w:ascii="Arial Narrow" w:hAnsi="Arial Narrow"/>
          <w:sz w:val="20"/>
          <w:szCs w:val="20"/>
        </w:rPr>
      </w:pPr>
    </w:p>
    <w:p w14:paraId="5270B7A1"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En caso de resultar favorecida su propuesta EL OFERENTE realizará únicamente los siguientes pagos: </w:t>
      </w: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2947"/>
        <w:gridCol w:w="2950"/>
        <w:gridCol w:w="2931"/>
      </w:tblGrid>
      <w:tr w:rsidR="006D21B3" w:rsidRPr="00D43386" w14:paraId="2E5EE286" w14:textId="77777777" w:rsidTr="0053422C">
        <w:trPr>
          <w:trHeight w:val="2205"/>
        </w:trPr>
        <w:tc>
          <w:tcPr>
            <w:tcW w:w="166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416B5D" w14:textId="77777777" w:rsidR="006D21B3" w:rsidRPr="00D43386" w:rsidRDefault="006D21B3" w:rsidP="0053422C">
            <w:pPr>
              <w:jc w:val="both"/>
              <w:rPr>
                <w:rFonts w:ascii="Arial Narrow" w:hAnsi="Arial Narrow"/>
                <w:sz w:val="20"/>
                <w:szCs w:val="20"/>
              </w:rPr>
            </w:pPr>
            <w:r w:rsidRPr="00D43386">
              <w:rPr>
                <w:rFonts w:ascii="Arial Narrow" w:hAnsi="Arial Narrow"/>
                <w:sz w:val="20"/>
                <w:szCs w:val="20"/>
              </w:rPr>
              <w:t>BENEFICIARIO (Nombre del</w:t>
            </w:r>
          </w:p>
          <w:p w14:paraId="6DC09A63" w14:textId="77777777" w:rsidR="006D21B3" w:rsidRPr="00D43386" w:rsidRDefault="006D21B3" w:rsidP="0053422C">
            <w:pPr>
              <w:jc w:val="both"/>
              <w:rPr>
                <w:rFonts w:ascii="Arial Narrow" w:hAnsi="Arial Narrow"/>
                <w:sz w:val="20"/>
                <w:szCs w:val="20"/>
              </w:rPr>
            </w:pPr>
            <w:r w:rsidRPr="00D43386">
              <w:rPr>
                <w:rFonts w:ascii="Arial Narrow" w:hAnsi="Arial Narrow"/>
                <w:sz w:val="20"/>
                <w:szCs w:val="20"/>
              </w:rPr>
              <w:t>Beneficiario del pago realizado o por realizar)</w:t>
            </w:r>
          </w:p>
          <w:p w14:paraId="10EFAC5F" w14:textId="77777777" w:rsidR="006D21B3" w:rsidRPr="00D43386" w:rsidRDefault="006D21B3" w:rsidP="0053422C">
            <w:pPr>
              <w:jc w:val="both"/>
              <w:rPr>
                <w:rFonts w:ascii="Arial Narrow" w:hAnsi="Arial Narrow"/>
                <w:sz w:val="20"/>
                <w:szCs w:val="20"/>
              </w:rPr>
            </w:pPr>
          </w:p>
        </w:tc>
        <w:tc>
          <w:tcPr>
            <w:tcW w:w="167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B47B46" w14:textId="77777777" w:rsidR="006D21B3" w:rsidRPr="00D43386" w:rsidRDefault="006D21B3" w:rsidP="0053422C">
            <w:pPr>
              <w:jc w:val="both"/>
              <w:rPr>
                <w:rFonts w:ascii="Arial Narrow" w:hAnsi="Arial Narrow"/>
                <w:sz w:val="20"/>
                <w:szCs w:val="20"/>
              </w:rPr>
            </w:pPr>
            <w:r w:rsidRPr="00D43386">
              <w:rPr>
                <w:rFonts w:ascii="Arial Narrow" w:hAnsi="Arial Narrow"/>
                <w:sz w:val="20"/>
                <w:szCs w:val="20"/>
              </w:rPr>
              <w:t xml:space="preserve">MONTO ($) (Valor del pago </w:t>
            </w:r>
            <w:r w:rsidRPr="00D43386">
              <w:rPr>
                <w:rFonts w:ascii="Arial Narrow" w:hAnsi="Arial Narrow"/>
                <w:sz w:val="20"/>
                <w:szCs w:val="20"/>
              </w:rPr>
              <w:tab/>
              <w:t xml:space="preserve">realizado o por realizar, </w:t>
            </w:r>
            <w:r w:rsidRPr="00D43386">
              <w:rPr>
                <w:rFonts w:ascii="Arial Narrow" w:hAnsi="Arial Narrow"/>
                <w:sz w:val="20"/>
                <w:szCs w:val="20"/>
              </w:rPr>
              <w:tab/>
              <w:t>en pesos corrientes)</w:t>
            </w:r>
          </w:p>
          <w:p w14:paraId="07EA0034" w14:textId="77777777" w:rsidR="006D21B3" w:rsidRPr="00D43386" w:rsidRDefault="006D21B3" w:rsidP="0053422C">
            <w:pPr>
              <w:jc w:val="both"/>
              <w:rPr>
                <w:rFonts w:ascii="Arial Narrow" w:hAnsi="Arial Narrow"/>
                <w:sz w:val="20"/>
                <w:szCs w:val="20"/>
              </w:rPr>
            </w:pPr>
          </w:p>
        </w:tc>
        <w:tc>
          <w:tcPr>
            <w:tcW w:w="1660"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168137" w14:textId="77777777" w:rsidR="006D21B3" w:rsidRPr="00D43386" w:rsidRDefault="006D21B3" w:rsidP="0053422C">
            <w:pPr>
              <w:jc w:val="both"/>
              <w:rPr>
                <w:rFonts w:ascii="Arial Narrow" w:hAnsi="Arial Narrow"/>
                <w:sz w:val="20"/>
                <w:szCs w:val="20"/>
              </w:rPr>
            </w:pPr>
            <w:r w:rsidRPr="00D43386">
              <w:rPr>
                <w:rFonts w:ascii="Arial Narrow" w:hAnsi="Arial Narrow"/>
                <w:sz w:val="20"/>
                <w:szCs w:val="20"/>
              </w:rPr>
              <w:t xml:space="preserve">CONCEPTO del pago realizado o por realizar. En esta columna deben discriminarse de manera clara y detallada cada uno de los conceptos bajo los cuales se ha realizado cada pago, o el concepto por el cual se prevé que se realizará un gasto en el futuro, asociados </w:t>
            </w:r>
            <w:r w:rsidRPr="00D43386">
              <w:rPr>
                <w:rFonts w:ascii="Arial Narrow" w:hAnsi="Arial Narrow"/>
                <w:sz w:val="20"/>
                <w:szCs w:val="20"/>
              </w:rPr>
              <w:tab/>
              <w:t xml:space="preserve">en cualquiera </w:t>
            </w:r>
            <w:r w:rsidRPr="00D43386">
              <w:rPr>
                <w:rFonts w:ascii="Arial Narrow" w:hAnsi="Arial Narrow"/>
                <w:sz w:val="20"/>
                <w:szCs w:val="20"/>
              </w:rPr>
              <w:tab/>
              <w:t xml:space="preserve">de </w:t>
            </w:r>
            <w:r w:rsidRPr="00D43386">
              <w:rPr>
                <w:rFonts w:ascii="Arial Narrow" w:hAnsi="Arial Narrow"/>
                <w:sz w:val="20"/>
                <w:szCs w:val="20"/>
              </w:rPr>
              <w:tab/>
              <w:t xml:space="preserve">los casos </w:t>
            </w:r>
            <w:r w:rsidRPr="00D43386">
              <w:rPr>
                <w:rFonts w:ascii="Arial Narrow" w:hAnsi="Arial Narrow"/>
                <w:sz w:val="20"/>
                <w:szCs w:val="20"/>
              </w:rPr>
              <w:tab/>
              <w:t xml:space="preserve">a </w:t>
            </w:r>
            <w:r w:rsidRPr="00D43386">
              <w:rPr>
                <w:rFonts w:ascii="Arial Narrow" w:hAnsi="Arial Narrow"/>
                <w:sz w:val="20"/>
                <w:szCs w:val="20"/>
              </w:rPr>
              <w:tab/>
              <w:t xml:space="preserve">la presentación de la propuesta </w:t>
            </w:r>
          </w:p>
          <w:p w14:paraId="7567E8E7" w14:textId="77777777" w:rsidR="006D21B3" w:rsidRPr="00D43386" w:rsidRDefault="006D21B3" w:rsidP="0053422C">
            <w:pPr>
              <w:jc w:val="both"/>
              <w:rPr>
                <w:rFonts w:ascii="Arial Narrow" w:hAnsi="Arial Narrow"/>
                <w:sz w:val="20"/>
                <w:szCs w:val="20"/>
              </w:rPr>
            </w:pPr>
          </w:p>
        </w:tc>
      </w:tr>
    </w:tbl>
    <w:p w14:paraId="09250B38" w14:textId="77777777" w:rsidR="006D21B3" w:rsidRPr="00D43386" w:rsidRDefault="006D21B3" w:rsidP="006D21B3">
      <w:pPr>
        <w:jc w:val="both"/>
        <w:rPr>
          <w:rFonts w:ascii="Arial Narrow" w:hAnsi="Arial Narrow"/>
          <w:sz w:val="20"/>
          <w:szCs w:val="20"/>
        </w:rPr>
      </w:pPr>
    </w:p>
    <w:p w14:paraId="6F6D51AC" w14:textId="77777777" w:rsidR="00754007" w:rsidRPr="00D43386" w:rsidRDefault="00754007" w:rsidP="006D21B3">
      <w:pPr>
        <w:jc w:val="both"/>
        <w:rPr>
          <w:rFonts w:ascii="Arial Narrow" w:hAnsi="Arial Narrow"/>
          <w:sz w:val="20"/>
          <w:szCs w:val="20"/>
        </w:rPr>
      </w:pPr>
    </w:p>
    <w:p w14:paraId="6D2C2355" w14:textId="2EC24F6A" w:rsidR="006D21B3" w:rsidRPr="00D43386" w:rsidRDefault="006D21B3" w:rsidP="006D21B3">
      <w:pPr>
        <w:jc w:val="both"/>
        <w:rPr>
          <w:rFonts w:ascii="Arial Narrow" w:hAnsi="Arial Narrow"/>
          <w:sz w:val="20"/>
          <w:szCs w:val="20"/>
        </w:rPr>
      </w:pPr>
      <w:r w:rsidRPr="00D43386">
        <w:rPr>
          <w:rFonts w:ascii="Arial Narrow" w:hAnsi="Arial Narrow"/>
          <w:sz w:val="20"/>
          <w:szCs w:val="20"/>
        </w:rPr>
        <w:t>CLAUSULA TERCERA. CONSECUENCIAS DEL INCUMPLIMIENTO</w:t>
      </w:r>
    </w:p>
    <w:p w14:paraId="5154525D"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EL PROPONENTE asume a través de la suscripción del presente compromiso, las consecuencias previstas en el proceso, si se verificare el incumplimiento de los compromisos anticorrupción.</w:t>
      </w:r>
    </w:p>
    <w:p w14:paraId="2AE89593"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37BEEF6F" w14:textId="77777777" w:rsidR="006D21B3" w:rsidRPr="00D43386" w:rsidRDefault="006D21B3" w:rsidP="006D21B3">
      <w:pPr>
        <w:jc w:val="both"/>
        <w:rPr>
          <w:rFonts w:ascii="Arial Narrow" w:hAnsi="Arial Narrow"/>
          <w:sz w:val="20"/>
          <w:szCs w:val="20"/>
        </w:rPr>
      </w:pPr>
    </w:p>
    <w:p w14:paraId="32F456A8"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EL PROPONENTE:</w:t>
      </w:r>
    </w:p>
    <w:p w14:paraId="62AD42FF"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____________________________________________</w:t>
      </w:r>
    </w:p>
    <w:p w14:paraId="2BF013EB"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(Nombre, número del documento de identificación y firma del PROPONENTE o su representante)</w:t>
      </w:r>
    </w:p>
    <w:p w14:paraId="3438EBB3"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D43386">
        <w:rPr>
          <w:rFonts w:ascii="Arial Narrow" w:hAnsi="Arial Narrow"/>
          <w:sz w:val="20"/>
          <w:szCs w:val="20"/>
        </w:rPr>
        <w:t>1.000.oo</w:t>
      </w:r>
      <w:proofErr w:type="gramEnd"/>
      <w:r w:rsidRPr="00D43386">
        <w:rPr>
          <w:rFonts w:ascii="Arial Narrow" w:hAnsi="Arial Narrow"/>
          <w:sz w:val="20"/>
          <w:szCs w:val="20"/>
        </w:rPr>
        <w:t>).</w:t>
      </w:r>
    </w:p>
    <w:p w14:paraId="27ABBEF0" w14:textId="77777777" w:rsidR="006D21B3" w:rsidRPr="00D43386" w:rsidRDefault="006D21B3" w:rsidP="006D21B3">
      <w:pPr>
        <w:jc w:val="both"/>
        <w:rPr>
          <w:rFonts w:ascii="Arial Narrow" w:hAnsi="Arial Narrow"/>
          <w:sz w:val="20"/>
          <w:szCs w:val="20"/>
        </w:rPr>
      </w:pPr>
    </w:p>
    <w:p w14:paraId="06B6F6E4"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SUSCRIBIRAN EL DOCUMENTO TODOS LOS INTEGRANTES DE LA PARTE PROPONENTE SI ES PLURAL (CONSORCIO O UNION TEMPORAL), A TRAVES DE SUS REPRESENTANTES LEGALES.</w:t>
      </w:r>
    </w:p>
    <w:p w14:paraId="342A3988" w14:textId="77777777" w:rsidR="006D21B3" w:rsidRPr="00D43386" w:rsidRDefault="006D21B3" w:rsidP="006D21B3">
      <w:pPr>
        <w:jc w:val="both"/>
        <w:rPr>
          <w:rFonts w:ascii="Arial Narrow" w:hAnsi="Arial Narrow"/>
          <w:sz w:val="20"/>
          <w:szCs w:val="20"/>
        </w:rPr>
      </w:pPr>
    </w:p>
    <w:p w14:paraId="52EDF2CB" w14:textId="77777777" w:rsidR="006D21B3" w:rsidRPr="00D43386" w:rsidRDefault="006D21B3" w:rsidP="006D21B3">
      <w:pPr>
        <w:jc w:val="both"/>
        <w:rPr>
          <w:rFonts w:ascii="Arial Narrow" w:hAnsi="Arial Narrow"/>
          <w:sz w:val="20"/>
          <w:szCs w:val="20"/>
        </w:rPr>
      </w:pPr>
    </w:p>
    <w:p w14:paraId="0D882E2A" w14:textId="77777777" w:rsidR="006D21B3" w:rsidRPr="00D43386" w:rsidRDefault="006D21B3" w:rsidP="006D21B3">
      <w:pPr>
        <w:jc w:val="both"/>
        <w:rPr>
          <w:rFonts w:ascii="Arial Narrow" w:hAnsi="Arial Narrow"/>
          <w:sz w:val="20"/>
          <w:szCs w:val="20"/>
        </w:rPr>
      </w:pPr>
    </w:p>
    <w:p w14:paraId="3C5FC19F" w14:textId="77777777" w:rsidR="006D21B3" w:rsidRPr="00D43386" w:rsidRDefault="006D21B3" w:rsidP="006D21B3">
      <w:pPr>
        <w:jc w:val="both"/>
        <w:rPr>
          <w:rFonts w:ascii="Arial Narrow" w:hAnsi="Arial Narrow"/>
          <w:sz w:val="20"/>
          <w:szCs w:val="20"/>
        </w:rPr>
      </w:pPr>
    </w:p>
    <w:p w14:paraId="4093CBBA" w14:textId="77777777" w:rsidR="006D21B3" w:rsidRPr="00D43386" w:rsidRDefault="006D21B3" w:rsidP="006D21B3">
      <w:pPr>
        <w:rPr>
          <w:rFonts w:ascii="Arial Narrow" w:hAnsi="Arial Narrow"/>
          <w:sz w:val="20"/>
          <w:szCs w:val="20"/>
        </w:rPr>
      </w:pPr>
    </w:p>
    <w:p w14:paraId="00FB65AE" w14:textId="77777777" w:rsidR="006D21B3" w:rsidRPr="00D43386" w:rsidRDefault="006D21B3" w:rsidP="006D21B3">
      <w:pPr>
        <w:rPr>
          <w:rFonts w:ascii="Arial Narrow" w:hAnsi="Arial Narrow"/>
          <w:sz w:val="20"/>
          <w:szCs w:val="20"/>
        </w:rPr>
      </w:pPr>
    </w:p>
    <w:p w14:paraId="47788626" w14:textId="77777777" w:rsidR="006D21B3" w:rsidRPr="00D43386" w:rsidRDefault="006D21B3" w:rsidP="006D21B3">
      <w:pPr>
        <w:rPr>
          <w:rFonts w:ascii="Arial Narrow" w:hAnsi="Arial Narrow"/>
          <w:sz w:val="20"/>
          <w:szCs w:val="20"/>
        </w:rPr>
      </w:pPr>
    </w:p>
    <w:p w14:paraId="75BF33A6" w14:textId="77777777" w:rsidR="006D21B3" w:rsidRPr="00D43386" w:rsidRDefault="006D21B3" w:rsidP="006D21B3">
      <w:pPr>
        <w:rPr>
          <w:rFonts w:ascii="Arial Narrow" w:hAnsi="Arial Narrow"/>
          <w:sz w:val="20"/>
          <w:szCs w:val="20"/>
        </w:rPr>
      </w:pPr>
    </w:p>
    <w:p w14:paraId="432D566C" w14:textId="77777777" w:rsidR="006D21B3" w:rsidRPr="00D43386" w:rsidRDefault="006D21B3" w:rsidP="006D21B3">
      <w:pPr>
        <w:rPr>
          <w:rFonts w:ascii="Arial Narrow" w:hAnsi="Arial Narrow"/>
          <w:sz w:val="20"/>
          <w:szCs w:val="20"/>
        </w:rPr>
      </w:pPr>
    </w:p>
    <w:p w14:paraId="3D595576" w14:textId="77777777" w:rsidR="006D21B3" w:rsidRPr="00D43386" w:rsidRDefault="006D21B3" w:rsidP="006D21B3">
      <w:pPr>
        <w:rPr>
          <w:rFonts w:ascii="Arial Narrow" w:hAnsi="Arial Narrow"/>
          <w:sz w:val="20"/>
          <w:szCs w:val="20"/>
        </w:rPr>
      </w:pPr>
    </w:p>
    <w:p w14:paraId="051163D2" w14:textId="77777777" w:rsidR="006D21B3" w:rsidRPr="00D43386" w:rsidRDefault="006D21B3" w:rsidP="006D21B3">
      <w:pPr>
        <w:rPr>
          <w:rFonts w:ascii="Arial Narrow" w:hAnsi="Arial Narrow"/>
          <w:sz w:val="20"/>
          <w:szCs w:val="20"/>
        </w:rPr>
      </w:pPr>
    </w:p>
    <w:p w14:paraId="072F2D55" w14:textId="77777777" w:rsidR="006D21B3" w:rsidRPr="00D43386" w:rsidRDefault="006D21B3" w:rsidP="006D21B3">
      <w:pPr>
        <w:rPr>
          <w:rFonts w:ascii="Arial Narrow" w:hAnsi="Arial Narrow"/>
          <w:sz w:val="20"/>
          <w:szCs w:val="20"/>
        </w:rPr>
      </w:pPr>
      <w:r w:rsidRPr="00D43386">
        <w:rPr>
          <w:rFonts w:ascii="Arial Narrow" w:hAnsi="Arial Narrow"/>
          <w:noProof/>
          <w:sz w:val="20"/>
          <w:szCs w:val="20"/>
          <w:lang w:val="es-ES" w:eastAsia="es-ES"/>
        </w:rPr>
        <w:drawing>
          <wp:anchor distT="0" distB="0" distL="114300" distR="114300" simplePos="0" relativeHeight="251700224" behindDoc="0" locked="0" layoutInCell="1" allowOverlap="1" wp14:anchorId="60C70F85" wp14:editId="4FAB4ABD">
            <wp:simplePos x="0" y="0"/>
            <wp:positionH relativeFrom="column">
              <wp:posOffset>5715</wp:posOffset>
            </wp:positionH>
            <wp:positionV relativeFrom="paragraph">
              <wp:posOffset>-24765</wp:posOffset>
            </wp:positionV>
            <wp:extent cx="720090" cy="720090"/>
            <wp:effectExtent l="0" t="0" r="3810" b="3810"/>
            <wp:wrapSquare wrapText="bothSides"/>
            <wp:docPr id="454" name="Imagen 4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 xml:space="preserve">MINISTERIO DE DEFENSA </w:t>
      </w:r>
      <w:r w:rsidRPr="00D43386">
        <w:rPr>
          <w:rFonts w:ascii="Arial Narrow" w:hAnsi="Arial Narrow"/>
          <w:noProof/>
          <w:sz w:val="20"/>
          <w:szCs w:val="20"/>
          <w:lang w:val="es-ES" w:eastAsia="es-ES"/>
        </w:rPr>
        <w:drawing>
          <wp:anchor distT="0" distB="0" distL="114300" distR="114300" simplePos="0" relativeHeight="251699200" behindDoc="0" locked="0" layoutInCell="1" allowOverlap="1" wp14:anchorId="795F244D" wp14:editId="5200908A">
            <wp:simplePos x="0" y="0"/>
            <wp:positionH relativeFrom="column">
              <wp:posOffset>5715</wp:posOffset>
            </wp:positionH>
            <wp:positionV relativeFrom="paragraph">
              <wp:posOffset>-24765</wp:posOffset>
            </wp:positionV>
            <wp:extent cx="480695" cy="638175"/>
            <wp:effectExtent l="0" t="0" r="0" b="9525"/>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NACIONAL</w:t>
      </w:r>
    </w:p>
    <w:p w14:paraId="37EAD8A4"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COMANDO GENERAL DE LAS FUERZAS MILITARES</w:t>
      </w:r>
    </w:p>
    <w:p w14:paraId="4785DF59"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EJÉRCITO NACIONAL</w:t>
      </w:r>
    </w:p>
    <w:p w14:paraId="75D63604"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CENTRAL ADMINISTRATIVA Y CONTABLE REGIONAL VILLAVICENCIO</w:t>
      </w:r>
    </w:p>
    <w:p w14:paraId="35E32BBE"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NIT: 800.130.752-1</w:t>
      </w:r>
    </w:p>
    <w:p w14:paraId="6711EE44" w14:textId="77777777" w:rsidR="006D21B3" w:rsidRPr="00D43386" w:rsidRDefault="006D21B3" w:rsidP="006D21B3">
      <w:pPr>
        <w:jc w:val="center"/>
        <w:rPr>
          <w:rFonts w:ascii="Arial Narrow" w:hAnsi="Arial Narrow"/>
          <w:b/>
          <w:bCs/>
          <w:sz w:val="20"/>
          <w:szCs w:val="20"/>
        </w:rPr>
      </w:pPr>
    </w:p>
    <w:p w14:paraId="35EE832A" w14:textId="293A3CE1" w:rsidR="006D21B3" w:rsidRPr="00D43386" w:rsidRDefault="006D21B3" w:rsidP="006D21B3">
      <w:pPr>
        <w:jc w:val="center"/>
        <w:rPr>
          <w:rFonts w:ascii="Arial Narrow" w:hAnsi="Arial Narrow"/>
          <w:b/>
          <w:bCs/>
          <w:sz w:val="20"/>
          <w:szCs w:val="20"/>
        </w:rPr>
      </w:pPr>
      <w:r w:rsidRPr="00D43386">
        <w:rPr>
          <w:rFonts w:ascii="Arial Narrow" w:hAnsi="Arial Narrow"/>
          <w:b/>
          <w:bCs/>
          <w:sz w:val="20"/>
          <w:szCs w:val="20"/>
        </w:rPr>
        <w:t>ANEXO 6</w:t>
      </w:r>
    </w:p>
    <w:p w14:paraId="1A2AC1A5" w14:textId="77777777" w:rsidR="006D21B3" w:rsidRPr="00D43386" w:rsidRDefault="006D21B3" w:rsidP="006D21B3">
      <w:pPr>
        <w:jc w:val="center"/>
        <w:rPr>
          <w:rFonts w:ascii="Arial Narrow" w:hAnsi="Arial Narrow"/>
          <w:b/>
          <w:bCs/>
          <w:sz w:val="20"/>
          <w:szCs w:val="20"/>
        </w:rPr>
      </w:pPr>
      <w:r w:rsidRPr="00D43386">
        <w:rPr>
          <w:rFonts w:ascii="Arial Narrow" w:hAnsi="Arial Narrow"/>
          <w:b/>
          <w:bCs/>
          <w:sz w:val="20"/>
          <w:szCs w:val="20"/>
        </w:rPr>
        <w:t>PACTO DE INTEGRIDAD</w:t>
      </w:r>
    </w:p>
    <w:p w14:paraId="7553932E" w14:textId="77777777" w:rsidR="006D21B3" w:rsidRPr="00D43386" w:rsidRDefault="006D21B3" w:rsidP="006D21B3">
      <w:pPr>
        <w:rPr>
          <w:rFonts w:ascii="Arial Narrow" w:hAnsi="Arial Narrow"/>
          <w:sz w:val="20"/>
          <w:szCs w:val="20"/>
        </w:rPr>
      </w:pPr>
    </w:p>
    <w:p w14:paraId="22424D6A" w14:textId="5E6213FF" w:rsidR="006D21B3" w:rsidRPr="00D43386" w:rsidRDefault="006D21B3" w:rsidP="006D21B3">
      <w:pPr>
        <w:jc w:val="both"/>
        <w:rPr>
          <w:rFonts w:ascii="Arial Narrow" w:hAnsi="Arial Narrow"/>
          <w:sz w:val="20"/>
          <w:szCs w:val="20"/>
        </w:rPr>
      </w:pPr>
      <w:r w:rsidRPr="00D43386">
        <w:rPr>
          <w:rFonts w:ascii="Arial Narrow" w:hAnsi="Arial Narrow"/>
          <w:sz w:val="20"/>
          <w:szCs w:val="20"/>
        </w:rPr>
        <w:t>Ante la opinión pública nacional e internacional, nosotros: por una parte, LOS REPRESENTANTES LEGALES Y DIRECTIVOS DE LAS EMPRESAS PROPONENTES en el proceso de Selección Abreviada</w:t>
      </w:r>
      <w:r w:rsidR="0095675E">
        <w:rPr>
          <w:rFonts w:ascii="Arial Narrow" w:hAnsi="Arial Narrow"/>
          <w:sz w:val="20"/>
          <w:szCs w:val="20"/>
        </w:rPr>
        <w:t xml:space="preserve"> por subasta inversa</w:t>
      </w:r>
      <w:r w:rsidRPr="00D43386">
        <w:rPr>
          <w:rFonts w:ascii="Arial Narrow" w:hAnsi="Arial Narrow"/>
          <w:sz w:val="20"/>
          <w:szCs w:val="20"/>
        </w:rPr>
        <w:t xml:space="preserve"> No XXXXXX para la adquisición de XXXXXXXXX, con destino al MDN- EJERCITO NACIONAL actuando en nombre propio y en representación de las PERSONAS JURIDICAS QUE OBRAN COMO PROPONENTES, en este proceso de contratación, y por OTRA LOS FUNCIONARIOS ASESORES DEL MDN-EJERCITO NACIONAL que han participado y o participaran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continuara procesando a los infractores.</w:t>
      </w:r>
    </w:p>
    <w:p w14:paraId="64A09F2B" w14:textId="77777777" w:rsidR="006D21B3" w:rsidRPr="00D43386" w:rsidRDefault="006D21B3" w:rsidP="006D21B3">
      <w:pPr>
        <w:jc w:val="both"/>
        <w:rPr>
          <w:rFonts w:ascii="Arial Narrow" w:hAnsi="Arial Narrow"/>
          <w:sz w:val="20"/>
          <w:szCs w:val="20"/>
        </w:rPr>
      </w:pPr>
    </w:p>
    <w:p w14:paraId="01070F4A"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06E2351F" w14:textId="77777777" w:rsidR="006D21B3" w:rsidRPr="00D43386" w:rsidRDefault="006D21B3" w:rsidP="006D21B3">
      <w:pPr>
        <w:jc w:val="both"/>
        <w:rPr>
          <w:rFonts w:ascii="Arial Narrow" w:hAnsi="Arial Narrow"/>
          <w:sz w:val="20"/>
          <w:szCs w:val="20"/>
        </w:rPr>
      </w:pPr>
    </w:p>
    <w:p w14:paraId="2F1C9252"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Lo anterior incluye cualquier tipo de pagos, dadivas u otros favores ofrecidos o concedidos, de manera directa o a través de terceros, a funcionarios o asesores del MDN-EJERCITO NACIONAL con el fin de:</w:t>
      </w:r>
    </w:p>
    <w:p w14:paraId="762631A2" w14:textId="77777777" w:rsidR="006D21B3" w:rsidRPr="00D43386" w:rsidRDefault="006D21B3" w:rsidP="006D21B3">
      <w:pPr>
        <w:jc w:val="both"/>
        <w:rPr>
          <w:rFonts w:ascii="Arial Narrow" w:hAnsi="Arial Narrow"/>
          <w:sz w:val="20"/>
          <w:szCs w:val="20"/>
        </w:rPr>
      </w:pPr>
    </w:p>
    <w:p w14:paraId="324B143E"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Procurar que se diseñe el proyecto o partes de este de una manera que ofrezca ventajas a uno o varios participantes; </w:t>
      </w:r>
    </w:p>
    <w:p w14:paraId="05545E7A" w14:textId="77777777" w:rsidR="006D21B3" w:rsidRPr="00D43386" w:rsidRDefault="006D21B3" w:rsidP="006D21B3">
      <w:pPr>
        <w:jc w:val="both"/>
        <w:rPr>
          <w:rFonts w:ascii="Arial Narrow" w:hAnsi="Arial Narrow"/>
          <w:sz w:val="20"/>
          <w:szCs w:val="20"/>
        </w:rPr>
      </w:pPr>
    </w:p>
    <w:p w14:paraId="10B91A88"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Dar ventaja indebida a cualquiera de los participantes en la evaluación y elección de </w:t>
      </w:r>
      <w:proofErr w:type="gramStart"/>
      <w:r w:rsidRPr="00D43386">
        <w:rPr>
          <w:rFonts w:ascii="Arial Narrow" w:hAnsi="Arial Narrow"/>
          <w:sz w:val="20"/>
          <w:szCs w:val="20"/>
        </w:rPr>
        <w:t>los mismos</w:t>
      </w:r>
      <w:proofErr w:type="gramEnd"/>
      <w:r w:rsidRPr="00D43386">
        <w:rPr>
          <w:rFonts w:ascii="Arial Narrow" w:hAnsi="Arial Narrow"/>
          <w:sz w:val="20"/>
          <w:szCs w:val="20"/>
        </w:rPr>
        <w:t xml:space="preserve"> para la adjudicación del contrato;</w:t>
      </w:r>
    </w:p>
    <w:p w14:paraId="283B8D54"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Ganar la adjudicación del contrato;</w:t>
      </w:r>
    </w:p>
    <w:p w14:paraId="0FA992A8"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Lograr cambios sustanciales en el contrato ajustando las especificaciones, los plazos o cualquier otro componente importante del contrato;</w:t>
      </w:r>
    </w:p>
    <w:p w14:paraId="776BE0EA"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Lograr que sean aprobados por funcionarios públicos, asesores o por el interventor o supervisor del contrato (o por su personal, asesores y subcontratistas) resultados por debajo de los parámetros que sean propuestos por los PROPONENTES y pactados con el MDN- EJERCITO NACIONAL.</w:t>
      </w:r>
    </w:p>
    <w:p w14:paraId="00A05F75" w14:textId="77777777" w:rsidR="006D21B3" w:rsidRPr="00D43386" w:rsidRDefault="006D21B3" w:rsidP="006D21B3">
      <w:pPr>
        <w:jc w:val="both"/>
        <w:rPr>
          <w:rFonts w:ascii="Arial Narrow" w:hAnsi="Arial Narrow"/>
          <w:sz w:val="20"/>
          <w:szCs w:val="20"/>
        </w:rPr>
      </w:pPr>
    </w:p>
    <w:p w14:paraId="237AB517"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358205EE"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Evadir impuestos, derechos, licencias o cualquier otra obligación legal que s e debería satisfacer; </w:t>
      </w:r>
    </w:p>
    <w:p w14:paraId="582A40E1"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Inducir a un funcionario a quebrantar sus deberes oficiales de cualquier otra manera;</w:t>
      </w:r>
    </w:p>
    <w:p w14:paraId="6807EFEC" w14:textId="77777777" w:rsidR="006D21B3" w:rsidRPr="00D43386" w:rsidRDefault="006D21B3" w:rsidP="006D21B3">
      <w:pPr>
        <w:jc w:val="both"/>
        <w:rPr>
          <w:rFonts w:ascii="Arial Narrow" w:hAnsi="Arial Narrow"/>
          <w:sz w:val="20"/>
          <w:szCs w:val="20"/>
        </w:rPr>
      </w:pPr>
    </w:p>
    <w:p w14:paraId="138C1810"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Dentro de este marco los firmantes adquieren los siguientes compromisos, en todo de acuerdo con las leyes colombianas:</w:t>
      </w:r>
    </w:p>
    <w:p w14:paraId="0083E3CD"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357</w:t>
      </w:r>
    </w:p>
    <w:p w14:paraId="5EC6D59C"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Las empresas participantes y el MDN/EJERCITO NACIONAL asignan importancia a la presentación de propuestas en un entorno libre, imparcial, competitivo y no sujeto a abuso. A las empresas les complace confirmar que:</w:t>
      </w:r>
    </w:p>
    <w:p w14:paraId="0CFDACF9" w14:textId="77777777" w:rsidR="006D21B3" w:rsidRPr="00D43386" w:rsidRDefault="006D21B3" w:rsidP="006D21B3">
      <w:pPr>
        <w:jc w:val="both"/>
        <w:rPr>
          <w:rFonts w:ascii="Arial Narrow" w:hAnsi="Arial Narrow"/>
          <w:sz w:val="20"/>
          <w:szCs w:val="20"/>
        </w:rPr>
      </w:pPr>
    </w:p>
    <w:p w14:paraId="7AE18F97"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No han ofrecido o concedido, ni han intentado ofrecer o conceder y no ofrecerán ni concederán, no directa ni indirectamente mediante agentes o terceros, ninguna inducción o recompensa impropias a ningún funcionario o asesor del MDN- EJERCITO NACIONAL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y la seriedad de </w:t>
      </w:r>
      <w:proofErr w:type="gramStart"/>
      <w:r w:rsidRPr="00D43386">
        <w:rPr>
          <w:rFonts w:ascii="Arial Narrow" w:hAnsi="Arial Narrow"/>
          <w:sz w:val="20"/>
          <w:szCs w:val="20"/>
        </w:rPr>
        <w:t>los mismos</w:t>
      </w:r>
      <w:proofErr w:type="gramEnd"/>
      <w:r w:rsidRPr="00D43386">
        <w:rPr>
          <w:rFonts w:ascii="Arial Narrow" w:hAnsi="Arial Narrow"/>
          <w:sz w:val="20"/>
          <w:szCs w:val="20"/>
        </w:rPr>
        <w:t>.</w:t>
      </w:r>
    </w:p>
    <w:p w14:paraId="3A4E8A78" w14:textId="77777777" w:rsidR="006D21B3" w:rsidRPr="00D43386" w:rsidRDefault="006D21B3" w:rsidP="006D21B3">
      <w:pPr>
        <w:jc w:val="both"/>
        <w:rPr>
          <w:rFonts w:ascii="Arial Narrow" w:hAnsi="Arial Narrow"/>
          <w:sz w:val="20"/>
          <w:szCs w:val="20"/>
        </w:rPr>
      </w:pPr>
    </w:p>
    <w:p w14:paraId="7222E5BF"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Por su parte los FUNCIONARIOS O ASESORES DEL MDN- EJERCITO NACIONAL también confirman que no han pedido ni aceptado, ni pedirán ni aceptarán, de manera directa o a través de terceros, ningún pago u otro favor por parte de las empresas participantes a cambio de favorecerlos en la obtención o retención del contrato.</w:t>
      </w:r>
    </w:p>
    <w:p w14:paraId="3FD4CD84" w14:textId="77777777" w:rsidR="006D21B3" w:rsidRPr="00D43386" w:rsidRDefault="006D21B3" w:rsidP="006D21B3">
      <w:pPr>
        <w:jc w:val="both"/>
        <w:rPr>
          <w:rFonts w:ascii="Arial Narrow" w:hAnsi="Arial Narrow"/>
          <w:sz w:val="20"/>
          <w:szCs w:val="20"/>
        </w:rPr>
      </w:pPr>
    </w:p>
    <w:p w14:paraId="61DD27FA"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C5398A7" w14:textId="77777777" w:rsidR="006D21B3" w:rsidRPr="00D43386" w:rsidRDefault="006D21B3" w:rsidP="006D21B3">
      <w:pPr>
        <w:jc w:val="both"/>
        <w:rPr>
          <w:rFonts w:ascii="Arial Narrow" w:hAnsi="Arial Narrow"/>
          <w:sz w:val="20"/>
          <w:szCs w:val="20"/>
        </w:rPr>
      </w:pPr>
    </w:p>
    <w:p w14:paraId="2E144205"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Este compromiso se presenta en nombre y de parte de los </w:t>
      </w:r>
      <w:proofErr w:type="gramStart"/>
      <w:r w:rsidRPr="00D43386">
        <w:rPr>
          <w:rFonts w:ascii="Arial Narrow" w:hAnsi="Arial Narrow"/>
          <w:sz w:val="20"/>
          <w:szCs w:val="20"/>
        </w:rPr>
        <w:t>Presidentes</w:t>
      </w:r>
      <w:proofErr w:type="gramEnd"/>
      <w:r w:rsidRPr="00D43386">
        <w:rPr>
          <w:rFonts w:ascii="Arial Narrow" w:hAnsi="Arial Narrow"/>
          <w:sz w:val="20"/>
          <w:szCs w:val="20"/>
        </w:rPr>
        <w:t xml:space="preserve"> y/o Gerentes Generales de las empresas participantes. Quienes participan en consorcio o unión temporal suscriben este pacto en nombre y de parte de cada uno de los </w:t>
      </w:r>
      <w:proofErr w:type="gramStart"/>
      <w:r w:rsidRPr="00D43386">
        <w:rPr>
          <w:rFonts w:ascii="Arial Narrow" w:hAnsi="Arial Narrow"/>
          <w:sz w:val="20"/>
          <w:szCs w:val="20"/>
        </w:rPr>
        <w:t>Presidentes</w:t>
      </w:r>
      <w:proofErr w:type="gramEnd"/>
      <w:r w:rsidRPr="00D43386">
        <w:rPr>
          <w:rFonts w:ascii="Arial Narrow" w:hAnsi="Arial Narrow"/>
          <w:sz w:val="20"/>
          <w:szCs w:val="20"/>
        </w:rPr>
        <w:t xml:space="preserve"> y/o Gerentes Generales de las empresas asociadas.</w:t>
      </w:r>
    </w:p>
    <w:p w14:paraId="5A357D53" w14:textId="77777777" w:rsidR="006D21B3" w:rsidRPr="00D43386" w:rsidRDefault="006D21B3" w:rsidP="006D21B3">
      <w:pPr>
        <w:jc w:val="both"/>
        <w:rPr>
          <w:rFonts w:ascii="Arial Narrow" w:hAnsi="Arial Narrow"/>
          <w:sz w:val="20"/>
          <w:szCs w:val="20"/>
        </w:rPr>
      </w:pPr>
    </w:p>
    <w:p w14:paraId="5115CC3E"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Las empresas internacionales que participen en este proceso de </w:t>
      </w:r>
      <w:proofErr w:type="gramStart"/>
      <w:r w:rsidRPr="00D43386">
        <w:rPr>
          <w:rFonts w:ascii="Arial Narrow" w:hAnsi="Arial Narrow"/>
          <w:sz w:val="20"/>
          <w:szCs w:val="20"/>
        </w:rPr>
        <w:t>contratación,</w:t>
      </w:r>
      <w:proofErr w:type="gramEnd"/>
      <w:r w:rsidRPr="00D43386">
        <w:rPr>
          <w:rFonts w:ascii="Arial Narrow" w:hAnsi="Arial Narrow"/>
          <w:sz w:val="20"/>
          <w:szCs w:val="20"/>
        </w:rPr>
        <w:t xml:space="preserve"> asumen este compromiso en nombre y de parte del Presidente y/o Gerentes generales de la casa matriz de la compañía y este compromiso cobija a los gerentes y empleados de la subsidiaria en Colombia cuando esta existiese.</w:t>
      </w:r>
    </w:p>
    <w:p w14:paraId="4C49405D" w14:textId="77777777" w:rsidR="006D21B3" w:rsidRPr="00D43386" w:rsidRDefault="006D21B3" w:rsidP="006D21B3">
      <w:pPr>
        <w:jc w:val="both"/>
        <w:rPr>
          <w:rFonts w:ascii="Arial Narrow" w:hAnsi="Arial Narrow"/>
          <w:sz w:val="20"/>
          <w:szCs w:val="20"/>
        </w:rPr>
      </w:pPr>
    </w:p>
    <w:p w14:paraId="31370175"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63FBEE5" w14:textId="77777777" w:rsidR="006D21B3" w:rsidRPr="00D43386" w:rsidRDefault="006D21B3" w:rsidP="006D21B3">
      <w:pPr>
        <w:jc w:val="both"/>
        <w:rPr>
          <w:rFonts w:ascii="Arial Narrow" w:hAnsi="Arial Narrow"/>
          <w:sz w:val="20"/>
          <w:szCs w:val="20"/>
        </w:rPr>
      </w:pPr>
    </w:p>
    <w:p w14:paraId="768B256A"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Con respecto a los pagos relacionados con el negocio, las empresas participantes acuerdan:</w:t>
      </w:r>
    </w:p>
    <w:p w14:paraId="5327459F"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358</w:t>
      </w:r>
    </w:p>
    <w:p w14:paraId="24A6D72E"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Los pagos a agentes y otros terceros estarán limitados a una compensación razonable por servicios claramente asociados al negocio.</w:t>
      </w:r>
    </w:p>
    <w:p w14:paraId="2F99C133" w14:textId="77777777" w:rsidR="006D21B3" w:rsidRPr="00D43386" w:rsidRDefault="006D21B3" w:rsidP="006D21B3">
      <w:pPr>
        <w:jc w:val="both"/>
        <w:rPr>
          <w:rFonts w:ascii="Arial Narrow" w:hAnsi="Arial Narrow"/>
          <w:sz w:val="20"/>
          <w:szCs w:val="20"/>
        </w:rPr>
      </w:pPr>
    </w:p>
    <w:p w14:paraId="389591ED" w14:textId="275A6174"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En caso de presentarse una queja sobre incumplimiento de los compromisos de no soborno adquiridos en este pacto y existir serios indicios sobre dicho incumplimiento calificados para tal efecto por el </w:t>
      </w:r>
      <w:r w:rsidR="00C73BB1" w:rsidRPr="00D43386">
        <w:rPr>
          <w:rFonts w:ascii="Arial Narrow" w:hAnsi="Arial Narrow"/>
          <w:sz w:val="20"/>
          <w:szCs w:val="20"/>
        </w:rPr>
        <w:t>Árbitro</w:t>
      </w:r>
      <w:r w:rsidRPr="00D43386">
        <w:rPr>
          <w:rFonts w:ascii="Arial Narrow" w:hAnsi="Arial Narrow"/>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0C071D" w14:textId="77777777" w:rsidR="006D21B3" w:rsidRPr="00D43386" w:rsidRDefault="006D21B3" w:rsidP="006D21B3">
      <w:pPr>
        <w:jc w:val="both"/>
        <w:rPr>
          <w:rFonts w:ascii="Arial Narrow" w:hAnsi="Arial Narrow"/>
          <w:sz w:val="20"/>
          <w:szCs w:val="20"/>
        </w:rPr>
      </w:pPr>
    </w:p>
    <w:p w14:paraId="3179D175"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Al finalizar la ejecución del contrato, el representante legal del participante adjudicatario certificara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29653AE4" w14:textId="77777777" w:rsidR="006D21B3" w:rsidRPr="00D43386" w:rsidRDefault="006D21B3" w:rsidP="006D21B3">
      <w:pPr>
        <w:jc w:val="both"/>
        <w:rPr>
          <w:rFonts w:ascii="Arial Narrow" w:hAnsi="Arial Narrow"/>
          <w:sz w:val="20"/>
          <w:szCs w:val="20"/>
        </w:rPr>
      </w:pPr>
    </w:p>
    <w:p w14:paraId="2B90F7F3"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w:t>
      </w:r>
    </w:p>
    <w:p w14:paraId="7384E4D0"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lastRenderedPageBreak/>
        <w:t>serán en equidad al amparo de lo dispuesto en la Ley 446 de 1998.</w:t>
      </w:r>
    </w:p>
    <w:p w14:paraId="4C4B00F7" w14:textId="77777777" w:rsidR="006D21B3" w:rsidRPr="00D43386" w:rsidRDefault="006D21B3" w:rsidP="006D21B3">
      <w:pPr>
        <w:jc w:val="both"/>
        <w:rPr>
          <w:rFonts w:ascii="Arial Narrow" w:hAnsi="Arial Narrow"/>
          <w:sz w:val="20"/>
          <w:szCs w:val="20"/>
        </w:rPr>
      </w:pPr>
    </w:p>
    <w:p w14:paraId="7470D1E1"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De las materias relacionadas anteriormente conocerá el Árbitro por solicitud del MDN-EJERCITO NACIONAL del programa Presidencial de Lucha contra la Corrupción, o por manifestación de alguno de los participantes.</w:t>
      </w:r>
    </w:p>
    <w:p w14:paraId="27308FE3" w14:textId="77777777" w:rsidR="006D21B3" w:rsidRPr="00D43386" w:rsidRDefault="006D21B3" w:rsidP="006D21B3">
      <w:pPr>
        <w:jc w:val="both"/>
        <w:rPr>
          <w:rFonts w:ascii="Arial Narrow" w:hAnsi="Arial Narrow"/>
          <w:sz w:val="20"/>
          <w:szCs w:val="20"/>
        </w:rPr>
      </w:pPr>
    </w:p>
    <w:p w14:paraId="0D0CC7B7"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Dicho Árbitro deberá tener las mismas calidades que dispone la Constitución Nacional para ser magistrado de la Corte Constitucional o la Corte Suprema de Justicia y será seleccionado.</w:t>
      </w:r>
    </w:p>
    <w:p w14:paraId="3E567F90" w14:textId="77777777" w:rsidR="006D21B3" w:rsidRPr="00D43386" w:rsidRDefault="006D21B3" w:rsidP="006D21B3">
      <w:pPr>
        <w:jc w:val="both"/>
        <w:rPr>
          <w:rFonts w:ascii="Arial Narrow" w:hAnsi="Arial Narrow"/>
          <w:sz w:val="20"/>
          <w:szCs w:val="20"/>
        </w:rPr>
      </w:pPr>
    </w:p>
    <w:p w14:paraId="1768871D"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De la lista de árbitros de la Cámara de Comercio de Bogotá, mediante el sistema de sorteo público.</w:t>
      </w:r>
    </w:p>
    <w:p w14:paraId="2014282C" w14:textId="77777777" w:rsidR="006D21B3" w:rsidRPr="00D43386" w:rsidRDefault="006D21B3" w:rsidP="006D21B3">
      <w:pPr>
        <w:jc w:val="both"/>
        <w:rPr>
          <w:rFonts w:ascii="Arial Narrow" w:hAnsi="Arial Narrow"/>
          <w:sz w:val="20"/>
          <w:szCs w:val="20"/>
        </w:rPr>
      </w:pPr>
    </w:p>
    <w:p w14:paraId="4055E225"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9D18E31" w14:textId="77777777" w:rsidR="006D21B3" w:rsidRPr="00D43386" w:rsidRDefault="006D21B3" w:rsidP="006D21B3">
      <w:pPr>
        <w:jc w:val="both"/>
        <w:rPr>
          <w:rFonts w:ascii="Arial Narrow" w:hAnsi="Arial Narrow"/>
          <w:sz w:val="20"/>
          <w:szCs w:val="20"/>
        </w:rPr>
      </w:pPr>
    </w:p>
    <w:p w14:paraId="3748C518"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7DBDF4A5" w14:textId="77777777" w:rsidR="006D21B3" w:rsidRPr="00D43386" w:rsidRDefault="006D21B3" w:rsidP="006D21B3">
      <w:pPr>
        <w:jc w:val="both"/>
        <w:rPr>
          <w:rFonts w:ascii="Arial Narrow" w:hAnsi="Arial Narrow"/>
          <w:sz w:val="20"/>
          <w:szCs w:val="20"/>
        </w:rPr>
      </w:pPr>
    </w:p>
    <w:p w14:paraId="7B5F505B"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El contrato estatal terminara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D43386">
        <w:rPr>
          <w:rFonts w:ascii="Arial Narrow" w:hAnsi="Arial Narrow"/>
          <w:sz w:val="20"/>
          <w:szCs w:val="20"/>
        </w:rPr>
        <w:t>Arbitro</w:t>
      </w:r>
      <w:proofErr w:type="spellEnd"/>
      <w:r w:rsidRPr="00D43386">
        <w:rPr>
          <w:rFonts w:ascii="Arial Narrow" w:hAnsi="Arial Narrow"/>
          <w:sz w:val="20"/>
          <w:szCs w:val="20"/>
        </w:rPr>
        <w:t xml:space="preserve"> declare el incumplimiento de los compromisos referidos, y a asumir las consecuencias contractuales que se deriven de tal terminación.</w:t>
      </w:r>
    </w:p>
    <w:p w14:paraId="3CDE0A5F" w14:textId="77777777" w:rsidR="00C73BB1" w:rsidRPr="00D43386" w:rsidRDefault="00C73BB1" w:rsidP="006D21B3">
      <w:pPr>
        <w:jc w:val="both"/>
        <w:rPr>
          <w:rFonts w:ascii="Arial Narrow" w:hAnsi="Arial Narrow"/>
          <w:sz w:val="20"/>
          <w:szCs w:val="20"/>
        </w:rPr>
      </w:pPr>
    </w:p>
    <w:p w14:paraId="50388CFD" w14:textId="64B63361" w:rsidR="006D21B3" w:rsidRPr="00D43386" w:rsidRDefault="006D21B3" w:rsidP="006D21B3">
      <w:pPr>
        <w:jc w:val="both"/>
        <w:rPr>
          <w:rFonts w:ascii="Arial Narrow" w:hAnsi="Arial Narrow"/>
          <w:sz w:val="20"/>
          <w:szCs w:val="20"/>
        </w:rPr>
      </w:pPr>
      <w:r w:rsidRPr="00D43386">
        <w:rPr>
          <w:rFonts w:ascii="Arial Narrow" w:hAnsi="Arial Narrow"/>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4859EC7" w14:textId="77777777" w:rsidR="006D21B3" w:rsidRPr="00D43386" w:rsidRDefault="006D21B3" w:rsidP="006D21B3">
      <w:pPr>
        <w:jc w:val="both"/>
        <w:rPr>
          <w:rFonts w:ascii="Arial Narrow" w:hAnsi="Arial Narrow"/>
          <w:sz w:val="20"/>
          <w:szCs w:val="20"/>
        </w:rPr>
      </w:pPr>
    </w:p>
    <w:p w14:paraId="3528FC1B"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Abstenerse de participar en procesos de contratación de cualquier naturaleza de Entidades Públicas de la República de Colombia, que s e lleven a cabo durante un periodo de cinco años.</w:t>
      </w:r>
    </w:p>
    <w:p w14:paraId="005C5A0D" w14:textId="77777777" w:rsidR="006D21B3" w:rsidRPr="00D43386" w:rsidRDefault="006D21B3" w:rsidP="006D21B3">
      <w:pPr>
        <w:jc w:val="both"/>
        <w:rPr>
          <w:rFonts w:ascii="Arial Narrow" w:hAnsi="Arial Narrow"/>
          <w:sz w:val="20"/>
          <w:szCs w:val="20"/>
        </w:rPr>
      </w:pPr>
    </w:p>
    <w:p w14:paraId="71F747B6"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36870AA7" w14:textId="77777777" w:rsidR="006D21B3" w:rsidRPr="00D43386" w:rsidRDefault="006D21B3" w:rsidP="006D21B3">
      <w:pPr>
        <w:jc w:val="both"/>
        <w:rPr>
          <w:rFonts w:ascii="Arial Narrow" w:hAnsi="Arial Narrow"/>
          <w:sz w:val="20"/>
          <w:szCs w:val="20"/>
        </w:rPr>
      </w:pPr>
    </w:p>
    <w:p w14:paraId="75B0825B" w14:textId="1091CAC4" w:rsidR="006D21B3" w:rsidRPr="00D43386" w:rsidRDefault="006D21B3" w:rsidP="006D21B3">
      <w:pPr>
        <w:jc w:val="both"/>
        <w:rPr>
          <w:rFonts w:ascii="Arial Narrow" w:hAnsi="Arial Narrow"/>
          <w:sz w:val="20"/>
          <w:szCs w:val="20"/>
        </w:rPr>
      </w:pPr>
      <w:r w:rsidRPr="00D43386">
        <w:rPr>
          <w:rFonts w:ascii="Arial Narrow" w:hAnsi="Arial Narrow"/>
          <w:sz w:val="20"/>
          <w:szCs w:val="20"/>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r w:rsidR="0095675E">
        <w:rPr>
          <w:rFonts w:ascii="Arial Narrow" w:hAnsi="Arial Narrow"/>
          <w:sz w:val="20"/>
          <w:szCs w:val="20"/>
        </w:rPr>
        <w:t xml:space="preserve"> por subasta inversa</w:t>
      </w:r>
    </w:p>
    <w:p w14:paraId="0F85C729" w14:textId="77777777" w:rsidR="006D21B3" w:rsidRPr="00D43386" w:rsidRDefault="006D21B3" w:rsidP="006D21B3">
      <w:pPr>
        <w:jc w:val="both"/>
        <w:rPr>
          <w:rFonts w:ascii="Arial Narrow" w:hAnsi="Arial Narrow"/>
          <w:sz w:val="20"/>
          <w:szCs w:val="20"/>
        </w:rPr>
      </w:pPr>
    </w:p>
    <w:p w14:paraId="1A362B2A"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2B22B7BC" w14:textId="77777777" w:rsidR="006D21B3" w:rsidRPr="00D43386" w:rsidRDefault="006D21B3" w:rsidP="006D21B3">
      <w:pPr>
        <w:jc w:val="both"/>
        <w:rPr>
          <w:rFonts w:ascii="Arial Narrow" w:hAnsi="Arial Narrow"/>
          <w:sz w:val="20"/>
          <w:szCs w:val="20"/>
        </w:rPr>
      </w:pPr>
    </w:p>
    <w:p w14:paraId="6DEF7A17"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2BB98C" w14:textId="77777777" w:rsidR="006D21B3" w:rsidRPr="00D43386" w:rsidRDefault="006D21B3" w:rsidP="006D21B3">
      <w:pPr>
        <w:jc w:val="both"/>
        <w:rPr>
          <w:rFonts w:ascii="Arial Narrow" w:hAnsi="Arial Narrow"/>
          <w:sz w:val="20"/>
          <w:szCs w:val="20"/>
        </w:rPr>
      </w:pPr>
    </w:p>
    <w:p w14:paraId="0379E6A3"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7691A638" w14:textId="77777777" w:rsidR="006D21B3" w:rsidRPr="00D43386" w:rsidRDefault="006D21B3" w:rsidP="006D21B3">
      <w:pPr>
        <w:jc w:val="both"/>
        <w:rPr>
          <w:rFonts w:ascii="Arial Narrow" w:hAnsi="Arial Narrow"/>
          <w:sz w:val="20"/>
          <w:szCs w:val="20"/>
        </w:rPr>
      </w:pPr>
    </w:p>
    <w:p w14:paraId="4CA2BC96"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Para constancia de lo anterior, los suscritos firman el presente documento en </w:t>
      </w:r>
      <w:proofErr w:type="spellStart"/>
      <w:r w:rsidRPr="00D43386">
        <w:rPr>
          <w:rFonts w:ascii="Arial Narrow" w:hAnsi="Arial Narrow"/>
          <w:sz w:val="20"/>
          <w:szCs w:val="20"/>
        </w:rPr>
        <w:t>xxxxxxx</w:t>
      </w:r>
      <w:proofErr w:type="spellEnd"/>
      <w:r w:rsidRPr="00D43386">
        <w:rPr>
          <w:rFonts w:ascii="Arial Narrow" w:hAnsi="Arial Narrow"/>
          <w:sz w:val="20"/>
          <w:szCs w:val="20"/>
        </w:rPr>
        <w:t xml:space="preserve">., a los </w:t>
      </w:r>
      <w:proofErr w:type="spellStart"/>
      <w:r w:rsidRPr="00D43386">
        <w:rPr>
          <w:rFonts w:ascii="Arial Narrow" w:hAnsi="Arial Narrow"/>
          <w:sz w:val="20"/>
          <w:szCs w:val="20"/>
        </w:rPr>
        <w:t>xxxxdias</w:t>
      </w:r>
      <w:proofErr w:type="spellEnd"/>
      <w:r w:rsidRPr="00D43386">
        <w:rPr>
          <w:rFonts w:ascii="Arial Narrow" w:hAnsi="Arial Narrow"/>
          <w:sz w:val="20"/>
          <w:szCs w:val="20"/>
        </w:rPr>
        <w:t xml:space="preserve"> del mes de </w:t>
      </w:r>
      <w:proofErr w:type="spellStart"/>
      <w:r w:rsidRPr="00D43386">
        <w:rPr>
          <w:rFonts w:ascii="Arial Narrow" w:hAnsi="Arial Narrow"/>
          <w:sz w:val="20"/>
          <w:szCs w:val="20"/>
        </w:rPr>
        <w:t>xxxxxx</w:t>
      </w:r>
      <w:proofErr w:type="spellEnd"/>
      <w:r w:rsidRPr="00D43386">
        <w:rPr>
          <w:rFonts w:ascii="Arial Narrow" w:hAnsi="Arial Narrow"/>
          <w:sz w:val="20"/>
          <w:szCs w:val="20"/>
        </w:rPr>
        <w:t xml:space="preserve"> de 2023.</w:t>
      </w:r>
    </w:p>
    <w:p w14:paraId="1A29A547" w14:textId="77777777" w:rsidR="006D21B3" w:rsidRPr="00D43386" w:rsidRDefault="006D21B3" w:rsidP="006D21B3">
      <w:pPr>
        <w:jc w:val="both"/>
        <w:rPr>
          <w:rFonts w:ascii="Arial Narrow" w:hAnsi="Arial Narrow"/>
          <w:sz w:val="20"/>
          <w:szCs w:val="20"/>
        </w:rPr>
      </w:pPr>
    </w:p>
    <w:p w14:paraId="4AB66604"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__________________________________________________________</w:t>
      </w:r>
    </w:p>
    <w:p w14:paraId="52747D65"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(Nombre y firma del proponente, representante legal o apoderado)</w:t>
      </w:r>
    </w:p>
    <w:p w14:paraId="59FB72A4"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C.C. No</w:t>
      </w:r>
    </w:p>
    <w:p w14:paraId="1E69ED73" w14:textId="77777777" w:rsidR="006D21B3" w:rsidRPr="00D43386" w:rsidRDefault="006D21B3" w:rsidP="006D21B3">
      <w:pPr>
        <w:rPr>
          <w:rFonts w:ascii="Arial Narrow" w:hAnsi="Arial Narrow"/>
          <w:sz w:val="20"/>
          <w:szCs w:val="20"/>
        </w:rPr>
      </w:pPr>
    </w:p>
    <w:p w14:paraId="3E2B011C" w14:textId="77777777" w:rsidR="004C1E6B" w:rsidRPr="00D43386" w:rsidRDefault="004C1E6B" w:rsidP="001C0558">
      <w:pPr>
        <w:rPr>
          <w:rFonts w:ascii="Arial Narrow" w:hAnsi="Arial Narrow"/>
          <w:sz w:val="20"/>
          <w:szCs w:val="20"/>
        </w:rPr>
      </w:pPr>
    </w:p>
    <w:p w14:paraId="4F9D50D3" w14:textId="77777777" w:rsidR="006D21B3" w:rsidRPr="00D43386" w:rsidRDefault="006D21B3" w:rsidP="006D21B3">
      <w:pPr>
        <w:rPr>
          <w:rFonts w:ascii="Arial Narrow" w:hAnsi="Arial Narrow"/>
          <w:sz w:val="20"/>
          <w:szCs w:val="20"/>
        </w:rPr>
      </w:pPr>
      <w:r w:rsidRPr="00D43386">
        <w:rPr>
          <w:rFonts w:ascii="Arial Narrow" w:hAnsi="Arial Narrow"/>
          <w:noProof/>
          <w:sz w:val="20"/>
          <w:szCs w:val="20"/>
          <w:lang w:val="es-ES" w:eastAsia="es-ES"/>
        </w:rPr>
        <w:drawing>
          <wp:anchor distT="0" distB="0" distL="114300" distR="114300" simplePos="0" relativeHeight="251718656" behindDoc="0" locked="0" layoutInCell="1" allowOverlap="1" wp14:anchorId="62C4CE4E" wp14:editId="332B6007">
            <wp:simplePos x="0" y="0"/>
            <wp:positionH relativeFrom="column">
              <wp:posOffset>5715</wp:posOffset>
            </wp:positionH>
            <wp:positionV relativeFrom="paragraph">
              <wp:posOffset>-24765</wp:posOffset>
            </wp:positionV>
            <wp:extent cx="720090" cy="720090"/>
            <wp:effectExtent l="0" t="0" r="3810" b="3810"/>
            <wp:wrapSquare wrapText="bothSides"/>
            <wp:docPr id="607006116" name="Imagen 607006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 xml:space="preserve">MINISTERIO DE DEFENSA </w:t>
      </w:r>
      <w:r w:rsidRPr="00D43386">
        <w:rPr>
          <w:rFonts w:ascii="Arial Narrow" w:hAnsi="Arial Narrow"/>
          <w:noProof/>
          <w:sz w:val="20"/>
          <w:szCs w:val="20"/>
          <w:lang w:val="es-ES" w:eastAsia="es-ES"/>
        </w:rPr>
        <w:drawing>
          <wp:anchor distT="0" distB="0" distL="114300" distR="114300" simplePos="0" relativeHeight="251717632" behindDoc="0" locked="0" layoutInCell="1" allowOverlap="1" wp14:anchorId="220FB048" wp14:editId="4EEA756D">
            <wp:simplePos x="0" y="0"/>
            <wp:positionH relativeFrom="column">
              <wp:posOffset>5715</wp:posOffset>
            </wp:positionH>
            <wp:positionV relativeFrom="paragraph">
              <wp:posOffset>-24765</wp:posOffset>
            </wp:positionV>
            <wp:extent cx="480695" cy="638175"/>
            <wp:effectExtent l="0" t="0" r="0" b="9525"/>
            <wp:wrapSquare wrapText="bothSides"/>
            <wp:docPr id="934246774" name="Imagen 934246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NACIONAL</w:t>
      </w:r>
    </w:p>
    <w:p w14:paraId="613299B9"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COMANDO GENERAL DE LAS FUERZAS MILITARES</w:t>
      </w:r>
    </w:p>
    <w:p w14:paraId="6D403DB3"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EJÉRCITO NACIONAL</w:t>
      </w:r>
    </w:p>
    <w:p w14:paraId="548BE0A8"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CENTRAL ADMINISTRATIVA Y CONTABLE REGIONAL VILLAVICENCIO</w:t>
      </w:r>
    </w:p>
    <w:p w14:paraId="7AF02269" w14:textId="49D96B91" w:rsidR="006D21B3" w:rsidRPr="00D43386" w:rsidRDefault="006D21B3" w:rsidP="001C0558">
      <w:pPr>
        <w:rPr>
          <w:rFonts w:ascii="Arial Narrow" w:hAnsi="Arial Narrow"/>
          <w:sz w:val="20"/>
          <w:szCs w:val="20"/>
        </w:rPr>
      </w:pPr>
      <w:r w:rsidRPr="00D43386">
        <w:rPr>
          <w:rFonts w:ascii="Arial Narrow" w:hAnsi="Arial Narrow"/>
          <w:sz w:val="20"/>
          <w:szCs w:val="20"/>
        </w:rPr>
        <w:t>NIT: 800.130.752-1</w:t>
      </w:r>
    </w:p>
    <w:p w14:paraId="6112F0D1" w14:textId="7A09178D" w:rsidR="006D21B3" w:rsidRPr="00D43386" w:rsidRDefault="006D21B3" w:rsidP="006D21B3">
      <w:pPr>
        <w:jc w:val="center"/>
        <w:rPr>
          <w:rFonts w:ascii="Arial Narrow" w:hAnsi="Arial Narrow"/>
          <w:b/>
          <w:bCs/>
          <w:sz w:val="20"/>
          <w:szCs w:val="20"/>
        </w:rPr>
      </w:pPr>
      <w:r w:rsidRPr="00D43386">
        <w:rPr>
          <w:rFonts w:ascii="Arial Narrow" w:hAnsi="Arial Narrow"/>
          <w:b/>
          <w:bCs/>
          <w:sz w:val="20"/>
          <w:szCs w:val="20"/>
        </w:rPr>
        <w:t>ANEXO 7</w:t>
      </w:r>
    </w:p>
    <w:p w14:paraId="2EAD7BC3" w14:textId="77777777" w:rsidR="006D21B3" w:rsidRPr="00D43386" w:rsidRDefault="006D21B3" w:rsidP="006D21B3">
      <w:pPr>
        <w:jc w:val="center"/>
        <w:rPr>
          <w:rFonts w:ascii="Arial Narrow" w:hAnsi="Arial Narrow"/>
          <w:b/>
          <w:bCs/>
          <w:sz w:val="20"/>
          <w:szCs w:val="20"/>
        </w:rPr>
      </w:pPr>
      <w:r w:rsidRPr="00D43386">
        <w:rPr>
          <w:rFonts w:ascii="Arial Narrow" w:hAnsi="Arial Narrow"/>
          <w:b/>
          <w:bCs/>
          <w:sz w:val="20"/>
          <w:szCs w:val="20"/>
        </w:rPr>
        <w:t>COMPROMISO CONFIDENCIALIDAD DEL CONTRATO</w:t>
      </w:r>
    </w:p>
    <w:p w14:paraId="5071A8A7" w14:textId="77777777" w:rsidR="006D21B3" w:rsidRPr="00D43386" w:rsidRDefault="006D21B3" w:rsidP="006D21B3">
      <w:pPr>
        <w:rPr>
          <w:rFonts w:ascii="Arial Narrow" w:hAnsi="Arial Narrow"/>
          <w:sz w:val="20"/>
          <w:szCs w:val="20"/>
        </w:rPr>
      </w:pPr>
    </w:p>
    <w:p w14:paraId="335FED14"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Que libre y voluntariamente, de manera unilateral, en mi propio nombre y de los funcionarios o asesores que se vinculen a la misma para efectos de ejecución del presente contrato, asume el presente COMPROMISO DE CONFIDENCIALIDAD, teniendo en cuenta las siguientes consideraciones:</w:t>
      </w:r>
    </w:p>
    <w:p w14:paraId="448F5046"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PRIMERA: Que el MINISTERIO DE DEFENSA NACIONAL adelanto el proceso de selección Abreviada No _______________, cuyo objeto es_________ ___________. SEGUNDA: Que es mi propósito apoyar la gestión de la institución en lo que hace a la apertura y democratización de los procesos, sobre esquemas fortalecidos hacia la transparencia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w:t>
      </w:r>
      <w:proofErr w:type="gramStart"/>
      <w:r w:rsidRPr="00D43386">
        <w:rPr>
          <w:rFonts w:ascii="Arial Narrow" w:hAnsi="Arial Narrow"/>
          <w:sz w:val="20"/>
          <w:szCs w:val="20"/>
        </w:rPr>
        <w:t>Que</w:t>
      </w:r>
      <w:proofErr w:type="gramEnd"/>
      <w:r w:rsidRPr="00D43386">
        <w:rPr>
          <w:rFonts w:ascii="Arial Narrow" w:hAnsi="Arial Narrow"/>
          <w:sz w:val="20"/>
          <w:szCs w:val="20"/>
        </w:rPr>
        <w:t xml:space="preserv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CLAUSULA TERCERA: Declara igualmente EL CONTRATISTA que toda la información que se produzca en la ejecución del </w:t>
      </w:r>
      <w:proofErr w:type="gramStart"/>
      <w:r w:rsidRPr="00D43386">
        <w:rPr>
          <w:rFonts w:ascii="Arial Narrow" w:hAnsi="Arial Narrow"/>
          <w:sz w:val="20"/>
          <w:szCs w:val="20"/>
        </w:rPr>
        <w:t>contrato,</w:t>
      </w:r>
      <w:proofErr w:type="gramEnd"/>
      <w:r w:rsidRPr="00D43386">
        <w:rPr>
          <w:rFonts w:ascii="Arial Narrow" w:hAnsi="Arial Narrow"/>
          <w:sz w:val="20"/>
          <w:szCs w:val="20"/>
        </w:rPr>
        <w:t xml:space="preserve"> será confidencial y/o reservada. </w:t>
      </w:r>
    </w:p>
    <w:p w14:paraId="49077283" w14:textId="77777777" w:rsidR="006D21B3" w:rsidRPr="00D43386" w:rsidRDefault="006D21B3" w:rsidP="006D21B3">
      <w:pPr>
        <w:jc w:val="both"/>
        <w:rPr>
          <w:rFonts w:ascii="Arial Narrow" w:hAnsi="Arial Narrow"/>
          <w:sz w:val="20"/>
          <w:szCs w:val="20"/>
        </w:rPr>
      </w:pPr>
    </w:p>
    <w:p w14:paraId="2A1216F3" w14:textId="35007085" w:rsidR="006D21B3" w:rsidRPr="00D43386" w:rsidRDefault="006D21B3" w:rsidP="006D21B3">
      <w:pPr>
        <w:jc w:val="both"/>
        <w:rPr>
          <w:rFonts w:ascii="Arial Narrow" w:hAnsi="Arial Narrow"/>
          <w:sz w:val="20"/>
          <w:szCs w:val="20"/>
        </w:rPr>
      </w:pPr>
      <w:r w:rsidRPr="00D43386">
        <w:rPr>
          <w:rFonts w:ascii="Arial Narrow" w:hAnsi="Arial Narrow"/>
          <w:sz w:val="20"/>
          <w:szCs w:val="20"/>
        </w:rPr>
        <w:t xml:space="preserve">En constancia de lo anterior, y como manifestación de la aceptación de los compromisos unilaterales incorporados en el presente documento, se firma el mismo en la ciudad de </w:t>
      </w:r>
      <w:proofErr w:type="spellStart"/>
      <w:r w:rsidRPr="00D43386">
        <w:rPr>
          <w:rFonts w:ascii="Arial Narrow" w:hAnsi="Arial Narrow"/>
          <w:sz w:val="20"/>
          <w:szCs w:val="20"/>
        </w:rPr>
        <w:t>xxxxxxxx</w:t>
      </w:r>
      <w:proofErr w:type="spellEnd"/>
      <w:r w:rsidRPr="00D43386">
        <w:rPr>
          <w:rFonts w:ascii="Arial Narrow" w:hAnsi="Arial Narrow"/>
          <w:sz w:val="20"/>
          <w:szCs w:val="20"/>
        </w:rPr>
        <w:t xml:space="preserve">. a los </w:t>
      </w:r>
      <w:proofErr w:type="spellStart"/>
      <w:r w:rsidRPr="00D43386">
        <w:rPr>
          <w:rFonts w:ascii="Arial Narrow" w:hAnsi="Arial Narrow"/>
          <w:sz w:val="20"/>
          <w:szCs w:val="20"/>
        </w:rPr>
        <w:t>xxxxxxx</w:t>
      </w:r>
      <w:proofErr w:type="spellEnd"/>
      <w:r w:rsidRPr="00D43386">
        <w:rPr>
          <w:rFonts w:ascii="Arial Narrow" w:hAnsi="Arial Narrow"/>
          <w:sz w:val="20"/>
          <w:szCs w:val="20"/>
        </w:rPr>
        <w:t xml:space="preserve"> </w:t>
      </w:r>
    </w:p>
    <w:p w14:paraId="130722CD"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EL CONTRATISTA</w:t>
      </w:r>
    </w:p>
    <w:p w14:paraId="13CEC0A2" w14:textId="77777777" w:rsidR="006D21B3" w:rsidRDefault="006D21B3" w:rsidP="006D21B3">
      <w:pPr>
        <w:jc w:val="both"/>
        <w:rPr>
          <w:rFonts w:ascii="Arial Narrow" w:hAnsi="Arial Narrow"/>
          <w:sz w:val="20"/>
          <w:szCs w:val="20"/>
        </w:rPr>
      </w:pPr>
      <w:r w:rsidRPr="00D43386">
        <w:rPr>
          <w:rFonts w:ascii="Arial Narrow" w:hAnsi="Arial Narrow"/>
          <w:sz w:val="20"/>
          <w:szCs w:val="20"/>
        </w:rPr>
        <w:t>______________________________________________________</w:t>
      </w:r>
    </w:p>
    <w:p w14:paraId="01D79221" w14:textId="77777777" w:rsidR="008D63A0" w:rsidRDefault="008D63A0" w:rsidP="006D21B3">
      <w:pPr>
        <w:jc w:val="both"/>
        <w:rPr>
          <w:rFonts w:ascii="Arial Narrow" w:hAnsi="Arial Narrow"/>
          <w:sz w:val="20"/>
          <w:szCs w:val="20"/>
        </w:rPr>
      </w:pPr>
    </w:p>
    <w:p w14:paraId="7DC0B621" w14:textId="77777777" w:rsidR="006D21B3" w:rsidRDefault="006D21B3" w:rsidP="006D21B3">
      <w:pPr>
        <w:jc w:val="both"/>
        <w:rPr>
          <w:rFonts w:ascii="Arial Narrow" w:hAnsi="Arial Narrow"/>
          <w:sz w:val="20"/>
          <w:szCs w:val="20"/>
        </w:rPr>
      </w:pPr>
      <w:r w:rsidRPr="00D43386">
        <w:rPr>
          <w:rFonts w:ascii="Arial Narrow" w:hAnsi="Arial Narrow"/>
          <w:sz w:val="20"/>
          <w:szCs w:val="20"/>
        </w:rPr>
        <w:t>(Nombre del contratista, representante legal o apoderado)</w:t>
      </w:r>
    </w:p>
    <w:p w14:paraId="0715CB93" w14:textId="77777777" w:rsidR="008D63A0" w:rsidRDefault="008D63A0" w:rsidP="006D21B3">
      <w:pPr>
        <w:jc w:val="both"/>
        <w:rPr>
          <w:rFonts w:ascii="Arial Narrow" w:hAnsi="Arial Narrow"/>
          <w:sz w:val="20"/>
          <w:szCs w:val="20"/>
        </w:rPr>
      </w:pPr>
    </w:p>
    <w:p w14:paraId="3B1E5601" w14:textId="77777777" w:rsidR="008D63A0" w:rsidRDefault="008D63A0" w:rsidP="006D21B3">
      <w:pPr>
        <w:jc w:val="both"/>
        <w:rPr>
          <w:rFonts w:ascii="Arial Narrow" w:hAnsi="Arial Narrow"/>
          <w:sz w:val="20"/>
          <w:szCs w:val="20"/>
        </w:rPr>
      </w:pPr>
    </w:p>
    <w:p w14:paraId="5725C22C" w14:textId="77777777" w:rsidR="008D63A0" w:rsidRDefault="008D63A0" w:rsidP="006D21B3">
      <w:pPr>
        <w:jc w:val="both"/>
        <w:rPr>
          <w:rFonts w:ascii="Arial Narrow" w:hAnsi="Arial Narrow"/>
          <w:sz w:val="20"/>
          <w:szCs w:val="20"/>
        </w:rPr>
      </w:pPr>
    </w:p>
    <w:p w14:paraId="62B60339" w14:textId="77777777" w:rsidR="008D63A0" w:rsidRDefault="008D63A0" w:rsidP="006D21B3">
      <w:pPr>
        <w:jc w:val="both"/>
        <w:rPr>
          <w:rFonts w:ascii="Arial Narrow" w:hAnsi="Arial Narrow"/>
          <w:sz w:val="20"/>
          <w:szCs w:val="20"/>
        </w:rPr>
      </w:pPr>
    </w:p>
    <w:p w14:paraId="3EEC83DD" w14:textId="77777777" w:rsidR="008D63A0" w:rsidRDefault="008D63A0" w:rsidP="006D21B3">
      <w:pPr>
        <w:jc w:val="both"/>
        <w:rPr>
          <w:rFonts w:ascii="Arial Narrow" w:hAnsi="Arial Narrow"/>
          <w:sz w:val="20"/>
          <w:szCs w:val="20"/>
        </w:rPr>
      </w:pPr>
    </w:p>
    <w:p w14:paraId="10E73A51" w14:textId="77777777" w:rsidR="008D63A0" w:rsidRDefault="008D63A0" w:rsidP="006D21B3">
      <w:pPr>
        <w:jc w:val="both"/>
        <w:rPr>
          <w:rFonts w:ascii="Arial Narrow" w:hAnsi="Arial Narrow"/>
          <w:sz w:val="20"/>
          <w:szCs w:val="20"/>
        </w:rPr>
      </w:pPr>
    </w:p>
    <w:p w14:paraId="62C549B2" w14:textId="77777777" w:rsidR="008D63A0" w:rsidRDefault="008D63A0" w:rsidP="006D21B3">
      <w:pPr>
        <w:jc w:val="both"/>
        <w:rPr>
          <w:rFonts w:ascii="Arial Narrow" w:hAnsi="Arial Narrow"/>
          <w:sz w:val="20"/>
          <w:szCs w:val="20"/>
        </w:rPr>
      </w:pPr>
    </w:p>
    <w:p w14:paraId="015363BB" w14:textId="77777777" w:rsidR="008D63A0" w:rsidRDefault="008D63A0" w:rsidP="006D21B3">
      <w:pPr>
        <w:jc w:val="both"/>
        <w:rPr>
          <w:rFonts w:ascii="Arial Narrow" w:hAnsi="Arial Narrow"/>
          <w:sz w:val="20"/>
          <w:szCs w:val="20"/>
        </w:rPr>
      </w:pPr>
    </w:p>
    <w:p w14:paraId="78F69FF5" w14:textId="77777777" w:rsidR="008D63A0" w:rsidRDefault="008D63A0" w:rsidP="006D21B3">
      <w:pPr>
        <w:jc w:val="both"/>
        <w:rPr>
          <w:rFonts w:ascii="Arial Narrow" w:hAnsi="Arial Narrow"/>
          <w:sz w:val="20"/>
          <w:szCs w:val="20"/>
        </w:rPr>
      </w:pPr>
    </w:p>
    <w:p w14:paraId="094EAC48" w14:textId="77777777" w:rsidR="008D63A0" w:rsidRDefault="008D63A0" w:rsidP="006D21B3">
      <w:pPr>
        <w:jc w:val="both"/>
        <w:rPr>
          <w:rFonts w:ascii="Arial Narrow" w:hAnsi="Arial Narrow"/>
          <w:sz w:val="20"/>
          <w:szCs w:val="20"/>
        </w:rPr>
      </w:pPr>
    </w:p>
    <w:p w14:paraId="29E50C08" w14:textId="77777777" w:rsidR="008D63A0" w:rsidRDefault="008D63A0" w:rsidP="006D21B3">
      <w:pPr>
        <w:jc w:val="both"/>
        <w:rPr>
          <w:rFonts w:ascii="Arial Narrow" w:hAnsi="Arial Narrow"/>
          <w:sz w:val="20"/>
          <w:szCs w:val="20"/>
        </w:rPr>
      </w:pPr>
    </w:p>
    <w:p w14:paraId="72F2D047" w14:textId="77777777" w:rsidR="008D63A0" w:rsidRDefault="008D63A0" w:rsidP="006D21B3">
      <w:pPr>
        <w:jc w:val="both"/>
        <w:rPr>
          <w:rFonts w:ascii="Arial Narrow" w:hAnsi="Arial Narrow"/>
          <w:sz w:val="20"/>
          <w:szCs w:val="20"/>
        </w:rPr>
      </w:pPr>
    </w:p>
    <w:p w14:paraId="285EB8E7" w14:textId="77777777" w:rsidR="008D63A0" w:rsidRDefault="008D63A0" w:rsidP="006D21B3">
      <w:pPr>
        <w:jc w:val="both"/>
        <w:rPr>
          <w:rFonts w:ascii="Arial Narrow" w:hAnsi="Arial Narrow"/>
          <w:sz w:val="20"/>
          <w:szCs w:val="20"/>
        </w:rPr>
      </w:pPr>
    </w:p>
    <w:p w14:paraId="6AA56C8F" w14:textId="77777777" w:rsidR="008D63A0" w:rsidRDefault="008D63A0" w:rsidP="006D21B3">
      <w:pPr>
        <w:jc w:val="both"/>
        <w:rPr>
          <w:rFonts w:ascii="Arial Narrow" w:hAnsi="Arial Narrow"/>
          <w:sz w:val="20"/>
          <w:szCs w:val="20"/>
        </w:rPr>
      </w:pPr>
    </w:p>
    <w:p w14:paraId="7FCEF6A5" w14:textId="77777777" w:rsidR="008D63A0" w:rsidRPr="00D43386" w:rsidRDefault="008D63A0" w:rsidP="006D21B3">
      <w:pPr>
        <w:jc w:val="both"/>
        <w:rPr>
          <w:rFonts w:ascii="Arial Narrow" w:hAnsi="Arial Narrow"/>
          <w:sz w:val="20"/>
          <w:szCs w:val="20"/>
        </w:rPr>
      </w:pPr>
    </w:p>
    <w:p w14:paraId="7D937C73" w14:textId="77777777" w:rsidR="006D21B3" w:rsidRPr="00D43386" w:rsidRDefault="006D21B3" w:rsidP="006D21B3">
      <w:pPr>
        <w:rPr>
          <w:rFonts w:ascii="Arial Narrow" w:hAnsi="Arial Narrow"/>
          <w:sz w:val="20"/>
          <w:szCs w:val="20"/>
        </w:rPr>
      </w:pPr>
      <w:r w:rsidRPr="00D43386">
        <w:rPr>
          <w:rFonts w:ascii="Arial Narrow" w:hAnsi="Arial Narrow"/>
          <w:noProof/>
          <w:sz w:val="20"/>
          <w:szCs w:val="20"/>
          <w:lang w:val="es-ES" w:eastAsia="es-ES"/>
        </w:rPr>
        <w:drawing>
          <wp:anchor distT="0" distB="0" distL="114300" distR="114300" simplePos="0" relativeHeight="251721728" behindDoc="0" locked="0" layoutInCell="1" allowOverlap="1" wp14:anchorId="7345E6A0" wp14:editId="5BAD6F60">
            <wp:simplePos x="0" y="0"/>
            <wp:positionH relativeFrom="column">
              <wp:posOffset>5715</wp:posOffset>
            </wp:positionH>
            <wp:positionV relativeFrom="paragraph">
              <wp:posOffset>-24765</wp:posOffset>
            </wp:positionV>
            <wp:extent cx="720090" cy="720090"/>
            <wp:effectExtent l="0" t="0" r="3810" b="3810"/>
            <wp:wrapSquare wrapText="bothSides"/>
            <wp:docPr id="1400256701" name="Imagen 14002567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 xml:space="preserve">MINISTERIO DE DEFENSA </w:t>
      </w:r>
      <w:r w:rsidRPr="00D43386">
        <w:rPr>
          <w:rFonts w:ascii="Arial Narrow" w:hAnsi="Arial Narrow"/>
          <w:noProof/>
          <w:sz w:val="20"/>
          <w:szCs w:val="20"/>
          <w:lang w:val="es-ES" w:eastAsia="es-ES"/>
        </w:rPr>
        <w:drawing>
          <wp:anchor distT="0" distB="0" distL="114300" distR="114300" simplePos="0" relativeHeight="251720704" behindDoc="0" locked="0" layoutInCell="1" allowOverlap="1" wp14:anchorId="27969B68" wp14:editId="57D49CFA">
            <wp:simplePos x="0" y="0"/>
            <wp:positionH relativeFrom="column">
              <wp:posOffset>5715</wp:posOffset>
            </wp:positionH>
            <wp:positionV relativeFrom="paragraph">
              <wp:posOffset>-24765</wp:posOffset>
            </wp:positionV>
            <wp:extent cx="480695" cy="638175"/>
            <wp:effectExtent l="0" t="0" r="0" b="9525"/>
            <wp:wrapSquare wrapText="bothSides"/>
            <wp:docPr id="720030337" name="Imagen 720030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NACIONAL</w:t>
      </w:r>
    </w:p>
    <w:p w14:paraId="1E1A3147"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COMANDO GENERAL DE LAS FUERZAS MILITARES</w:t>
      </w:r>
    </w:p>
    <w:p w14:paraId="6DE1410A"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EJÉRCITO NACIONAL</w:t>
      </w:r>
    </w:p>
    <w:p w14:paraId="75890B13"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CENTRAL ADMINISTRATIVA Y CONTABLE REGIONAL VILLAVICENCIO</w:t>
      </w:r>
    </w:p>
    <w:p w14:paraId="257ACE37"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NIT: 800.130.752-1</w:t>
      </w:r>
    </w:p>
    <w:p w14:paraId="7525B66F" w14:textId="77777777" w:rsidR="006D21B3" w:rsidRPr="00D43386" w:rsidRDefault="006D21B3" w:rsidP="006D21B3">
      <w:pPr>
        <w:jc w:val="both"/>
        <w:rPr>
          <w:rFonts w:ascii="Arial Narrow" w:hAnsi="Arial Narrow" w:cs="Arial"/>
          <w:bCs/>
          <w:color w:val="000000" w:themeColor="text1"/>
          <w:sz w:val="20"/>
          <w:szCs w:val="20"/>
        </w:rPr>
      </w:pPr>
    </w:p>
    <w:p w14:paraId="42D4BCB5" w14:textId="2835E8AD" w:rsidR="006D21B3" w:rsidRPr="00D43386" w:rsidRDefault="006D21B3" w:rsidP="006D21B3">
      <w:pPr>
        <w:autoSpaceDE w:val="0"/>
        <w:autoSpaceDN w:val="0"/>
        <w:jc w:val="center"/>
        <w:rPr>
          <w:rFonts w:ascii="Arial Narrow" w:hAnsi="Arial Narrow" w:cs="Arial"/>
          <w:b/>
          <w:color w:val="000000" w:themeColor="text1"/>
          <w:sz w:val="20"/>
          <w:szCs w:val="20"/>
        </w:rPr>
      </w:pPr>
      <w:r w:rsidRPr="00D43386">
        <w:rPr>
          <w:rFonts w:ascii="Arial Narrow" w:hAnsi="Arial Narrow" w:cs="Arial"/>
          <w:b/>
          <w:color w:val="000000" w:themeColor="text1"/>
          <w:sz w:val="20"/>
          <w:szCs w:val="20"/>
        </w:rPr>
        <w:t>ANEXO 8</w:t>
      </w:r>
    </w:p>
    <w:p w14:paraId="7658334F" w14:textId="77777777" w:rsidR="006D21B3" w:rsidRPr="00D43386" w:rsidRDefault="006D21B3" w:rsidP="006D21B3">
      <w:pPr>
        <w:autoSpaceDE w:val="0"/>
        <w:autoSpaceDN w:val="0"/>
        <w:adjustRightInd w:val="0"/>
        <w:jc w:val="center"/>
        <w:rPr>
          <w:rFonts w:ascii="Arial Narrow" w:hAnsi="Arial Narrow" w:cs="Arial"/>
          <w:color w:val="000000" w:themeColor="text1"/>
          <w:sz w:val="20"/>
          <w:szCs w:val="20"/>
        </w:rPr>
      </w:pPr>
      <w:r w:rsidRPr="00D43386">
        <w:rPr>
          <w:rFonts w:ascii="Arial Narrow" w:hAnsi="Arial Narrow" w:cs="Arial"/>
          <w:b/>
          <w:bCs/>
          <w:color w:val="000000" w:themeColor="text1"/>
          <w:sz w:val="20"/>
          <w:szCs w:val="20"/>
        </w:rPr>
        <w:t>CERTIFICACIÓN ORIGEN LÍCITO DE RECURSOS</w:t>
      </w:r>
    </w:p>
    <w:p w14:paraId="30B54973" w14:textId="77777777" w:rsidR="006D21B3" w:rsidRPr="00D43386" w:rsidRDefault="006D21B3" w:rsidP="006D21B3">
      <w:pPr>
        <w:autoSpaceDE w:val="0"/>
        <w:autoSpaceDN w:val="0"/>
        <w:adjustRightInd w:val="0"/>
        <w:rPr>
          <w:rFonts w:ascii="Arial Narrow" w:hAnsi="Arial Narrow" w:cs="Arial"/>
          <w:color w:val="000000" w:themeColor="text1"/>
          <w:sz w:val="20"/>
          <w:szCs w:val="20"/>
        </w:rPr>
      </w:pPr>
    </w:p>
    <w:p w14:paraId="35CF7C0C" w14:textId="77777777" w:rsidR="006D21B3" w:rsidRPr="00D43386" w:rsidRDefault="006D21B3" w:rsidP="006D21B3">
      <w:pPr>
        <w:autoSpaceDE w:val="0"/>
        <w:autoSpaceDN w:val="0"/>
        <w:adjustRightInd w:val="0"/>
        <w:rPr>
          <w:rFonts w:ascii="Arial Narrow" w:hAnsi="Arial Narrow" w:cs="Arial"/>
          <w:color w:val="000000" w:themeColor="text1"/>
          <w:sz w:val="20"/>
          <w:szCs w:val="20"/>
        </w:rPr>
      </w:pPr>
    </w:p>
    <w:p w14:paraId="73D6A5D5" w14:textId="77777777" w:rsidR="006D21B3" w:rsidRPr="00D43386" w:rsidRDefault="006D21B3" w:rsidP="006D21B3">
      <w:pPr>
        <w:autoSpaceDE w:val="0"/>
        <w:autoSpaceDN w:val="0"/>
        <w:adjustRightInd w:val="0"/>
        <w:rPr>
          <w:rFonts w:ascii="Arial Narrow" w:hAnsi="Arial Narrow" w:cs="Arial"/>
          <w:color w:val="000000" w:themeColor="text1"/>
          <w:sz w:val="20"/>
          <w:szCs w:val="20"/>
        </w:rPr>
      </w:pPr>
      <w:r w:rsidRPr="00D43386">
        <w:rPr>
          <w:rFonts w:ascii="Arial Narrow" w:hAnsi="Arial Narrow" w:cs="Arial"/>
          <w:color w:val="000000" w:themeColor="text1"/>
          <w:sz w:val="20"/>
          <w:szCs w:val="20"/>
        </w:rPr>
        <w:t xml:space="preserve">Ciudad y Fecha </w:t>
      </w:r>
    </w:p>
    <w:p w14:paraId="0CA4D58B" w14:textId="77777777" w:rsidR="006D21B3" w:rsidRPr="00D43386" w:rsidRDefault="006D21B3" w:rsidP="006D21B3">
      <w:pPr>
        <w:autoSpaceDE w:val="0"/>
        <w:autoSpaceDN w:val="0"/>
        <w:adjustRightInd w:val="0"/>
        <w:rPr>
          <w:rFonts w:ascii="Arial Narrow" w:hAnsi="Arial Narrow" w:cs="Arial"/>
          <w:color w:val="000000" w:themeColor="text1"/>
          <w:sz w:val="20"/>
          <w:szCs w:val="20"/>
        </w:rPr>
      </w:pPr>
    </w:p>
    <w:p w14:paraId="2AA0DE09" w14:textId="77777777" w:rsidR="006D21B3" w:rsidRPr="00D43386" w:rsidRDefault="006D21B3" w:rsidP="006D21B3">
      <w:pPr>
        <w:autoSpaceDE w:val="0"/>
        <w:autoSpaceDN w:val="0"/>
        <w:adjustRightInd w:val="0"/>
        <w:rPr>
          <w:rFonts w:ascii="Arial Narrow" w:hAnsi="Arial Narrow" w:cs="Arial"/>
          <w:color w:val="000000" w:themeColor="text1"/>
          <w:sz w:val="20"/>
          <w:szCs w:val="20"/>
        </w:rPr>
      </w:pPr>
    </w:p>
    <w:p w14:paraId="7872BD02" w14:textId="77777777" w:rsidR="006D21B3" w:rsidRPr="00D43386" w:rsidRDefault="006D21B3" w:rsidP="006D21B3">
      <w:pPr>
        <w:autoSpaceDE w:val="0"/>
        <w:autoSpaceDN w:val="0"/>
        <w:adjustRightInd w:val="0"/>
        <w:rPr>
          <w:rFonts w:ascii="Arial Narrow" w:hAnsi="Arial Narrow" w:cs="Arial"/>
          <w:color w:val="000000" w:themeColor="text1"/>
          <w:sz w:val="20"/>
          <w:szCs w:val="20"/>
        </w:rPr>
      </w:pPr>
      <w:r w:rsidRPr="00D43386">
        <w:rPr>
          <w:rFonts w:ascii="Arial Narrow" w:hAnsi="Arial Narrow" w:cs="Arial"/>
          <w:color w:val="000000" w:themeColor="text1"/>
          <w:sz w:val="20"/>
          <w:szCs w:val="20"/>
        </w:rPr>
        <w:t>Señores</w:t>
      </w:r>
    </w:p>
    <w:p w14:paraId="64C9E957" w14:textId="32D0BEFB" w:rsidR="006D21B3" w:rsidRPr="00D43386" w:rsidRDefault="006D21B3" w:rsidP="006D21B3">
      <w:pPr>
        <w:autoSpaceDE w:val="0"/>
        <w:autoSpaceDN w:val="0"/>
        <w:adjustRightInd w:val="0"/>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 xml:space="preserve">MINISTERIO DE DEFENSA NACIONAL – EJÉRCITO NACIONAL – CENAC - </w:t>
      </w:r>
      <w:r w:rsidRPr="00D43386">
        <w:rPr>
          <w:rFonts w:ascii="Arial Narrow" w:hAnsi="Arial Narrow" w:cs="Arial"/>
          <w:b/>
          <w:color w:val="000000" w:themeColor="text1"/>
          <w:sz w:val="20"/>
          <w:szCs w:val="20"/>
        </w:rPr>
        <w:t>VILLAVICENCIO</w:t>
      </w:r>
    </w:p>
    <w:p w14:paraId="310992F0" w14:textId="77777777" w:rsidR="006D21B3" w:rsidRPr="00D43386" w:rsidRDefault="006D21B3" w:rsidP="006D21B3">
      <w:pPr>
        <w:autoSpaceDE w:val="0"/>
        <w:autoSpaceDN w:val="0"/>
        <w:adjustRightInd w:val="0"/>
        <w:rPr>
          <w:rFonts w:ascii="Arial Narrow" w:hAnsi="Arial Narrow" w:cs="Arial"/>
          <w:color w:val="000000" w:themeColor="text1"/>
          <w:sz w:val="20"/>
          <w:szCs w:val="20"/>
        </w:rPr>
      </w:pPr>
    </w:p>
    <w:p w14:paraId="5756BCFB" w14:textId="77777777" w:rsidR="006D21B3" w:rsidRPr="00D43386" w:rsidRDefault="006D21B3" w:rsidP="006D21B3">
      <w:pPr>
        <w:autoSpaceDE w:val="0"/>
        <w:autoSpaceDN w:val="0"/>
        <w:adjustRightInd w:val="0"/>
        <w:rPr>
          <w:rFonts w:ascii="Arial Narrow" w:hAnsi="Arial Narrow" w:cs="Arial"/>
          <w:color w:val="000000" w:themeColor="text1"/>
          <w:sz w:val="20"/>
          <w:szCs w:val="20"/>
        </w:rPr>
      </w:pPr>
    </w:p>
    <w:p w14:paraId="359CC113" w14:textId="1584FCA3" w:rsidR="006D21B3" w:rsidRPr="00D43386" w:rsidRDefault="006D21B3" w:rsidP="006D21B3">
      <w:pPr>
        <w:contextualSpacing/>
        <w:jc w:val="both"/>
        <w:rPr>
          <w:rFonts w:ascii="Arial Narrow" w:hAnsi="Arial Narrow" w:cs="Arial"/>
          <w:b/>
          <w:color w:val="000000" w:themeColor="text1"/>
          <w:sz w:val="20"/>
          <w:szCs w:val="20"/>
        </w:rPr>
      </w:pPr>
      <w:r w:rsidRPr="00D43386">
        <w:rPr>
          <w:rFonts w:ascii="Arial Narrow" w:hAnsi="Arial Narrow" w:cs="Arial"/>
          <w:color w:val="000000" w:themeColor="text1"/>
          <w:sz w:val="20"/>
          <w:szCs w:val="20"/>
        </w:rPr>
        <w:t xml:space="preserve">Referencia: Proceso de Selección Abreviada por Subasta </w:t>
      </w:r>
      <w:proofErr w:type="gramStart"/>
      <w:r w:rsidRPr="00D43386">
        <w:rPr>
          <w:rFonts w:ascii="Arial Narrow" w:hAnsi="Arial Narrow" w:cs="Arial"/>
          <w:color w:val="000000" w:themeColor="text1"/>
          <w:sz w:val="20"/>
          <w:szCs w:val="20"/>
        </w:rPr>
        <w:t>Inversa .</w:t>
      </w:r>
      <w:proofErr w:type="gramEnd"/>
      <w:r w:rsidRPr="00D43386">
        <w:rPr>
          <w:rFonts w:ascii="Arial Narrow" w:hAnsi="Arial Narrow" w:cs="Arial"/>
          <w:color w:val="000000" w:themeColor="text1"/>
          <w:sz w:val="20"/>
          <w:szCs w:val="20"/>
        </w:rPr>
        <w:t xml:space="preserve"> No.</w:t>
      </w:r>
      <w:r w:rsidRPr="00D43386">
        <w:rPr>
          <w:rFonts w:ascii="Arial Narrow" w:hAnsi="Arial Narrow" w:cs="Arial"/>
          <w:b/>
          <w:color w:val="000000" w:themeColor="text1"/>
          <w:sz w:val="20"/>
          <w:szCs w:val="20"/>
        </w:rPr>
        <w:t xml:space="preserve"> </w:t>
      </w:r>
      <w:r w:rsidRPr="00D43386">
        <w:rPr>
          <w:rFonts w:ascii="Arial Narrow" w:hAnsi="Arial Narrow" w:cs="Arial"/>
          <w:color w:val="000000" w:themeColor="text1"/>
          <w:sz w:val="20"/>
          <w:szCs w:val="20"/>
        </w:rPr>
        <w:t>SA</w:t>
      </w:r>
      <w:r w:rsidRPr="00D43386">
        <w:rPr>
          <w:rFonts w:ascii="Arial Narrow" w:hAnsi="Arial Narrow" w:cs="Arial"/>
          <w:b/>
          <w:color w:val="000000" w:themeColor="text1"/>
          <w:sz w:val="20"/>
          <w:szCs w:val="20"/>
        </w:rPr>
        <w:t>SI</w:t>
      </w:r>
      <w:r w:rsidR="0095675E">
        <w:rPr>
          <w:rFonts w:ascii="Arial Narrow" w:hAnsi="Arial Narrow" w:cs="Arial"/>
          <w:b/>
          <w:color w:val="000000" w:themeColor="text1"/>
          <w:sz w:val="20"/>
          <w:szCs w:val="20"/>
        </w:rPr>
        <w:t>E</w:t>
      </w:r>
      <w:r w:rsidRPr="00D43386">
        <w:rPr>
          <w:rFonts w:ascii="Arial Narrow" w:hAnsi="Arial Narrow" w:cs="Arial"/>
          <w:b/>
          <w:color w:val="000000" w:themeColor="text1"/>
          <w:sz w:val="20"/>
          <w:szCs w:val="20"/>
        </w:rPr>
        <w:t>-0XXXX-CENAC VILLAVICENCIO-2023</w:t>
      </w:r>
      <w:r w:rsidRPr="00D43386">
        <w:rPr>
          <w:rFonts w:ascii="Arial Narrow" w:hAnsi="Arial Narrow" w:cs="Arial"/>
          <w:color w:val="000000" w:themeColor="text1"/>
          <w:sz w:val="20"/>
          <w:szCs w:val="20"/>
        </w:rPr>
        <w:t xml:space="preserve">, para la celebración de un contrato estatal para </w:t>
      </w:r>
      <w:r w:rsidRPr="00D43386">
        <w:rPr>
          <w:rFonts w:ascii="Arial Narrow" w:hAnsi="Arial Narrow" w:cs="Arial"/>
          <w:b/>
          <w:color w:val="000000" w:themeColor="text1"/>
          <w:sz w:val="20"/>
          <w:szCs w:val="20"/>
          <w:lang w:val="es-ES"/>
        </w:rPr>
        <w:t>“OBJETO CONTRACTUAL XXXXXX”</w:t>
      </w:r>
    </w:p>
    <w:p w14:paraId="59A7D236" w14:textId="77777777" w:rsidR="006D21B3" w:rsidRPr="00D43386" w:rsidRDefault="006D21B3" w:rsidP="006D21B3">
      <w:pPr>
        <w:autoSpaceDE w:val="0"/>
        <w:autoSpaceDN w:val="0"/>
        <w:adjustRightInd w:val="0"/>
        <w:jc w:val="both"/>
        <w:rPr>
          <w:rFonts w:ascii="Arial Narrow" w:hAnsi="Arial Narrow" w:cs="Arial"/>
          <w:color w:val="000000" w:themeColor="text1"/>
          <w:sz w:val="20"/>
          <w:szCs w:val="20"/>
        </w:rPr>
      </w:pPr>
    </w:p>
    <w:p w14:paraId="1638596E" w14:textId="77777777" w:rsidR="006D21B3" w:rsidRPr="00D43386" w:rsidRDefault="006D21B3" w:rsidP="006D21B3">
      <w:pPr>
        <w:autoSpaceDE w:val="0"/>
        <w:autoSpaceDN w:val="0"/>
        <w:adjustRightInd w:val="0"/>
        <w:rPr>
          <w:rFonts w:ascii="Arial Narrow" w:hAnsi="Arial Narrow" w:cs="Arial"/>
          <w:color w:val="000000" w:themeColor="text1"/>
          <w:sz w:val="20"/>
          <w:szCs w:val="20"/>
        </w:rPr>
      </w:pPr>
    </w:p>
    <w:p w14:paraId="0ACB9573" w14:textId="77777777" w:rsidR="006D21B3" w:rsidRPr="00D43386" w:rsidRDefault="006D21B3" w:rsidP="006D21B3">
      <w:pPr>
        <w:autoSpaceDE w:val="0"/>
        <w:autoSpaceDN w:val="0"/>
        <w:adjustRightInd w:val="0"/>
        <w:rPr>
          <w:rFonts w:ascii="Arial Narrow" w:hAnsi="Arial Narrow" w:cs="Arial"/>
          <w:color w:val="000000" w:themeColor="text1"/>
          <w:sz w:val="20"/>
          <w:szCs w:val="20"/>
        </w:rPr>
      </w:pPr>
    </w:p>
    <w:p w14:paraId="3F311101" w14:textId="77777777" w:rsidR="006D21B3" w:rsidRPr="00D43386" w:rsidRDefault="006D21B3" w:rsidP="006D21B3">
      <w:pPr>
        <w:autoSpaceDE w:val="0"/>
        <w:autoSpaceDN w:val="0"/>
        <w:adjustRightInd w:val="0"/>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 xml:space="preserve">Yo, </w:t>
      </w:r>
      <w:r w:rsidRPr="00D43386">
        <w:rPr>
          <w:rFonts w:ascii="Arial Narrow" w:hAnsi="Arial Narrow" w:cs="Arial"/>
          <w:b/>
          <w:bCs/>
          <w:color w:val="000000" w:themeColor="text1"/>
          <w:sz w:val="20"/>
          <w:szCs w:val="20"/>
        </w:rPr>
        <w:t xml:space="preserve">XXXXXXXXX </w:t>
      </w:r>
      <w:r w:rsidRPr="00D43386">
        <w:rPr>
          <w:rFonts w:ascii="Arial Narrow" w:hAnsi="Arial Narrow" w:cs="Arial"/>
          <w:color w:val="000000" w:themeColor="text1"/>
          <w:sz w:val="20"/>
          <w:szCs w:val="20"/>
        </w:rPr>
        <w:t xml:space="preserve">con CC XXXXXXXXXX expedida en XXXXXXXXX, manifiesto bajo la gravedad de juramento que los activos y recursos que conforman el patrimonio de la sociedad que represento son de origen lícito y serán empleados en el desarrollo de este contrato una vez me sea adjudicado el proceso. </w:t>
      </w:r>
    </w:p>
    <w:p w14:paraId="58661DFE" w14:textId="77777777" w:rsidR="006D21B3" w:rsidRPr="00D43386" w:rsidRDefault="006D21B3" w:rsidP="006D21B3">
      <w:pPr>
        <w:jc w:val="both"/>
        <w:rPr>
          <w:rFonts w:ascii="Arial Narrow" w:hAnsi="Arial Narrow" w:cs="Arial"/>
          <w:color w:val="000000" w:themeColor="text1"/>
          <w:sz w:val="20"/>
          <w:szCs w:val="20"/>
        </w:rPr>
      </w:pPr>
    </w:p>
    <w:p w14:paraId="60996FD0" w14:textId="77777777" w:rsidR="006D21B3" w:rsidRPr="00D43386" w:rsidRDefault="006D21B3" w:rsidP="006D21B3">
      <w:pPr>
        <w:jc w:val="both"/>
        <w:rPr>
          <w:rFonts w:ascii="Arial Narrow" w:hAnsi="Arial Narrow" w:cs="Arial"/>
          <w:color w:val="000000" w:themeColor="text1"/>
          <w:sz w:val="20"/>
          <w:szCs w:val="20"/>
        </w:rPr>
      </w:pPr>
    </w:p>
    <w:p w14:paraId="796376E5" w14:textId="77777777" w:rsidR="006D21B3" w:rsidRPr="00D43386" w:rsidRDefault="006D21B3" w:rsidP="006D21B3">
      <w:pPr>
        <w:pStyle w:val="Default"/>
        <w:rPr>
          <w:rFonts w:ascii="Arial Narrow" w:hAnsi="Arial Narrow"/>
          <w:color w:val="000000" w:themeColor="text1"/>
          <w:sz w:val="20"/>
          <w:szCs w:val="20"/>
        </w:rPr>
      </w:pPr>
      <w:r w:rsidRPr="00D43386">
        <w:rPr>
          <w:rFonts w:ascii="Arial Narrow" w:hAnsi="Arial Narrow"/>
          <w:color w:val="000000" w:themeColor="text1"/>
          <w:sz w:val="20"/>
          <w:szCs w:val="20"/>
        </w:rPr>
        <w:t>NOMBRE DEL OFERENTE: _________________________________________________</w:t>
      </w:r>
    </w:p>
    <w:p w14:paraId="77D52473" w14:textId="77777777" w:rsidR="006D21B3" w:rsidRPr="00D43386" w:rsidRDefault="006D21B3" w:rsidP="006D21B3">
      <w:pPr>
        <w:pStyle w:val="Default"/>
        <w:rPr>
          <w:rFonts w:ascii="Arial Narrow" w:hAnsi="Arial Narrow"/>
          <w:color w:val="000000" w:themeColor="text1"/>
          <w:sz w:val="20"/>
          <w:szCs w:val="20"/>
        </w:rPr>
      </w:pPr>
    </w:p>
    <w:p w14:paraId="46E45A52" w14:textId="77777777" w:rsidR="006D21B3" w:rsidRPr="00D43386" w:rsidRDefault="006D21B3" w:rsidP="006D21B3">
      <w:pPr>
        <w:pStyle w:val="Default"/>
        <w:rPr>
          <w:rFonts w:ascii="Arial Narrow" w:hAnsi="Arial Narrow"/>
          <w:color w:val="000000" w:themeColor="text1"/>
          <w:sz w:val="20"/>
          <w:szCs w:val="20"/>
        </w:rPr>
      </w:pPr>
      <w:r w:rsidRPr="00D43386">
        <w:rPr>
          <w:rFonts w:ascii="Arial Narrow" w:hAnsi="Arial Narrow"/>
          <w:color w:val="000000" w:themeColor="text1"/>
          <w:sz w:val="20"/>
          <w:szCs w:val="20"/>
        </w:rPr>
        <w:t>NIT o C. C.: _____________________________</w:t>
      </w:r>
    </w:p>
    <w:p w14:paraId="4169D015" w14:textId="77777777" w:rsidR="006D21B3" w:rsidRPr="00D43386" w:rsidRDefault="006D21B3" w:rsidP="006D21B3">
      <w:pPr>
        <w:pStyle w:val="Default"/>
        <w:rPr>
          <w:rFonts w:ascii="Arial Narrow" w:hAnsi="Arial Narrow"/>
          <w:color w:val="000000" w:themeColor="text1"/>
          <w:sz w:val="20"/>
          <w:szCs w:val="20"/>
        </w:rPr>
      </w:pPr>
    </w:p>
    <w:p w14:paraId="13609CBC" w14:textId="77777777" w:rsidR="006D21B3" w:rsidRPr="00D43386" w:rsidRDefault="006D21B3" w:rsidP="006D21B3">
      <w:pPr>
        <w:pStyle w:val="Default"/>
        <w:rPr>
          <w:rFonts w:ascii="Arial Narrow" w:hAnsi="Arial Narrow"/>
          <w:color w:val="000000" w:themeColor="text1"/>
          <w:sz w:val="20"/>
          <w:szCs w:val="20"/>
        </w:rPr>
      </w:pPr>
    </w:p>
    <w:p w14:paraId="7C69895F" w14:textId="77777777" w:rsidR="006D21B3" w:rsidRPr="00D43386" w:rsidRDefault="006D21B3" w:rsidP="006D21B3">
      <w:pPr>
        <w:pStyle w:val="Default"/>
        <w:rPr>
          <w:rFonts w:ascii="Arial Narrow" w:hAnsi="Arial Narrow"/>
          <w:color w:val="000000" w:themeColor="text1"/>
          <w:sz w:val="20"/>
          <w:szCs w:val="20"/>
        </w:rPr>
      </w:pPr>
    </w:p>
    <w:p w14:paraId="77C800BD" w14:textId="77777777" w:rsidR="006D21B3" w:rsidRPr="00D43386" w:rsidRDefault="006D21B3" w:rsidP="006D21B3">
      <w:pPr>
        <w:pStyle w:val="Default"/>
        <w:rPr>
          <w:rFonts w:ascii="Arial Narrow" w:hAnsi="Arial Narrow"/>
          <w:color w:val="000000" w:themeColor="text1"/>
          <w:sz w:val="20"/>
          <w:szCs w:val="20"/>
        </w:rPr>
      </w:pPr>
      <w:r w:rsidRPr="00D43386">
        <w:rPr>
          <w:rFonts w:ascii="Arial Narrow" w:hAnsi="Arial Narrow"/>
          <w:color w:val="000000" w:themeColor="text1"/>
          <w:sz w:val="20"/>
          <w:szCs w:val="20"/>
        </w:rPr>
        <w:t>NOMBRE DEL REPRESENTANTE LEGAL: ____________________________________</w:t>
      </w:r>
    </w:p>
    <w:p w14:paraId="4ED13CFC" w14:textId="77777777" w:rsidR="006D21B3" w:rsidRPr="00D43386" w:rsidRDefault="006D21B3" w:rsidP="006D21B3">
      <w:pPr>
        <w:pStyle w:val="Default"/>
        <w:rPr>
          <w:rFonts w:ascii="Arial Narrow" w:hAnsi="Arial Narrow"/>
          <w:color w:val="000000" w:themeColor="text1"/>
          <w:sz w:val="20"/>
          <w:szCs w:val="20"/>
        </w:rPr>
      </w:pPr>
    </w:p>
    <w:p w14:paraId="4C1D5FCB" w14:textId="77777777" w:rsidR="006D21B3" w:rsidRPr="00D43386" w:rsidRDefault="006D21B3" w:rsidP="006D21B3">
      <w:pPr>
        <w:pStyle w:val="Default"/>
        <w:rPr>
          <w:rFonts w:ascii="Arial Narrow" w:hAnsi="Arial Narrow"/>
          <w:color w:val="000000" w:themeColor="text1"/>
          <w:sz w:val="20"/>
          <w:szCs w:val="20"/>
        </w:rPr>
      </w:pPr>
      <w:r w:rsidRPr="00D43386">
        <w:rPr>
          <w:rFonts w:ascii="Arial Narrow" w:hAnsi="Arial Narrow"/>
          <w:color w:val="000000" w:themeColor="text1"/>
          <w:sz w:val="20"/>
          <w:szCs w:val="20"/>
        </w:rPr>
        <w:t>C.C.: __________________________________</w:t>
      </w:r>
    </w:p>
    <w:p w14:paraId="1DF0DD31" w14:textId="77777777" w:rsidR="006D21B3" w:rsidRPr="00D43386" w:rsidRDefault="006D21B3" w:rsidP="006D21B3">
      <w:pPr>
        <w:pStyle w:val="Default"/>
        <w:rPr>
          <w:rFonts w:ascii="Arial Narrow" w:hAnsi="Arial Narrow"/>
          <w:color w:val="000000" w:themeColor="text1"/>
          <w:sz w:val="20"/>
          <w:szCs w:val="20"/>
        </w:rPr>
      </w:pPr>
    </w:p>
    <w:p w14:paraId="3C62709A" w14:textId="77777777" w:rsidR="006D21B3" w:rsidRPr="00D43386" w:rsidRDefault="006D21B3" w:rsidP="006D21B3">
      <w:pPr>
        <w:pStyle w:val="Default"/>
        <w:rPr>
          <w:rFonts w:ascii="Arial Narrow" w:hAnsi="Arial Narrow"/>
          <w:color w:val="000000" w:themeColor="text1"/>
          <w:sz w:val="20"/>
          <w:szCs w:val="20"/>
        </w:rPr>
      </w:pPr>
      <w:r w:rsidRPr="00D43386">
        <w:rPr>
          <w:rFonts w:ascii="Arial Narrow" w:hAnsi="Arial Narrow"/>
          <w:color w:val="000000" w:themeColor="text1"/>
          <w:sz w:val="20"/>
          <w:szCs w:val="20"/>
        </w:rPr>
        <w:t>FIRMA DEL REPRESENTANTE LEGAL: ______________________________________</w:t>
      </w:r>
    </w:p>
    <w:p w14:paraId="27868895" w14:textId="77777777" w:rsidR="006D21B3" w:rsidRPr="00D43386" w:rsidRDefault="006D21B3" w:rsidP="006D21B3">
      <w:pPr>
        <w:pStyle w:val="Default"/>
        <w:rPr>
          <w:rFonts w:ascii="Arial Narrow" w:hAnsi="Arial Narrow"/>
          <w:color w:val="000000" w:themeColor="text1"/>
          <w:sz w:val="20"/>
          <w:szCs w:val="20"/>
        </w:rPr>
      </w:pPr>
    </w:p>
    <w:p w14:paraId="6F327E4A" w14:textId="77777777" w:rsidR="006D21B3" w:rsidRPr="00D43386" w:rsidRDefault="006D21B3" w:rsidP="006D21B3">
      <w:pPr>
        <w:pStyle w:val="Default"/>
        <w:rPr>
          <w:rFonts w:ascii="Arial Narrow" w:hAnsi="Arial Narrow"/>
          <w:color w:val="000000" w:themeColor="text1"/>
          <w:sz w:val="20"/>
          <w:szCs w:val="20"/>
        </w:rPr>
      </w:pPr>
      <w:r w:rsidRPr="00D43386">
        <w:rPr>
          <w:rFonts w:ascii="Arial Narrow" w:hAnsi="Arial Narrow"/>
          <w:color w:val="000000" w:themeColor="text1"/>
          <w:sz w:val="20"/>
          <w:szCs w:val="20"/>
        </w:rPr>
        <w:t>DIRECCIÓN: ____________________________________________________________</w:t>
      </w:r>
    </w:p>
    <w:p w14:paraId="7F23C5A1" w14:textId="77777777" w:rsidR="006D21B3" w:rsidRPr="00D43386" w:rsidRDefault="006D21B3" w:rsidP="006D21B3">
      <w:pPr>
        <w:rPr>
          <w:rFonts w:ascii="Arial Narrow" w:hAnsi="Arial Narrow" w:cs="Arial"/>
          <w:color w:val="000000" w:themeColor="text1"/>
          <w:sz w:val="20"/>
          <w:szCs w:val="20"/>
        </w:rPr>
      </w:pPr>
    </w:p>
    <w:p w14:paraId="1A61AF4C" w14:textId="77777777" w:rsidR="006D21B3" w:rsidRPr="00D43386" w:rsidRDefault="006D21B3" w:rsidP="006D21B3">
      <w:pPr>
        <w:rPr>
          <w:rFonts w:ascii="Arial Narrow" w:hAnsi="Arial Narrow" w:cs="Arial"/>
          <w:color w:val="000000" w:themeColor="text1"/>
          <w:sz w:val="20"/>
          <w:szCs w:val="20"/>
        </w:rPr>
      </w:pPr>
      <w:r w:rsidRPr="00D43386">
        <w:rPr>
          <w:rFonts w:ascii="Arial Narrow" w:hAnsi="Arial Narrow" w:cs="Arial"/>
          <w:color w:val="000000" w:themeColor="text1"/>
          <w:sz w:val="20"/>
          <w:szCs w:val="20"/>
        </w:rPr>
        <w:t>TELÉFONO: ____________________________</w:t>
      </w:r>
    </w:p>
    <w:p w14:paraId="308EA930" w14:textId="77777777" w:rsidR="006D21B3" w:rsidRPr="00D43386" w:rsidRDefault="006D21B3" w:rsidP="006D21B3">
      <w:pPr>
        <w:jc w:val="both"/>
        <w:rPr>
          <w:rFonts w:ascii="Arial Narrow" w:hAnsi="Arial Narrow" w:cs="Arial"/>
          <w:color w:val="000000" w:themeColor="text1"/>
          <w:sz w:val="20"/>
          <w:szCs w:val="20"/>
        </w:rPr>
      </w:pPr>
    </w:p>
    <w:p w14:paraId="6BFD6137" w14:textId="77777777" w:rsidR="006D21B3" w:rsidRPr="00D43386" w:rsidRDefault="006D21B3" w:rsidP="006D21B3">
      <w:pPr>
        <w:jc w:val="both"/>
        <w:rPr>
          <w:rFonts w:ascii="Arial Narrow" w:hAnsi="Arial Narrow" w:cs="Arial"/>
          <w:color w:val="000000" w:themeColor="text1"/>
          <w:sz w:val="20"/>
          <w:szCs w:val="20"/>
        </w:rPr>
      </w:pPr>
    </w:p>
    <w:p w14:paraId="30BEDD19" w14:textId="77777777" w:rsidR="006D21B3" w:rsidRPr="00D43386" w:rsidRDefault="006D21B3" w:rsidP="001C0558">
      <w:pPr>
        <w:rPr>
          <w:rFonts w:ascii="Arial Narrow" w:hAnsi="Arial Narrow"/>
          <w:sz w:val="20"/>
          <w:szCs w:val="20"/>
        </w:rPr>
      </w:pPr>
    </w:p>
    <w:p w14:paraId="19328CB3" w14:textId="77777777" w:rsidR="007426D2" w:rsidRPr="00D43386" w:rsidRDefault="007426D2" w:rsidP="001C0558">
      <w:pPr>
        <w:rPr>
          <w:rFonts w:ascii="Arial Narrow" w:hAnsi="Arial Narrow"/>
          <w:sz w:val="20"/>
          <w:szCs w:val="20"/>
        </w:rPr>
      </w:pPr>
    </w:p>
    <w:p w14:paraId="67BE9A41" w14:textId="77777777" w:rsidR="007426D2" w:rsidRPr="00D43386" w:rsidRDefault="007426D2" w:rsidP="001C0558">
      <w:pPr>
        <w:rPr>
          <w:rFonts w:ascii="Arial Narrow" w:hAnsi="Arial Narrow"/>
          <w:sz w:val="20"/>
          <w:szCs w:val="20"/>
        </w:rPr>
      </w:pPr>
    </w:p>
    <w:p w14:paraId="0DB52E4E" w14:textId="77777777" w:rsidR="006D21B3" w:rsidRPr="00D43386" w:rsidRDefault="006D21B3" w:rsidP="001C0558">
      <w:pPr>
        <w:rPr>
          <w:rFonts w:ascii="Arial Narrow" w:hAnsi="Arial Narrow"/>
          <w:sz w:val="20"/>
          <w:szCs w:val="20"/>
        </w:rPr>
      </w:pPr>
    </w:p>
    <w:p w14:paraId="2E553EBD" w14:textId="77777777" w:rsidR="007426D2" w:rsidRPr="00D43386" w:rsidRDefault="007426D2" w:rsidP="001C0558">
      <w:pPr>
        <w:rPr>
          <w:rFonts w:ascii="Arial Narrow" w:hAnsi="Arial Narrow"/>
          <w:sz w:val="20"/>
          <w:szCs w:val="20"/>
        </w:rPr>
      </w:pPr>
    </w:p>
    <w:p w14:paraId="394162E1" w14:textId="77777777" w:rsidR="006D21B3" w:rsidRPr="00D43386" w:rsidRDefault="006D21B3" w:rsidP="006D21B3">
      <w:pPr>
        <w:rPr>
          <w:rFonts w:ascii="Arial Narrow" w:hAnsi="Arial Narrow"/>
          <w:sz w:val="20"/>
          <w:szCs w:val="20"/>
        </w:rPr>
      </w:pPr>
      <w:r w:rsidRPr="00D43386">
        <w:rPr>
          <w:rFonts w:ascii="Arial Narrow" w:hAnsi="Arial Narrow"/>
          <w:noProof/>
          <w:sz w:val="20"/>
          <w:szCs w:val="20"/>
          <w:lang w:val="es-ES" w:eastAsia="es-ES"/>
        </w:rPr>
        <w:drawing>
          <wp:anchor distT="0" distB="0" distL="114300" distR="114300" simplePos="0" relativeHeight="251724800" behindDoc="0" locked="0" layoutInCell="1" allowOverlap="1" wp14:anchorId="2CEBAE5A" wp14:editId="688C8976">
            <wp:simplePos x="0" y="0"/>
            <wp:positionH relativeFrom="column">
              <wp:posOffset>5715</wp:posOffset>
            </wp:positionH>
            <wp:positionV relativeFrom="paragraph">
              <wp:posOffset>-24765</wp:posOffset>
            </wp:positionV>
            <wp:extent cx="720090" cy="720090"/>
            <wp:effectExtent l="0" t="0" r="3810" b="3810"/>
            <wp:wrapSquare wrapText="bothSides"/>
            <wp:docPr id="329005325" name="Imagen 3290053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 xml:space="preserve">MINISTERIO DE DEFENSA </w:t>
      </w:r>
      <w:r w:rsidRPr="00D43386">
        <w:rPr>
          <w:rFonts w:ascii="Arial Narrow" w:hAnsi="Arial Narrow"/>
          <w:noProof/>
          <w:sz w:val="20"/>
          <w:szCs w:val="20"/>
          <w:lang w:val="es-ES" w:eastAsia="es-ES"/>
        </w:rPr>
        <w:drawing>
          <wp:anchor distT="0" distB="0" distL="114300" distR="114300" simplePos="0" relativeHeight="251723776" behindDoc="0" locked="0" layoutInCell="1" allowOverlap="1" wp14:anchorId="72825ABE" wp14:editId="0DE013ED">
            <wp:simplePos x="0" y="0"/>
            <wp:positionH relativeFrom="column">
              <wp:posOffset>5715</wp:posOffset>
            </wp:positionH>
            <wp:positionV relativeFrom="paragraph">
              <wp:posOffset>-24765</wp:posOffset>
            </wp:positionV>
            <wp:extent cx="480695" cy="638175"/>
            <wp:effectExtent l="0" t="0" r="0" b="9525"/>
            <wp:wrapSquare wrapText="bothSides"/>
            <wp:docPr id="200154318" name="Imagen 200154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NACIONAL</w:t>
      </w:r>
    </w:p>
    <w:p w14:paraId="1C7B14CD"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COMANDO GENERAL DE LAS FUERZAS MILITARES</w:t>
      </w:r>
    </w:p>
    <w:p w14:paraId="38D9C5C1"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EJÉRCITO NACIONAL</w:t>
      </w:r>
    </w:p>
    <w:p w14:paraId="15844951"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CENTRAL ADMINISTRATIVA Y CONTABLE REGIONAL VILLAVICENCIO</w:t>
      </w:r>
    </w:p>
    <w:p w14:paraId="0EFD77DA" w14:textId="1C6BA97D" w:rsidR="006D21B3" w:rsidRPr="00D43386" w:rsidRDefault="006D21B3" w:rsidP="006D21B3">
      <w:pPr>
        <w:ind w:left="709"/>
        <w:rPr>
          <w:rFonts w:ascii="Arial Narrow" w:hAnsi="Arial Narrow"/>
          <w:sz w:val="20"/>
          <w:szCs w:val="20"/>
        </w:rPr>
      </w:pPr>
      <w:r w:rsidRPr="00D43386">
        <w:rPr>
          <w:rFonts w:ascii="Arial Narrow" w:hAnsi="Arial Narrow"/>
          <w:sz w:val="20"/>
          <w:szCs w:val="20"/>
        </w:rPr>
        <w:t>NIT: 800.130.752-1</w:t>
      </w:r>
    </w:p>
    <w:p w14:paraId="253A023A" w14:textId="77777777" w:rsidR="007426D2" w:rsidRPr="00D43386" w:rsidRDefault="007426D2" w:rsidP="001C0558">
      <w:pPr>
        <w:rPr>
          <w:rFonts w:ascii="Arial Narrow" w:hAnsi="Arial Narrow"/>
          <w:sz w:val="20"/>
          <w:szCs w:val="20"/>
        </w:rPr>
      </w:pPr>
    </w:p>
    <w:p w14:paraId="6FD89038" w14:textId="1D504BE8" w:rsidR="006D21B3" w:rsidRPr="00D43386" w:rsidRDefault="006D21B3" w:rsidP="006D21B3">
      <w:pPr>
        <w:ind w:right="-518"/>
        <w:jc w:val="center"/>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ANEXO 9</w:t>
      </w:r>
    </w:p>
    <w:p w14:paraId="62219B5E" w14:textId="77777777" w:rsidR="006D21B3" w:rsidRPr="00D43386" w:rsidRDefault="006D21B3" w:rsidP="006D21B3">
      <w:pPr>
        <w:ind w:right="-518"/>
        <w:jc w:val="center"/>
        <w:rPr>
          <w:rFonts w:ascii="Arial Narrow" w:hAnsi="Arial Narrow" w:cs="Arial"/>
          <w:b/>
          <w:sz w:val="20"/>
          <w:szCs w:val="20"/>
        </w:rPr>
      </w:pPr>
      <w:r w:rsidRPr="00D43386">
        <w:rPr>
          <w:rFonts w:ascii="Arial Narrow" w:hAnsi="Arial Narrow" w:cs="Arial"/>
          <w:b/>
          <w:sz w:val="20"/>
          <w:szCs w:val="20"/>
        </w:rPr>
        <w:t xml:space="preserve">COMPROMISO ANTISOBORNO </w:t>
      </w:r>
    </w:p>
    <w:p w14:paraId="3E525C0F" w14:textId="77777777" w:rsidR="006D21B3" w:rsidRPr="00D43386" w:rsidRDefault="006D21B3" w:rsidP="006D21B3">
      <w:pPr>
        <w:ind w:left="34"/>
        <w:jc w:val="both"/>
        <w:rPr>
          <w:rFonts w:ascii="Arial Narrow" w:hAnsi="Arial Narrow" w:cs="Arial"/>
          <w:b/>
          <w:bCs/>
          <w:color w:val="000000" w:themeColor="text1"/>
          <w:sz w:val="20"/>
          <w:szCs w:val="20"/>
        </w:rPr>
      </w:pPr>
    </w:p>
    <w:p w14:paraId="78A28F67" w14:textId="77777777" w:rsidR="006D21B3" w:rsidRPr="00D43386" w:rsidRDefault="006D21B3" w:rsidP="006D21B3">
      <w:pPr>
        <w:ind w:left="426" w:right="-518"/>
        <w:jc w:val="both"/>
        <w:rPr>
          <w:rFonts w:ascii="Arial Narrow" w:hAnsi="Arial Narrow" w:cs="Arial"/>
          <w:sz w:val="20"/>
          <w:szCs w:val="20"/>
        </w:rPr>
      </w:pPr>
      <w:r w:rsidRPr="00D43386">
        <w:rPr>
          <w:rFonts w:ascii="Arial Narrow" w:hAnsi="Arial Narrow" w:cs="Arial"/>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F644819" w14:textId="77777777" w:rsidR="006D21B3" w:rsidRPr="00D43386" w:rsidRDefault="006D21B3" w:rsidP="006D21B3">
      <w:pPr>
        <w:ind w:left="426" w:right="-518"/>
        <w:jc w:val="both"/>
        <w:rPr>
          <w:rFonts w:ascii="Arial Narrow" w:hAnsi="Arial Narrow" w:cs="Arial"/>
          <w:sz w:val="20"/>
          <w:szCs w:val="20"/>
        </w:rPr>
      </w:pPr>
      <w:r w:rsidRPr="00D43386">
        <w:rPr>
          <w:rFonts w:ascii="Arial Narrow" w:hAnsi="Arial Narrow" w:cs="Arial"/>
          <w:sz w:val="20"/>
          <w:szCs w:val="20"/>
        </w:rPr>
        <w:t xml:space="preserve">Por lo anterior, se suscribe el siguiente compromiso antisoborno: </w:t>
      </w:r>
    </w:p>
    <w:p w14:paraId="152EAD4B" w14:textId="77777777" w:rsidR="006D21B3" w:rsidRPr="00D43386" w:rsidRDefault="006D21B3" w:rsidP="006D21B3">
      <w:pPr>
        <w:ind w:left="426" w:right="-518"/>
        <w:jc w:val="both"/>
        <w:rPr>
          <w:rFonts w:ascii="Arial Narrow" w:hAnsi="Arial Narrow" w:cs="Arial"/>
          <w:sz w:val="20"/>
          <w:szCs w:val="20"/>
        </w:rPr>
      </w:pPr>
      <w:r w:rsidRPr="00D43386">
        <w:rPr>
          <w:rFonts w:ascii="Arial Narrow" w:hAnsi="Arial Narrow" w:cs="Arial"/>
          <w:sz w:val="20"/>
          <w:szCs w:val="20"/>
        </w:rPr>
        <w:t xml:space="preserve">Yo, ________________________________________________ mayor de edad, identificado (a) con la cédula de ciudadanía No _________________,expedida en ______________ </w:t>
      </w:r>
      <w:proofErr w:type="spellStart"/>
      <w:r w:rsidRPr="00D43386">
        <w:rPr>
          <w:rFonts w:ascii="Arial Narrow" w:hAnsi="Arial Narrow" w:cs="Arial"/>
          <w:sz w:val="20"/>
          <w:szCs w:val="20"/>
        </w:rPr>
        <w:t>en</w:t>
      </w:r>
      <w:proofErr w:type="spellEnd"/>
      <w:r w:rsidRPr="00D43386">
        <w:rPr>
          <w:rFonts w:ascii="Arial Narrow" w:hAnsi="Arial Narrow" w:cs="Arial"/>
          <w:sz w:val="20"/>
          <w:szCs w:val="20"/>
        </w:rPr>
        <w:t xml:space="preserve"> mi calidad  de </w:t>
      </w:r>
      <w:r w:rsidRPr="00D43386">
        <w:rPr>
          <w:rFonts w:ascii="Arial Narrow" w:hAnsi="Arial Narrow" w:cs="Arial"/>
          <w:b/>
          <w:bCs/>
          <w:sz w:val="20"/>
          <w:szCs w:val="20"/>
        </w:rPr>
        <w:t>OFERENTE Y/O PROVEEDOR</w:t>
      </w:r>
      <w:r w:rsidRPr="00D43386">
        <w:rPr>
          <w:rFonts w:ascii="Arial Narrow" w:hAnsi="Arial Narrow" w:cs="Arial"/>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D43386">
        <w:rPr>
          <w:rFonts w:ascii="Arial Narrow" w:hAnsi="Arial Narrow" w:cs="Arial"/>
          <w:b/>
          <w:bCs/>
          <w:sz w:val="20"/>
          <w:szCs w:val="20"/>
        </w:rPr>
        <w:t>MINISTERIO DE DEFENSA NACIONAL – UNIDAD EJECUTORA</w:t>
      </w:r>
      <w:r w:rsidRPr="00D43386">
        <w:rPr>
          <w:rFonts w:ascii="Arial Narrow" w:hAnsi="Arial Narrow" w:cs="Arial"/>
          <w:sz w:val="20"/>
          <w:szCs w:val="20"/>
        </w:rPr>
        <w:t xml:space="preserve">, en cumplimiento del compromiso de lucha contra la corrupción, declaro que asumo los siguientes compromisos: </w:t>
      </w:r>
    </w:p>
    <w:p w14:paraId="3ABAD14A" w14:textId="77777777" w:rsidR="006D21B3" w:rsidRPr="00D43386" w:rsidRDefault="006D21B3">
      <w:pPr>
        <w:pStyle w:val="Prrafodelista"/>
        <w:numPr>
          <w:ilvl w:val="0"/>
          <w:numId w:val="13"/>
        </w:numPr>
        <w:ind w:right="-518"/>
        <w:contextualSpacing/>
        <w:jc w:val="both"/>
        <w:rPr>
          <w:rFonts w:ascii="Arial Narrow" w:hAnsi="Arial Narrow" w:cs="Arial"/>
        </w:rPr>
      </w:pPr>
      <w:r w:rsidRPr="00D43386">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BFBE2D2" w14:textId="77777777" w:rsidR="006D21B3" w:rsidRPr="00D43386" w:rsidRDefault="006D21B3" w:rsidP="006D21B3">
      <w:pPr>
        <w:pStyle w:val="Prrafodelista"/>
        <w:ind w:left="720" w:right="-518"/>
        <w:contextualSpacing/>
        <w:jc w:val="both"/>
        <w:rPr>
          <w:rFonts w:ascii="Arial Narrow" w:hAnsi="Arial Narrow" w:cs="Arial"/>
        </w:rPr>
      </w:pPr>
    </w:p>
    <w:p w14:paraId="79394B15" w14:textId="77777777" w:rsidR="006D21B3" w:rsidRPr="00D43386" w:rsidRDefault="006D21B3">
      <w:pPr>
        <w:pStyle w:val="Prrafodelista"/>
        <w:numPr>
          <w:ilvl w:val="0"/>
          <w:numId w:val="13"/>
        </w:numPr>
        <w:ind w:right="-518"/>
        <w:contextualSpacing/>
        <w:jc w:val="both"/>
        <w:rPr>
          <w:rFonts w:ascii="Arial Narrow" w:hAnsi="Arial Narrow" w:cs="Arial"/>
        </w:rPr>
      </w:pPr>
      <w:r w:rsidRPr="00D43386">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60258B2" w14:textId="77777777" w:rsidR="006D21B3" w:rsidRPr="00D43386" w:rsidRDefault="006D21B3" w:rsidP="006D21B3">
      <w:pPr>
        <w:pStyle w:val="Prrafodelista"/>
        <w:ind w:right="-518"/>
        <w:jc w:val="both"/>
        <w:rPr>
          <w:rFonts w:ascii="Arial Narrow" w:hAnsi="Arial Narrow" w:cs="Arial"/>
        </w:rPr>
      </w:pPr>
    </w:p>
    <w:p w14:paraId="43116614" w14:textId="77777777" w:rsidR="006D21B3" w:rsidRPr="00D43386" w:rsidRDefault="006D21B3">
      <w:pPr>
        <w:pStyle w:val="Prrafodelista"/>
        <w:numPr>
          <w:ilvl w:val="0"/>
          <w:numId w:val="13"/>
        </w:numPr>
        <w:ind w:right="-518"/>
        <w:contextualSpacing/>
        <w:jc w:val="both"/>
        <w:rPr>
          <w:rFonts w:ascii="Arial Narrow" w:hAnsi="Arial Narrow" w:cs="Arial"/>
        </w:rPr>
      </w:pPr>
      <w:r w:rsidRPr="00D43386">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D85D6B3" w14:textId="77777777" w:rsidR="006D21B3" w:rsidRPr="00D43386" w:rsidRDefault="006D21B3" w:rsidP="006D21B3">
      <w:pPr>
        <w:pStyle w:val="Prrafodelista"/>
        <w:ind w:right="-518"/>
        <w:jc w:val="both"/>
        <w:rPr>
          <w:rFonts w:ascii="Arial Narrow" w:hAnsi="Arial Narrow" w:cs="Arial"/>
        </w:rPr>
      </w:pPr>
    </w:p>
    <w:p w14:paraId="628A44CD" w14:textId="77777777" w:rsidR="006D21B3" w:rsidRPr="00D43386" w:rsidRDefault="006D21B3">
      <w:pPr>
        <w:pStyle w:val="Prrafodelista"/>
        <w:numPr>
          <w:ilvl w:val="0"/>
          <w:numId w:val="13"/>
        </w:numPr>
        <w:ind w:right="-518"/>
        <w:contextualSpacing/>
        <w:jc w:val="both"/>
        <w:rPr>
          <w:rFonts w:ascii="Arial Narrow" w:hAnsi="Arial Narrow" w:cs="Arial"/>
        </w:rPr>
      </w:pPr>
      <w:r w:rsidRPr="00D43386">
        <w:rPr>
          <w:rFonts w:ascii="Arial Narrow" w:hAnsi="Arial Narrow" w:cs="Arial"/>
        </w:rPr>
        <w:t>Prevenir el soborno por, o en nombre de, o en beneficio de quien suscribe en relación con la operación correspondiente, proyecto, actividad o relación.</w:t>
      </w:r>
    </w:p>
    <w:p w14:paraId="6D7E5A04" w14:textId="77777777" w:rsidR="006D21B3" w:rsidRPr="00D43386" w:rsidRDefault="006D21B3" w:rsidP="006D21B3">
      <w:pPr>
        <w:pStyle w:val="Prrafodelista"/>
        <w:ind w:right="-518"/>
        <w:jc w:val="both"/>
        <w:rPr>
          <w:rFonts w:ascii="Arial Narrow" w:hAnsi="Arial Narrow" w:cs="Arial"/>
        </w:rPr>
      </w:pPr>
    </w:p>
    <w:p w14:paraId="23503AB9" w14:textId="77777777" w:rsidR="006D21B3" w:rsidRPr="00D43386" w:rsidRDefault="006D21B3">
      <w:pPr>
        <w:pStyle w:val="Prrafodelista"/>
        <w:numPr>
          <w:ilvl w:val="0"/>
          <w:numId w:val="13"/>
        </w:numPr>
        <w:ind w:right="-518"/>
        <w:contextualSpacing/>
        <w:jc w:val="both"/>
        <w:rPr>
          <w:rFonts w:ascii="Arial Narrow" w:hAnsi="Arial Narrow" w:cs="Arial"/>
        </w:rPr>
      </w:pPr>
      <w:r w:rsidRPr="00D43386">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57E99B01" w14:textId="77777777" w:rsidR="006D21B3" w:rsidRPr="00D43386" w:rsidRDefault="006D21B3" w:rsidP="006D21B3">
      <w:pPr>
        <w:pStyle w:val="Prrafodelista"/>
        <w:ind w:right="-518"/>
        <w:jc w:val="both"/>
        <w:rPr>
          <w:rFonts w:ascii="Arial Narrow" w:hAnsi="Arial Narrow" w:cs="Arial"/>
        </w:rPr>
      </w:pPr>
    </w:p>
    <w:p w14:paraId="37EC605D" w14:textId="77777777" w:rsidR="006D21B3" w:rsidRPr="00D43386" w:rsidRDefault="006D21B3">
      <w:pPr>
        <w:pStyle w:val="Prrafodelista"/>
        <w:numPr>
          <w:ilvl w:val="0"/>
          <w:numId w:val="13"/>
        </w:numPr>
        <w:ind w:right="-518"/>
        <w:contextualSpacing/>
        <w:jc w:val="both"/>
        <w:rPr>
          <w:rFonts w:ascii="Arial Narrow" w:hAnsi="Arial Narrow" w:cs="Arial"/>
        </w:rPr>
      </w:pPr>
      <w:r w:rsidRPr="00D43386">
        <w:rPr>
          <w:rFonts w:ascii="Arial Narrow" w:hAnsi="Arial Narrow" w:cs="Arial"/>
        </w:rPr>
        <w:t>Fomentar el reporte de las conductas o hechos que puedan llegar a configurar prácticas de soborno, corrupción o fraude con fundamento en la buena fe o en una sospecha razonable.</w:t>
      </w:r>
    </w:p>
    <w:p w14:paraId="023991F3" w14:textId="77777777" w:rsidR="006D21B3" w:rsidRPr="00D43386" w:rsidRDefault="006D21B3" w:rsidP="006D21B3">
      <w:pPr>
        <w:pStyle w:val="Prrafodelista"/>
        <w:ind w:right="-518"/>
        <w:jc w:val="both"/>
        <w:rPr>
          <w:rFonts w:ascii="Arial Narrow" w:hAnsi="Arial Narrow" w:cs="Arial"/>
        </w:rPr>
      </w:pPr>
    </w:p>
    <w:p w14:paraId="75A0D9A9" w14:textId="77777777" w:rsidR="006D21B3" w:rsidRPr="00D43386" w:rsidRDefault="006D21B3">
      <w:pPr>
        <w:pStyle w:val="Prrafodelista"/>
        <w:numPr>
          <w:ilvl w:val="0"/>
          <w:numId w:val="13"/>
        </w:numPr>
        <w:ind w:right="-518"/>
        <w:contextualSpacing/>
        <w:jc w:val="both"/>
        <w:rPr>
          <w:rFonts w:ascii="Arial Narrow" w:hAnsi="Arial Narrow" w:cs="Arial"/>
        </w:rPr>
      </w:pPr>
      <w:r w:rsidRPr="00D43386">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6CB260D" w14:textId="77777777" w:rsidR="006D21B3" w:rsidRPr="00D43386" w:rsidRDefault="006D21B3" w:rsidP="006D21B3">
      <w:pPr>
        <w:pStyle w:val="Prrafodelista"/>
        <w:ind w:right="-518"/>
        <w:jc w:val="both"/>
        <w:rPr>
          <w:rFonts w:ascii="Arial Narrow" w:hAnsi="Arial Narrow" w:cs="Arial"/>
        </w:rPr>
      </w:pPr>
    </w:p>
    <w:p w14:paraId="2A7FA2A8" w14:textId="77777777" w:rsidR="006D21B3" w:rsidRPr="00D43386" w:rsidRDefault="006D21B3">
      <w:pPr>
        <w:pStyle w:val="Prrafodelista"/>
        <w:numPr>
          <w:ilvl w:val="0"/>
          <w:numId w:val="13"/>
        </w:numPr>
        <w:ind w:right="-518"/>
        <w:contextualSpacing/>
        <w:jc w:val="both"/>
        <w:rPr>
          <w:rFonts w:ascii="Arial Narrow" w:hAnsi="Arial Narrow" w:cs="Arial"/>
        </w:rPr>
      </w:pPr>
      <w:r w:rsidRPr="00D43386">
        <w:rPr>
          <w:rFonts w:ascii="Arial Narrow" w:hAnsi="Arial Narrow" w:cs="Arial"/>
        </w:rPr>
        <w:t>Garantizar la confidencialidad de los datos de quien reporte hechos de corrupción soborno o fraude en la entidad.</w:t>
      </w:r>
    </w:p>
    <w:p w14:paraId="7D8FCA04" w14:textId="77777777" w:rsidR="006D21B3" w:rsidRPr="00D43386" w:rsidRDefault="006D21B3" w:rsidP="006D21B3">
      <w:pPr>
        <w:pStyle w:val="Prrafodelista"/>
        <w:ind w:right="-518"/>
        <w:jc w:val="both"/>
        <w:rPr>
          <w:rFonts w:ascii="Arial Narrow" w:hAnsi="Arial Narrow" w:cs="Arial"/>
        </w:rPr>
      </w:pPr>
    </w:p>
    <w:p w14:paraId="1045E422" w14:textId="77777777" w:rsidR="006D21B3" w:rsidRPr="00D43386" w:rsidRDefault="006D21B3">
      <w:pPr>
        <w:pStyle w:val="Prrafodelista"/>
        <w:numPr>
          <w:ilvl w:val="0"/>
          <w:numId w:val="15"/>
        </w:numPr>
        <w:ind w:right="-518"/>
        <w:contextualSpacing/>
        <w:jc w:val="both"/>
        <w:rPr>
          <w:rFonts w:ascii="Arial Narrow" w:hAnsi="Arial Narrow" w:cs="Arial"/>
        </w:rPr>
      </w:pPr>
      <w:r w:rsidRPr="00D43386">
        <w:rPr>
          <w:rFonts w:ascii="Arial Narrow" w:hAnsi="Arial Narrow" w:cs="Arial"/>
        </w:rPr>
        <w:t>Proteger la identidad de los informantes y de las personas que participan en la denuncia.</w:t>
      </w:r>
    </w:p>
    <w:p w14:paraId="644D9662" w14:textId="77777777" w:rsidR="006D21B3" w:rsidRPr="00D43386" w:rsidRDefault="006D21B3" w:rsidP="006D21B3">
      <w:pPr>
        <w:pStyle w:val="Prrafodelista"/>
        <w:ind w:right="-518"/>
        <w:jc w:val="both"/>
        <w:rPr>
          <w:rFonts w:ascii="Arial Narrow" w:hAnsi="Arial Narrow" w:cs="Arial"/>
        </w:rPr>
      </w:pPr>
    </w:p>
    <w:p w14:paraId="0F8F29FC" w14:textId="77777777" w:rsidR="006D21B3" w:rsidRPr="00D43386" w:rsidRDefault="006D21B3">
      <w:pPr>
        <w:pStyle w:val="Prrafodelista"/>
        <w:numPr>
          <w:ilvl w:val="0"/>
          <w:numId w:val="15"/>
        </w:numPr>
        <w:ind w:right="-518"/>
        <w:contextualSpacing/>
        <w:jc w:val="both"/>
        <w:rPr>
          <w:rFonts w:ascii="Arial Narrow" w:hAnsi="Arial Narrow" w:cs="Arial"/>
        </w:rPr>
      </w:pPr>
      <w:r w:rsidRPr="00D43386">
        <w:rPr>
          <w:rFonts w:ascii="Arial Narrow" w:hAnsi="Arial Narrow" w:cs="Arial"/>
        </w:rPr>
        <w:t>Proteger a mis empleados, socios de negocio y partes interesadas, ante cualquier represalia, como consecuencia de denuncias por prácticas que puedan constituir soborno.</w:t>
      </w:r>
    </w:p>
    <w:p w14:paraId="024A701C" w14:textId="77777777" w:rsidR="006D21B3" w:rsidRPr="00D43386" w:rsidRDefault="006D21B3" w:rsidP="006D21B3">
      <w:pPr>
        <w:pStyle w:val="Prrafodelista"/>
        <w:ind w:right="-518"/>
        <w:jc w:val="both"/>
        <w:rPr>
          <w:rFonts w:ascii="Arial Narrow" w:hAnsi="Arial Narrow" w:cs="Arial"/>
        </w:rPr>
      </w:pPr>
    </w:p>
    <w:p w14:paraId="7CBB8130" w14:textId="77777777" w:rsidR="006D21B3" w:rsidRPr="00D43386" w:rsidRDefault="006D21B3">
      <w:pPr>
        <w:pStyle w:val="Prrafodelista"/>
        <w:numPr>
          <w:ilvl w:val="0"/>
          <w:numId w:val="15"/>
        </w:numPr>
        <w:ind w:right="-518"/>
        <w:contextualSpacing/>
        <w:jc w:val="both"/>
        <w:rPr>
          <w:rFonts w:ascii="Arial Narrow" w:hAnsi="Arial Narrow" w:cs="Arial"/>
        </w:rPr>
      </w:pPr>
      <w:r w:rsidRPr="00D43386">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0581649" w14:textId="77777777" w:rsidR="006D21B3" w:rsidRPr="00D43386" w:rsidRDefault="006D21B3" w:rsidP="006D21B3">
      <w:pPr>
        <w:pStyle w:val="Prrafodelista"/>
        <w:ind w:right="-518"/>
        <w:jc w:val="both"/>
        <w:rPr>
          <w:rFonts w:ascii="Arial Narrow" w:hAnsi="Arial Narrow" w:cs="Arial"/>
        </w:rPr>
      </w:pPr>
    </w:p>
    <w:p w14:paraId="0E5BC511" w14:textId="77777777" w:rsidR="006D21B3" w:rsidRPr="00D43386" w:rsidRDefault="006D21B3" w:rsidP="006D21B3">
      <w:pPr>
        <w:pStyle w:val="Prrafodelista"/>
        <w:ind w:left="851" w:right="-518"/>
        <w:contextualSpacing/>
        <w:jc w:val="both"/>
        <w:rPr>
          <w:rFonts w:ascii="Arial Narrow" w:hAnsi="Arial Narrow" w:cs="Arial"/>
        </w:rPr>
      </w:pPr>
    </w:p>
    <w:p w14:paraId="71A3C8C8" w14:textId="049623F8" w:rsidR="006D21B3" w:rsidRPr="00D43386" w:rsidRDefault="006D21B3">
      <w:pPr>
        <w:pStyle w:val="Prrafodelista"/>
        <w:numPr>
          <w:ilvl w:val="0"/>
          <w:numId w:val="14"/>
        </w:numPr>
        <w:ind w:left="851" w:right="-518" w:firstLine="0"/>
        <w:contextualSpacing/>
        <w:jc w:val="both"/>
        <w:rPr>
          <w:rFonts w:ascii="Arial Narrow" w:hAnsi="Arial Narrow" w:cs="Arial"/>
        </w:rPr>
      </w:pPr>
      <w:r w:rsidRPr="00D43386">
        <w:rPr>
          <w:rFonts w:ascii="Arial Narrow" w:hAnsi="Arial Narrow" w:cs="Arial"/>
        </w:rPr>
        <w:t xml:space="preserve">Correo electrónico: </w:t>
      </w:r>
    </w:p>
    <w:p w14:paraId="335A95EC" w14:textId="6FFA40AF" w:rsidR="006D21B3" w:rsidRPr="00D43386" w:rsidRDefault="006D21B3" w:rsidP="006D21B3">
      <w:pPr>
        <w:ind w:left="851" w:right="-518" w:firstLine="567"/>
        <w:contextualSpacing/>
        <w:jc w:val="both"/>
        <w:rPr>
          <w:rFonts w:ascii="Arial Narrow" w:hAnsi="Arial Narrow" w:cs="Arial"/>
          <w:sz w:val="20"/>
          <w:szCs w:val="20"/>
        </w:rPr>
      </w:pPr>
      <w:r w:rsidRPr="00D43386">
        <w:rPr>
          <w:rFonts w:ascii="Arial Narrow" w:hAnsi="Arial Narrow" w:cs="Arial"/>
          <w:sz w:val="20"/>
          <w:szCs w:val="20"/>
        </w:rPr>
        <w:t xml:space="preserve">antisoborno@mindefensa.gov.co </w:t>
      </w:r>
    </w:p>
    <w:p w14:paraId="35363C8D" w14:textId="77777777" w:rsidR="006D21B3" w:rsidRPr="00D43386" w:rsidRDefault="006D21B3">
      <w:pPr>
        <w:pStyle w:val="Prrafodelista"/>
        <w:numPr>
          <w:ilvl w:val="0"/>
          <w:numId w:val="14"/>
        </w:numPr>
        <w:ind w:left="851" w:right="-518" w:firstLine="0"/>
        <w:contextualSpacing/>
        <w:jc w:val="both"/>
        <w:rPr>
          <w:rFonts w:ascii="Arial Narrow" w:hAnsi="Arial Narrow" w:cs="Arial"/>
        </w:rPr>
      </w:pPr>
      <w:r w:rsidRPr="00D43386">
        <w:rPr>
          <w:rFonts w:ascii="Arial Narrow" w:hAnsi="Arial Narrow" w:cs="Arial"/>
        </w:rPr>
        <w:t xml:space="preserve">Línea telefónica: Línea del honor -antisoborno PBX: 3150111 ext. 40135 </w:t>
      </w:r>
    </w:p>
    <w:p w14:paraId="7CBDC170" w14:textId="77777777" w:rsidR="006D21B3" w:rsidRPr="00D43386" w:rsidRDefault="006D21B3">
      <w:pPr>
        <w:pStyle w:val="Prrafodelista"/>
        <w:numPr>
          <w:ilvl w:val="0"/>
          <w:numId w:val="14"/>
        </w:numPr>
        <w:ind w:left="851" w:right="-518" w:firstLine="0"/>
        <w:contextualSpacing/>
        <w:jc w:val="both"/>
        <w:rPr>
          <w:rFonts w:ascii="Arial Narrow" w:hAnsi="Arial Narrow" w:cs="Arial"/>
        </w:rPr>
      </w:pPr>
      <w:r w:rsidRPr="00D43386">
        <w:rPr>
          <w:rFonts w:ascii="Arial Narrow" w:hAnsi="Arial Narrow" w:cs="Arial"/>
        </w:rPr>
        <w:t>Buzones físicos en punto de atención presencial.</w:t>
      </w:r>
    </w:p>
    <w:p w14:paraId="16B2EC30" w14:textId="77777777" w:rsidR="006D21B3" w:rsidRPr="00D43386" w:rsidRDefault="006D21B3">
      <w:pPr>
        <w:pStyle w:val="Prrafodelista"/>
        <w:numPr>
          <w:ilvl w:val="0"/>
          <w:numId w:val="14"/>
        </w:numPr>
        <w:ind w:left="851" w:right="-518" w:firstLine="0"/>
        <w:contextualSpacing/>
        <w:jc w:val="both"/>
        <w:rPr>
          <w:rFonts w:ascii="Arial Narrow" w:hAnsi="Arial Narrow" w:cs="Arial"/>
        </w:rPr>
      </w:pPr>
      <w:r w:rsidRPr="00D43386">
        <w:rPr>
          <w:rFonts w:ascii="Arial Narrow" w:hAnsi="Arial Narrow" w:cs="Arial"/>
        </w:rPr>
        <w:t xml:space="preserve">APP: </w:t>
      </w:r>
      <w:proofErr w:type="spellStart"/>
      <w:r w:rsidRPr="00D43386">
        <w:rPr>
          <w:rFonts w:ascii="Arial Narrow" w:hAnsi="Arial Narrow" w:cs="Arial"/>
        </w:rPr>
        <w:t>Mindefensa</w:t>
      </w:r>
      <w:proofErr w:type="spellEnd"/>
      <w:r w:rsidRPr="00D43386">
        <w:rPr>
          <w:rFonts w:ascii="Arial Narrow" w:hAnsi="Arial Narrow" w:cs="Arial"/>
        </w:rPr>
        <w:t xml:space="preserve">. </w:t>
      </w:r>
    </w:p>
    <w:p w14:paraId="691BA2B6" w14:textId="77777777" w:rsidR="006D21B3" w:rsidRPr="00D43386" w:rsidRDefault="006D21B3">
      <w:pPr>
        <w:pStyle w:val="Prrafodelista"/>
        <w:numPr>
          <w:ilvl w:val="0"/>
          <w:numId w:val="14"/>
        </w:numPr>
        <w:ind w:left="851" w:right="-518" w:firstLine="0"/>
        <w:contextualSpacing/>
        <w:jc w:val="both"/>
        <w:rPr>
          <w:rFonts w:ascii="Arial Narrow" w:hAnsi="Arial Narrow" w:cs="Arial"/>
          <w:lang w:val="en-US"/>
        </w:rPr>
      </w:pPr>
      <w:proofErr w:type="spellStart"/>
      <w:r w:rsidRPr="00D43386">
        <w:rPr>
          <w:rFonts w:ascii="Arial Narrow" w:hAnsi="Arial Narrow" w:cs="Arial"/>
          <w:lang w:val="en-US"/>
        </w:rPr>
        <w:t>Sede</w:t>
      </w:r>
      <w:proofErr w:type="spellEnd"/>
      <w:r w:rsidRPr="00D43386">
        <w:rPr>
          <w:rFonts w:ascii="Arial Narrow" w:hAnsi="Arial Narrow" w:cs="Arial"/>
          <w:lang w:val="en-US"/>
        </w:rPr>
        <w:t xml:space="preserve"> </w:t>
      </w:r>
      <w:proofErr w:type="spellStart"/>
      <w:r w:rsidRPr="00D43386">
        <w:rPr>
          <w:rFonts w:ascii="Arial Narrow" w:hAnsi="Arial Narrow" w:cs="Arial"/>
          <w:lang w:val="en-US"/>
        </w:rPr>
        <w:t>electrónica</w:t>
      </w:r>
      <w:proofErr w:type="spellEnd"/>
      <w:r w:rsidRPr="00D43386">
        <w:rPr>
          <w:rFonts w:ascii="Arial Narrow" w:hAnsi="Arial Narrow" w:cs="Arial"/>
          <w:lang w:val="en-US"/>
        </w:rPr>
        <w:t xml:space="preserve">: ttps://wasedeelectronicapro.azurewebsites.net/mindefensa.html?#/home </w:t>
      </w:r>
    </w:p>
    <w:p w14:paraId="643DFF93" w14:textId="77777777" w:rsidR="006D21B3" w:rsidRPr="00D43386" w:rsidRDefault="006D21B3" w:rsidP="006D21B3">
      <w:pPr>
        <w:pStyle w:val="Prrafodelista"/>
        <w:ind w:left="851" w:right="-518"/>
        <w:contextualSpacing/>
        <w:jc w:val="both"/>
        <w:rPr>
          <w:rFonts w:ascii="Arial Narrow" w:hAnsi="Arial Narrow" w:cs="Arial"/>
          <w:lang w:val="en-US"/>
        </w:rPr>
      </w:pPr>
    </w:p>
    <w:p w14:paraId="398293FA" w14:textId="77777777" w:rsidR="006D21B3" w:rsidRPr="00D43386" w:rsidRDefault="006D21B3">
      <w:pPr>
        <w:pStyle w:val="Prrafodelista"/>
        <w:numPr>
          <w:ilvl w:val="0"/>
          <w:numId w:val="15"/>
        </w:numPr>
        <w:ind w:right="-518"/>
        <w:contextualSpacing/>
        <w:jc w:val="both"/>
        <w:rPr>
          <w:rFonts w:ascii="Arial Narrow" w:hAnsi="Arial Narrow" w:cs="Arial"/>
        </w:rPr>
      </w:pPr>
      <w:r w:rsidRPr="00D43386">
        <w:rPr>
          <w:rFonts w:ascii="Arial Narrow" w:hAnsi="Arial Narrow" w:cs="Arial"/>
        </w:rPr>
        <w:t>Que, conociendo los mecanismos dispuestos de denuncia planteados en la política de Antisoborno del Ministerio de Defensa, recibir y dar traslado oportuno de las denuncias.</w:t>
      </w:r>
    </w:p>
    <w:p w14:paraId="6173B509" w14:textId="77777777" w:rsidR="006D21B3" w:rsidRPr="00D43386" w:rsidRDefault="006D21B3" w:rsidP="006D21B3">
      <w:pPr>
        <w:pStyle w:val="Prrafodelista"/>
        <w:ind w:left="720" w:right="-518"/>
        <w:contextualSpacing/>
        <w:jc w:val="both"/>
        <w:rPr>
          <w:rFonts w:ascii="Arial Narrow" w:hAnsi="Arial Narrow" w:cs="Arial"/>
        </w:rPr>
      </w:pPr>
    </w:p>
    <w:p w14:paraId="2EF50498" w14:textId="77777777" w:rsidR="006D21B3" w:rsidRPr="00D43386" w:rsidRDefault="006D21B3">
      <w:pPr>
        <w:pStyle w:val="Prrafodelista"/>
        <w:numPr>
          <w:ilvl w:val="0"/>
          <w:numId w:val="15"/>
        </w:numPr>
        <w:ind w:right="-518"/>
        <w:contextualSpacing/>
        <w:jc w:val="both"/>
        <w:rPr>
          <w:rFonts w:ascii="Arial Narrow" w:hAnsi="Arial Narrow" w:cs="Arial"/>
        </w:rPr>
      </w:pPr>
      <w:r w:rsidRPr="00D43386">
        <w:rPr>
          <w:rFonts w:ascii="Arial Narrow" w:hAnsi="Arial Narrow" w:cs="Arial"/>
        </w:rPr>
        <w:t>Respetar los valores representados en el Código de Integridad del Ministerio.</w:t>
      </w:r>
    </w:p>
    <w:p w14:paraId="08BE0B65" w14:textId="77777777" w:rsidR="006D21B3" w:rsidRPr="00D43386" w:rsidRDefault="006D21B3" w:rsidP="006D21B3">
      <w:pPr>
        <w:pStyle w:val="Prrafodelista"/>
        <w:ind w:left="720" w:right="-518"/>
        <w:contextualSpacing/>
        <w:jc w:val="both"/>
        <w:rPr>
          <w:rFonts w:ascii="Arial Narrow" w:hAnsi="Arial Narrow" w:cs="Arial"/>
        </w:rPr>
      </w:pPr>
    </w:p>
    <w:p w14:paraId="7DC7E2CD" w14:textId="77777777" w:rsidR="006D21B3" w:rsidRPr="00D43386" w:rsidRDefault="006D21B3">
      <w:pPr>
        <w:pStyle w:val="Prrafodelista"/>
        <w:numPr>
          <w:ilvl w:val="0"/>
          <w:numId w:val="15"/>
        </w:numPr>
        <w:ind w:right="-518"/>
        <w:contextualSpacing/>
        <w:jc w:val="both"/>
        <w:rPr>
          <w:rFonts w:ascii="Arial Narrow" w:hAnsi="Arial Narrow" w:cs="Arial"/>
        </w:rPr>
      </w:pPr>
      <w:r w:rsidRPr="00D43386">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7854CCC1" w14:textId="77777777" w:rsidR="006D21B3" w:rsidRPr="00D43386" w:rsidRDefault="006D21B3" w:rsidP="006D21B3">
      <w:pPr>
        <w:pStyle w:val="Prrafodelista"/>
        <w:ind w:right="-518"/>
        <w:jc w:val="both"/>
        <w:rPr>
          <w:rFonts w:ascii="Arial Narrow" w:hAnsi="Arial Narrow" w:cs="Arial"/>
        </w:rPr>
      </w:pPr>
    </w:p>
    <w:p w14:paraId="683FF2BC" w14:textId="77777777" w:rsidR="006D21B3" w:rsidRPr="00D43386" w:rsidRDefault="006D21B3">
      <w:pPr>
        <w:pStyle w:val="Prrafodelista"/>
        <w:numPr>
          <w:ilvl w:val="0"/>
          <w:numId w:val="15"/>
        </w:numPr>
        <w:ind w:right="-518"/>
        <w:contextualSpacing/>
        <w:jc w:val="both"/>
        <w:rPr>
          <w:rFonts w:ascii="Arial Narrow" w:hAnsi="Arial Narrow" w:cs="Arial"/>
        </w:rPr>
      </w:pPr>
      <w:r w:rsidRPr="00D43386">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850026A" w14:textId="77777777" w:rsidR="006D21B3" w:rsidRPr="00D43386" w:rsidRDefault="006D21B3" w:rsidP="006D21B3">
      <w:pPr>
        <w:pStyle w:val="Prrafodelista"/>
        <w:ind w:right="-518"/>
        <w:jc w:val="both"/>
        <w:rPr>
          <w:rFonts w:ascii="Arial Narrow" w:hAnsi="Arial Narrow" w:cs="Arial"/>
        </w:rPr>
      </w:pPr>
    </w:p>
    <w:p w14:paraId="3079A0D5" w14:textId="77777777" w:rsidR="006D21B3" w:rsidRPr="00D43386" w:rsidRDefault="006D21B3" w:rsidP="006D21B3">
      <w:pPr>
        <w:ind w:left="360" w:right="-518"/>
        <w:jc w:val="both"/>
        <w:rPr>
          <w:rFonts w:ascii="Arial Narrow" w:hAnsi="Arial Narrow" w:cs="Arial"/>
          <w:sz w:val="20"/>
          <w:szCs w:val="20"/>
        </w:rPr>
      </w:pPr>
      <w:r w:rsidRPr="00D43386">
        <w:rPr>
          <w:rFonts w:ascii="Arial Narrow" w:hAnsi="Arial Narrow" w:cs="Arial"/>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451BDCD3" w14:textId="77777777" w:rsidR="006D21B3" w:rsidRPr="00D43386" w:rsidRDefault="006D21B3" w:rsidP="006D21B3">
      <w:pPr>
        <w:ind w:left="360" w:right="-518"/>
        <w:jc w:val="both"/>
        <w:rPr>
          <w:rFonts w:ascii="Arial Narrow" w:hAnsi="Arial Narrow" w:cs="Arial"/>
          <w:sz w:val="20"/>
          <w:szCs w:val="20"/>
        </w:rPr>
      </w:pPr>
    </w:p>
    <w:p w14:paraId="58F37580" w14:textId="77777777" w:rsidR="006D21B3" w:rsidRPr="00D43386" w:rsidRDefault="006D21B3" w:rsidP="006D21B3">
      <w:pPr>
        <w:ind w:left="360" w:right="-518"/>
        <w:jc w:val="both"/>
        <w:rPr>
          <w:rFonts w:ascii="Arial Narrow" w:hAnsi="Arial Narrow" w:cs="Arial"/>
          <w:sz w:val="20"/>
          <w:szCs w:val="20"/>
        </w:rPr>
      </w:pPr>
      <w:r w:rsidRPr="00D43386">
        <w:rPr>
          <w:rFonts w:ascii="Arial Narrow" w:hAnsi="Arial Narrow" w:cs="Arial"/>
          <w:sz w:val="20"/>
          <w:szCs w:val="20"/>
        </w:rPr>
        <w:t xml:space="preserve">_____________________________________                                                      </w:t>
      </w:r>
    </w:p>
    <w:p w14:paraId="0EEF8A17" w14:textId="77777777" w:rsidR="006D21B3" w:rsidRPr="00D43386" w:rsidRDefault="006D21B3" w:rsidP="006D21B3">
      <w:pPr>
        <w:ind w:left="360" w:right="-518"/>
        <w:jc w:val="both"/>
        <w:rPr>
          <w:rFonts w:ascii="Arial Narrow" w:hAnsi="Arial Narrow" w:cs="Arial"/>
          <w:sz w:val="20"/>
          <w:szCs w:val="20"/>
        </w:rPr>
      </w:pPr>
      <w:r w:rsidRPr="00D43386">
        <w:rPr>
          <w:rFonts w:ascii="Arial Narrow" w:hAnsi="Arial Narrow" w:cs="Arial"/>
          <w:sz w:val="20"/>
          <w:szCs w:val="20"/>
        </w:rPr>
        <w:t xml:space="preserve">FIRMA                                                                                      </w:t>
      </w:r>
      <w:r w:rsidRPr="00D43386">
        <w:rPr>
          <w:rFonts w:ascii="Arial Narrow" w:hAnsi="Arial Narrow" w:cs="Arial"/>
          <w:sz w:val="20"/>
          <w:szCs w:val="20"/>
        </w:rPr>
        <w:tab/>
      </w:r>
      <w:r w:rsidRPr="00D43386">
        <w:rPr>
          <w:rFonts w:ascii="Arial Narrow" w:hAnsi="Arial Narrow" w:cs="Arial"/>
          <w:sz w:val="20"/>
          <w:szCs w:val="20"/>
        </w:rPr>
        <w:tab/>
      </w:r>
    </w:p>
    <w:p w14:paraId="16915EFD" w14:textId="77777777" w:rsidR="006D21B3" w:rsidRPr="00D43386" w:rsidRDefault="006D21B3" w:rsidP="006D21B3">
      <w:pPr>
        <w:ind w:left="360" w:right="-518"/>
        <w:jc w:val="both"/>
        <w:rPr>
          <w:rFonts w:ascii="Arial Narrow" w:hAnsi="Arial Narrow" w:cs="Arial"/>
          <w:sz w:val="20"/>
          <w:szCs w:val="20"/>
        </w:rPr>
      </w:pPr>
      <w:r w:rsidRPr="00D43386">
        <w:rPr>
          <w:rFonts w:ascii="Arial Narrow" w:hAnsi="Arial Narrow" w:cs="Arial"/>
          <w:sz w:val="20"/>
          <w:szCs w:val="20"/>
        </w:rPr>
        <w:t>C.C.</w:t>
      </w:r>
    </w:p>
    <w:p w14:paraId="0F2FFD13" w14:textId="77777777" w:rsidR="004C1E6B" w:rsidRPr="00D43386" w:rsidRDefault="004C1E6B" w:rsidP="001C0558">
      <w:pPr>
        <w:rPr>
          <w:rFonts w:ascii="Arial Narrow" w:hAnsi="Arial Narrow"/>
          <w:sz w:val="20"/>
          <w:szCs w:val="20"/>
        </w:rPr>
      </w:pPr>
    </w:p>
    <w:p w14:paraId="720FDB33" w14:textId="77777777" w:rsidR="004C1E6B" w:rsidRDefault="004C1E6B" w:rsidP="001C0558">
      <w:pPr>
        <w:rPr>
          <w:rFonts w:ascii="Arial Narrow" w:hAnsi="Arial Narrow"/>
          <w:sz w:val="20"/>
          <w:szCs w:val="20"/>
        </w:rPr>
      </w:pPr>
    </w:p>
    <w:p w14:paraId="3DE25365" w14:textId="77777777" w:rsidR="008D63A0" w:rsidRDefault="008D63A0" w:rsidP="001C0558">
      <w:pPr>
        <w:rPr>
          <w:rFonts w:ascii="Arial Narrow" w:hAnsi="Arial Narrow"/>
          <w:sz w:val="20"/>
          <w:szCs w:val="20"/>
        </w:rPr>
      </w:pPr>
    </w:p>
    <w:p w14:paraId="38DE70DC" w14:textId="77777777" w:rsidR="008D63A0" w:rsidRDefault="008D63A0" w:rsidP="001C0558">
      <w:pPr>
        <w:rPr>
          <w:rFonts w:ascii="Arial Narrow" w:hAnsi="Arial Narrow"/>
          <w:sz w:val="20"/>
          <w:szCs w:val="20"/>
        </w:rPr>
      </w:pPr>
    </w:p>
    <w:p w14:paraId="376744CC" w14:textId="77777777" w:rsidR="008D63A0" w:rsidRDefault="008D63A0" w:rsidP="001C0558">
      <w:pPr>
        <w:rPr>
          <w:rFonts w:ascii="Arial Narrow" w:hAnsi="Arial Narrow"/>
          <w:sz w:val="20"/>
          <w:szCs w:val="20"/>
        </w:rPr>
      </w:pPr>
    </w:p>
    <w:p w14:paraId="6397B0AA" w14:textId="77777777" w:rsidR="008D63A0" w:rsidRDefault="008D63A0" w:rsidP="001C0558">
      <w:pPr>
        <w:rPr>
          <w:rFonts w:ascii="Arial Narrow" w:hAnsi="Arial Narrow"/>
          <w:sz w:val="20"/>
          <w:szCs w:val="20"/>
        </w:rPr>
      </w:pPr>
    </w:p>
    <w:p w14:paraId="2B78C792" w14:textId="77777777" w:rsidR="008D63A0" w:rsidRDefault="008D63A0" w:rsidP="001C0558">
      <w:pPr>
        <w:rPr>
          <w:rFonts w:ascii="Arial Narrow" w:hAnsi="Arial Narrow"/>
          <w:sz w:val="20"/>
          <w:szCs w:val="20"/>
        </w:rPr>
      </w:pPr>
    </w:p>
    <w:p w14:paraId="5F9B2EC9" w14:textId="77777777" w:rsidR="008D63A0" w:rsidRDefault="008D63A0" w:rsidP="001C0558">
      <w:pPr>
        <w:rPr>
          <w:rFonts w:ascii="Arial Narrow" w:hAnsi="Arial Narrow"/>
          <w:sz w:val="20"/>
          <w:szCs w:val="20"/>
        </w:rPr>
      </w:pPr>
    </w:p>
    <w:p w14:paraId="513E3EE0" w14:textId="77777777" w:rsidR="008D63A0" w:rsidRDefault="008D63A0" w:rsidP="001C0558">
      <w:pPr>
        <w:rPr>
          <w:rFonts w:ascii="Arial Narrow" w:hAnsi="Arial Narrow"/>
          <w:sz w:val="20"/>
          <w:szCs w:val="20"/>
        </w:rPr>
      </w:pPr>
    </w:p>
    <w:p w14:paraId="5D61C932" w14:textId="77777777" w:rsidR="008D63A0" w:rsidRDefault="008D63A0" w:rsidP="001C0558">
      <w:pPr>
        <w:rPr>
          <w:rFonts w:ascii="Arial Narrow" w:hAnsi="Arial Narrow"/>
          <w:sz w:val="20"/>
          <w:szCs w:val="20"/>
        </w:rPr>
      </w:pPr>
    </w:p>
    <w:p w14:paraId="73058601" w14:textId="77777777" w:rsidR="008D63A0" w:rsidRDefault="008D63A0" w:rsidP="001C0558">
      <w:pPr>
        <w:rPr>
          <w:rFonts w:ascii="Arial Narrow" w:hAnsi="Arial Narrow"/>
          <w:sz w:val="20"/>
          <w:szCs w:val="20"/>
        </w:rPr>
      </w:pPr>
    </w:p>
    <w:p w14:paraId="3D284F26" w14:textId="77777777" w:rsidR="008D63A0" w:rsidRDefault="008D63A0" w:rsidP="001C0558">
      <w:pPr>
        <w:rPr>
          <w:rFonts w:ascii="Arial Narrow" w:hAnsi="Arial Narrow"/>
          <w:sz w:val="20"/>
          <w:szCs w:val="20"/>
        </w:rPr>
      </w:pPr>
    </w:p>
    <w:p w14:paraId="68663E28" w14:textId="77777777" w:rsidR="008D63A0" w:rsidRDefault="008D63A0" w:rsidP="001C0558">
      <w:pPr>
        <w:rPr>
          <w:rFonts w:ascii="Arial Narrow" w:hAnsi="Arial Narrow"/>
          <w:sz w:val="20"/>
          <w:szCs w:val="20"/>
        </w:rPr>
      </w:pPr>
    </w:p>
    <w:p w14:paraId="7568F927" w14:textId="77777777" w:rsidR="008D63A0" w:rsidRDefault="008D63A0" w:rsidP="001C0558">
      <w:pPr>
        <w:rPr>
          <w:rFonts w:ascii="Arial Narrow" w:hAnsi="Arial Narrow"/>
          <w:sz w:val="20"/>
          <w:szCs w:val="20"/>
        </w:rPr>
      </w:pPr>
    </w:p>
    <w:p w14:paraId="309AC5FC" w14:textId="77777777" w:rsidR="008D63A0" w:rsidRDefault="008D63A0" w:rsidP="001C0558">
      <w:pPr>
        <w:rPr>
          <w:rFonts w:ascii="Arial Narrow" w:hAnsi="Arial Narrow"/>
          <w:sz w:val="20"/>
          <w:szCs w:val="20"/>
        </w:rPr>
      </w:pPr>
    </w:p>
    <w:p w14:paraId="66AB8A2E" w14:textId="77777777" w:rsidR="008D63A0" w:rsidRDefault="008D63A0" w:rsidP="001C0558">
      <w:pPr>
        <w:rPr>
          <w:rFonts w:ascii="Arial Narrow" w:hAnsi="Arial Narrow"/>
          <w:sz w:val="20"/>
          <w:szCs w:val="20"/>
        </w:rPr>
      </w:pPr>
    </w:p>
    <w:p w14:paraId="196C17DE" w14:textId="77777777" w:rsidR="008D63A0" w:rsidRPr="00D43386" w:rsidRDefault="008D63A0" w:rsidP="001C0558">
      <w:pPr>
        <w:rPr>
          <w:rFonts w:ascii="Arial Narrow" w:hAnsi="Arial Narrow"/>
          <w:sz w:val="20"/>
          <w:szCs w:val="20"/>
        </w:rPr>
      </w:pPr>
    </w:p>
    <w:p w14:paraId="683A266E" w14:textId="77777777" w:rsidR="006D21B3" w:rsidRPr="00D43386" w:rsidRDefault="006D21B3" w:rsidP="001C0558">
      <w:pPr>
        <w:rPr>
          <w:rFonts w:ascii="Arial Narrow" w:hAnsi="Arial Narrow"/>
          <w:sz w:val="20"/>
          <w:szCs w:val="20"/>
        </w:rPr>
      </w:pPr>
    </w:p>
    <w:p w14:paraId="471F204E" w14:textId="77777777" w:rsidR="006D21B3" w:rsidRPr="00D43386" w:rsidRDefault="006D21B3" w:rsidP="001C0558">
      <w:pPr>
        <w:rPr>
          <w:rFonts w:ascii="Arial Narrow" w:hAnsi="Arial Narrow"/>
          <w:sz w:val="20"/>
          <w:szCs w:val="20"/>
        </w:rPr>
      </w:pPr>
    </w:p>
    <w:p w14:paraId="5BB969C5" w14:textId="77777777" w:rsidR="006D21B3" w:rsidRPr="00D43386" w:rsidRDefault="006D21B3" w:rsidP="006D21B3">
      <w:pPr>
        <w:rPr>
          <w:rFonts w:ascii="Arial Narrow" w:hAnsi="Arial Narrow"/>
          <w:sz w:val="20"/>
          <w:szCs w:val="20"/>
        </w:rPr>
      </w:pPr>
      <w:r w:rsidRPr="00D43386">
        <w:rPr>
          <w:rFonts w:ascii="Arial Narrow" w:hAnsi="Arial Narrow"/>
          <w:noProof/>
          <w:sz w:val="20"/>
          <w:szCs w:val="20"/>
          <w:lang w:val="es-ES" w:eastAsia="es-ES"/>
        </w:rPr>
        <w:drawing>
          <wp:anchor distT="0" distB="0" distL="114300" distR="114300" simplePos="0" relativeHeight="251727872" behindDoc="0" locked="0" layoutInCell="1" allowOverlap="1" wp14:anchorId="1BE177E9" wp14:editId="33C1EA81">
            <wp:simplePos x="0" y="0"/>
            <wp:positionH relativeFrom="column">
              <wp:posOffset>5715</wp:posOffset>
            </wp:positionH>
            <wp:positionV relativeFrom="paragraph">
              <wp:posOffset>-24765</wp:posOffset>
            </wp:positionV>
            <wp:extent cx="720090" cy="720090"/>
            <wp:effectExtent l="0" t="0" r="3810" b="3810"/>
            <wp:wrapSquare wrapText="bothSides"/>
            <wp:docPr id="1364471184" name="Imagen 1364471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 xml:space="preserve">MINISTERIO DE DEFENSA </w:t>
      </w:r>
      <w:r w:rsidRPr="00D43386">
        <w:rPr>
          <w:rFonts w:ascii="Arial Narrow" w:hAnsi="Arial Narrow"/>
          <w:noProof/>
          <w:sz w:val="20"/>
          <w:szCs w:val="20"/>
          <w:lang w:val="es-ES" w:eastAsia="es-ES"/>
        </w:rPr>
        <w:drawing>
          <wp:anchor distT="0" distB="0" distL="114300" distR="114300" simplePos="0" relativeHeight="251726848" behindDoc="0" locked="0" layoutInCell="1" allowOverlap="1" wp14:anchorId="314E2DEE" wp14:editId="1F44DFDA">
            <wp:simplePos x="0" y="0"/>
            <wp:positionH relativeFrom="column">
              <wp:posOffset>5715</wp:posOffset>
            </wp:positionH>
            <wp:positionV relativeFrom="paragraph">
              <wp:posOffset>-24765</wp:posOffset>
            </wp:positionV>
            <wp:extent cx="480695" cy="638175"/>
            <wp:effectExtent l="0" t="0" r="0" b="9525"/>
            <wp:wrapSquare wrapText="bothSides"/>
            <wp:docPr id="437312110" name="Imagen 43731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NACIONAL</w:t>
      </w:r>
    </w:p>
    <w:p w14:paraId="731B8A66"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COMANDO GENERAL DE LAS FUERZAS MILITARES</w:t>
      </w:r>
    </w:p>
    <w:p w14:paraId="0299511C"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EJÉRCITO NACIONAL</w:t>
      </w:r>
    </w:p>
    <w:p w14:paraId="4EC961EF"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CENTRAL ADMINISTRATIVA Y CONTABLE REGIONAL VILLAVICENCIO</w:t>
      </w:r>
    </w:p>
    <w:p w14:paraId="1EBEE199" w14:textId="77777777" w:rsidR="006D21B3" w:rsidRPr="00D43386" w:rsidRDefault="006D21B3" w:rsidP="006D21B3">
      <w:pPr>
        <w:ind w:left="709"/>
        <w:rPr>
          <w:rFonts w:ascii="Arial Narrow" w:hAnsi="Arial Narrow"/>
          <w:sz w:val="20"/>
          <w:szCs w:val="20"/>
        </w:rPr>
      </w:pPr>
      <w:r w:rsidRPr="00D43386">
        <w:rPr>
          <w:rFonts w:ascii="Arial Narrow" w:hAnsi="Arial Narrow"/>
          <w:sz w:val="20"/>
          <w:szCs w:val="20"/>
        </w:rPr>
        <w:t>NIT: 800.130.752-1</w:t>
      </w:r>
    </w:p>
    <w:p w14:paraId="7D8B1534" w14:textId="77777777" w:rsidR="006D21B3" w:rsidRPr="00D43386" w:rsidRDefault="006D21B3" w:rsidP="001C0558">
      <w:pPr>
        <w:rPr>
          <w:rFonts w:ascii="Arial Narrow" w:hAnsi="Arial Narrow"/>
          <w:sz w:val="20"/>
          <w:szCs w:val="20"/>
        </w:rPr>
      </w:pPr>
    </w:p>
    <w:p w14:paraId="4FA91583" w14:textId="31AAF498" w:rsidR="006D21B3" w:rsidRPr="00D43386" w:rsidRDefault="006D21B3" w:rsidP="006D21B3">
      <w:pPr>
        <w:jc w:val="center"/>
        <w:rPr>
          <w:rFonts w:ascii="Arial Narrow" w:hAnsi="Arial Narrow" w:cs="Arial"/>
          <w:b/>
          <w:bCs/>
          <w:color w:val="000000" w:themeColor="text1"/>
          <w:sz w:val="20"/>
          <w:szCs w:val="20"/>
          <w:lang w:val="es-ES"/>
        </w:rPr>
      </w:pPr>
      <w:r w:rsidRPr="00D43386">
        <w:rPr>
          <w:rFonts w:ascii="Arial Narrow" w:hAnsi="Arial Narrow" w:cs="Arial"/>
          <w:b/>
          <w:bCs/>
          <w:color w:val="000000" w:themeColor="text1"/>
          <w:sz w:val="20"/>
          <w:szCs w:val="20"/>
          <w:lang w:val="es-ES"/>
        </w:rPr>
        <w:t>ANEXO 10</w:t>
      </w:r>
    </w:p>
    <w:p w14:paraId="24AB1CCE" w14:textId="77777777" w:rsidR="006D21B3" w:rsidRPr="00D43386" w:rsidRDefault="006D21B3" w:rsidP="006D21B3">
      <w:pPr>
        <w:jc w:val="center"/>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AUTORIZACIÓN PARA EL TRATAMIENTO DE DATOS PERSONALES</w:t>
      </w:r>
    </w:p>
    <w:p w14:paraId="537CD8FC" w14:textId="77777777" w:rsidR="006D21B3" w:rsidRPr="00D43386" w:rsidRDefault="006D21B3" w:rsidP="006D21B3">
      <w:pPr>
        <w:tabs>
          <w:tab w:val="left" w:pos="-142"/>
        </w:tabs>
        <w:autoSpaceDE w:val="0"/>
        <w:autoSpaceDN w:val="0"/>
        <w:adjustRightInd w:val="0"/>
        <w:jc w:val="both"/>
        <w:outlineLvl w:val="0"/>
        <w:rPr>
          <w:rFonts w:ascii="Arial Narrow" w:eastAsia="Times New Roman" w:hAnsi="Arial Narrow" w:cs="Arial"/>
          <w:color w:val="000000" w:themeColor="text1"/>
          <w:sz w:val="20"/>
          <w:szCs w:val="20"/>
          <w:lang w:eastAsia="es-ES"/>
        </w:rPr>
      </w:pPr>
    </w:p>
    <w:p w14:paraId="779D26B1" w14:textId="77777777" w:rsidR="006D21B3" w:rsidRPr="00D43386" w:rsidRDefault="006D21B3" w:rsidP="006D21B3">
      <w:pPr>
        <w:tabs>
          <w:tab w:val="left" w:pos="-142"/>
        </w:tabs>
        <w:autoSpaceDE w:val="0"/>
        <w:autoSpaceDN w:val="0"/>
        <w:adjustRightInd w:val="0"/>
        <w:jc w:val="both"/>
        <w:outlineLvl w:val="0"/>
        <w:rPr>
          <w:rFonts w:ascii="Arial Narrow" w:eastAsia="Times New Roman" w:hAnsi="Arial Narrow" w:cs="Arial"/>
          <w:color w:val="000000" w:themeColor="text1"/>
          <w:sz w:val="20"/>
          <w:szCs w:val="20"/>
          <w:lang w:eastAsia="es-ES"/>
        </w:rPr>
      </w:pPr>
      <w:r w:rsidRPr="00D43386">
        <w:rPr>
          <w:rFonts w:ascii="Arial Narrow" w:eastAsia="Times New Roman" w:hAnsi="Arial Narrow" w:cs="Arial"/>
          <w:color w:val="000000" w:themeColor="text1"/>
          <w:sz w:val="20"/>
          <w:szCs w:val="20"/>
          <w:lang w:eastAsia="es-ES"/>
        </w:rPr>
        <w:t>[El presente modelo de autorización contiene la información que debe suministrarse al titular al momento de solicitar su autorización]</w:t>
      </w:r>
    </w:p>
    <w:p w14:paraId="62E24AC3" w14:textId="77777777" w:rsidR="006D21B3" w:rsidRPr="00D43386" w:rsidRDefault="006D21B3" w:rsidP="006D21B3">
      <w:pPr>
        <w:tabs>
          <w:tab w:val="left" w:pos="-142"/>
        </w:tabs>
        <w:autoSpaceDE w:val="0"/>
        <w:autoSpaceDN w:val="0"/>
        <w:adjustRightInd w:val="0"/>
        <w:jc w:val="both"/>
        <w:outlineLvl w:val="0"/>
        <w:rPr>
          <w:rFonts w:ascii="Arial Narrow" w:eastAsia="Times New Roman" w:hAnsi="Arial Narrow" w:cs="Arial"/>
          <w:color w:val="000000" w:themeColor="text1"/>
          <w:sz w:val="20"/>
          <w:szCs w:val="20"/>
          <w:lang w:eastAsia="es-ES"/>
        </w:rPr>
      </w:pPr>
    </w:p>
    <w:p w14:paraId="1E5AFB6D" w14:textId="77777777" w:rsidR="006D21B3" w:rsidRPr="00D43386" w:rsidRDefault="006D21B3" w:rsidP="006D21B3">
      <w:pPr>
        <w:autoSpaceDE w:val="0"/>
        <w:autoSpaceDN w:val="0"/>
        <w:adjustRightInd w:val="0"/>
        <w:contextualSpacing/>
        <w:rPr>
          <w:rFonts w:ascii="Arial Narrow" w:hAnsi="Arial Narrow" w:cs="Arial"/>
          <w:color w:val="000000" w:themeColor="text1"/>
          <w:sz w:val="20"/>
          <w:szCs w:val="20"/>
        </w:rPr>
      </w:pPr>
      <w:r w:rsidRPr="00D43386">
        <w:rPr>
          <w:rFonts w:ascii="Arial Narrow" w:hAnsi="Arial Narrow" w:cs="Arial"/>
          <w:color w:val="000000" w:themeColor="text1"/>
          <w:sz w:val="20"/>
          <w:szCs w:val="20"/>
        </w:rPr>
        <w:t>Señores</w:t>
      </w:r>
    </w:p>
    <w:p w14:paraId="236C3D3F" w14:textId="49A121E1" w:rsidR="006D21B3" w:rsidRPr="00D43386" w:rsidRDefault="006D21B3" w:rsidP="006D21B3">
      <w:pPr>
        <w:autoSpaceDE w:val="0"/>
        <w:autoSpaceDN w:val="0"/>
        <w:adjustRightInd w:val="0"/>
        <w:contextualSpacing/>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MINISTERIO DE DEFENSA NACIONAL – EJÉRCITO NACIONAL – CENAC VILLAVICENCIO</w:t>
      </w:r>
    </w:p>
    <w:p w14:paraId="0A7659A7" w14:textId="77777777" w:rsidR="006D21B3" w:rsidRPr="00D43386" w:rsidRDefault="006D21B3" w:rsidP="006D21B3">
      <w:pPr>
        <w:autoSpaceDE w:val="0"/>
        <w:autoSpaceDN w:val="0"/>
        <w:adjustRightInd w:val="0"/>
        <w:contextualSpacing/>
        <w:rPr>
          <w:rFonts w:ascii="Arial Narrow" w:hAnsi="Arial Narrow" w:cs="Arial"/>
          <w:color w:val="000000" w:themeColor="text1"/>
          <w:sz w:val="20"/>
          <w:szCs w:val="20"/>
        </w:rPr>
      </w:pPr>
    </w:p>
    <w:p w14:paraId="795A253F" w14:textId="77777777" w:rsidR="006D21B3" w:rsidRPr="00D43386" w:rsidRDefault="006D21B3" w:rsidP="006D21B3">
      <w:pPr>
        <w:tabs>
          <w:tab w:val="left" w:pos="-142"/>
        </w:tabs>
        <w:autoSpaceDE w:val="0"/>
        <w:autoSpaceDN w:val="0"/>
        <w:adjustRightInd w:val="0"/>
        <w:jc w:val="both"/>
        <w:outlineLvl w:val="0"/>
        <w:rPr>
          <w:rFonts w:ascii="Arial Narrow" w:eastAsia="Times New Roman" w:hAnsi="Arial Narrow" w:cs="Arial"/>
          <w:color w:val="000000" w:themeColor="text1"/>
          <w:sz w:val="20"/>
          <w:szCs w:val="20"/>
          <w:lang w:eastAsia="es-ES"/>
        </w:rPr>
      </w:pPr>
      <w:r w:rsidRPr="00D43386">
        <w:rPr>
          <w:rFonts w:ascii="Arial Narrow" w:eastAsia="Times New Roman" w:hAnsi="Arial Narrow" w:cs="Arial"/>
          <w:color w:val="000000" w:themeColor="text1"/>
          <w:sz w:val="20"/>
          <w:szCs w:val="20"/>
          <w:lang w:eastAsia="es-ES"/>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1253C9F7" w14:textId="77777777" w:rsidR="006D21B3" w:rsidRPr="00D43386" w:rsidRDefault="006D21B3" w:rsidP="006D21B3">
      <w:pPr>
        <w:tabs>
          <w:tab w:val="left" w:pos="-142"/>
        </w:tabs>
        <w:autoSpaceDE w:val="0"/>
        <w:autoSpaceDN w:val="0"/>
        <w:adjustRightInd w:val="0"/>
        <w:jc w:val="both"/>
        <w:outlineLvl w:val="0"/>
        <w:rPr>
          <w:rFonts w:ascii="Arial Narrow" w:eastAsia="Times New Roman" w:hAnsi="Arial Narrow" w:cs="Arial"/>
          <w:color w:val="000000" w:themeColor="text1"/>
          <w:sz w:val="20"/>
          <w:szCs w:val="20"/>
          <w:lang w:eastAsia="es-ES"/>
        </w:rPr>
      </w:pPr>
    </w:p>
    <w:p w14:paraId="3377C7BF" w14:textId="77777777" w:rsidR="006D21B3" w:rsidRPr="00D43386" w:rsidRDefault="006D21B3">
      <w:pPr>
        <w:widowControl/>
        <w:numPr>
          <w:ilvl w:val="0"/>
          <w:numId w:val="16"/>
        </w:numPr>
        <w:tabs>
          <w:tab w:val="left" w:pos="-142"/>
        </w:tabs>
        <w:suppressAutoHyphens w:val="0"/>
        <w:autoSpaceDE w:val="0"/>
        <w:autoSpaceDN w:val="0"/>
        <w:adjustRightInd w:val="0"/>
        <w:contextualSpacing/>
        <w:jc w:val="both"/>
        <w:outlineLvl w:val="0"/>
        <w:rPr>
          <w:rFonts w:ascii="Arial Narrow" w:eastAsia="Times New Roman" w:hAnsi="Arial Narrow" w:cs="Arial"/>
          <w:color w:val="000000" w:themeColor="text1"/>
          <w:sz w:val="20"/>
          <w:szCs w:val="20"/>
          <w:lang w:eastAsia="es-ES"/>
        </w:rPr>
      </w:pPr>
      <w:r w:rsidRPr="00D43386">
        <w:rPr>
          <w:rFonts w:ascii="Arial Narrow" w:eastAsia="Times New Roman" w:hAnsi="Arial Narrow" w:cs="Arial"/>
          <w:color w:val="000000" w:themeColor="text1"/>
          <w:sz w:val="20"/>
          <w:szCs w:val="20"/>
          <w:lang w:eastAsia="es-ES"/>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43386">
        <w:rPr>
          <w:rFonts w:ascii="Arial Narrow" w:eastAsia="Times New Roman" w:hAnsi="Arial Narrow" w:cs="Arial"/>
          <w:color w:val="000000" w:themeColor="text1"/>
          <w:sz w:val="20"/>
          <w:szCs w:val="20"/>
          <w:lang w:eastAsia="es-ES"/>
        </w:rPr>
        <w:t>Rrom</w:t>
      </w:r>
      <w:proofErr w:type="spellEnd"/>
      <w:r w:rsidRPr="00D43386">
        <w:rPr>
          <w:rFonts w:ascii="Arial Narrow" w:eastAsia="Times New Roman" w:hAnsi="Arial Narrow" w:cs="Arial"/>
          <w:color w:val="000000" w:themeColor="text1"/>
          <w:sz w:val="20"/>
          <w:szCs w:val="20"/>
          <w:lang w:eastAsia="es-ES"/>
        </w:rPr>
        <w:t xml:space="preserve">, o gitanas. </w:t>
      </w:r>
    </w:p>
    <w:p w14:paraId="1536BB03" w14:textId="77777777" w:rsidR="006D21B3" w:rsidRPr="00D43386" w:rsidRDefault="006D21B3" w:rsidP="006D21B3">
      <w:pPr>
        <w:tabs>
          <w:tab w:val="left" w:pos="-142"/>
        </w:tabs>
        <w:autoSpaceDE w:val="0"/>
        <w:autoSpaceDN w:val="0"/>
        <w:adjustRightInd w:val="0"/>
        <w:ind w:left="720"/>
        <w:contextualSpacing/>
        <w:jc w:val="both"/>
        <w:outlineLvl w:val="0"/>
        <w:rPr>
          <w:rFonts w:ascii="Arial Narrow" w:eastAsia="Times New Roman" w:hAnsi="Arial Narrow" w:cs="Arial"/>
          <w:color w:val="000000" w:themeColor="text1"/>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6D21B3" w:rsidRPr="00D43386" w14:paraId="67AFD7F1" w14:textId="77777777" w:rsidTr="0053422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6FB126A6" w14:textId="77777777" w:rsidR="006D21B3" w:rsidRPr="00D43386" w:rsidRDefault="006D21B3" w:rsidP="0053422C">
            <w:pPr>
              <w:tabs>
                <w:tab w:val="left" w:pos="-142"/>
              </w:tabs>
              <w:autoSpaceDE w:val="0"/>
              <w:autoSpaceDN w:val="0"/>
              <w:adjustRightInd w:val="0"/>
              <w:contextualSpacing/>
              <w:jc w:val="center"/>
              <w:outlineLvl w:val="0"/>
              <w:rPr>
                <w:rFonts w:ascii="Arial Narrow" w:eastAsia="Times New Roman" w:hAnsi="Arial Narrow" w:cs="Arial"/>
                <w:color w:val="000000" w:themeColor="text1"/>
                <w:sz w:val="20"/>
                <w:szCs w:val="20"/>
                <w:lang w:eastAsia="es-ES"/>
              </w:rPr>
            </w:pPr>
            <w:r w:rsidRPr="00D43386">
              <w:rPr>
                <w:rFonts w:ascii="Arial Narrow" w:eastAsia="Times New Roman" w:hAnsi="Arial Narrow" w:cs="Arial"/>
                <w:color w:val="000000" w:themeColor="text1"/>
                <w:sz w:val="20"/>
                <w:szCs w:val="20"/>
                <w:lang w:eastAsia="es-ES"/>
              </w:rPr>
              <w:t>Finalidad</w:t>
            </w:r>
          </w:p>
        </w:tc>
        <w:tc>
          <w:tcPr>
            <w:tcW w:w="4016" w:type="dxa"/>
            <w:gridSpan w:val="2"/>
          </w:tcPr>
          <w:p w14:paraId="7A248FDC" w14:textId="77777777" w:rsidR="006D21B3" w:rsidRPr="00D43386" w:rsidRDefault="006D21B3" w:rsidP="0053422C">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color w:val="000000" w:themeColor="text1"/>
                <w:sz w:val="20"/>
                <w:szCs w:val="20"/>
                <w:lang w:eastAsia="es-ES"/>
              </w:rPr>
            </w:pPr>
            <w:r w:rsidRPr="00D43386">
              <w:rPr>
                <w:rFonts w:ascii="Arial Narrow" w:eastAsia="Times New Roman" w:hAnsi="Arial Narrow" w:cs="Arial"/>
                <w:color w:val="000000" w:themeColor="text1"/>
                <w:sz w:val="20"/>
                <w:szCs w:val="20"/>
                <w:lang w:eastAsia="es-ES"/>
              </w:rPr>
              <w:t>Autoriza</w:t>
            </w:r>
          </w:p>
        </w:tc>
      </w:tr>
      <w:tr w:rsidR="006D21B3" w:rsidRPr="00D43386" w14:paraId="65021590" w14:textId="77777777" w:rsidTr="0053422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5FFC1D7A" w14:textId="77777777" w:rsidR="006D21B3" w:rsidRPr="00D43386" w:rsidRDefault="006D21B3" w:rsidP="0053422C">
            <w:pPr>
              <w:tabs>
                <w:tab w:val="left" w:pos="-142"/>
              </w:tabs>
              <w:autoSpaceDE w:val="0"/>
              <w:autoSpaceDN w:val="0"/>
              <w:adjustRightInd w:val="0"/>
              <w:contextualSpacing/>
              <w:jc w:val="both"/>
              <w:outlineLvl w:val="0"/>
              <w:rPr>
                <w:rFonts w:ascii="Arial Narrow" w:eastAsia="Times New Roman" w:hAnsi="Arial Narrow" w:cs="Arial"/>
                <w:color w:val="000000" w:themeColor="text1"/>
                <w:sz w:val="20"/>
                <w:szCs w:val="20"/>
                <w:lang w:eastAsia="es-ES"/>
              </w:rPr>
            </w:pPr>
          </w:p>
        </w:tc>
        <w:tc>
          <w:tcPr>
            <w:tcW w:w="2008" w:type="dxa"/>
          </w:tcPr>
          <w:p w14:paraId="6603C4DC" w14:textId="77777777" w:rsidR="006D21B3" w:rsidRPr="00D43386" w:rsidRDefault="006D21B3" w:rsidP="0053422C">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color w:val="000000" w:themeColor="text1"/>
                <w:sz w:val="20"/>
                <w:szCs w:val="20"/>
                <w:lang w:eastAsia="es-ES"/>
              </w:rPr>
            </w:pPr>
            <w:r w:rsidRPr="00D43386">
              <w:rPr>
                <w:rFonts w:ascii="Arial Narrow" w:eastAsia="Times New Roman" w:hAnsi="Arial Narrow" w:cs="Arial"/>
                <w:b/>
                <w:bCs/>
                <w:color w:val="000000" w:themeColor="text1"/>
                <w:sz w:val="20"/>
                <w:szCs w:val="20"/>
                <w:lang w:eastAsia="es-ES"/>
              </w:rPr>
              <w:t>SI</w:t>
            </w:r>
          </w:p>
        </w:tc>
        <w:tc>
          <w:tcPr>
            <w:tcW w:w="2008" w:type="dxa"/>
          </w:tcPr>
          <w:p w14:paraId="39A40935" w14:textId="77777777" w:rsidR="006D21B3" w:rsidRPr="00D43386" w:rsidRDefault="006D21B3" w:rsidP="0053422C">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color w:val="000000" w:themeColor="text1"/>
                <w:sz w:val="20"/>
                <w:szCs w:val="20"/>
                <w:lang w:eastAsia="es-ES"/>
              </w:rPr>
            </w:pPr>
            <w:r w:rsidRPr="00D43386">
              <w:rPr>
                <w:rFonts w:ascii="Arial Narrow" w:eastAsia="Times New Roman" w:hAnsi="Arial Narrow" w:cs="Arial"/>
                <w:b/>
                <w:bCs/>
                <w:color w:val="000000" w:themeColor="text1"/>
                <w:sz w:val="20"/>
                <w:szCs w:val="20"/>
                <w:lang w:eastAsia="es-ES"/>
              </w:rPr>
              <w:t>NO</w:t>
            </w:r>
          </w:p>
        </w:tc>
      </w:tr>
      <w:tr w:rsidR="006D21B3" w:rsidRPr="00D43386" w14:paraId="1E5A843B" w14:textId="77777777" w:rsidTr="0053422C">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C0210F4" w14:textId="77777777" w:rsidR="006D21B3" w:rsidRPr="00D43386" w:rsidRDefault="006D21B3" w:rsidP="0053422C">
            <w:pPr>
              <w:tabs>
                <w:tab w:val="left" w:pos="-142"/>
              </w:tabs>
              <w:autoSpaceDE w:val="0"/>
              <w:autoSpaceDN w:val="0"/>
              <w:adjustRightInd w:val="0"/>
              <w:contextualSpacing/>
              <w:jc w:val="both"/>
              <w:outlineLvl w:val="0"/>
              <w:rPr>
                <w:rFonts w:ascii="Arial Narrow" w:eastAsia="Times New Roman" w:hAnsi="Arial Narrow" w:cs="Arial"/>
                <w:b w:val="0"/>
                <w:bCs w:val="0"/>
                <w:color w:val="000000" w:themeColor="text1"/>
                <w:sz w:val="20"/>
                <w:szCs w:val="20"/>
                <w:lang w:eastAsia="es-ES"/>
              </w:rPr>
            </w:pPr>
            <w:r w:rsidRPr="00D43386">
              <w:rPr>
                <w:rFonts w:ascii="Arial Narrow" w:eastAsia="Times New Roman" w:hAnsi="Arial Narrow" w:cs="Arial"/>
                <w:b w:val="0"/>
                <w:bCs w:val="0"/>
                <w:color w:val="000000" w:themeColor="text1"/>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D43386">
              <w:rPr>
                <w:rFonts w:ascii="Arial Narrow" w:eastAsia="Times New Roman" w:hAnsi="Arial Narrow" w:cs="Arial"/>
                <w:b w:val="0"/>
                <w:bCs w:val="0"/>
                <w:color w:val="000000" w:themeColor="text1"/>
                <w:sz w:val="20"/>
                <w:szCs w:val="20"/>
                <w:lang w:eastAsia="es-ES"/>
              </w:rPr>
              <w:t>Rrom</w:t>
            </w:r>
            <w:proofErr w:type="spellEnd"/>
            <w:r w:rsidRPr="00D43386">
              <w:rPr>
                <w:rFonts w:ascii="Arial Narrow" w:eastAsia="Times New Roman" w:hAnsi="Arial Narrow" w:cs="Arial"/>
                <w:b w:val="0"/>
                <w:bCs w:val="0"/>
                <w:color w:val="000000" w:themeColor="text1"/>
                <w:sz w:val="20"/>
                <w:szCs w:val="20"/>
                <w:lang w:eastAsia="es-ES"/>
              </w:rPr>
              <w:t>, o gitanas, o persona en proceso de reintegración o reincorporación.</w:t>
            </w:r>
          </w:p>
        </w:tc>
        <w:tc>
          <w:tcPr>
            <w:tcW w:w="2008" w:type="dxa"/>
          </w:tcPr>
          <w:p w14:paraId="165119BD" w14:textId="77777777" w:rsidR="006D21B3" w:rsidRPr="00D43386" w:rsidRDefault="006D21B3" w:rsidP="0053422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themeColor="text1"/>
                <w:sz w:val="20"/>
                <w:szCs w:val="20"/>
                <w:lang w:eastAsia="es-ES"/>
              </w:rPr>
            </w:pPr>
          </w:p>
        </w:tc>
        <w:tc>
          <w:tcPr>
            <w:tcW w:w="2008" w:type="dxa"/>
          </w:tcPr>
          <w:p w14:paraId="40552ADF" w14:textId="77777777" w:rsidR="006D21B3" w:rsidRPr="00D43386" w:rsidRDefault="006D21B3" w:rsidP="0053422C">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color w:val="000000" w:themeColor="text1"/>
                <w:sz w:val="20"/>
                <w:szCs w:val="20"/>
                <w:lang w:eastAsia="es-ES"/>
              </w:rPr>
            </w:pPr>
          </w:p>
        </w:tc>
      </w:tr>
      <w:tr w:rsidR="006D21B3" w:rsidRPr="00D43386" w14:paraId="24C0AAC3" w14:textId="77777777" w:rsidTr="0053422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18F8F66" w14:textId="77777777" w:rsidR="006D21B3" w:rsidRPr="00D43386" w:rsidRDefault="006D21B3" w:rsidP="0053422C">
            <w:pPr>
              <w:tabs>
                <w:tab w:val="left" w:pos="-142"/>
              </w:tabs>
              <w:autoSpaceDE w:val="0"/>
              <w:autoSpaceDN w:val="0"/>
              <w:adjustRightInd w:val="0"/>
              <w:contextualSpacing/>
              <w:jc w:val="both"/>
              <w:outlineLvl w:val="0"/>
              <w:rPr>
                <w:rFonts w:ascii="Arial Narrow" w:eastAsia="Times New Roman" w:hAnsi="Arial Narrow" w:cs="Arial"/>
                <w:color w:val="000000" w:themeColor="text1"/>
                <w:sz w:val="20"/>
                <w:szCs w:val="20"/>
                <w:lang w:eastAsia="es-ES"/>
              </w:rPr>
            </w:pPr>
          </w:p>
        </w:tc>
        <w:tc>
          <w:tcPr>
            <w:tcW w:w="2008" w:type="dxa"/>
          </w:tcPr>
          <w:p w14:paraId="4B7CE5DD" w14:textId="77777777" w:rsidR="006D21B3" w:rsidRPr="00D43386" w:rsidRDefault="006D21B3" w:rsidP="0053422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themeColor="text1"/>
                <w:sz w:val="20"/>
                <w:szCs w:val="20"/>
                <w:lang w:eastAsia="es-ES"/>
              </w:rPr>
            </w:pPr>
          </w:p>
        </w:tc>
        <w:tc>
          <w:tcPr>
            <w:tcW w:w="2008" w:type="dxa"/>
          </w:tcPr>
          <w:p w14:paraId="118B36C4" w14:textId="77777777" w:rsidR="006D21B3" w:rsidRPr="00D43386" w:rsidRDefault="006D21B3" w:rsidP="0053422C">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color w:val="000000" w:themeColor="text1"/>
                <w:sz w:val="20"/>
                <w:szCs w:val="20"/>
                <w:lang w:eastAsia="es-ES"/>
              </w:rPr>
            </w:pPr>
          </w:p>
        </w:tc>
      </w:tr>
    </w:tbl>
    <w:p w14:paraId="0E63BF1A" w14:textId="77777777" w:rsidR="006D21B3" w:rsidRPr="00D43386" w:rsidRDefault="006D21B3" w:rsidP="006D21B3">
      <w:pPr>
        <w:tabs>
          <w:tab w:val="left" w:pos="-142"/>
        </w:tabs>
        <w:autoSpaceDE w:val="0"/>
        <w:autoSpaceDN w:val="0"/>
        <w:adjustRightInd w:val="0"/>
        <w:jc w:val="both"/>
        <w:outlineLvl w:val="0"/>
        <w:rPr>
          <w:rFonts w:ascii="Arial Narrow" w:eastAsia="Times New Roman" w:hAnsi="Arial Narrow" w:cs="Arial"/>
          <w:color w:val="000000" w:themeColor="text1"/>
          <w:sz w:val="20"/>
          <w:szCs w:val="20"/>
          <w:lang w:eastAsia="es-ES"/>
        </w:rPr>
      </w:pPr>
    </w:p>
    <w:p w14:paraId="23A70E21" w14:textId="77777777" w:rsidR="006D21B3" w:rsidRPr="00D43386" w:rsidRDefault="006D21B3" w:rsidP="006D21B3">
      <w:pPr>
        <w:tabs>
          <w:tab w:val="left" w:pos="-142"/>
        </w:tabs>
        <w:autoSpaceDE w:val="0"/>
        <w:autoSpaceDN w:val="0"/>
        <w:adjustRightInd w:val="0"/>
        <w:ind w:left="720"/>
        <w:contextualSpacing/>
        <w:jc w:val="both"/>
        <w:outlineLvl w:val="0"/>
        <w:rPr>
          <w:rFonts w:ascii="Arial Narrow" w:eastAsia="Times New Roman" w:hAnsi="Arial Narrow" w:cs="Arial"/>
          <w:color w:val="000000" w:themeColor="text1"/>
          <w:sz w:val="20"/>
          <w:szCs w:val="20"/>
          <w:lang w:eastAsia="es-ES"/>
        </w:rPr>
      </w:pPr>
    </w:p>
    <w:p w14:paraId="5AD5DEFB" w14:textId="77777777" w:rsidR="006D21B3" w:rsidRPr="00D43386" w:rsidRDefault="006D21B3">
      <w:pPr>
        <w:widowControl/>
        <w:numPr>
          <w:ilvl w:val="0"/>
          <w:numId w:val="16"/>
        </w:numPr>
        <w:tabs>
          <w:tab w:val="left" w:pos="-142"/>
        </w:tabs>
        <w:suppressAutoHyphens w:val="0"/>
        <w:autoSpaceDE w:val="0"/>
        <w:autoSpaceDN w:val="0"/>
        <w:adjustRightInd w:val="0"/>
        <w:contextualSpacing/>
        <w:jc w:val="both"/>
        <w:outlineLvl w:val="0"/>
        <w:rPr>
          <w:rFonts w:ascii="Arial Narrow" w:eastAsia="Times New Roman" w:hAnsi="Arial Narrow" w:cs="Arial"/>
          <w:color w:val="000000" w:themeColor="text1"/>
          <w:sz w:val="20"/>
          <w:szCs w:val="20"/>
          <w:lang w:eastAsia="es-ES"/>
        </w:rPr>
      </w:pPr>
      <w:r w:rsidRPr="00D43386">
        <w:rPr>
          <w:rFonts w:ascii="Arial Narrow" w:eastAsia="Times New Roman" w:hAnsi="Arial Narrow" w:cs="Arial"/>
          <w:color w:val="000000" w:themeColor="text1"/>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43386">
        <w:rPr>
          <w:rFonts w:ascii="Arial Narrow" w:hAnsi="Arial Narrow" w:cs="Arial"/>
          <w:color w:val="000000" w:themeColor="text1"/>
          <w:sz w:val="20"/>
          <w:szCs w:val="20"/>
        </w:rPr>
        <w:t>.</w:t>
      </w:r>
    </w:p>
    <w:p w14:paraId="59D8189A" w14:textId="77777777" w:rsidR="006D21B3" w:rsidRPr="00D43386" w:rsidRDefault="006D21B3" w:rsidP="006D21B3">
      <w:pPr>
        <w:tabs>
          <w:tab w:val="left" w:pos="-142"/>
        </w:tabs>
        <w:autoSpaceDE w:val="0"/>
        <w:autoSpaceDN w:val="0"/>
        <w:adjustRightInd w:val="0"/>
        <w:ind w:left="720"/>
        <w:contextualSpacing/>
        <w:jc w:val="both"/>
        <w:outlineLvl w:val="0"/>
        <w:rPr>
          <w:rFonts w:ascii="Arial Narrow" w:eastAsia="Times New Roman" w:hAnsi="Arial Narrow" w:cs="Arial"/>
          <w:color w:val="000000" w:themeColor="text1"/>
          <w:sz w:val="20"/>
          <w:szCs w:val="20"/>
          <w:lang w:eastAsia="es-ES"/>
        </w:rPr>
      </w:pPr>
    </w:p>
    <w:p w14:paraId="5234A87B" w14:textId="77777777" w:rsidR="006D21B3" w:rsidRPr="00D43386" w:rsidRDefault="006D21B3">
      <w:pPr>
        <w:widowControl/>
        <w:numPr>
          <w:ilvl w:val="0"/>
          <w:numId w:val="16"/>
        </w:numPr>
        <w:tabs>
          <w:tab w:val="left" w:pos="-142"/>
        </w:tabs>
        <w:suppressAutoHyphens w:val="0"/>
        <w:autoSpaceDE w:val="0"/>
        <w:autoSpaceDN w:val="0"/>
        <w:adjustRightInd w:val="0"/>
        <w:contextualSpacing/>
        <w:jc w:val="both"/>
        <w:outlineLvl w:val="0"/>
        <w:rPr>
          <w:rFonts w:ascii="Arial Narrow" w:eastAsia="Times New Roman" w:hAnsi="Arial Narrow" w:cs="Arial"/>
          <w:color w:val="000000" w:themeColor="text1"/>
          <w:sz w:val="20"/>
          <w:szCs w:val="20"/>
          <w:lang w:eastAsia="es-ES"/>
        </w:rPr>
      </w:pPr>
      <w:r w:rsidRPr="00D43386">
        <w:rPr>
          <w:rFonts w:ascii="Arial Narrow" w:eastAsia="Times New Roman" w:hAnsi="Arial Narrow" w:cs="Arial"/>
          <w:color w:val="000000" w:themeColor="text1"/>
          <w:sz w:val="20"/>
          <w:szCs w:val="20"/>
          <w:lang w:eastAsia="es-ES"/>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w:t>
      </w:r>
      <w:proofErr w:type="spellStart"/>
      <w:r w:rsidRPr="00D43386">
        <w:rPr>
          <w:rFonts w:ascii="Arial Narrow" w:eastAsia="Times New Roman" w:hAnsi="Arial Narrow" w:cs="Arial"/>
          <w:color w:val="000000" w:themeColor="text1"/>
          <w:sz w:val="20"/>
          <w:szCs w:val="20"/>
          <w:lang w:eastAsia="es-ES"/>
        </w:rPr>
        <w:t>Rrom</w:t>
      </w:r>
      <w:proofErr w:type="spellEnd"/>
      <w:r w:rsidRPr="00D43386">
        <w:rPr>
          <w:rFonts w:ascii="Arial Narrow" w:eastAsia="Times New Roman" w:hAnsi="Arial Narrow" w:cs="Arial"/>
          <w:color w:val="000000" w:themeColor="text1"/>
          <w:sz w:val="20"/>
          <w:szCs w:val="20"/>
          <w:lang w:eastAsia="es-ES"/>
        </w:rPr>
        <w:t xml:space="preserve">, o gitanas, o persona en proceso de reintegración o reincorporación. </w:t>
      </w:r>
    </w:p>
    <w:p w14:paraId="49305D09" w14:textId="77777777" w:rsidR="006D21B3" w:rsidRPr="00D43386" w:rsidRDefault="006D21B3" w:rsidP="006D21B3">
      <w:pPr>
        <w:tabs>
          <w:tab w:val="left" w:pos="-142"/>
        </w:tabs>
        <w:autoSpaceDE w:val="0"/>
        <w:autoSpaceDN w:val="0"/>
        <w:adjustRightInd w:val="0"/>
        <w:jc w:val="both"/>
        <w:outlineLvl w:val="0"/>
        <w:rPr>
          <w:rFonts w:ascii="Arial Narrow" w:eastAsia="Times New Roman" w:hAnsi="Arial Narrow" w:cs="Arial"/>
          <w:b/>
          <w:bCs/>
          <w:color w:val="000000" w:themeColor="text1"/>
          <w:sz w:val="20"/>
          <w:szCs w:val="20"/>
          <w:lang w:eastAsia="es-ES"/>
        </w:rPr>
      </w:pPr>
    </w:p>
    <w:p w14:paraId="5F6E00C1" w14:textId="77777777" w:rsidR="006D21B3" w:rsidRPr="00D43386" w:rsidRDefault="006D21B3" w:rsidP="006D21B3">
      <w:pPr>
        <w:tabs>
          <w:tab w:val="left" w:pos="-142"/>
        </w:tabs>
        <w:autoSpaceDE w:val="0"/>
        <w:autoSpaceDN w:val="0"/>
        <w:adjustRightInd w:val="0"/>
        <w:jc w:val="both"/>
        <w:outlineLvl w:val="0"/>
        <w:rPr>
          <w:rFonts w:ascii="Arial Narrow" w:eastAsia="Times New Roman" w:hAnsi="Arial Narrow" w:cs="Arial"/>
          <w:b/>
          <w:bCs/>
          <w:color w:val="000000" w:themeColor="text1"/>
          <w:sz w:val="20"/>
          <w:szCs w:val="20"/>
          <w:lang w:eastAsia="es-ES"/>
        </w:rPr>
      </w:pPr>
      <w:r w:rsidRPr="00D43386">
        <w:rPr>
          <w:rFonts w:ascii="Arial Narrow" w:eastAsia="Times New Roman" w:hAnsi="Arial Narrow" w:cs="Arial"/>
          <w:b/>
          <w:bCs/>
          <w:color w:val="000000" w:themeColor="text1"/>
          <w:sz w:val="20"/>
          <w:szCs w:val="20"/>
          <w:lang w:eastAsia="es-ES"/>
        </w:rPr>
        <w:t>Derechos del titular</w:t>
      </w:r>
    </w:p>
    <w:p w14:paraId="1A1FC7D4" w14:textId="77777777" w:rsidR="006D21B3" w:rsidRPr="00D43386" w:rsidRDefault="006D21B3" w:rsidP="006D21B3">
      <w:pPr>
        <w:tabs>
          <w:tab w:val="left" w:pos="-142"/>
        </w:tabs>
        <w:autoSpaceDE w:val="0"/>
        <w:autoSpaceDN w:val="0"/>
        <w:adjustRightInd w:val="0"/>
        <w:jc w:val="both"/>
        <w:outlineLvl w:val="0"/>
        <w:rPr>
          <w:rFonts w:ascii="Arial Narrow" w:eastAsia="Times New Roman" w:hAnsi="Arial Narrow" w:cs="Arial"/>
          <w:b/>
          <w:bCs/>
          <w:color w:val="000000" w:themeColor="text1"/>
          <w:sz w:val="20"/>
          <w:szCs w:val="20"/>
          <w:lang w:eastAsia="es-ES"/>
        </w:rPr>
      </w:pPr>
    </w:p>
    <w:p w14:paraId="5041D014" w14:textId="77777777" w:rsidR="006D21B3" w:rsidRPr="00D43386" w:rsidRDefault="006D21B3" w:rsidP="006D21B3">
      <w:pPr>
        <w:jc w:val="both"/>
        <w:rPr>
          <w:rFonts w:ascii="Arial Narrow" w:eastAsia="Times New Roman" w:hAnsi="Arial Narrow" w:cs="Arial"/>
          <w:color w:val="000000" w:themeColor="text1"/>
          <w:sz w:val="20"/>
          <w:szCs w:val="20"/>
          <w:lang w:eastAsia="es-ES"/>
        </w:rPr>
      </w:pPr>
      <w:r w:rsidRPr="00D43386">
        <w:rPr>
          <w:rFonts w:ascii="Arial Narrow" w:eastAsia="Times New Roman" w:hAnsi="Arial Narrow" w:cs="Arial"/>
          <w:color w:val="000000" w:themeColor="text1"/>
          <w:sz w:val="20"/>
          <w:szCs w:val="20"/>
          <w:lang w:eastAsia="es-ES"/>
        </w:rPr>
        <w:t xml:space="preserve">Sus derechos como titular de los datos son los previstos en la Constitución y en la Ley 1581 de 2012, especialmente los siguientes: </w:t>
      </w:r>
    </w:p>
    <w:p w14:paraId="07D874B9" w14:textId="77777777" w:rsidR="006D21B3" w:rsidRPr="00D43386" w:rsidRDefault="006D21B3">
      <w:pPr>
        <w:widowControl/>
        <w:numPr>
          <w:ilvl w:val="0"/>
          <w:numId w:val="17"/>
        </w:numPr>
        <w:suppressAutoHyphens w:val="0"/>
        <w:spacing w:after="160" w:line="259" w:lineRule="auto"/>
        <w:contextualSpacing/>
        <w:jc w:val="both"/>
        <w:rPr>
          <w:rFonts w:ascii="Arial Narrow" w:eastAsia="Times New Roman" w:hAnsi="Arial Narrow" w:cs="Arial"/>
          <w:color w:val="000000" w:themeColor="text1"/>
          <w:sz w:val="20"/>
          <w:szCs w:val="20"/>
          <w:lang w:eastAsia="es-ES"/>
        </w:rPr>
      </w:pPr>
      <w:r w:rsidRPr="00D43386">
        <w:rPr>
          <w:rFonts w:ascii="Arial Narrow" w:eastAsia="Times New Roman" w:hAnsi="Arial Narrow" w:cs="Arial"/>
          <w:color w:val="000000" w:themeColor="text1"/>
          <w:sz w:val="20"/>
          <w:szCs w:val="20"/>
          <w:lang w:eastAsia="es-ES"/>
        </w:rPr>
        <w:t xml:space="preserve">Acceder en forma gratuita a los datos proporcionados que hayan sido objeto de tratamiento. </w:t>
      </w:r>
    </w:p>
    <w:p w14:paraId="16028E70" w14:textId="77777777" w:rsidR="006D21B3" w:rsidRPr="00D43386" w:rsidRDefault="006D21B3" w:rsidP="006D21B3">
      <w:pPr>
        <w:ind w:left="720"/>
        <w:contextualSpacing/>
        <w:jc w:val="both"/>
        <w:rPr>
          <w:rFonts w:ascii="Arial Narrow" w:eastAsia="Times New Roman" w:hAnsi="Arial Narrow" w:cs="Arial"/>
          <w:color w:val="000000" w:themeColor="text1"/>
          <w:sz w:val="20"/>
          <w:szCs w:val="20"/>
          <w:lang w:eastAsia="es-ES"/>
        </w:rPr>
      </w:pPr>
    </w:p>
    <w:p w14:paraId="7B1F1F1F" w14:textId="77777777" w:rsidR="006D21B3" w:rsidRPr="00D43386" w:rsidRDefault="006D21B3">
      <w:pPr>
        <w:widowControl/>
        <w:numPr>
          <w:ilvl w:val="0"/>
          <w:numId w:val="17"/>
        </w:numPr>
        <w:suppressAutoHyphens w:val="0"/>
        <w:spacing w:after="160" w:line="259" w:lineRule="auto"/>
        <w:contextualSpacing/>
        <w:jc w:val="both"/>
        <w:rPr>
          <w:rFonts w:ascii="Arial Narrow" w:eastAsia="Times New Roman" w:hAnsi="Arial Narrow" w:cs="Arial"/>
          <w:color w:val="000000" w:themeColor="text1"/>
          <w:sz w:val="20"/>
          <w:szCs w:val="20"/>
          <w:lang w:eastAsia="es-ES"/>
        </w:rPr>
      </w:pPr>
      <w:r w:rsidRPr="00D43386">
        <w:rPr>
          <w:rFonts w:ascii="Arial Narrow" w:eastAsia="Times New Roman" w:hAnsi="Arial Narrow" w:cs="Arial"/>
          <w:color w:val="000000" w:themeColor="text1"/>
          <w:sz w:val="20"/>
          <w:szCs w:val="20"/>
          <w:lang w:eastAsia="es-ES"/>
        </w:rPr>
        <w:t xml:space="preserve">Solicitar la actualización y rectificación de su información frente a los datos parciales, inexactos, incompletos. </w:t>
      </w:r>
    </w:p>
    <w:p w14:paraId="73F9F08E" w14:textId="77777777" w:rsidR="006D21B3" w:rsidRPr="00D43386" w:rsidRDefault="006D21B3" w:rsidP="006D21B3">
      <w:pPr>
        <w:ind w:left="720"/>
        <w:contextualSpacing/>
        <w:rPr>
          <w:rFonts w:ascii="Arial Narrow" w:eastAsia="Times New Roman" w:hAnsi="Arial Narrow" w:cs="Arial"/>
          <w:color w:val="000000" w:themeColor="text1"/>
          <w:sz w:val="20"/>
          <w:szCs w:val="20"/>
          <w:lang w:eastAsia="es-ES"/>
        </w:rPr>
      </w:pPr>
    </w:p>
    <w:p w14:paraId="568E6102" w14:textId="77777777" w:rsidR="006D21B3" w:rsidRPr="00D43386" w:rsidRDefault="006D21B3">
      <w:pPr>
        <w:widowControl/>
        <w:numPr>
          <w:ilvl w:val="0"/>
          <w:numId w:val="17"/>
        </w:numPr>
        <w:suppressAutoHyphens w:val="0"/>
        <w:spacing w:after="160" w:line="259" w:lineRule="auto"/>
        <w:contextualSpacing/>
        <w:jc w:val="both"/>
        <w:rPr>
          <w:rFonts w:ascii="Arial Narrow" w:eastAsia="Times New Roman" w:hAnsi="Arial Narrow" w:cs="Arial"/>
          <w:color w:val="000000" w:themeColor="text1"/>
          <w:sz w:val="20"/>
          <w:szCs w:val="20"/>
          <w:lang w:eastAsia="es-ES"/>
        </w:rPr>
      </w:pPr>
      <w:r w:rsidRPr="00D43386">
        <w:rPr>
          <w:rFonts w:ascii="Arial Narrow" w:eastAsia="Times New Roman" w:hAnsi="Arial Narrow" w:cs="Arial"/>
          <w:color w:val="000000" w:themeColor="text1"/>
          <w:sz w:val="20"/>
          <w:szCs w:val="20"/>
          <w:lang w:eastAsia="es-ES"/>
        </w:rPr>
        <w:t xml:space="preserve">Solicitar prueba de la autorización otorgada. </w:t>
      </w:r>
    </w:p>
    <w:p w14:paraId="2F2C7972" w14:textId="77777777" w:rsidR="006D21B3" w:rsidRPr="00D43386" w:rsidRDefault="006D21B3" w:rsidP="006D21B3">
      <w:pPr>
        <w:ind w:left="720"/>
        <w:contextualSpacing/>
        <w:rPr>
          <w:rFonts w:ascii="Arial Narrow" w:eastAsia="Times New Roman" w:hAnsi="Arial Narrow" w:cs="Arial"/>
          <w:color w:val="000000" w:themeColor="text1"/>
          <w:sz w:val="20"/>
          <w:szCs w:val="20"/>
          <w:lang w:eastAsia="es-ES"/>
        </w:rPr>
      </w:pPr>
    </w:p>
    <w:p w14:paraId="583BDD95" w14:textId="77777777" w:rsidR="006D21B3" w:rsidRPr="00D43386" w:rsidRDefault="006D21B3">
      <w:pPr>
        <w:widowControl/>
        <w:numPr>
          <w:ilvl w:val="0"/>
          <w:numId w:val="17"/>
        </w:numPr>
        <w:suppressAutoHyphens w:val="0"/>
        <w:spacing w:after="160" w:line="259" w:lineRule="auto"/>
        <w:contextualSpacing/>
        <w:jc w:val="both"/>
        <w:rPr>
          <w:rFonts w:ascii="Arial Narrow" w:eastAsia="Times New Roman" w:hAnsi="Arial Narrow" w:cs="Arial"/>
          <w:color w:val="000000" w:themeColor="text1"/>
          <w:sz w:val="20"/>
          <w:szCs w:val="20"/>
          <w:lang w:eastAsia="es-ES"/>
        </w:rPr>
      </w:pPr>
      <w:r w:rsidRPr="00D43386">
        <w:rPr>
          <w:rFonts w:ascii="Arial Narrow" w:eastAsia="Times New Roman" w:hAnsi="Arial Narrow" w:cs="Arial"/>
          <w:color w:val="000000" w:themeColor="text1"/>
          <w:sz w:val="20"/>
          <w:szCs w:val="20"/>
          <w:lang w:eastAsia="es-ES"/>
        </w:rPr>
        <w:t xml:space="preserve">Presentar ante la Superintendencia de Industria y Comercio quejas por infracciones a lo dispuesto en la normatividad vigente. </w:t>
      </w:r>
    </w:p>
    <w:p w14:paraId="0BB08ECC" w14:textId="77777777" w:rsidR="006D21B3" w:rsidRPr="00D43386" w:rsidRDefault="006D21B3" w:rsidP="006D21B3">
      <w:pPr>
        <w:ind w:left="720"/>
        <w:contextualSpacing/>
        <w:rPr>
          <w:rFonts w:ascii="Arial Narrow" w:eastAsia="Times New Roman" w:hAnsi="Arial Narrow" w:cs="Arial"/>
          <w:color w:val="000000" w:themeColor="text1"/>
          <w:sz w:val="20"/>
          <w:szCs w:val="20"/>
          <w:lang w:eastAsia="es-ES"/>
        </w:rPr>
      </w:pPr>
    </w:p>
    <w:p w14:paraId="0F62F0A5" w14:textId="77777777" w:rsidR="006D21B3" w:rsidRPr="00D43386" w:rsidRDefault="006D21B3">
      <w:pPr>
        <w:widowControl/>
        <w:numPr>
          <w:ilvl w:val="0"/>
          <w:numId w:val="17"/>
        </w:numPr>
        <w:suppressAutoHyphens w:val="0"/>
        <w:spacing w:after="160" w:line="259" w:lineRule="auto"/>
        <w:contextualSpacing/>
        <w:jc w:val="both"/>
        <w:rPr>
          <w:rFonts w:ascii="Arial Narrow" w:eastAsia="Times New Roman" w:hAnsi="Arial Narrow" w:cs="Arial"/>
          <w:color w:val="000000" w:themeColor="text1"/>
          <w:sz w:val="20"/>
          <w:szCs w:val="20"/>
          <w:lang w:eastAsia="es-ES"/>
        </w:rPr>
      </w:pPr>
      <w:r w:rsidRPr="00D43386">
        <w:rPr>
          <w:rFonts w:ascii="Arial Narrow" w:eastAsia="Times New Roman" w:hAnsi="Arial Narrow" w:cs="Arial"/>
          <w:color w:val="000000" w:themeColor="text1"/>
          <w:sz w:val="20"/>
          <w:szCs w:val="20"/>
          <w:lang w:eastAsia="es-ES"/>
        </w:rPr>
        <w:t xml:space="preserve">Revocar la autorización y/o solicitar la supresión del dato, a menos que exista un deber legal o contractual que haga imperativo conservar la información. </w:t>
      </w:r>
    </w:p>
    <w:p w14:paraId="61B696D2" w14:textId="77777777" w:rsidR="006D21B3" w:rsidRPr="00D43386" w:rsidRDefault="006D21B3" w:rsidP="006D21B3">
      <w:pPr>
        <w:ind w:left="720"/>
        <w:contextualSpacing/>
        <w:rPr>
          <w:rFonts w:ascii="Arial Narrow" w:eastAsia="Times New Roman" w:hAnsi="Arial Narrow" w:cs="Arial"/>
          <w:color w:val="000000" w:themeColor="text1"/>
          <w:sz w:val="20"/>
          <w:szCs w:val="20"/>
          <w:lang w:eastAsia="es-ES"/>
        </w:rPr>
      </w:pPr>
    </w:p>
    <w:p w14:paraId="34C4EEED" w14:textId="77777777" w:rsidR="006D21B3" w:rsidRPr="00D43386" w:rsidRDefault="006D21B3">
      <w:pPr>
        <w:widowControl/>
        <w:numPr>
          <w:ilvl w:val="0"/>
          <w:numId w:val="17"/>
        </w:numPr>
        <w:suppressAutoHyphens w:val="0"/>
        <w:spacing w:after="160" w:line="259" w:lineRule="auto"/>
        <w:contextualSpacing/>
        <w:jc w:val="both"/>
        <w:rPr>
          <w:rFonts w:ascii="Arial Narrow" w:eastAsia="Times New Roman" w:hAnsi="Arial Narrow" w:cs="Arial"/>
          <w:color w:val="000000" w:themeColor="text1"/>
          <w:sz w:val="20"/>
          <w:szCs w:val="20"/>
          <w:lang w:eastAsia="es-ES"/>
        </w:rPr>
      </w:pPr>
      <w:r w:rsidRPr="00D43386">
        <w:rPr>
          <w:rFonts w:ascii="Arial Narrow" w:eastAsia="Times New Roman" w:hAnsi="Arial Narrow" w:cs="Arial"/>
          <w:color w:val="000000" w:themeColor="text1"/>
          <w:sz w:val="20"/>
          <w:szCs w:val="20"/>
          <w:lang w:eastAsia="es-ES"/>
        </w:rPr>
        <w:t xml:space="preserve">Abstenerse de responder las preguntas sobre datos sensibles o sobre datos de </w:t>
      </w:r>
      <w:proofErr w:type="gramStart"/>
      <w:r w:rsidRPr="00D43386">
        <w:rPr>
          <w:rFonts w:ascii="Arial Narrow" w:eastAsia="Times New Roman" w:hAnsi="Arial Narrow" w:cs="Arial"/>
          <w:color w:val="000000" w:themeColor="text1"/>
          <w:sz w:val="20"/>
          <w:szCs w:val="20"/>
          <w:lang w:eastAsia="es-ES"/>
        </w:rPr>
        <w:t>las niñas y niños</w:t>
      </w:r>
      <w:proofErr w:type="gramEnd"/>
      <w:r w:rsidRPr="00D43386">
        <w:rPr>
          <w:rFonts w:ascii="Arial Narrow" w:eastAsia="Times New Roman" w:hAnsi="Arial Narrow" w:cs="Arial"/>
          <w:color w:val="000000" w:themeColor="text1"/>
          <w:sz w:val="20"/>
          <w:szCs w:val="20"/>
          <w:lang w:eastAsia="es-ES"/>
        </w:rPr>
        <w:t xml:space="preserve"> y adolescentes. </w:t>
      </w:r>
    </w:p>
    <w:p w14:paraId="020EBE83" w14:textId="77777777" w:rsidR="006D21B3" w:rsidRPr="00D43386" w:rsidRDefault="006D21B3" w:rsidP="006D21B3">
      <w:pPr>
        <w:ind w:left="720"/>
        <w:contextualSpacing/>
        <w:rPr>
          <w:rFonts w:ascii="Arial Narrow" w:eastAsia="Times New Roman" w:hAnsi="Arial Narrow" w:cs="Arial"/>
          <w:color w:val="000000" w:themeColor="text1"/>
          <w:sz w:val="20"/>
          <w:szCs w:val="20"/>
          <w:lang w:eastAsia="es-ES"/>
        </w:rPr>
      </w:pPr>
    </w:p>
    <w:p w14:paraId="0AAF54DA" w14:textId="77777777" w:rsidR="006D21B3" w:rsidRPr="00D43386" w:rsidRDefault="006D21B3" w:rsidP="006D21B3">
      <w:pPr>
        <w:jc w:val="both"/>
        <w:rPr>
          <w:rFonts w:ascii="Arial Narrow" w:eastAsia="Times New Roman" w:hAnsi="Arial Narrow" w:cs="Arial"/>
          <w:color w:val="000000" w:themeColor="text1"/>
          <w:sz w:val="20"/>
          <w:szCs w:val="20"/>
          <w:lang w:eastAsia="es-ES"/>
        </w:rPr>
      </w:pPr>
      <w:r w:rsidRPr="00D43386">
        <w:rPr>
          <w:rFonts w:ascii="Arial Narrow" w:eastAsia="Times New Roman" w:hAnsi="Arial Narrow" w:cs="Arial"/>
          <w:color w:val="000000" w:themeColor="text1"/>
          <w:sz w:val="20"/>
          <w:szCs w:val="20"/>
          <w:lang w:eastAsia="es-ES"/>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w:t>
      </w:r>
      <w:proofErr w:type="spellStart"/>
      <w:r w:rsidRPr="00D43386">
        <w:rPr>
          <w:rFonts w:ascii="Arial Narrow" w:eastAsia="Times New Roman" w:hAnsi="Arial Narrow" w:cs="Arial"/>
          <w:color w:val="000000" w:themeColor="text1"/>
          <w:sz w:val="20"/>
          <w:szCs w:val="20"/>
          <w:lang w:eastAsia="es-ES"/>
        </w:rPr>
        <w:t>p.m</w:t>
      </w:r>
      <w:proofErr w:type="spellEnd"/>
      <w:r w:rsidRPr="00D43386">
        <w:rPr>
          <w:rFonts w:ascii="Arial Narrow" w:eastAsia="Times New Roman" w:hAnsi="Arial Narrow" w:cs="Arial"/>
          <w:color w:val="000000" w:themeColor="text1"/>
          <w:sz w:val="20"/>
          <w:szCs w:val="20"/>
          <w:lang w:eastAsia="es-ES"/>
        </w:rPr>
        <w:t>].</w:t>
      </w:r>
    </w:p>
    <w:p w14:paraId="0356D797" w14:textId="77777777" w:rsidR="006D21B3" w:rsidRPr="00D43386" w:rsidRDefault="006D21B3" w:rsidP="006D21B3">
      <w:pPr>
        <w:jc w:val="both"/>
        <w:rPr>
          <w:rFonts w:ascii="Arial Narrow" w:eastAsia="Times New Roman" w:hAnsi="Arial Narrow" w:cs="Arial"/>
          <w:color w:val="000000" w:themeColor="text1"/>
          <w:sz w:val="20"/>
          <w:szCs w:val="20"/>
          <w:lang w:eastAsia="es-ES"/>
        </w:rPr>
      </w:pPr>
      <w:r w:rsidRPr="00D43386">
        <w:rPr>
          <w:rFonts w:ascii="Arial Narrow" w:eastAsia="Times New Roman" w:hAnsi="Arial Narrow" w:cs="Arial"/>
          <w:color w:val="000000" w:themeColor="text1"/>
          <w:sz w:val="20"/>
          <w:szCs w:val="20"/>
          <w:lang w:eastAsia="es-ES"/>
        </w:rPr>
        <w:t xml:space="preserve">Por todo lo anterior, he otorgado mi consentimiento a [Incluir nombre de la entidad] para que trate mi información personal de acuerdo con la Política de Tratamiento de Datos Personales dispuesta en [Incluir el </w:t>
      </w:r>
      <w:proofErr w:type="gramStart"/>
      <w:r w:rsidRPr="00D43386">
        <w:rPr>
          <w:rFonts w:ascii="Arial Narrow" w:eastAsia="Times New Roman" w:hAnsi="Arial Narrow" w:cs="Arial"/>
          <w:color w:val="000000" w:themeColor="text1"/>
          <w:sz w:val="20"/>
          <w:szCs w:val="20"/>
          <w:lang w:eastAsia="es-ES"/>
        </w:rPr>
        <w:t>link</w:t>
      </w:r>
      <w:proofErr w:type="gramEnd"/>
      <w:r w:rsidRPr="00D43386">
        <w:rPr>
          <w:rFonts w:ascii="Arial Narrow" w:eastAsia="Times New Roman" w:hAnsi="Arial Narrow" w:cs="Arial"/>
          <w:color w:val="000000" w:themeColor="text1"/>
          <w:sz w:val="20"/>
          <w:szCs w:val="20"/>
          <w:lang w:eastAsia="es-ES"/>
        </w:rPr>
        <w:t xml:space="preserve"> en donde se encuentra la Política de Tratamiento de Datos Personales] y que me dio a conocer antes de recolectar mis datos personales. </w:t>
      </w:r>
    </w:p>
    <w:p w14:paraId="35995C4B" w14:textId="77777777" w:rsidR="006D21B3" w:rsidRPr="00D43386" w:rsidRDefault="006D21B3" w:rsidP="006D21B3">
      <w:pPr>
        <w:jc w:val="both"/>
        <w:rPr>
          <w:rFonts w:ascii="Arial Narrow" w:eastAsia="Times New Roman" w:hAnsi="Arial Narrow" w:cs="Arial"/>
          <w:color w:val="000000" w:themeColor="text1"/>
          <w:sz w:val="20"/>
          <w:szCs w:val="20"/>
          <w:lang w:eastAsia="es-ES"/>
        </w:rPr>
      </w:pPr>
      <w:r w:rsidRPr="00D43386">
        <w:rPr>
          <w:rFonts w:ascii="Arial Narrow" w:eastAsia="Times New Roman" w:hAnsi="Arial Narrow" w:cs="Arial"/>
          <w:color w:val="000000" w:themeColor="text1"/>
          <w:sz w:val="20"/>
          <w:szCs w:val="20"/>
          <w:lang w:eastAsia="es-ES"/>
        </w:rPr>
        <w:t>Manifiesto que la presente autorización me fue solicitada y puesta de presente antes de entregar mis datos y que la suscribo de forma libre y voluntaria una vez leída en su totalidad.</w:t>
      </w:r>
    </w:p>
    <w:p w14:paraId="5776666A" w14:textId="77777777" w:rsidR="006D21B3" w:rsidRPr="00D43386" w:rsidRDefault="006D21B3" w:rsidP="006D21B3">
      <w:pPr>
        <w:rPr>
          <w:rFonts w:ascii="Arial Narrow" w:eastAsia="Times New Roman" w:hAnsi="Arial Narrow" w:cs="Arial"/>
          <w:color w:val="000000" w:themeColor="text1"/>
          <w:sz w:val="20"/>
          <w:szCs w:val="20"/>
          <w:lang w:eastAsia="es-ES"/>
        </w:rPr>
      </w:pPr>
    </w:p>
    <w:p w14:paraId="7443DA27" w14:textId="77777777" w:rsidR="006D21B3" w:rsidRPr="00D43386" w:rsidRDefault="006D21B3" w:rsidP="006D21B3">
      <w:pPr>
        <w:rPr>
          <w:rFonts w:ascii="Arial Narrow" w:eastAsia="Times New Roman" w:hAnsi="Arial Narrow" w:cs="Arial"/>
          <w:color w:val="000000" w:themeColor="text1"/>
          <w:sz w:val="20"/>
          <w:szCs w:val="20"/>
          <w:lang w:eastAsia="es-ES"/>
        </w:rPr>
      </w:pPr>
      <w:r w:rsidRPr="00D43386">
        <w:rPr>
          <w:rFonts w:ascii="Arial Narrow" w:eastAsia="Times New Roman" w:hAnsi="Arial Narrow" w:cs="Arial"/>
          <w:b/>
          <w:bCs/>
          <w:color w:val="000000" w:themeColor="text1"/>
          <w:sz w:val="20"/>
          <w:szCs w:val="20"/>
          <w:lang w:eastAsia="es-ES"/>
        </w:rPr>
        <w:t>Nombre</w:t>
      </w:r>
      <w:r w:rsidRPr="00D43386">
        <w:rPr>
          <w:rFonts w:ascii="Arial Narrow" w:eastAsia="Times New Roman" w:hAnsi="Arial Narrow" w:cs="Arial"/>
          <w:color w:val="000000" w:themeColor="text1"/>
          <w:sz w:val="20"/>
          <w:szCs w:val="20"/>
          <w:lang w:eastAsia="es-ES"/>
        </w:rPr>
        <w:t>: [Incluir nombre del titular de la autorización datos sensibles para la autorización de datos]</w:t>
      </w:r>
    </w:p>
    <w:p w14:paraId="6A150EB7" w14:textId="77777777" w:rsidR="006D21B3" w:rsidRPr="00D43386" w:rsidRDefault="006D21B3" w:rsidP="006D21B3">
      <w:pPr>
        <w:rPr>
          <w:rFonts w:ascii="Arial Narrow" w:eastAsia="Times New Roman" w:hAnsi="Arial Narrow" w:cs="Arial"/>
          <w:color w:val="000000" w:themeColor="text1"/>
          <w:sz w:val="20"/>
          <w:szCs w:val="20"/>
          <w:lang w:eastAsia="es-ES"/>
        </w:rPr>
      </w:pPr>
      <w:r w:rsidRPr="00D43386">
        <w:rPr>
          <w:rFonts w:ascii="Arial Narrow" w:eastAsia="Times New Roman" w:hAnsi="Arial Narrow" w:cs="Arial"/>
          <w:b/>
          <w:bCs/>
          <w:color w:val="000000" w:themeColor="text1"/>
          <w:sz w:val="20"/>
          <w:szCs w:val="20"/>
          <w:lang w:eastAsia="es-ES"/>
        </w:rPr>
        <w:t>Firma</w:t>
      </w:r>
      <w:r w:rsidRPr="00D43386">
        <w:rPr>
          <w:rFonts w:ascii="Arial Narrow" w:eastAsia="Times New Roman" w:hAnsi="Arial Narrow" w:cs="Arial"/>
          <w:color w:val="000000" w:themeColor="text1"/>
          <w:sz w:val="20"/>
          <w:szCs w:val="20"/>
          <w:lang w:eastAsia="es-ES"/>
        </w:rPr>
        <w:t>: [Incluir firma del titular]</w:t>
      </w:r>
    </w:p>
    <w:p w14:paraId="44E268C2" w14:textId="77777777" w:rsidR="006D21B3" w:rsidRPr="00D43386" w:rsidRDefault="006D21B3" w:rsidP="006D21B3">
      <w:pPr>
        <w:rPr>
          <w:rFonts w:ascii="Arial Narrow" w:eastAsia="Times New Roman" w:hAnsi="Arial Narrow" w:cs="Arial"/>
          <w:color w:val="000000" w:themeColor="text1"/>
          <w:sz w:val="20"/>
          <w:szCs w:val="20"/>
          <w:lang w:eastAsia="es-ES"/>
        </w:rPr>
      </w:pPr>
      <w:r w:rsidRPr="00D43386">
        <w:rPr>
          <w:rFonts w:ascii="Arial Narrow" w:eastAsia="Times New Roman" w:hAnsi="Arial Narrow" w:cs="Arial"/>
          <w:b/>
          <w:bCs/>
          <w:color w:val="000000" w:themeColor="text1"/>
          <w:sz w:val="20"/>
          <w:szCs w:val="20"/>
          <w:lang w:eastAsia="es-ES"/>
        </w:rPr>
        <w:t>Identificación</w:t>
      </w:r>
      <w:r w:rsidRPr="00D43386">
        <w:rPr>
          <w:rFonts w:ascii="Arial Narrow" w:eastAsia="Times New Roman" w:hAnsi="Arial Narrow" w:cs="Arial"/>
          <w:color w:val="000000" w:themeColor="text1"/>
          <w:sz w:val="20"/>
          <w:szCs w:val="20"/>
          <w:lang w:eastAsia="es-ES"/>
        </w:rPr>
        <w:t>: [Incluir número de identificación del titular de datos sensibles]</w:t>
      </w:r>
    </w:p>
    <w:p w14:paraId="3CD9B1FE" w14:textId="77777777" w:rsidR="006D21B3" w:rsidRPr="00D43386" w:rsidRDefault="006D21B3" w:rsidP="006D21B3">
      <w:pPr>
        <w:rPr>
          <w:rFonts w:ascii="Arial Narrow" w:eastAsia="Times New Roman" w:hAnsi="Arial Narrow" w:cs="Arial"/>
          <w:color w:val="000000" w:themeColor="text1"/>
          <w:sz w:val="20"/>
          <w:szCs w:val="20"/>
          <w:lang w:eastAsia="es-ES"/>
        </w:rPr>
      </w:pPr>
      <w:r w:rsidRPr="00D43386">
        <w:rPr>
          <w:rFonts w:ascii="Arial Narrow" w:eastAsia="Times New Roman" w:hAnsi="Arial Narrow" w:cs="Arial"/>
          <w:b/>
          <w:bCs/>
          <w:color w:val="000000" w:themeColor="text1"/>
          <w:sz w:val="20"/>
          <w:szCs w:val="20"/>
          <w:lang w:eastAsia="es-ES"/>
        </w:rPr>
        <w:t>Fecha:</w:t>
      </w:r>
      <w:r w:rsidRPr="00D43386">
        <w:rPr>
          <w:rFonts w:ascii="Arial Narrow" w:eastAsia="Times New Roman" w:hAnsi="Arial Narrow" w:cs="Arial"/>
          <w:color w:val="000000" w:themeColor="text1"/>
          <w:sz w:val="20"/>
          <w:szCs w:val="20"/>
          <w:lang w:eastAsia="es-ES"/>
        </w:rPr>
        <w:t xml:space="preserve"> [Fecha en que se puso de presente la autorización y entregó sus datos</w:t>
      </w:r>
    </w:p>
    <w:p w14:paraId="068E3D1C" w14:textId="77777777" w:rsidR="006D21B3" w:rsidRPr="00D43386" w:rsidRDefault="006D21B3" w:rsidP="006D21B3">
      <w:pPr>
        <w:spacing w:after="160" w:line="259" w:lineRule="auto"/>
        <w:ind w:left="709" w:right="956"/>
        <w:jc w:val="center"/>
        <w:rPr>
          <w:rFonts w:ascii="Arial Narrow" w:eastAsiaTheme="minorHAnsi" w:hAnsi="Arial Narrow" w:cs="Arial"/>
          <w:b/>
          <w:bCs/>
          <w:color w:val="000000" w:themeColor="text1"/>
          <w:sz w:val="20"/>
          <w:szCs w:val="20"/>
        </w:rPr>
      </w:pPr>
    </w:p>
    <w:p w14:paraId="6FF88C07" w14:textId="77777777" w:rsidR="00C5522B" w:rsidRPr="00D43386" w:rsidRDefault="00C5522B" w:rsidP="001C0558">
      <w:pPr>
        <w:rPr>
          <w:rFonts w:ascii="Arial Narrow" w:hAnsi="Arial Narrow"/>
          <w:sz w:val="20"/>
          <w:szCs w:val="20"/>
        </w:rPr>
      </w:pPr>
    </w:p>
    <w:p w14:paraId="0B323626" w14:textId="77777777" w:rsidR="006D21B3" w:rsidRPr="00D43386" w:rsidRDefault="006D21B3" w:rsidP="001C0558">
      <w:pPr>
        <w:rPr>
          <w:rFonts w:ascii="Arial Narrow" w:hAnsi="Arial Narrow"/>
          <w:sz w:val="20"/>
          <w:szCs w:val="20"/>
        </w:rPr>
      </w:pPr>
    </w:p>
    <w:p w14:paraId="550E304C" w14:textId="77777777" w:rsidR="006D21B3" w:rsidRPr="00D43386" w:rsidRDefault="006D21B3" w:rsidP="001C0558">
      <w:pPr>
        <w:rPr>
          <w:rFonts w:ascii="Arial Narrow" w:hAnsi="Arial Narrow"/>
          <w:sz w:val="20"/>
          <w:szCs w:val="20"/>
        </w:rPr>
      </w:pPr>
    </w:p>
    <w:p w14:paraId="633104C8" w14:textId="77777777" w:rsidR="006D21B3" w:rsidRDefault="006D21B3" w:rsidP="001C0558">
      <w:pPr>
        <w:rPr>
          <w:rFonts w:ascii="Arial Narrow" w:hAnsi="Arial Narrow"/>
          <w:sz w:val="20"/>
          <w:szCs w:val="20"/>
        </w:rPr>
      </w:pPr>
    </w:p>
    <w:p w14:paraId="3C8440BC" w14:textId="77777777" w:rsidR="008D63A0" w:rsidRDefault="008D63A0" w:rsidP="001C0558">
      <w:pPr>
        <w:rPr>
          <w:rFonts w:ascii="Arial Narrow" w:hAnsi="Arial Narrow"/>
          <w:sz w:val="20"/>
          <w:szCs w:val="20"/>
        </w:rPr>
      </w:pPr>
    </w:p>
    <w:p w14:paraId="73C602FC" w14:textId="77777777" w:rsidR="008D63A0" w:rsidRDefault="008D63A0" w:rsidP="001C0558">
      <w:pPr>
        <w:rPr>
          <w:rFonts w:ascii="Arial Narrow" w:hAnsi="Arial Narrow"/>
          <w:sz w:val="20"/>
          <w:szCs w:val="20"/>
        </w:rPr>
      </w:pPr>
    </w:p>
    <w:p w14:paraId="15FA490E" w14:textId="77777777" w:rsidR="008D63A0" w:rsidRDefault="008D63A0" w:rsidP="001C0558">
      <w:pPr>
        <w:rPr>
          <w:rFonts w:ascii="Arial Narrow" w:hAnsi="Arial Narrow"/>
          <w:sz w:val="20"/>
          <w:szCs w:val="20"/>
        </w:rPr>
      </w:pPr>
    </w:p>
    <w:p w14:paraId="220D74AB" w14:textId="77777777" w:rsidR="008D63A0" w:rsidRDefault="008D63A0" w:rsidP="001C0558">
      <w:pPr>
        <w:rPr>
          <w:rFonts w:ascii="Arial Narrow" w:hAnsi="Arial Narrow"/>
          <w:sz w:val="20"/>
          <w:szCs w:val="20"/>
        </w:rPr>
      </w:pPr>
    </w:p>
    <w:p w14:paraId="61CC40C6" w14:textId="77777777" w:rsidR="008D63A0" w:rsidRDefault="008D63A0" w:rsidP="001C0558">
      <w:pPr>
        <w:rPr>
          <w:rFonts w:ascii="Arial Narrow" w:hAnsi="Arial Narrow"/>
          <w:sz w:val="20"/>
          <w:szCs w:val="20"/>
        </w:rPr>
      </w:pPr>
    </w:p>
    <w:p w14:paraId="22BBB168" w14:textId="77777777" w:rsidR="008D63A0" w:rsidRDefault="008D63A0" w:rsidP="001C0558">
      <w:pPr>
        <w:rPr>
          <w:rFonts w:ascii="Arial Narrow" w:hAnsi="Arial Narrow"/>
          <w:sz w:val="20"/>
          <w:szCs w:val="20"/>
        </w:rPr>
      </w:pPr>
    </w:p>
    <w:p w14:paraId="0FCD962A" w14:textId="77777777" w:rsidR="008D63A0" w:rsidRDefault="008D63A0" w:rsidP="001C0558">
      <w:pPr>
        <w:rPr>
          <w:rFonts w:ascii="Arial Narrow" w:hAnsi="Arial Narrow"/>
          <w:sz w:val="20"/>
          <w:szCs w:val="20"/>
        </w:rPr>
      </w:pPr>
    </w:p>
    <w:p w14:paraId="5FC6291E" w14:textId="77777777" w:rsidR="008D63A0" w:rsidRDefault="008D63A0" w:rsidP="001C0558">
      <w:pPr>
        <w:rPr>
          <w:rFonts w:ascii="Arial Narrow" w:hAnsi="Arial Narrow"/>
          <w:sz w:val="20"/>
          <w:szCs w:val="20"/>
        </w:rPr>
      </w:pPr>
    </w:p>
    <w:p w14:paraId="1D6C1EC7" w14:textId="77777777" w:rsidR="008D63A0" w:rsidRDefault="008D63A0" w:rsidP="001C0558">
      <w:pPr>
        <w:rPr>
          <w:rFonts w:ascii="Arial Narrow" w:hAnsi="Arial Narrow"/>
          <w:sz w:val="20"/>
          <w:szCs w:val="20"/>
        </w:rPr>
      </w:pPr>
    </w:p>
    <w:p w14:paraId="1935E14A" w14:textId="77777777" w:rsidR="008D63A0" w:rsidRDefault="008D63A0" w:rsidP="001C0558">
      <w:pPr>
        <w:rPr>
          <w:rFonts w:ascii="Arial Narrow" w:hAnsi="Arial Narrow"/>
          <w:sz w:val="20"/>
          <w:szCs w:val="20"/>
        </w:rPr>
      </w:pPr>
    </w:p>
    <w:p w14:paraId="6F83FF4B" w14:textId="77777777" w:rsidR="008D63A0" w:rsidRDefault="008D63A0" w:rsidP="001C0558">
      <w:pPr>
        <w:rPr>
          <w:rFonts w:ascii="Arial Narrow" w:hAnsi="Arial Narrow"/>
          <w:sz w:val="20"/>
          <w:szCs w:val="20"/>
        </w:rPr>
      </w:pPr>
    </w:p>
    <w:p w14:paraId="4D81BD4D" w14:textId="77777777" w:rsidR="008D63A0" w:rsidRDefault="008D63A0" w:rsidP="001C0558">
      <w:pPr>
        <w:rPr>
          <w:rFonts w:ascii="Arial Narrow" w:hAnsi="Arial Narrow"/>
          <w:sz w:val="20"/>
          <w:szCs w:val="20"/>
        </w:rPr>
      </w:pPr>
    </w:p>
    <w:p w14:paraId="39B5A700" w14:textId="77777777" w:rsidR="008D63A0" w:rsidRDefault="008D63A0" w:rsidP="001C0558">
      <w:pPr>
        <w:rPr>
          <w:rFonts w:ascii="Arial Narrow" w:hAnsi="Arial Narrow"/>
          <w:sz w:val="20"/>
          <w:szCs w:val="20"/>
        </w:rPr>
      </w:pPr>
    </w:p>
    <w:p w14:paraId="5B102840" w14:textId="77777777" w:rsidR="008D63A0" w:rsidRDefault="008D63A0" w:rsidP="001C0558">
      <w:pPr>
        <w:rPr>
          <w:rFonts w:ascii="Arial Narrow" w:hAnsi="Arial Narrow"/>
          <w:sz w:val="20"/>
          <w:szCs w:val="20"/>
        </w:rPr>
      </w:pPr>
    </w:p>
    <w:p w14:paraId="102B6B61" w14:textId="77777777" w:rsidR="008D63A0" w:rsidRPr="00D43386" w:rsidRDefault="008D63A0" w:rsidP="001C0558">
      <w:pPr>
        <w:rPr>
          <w:rFonts w:ascii="Arial Narrow" w:hAnsi="Arial Narrow"/>
          <w:sz w:val="20"/>
          <w:szCs w:val="20"/>
        </w:rPr>
      </w:pPr>
    </w:p>
    <w:p w14:paraId="1F488003" w14:textId="77777777" w:rsidR="006D21B3" w:rsidRPr="00D43386" w:rsidRDefault="006D21B3" w:rsidP="001C0558">
      <w:pPr>
        <w:rPr>
          <w:rFonts w:ascii="Arial Narrow" w:hAnsi="Arial Narrow"/>
          <w:sz w:val="20"/>
          <w:szCs w:val="20"/>
        </w:rPr>
      </w:pPr>
    </w:p>
    <w:p w14:paraId="74FEB012" w14:textId="77777777" w:rsidR="006D21B3" w:rsidRPr="00D43386" w:rsidRDefault="006D21B3" w:rsidP="001C0558">
      <w:pPr>
        <w:rPr>
          <w:rFonts w:ascii="Arial Narrow" w:hAnsi="Arial Narrow"/>
          <w:sz w:val="20"/>
          <w:szCs w:val="20"/>
        </w:rPr>
      </w:pPr>
    </w:p>
    <w:p w14:paraId="39825886" w14:textId="77777777" w:rsidR="006D21B3" w:rsidRPr="00D43386" w:rsidRDefault="006D21B3" w:rsidP="001C0558">
      <w:pPr>
        <w:rPr>
          <w:rFonts w:ascii="Arial Narrow" w:hAnsi="Arial Narrow"/>
          <w:sz w:val="20"/>
          <w:szCs w:val="20"/>
        </w:rPr>
      </w:pPr>
    </w:p>
    <w:p w14:paraId="74A36DAA" w14:textId="77777777" w:rsidR="006D21B3" w:rsidRPr="00D43386" w:rsidRDefault="006D21B3" w:rsidP="006D21B3">
      <w:pPr>
        <w:rPr>
          <w:rFonts w:ascii="Arial Narrow" w:hAnsi="Arial Narrow"/>
          <w:sz w:val="20"/>
          <w:szCs w:val="20"/>
        </w:rPr>
      </w:pPr>
      <w:r w:rsidRPr="00D43386">
        <w:rPr>
          <w:rFonts w:ascii="Arial Narrow" w:hAnsi="Arial Narrow"/>
          <w:noProof/>
          <w:sz w:val="20"/>
          <w:szCs w:val="20"/>
          <w:lang w:val="es-ES" w:eastAsia="es-ES"/>
        </w:rPr>
        <w:drawing>
          <wp:anchor distT="0" distB="0" distL="114300" distR="114300" simplePos="0" relativeHeight="251730944" behindDoc="0" locked="0" layoutInCell="1" allowOverlap="1" wp14:anchorId="0352C34B" wp14:editId="191AB3A5">
            <wp:simplePos x="0" y="0"/>
            <wp:positionH relativeFrom="column">
              <wp:posOffset>5715</wp:posOffset>
            </wp:positionH>
            <wp:positionV relativeFrom="paragraph">
              <wp:posOffset>-24765</wp:posOffset>
            </wp:positionV>
            <wp:extent cx="720090" cy="720090"/>
            <wp:effectExtent l="0" t="0" r="3810" b="3810"/>
            <wp:wrapSquare wrapText="bothSides"/>
            <wp:docPr id="1817503597" name="Imagen 18175035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 xml:space="preserve">MINISTERIO DE DEFENSA </w:t>
      </w:r>
      <w:r w:rsidRPr="00D43386">
        <w:rPr>
          <w:rFonts w:ascii="Arial Narrow" w:hAnsi="Arial Narrow"/>
          <w:noProof/>
          <w:sz w:val="20"/>
          <w:szCs w:val="20"/>
          <w:lang w:val="es-ES" w:eastAsia="es-ES"/>
        </w:rPr>
        <w:drawing>
          <wp:anchor distT="0" distB="0" distL="114300" distR="114300" simplePos="0" relativeHeight="251729920" behindDoc="0" locked="0" layoutInCell="1" allowOverlap="1" wp14:anchorId="306A788B" wp14:editId="7F9F2E6E">
            <wp:simplePos x="0" y="0"/>
            <wp:positionH relativeFrom="column">
              <wp:posOffset>5715</wp:posOffset>
            </wp:positionH>
            <wp:positionV relativeFrom="paragraph">
              <wp:posOffset>-24765</wp:posOffset>
            </wp:positionV>
            <wp:extent cx="480695" cy="638175"/>
            <wp:effectExtent l="0" t="0" r="0" b="9525"/>
            <wp:wrapSquare wrapText="bothSides"/>
            <wp:docPr id="560590211" name="Imagen 560590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NACIONAL</w:t>
      </w:r>
    </w:p>
    <w:p w14:paraId="3CB30E3D"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COMANDO GENERAL DE LAS FUERZAS MILITARES</w:t>
      </w:r>
    </w:p>
    <w:p w14:paraId="3C362130"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EJÉRCITO NACIONAL</w:t>
      </w:r>
    </w:p>
    <w:p w14:paraId="03A3FEEA"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CENTRAL ADMINISTRATIVA Y CONTABLE REGIONAL VILLAVICENCIO</w:t>
      </w:r>
    </w:p>
    <w:p w14:paraId="30235F42" w14:textId="3CB0B305" w:rsidR="006D21B3" w:rsidRPr="00D43386" w:rsidRDefault="006D21B3" w:rsidP="006D21B3">
      <w:pPr>
        <w:ind w:left="709"/>
        <w:rPr>
          <w:rFonts w:ascii="Arial Narrow" w:hAnsi="Arial Narrow"/>
          <w:sz w:val="20"/>
          <w:szCs w:val="20"/>
        </w:rPr>
      </w:pPr>
      <w:r w:rsidRPr="00D43386">
        <w:rPr>
          <w:rFonts w:ascii="Arial Narrow" w:hAnsi="Arial Narrow"/>
          <w:sz w:val="20"/>
          <w:szCs w:val="20"/>
        </w:rPr>
        <w:t>NIT: 800.130.752-1</w:t>
      </w:r>
    </w:p>
    <w:p w14:paraId="4B108ADD" w14:textId="0F9504AF" w:rsidR="006D21B3" w:rsidRPr="00D43386" w:rsidRDefault="006D21B3" w:rsidP="006D21B3">
      <w:pPr>
        <w:jc w:val="center"/>
        <w:rPr>
          <w:rFonts w:ascii="Arial Narrow" w:hAnsi="Arial Narrow"/>
          <w:b/>
          <w:bCs/>
          <w:sz w:val="20"/>
          <w:szCs w:val="20"/>
        </w:rPr>
      </w:pPr>
      <w:r w:rsidRPr="00D43386">
        <w:rPr>
          <w:rFonts w:ascii="Arial Narrow" w:hAnsi="Arial Narrow"/>
          <w:b/>
          <w:bCs/>
          <w:sz w:val="20"/>
          <w:szCs w:val="20"/>
        </w:rPr>
        <w:t>ANEXO 11</w:t>
      </w:r>
    </w:p>
    <w:p w14:paraId="187D109B" w14:textId="743C1FFD" w:rsidR="006D21B3" w:rsidRPr="00D43386" w:rsidRDefault="006D21B3" w:rsidP="006D21B3">
      <w:pPr>
        <w:jc w:val="center"/>
        <w:rPr>
          <w:rFonts w:ascii="Arial Narrow" w:hAnsi="Arial Narrow"/>
          <w:b/>
          <w:bCs/>
          <w:sz w:val="20"/>
          <w:szCs w:val="20"/>
        </w:rPr>
      </w:pPr>
      <w:r w:rsidRPr="00D43386">
        <w:rPr>
          <w:rFonts w:ascii="Arial Narrow" w:hAnsi="Arial Narrow"/>
          <w:noProof/>
          <w:sz w:val="20"/>
          <w:szCs w:val="20"/>
          <w:lang w:val="es-ES" w:eastAsia="es-ES"/>
        </w:rPr>
        <w:drawing>
          <wp:anchor distT="0" distB="0" distL="114300" distR="114300" simplePos="0" relativeHeight="251736064" behindDoc="0" locked="0" layoutInCell="1" allowOverlap="1" wp14:anchorId="14F8EC50" wp14:editId="4C2D57B6">
            <wp:simplePos x="0" y="0"/>
            <wp:positionH relativeFrom="column">
              <wp:posOffset>3810</wp:posOffset>
            </wp:positionH>
            <wp:positionV relativeFrom="paragraph">
              <wp:posOffset>287020</wp:posOffset>
            </wp:positionV>
            <wp:extent cx="5819775" cy="5655945"/>
            <wp:effectExtent l="0" t="0" r="0" b="0"/>
            <wp:wrapThrough wrapText="bothSides">
              <wp:wrapPolygon edited="0">
                <wp:start x="0" y="0"/>
                <wp:lineTo x="0" y="21535"/>
                <wp:lineTo x="21541" y="21535"/>
                <wp:lineTo x="21541" y="0"/>
                <wp:lineTo x="0" y="0"/>
              </wp:wrapPolygon>
            </wp:wrapThrough>
            <wp:docPr id="455" name="Imagen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819775" cy="5655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b/>
          <w:bCs/>
          <w:sz w:val="20"/>
          <w:szCs w:val="20"/>
        </w:rPr>
        <w:t>BENEFICIARIO CUENTA SIIF</w:t>
      </w:r>
    </w:p>
    <w:p w14:paraId="10F2CC06" w14:textId="1FD973CC" w:rsidR="006D21B3" w:rsidRPr="00D43386" w:rsidRDefault="006D21B3" w:rsidP="006D21B3">
      <w:pPr>
        <w:rPr>
          <w:rFonts w:ascii="Arial Narrow" w:hAnsi="Arial Narrow"/>
          <w:sz w:val="20"/>
          <w:szCs w:val="20"/>
        </w:rPr>
      </w:pPr>
      <w:r w:rsidRPr="00D43386">
        <w:rPr>
          <w:rFonts w:ascii="Arial Narrow" w:hAnsi="Arial Narrow"/>
          <w:sz w:val="20"/>
          <w:szCs w:val="20"/>
        </w:rPr>
        <w:t>FIRMA</w:t>
      </w:r>
    </w:p>
    <w:p w14:paraId="4D89C11E"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________________________________</w:t>
      </w:r>
    </w:p>
    <w:p w14:paraId="38C28BEB"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Representante Legal</w:t>
      </w:r>
    </w:p>
    <w:p w14:paraId="1A7E7F0E"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 xml:space="preserve">Cedula </w:t>
      </w:r>
    </w:p>
    <w:p w14:paraId="6636849C" w14:textId="2144F388" w:rsidR="006D21B3" w:rsidRPr="00D43386" w:rsidRDefault="006D21B3" w:rsidP="006D21B3">
      <w:pPr>
        <w:rPr>
          <w:rFonts w:ascii="Arial Narrow" w:hAnsi="Arial Narrow"/>
          <w:sz w:val="20"/>
          <w:szCs w:val="20"/>
        </w:rPr>
      </w:pPr>
      <w:proofErr w:type="spellStart"/>
      <w:r w:rsidRPr="00D43386">
        <w:rPr>
          <w:rFonts w:ascii="Arial Narrow" w:hAnsi="Arial Narrow"/>
          <w:sz w:val="20"/>
          <w:szCs w:val="20"/>
        </w:rPr>
        <w:t>Nit</w:t>
      </w:r>
      <w:proofErr w:type="spellEnd"/>
      <w:r w:rsidRPr="00D43386">
        <w:rPr>
          <w:rFonts w:ascii="Arial Narrow" w:hAnsi="Arial Narrow"/>
          <w:sz w:val="20"/>
          <w:szCs w:val="20"/>
        </w:rPr>
        <w:t>.</w:t>
      </w:r>
    </w:p>
    <w:p w14:paraId="18C52C2C" w14:textId="77777777" w:rsidR="006D21B3" w:rsidRPr="00D43386" w:rsidRDefault="006D21B3" w:rsidP="006D21B3">
      <w:pPr>
        <w:rPr>
          <w:rFonts w:ascii="Arial Narrow" w:hAnsi="Arial Narrow"/>
          <w:sz w:val="20"/>
          <w:szCs w:val="20"/>
        </w:rPr>
      </w:pPr>
      <w:r w:rsidRPr="00D43386">
        <w:rPr>
          <w:rFonts w:ascii="Arial Narrow" w:hAnsi="Arial Narrow"/>
          <w:noProof/>
          <w:sz w:val="20"/>
          <w:szCs w:val="20"/>
          <w:lang w:val="es-ES" w:eastAsia="es-ES"/>
        </w:rPr>
        <w:lastRenderedPageBreak/>
        <w:drawing>
          <wp:anchor distT="0" distB="0" distL="114300" distR="114300" simplePos="0" relativeHeight="251734016" behindDoc="0" locked="0" layoutInCell="1" allowOverlap="1" wp14:anchorId="45FA2CBE" wp14:editId="299344F9">
            <wp:simplePos x="0" y="0"/>
            <wp:positionH relativeFrom="column">
              <wp:posOffset>5715</wp:posOffset>
            </wp:positionH>
            <wp:positionV relativeFrom="paragraph">
              <wp:posOffset>-24765</wp:posOffset>
            </wp:positionV>
            <wp:extent cx="720090" cy="720090"/>
            <wp:effectExtent l="0" t="0" r="3810" b="3810"/>
            <wp:wrapSquare wrapText="bothSides"/>
            <wp:docPr id="1567159359" name="Imagen 15671593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 xml:space="preserve">MINISTERIO DE DEFENSA </w:t>
      </w:r>
      <w:r w:rsidRPr="00D43386">
        <w:rPr>
          <w:rFonts w:ascii="Arial Narrow" w:hAnsi="Arial Narrow"/>
          <w:noProof/>
          <w:sz w:val="20"/>
          <w:szCs w:val="20"/>
          <w:lang w:val="es-ES" w:eastAsia="es-ES"/>
        </w:rPr>
        <w:drawing>
          <wp:anchor distT="0" distB="0" distL="114300" distR="114300" simplePos="0" relativeHeight="251732992" behindDoc="0" locked="0" layoutInCell="1" allowOverlap="1" wp14:anchorId="11C9D708" wp14:editId="074B07D4">
            <wp:simplePos x="0" y="0"/>
            <wp:positionH relativeFrom="column">
              <wp:posOffset>5715</wp:posOffset>
            </wp:positionH>
            <wp:positionV relativeFrom="paragraph">
              <wp:posOffset>-24765</wp:posOffset>
            </wp:positionV>
            <wp:extent cx="480695" cy="638175"/>
            <wp:effectExtent l="0" t="0" r="0" b="9525"/>
            <wp:wrapSquare wrapText="bothSides"/>
            <wp:docPr id="1454419830" name="Imagen 1454419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NACIONAL</w:t>
      </w:r>
    </w:p>
    <w:p w14:paraId="5F3C5159"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COMANDO GENERAL DE LAS FUERZAS MILITARES</w:t>
      </w:r>
    </w:p>
    <w:p w14:paraId="2809BA78"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EJÉRCITO NACIONAL</w:t>
      </w:r>
    </w:p>
    <w:p w14:paraId="18436018"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CENTRAL ADMINISTRATIVA Y CONTABLE REGIONAL VILLAVICENCIO</w:t>
      </w:r>
    </w:p>
    <w:p w14:paraId="6BCA2BAB" w14:textId="77777777" w:rsidR="006D21B3" w:rsidRPr="00D43386" w:rsidRDefault="006D21B3" w:rsidP="006D21B3">
      <w:pPr>
        <w:ind w:left="709"/>
        <w:rPr>
          <w:rFonts w:ascii="Arial Narrow" w:hAnsi="Arial Narrow"/>
          <w:sz w:val="20"/>
          <w:szCs w:val="20"/>
        </w:rPr>
      </w:pPr>
      <w:r w:rsidRPr="00D43386">
        <w:rPr>
          <w:rFonts w:ascii="Arial Narrow" w:hAnsi="Arial Narrow"/>
          <w:sz w:val="20"/>
          <w:szCs w:val="20"/>
        </w:rPr>
        <w:t>NIT: 800.130.752-1</w:t>
      </w:r>
    </w:p>
    <w:p w14:paraId="3DDAAD21" w14:textId="77777777" w:rsidR="006D21B3" w:rsidRPr="00D43386" w:rsidRDefault="006D21B3" w:rsidP="001C0558">
      <w:pPr>
        <w:rPr>
          <w:rFonts w:ascii="Arial Narrow" w:hAnsi="Arial Narrow"/>
          <w:sz w:val="20"/>
          <w:szCs w:val="20"/>
        </w:rPr>
      </w:pPr>
    </w:p>
    <w:p w14:paraId="25C8EB27" w14:textId="4E261435" w:rsidR="006D21B3" w:rsidRPr="00D43386" w:rsidRDefault="006D21B3" w:rsidP="006D21B3">
      <w:pPr>
        <w:jc w:val="center"/>
        <w:rPr>
          <w:rFonts w:ascii="Arial Narrow" w:hAnsi="Arial Narrow"/>
          <w:b/>
          <w:bCs/>
          <w:sz w:val="20"/>
          <w:szCs w:val="20"/>
        </w:rPr>
      </w:pPr>
      <w:r w:rsidRPr="00D43386">
        <w:rPr>
          <w:rFonts w:ascii="Arial Narrow" w:hAnsi="Arial Narrow"/>
          <w:b/>
          <w:bCs/>
          <w:sz w:val="20"/>
          <w:szCs w:val="20"/>
        </w:rPr>
        <w:t>ANEXO 12</w:t>
      </w:r>
    </w:p>
    <w:p w14:paraId="27F1FDAD" w14:textId="77777777" w:rsidR="006D21B3" w:rsidRPr="00D43386" w:rsidRDefault="006D21B3" w:rsidP="006D21B3">
      <w:pPr>
        <w:jc w:val="center"/>
        <w:rPr>
          <w:rFonts w:ascii="Arial Narrow" w:hAnsi="Arial Narrow"/>
          <w:b/>
          <w:bCs/>
          <w:sz w:val="20"/>
          <w:szCs w:val="20"/>
        </w:rPr>
      </w:pPr>
      <w:r w:rsidRPr="00D43386">
        <w:rPr>
          <w:rFonts w:ascii="Arial Narrow" w:hAnsi="Arial Narrow"/>
          <w:b/>
          <w:bCs/>
          <w:sz w:val="20"/>
          <w:szCs w:val="20"/>
        </w:rPr>
        <w:t>ACREDITACION DE LA CAPACIDAD FINANCIERA Y DE ORGANIZACION DEL OFERENTE</w:t>
      </w:r>
    </w:p>
    <w:p w14:paraId="099DACC5" w14:textId="77777777" w:rsidR="006D21B3" w:rsidRPr="00D43386" w:rsidRDefault="006D21B3" w:rsidP="006D21B3">
      <w:pPr>
        <w:jc w:val="center"/>
        <w:rPr>
          <w:rFonts w:ascii="Arial Narrow" w:hAnsi="Arial Narrow"/>
          <w:b/>
          <w:bCs/>
          <w:sz w:val="20"/>
          <w:szCs w:val="20"/>
        </w:rPr>
      </w:pPr>
      <w:r w:rsidRPr="00D43386">
        <w:rPr>
          <w:rFonts w:ascii="Arial Narrow" w:hAnsi="Arial Narrow"/>
          <w:b/>
          <w:bCs/>
          <w:sz w:val="20"/>
          <w:szCs w:val="20"/>
        </w:rPr>
        <w:t>(APLICA OFERENTE EXENTO DE RUP / OFERENTES EXTRANJEROS)</w:t>
      </w:r>
    </w:p>
    <w:p w14:paraId="6E134A3F" w14:textId="77777777" w:rsidR="006D21B3" w:rsidRPr="00D43386" w:rsidRDefault="006D21B3" w:rsidP="006D21B3">
      <w:pPr>
        <w:jc w:val="center"/>
        <w:rPr>
          <w:rFonts w:ascii="Arial Narrow" w:hAnsi="Arial Narrow"/>
          <w:b/>
          <w:bCs/>
          <w:sz w:val="20"/>
          <w:szCs w:val="20"/>
        </w:rPr>
      </w:pPr>
    </w:p>
    <w:p w14:paraId="00F9A9A8"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De conformidad a lo establecido en el DECRETO 579 DEL 31 DE MAYO DE 2021, las Entidades Estatales que lleven a cabo procesos de selección cuyo acto administrativo de apertura o invitación se publique a partir del 1 de julio de 2021 serán evaluadas las ofertas verificando el cumplimiento de los requisitos habilitantes de capacidad financiera y organizacional, con los indicadores del mejor año que se refleje en el registro de cada proponente. De esta manera, los oferentes podrán acreditar el cumplimiento de estos requisitos habilitantes con los mejores indicadores de los últimos tres (3) años 2020, 2021, 2022), analizados dichos indicadores de forma integral.</w:t>
      </w:r>
    </w:p>
    <w:p w14:paraId="04EE4C54" w14:textId="77777777" w:rsidR="006D21B3" w:rsidRPr="00D43386" w:rsidRDefault="006D21B3" w:rsidP="006D21B3">
      <w:pPr>
        <w:rPr>
          <w:rFonts w:ascii="Arial Narrow" w:hAnsi="Arial Narrow"/>
          <w:sz w:val="20"/>
          <w:szCs w:val="20"/>
        </w:rPr>
      </w:pPr>
    </w:p>
    <w:p w14:paraId="44F2F222"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 xml:space="preserve">1. BALANCE GENERAL A 31 DE DICIEMBRE DE ________ </w:t>
      </w:r>
    </w:p>
    <w:p w14:paraId="373FC97E" w14:textId="77777777" w:rsidR="006D21B3" w:rsidRPr="00D43386" w:rsidRDefault="006D21B3" w:rsidP="006D21B3">
      <w:pPr>
        <w:rPr>
          <w:rFonts w:ascii="Arial Narrow" w:hAnsi="Arial Narrow"/>
          <w:sz w:val="20"/>
          <w:szCs w:val="20"/>
        </w:rPr>
      </w:pPr>
    </w:p>
    <w:tbl>
      <w:tblPr>
        <w:tblW w:w="7684" w:type="dxa"/>
        <w:jc w:val="center"/>
        <w:tblCellMar>
          <w:left w:w="70" w:type="dxa"/>
          <w:right w:w="70" w:type="dxa"/>
        </w:tblCellMar>
        <w:tblLook w:val="04A0" w:firstRow="1" w:lastRow="0" w:firstColumn="1" w:lastColumn="0" w:noHBand="0" w:noVBand="1"/>
      </w:tblPr>
      <w:tblGrid>
        <w:gridCol w:w="4844"/>
        <w:gridCol w:w="2840"/>
      </w:tblGrid>
      <w:tr w:rsidR="006D21B3" w:rsidRPr="00D43386" w14:paraId="5A36E20B" w14:textId="77777777" w:rsidTr="0053422C">
        <w:trPr>
          <w:trHeight w:val="23"/>
          <w:jc w:val="center"/>
        </w:trPr>
        <w:tc>
          <w:tcPr>
            <w:tcW w:w="0" w:type="auto"/>
            <w:tcBorders>
              <w:top w:val="single" w:sz="4" w:space="0" w:color="auto"/>
              <w:left w:val="single" w:sz="4" w:space="0" w:color="auto"/>
              <w:bottom w:val="single" w:sz="4" w:space="0" w:color="auto"/>
              <w:right w:val="single" w:sz="4" w:space="0" w:color="auto"/>
            </w:tcBorders>
            <w:shd w:val="clear" w:color="000000" w:fill="FCE4D6"/>
            <w:vAlign w:val="center"/>
            <w:hideMark/>
          </w:tcPr>
          <w:p w14:paraId="2521B7C6"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DETALLE</w:t>
            </w:r>
          </w:p>
        </w:tc>
        <w:tc>
          <w:tcPr>
            <w:tcW w:w="0" w:type="auto"/>
            <w:tcBorders>
              <w:top w:val="single" w:sz="4" w:space="0" w:color="auto"/>
              <w:left w:val="nil"/>
              <w:bottom w:val="single" w:sz="4" w:space="0" w:color="auto"/>
              <w:right w:val="single" w:sz="4" w:space="0" w:color="auto"/>
            </w:tcBorders>
            <w:shd w:val="clear" w:color="000000" w:fill="FCE4D6"/>
            <w:noWrap/>
            <w:vAlign w:val="center"/>
            <w:hideMark/>
          </w:tcPr>
          <w:p w14:paraId="1993E7F8"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OFERENTE</w:t>
            </w:r>
          </w:p>
        </w:tc>
      </w:tr>
      <w:tr w:rsidR="006D21B3" w:rsidRPr="00D43386" w14:paraId="6FA1BB64" w14:textId="77777777" w:rsidTr="0053422C">
        <w:trPr>
          <w:trHeight w:val="23"/>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68AAEBE"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ACTIVO CORRIENTE</w:t>
            </w:r>
          </w:p>
        </w:tc>
        <w:tc>
          <w:tcPr>
            <w:tcW w:w="0" w:type="auto"/>
            <w:tcBorders>
              <w:top w:val="nil"/>
              <w:left w:val="nil"/>
              <w:bottom w:val="single" w:sz="4" w:space="0" w:color="auto"/>
              <w:right w:val="single" w:sz="4" w:space="0" w:color="auto"/>
            </w:tcBorders>
            <w:shd w:val="clear" w:color="auto" w:fill="auto"/>
            <w:noWrap/>
            <w:vAlign w:val="bottom"/>
            <w:hideMark/>
          </w:tcPr>
          <w:p w14:paraId="115E7456"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w:t>
            </w:r>
          </w:p>
        </w:tc>
      </w:tr>
      <w:tr w:rsidR="006D21B3" w:rsidRPr="00D43386" w14:paraId="018F52E5" w14:textId="77777777" w:rsidTr="0053422C">
        <w:trPr>
          <w:trHeight w:val="23"/>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A9ED55A"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OTRO ACTIVOS</w:t>
            </w:r>
          </w:p>
        </w:tc>
        <w:tc>
          <w:tcPr>
            <w:tcW w:w="0" w:type="auto"/>
            <w:tcBorders>
              <w:top w:val="nil"/>
              <w:left w:val="nil"/>
              <w:bottom w:val="single" w:sz="4" w:space="0" w:color="auto"/>
              <w:right w:val="single" w:sz="4" w:space="0" w:color="auto"/>
            </w:tcBorders>
            <w:shd w:val="clear" w:color="auto" w:fill="auto"/>
            <w:noWrap/>
            <w:vAlign w:val="bottom"/>
            <w:hideMark/>
          </w:tcPr>
          <w:p w14:paraId="2A6BB86F"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w:t>
            </w:r>
          </w:p>
        </w:tc>
      </w:tr>
      <w:tr w:rsidR="006D21B3" w:rsidRPr="00D43386" w14:paraId="76476882" w14:textId="77777777" w:rsidTr="0053422C">
        <w:trPr>
          <w:trHeight w:val="23"/>
          <w:jc w:val="center"/>
        </w:trPr>
        <w:tc>
          <w:tcPr>
            <w:tcW w:w="0" w:type="auto"/>
            <w:tcBorders>
              <w:top w:val="nil"/>
              <w:left w:val="single" w:sz="4" w:space="0" w:color="auto"/>
              <w:bottom w:val="single" w:sz="4" w:space="0" w:color="auto"/>
              <w:right w:val="single" w:sz="4" w:space="0" w:color="auto"/>
            </w:tcBorders>
            <w:shd w:val="clear" w:color="000000" w:fill="FCE4D6"/>
            <w:noWrap/>
            <w:vAlign w:val="bottom"/>
            <w:hideMark/>
          </w:tcPr>
          <w:p w14:paraId="726BC320"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TOTAL, ACTIVO</w:t>
            </w:r>
          </w:p>
        </w:tc>
        <w:tc>
          <w:tcPr>
            <w:tcW w:w="0" w:type="auto"/>
            <w:tcBorders>
              <w:top w:val="nil"/>
              <w:left w:val="nil"/>
              <w:bottom w:val="single" w:sz="4" w:space="0" w:color="auto"/>
              <w:right w:val="single" w:sz="4" w:space="0" w:color="auto"/>
            </w:tcBorders>
            <w:shd w:val="clear" w:color="000000" w:fill="FCE4D6"/>
            <w:noWrap/>
            <w:vAlign w:val="bottom"/>
            <w:hideMark/>
          </w:tcPr>
          <w:p w14:paraId="2B299BB6"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w:t>
            </w:r>
          </w:p>
        </w:tc>
      </w:tr>
      <w:tr w:rsidR="006D21B3" w:rsidRPr="00D43386" w14:paraId="488DDCF2" w14:textId="77777777" w:rsidTr="0053422C">
        <w:trPr>
          <w:trHeight w:val="23"/>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C8149CD"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PASIVO CORRIENTE</w:t>
            </w:r>
          </w:p>
        </w:tc>
        <w:tc>
          <w:tcPr>
            <w:tcW w:w="0" w:type="auto"/>
            <w:tcBorders>
              <w:top w:val="nil"/>
              <w:left w:val="nil"/>
              <w:bottom w:val="single" w:sz="4" w:space="0" w:color="auto"/>
              <w:right w:val="single" w:sz="4" w:space="0" w:color="auto"/>
            </w:tcBorders>
            <w:shd w:val="clear" w:color="auto" w:fill="auto"/>
            <w:noWrap/>
            <w:vAlign w:val="bottom"/>
            <w:hideMark/>
          </w:tcPr>
          <w:p w14:paraId="76F8F9A3"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w:t>
            </w:r>
          </w:p>
        </w:tc>
      </w:tr>
      <w:tr w:rsidR="006D21B3" w:rsidRPr="00D43386" w14:paraId="27D134AC" w14:textId="77777777" w:rsidTr="0053422C">
        <w:trPr>
          <w:trHeight w:val="23"/>
          <w:jc w:val="center"/>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5621E23"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OTROS PASIVOS</w:t>
            </w:r>
          </w:p>
        </w:tc>
        <w:tc>
          <w:tcPr>
            <w:tcW w:w="0" w:type="auto"/>
            <w:tcBorders>
              <w:top w:val="nil"/>
              <w:left w:val="nil"/>
              <w:bottom w:val="single" w:sz="4" w:space="0" w:color="auto"/>
              <w:right w:val="single" w:sz="4" w:space="0" w:color="auto"/>
            </w:tcBorders>
            <w:shd w:val="clear" w:color="auto" w:fill="auto"/>
            <w:noWrap/>
            <w:vAlign w:val="bottom"/>
            <w:hideMark/>
          </w:tcPr>
          <w:p w14:paraId="202ADF9C"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w:t>
            </w:r>
          </w:p>
        </w:tc>
      </w:tr>
      <w:tr w:rsidR="006D21B3" w:rsidRPr="00D43386" w14:paraId="671DCF3B" w14:textId="77777777" w:rsidTr="0053422C">
        <w:trPr>
          <w:trHeight w:val="23"/>
          <w:jc w:val="center"/>
        </w:trPr>
        <w:tc>
          <w:tcPr>
            <w:tcW w:w="0" w:type="auto"/>
            <w:tcBorders>
              <w:top w:val="nil"/>
              <w:left w:val="single" w:sz="4" w:space="0" w:color="auto"/>
              <w:bottom w:val="single" w:sz="4" w:space="0" w:color="auto"/>
              <w:right w:val="single" w:sz="4" w:space="0" w:color="auto"/>
            </w:tcBorders>
            <w:shd w:val="clear" w:color="000000" w:fill="FCE4D6"/>
            <w:noWrap/>
            <w:vAlign w:val="bottom"/>
            <w:hideMark/>
          </w:tcPr>
          <w:p w14:paraId="1FDE6B86" w14:textId="77777777" w:rsidR="006D21B3" w:rsidRPr="00D43386" w:rsidRDefault="006D21B3" w:rsidP="0053422C">
            <w:pPr>
              <w:rPr>
                <w:rFonts w:ascii="Arial Narrow" w:hAnsi="Arial Narrow"/>
                <w:sz w:val="20"/>
                <w:szCs w:val="20"/>
              </w:rPr>
            </w:pPr>
            <w:proofErr w:type="gramStart"/>
            <w:r w:rsidRPr="00D43386">
              <w:rPr>
                <w:rFonts w:ascii="Arial Narrow" w:hAnsi="Arial Narrow"/>
                <w:sz w:val="20"/>
                <w:szCs w:val="20"/>
              </w:rPr>
              <w:t>TOTAL</w:t>
            </w:r>
            <w:proofErr w:type="gramEnd"/>
            <w:r w:rsidRPr="00D43386">
              <w:rPr>
                <w:rFonts w:ascii="Arial Narrow" w:hAnsi="Arial Narrow"/>
                <w:sz w:val="20"/>
                <w:szCs w:val="20"/>
              </w:rPr>
              <w:t xml:space="preserve"> PASIVO </w:t>
            </w:r>
          </w:p>
        </w:tc>
        <w:tc>
          <w:tcPr>
            <w:tcW w:w="0" w:type="auto"/>
            <w:tcBorders>
              <w:top w:val="nil"/>
              <w:left w:val="nil"/>
              <w:bottom w:val="single" w:sz="4" w:space="0" w:color="auto"/>
              <w:right w:val="single" w:sz="4" w:space="0" w:color="auto"/>
            </w:tcBorders>
            <w:shd w:val="clear" w:color="000000" w:fill="FCE4D6"/>
            <w:noWrap/>
            <w:vAlign w:val="bottom"/>
            <w:hideMark/>
          </w:tcPr>
          <w:p w14:paraId="32CFC0A2"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w:t>
            </w:r>
          </w:p>
        </w:tc>
      </w:tr>
      <w:tr w:rsidR="006D21B3" w:rsidRPr="00D43386" w14:paraId="2EBAE7D0" w14:textId="77777777" w:rsidTr="0053422C">
        <w:trPr>
          <w:trHeight w:val="23"/>
          <w:jc w:val="center"/>
        </w:trPr>
        <w:tc>
          <w:tcPr>
            <w:tcW w:w="0" w:type="auto"/>
            <w:tcBorders>
              <w:top w:val="nil"/>
              <w:left w:val="single" w:sz="4" w:space="0" w:color="auto"/>
              <w:bottom w:val="single" w:sz="4" w:space="0" w:color="auto"/>
              <w:right w:val="single" w:sz="4" w:space="0" w:color="auto"/>
            </w:tcBorders>
            <w:shd w:val="clear" w:color="000000" w:fill="E7E6E6"/>
            <w:noWrap/>
            <w:vAlign w:val="bottom"/>
            <w:hideMark/>
          </w:tcPr>
          <w:p w14:paraId="7DA3F61A"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xml:space="preserve">TOTAL, PATRIMONIO </w:t>
            </w:r>
          </w:p>
        </w:tc>
        <w:tc>
          <w:tcPr>
            <w:tcW w:w="0" w:type="auto"/>
            <w:tcBorders>
              <w:top w:val="nil"/>
              <w:left w:val="nil"/>
              <w:bottom w:val="single" w:sz="4" w:space="0" w:color="auto"/>
              <w:right w:val="single" w:sz="4" w:space="0" w:color="auto"/>
            </w:tcBorders>
            <w:shd w:val="clear" w:color="000000" w:fill="E7E6E6"/>
            <w:noWrap/>
            <w:vAlign w:val="bottom"/>
            <w:hideMark/>
          </w:tcPr>
          <w:p w14:paraId="16254453"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w:t>
            </w:r>
          </w:p>
        </w:tc>
      </w:tr>
    </w:tbl>
    <w:p w14:paraId="535BF13A" w14:textId="77777777" w:rsidR="006D21B3" w:rsidRPr="00D43386" w:rsidRDefault="006D21B3" w:rsidP="006D21B3">
      <w:pPr>
        <w:rPr>
          <w:rFonts w:ascii="Arial Narrow" w:hAnsi="Arial Narrow"/>
          <w:sz w:val="20"/>
          <w:szCs w:val="20"/>
        </w:rPr>
      </w:pPr>
    </w:p>
    <w:p w14:paraId="09420FAC"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CAPACIDAD FINANCIERA</w:t>
      </w:r>
    </w:p>
    <w:p w14:paraId="465FE58B"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 xml:space="preserve">INDICE DE LIQUIDEZ </w:t>
      </w:r>
    </w:p>
    <w:p w14:paraId="67F5D7D7" w14:textId="77777777" w:rsidR="006D21B3" w:rsidRPr="00D43386" w:rsidRDefault="006D21B3" w:rsidP="006D21B3">
      <w:pPr>
        <w:rPr>
          <w:rFonts w:ascii="Arial Narrow" w:hAnsi="Arial Narrow"/>
          <w:sz w:val="20"/>
          <w:szCs w:val="20"/>
        </w:rPr>
      </w:pPr>
    </w:p>
    <w:tbl>
      <w:tblPr>
        <w:tblW w:w="5420" w:type="dxa"/>
        <w:jc w:val="center"/>
        <w:tblCellMar>
          <w:left w:w="70" w:type="dxa"/>
          <w:right w:w="70" w:type="dxa"/>
        </w:tblCellMar>
        <w:tblLook w:val="04A0" w:firstRow="1" w:lastRow="0" w:firstColumn="1" w:lastColumn="0" w:noHBand="0" w:noVBand="1"/>
      </w:tblPr>
      <w:tblGrid>
        <w:gridCol w:w="3300"/>
        <w:gridCol w:w="2120"/>
      </w:tblGrid>
      <w:tr w:rsidR="006D21B3" w:rsidRPr="00D43386" w14:paraId="46887401" w14:textId="77777777" w:rsidTr="0053422C">
        <w:trPr>
          <w:trHeight w:val="300"/>
          <w:jc w:val="center"/>
        </w:trPr>
        <w:tc>
          <w:tcPr>
            <w:tcW w:w="3300"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5D6644D8"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xml:space="preserve">INDICE DE LIQUIDEZ </w:t>
            </w:r>
          </w:p>
        </w:tc>
        <w:tc>
          <w:tcPr>
            <w:tcW w:w="2120" w:type="dxa"/>
            <w:tcBorders>
              <w:top w:val="single" w:sz="4" w:space="0" w:color="auto"/>
              <w:left w:val="nil"/>
              <w:bottom w:val="single" w:sz="4" w:space="0" w:color="auto"/>
              <w:right w:val="single" w:sz="4" w:space="0" w:color="auto"/>
            </w:tcBorders>
            <w:shd w:val="clear" w:color="000000" w:fill="FCE4D6"/>
            <w:vAlign w:val="center"/>
            <w:hideMark/>
          </w:tcPr>
          <w:p w14:paraId="376C0855"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VALOR BALANCE XXXX</w:t>
            </w:r>
          </w:p>
        </w:tc>
      </w:tr>
      <w:tr w:rsidR="006D21B3" w:rsidRPr="00D43386" w14:paraId="13DEA85A" w14:textId="77777777" w:rsidTr="0053422C">
        <w:trPr>
          <w:trHeight w:val="300"/>
          <w:jc w:val="center"/>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7BD71D02"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AC= ACTIVO CORRIENTE</w:t>
            </w:r>
          </w:p>
        </w:tc>
        <w:tc>
          <w:tcPr>
            <w:tcW w:w="2120" w:type="dxa"/>
            <w:tcBorders>
              <w:top w:val="nil"/>
              <w:left w:val="nil"/>
              <w:bottom w:val="single" w:sz="4" w:space="0" w:color="auto"/>
              <w:right w:val="single" w:sz="4" w:space="0" w:color="auto"/>
            </w:tcBorders>
            <w:shd w:val="clear" w:color="auto" w:fill="auto"/>
            <w:noWrap/>
            <w:vAlign w:val="bottom"/>
            <w:hideMark/>
          </w:tcPr>
          <w:p w14:paraId="0680BCFB"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w:t>
            </w:r>
          </w:p>
        </w:tc>
      </w:tr>
      <w:tr w:rsidR="006D21B3" w:rsidRPr="00D43386" w14:paraId="31B63289" w14:textId="77777777" w:rsidTr="0053422C">
        <w:trPr>
          <w:trHeight w:val="300"/>
          <w:jc w:val="center"/>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5FED3CE4"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xml:space="preserve">PC= PASIVO CORRIENTE </w:t>
            </w:r>
          </w:p>
        </w:tc>
        <w:tc>
          <w:tcPr>
            <w:tcW w:w="2120" w:type="dxa"/>
            <w:tcBorders>
              <w:top w:val="nil"/>
              <w:left w:val="nil"/>
              <w:bottom w:val="single" w:sz="4" w:space="0" w:color="auto"/>
              <w:right w:val="single" w:sz="4" w:space="0" w:color="auto"/>
            </w:tcBorders>
            <w:shd w:val="clear" w:color="auto" w:fill="auto"/>
            <w:noWrap/>
            <w:vAlign w:val="bottom"/>
            <w:hideMark/>
          </w:tcPr>
          <w:p w14:paraId="2B45D983"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w:t>
            </w:r>
          </w:p>
        </w:tc>
      </w:tr>
      <w:tr w:rsidR="006D21B3" w:rsidRPr="00D43386" w14:paraId="0C4BBCD9" w14:textId="77777777" w:rsidTr="0053422C">
        <w:trPr>
          <w:trHeight w:val="300"/>
          <w:jc w:val="center"/>
        </w:trPr>
        <w:tc>
          <w:tcPr>
            <w:tcW w:w="3300" w:type="dxa"/>
            <w:tcBorders>
              <w:top w:val="nil"/>
              <w:left w:val="single" w:sz="4" w:space="0" w:color="auto"/>
              <w:bottom w:val="single" w:sz="4" w:space="0" w:color="auto"/>
              <w:right w:val="single" w:sz="4" w:space="0" w:color="auto"/>
            </w:tcBorders>
            <w:shd w:val="clear" w:color="000000" w:fill="E7E6E6"/>
            <w:noWrap/>
            <w:vAlign w:val="bottom"/>
            <w:hideMark/>
          </w:tcPr>
          <w:p w14:paraId="35BD713C"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xml:space="preserve">LIQUIDEZ = AC/PC </w:t>
            </w:r>
          </w:p>
        </w:tc>
        <w:tc>
          <w:tcPr>
            <w:tcW w:w="2120" w:type="dxa"/>
            <w:tcBorders>
              <w:top w:val="nil"/>
              <w:left w:val="nil"/>
              <w:bottom w:val="single" w:sz="4" w:space="0" w:color="auto"/>
              <w:right w:val="single" w:sz="4" w:space="0" w:color="auto"/>
            </w:tcBorders>
            <w:shd w:val="clear" w:color="000000" w:fill="E7E6E6"/>
            <w:noWrap/>
            <w:vAlign w:val="bottom"/>
            <w:hideMark/>
          </w:tcPr>
          <w:p w14:paraId="3FADDEDE"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w:t>
            </w:r>
          </w:p>
        </w:tc>
      </w:tr>
    </w:tbl>
    <w:p w14:paraId="50988E46" w14:textId="77777777" w:rsidR="006D21B3" w:rsidRPr="00D43386" w:rsidRDefault="006D21B3" w:rsidP="006D21B3">
      <w:pPr>
        <w:rPr>
          <w:rFonts w:ascii="Arial Narrow" w:hAnsi="Arial Narrow"/>
          <w:sz w:val="20"/>
          <w:szCs w:val="20"/>
        </w:rPr>
      </w:pPr>
    </w:p>
    <w:p w14:paraId="0796EB2D"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 xml:space="preserve">NIVEL DE ENDEUDAMIENTO </w:t>
      </w:r>
    </w:p>
    <w:p w14:paraId="43C8C55C" w14:textId="77777777" w:rsidR="006D21B3" w:rsidRPr="00D43386" w:rsidRDefault="006D21B3" w:rsidP="006D21B3">
      <w:pPr>
        <w:rPr>
          <w:rFonts w:ascii="Arial Narrow" w:hAnsi="Arial Narrow"/>
          <w:sz w:val="20"/>
          <w:szCs w:val="20"/>
        </w:rPr>
      </w:pPr>
    </w:p>
    <w:tbl>
      <w:tblPr>
        <w:tblW w:w="5420" w:type="dxa"/>
        <w:jc w:val="center"/>
        <w:tblCellMar>
          <w:left w:w="70" w:type="dxa"/>
          <w:right w:w="70" w:type="dxa"/>
        </w:tblCellMar>
        <w:tblLook w:val="04A0" w:firstRow="1" w:lastRow="0" w:firstColumn="1" w:lastColumn="0" w:noHBand="0" w:noVBand="1"/>
      </w:tblPr>
      <w:tblGrid>
        <w:gridCol w:w="3300"/>
        <w:gridCol w:w="2120"/>
      </w:tblGrid>
      <w:tr w:rsidR="006D21B3" w:rsidRPr="00D43386" w14:paraId="158B38B3" w14:textId="77777777" w:rsidTr="0053422C">
        <w:trPr>
          <w:trHeight w:val="300"/>
          <w:jc w:val="center"/>
        </w:trPr>
        <w:tc>
          <w:tcPr>
            <w:tcW w:w="3300" w:type="dxa"/>
            <w:tcBorders>
              <w:top w:val="single" w:sz="4" w:space="0" w:color="auto"/>
              <w:left w:val="single" w:sz="4" w:space="0" w:color="auto"/>
              <w:bottom w:val="single" w:sz="4" w:space="0" w:color="auto"/>
              <w:right w:val="single" w:sz="4" w:space="0" w:color="auto"/>
            </w:tcBorders>
            <w:shd w:val="clear" w:color="000000" w:fill="FCE4D6"/>
            <w:vAlign w:val="center"/>
            <w:hideMark/>
          </w:tcPr>
          <w:p w14:paraId="0848341D"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xml:space="preserve">NIVEL DE ENDDEUDAMIENTO </w:t>
            </w:r>
          </w:p>
        </w:tc>
        <w:tc>
          <w:tcPr>
            <w:tcW w:w="2120" w:type="dxa"/>
            <w:tcBorders>
              <w:top w:val="single" w:sz="4" w:space="0" w:color="auto"/>
              <w:left w:val="nil"/>
              <w:bottom w:val="single" w:sz="4" w:space="0" w:color="auto"/>
              <w:right w:val="single" w:sz="4" w:space="0" w:color="auto"/>
            </w:tcBorders>
            <w:shd w:val="clear" w:color="000000" w:fill="FCE4D6"/>
            <w:vAlign w:val="center"/>
            <w:hideMark/>
          </w:tcPr>
          <w:p w14:paraId="55040045"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VALOR BALANCE XXXX</w:t>
            </w:r>
          </w:p>
        </w:tc>
      </w:tr>
      <w:tr w:rsidR="006D21B3" w:rsidRPr="00D43386" w14:paraId="06530539" w14:textId="77777777" w:rsidTr="0053422C">
        <w:trPr>
          <w:trHeight w:val="300"/>
          <w:jc w:val="center"/>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190AF882"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xml:space="preserve">PT: PASIVO TOTAL </w:t>
            </w:r>
          </w:p>
        </w:tc>
        <w:tc>
          <w:tcPr>
            <w:tcW w:w="2120" w:type="dxa"/>
            <w:tcBorders>
              <w:top w:val="nil"/>
              <w:left w:val="nil"/>
              <w:bottom w:val="single" w:sz="4" w:space="0" w:color="auto"/>
              <w:right w:val="single" w:sz="4" w:space="0" w:color="auto"/>
            </w:tcBorders>
            <w:shd w:val="clear" w:color="auto" w:fill="auto"/>
            <w:noWrap/>
            <w:vAlign w:val="bottom"/>
            <w:hideMark/>
          </w:tcPr>
          <w:p w14:paraId="54EC3FA8"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w:t>
            </w:r>
          </w:p>
        </w:tc>
      </w:tr>
      <w:tr w:rsidR="006D21B3" w:rsidRPr="00D43386" w14:paraId="271D5EF8" w14:textId="77777777" w:rsidTr="0053422C">
        <w:trPr>
          <w:trHeight w:val="300"/>
          <w:jc w:val="center"/>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39FC127B"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xml:space="preserve">AT: ACTIVO TOTAL </w:t>
            </w:r>
          </w:p>
        </w:tc>
        <w:tc>
          <w:tcPr>
            <w:tcW w:w="2120" w:type="dxa"/>
            <w:tcBorders>
              <w:top w:val="nil"/>
              <w:left w:val="nil"/>
              <w:bottom w:val="single" w:sz="4" w:space="0" w:color="auto"/>
              <w:right w:val="single" w:sz="4" w:space="0" w:color="auto"/>
            </w:tcBorders>
            <w:shd w:val="clear" w:color="auto" w:fill="auto"/>
            <w:noWrap/>
            <w:vAlign w:val="bottom"/>
            <w:hideMark/>
          </w:tcPr>
          <w:p w14:paraId="165DCA0F"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w:t>
            </w:r>
          </w:p>
        </w:tc>
      </w:tr>
      <w:tr w:rsidR="006D21B3" w:rsidRPr="00D43386" w14:paraId="59620766" w14:textId="77777777" w:rsidTr="0053422C">
        <w:trPr>
          <w:trHeight w:val="300"/>
          <w:jc w:val="center"/>
        </w:trPr>
        <w:tc>
          <w:tcPr>
            <w:tcW w:w="3300" w:type="dxa"/>
            <w:tcBorders>
              <w:top w:val="nil"/>
              <w:left w:val="single" w:sz="4" w:space="0" w:color="auto"/>
              <w:bottom w:val="single" w:sz="4" w:space="0" w:color="auto"/>
              <w:right w:val="single" w:sz="4" w:space="0" w:color="auto"/>
            </w:tcBorders>
            <w:shd w:val="clear" w:color="000000" w:fill="E7E6E6"/>
            <w:noWrap/>
            <w:vAlign w:val="bottom"/>
            <w:hideMark/>
          </w:tcPr>
          <w:p w14:paraId="2CD10871"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ENDEUDAMIENTO = PT/AT</w:t>
            </w:r>
          </w:p>
        </w:tc>
        <w:tc>
          <w:tcPr>
            <w:tcW w:w="2120" w:type="dxa"/>
            <w:tcBorders>
              <w:top w:val="nil"/>
              <w:left w:val="nil"/>
              <w:bottom w:val="single" w:sz="4" w:space="0" w:color="auto"/>
              <w:right w:val="single" w:sz="4" w:space="0" w:color="auto"/>
            </w:tcBorders>
            <w:shd w:val="clear" w:color="000000" w:fill="E7E6E6"/>
            <w:noWrap/>
            <w:vAlign w:val="bottom"/>
            <w:hideMark/>
          </w:tcPr>
          <w:p w14:paraId="6A3DA14D"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w:t>
            </w:r>
          </w:p>
        </w:tc>
      </w:tr>
    </w:tbl>
    <w:p w14:paraId="20C2BAA2" w14:textId="77777777" w:rsidR="006D21B3" w:rsidRPr="00D43386" w:rsidRDefault="006D21B3" w:rsidP="006D21B3">
      <w:pPr>
        <w:rPr>
          <w:rFonts w:ascii="Arial Narrow" w:hAnsi="Arial Narrow"/>
          <w:sz w:val="20"/>
          <w:szCs w:val="20"/>
        </w:rPr>
      </w:pPr>
    </w:p>
    <w:p w14:paraId="697EA5E0"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RAZON DE COBERTURA DE INTERES</w:t>
      </w:r>
    </w:p>
    <w:p w14:paraId="3AAE7817" w14:textId="77777777" w:rsidR="006D21B3" w:rsidRPr="00D43386" w:rsidRDefault="006D21B3" w:rsidP="006D21B3">
      <w:pPr>
        <w:rPr>
          <w:rFonts w:ascii="Arial Narrow" w:hAnsi="Arial Narrow"/>
          <w:sz w:val="20"/>
          <w:szCs w:val="20"/>
        </w:rPr>
      </w:pPr>
    </w:p>
    <w:tbl>
      <w:tblPr>
        <w:tblW w:w="0" w:type="auto"/>
        <w:tblInd w:w="1668" w:type="dxa"/>
        <w:tblLook w:val="04A0" w:firstRow="1" w:lastRow="0" w:firstColumn="1" w:lastColumn="0" w:noHBand="0" w:noVBand="1"/>
      </w:tblPr>
      <w:tblGrid>
        <w:gridCol w:w="3118"/>
        <w:gridCol w:w="2693"/>
      </w:tblGrid>
      <w:tr w:rsidR="006D21B3" w:rsidRPr="00D43386" w14:paraId="13D98C1B" w14:textId="77777777" w:rsidTr="0053422C">
        <w:tc>
          <w:tcPr>
            <w:tcW w:w="3118" w:type="dxa"/>
            <w:shd w:val="clear" w:color="auto" w:fill="FDE9D9" w:themeFill="accent6" w:themeFillTint="33"/>
          </w:tcPr>
          <w:p w14:paraId="5241CB8B"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RAZON DE COBERTURA DE INTERES</w:t>
            </w:r>
          </w:p>
        </w:tc>
        <w:tc>
          <w:tcPr>
            <w:tcW w:w="2693" w:type="dxa"/>
            <w:shd w:val="clear" w:color="auto" w:fill="FDE9D9" w:themeFill="accent6" w:themeFillTint="33"/>
          </w:tcPr>
          <w:p w14:paraId="412A6E62"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VALOR EN BALANCE XXXX</w:t>
            </w:r>
          </w:p>
        </w:tc>
      </w:tr>
      <w:tr w:rsidR="006D21B3" w:rsidRPr="00D43386" w14:paraId="2880F314" w14:textId="77777777" w:rsidTr="0053422C">
        <w:tc>
          <w:tcPr>
            <w:tcW w:w="3118" w:type="dxa"/>
          </w:tcPr>
          <w:p w14:paraId="1BE0ADDE"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UO = Utilidad Operacional</w:t>
            </w:r>
          </w:p>
        </w:tc>
        <w:tc>
          <w:tcPr>
            <w:tcW w:w="2693" w:type="dxa"/>
          </w:tcPr>
          <w:p w14:paraId="157AF11F" w14:textId="77777777" w:rsidR="006D21B3" w:rsidRPr="00D43386" w:rsidRDefault="006D21B3" w:rsidP="0053422C">
            <w:pPr>
              <w:rPr>
                <w:rFonts w:ascii="Arial Narrow" w:hAnsi="Arial Narrow"/>
                <w:sz w:val="20"/>
                <w:szCs w:val="20"/>
              </w:rPr>
            </w:pPr>
          </w:p>
        </w:tc>
      </w:tr>
      <w:tr w:rsidR="006D21B3" w:rsidRPr="00D43386" w14:paraId="56042475" w14:textId="77777777" w:rsidTr="0053422C">
        <w:tc>
          <w:tcPr>
            <w:tcW w:w="3118" w:type="dxa"/>
          </w:tcPr>
          <w:p w14:paraId="75F9FE4F"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GF= Gastos Financieros</w:t>
            </w:r>
          </w:p>
        </w:tc>
        <w:tc>
          <w:tcPr>
            <w:tcW w:w="2693" w:type="dxa"/>
          </w:tcPr>
          <w:p w14:paraId="129E17CF" w14:textId="77777777" w:rsidR="006D21B3" w:rsidRPr="00D43386" w:rsidRDefault="006D21B3" w:rsidP="0053422C">
            <w:pPr>
              <w:rPr>
                <w:rFonts w:ascii="Arial Narrow" w:hAnsi="Arial Narrow"/>
                <w:sz w:val="20"/>
                <w:szCs w:val="20"/>
              </w:rPr>
            </w:pPr>
          </w:p>
        </w:tc>
      </w:tr>
      <w:tr w:rsidR="006D21B3" w:rsidRPr="00D43386" w14:paraId="69FDF379" w14:textId="77777777" w:rsidTr="0053422C">
        <w:tc>
          <w:tcPr>
            <w:tcW w:w="3118" w:type="dxa"/>
          </w:tcPr>
          <w:p w14:paraId="77F7888C"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RCI = UO/GF</w:t>
            </w:r>
          </w:p>
        </w:tc>
        <w:tc>
          <w:tcPr>
            <w:tcW w:w="2693" w:type="dxa"/>
          </w:tcPr>
          <w:p w14:paraId="6E3E6036" w14:textId="77777777" w:rsidR="006D21B3" w:rsidRPr="00D43386" w:rsidRDefault="006D21B3" w:rsidP="0053422C">
            <w:pPr>
              <w:rPr>
                <w:rFonts w:ascii="Arial Narrow" w:hAnsi="Arial Narrow"/>
                <w:sz w:val="20"/>
                <w:szCs w:val="20"/>
              </w:rPr>
            </w:pPr>
          </w:p>
        </w:tc>
      </w:tr>
    </w:tbl>
    <w:p w14:paraId="4E724C89" w14:textId="77777777" w:rsidR="006D21B3" w:rsidRPr="00D43386" w:rsidRDefault="006D21B3" w:rsidP="006D21B3">
      <w:pPr>
        <w:rPr>
          <w:rFonts w:ascii="Arial Narrow" w:hAnsi="Arial Narrow"/>
          <w:sz w:val="20"/>
          <w:szCs w:val="20"/>
        </w:rPr>
      </w:pPr>
    </w:p>
    <w:p w14:paraId="11EF0CF9"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 xml:space="preserve">CAPITAL DE TRABAJO </w:t>
      </w:r>
    </w:p>
    <w:p w14:paraId="1AD160D6" w14:textId="77777777" w:rsidR="006D21B3" w:rsidRPr="00D43386" w:rsidRDefault="006D21B3" w:rsidP="006D21B3">
      <w:pPr>
        <w:rPr>
          <w:rFonts w:ascii="Arial Narrow" w:hAnsi="Arial Narrow"/>
          <w:sz w:val="20"/>
          <w:szCs w:val="20"/>
        </w:rPr>
      </w:pPr>
    </w:p>
    <w:tbl>
      <w:tblPr>
        <w:tblW w:w="5420" w:type="dxa"/>
        <w:jc w:val="center"/>
        <w:tblCellMar>
          <w:left w:w="70" w:type="dxa"/>
          <w:right w:w="70" w:type="dxa"/>
        </w:tblCellMar>
        <w:tblLook w:val="04A0" w:firstRow="1" w:lastRow="0" w:firstColumn="1" w:lastColumn="0" w:noHBand="0" w:noVBand="1"/>
      </w:tblPr>
      <w:tblGrid>
        <w:gridCol w:w="3300"/>
        <w:gridCol w:w="2120"/>
      </w:tblGrid>
      <w:tr w:rsidR="006D21B3" w:rsidRPr="00D43386" w14:paraId="5CC795C6" w14:textId="77777777" w:rsidTr="0053422C">
        <w:trPr>
          <w:trHeight w:val="20"/>
          <w:jc w:val="center"/>
        </w:trPr>
        <w:tc>
          <w:tcPr>
            <w:tcW w:w="3300" w:type="dxa"/>
            <w:tcBorders>
              <w:top w:val="single" w:sz="4" w:space="0" w:color="auto"/>
              <w:left w:val="single" w:sz="4" w:space="0" w:color="auto"/>
              <w:bottom w:val="single" w:sz="4" w:space="0" w:color="auto"/>
              <w:right w:val="single" w:sz="4" w:space="0" w:color="auto"/>
            </w:tcBorders>
            <w:shd w:val="clear" w:color="000000" w:fill="FCE4D6"/>
            <w:noWrap/>
            <w:vAlign w:val="center"/>
            <w:hideMark/>
          </w:tcPr>
          <w:p w14:paraId="6D7CA3F1"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xml:space="preserve">CAPITAL DE TRABAJO  </w:t>
            </w:r>
          </w:p>
        </w:tc>
        <w:tc>
          <w:tcPr>
            <w:tcW w:w="2120" w:type="dxa"/>
            <w:tcBorders>
              <w:top w:val="single" w:sz="4" w:space="0" w:color="auto"/>
              <w:left w:val="nil"/>
              <w:bottom w:val="single" w:sz="4" w:space="0" w:color="auto"/>
              <w:right w:val="single" w:sz="4" w:space="0" w:color="auto"/>
            </w:tcBorders>
            <w:shd w:val="clear" w:color="000000" w:fill="FCE4D6"/>
            <w:vAlign w:val="center"/>
            <w:hideMark/>
          </w:tcPr>
          <w:p w14:paraId="61AA4936"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VALOR BALANCE XXXX</w:t>
            </w:r>
          </w:p>
        </w:tc>
      </w:tr>
      <w:tr w:rsidR="006D21B3" w:rsidRPr="00D43386" w14:paraId="7BA7E8B7" w14:textId="77777777" w:rsidTr="0053422C">
        <w:trPr>
          <w:trHeight w:val="20"/>
          <w:jc w:val="center"/>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6FC9C21D"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AC= ACTIVO CORRIENTE</w:t>
            </w:r>
          </w:p>
        </w:tc>
        <w:tc>
          <w:tcPr>
            <w:tcW w:w="2120" w:type="dxa"/>
            <w:tcBorders>
              <w:top w:val="nil"/>
              <w:left w:val="nil"/>
              <w:bottom w:val="single" w:sz="4" w:space="0" w:color="auto"/>
              <w:right w:val="single" w:sz="4" w:space="0" w:color="auto"/>
            </w:tcBorders>
            <w:shd w:val="clear" w:color="auto" w:fill="auto"/>
            <w:noWrap/>
            <w:vAlign w:val="bottom"/>
            <w:hideMark/>
          </w:tcPr>
          <w:p w14:paraId="2A28D609"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w:t>
            </w:r>
          </w:p>
        </w:tc>
      </w:tr>
      <w:tr w:rsidR="006D21B3" w:rsidRPr="00D43386" w14:paraId="0D897A42" w14:textId="77777777" w:rsidTr="0053422C">
        <w:trPr>
          <w:trHeight w:val="20"/>
          <w:jc w:val="center"/>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73979F53"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xml:space="preserve">PC= PASIVO CORRIENTE </w:t>
            </w:r>
          </w:p>
        </w:tc>
        <w:tc>
          <w:tcPr>
            <w:tcW w:w="2120" w:type="dxa"/>
            <w:tcBorders>
              <w:top w:val="nil"/>
              <w:left w:val="nil"/>
              <w:bottom w:val="single" w:sz="4" w:space="0" w:color="auto"/>
              <w:right w:val="single" w:sz="4" w:space="0" w:color="auto"/>
            </w:tcBorders>
            <w:shd w:val="clear" w:color="auto" w:fill="auto"/>
            <w:noWrap/>
            <w:vAlign w:val="bottom"/>
            <w:hideMark/>
          </w:tcPr>
          <w:p w14:paraId="1AC83442"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w:t>
            </w:r>
          </w:p>
        </w:tc>
      </w:tr>
      <w:tr w:rsidR="006D21B3" w:rsidRPr="00D43386" w14:paraId="7E2641B1" w14:textId="77777777" w:rsidTr="0053422C">
        <w:trPr>
          <w:trHeight w:val="20"/>
          <w:jc w:val="center"/>
        </w:trPr>
        <w:tc>
          <w:tcPr>
            <w:tcW w:w="3300" w:type="dxa"/>
            <w:tcBorders>
              <w:top w:val="nil"/>
              <w:left w:val="single" w:sz="4" w:space="0" w:color="auto"/>
              <w:bottom w:val="single" w:sz="4" w:space="0" w:color="auto"/>
              <w:right w:val="single" w:sz="4" w:space="0" w:color="auto"/>
            </w:tcBorders>
            <w:shd w:val="clear" w:color="000000" w:fill="E7E6E6"/>
            <w:noWrap/>
            <w:vAlign w:val="bottom"/>
            <w:hideMark/>
          </w:tcPr>
          <w:p w14:paraId="6E23E4E1"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xml:space="preserve">CT= AC - PC </w:t>
            </w:r>
          </w:p>
        </w:tc>
        <w:tc>
          <w:tcPr>
            <w:tcW w:w="2120" w:type="dxa"/>
            <w:tcBorders>
              <w:top w:val="nil"/>
              <w:left w:val="nil"/>
              <w:bottom w:val="single" w:sz="4" w:space="0" w:color="auto"/>
              <w:right w:val="single" w:sz="4" w:space="0" w:color="auto"/>
            </w:tcBorders>
            <w:shd w:val="clear" w:color="000000" w:fill="E7E6E6"/>
            <w:noWrap/>
            <w:vAlign w:val="bottom"/>
            <w:hideMark/>
          </w:tcPr>
          <w:p w14:paraId="721080B3"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w:t>
            </w:r>
          </w:p>
        </w:tc>
      </w:tr>
    </w:tbl>
    <w:p w14:paraId="1CB32E72" w14:textId="77777777" w:rsidR="006D21B3" w:rsidRPr="00D43386" w:rsidRDefault="006D21B3" w:rsidP="006D21B3">
      <w:pPr>
        <w:rPr>
          <w:rFonts w:ascii="Arial Narrow" w:hAnsi="Arial Narrow"/>
          <w:sz w:val="20"/>
          <w:szCs w:val="20"/>
        </w:rPr>
      </w:pPr>
    </w:p>
    <w:p w14:paraId="21098ABB"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 xml:space="preserve">CAPACIDAD ORGANIZACIONAL (CO) </w:t>
      </w:r>
    </w:p>
    <w:p w14:paraId="061BEE12" w14:textId="77777777" w:rsidR="006D21B3" w:rsidRPr="00D43386" w:rsidRDefault="006D21B3" w:rsidP="006D21B3">
      <w:pPr>
        <w:rPr>
          <w:rFonts w:ascii="Arial Narrow" w:hAnsi="Arial Narrow"/>
          <w:sz w:val="20"/>
          <w:szCs w:val="20"/>
        </w:rPr>
      </w:pPr>
    </w:p>
    <w:p w14:paraId="7888DC9C"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 xml:space="preserve">          RENTABILIDAD SOBRE PATRIMONIO </w:t>
      </w:r>
    </w:p>
    <w:p w14:paraId="35845617" w14:textId="77777777" w:rsidR="006D21B3" w:rsidRPr="00D43386" w:rsidRDefault="006D21B3" w:rsidP="006D21B3">
      <w:pPr>
        <w:rPr>
          <w:rFonts w:ascii="Arial Narrow" w:hAnsi="Arial Narrow"/>
          <w:sz w:val="20"/>
          <w:szCs w:val="20"/>
        </w:rPr>
      </w:pPr>
    </w:p>
    <w:tbl>
      <w:tblPr>
        <w:tblW w:w="5420" w:type="dxa"/>
        <w:jc w:val="center"/>
        <w:tblCellMar>
          <w:left w:w="70" w:type="dxa"/>
          <w:right w:w="70" w:type="dxa"/>
        </w:tblCellMar>
        <w:tblLook w:val="04A0" w:firstRow="1" w:lastRow="0" w:firstColumn="1" w:lastColumn="0" w:noHBand="0" w:noVBand="1"/>
      </w:tblPr>
      <w:tblGrid>
        <w:gridCol w:w="3300"/>
        <w:gridCol w:w="2120"/>
      </w:tblGrid>
      <w:tr w:rsidR="006D21B3" w:rsidRPr="00D43386" w14:paraId="0CA918B3" w14:textId="77777777" w:rsidTr="0053422C">
        <w:trPr>
          <w:trHeight w:val="300"/>
          <w:jc w:val="center"/>
        </w:trPr>
        <w:tc>
          <w:tcPr>
            <w:tcW w:w="3300" w:type="dxa"/>
            <w:tcBorders>
              <w:top w:val="single" w:sz="4" w:space="0" w:color="auto"/>
              <w:left w:val="single" w:sz="4" w:space="0" w:color="auto"/>
              <w:bottom w:val="single" w:sz="4" w:space="0" w:color="auto"/>
              <w:right w:val="single" w:sz="4" w:space="0" w:color="auto"/>
            </w:tcBorders>
            <w:shd w:val="clear" w:color="000000" w:fill="FCE4D6"/>
            <w:vAlign w:val="center"/>
            <w:hideMark/>
          </w:tcPr>
          <w:p w14:paraId="30E78F4A"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xml:space="preserve">RETABILIDAD SOBRE EL PATRIMONIO </w:t>
            </w:r>
          </w:p>
        </w:tc>
        <w:tc>
          <w:tcPr>
            <w:tcW w:w="2120" w:type="dxa"/>
            <w:tcBorders>
              <w:top w:val="single" w:sz="4" w:space="0" w:color="auto"/>
              <w:left w:val="nil"/>
              <w:bottom w:val="single" w:sz="4" w:space="0" w:color="auto"/>
              <w:right w:val="single" w:sz="4" w:space="0" w:color="auto"/>
            </w:tcBorders>
            <w:shd w:val="clear" w:color="000000" w:fill="FCE4D6"/>
            <w:vAlign w:val="center"/>
            <w:hideMark/>
          </w:tcPr>
          <w:p w14:paraId="3E70E90B"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VALOR BALANCE XXXX</w:t>
            </w:r>
          </w:p>
        </w:tc>
      </w:tr>
      <w:tr w:rsidR="006D21B3" w:rsidRPr="00D43386" w14:paraId="085962EF" w14:textId="77777777" w:rsidTr="0053422C">
        <w:trPr>
          <w:trHeight w:val="300"/>
          <w:jc w:val="center"/>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4E254C5D"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xml:space="preserve">UO= UTILIDAD OPERACIONAL </w:t>
            </w:r>
          </w:p>
        </w:tc>
        <w:tc>
          <w:tcPr>
            <w:tcW w:w="2120" w:type="dxa"/>
            <w:tcBorders>
              <w:top w:val="nil"/>
              <w:left w:val="nil"/>
              <w:bottom w:val="single" w:sz="4" w:space="0" w:color="auto"/>
              <w:right w:val="single" w:sz="4" w:space="0" w:color="auto"/>
            </w:tcBorders>
            <w:shd w:val="clear" w:color="auto" w:fill="auto"/>
            <w:noWrap/>
            <w:vAlign w:val="bottom"/>
            <w:hideMark/>
          </w:tcPr>
          <w:p w14:paraId="07EF749D"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w:t>
            </w:r>
          </w:p>
        </w:tc>
      </w:tr>
      <w:tr w:rsidR="006D21B3" w:rsidRPr="00D43386" w14:paraId="1E51E820" w14:textId="77777777" w:rsidTr="0053422C">
        <w:trPr>
          <w:trHeight w:val="300"/>
          <w:jc w:val="center"/>
        </w:trPr>
        <w:tc>
          <w:tcPr>
            <w:tcW w:w="3300" w:type="dxa"/>
            <w:tcBorders>
              <w:top w:val="nil"/>
              <w:left w:val="single" w:sz="4" w:space="0" w:color="auto"/>
              <w:bottom w:val="single" w:sz="4" w:space="0" w:color="auto"/>
              <w:right w:val="single" w:sz="4" w:space="0" w:color="auto"/>
            </w:tcBorders>
            <w:shd w:val="clear" w:color="auto" w:fill="auto"/>
            <w:noWrap/>
            <w:vAlign w:val="bottom"/>
            <w:hideMark/>
          </w:tcPr>
          <w:p w14:paraId="683531A1"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xml:space="preserve">P= PATRIMONIO </w:t>
            </w:r>
          </w:p>
        </w:tc>
        <w:tc>
          <w:tcPr>
            <w:tcW w:w="2120" w:type="dxa"/>
            <w:tcBorders>
              <w:top w:val="nil"/>
              <w:left w:val="nil"/>
              <w:bottom w:val="single" w:sz="4" w:space="0" w:color="auto"/>
              <w:right w:val="single" w:sz="4" w:space="0" w:color="auto"/>
            </w:tcBorders>
            <w:shd w:val="clear" w:color="auto" w:fill="auto"/>
            <w:noWrap/>
            <w:vAlign w:val="bottom"/>
            <w:hideMark/>
          </w:tcPr>
          <w:p w14:paraId="5BBDE047"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w:t>
            </w:r>
          </w:p>
        </w:tc>
      </w:tr>
      <w:tr w:rsidR="006D21B3" w:rsidRPr="00D43386" w14:paraId="752EFC26" w14:textId="77777777" w:rsidTr="0053422C">
        <w:trPr>
          <w:trHeight w:val="300"/>
          <w:jc w:val="center"/>
        </w:trPr>
        <w:tc>
          <w:tcPr>
            <w:tcW w:w="3300" w:type="dxa"/>
            <w:tcBorders>
              <w:top w:val="nil"/>
              <w:left w:val="single" w:sz="4" w:space="0" w:color="auto"/>
              <w:bottom w:val="single" w:sz="4" w:space="0" w:color="auto"/>
              <w:right w:val="single" w:sz="4" w:space="0" w:color="auto"/>
            </w:tcBorders>
            <w:shd w:val="clear" w:color="000000" w:fill="E7E6E6"/>
            <w:noWrap/>
            <w:vAlign w:val="bottom"/>
            <w:hideMark/>
          </w:tcPr>
          <w:p w14:paraId="4742CF6B"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RA</w:t>
            </w:r>
            <w:proofErr w:type="gramStart"/>
            <w:r w:rsidRPr="00D43386">
              <w:rPr>
                <w:rFonts w:ascii="Arial Narrow" w:hAnsi="Arial Narrow"/>
                <w:sz w:val="20"/>
                <w:szCs w:val="20"/>
              </w:rPr>
              <w:t>=  UO</w:t>
            </w:r>
            <w:proofErr w:type="gramEnd"/>
            <w:r w:rsidRPr="00D43386">
              <w:rPr>
                <w:rFonts w:ascii="Arial Narrow" w:hAnsi="Arial Narrow"/>
                <w:sz w:val="20"/>
                <w:szCs w:val="20"/>
              </w:rPr>
              <w:t>/P</w:t>
            </w:r>
          </w:p>
        </w:tc>
        <w:tc>
          <w:tcPr>
            <w:tcW w:w="2120" w:type="dxa"/>
            <w:tcBorders>
              <w:top w:val="nil"/>
              <w:left w:val="nil"/>
              <w:bottom w:val="single" w:sz="4" w:space="0" w:color="auto"/>
              <w:right w:val="single" w:sz="4" w:space="0" w:color="auto"/>
            </w:tcBorders>
            <w:shd w:val="clear" w:color="000000" w:fill="E7E6E6"/>
            <w:noWrap/>
            <w:vAlign w:val="bottom"/>
            <w:hideMark/>
          </w:tcPr>
          <w:p w14:paraId="691C13C3" w14:textId="77777777" w:rsidR="006D21B3" w:rsidRPr="00D43386" w:rsidRDefault="006D21B3" w:rsidP="0053422C">
            <w:pPr>
              <w:rPr>
                <w:rFonts w:ascii="Arial Narrow" w:hAnsi="Arial Narrow"/>
                <w:sz w:val="20"/>
                <w:szCs w:val="20"/>
              </w:rPr>
            </w:pPr>
            <w:r w:rsidRPr="00D43386">
              <w:rPr>
                <w:rFonts w:ascii="Arial Narrow" w:hAnsi="Arial Narrow"/>
                <w:sz w:val="20"/>
                <w:szCs w:val="20"/>
              </w:rPr>
              <w:t> </w:t>
            </w:r>
          </w:p>
        </w:tc>
      </w:tr>
    </w:tbl>
    <w:p w14:paraId="268C359E" w14:textId="77777777" w:rsidR="006D21B3" w:rsidRPr="00D43386" w:rsidRDefault="006D21B3" w:rsidP="006D21B3">
      <w:pPr>
        <w:rPr>
          <w:rFonts w:ascii="Arial Narrow" w:hAnsi="Arial Narrow"/>
          <w:sz w:val="20"/>
          <w:szCs w:val="20"/>
        </w:rPr>
      </w:pPr>
    </w:p>
    <w:p w14:paraId="6BF1B2F5"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Declaramos bajo la gravedad de juramento, que los valores establecidos anteriormente corresponden a la información de las cuentas contables acordes al PUC reglamentado por la legislación contable en Colombia, los valores son tomados fielmente de los Estados Financieros del oferente que representamos, por tal motivo comprometemos nuestra responsabilidad personal e institucional de las personas jurídicas que representamos, en cuanto a que la información antes consignada es totalmente cierta y corresponden única y exclusivamente a la verdad .</w:t>
      </w:r>
    </w:p>
    <w:p w14:paraId="326B4290" w14:textId="77777777" w:rsidR="006D21B3" w:rsidRPr="00D43386" w:rsidRDefault="006D21B3" w:rsidP="006D21B3">
      <w:pPr>
        <w:rPr>
          <w:rFonts w:ascii="Arial Narrow" w:hAnsi="Arial Narrow"/>
          <w:sz w:val="20"/>
          <w:szCs w:val="20"/>
        </w:rPr>
      </w:pPr>
    </w:p>
    <w:p w14:paraId="57E554F8"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OFERENTES EXTRANJEROS</w:t>
      </w:r>
    </w:p>
    <w:p w14:paraId="13F992F3"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__________________________</w:t>
      </w:r>
    </w:p>
    <w:p w14:paraId="68873A7C"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Apoderado en Colombia</w:t>
      </w:r>
    </w:p>
    <w:p w14:paraId="26DB8875" w14:textId="77777777" w:rsidR="006D21B3" w:rsidRPr="00D43386" w:rsidRDefault="006D21B3" w:rsidP="006D21B3">
      <w:pPr>
        <w:rPr>
          <w:rFonts w:ascii="Arial Narrow" w:hAnsi="Arial Narrow"/>
          <w:sz w:val="20"/>
          <w:szCs w:val="20"/>
        </w:rPr>
      </w:pPr>
    </w:p>
    <w:p w14:paraId="4F0EA913"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______________________</w:t>
      </w:r>
    </w:p>
    <w:p w14:paraId="00791D11"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Contador Público Colombiana</w:t>
      </w:r>
    </w:p>
    <w:p w14:paraId="415CBC83" w14:textId="77777777" w:rsidR="006D21B3" w:rsidRPr="00D43386" w:rsidRDefault="006D21B3" w:rsidP="006D21B3">
      <w:pPr>
        <w:rPr>
          <w:rFonts w:ascii="Arial Narrow" w:hAnsi="Arial Narrow"/>
          <w:sz w:val="20"/>
          <w:szCs w:val="20"/>
        </w:rPr>
      </w:pPr>
    </w:p>
    <w:p w14:paraId="1DB8D54B"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OFERENTES NACIONALES                                                  OFERENTES EXTRANJEROS</w:t>
      </w:r>
    </w:p>
    <w:p w14:paraId="56DB6C2C"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__________________________                                 ___________________________</w:t>
      </w:r>
    </w:p>
    <w:p w14:paraId="3AD1AA3A"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Representante Legal                                                                    Apoderado en Colombia</w:t>
      </w:r>
    </w:p>
    <w:p w14:paraId="187C4F89"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 xml:space="preserve">________________________                          </w:t>
      </w:r>
      <w:r w:rsidRPr="00D43386">
        <w:rPr>
          <w:rFonts w:ascii="Arial Narrow" w:hAnsi="Arial Narrow"/>
          <w:sz w:val="20"/>
          <w:szCs w:val="20"/>
        </w:rPr>
        <w:tab/>
        <w:t xml:space="preserve">                _______________________</w:t>
      </w:r>
    </w:p>
    <w:p w14:paraId="7403F3CA"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 xml:space="preserve">Contador                                                                   </w:t>
      </w:r>
      <w:r w:rsidRPr="00D43386">
        <w:rPr>
          <w:rFonts w:ascii="Arial Narrow" w:hAnsi="Arial Narrow"/>
          <w:sz w:val="20"/>
          <w:szCs w:val="20"/>
        </w:rPr>
        <w:tab/>
        <w:t xml:space="preserve">            </w:t>
      </w:r>
      <w:proofErr w:type="spellStart"/>
      <w:r w:rsidRPr="00D43386">
        <w:rPr>
          <w:rFonts w:ascii="Arial Narrow" w:hAnsi="Arial Narrow"/>
          <w:sz w:val="20"/>
          <w:szCs w:val="20"/>
        </w:rPr>
        <w:t>Contador</w:t>
      </w:r>
      <w:proofErr w:type="spellEnd"/>
      <w:r w:rsidRPr="00D43386">
        <w:rPr>
          <w:rFonts w:ascii="Arial Narrow" w:hAnsi="Arial Narrow"/>
          <w:sz w:val="20"/>
          <w:szCs w:val="20"/>
        </w:rPr>
        <w:t xml:space="preserve"> Público Colombiano</w:t>
      </w:r>
    </w:p>
    <w:p w14:paraId="56AC6EFD" w14:textId="77777777" w:rsidR="006D21B3" w:rsidRPr="00D43386" w:rsidRDefault="006D21B3" w:rsidP="006D21B3">
      <w:pPr>
        <w:rPr>
          <w:rFonts w:ascii="Arial Narrow" w:hAnsi="Arial Narrow"/>
          <w:sz w:val="20"/>
          <w:szCs w:val="20"/>
        </w:rPr>
      </w:pPr>
    </w:p>
    <w:p w14:paraId="302ABB40"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__________________________</w:t>
      </w:r>
    </w:p>
    <w:p w14:paraId="725E49D5"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 xml:space="preserve">Revisor Fiscal o Contador Público Independiente   </w:t>
      </w:r>
      <w:r w:rsidRPr="00D43386">
        <w:rPr>
          <w:rFonts w:ascii="Arial Narrow" w:hAnsi="Arial Narrow"/>
          <w:sz w:val="20"/>
          <w:szCs w:val="20"/>
        </w:rPr>
        <w:tab/>
        <w:t xml:space="preserve">               ________________________</w:t>
      </w:r>
    </w:p>
    <w:p w14:paraId="26436A70"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 xml:space="preserve">                                                                 </w:t>
      </w:r>
      <w:r w:rsidRPr="00D43386">
        <w:rPr>
          <w:rFonts w:ascii="Arial Narrow" w:hAnsi="Arial Narrow"/>
          <w:sz w:val="20"/>
          <w:szCs w:val="20"/>
        </w:rPr>
        <w:tab/>
        <w:t xml:space="preserve">                  Contador Público Colombiano</w:t>
      </w:r>
    </w:p>
    <w:p w14:paraId="0357207C" w14:textId="77777777" w:rsidR="006D21B3" w:rsidRPr="00D43386" w:rsidRDefault="006D21B3" w:rsidP="006D21B3">
      <w:pPr>
        <w:rPr>
          <w:rFonts w:ascii="Arial Narrow" w:hAnsi="Arial Narrow"/>
          <w:sz w:val="20"/>
          <w:szCs w:val="20"/>
        </w:rPr>
      </w:pPr>
    </w:p>
    <w:p w14:paraId="4085E7B3" w14:textId="77777777" w:rsidR="006D21B3" w:rsidRPr="00D43386" w:rsidRDefault="006D21B3" w:rsidP="006D21B3">
      <w:pPr>
        <w:rPr>
          <w:rFonts w:ascii="Arial Narrow" w:hAnsi="Arial Narrow"/>
          <w:sz w:val="20"/>
          <w:szCs w:val="20"/>
        </w:rPr>
      </w:pPr>
    </w:p>
    <w:p w14:paraId="1709896C" w14:textId="77777777" w:rsidR="006D21B3" w:rsidRPr="00D43386" w:rsidRDefault="006D21B3" w:rsidP="001C0558">
      <w:pPr>
        <w:rPr>
          <w:rFonts w:ascii="Arial Narrow" w:hAnsi="Arial Narrow"/>
          <w:sz w:val="20"/>
          <w:szCs w:val="20"/>
        </w:rPr>
      </w:pPr>
    </w:p>
    <w:p w14:paraId="18F10272" w14:textId="77777777" w:rsidR="006D21B3" w:rsidRPr="00D43386" w:rsidRDefault="006D21B3" w:rsidP="001C0558">
      <w:pPr>
        <w:rPr>
          <w:rFonts w:ascii="Arial Narrow" w:hAnsi="Arial Narrow"/>
          <w:sz w:val="20"/>
          <w:szCs w:val="20"/>
        </w:rPr>
      </w:pPr>
    </w:p>
    <w:p w14:paraId="2848A528" w14:textId="77777777" w:rsidR="006D21B3" w:rsidRPr="00D43386" w:rsidRDefault="006D21B3" w:rsidP="001C0558">
      <w:pPr>
        <w:rPr>
          <w:rFonts w:ascii="Arial Narrow" w:hAnsi="Arial Narrow"/>
          <w:sz w:val="20"/>
          <w:szCs w:val="20"/>
        </w:rPr>
      </w:pPr>
    </w:p>
    <w:p w14:paraId="16718624" w14:textId="77777777" w:rsidR="006D21B3" w:rsidRPr="00D43386" w:rsidRDefault="006D21B3" w:rsidP="001C0558">
      <w:pPr>
        <w:rPr>
          <w:rFonts w:ascii="Arial Narrow" w:hAnsi="Arial Narrow"/>
          <w:sz w:val="20"/>
          <w:szCs w:val="20"/>
        </w:rPr>
      </w:pPr>
    </w:p>
    <w:p w14:paraId="0B20F292" w14:textId="77777777" w:rsidR="006D21B3" w:rsidRPr="00D43386" w:rsidRDefault="006D21B3" w:rsidP="001C0558">
      <w:pPr>
        <w:rPr>
          <w:rFonts w:ascii="Arial Narrow" w:hAnsi="Arial Narrow"/>
          <w:sz w:val="20"/>
          <w:szCs w:val="20"/>
        </w:rPr>
      </w:pPr>
    </w:p>
    <w:p w14:paraId="350B2CD1" w14:textId="77777777" w:rsidR="006D21B3" w:rsidRPr="00D43386" w:rsidRDefault="006D21B3" w:rsidP="001C0558">
      <w:pPr>
        <w:rPr>
          <w:rFonts w:ascii="Arial Narrow" w:hAnsi="Arial Narrow"/>
          <w:sz w:val="20"/>
          <w:szCs w:val="20"/>
        </w:rPr>
      </w:pPr>
    </w:p>
    <w:p w14:paraId="4188DF7F" w14:textId="77777777" w:rsidR="006D21B3" w:rsidRPr="00D43386" w:rsidRDefault="006D21B3" w:rsidP="001C0558">
      <w:pPr>
        <w:rPr>
          <w:rFonts w:ascii="Arial Narrow" w:hAnsi="Arial Narrow"/>
          <w:sz w:val="20"/>
          <w:szCs w:val="20"/>
        </w:rPr>
      </w:pPr>
    </w:p>
    <w:p w14:paraId="13415CC1" w14:textId="77777777" w:rsidR="006D21B3" w:rsidRPr="00D43386" w:rsidRDefault="006D21B3" w:rsidP="001C0558">
      <w:pPr>
        <w:rPr>
          <w:rFonts w:ascii="Arial Narrow" w:hAnsi="Arial Narrow"/>
          <w:sz w:val="20"/>
          <w:szCs w:val="20"/>
        </w:rPr>
      </w:pPr>
    </w:p>
    <w:p w14:paraId="23B5C437" w14:textId="77777777" w:rsidR="006D21B3" w:rsidRPr="00D43386" w:rsidRDefault="006D21B3" w:rsidP="001C0558">
      <w:pPr>
        <w:rPr>
          <w:rFonts w:ascii="Arial Narrow" w:hAnsi="Arial Narrow"/>
          <w:sz w:val="20"/>
          <w:szCs w:val="20"/>
        </w:rPr>
      </w:pPr>
    </w:p>
    <w:p w14:paraId="08886189" w14:textId="77777777" w:rsidR="006D21B3" w:rsidRPr="00D43386" w:rsidRDefault="006D21B3" w:rsidP="001C0558">
      <w:pPr>
        <w:rPr>
          <w:rFonts w:ascii="Arial Narrow" w:hAnsi="Arial Narrow"/>
          <w:sz w:val="20"/>
          <w:szCs w:val="20"/>
        </w:rPr>
      </w:pPr>
    </w:p>
    <w:p w14:paraId="28E6402E" w14:textId="77777777" w:rsidR="006D21B3" w:rsidRPr="00D43386" w:rsidRDefault="006D21B3" w:rsidP="001C0558">
      <w:pPr>
        <w:rPr>
          <w:rFonts w:ascii="Arial Narrow" w:hAnsi="Arial Narrow"/>
          <w:sz w:val="20"/>
          <w:szCs w:val="20"/>
        </w:rPr>
      </w:pPr>
    </w:p>
    <w:p w14:paraId="343D75F0" w14:textId="77777777" w:rsidR="006D21B3" w:rsidRPr="00D43386" w:rsidRDefault="006D21B3" w:rsidP="001C0558">
      <w:pPr>
        <w:rPr>
          <w:rFonts w:ascii="Arial Narrow" w:hAnsi="Arial Narrow"/>
          <w:sz w:val="20"/>
          <w:szCs w:val="20"/>
        </w:rPr>
      </w:pPr>
    </w:p>
    <w:p w14:paraId="53E37361" w14:textId="77777777" w:rsidR="006D21B3" w:rsidRPr="00D43386" w:rsidRDefault="006D21B3" w:rsidP="006D21B3">
      <w:pPr>
        <w:rPr>
          <w:rFonts w:ascii="Arial Narrow" w:hAnsi="Arial Narrow"/>
          <w:sz w:val="20"/>
          <w:szCs w:val="20"/>
        </w:rPr>
      </w:pPr>
      <w:r w:rsidRPr="00D43386">
        <w:rPr>
          <w:rFonts w:ascii="Arial Narrow" w:hAnsi="Arial Narrow"/>
          <w:noProof/>
          <w:sz w:val="20"/>
          <w:szCs w:val="20"/>
          <w:lang w:val="es-ES" w:eastAsia="es-ES"/>
        </w:rPr>
        <w:drawing>
          <wp:anchor distT="0" distB="0" distL="114300" distR="114300" simplePos="0" relativeHeight="251739136" behindDoc="0" locked="0" layoutInCell="1" allowOverlap="1" wp14:anchorId="1D2BC23B" wp14:editId="32C70762">
            <wp:simplePos x="0" y="0"/>
            <wp:positionH relativeFrom="column">
              <wp:posOffset>5715</wp:posOffset>
            </wp:positionH>
            <wp:positionV relativeFrom="paragraph">
              <wp:posOffset>-24765</wp:posOffset>
            </wp:positionV>
            <wp:extent cx="720090" cy="720090"/>
            <wp:effectExtent l="0" t="0" r="3810" b="3810"/>
            <wp:wrapSquare wrapText="bothSides"/>
            <wp:docPr id="605941825" name="Imagen 6059418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 xml:space="preserve">MINISTERIO DE DEFENSA </w:t>
      </w:r>
      <w:r w:rsidRPr="00D43386">
        <w:rPr>
          <w:rFonts w:ascii="Arial Narrow" w:hAnsi="Arial Narrow"/>
          <w:noProof/>
          <w:sz w:val="20"/>
          <w:szCs w:val="20"/>
          <w:lang w:val="es-ES" w:eastAsia="es-ES"/>
        </w:rPr>
        <w:drawing>
          <wp:anchor distT="0" distB="0" distL="114300" distR="114300" simplePos="0" relativeHeight="251738112" behindDoc="0" locked="0" layoutInCell="1" allowOverlap="1" wp14:anchorId="18730C0D" wp14:editId="10A21336">
            <wp:simplePos x="0" y="0"/>
            <wp:positionH relativeFrom="column">
              <wp:posOffset>5715</wp:posOffset>
            </wp:positionH>
            <wp:positionV relativeFrom="paragraph">
              <wp:posOffset>-24765</wp:posOffset>
            </wp:positionV>
            <wp:extent cx="480695" cy="638175"/>
            <wp:effectExtent l="0" t="0" r="0" b="9525"/>
            <wp:wrapSquare wrapText="bothSides"/>
            <wp:docPr id="1221806156" name="Imagen 1221806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NACIONAL</w:t>
      </w:r>
    </w:p>
    <w:p w14:paraId="57CE3D68"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COMANDO GENERAL DE LAS FUERZAS MILITARES</w:t>
      </w:r>
    </w:p>
    <w:p w14:paraId="1E16B193"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EJÉRCITO NACIONAL</w:t>
      </w:r>
    </w:p>
    <w:p w14:paraId="67A7125E"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CENTRAL ADMINISTRATIVA Y CONTABLE REGIONAL VILLAVICENCIO</w:t>
      </w:r>
    </w:p>
    <w:p w14:paraId="0F78824F"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NIT: 800.130.752-1</w:t>
      </w:r>
    </w:p>
    <w:p w14:paraId="217B1B2C" w14:textId="77777777" w:rsidR="00C73BB1" w:rsidRPr="00D43386" w:rsidRDefault="00C73BB1" w:rsidP="006D21B3">
      <w:pPr>
        <w:pStyle w:val="InviasNormal"/>
        <w:spacing w:after="120"/>
        <w:jc w:val="center"/>
        <w:outlineLvl w:val="0"/>
        <w:rPr>
          <w:rFonts w:ascii="Arial Narrow" w:hAnsi="Arial Narrow"/>
          <w:b/>
          <w:color w:val="000000" w:themeColor="text1"/>
          <w:sz w:val="20"/>
          <w:szCs w:val="20"/>
          <w:lang w:val="es-ES"/>
        </w:rPr>
      </w:pPr>
    </w:p>
    <w:p w14:paraId="58A83E99" w14:textId="45AB6DF5" w:rsidR="006D21B3" w:rsidRPr="00D43386" w:rsidRDefault="006D21B3" w:rsidP="006D21B3">
      <w:pPr>
        <w:pStyle w:val="InviasNormal"/>
        <w:spacing w:after="120"/>
        <w:jc w:val="center"/>
        <w:outlineLvl w:val="0"/>
        <w:rPr>
          <w:rFonts w:ascii="Arial Narrow" w:hAnsi="Arial Narrow"/>
          <w:b/>
          <w:color w:val="000000" w:themeColor="text1"/>
          <w:sz w:val="20"/>
          <w:szCs w:val="20"/>
          <w:lang w:val="es-ES"/>
        </w:rPr>
      </w:pPr>
      <w:r w:rsidRPr="00D43386">
        <w:rPr>
          <w:rFonts w:ascii="Arial Narrow" w:hAnsi="Arial Narrow"/>
          <w:b/>
          <w:color w:val="000000" w:themeColor="text1"/>
          <w:sz w:val="20"/>
          <w:szCs w:val="20"/>
          <w:lang w:val="es-ES"/>
        </w:rPr>
        <w:t xml:space="preserve">ANEXO 13 </w:t>
      </w:r>
    </w:p>
    <w:p w14:paraId="49764794" w14:textId="77777777" w:rsidR="006D21B3" w:rsidRPr="00D43386" w:rsidRDefault="006D21B3" w:rsidP="006D21B3">
      <w:pPr>
        <w:pStyle w:val="InviasNormal"/>
        <w:spacing w:before="0" w:after="0"/>
        <w:jc w:val="center"/>
        <w:outlineLvl w:val="0"/>
        <w:rPr>
          <w:rFonts w:ascii="Arial Narrow" w:hAnsi="Arial Narrow"/>
          <w:b/>
          <w:bCs/>
          <w:color w:val="000000" w:themeColor="text1"/>
          <w:sz w:val="20"/>
          <w:szCs w:val="20"/>
        </w:rPr>
      </w:pPr>
      <w:r w:rsidRPr="00D43386">
        <w:rPr>
          <w:rFonts w:ascii="Arial Narrow" w:hAnsi="Arial Narrow"/>
          <w:b/>
          <w:bCs/>
          <w:color w:val="000000" w:themeColor="text1"/>
          <w:sz w:val="20"/>
          <w:szCs w:val="20"/>
        </w:rPr>
        <w:t>ACREDITACIÓN DE FACTOR(ES) DE DESEMPATE</w:t>
      </w:r>
    </w:p>
    <w:p w14:paraId="59A4C3FE" w14:textId="77777777" w:rsidR="006D21B3" w:rsidRPr="00D43386" w:rsidRDefault="006D21B3" w:rsidP="006D21B3">
      <w:pPr>
        <w:pStyle w:val="InviasNormal"/>
        <w:spacing w:before="0" w:after="0"/>
        <w:jc w:val="center"/>
        <w:outlineLvl w:val="0"/>
        <w:rPr>
          <w:rFonts w:ascii="Arial Narrow" w:hAnsi="Arial Narrow"/>
          <w:b/>
          <w:bCs/>
          <w:color w:val="000000" w:themeColor="text1"/>
          <w:sz w:val="20"/>
          <w:szCs w:val="20"/>
        </w:rPr>
      </w:pPr>
      <w:r w:rsidRPr="00D43386">
        <w:rPr>
          <w:rFonts w:ascii="Arial Narrow" w:hAnsi="Arial Narrow"/>
          <w:b/>
          <w:bCs/>
          <w:color w:val="000000" w:themeColor="text1"/>
          <w:sz w:val="20"/>
          <w:szCs w:val="20"/>
        </w:rPr>
        <w:t>Que el oferente pretenda hacer valer y acreditar</w:t>
      </w:r>
    </w:p>
    <w:p w14:paraId="20FFCF34" w14:textId="77777777" w:rsidR="006D21B3" w:rsidRPr="00D43386" w:rsidRDefault="006D21B3" w:rsidP="006D21B3">
      <w:pPr>
        <w:pStyle w:val="InviasNormal"/>
        <w:spacing w:before="0" w:after="0"/>
        <w:jc w:val="center"/>
        <w:outlineLvl w:val="0"/>
        <w:rPr>
          <w:rFonts w:ascii="Arial Narrow" w:hAnsi="Arial Narrow"/>
          <w:color w:val="000000" w:themeColor="text1"/>
          <w:sz w:val="20"/>
          <w:szCs w:val="20"/>
        </w:rPr>
      </w:pPr>
      <w:r w:rsidRPr="00D43386">
        <w:rPr>
          <w:rFonts w:ascii="Arial Narrow" w:hAnsi="Arial Narrow"/>
          <w:color w:val="000000" w:themeColor="text1"/>
          <w:sz w:val="20"/>
          <w:szCs w:val="20"/>
        </w:rPr>
        <w:t xml:space="preserve"> en caso de empate entre dos o más ofertas)</w:t>
      </w:r>
    </w:p>
    <w:p w14:paraId="7E6F5885" w14:textId="77777777" w:rsidR="00C73BB1" w:rsidRPr="00D43386" w:rsidRDefault="00C73BB1" w:rsidP="006D21B3">
      <w:pPr>
        <w:spacing w:after="160" w:line="259" w:lineRule="auto"/>
        <w:ind w:left="709" w:right="956"/>
        <w:jc w:val="center"/>
        <w:rPr>
          <w:rFonts w:ascii="Arial Narrow" w:eastAsiaTheme="minorHAnsi" w:hAnsi="Arial Narrow" w:cs="Arial"/>
          <w:b/>
          <w:bCs/>
          <w:color w:val="000000" w:themeColor="text1"/>
          <w:sz w:val="20"/>
          <w:szCs w:val="20"/>
        </w:rPr>
      </w:pPr>
    </w:p>
    <w:p w14:paraId="318E5917" w14:textId="3F2B6557" w:rsidR="006D21B3" w:rsidRPr="00D43386" w:rsidRDefault="006D21B3" w:rsidP="006D21B3">
      <w:pPr>
        <w:spacing w:after="160" w:line="259" w:lineRule="auto"/>
        <w:ind w:left="709" w:right="956"/>
        <w:jc w:val="center"/>
        <w:rPr>
          <w:rFonts w:ascii="Arial Narrow" w:eastAsiaTheme="minorHAnsi" w:hAnsi="Arial Narrow" w:cs="Arial"/>
          <w:b/>
          <w:bCs/>
          <w:color w:val="000000" w:themeColor="text1"/>
          <w:sz w:val="20"/>
          <w:szCs w:val="20"/>
        </w:rPr>
      </w:pPr>
      <w:r w:rsidRPr="00D43386">
        <w:rPr>
          <w:rFonts w:ascii="Arial Narrow" w:eastAsiaTheme="minorHAnsi" w:hAnsi="Arial Narrow" w:cs="Arial"/>
          <w:b/>
          <w:bCs/>
          <w:color w:val="000000" w:themeColor="text1"/>
          <w:sz w:val="20"/>
          <w:szCs w:val="20"/>
        </w:rPr>
        <w:t>ANEXO 13A – PARTICIPACIÓN MAYORITARIA DE MUJERES CABEZA DE FAMILIA Y/O MUJERES VÍCTIMA DE VIOLENCIA INTRAFAMILIAR (PERSONA JURÍDICA)</w:t>
      </w:r>
    </w:p>
    <w:p w14:paraId="3CFC8F4A" w14:textId="77777777" w:rsidR="006D21B3" w:rsidRPr="00D43386" w:rsidRDefault="006D21B3" w:rsidP="006D21B3">
      <w:pPr>
        <w:tabs>
          <w:tab w:val="left" w:pos="-142"/>
        </w:tabs>
        <w:autoSpaceDE w:val="0"/>
        <w:autoSpaceDN w:val="0"/>
        <w:adjustRightInd w:val="0"/>
        <w:jc w:val="both"/>
        <w:rPr>
          <w:rFonts w:ascii="Arial Narrow" w:eastAsiaTheme="minorHAnsi" w:hAnsi="Arial Narrow" w:cs="Arial"/>
          <w:color w:val="000000" w:themeColor="text1"/>
          <w:sz w:val="20"/>
          <w:szCs w:val="20"/>
        </w:rPr>
      </w:pPr>
      <w:r w:rsidRPr="00D43386">
        <w:rPr>
          <w:rFonts w:ascii="Arial Narrow" w:eastAsiaTheme="minorHAnsi" w:hAnsi="Arial Narrow" w:cs="Arial"/>
          <w:color w:val="000000" w:themeColor="text1"/>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011CBBF" w14:textId="77777777" w:rsidR="006D21B3" w:rsidRPr="00D43386" w:rsidRDefault="006D21B3" w:rsidP="006D21B3">
      <w:pPr>
        <w:autoSpaceDE w:val="0"/>
        <w:autoSpaceDN w:val="0"/>
        <w:adjustRightInd w:val="0"/>
        <w:contextualSpacing/>
        <w:rPr>
          <w:rFonts w:ascii="Arial Narrow" w:hAnsi="Arial Narrow" w:cs="Arial"/>
          <w:color w:val="000000" w:themeColor="text1"/>
          <w:sz w:val="20"/>
          <w:szCs w:val="20"/>
        </w:rPr>
      </w:pPr>
      <w:r w:rsidRPr="00D43386">
        <w:rPr>
          <w:rFonts w:ascii="Arial Narrow" w:hAnsi="Arial Narrow" w:cs="Arial"/>
          <w:color w:val="000000" w:themeColor="text1"/>
          <w:sz w:val="20"/>
          <w:szCs w:val="20"/>
        </w:rPr>
        <w:t>Señores</w:t>
      </w:r>
    </w:p>
    <w:p w14:paraId="05C22B44" w14:textId="76D65B05" w:rsidR="006D21B3" w:rsidRPr="00D43386" w:rsidRDefault="006D21B3" w:rsidP="006D21B3">
      <w:pPr>
        <w:autoSpaceDE w:val="0"/>
        <w:autoSpaceDN w:val="0"/>
        <w:adjustRightInd w:val="0"/>
        <w:contextualSpacing/>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 xml:space="preserve">MINISTERIO DE DEFENSA NACIONAL – EJÉRCITO NACIONAL – CENAC </w:t>
      </w:r>
      <w:r w:rsidR="00F804C8" w:rsidRPr="00D43386">
        <w:rPr>
          <w:rFonts w:ascii="Arial Narrow" w:hAnsi="Arial Narrow" w:cs="Arial"/>
          <w:b/>
          <w:bCs/>
          <w:color w:val="000000" w:themeColor="text1"/>
          <w:sz w:val="20"/>
          <w:szCs w:val="20"/>
        </w:rPr>
        <w:t>VILLAVICENCIO</w:t>
      </w:r>
      <w:r w:rsidRPr="00D43386">
        <w:rPr>
          <w:rFonts w:ascii="Arial Narrow" w:hAnsi="Arial Narrow" w:cs="Arial"/>
          <w:b/>
          <w:bCs/>
          <w:color w:val="000000" w:themeColor="text1"/>
          <w:sz w:val="20"/>
          <w:szCs w:val="20"/>
        </w:rPr>
        <w:t xml:space="preserve"> </w:t>
      </w:r>
    </w:p>
    <w:p w14:paraId="0502911F" w14:textId="77777777" w:rsidR="006D21B3" w:rsidRPr="00D43386" w:rsidRDefault="006D21B3" w:rsidP="006D21B3">
      <w:pPr>
        <w:autoSpaceDE w:val="0"/>
        <w:autoSpaceDN w:val="0"/>
        <w:adjustRightInd w:val="0"/>
        <w:contextualSpacing/>
        <w:rPr>
          <w:rFonts w:ascii="Arial Narrow" w:hAnsi="Arial Narrow" w:cs="Arial"/>
          <w:color w:val="000000" w:themeColor="text1"/>
          <w:sz w:val="20"/>
          <w:szCs w:val="20"/>
        </w:rPr>
      </w:pPr>
    </w:p>
    <w:p w14:paraId="4E85F554" w14:textId="29DCC904" w:rsidR="006D21B3" w:rsidRPr="00D43386" w:rsidRDefault="006D21B3" w:rsidP="006D21B3">
      <w:pPr>
        <w:jc w:val="both"/>
        <w:rPr>
          <w:rFonts w:ascii="Arial Narrow" w:hAnsi="Arial Narrow" w:cs="Arial"/>
          <w:b/>
          <w:color w:val="000000" w:themeColor="text1"/>
          <w:sz w:val="20"/>
          <w:szCs w:val="20"/>
          <w:lang w:val="es-ES"/>
        </w:rPr>
      </w:pPr>
      <w:r w:rsidRPr="00D43386">
        <w:rPr>
          <w:rFonts w:ascii="Arial Narrow" w:hAnsi="Arial Narrow" w:cs="Arial"/>
          <w:color w:val="000000" w:themeColor="text1"/>
          <w:sz w:val="20"/>
          <w:szCs w:val="20"/>
        </w:rPr>
        <w:t>Referencia: Proceso de Selección Abreviada por Subasta Inversa No. SA</w:t>
      </w:r>
      <w:r w:rsidRPr="00D43386">
        <w:rPr>
          <w:rFonts w:ascii="Arial Narrow" w:hAnsi="Arial Narrow" w:cs="Arial"/>
          <w:b/>
          <w:color w:val="000000" w:themeColor="text1"/>
          <w:sz w:val="20"/>
          <w:szCs w:val="20"/>
        </w:rPr>
        <w:t>SI</w:t>
      </w:r>
      <w:r w:rsidR="0095675E">
        <w:rPr>
          <w:rFonts w:ascii="Arial Narrow" w:hAnsi="Arial Narrow" w:cs="Arial"/>
          <w:b/>
          <w:color w:val="000000" w:themeColor="text1"/>
          <w:sz w:val="20"/>
          <w:szCs w:val="20"/>
        </w:rPr>
        <w:t>E</w:t>
      </w:r>
      <w:r w:rsidRPr="00D43386">
        <w:rPr>
          <w:rFonts w:ascii="Arial Narrow" w:hAnsi="Arial Narrow" w:cs="Arial"/>
          <w:b/>
          <w:color w:val="000000" w:themeColor="text1"/>
          <w:sz w:val="20"/>
          <w:szCs w:val="20"/>
        </w:rPr>
        <w:t>-0XX-CENAC</w:t>
      </w:r>
      <w:r w:rsidR="00F804C8" w:rsidRPr="00D43386">
        <w:rPr>
          <w:rFonts w:ascii="Arial Narrow" w:hAnsi="Arial Narrow" w:cs="Arial"/>
          <w:b/>
          <w:color w:val="000000" w:themeColor="text1"/>
          <w:sz w:val="20"/>
          <w:szCs w:val="20"/>
        </w:rPr>
        <w:t xml:space="preserve"> VILLAVICENCIO</w:t>
      </w:r>
      <w:r w:rsidRPr="00D43386">
        <w:rPr>
          <w:rFonts w:ascii="Arial Narrow" w:hAnsi="Arial Narrow" w:cs="Arial"/>
          <w:b/>
          <w:color w:val="000000" w:themeColor="text1"/>
          <w:sz w:val="20"/>
          <w:szCs w:val="20"/>
        </w:rPr>
        <w:t>-2023</w:t>
      </w:r>
      <w:r w:rsidRPr="00D43386">
        <w:rPr>
          <w:rFonts w:ascii="Arial Narrow" w:hAnsi="Arial Narrow" w:cs="Arial"/>
          <w:color w:val="000000" w:themeColor="text1"/>
          <w:sz w:val="20"/>
          <w:szCs w:val="20"/>
        </w:rPr>
        <w:t xml:space="preserve">, para la celebración de un contrato estatal para </w:t>
      </w:r>
      <w:r w:rsidRPr="00D43386">
        <w:rPr>
          <w:rFonts w:ascii="Arial Narrow" w:hAnsi="Arial Narrow" w:cs="Arial"/>
          <w:b/>
          <w:color w:val="000000" w:themeColor="text1"/>
          <w:sz w:val="20"/>
          <w:szCs w:val="20"/>
          <w:lang w:val="es-ES"/>
        </w:rPr>
        <w:t>“OBJETO XXXXX”</w:t>
      </w:r>
    </w:p>
    <w:p w14:paraId="042171A9" w14:textId="77777777" w:rsidR="006D21B3" w:rsidRPr="00D43386" w:rsidRDefault="006D21B3" w:rsidP="006D21B3">
      <w:pPr>
        <w:spacing w:before="120" w:after="120"/>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Estimados señores:</w:t>
      </w:r>
    </w:p>
    <w:p w14:paraId="12120137" w14:textId="77777777" w:rsidR="006D21B3" w:rsidRPr="00D43386" w:rsidRDefault="006D21B3" w:rsidP="006D21B3">
      <w:pPr>
        <w:spacing w:after="160" w:line="259" w:lineRule="auto"/>
        <w:jc w:val="both"/>
        <w:rPr>
          <w:rFonts w:ascii="Arial Narrow" w:eastAsiaTheme="minorHAnsi" w:hAnsi="Arial Narrow" w:cs="Arial"/>
          <w:color w:val="000000" w:themeColor="text1"/>
          <w:sz w:val="20"/>
          <w:szCs w:val="20"/>
        </w:rPr>
      </w:pPr>
      <w:r w:rsidRPr="00D43386">
        <w:rPr>
          <w:rFonts w:ascii="Arial Narrow" w:eastAsiaTheme="minorHAnsi" w:hAnsi="Arial Narrow" w:cs="Arial"/>
          <w:color w:val="000000" w:themeColor="text1"/>
          <w:sz w:val="20"/>
          <w:szCs w:val="20"/>
        </w:rPr>
        <w:t>[Incluir el nombre d</w:t>
      </w:r>
      <w:r w:rsidRPr="00D43386">
        <w:rPr>
          <w:rFonts w:ascii="Arial Narrow" w:eastAsiaTheme="minorHAnsi" w:hAnsi="Arial Narrow" w:cs="Arial"/>
          <w:color w:val="000000" w:themeColor="text1"/>
          <w:sz w:val="20"/>
          <w:szCs w:val="20"/>
          <w:shd w:val="clear" w:color="auto" w:fill="FFFFFF"/>
        </w:rPr>
        <w:t>el representante legal de la persona jurídica o del revisor fiscal, según corresponda]</w:t>
      </w:r>
      <w:r w:rsidRPr="00D43386">
        <w:rPr>
          <w:rFonts w:ascii="Arial Narrow" w:eastAsiaTheme="minorHAnsi" w:hAnsi="Arial Narrow" w:cs="Arial"/>
          <w:color w:val="000000" w:themeColor="text1"/>
          <w:sz w:val="20"/>
          <w:szCs w:val="2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D21B3" w:rsidRPr="00D43386" w14:paraId="6FA0D477" w14:textId="77777777" w:rsidTr="005342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7C563E2" w14:textId="77777777" w:rsidR="006D21B3" w:rsidRPr="00D43386" w:rsidRDefault="006D21B3" w:rsidP="0053422C">
            <w:pPr>
              <w:spacing w:line="259" w:lineRule="auto"/>
              <w:jc w:val="center"/>
              <w:rPr>
                <w:rFonts w:ascii="Arial Narrow" w:eastAsiaTheme="minorHAnsi" w:hAnsi="Arial Narrow" w:cs="Arial"/>
                <w:b/>
                <w:color w:val="000000" w:themeColor="text1"/>
                <w:sz w:val="20"/>
                <w:szCs w:val="20"/>
              </w:rPr>
            </w:pPr>
            <w:r w:rsidRPr="00D43386">
              <w:rPr>
                <w:rFonts w:ascii="Arial Narrow" w:eastAsiaTheme="minorHAnsi" w:hAnsi="Arial Narrow" w:cs="Arial"/>
                <w:color w:val="000000" w:themeColor="text1"/>
                <w:sz w:val="20"/>
                <w:szCs w:val="20"/>
              </w:rPr>
              <w:t xml:space="preserve">En el siguiente cuadro señalo las mujeres cabeza de familia o mujeres víctima de violencia intrafamiliar que participan mayoritariamente en la persona jurídica, junto con su respectivo porcentaje de participación:  </w:t>
            </w:r>
            <w:r w:rsidRPr="00D43386">
              <w:rPr>
                <w:rFonts w:ascii="Arial Narrow" w:eastAsiaTheme="minorHAnsi" w:hAnsi="Arial Narrow" w:cs="Arial"/>
                <w:b/>
                <w:color w:val="000000" w:themeColor="text1"/>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A95CB30" w14:textId="77777777" w:rsidR="006D21B3" w:rsidRPr="00D43386" w:rsidRDefault="006D21B3" w:rsidP="0053422C">
            <w:pPr>
              <w:spacing w:line="259" w:lineRule="auto"/>
              <w:jc w:val="center"/>
              <w:rPr>
                <w:rFonts w:ascii="Arial Narrow" w:eastAsiaTheme="minorHAnsi" w:hAnsi="Arial Narrow" w:cs="Arial"/>
                <w:b/>
                <w:color w:val="000000" w:themeColor="text1"/>
                <w:sz w:val="20"/>
                <w:szCs w:val="20"/>
              </w:rPr>
            </w:pPr>
            <w:r w:rsidRPr="00D43386">
              <w:rPr>
                <w:rFonts w:ascii="Arial Narrow" w:eastAsiaTheme="minorHAnsi" w:hAnsi="Arial Narrow" w:cs="Arial"/>
                <w:b/>
                <w:color w:val="000000" w:themeColor="text1"/>
                <w:sz w:val="20"/>
                <w:szCs w:val="20"/>
              </w:rPr>
              <w:t>Número de cuotas sociales, acciones que poseen o el alcance o condición de su participación en el caso de las personas jurídicas sin ánimo de lucro</w:t>
            </w:r>
            <w:r w:rsidRPr="00D43386">
              <w:rPr>
                <w:rFonts w:ascii="Arial Narrow" w:eastAsiaTheme="minorHAnsi" w:hAnsi="Arial Narrow" w:cs="Arial"/>
                <w:b/>
                <w:color w:val="000000" w:themeColor="text1"/>
                <w:sz w:val="20"/>
                <w:szCs w:val="20"/>
              </w:rPr>
              <w:fldChar w:fldCharType="begin"/>
            </w:r>
            <w:r w:rsidRPr="00D43386">
              <w:rPr>
                <w:rFonts w:ascii="Arial Narrow" w:eastAsiaTheme="minorHAnsi" w:hAnsi="Arial Narrow" w:cs="Arial"/>
                <w:b/>
                <w:color w:val="000000" w:themeColor="text1"/>
                <w:sz w:val="20"/>
                <w:szCs w:val="20"/>
              </w:rPr>
              <w:instrText xml:space="preserve"> AUTHOR  "Nombre y Apellidos" \* FirstCap  \* MERGEFORMAT </w:instrText>
            </w:r>
            <w:r w:rsidRPr="00D43386">
              <w:rPr>
                <w:rFonts w:ascii="Arial Narrow" w:eastAsiaTheme="minorHAnsi" w:hAnsi="Arial Narrow" w:cs="Arial"/>
                <w:b/>
                <w:color w:val="000000" w:themeColor="text1"/>
                <w:sz w:val="20"/>
                <w:szCs w:val="20"/>
              </w:rPr>
              <w:fldChar w:fldCharType="end"/>
            </w:r>
          </w:p>
        </w:tc>
      </w:tr>
      <w:tr w:rsidR="006D21B3" w:rsidRPr="00D43386" w14:paraId="6F6E024D" w14:textId="77777777" w:rsidTr="005342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803C5E1" w14:textId="77777777" w:rsidR="006D21B3" w:rsidRPr="00D43386" w:rsidRDefault="006D21B3" w:rsidP="0053422C">
            <w:pPr>
              <w:spacing w:line="259" w:lineRule="auto"/>
              <w:rPr>
                <w:rFonts w:ascii="Arial Narrow" w:eastAsiaTheme="minorHAnsi" w:hAnsi="Arial Narrow" w:cs="Arial"/>
                <w:b/>
                <w:color w:val="000000" w:themeColor="text1"/>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CB0AE7" w14:textId="77777777" w:rsidR="006D21B3" w:rsidRPr="00D43386" w:rsidRDefault="006D21B3" w:rsidP="0053422C">
            <w:pPr>
              <w:spacing w:line="259" w:lineRule="auto"/>
              <w:rPr>
                <w:rFonts w:ascii="Arial Narrow" w:eastAsiaTheme="minorHAnsi" w:hAnsi="Arial Narrow" w:cs="Arial"/>
                <w:color w:val="000000" w:themeColor="text1"/>
                <w:sz w:val="20"/>
                <w:szCs w:val="20"/>
              </w:rPr>
            </w:pPr>
          </w:p>
        </w:tc>
      </w:tr>
    </w:tbl>
    <w:p w14:paraId="6A5B41A0" w14:textId="77777777" w:rsidR="006D21B3" w:rsidRPr="00D43386" w:rsidRDefault="006D21B3" w:rsidP="006D21B3">
      <w:pPr>
        <w:spacing w:line="264" w:lineRule="auto"/>
        <w:rPr>
          <w:rFonts w:ascii="Arial Narrow" w:hAnsi="Arial Narrow" w:cs="Arial"/>
          <w:color w:val="000000" w:themeColor="text1"/>
          <w:sz w:val="20"/>
          <w:szCs w:val="20"/>
        </w:rPr>
      </w:pPr>
      <w:r w:rsidRPr="00D43386">
        <w:rPr>
          <w:rFonts w:ascii="Arial Narrow" w:hAnsi="Arial Narrow" w:cs="Arial"/>
          <w:color w:val="000000" w:themeColor="text1"/>
          <w:sz w:val="20"/>
          <w:szCs w:val="20"/>
        </w:rPr>
        <w:t xml:space="preserve">En constancia, se firma en ______________, a los ____ días del mes de _____ </w:t>
      </w:r>
      <w:proofErr w:type="spellStart"/>
      <w:r w:rsidRPr="00D43386">
        <w:rPr>
          <w:rFonts w:ascii="Arial Narrow" w:hAnsi="Arial Narrow" w:cs="Arial"/>
          <w:color w:val="000000" w:themeColor="text1"/>
          <w:sz w:val="20"/>
          <w:szCs w:val="20"/>
        </w:rPr>
        <w:t>de</w:t>
      </w:r>
      <w:proofErr w:type="spellEnd"/>
      <w:r w:rsidRPr="00D43386">
        <w:rPr>
          <w:rFonts w:ascii="Arial Narrow" w:hAnsi="Arial Narrow" w:cs="Arial"/>
          <w:color w:val="000000" w:themeColor="text1"/>
          <w:sz w:val="20"/>
          <w:szCs w:val="20"/>
        </w:rPr>
        <w:t xml:space="preserve"> 20__</w:t>
      </w:r>
    </w:p>
    <w:p w14:paraId="49F1887E" w14:textId="77777777" w:rsidR="006D21B3" w:rsidRPr="00D43386" w:rsidRDefault="006D21B3" w:rsidP="006D21B3">
      <w:pPr>
        <w:jc w:val="center"/>
        <w:rPr>
          <w:rFonts w:ascii="Arial Narrow" w:hAnsi="Arial Narrow" w:cs="Arial"/>
          <w:b/>
          <w:color w:val="000000" w:themeColor="text1"/>
          <w:sz w:val="20"/>
          <w:szCs w:val="20"/>
        </w:rPr>
      </w:pPr>
      <w:r w:rsidRPr="00D43386">
        <w:rPr>
          <w:rFonts w:ascii="Arial Narrow" w:hAnsi="Arial Narrow" w:cs="Arial"/>
          <w:b/>
          <w:color w:val="000000" w:themeColor="text1"/>
          <w:sz w:val="20"/>
          <w:szCs w:val="20"/>
        </w:rPr>
        <w:t>________________________________________</w:t>
      </w:r>
    </w:p>
    <w:p w14:paraId="520E1CCB" w14:textId="77777777" w:rsidR="006D21B3" w:rsidRPr="00D43386" w:rsidRDefault="006D21B3" w:rsidP="006D21B3">
      <w:pPr>
        <w:jc w:val="center"/>
        <w:rPr>
          <w:rFonts w:ascii="Arial Narrow" w:hAnsi="Arial Narrow" w:cs="Arial"/>
          <w:color w:val="000000" w:themeColor="text1"/>
          <w:sz w:val="20"/>
          <w:szCs w:val="20"/>
        </w:rPr>
      </w:pPr>
      <w:r w:rsidRPr="00D43386">
        <w:rPr>
          <w:rFonts w:ascii="Arial Narrow" w:hAnsi="Arial Narrow" w:cs="Arial"/>
          <w:color w:val="000000" w:themeColor="text1"/>
          <w:sz w:val="20"/>
          <w:szCs w:val="20"/>
        </w:rPr>
        <w:t>[Nombre y firma del representante legal de la persona jurídica o el revisor fiscal, según corresponda</w:t>
      </w:r>
    </w:p>
    <w:p w14:paraId="18849DA5" w14:textId="77777777" w:rsidR="00754007" w:rsidRPr="00D43386" w:rsidRDefault="00754007" w:rsidP="008D63A0">
      <w:pPr>
        <w:rPr>
          <w:rFonts w:ascii="Arial Narrow" w:hAnsi="Arial Narrow" w:cs="Arial"/>
          <w:b/>
          <w:bCs/>
          <w:color w:val="000000" w:themeColor="text1"/>
          <w:sz w:val="20"/>
          <w:szCs w:val="20"/>
        </w:rPr>
      </w:pPr>
    </w:p>
    <w:p w14:paraId="187EBBDF" w14:textId="77777777" w:rsidR="00C73BB1" w:rsidRPr="00D43386" w:rsidRDefault="00C73BB1" w:rsidP="006D21B3">
      <w:pPr>
        <w:jc w:val="center"/>
        <w:rPr>
          <w:rFonts w:ascii="Arial Narrow" w:hAnsi="Arial Narrow" w:cs="Arial"/>
          <w:b/>
          <w:bCs/>
          <w:color w:val="000000" w:themeColor="text1"/>
          <w:sz w:val="20"/>
          <w:szCs w:val="20"/>
        </w:rPr>
      </w:pPr>
    </w:p>
    <w:p w14:paraId="27316010" w14:textId="77777777" w:rsidR="00C73BB1" w:rsidRPr="00D43386" w:rsidRDefault="00C73BB1" w:rsidP="006D21B3">
      <w:pPr>
        <w:jc w:val="center"/>
        <w:rPr>
          <w:rFonts w:ascii="Arial Narrow" w:hAnsi="Arial Narrow" w:cs="Arial"/>
          <w:b/>
          <w:bCs/>
          <w:color w:val="000000" w:themeColor="text1"/>
          <w:sz w:val="20"/>
          <w:szCs w:val="20"/>
        </w:rPr>
      </w:pPr>
    </w:p>
    <w:p w14:paraId="02737B7B" w14:textId="50FA2384" w:rsidR="006D21B3" w:rsidRPr="00D43386" w:rsidRDefault="006D21B3" w:rsidP="006D21B3">
      <w:pPr>
        <w:jc w:val="center"/>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lastRenderedPageBreak/>
        <w:t>ANEXO 13B – VINCULACIÓN DE PERSONAS EN CONDICIÓN DE DISCAPACIDAD</w:t>
      </w:r>
    </w:p>
    <w:p w14:paraId="2354C818" w14:textId="77777777" w:rsidR="006D21B3" w:rsidRPr="00D43386" w:rsidRDefault="006D21B3" w:rsidP="006D21B3">
      <w:pPr>
        <w:tabs>
          <w:tab w:val="left" w:pos="-142"/>
        </w:tabs>
        <w:autoSpaceDE w:val="0"/>
        <w:autoSpaceDN w:val="0"/>
        <w:adjustRightInd w:val="0"/>
        <w:jc w:val="both"/>
        <w:outlineLvl w:val="0"/>
        <w:rPr>
          <w:rFonts w:ascii="Arial Narrow" w:hAnsi="Arial Narrow" w:cs="Arial"/>
          <w:color w:val="000000" w:themeColor="text1"/>
          <w:sz w:val="20"/>
          <w:szCs w:val="20"/>
        </w:rPr>
      </w:pPr>
      <w:r w:rsidRPr="00D43386">
        <w:rPr>
          <w:rFonts w:ascii="Arial Narrow" w:hAnsi="Arial Narrow" w:cs="Arial"/>
          <w:color w:val="000000" w:themeColor="text1"/>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68D1339" w14:textId="77777777" w:rsidR="006D21B3" w:rsidRPr="00D43386" w:rsidRDefault="006D21B3" w:rsidP="006D21B3">
      <w:pPr>
        <w:autoSpaceDE w:val="0"/>
        <w:autoSpaceDN w:val="0"/>
        <w:adjustRightInd w:val="0"/>
        <w:contextualSpacing/>
        <w:rPr>
          <w:rFonts w:ascii="Arial Narrow" w:hAnsi="Arial Narrow" w:cs="Arial"/>
          <w:color w:val="000000" w:themeColor="text1"/>
          <w:sz w:val="20"/>
          <w:szCs w:val="20"/>
        </w:rPr>
      </w:pPr>
      <w:r w:rsidRPr="00D43386">
        <w:rPr>
          <w:rFonts w:ascii="Arial Narrow" w:hAnsi="Arial Narrow" w:cs="Arial"/>
          <w:color w:val="000000" w:themeColor="text1"/>
          <w:sz w:val="20"/>
          <w:szCs w:val="20"/>
        </w:rPr>
        <w:t>Señores</w:t>
      </w:r>
    </w:p>
    <w:p w14:paraId="6D27154C" w14:textId="76AF03AE" w:rsidR="006D21B3" w:rsidRPr="00D43386" w:rsidRDefault="006D21B3" w:rsidP="006D21B3">
      <w:pPr>
        <w:autoSpaceDE w:val="0"/>
        <w:autoSpaceDN w:val="0"/>
        <w:adjustRightInd w:val="0"/>
        <w:contextualSpacing/>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 xml:space="preserve">MINISTERIO DE DEFENSA NACIONAL – EJÉRCITO NACIONAL – CENAC </w:t>
      </w:r>
      <w:r w:rsidR="00F804C8" w:rsidRPr="00D43386">
        <w:rPr>
          <w:rFonts w:ascii="Arial Narrow" w:hAnsi="Arial Narrow" w:cs="Arial"/>
          <w:b/>
          <w:bCs/>
          <w:color w:val="000000" w:themeColor="text1"/>
          <w:sz w:val="20"/>
          <w:szCs w:val="20"/>
        </w:rPr>
        <w:t>VILLAVICENCIO</w:t>
      </w:r>
    </w:p>
    <w:p w14:paraId="0F68E92B" w14:textId="77777777" w:rsidR="006D21B3" w:rsidRPr="00D43386" w:rsidRDefault="006D21B3" w:rsidP="006D21B3">
      <w:pPr>
        <w:autoSpaceDE w:val="0"/>
        <w:autoSpaceDN w:val="0"/>
        <w:adjustRightInd w:val="0"/>
        <w:contextualSpacing/>
        <w:rPr>
          <w:rFonts w:ascii="Arial Narrow" w:hAnsi="Arial Narrow" w:cs="Arial"/>
          <w:color w:val="000000" w:themeColor="text1"/>
          <w:sz w:val="20"/>
          <w:szCs w:val="20"/>
        </w:rPr>
      </w:pPr>
    </w:p>
    <w:p w14:paraId="46C5C11B" w14:textId="16186317" w:rsidR="006D21B3" w:rsidRPr="00D43386" w:rsidRDefault="006D21B3" w:rsidP="006D21B3">
      <w:pPr>
        <w:jc w:val="both"/>
        <w:rPr>
          <w:rFonts w:ascii="Arial Narrow" w:hAnsi="Arial Narrow" w:cs="Arial"/>
          <w:b/>
          <w:color w:val="000000" w:themeColor="text1"/>
          <w:sz w:val="20"/>
          <w:szCs w:val="20"/>
          <w:lang w:val="es-ES"/>
        </w:rPr>
      </w:pPr>
      <w:r w:rsidRPr="00D43386">
        <w:rPr>
          <w:rFonts w:ascii="Arial Narrow" w:hAnsi="Arial Narrow" w:cs="Arial"/>
          <w:color w:val="000000" w:themeColor="text1"/>
          <w:sz w:val="20"/>
          <w:szCs w:val="20"/>
        </w:rPr>
        <w:t>Referencia: Proceso de Selección Abreviada por Subasta Inversa Electrónica No. SA</w:t>
      </w:r>
      <w:r w:rsidRPr="00D43386">
        <w:rPr>
          <w:rFonts w:ascii="Arial Narrow" w:hAnsi="Arial Narrow" w:cs="Arial"/>
          <w:b/>
          <w:color w:val="000000" w:themeColor="text1"/>
          <w:sz w:val="20"/>
          <w:szCs w:val="20"/>
        </w:rPr>
        <w:t>SI</w:t>
      </w:r>
      <w:r w:rsidR="0095675E">
        <w:rPr>
          <w:rFonts w:ascii="Arial Narrow" w:hAnsi="Arial Narrow" w:cs="Arial"/>
          <w:b/>
          <w:color w:val="000000" w:themeColor="text1"/>
          <w:sz w:val="20"/>
          <w:szCs w:val="20"/>
        </w:rPr>
        <w:t>E</w:t>
      </w:r>
      <w:r w:rsidRPr="00D43386">
        <w:rPr>
          <w:rFonts w:ascii="Arial Narrow" w:hAnsi="Arial Narrow" w:cs="Arial"/>
          <w:b/>
          <w:color w:val="000000" w:themeColor="text1"/>
          <w:sz w:val="20"/>
          <w:szCs w:val="20"/>
        </w:rPr>
        <w:t>-0XX-CENAC</w:t>
      </w:r>
      <w:r w:rsidR="00F804C8" w:rsidRPr="00D43386">
        <w:rPr>
          <w:rFonts w:ascii="Arial Narrow" w:hAnsi="Arial Narrow" w:cs="Arial"/>
          <w:b/>
          <w:color w:val="000000" w:themeColor="text1"/>
          <w:sz w:val="20"/>
          <w:szCs w:val="20"/>
        </w:rPr>
        <w:t xml:space="preserve"> VILLAVICENCIO</w:t>
      </w:r>
      <w:r w:rsidRPr="00D43386">
        <w:rPr>
          <w:rFonts w:ascii="Arial Narrow" w:hAnsi="Arial Narrow" w:cs="Arial"/>
          <w:b/>
          <w:color w:val="000000" w:themeColor="text1"/>
          <w:sz w:val="20"/>
          <w:szCs w:val="20"/>
        </w:rPr>
        <w:t>-2023</w:t>
      </w:r>
      <w:r w:rsidRPr="00D43386">
        <w:rPr>
          <w:rFonts w:ascii="Arial Narrow" w:hAnsi="Arial Narrow" w:cs="Arial"/>
          <w:color w:val="000000" w:themeColor="text1"/>
          <w:sz w:val="20"/>
          <w:szCs w:val="20"/>
        </w:rPr>
        <w:t xml:space="preserve">, para la celebración de un contrato estatal para </w:t>
      </w:r>
      <w:r w:rsidRPr="00D43386">
        <w:rPr>
          <w:rFonts w:ascii="Arial Narrow" w:hAnsi="Arial Narrow" w:cs="Arial"/>
          <w:b/>
          <w:color w:val="000000" w:themeColor="text1"/>
          <w:sz w:val="20"/>
          <w:szCs w:val="20"/>
          <w:lang w:val="es-ES"/>
        </w:rPr>
        <w:t>“OBJETO XXXXX”</w:t>
      </w:r>
    </w:p>
    <w:p w14:paraId="2B8E0246" w14:textId="77777777" w:rsidR="006D21B3" w:rsidRPr="00D43386" w:rsidRDefault="006D21B3" w:rsidP="006D21B3">
      <w:pPr>
        <w:spacing w:before="120" w:after="120"/>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Estimados señores:</w:t>
      </w:r>
    </w:p>
    <w:p w14:paraId="01FA0CA1" w14:textId="77777777" w:rsidR="006D21B3" w:rsidRPr="00D43386" w:rsidRDefault="006D21B3" w:rsidP="006D21B3">
      <w:pPr>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 xml:space="preserve">[Incluir el nombre de la </w:t>
      </w:r>
      <w:r w:rsidRPr="00D43386">
        <w:rPr>
          <w:rFonts w:ascii="Arial Narrow" w:hAnsi="Arial Narrow" w:cs="Arial"/>
          <w:color w:val="000000" w:themeColor="text1"/>
          <w:sz w:val="20"/>
          <w:szCs w:val="20"/>
          <w:shd w:val="clear" w:color="auto" w:fill="FFFFFF"/>
        </w:rPr>
        <w:t>persona natural, el representante legal de la persona jurídica o el revisor fiscal, según corresponda]</w:t>
      </w:r>
      <w:r w:rsidRPr="00D43386">
        <w:rPr>
          <w:rFonts w:ascii="Arial Narrow" w:hAnsi="Arial Narrow" w:cs="Arial"/>
          <w:color w:val="000000" w:themeColor="text1"/>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70C31DC1" w14:textId="77777777" w:rsidR="006D21B3" w:rsidRPr="00D43386" w:rsidRDefault="006D21B3" w:rsidP="006D21B3">
      <w:pPr>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85967D6" w14:textId="77777777" w:rsidR="006D21B3" w:rsidRPr="00D43386" w:rsidRDefault="006D21B3" w:rsidP="006D21B3">
      <w:pPr>
        <w:spacing w:before="120" w:after="120"/>
        <w:jc w:val="both"/>
        <w:rPr>
          <w:rFonts w:ascii="Arial Narrow" w:hAnsi="Arial Narrow" w:cs="Arial"/>
          <w:color w:val="000000" w:themeColor="text1"/>
          <w:sz w:val="20"/>
          <w:szCs w:val="20"/>
        </w:rPr>
      </w:pPr>
    </w:p>
    <w:p w14:paraId="68F12461" w14:textId="77777777" w:rsidR="006D21B3" w:rsidRPr="00D43386" w:rsidRDefault="006D21B3" w:rsidP="006D21B3">
      <w:pPr>
        <w:spacing w:before="120" w:after="120"/>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 xml:space="preserve">En constancia, se firma en ______________, a los ____ días del mes de _____ </w:t>
      </w:r>
      <w:proofErr w:type="spellStart"/>
      <w:r w:rsidRPr="00D43386">
        <w:rPr>
          <w:rFonts w:ascii="Arial Narrow" w:hAnsi="Arial Narrow" w:cs="Arial"/>
          <w:color w:val="000000" w:themeColor="text1"/>
          <w:sz w:val="20"/>
          <w:szCs w:val="20"/>
        </w:rPr>
        <w:t>de</w:t>
      </w:r>
      <w:proofErr w:type="spellEnd"/>
      <w:r w:rsidRPr="00D43386">
        <w:rPr>
          <w:rFonts w:ascii="Arial Narrow" w:hAnsi="Arial Narrow" w:cs="Arial"/>
          <w:color w:val="000000" w:themeColor="text1"/>
          <w:sz w:val="20"/>
          <w:szCs w:val="20"/>
        </w:rPr>
        <w:t xml:space="preserve"> 20__.</w:t>
      </w:r>
    </w:p>
    <w:p w14:paraId="060D7A74" w14:textId="77777777" w:rsidR="006D21B3" w:rsidRPr="00D43386" w:rsidRDefault="006D21B3" w:rsidP="006D21B3">
      <w:pPr>
        <w:jc w:val="center"/>
        <w:rPr>
          <w:rFonts w:ascii="Arial Narrow" w:hAnsi="Arial Narrow" w:cs="Arial"/>
          <w:b/>
          <w:color w:val="000000" w:themeColor="text1"/>
          <w:sz w:val="20"/>
          <w:szCs w:val="20"/>
        </w:rPr>
      </w:pPr>
    </w:p>
    <w:p w14:paraId="4E1F661E" w14:textId="77777777" w:rsidR="006D21B3" w:rsidRPr="00D43386" w:rsidRDefault="006D21B3" w:rsidP="006D21B3">
      <w:pPr>
        <w:jc w:val="center"/>
        <w:rPr>
          <w:rFonts w:ascii="Arial Narrow" w:hAnsi="Arial Narrow" w:cs="Arial"/>
          <w:b/>
          <w:color w:val="000000" w:themeColor="text1"/>
          <w:sz w:val="20"/>
          <w:szCs w:val="20"/>
        </w:rPr>
      </w:pPr>
    </w:p>
    <w:p w14:paraId="259D6CA9" w14:textId="77777777" w:rsidR="006D21B3" w:rsidRPr="00D43386" w:rsidRDefault="006D21B3" w:rsidP="006D21B3">
      <w:pPr>
        <w:jc w:val="center"/>
        <w:rPr>
          <w:rFonts w:ascii="Arial Narrow" w:hAnsi="Arial Narrow" w:cs="Arial"/>
          <w:b/>
          <w:color w:val="000000" w:themeColor="text1"/>
          <w:sz w:val="20"/>
          <w:szCs w:val="20"/>
        </w:rPr>
      </w:pPr>
      <w:r w:rsidRPr="00D43386">
        <w:rPr>
          <w:rFonts w:ascii="Arial Narrow" w:hAnsi="Arial Narrow" w:cs="Arial"/>
          <w:b/>
          <w:color w:val="000000" w:themeColor="text1"/>
          <w:sz w:val="20"/>
          <w:szCs w:val="20"/>
        </w:rPr>
        <w:t>________________________________________</w:t>
      </w:r>
    </w:p>
    <w:p w14:paraId="235E481E" w14:textId="77777777" w:rsidR="006D21B3" w:rsidRPr="00D43386" w:rsidRDefault="006D21B3" w:rsidP="006D21B3">
      <w:pPr>
        <w:jc w:val="center"/>
        <w:rPr>
          <w:rFonts w:ascii="Arial Narrow" w:hAnsi="Arial Narrow" w:cs="Arial"/>
          <w:color w:val="000000" w:themeColor="text1"/>
          <w:sz w:val="20"/>
          <w:szCs w:val="20"/>
        </w:rPr>
      </w:pPr>
      <w:r w:rsidRPr="00D43386">
        <w:rPr>
          <w:rFonts w:ascii="Arial Narrow" w:hAnsi="Arial Narrow" w:cs="Arial"/>
          <w:color w:val="000000" w:themeColor="text1"/>
          <w:sz w:val="20"/>
          <w:szCs w:val="20"/>
        </w:rPr>
        <w:t>[Nombre y firma de la persona natural, el representante legal de la persona jurídica o el revisor fiscal, según corresponda]</w:t>
      </w:r>
    </w:p>
    <w:p w14:paraId="73016DA1" w14:textId="77777777" w:rsidR="006D21B3" w:rsidRPr="00D43386" w:rsidRDefault="006D21B3" w:rsidP="006D21B3">
      <w:pPr>
        <w:rPr>
          <w:rFonts w:ascii="Arial Narrow" w:eastAsiaTheme="minorHAnsi" w:hAnsi="Arial Narrow" w:cs="Arial"/>
          <w:b/>
          <w:bCs/>
          <w:color w:val="000000" w:themeColor="text1"/>
          <w:sz w:val="20"/>
          <w:szCs w:val="20"/>
        </w:rPr>
      </w:pPr>
    </w:p>
    <w:p w14:paraId="094442A9" w14:textId="77777777" w:rsidR="00C73BB1" w:rsidRPr="00D43386" w:rsidRDefault="00C73BB1" w:rsidP="006D21B3">
      <w:pPr>
        <w:jc w:val="center"/>
        <w:rPr>
          <w:rFonts w:ascii="Arial Narrow" w:eastAsiaTheme="minorHAnsi" w:hAnsi="Arial Narrow" w:cs="Arial"/>
          <w:b/>
          <w:bCs/>
          <w:color w:val="000000" w:themeColor="text1"/>
          <w:sz w:val="20"/>
          <w:szCs w:val="20"/>
        </w:rPr>
      </w:pPr>
    </w:p>
    <w:p w14:paraId="0429143A" w14:textId="77777777" w:rsidR="00C73BB1" w:rsidRPr="00D43386" w:rsidRDefault="00C73BB1" w:rsidP="006D21B3">
      <w:pPr>
        <w:jc w:val="center"/>
        <w:rPr>
          <w:rFonts w:ascii="Arial Narrow" w:eastAsiaTheme="minorHAnsi" w:hAnsi="Arial Narrow" w:cs="Arial"/>
          <w:b/>
          <w:bCs/>
          <w:color w:val="000000" w:themeColor="text1"/>
          <w:sz w:val="20"/>
          <w:szCs w:val="20"/>
        </w:rPr>
      </w:pPr>
    </w:p>
    <w:p w14:paraId="201D730E" w14:textId="77777777" w:rsidR="00C73BB1" w:rsidRPr="00D43386" w:rsidRDefault="00C73BB1" w:rsidP="006D21B3">
      <w:pPr>
        <w:jc w:val="center"/>
        <w:rPr>
          <w:rFonts w:ascii="Arial Narrow" w:eastAsiaTheme="minorHAnsi" w:hAnsi="Arial Narrow" w:cs="Arial"/>
          <w:b/>
          <w:bCs/>
          <w:color w:val="000000" w:themeColor="text1"/>
          <w:sz w:val="20"/>
          <w:szCs w:val="20"/>
        </w:rPr>
      </w:pPr>
    </w:p>
    <w:p w14:paraId="65C4F67B" w14:textId="77777777" w:rsidR="00C73BB1" w:rsidRPr="00D43386" w:rsidRDefault="00C73BB1" w:rsidP="006D21B3">
      <w:pPr>
        <w:jc w:val="center"/>
        <w:rPr>
          <w:rFonts w:ascii="Arial Narrow" w:eastAsiaTheme="minorHAnsi" w:hAnsi="Arial Narrow" w:cs="Arial"/>
          <w:b/>
          <w:bCs/>
          <w:color w:val="000000" w:themeColor="text1"/>
          <w:sz w:val="20"/>
          <w:szCs w:val="20"/>
        </w:rPr>
      </w:pPr>
    </w:p>
    <w:p w14:paraId="772620B1" w14:textId="77777777" w:rsidR="00C73BB1" w:rsidRPr="00D43386" w:rsidRDefault="00C73BB1" w:rsidP="006D21B3">
      <w:pPr>
        <w:jc w:val="center"/>
        <w:rPr>
          <w:rFonts w:ascii="Arial Narrow" w:eastAsiaTheme="minorHAnsi" w:hAnsi="Arial Narrow" w:cs="Arial"/>
          <w:b/>
          <w:bCs/>
          <w:color w:val="000000" w:themeColor="text1"/>
          <w:sz w:val="20"/>
          <w:szCs w:val="20"/>
        </w:rPr>
      </w:pPr>
    </w:p>
    <w:p w14:paraId="66FACB1C" w14:textId="77777777" w:rsidR="00C73BB1" w:rsidRPr="00D43386" w:rsidRDefault="00C73BB1" w:rsidP="006D21B3">
      <w:pPr>
        <w:jc w:val="center"/>
        <w:rPr>
          <w:rFonts w:ascii="Arial Narrow" w:eastAsiaTheme="minorHAnsi" w:hAnsi="Arial Narrow" w:cs="Arial"/>
          <w:b/>
          <w:bCs/>
          <w:color w:val="000000" w:themeColor="text1"/>
          <w:sz w:val="20"/>
          <w:szCs w:val="20"/>
        </w:rPr>
      </w:pPr>
    </w:p>
    <w:p w14:paraId="74C2AABA" w14:textId="77777777" w:rsidR="00C73BB1" w:rsidRPr="00D43386" w:rsidRDefault="00C73BB1" w:rsidP="006D21B3">
      <w:pPr>
        <w:jc w:val="center"/>
        <w:rPr>
          <w:rFonts w:ascii="Arial Narrow" w:eastAsiaTheme="minorHAnsi" w:hAnsi="Arial Narrow" w:cs="Arial"/>
          <w:b/>
          <w:bCs/>
          <w:color w:val="000000" w:themeColor="text1"/>
          <w:sz w:val="20"/>
          <w:szCs w:val="20"/>
        </w:rPr>
      </w:pPr>
    </w:p>
    <w:p w14:paraId="4240B43B" w14:textId="77777777" w:rsidR="00C73BB1" w:rsidRPr="00D43386" w:rsidRDefault="00C73BB1" w:rsidP="006D21B3">
      <w:pPr>
        <w:jc w:val="center"/>
        <w:rPr>
          <w:rFonts w:ascii="Arial Narrow" w:eastAsiaTheme="minorHAnsi" w:hAnsi="Arial Narrow" w:cs="Arial"/>
          <w:b/>
          <w:bCs/>
          <w:color w:val="000000" w:themeColor="text1"/>
          <w:sz w:val="20"/>
          <w:szCs w:val="20"/>
        </w:rPr>
      </w:pPr>
    </w:p>
    <w:p w14:paraId="3D27102D" w14:textId="77777777" w:rsidR="00C73BB1" w:rsidRPr="00D43386" w:rsidRDefault="00C73BB1" w:rsidP="006D21B3">
      <w:pPr>
        <w:jc w:val="center"/>
        <w:rPr>
          <w:rFonts w:ascii="Arial Narrow" w:eastAsiaTheme="minorHAnsi" w:hAnsi="Arial Narrow" w:cs="Arial"/>
          <w:b/>
          <w:bCs/>
          <w:color w:val="000000" w:themeColor="text1"/>
          <w:sz w:val="20"/>
          <w:szCs w:val="20"/>
        </w:rPr>
      </w:pPr>
    </w:p>
    <w:p w14:paraId="221BA3AF" w14:textId="77777777" w:rsidR="00C73BB1" w:rsidRPr="00D43386" w:rsidRDefault="00C73BB1" w:rsidP="006D21B3">
      <w:pPr>
        <w:jc w:val="center"/>
        <w:rPr>
          <w:rFonts w:ascii="Arial Narrow" w:eastAsiaTheme="minorHAnsi" w:hAnsi="Arial Narrow" w:cs="Arial"/>
          <w:b/>
          <w:bCs/>
          <w:color w:val="000000" w:themeColor="text1"/>
          <w:sz w:val="20"/>
          <w:szCs w:val="20"/>
        </w:rPr>
      </w:pPr>
    </w:p>
    <w:p w14:paraId="0DB53E04" w14:textId="77777777" w:rsidR="00C73BB1" w:rsidRPr="00D43386" w:rsidRDefault="00C73BB1" w:rsidP="006D21B3">
      <w:pPr>
        <w:jc w:val="center"/>
        <w:rPr>
          <w:rFonts w:ascii="Arial Narrow" w:eastAsiaTheme="minorHAnsi" w:hAnsi="Arial Narrow" w:cs="Arial"/>
          <w:b/>
          <w:bCs/>
          <w:color w:val="000000" w:themeColor="text1"/>
          <w:sz w:val="20"/>
          <w:szCs w:val="20"/>
        </w:rPr>
      </w:pPr>
    </w:p>
    <w:p w14:paraId="3CCE0138" w14:textId="77777777" w:rsidR="00C73BB1" w:rsidRPr="00D43386" w:rsidRDefault="00C73BB1" w:rsidP="006D21B3">
      <w:pPr>
        <w:jc w:val="center"/>
        <w:rPr>
          <w:rFonts w:ascii="Arial Narrow" w:eastAsiaTheme="minorHAnsi" w:hAnsi="Arial Narrow" w:cs="Arial"/>
          <w:b/>
          <w:bCs/>
          <w:color w:val="000000" w:themeColor="text1"/>
          <w:sz w:val="20"/>
          <w:szCs w:val="20"/>
        </w:rPr>
      </w:pPr>
    </w:p>
    <w:p w14:paraId="2BF131F5" w14:textId="77777777" w:rsidR="00C73BB1" w:rsidRPr="00D43386" w:rsidRDefault="00C73BB1" w:rsidP="006D21B3">
      <w:pPr>
        <w:jc w:val="center"/>
        <w:rPr>
          <w:rFonts w:ascii="Arial Narrow" w:eastAsiaTheme="minorHAnsi" w:hAnsi="Arial Narrow" w:cs="Arial"/>
          <w:b/>
          <w:bCs/>
          <w:color w:val="000000" w:themeColor="text1"/>
          <w:sz w:val="20"/>
          <w:szCs w:val="20"/>
        </w:rPr>
      </w:pPr>
    </w:p>
    <w:p w14:paraId="732FF1C8" w14:textId="77777777" w:rsidR="00C73BB1" w:rsidRPr="00D43386" w:rsidRDefault="00C73BB1" w:rsidP="006D21B3">
      <w:pPr>
        <w:jc w:val="center"/>
        <w:rPr>
          <w:rFonts w:ascii="Arial Narrow" w:eastAsiaTheme="minorHAnsi" w:hAnsi="Arial Narrow" w:cs="Arial"/>
          <w:b/>
          <w:bCs/>
          <w:color w:val="000000" w:themeColor="text1"/>
          <w:sz w:val="20"/>
          <w:szCs w:val="20"/>
        </w:rPr>
      </w:pPr>
    </w:p>
    <w:p w14:paraId="7F649814" w14:textId="77777777" w:rsidR="00C73BB1" w:rsidRPr="00D43386" w:rsidRDefault="00C73BB1" w:rsidP="006D21B3">
      <w:pPr>
        <w:jc w:val="center"/>
        <w:rPr>
          <w:rFonts w:ascii="Arial Narrow" w:eastAsiaTheme="minorHAnsi" w:hAnsi="Arial Narrow" w:cs="Arial"/>
          <w:b/>
          <w:bCs/>
          <w:color w:val="000000" w:themeColor="text1"/>
          <w:sz w:val="20"/>
          <w:szCs w:val="20"/>
        </w:rPr>
      </w:pPr>
    </w:p>
    <w:p w14:paraId="021B66FF" w14:textId="77777777" w:rsidR="00C73BB1" w:rsidRPr="00D43386" w:rsidRDefault="00C73BB1" w:rsidP="006D21B3">
      <w:pPr>
        <w:jc w:val="center"/>
        <w:rPr>
          <w:rFonts w:ascii="Arial Narrow" w:eastAsiaTheme="minorHAnsi" w:hAnsi="Arial Narrow" w:cs="Arial"/>
          <w:b/>
          <w:bCs/>
          <w:color w:val="000000" w:themeColor="text1"/>
          <w:sz w:val="20"/>
          <w:szCs w:val="20"/>
        </w:rPr>
      </w:pPr>
    </w:p>
    <w:p w14:paraId="081756F6" w14:textId="77777777" w:rsidR="00C73BB1" w:rsidRPr="00D43386" w:rsidRDefault="00C73BB1" w:rsidP="006D21B3">
      <w:pPr>
        <w:jc w:val="center"/>
        <w:rPr>
          <w:rFonts w:ascii="Arial Narrow" w:eastAsiaTheme="minorHAnsi" w:hAnsi="Arial Narrow" w:cs="Arial"/>
          <w:b/>
          <w:bCs/>
          <w:color w:val="000000" w:themeColor="text1"/>
          <w:sz w:val="20"/>
          <w:szCs w:val="20"/>
        </w:rPr>
      </w:pPr>
    </w:p>
    <w:p w14:paraId="17C3761B" w14:textId="77777777" w:rsidR="00C73BB1" w:rsidRPr="00D43386" w:rsidRDefault="00C73BB1" w:rsidP="006D21B3">
      <w:pPr>
        <w:jc w:val="center"/>
        <w:rPr>
          <w:rFonts w:ascii="Arial Narrow" w:eastAsiaTheme="minorHAnsi" w:hAnsi="Arial Narrow" w:cs="Arial"/>
          <w:b/>
          <w:bCs/>
          <w:color w:val="000000" w:themeColor="text1"/>
          <w:sz w:val="20"/>
          <w:szCs w:val="20"/>
        </w:rPr>
      </w:pPr>
    </w:p>
    <w:p w14:paraId="70F3F5F6" w14:textId="77777777" w:rsidR="00C73BB1" w:rsidRPr="00D43386" w:rsidRDefault="00C73BB1" w:rsidP="006D21B3">
      <w:pPr>
        <w:jc w:val="center"/>
        <w:rPr>
          <w:rFonts w:ascii="Arial Narrow" w:eastAsiaTheme="minorHAnsi" w:hAnsi="Arial Narrow" w:cs="Arial"/>
          <w:b/>
          <w:bCs/>
          <w:color w:val="000000" w:themeColor="text1"/>
          <w:sz w:val="20"/>
          <w:szCs w:val="20"/>
        </w:rPr>
      </w:pPr>
    </w:p>
    <w:p w14:paraId="798E77F4" w14:textId="77777777" w:rsidR="00C73BB1" w:rsidRPr="00D43386" w:rsidRDefault="00C73BB1" w:rsidP="006D21B3">
      <w:pPr>
        <w:jc w:val="center"/>
        <w:rPr>
          <w:rFonts w:ascii="Arial Narrow" w:eastAsiaTheme="minorHAnsi" w:hAnsi="Arial Narrow" w:cs="Arial"/>
          <w:b/>
          <w:bCs/>
          <w:color w:val="000000" w:themeColor="text1"/>
          <w:sz w:val="20"/>
          <w:szCs w:val="20"/>
        </w:rPr>
      </w:pPr>
    </w:p>
    <w:p w14:paraId="3CF7A9CE" w14:textId="77777777" w:rsidR="00C73BB1" w:rsidRDefault="00C73BB1" w:rsidP="006D21B3">
      <w:pPr>
        <w:jc w:val="center"/>
        <w:rPr>
          <w:rFonts w:ascii="Arial Narrow" w:eastAsiaTheme="minorHAnsi" w:hAnsi="Arial Narrow" w:cs="Arial"/>
          <w:b/>
          <w:bCs/>
          <w:color w:val="000000" w:themeColor="text1"/>
          <w:sz w:val="20"/>
          <w:szCs w:val="20"/>
        </w:rPr>
      </w:pPr>
    </w:p>
    <w:p w14:paraId="26F5A5E3" w14:textId="77777777" w:rsidR="008D63A0" w:rsidRDefault="008D63A0" w:rsidP="006D21B3">
      <w:pPr>
        <w:jc w:val="center"/>
        <w:rPr>
          <w:rFonts w:ascii="Arial Narrow" w:eastAsiaTheme="minorHAnsi" w:hAnsi="Arial Narrow" w:cs="Arial"/>
          <w:b/>
          <w:bCs/>
          <w:color w:val="000000" w:themeColor="text1"/>
          <w:sz w:val="20"/>
          <w:szCs w:val="20"/>
        </w:rPr>
      </w:pPr>
    </w:p>
    <w:p w14:paraId="77537399" w14:textId="77777777" w:rsidR="008D63A0" w:rsidRDefault="008D63A0" w:rsidP="006D21B3">
      <w:pPr>
        <w:jc w:val="center"/>
        <w:rPr>
          <w:rFonts w:ascii="Arial Narrow" w:eastAsiaTheme="minorHAnsi" w:hAnsi="Arial Narrow" w:cs="Arial"/>
          <w:b/>
          <w:bCs/>
          <w:color w:val="000000" w:themeColor="text1"/>
          <w:sz w:val="20"/>
          <w:szCs w:val="20"/>
        </w:rPr>
      </w:pPr>
    </w:p>
    <w:p w14:paraId="65B5960F" w14:textId="77777777" w:rsidR="008D63A0" w:rsidRPr="00D43386" w:rsidRDefault="008D63A0" w:rsidP="006D21B3">
      <w:pPr>
        <w:jc w:val="center"/>
        <w:rPr>
          <w:rFonts w:ascii="Arial Narrow" w:eastAsiaTheme="minorHAnsi" w:hAnsi="Arial Narrow" w:cs="Arial"/>
          <w:b/>
          <w:bCs/>
          <w:color w:val="000000" w:themeColor="text1"/>
          <w:sz w:val="20"/>
          <w:szCs w:val="20"/>
        </w:rPr>
      </w:pPr>
    </w:p>
    <w:p w14:paraId="40F69109" w14:textId="77777777" w:rsidR="00C73BB1" w:rsidRPr="00D43386" w:rsidRDefault="00C73BB1" w:rsidP="006D21B3">
      <w:pPr>
        <w:jc w:val="center"/>
        <w:rPr>
          <w:rFonts w:ascii="Arial Narrow" w:eastAsiaTheme="minorHAnsi" w:hAnsi="Arial Narrow" w:cs="Arial"/>
          <w:b/>
          <w:bCs/>
          <w:color w:val="000000" w:themeColor="text1"/>
          <w:sz w:val="20"/>
          <w:szCs w:val="20"/>
        </w:rPr>
      </w:pPr>
    </w:p>
    <w:p w14:paraId="18D7A550" w14:textId="043A05A1" w:rsidR="006D21B3" w:rsidRPr="00D43386" w:rsidRDefault="006D21B3" w:rsidP="006D21B3">
      <w:pPr>
        <w:jc w:val="center"/>
        <w:rPr>
          <w:rFonts w:ascii="Arial Narrow" w:eastAsiaTheme="minorHAnsi" w:hAnsi="Arial Narrow" w:cs="Arial"/>
          <w:b/>
          <w:bCs/>
          <w:color w:val="000000" w:themeColor="text1"/>
          <w:sz w:val="20"/>
          <w:szCs w:val="20"/>
        </w:rPr>
      </w:pPr>
      <w:r w:rsidRPr="00D43386">
        <w:rPr>
          <w:rFonts w:ascii="Arial Narrow" w:eastAsiaTheme="minorHAnsi" w:hAnsi="Arial Narrow" w:cs="Arial"/>
          <w:b/>
          <w:bCs/>
          <w:color w:val="000000" w:themeColor="text1"/>
          <w:sz w:val="20"/>
          <w:szCs w:val="20"/>
        </w:rPr>
        <w:lastRenderedPageBreak/>
        <w:t>ANEXO 13C – VINCULACIÓN DE PERSONAS MAYORES Y NO BENEFICIARIAS DE LA PENSIÓN DE VEJEZ, FAMILIAR O SOBREVIVENCIA</w:t>
      </w:r>
    </w:p>
    <w:p w14:paraId="23EDB03A" w14:textId="77777777" w:rsidR="006D21B3" w:rsidRPr="00D43386" w:rsidRDefault="006D21B3" w:rsidP="006D21B3">
      <w:pPr>
        <w:jc w:val="center"/>
        <w:rPr>
          <w:rFonts w:ascii="Arial Narrow" w:eastAsiaTheme="minorHAnsi" w:hAnsi="Arial Narrow" w:cs="Arial"/>
          <w:b/>
          <w:bCs/>
          <w:i/>
          <w:color w:val="000000" w:themeColor="text1"/>
          <w:sz w:val="20"/>
          <w:szCs w:val="20"/>
          <w:u w:val="single"/>
        </w:rPr>
      </w:pPr>
      <w:r w:rsidRPr="00D43386">
        <w:rPr>
          <w:rFonts w:ascii="Arial Narrow" w:eastAsiaTheme="minorHAnsi" w:hAnsi="Arial Narrow" w:cs="Arial"/>
          <w:b/>
          <w:bCs/>
          <w:i/>
          <w:color w:val="000000" w:themeColor="text1"/>
          <w:sz w:val="20"/>
          <w:szCs w:val="20"/>
          <w:u w:val="single"/>
        </w:rPr>
        <w:t>(EMPLEADOR – PROPONENTE)</w:t>
      </w:r>
    </w:p>
    <w:p w14:paraId="708E6374" w14:textId="77777777" w:rsidR="006D21B3" w:rsidRPr="00D43386" w:rsidRDefault="006D21B3" w:rsidP="006D21B3">
      <w:pPr>
        <w:autoSpaceDE w:val="0"/>
        <w:autoSpaceDN w:val="0"/>
        <w:adjustRightInd w:val="0"/>
        <w:jc w:val="both"/>
        <w:outlineLvl w:val="0"/>
        <w:rPr>
          <w:rFonts w:ascii="Arial Narrow" w:hAnsi="Arial Narrow" w:cs="Arial"/>
          <w:color w:val="000000" w:themeColor="text1"/>
          <w:sz w:val="20"/>
          <w:szCs w:val="20"/>
        </w:rPr>
      </w:pPr>
      <w:r w:rsidRPr="00D43386">
        <w:rPr>
          <w:rFonts w:ascii="Arial Narrow" w:hAnsi="Arial Narrow" w:cs="Arial"/>
          <w:color w:val="000000" w:themeColor="text1"/>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18A56CC" w14:textId="77777777" w:rsidR="006D21B3" w:rsidRPr="00D43386" w:rsidRDefault="006D21B3" w:rsidP="006D21B3">
      <w:pPr>
        <w:autoSpaceDE w:val="0"/>
        <w:autoSpaceDN w:val="0"/>
        <w:adjustRightInd w:val="0"/>
        <w:contextualSpacing/>
        <w:rPr>
          <w:rFonts w:ascii="Arial Narrow" w:hAnsi="Arial Narrow" w:cs="Arial"/>
          <w:color w:val="000000" w:themeColor="text1"/>
          <w:sz w:val="20"/>
          <w:szCs w:val="20"/>
        </w:rPr>
      </w:pPr>
      <w:r w:rsidRPr="00D43386">
        <w:rPr>
          <w:rFonts w:ascii="Arial Narrow" w:hAnsi="Arial Narrow" w:cs="Arial"/>
          <w:color w:val="000000" w:themeColor="text1"/>
          <w:sz w:val="20"/>
          <w:szCs w:val="20"/>
        </w:rPr>
        <w:t>Señores</w:t>
      </w:r>
    </w:p>
    <w:p w14:paraId="53309B1D" w14:textId="4E4A073D" w:rsidR="006D21B3" w:rsidRPr="00D43386" w:rsidRDefault="006D21B3" w:rsidP="006D21B3">
      <w:pPr>
        <w:autoSpaceDE w:val="0"/>
        <w:autoSpaceDN w:val="0"/>
        <w:adjustRightInd w:val="0"/>
        <w:contextualSpacing/>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 xml:space="preserve">MINISTERIO DE DEFENSA NACIONAL – EJÉRCITO NACIONAL – CENAC </w:t>
      </w:r>
      <w:r w:rsidR="00F804C8" w:rsidRPr="00D43386">
        <w:rPr>
          <w:rFonts w:ascii="Arial Narrow" w:hAnsi="Arial Narrow" w:cs="Arial"/>
          <w:b/>
          <w:bCs/>
          <w:color w:val="000000" w:themeColor="text1"/>
          <w:sz w:val="20"/>
          <w:szCs w:val="20"/>
        </w:rPr>
        <w:t>VILLAVICENCIO</w:t>
      </w:r>
    </w:p>
    <w:p w14:paraId="0ABB7A8F" w14:textId="77777777" w:rsidR="006D21B3" w:rsidRPr="00D43386" w:rsidRDefault="006D21B3" w:rsidP="006D21B3">
      <w:pPr>
        <w:autoSpaceDE w:val="0"/>
        <w:autoSpaceDN w:val="0"/>
        <w:adjustRightInd w:val="0"/>
        <w:contextualSpacing/>
        <w:rPr>
          <w:rFonts w:ascii="Arial Narrow" w:hAnsi="Arial Narrow" w:cs="Arial"/>
          <w:color w:val="000000" w:themeColor="text1"/>
          <w:sz w:val="20"/>
          <w:szCs w:val="20"/>
        </w:rPr>
      </w:pPr>
    </w:p>
    <w:p w14:paraId="55597D51" w14:textId="409E2B84" w:rsidR="006D21B3" w:rsidRPr="00D43386" w:rsidRDefault="006D21B3" w:rsidP="006D21B3">
      <w:pPr>
        <w:jc w:val="both"/>
        <w:rPr>
          <w:rFonts w:ascii="Arial Narrow" w:hAnsi="Arial Narrow" w:cs="Arial"/>
          <w:b/>
          <w:color w:val="000000" w:themeColor="text1"/>
          <w:sz w:val="20"/>
          <w:szCs w:val="20"/>
          <w:lang w:val="es-ES"/>
        </w:rPr>
      </w:pPr>
      <w:r w:rsidRPr="00D43386">
        <w:rPr>
          <w:rFonts w:ascii="Arial Narrow" w:hAnsi="Arial Narrow" w:cs="Arial"/>
          <w:color w:val="000000" w:themeColor="text1"/>
          <w:sz w:val="20"/>
          <w:szCs w:val="20"/>
        </w:rPr>
        <w:t>Referencia: Proceso de Selección Abreviada por Subasta Inversa No. SA</w:t>
      </w:r>
      <w:r w:rsidRPr="00D43386">
        <w:rPr>
          <w:rFonts w:ascii="Arial Narrow" w:hAnsi="Arial Narrow" w:cs="Arial"/>
          <w:b/>
          <w:color w:val="000000" w:themeColor="text1"/>
          <w:sz w:val="20"/>
          <w:szCs w:val="20"/>
        </w:rPr>
        <w:t>SI</w:t>
      </w:r>
      <w:r w:rsidR="0095675E">
        <w:rPr>
          <w:rFonts w:ascii="Arial Narrow" w:hAnsi="Arial Narrow" w:cs="Arial"/>
          <w:b/>
          <w:color w:val="000000" w:themeColor="text1"/>
          <w:sz w:val="20"/>
          <w:szCs w:val="20"/>
        </w:rPr>
        <w:t>E</w:t>
      </w:r>
      <w:r w:rsidRPr="00D43386">
        <w:rPr>
          <w:rFonts w:ascii="Arial Narrow" w:hAnsi="Arial Narrow" w:cs="Arial"/>
          <w:b/>
          <w:color w:val="000000" w:themeColor="text1"/>
          <w:sz w:val="20"/>
          <w:szCs w:val="20"/>
        </w:rPr>
        <w:t>-0XX-CENAC</w:t>
      </w:r>
      <w:r w:rsidR="00F804C8" w:rsidRPr="00D43386">
        <w:rPr>
          <w:rFonts w:ascii="Arial Narrow" w:hAnsi="Arial Narrow" w:cs="Arial"/>
          <w:b/>
          <w:color w:val="000000" w:themeColor="text1"/>
          <w:sz w:val="20"/>
          <w:szCs w:val="20"/>
        </w:rPr>
        <w:t xml:space="preserve"> VILLAVICENCIO</w:t>
      </w:r>
      <w:r w:rsidRPr="00D43386">
        <w:rPr>
          <w:rFonts w:ascii="Arial Narrow" w:hAnsi="Arial Narrow" w:cs="Arial"/>
          <w:b/>
          <w:color w:val="000000" w:themeColor="text1"/>
          <w:sz w:val="20"/>
          <w:szCs w:val="20"/>
        </w:rPr>
        <w:t>-2023</w:t>
      </w:r>
      <w:r w:rsidRPr="00D43386">
        <w:rPr>
          <w:rFonts w:ascii="Arial Narrow" w:hAnsi="Arial Narrow" w:cs="Arial"/>
          <w:color w:val="000000" w:themeColor="text1"/>
          <w:sz w:val="20"/>
          <w:szCs w:val="20"/>
        </w:rPr>
        <w:t xml:space="preserve">, para la celebración de un contrato estatal para </w:t>
      </w:r>
      <w:r w:rsidRPr="00D43386">
        <w:rPr>
          <w:rFonts w:ascii="Arial Narrow" w:hAnsi="Arial Narrow" w:cs="Arial"/>
          <w:b/>
          <w:color w:val="000000" w:themeColor="text1"/>
          <w:sz w:val="20"/>
          <w:szCs w:val="20"/>
          <w:lang w:val="es-ES"/>
        </w:rPr>
        <w:t>“OBJETO XXXXX”</w:t>
      </w:r>
    </w:p>
    <w:p w14:paraId="65295D32" w14:textId="77777777" w:rsidR="006D21B3" w:rsidRPr="00D43386" w:rsidRDefault="006D21B3" w:rsidP="006D21B3">
      <w:pPr>
        <w:spacing w:before="120" w:after="120"/>
        <w:jc w:val="both"/>
        <w:rPr>
          <w:rFonts w:ascii="Arial Narrow" w:eastAsiaTheme="minorHAnsi" w:hAnsi="Arial Narrow" w:cs="Arial"/>
          <w:color w:val="000000" w:themeColor="text1"/>
          <w:sz w:val="20"/>
          <w:szCs w:val="20"/>
        </w:rPr>
      </w:pPr>
      <w:r w:rsidRPr="00D43386">
        <w:rPr>
          <w:rFonts w:ascii="Arial Narrow" w:hAnsi="Arial Narrow" w:cs="Arial"/>
          <w:color w:val="000000" w:themeColor="text1"/>
          <w:sz w:val="20"/>
          <w:szCs w:val="20"/>
        </w:rPr>
        <w:t>Estimados señores:</w:t>
      </w:r>
    </w:p>
    <w:p w14:paraId="7EE94005" w14:textId="77777777" w:rsidR="006D21B3" w:rsidRPr="00D43386" w:rsidRDefault="006D21B3" w:rsidP="006D21B3">
      <w:pPr>
        <w:spacing w:after="160" w:line="259" w:lineRule="auto"/>
        <w:jc w:val="both"/>
        <w:rPr>
          <w:rFonts w:ascii="Arial Narrow" w:eastAsiaTheme="minorHAnsi" w:hAnsi="Arial Narrow" w:cs="Arial"/>
          <w:color w:val="000000" w:themeColor="text1"/>
          <w:sz w:val="20"/>
          <w:szCs w:val="20"/>
        </w:rPr>
      </w:pPr>
      <w:r w:rsidRPr="00D43386">
        <w:rPr>
          <w:rFonts w:ascii="Arial Narrow" w:eastAsiaTheme="minorHAnsi" w:hAnsi="Arial Narrow" w:cs="Arial"/>
          <w:color w:val="000000" w:themeColor="text1"/>
          <w:sz w:val="20"/>
          <w:szCs w:val="20"/>
        </w:rPr>
        <w:t xml:space="preserve">[Incluir el nombre de la </w:t>
      </w:r>
      <w:r w:rsidRPr="00D43386">
        <w:rPr>
          <w:rFonts w:ascii="Arial Narrow" w:eastAsiaTheme="minorHAnsi" w:hAnsi="Arial Narrow" w:cs="Arial"/>
          <w:color w:val="000000" w:themeColor="text1"/>
          <w:sz w:val="20"/>
          <w:szCs w:val="20"/>
          <w:shd w:val="clear" w:color="auto" w:fill="FFFFFF"/>
        </w:rPr>
        <w:t>persona natural, el representante legal de la persona jurídica o el revisor fiscal, según corresponda, o el representante del proponente plural]</w:t>
      </w:r>
      <w:r w:rsidRPr="00D43386">
        <w:rPr>
          <w:rFonts w:ascii="Arial Narrow" w:eastAsiaTheme="minorHAnsi" w:hAnsi="Arial Narrow" w:cs="Arial"/>
          <w:color w:val="000000" w:themeColor="text1"/>
          <w:sz w:val="20"/>
          <w:szCs w:val="2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6D21B3" w:rsidRPr="00D43386" w14:paraId="07C05C92" w14:textId="77777777" w:rsidTr="0053422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5549FF7E" w14:textId="77777777" w:rsidR="006D21B3" w:rsidRPr="00D43386" w:rsidRDefault="006D21B3" w:rsidP="0053422C">
            <w:pPr>
              <w:spacing w:line="259" w:lineRule="auto"/>
              <w:jc w:val="center"/>
              <w:rPr>
                <w:rFonts w:ascii="Arial Narrow" w:eastAsiaTheme="minorHAnsi" w:hAnsi="Arial Narrow" w:cs="Arial"/>
                <w:b/>
                <w:color w:val="000000" w:themeColor="text1"/>
                <w:sz w:val="20"/>
                <w:szCs w:val="20"/>
              </w:rPr>
            </w:pPr>
            <w:r w:rsidRPr="00D43386">
              <w:rPr>
                <w:rFonts w:ascii="Arial Narrow" w:eastAsiaTheme="minorHAnsi" w:hAnsi="Arial Narrow" w:cs="Arial"/>
                <w:b/>
                <w:color w:val="000000" w:themeColor="text1"/>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2DB7266" w14:textId="77777777" w:rsidR="006D21B3" w:rsidRPr="00D43386" w:rsidRDefault="006D21B3" w:rsidP="0053422C">
            <w:pPr>
              <w:spacing w:line="259" w:lineRule="auto"/>
              <w:jc w:val="center"/>
              <w:rPr>
                <w:rFonts w:ascii="Arial Narrow" w:eastAsiaTheme="minorHAnsi" w:hAnsi="Arial Narrow" w:cs="Arial"/>
                <w:b/>
                <w:color w:val="000000" w:themeColor="text1"/>
                <w:sz w:val="20"/>
                <w:szCs w:val="20"/>
              </w:rPr>
            </w:pPr>
            <w:r w:rsidRPr="00D43386">
              <w:rPr>
                <w:rFonts w:ascii="Arial Narrow" w:eastAsiaTheme="minorHAnsi" w:hAnsi="Arial Narrow" w:cs="Arial"/>
                <w:b/>
                <w:color w:val="000000" w:themeColor="text1"/>
                <w:sz w:val="20"/>
                <w:szCs w:val="20"/>
              </w:rPr>
              <w:t>Número de personas mayores no beneficiarias a la pensión de vejez, familiar o de sobrevivencia y que hayan cumplido el requisito de pensión</w:t>
            </w:r>
            <w:r w:rsidRPr="00D43386">
              <w:rPr>
                <w:rFonts w:ascii="Arial Narrow" w:eastAsiaTheme="minorHAnsi" w:hAnsi="Arial Narrow" w:cs="Arial"/>
                <w:b/>
                <w:color w:val="000000" w:themeColor="text1"/>
                <w:sz w:val="20"/>
                <w:szCs w:val="20"/>
              </w:rPr>
              <w:fldChar w:fldCharType="begin"/>
            </w:r>
            <w:r w:rsidRPr="00D43386">
              <w:rPr>
                <w:rFonts w:ascii="Arial Narrow" w:eastAsiaTheme="minorHAnsi" w:hAnsi="Arial Narrow" w:cs="Arial"/>
                <w:b/>
                <w:color w:val="000000" w:themeColor="text1"/>
                <w:sz w:val="20"/>
                <w:szCs w:val="20"/>
              </w:rPr>
              <w:instrText xml:space="preserve"> AUTHOR  "Nombre y Apellidos" \* FirstCap  \* MERGEFORMAT </w:instrText>
            </w:r>
            <w:r w:rsidRPr="00D43386">
              <w:rPr>
                <w:rFonts w:ascii="Arial Narrow" w:eastAsiaTheme="minorHAnsi" w:hAnsi="Arial Narrow" w:cs="Arial"/>
                <w:b/>
                <w:color w:val="000000" w:themeColor="text1"/>
                <w:sz w:val="20"/>
                <w:szCs w:val="20"/>
              </w:rPr>
              <w:fldChar w:fldCharType="end"/>
            </w:r>
          </w:p>
        </w:tc>
      </w:tr>
      <w:tr w:rsidR="006D21B3" w:rsidRPr="00D43386" w14:paraId="787BD149" w14:textId="77777777" w:rsidTr="0053422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ABF246" w14:textId="77777777" w:rsidR="006D21B3" w:rsidRPr="00D43386" w:rsidRDefault="006D21B3" w:rsidP="0053422C">
            <w:pPr>
              <w:spacing w:line="259" w:lineRule="auto"/>
              <w:rPr>
                <w:rFonts w:ascii="Arial Narrow" w:eastAsiaTheme="minorHAnsi" w:hAnsi="Arial Narrow" w:cs="Arial"/>
                <w:b/>
                <w:color w:val="000000" w:themeColor="text1"/>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7A7232" w14:textId="77777777" w:rsidR="006D21B3" w:rsidRPr="00D43386" w:rsidRDefault="006D21B3" w:rsidP="0053422C">
            <w:pPr>
              <w:spacing w:line="259" w:lineRule="auto"/>
              <w:rPr>
                <w:rFonts w:ascii="Arial Narrow" w:eastAsiaTheme="minorHAnsi" w:hAnsi="Arial Narrow" w:cs="Arial"/>
                <w:color w:val="000000" w:themeColor="text1"/>
                <w:sz w:val="20"/>
                <w:szCs w:val="20"/>
              </w:rPr>
            </w:pPr>
          </w:p>
        </w:tc>
      </w:tr>
    </w:tbl>
    <w:p w14:paraId="4118D7A7" w14:textId="77777777" w:rsidR="006D21B3" w:rsidRPr="00D43386" w:rsidRDefault="006D21B3" w:rsidP="006D21B3">
      <w:pPr>
        <w:spacing w:after="160" w:line="259" w:lineRule="auto"/>
        <w:jc w:val="both"/>
        <w:rPr>
          <w:rFonts w:ascii="Arial Narrow" w:eastAsiaTheme="minorHAnsi" w:hAnsi="Arial Narrow" w:cs="Arial"/>
          <w:color w:val="000000" w:themeColor="text1"/>
          <w:sz w:val="20"/>
          <w:szCs w:val="20"/>
        </w:rPr>
      </w:pPr>
      <w:r w:rsidRPr="00D43386">
        <w:rPr>
          <w:rFonts w:ascii="Arial Narrow" w:eastAsiaTheme="minorHAnsi" w:hAnsi="Arial Narrow" w:cs="Arial"/>
          <w:color w:val="000000" w:themeColor="text1"/>
          <w:sz w:val="20"/>
          <w:szCs w:val="20"/>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6D21B3" w:rsidRPr="00D43386" w14:paraId="45C48BB8" w14:textId="77777777" w:rsidTr="0053422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115FE80" w14:textId="77777777" w:rsidR="006D21B3" w:rsidRPr="00D43386" w:rsidRDefault="006D21B3" w:rsidP="0053422C">
            <w:pPr>
              <w:spacing w:line="259" w:lineRule="auto"/>
              <w:jc w:val="center"/>
              <w:rPr>
                <w:rFonts w:ascii="Arial Narrow" w:eastAsiaTheme="minorHAnsi" w:hAnsi="Arial Narrow" w:cs="Arial"/>
                <w:b/>
                <w:color w:val="000000" w:themeColor="text1"/>
                <w:sz w:val="20"/>
                <w:szCs w:val="20"/>
              </w:rPr>
            </w:pPr>
            <w:r w:rsidRPr="00D43386">
              <w:rPr>
                <w:rFonts w:ascii="Arial Narrow" w:eastAsiaTheme="minorHAnsi" w:hAnsi="Arial Narrow" w:cs="Arial"/>
                <w:b/>
                <w:color w:val="000000" w:themeColor="text1"/>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3D176B9" w14:textId="77777777" w:rsidR="006D21B3" w:rsidRPr="00D43386" w:rsidRDefault="006D21B3" w:rsidP="0053422C">
            <w:pPr>
              <w:spacing w:line="259" w:lineRule="auto"/>
              <w:jc w:val="center"/>
              <w:rPr>
                <w:rFonts w:ascii="Arial Narrow" w:eastAsiaTheme="minorHAnsi" w:hAnsi="Arial Narrow" w:cs="Arial"/>
                <w:b/>
                <w:color w:val="000000" w:themeColor="text1"/>
                <w:sz w:val="20"/>
                <w:szCs w:val="20"/>
              </w:rPr>
            </w:pPr>
            <w:r w:rsidRPr="00D43386">
              <w:rPr>
                <w:rFonts w:ascii="Arial Narrow" w:eastAsiaTheme="minorHAnsi" w:hAnsi="Arial Narrow" w:cs="Arial"/>
                <w:b/>
                <w:color w:val="000000" w:themeColor="text1"/>
                <w:sz w:val="20"/>
                <w:szCs w:val="20"/>
              </w:rPr>
              <w:t>Número de personas mayores, no beneficiarias a la pensión de vejez, familiar o de sobrevivencia y que hayan cumplido el requisito de pensión de los integrantes del proponente plural</w:t>
            </w:r>
            <w:r w:rsidRPr="00D43386">
              <w:rPr>
                <w:rFonts w:ascii="Arial Narrow" w:eastAsiaTheme="minorHAnsi" w:hAnsi="Arial Narrow" w:cs="Arial"/>
                <w:b/>
                <w:color w:val="000000" w:themeColor="text1"/>
                <w:sz w:val="20"/>
                <w:szCs w:val="20"/>
              </w:rPr>
              <w:fldChar w:fldCharType="begin"/>
            </w:r>
            <w:r w:rsidRPr="00D43386">
              <w:rPr>
                <w:rFonts w:ascii="Arial Narrow" w:eastAsiaTheme="minorHAnsi" w:hAnsi="Arial Narrow" w:cs="Arial"/>
                <w:b/>
                <w:color w:val="000000" w:themeColor="text1"/>
                <w:sz w:val="20"/>
                <w:szCs w:val="20"/>
              </w:rPr>
              <w:instrText xml:space="preserve"> AUTHOR  "Nombre y Apellidos" \* FirstCap  \* MERGEFORMAT </w:instrText>
            </w:r>
            <w:r w:rsidRPr="00D43386">
              <w:rPr>
                <w:rFonts w:ascii="Arial Narrow" w:eastAsiaTheme="minorHAnsi" w:hAnsi="Arial Narrow" w:cs="Arial"/>
                <w:b/>
                <w:color w:val="000000" w:themeColor="text1"/>
                <w:sz w:val="20"/>
                <w:szCs w:val="20"/>
              </w:rPr>
              <w:fldChar w:fldCharType="end"/>
            </w:r>
          </w:p>
        </w:tc>
      </w:tr>
      <w:tr w:rsidR="006D21B3" w:rsidRPr="00D43386" w14:paraId="6C9EC2E8" w14:textId="77777777" w:rsidTr="0053422C">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030FD12" w14:textId="77777777" w:rsidR="006D21B3" w:rsidRPr="00D43386" w:rsidRDefault="006D21B3" w:rsidP="0053422C">
            <w:pPr>
              <w:spacing w:line="259" w:lineRule="auto"/>
              <w:rPr>
                <w:rFonts w:ascii="Arial Narrow" w:eastAsiaTheme="minorHAnsi" w:hAnsi="Arial Narrow" w:cs="Arial"/>
                <w:b/>
                <w:color w:val="000000" w:themeColor="text1"/>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2694C3F" w14:textId="77777777" w:rsidR="006D21B3" w:rsidRPr="00D43386" w:rsidRDefault="006D21B3" w:rsidP="0053422C">
            <w:pPr>
              <w:spacing w:line="259" w:lineRule="auto"/>
              <w:rPr>
                <w:rFonts w:ascii="Arial Narrow" w:eastAsiaTheme="minorHAnsi" w:hAnsi="Arial Narrow" w:cs="Arial"/>
                <w:color w:val="000000" w:themeColor="text1"/>
                <w:sz w:val="20"/>
                <w:szCs w:val="20"/>
              </w:rPr>
            </w:pPr>
          </w:p>
        </w:tc>
      </w:tr>
    </w:tbl>
    <w:p w14:paraId="21A83D10" w14:textId="77777777" w:rsidR="006D21B3" w:rsidRPr="00D43386" w:rsidRDefault="006D21B3" w:rsidP="006D21B3">
      <w:pPr>
        <w:spacing w:before="120" w:after="120"/>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 xml:space="preserve">En constancia, se firma en ______________, a los ____ días del mes de _____ </w:t>
      </w:r>
      <w:proofErr w:type="spellStart"/>
      <w:r w:rsidRPr="00D43386">
        <w:rPr>
          <w:rFonts w:ascii="Arial Narrow" w:hAnsi="Arial Narrow" w:cs="Arial"/>
          <w:color w:val="000000" w:themeColor="text1"/>
          <w:sz w:val="20"/>
          <w:szCs w:val="20"/>
        </w:rPr>
        <w:t>de</w:t>
      </w:r>
      <w:proofErr w:type="spellEnd"/>
      <w:r w:rsidRPr="00D43386">
        <w:rPr>
          <w:rFonts w:ascii="Arial Narrow" w:hAnsi="Arial Narrow" w:cs="Arial"/>
          <w:color w:val="000000" w:themeColor="text1"/>
          <w:sz w:val="20"/>
          <w:szCs w:val="20"/>
        </w:rPr>
        <w:t xml:space="preserve"> 20__.</w:t>
      </w:r>
    </w:p>
    <w:p w14:paraId="4E3B4F2D" w14:textId="77777777" w:rsidR="006D21B3" w:rsidRPr="00D43386" w:rsidRDefault="006D21B3" w:rsidP="006D21B3">
      <w:pPr>
        <w:spacing w:line="259" w:lineRule="auto"/>
        <w:jc w:val="center"/>
        <w:rPr>
          <w:rFonts w:ascii="Arial Narrow" w:eastAsiaTheme="minorHAnsi" w:hAnsi="Arial Narrow" w:cs="Arial"/>
          <w:b/>
          <w:color w:val="000000" w:themeColor="text1"/>
          <w:sz w:val="20"/>
          <w:szCs w:val="20"/>
        </w:rPr>
      </w:pPr>
      <w:r w:rsidRPr="00D43386">
        <w:rPr>
          <w:rFonts w:ascii="Arial Narrow" w:eastAsiaTheme="minorHAnsi" w:hAnsi="Arial Narrow" w:cs="Arial"/>
          <w:b/>
          <w:color w:val="000000" w:themeColor="text1"/>
          <w:sz w:val="20"/>
          <w:szCs w:val="20"/>
        </w:rPr>
        <w:t>_____________________________________</w:t>
      </w:r>
    </w:p>
    <w:p w14:paraId="54594C4F" w14:textId="77777777" w:rsidR="006D21B3" w:rsidRPr="00D43386" w:rsidRDefault="006D21B3" w:rsidP="006D21B3">
      <w:pPr>
        <w:spacing w:line="259" w:lineRule="auto"/>
        <w:jc w:val="center"/>
        <w:rPr>
          <w:rFonts w:ascii="Arial Narrow" w:eastAsiaTheme="minorHAnsi" w:hAnsi="Arial Narrow" w:cs="Arial"/>
          <w:color w:val="000000" w:themeColor="text1"/>
          <w:sz w:val="20"/>
          <w:szCs w:val="20"/>
        </w:rPr>
      </w:pPr>
      <w:r w:rsidRPr="00D43386">
        <w:rPr>
          <w:rFonts w:ascii="Arial Narrow" w:eastAsiaTheme="minorHAnsi" w:hAnsi="Arial Narrow" w:cs="Arial"/>
          <w:color w:val="000000" w:themeColor="text1"/>
          <w:sz w:val="20"/>
          <w:szCs w:val="20"/>
        </w:rPr>
        <w:t xml:space="preserve">[Nombre y firma de la </w:t>
      </w:r>
      <w:r w:rsidRPr="00D43386">
        <w:rPr>
          <w:rFonts w:ascii="Arial Narrow" w:eastAsiaTheme="minorHAnsi" w:hAnsi="Arial Narrow" w:cs="Arial"/>
          <w:color w:val="000000" w:themeColor="text1"/>
          <w:sz w:val="20"/>
          <w:szCs w:val="20"/>
          <w:shd w:val="clear" w:color="auto" w:fill="FFFFFF"/>
        </w:rPr>
        <w:t>persona natural, el representante legal de la persona jurídica o el revisor fiscal, según corresponda, o el representante del proponente plural</w:t>
      </w:r>
      <w:r w:rsidRPr="00D43386">
        <w:rPr>
          <w:rFonts w:ascii="Arial Narrow" w:eastAsiaTheme="minorHAnsi" w:hAnsi="Arial Narrow" w:cs="Arial"/>
          <w:color w:val="000000" w:themeColor="text1"/>
          <w:sz w:val="20"/>
          <w:szCs w:val="20"/>
        </w:rPr>
        <w:t>]</w:t>
      </w:r>
    </w:p>
    <w:p w14:paraId="00D1602C" w14:textId="77777777" w:rsidR="006D21B3" w:rsidRPr="00D43386" w:rsidRDefault="006D21B3" w:rsidP="006D21B3">
      <w:pPr>
        <w:spacing w:after="160" w:line="259" w:lineRule="auto"/>
        <w:rPr>
          <w:rFonts w:ascii="Arial Narrow" w:eastAsiaTheme="minorHAnsi" w:hAnsi="Arial Narrow" w:cs="Arial"/>
          <w:b/>
          <w:bCs/>
          <w:color w:val="000000" w:themeColor="text1"/>
          <w:sz w:val="20"/>
          <w:szCs w:val="20"/>
        </w:rPr>
      </w:pPr>
    </w:p>
    <w:p w14:paraId="416566E4" w14:textId="77777777" w:rsidR="00C73BB1" w:rsidRPr="00D43386" w:rsidRDefault="00C73BB1" w:rsidP="006D21B3">
      <w:pPr>
        <w:jc w:val="center"/>
        <w:rPr>
          <w:rFonts w:ascii="Arial Narrow" w:hAnsi="Arial Narrow" w:cs="Arial"/>
          <w:b/>
          <w:bCs/>
          <w:color w:val="000000" w:themeColor="text1"/>
          <w:sz w:val="20"/>
          <w:szCs w:val="20"/>
        </w:rPr>
      </w:pPr>
    </w:p>
    <w:p w14:paraId="45509533" w14:textId="77777777" w:rsidR="00C73BB1" w:rsidRPr="00D43386" w:rsidRDefault="00C73BB1" w:rsidP="006D21B3">
      <w:pPr>
        <w:jc w:val="center"/>
        <w:rPr>
          <w:rFonts w:ascii="Arial Narrow" w:hAnsi="Arial Narrow" w:cs="Arial"/>
          <w:b/>
          <w:bCs/>
          <w:color w:val="000000" w:themeColor="text1"/>
          <w:sz w:val="20"/>
          <w:szCs w:val="20"/>
        </w:rPr>
      </w:pPr>
    </w:p>
    <w:p w14:paraId="0EB52B49" w14:textId="77777777" w:rsidR="00C73BB1" w:rsidRPr="00D43386" w:rsidRDefault="00C73BB1" w:rsidP="006D21B3">
      <w:pPr>
        <w:jc w:val="center"/>
        <w:rPr>
          <w:rFonts w:ascii="Arial Narrow" w:hAnsi="Arial Narrow" w:cs="Arial"/>
          <w:b/>
          <w:bCs/>
          <w:color w:val="000000" w:themeColor="text1"/>
          <w:sz w:val="20"/>
          <w:szCs w:val="20"/>
        </w:rPr>
      </w:pPr>
    </w:p>
    <w:p w14:paraId="56B1258A" w14:textId="77777777" w:rsidR="00C73BB1" w:rsidRPr="00D43386" w:rsidRDefault="00C73BB1" w:rsidP="006D21B3">
      <w:pPr>
        <w:jc w:val="center"/>
        <w:rPr>
          <w:rFonts w:ascii="Arial Narrow" w:hAnsi="Arial Narrow" w:cs="Arial"/>
          <w:b/>
          <w:bCs/>
          <w:color w:val="000000" w:themeColor="text1"/>
          <w:sz w:val="20"/>
          <w:szCs w:val="20"/>
        </w:rPr>
      </w:pPr>
    </w:p>
    <w:p w14:paraId="68B0ED82" w14:textId="77777777" w:rsidR="00C73BB1" w:rsidRDefault="00C73BB1" w:rsidP="006D21B3">
      <w:pPr>
        <w:jc w:val="center"/>
        <w:rPr>
          <w:rFonts w:ascii="Arial Narrow" w:hAnsi="Arial Narrow" w:cs="Arial"/>
          <w:b/>
          <w:bCs/>
          <w:color w:val="000000" w:themeColor="text1"/>
          <w:sz w:val="20"/>
          <w:szCs w:val="20"/>
        </w:rPr>
      </w:pPr>
    </w:p>
    <w:p w14:paraId="04021365" w14:textId="77777777" w:rsidR="008D63A0" w:rsidRDefault="008D63A0" w:rsidP="006D21B3">
      <w:pPr>
        <w:jc w:val="center"/>
        <w:rPr>
          <w:rFonts w:ascii="Arial Narrow" w:hAnsi="Arial Narrow" w:cs="Arial"/>
          <w:b/>
          <w:bCs/>
          <w:color w:val="000000" w:themeColor="text1"/>
          <w:sz w:val="20"/>
          <w:szCs w:val="20"/>
        </w:rPr>
      </w:pPr>
    </w:p>
    <w:p w14:paraId="6E154062" w14:textId="77777777" w:rsidR="008D63A0" w:rsidRDefault="008D63A0" w:rsidP="006D21B3">
      <w:pPr>
        <w:jc w:val="center"/>
        <w:rPr>
          <w:rFonts w:ascii="Arial Narrow" w:hAnsi="Arial Narrow" w:cs="Arial"/>
          <w:b/>
          <w:bCs/>
          <w:color w:val="000000" w:themeColor="text1"/>
          <w:sz w:val="20"/>
          <w:szCs w:val="20"/>
        </w:rPr>
      </w:pPr>
    </w:p>
    <w:p w14:paraId="6C662323" w14:textId="77777777" w:rsidR="008D63A0" w:rsidRDefault="008D63A0" w:rsidP="006D21B3">
      <w:pPr>
        <w:jc w:val="center"/>
        <w:rPr>
          <w:rFonts w:ascii="Arial Narrow" w:hAnsi="Arial Narrow" w:cs="Arial"/>
          <w:b/>
          <w:bCs/>
          <w:color w:val="000000" w:themeColor="text1"/>
          <w:sz w:val="20"/>
          <w:szCs w:val="20"/>
        </w:rPr>
      </w:pPr>
    </w:p>
    <w:p w14:paraId="437DD330" w14:textId="77777777" w:rsidR="008D63A0" w:rsidRDefault="008D63A0" w:rsidP="006D21B3">
      <w:pPr>
        <w:jc w:val="center"/>
        <w:rPr>
          <w:rFonts w:ascii="Arial Narrow" w:hAnsi="Arial Narrow" w:cs="Arial"/>
          <w:b/>
          <w:bCs/>
          <w:color w:val="000000" w:themeColor="text1"/>
          <w:sz w:val="20"/>
          <w:szCs w:val="20"/>
        </w:rPr>
      </w:pPr>
    </w:p>
    <w:p w14:paraId="3CE624B2" w14:textId="77777777" w:rsidR="008D63A0" w:rsidRPr="00D43386" w:rsidRDefault="008D63A0" w:rsidP="006D21B3">
      <w:pPr>
        <w:jc w:val="center"/>
        <w:rPr>
          <w:rFonts w:ascii="Arial Narrow" w:hAnsi="Arial Narrow" w:cs="Arial"/>
          <w:b/>
          <w:bCs/>
          <w:color w:val="000000" w:themeColor="text1"/>
          <w:sz w:val="20"/>
          <w:szCs w:val="20"/>
        </w:rPr>
      </w:pPr>
    </w:p>
    <w:p w14:paraId="7B6339EB" w14:textId="64FA12D2" w:rsidR="006D21B3" w:rsidRPr="00D43386" w:rsidRDefault="006D21B3" w:rsidP="006D21B3">
      <w:pPr>
        <w:jc w:val="center"/>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ANEXO 13D – VINCULACIÓN DE PERSONAS MAYORES Y NO BENEFICIARIAS DE LA PENSIÓN DE VEJEZ, FAMILIAR O SOBREVIVENCIA</w:t>
      </w:r>
    </w:p>
    <w:p w14:paraId="28B1E695" w14:textId="77777777" w:rsidR="006D21B3" w:rsidRPr="00D43386" w:rsidRDefault="006D21B3" w:rsidP="006D21B3">
      <w:pPr>
        <w:jc w:val="center"/>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(TRABAJADOR)</w:t>
      </w:r>
    </w:p>
    <w:p w14:paraId="4BE7AB09" w14:textId="77777777" w:rsidR="006D21B3" w:rsidRPr="00D43386" w:rsidRDefault="006D21B3" w:rsidP="006D21B3">
      <w:pPr>
        <w:tabs>
          <w:tab w:val="left" w:pos="-142"/>
        </w:tabs>
        <w:autoSpaceDE w:val="0"/>
        <w:autoSpaceDN w:val="0"/>
        <w:adjustRightInd w:val="0"/>
        <w:jc w:val="both"/>
        <w:outlineLvl w:val="0"/>
        <w:rPr>
          <w:rFonts w:ascii="Arial Narrow" w:hAnsi="Arial Narrow" w:cs="Arial"/>
          <w:color w:val="000000" w:themeColor="text1"/>
          <w:sz w:val="20"/>
          <w:szCs w:val="20"/>
        </w:rPr>
      </w:pPr>
    </w:p>
    <w:p w14:paraId="119947FF" w14:textId="77777777" w:rsidR="006D21B3" w:rsidRPr="00D43386" w:rsidRDefault="006D21B3" w:rsidP="006D21B3">
      <w:pPr>
        <w:tabs>
          <w:tab w:val="left" w:pos="-142"/>
        </w:tabs>
        <w:autoSpaceDE w:val="0"/>
        <w:autoSpaceDN w:val="0"/>
        <w:adjustRightInd w:val="0"/>
        <w:jc w:val="both"/>
        <w:outlineLvl w:val="0"/>
        <w:rPr>
          <w:rFonts w:ascii="Arial Narrow" w:hAnsi="Arial Narrow" w:cs="Arial"/>
          <w:color w:val="000000" w:themeColor="text1"/>
          <w:sz w:val="20"/>
          <w:szCs w:val="20"/>
        </w:rPr>
      </w:pPr>
      <w:r w:rsidRPr="00D43386">
        <w:rPr>
          <w:rFonts w:ascii="Arial Narrow" w:hAnsi="Arial Narrow" w:cs="Arial"/>
          <w:color w:val="000000" w:themeColor="text1"/>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406BBF4E" w14:textId="77777777" w:rsidR="006D21B3" w:rsidRPr="00D43386" w:rsidRDefault="006D21B3" w:rsidP="006D21B3">
      <w:pPr>
        <w:autoSpaceDE w:val="0"/>
        <w:autoSpaceDN w:val="0"/>
        <w:adjustRightInd w:val="0"/>
        <w:contextualSpacing/>
        <w:rPr>
          <w:rFonts w:ascii="Arial Narrow" w:hAnsi="Arial Narrow" w:cs="Arial"/>
          <w:color w:val="000000" w:themeColor="text1"/>
          <w:sz w:val="20"/>
          <w:szCs w:val="20"/>
        </w:rPr>
      </w:pPr>
      <w:r w:rsidRPr="00D43386">
        <w:rPr>
          <w:rFonts w:ascii="Arial Narrow" w:hAnsi="Arial Narrow" w:cs="Arial"/>
          <w:color w:val="000000" w:themeColor="text1"/>
          <w:sz w:val="20"/>
          <w:szCs w:val="20"/>
        </w:rPr>
        <w:t>Señores</w:t>
      </w:r>
    </w:p>
    <w:p w14:paraId="0096D99F" w14:textId="209E33D5" w:rsidR="006D21B3" w:rsidRPr="00D43386" w:rsidRDefault="006D21B3" w:rsidP="006D21B3">
      <w:pPr>
        <w:autoSpaceDE w:val="0"/>
        <w:autoSpaceDN w:val="0"/>
        <w:adjustRightInd w:val="0"/>
        <w:contextualSpacing/>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 xml:space="preserve">MINISTERIO DE DEFENSA NACIONAL – EJÉRCITO NACIONAL – CENAC </w:t>
      </w:r>
      <w:r w:rsidR="00F804C8" w:rsidRPr="00D43386">
        <w:rPr>
          <w:rFonts w:ascii="Arial Narrow" w:hAnsi="Arial Narrow" w:cs="Arial"/>
          <w:b/>
          <w:bCs/>
          <w:color w:val="000000" w:themeColor="text1"/>
          <w:sz w:val="20"/>
          <w:szCs w:val="20"/>
        </w:rPr>
        <w:t>VILLAVICENCIO</w:t>
      </w:r>
    </w:p>
    <w:p w14:paraId="36276AC6" w14:textId="77777777" w:rsidR="006D21B3" w:rsidRPr="00D43386" w:rsidRDefault="006D21B3" w:rsidP="006D21B3">
      <w:pPr>
        <w:autoSpaceDE w:val="0"/>
        <w:autoSpaceDN w:val="0"/>
        <w:adjustRightInd w:val="0"/>
        <w:contextualSpacing/>
        <w:rPr>
          <w:rFonts w:ascii="Arial Narrow" w:hAnsi="Arial Narrow" w:cs="Arial"/>
          <w:color w:val="000000" w:themeColor="text1"/>
          <w:sz w:val="20"/>
          <w:szCs w:val="20"/>
        </w:rPr>
      </w:pPr>
    </w:p>
    <w:p w14:paraId="213808BF" w14:textId="376D1F2B" w:rsidR="006D21B3" w:rsidRPr="00D43386" w:rsidRDefault="006D21B3" w:rsidP="006D21B3">
      <w:pPr>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Referencia: Proceso de Selección Abreviada por Subasta Inversa Electrónica No. SA</w:t>
      </w:r>
      <w:r w:rsidRPr="00D43386">
        <w:rPr>
          <w:rFonts w:ascii="Arial Narrow" w:hAnsi="Arial Narrow" w:cs="Arial"/>
          <w:b/>
          <w:color w:val="000000" w:themeColor="text1"/>
          <w:sz w:val="20"/>
          <w:szCs w:val="20"/>
        </w:rPr>
        <w:t>SI</w:t>
      </w:r>
      <w:r w:rsidR="0095675E">
        <w:rPr>
          <w:rFonts w:ascii="Arial Narrow" w:hAnsi="Arial Narrow" w:cs="Arial"/>
          <w:b/>
          <w:color w:val="000000" w:themeColor="text1"/>
          <w:sz w:val="20"/>
          <w:szCs w:val="20"/>
        </w:rPr>
        <w:t>E</w:t>
      </w:r>
      <w:r w:rsidRPr="00D43386">
        <w:rPr>
          <w:rFonts w:ascii="Arial Narrow" w:hAnsi="Arial Narrow" w:cs="Arial"/>
          <w:b/>
          <w:color w:val="000000" w:themeColor="text1"/>
          <w:sz w:val="20"/>
          <w:szCs w:val="20"/>
        </w:rPr>
        <w:t>-0XX-CENAC</w:t>
      </w:r>
      <w:r w:rsidR="00F804C8" w:rsidRPr="00D43386">
        <w:rPr>
          <w:rFonts w:ascii="Arial Narrow" w:hAnsi="Arial Narrow" w:cs="Arial"/>
          <w:b/>
          <w:color w:val="000000" w:themeColor="text1"/>
          <w:sz w:val="20"/>
          <w:szCs w:val="20"/>
        </w:rPr>
        <w:t xml:space="preserve"> VILLAVICENCIO</w:t>
      </w:r>
      <w:r w:rsidRPr="00D43386">
        <w:rPr>
          <w:rFonts w:ascii="Arial Narrow" w:hAnsi="Arial Narrow" w:cs="Arial"/>
          <w:b/>
          <w:color w:val="000000" w:themeColor="text1"/>
          <w:sz w:val="20"/>
          <w:szCs w:val="20"/>
        </w:rPr>
        <w:t>-2023</w:t>
      </w:r>
      <w:r w:rsidRPr="00D43386">
        <w:rPr>
          <w:rFonts w:ascii="Arial Narrow" w:hAnsi="Arial Narrow" w:cs="Arial"/>
          <w:color w:val="000000" w:themeColor="text1"/>
          <w:sz w:val="20"/>
          <w:szCs w:val="20"/>
        </w:rPr>
        <w:t xml:space="preserve">, para la celebración de un contrato estatal para </w:t>
      </w:r>
      <w:r w:rsidRPr="00D43386">
        <w:rPr>
          <w:rFonts w:ascii="Arial Narrow" w:hAnsi="Arial Narrow" w:cs="Arial"/>
          <w:b/>
          <w:color w:val="000000" w:themeColor="text1"/>
          <w:sz w:val="20"/>
          <w:szCs w:val="20"/>
          <w:lang w:val="es-ES"/>
        </w:rPr>
        <w:t>“OBJETO XXXXX”</w:t>
      </w:r>
    </w:p>
    <w:p w14:paraId="7DB44C05" w14:textId="77777777" w:rsidR="006D21B3" w:rsidRPr="00D43386" w:rsidRDefault="006D21B3" w:rsidP="006D21B3">
      <w:pPr>
        <w:jc w:val="both"/>
        <w:rPr>
          <w:rFonts w:ascii="Arial Narrow" w:hAnsi="Arial Narrow" w:cs="Arial"/>
          <w:color w:val="000000" w:themeColor="text1"/>
          <w:sz w:val="20"/>
          <w:szCs w:val="20"/>
        </w:rPr>
      </w:pPr>
    </w:p>
    <w:p w14:paraId="08D54458" w14:textId="77777777" w:rsidR="006D21B3" w:rsidRPr="00D43386" w:rsidRDefault="006D21B3" w:rsidP="006D21B3">
      <w:pPr>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 xml:space="preserve">[Incluir el nombre del trabajador vinculado en la planta de personal la </w:t>
      </w:r>
      <w:r w:rsidRPr="00D43386">
        <w:rPr>
          <w:rFonts w:ascii="Arial Narrow" w:hAnsi="Arial Narrow" w:cs="Arial"/>
          <w:color w:val="000000" w:themeColor="text1"/>
          <w:sz w:val="20"/>
          <w:szCs w:val="20"/>
          <w:shd w:val="clear" w:color="auto" w:fill="FFFFFF"/>
        </w:rPr>
        <w:t>persona natural o de la persona jurídica]</w:t>
      </w:r>
      <w:r w:rsidRPr="00D43386">
        <w:rPr>
          <w:rFonts w:ascii="Arial Narrow" w:hAnsi="Arial Narrow" w:cs="Arial"/>
          <w:color w:val="000000" w:themeColor="text1"/>
          <w:sz w:val="20"/>
          <w:szCs w:val="20"/>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78ABA66D" w14:textId="77777777" w:rsidR="006D21B3" w:rsidRPr="00D43386" w:rsidRDefault="006D21B3" w:rsidP="006D21B3">
      <w:pPr>
        <w:spacing w:before="120" w:after="120"/>
        <w:jc w:val="both"/>
        <w:rPr>
          <w:rFonts w:ascii="Arial Narrow" w:hAnsi="Arial Narrow" w:cs="Arial"/>
          <w:color w:val="000000" w:themeColor="text1"/>
          <w:sz w:val="20"/>
          <w:szCs w:val="20"/>
        </w:rPr>
      </w:pPr>
    </w:p>
    <w:p w14:paraId="6C1CA838" w14:textId="77777777" w:rsidR="006D21B3" w:rsidRPr="00D43386" w:rsidRDefault="006D21B3" w:rsidP="006D21B3">
      <w:pPr>
        <w:spacing w:before="120" w:after="120"/>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 xml:space="preserve">En constancia, se firma en ______________, a los ____ días del mes de _____ </w:t>
      </w:r>
      <w:proofErr w:type="spellStart"/>
      <w:r w:rsidRPr="00D43386">
        <w:rPr>
          <w:rFonts w:ascii="Arial Narrow" w:hAnsi="Arial Narrow" w:cs="Arial"/>
          <w:color w:val="000000" w:themeColor="text1"/>
          <w:sz w:val="20"/>
          <w:szCs w:val="20"/>
        </w:rPr>
        <w:t>de</w:t>
      </w:r>
      <w:proofErr w:type="spellEnd"/>
      <w:r w:rsidRPr="00D43386">
        <w:rPr>
          <w:rFonts w:ascii="Arial Narrow" w:hAnsi="Arial Narrow" w:cs="Arial"/>
          <w:color w:val="000000" w:themeColor="text1"/>
          <w:sz w:val="20"/>
          <w:szCs w:val="20"/>
        </w:rPr>
        <w:t xml:space="preserve"> 20__.</w:t>
      </w:r>
    </w:p>
    <w:p w14:paraId="226E59AB" w14:textId="77777777" w:rsidR="006D21B3" w:rsidRPr="00D43386" w:rsidRDefault="006D21B3" w:rsidP="006D21B3">
      <w:pPr>
        <w:jc w:val="center"/>
        <w:rPr>
          <w:rFonts w:ascii="Arial Narrow" w:hAnsi="Arial Narrow" w:cs="Arial"/>
          <w:b/>
          <w:color w:val="000000" w:themeColor="text1"/>
          <w:sz w:val="20"/>
          <w:szCs w:val="20"/>
        </w:rPr>
      </w:pPr>
    </w:p>
    <w:p w14:paraId="7E72A931" w14:textId="77777777" w:rsidR="006D21B3" w:rsidRPr="00D43386" w:rsidRDefault="006D21B3" w:rsidP="006D21B3">
      <w:pPr>
        <w:jc w:val="center"/>
        <w:rPr>
          <w:rFonts w:ascii="Arial Narrow" w:hAnsi="Arial Narrow" w:cs="Arial"/>
          <w:b/>
          <w:color w:val="000000" w:themeColor="text1"/>
          <w:sz w:val="20"/>
          <w:szCs w:val="20"/>
        </w:rPr>
      </w:pPr>
    </w:p>
    <w:p w14:paraId="0FD1C639" w14:textId="77777777" w:rsidR="006D21B3" w:rsidRPr="00D43386" w:rsidRDefault="006D21B3" w:rsidP="006D21B3">
      <w:pPr>
        <w:jc w:val="center"/>
        <w:rPr>
          <w:rFonts w:ascii="Arial Narrow" w:hAnsi="Arial Narrow" w:cs="Arial"/>
          <w:b/>
          <w:color w:val="000000" w:themeColor="text1"/>
          <w:sz w:val="20"/>
          <w:szCs w:val="20"/>
        </w:rPr>
      </w:pPr>
      <w:r w:rsidRPr="00D43386">
        <w:rPr>
          <w:rFonts w:ascii="Arial Narrow" w:hAnsi="Arial Narrow" w:cs="Arial"/>
          <w:b/>
          <w:color w:val="000000" w:themeColor="text1"/>
          <w:sz w:val="20"/>
          <w:szCs w:val="20"/>
        </w:rPr>
        <w:t>________________________________________</w:t>
      </w:r>
    </w:p>
    <w:p w14:paraId="7DAE3146" w14:textId="77777777" w:rsidR="006D21B3" w:rsidRPr="00D43386" w:rsidRDefault="006D21B3" w:rsidP="006D21B3">
      <w:pPr>
        <w:jc w:val="center"/>
        <w:rPr>
          <w:rFonts w:ascii="Arial Narrow" w:hAnsi="Arial Narrow" w:cs="Arial"/>
          <w:color w:val="000000" w:themeColor="text1"/>
          <w:sz w:val="20"/>
          <w:szCs w:val="20"/>
        </w:rPr>
      </w:pPr>
      <w:r w:rsidRPr="00D43386">
        <w:rPr>
          <w:rFonts w:ascii="Arial Narrow" w:hAnsi="Arial Narrow" w:cs="Arial"/>
          <w:color w:val="000000" w:themeColor="text1"/>
          <w:sz w:val="20"/>
          <w:szCs w:val="20"/>
        </w:rPr>
        <w:t>[Nombre y firma del trabajador vinculado a la persona natural o jurídica]</w:t>
      </w:r>
    </w:p>
    <w:p w14:paraId="1EA54FF4" w14:textId="77777777" w:rsidR="006D21B3" w:rsidRPr="00D43386" w:rsidRDefault="006D21B3" w:rsidP="006D21B3">
      <w:pPr>
        <w:rPr>
          <w:rFonts w:ascii="Arial Narrow" w:hAnsi="Arial Narrow" w:cs="Arial"/>
          <w:b/>
          <w:bCs/>
          <w:color w:val="000000" w:themeColor="text1"/>
          <w:sz w:val="20"/>
          <w:szCs w:val="20"/>
        </w:rPr>
      </w:pPr>
    </w:p>
    <w:p w14:paraId="46F9117E" w14:textId="77777777" w:rsidR="006D21B3" w:rsidRPr="00D43386" w:rsidRDefault="006D21B3" w:rsidP="006D21B3">
      <w:pPr>
        <w:rPr>
          <w:rFonts w:ascii="Arial Narrow" w:hAnsi="Arial Narrow" w:cs="Arial"/>
          <w:b/>
          <w:bCs/>
          <w:color w:val="000000" w:themeColor="text1"/>
          <w:sz w:val="20"/>
          <w:szCs w:val="20"/>
        </w:rPr>
      </w:pPr>
    </w:p>
    <w:p w14:paraId="5C20DE0C" w14:textId="77777777" w:rsidR="006D21B3" w:rsidRPr="00D43386" w:rsidRDefault="006D21B3" w:rsidP="006D21B3">
      <w:pPr>
        <w:rPr>
          <w:rFonts w:ascii="Arial Narrow" w:hAnsi="Arial Narrow" w:cs="Arial"/>
          <w:b/>
          <w:bCs/>
          <w:color w:val="000000" w:themeColor="text1"/>
          <w:sz w:val="20"/>
          <w:szCs w:val="20"/>
        </w:rPr>
      </w:pPr>
    </w:p>
    <w:p w14:paraId="73F352F0" w14:textId="77777777" w:rsidR="006D21B3" w:rsidRPr="00D43386" w:rsidRDefault="006D21B3" w:rsidP="006D21B3">
      <w:pPr>
        <w:spacing w:line="264" w:lineRule="auto"/>
        <w:jc w:val="center"/>
        <w:rPr>
          <w:rFonts w:ascii="Arial Narrow" w:hAnsi="Arial Narrow" w:cs="Arial"/>
          <w:b/>
          <w:bCs/>
          <w:color w:val="000000" w:themeColor="text1"/>
          <w:sz w:val="20"/>
          <w:szCs w:val="20"/>
        </w:rPr>
      </w:pPr>
    </w:p>
    <w:p w14:paraId="58C1C68F" w14:textId="77777777" w:rsidR="006D21B3" w:rsidRPr="00D43386" w:rsidRDefault="006D21B3" w:rsidP="006D21B3">
      <w:pPr>
        <w:jc w:val="center"/>
        <w:rPr>
          <w:rFonts w:ascii="Arial Narrow" w:hAnsi="Arial Narrow" w:cs="Arial"/>
          <w:b/>
          <w:bCs/>
          <w:color w:val="000000" w:themeColor="text1"/>
          <w:sz w:val="20"/>
          <w:szCs w:val="20"/>
        </w:rPr>
      </w:pPr>
    </w:p>
    <w:p w14:paraId="1CEB4214" w14:textId="77777777" w:rsidR="006D21B3" w:rsidRPr="00D43386" w:rsidRDefault="006D21B3" w:rsidP="006D21B3">
      <w:pPr>
        <w:jc w:val="center"/>
        <w:rPr>
          <w:rFonts w:ascii="Arial Narrow" w:hAnsi="Arial Narrow" w:cs="Arial"/>
          <w:b/>
          <w:bCs/>
          <w:color w:val="000000" w:themeColor="text1"/>
          <w:sz w:val="20"/>
          <w:szCs w:val="20"/>
        </w:rPr>
      </w:pPr>
    </w:p>
    <w:p w14:paraId="0852C2D9" w14:textId="77777777" w:rsidR="006D21B3" w:rsidRPr="00D43386" w:rsidRDefault="006D21B3" w:rsidP="006D21B3">
      <w:pPr>
        <w:jc w:val="center"/>
        <w:rPr>
          <w:rFonts w:ascii="Arial Narrow" w:hAnsi="Arial Narrow" w:cs="Arial"/>
          <w:b/>
          <w:bCs/>
          <w:color w:val="000000" w:themeColor="text1"/>
          <w:sz w:val="20"/>
          <w:szCs w:val="20"/>
        </w:rPr>
      </w:pPr>
    </w:p>
    <w:p w14:paraId="6CA4B66A" w14:textId="77777777" w:rsidR="00C73BB1" w:rsidRPr="00D43386" w:rsidRDefault="00C73BB1" w:rsidP="006D21B3">
      <w:pPr>
        <w:jc w:val="center"/>
        <w:rPr>
          <w:rFonts w:ascii="Arial Narrow" w:hAnsi="Arial Narrow" w:cs="Arial"/>
          <w:b/>
          <w:bCs/>
          <w:color w:val="000000" w:themeColor="text1"/>
          <w:sz w:val="20"/>
          <w:szCs w:val="20"/>
        </w:rPr>
      </w:pPr>
    </w:p>
    <w:p w14:paraId="6FAC7A3E" w14:textId="77777777" w:rsidR="00C73BB1" w:rsidRPr="00D43386" w:rsidRDefault="00C73BB1" w:rsidP="006D21B3">
      <w:pPr>
        <w:jc w:val="center"/>
        <w:rPr>
          <w:rFonts w:ascii="Arial Narrow" w:hAnsi="Arial Narrow" w:cs="Arial"/>
          <w:b/>
          <w:bCs/>
          <w:color w:val="000000" w:themeColor="text1"/>
          <w:sz w:val="20"/>
          <w:szCs w:val="20"/>
        </w:rPr>
      </w:pPr>
    </w:p>
    <w:p w14:paraId="4BE67B74" w14:textId="77777777" w:rsidR="00C73BB1" w:rsidRPr="00D43386" w:rsidRDefault="00C73BB1" w:rsidP="006D21B3">
      <w:pPr>
        <w:jc w:val="center"/>
        <w:rPr>
          <w:rFonts w:ascii="Arial Narrow" w:hAnsi="Arial Narrow" w:cs="Arial"/>
          <w:b/>
          <w:bCs/>
          <w:color w:val="000000" w:themeColor="text1"/>
          <w:sz w:val="20"/>
          <w:szCs w:val="20"/>
        </w:rPr>
      </w:pPr>
    </w:p>
    <w:p w14:paraId="7637220E" w14:textId="77777777" w:rsidR="00C73BB1" w:rsidRPr="00D43386" w:rsidRDefault="00C73BB1" w:rsidP="006D21B3">
      <w:pPr>
        <w:jc w:val="center"/>
        <w:rPr>
          <w:rFonts w:ascii="Arial Narrow" w:hAnsi="Arial Narrow" w:cs="Arial"/>
          <w:b/>
          <w:bCs/>
          <w:color w:val="000000" w:themeColor="text1"/>
          <w:sz w:val="20"/>
          <w:szCs w:val="20"/>
        </w:rPr>
      </w:pPr>
    </w:p>
    <w:p w14:paraId="0C833F8A" w14:textId="77777777" w:rsidR="00C73BB1" w:rsidRPr="00D43386" w:rsidRDefault="00C73BB1" w:rsidP="006D21B3">
      <w:pPr>
        <w:jc w:val="center"/>
        <w:rPr>
          <w:rFonts w:ascii="Arial Narrow" w:hAnsi="Arial Narrow" w:cs="Arial"/>
          <w:b/>
          <w:bCs/>
          <w:color w:val="000000" w:themeColor="text1"/>
          <w:sz w:val="20"/>
          <w:szCs w:val="20"/>
        </w:rPr>
      </w:pPr>
    </w:p>
    <w:p w14:paraId="235110D2" w14:textId="77777777" w:rsidR="00C73BB1" w:rsidRPr="00D43386" w:rsidRDefault="00C73BB1" w:rsidP="006D21B3">
      <w:pPr>
        <w:jc w:val="center"/>
        <w:rPr>
          <w:rFonts w:ascii="Arial Narrow" w:hAnsi="Arial Narrow" w:cs="Arial"/>
          <w:b/>
          <w:bCs/>
          <w:color w:val="000000" w:themeColor="text1"/>
          <w:sz w:val="20"/>
          <w:szCs w:val="20"/>
        </w:rPr>
      </w:pPr>
    </w:p>
    <w:p w14:paraId="1004123A" w14:textId="77777777" w:rsidR="00C73BB1" w:rsidRPr="00D43386" w:rsidRDefault="00C73BB1" w:rsidP="006D21B3">
      <w:pPr>
        <w:jc w:val="center"/>
        <w:rPr>
          <w:rFonts w:ascii="Arial Narrow" w:hAnsi="Arial Narrow" w:cs="Arial"/>
          <w:b/>
          <w:bCs/>
          <w:color w:val="000000" w:themeColor="text1"/>
          <w:sz w:val="20"/>
          <w:szCs w:val="20"/>
        </w:rPr>
      </w:pPr>
    </w:p>
    <w:p w14:paraId="21A2BDE1" w14:textId="77777777" w:rsidR="00C73BB1" w:rsidRPr="00D43386" w:rsidRDefault="00C73BB1" w:rsidP="006D21B3">
      <w:pPr>
        <w:jc w:val="center"/>
        <w:rPr>
          <w:rFonts w:ascii="Arial Narrow" w:hAnsi="Arial Narrow" w:cs="Arial"/>
          <w:b/>
          <w:bCs/>
          <w:color w:val="000000" w:themeColor="text1"/>
          <w:sz w:val="20"/>
          <w:szCs w:val="20"/>
        </w:rPr>
      </w:pPr>
    </w:p>
    <w:p w14:paraId="70D58BA2" w14:textId="77777777" w:rsidR="00C73BB1" w:rsidRPr="00D43386" w:rsidRDefault="00C73BB1" w:rsidP="006D21B3">
      <w:pPr>
        <w:jc w:val="center"/>
        <w:rPr>
          <w:rFonts w:ascii="Arial Narrow" w:hAnsi="Arial Narrow" w:cs="Arial"/>
          <w:b/>
          <w:bCs/>
          <w:color w:val="000000" w:themeColor="text1"/>
          <w:sz w:val="20"/>
          <w:szCs w:val="20"/>
        </w:rPr>
      </w:pPr>
    </w:p>
    <w:p w14:paraId="70900551" w14:textId="77777777" w:rsidR="00C73BB1" w:rsidRPr="00D43386" w:rsidRDefault="00C73BB1" w:rsidP="006D21B3">
      <w:pPr>
        <w:jc w:val="center"/>
        <w:rPr>
          <w:rFonts w:ascii="Arial Narrow" w:hAnsi="Arial Narrow" w:cs="Arial"/>
          <w:b/>
          <w:bCs/>
          <w:color w:val="000000" w:themeColor="text1"/>
          <w:sz w:val="20"/>
          <w:szCs w:val="20"/>
        </w:rPr>
      </w:pPr>
    </w:p>
    <w:p w14:paraId="1EF2AE2A" w14:textId="77777777" w:rsidR="00C73BB1" w:rsidRPr="00D43386" w:rsidRDefault="00C73BB1" w:rsidP="006D21B3">
      <w:pPr>
        <w:jc w:val="center"/>
        <w:rPr>
          <w:rFonts w:ascii="Arial Narrow" w:hAnsi="Arial Narrow" w:cs="Arial"/>
          <w:b/>
          <w:bCs/>
          <w:color w:val="000000" w:themeColor="text1"/>
          <w:sz w:val="20"/>
          <w:szCs w:val="20"/>
        </w:rPr>
      </w:pPr>
    </w:p>
    <w:p w14:paraId="0F1F5B4E" w14:textId="77777777" w:rsidR="00C73BB1" w:rsidRPr="00D43386" w:rsidRDefault="00C73BB1" w:rsidP="006D21B3">
      <w:pPr>
        <w:jc w:val="center"/>
        <w:rPr>
          <w:rFonts w:ascii="Arial Narrow" w:hAnsi="Arial Narrow" w:cs="Arial"/>
          <w:b/>
          <w:bCs/>
          <w:color w:val="000000" w:themeColor="text1"/>
          <w:sz w:val="20"/>
          <w:szCs w:val="20"/>
        </w:rPr>
      </w:pPr>
    </w:p>
    <w:p w14:paraId="7BC6CFE5" w14:textId="77777777" w:rsidR="00C73BB1" w:rsidRPr="00D43386" w:rsidRDefault="00C73BB1" w:rsidP="006D21B3">
      <w:pPr>
        <w:jc w:val="center"/>
        <w:rPr>
          <w:rFonts w:ascii="Arial Narrow" w:hAnsi="Arial Narrow" w:cs="Arial"/>
          <w:b/>
          <w:bCs/>
          <w:color w:val="000000" w:themeColor="text1"/>
          <w:sz w:val="20"/>
          <w:szCs w:val="20"/>
        </w:rPr>
      </w:pPr>
    </w:p>
    <w:p w14:paraId="694EFC3A" w14:textId="77777777" w:rsidR="00C73BB1" w:rsidRPr="00D43386" w:rsidRDefault="00C73BB1" w:rsidP="006D21B3">
      <w:pPr>
        <w:jc w:val="center"/>
        <w:rPr>
          <w:rFonts w:ascii="Arial Narrow" w:hAnsi="Arial Narrow" w:cs="Arial"/>
          <w:b/>
          <w:bCs/>
          <w:color w:val="000000" w:themeColor="text1"/>
          <w:sz w:val="20"/>
          <w:szCs w:val="20"/>
        </w:rPr>
      </w:pPr>
    </w:p>
    <w:p w14:paraId="2866509E" w14:textId="77777777" w:rsidR="00C73BB1" w:rsidRPr="00D43386" w:rsidRDefault="00C73BB1" w:rsidP="006D21B3">
      <w:pPr>
        <w:jc w:val="center"/>
        <w:rPr>
          <w:rFonts w:ascii="Arial Narrow" w:hAnsi="Arial Narrow" w:cs="Arial"/>
          <w:b/>
          <w:bCs/>
          <w:color w:val="000000" w:themeColor="text1"/>
          <w:sz w:val="20"/>
          <w:szCs w:val="20"/>
        </w:rPr>
      </w:pPr>
    </w:p>
    <w:p w14:paraId="5465355C" w14:textId="77777777" w:rsidR="00C73BB1" w:rsidRPr="00D43386" w:rsidRDefault="00C73BB1" w:rsidP="006D21B3">
      <w:pPr>
        <w:jc w:val="center"/>
        <w:rPr>
          <w:rFonts w:ascii="Arial Narrow" w:hAnsi="Arial Narrow" w:cs="Arial"/>
          <w:b/>
          <w:bCs/>
          <w:color w:val="000000" w:themeColor="text1"/>
          <w:sz w:val="20"/>
          <w:szCs w:val="20"/>
        </w:rPr>
      </w:pPr>
    </w:p>
    <w:p w14:paraId="6D1DC090" w14:textId="77777777" w:rsidR="00C73BB1" w:rsidRPr="00D43386" w:rsidRDefault="00C73BB1" w:rsidP="006D21B3">
      <w:pPr>
        <w:jc w:val="center"/>
        <w:rPr>
          <w:rFonts w:ascii="Arial Narrow" w:hAnsi="Arial Narrow" w:cs="Arial"/>
          <w:b/>
          <w:bCs/>
          <w:color w:val="000000" w:themeColor="text1"/>
          <w:sz w:val="20"/>
          <w:szCs w:val="20"/>
        </w:rPr>
      </w:pPr>
    </w:p>
    <w:p w14:paraId="7A42EF07" w14:textId="77777777" w:rsidR="00C73BB1" w:rsidRPr="00D43386" w:rsidRDefault="00C73BB1" w:rsidP="006D21B3">
      <w:pPr>
        <w:jc w:val="center"/>
        <w:rPr>
          <w:rFonts w:ascii="Arial Narrow" w:hAnsi="Arial Narrow" w:cs="Arial"/>
          <w:b/>
          <w:bCs/>
          <w:color w:val="000000" w:themeColor="text1"/>
          <w:sz w:val="20"/>
          <w:szCs w:val="20"/>
        </w:rPr>
      </w:pPr>
    </w:p>
    <w:p w14:paraId="3C8B70E6" w14:textId="77777777" w:rsidR="00C73BB1" w:rsidRDefault="00C73BB1" w:rsidP="006D21B3">
      <w:pPr>
        <w:jc w:val="center"/>
        <w:rPr>
          <w:rFonts w:ascii="Arial Narrow" w:hAnsi="Arial Narrow" w:cs="Arial"/>
          <w:b/>
          <w:bCs/>
          <w:color w:val="000000" w:themeColor="text1"/>
          <w:sz w:val="20"/>
          <w:szCs w:val="20"/>
        </w:rPr>
      </w:pPr>
    </w:p>
    <w:p w14:paraId="6A3908F5" w14:textId="77777777" w:rsidR="008D63A0" w:rsidRDefault="008D63A0" w:rsidP="006D21B3">
      <w:pPr>
        <w:jc w:val="center"/>
        <w:rPr>
          <w:rFonts w:ascii="Arial Narrow" w:hAnsi="Arial Narrow" w:cs="Arial"/>
          <w:b/>
          <w:bCs/>
          <w:color w:val="000000" w:themeColor="text1"/>
          <w:sz w:val="20"/>
          <w:szCs w:val="20"/>
        </w:rPr>
      </w:pPr>
    </w:p>
    <w:p w14:paraId="54DE3E5E" w14:textId="77777777" w:rsidR="008D63A0" w:rsidRPr="00D43386" w:rsidRDefault="008D63A0" w:rsidP="006D21B3">
      <w:pPr>
        <w:jc w:val="center"/>
        <w:rPr>
          <w:rFonts w:ascii="Arial Narrow" w:hAnsi="Arial Narrow" w:cs="Arial"/>
          <w:b/>
          <w:bCs/>
          <w:color w:val="000000" w:themeColor="text1"/>
          <w:sz w:val="20"/>
          <w:szCs w:val="20"/>
        </w:rPr>
      </w:pPr>
    </w:p>
    <w:p w14:paraId="0C2CD4FD" w14:textId="77777777" w:rsidR="00C73BB1" w:rsidRPr="00D43386" w:rsidRDefault="00C73BB1" w:rsidP="006D21B3">
      <w:pPr>
        <w:jc w:val="center"/>
        <w:rPr>
          <w:rFonts w:ascii="Arial Narrow" w:hAnsi="Arial Narrow" w:cs="Arial"/>
          <w:b/>
          <w:bCs/>
          <w:color w:val="000000" w:themeColor="text1"/>
          <w:sz w:val="20"/>
          <w:szCs w:val="20"/>
        </w:rPr>
      </w:pPr>
    </w:p>
    <w:p w14:paraId="537D64E5" w14:textId="77777777" w:rsidR="00C73BB1" w:rsidRPr="00D43386" w:rsidRDefault="00C73BB1" w:rsidP="006D21B3">
      <w:pPr>
        <w:jc w:val="center"/>
        <w:rPr>
          <w:rFonts w:ascii="Arial Narrow" w:hAnsi="Arial Narrow" w:cs="Arial"/>
          <w:b/>
          <w:bCs/>
          <w:color w:val="000000" w:themeColor="text1"/>
          <w:sz w:val="20"/>
          <w:szCs w:val="20"/>
        </w:rPr>
      </w:pPr>
    </w:p>
    <w:p w14:paraId="6A09C08B" w14:textId="2EF3A13D" w:rsidR="006D21B3" w:rsidRPr="00D43386" w:rsidRDefault="006D21B3" w:rsidP="006D21B3">
      <w:pPr>
        <w:jc w:val="center"/>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ANEXO 13E – VINCULACIÓN DE POBLACIÓN INDÍGENA, NEGRA, AFROCOLOMBIANA, RAIZAL, PALENQUERA, RROM O GITANA</w:t>
      </w:r>
    </w:p>
    <w:p w14:paraId="132C79CD" w14:textId="77777777" w:rsidR="006D21B3" w:rsidRPr="00D43386" w:rsidRDefault="006D21B3" w:rsidP="006D21B3">
      <w:pPr>
        <w:tabs>
          <w:tab w:val="left" w:pos="-142"/>
        </w:tabs>
        <w:autoSpaceDE w:val="0"/>
        <w:autoSpaceDN w:val="0"/>
        <w:adjustRightInd w:val="0"/>
        <w:jc w:val="both"/>
        <w:outlineLvl w:val="0"/>
        <w:rPr>
          <w:rFonts w:ascii="Arial Narrow" w:hAnsi="Arial Narrow" w:cs="Arial"/>
          <w:color w:val="000000" w:themeColor="text1"/>
          <w:sz w:val="20"/>
          <w:szCs w:val="20"/>
        </w:rPr>
      </w:pPr>
      <w:r w:rsidRPr="00D43386">
        <w:rPr>
          <w:rFonts w:ascii="Arial Narrow" w:hAnsi="Arial Narrow" w:cs="Arial"/>
          <w:color w:val="000000" w:themeColor="text1"/>
          <w:sz w:val="20"/>
          <w:szCs w:val="20"/>
        </w:rPr>
        <w:t>[La información de este formato contiene datos sensibles la cual está sujeta a reserva legal y por tanto no se podrá publicar en el SECOP I y II para su conocimiento]</w:t>
      </w:r>
    </w:p>
    <w:p w14:paraId="2C497721" w14:textId="77777777" w:rsidR="006D21B3" w:rsidRPr="00D43386" w:rsidRDefault="006D21B3" w:rsidP="006D21B3">
      <w:pPr>
        <w:autoSpaceDE w:val="0"/>
        <w:autoSpaceDN w:val="0"/>
        <w:adjustRightInd w:val="0"/>
        <w:contextualSpacing/>
        <w:rPr>
          <w:rFonts w:ascii="Arial Narrow" w:hAnsi="Arial Narrow" w:cs="Arial"/>
          <w:color w:val="000000" w:themeColor="text1"/>
          <w:sz w:val="20"/>
          <w:szCs w:val="20"/>
        </w:rPr>
      </w:pPr>
      <w:r w:rsidRPr="00D43386">
        <w:rPr>
          <w:rFonts w:ascii="Arial Narrow" w:hAnsi="Arial Narrow" w:cs="Arial"/>
          <w:color w:val="000000" w:themeColor="text1"/>
          <w:sz w:val="20"/>
          <w:szCs w:val="20"/>
        </w:rPr>
        <w:t>Señores</w:t>
      </w:r>
    </w:p>
    <w:p w14:paraId="196BF5AC" w14:textId="221A2769" w:rsidR="006D21B3" w:rsidRPr="00D43386" w:rsidRDefault="006D21B3" w:rsidP="006D21B3">
      <w:pPr>
        <w:autoSpaceDE w:val="0"/>
        <w:autoSpaceDN w:val="0"/>
        <w:adjustRightInd w:val="0"/>
        <w:contextualSpacing/>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MINISTERIO DE DEFENSA NACIONAL – EJÉRCITO NACIONAL – CENAC</w:t>
      </w:r>
      <w:r w:rsidR="00F804C8" w:rsidRPr="00D43386">
        <w:rPr>
          <w:rFonts w:ascii="Arial Narrow" w:hAnsi="Arial Narrow" w:cs="Arial"/>
          <w:b/>
          <w:bCs/>
          <w:color w:val="000000" w:themeColor="text1"/>
          <w:sz w:val="20"/>
          <w:szCs w:val="20"/>
        </w:rPr>
        <w:t xml:space="preserve"> VILLAVICENCIO</w:t>
      </w:r>
    </w:p>
    <w:p w14:paraId="5DBC824D" w14:textId="77777777" w:rsidR="006D21B3" w:rsidRPr="00D43386" w:rsidRDefault="006D21B3" w:rsidP="006D21B3">
      <w:pPr>
        <w:autoSpaceDE w:val="0"/>
        <w:autoSpaceDN w:val="0"/>
        <w:adjustRightInd w:val="0"/>
        <w:contextualSpacing/>
        <w:rPr>
          <w:rFonts w:ascii="Arial Narrow" w:hAnsi="Arial Narrow" w:cs="Arial"/>
          <w:color w:val="000000" w:themeColor="text1"/>
          <w:sz w:val="20"/>
          <w:szCs w:val="20"/>
        </w:rPr>
      </w:pPr>
    </w:p>
    <w:p w14:paraId="23DFB45E" w14:textId="70517A14" w:rsidR="006D21B3" w:rsidRPr="00D43386" w:rsidRDefault="006D21B3" w:rsidP="006D21B3">
      <w:pPr>
        <w:jc w:val="both"/>
        <w:rPr>
          <w:rFonts w:ascii="Arial Narrow" w:hAnsi="Arial Narrow" w:cs="Arial"/>
          <w:b/>
          <w:color w:val="000000" w:themeColor="text1"/>
          <w:sz w:val="20"/>
          <w:szCs w:val="20"/>
          <w:lang w:val="es-ES"/>
        </w:rPr>
      </w:pPr>
      <w:r w:rsidRPr="00D43386">
        <w:rPr>
          <w:rFonts w:ascii="Arial Narrow" w:hAnsi="Arial Narrow" w:cs="Arial"/>
          <w:color w:val="000000" w:themeColor="text1"/>
          <w:sz w:val="20"/>
          <w:szCs w:val="20"/>
        </w:rPr>
        <w:t>Referencia: Proceso de Selección Abreviada por Subasta Inversa Electrónica No. SA</w:t>
      </w:r>
      <w:r w:rsidRPr="00D43386">
        <w:rPr>
          <w:rFonts w:ascii="Arial Narrow" w:hAnsi="Arial Narrow" w:cs="Arial"/>
          <w:b/>
          <w:color w:val="000000" w:themeColor="text1"/>
          <w:sz w:val="20"/>
          <w:szCs w:val="20"/>
        </w:rPr>
        <w:t>SI</w:t>
      </w:r>
      <w:r w:rsidR="0095675E">
        <w:rPr>
          <w:rFonts w:ascii="Arial Narrow" w:hAnsi="Arial Narrow" w:cs="Arial"/>
          <w:b/>
          <w:color w:val="000000" w:themeColor="text1"/>
          <w:sz w:val="20"/>
          <w:szCs w:val="20"/>
        </w:rPr>
        <w:t>E</w:t>
      </w:r>
      <w:r w:rsidRPr="00D43386">
        <w:rPr>
          <w:rFonts w:ascii="Arial Narrow" w:hAnsi="Arial Narrow" w:cs="Arial"/>
          <w:b/>
          <w:color w:val="000000" w:themeColor="text1"/>
          <w:sz w:val="20"/>
          <w:szCs w:val="20"/>
        </w:rPr>
        <w:t>-0XX-CENAC</w:t>
      </w:r>
      <w:r w:rsidR="00F804C8" w:rsidRPr="00D43386">
        <w:rPr>
          <w:rFonts w:ascii="Arial Narrow" w:hAnsi="Arial Narrow" w:cs="Arial"/>
          <w:b/>
          <w:color w:val="000000" w:themeColor="text1"/>
          <w:sz w:val="20"/>
          <w:szCs w:val="20"/>
        </w:rPr>
        <w:t xml:space="preserve"> VILLAVICENCIO</w:t>
      </w:r>
      <w:r w:rsidRPr="00D43386">
        <w:rPr>
          <w:rFonts w:ascii="Arial Narrow" w:hAnsi="Arial Narrow" w:cs="Arial"/>
          <w:b/>
          <w:color w:val="000000" w:themeColor="text1"/>
          <w:sz w:val="20"/>
          <w:szCs w:val="20"/>
        </w:rPr>
        <w:t>-2023</w:t>
      </w:r>
      <w:r w:rsidRPr="00D43386">
        <w:rPr>
          <w:rFonts w:ascii="Arial Narrow" w:hAnsi="Arial Narrow" w:cs="Arial"/>
          <w:color w:val="000000" w:themeColor="text1"/>
          <w:sz w:val="20"/>
          <w:szCs w:val="20"/>
        </w:rPr>
        <w:t xml:space="preserve">, para la celebración de un contrato estatal para </w:t>
      </w:r>
      <w:r w:rsidRPr="00D43386">
        <w:rPr>
          <w:rFonts w:ascii="Arial Narrow" w:hAnsi="Arial Narrow" w:cs="Arial"/>
          <w:b/>
          <w:color w:val="000000" w:themeColor="text1"/>
          <w:sz w:val="20"/>
          <w:szCs w:val="20"/>
          <w:lang w:val="es-ES"/>
        </w:rPr>
        <w:t>“OBJETO XXXXX”</w:t>
      </w:r>
    </w:p>
    <w:p w14:paraId="58173F4E" w14:textId="77777777" w:rsidR="006D21B3" w:rsidRPr="00D43386" w:rsidRDefault="006D21B3" w:rsidP="006D21B3">
      <w:pPr>
        <w:spacing w:before="120" w:after="120"/>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Estimados señores:</w:t>
      </w:r>
    </w:p>
    <w:p w14:paraId="0EE48647" w14:textId="77777777" w:rsidR="006D21B3" w:rsidRPr="00D43386" w:rsidRDefault="006D21B3" w:rsidP="006D21B3">
      <w:pPr>
        <w:framePr w:hSpace="141" w:wrap="around" w:vAnchor="text" w:hAnchor="margin" w:xAlign="right" w:y="148"/>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[Incluir el nombre d</w:t>
      </w:r>
      <w:r w:rsidRPr="00D43386">
        <w:rPr>
          <w:rFonts w:ascii="Arial Narrow" w:hAnsi="Arial Narrow" w:cs="Arial"/>
          <w:color w:val="000000" w:themeColor="text1"/>
          <w:sz w:val="20"/>
          <w:szCs w:val="20"/>
          <w:shd w:val="clear" w:color="auto" w:fill="FFFFFF"/>
        </w:rPr>
        <w:t>el proponente persona natural o del representante legal de la persona jurídica o el revisor fiscal, según corresponda, o el representante del proponente plural]</w:t>
      </w:r>
      <w:r w:rsidRPr="00D43386">
        <w:rPr>
          <w:rFonts w:ascii="Arial Narrow" w:hAnsi="Arial Narrow" w:cs="Arial"/>
          <w:color w:val="000000" w:themeColor="text1"/>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70001DB1" w14:textId="77777777" w:rsidR="006D21B3" w:rsidRPr="00D43386" w:rsidRDefault="006D21B3">
      <w:pPr>
        <w:pStyle w:val="Prrafodelista"/>
        <w:framePr w:hSpace="141" w:wrap="around" w:vAnchor="text" w:hAnchor="margin" w:xAlign="right" w:y="148"/>
        <w:numPr>
          <w:ilvl w:val="0"/>
          <w:numId w:val="12"/>
        </w:numPr>
        <w:spacing w:after="160" w:line="259" w:lineRule="auto"/>
        <w:contextualSpacing/>
        <w:jc w:val="both"/>
        <w:rPr>
          <w:rFonts w:ascii="Arial Narrow" w:hAnsi="Arial Narrow" w:cs="Arial"/>
          <w:color w:val="000000" w:themeColor="text1"/>
        </w:rPr>
      </w:pPr>
      <w:r w:rsidRPr="00D43386">
        <w:rPr>
          <w:rFonts w:ascii="Arial Narrow" w:hAnsi="Arial Narrow" w:cs="Arial"/>
          <w:color w:val="000000" w:themeColor="text1"/>
        </w:rPr>
        <w:t>El número total de trabajadores vinculados a la nómina corresponden a [Diligenciar el número de trabajadores vinculados a la nómina]</w:t>
      </w:r>
    </w:p>
    <w:p w14:paraId="4F800F94" w14:textId="77777777" w:rsidR="006D21B3" w:rsidRPr="00D43386" w:rsidRDefault="006D21B3" w:rsidP="006D21B3">
      <w:pPr>
        <w:pStyle w:val="Prrafodelista"/>
        <w:framePr w:hSpace="141" w:wrap="around" w:vAnchor="text" w:hAnchor="margin" w:xAlign="right" w:y="148"/>
        <w:ind w:left="1080"/>
        <w:jc w:val="both"/>
        <w:rPr>
          <w:rFonts w:ascii="Arial Narrow" w:hAnsi="Arial Narrow" w:cs="Arial"/>
          <w:color w:val="000000" w:themeColor="text1"/>
        </w:rPr>
      </w:pPr>
    </w:p>
    <w:p w14:paraId="7EE27967" w14:textId="77777777" w:rsidR="006D21B3" w:rsidRPr="00D43386" w:rsidRDefault="006D21B3">
      <w:pPr>
        <w:pStyle w:val="Prrafodelista"/>
        <w:framePr w:hSpace="141" w:wrap="around" w:vAnchor="text" w:hAnchor="margin" w:xAlign="right" w:y="148"/>
        <w:numPr>
          <w:ilvl w:val="0"/>
          <w:numId w:val="12"/>
        </w:numPr>
        <w:spacing w:after="160" w:line="259" w:lineRule="auto"/>
        <w:contextualSpacing/>
        <w:jc w:val="both"/>
        <w:rPr>
          <w:rFonts w:ascii="Arial Narrow" w:hAnsi="Arial Narrow" w:cs="Arial"/>
          <w:color w:val="000000" w:themeColor="text1"/>
        </w:rPr>
      </w:pPr>
      <w:r w:rsidRPr="00D43386">
        <w:rPr>
          <w:rFonts w:ascii="Arial Narrow" w:hAnsi="Arial Narrow" w:cs="Arial"/>
          <w:color w:val="000000" w:themeColor="text1"/>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43386">
        <w:rPr>
          <w:rFonts w:ascii="Arial Narrow" w:hAnsi="Arial Narrow" w:cs="Arial"/>
          <w:color w:val="000000" w:themeColor="text1"/>
        </w:rPr>
        <w:t>Rrom</w:t>
      </w:r>
      <w:proofErr w:type="spellEnd"/>
      <w:r w:rsidRPr="00D43386">
        <w:rPr>
          <w:rFonts w:ascii="Arial Narrow" w:hAnsi="Arial Narrow" w:cs="Arial"/>
          <w:color w:val="000000" w:themeColor="text1"/>
        </w:rPr>
        <w:t xml:space="preserve"> o gitanas]</w:t>
      </w:r>
    </w:p>
    <w:p w14:paraId="5158600D" w14:textId="77777777" w:rsidR="006D21B3" w:rsidRPr="00D43386" w:rsidRDefault="006D21B3" w:rsidP="006D21B3">
      <w:pPr>
        <w:pStyle w:val="Prrafodelista"/>
        <w:rPr>
          <w:rFonts w:ascii="Arial Narrow" w:hAnsi="Arial Narrow" w:cs="Arial"/>
          <w:color w:val="000000" w:themeColor="text1"/>
        </w:rPr>
      </w:pPr>
    </w:p>
    <w:tbl>
      <w:tblPr>
        <w:tblStyle w:val="Tablanormal11"/>
        <w:tblW w:w="7222" w:type="dxa"/>
        <w:tblLook w:val="04A0" w:firstRow="1" w:lastRow="0" w:firstColumn="1" w:lastColumn="0" w:noHBand="0" w:noVBand="1"/>
      </w:tblPr>
      <w:tblGrid>
        <w:gridCol w:w="3611"/>
        <w:gridCol w:w="3611"/>
      </w:tblGrid>
      <w:tr w:rsidR="006D21B3" w:rsidRPr="00D43386" w14:paraId="260B9DA7" w14:textId="77777777" w:rsidTr="0053422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669A179" w14:textId="77777777" w:rsidR="006D21B3" w:rsidRPr="00D43386" w:rsidRDefault="006D21B3" w:rsidP="0053422C">
            <w:pPr>
              <w:jc w:val="center"/>
              <w:rPr>
                <w:rFonts w:ascii="Arial Narrow" w:hAnsi="Arial Narrow" w:cs="Arial"/>
                <w:caps/>
                <w:color w:val="000000" w:themeColor="text1"/>
                <w:sz w:val="20"/>
                <w:szCs w:val="20"/>
              </w:rPr>
            </w:pPr>
          </w:p>
          <w:p w14:paraId="5D647520" w14:textId="77777777" w:rsidR="006D21B3" w:rsidRPr="00D43386" w:rsidRDefault="006D21B3" w:rsidP="0053422C">
            <w:pPr>
              <w:jc w:val="center"/>
              <w:rPr>
                <w:rFonts w:ascii="Arial Narrow" w:hAnsi="Arial Narrow" w:cs="Arial"/>
                <w:color w:val="000000" w:themeColor="text1"/>
                <w:sz w:val="20"/>
                <w:szCs w:val="20"/>
              </w:rPr>
            </w:pPr>
            <w:r w:rsidRPr="00D43386">
              <w:rPr>
                <w:rFonts w:ascii="Arial Narrow" w:hAnsi="Arial Narrow" w:cs="Arial"/>
                <w:color w:val="000000" w:themeColor="text1"/>
                <w:sz w:val="20"/>
                <w:szCs w:val="20"/>
              </w:rPr>
              <w:t xml:space="preserve">Nombre completo  </w:t>
            </w:r>
          </w:p>
        </w:tc>
        <w:tc>
          <w:tcPr>
            <w:tcW w:w="3611" w:type="dxa"/>
            <w:hideMark/>
          </w:tcPr>
          <w:p w14:paraId="71EE221E" w14:textId="77777777" w:rsidR="006D21B3" w:rsidRPr="00D43386" w:rsidRDefault="006D21B3" w:rsidP="0053422C">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aps/>
                <w:color w:val="000000" w:themeColor="text1"/>
                <w:sz w:val="20"/>
                <w:szCs w:val="20"/>
              </w:rPr>
            </w:pPr>
          </w:p>
          <w:p w14:paraId="579FBC67" w14:textId="77777777" w:rsidR="006D21B3" w:rsidRPr="00D43386" w:rsidRDefault="006D21B3" w:rsidP="0053422C">
            <w:pPr>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000000" w:themeColor="text1"/>
                <w:sz w:val="20"/>
                <w:szCs w:val="20"/>
              </w:rPr>
            </w:pPr>
            <w:r w:rsidRPr="00D43386">
              <w:rPr>
                <w:rFonts w:ascii="Arial Narrow" w:hAnsi="Arial Narrow" w:cs="Arial"/>
                <w:color w:val="000000" w:themeColor="text1"/>
                <w:sz w:val="20"/>
                <w:szCs w:val="20"/>
              </w:rPr>
              <w:t>Número de identificación</w:t>
            </w:r>
            <w:r w:rsidRPr="00D43386">
              <w:rPr>
                <w:rFonts w:ascii="Arial Narrow" w:hAnsi="Arial Narrow" w:cs="Arial"/>
                <w:color w:val="000000" w:themeColor="text1"/>
                <w:sz w:val="20"/>
                <w:szCs w:val="20"/>
              </w:rPr>
              <w:fldChar w:fldCharType="begin"/>
            </w:r>
            <w:r w:rsidRPr="00D43386">
              <w:rPr>
                <w:rFonts w:ascii="Arial Narrow" w:hAnsi="Arial Narrow" w:cs="Arial"/>
                <w:color w:val="000000" w:themeColor="text1"/>
                <w:sz w:val="20"/>
                <w:szCs w:val="20"/>
              </w:rPr>
              <w:instrText xml:space="preserve"> AUTHOR  "Nombre y Apellidos" \* FirstCap  \* MERGEFORMAT </w:instrText>
            </w:r>
            <w:r w:rsidRPr="00D43386">
              <w:rPr>
                <w:rFonts w:ascii="Arial Narrow" w:hAnsi="Arial Narrow" w:cs="Arial"/>
                <w:color w:val="000000" w:themeColor="text1"/>
                <w:sz w:val="20"/>
                <w:szCs w:val="20"/>
              </w:rPr>
              <w:fldChar w:fldCharType="end"/>
            </w:r>
          </w:p>
        </w:tc>
      </w:tr>
      <w:tr w:rsidR="006D21B3" w:rsidRPr="00D43386" w14:paraId="2FCBCC9A" w14:textId="77777777" w:rsidTr="0053422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6ABC82A" w14:textId="77777777" w:rsidR="006D21B3" w:rsidRPr="00D43386" w:rsidRDefault="006D21B3" w:rsidP="0053422C">
            <w:pPr>
              <w:rPr>
                <w:rFonts w:ascii="Arial Narrow" w:hAnsi="Arial Narrow" w:cs="Arial"/>
                <w:b w:val="0"/>
                <w:color w:val="000000" w:themeColor="text1"/>
                <w:sz w:val="20"/>
                <w:szCs w:val="20"/>
              </w:rPr>
            </w:pPr>
          </w:p>
        </w:tc>
        <w:tc>
          <w:tcPr>
            <w:tcW w:w="3611" w:type="dxa"/>
            <w:hideMark/>
          </w:tcPr>
          <w:p w14:paraId="272ACB73" w14:textId="77777777" w:rsidR="006D21B3" w:rsidRPr="00D43386" w:rsidRDefault="006D21B3" w:rsidP="0053422C">
            <w:pPr>
              <w:cnfStyle w:val="000000100000" w:firstRow="0" w:lastRow="0" w:firstColumn="0" w:lastColumn="0" w:oddVBand="0" w:evenVBand="0" w:oddHBand="1" w:evenHBand="0" w:firstRowFirstColumn="0" w:firstRowLastColumn="0" w:lastRowFirstColumn="0" w:lastRowLastColumn="0"/>
              <w:rPr>
                <w:rFonts w:ascii="Arial Narrow" w:hAnsi="Arial Narrow" w:cs="Arial"/>
                <w:color w:val="000000" w:themeColor="text1"/>
                <w:sz w:val="20"/>
                <w:szCs w:val="20"/>
              </w:rPr>
            </w:pPr>
          </w:p>
        </w:tc>
      </w:tr>
    </w:tbl>
    <w:p w14:paraId="3874F0E9" w14:textId="77777777" w:rsidR="006D21B3" w:rsidRPr="00D43386" w:rsidRDefault="006D21B3" w:rsidP="006D21B3">
      <w:pPr>
        <w:jc w:val="both"/>
        <w:rPr>
          <w:rFonts w:ascii="Arial Narrow" w:hAnsi="Arial Narrow" w:cs="Arial"/>
          <w:color w:val="000000" w:themeColor="text1"/>
          <w:sz w:val="20"/>
          <w:szCs w:val="20"/>
        </w:rPr>
      </w:pPr>
    </w:p>
    <w:p w14:paraId="794AE0A0" w14:textId="77777777" w:rsidR="006D21B3" w:rsidRPr="00D43386" w:rsidRDefault="006D21B3">
      <w:pPr>
        <w:pStyle w:val="Prrafodelista"/>
        <w:numPr>
          <w:ilvl w:val="0"/>
          <w:numId w:val="12"/>
        </w:numPr>
        <w:spacing w:after="160" w:line="259" w:lineRule="auto"/>
        <w:contextualSpacing/>
        <w:jc w:val="both"/>
        <w:rPr>
          <w:rFonts w:ascii="Arial Narrow" w:hAnsi="Arial Narrow" w:cs="Arial"/>
          <w:color w:val="000000" w:themeColor="text1"/>
        </w:rPr>
      </w:pPr>
      <w:r w:rsidRPr="00D43386">
        <w:rPr>
          <w:rFonts w:ascii="Arial Narrow" w:hAnsi="Arial Narrow" w:cs="Arial"/>
          <w:color w:val="000000" w:themeColor="text1"/>
        </w:rPr>
        <w:t xml:space="preserve">Así mismo declaramos que las personas señaladas anteriormente se encuentran vinculadas con una antigüedad igual o mayor a un año </w:t>
      </w:r>
      <w:r w:rsidRPr="00D43386">
        <w:rPr>
          <w:rFonts w:ascii="Arial Narrow" w:hAnsi="Arial Narrow" w:cs="Arial"/>
          <w:color w:val="000000" w:themeColor="text1"/>
          <w:shd w:val="clear" w:color="auto" w:fill="FFFFFF"/>
        </w:rPr>
        <w:t>contado a partir de la fecha del cierre del presente proceso de selección</w:t>
      </w:r>
      <w:r w:rsidRPr="00D43386">
        <w:rPr>
          <w:rFonts w:ascii="Arial Narrow" w:hAnsi="Arial Narrow" w:cs="Arial"/>
          <w:color w:val="000000" w:themeColor="text1"/>
        </w:rPr>
        <w:t xml:space="preserve">. [Para los casos de constitución inferior a un año se tendrá que indicar que las personas señaladas se encuentran vinculadas desde el momento de constitución de </w:t>
      </w:r>
      <w:proofErr w:type="gramStart"/>
      <w:r w:rsidRPr="00D43386">
        <w:rPr>
          <w:rFonts w:ascii="Arial Narrow" w:hAnsi="Arial Narrow" w:cs="Arial"/>
          <w:color w:val="000000" w:themeColor="text1"/>
        </w:rPr>
        <w:t>la misma</w:t>
      </w:r>
      <w:proofErr w:type="gramEnd"/>
      <w:r w:rsidRPr="00D43386">
        <w:rPr>
          <w:rFonts w:ascii="Arial Narrow" w:hAnsi="Arial Narrow" w:cs="Arial"/>
          <w:color w:val="000000" w:themeColor="text1"/>
        </w:rPr>
        <w:t>].</w:t>
      </w:r>
    </w:p>
    <w:p w14:paraId="48984CFD" w14:textId="77777777" w:rsidR="006D21B3" w:rsidRPr="00D43386" w:rsidRDefault="006D21B3" w:rsidP="006D21B3">
      <w:pPr>
        <w:spacing w:before="120" w:after="120"/>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 xml:space="preserve">En constancia, se firma en ______________, a los ____ días del mes de _____ </w:t>
      </w:r>
      <w:proofErr w:type="spellStart"/>
      <w:r w:rsidRPr="00D43386">
        <w:rPr>
          <w:rFonts w:ascii="Arial Narrow" w:hAnsi="Arial Narrow" w:cs="Arial"/>
          <w:color w:val="000000" w:themeColor="text1"/>
          <w:sz w:val="20"/>
          <w:szCs w:val="20"/>
        </w:rPr>
        <w:t>de</w:t>
      </w:r>
      <w:proofErr w:type="spellEnd"/>
      <w:r w:rsidRPr="00D43386">
        <w:rPr>
          <w:rFonts w:ascii="Arial Narrow" w:hAnsi="Arial Narrow" w:cs="Arial"/>
          <w:color w:val="000000" w:themeColor="text1"/>
          <w:sz w:val="20"/>
          <w:szCs w:val="20"/>
        </w:rPr>
        <w:t xml:space="preserve"> 20__</w:t>
      </w:r>
    </w:p>
    <w:p w14:paraId="15CE7149" w14:textId="77777777" w:rsidR="006D21B3" w:rsidRPr="00D43386" w:rsidRDefault="006D21B3" w:rsidP="006D21B3">
      <w:pPr>
        <w:jc w:val="center"/>
        <w:rPr>
          <w:rFonts w:ascii="Arial Narrow" w:hAnsi="Arial Narrow" w:cs="Arial"/>
          <w:b/>
          <w:color w:val="000000" w:themeColor="text1"/>
          <w:sz w:val="20"/>
          <w:szCs w:val="20"/>
        </w:rPr>
      </w:pPr>
    </w:p>
    <w:p w14:paraId="2BDCBC29" w14:textId="77777777" w:rsidR="006D21B3" w:rsidRPr="00D43386" w:rsidRDefault="006D21B3" w:rsidP="006D21B3">
      <w:pPr>
        <w:jc w:val="center"/>
        <w:rPr>
          <w:rFonts w:ascii="Arial Narrow" w:hAnsi="Arial Narrow" w:cs="Arial"/>
          <w:b/>
          <w:color w:val="000000" w:themeColor="text1"/>
          <w:sz w:val="20"/>
          <w:szCs w:val="20"/>
        </w:rPr>
      </w:pPr>
    </w:p>
    <w:p w14:paraId="4E2B450A" w14:textId="77777777" w:rsidR="006D21B3" w:rsidRPr="00D43386" w:rsidRDefault="006D21B3" w:rsidP="006D21B3">
      <w:pPr>
        <w:jc w:val="center"/>
        <w:rPr>
          <w:rFonts w:ascii="Arial Narrow" w:hAnsi="Arial Narrow" w:cs="Arial"/>
          <w:b/>
          <w:color w:val="000000" w:themeColor="text1"/>
          <w:sz w:val="20"/>
          <w:szCs w:val="20"/>
        </w:rPr>
      </w:pPr>
      <w:r w:rsidRPr="00D43386">
        <w:rPr>
          <w:rFonts w:ascii="Arial Narrow" w:hAnsi="Arial Narrow" w:cs="Arial"/>
          <w:b/>
          <w:color w:val="000000" w:themeColor="text1"/>
          <w:sz w:val="20"/>
          <w:szCs w:val="20"/>
        </w:rPr>
        <w:t>________________________________</w:t>
      </w:r>
    </w:p>
    <w:p w14:paraId="6D0469CC" w14:textId="77777777" w:rsidR="006D21B3" w:rsidRPr="00D43386" w:rsidRDefault="006D21B3" w:rsidP="006D21B3">
      <w:pPr>
        <w:jc w:val="center"/>
        <w:rPr>
          <w:rFonts w:ascii="Arial Narrow" w:hAnsi="Arial Narrow" w:cs="Arial"/>
          <w:color w:val="000000" w:themeColor="text1"/>
          <w:sz w:val="20"/>
          <w:szCs w:val="20"/>
        </w:rPr>
      </w:pPr>
      <w:r w:rsidRPr="00D43386">
        <w:rPr>
          <w:rFonts w:ascii="Arial Narrow" w:hAnsi="Arial Narrow" w:cs="Arial"/>
          <w:color w:val="000000" w:themeColor="text1"/>
          <w:sz w:val="20"/>
          <w:szCs w:val="20"/>
        </w:rPr>
        <w:t xml:space="preserve">[Nombre y firma de la </w:t>
      </w:r>
      <w:r w:rsidRPr="00D43386">
        <w:rPr>
          <w:rFonts w:ascii="Arial Narrow" w:hAnsi="Arial Narrow" w:cs="Arial"/>
          <w:color w:val="000000" w:themeColor="text1"/>
          <w:sz w:val="20"/>
          <w:szCs w:val="20"/>
          <w:shd w:val="clear" w:color="auto" w:fill="FFFFFF"/>
        </w:rPr>
        <w:t>persona natural, el representante legal de la persona jurídica o el revisor fiscal, según corresponda, o el representante del proponente plural</w:t>
      </w:r>
      <w:r w:rsidRPr="00D43386">
        <w:rPr>
          <w:rFonts w:ascii="Arial Narrow" w:hAnsi="Arial Narrow" w:cs="Arial"/>
          <w:color w:val="000000" w:themeColor="text1"/>
          <w:sz w:val="20"/>
          <w:szCs w:val="20"/>
        </w:rPr>
        <w:t>]</w:t>
      </w:r>
      <w:r w:rsidRPr="00D43386" w:rsidDel="007D71E7">
        <w:rPr>
          <w:rFonts w:ascii="Arial Narrow" w:hAnsi="Arial Narrow" w:cs="Arial"/>
          <w:color w:val="000000" w:themeColor="text1"/>
          <w:sz w:val="20"/>
          <w:szCs w:val="20"/>
        </w:rPr>
        <w:t xml:space="preserve"> </w:t>
      </w:r>
    </w:p>
    <w:p w14:paraId="5D5B96CB" w14:textId="77777777" w:rsidR="006D21B3" w:rsidRPr="00D43386" w:rsidRDefault="006D21B3" w:rsidP="006D21B3">
      <w:pPr>
        <w:jc w:val="center"/>
        <w:rPr>
          <w:rFonts w:ascii="Arial Narrow" w:hAnsi="Arial Narrow" w:cs="Arial"/>
          <w:color w:val="000000" w:themeColor="text1"/>
          <w:sz w:val="20"/>
          <w:szCs w:val="20"/>
        </w:rPr>
      </w:pPr>
    </w:p>
    <w:p w14:paraId="39051A21" w14:textId="77777777" w:rsidR="00C73BB1" w:rsidRPr="00D43386" w:rsidRDefault="00C73BB1" w:rsidP="006D21B3">
      <w:pPr>
        <w:jc w:val="center"/>
        <w:rPr>
          <w:rFonts w:ascii="Arial Narrow" w:hAnsi="Arial Narrow" w:cs="Arial"/>
          <w:color w:val="000000" w:themeColor="text1"/>
          <w:sz w:val="20"/>
          <w:szCs w:val="20"/>
        </w:rPr>
      </w:pPr>
    </w:p>
    <w:p w14:paraId="02EA8BD9" w14:textId="77777777" w:rsidR="00C73BB1" w:rsidRPr="00D43386" w:rsidRDefault="00C73BB1" w:rsidP="006D21B3">
      <w:pPr>
        <w:jc w:val="center"/>
        <w:rPr>
          <w:rFonts w:ascii="Arial Narrow" w:hAnsi="Arial Narrow" w:cs="Arial"/>
          <w:color w:val="000000" w:themeColor="text1"/>
          <w:sz w:val="20"/>
          <w:szCs w:val="20"/>
        </w:rPr>
      </w:pPr>
    </w:p>
    <w:p w14:paraId="591A9DAF" w14:textId="77777777" w:rsidR="00C73BB1" w:rsidRPr="00D43386" w:rsidRDefault="00C73BB1" w:rsidP="006D21B3">
      <w:pPr>
        <w:jc w:val="center"/>
        <w:rPr>
          <w:rFonts w:ascii="Arial Narrow" w:hAnsi="Arial Narrow" w:cs="Arial"/>
          <w:color w:val="000000" w:themeColor="text1"/>
          <w:sz w:val="20"/>
          <w:szCs w:val="20"/>
        </w:rPr>
      </w:pPr>
    </w:p>
    <w:p w14:paraId="0325A93D" w14:textId="77777777" w:rsidR="00C73BB1" w:rsidRPr="00D43386" w:rsidRDefault="00C73BB1" w:rsidP="006D21B3">
      <w:pPr>
        <w:jc w:val="center"/>
        <w:rPr>
          <w:rFonts w:ascii="Arial Narrow" w:hAnsi="Arial Narrow" w:cs="Arial"/>
          <w:color w:val="000000" w:themeColor="text1"/>
          <w:sz w:val="20"/>
          <w:szCs w:val="20"/>
        </w:rPr>
      </w:pPr>
    </w:p>
    <w:p w14:paraId="0A80AB7C" w14:textId="77777777" w:rsidR="00C73BB1" w:rsidRDefault="00C73BB1" w:rsidP="006D21B3">
      <w:pPr>
        <w:jc w:val="center"/>
        <w:rPr>
          <w:rFonts w:ascii="Arial Narrow" w:hAnsi="Arial Narrow" w:cs="Arial"/>
          <w:color w:val="000000" w:themeColor="text1"/>
          <w:sz w:val="20"/>
          <w:szCs w:val="20"/>
        </w:rPr>
      </w:pPr>
    </w:p>
    <w:p w14:paraId="6D66894F" w14:textId="77777777" w:rsidR="008D63A0" w:rsidRDefault="008D63A0" w:rsidP="006D21B3">
      <w:pPr>
        <w:jc w:val="center"/>
        <w:rPr>
          <w:rFonts w:ascii="Arial Narrow" w:hAnsi="Arial Narrow" w:cs="Arial"/>
          <w:color w:val="000000" w:themeColor="text1"/>
          <w:sz w:val="20"/>
          <w:szCs w:val="20"/>
        </w:rPr>
      </w:pPr>
    </w:p>
    <w:p w14:paraId="7288BFB2" w14:textId="77777777" w:rsidR="008D63A0" w:rsidRDefault="008D63A0" w:rsidP="006D21B3">
      <w:pPr>
        <w:jc w:val="center"/>
        <w:rPr>
          <w:rFonts w:ascii="Arial Narrow" w:hAnsi="Arial Narrow" w:cs="Arial"/>
          <w:color w:val="000000" w:themeColor="text1"/>
          <w:sz w:val="20"/>
          <w:szCs w:val="20"/>
        </w:rPr>
      </w:pPr>
    </w:p>
    <w:p w14:paraId="3FABA788" w14:textId="77777777" w:rsidR="008D63A0" w:rsidRPr="00D43386" w:rsidRDefault="008D63A0" w:rsidP="006D21B3">
      <w:pPr>
        <w:jc w:val="center"/>
        <w:rPr>
          <w:rFonts w:ascii="Arial Narrow" w:hAnsi="Arial Narrow" w:cs="Arial"/>
          <w:color w:val="000000" w:themeColor="text1"/>
          <w:sz w:val="20"/>
          <w:szCs w:val="20"/>
        </w:rPr>
      </w:pPr>
    </w:p>
    <w:p w14:paraId="6A7C47FB" w14:textId="77777777" w:rsidR="00C73BB1" w:rsidRPr="00D43386" w:rsidRDefault="00C73BB1" w:rsidP="006D21B3">
      <w:pPr>
        <w:jc w:val="center"/>
        <w:rPr>
          <w:rFonts w:ascii="Arial Narrow" w:hAnsi="Arial Narrow" w:cs="Arial"/>
          <w:color w:val="000000" w:themeColor="text1"/>
          <w:sz w:val="20"/>
          <w:szCs w:val="20"/>
        </w:rPr>
      </w:pPr>
    </w:p>
    <w:p w14:paraId="53921DBB" w14:textId="77777777" w:rsidR="00C73BB1" w:rsidRPr="00D43386" w:rsidRDefault="00C73BB1" w:rsidP="006D21B3">
      <w:pPr>
        <w:jc w:val="center"/>
        <w:rPr>
          <w:rFonts w:ascii="Arial Narrow" w:hAnsi="Arial Narrow" w:cs="Arial"/>
          <w:color w:val="000000" w:themeColor="text1"/>
          <w:sz w:val="20"/>
          <w:szCs w:val="20"/>
        </w:rPr>
      </w:pPr>
    </w:p>
    <w:p w14:paraId="2E41776F" w14:textId="77777777" w:rsidR="00C73BB1" w:rsidRPr="00D43386" w:rsidRDefault="00C73BB1" w:rsidP="006D21B3">
      <w:pPr>
        <w:jc w:val="center"/>
        <w:rPr>
          <w:rFonts w:ascii="Arial Narrow" w:hAnsi="Arial Narrow" w:cs="Arial"/>
          <w:color w:val="000000" w:themeColor="text1"/>
          <w:sz w:val="20"/>
          <w:szCs w:val="20"/>
        </w:rPr>
      </w:pPr>
    </w:p>
    <w:p w14:paraId="1DB4C1F0" w14:textId="23BFE92D" w:rsidR="006D21B3" w:rsidRPr="00D43386" w:rsidRDefault="006D21B3" w:rsidP="006D21B3">
      <w:pPr>
        <w:jc w:val="center"/>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lastRenderedPageBreak/>
        <w:t>ANEXO 13F – PARTICIPACIÓN MAYORITARIA DE PERSONAS EN PROCESO DE REINCORPORACIÓN EN PROCESO DE REINCORPORACIÓN Y/O REINTEGRACIÓN</w:t>
      </w:r>
    </w:p>
    <w:p w14:paraId="3A80E603" w14:textId="77777777" w:rsidR="006D21B3" w:rsidRPr="00D43386" w:rsidRDefault="006D21B3" w:rsidP="006D21B3">
      <w:pPr>
        <w:jc w:val="center"/>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 xml:space="preserve"> (PERSONAS JURÍDICAS)</w:t>
      </w:r>
    </w:p>
    <w:p w14:paraId="425ECFDB" w14:textId="77777777" w:rsidR="00C73BB1" w:rsidRPr="00D43386" w:rsidRDefault="00C73BB1" w:rsidP="006D21B3">
      <w:pPr>
        <w:jc w:val="center"/>
        <w:rPr>
          <w:rFonts w:ascii="Arial Narrow" w:hAnsi="Arial Narrow" w:cs="Arial"/>
          <w:b/>
          <w:bCs/>
          <w:color w:val="000000" w:themeColor="text1"/>
          <w:sz w:val="20"/>
          <w:szCs w:val="20"/>
        </w:rPr>
      </w:pPr>
    </w:p>
    <w:p w14:paraId="7E04C20D" w14:textId="77777777" w:rsidR="006D21B3" w:rsidRPr="00D43386" w:rsidRDefault="006D21B3" w:rsidP="006D21B3">
      <w:pPr>
        <w:tabs>
          <w:tab w:val="left" w:pos="-142"/>
        </w:tabs>
        <w:autoSpaceDE w:val="0"/>
        <w:autoSpaceDN w:val="0"/>
        <w:adjustRightInd w:val="0"/>
        <w:jc w:val="both"/>
        <w:outlineLvl w:val="0"/>
        <w:rPr>
          <w:rFonts w:ascii="Arial Narrow" w:hAnsi="Arial Narrow" w:cs="Arial"/>
          <w:color w:val="000000" w:themeColor="text1"/>
          <w:sz w:val="20"/>
          <w:szCs w:val="20"/>
        </w:rPr>
      </w:pPr>
      <w:r w:rsidRPr="00D43386">
        <w:rPr>
          <w:rFonts w:ascii="Arial Narrow" w:hAnsi="Arial Narrow" w:cs="Arial"/>
          <w:color w:val="000000" w:themeColor="text1"/>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7955912" w14:textId="77777777" w:rsidR="006D21B3" w:rsidRPr="00D43386" w:rsidRDefault="006D21B3" w:rsidP="006D21B3">
      <w:pPr>
        <w:autoSpaceDE w:val="0"/>
        <w:autoSpaceDN w:val="0"/>
        <w:adjustRightInd w:val="0"/>
        <w:contextualSpacing/>
        <w:rPr>
          <w:rFonts w:ascii="Arial Narrow" w:hAnsi="Arial Narrow" w:cs="Arial"/>
          <w:color w:val="000000" w:themeColor="text1"/>
          <w:sz w:val="20"/>
          <w:szCs w:val="20"/>
        </w:rPr>
      </w:pPr>
      <w:r w:rsidRPr="00D43386">
        <w:rPr>
          <w:rFonts w:ascii="Arial Narrow" w:hAnsi="Arial Narrow" w:cs="Arial"/>
          <w:color w:val="000000" w:themeColor="text1"/>
          <w:sz w:val="20"/>
          <w:szCs w:val="20"/>
        </w:rPr>
        <w:t>Señores</w:t>
      </w:r>
    </w:p>
    <w:p w14:paraId="5786D431" w14:textId="5DA49DF0" w:rsidR="006D21B3" w:rsidRPr="00D43386" w:rsidRDefault="006D21B3" w:rsidP="006D21B3">
      <w:pPr>
        <w:autoSpaceDE w:val="0"/>
        <w:autoSpaceDN w:val="0"/>
        <w:adjustRightInd w:val="0"/>
        <w:contextualSpacing/>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 xml:space="preserve">MINISTERIO DE DEFENSA NACIONAL – EJÉRCITO NACIONAL – CENAC </w:t>
      </w:r>
      <w:r w:rsidR="00F804C8" w:rsidRPr="00D43386">
        <w:rPr>
          <w:rFonts w:ascii="Arial Narrow" w:hAnsi="Arial Narrow" w:cs="Arial"/>
          <w:b/>
          <w:bCs/>
          <w:color w:val="000000" w:themeColor="text1"/>
          <w:sz w:val="20"/>
          <w:szCs w:val="20"/>
        </w:rPr>
        <w:t>VILLAVICENCIO</w:t>
      </w:r>
    </w:p>
    <w:p w14:paraId="6A872EAB" w14:textId="77777777" w:rsidR="006D21B3" w:rsidRPr="00D43386" w:rsidRDefault="006D21B3" w:rsidP="006D21B3">
      <w:pPr>
        <w:autoSpaceDE w:val="0"/>
        <w:autoSpaceDN w:val="0"/>
        <w:adjustRightInd w:val="0"/>
        <w:contextualSpacing/>
        <w:rPr>
          <w:rFonts w:ascii="Arial Narrow" w:hAnsi="Arial Narrow" w:cs="Arial"/>
          <w:color w:val="000000" w:themeColor="text1"/>
          <w:sz w:val="20"/>
          <w:szCs w:val="20"/>
        </w:rPr>
      </w:pPr>
    </w:p>
    <w:p w14:paraId="5F165247" w14:textId="00C539B8" w:rsidR="006D21B3" w:rsidRPr="00D43386" w:rsidRDefault="006D21B3" w:rsidP="006D21B3">
      <w:pPr>
        <w:jc w:val="both"/>
        <w:rPr>
          <w:rFonts w:ascii="Arial Narrow" w:hAnsi="Arial Narrow" w:cs="Arial"/>
          <w:b/>
          <w:color w:val="000000" w:themeColor="text1"/>
          <w:sz w:val="20"/>
          <w:szCs w:val="20"/>
          <w:lang w:val="es-ES"/>
        </w:rPr>
      </w:pPr>
      <w:r w:rsidRPr="00D43386">
        <w:rPr>
          <w:rFonts w:ascii="Arial Narrow" w:hAnsi="Arial Narrow" w:cs="Arial"/>
          <w:color w:val="000000" w:themeColor="text1"/>
          <w:sz w:val="20"/>
          <w:szCs w:val="20"/>
        </w:rPr>
        <w:t>Referencia: Presentación de propuesta Proceso de Selección Abreviada por Subasta Inversa Electrónica No. SA</w:t>
      </w:r>
      <w:r w:rsidRPr="00D43386">
        <w:rPr>
          <w:rFonts w:ascii="Arial Narrow" w:hAnsi="Arial Narrow" w:cs="Arial"/>
          <w:b/>
          <w:color w:val="000000" w:themeColor="text1"/>
          <w:sz w:val="20"/>
          <w:szCs w:val="20"/>
        </w:rPr>
        <w:t>SI</w:t>
      </w:r>
      <w:r w:rsidR="0095675E">
        <w:rPr>
          <w:rFonts w:ascii="Arial Narrow" w:hAnsi="Arial Narrow" w:cs="Arial"/>
          <w:b/>
          <w:color w:val="000000" w:themeColor="text1"/>
          <w:sz w:val="20"/>
          <w:szCs w:val="20"/>
        </w:rPr>
        <w:t>E</w:t>
      </w:r>
      <w:r w:rsidRPr="00D43386">
        <w:rPr>
          <w:rFonts w:ascii="Arial Narrow" w:hAnsi="Arial Narrow" w:cs="Arial"/>
          <w:b/>
          <w:color w:val="000000" w:themeColor="text1"/>
          <w:sz w:val="20"/>
          <w:szCs w:val="20"/>
        </w:rPr>
        <w:t>-0XX-CENAC</w:t>
      </w:r>
      <w:r w:rsidR="00F804C8" w:rsidRPr="00D43386">
        <w:rPr>
          <w:rFonts w:ascii="Arial Narrow" w:hAnsi="Arial Narrow" w:cs="Arial"/>
          <w:b/>
          <w:color w:val="000000" w:themeColor="text1"/>
          <w:sz w:val="20"/>
          <w:szCs w:val="20"/>
        </w:rPr>
        <w:t xml:space="preserve"> VILLAVICENCIO</w:t>
      </w:r>
      <w:r w:rsidRPr="00D43386">
        <w:rPr>
          <w:rFonts w:ascii="Arial Narrow" w:hAnsi="Arial Narrow" w:cs="Arial"/>
          <w:b/>
          <w:color w:val="000000" w:themeColor="text1"/>
          <w:sz w:val="20"/>
          <w:szCs w:val="20"/>
        </w:rPr>
        <w:t>-2023</w:t>
      </w:r>
      <w:r w:rsidRPr="00D43386">
        <w:rPr>
          <w:rFonts w:ascii="Arial Narrow" w:hAnsi="Arial Narrow" w:cs="Arial"/>
          <w:color w:val="000000" w:themeColor="text1"/>
          <w:sz w:val="20"/>
          <w:szCs w:val="20"/>
        </w:rPr>
        <w:t xml:space="preserve">, para la celebración de un contrato estatal para </w:t>
      </w:r>
      <w:r w:rsidRPr="00D43386">
        <w:rPr>
          <w:rFonts w:ascii="Arial Narrow" w:hAnsi="Arial Narrow" w:cs="Arial"/>
          <w:b/>
          <w:color w:val="000000" w:themeColor="text1"/>
          <w:sz w:val="20"/>
          <w:szCs w:val="20"/>
          <w:lang w:val="es-ES"/>
        </w:rPr>
        <w:t>“OBJETO XXXXX”</w:t>
      </w:r>
    </w:p>
    <w:p w14:paraId="765F46CE" w14:textId="77777777" w:rsidR="006D21B3" w:rsidRPr="00D43386" w:rsidRDefault="006D21B3" w:rsidP="006D21B3">
      <w:pPr>
        <w:spacing w:before="120" w:after="120"/>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Estimados señores:</w:t>
      </w:r>
    </w:p>
    <w:p w14:paraId="402C44F2" w14:textId="77777777" w:rsidR="006D21B3" w:rsidRPr="00D43386" w:rsidRDefault="006D21B3" w:rsidP="006D21B3">
      <w:pPr>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D5DD858" w14:textId="77777777" w:rsidR="006D21B3" w:rsidRPr="00D43386" w:rsidRDefault="006D21B3" w:rsidP="006D21B3">
      <w:pPr>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 xml:space="preserve">En el siguiente cuadro señalo las personas en proceso de reincorporación o reintegración que participan mayoritariamente en la persona jurídica, junto con su respectivo porcentaje de participación:  </w:t>
      </w:r>
    </w:p>
    <w:p w14:paraId="14419F68" w14:textId="77777777" w:rsidR="006D21B3" w:rsidRPr="00D43386" w:rsidRDefault="006D21B3" w:rsidP="006D21B3">
      <w:pPr>
        <w:jc w:val="both"/>
        <w:rPr>
          <w:rFonts w:ascii="Arial Narrow" w:hAnsi="Arial Narrow" w:cs="Arial"/>
          <w:color w:val="000000" w:themeColor="text1"/>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D21B3" w:rsidRPr="00D43386" w14:paraId="0DC81085" w14:textId="77777777" w:rsidTr="005342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48D20F0" w14:textId="77777777" w:rsidR="006D21B3" w:rsidRPr="00D43386" w:rsidRDefault="006D21B3" w:rsidP="0053422C">
            <w:pPr>
              <w:jc w:val="center"/>
              <w:rPr>
                <w:rFonts w:ascii="Arial Narrow" w:hAnsi="Arial Narrow" w:cs="Arial"/>
                <w:b/>
                <w:color w:val="000000" w:themeColor="text1"/>
                <w:sz w:val="20"/>
                <w:szCs w:val="20"/>
              </w:rPr>
            </w:pPr>
            <w:r w:rsidRPr="00D43386">
              <w:rPr>
                <w:rFonts w:ascii="Arial Narrow" w:hAnsi="Arial Narrow" w:cs="Arial"/>
                <w:b/>
                <w:color w:val="000000" w:themeColor="text1"/>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5356DF5" w14:textId="77777777" w:rsidR="006D21B3" w:rsidRPr="00D43386" w:rsidRDefault="006D21B3" w:rsidP="0053422C">
            <w:pPr>
              <w:jc w:val="center"/>
              <w:rPr>
                <w:rFonts w:ascii="Arial Narrow" w:hAnsi="Arial Narrow" w:cs="Arial"/>
                <w:b/>
                <w:color w:val="000000" w:themeColor="text1"/>
                <w:sz w:val="20"/>
                <w:szCs w:val="20"/>
              </w:rPr>
            </w:pPr>
            <w:r w:rsidRPr="00D43386">
              <w:rPr>
                <w:rFonts w:ascii="Arial Narrow" w:hAnsi="Arial Narrow" w:cs="Arial"/>
                <w:b/>
                <w:color w:val="000000" w:themeColor="text1"/>
                <w:sz w:val="20"/>
                <w:szCs w:val="20"/>
              </w:rPr>
              <w:t>Número de cuotas sociales, acciones que poseen o el alcance o condición de su participación en el caso de las personas jurídicas sin ánimo de lucro</w:t>
            </w:r>
            <w:r w:rsidRPr="00D43386">
              <w:rPr>
                <w:rFonts w:ascii="Arial Narrow" w:hAnsi="Arial Narrow" w:cs="Arial"/>
                <w:b/>
                <w:color w:val="000000" w:themeColor="text1"/>
                <w:sz w:val="20"/>
                <w:szCs w:val="20"/>
              </w:rPr>
              <w:fldChar w:fldCharType="begin"/>
            </w:r>
            <w:r w:rsidRPr="00D43386">
              <w:rPr>
                <w:rFonts w:ascii="Arial Narrow" w:hAnsi="Arial Narrow" w:cs="Arial"/>
                <w:b/>
                <w:color w:val="000000" w:themeColor="text1"/>
                <w:sz w:val="20"/>
                <w:szCs w:val="20"/>
              </w:rPr>
              <w:instrText xml:space="preserve"> AUTHOR  "Nombre y Apellidos" \* FirstCap  \* MERGEFORMAT </w:instrText>
            </w:r>
            <w:r w:rsidRPr="00D43386">
              <w:rPr>
                <w:rFonts w:ascii="Arial Narrow" w:hAnsi="Arial Narrow" w:cs="Arial"/>
                <w:b/>
                <w:color w:val="000000" w:themeColor="text1"/>
                <w:sz w:val="20"/>
                <w:szCs w:val="20"/>
              </w:rPr>
              <w:fldChar w:fldCharType="end"/>
            </w:r>
          </w:p>
        </w:tc>
      </w:tr>
      <w:tr w:rsidR="006D21B3" w:rsidRPr="00D43386" w14:paraId="3E0CE849" w14:textId="77777777" w:rsidTr="005342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F2E80DA" w14:textId="77777777" w:rsidR="006D21B3" w:rsidRPr="00D43386" w:rsidRDefault="006D21B3" w:rsidP="0053422C">
            <w:pPr>
              <w:rPr>
                <w:rFonts w:ascii="Arial Narrow" w:hAnsi="Arial Narrow" w:cs="Arial"/>
                <w:b/>
                <w:color w:val="000000" w:themeColor="text1"/>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12106C" w14:textId="77777777" w:rsidR="006D21B3" w:rsidRPr="00D43386" w:rsidRDefault="006D21B3" w:rsidP="0053422C">
            <w:pPr>
              <w:rPr>
                <w:rFonts w:ascii="Arial Narrow" w:hAnsi="Arial Narrow" w:cs="Arial"/>
                <w:color w:val="000000" w:themeColor="text1"/>
                <w:sz w:val="20"/>
                <w:szCs w:val="20"/>
              </w:rPr>
            </w:pPr>
          </w:p>
        </w:tc>
      </w:tr>
    </w:tbl>
    <w:p w14:paraId="10380553" w14:textId="77777777" w:rsidR="006D21B3" w:rsidRPr="00D43386" w:rsidRDefault="006D21B3" w:rsidP="006D21B3">
      <w:pPr>
        <w:spacing w:before="120" w:after="120"/>
        <w:jc w:val="both"/>
        <w:rPr>
          <w:rFonts w:ascii="Arial Narrow" w:hAnsi="Arial Narrow" w:cs="Arial"/>
          <w:color w:val="000000" w:themeColor="text1"/>
          <w:sz w:val="20"/>
          <w:szCs w:val="20"/>
        </w:rPr>
      </w:pPr>
    </w:p>
    <w:p w14:paraId="5030FB99" w14:textId="77777777" w:rsidR="006D21B3" w:rsidRPr="00D43386" w:rsidRDefault="006D21B3" w:rsidP="006D21B3">
      <w:pPr>
        <w:spacing w:before="120" w:after="120"/>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 xml:space="preserve">En constancia, se firma en ______________, a los ____ días del mes de _____ </w:t>
      </w:r>
      <w:proofErr w:type="spellStart"/>
      <w:r w:rsidRPr="00D43386">
        <w:rPr>
          <w:rFonts w:ascii="Arial Narrow" w:hAnsi="Arial Narrow" w:cs="Arial"/>
          <w:color w:val="000000" w:themeColor="text1"/>
          <w:sz w:val="20"/>
          <w:szCs w:val="20"/>
        </w:rPr>
        <w:t>de</w:t>
      </w:r>
      <w:proofErr w:type="spellEnd"/>
      <w:r w:rsidRPr="00D43386">
        <w:rPr>
          <w:rFonts w:ascii="Arial Narrow" w:hAnsi="Arial Narrow" w:cs="Arial"/>
          <w:color w:val="000000" w:themeColor="text1"/>
          <w:sz w:val="20"/>
          <w:szCs w:val="20"/>
        </w:rPr>
        <w:t xml:space="preserve"> 20__.</w:t>
      </w:r>
    </w:p>
    <w:p w14:paraId="0230EA23" w14:textId="77777777" w:rsidR="006D21B3" w:rsidRPr="00D43386" w:rsidRDefault="006D21B3" w:rsidP="006D21B3">
      <w:pPr>
        <w:jc w:val="center"/>
        <w:rPr>
          <w:rFonts w:ascii="Arial Narrow" w:hAnsi="Arial Narrow" w:cs="Arial"/>
          <w:b/>
          <w:color w:val="000000" w:themeColor="text1"/>
          <w:sz w:val="20"/>
          <w:szCs w:val="20"/>
        </w:rPr>
      </w:pPr>
    </w:p>
    <w:p w14:paraId="2992F41E" w14:textId="77777777" w:rsidR="006D21B3" w:rsidRPr="00D43386" w:rsidRDefault="006D21B3" w:rsidP="006D21B3">
      <w:pPr>
        <w:jc w:val="center"/>
        <w:rPr>
          <w:rFonts w:ascii="Arial Narrow" w:hAnsi="Arial Narrow" w:cs="Arial"/>
          <w:b/>
          <w:color w:val="000000" w:themeColor="text1"/>
          <w:sz w:val="20"/>
          <w:szCs w:val="20"/>
        </w:rPr>
      </w:pPr>
    </w:p>
    <w:p w14:paraId="05ABED9C" w14:textId="77777777" w:rsidR="006D21B3" w:rsidRPr="00D43386" w:rsidRDefault="006D21B3" w:rsidP="006D21B3">
      <w:pPr>
        <w:jc w:val="center"/>
        <w:rPr>
          <w:rFonts w:ascii="Arial Narrow" w:hAnsi="Arial Narrow" w:cs="Arial"/>
          <w:b/>
          <w:color w:val="000000" w:themeColor="text1"/>
          <w:sz w:val="20"/>
          <w:szCs w:val="20"/>
        </w:rPr>
      </w:pPr>
      <w:r w:rsidRPr="00D43386">
        <w:rPr>
          <w:rFonts w:ascii="Arial Narrow" w:hAnsi="Arial Narrow" w:cs="Arial"/>
          <w:b/>
          <w:color w:val="000000" w:themeColor="text1"/>
          <w:sz w:val="20"/>
          <w:szCs w:val="20"/>
        </w:rPr>
        <w:t>________________________________________</w:t>
      </w:r>
    </w:p>
    <w:p w14:paraId="2FC72176" w14:textId="77777777" w:rsidR="006D21B3" w:rsidRPr="00D43386" w:rsidRDefault="006D21B3" w:rsidP="006D21B3">
      <w:pPr>
        <w:jc w:val="center"/>
        <w:rPr>
          <w:rFonts w:ascii="Arial Narrow" w:hAnsi="Arial Narrow" w:cs="Arial"/>
          <w:color w:val="000000" w:themeColor="text1"/>
          <w:sz w:val="20"/>
          <w:szCs w:val="20"/>
        </w:rPr>
      </w:pPr>
      <w:r w:rsidRPr="00D43386">
        <w:rPr>
          <w:rFonts w:ascii="Arial Narrow" w:hAnsi="Arial Narrow" w:cs="Arial"/>
          <w:color w:val="000000" w:themeColor="text1"/>
          <w:sz w:val="20"/>
          <w:szCs w:val="20"/>
        </w:rPr>
        <w:t>[Nombre y firma del representante legal de la persona jurídica o revisor fiscal]</w:t>
      </w:r>
    </w:p>
    <w:p w14:paraId="704FF94C" w14:textId="77777777" w:rsidR="006D21B3" w:rsidRPr="00D43386" w:rsidRDefault="006D21B3" w:rsidP="006D21B3">
      <w:pPr>
        <w:jc w:val="center"/>
        <w:rPr>
          <w:rFonts w:ascii="Arial Narrow" w:hAnsi="Arial Narrow" w:cs="Arial"/>
          <w:b/>
          <w:bCs/>
          <w:color w:val="000000" w:themeColor="text1"/>
          <w:sz w:val="20"/>
          <w:szCs w:val="20"/>
        </w:rPr>
      </w:pPr>
    </w:p>
    <w:p w14:paraId="4D8CA9E8" w14:textId="77777777" w:rsidR="00C73BB1" w:rsidRPr="00D43386" w:rsidRDefault="00C73BB1" w:rsidP="006D21B3">
      <w:pPr>
        <w:jc w:val="center"/>
        <w:rPr>
          <w:rFonts w:ascii="Arial Narrow" w:hAnsi="Arial Narrow" w:cs="Arial"/>
          <w:b/>
          <w:bCs/>
          <w:color w:val="000000" w:themeColor="text1"/>
          <w:sz w:val="20"/>
          <w:szCs w:val="20"/>
        </w:rPr>
      </w:pPr>
    </w:p>
    <w:p w14:paraId="63910532" w14:textId="77777777" w:rsidR="00C73BB1" w:rsidRPr="00D43386" w:rsidRDefault="00C73BB1" w:rsidP="006D21B3">
      <w:pPr>
        <w:jc w:val="center"/>
        <w:rPr>
          <w:rFonts w:ascii="Arial Narrow" w:hAnsi="Arial Narrow" w:cs="Arial"/>
          <w:b/>
          <w:bCs/>
          <w:color w:val="000000" w:themeColor="text1"/>
          <w:sz w:val="20"/>
          <w:szCs w:val="20"/>
        </w:rPr>
      </w:pPr>
    </w:p>
    <w:p w14:paraId="6FEC3313" w14:textId="77777777" w:rsidR="00C73BB1" w:rsidRPr="00D43386" w:rsidRDefault="00C73BB1" w:rsidP="006D21B3">
      <w:pPr>
        <w:jc w:val="center"/>
        <w:rPr>
          <w:rFonts w:ascii="Arial Narrow" w:hAnsi="Arial Narrow" w:cs="Arial"/>
          <w:b/>
          <w:bCs/>
          <w:color w:val="000000" w:themeColor="text1"/>
          <w:sz w:val="20"/>
          <w:szCs w:val="20"/>
        </w:rPr>
      </w:pPr>
    </w:p>
    <w:p w14:paraId="1782F063" w14:textId="77777777" w:rsidR="00C73BB1" w:rsidRPr="00D43386" w:rsidRDefault="00C73BB1" w:rsidP="006D21B3">
      <w:pPr>
        <w:jc w:val="center"/>
        <w:rPr>
          <w:rFonts w:ascii="Arial Narrow" w:hAnsi="Arial Narrow" w:cs="Arial"/>
          <w:b/>
          <w:bCs/>
          <w:color w:val="000000" w:themeColor="text1"/>
          <w:sz w:val="20"/>
          <w:szCs w:val="20"/>
        </w:rPr>
      </w:pPr>
    </w:p>
    <w:p w14:paraId="3B089A82" w14:textId="77777777" w:rsidR="00C73BB1" w:rsidRPr="00D43386" w:rsidRDefault="00C73BB1" w:rsidP="006D21B3">
      <w:pPr>
        <w:jc w:val="center"/>
        <w:rPr>
          <w:rFonts w:ascii="Arial Narrow" w:hAnsi="Arial Narrow" w:cs="Arial"/>
          <w:b/>
          <w:bCs/>
          <w:color w:val="000000" w:themeColor="text1"/>
          <w:sz w:val="20"/>
          <w:szCs w:val="20"/>
        </w:rPr>
      </w:pPr>
    </w:p>
    <w:p w14:paraId="5BA88B4E" w14:textId="77777777" w:rsidR="00C73BB1" w:rsidRPr="00D43386" w:rsidRDefault="00C73BB1" w:rsidP="006D21B3">
      <w:pPr>
        <w:jc w:val="center"/>
        <w:rPr>
          <w:rFonts w:ascii="Arial Narrow" w:hAnsi="Arial Narrow" w:cs="Arial"/>
          <w:b/>
          <w:bCs/>
          <w:color w:val="000000" w:themeColor="text1"/>
          <w:sz w:val="20"/>
          <w:szCs w:val="20"/>
        </w:rPr>
      </w:pPr>
    </w:p>
    <w:p w14:paraId="3298F315" w14:textId="77777777" w:rsidR="00C73BB1" w:rsidRDefault="00C73BB1" w:rsidP="006D21B3">
      <w:pPr>
        <w:jc w:val="center"/>
        <w:rPr>
          <w:rFonts w:ascii="Arial Narrow" w:hAnsi="Arial Narrow" w:cs="Arial"/>
          <w:b/>
          <w:bCs/>
          <w:color w:val="000000" w:themeColor="text1"/>
          <w:sz w:val="20"/>
          <w:szCs w:val="20"/>
        </w:rPr>
      </w:pPr>
    </w:p>
    <w:p w14:paraId="347D98C3" w14:textId="77777777" w:rsidR="008D63A0" w:rsidRDefault="008D63A0" w:rsidP="006D21B3">
      <w:pPr>
        <w:jc w:val="center"/>
        <w:rPr>
          <w:rFonts w:ascii="Arial Narrow" w:hAnsi="Arial Narrow" w:cs="Arial"/>
          <w:b/>
          <w:bCs/>
          <w:color w:val="000000" w:themeColor="text1"/>
          <w:sz w:val="20"/>
          <w:szCs w:val="20"/>
        </w:rPr>
      </w:pPr>
    </w:p>
    <w:p w14:paraId="1029444D" w14:textId="77777777" w:rsidR="008D63A0" w:rsidRDefault="008D63A0" w:rsidP="006D21B3">
      <w:pPr>
        <w:jc w:val="center"/>
        <w:rPr>
          <w:rFonts w:ascii="Arial Narrow" w:hAnsi="Arial Narrow" w:cs="Arial"/>
          <w:b/>
          <w:bCs/>
          <w:color w:val="000000" w:themeColor="text1"/>
          <w:sz w:val="20"/>
          <w:szCs w:val="20"/>
        </w:rPr>
      </w:pPr>
    </w:p>
    <w:p w14:paraId="6EA8E50D" w14:textId="77777777" w:rsidR="008D63A0" w:rsidRDefault="008D63A0" w:rsidP="006D21B3">
      <w:pPr>
        <w:jc w:val="center"/>
        <w:rPr>
          <w:rFonts w:ascii="Arial Narrow" w:hAnsi="Arial Narrow" w:cs="Arial"/>
          <w:b/>
          <w:bCs/>
          <w:color w:val="000000" w:themeColor="text1"/>
          <w:sz w:val="20"/>
          <w:szCs w:val="20"/>
        </w:rPr>
      </w:pPr>
    </w:p>
    <w:p w14:paraId="150C1A4C" w14:textId="77777777" w:rsidR="008D63A0" w:rsidRDefault="008D63A0" w:rsidP="006D21B3">
      <w:pPr>
        <w:jc w:val="center"/>
        <w:rPr>
          <w:rFonts w:ascii="Arial Narrow" w:hAnsi="Arial Narrow" w:cs="Arial"/>
          <w:b/>
          <w:bCs/>
          <w:color w:val="000000" w:themeColor="text1"/>
          <w:sz w:val="20"/>
          <w:szCs w:val="20"/>
        </w:rPr>
      </w:pPr>
    </w:p>
    <w:p w14:paraId="63E3EC08" w14:textId="77777777" w:rsidR="008D63A0" w:rsidRDefault="008D63A0" w:rsidP="006D21B3">
      <w:pPr>
        <w:jc w:val="center"/>
        <w:rPr>
          <w:rFonts w:ascii="Arial Narrow" w:hAnsi="Arial Narrow" w:cs="Arial"/>
          <w:b/>
          <w:bCs/>
          <w:color w:val="000000" w:themeColor="text1"/>
          <w:sz w:val="20"/>
          <w:szCs w:val="20"/>
        </w:rPr>
      </w:pPr>
    </w:p>
    <w:p w14:paraId="4D52EC83" w14:textId="77777777" w:rsidR="008D63A0" w:rsidRDefault="008D63A0" w:rsidP="006D21B3">
      <w:pPr>
        <w:jc w:val="center"/>
        <w:rPr>
          <w:rFonts w:ascii="Arial Narrow" w:hAnsi="Arial Narrow" w:cs="Arial"/>
          <w:b/>
          <w:bCs/>
          <w:color w:val="000000" w:themeColor="text1"/>
          <w:sz w:val="20"/>
          <w:szCs w:val="20"/>
        </w:rPr>
      </w:pPr>
    </w:p>
    <w:p w14:paraId="4DC7C300" w14:textId="77777777" w:rsidR="008D63A0" w:rsidRPr="00D43386" w:rsidRDefault="008D63A0" w:rsidP="006D21B3">
      <w:pPr>
        <w:jc w:val="center"/>
        <w:rPr>
          <w:rFonts w:ascii="Arial Narrow" w:hAnsi="Arial Narrow" w:cs="Arial"/>
          <w:b/>
          <w:bCs/>
          <w:color w:val="000000" w:themeColor="text1"/>
          <w:sz w:val="20"/>
          <w:szCs w:val="20"/>
        </w:rPr>
      </w:pPr>
    </w:p>
    <w:p w14:paraId="3EB42464" w14:textId="77777777" w:rsidR="00C73BB1" w:rsidRPr="00D43386" w:rsidRDefault="00C73BB1" w:rsidP="006D21B3">
      <w:pPr>
        <w:jc w:val="center"/>
        <w:rPr>
          <w:rFonts w:ascii="Arial Narrow" w:hAnsi="Arial Narrow" w:cs="Arial"/>
          <w:b/>
          <w:bCs/>
          <w:color w:val="000000" w:themeColor="text1"/>
          <w:sz w:val="20"/>
          <w:szCs w:val="20"/>
        </w:rPr>
      </w:pPr>
    </w:p>
    <w:p w14:paraId="2CD2BB77" w14:textId="77777777" w:rsidR="00C73BB1" w:rsidRPr="00D43386" w:rsidRDefault="00C73BB1" w:rsidP="006D21B3">
      <w:pPr>
        <w:jc w:val="center"/>
        <w:rPr>
          <w:rFonts w:ascii="Arial Narrow" w:hAnsi="Arial Narrow" w:cs="Arial"/>
          <w:b/>
          <w:bCs/>
          <w:color w:val="000000" w:themeColor="text1"/>
          <w:sz w:val="20"/>
          <w:szCs w:val="20"/>
        </w:rPr>
      </w:pPr>
    </w:p>
    <w:p w14:paraId="055B70A8" w14:textId="1FE4EFDD" w:rsidR="006D21B3" w:rsidRPr="00D43386" w:rsidRDefault="006D21B3" w:rsidP="006D21B3">
      <w:pPr>
        <w:jc w:val="center"/>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 xml:space="preserve">ANEXO 13G – PARTICIPACIÓN MAYORITARIA DE PERSONAS EN PROCESO DE REINCORPORACIÓN EN PROCESO DE REINCORPORACIÓN </w:t>
      </w:r>
    </w:p>
    <w:p w14:paraId="1FFD86C5" w14:textId="77777777" w:rsidR="006D21B3" w:rsidRPr="00D43386" w:rsidRDefault="006D21B3" w:rsidP="006D21B3">
      <w:pPr>
        <w:jc w:val="center"/>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(PERSONA JURÍDICA INTEGRANTE DEL PROPONENTE PLURAL)</w:t>
      </w:r>
    </w:p>
    <w:p w14:paraId="4CB035DA" w14:textId="77777777" w:rsidR="00C73BB1" w:rsidRPr="00D43386" w:rsidRDefault="00C73BB1" w:rsidP="006D21B3">
      <w:pPr>
        <w:jc w:val="center"/>
        <w:rPr>
          <w:rFonts w:ascii="Arial Narrow" w:hAnsi="Arial Narrow" w:cs="Arial"/>
          <w:b/>
          <w:bCs/>
          <w:color w:val="000000" w:themeColor="text1"/>
          <w:sz w:val="20"/>
          <w:szCs w:val="20"/>
        </w:rPr>
      </w:pPr>
    </w:p>
    <w:p w14:paraId="5C27EDB6" w14:textId="77777777" w:rsidR="006D21B3" w:rsidRPr="00D43386" w:rsidRDefault="006D21B3" w:rsidP="006D21B3">
      <w:pPr>
        <w:tabs>
          <w:tab w:val="left" w:pos="-142"/>
        </w:tabs>
        <w:autoSpaceDE w:val="0"/>
        <w:autoSpaceDN w:val="0"/>
        <w:adjustRightInd w:val="0"/>
        <w:jc w:val="both"/>
        <w:outlineLvl w:val="0"/>
        <w:rPr>
          <w:rFonts w:ascii="Arial Narrow" w:hAnsi="Arial Narrow" w:cs="Arial"/>
          <w:color w:val="000000" w:themeColor="text1"/>
          <w:sz w:val="20"/>
          <w:szCs w:val="20"/>
        </w:rPr>
      </w:pPr>
      <w:r w:rsidRPr="00D43386">
        <w:rPr>
          <w:rFonts w:ascii="Arial Narrow" w:hAnsi="Arial Narrow" w:cs="Arial"/>
          <w:color w:val="000000" w:themeColor="text1"/>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2D62FB5" w14:textId="77777777" w:rsidR="00C73BB1" w:rsidRPr="00D43386" w:rsidRDefault="00C73BB1" w:rsidP="006D21B3">
      <w:pPr>
        <w:autoSpaceDE w:val="0"/>
        <w:autoSpaceDN w:val="0"/>
        <w:adjustRightInd w:val="0"/>
        <w:contextualSpacing/>
        <w:rPr>
          <w:rFonts w:ascii="Arial Narrow" w:hAnsi="Arial Narrow" w:cs="Arial"/>
          <w:color w:val="000000" w:themeColor="text1"/>
          <w:sz w:val="20"/>
          <w:szCs w:val="20"/>
        </w:rPr>
      </w:pPr>
    </w:p>
    <w:p w14:paraId="02D73729" w14:textId="1F0EB8D9" w:rsidR="006D21B3" w:rsidRPr="00D43386" w:rsidRDefault="006D21B3" w:rsidP="006D21B3">
      <w:pPr>
        <w:autoSpaceDE w:val="0"/>
        <w:autoSpaceDN w:val="0"/>
        <w:adjustRightInd w:val="0"/>
        <w:contextualSpacing/>
        <w:rPr>
          <w:rFonts w:ascii="Arial Narrow" w:hAnsi="Arial Narrow" w:cs="Arial"/>
          <w:color w:val="000000" w:themeColor="text1"/>
          <w:sz w:val="20"/>
          <w:szCs w:val="20"/>
        </w:rPr>
      </w:pPr>
      <w:r w:rsidRPr="00D43386">
        <w:rPr>
          <w:rFonts w:ascii="Arial Narrow" w:hAnsi="Arial Narrow" w:cs="Arial"/>
          <w:color w:val="000000" w:themeColor="text1"/>
          <w:sz w:val="20"/>
          <w:szCs w:val="20"/>
        </w:rPr>
        <w:t>Señores</w:t>
      </w:r>
    </w:p>
    <w:p w14:paraId="156BE3C8" w14:textId="68FCD93D" w:rsidR="006D21B3" w:rsidRPr="00D43386" w:rsidRDefault="006D21B3" w:rsidP="006D21B3">
      <w:pPr>
        <w:autoSpaceDE w:val="0"/>
        <w:autoSpaceDN w:val="0"/>
        <w:adjustRightInd w:val="0"/>
        <w:contextualSpacing/>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 xml:space="preserve">MINISTERIO DE DEFENSA NACIONAL – EJÉRCITO NACIONAL – CENAC </w:t>
      </w:r>
      <w:r w:rsidR="00F804C8" w:rsidRPr="00D43386">
        <w:rPr>
          <w:rFonts w:ascii="Arial Narrow" w:hAnsi="Arial Narrow" w:cs="Arial"/>
          <w:b/>
          <w:bCs/>
          <w:color w:val="000000" w:themeColor="text1"/>
          <w:sz w:val="20"/>
          <w:szCs w:val="20"/>
        </w:rPr>
        <w:t>VILLAVICENCIO</w:t>
      </w:r>
      <w:r w:rsidRPr="00D43386">
        <w:rPr>
          <w:rFonts w:ascii="Arial Narrow" w:hAnsi="Arial Narrow" w:cs="Arial"/>
          <w:b/>
          <w:bCs/>
          <w:color w:val="000000" w:themeColor="text1"/>
          <w:sz w:val="20"/>
          <w:szCs w:val="20"/>
        </w:rPr>
        <w:t xml:space="preserve"> </w:t>
      </w:r>
    </w:p>
    <w:p w14:paraId="670E38DD" w14:textId="77777777" w:rsidR="006D21B3" w:rsidRPr="00D43386" w:rsidRDefault="006D21B3" w:rsidP="006D21B3">
      <w:pPr>
        <w:autoSpaceDE w:val="0"/>
        <w:autoSpaceDN w:val="0"/>
        <w:adjustRightInd w:val="0"/>
        <w:contextualSpacing/>
        <w:rPr>
          <w:rFonts w:ascii="Arial Narrow" w:hAnsi="Arial Narrow" w:cs="Arial"/>
          <w:color w:val="000000" w:themeColor="text1"/>
          <w:sz w:val="20"/>
          <w:szCs w:val="20"/>
        </w:rPr>
      </w:pPr>
    </w:p>
    <w:p w14:paraId="27A85286" w14:textId="0EF84FB5" w:rsidR="006D21B3" w:rsidRPr="00D43386" w:rsidRDefault="006D21B3" w:rsidP="006D21B3">
      <w:pPr>
        <w:jc w:val="both"/>
        <w:rPr>
          <w:rFonts w:ascii="Arial Narrow" w:hAnsi="Arial Narrow" w:cs="Arial"/>
          <w:b/>
          <w:color w:val="000000" w:themeColor="text1"/>
          <w:sz w:val="20"/>
          <w:szCs w:val="20"/>
          <w:lang w:val="es-ES"/>
        </w:rPr>
      </w:pPr>
      <w:r w:rsidRPr="00D43386">
        <w:rPr>
          <w:rFonts w:ascii="Arial Narrow" w:hAnsi="Arial Narrow" w:cs="Arial"/>
          <w:color w:val="000000" w:themeColor="text1"/>
          <w:sz w:val="20"/>
          <w:szCs w:val="20"/>
        </w:rPr>
        <w:t>Referencia: Presentación de propuesta Proceso de Selección Abreviada por Subasta Inversa Electrónica No. SA</w:t>
      </w:r>
      <w:r w:rsidRPr="00D43386">
        <w:rPr>
          <w:rFonts w:ascii="Arial Narrow" w:hAnsi="Arial Narrow" w:cs="Arial"/>
          <w:b/>
          <w:color w:val="000000" w:themeColor="text1"/>
          <w:sz w:val="20"/>
          <w:szCs w:val="20"/>
        </w:rPr>
        <w:t>SI</w:t>
      </w:r>
      <w:r w:rsidR="0095675E">
        <w:rPr>
          <w:rFonts w:ascii="Arial Narrow" w:hAnsi="Arial Narrow" w:cs="Arial"/>
          <w:b/>
          <w:color w:val="000000" w:themeColor="text1"/>
          <w:sz w:val="20"/>
          <w:szCs w:val="20"/>
        </w:rPr>
        <w:t>E</w:t>
      </w:r>
      <w:r w:rsidRPr="00D43386">
        <w:rPr>
          <w:rFonts w:ascii="Arial Narrow" w:hAnsi="Arial Narrow" w:cs="Arial"/>
          <w:b/>
          <w:color w:val="000000" w:themeColor="text1"/>
          <w:sz w:val="20"/>
          <w:szCs w:val="20"/>
        </w:rPr>
        <w:t>-0XX-CENAC</w:t>
      </w:r>
      <w:r w:rsidR="00F804C8" w:rsidRPr="00D43386">
        <w:rPr>
          <w:rFonts w:ascii="Arial Narrow" w:hAnsi="Arial Narrow" w:cs="Arial"/>
          <w:b/>
          <w:color w:val="000000" w:themeColor="text1"/>
          <w:sz w:val="20"/>
          <w:szCs w:val="20"/>
        </w:rPr>
        <w:t xml:space="preserve"> VILLAVICENCIO</w:t>
      </w:r>
      <w:r w:rsidRPr="00D43386">
        <w:rPr>
          <w:rFonts w:ascii="Arial Narrow" w:hAnsi="Arial Narrow" w:cs="Arial"/>
          <w:b/>
          <w:color w:val="000000" w:themeColor="text1"/>
          <w:sz w:val="20"/>
          <w:szCs w:val="20"/>
        </w:rPr>
        <w:t>-2023</w:t>
      </w:r>
      <w:r w:rsidRPr="00D43386">
        <w:rPr>
          <w:rFonts w:ascii="Arial Narrow" w:hAnsi="Arial Narrow" w:cs="Arial"/>
          <w:color w:val="000000" w:themeColor="text1"/>
          <w:sz w:val="20"/>
          <w:szCs w:val="20"/>
        </w:rPr>
        <w:t xml:space="preserve">, para la celebración de un contrato estatal para </w:t>
      </w:r>
      <w:r w:rsidRPr="00D43386">
        <w:rPr>
          <w:rFonts w:ascii="Arial Narrow" w:hAnsi="Arial Narrow" w:cs="Arial"/>
          <w:b/>
          <w:color w:val="000000" w:themeColor="text1"/>
          <w:sz w:val="20"/>
          <w:szCs w:val="20"/>
          <w:lang w:val="es-ES"/>
        </w:rPr>
        <w:t>“OBJETO XXXXX”</w:t>
      </w:r>
    </w:p>
    <w:p w14:paraId="7F72A928" w14:textId="77777777" w:rsidR="006D21B3" w:rsidRPr="00D43386" w:rsidRDefault="006D21B3" w:rsidP="006D21B3">
      <w:pPr>
        <w:spacing w:before="120" w:after="120"/>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Estimados señores:</w:t>
      </w:r>
    </w:p>
    <w:p w14:paraId="6CD0527F" w14:textId="77777777" w:rsidR="006D21B3" w:rsidRPr="00D43386" w:rsidRDefault="006D21B3" w:rsidP="006D21B3">
      <w:pPr>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0EF9D2CB" w14:textId="77777777" w:rsidR="006D21B3" w:rsidRPr="00D43386" w:rsidRDefault="006D21B3" w:rsidP="006D21B3">
      <w:pPr>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 xml:space="preserve">En el siguiente cuadro señalo las personas en proceso de reincorporación que participan mayoritariamente en la persona jurídica, junto con su respectivo porcentaje de participación: </w:t>
      </w:r>
    </w:p>
    <w:p w14:paraId="21186494" w14:textId="77777777" w:rsidR="006D21B3" w:rsidRPr="00D43386" w:rsidRDefault="006D21B3" w:rsidP="006D21B3">
      <w:pPr>
        <w:jc w:val="both"/>
        <w:rPr>
          <w:rFonts w:ascii="Arial Narrow" w:hAnsi="Arial Narrow" w:cs="Arial"/>
          <w:color w:val="000000" w:themeColor="text1"/>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D21B3" w:rsidRPr="00D43386" w14:paraId="275B6525" w14:textId="77777777" w:rsidTr="005342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FD74966" w14:textId="77777777" w:rsidR="006D21B3" w:rsidRPr="00D43386" w:rsidRDefault="006D21B3" w:rsidP="0053422C">
            <w:pPr>
              <w:jc w:val="center"/>
              <w:rPr>
                <w:rFonts w:ascii="Arial Narrow" w:hAnsi="Arial Narrow" w:cs="Arial"/>
                <w:b/>
                <w:color w:val="000000" w:themeColor="text1"/>
                <w:sz w:val="20"/>
                <w:szCs w:val="20"/>
              </w:rPr>
            </w:pPr>
            <w:r w:rsidRPr="00D43386">
              <w:rPr>
                <w:rFonts w:ascii="Arial Narrow" w:hAnsi="Arial Narrow" w:cs="Arial"/>
                <w:b/>
                <w:color w:val="000000" w:themeColor="text1"/>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1279A68" w14:textId="77777777" w:rsidR="006D21B3" w:rsidRPr="00D43386" w:rsidRDefault="006D21B3" w:rsidP="0053422C">
            <w:pPr>
              <w:jc w:val="center"/>
              <w:rPr>
                <w:rFonts w:ascii="Arial Narrow" w:hAnsi="Arial Narrow" w:cs="Arial"/>
                <w:b/>
                <w:color w:val="000000" w:themeColor="text1"/>
                <w:sz w:val="20"/>
                <w:szCs w:val="20"/>
              </w:rPr>
            </w:pPr>
            <w:r w:rsidRPr="00D43386">
              <w:rPr>
                <w:rFonts w:ascii="Arial Narrow" w:hAnsi="Arial Narrow" w:cs="Arial"/>
                <w:b/>
                <w:color w:val="000000" w:themeColor="text1"/>
                <w:sz w:val="20"/>
                <w:szCs w:val="20"/>
              </w:rPr>
              <w:t>Número de cuotas sociales, acciones que poseen o el alcance o condición de su participación en el caso de las personas jurídicas sin ánimo de lucro</w:t>
            </w:r>
            <w:r w:rsidRPr="00D43386">
              <w:rPr>
                <w:rFonts w:ascii="Arial Narrow" w:hAnsi="Arial Narrow" w:cs="Arial"/>
                <w:b/>
                <w:color w:val="000000" w:themeColor="text1"/>
                <w:sz w:val="20"/>
                <w:szCs w:val="20"/>
              </w:rPr>
              <w:fldChar w:fldCharType="begin"/>
            </w:r>
            <w:r w:rsidRPr="00D43386">
              <w:rPr>
                <w:rFonts w:ascii="Arial Narrow" w:hAnsi="Arial Narrow" w:cs="Arial"/>
                <w:b/>
                <w:color w:val="000000" w:themeColor="text1"/>
                <w:sz w:val="20"/>
                <w:szCs w:val="20"/>
              </w:rPr>
              <w:instrText xml:space="preserve"> AUTHOR  "Nombre y Apellidos" \* FirstCap  \* MERGEFORMAT </w:instrText>
            </w:r>
            <w:r w:rsidRPr="00D43386">
              <w:rPr>
                <w:rFonts w:ascii="Arial Narrow" w:hAnsi="Arial Narrow" w:cs="Arial"/>
                <w:b/>
                <w:color w:val="000000" w:themeColor="text1"/>
                <w:sz w:val="20"/>
                <w:szCs w:val="20"/>
              </w:rPr>
              <w:fldChar w:fldCharType="end"/>
            </w:r>
          </w:p>
        </w:tc>
      </w:tr>
      <w:tr w:rsidR="006D21B3" w:rsidRPr="00D43386" w14:paraId="044A153D" w14:textId="77777777" w:rsidTr="005342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843FC5A" w14:textId="77777777" w:rsidR="006D21B3" w:rsidRPr="00D43386" w:rsidRDefault="006D21B3" w:rsidP="0053422C">
            <w:pPr>
              <w:rPr>
                <w:rFonts w:ascii="Arial Narrow" w:hAnsi="Arial Narrow" w:cs="Arial"/>
                <w:b/>
                <w:color w:val="000000" w:themeColor="text1"/>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3350693" w14:textId="77777777" w:rsidR="006D21B3" w:rsidRPr="00D43386" w:rsidRDefault="006D21B3" w:rsidP="0053422C">
            <w:pPr>
              <w:rPr>
                <w:rFonts w:ascii="Arial Narrow" w:hAnsi="Arial Narrow" w:cs="Arial"/>
                <w:color w:val="000000" w:themeColor="text1"/>
                <w:sz w:val="20"/>
                <w:szCs w:val="20"/>
              </w:rPr>
            </w:pPr>
          </w:p>
        </w:tc>
      </w:tr>
    </w:tbl>
    <w:p w14:paraId="291D84DA" w14:textId="77777777" w:rsidR="006D21B3" w:rsidRPr="00D43386" w:rsidRDefault="006D21B3" w:rsidP="006D21B3">
      <w:pPr>
        <w:spacing w:before="120" w:after="120"/>
        <w:jc w:val="both"/>
        <w:rPr>
          <w:rFonts w:ascii="Arial Narrow" w:hAnsi="Arial Narrow" w:cs="Arial"/>
          <w:color w:val="000000" w:themeColor="text1"/>
          <w:sz w:val="20"/>
          <w:szCs w:val="20"/>
        </w:rPr>
      </w:pPr>
    </w:p>
    <w:p w14:paraId="6C7E61CE" w14:textId="77777777" w:rsidR="006D21B3" w:rsidRPr="00D43386" w:rsidRDefault="006D21B3" w:rsidP="006D21B3">
      <w:pPr>
        <w:spacing w:before="120" w:after="120"/>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 xml:space="preserve">En constancia, se firma en ______________, a los ____ días del mes de _____ </w:t>
      </w:r>
      <w:proofErr w:type="spellStart"/>
      <w:r w:rsidRPr="00D43386">
        <w:rPr>
          <w:rFonts w:ascii="Arial Narrow" w:hAnsi="Arial Narrow" w:cs="Arial"/>
          <w:color w:val="000000" w:themeColor="text1"/>
          <w:sz w:val="20"/>
          <w:szCs w:val="20"/>
        </w:rPr>
        <w:t>de</w:t>
      </w:r>
      <w:proofErr w:type="spellEnd"/>
      <w:r w:rsidRPr="00D43386">
        <w:rPr>
          <w:rFonts w:ascii="Arial Narrow" w:hAnsi="Arial Narrow" w:cs="Arial"/>
          <w:color w:val="000000" w:themeColor="text1"/>
          <w:sz w:val="20"/>
          <w:szCs w:val="20"/>
        </w:rPr>
        <w:t xml:space="preserve"> 20__.</w:t>
      </w:r>
    </w:p>
    <w:p w14:paraId="477B0808" w14:textId="77777777" w:rsidR="006D21B3" w:rsidRPr="00D43386" w:rsidRDefault="006D21B3" w:rsidP="006D21B3">
      <w:pPr>
        <w:jc w:val="center"/>
        <w:rPr>
          <w:rFonts w:ascii="Arial Narrow" w:hAnsi="Arial Narrow" w:cs="Arial"/>
          <w:b/>
          <w:color w:val="000000" w:themeColor="text1"/>
          <w:sz w:val="20"/>
          <w:szCs w:val="20"/>
        </w:rPr>
      </w:pPr>
    </w:p>
    <w:p w14:paraId="55EFFFD5" w14:textId="77777777" w:rsidR="006D21B3" w:rsidRPr="00D43386" w:rsidRDefault="006D21B3" w:rsidP="006D21B3">
      <w:pPr>
        <w:jc w:val="center"/>
        <w:rPr>
          <w:rFonts w:ascii="Arial Narrow" w:hAnsi="Arial Narrow" w:cs="Arial"/>
          <w:b/>
          <w:color w:val="000000" w:themeColor="text1"/>
          <w:sz w:val="20"/>
          <w:szCs w:val="20"/>
        </w:rPr>
      </w:pPr>
      <w:r w:rsidRPr="00D43386">
        <w:rPr>
          <w:rFonts w:ascii="Arial Narrow" w:hAnsi="Arial Narrow" w:cs="Arial"/>
          <w:b/>
          <w:color w:val="000000" w:themeColor="text1"/>
          <w:sz w:val="20"/>
          <w:szCs w:val="20"/>
        </w:rPr>
        <w:t>_______________________________________</w:t>
      </w:r>
    </w:p>
    <w:p w14:paraId="733681EA" w14:textId="77777777" w:rsidR="006D21B3" w:rsidRPr="00D43386" w:rsidRDefault="006D21B3" w:rsidP="006D21B3">
      <w:pPr>
        <w:jc w:val="center"/>
        <w:rPr>
          <w:rFonts w:ascii="Arial Narrow" w:hAnsi="Arial Narrow" w:cs="Arial"/>
          <w:color w:val="000000" w:themeColor="text1"/>
          <w:sz w:val="20"/>
          <w:szCs w:val="20"/>
        </w:rPr>
      </w:pPr>
      <w:r w:rsidRPr="00D43386">
        <w:rPr>
          <w:rFonts w:ascii="Arial Narrow" w:hAnsi="Arial Narrow" w:cs="Arial"/>
          <w:color w:val="000000" w:themeColor="text1"/>
          <w:sz w:val="20"/>
          <w:szCs w:val="20"/>
        </w:rPr>
        <w:t>[Nombre y firma del representante legal de la persona jurídica o revisor fiscal]</w:t>
      </w:r>
    </w:p>
    <w:p w14:paraId="2E00C275" w14:textId="77777777" w:rsidR="006D21B3" w:rsidRPr="00D43386" w:rsidRDefault="006D21B3" w:rsidP="006D21B3">
      <w:pPr>
        <w:spacing w:after="160" w:line="259" w:lineRule="auto"/>
        <w:jc w:val="center"/>
        <w:rPr>
          <w:rFonts w:ascii="Arial Narrow" w:eastAsiaTheme="minorHAnsi" w:hAnsi="Arial Narrow" w:cs="Arial"/>
          <w:b/>
          <w:bCs/>
          <w:color w:val="000000" w:themeColor="text1"/>
          <w:sz w:val="20"/>
          <w:szCs w:val="20"/>
        </w:rPr>
      </w:pPr>
    </w:p>
    <w:p w14:paraId="5D21FE16" w14:textId="77777777" w:rsidR="00C73BB1" w:rsidRPr="00D43386" w:rsidRDefault="00C73BB1" w:rsidP="006D21B3">
      <w:pPr>
        <w:spacing w:after="160" w:line="259" w:lineRule="auto"/>
        <w:jc w:val="center"/>
        <w:rPr>
          <w:rFonts w:ascii="Arial Narrow" w:eastAsiaTheme="minorHAnsi" w:hAnsi="Arial Narrow" w:cs="Arial"/>
          <w:b/>
          <w:bCs/>
          <w:color w:val="000000" w:themeColor="text1"/>
          <w:sz w:val="20"/>
          <w:szCs w:val="20"/>
        </w:rPr>
      </w:pPr>
    </w:p>
    <w:p w14:paraId="1447E7CE" w14:textId="77777777" w:rsidR="00C73BB1" w:rsidRPr="00D43386" w:rsidRDefault="00C73BB1" w:rsidP="006D21B3">
      <w:pPr>
        <w:spacing w:after="160" w:line="259" w:lineRule="auto"/>
        <w:jc w:val="center"/>
        <w:rPr>
          <w:rFonts w:ascii="Arial Narrow" w:eastAsiaTheme="minorHAnsi" w:hAnsi="Arial Narrow" w:cs="Arial"/>
          <w:b/>
          <w:bCs/>
          <w:color w:val="000000" w:themeColor="text1"/>
          <w:sz w:val="20"/>
          <w:szCs w:val="20"/>
        </w:rPr>
      </w:pPr>
    </w:p>
    <w:p w14:paraId="5002106B" w14:textId="77777777" w:rsidR="00C73BB1" w:rsidRPr="00D43386" w:rsidRDefault="00C73BB1" w:rsidP="006D21B3">
      <w:pPr>
        <w:spacing w:after="160" w:line="259" w:lineRule="auto"/>
        <w:jc w:val="center"/>
        <w:rPr>
          <w:rFonts w:ascii="Arial Narrow" w:eastAsiaTheme="minorHAnsi" w:hAnsi="Arial Narrow" w:cs="Arial"/>
          <w:b/>
          <w:bCs/>
          <w:color w:val="000000" w:themeColor="text1"/>
          <w:sz w:val="20"/>
          <w:szCs w:val="20"/>
        </w:rPr>
      </w:pPr>
    </w:p>
    <w:p w14:paraId="07896BCF" w14:textId="77777777" w:rsidR="00C73BB1" w:rsidRPr="00D43386" w:rsidRDefault="00C73BB1" w:rsidP="006D21B3">
      <w:pPr>
        <w:spacing w:after="160" w:line="259" w:lineRule="auto"/>
        <w:jc w:val="center"/>
        <w:rPr>
          <w:rFonts w:ascii="Arial Narrow" w:eastAsiaTheme="minorHAnsi" w:hAnsi="Arial Narrow" w:cs="Arial"/>
          <w:b/>
          <w:bCs/>
          <w:color w:val="000000" w:themeColor="text1"/>
          <w:sz w:val="20"/>
          <w:szCs w:val="20"/>
        </w:rPr>
      </w:pPr>
    </w:p>
    <w:p w14:paraId="29AA2BA0" w14:textId="77777777" w:rsidR="00C73BB1" w:rsidRPr="00D43386" w:rsidRDefault="00C73BB1" w:rsidP="006D21B3">
      <w:pPr>
        <w:spacing w:after="160" w:line="259" w:lineRule="auto"/>
        <w:jc w:val="center"/>
        <w:rPr>
          <w:rFonts w:ascii="Arial Narrow" w:eastAsiaTheme="minorHAnsi" w:hAnsi="Arial Narrow" w:cs="Arial"/>
          <w:b/>
          <w:bCs/>
          <w:color w:val="000000" w:themeColor="text1"/>
          <w:sz w:val="20"/>
          <w:szCs w:val="20"/>
        </w:rPr>
      </w:pPr>
    </w:p>
    <w:p w14:paraId="5C677D97" w14:textId="77777777" w:rsidR="00C73BB1" w:rsidRDefault="00C73BB1" w:rsidP="006D21B3">
      <w:pPr>
        <w:spacing w:after="160" w:line="259" w:lineRule="auto"/>
        <w:jc w:val="center"/>
        <w:rPr>
          <w:rFonts w:ascii="Arial Narrow" w:eastAsiaTheme="minorHAnsi" w:hAnsi="Arial Narrow" w:cs="Arial"/>
          <w:b/>
          <w:bCs/>
          <w:color w:val="000000" w:themeColor="text1"/>
          <w:sz w:val="20"/>
          <w:szCs w:val="20"/>
        </w:rPr>
      </w:pPr>
    </w:p>
    <w:p w14:paraId="5F4D7737" w14:textId="77777777" w:rsidR="008D63A0" w:rsidRDefault="008D63A0" w:rsidP="006D21B3">
      <w:pPr>
        <w:spacing w:after="160" w:line="259" w:lineRule="auto"/>
        <w:jc w:val="center"/>
        <w:rPr>
          <w:rFonts w:ascii="Arial Narrow" w:eastAsiaTheme="minorHAnsi" w:hAnsi="Arial Narrow" w:cs="Arial"/>
          <w:b/>
          <w:bCs/>
          <w:color w:val="000000" w:themeColor="text1"/>
          <w:sz w:val="20"/>
          <w:szCs w:val="20"/>
        </w:rPr>
      </w:pPr>
    </w:p>
    <w:p w14:paraId="650364E2" w14:textId="77777777" w:rsidR="008D63A0" w:rsidRDefault="008D63A0" w:rsidP="006D21B3">
      <w:pPr>
        <w:spacing w:after="160" w:line="259" w:lineRule="auto"/>
        <w:jc w:val="center"/>
        <w:rPr>
          <w:rFonts w:ascii="Arial Narrow" w:eastAsiaTheme="minorHAnsi" w:hAnsi="Arial Narrow" w:cs="Arial"/>
          <w:b/>
          <w:bCs/>
          <w:color w:val="000000" w:themeColor="text1"/>
          <w:sz w:val="20"/>
          <w:szCs w:val="20"/>
        </w:rPr>
      </w:pPr>
    </w:p>
    <w:p w14:paraId="5BE9F382" w14:textId="77777777" w:rsidR="008D63A0" w:rsidRDefault="008D63A0" w:rsidP="006D21B3">
      <w:pPr>
        <w:spacing w:after="160" w:line="259" w:lineRule="auto"/>
        <w:jc w:val="center"/>
        <w:rPr>
          <w:rFonts w:ascii="Arial Narrow" w:eastAsiaTheme="minorHAnsi" w:hAnsi="Arial Narrow" w:cs="Arial"/>
          <w:b/>
          <w:bCs/>
          <w:color w:val="000000" w:themeColor="text1"/>
          <w:sz w:val="20"/>
          <w:szCs w:val="20"/>
        </w:rPr>
      </w:pPr>
    </w:p>
    <w:p w14:paraId="73C4FB5C" w14:textId="77777777" w:rsidR="008D63A0" w:rsidRPr="00D43386" w:rsidRDefault="008D63A0" w:rsidP="006D21B3">
      <w:pPr>
        <w:spacing w:after="160" w:line="259" w:lineRule="auto"/>
        <w:jc w:val="center"/>
        <w:rPr>
          <w:rFonts w:ascii="Arial Narrow" w:eastAsiaTheme="minorHAnsi" w:hAnsi="Arial Narrow" w:cs="Arial"/>
          <w:b/>
          <w:bCs/>
          <w:color w:val="000000" w:themeColor="text1"/>
          <w:sz w:val="20"/>
          <w:szCs w:val="20"/>
        </w:rPr>
      </w:pPr>
    </w:p>
    <w:p w14:paraId="0D22F1A9" w14:textId="00587404" w:rsidR="006D21B3" w:rsidRPr="00D43386" w:rsidRDefault="006D21B3" w:rsidP="006D21B3">
      <w:pPr>
        <w:spacing w:after="160" w:line="259" w:lineRule="auto"/>
        <w:jc w:val="center"/>
        <w:rPr>
          <w:rFonts w:ascii="Arial Narrow" w:eastAsiaTheme="minorHAnsi" w:hAnsi="Arial Narrow" w:cs="Arial"/>
          <w:b/>
          <w:bCs/>
          <w:color w:val="000000" w:themeColor="text1"/>
          <w:sz w:val="20"/>
          <w:szCs w:val="20"/>
        </w:rPr>
      </w:pPr>
      <w:r w:rsidRPr="00D43386">
        <w:rPr>
          <w:rFonts w:ascii="Arial Narrow" w:eastAsiaTheme="minorHAnsi" w:hAnsi="Arial Narrow" w:cs="Arial"/>
          <w:b/>
          <w:bCs/>
          <w:color w:val="000000" w:themeColor="text1"/>
          <w:sz w:val="20"/>
          <w:szCs w:val="20"/>
        </w:rPr>
        <w:t xml:space="preserve">ANEXO 13H– PARTICIPACIÓN MAYORITARIA DE MUJERES CABEZA DE FAMILIA Y/O PERSONAS EN PROCESO DE REINCORPORACIÓN Y/O </w:t>
      </w:r>
      <w:proofErr w:type="gramStart"/>
      <w:r w:rsidRPr="00D43386">
        <w:rPr>
          <w:rFonts w:ascii="Arial Narrow" w:eastAsiaTheme="minorHAnsi" w:hAnsi="Arial Narrow" w:cs="Arial"/>
          <w:b/>
          <w:bCs/>
          <w:color w:val="000000" w:themeColor="text1"/>
          <w:sz w:val="20"/>
          <w:szCs w:val="20"/>
        </w:rPr>
        <w:t>REINTEGRACIÓN  (</w:t>
      </w:r>
      <w:proofErr w:type="gramEnd"/>
      <w:r w:rsidRPr="00D43386">
        <w:rPr>
          <w:rFonts w:ascii="Arial Narrow" w:eastAsiaTheme="minorHAnsi" w:hAnsi="Arial Narrow" w:cs="Arial"/>
          <w:b/>
          <w:bCs/>
          <w:color w:val="000000" w:themeColor="text1"/>
          <w:sz w:val="20"/>
          <w:szCs w:val="20"/>
        </w:rPr>
        <w:t>PERSONAS JURÍDICAS)</w:t>
      </w:r>
    </w:p>
    <w:p w14:paraId="109D996B" w14:textId="77777777" w:rsidR="006D21B3" w:rsidRPr="00D43386" w:rsidRDefault="006D21B3" w:rsidP="006D21B3">
      <w:pPr>
        <w:autoSpaceDE w:val="0"/>
        <w:autoSpaceDN w:val="0"/>
        <w:adjustRightInd w:val="0"/>
        <w:jc w:val="both"/>
        <w:outlineLvl w:val="0"/>
        <w:rPr>
          <w:rFonts w:ascii="Arial Narrow" w:eastAsiaTheme="minorHAnsi" w:hAnsi="Arial Narrow" w:cs="Arial"/>
          <w:color w:val="000000" w:themeColor="text1"/>
          <w:sz w:val="20"/>
          <w:szCs w:val="20"/>
        </w:rPr>
      </w:pPr>
      <w:r w:rsidRPr="00D43386">
        <w:rPr>
          <w:rFonts w:ascii="Arial Narrow" w:hAnsi="Arial Narrow" w:cs="Arial"/>
          <w:color w:val="000000" w:themeColor="text1"/>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D43386">
        <w:rPr>
          <w:rFonts w:ascii="Arial Narrow" w:eastAsiaTheme="minorHAnsi" w:hAnsi="Arial Narrow" w:cs="Arial"/>
          <w:color w:val="000000" w:themeColor="text1"/>
          <w:sz w:val="20"/>
          <w:szCs w:val="20"/>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09135A1E" w14:textId="77777777" w:rsidR="006D21B3" w:rsidRPr="00D43386" w:rsidRDefault="006D21B3" w:rsidP="006D21B3">
      <w:pPr>
        <w:autoSpaceDE w:val="0"/>
        <w:autoSpaceDN w:val="0"/>
        <w:adjustRightInd w:val="0"/>
        <w:jc w:val="both"/>
        <w:outlineLvl w:val="0"/>
        <w:rPr>
          <w:rFonts w:ascii="Arial Narrow" w:hAnsi="Arial Narrow" w:cs="Arial"/>
          <w:color w:val="000000" w:themeColor="text1"/>
          <w:sz w:val="20"/>
          <w:szCs w:val="20"/>
        </w:rPr>
      </w:pPr>
      <w:r w:rsidRPr="00D43386">
        <w:rPr>
          <w:rFonts w:ascii="Arial Narrow" w:eastAsiaTheme="minorHAnsi" w:hAnsi="Arial Narrow" w:cs="Arial"/>
          <w:color w:val="000000" w:themeColor="text1"/>
          <w:sz w:val="20"/>
          <w:szCs w:val="2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43386">
        <w:rPr>
          <w:rFonts w:ascii="Arial Narrow" w:hAnsi="Arial Narrow" w:cs="Arial"/>
          <w:color w:val="000000" w:themeColor="text1"/>
          <w:sz w:val="20"/>
          <w:szCs w:val="20"/>
        </w:rPr>
        <w:t>]</w:t>
      </w:r>
    </w:p>
    <w:p w14:paraId="7579E3A5" w14:textId="77777777" w:rsidR="00C73BB1" w:rsidRPr="00D43386" w:rsidRDefault="00C73BB1" w:rsidP="006D21B3">
      <w:pPr>
        <w:autoSpaceDE w:val="0"/>
        <w:autoSpaceDN w:val="0"/>
        <w:adjustRightInd w:val="0"/>
        <w:contextualSpacing/>
        <w:rPr>
          <w:rFonts w:ascii="Arial Narrow" w:hAnsi="Arial Narrow" w:cs="Arial"/>
          <w:color w:val="000000" w:themeColor="text1"/>
          <w:sz w:val="20"/>
          <w:szCs w:val="20"/>
        </w:rPr>
      </w:pPr>
    </w:p>
    <w:p w14:paraId="4674E5DF" w14:textId="0949F648" w:rsidR="006D21B3" w:rsidRPr="00D43386" w:rsidRDefault="006D21B3" w:rsidP="006D21B3">
      <w:pPr>
        <w:autoSpaceDE w:val="0"/>
        <w:autoSpaceDN w:val="0"/>
        <w:adjustRightInd w:val="0"/>
        <w:contextualSpacing/>
        <w:rPr>
          <w:rFonts w:ascii="Arial Narrow" w:hAnsi="Arial Narrow" w:cs="Arial"/>
          <w:color w:val="000000" w:themeColor="text1"/>
          <w:sz w:val="20"/>
          <w:szCs w:val="20"/>
        </w:rPr>
      </w:pPr>
      <w:r w:rsidRPr="00D43386">
        <w:rPr>
          <w:rFonts w:ascii="Arial Narrow" w:hAnsi="Arial Narrow" w:cs="Arial"/>
          <w:color w:val="000000" w:themeColor="text1"/>
          <w:sz w:val="20"/>
          <w:szCs w:val="20"/>
        </w:rPr>
        <w:t>Señores</w:t>
      </w:r>
    </w:p>
    <w:p w14:paraId="0DA385F7" w14:textId="0E00BEF2" w:rsidR="006D21B3" w:rsidRPr="00D43386" w:rsidRDefault="006D21B3" w:rsidP="006D21B3">
      <w:pPr>
        <w:autoSpaceDE w:val="0"/>
        <w:autoSpaceDN w:val="0"/>
        <w:adjustRightInd w:val="0"/>
        <w:contextualSpacing/>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 xml:space="preserve">MINISTERIO DE DEFENSA NACIONAL – EJÉRCITO NACIONAL – CENAC </w:t>
      </w:r>
      <w:r w:rsidR="00F804C8" w:rsidRPr="00D43386">
        <w:rPr>
          <w:rFonts w:ascii="Arial Narrow" w:hAnsi="Arial Narrow" w:cs="Arial"/>
          <w:b/>
          <w:bCs/>
          <w:color w:val="000000" w:themeColor="text1"/>
          <w:sz w:val="20"/>
          <w:szCs w:val="20"/>
        </w:rPr>
        <w:t>VILLAVICENCIO</w:t>
      </w:r>
    </w:p>
    <w:p w14:paraId="55570210" w14:textId="77777777" w:rsidR="006D21B3" w:rsidRPr="00D43386" w:rsidRDefault="006D21B3" w:rsidP="006D21B3">
      <w:pPr>
        <w:autoSpaceDE w:val="0"/>
        <w:autoSpaceDN w:val="0"/>
        <w:adjustRightInd w:val="0"/>
        <w:contextualSpacing/>
        <w:rPr>
          <w:rFonts w:ascii="Arial Narrow" w:hAnsi="Arial Narrow" w:cs="Arial"/>
          <w:color w:val="000000" w:themeColor="text1"/>
          <w:sz w:val="20"/>
          <w:szCs w:val="20"/>
        </w:rPr>
      </w:pPr>
    </w:p>
    <w:p w14:paraId="05F6F589" w14:textId="2944036A" w:rsidR="006D21B3" w:rsidRPr="00D43386" w:rsidRDefault="006D21B3" w:rsidP="006D21B3">
      <w:pPr>
        <w:jc w:val="both"/>
        <w:rPr>
          <w:rFonts w:ascii="Arial Narrow" w:hAnsi="Arial Narrow" w:cs="Arial"/>
          <w:b/>
          <w:color w:val="000000" w:themeColor="text1"/>
          <w:sz w:val="20"/>
          <w:szCs w:val="20"/>
          <w:lang w:val="es-ES"/>
        </w:rPr>
      </w:pPr>
      <w:r w:rsidRPr="00D43386">
        <w:rPr>
          <w:rFonts w:ascii="Arial Narrow" w:hAnsi="Arial Narrow" w:cs="Arial"/>
          <w:color w:val="000000" w:themeColor="text1"/>
          <w:sz w:val="20"/>
          <w:szCs w:val="20"/>
        </w:rPr>
        <w:t>Referencia: Proceso de Selección Abreviada por Subasta Inversa Electrónica No. SA</w:t>
      </w:r>
      <w:r w:rsidRPr="00D43386">
        <w:rPr>
          <w:rFonts w:ascii="Arial Narrow" w:hAnsi="Arial Narrow" w:cs="Arial"/>
          <w:b/>
          <w:color w:val="000000" w:themeColor="text1"/>
          <w:sz w:val="20"/>
          <w:szCs w:val="20"/>
        </w:rPr>
        <w:t>SI</w:t>
      </w:r>
      <w:r w:rsidR="0095675E">
        <w:rPr>
          <w:rFonts w:ascii="Arial Narrow" w:hAnsi="Arial Narrow" w:cs="Arial"/>
          <w:b/>
          <w:color w:val="000000" w:themeColor="text1"/>
          <w:sz w:val="20"/>
          <w:szCs w:val="20"/>
        </w:rPr>
        <w:t>E</w:t>
      </w:r>
      <w:r w:rsidRPr="00D43386">
        <w:rPr>
          <w:rFonts w:ascii="Arial Narrow" w:hAnsi="Arial Narrow" w:cs="Arial"/>
          <w:b/>
          <w:color w:val="000000" w:themeColor="text1"/>
          <w:sz w:val="20"/>
          <w:szCs w:val="20"/>
        </w:rPr>
        <w:t>-0XX-CENAC</w:t>
      </w:r>
      <w:r w:rsidR="00F804C8" w:rsidRPr="00D43386">
        <w:rPr>
          <w:rFonts w:ascii="Arial Narrow" w:hAnsi="Arial Narrow" w:cs="Arial"/>
          <w:b/>
          <w:color w:val="000000" w:themeColor="text1"/>
          <w:sz w:val="20"/>
          <w:szCs w:val="20"/>
        </w:rPr>
        <w:t xml:space="preserve"> VILLAVICENCIO</w:t>
      </w:r>
      <w:r w:rsidRPr="00D43386">
        <w:rPr>
          <w:rFonts w:ascii="Arial Narrow" w:hAnsi="Arial Narrow" w:cs="Arial"/>
          <w:b/>
          <w:color w:val="000000" w:themeColor="text1"/>
          <w:sz w:val="20"/>
          <w:szCs w:val="20"/>
        </w:rPr>
        <w:t>-2023</w:t>
      </w:r>
      <w:r w:rsidRPr="00D43386">
        <w:rPr>
          <w:rFonts w:ascii="Arial Narrow" w:hAnsi="Arial Narrow" w:cs="Arial"/>
          <w:color w:val="000000" w:themeColor="text1"/>
          <w:sz w:val="20"/>
          <w:szCs w:val="20"/>
        </w:rPr>
        <w:t xml:space="preserve">, para la celebración de un contrato estatal para </w:t>
      </w:r>
      <w:r w:rsidRPr="00D43386">
        <w:rPr>
          <w:rFonts w:ascii="Arial Narrow" w:hAnsi="Arial Narrow" w:cs="Arial"/>
          <w:b/>
          <w:color w:val="000000" w:themeColor="text1"/>
          <w:sz w:val="20"/>
          <w:szCs w:val="20"/>
          <w:lang w:val="es-ES"/>
        </w:rPr>
        <w:t>“OBJETO XXXXX”</w:t>
      </w:r>
    </w:p>
    <w:p w14:paraId="6E363473" w14:textId="77777777" w:rsidR="006D21B3" w:rsidRPr="00D43386" w:rsidRDefault="006D21B3" w:rsidP="006D21B3">
      <w:pPr>
        <w:spacing w:before="120" w:after="120"/>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Estimados señores:</w:t>
      </w:r>
    </w:p>
    <w:p w14:paraId="30871C02" w14:textId="77777777" w:rsidR="006D21B3" w:rsidRPr="00D43386" w:rsidRDefault="006D21B3" w:rsidP="006D21B3">
      <w:pPr>
        <w:spacing w:after="160" w:line="259" w:lineRule="auto"/>
        <w:jc w:val="both"/>
        <w:rPr>
          <w:rFonts w:ascii="Arial Narrow" w:eastAsiaTheme="minorHAnsi" w:hAnsi="Arial Narrow" w:cs="Arial"/>
          <w:color w:val="000000" w:themeColor="text1"/>
          <w:sz w:val="20"/>
          <w:szCs w:val="20"/>
        </w:rPr>
      </w:pPr>
      <w:r w:rsidRPr="00D43386">
        <w:rPr>
          <w:rFonts w:ascii="Arial Narrow" w:eastAsiaTheme="minorHAnsi" w:hAnsi="Arial Narrow" w:cs="Arial"/>
          <w:color w:val="000000" w:themeColor="text1"/>
          <w:sz w:val="20"/>
          <w:szCs w:val="20"/>
        </w:rPr>
        <w:t>[Incluir el nombre d</w:t>
      </w:r>
      <w:r w:rsidRPr="00D43386">
        <w:rPr>
          <w:rFonts w:ascii="Arial Narrow" w:eastAsiaTheme="minorHAnsi" w:hAnsi="Arial Narrow" w:cs="Arial"/>
          <w:color w:val="000000" w:themeColor="text1"/>
          <w:sz w:val="20"/>
          <w:szCs w:val="20"/>
          <w:shd w:val="clear" w:color="auto" w:fill="FFFFFF"/>
        </w:rPr>
        <w:t xml:space="preserve">el representante legal de la persona jurídica o </w:t>
      </w:r>
      <w:r w:rsidRPr="00D43386">
        <w:rPr>
          <w:rFonts w:ascii="Arial Narrow" w:eastAsiaTheme="minorHAnsi" w:hAnsi="Arial Narrow" w:cs="Arial"/>
          <w:color w:val="000000" w:themeColor="text1"/>
          <w:sz w:val="20"/>
          <w:szCs w:val="20"/>
        </w:rPr>
        <w:t>d</w:t>
      </w:r>
      <w:r w:rsidRPr="00D43386">
        <w:rPr>
          <w:rFonts w:ascii="Arial Narrow" w:eastAsiaTheme="minorHAnsi" w:hAnsi="Arial Narrow" w:cs="Arial"/>
          <w:color w:val="000000" w:themeColor="text1"/>
          <w:sz w:val="20"/>
          <w:szCs w:val="20"/>
          <w:shd w:val="clear" w:color="auto" w:fill="FFFFFF"/>
        </w:rPr>
        <w:t>el revisor fiscal, según corresponda]</w:t>
      </w:r>
      <w:r w:rsidRPr="00D43386">
        <w:rPr>
          <w:rFonts w:ascii="Arial Narrow" w:eastAsiaTheme="minorHAnsi" w:hAnsi="Arial Narrow" w:cs="Arial"/>
          <w:color w:val="000000" w:themeColor="text1"/>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A4A58DC" w14:textId="77777777" w:rsidR="006D21B3" w:rsidRPr="00D43386" w:rsidRDefault="006D21B3" w:rsidP="006D21B3">
      <w:pPr>
        <w:spacing w:after="160" w:line="259" w:lineRule="auto"/>
        <w:jc w:val="both"/>
        <w:rPr>
          <w:rFonts w:ascii="Arial Narrow" w:eastAsiaTheme="minorHAnsi" w:hAnsi="Arial Narrow" w:cs="Arial"/>
          <w:color w:val="000000" w:themeColor="text1"/>
          <w:sz w:val="20"/>
          <w:szCs w:val="20"/>
        </w:rPr>
      </w:pPr>
      <w:r w:rsidRPr="00D43386">
        <w:rPr>
          <w:rFonts w:ascii="Arial Narrow" w:eastAsiaTheme="minorHAnsi" w:hAnsi="Arial Narrow" w:cs="Arial"/>
          <w:color w:val="000000" w:themeColor="text1"/>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D21B3" w:rsidRPr="00D43386" w14:paraId="48AF7177" w14:textId="77777777" w:rsidTr="005342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13FCB7D" w14:textId="77777777" w:rsidR="006D21B3" w:rsidRPr="00D43386" w:rsidRDefault="006D21B3" w:rsidP="0053422C">
            <w:pPr>
              <w:spacing w:line="259" w:lineRule="auto"/>
              <w:jc w:val="center"/>
              <w:rPr>
                <w:rFonts w:ascii="Arial Narrow" w:eastAsiaTheme="minorHAnsi" w:hAnsi="Arial Narrow" w:cs="Arial"/>
                <w:b/>
                <w:color w:val="000000" w:themeColor="text1"/>
                <w:sz w:val="20"/>
                <w:szCs w:val="20"/>
              </w:rPr>
            </w:pPr>
            <w:r w:rsidRPr="00D43386">
              <w:rPr>
                <w:rFonts w:ascii="Arial Narrow" w:eastAsiaTheme="minorHAnsi" w:hAnsi="Arial Narrow" w:cs="Arial"/>
                <w:b/>
                <w:color w:val="000000" w:themeColor="text1"/>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76E2C8A" w14:textId="77777777" w:rsidR="006D21B3" w:rsidRPr="00D43386" w:rsidRDefault="006D21B3" w:rsidP="0053422C">
            <w:pPr>
              <w:spacing w:line="259" w:lineRule="auto"/>
              <w:jc w:val="center"/>
              <w:rPr>
                <w:rFonts w:ascii="Arial Narrow" w:eastAsiaTheme="minorHAnsi" w:hAnsi="Arial Narrow" w:cs="Arial"/>
                <w:b/>
                <w:color w:val="000000" w:themeColor="text1"/>
                <w:sz w:val="20"/>
                <w:szCs w:val="20"/>
              </w:rPr>
            </w:pPr>
            <w:r w:rsidRPr="00D43386">
              <w:rPr>
                <w:rFonts w:ascii="Arial Narrow" w:eastAsiaTheme="minorHAnsi" w:hAnsi="Arial Narrow" w:cs="Arial"/>
                <w:b/>
                <w:color w:val="000000" w:themeColor="text1"/>
                <w:sz w:val="20"/>
                <w:szCs w:val="20"/>
              </w:rPr>
              <w:t>Número de cuotas sociales, acciones que poseen o el alcance o condición de su participación en el caso de las personas jurídicas sin ánimo de lucro</w:t>
            </w:r>
            <w:r w:rsidRPr="00D43386">
              <w:rPr>
                <w:rFonts w:ascii="Arial Narrow" w:eastAsiaTheme="minorHAnsi" w:hAnsi="Arial Narrow" w:cs="Arial"/>
                <w:b/>
                <w:color w:val="000000" w:themeColor="text1"/>
                <w:sz w:val="20"/>
                <w:szCs w:val="20"/>
              </w:rPr>
              <w:fldChar w:fldCharType="begin"/>
            </w:r>
            <w:r w:rsidRPr="00D43386">
              <w:rPr>
                <w:rFonts w:ascii="Arial Narrow" w:eastAsiaTheme="minorHAnsi" w:hAnsi="Arial Narrow" w:cs="Arial"/>
                <w:b/>
                <w:color w:val="000000" w:themeColor="text1"/>
                <w:sz w:val="20"/>
                <w:szCs w:val="20"/>
              </w:rPr>
              <w:instrText xml:space="preserve"> AUTHOR  "Nombre y Apellidos" \* FirstCap  \* MERGEFORMAT </w:instrText>
            </w:r>
            <w:r w:rsidRPr="00D43386">
              <w:rPr>
                <w:rFonts w:ascii="Arial Narrow" w:eastAsiaTheme="minorHAnsi" w:hAnsi="Arial Narrow" w:cs="Arial"/>
                <w:b/>
                <w:color w:val="000000" w:themeColor="text1"/>
                <w:sz w:val="20"/>
                <w:szCs w:val="20"/>
              </w:rPr>
              <w:fldChar w:fldCharType="end"/>
            </w:r>
          </w:p>
        </w:tc>
      </w:tr>
      <w:tr w:rsidR="006D21B3" w:rsidRPr="00D43386" w14:paraId="244EF562" w14:textId="77777777" w:rsidTr="0053422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DA0B913" w14:textId="77777777" w:rsidR="006D21B3" w:rsidRPr="00D43386" w:rsidRDefault="006D21B3" w:rsidP="0053422C">
            <w:pPr>
              <w:spacing w:line="259" w:lineRule="auto"/>
              <w:rPr>
                <w:rFonts w:ascii="Arial Narrow" w:eastAsiaTheme="minorHAnsi" w:hAnsi="Arial Narrow" w:cs="Arial"/>
                <w:b/>
                <w:color w:val="000000" w:themeColor="text1"/>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9E8D562" w14:textId="77777777" w:rsidR="006D21B3" w:rsidRPr="00D43386" w:rsidRDefault="006D21B3" w:rsidP="0053422C">
            <w:pPr>
              <w:spacing w:line="259" w:lineRule="auto"/>
              <w:rPr>
                <w:rFonts w:ascii="Arial Narrow" w:eastAsiaTheme="minorHAnsi" w:hAnsi="Arial Narrow" w:cs="Arial"/>
                <w:color w:val="000000" w:themeColor="text1"/>
                <w:sz w:val="20"/>
                <w:szCs w:val="20"/>
              </w:rPr>
            </w:pPr>
          </w:p>
        </w:tc>
      </w:tr>
    </w:tbl>
    <w:p w14:paraId="04286FD8" w14:textId="77777777" w:rsidR="006D21B3" w:rsidRPr="00D43386" w:rsidRDefault="006D21B3" w:rsidP="006D21B3">
      <w:pPr>
        <w:spacing w:after="160" w:line="259" w:lineRule="auto"/>
        <w:jc w:val="both"/>
        <w:rPr>
          <w:rFonts w:ascii="Arial Narrow" w:eastAsiaTheme="minorHAnsi" w:hAnsi="Arial Narrow" w:cs="Arial"/>
          <w:color w:val="000000" w:themeColor="text1"/>
          <w:sz w:val="20"/>
          <w:szCs w:val="20"/>
        </w:rPr>
      </w:pPr>
      <w:r w:rsidRPr="00D43386">
        <w:rPr>
          <w:rFonts w:ascii="Arial Narrow" w:eastAsiaTheme="minorHAnsi" w:hAnsi="Arial Narrow" w:cs="Arial"/>
          <w:color w:val="000000" w:themeColor="text1"/>
          <w:sz w:val="20"/>
          <w:szCs w:val="20"/>
        </w:rPr>
        <w:t>[Para la acreditación de desempate establecida en el literal (c), numeral 7, del numeral 4.5 del documento tipo incluir la siguiente redacción:]</w:t>
      </w:r>
    </w:p>
    <w:p w14:paraId="1E5770A3" w14:textId="77777777" w:rsidR="006D21B3" w:rsidRPr="00D43386" w:rsidRDefault="006D21B3" w:rsidP="006D21B3">
      <w:pPr>
        <w:spacing w:before="120" w:after="120"/>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B88D56A" w14:textId="77777777" w:rsidR="006D21B3" w:rsidRPr="00D43386" w:rsidRDefault="006D21B3" w:rsidP="006D21B3">
      <w:pPr>
        <w:spacing w:before="120" w:after="120"/>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 xml:space="preserve">En constancia, se firma en ______________, a los ____ días del mes de _____ </w:t>
      </w:r>
      <w:proofErr w:type="spellStart"/>
      <w:r w:rsidRPr="00D43386">
        <w:rPr>
          <w:rFonts w:ascii="Arial Narrow" w:hAnsi="Arial Narrow" w:cs="Arial"/>
          <w:color w:val="000000" w:themeColor="text1"/>
          <w:sz w:val="20"/>
          <w:szCs w:val="20"/>
        </w:rPr>
        <w:t>de</w:t>
      </w:r>
      <w:proofErr w:type="spellEnd"/>
      <w:r w:rsidRPr="00D43386">
        <w:rPr>
          <w:rFonts w:ascii="Arial Narrow" w:hAnsi="Arial Narrow" w:cs="Arial"/>
          <w:color w:val="000000" w:themeColor="text1"/>
          <w:sz w:val="20"/>
          <w:szCs w:val="20"/>
        </w:rPr>
        <w:t xml:space="preserve"> 20__.</w:t>
      </w:r>
    </w:p>
    <w:p w14:paraId="6B6FFFD3" w14:textId="77777777" w:rsidR="006D21B3" w:rsidRPr="00D43386" w:rsidRDefault="006D21B3" w:rsidP="006D21B3">
      <w:pPr>
        <w:spacing w:line="259" w:lineRule="auto"/>
        <w:jc w:val="center"/>
        <w:rPr>
          <w:rFonts w:ascii="Arial Narrow" w:eastAsiaTheme="minorHAnsi" w:hAnsi="Arial Narrow" w:cs="Arial"/>
          <w:b/>
          <w:color w:val="000000" w:themeColor="text1"/>
          <w:sz w:val="20"/>
          <w:szCs w:val="20"/>
        </w:rPr>
      </w:pPr>
      <w:r w:rsidRPr="00D43386">
        <w:rPr>
          <w:rFonts w:ascii="Arial Narrow" w:eastAsiaTheme="minorHAnsi" w:hAnsi="Arial Narrow" w:cs="Arial"/>
          <w:b/>
          <w:color w:val="000000" w:themeColor="text1"/>
          <w:sz w:val="20"/>
          <w:szCs w:val="20"/>
        </w:rPr>
        <w:t>________________________________________</w:t>
      </w:r>
    </w:p>
    <w:p w14:paraId="42B623F5" w14:textId="77777777" w:rsidR="006D21B3" w:rsidRPr="00D43386" w:rsidRDefault="006D21B3" w:rsidP="006D21B3">
      <w:pPr>
        <w:spacing w:line="259" w:lineRule="auto"/>
        <w:jc w:val="center"/>
        <w:rPr>
          <w:rFonts w:ascii="Arial Narrow" w:eastAsiaTheme="minorHAnsi" w:hAnsi="Arial Narrow" w:cs="Arial"/>
          <w:color w:val="000000" w:themeColor="text1"/>
          <w:sz w:val="20"/>
          <w:szCs w:val="20"/>
        </w:rPr>
      </w:pPr>
      <w:r w:rsidRPr="00D43386">
        <w:rPr>
          <w:rFonts w:ascii="Arial Narrow" w:eastAsiaTheme="minorHAnsi" w:hAnsi="Arial Narrow" w:cs="Arial"/>
          <w:color w:val="000000" w:themeColor="text1"/>
          <w:sz w:val="20"/>
          <w:szCs w:val="20"/>
        </w:rPr>
        <w:t>[Nombre y firma del representante legal de la persona jurídica o revisor fiscal]</w:t>
      </w:r>
    </w:p>
    <w:p w14:paraId="28F4DB72" w14:textId="77777777" w:rsidR="00C73BB1" w:rsidRPr="00D43386" w:rsidRDefault="00C73BB1" w:rsidP="006D21B3">
      <w:pPr>
        <w:spacing w:after="160" w:line="259" w:lineRule="auto"/>
        <w:jc w:val="center"/>
        <w:rPr>
          <w:rFonts w:ascii="Arial Narrow" w:eastAsiaTheme="minorHAnsi" w:hAnsi="Arial Narrow" w:cs="Arial"/>
          <w:b/>
          <w:bCs/>
          <w:color w:val="000000" w:themeColor="text1"/>
          <w:sz w:val="20"/>
          <w:szCs w:val="20"/>
        </w:rPr>
      </w:pPr>
    </w:p>
    <w:p w14:paraId="38EF3A54" w14:textId="77777777" w:rsidR="00C73BB1" w:rsidRDefault="00C73BB1" w:rsidP="006D21B3">
      <w:pPr>
        <w:spacing w:after="160" w:line="259" w:lineRule="auto"/>
        <w:jc w:val="center"/>
        <w:rPr>
          <w:rFonts w:ascii="Arial Narrow" w:eastAsiaTheme="minorHAnsi" w:hAnsi="Arial Narrow" w:cs="Arial"/>
          <w:b/>
          <w:bCs/>
          <w:color w:val="000000" w:themeColor="text1"/>
          <w:sz w:val="20"/>
          <w:szCs w:val="20"/>
        </w:rPr>
      </w:pPr>
    </w:p>
    <w:p w14:paraId="056EA6B9" w14:textId="77777777" w:rsidR="008D63A0" w:rsidRDefault="008D63A0" w:rsidP="006D21B3">
      <w:pPr>
        <w:spacing w:after="160" w:line="259" w:lineRule="auto"/>
        <w:jc w:val="center"/>
        <w:rPr>
          <w:rFonts w:ascii="Arial Narrow" w:eastAsiaTheme="minorHAnsi" w:hAnsi="Arial Narrow" w:cs="Arial"/>
          <w:b/>
          <w:bCs/>
          <w:color w:val="000000" w:themeColor="text1"/>
          <w:sz w:val="20"/>
          <w:szCs w:val="20"/>
        </w:rPr>
      </w:pPr>
    </w:p>
    <w:p w14:paraId="449D9C28" w14:textId="77777777" w:rsidR="008D63A0" w:rsidRDefault="008D63A0" w:rsidP="006D21B3">
      <w:pPr>
        <w:spacing w:after="160" w:line="259" w:lineRule="auto"/>
        <w:jc w:val="center"/>
        <w:rPr>
          <w:rFonts w:ascii="Arial Narrow" w:eastAsiaTheme="minorHAnsi" w:hAnsi="Arial Narrow" w:cs="Arial"/>
          <w:b/>
          <w:bCs/>
          <w:color w:val="000000" w:themeColor="text1"/>
          <w:sz w:val="20"/>
          <w:szCs w:val="20"/>
        </w:rPr>
      </w:pPr>
    </w:p>
    <w:p w14:paraId="5AFDC405" w14:textId="77777777" w:rsidR="008D63A0" w:rsidRPr="00D43386" w:rsidRDefault="008D63A0" w:rsidP="006D21B3">
      <w:pPr>
        <w:spacing w:after="160" w:line="259" w:lineRule="auto"/>
        <w:jc w:val="center"/>
        <w:rPr>
          <w:rFonts w:ascii="Arial Narrow" w:eastAsiaTheme="minorHAnsi" w:hAnsi="Arial Narrow" w:cs="Arial"/>
          <w:b/>
          <w:bCs/>
          <w:color w:val="000000" w:themeColor="text1"/>
          <w:sz w:val="20"/>
          <w:szCs w:val="20"/>
        </w:rPr>
      </w:pPr>
    </w:p>
    <w:p w14:paraId="608E53D4" w14:textId="54937B54" w:rsidR="006D21B3" w:rsidRPr="00D43386" w:rsidRDefault="006D21B3" w:rsidP="006D21B3">
      <w:pPr>
        <w:spacing w:after="160" w:line="259" w:lineRule="auto"/>
        <w:jc w:val="center"/>
        <w:rPr>
          <w:rFonts w:ascii="Arial Narrow" w:eastAsiaTheme="minorHAnsi" w:hAnsi="Arial Narrow" w:cs="Arial"/>
          <w:b/>
          <w:bCs/>
          <w:color w:val="000000" w:themeColor="text1"/>
          <w:sz w:val="20"/>
          <w:szCs w:val="20"/>
        </w:rPr>
      </w:pPr>
      <w:r w:rsidRPr="00D43386">
        <w:rPr>
          <w:rFonts w:ascii="Arial Narrow" w:eastAsiaTheme="minorHAnsi" w:hAnsi="Arial Narrow" w:cs="Arial"/>
          <w:b/>
          <w:bCs/>
          <w:color w:val="000000" w:themeColor="text1"/>
          <w:sz w:val="20"/>
          <w:szCs w:val="20"/>
        </w:rPr>
        <w:t>ANEXO 13I – ACREDITACIÓN MIPYME</w:t>
      </w:r>
    </w:p>
    <w:p w14:paraId="4F32E673" w14:textId="77777777" w:rsidR="006D21B3" w:rsidRPr="00D43386" w:rsidRDefault="006D21B3" w:rsidP="006D21B3">
      <w:pPr>
        <w:tabs>
          <w:tab w:val="left" w:pos="-142"/>
        </w:tabs>
        <w:autoSpaceDE w:val="0"/>
        <w:autoSpaceDN w:val="0"/>
        <w:adjustRightInd w:val="0"/>
        <w:jc w:val="both"/>
        <w:outlineLvl w:val="0"/>
        <w:rPr>
          <w:rFonts w:ascii="Arial Narrow" w:hAnsi="Arial Narrow" w:cs="Arial"/>
          <w:color w:val="000000" w:themeColor="text1"/>
          <w:sz w:val="20"/>
          <w:szCs w:val="20"/>
        </w:rPr>
      </w:pPr>
    </w:p>
    <w:p w14:paraId="6EBF9BF9" w14:textId="77777777" w:rsidR="006D21B3" w:rsidRPr="00D43386" w:rsidRDefault="006D21B3" w:rsidP="006D21B3">
      <w:pPr>
        <w:autoSpaceDE w:val="0"/>
        <w:autoSpaceDN w:val="0"/>
        <w:adjustRightInd w:val="0"/>
        <w:contextualSpacing/>
        <w:rPr>
          <w:rFonts w:ascii="Arial Narrow" w:hAnsi="Arial Narrow" w:cs="Arial"/>
          <w:color w:val="000000" w:themeColor="text1"/>
          <w:sz w:val="20"/>
          <w:szCs w:val="20"/>
        </w:rPr>
      </w:pPr>
      <w:r w:rsidRPr="00D43386">
        <w:rPr>
          <w:rFonts w:ascii="Arial Narrow" w:hAnsi="Arial Narrow" w:cs="Arial"/>
          <w:color w:val="000000" w:themeColor="text1"/>
          <w:sz w:val="20"/>
          <w:szCs w:val="20"/>
        </w:rPr>
        <w:t>Señores</w:t>
      </w:r>
    </w:p>
    <w:p w14:paraId="47CF8343" w14:textId="5BC023F7" w:rsidR="006D21B3" w:rsidRPr="00D43386" w:rsidRDefault="006D21B3" w:rsidP="006D21B3">
      <w:pPr>
        <w:autoSpaceDE w:val="0"/>
        <w:autoSpaceDN w:val="0"/>
        <w:adjustRightInd w:val="0"/>
        <w:contextualSpacing/>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 xml:space="preserve">MINISTERIO DE DEFENSA NACIONAL – EJÉRCITO NACIONAL – CENAC </w:t>
      </w:r>
      <w:r w:rsidR="00F804C8" w:rsidRPr="00D43386">
        <w:rPr>
          <w:rFonts w:ascii="Arial Narrow" w:hAnsi="Arial Narrow" w:cs="Arial"/>
          <w:b/>
          <w:bCs/>
          <w:color w:val="000000" w:themeColor="text1"/>
          <w:sz w:val="20"/>
          <w:szCs w:val="20"/>
        </w:rPr>
        <w:t>VILLAVICENCIO</w:t>
      </w:r>
    </w:p>
    <w:p w14:paraId="7EEB7914" w14:textId="77777777" w:rsidR="006D21B3" w:rsidRPr="00D43386" w:rsidRDefault="006D21B3" w:rsidP="006D21B3">
      <w:pPr>
        <w:autoSpaceDE w:val="0"/>
        <w:autoSpaceDN w:val="0"/>
        <w:adjustRightInd w:val="0"/>
        <w:contextualSpacing/>
        <w:rPr>
          <w:rFonts w:ascii="Arial Narrow" w:hAnsi="Arial Narrow" w:cs="Arial"/>
          <w:color w:val="000000" w:themeColor="text1"/>
          <w:sz w:val="20"/>
          <w:szCs w:val="20"/>
        </w:rPr>
      </w:pPr>
    </w:p>
    <w:p w14:paraId="2A90E901" w14:textId="671683AE" w:rsidR="006D21B3" w:rsidRPr="00D43386" w:rsidRDefault="006D21B3" w:rsidP="006D21B3">
      <w:pPr>
        <w:jc w:val="both"/>
        <w:rPr>
          <w:rFonts w:ascii="Arial Narrow" w:hAnsi="Arial Narrow" w:cs="Arial"/>
          <w:b/>
          <w:color w:val="000000" w:themeColor="text1"/>
          <w:sz w:val="20"/>
          <w:szCs w:val="20"/>
          <w:lang w:val="es-ES"/>
        </w:rPr>
      </w:pPr>
      <w:r w:rsidRPr="00D43386">
        <w:rPr>
          <w:rFonts w:ascii="Arial Narrow" w:hAnsi="Arial Narrow" w:cs="Arial"/>
          <w:color w:val="000000" w:themeColor="text1"/>
          <w:sz w:val="20"/>
          <w:szCs w:val="20"/>
        </w:rPr>
        <w:t>Referencia: Proceso de Selección Abreviada por Subasta Inversa Electrónica No. SA</w:t>
      </w:r>
      <w:r w:rsidRPr="00D43386">
        <w:rPr>
          <w:rFonts w:ascii="Arial Narrow" w:hAnsi="Arial Narrow" w:cs="Arial"/>
          <w:b/>
          <w:color w:val="000000" w:themeColor="text1"/>
          <w:sz w:val="20"/>
          <w:szCs w:val="20"/>
        </w:rPr>
        <w:t>SI</w:t>
      </w:r>
      <w:r w:rsidR="0095675E">
        <w:rPr>
          <w:rFonts w:ascii="Arial Narrow" w:hAnsi="Arial Narrow" w:cs="Arial"/>
          <w:b/>
          <w:color w:val="000000" w:themeColor="text1"/>
          <w:sz w:val="20"/>
          <w:szCs w:val="20"/>
        </w:rPr>
        <w:t>E</w:t>
      </w:r>
      <w:r w:rsidRPr="00D43386">
        <w:rPr>
          <w:rFonts w:ascii="Arial Narrow" w:hAnsi="Arial Narrow" w:cs="Arial"/>
          <w:b/>
          <w:color w:val="000000" w:themeColor="text1"/>
          <w:sz w:val="20"/>
          <w:szCs w:val="20"/>
        </w:rPr>
        <w:t>-0XX-CENAC</w:t>
      </w:r>
      <w:r w:rsidR="00F804C8" w:rsidRPr="00D43386">
        <w:rPr>
          <w:rFonts w:ascii="Arial Narrow" w:hAnsi="Arial Narrow" w:cs="Arial"/>
          <w:b/>
          <w:color w:val="000000" w:themeColor="text1"/>
          <w:sz w:val="20"/>
          <w:szCs w:val="20"/>
        </w:rPr>
        <w:t xml:space="preserve"> VILLAVICENCIO</w:t>
      </w:r>
      <w:r w:rsidRPr="00D43386">
        <w:rPr>
          <w:rFonts w:ascii="Arial Narrow" w:hAnsi="Arial Narrow" w:cs="Arial"/>
          <w:b/>
          <w:color w:val="000000" w:themeColor="text1"/>
          <w:sz w:val="20"/>
          <w:szCs w:val="20"/>
        </w:rPr>
        <w:t>-2023</w:t>
      </w:r>
      <w:r w:rsidRPr="00D43386">
        <w:rPr>
          <w:rFonts w:ascii="Arial Narrow" w:hAnsi="Arial Narrow" w:cs="Arial"/>
          <w:color w:val="000000" w:themeColor="text1"/>
          <w:sz w:val="20"/>
          <w:szCs w:val="20"/>
        </w:rPr>
        <w:t xml:space="preserve">, para la celebración de un contrato estatal para </w:t>
      </w:r>
      <w:r w:rsidRPr="00D43386">
        <w:rPr>
          <w:rFonts w:ascii="Arial Narrow" w:hAnsi="Arial Narrow" w:cs="Arial"/>
          <w:b/>
          <w:color w:val="000000" w:themeColor="text1"/>
          <w:sz w:val="20"/>
          <w:szCs w:val="20"/>
          <w:lang w:val="es-ES"/>
        </w:rPr>
        <w:t>“OBJETO XXXXX”</w:t>
      </w:r>
    </w:p>
    <w:p w14:paraId="1447A535" w14:textId="77777777" w:rsidR="006D21B3" w:rsidRPr="00D43386" w:rsidRDefault="006D21B3" w:rsidP="006D21B3">
      <w:pPr>
        <w:spacing w:before="120" w:after="120"/>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Estimados señores:</w:t>
      </w:r>
    </w:p>
    <w:p w14:paraId="1B998D91" w14:textId="77777777" w:rsidR="006D21B3" w:rsidRPr="00D43386" w:rsidRDefault="006D21B3" w:rsidP="006D21B3">
      <w:pPr>
        <w:spacing w:after="160" w:line="259" w:lineRule="auto"/>
        <w:jc w:val="both"/>
        <w:rPr>
          <w:rFonts w:ascii="Arial Narrow" w:eastAsiaTheme="minorHAnsi" w:hAnsi="Arial Narrow" w:cs="Arial"/>
          <w:color w:val="000000" w:themeColor="text1"/>
          <w:sz w:val="20"/>
          <w:szCs w:val="20"/>
        </w:rPr>
      </w:pPr>
      <w:r w:rsidRPr="00D43386">
        <w:rPr>
          <w:rFonts w:ascii="Arial Narrow" w:eastAsiaTheme="minorHAnsi" w:hAnsi="Arial Narrow" w:cs="Arial"/>
          <w:color w:val="000000" w:themeColor="text1"/>
          <w:sz w:val="20"/>
          <w:szCs w:val="20"/>
        </w:rPr>
        <w:t>[Incluir el nombre o integrante persona natural y contador público o d</w:t>
      </w:r>
      <w:r w:rsidRPr="00D43386">
        <w:rPr>
          <w:rFonts w:ascii="Arial Narrow" w:eastAsiaTheme="minorHAnsi" w:hAnsi="Arial Narrow" w:cs="Arial"/>
          <w:color w:val="000000" w:themeColor="text1"/>
          <w:sz w:val="20"/>
          <w:szCs w:val="20"/>
          <w:shd w:val="clear" w:color="auto" w:fill="FFFFFF"/>
        </w:rPr>
        <w:t>el representante legal de la persona jurídica y el revisor fiscal para las personas obligadas por ley o del representante legal y contador público, según corresponda,]</w:t>
      </w:r>
      <w:r w:rsidRPr="00D43386">
        <w:rPr>
          <w:rFonts w:ascii="Arial Narrow" w:eastAsiaTheme="minorHAnsi" w:hAnsi="Arial Narrow" w:cs="Arial"/>
          <w:color w:val="000000" w:themeColor="text1"/>
          <w:sz w:val="20"/>
          <w:szCs w:val="2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6CD8A6B3" w14:textId="77777777" w:rsidR="006D21B3" w:rsidRPr="00D43386" w:rsidRDefault="006D21B3" w:rsidP="006D21B3">
      <w:pPr>
        <w:spacing w:after="160" w:line="259" w:lineRule="auto"/>
        <w:jc w:val="both"/>
        <w:rPr>
          <w:rFonts w:ascii="Arial Narrow" w:eastAsiaTheme="minorHAnsi" w:hAnsi="Arial Narrow" w:cs="Arial"/>
          <w:color w:val="000000" w:themeColor="text1"/>
          <w:sz w:val="20"/>
          <w:szCs w:val="20"/>
        </w:rPr>
      </w:pPr>
      <w:r w:rsidRPr="00D43386">
        <w:rPr>
          <w:rFonts w:ascii="Arial Narrow" w:eastAsiaTheme="minorHAnsi" w:hAnsi="Arial Narrow" w:cs="Arial"/>
          <w:color w:val="000000" w:themeColor="text1"/>
          <w:sz w:val="20"/>
          <w:szCs w:val="20"/>
        </w:rPr>
        <w:t>[Para la acreditación de desempate establecida en el literal (c), literal 10, del numeral 4.5 del documento tipo incluir la siguiente redacción:]</w:t>
      </w:r>
    </w:p>
    <w:p w14:paraId="4E80159D" w14:textId="77777777" w:rsidR="006D21B3" w:rsidRPr="00D43386" w:rsidRDefault="006D21B3" w:rsidP="006D21B3">
      <w:pPr>
        <w:spacing w:before="120" w:after="120"/>
        <w:jc w:val="both"/>
        <w:rPr>
          <w:rFonts w:ascii="Arial Narrow" w:eastAsiaTheme="minorHAnsi" w:hAnsi="Arial Narrow" w:cs="Arial"/>
          <w:color w:val="000000" w:themeColor="text1"/>
          <w:sz w:val="20"/>
          <w:szCs w:val="20"/>
        </w:rPr>
      </w:pPr>
      <w:r w:rsidRPr="00D43386">
        <w:rPr>
          <w:rFonts w:ascii="Arial Narrow" w:eastAsiaTheme="minorHAnsi" w:hAnsi="Arial Narrow" w:cs="Arial"/>
          <w:color w:val="000000" w:themeColor="text1"/>
          <w:sz w:val="20"/>
          <w:szCs w:val="20"/>
        </w:rPr>
        <w:t xml:space="preserve">Adicionalmente, los abajo firmantes certificamos que ni la </w:t>
      </w:r>
      <w:proofErr w:type="spellStart"/>
      <w:r w:rsidRPr="00D43386">
        <w:rPr>
          <w:rFonts w:ascii="Arial Narrow" w:eastAsiaTheme="minorHAnsi" w:hAnsi="Arial Narrow" w:cs="Arial"/>
          <w:color w:val="000000" w:themeColor="text1"/>
          <w:sz w:val="20"/>
          <w:szCs w:val="20"/>
        </w:rPr>
        <w:t>Mipyme</w:t>
      </w:r>
      <w:proofErr w:type="spellEnd"/>
      <w:r w:rsidRPr="00D43386">
        <w:rPr>
          <w:rFonts w:ascii="Arial Narrow" w:eastAsiaTheme="minorHAnsi" w:hAnsi="Arial Narrow" w:cs="Arial"/>
          <w:color w:val="000000" w:themeColor="text1"/>
          <w:sz w:val="20"/>
          <w:szCs w:val="20"/>
        </w:rPr>
        <w:t xml:space="preserve"> cooperativa o asociación mutual ni sus accionistas, socios o representantes legales son empleados, socios o accionistas de los miembros del proponente plural.</w:t>
      </w:r>
    </w:p>
    <w:p w14:paraId="22CA1A27" w14:textId="77777777" w:rsidR="006D21B3" w:rsidRPr="00D43386" w:rsidRDefault="006D21B3" w:rsidP="006D21B3">
      <w:pPr>
        <w:spacing w:before="120" w:after="120"/>
        <w:jc w:val="both"/>
        <w:rPr>
          <w:rFonts w:ascii="Arial Narrow" w:hAnsi="Arial Narrow" w:cs="Arial"/>
          <w:color w:val="000000" w:themeColor="text1"/>
          <w:sz w:val="20"/>
          <w:szCs w:val="20"/>
        </w:rPr>
      </w:pPr>
    </w:p>
    <w:p w14:paraId="3E5A1625" w14:textId="77777777" w:rsidR="006D21B3" w:rsidRPr="00D43386" w:rsidRDefault="006D21B3" w:rsidP="006D21B3">
      <w:pPr>
        <w:spacing w:line="259" w:lineRule="auto"/>
        <w:jc w:val="center"/>
        <w:rPr>
          <w:rFonts w:ascii="Arial Narrow" w:eastAsiaTheme="minorHAnsi" w:hAnsi="Arial Narrow" w:cs="Arial"/>
          <w:b/>
          <w:color w:val="000000" w:themeColor="text1"/>
          <w:sz w:val="20"/>
          <w:szCs w:val="20"/>
        </w:rPr>
      </w:pPr>
      <w:r w:rsidRPr="00D43386">
        <w:rPr>
          <w:rFonts w:ascii="Arial Narrow" w:hAnsi="Arial Narrow" w:cs="Arial"/>
          <w:color w:val="000000" w:themeColor="text1"/>
          <w:sz w:val="20"/>
          <w:szCs w:val="20"/>
        </w:rPr>
        <w:t xml:space="preserve">En constancia, se firma en ______________, a los ____ días del mes de _____ </w:t>
      </w:r>
      <w:proofErr w:type="spellStart"/>
      <w:r w:rsidRPr="00D43386">
        <w:rPr>
          <w:rFonts w:ascii="Arial Narrow" w:hAnsi="Arial Narrow" w:cs="Arial"/>
          <w:color w:val="000000" w:themeColor="text1"/>
          <w:sz w:val="20"/>
          <w:szCs w:val="20"/>
        </w:rPr>
        <w:t>de</w:t>
      </w:r>
      <w:proofErr w:type="spellEnd"/>
      <w:r w:rsidRPr="00D43386">
        <w:rPr>
          <w:rFonts w:ascii="Arial Narrow" w:hAnsi="Arial Narrow" w:cs="Arial"/>
          <w:color w:val="000000" w:themeColor="text1"/>
          <w:sz w:val="20"/>
          <w:szCs w:val="20"/>
        </w:rPr>
        <w:t xml:space="preserve"> 20__.</w:t>
      </w:r>
    </w:p>
    <w:p w14:paraId="21106A53" w14:textId="77777777" w:rsidR="006D21B3" w:rsidRPr="00D43386" w:rsidRDefault="006D21B3" w:rsidP="006D21B3">
      <w:pPr>
        <w:spacing w:after="160" w:line="259" w:lineRule="auto"/>
        <w:rPr>
          <w:rFonts w:ascii="Arial Narrow" w:eastAsia="Arial" w:hAnsi="Arial Narrow" w:cs="Arial"/>
          <w:color w:val="000000" w:themeColor="text1"/>
          <w:sz w:val="20"/>
          <w:szCs w:val="20"/>
          <w:u w:val="single"/>
        </w:rPr>
      </w:pPr>
    </w:p>
    <w:p w14:paraId="0DCBC6AD" w14:textId="77777777" w:rsidR="006D21B3" w:rsidRPr="00D43386" w:rsidRDefault="006D21B3" w:rsidP="006D21B3">
      <w:pPr>
        <w:spacing w:after="160" w:line="259" w:lineRule="auto"/>
        <w:rPr>
          <w:rFonts w:ascii="Arial Narrow" w:eastAsia="Arial" w:hAnsi="Arial Narrow" w:cs="Arial"/>
          <w:color w:val="000000" w:themeColor="text1"/>
          <w:sz w:val="20"/>
          <w:szCs w:val="20"/>
        </w:rPr>
      </w:pPr>
      <w:r w:rsidRPr="00D43386">
        <w:rPr>
          <w:rFonts w:ascii="Arial Narrow" w:eastAsia="Arial" w:hAnsi="Arial Narrow" w:cs="Arial"/>
          <w:color w:val="000000" w:themeColor="text1"/>
          <w:sz w:val="20"/>
          <w:szCs w:val="20"/>
        </w:rPr>
        <w:t xml:space="preserve">[En el evento que sea </w:t>
      </w:r>
      <w:proofErr w:type="gramStart"/>
      <w:r w:rsidRPr="00D43386">
        <w:rPr>
          <w:rFonts w:ascii="Arial Narrow" w:eastAsia="Arial" w:hAnsi="Arial Narrow" w:cs="Arial"/>
          <w:color w:val="000000" w:themeColor="text1"/>
          <w:sz w:val="20"/>
          <w:szCs w:val="20"/>
        </w:rPr>
        <w:t>un proponente persona natural</w:t>
      </w:r>
      <w:proofErr w:type="gramEnd"/>
      <w:r w:rsidRPr="00D43386">
        <w:rPr>
          <w:rFonts w:ascii="Arial Narrow" w:eastAsia="Arial" w:hAnsi="Arial Narrow" w:cs="Arial"/>
          <w:color w:val="000000" w:themeColor="text1"/>
          <w:sz w:val="20"/>
          <w:szCs w:val="20"/>
        </w:rPr>
        <w:t xml:space="preserve"> quien presente la oferta, incluir las firmas de la siguiente manera</w:t>
      </w:r>
      <w:r w:rsidRPr="00D43386">
        <w:rPr>
          <w:rFonts w:ascii="Arial Narrow" w:eastAsia="Arial" w:hAnsi="Arial Narrow" w:cs="Arial"/>
          <w:color w:val="000000" w:themeColor="text1"/>
          <w:sz w:val="20"/>
          <w:szCs w:val="20"/>
          <w:u w:val="single"/>
        </w:rPr>
        <w:t>:]</w:t>
      </w:r>
    </w:p>
    <w:p w14:paraId="5D918A20" w14:textId="77777777" w:rsidR="006D21B3" w:rsidRPr="00D43386" w:rsidRDefault="006D21B3" w:rsidP="006D21B3">
      <w:pPr>
        <w:spacing w:after="160" w:line="259" w:lineRule="auto"/>
        <w:rPr>
          <w:rFonts w:ascii="Arial Narrow" w:eastAsia="Arial" w:hAnsi="Arial Narrow" w:cs="Arial"/>
          <w:color w:val="000000" w:themeColor="text1"/>
          <w:sz w:val="20"/>
          <w:szCs w:val="20"/>
        </w:rPr>
      </w:pPr>
    </w:p>
    <w:p w14:paraId="336CDF11" w14:textId="77777777" w:rsidR="006D21B3" w:rsidRPr="00D43386" w:rsidRDefault="006D21B3" w:rsidP="006D21B3">
      <w:pPr>
        <w:spacing w:after="160" w:line="259" w:lineRule="auto"/>
        <w:jc w:val="center"/>
        <w:rPr>
          <w:rFonts w:ascii="Arial Narrow" w:eastAsia="Arial" w:hAnsi="Arial Narrow" w:cs="Arial"/>
          <w:color w:val="000000" w:themeColor="text1"/>
          <w:sz w:val="20"/>
          <w:szCs w:val="20"/>
        </w:rPr>
      </w:pPr>
      <w:r w:rsidRPr="00D43386">
        <w:rPr>
          <w:rFonts w:ascii="Arial Narrow" w:eastAsia="Arial" w:hAnsi="Arial Narrow" w:cs="Arial"/>
          <w:b/>
          <w:bCs/>
          <w:color w:val="000000" w:themeColor="text1"/>
          <w:sz w:val="20"/>
          <w:szCs w:val="20"/>
          <w:u w:val="single"/>
        </w:rPr>
        <w:t>__________________________________________________</w:t>
      </w:r>
    </w:p>
    <w:p w14:paraId="72B66929" w14:textId="77777777" w:rsidR="006D21B3" w:rsidRPr="00D43386" w:rsidRDefault="006D21B3" w:rsidP="006D21B3">
      <w:pPr>
        <w:spacing w:after="160" w:line="259" w:lineRule="auto"/>
        <w:jc w:val="center"/>
        <w:rPr>
          <w:rFonts w:ascii="Arial Narrow" w:eastAsia="Arial" w:hAnsi="Arial Narrow" w:cs="Arial"/>
          <w:color w:val="000000" w:themeColor="text1"/>
          <w:sz w:val="20"/>
          <w:szCs w:val="20"/>
        </w:rPr>
      </w:pPr>
      <w:r w:rsidRPr="00D43386">
        <w:rPr>
          <w:rFonts w:ascii="Arial Narrow" w:eastAsia="Arial" w:hAnsi="Arial Narrow" w:cs="Arial"/>
          <w:color w:val="000000" w:themeColor="text1"/>
          <w:sz w:val="20"/>
          <w:szCs w:val="20"/>
        </w:rPr>
        <w:t>[Nombre y firma del proponente o integrante persona natural y contador público]</w:t>
      </w:r>
    </w:p>
    <w:p w14:paraId="5AED4FDD" w14:textId="77777777" w:rsidR="006D21B3" w:rsidRPr="00D43386" w:rsidRDefault="006D21B3" w:rsidP="006D21B3">
      <w:pPr>
        <w:spacing w:after="160" w:line="259" w:lineRule="auto"/>
        <w:jc w:val="center"/>
        <w:rPr>
          <w:rFonts w:ascii="Arial Narrow" w:eastAsia="Arial" w:hAnsi="Arial Narrow" w:cs="Arial"/>
          <w:color w:val="000000" w:themeColor="text1"/>
          <w:sz w:val="20"/>
          <w:szCs w:val="20"/>
        </w:rPr>
      </w:pPr>
    </w:p>
    <w:p w14:paraId="5D1DC8CB" w14:textId="77777777" w:rsidR="006D21B3" w:rsidRPr="00D43386" w:rsidRDefault="006D21B3" w:rsidP="006D21B3">
      <w:pPr>
        <w:spacing w:after="160" w:line="259" w:lineRule="auto"/>
        <w:jc w:val="center"/>
        <w:rPr>
          <w:rFonts w:ascii="Arial Narrow" w:eastAsia="Arial" w:hAnsi="Arial Narrow" w:cs="Arial"/>
          <w:color w:val="000000" w:themeColor="text1"/>
          <w:sz w:val="20"/>
          <w:szCs w:val="20"/>
        </w:rPr>
      </w:pPr>
    </w:p>
    <w:p w14:paraId="5AAD0915" w14:textId="77777777" w:rsidR="006D21B3" w:rsidRPr="00D43386" w:rsidRDefault="006D21B3" w:rsidP="006D21B3">
      <w:pPr>
        <w:spacing w:after="160" w:line="259" w:lineRule="auto"/>
        <w:jc w:val="center"/>
        <w:rPr>
          <w:rFonts w:ascii="Arial Narrow" w:eastAsia="Arial" w:hAnsi="Arial Narrow" w:cs="Arial"/>
          <w:color w:val="000000" w:themeColor="text1"/>
          <w:sz w:val="20"/>
          <w:szCs w:val="20"/>
        </w:rPr>
      </w:pPr>
    </w:p>
    <w:p w14:paraId="3B4255B4" w14:textId="77777777" w:rsidR="006D21B3" w:rsidRPr="00D43386" w:rsidRDefault="006D21B3" w:rsidP="006D21B3">
      <w:pPr>
        <w:spacing w:after="160" w:line="259" w:lineRule="auto"/>
        <w:rPr>
          <w:rFonts w:ascii="Arial Narrow" w:eastAsia="Arial" w:hAnsi="Arial Narrow" w:cs="Arial"/>
          <w:color w:val="000000" w:themeColor="text1"/>
          <w:sz w:val="20"/>
          <w:szCs w:val="20"/>
        </w:rPr>
      </w:pPr>
      <w:r w:rsidRPr="00D43386">
        <w:rPr>
          <w:rFonts w:ascii="Arial Narrow" w:eastAsia="Arial" w:hAnsi="Arial Narrow" w:cs="Arial"/>
          <w:color w:val="000000" w:themeColor="text1"/>
          <w:sz w:val="20"/>
          <w:szCs w:val="20"/>
        </w:rPr>
        <w:t xml:space="preserve">[En el evento que sea </w:t>
      </w:r>
      <w:proofErr w:type="gramStart"/>
      <w:r w:rsidRPr="00D43386">
        <w:rPr>
          <w:rFonts w:ascii="Arial Narrow" w:eastAsia="Arial" w:hAnsi="Arial Narrow" w:cs="Arial"/>
          <w:color w:val="000000" w:themeColor="text1"/>
          <w:sz w:val="20"/>
          <w:szCs w:val="20"/>
        </w:rPr>
        <w:t>un proponente persona jurídica</w:t>
      </w:r>
      <w:proofErr w:type="gramEnd"/>
      <w:r w:rsidRPr="00D43386">
        <w:rPr>
          <w:rFonts w:ascii="Arial Narrow" w:eastAsia="Arial" w:hAnsi="Arial Narrow" w:cs="Arial"/>
          <w:color w:val="000000" w:themeColor="text1"/>
          <w:sz w:val="20"/>
          <w:szCs w:val="20"/>
        </w:rPr>
        <w:t xml:space="preserve"> quien presente la oferta, incluir las firmas de la siguiente manera:]</w:t>
      </w:r>
    </w:p>
    <w:p w14:paraId="7ADEA384" w14:textId="77777777" w:rsidR="006D21B3" w:rsidRPr="00D43386" w:rsidRDefault="006D21B3" w:rsidP="006D21B3">
      <w:pPr>
        <w:spacing w:after="160" w:line="259" w:lineRule="auto"/>
        <w:jc w:val="center"/>
        <w:rPr>
          <w:rFonts w:ascii="Arial Narrow" w:eastAsia="Arial" w:hAnsi="Arial Narrow" w:cs="Arial"/>
          <w:color w:val="000000" w:themeColor="text1"/>
          <w:sz w:val="20"/>
          <w:szCs w:val="20"/>
        </w:rPr>
      </w:pPr>
    </w:p>
    <w:p w14:paraId="4A3409F2" w14:textId="77777777" w:rsidR="006D21B3" w:rsidRPr="00D43386" w:rsidRDefault="006D21B3" w:rsidP="006D21B3">
      <w:pPr>
        <w:spacing w:after="160" w:line="259" w:lineRule="auto"/>
        <w:jc w:val="center"/>
        <w:rPr>
          <w:rFonts w:ascii="Arial Narrow" w:eastAsia="Arial" w:hAnsi="Arial Narrow" w:cs="Arial"/>
          <w:color w:val="000000" w:themeColor="text1"/>
          <w:sz w:val="20"/>
          <w:szCs w:val="20"/>
        </w:rPr>
      </w:pPr>
      <w:r w:rsidRPr="00D43386">
        <w:rPr>
          <w:rFonts w:ascii="Arial Narrow" w:eastAsia="Arial" w:hAnsi="Arial Narrow" w:cs="Arial"/>
          <w:b/>
          <w:bCs/>
          <w:color w:val="000000" w:themeColor="text1"/>
          <w:sz w:val="20"/>
          <w:szCs w:val="20"/>
          <w:u w:val="single"/>
        </w:rPr>
        <w:t>_________________________               _________________________</w:t>
      </w:r>
    </w:p>
    <w:p w14:paraId="496E60A8" w14:textId="77777777" w:rsidR="006D21B3" w:rsidRPr="00D43386" w:rsidRDefault="006D21B3" w:rsidP="006D21B3">
      <w:pPr>
        <w:spacing w:after="160" w:line="259" w:lineRule="auto"/>
        <w:jc w:val="center"/>
        <w:rPr>
          <w:rFonts w:ascii="Arial Narrow" w:eastAsia="Arial" w:hAnsi="Arial Narrow" w:cs="Arial"/>
          <w:color w:val="000000" w:themeColor="text1"/>
          <w:sz w:val="20"/>
          <w:szCs w:val="20"/>
        </w:rPr>
      </w:pPr>
      <w:r w:rsidRPr="00D43386">
        <w:rPr>
          <w:rFonts w:ascii="Arial Narrow" w:eastAsia="Arial" w:hAnsi="Arial Narrow" w:cs="Arial"/>
          <w:color w:val="000000" w:themeColor="text1"/>
          <w:sz w:val="20"/>
          <w:szCs w:val="20"/>
        </w:rPr>
        <w:t>[Nombre y firma del representante legal y revisor fiscal para las empresas obligadas por ley o del representante legal y contador público, según corresponda</w:t>
      </w:r>
      <w:r w:rsidRPr="00D43386">
        <w:rPr>
          <w:rFonts w:ascii="Arial Narrow" w:eastAsia="Arial" w:hAnsi="Arial Narrow" w:cs="Arial"/>
          <w:color w:val="000000" w:themeColor="text1"/>
          <w:sz w:val="20"/>
          <w:szCs w:val="20"/>
          <w:u w:val="single"/>
        </w:rPr>
        <w:t>]</w:t>
      </w:r>
    </w:p>
    <w:p w14:paraId="52A442F6" w14:textId="77777777" w:rsidR="00C73BB1" w:rsidRDefault="00C73BB1" w:rsidP="006D21B3">
      <w:pPr>
        <w:jc w:val="center"/>
        <w:rPr>
          <w:rFonts w:ascii="Arial Narrow" w:hAnsi="Arial Narrow" w:cs="Arial"/>
          <w:b/>
          <w:bCs/>
          <w:color w:val="000000" w:themeColor="text1"/>
          <w:sz w:val="20"/>
          <w:szCs w:val="20"/>
        </w:rPr>
      </w:pPr>
    </w:p>
    <w:p w14:paraId="7CDBDF63" w14:textId="77777777" w:rsidR="008D63A0" w:rsidRDefault="008D63A0" w:rsidP="006D21B3">
      <w:pPr>
        <w:jc w:val="center"/>
        <w:rPr>
          <w:rFonts w:ascii="Arial Narrow" w:hAnsi="Arial Narrow" w:cs="Arial"/>
          <w:b/>
          <w:bCs/>
          <w:color w:val="000000" w:themeColor="text1"/>
          <w:sz w:val="20"/>
          <w:szCs w:val="20"/>
        </w:rPr>
      </w:pPr>
    </w:p>
    <w:p w14:paraId="52086613" w14:textId="77777777" w:rsidR="008D63A0" w:rsidRDefault="008D63A0" w:rsidP="006D21B3">
      <w:pPr>
        <w:jc w:val="center"/>
        <w:rPr>
          <w:rFonts w:ascii="Arial Narrow" w:hAnsi="Arial Narrow" w:cs="Arial"/>
          <w:b/>
          <w:bCs/>
          <w:color w:val="000000" w:themeColor="text1"/>
          <w:sz w:val="20"/>
          <w:szCs w:val="20"/>
        </w:rPr>
      </w:pPr>
    </w:p>
    <w:p w14:paraId="7D6245D5" w14:textId="77777777" w:rsidR="008D63A0" w:rsidRDefault="008D63A0" w:rsidP="006D21B3">
      <w:pPr>
        <w:jc w:val="center"/>
        <w:rPr>
          <w:rFonts w:ascii="Arial Narrow" w:hAnsi="Arial Narrow" w:cs="Arial"/>
          <w:b/>
          <w:bCs/>
          <w:color w:val="000000" w:themeColor="text1"/>
          <w:sz w:val="20"/>
          <w:szCs w:val="20"/>
        </w:rPr>
      </w:pPr>
    </w:p>
    <w:p w14:paraId="2194B940" w14:textId="77777777" w:rsidR="008D63A0" w:rsidRPr="00D43386" w:rsidRDefault="008D63A0" w:rsidP="006D21B3">
      <w:pPr>
        <w:jc w:val="center"/>
        <w:rPr>
          <w:rFonts w:ascii="Arial Narrow" w:hAnsi="Arial Narrow" w:cs="Arial"/>
          <w:b/>
          <w:bCs/>
          <w:color w:val="000000" w:themeColor="text1"/>
          <w:sz w:val="20"/>
          <w:szCs w:val="20"/>
        </w:rPr>
      </w:pPr>
    </w:p>
    <w:p w14:paraId="443961D4" w14:textId="77777777" w:rsidR="00C73BB1" w:rsidRPr="00D43386" w:rsidRDefault="00C73BB1" w:rsidP="006D21B3">
      <w:pPr>
        <w:jc w:val="center"/>
        <w:rPr>
          <w:rFonts w:ascii="Arial Narrow" w:hAnsi="Arial Narrow" w:cs="Arial"/>
          <w:b/>
          <w:bCs/>
          <w:color w:val="000000" w:themeColor="text1"/>
          <w:sz w:val="20"/>
          <w:szCs w:val="20"/>
        </w:rPr>
      </w:pPr>
    </w:p>
    <w:p w14:paraId="2A7EDB68" w14:textId="02A9B961" w:rsidR="006D21B3" w:rsidRPr="00D43386" w:rsidRDefault="006D21B3" w:rsidP="006D21B3">
      <w:pPr>
        <w:jc w:val="center"/>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lastRenderedPageBreak/>
        <w:t>ANEXO 13J– PAGOS REALIZADOS A MIPYMES, COOPERATIVAS O ASOCIACIONES MUTUALES</w:t>
      </w:r>
    </w:p>
    <w:p w14:paraId="5FB3FE78" w14:textId="77777777" w:rsidR="006D21B3" w:rsidRPr="00D43386" w:rsidRDefault="006D21B3" w:rsidP="006D21B3">
      <w:pPr>
        <w:autoSpaceDE w:val="0"/>
        <w:autoSpaceDN w:val="0"/>
        <w:adjustRightInd w:val="0"/>
        <w:contextualSpacing/>
        <w:rPr>
          <w:rFonts w:ascii="Arial Narrow" w:hAnsi="Arial Narrow" w:cs="Arial"/>
          <w:color w:val="000000" w:themeColor="text1"/>
          <w:sz w:val="20"/>
          <w:szCs w:val="20"/>
        </w:rPr>
      </w:pPr>
      <w:r w:rsidRPr="00D43386">
        <w:rPr>
          <w:rFonts w:ascii="Arial Narrow" w:hAnsi="Arial Narrow" w:cs="Arial"/>
          <w:color w:val="000000" w:themeColor="text1"/>
          <w:sz w:val="20"/>
          <w:szCs w:val="20"/>
        </w:rPr>
        <w:t>Señores</w:t>
      </w:r>
    </w:p>
    <w:p w14:paraId="17362BB2" w14:textId="1F0A0159" w:rsidR="006D21B3" w:rsidRPr="00D43386" w:rsidRDefault="006D21B3" w:rsidP="006D21B3">
      <w:pPr>
        <w:autoSpaceDE w:val="0"/>
        <w:autoSpaceDN w:val="0"/>
        <w:adjustRightInd w:val="0"/>
        <w:contextualSpacing/>
        <w:rPr>
          <w:rFonts w:ascii="Arial Narrow" w:hAnsi="Arial Narrow" w:cs="Arial"/>
          <w:b/>
          <w:bCs/>
          <w:color w:val="000000" w:themeColor="text1"/>
          <w:sz w:val="20"/>
          <w:szCs w:val="20"/>
        </w:rPr>
      </w:pPr>
      <w:r w:rsidRPr="00D43386">
        <w:rPr>
          <w:rFonts w:ascii="Arial Narrow" w:hAnsi="Arial Narrow" w:cs="Arial"/>
          <w:b/>
          <w:bCs/>
          <w:color w:val="000000" w:themeColor="text1"/>
          <w:sz w:val="20"/>
          <w:szCs w:val="20"/>
        </w:rPr>
        <w:t xml:space="preserve">MINISTERIO DE DEFENSA NACIONAL – EJÉRCITO NACIONAL – CENAC </w:t>
      </w:r>
      <w:r w:rsidR="00F804C8" w:rsidRPr="00D43386">
        <w:rPr>
          <w:rFonts w:ascii="Arial Narrow" w:hAnsi="Arial Narrow" w:cs="Arial"/>
          <w:b/>
          <w:bCs/>
          <w:color w:val="000000" w:themeColor="text1"/>
          <w:sz w:val="20"/>
          <w:szCs w:val="20"/>
        </w:rPr>
        <w:t>VILLAVICENCIO</w:t>
      </w:r>
    </w:p>
    <w:p w14:paraId="143706EF" w14:textId="77777777" w:rsidR="006D21B3" w:rsidRPr="00D43386" w:rsidRDefault="006D21B3" w:rsidP="006D21B3">
      <w:pPr>
        <w:autoSpaceDE w:val="0"/>
        <w:autoSpaceDN w:val="0"/>
        <w:adjustRightInd w:val="0"/>
        <w:contextualSpacing/>
        <w:rPr>
          <w:rFonts w:ascii="Arial Narrow" w:hAnsi="Arial Narrow" w:cs="Arial"/>
          <w:color w:val="000000" w:themeColor="text1"/>
          <w:sz w:val="20"/>
          <w:szCs w:val="20"/>
        </w:rPr>
      </w:pPr>
    </w:p>
    <w:p w14:paraId="1E11CC4D" w14:textId="235A4640" w:rsidR="006D21B3" w:rsidRPr="00D43386" w:rsidRDefault="006D21B3" w:rsidP="006D21B3">
      <w:pPr>
        <w:jc w:val="both"/>
        <w:rPr>
          <w:rFonts w:ascii="Arial Narrow" w:hAnsi="Arial Narrow" w:cs="Arial"/>
          <w:b/>
          <w:color w:val="000000" w:themeColor="text1"/>
          <w:sz w:val="20"/>
          <w:szCs w:val="20"/>
          <w:lang w:val="es-ES"/>
        </w:rPr>
      </w:pPr>
      <w:r w:rsidRPr="00D43386">
        <w:rPr>
          <w:rFonts w:ascii="Arial Narrow" w:hAnsi="Arial Narrow" w:cs="Arial"/>
          <w:color w:val="000000" w:themeColor="text1"/>
          <w:sz w:val="20"/>
          <w:szCs w:val="20"/>
        </w:rPr>
        <w:t>Referencia: Proceso de Selección Abreviada por Subasta Inversa Electrónica No. SA</w:t>
      </w:r>
      <w:r w:rsidRPr="00D43386">
        <w:rPr>
          <w:rFonts w:ascii="Arial Narrow" w:hAnsi="Arial Narrow" w:cs="Arial"/>
          <w:b/>
          <w:color w:val="000000" w:themeColor="text1"/>
          <w:sz w:val="20"/>
          <w:szCs w:val="20"/>
        </w:rPr>
        <w:t>SI</w:t>
      </w:r>
      <w:r w:rsidR="0095675E">
        <w:rPr>
          <w:rFonts w:ascii="Arial Narrow" w:hAnsi="Arial Narrow" w:cs="Arial"/>
          <w:b/>
          <w:color w:val="000000" w:themeColor="text1"/>
          <w:sz w:val="20"/>
          <w:szCs w:val="20"/>
        </w:rPr>
        <w:t>E</w:t>
      </w:r>
      <w:r w:rsidRPr="00D43386">
        <w:rPr>
          <w:rFonts w:ascii="Arial Narrow" w:hAnsi="Arial Narrow" w:cs="Arial"/>
          <w:b/>
          <w:color w:val="000000" w:themeColor="text1"/>
          <w:sz w:val="20"/>
          <w:szCs w:val="20"/>
        </w:rPr>
        <w:t>-0XX-CENAC</w:t>
      </w:r>
      <w:r w:rsidR="00F804C8" w:rsidRPr="00D43386">
        <w:rPr>
          <w:rFonts w:ascii="Arial Narrow" w:hAnsi="Arial Narrow" w:cs="Arial"/>
          <w:b/>
          <w:color w:val="000000" w:themeColor="text1"/>
          <w:sz w:val="20"/>
          <w:szCs w:val="20"/>
        </w:rPr>
        <w:t xml:space="preserve"> VILLAVICENCIO</w:t>
      </w:r>
      <w:r w:rsidRPr="00D43386">
        <w:rPr>
          <w:rFonts w:ascii="Arial Narrow" w:hAnsi="Arial Narrow" w:cs="Arial"/>
          <w:b/>
          <w:color w:val="000000" w:themeColor="text1"/>
          <w:sz w:val="20"/>
          <w:szCs w:val="20"/>
        </w:rPr>
        <w:t>-2023</w:t>
      </w:r>
      <w:r w:rsidRPr="00D43386">
        <w:rPr>
          <w:rFonts w:ascii="Arial Narrow" w:hAnsi="Arial Narrow" w:cs="Arial"/>
          <w:color w:val="000000" w:themeColor="text1"/>
          <w:sz w:val="20"/>
          <w:szCs w:val="20"/>
        </w:rPr>
        <w:t xml:space="preserve">, para la celebración de un contrato estatal para </w:t>
      </w:r>
      <w:r w:rsidRPr="00D43386">
        <w:rPr>
          <w:rFonts w:ascii="Arial Narrow" w:hAnsi="Arial Narrow" w:cs="Arial"/>
          <w:b/>
          <w:color w:val="000000" w:themeColor="text1"/>
          <w:sz w:val="20"/>
          <w:szCs w:val="20"/>
          <w:lang w:val="es-ES"/>
        </w:rPr>
        <w:t>“OBJETO XXXXX”</w:t>
      </w:r>
    </w:p>
    <w:p w14:paraId="2BD778C5" w14:textId="77777777" w:rsidR="006D21B3" w:rsidRPr="00D43386" w:rsidRDefault="006D21B3" w:rsidP="006D21B3">
      <w:pPr>
        <w:spacing w:before="120" w:after="120"/>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Estimados señores:</w:t>
      </w:r>
    </w:p>
    <w:p w14:paraId="0440EC65" w14:textId="77777777" w:rsidR="006D21B3" w:rsidRPr="00D43386" w:rsidRDefault="006D21B3" w:rsidP="006D21B3">
      <w:pPr>
        <w:spacing w:before="120" w:after="120"/>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[Incluir el nombre d</w:t>
      </w:r>
      <w:r w:rsidRPr="00D43386">
        <w:rPr>
          <w:rFonts w:ascii="Arial Narrow" w:hAnsi="Arial Narrow" w:cs="Arial"/>
          <w:color w:val="000000" w:themeColor="text1"/>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D43386">
        <w:rPr>
          <w:rFonts w:ascii="Arial Narrow" w:hAnsi="Arial Narrow" w:cs="Arial"/>
          <w:color w:val="000000" w:themeColor="text1"/>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D43386">
        <w:rPr>
          <w:rFonts w:ascii="Arial Narrow" w:hAnsi="Arial Narrow" w:cs="Arial"/>
          <w:color w:val="000000" w:themeColor="text1"/>
          <w:sz w:val="20"/>
          <w:szCs w:val="20"/>
        </w:rPr>
        <w:t>Mipymes</w:t>
      </w:r>
      <w:proofErr w:type="spellEnd"/>
      <w:r w:rsidRPr="00D43386">
        <w:rPr>
          <w:rFonts w:ascii="Arial Narrow" w:hAnsi="Arial Narrow" w:cs="Arial"/>
          <w:color w:val="000000" w:themeColor="text1"/>
          <w:sz w:val="20"/>
          <w:szCs w:val="20"/>
        </w:rPr>
        <w:t>, cooperativas o asociaciones mutuales por concepto de proveeduría del oferente, realizados durante el año anterior.</w:t>
      </w:r>
    </w:p>
    <w:p w14:paraId="49B99577" w14:textId="77777777" w:rsidR="006D21B3" w:rsidRPr="00D43386" w:rsidRDefault="006D21B3" w:rsidP="006D21B3">
      <w:pPr>
        <w:spacing w:before="120" w:after="120"/>
        <w:jc w:val="both"/>
        <w:rPr>
          <w:rFonts w:ascii="Arial Narrow" w:hAnsi="Arial Narrow" w:cs="Arial"/>
          <w:color w:val="000000" w:themeColor="text1"/>
          <w:sz w:val="20"/>
          <w:szCs w:val="20"/>
        </w:rPr>
      </w:pPr>
    </w:p>
    <w:p w14:paraId="6FA7C79A" w14:textId="77777777" w:rsidR="006D21B3" w:rsidRPr="00D43386" w:rsidRDefault="006D21B3" w:rsidP="006D21B3">
      <w:pPr>
        <w:spacing w:before="120" w:after="120"/>
        <w:jc w:val="both"/>
        <w:rPr>
          <w:rFonts w:ascii="Arial Narrow" w:hAnsi="Arial Narrow" w:cs="Arial"/>
          <w:color w:val="000000" w:themeColor="text1"/>
          <w:sz w:val="20"/>
          <w:szCs w:val="20"/>
        </w:rPr>
      </w:pPr>
      <w:r w:rsidRPr="00D43386">
        <w:rPr>
          <w:rFonts w:ascii="Arial Narrow" w:hAnsi="Arial Narrow" w:cs="Arial"/>
          <w:color w:val="000000" w:themeColor="text1"/>
          <w:sz w:val="20"/>
          <w:szCs w:val="20"/>
        </w:rPr>
        <w:t xml:space="preserve">En constancia, se firma en ______________, a los ____ días del mes de _____ </w:t>
      </w:r>
      <w:proofErr w:type="spellStart"/>
      <w:r w:rsidRPr="00D43386">
        <w:rPr>
          <w:rFonts w:ascii="Arial Narrow" w:hAnsi="Arial Narrow" w:cs="Arial"/>
          <w:color w:val="000000" w:themeColor="text1"/>
          <w:sz w:val="20"/>
          <w:szCs w:val="20"/>
        </w:rPr>
        <w:t>de</w:t>
      </w:r>
      <w:proofErr w:type="spellEnd"/>
      <w:r w:rsidRPr="00D43386">
        <w:rPr>
          <w:rFonts w:ascii="Arial Narrow" w:hAnsi="Arial Narrow" w:cs="Arial"/>
          <w:color w:val="000000" w:themeColor="text1"/>
          <w:sz w:val="20"/>
          <w:szCs w:val="20"/>
        </w:rPr>
        <w:t xml:space="preserve"> 20__.</w:t>
      </w:r>
    </w:p>
    <w:p w14:paraId="12A142D4" w14:textId="77777777" w:rsidR="006D21B3" w:rsidRPr="00D43386" w:rsidRDefault="006D21B3" w:rsidP="006D21B3">
      <w:pPr>
        <w:rPr>
          <w:rFonts w:ascii="Arial Narrow" w:eastAsia="Arial" w:hAnsi="Arial Narrow" w:cs="Arial"/>
          <w:color w:val="000000" w:themeColor="text1"/>
          <w:sz w:val="20"/>
          <w:szCs w:val="20"/>
        </w:rPr>
      </w:pPr>
      <w:r w:rsidRPr="00D43386">
        <w:rPr>
          <w:rFonts w:ascii="Arial Narrow" w:eastAsia="Arial" w:hAnsi="Arial Narrow" w:cs="Arial"/>
          <w:color w:val="000000" w:themeColor="text1"/>
          <w:sz w:val="20"/>
          <w:szCs w:val="20"/>
          <w:u w:val="single"/>
        </w:rPr>
        <w:t>[</w:t>
      </w:r>
      <w:r w:rsidRPr="00D43386">
        <w:rPr>
          <w:rFonts w:ascii="Arial Narrow" w:eastAsia="Arial" w:hAnsi="Arial Narrow" w:cs="Arial"/>
          <w:color w:val="000000" w:themeColor="text1"/>
          <w:sz w:val="20"/>
          <w:szCs w:val="20"/>
        </w:rPr>
        <w:t xml:space="preserve">En el evento que sea </w:t>
      </w:r>
      <w:proofErr w:type="gramStart"/>
      <w:r w:rsidRPr="00D43386">
        <w:rPr>
          <w:rFonts w:ascii="Arial Narrow" w:eastAsia="Arial" w:hAnsi="Arial Narrow" w:cs="Arial"/>
          <w:color w:val="000000" w:themeColor="text1"/>
          <w:sz w:val="20"/>
          <w:szCs w:val="20"/>
        </w:rPr>
        <w:t>un proponente persona natural</w:t>
      </w:r>
      <w:proofErr w:type="gramEnd"/>
      <w:r w:rsidRPr="00D43386">
        <w:rPr>
          <w:rFonts w:ascii="Arial Narrow" w:eastAsia="Arial" w:hAnsi="Arial Narrow" w:cs="Arial"/>
          <w:color w:val="000000" w:themeColor="text1"/>
          <w:sz w:val="20"/>
          <w:szCs w:val="20"/>
        </w:rPr>
        <w:t xml:space="preserve"> quien presente la oferta, incluir las firmas de la siguiente manera</w:t>
      </w:r>
      <w:r w:rsidRPr="00D43386">
        <w:rPr>
          <w:rFonts w:ascii="Arial Narrow" w:eastAsia="Arial" w:hAnsi="Arial Narrow" w:cs="Arial"/>
          <w:color w:val="000000" w:themeColor="text1"/>
          <w:sz w:val="20"/>
          <w:szCs w:val="20"/>
          <w:u w:val="single"/>
        </w:rPr>
        <w:t>:]</w:t>
      </w:r>
    </w:p>
    <w:p w14:paraId="4F8D7770" w14:textId="77777777" w:rsidR="006D21B3" w:rsidRPr="00D43386" w:rsidRDefault="006D21B3" w:rsidP="006D21B3">
      <w:pPr>
        <w:jc w:val="center"/>
        <w:rPr>
          <w:rFonts w:ascii="Arial Narrow" w:eastAsia="Arial" w:hAnsi="Arial Narrow" w:cs="Arial"/>
          <w:color w:val="000000" w:themeColor="text1"/>
          <w:sz w:val="20"/>
          <w:szCs w:val="20"/>
        </w:rPr>
      </w:pPr>
    </w:p>
    <w:p w14:paraId="012BD4EA" w14:textId="77777777" w:rsidR="006D21B3" w:rsidRPr="00D43386" w:rsidRDefault="006D21B3" w:rsidP="006D21B3">
      <w:pPr>
        <w:jc w:val="center"/>
        <w:rPr>
          <w:rFonts w:ascii="Arial Narrow" w:eastAsia="Arial" w:hAnsi="Arial Narrow" w:cs="Arial"/>
          <w:color w:val="000000" w:themeColor="text1"/>
          <w:sz w:val="20"/>
          <w:szCs w:val="20"/>
        </w:rPr>
      </w:pPr>
      <w:r w:rsidRPr="00D43386">
        <w:rPr>
          <w:rFonts w:ascii="Arial Narrow" w:eastAsia="Arial" w:hAnsi="Arial Narrow" w:cs="Arial"/>
          <w:b/>
          <w:bCs/>
          <w:color w:val="000000" w:themeColor="text1"/>
          <w:sz w:val="20"/>
          <w:szCs w:val="20"/>
          <w:u w:val="single"/>
        </w:rPr>
        <w:t>_________________________               _________________________</w:t>
      </w:r>
    </w:p>
    <w:p w14:paraId="0993C497" w14:textId="77777777" w:rsidR="006D21B3" w:rsidRPr="00D43386" w:rsidRDefault="006D21B3" w:rsidP="006D21B3">
      <w:pPr>
        <w:jc w:val="center"/>
        <w:rPr>
          <w:rFonts w:ascii="Arial Narrow" w:eastAsia="Arial" w:hAnsi="Arial Narrow" w:cs="Arial"/>
          <w:color w:val="000000" w:themeColor="text1"/>
          <w:sz w:val="20"/>
          <w:szCs w:val="20"/>
          <w:u w:val="single"/>
        </w:rPr>
      </w:pPr>
      <w:r w:rsidRPr="00D43386">
        <w:rPr>
          <w:rFonts w:ascii="Arial Narrow" w:eastAsia="Arial" w:hAnsi="Arial Narrow" w:cs="Arial"/>
          <w:color w:val="000000" w:themeColor="text1"/>
          <w:sz w:val="20"/>
          <w:szCs w:val="20"/>
          <w:u w:val="single"/>
        </w:rPr>
        <w:t>[</w:t>
      </w:r>
      <w:r w:rsidRPr="00D43386">
        <w:rPr>
          <w:rFonts w:ascii="Arial Narrow" w:eastAsia="Arial" w:hAnsi="Arial Narrow" w:cs="Arial"/>
          <w:color w:val="000000" w:themeColor="text1"/>
          <w:sz w:val="20"/>
          <w:szCs w:val="20"/>
        </w:rPr>
        <w:t>Nombre y firma del proponente o integrante persona natural y contador público</w:t>
      </w:r>
      <w:r w:rsidRPr="00D43386">
        <w:rPr>
          <w:rFonts w:ascii="Arial Narrow" w:eastAsia="Arial" w:hAnsi="Arial Narrow" w:cs="Arial"/>
          <w:color w:val="000000" w:themeColor="text1"/>
          <w:sz w:val="20"/>
          <w:szCs w:val="20"/>
          <w:u w:val="single"/>
        </w:rPr>
        <w:t>]</w:t>
      </w:r>
    </w:p>
    <w:p w14:paraId="04E99573" w14:textId="77777777" w:rsidR="006D21B3" w:rsidRPr="00D43386" w:rsidRDefault="006D21B3" w:rsidP="006D21B3">
      <w:pPr>
        <w:jc w:val="center"/>
        <w:rPr>
          <w:rFonts w:ascii="Arial Narrow" w:eastAsia="Arial" w:hAnsi="Arial Narrow" w:cs="Arial"/>
          <w:color w:val="000000" w:themeColor="text1"/>
          <w:sz w:val="20"/>
          <w:szCs w:val="20"/>
        </w:rPr>
      </w:pPr>
    </w:p>
    <w:p w14:paraId="10170B6C" w14:textId="77777777" w:rsidR="006D21B3" w:rsidRPr="00D43386" w:rsidRDefault="006D21B3" w:rsidP="006D21B3">
      <w:pPr>
        <w:rPr>
          <w:rFonts w:ascii="Arial Narrow" w:eastAsia="Arial" w:hAnsi="Arial Narrow" w:cs="Arial"/>
          <w:color w:val="000000" w:themeColor="text1"/>
          <w:sz w:val="20"/>
          <w:szCs w:val="20"/>
        </w:rPr>
      </w:pPr>
      <w:r w:rsidRPr="00D43386">
        <w:rPr>
          <w:rFonts w:ascii="Arial Narrow" w:eastAsia="Arial" w:hAnsi="Arial Narrow" w:cs="Arial"/>
          <w:color w:val="000000" w:themeColor="text1"/>
          <w:sz w:val="20"/>
          <w:szCs w:val="20"/>
        </w:rPr>
        <w:t xml:space="preserve">[En el evento que sea </w:t>
      </w:r>
      <w:proofErr w:type="gramStart"/>
      <w:r w:rsidRPr="00D43386">
        <w:rPr>
          <w:rFonts w:ascii="Arial Narrow" w:eastAsia="Arial" w:hAnsi="Arial Narrow" w:cs="Arial"/>
          <w:color w:val="000000" w:themeColor="text1"/>
          <w:sz w:val="20"/>
          <w:szCs w:val="20"/>
        </w:rPr>
        <w:t>un proponente persona jurídica</w:t>
      </w:r>
      <w:proofErr w:type="gramEnd"/>
      <w:r w:rsidRPr="00D43386">
        <w:rPr>
          <w:rFonts w:ascii="Arial Narrow" w:eastAsia="Arial" w:hAnsi="Arial Narrow" w:cs="Arial"/>
          <w:color w:val="000000" w:themeColor="text1"/>
          <w:sz w:val="20"/>
          <w:szCs w:val="20"/>
        </w:rPr>
        <w:t xml:space="preserve"> quien presente la oferta, incluir las firmas de la siguiente manera:]</w:t>
      </w:r>
    </w:p>
    <w:p w14:paraId="5F1DF7A0" w14:textId="77777777" w:rsidR="006D21B3" w:rsidRPr="00D43386" w:rsidRDefault="006D21B3" w:rsidP="006D21B3">
      <w:pPr>
        <w:jc w:val="center"/>
        <w:rPr>
          <w:rFonts w:ascii="Arial Narrow" w:eastAsia="Arial" w:hAnsi="Arial Narrow" w:cs="Arial"/>
          <w:color w:val="000000" w:themeColor="text1"/>
          <w:sz w:val="20"/>
          <w:szCs w:val="20"/>
        </w:rPr>
      </w:pPr>
      <w:r w:rsidRPr="00D43386">
        <w:rPr>
          <w:rFonts w:ascii="Arial Narrow" w:eastAsia="Arial" w:hAnsi="Arial Narrow" w:cs="Arial"/>
          <w:b/>
          <w:bCs/>
          <w:color w:val="000000" w:themeColor="text1"/>
          <w:sz w:val="20"/>
          <w:szCs w:val="20"/>
          <w:u w:val="single"/>
        </w:rPr>
        <w:t>_________________________               _________________________</w:t>
      </w:r>
    </w:p>
    <w:p w14:paraId="1BB19EF7" w14:textId="77777777" w:rsidR="006D21B3" w:rsidRPr="00D43386" w:rsidRDefault="006D21B3" w:rsidP="006D21B3">
      <w:pPr>
        <w:jc w:val="center"/>
        <w:rPr>
          <w:rFonts w:ascii="Arial Narrow" w:eastAsia="Arial" w:hAnsi="Arial Narrow" w:cs="Arial"/>
          <w:color w:val="000000" w:themeColor="text1"/>
          <w:sz w:val="20"/>
          <w:szCs w:val="20"/>
        </w:rPr>
      </w:pPr>
      <w:r w:rsidRPr="00D43386">
        <w:rPr>
          <w:rFonts w:ascii="Arial Narrow" w:eastAsia="Arial" w:hAnsi="Arial Narrow" w:cs="Arial"/>
          <w:color w:val="000000" w:themeColor="text1"/>
          <w:sz w:val="20"/>
          <w:szCs w:val="20"/>
          <w:u w:val="single"/>
        </w:rPr>
        <w:t>[</w:t>
      </w:r>
      <w:r w:rsidRPr="00D43386">
        <w:rPr>
          <w:rFonts w:ascii="Arial Narrow" w:eastAsia="Arial" w:hAnsi="Arial Narrow" w:cs="Arial"/>
          <w:color w:val="000000" w:themeColor="text1"/>
          <w:sz w:val="20"/>
          <w:szCs w:val="20"/>
        </w:rPr>
        <w:t>Nombre y firma del representante legal y revisor fiscal para las empresas obligadas por ley o del representante legal y contador público, según corresponda]</w:t>
      </w:r>
    </w:p>
    <w:p w14:paraId="082C1FD5" w14:textId="77777777" w:rsidR="006D21B3" w:rsidRPr="00D43386" w:rsidRDefault="006D21B3" w:rsidP="006D21B3">
      <w:pPr>
        <w:tabs>
          <w:tab w:val="left" w:pos="2947"/>
          <w:tab w:val="center" w:pos="4277"/>
        </w:tabs>
        <w:contextualSpacing/>
        <w:jc w:val="center"/>
        <w:rPr>
          <w:rFonts w:ascii="Arial Narrow" w:hAnsi="Arial Narrow" w:cs="Arial"/>
          <w:b/>
          <w:bCs/>
          <w:color w:val="000000" w:themeColor="text1"/>
          <w:sz w:val="20"/>
          <w:szCs w:val="20"/>
        </w:rPr>
      </w:pPr>
    </w:p>
    <w:p w14:paraId="1FCDE767" w14:textId="77777777" w:rsidR="006D21B3" w:rsidRPr="00D43386" w:rsidRDefault="006D21B3" w:rsidP="006D21B3">
      <w:pPr>
        <w:tabs>
          <w:tab w:val="left" w:pos="2947"/>
          <w:tab w:val="center" w:pos="4277"/>
        </w:tabs>
        <w:contextualSpacing/>
        <w:jc w:val="center"/>
        <w:rPr>
          <w:rFonts w:ascii="Arial Narrow" w:hAnsi="Arial Narrow" w:cs="Arial"/>
          <w:b/>
          <w:bCs/>
          <w:color w:val="000000" w:themeColor="text1"/>
          <w:sz w:val="20"/>
          <w:szCs w:val="20"/>
        </w:rPr>
      </w:pPr>
    </w:p>
    <w:p w14:paraId="393316A9" w14:textId="77777777" w:rsidR="006D21B3" w:rsidRPr="00D43386" w:rsidRDefault="006D21B3" w:rsidP="006D21B3">
      <w:pPr>
        <w:tabs>
          <w:tab w:val="left" w:pos="2947"/>
          <w:tab w:val="center" w:pos="4277"/>
        </w:tabs>
        <w:contextualSpacing/>
        <w:jc w:val="center"/>
        <w:rPr>
          <w:rFonts w:ascii="Arial Narrow" w:hAnsi="Arial Narrow" w:cs="Arial"/>
          <w:b/>
          <w:bCs/>
          <w:color w:val="000000" w:themeColor="text1"/>
          <w:sz w:val="20"/>
          <w:szCs w:val="20"/>
        </w:rPr>
      </w:pPr>
    </w:p>
    <w:p w14:paraId="77F92CBB" w14:textId="77777777" w:rsidR="006D21B3" w:rsidRPr="00D43386" w:rsidRDefault="006D21B3" w:rsidP="006D21B3">
      <w:pPr>
        <w:tabs>
          <w:tab w:val="left" w:pos="2947"/>
          <w:tab w:val="center" w:pos="4277"/>
        </w:tabs>
        <w:contextualSpacing/>
        <w:jc w:val="center"/>
        <w:rPr>
          <w:rFonts w:ascii="Arial Narrow" w:hAnsi="Arial Narrow" w:cs="Arial"/>
          <w:b/>
          <w:bCs/>
          <w:color w:val="000000" w:themeColor="text1"/>
          <w:sz w:val="20"/>
          <w:szCs w:val="20"/>
        </w:rPr>
      </w:pPr>
    </w:p>
    <w:p w14:paraId="2D35EBE2" w14:textId="77777777" w:rsidR="006D21B3" w:rsidRPr="00D43386" w:rsidRDefault="006D21B3" w:rsidP="006D21B3">
      <w:pPr>
        <w:tabs>
          <w:tab w:val="left" w:pos="2947"/>
          <w:tab w:val="center" w:pos="4277"/>
        </w:tabs>
        <w:contextualSpacing/>
        <w:jc w:val="center"/>
        <w:rPr>
          <w:rFonts w:ascii="Arial Narrow" w:hAnsi="Arial Narrow" w:cs="Arial"/>
          <w:b/>
          <w:bCs/>
          <w:color w:val="000000" w:themeColor="text1"/>
          <w:sz w:val="20"/>
          <w:szCs w:val="20"/>
        </w:rPr>
      </w:pPr>
    </w:p>
    <w:p w14:paraId="08A710F3" w14:textId="77777777" w:rsidR="006D21B3" w:rsidRPr="00D43386" w:rsidRDefault="006D21B3" w:rsidP="006D21B3">
      <w:pPr>
        <w:rPr>
          <w:rFonts w:ascii="Arial Narrow" w:hAnsi="Arial Narrow"/>
          <w:sz w:val="20"/>
          <w:szCs w:val="20"/>
        </w:rPr>
      </w:pPr>
    </w:p>
    <w:p w14:paraId="0C41F792" w14:textId="77777777" w:rsidR="006D21B3" w:rsidRPr="00D43386" w:rsidRDefault="006D21B3" w:rsidP="006D21B3">
      <w:pPr>
        <w:rPr>
          <w:rFonts w:ascii="Arial Narrow" w:hAnsi="Arial Narrow"/>
          <w:sz w:val="20"/>
          <w:szCs w:val="20"/>
        </w:rPr>
      </w:pPr>
    </w:p>
    <w:p w14:paraId="59C365D8" w14:textId="77777777" w:rsidR="006D21B3" w:rsidRPr="00D43386" w:rsidRDefault="006D21B3" w:rsidP="006D21B3">
      <w:pPr>
        <w:rPr>
          <w:rFonts w:ascii="Arial Narrow" w:hAnsi="Arial Narrow"/>
          <w:sz w:val="20"/>
          <w:szCs w:val="20"/>
        </w:rPr>
      </w:pPr>
    </w:p>
    <w:p w14:paraId="3826E616" w14:textId="77777777" w:rsidR="006D21B3" w:rsidRPr="00D43386" w:rsidRDefault="006D21B3" w:rsidP="006D21B3">
      <w:pPr>
        <w:ind w:left="360"/>
        <w:jc w:val="center"/>
        <w:rPr>
          <w:rFonts w:ascii="Arial Narrow" w:hAnsi="Arial Narrow" w:cs="Arial"/>
          <w:b/>
          <w:bCs/>
          <w:color w:val="FF0000"/>
          <w:sz w:val="20"/>
          <w:szCs w:val="20"/>
        </w:rPr>
      </w:pPr>
    </w:p>
    <w:p w14:paraId="6BF9982B" w14:textId="77777777" w:rsidR="006D21B3" w:rsidRPr="00D43386" w:rsidRDefault="006D21B3" w:rsidP="006D21B3">
      <w:pPr>
        <w:rPr>
          <w:rFonts w:ascii="Arial Narrow" w:hAnsi="Arial Narrow"/>
          <w:sz w:val="20"/>
          <w:szCs w:val="20"/>
        </w:rPr>
      </w:pPr>
    </w:p>
    <w:p w14:paraId="479A7C54" w14:textId="77777777" w:rsidR="006D21B3" w:rsidRPr="00D43386" w:rsidRDefault="006D21B3" w:rsidP="006D21B3">
      <w:pPr>
        <w:rPr>
          <w:rFonts w:ascii="Arial Narrow" w:hAnsi="Arial Narrow"/>
          <w:sz w:val="20"/>
          <w:szCs w:val="20"/>
        </w:rPr>
      </w:pPr>
    </w:p>
    <w:p w14:paraId="04119DC3" w14:textId="77777777" w:rsidR="006D21B3" w:rsidRPr="00D43386" w:rsidRDefault="006D21B3" w:rsidP="006D21B3">
      <w:pPr>
        <w:rPr>
          <w:rFonts w:ascii="Arial Narrow" w:hAnsi="Arial Narrow"/>
          <w:sz w:val="20"/>
          <w:szCs w:val="20"/>
        </w:rPr>
      </w:pPr>
    </w:p>
    <w:p w14:paraId="0B4BEC1A" w14:textId="77777777" w:rsidR="006D21B3" w:rsidRDefault="006D21B3" w:rsidP="006D21B3">
      <w:pPr>
        <w:rPr>
          <w:rFonts w:ascii="Arial Narrow" w:hAnsi="Arial Narrow"/>
          <w:sz w:val="20"/>
          <w:szCs w:val="20"/>
        </w:rPr>
      </w:pPr>
    </w:p>
    <w:p w14:paraId="77633D04" w14:textId="77777777" w:rsidR="008D63A0" w:rsidRDefault="008D63A0" w:rsidP="006D21B3">
      <w:pPr>
        <w:rPr>
          <w:rFonts w:ascii="Arial Narrow" w:hAnsi="Arial Narrow"/>
          <w:sz w:val="20"/>
          <w:szCs w:val="20"/>
        </w:rPr>
      </w:pPr>
    </w:p>
    <w:p w14:paraId="786FD0D0" w14:textId="77777777" w:rsidR="008D63A0" w:rsidRDefault="008D63A0" w:rsidP="006D21B3">
      <w:pPr>
        <w:rPr>
          <w:rFonts w:ascii="Arial Narrow" w:hAnsi="Arial Narrow"/>
          <w:sz w:val="20"/>
          <w:szCs w:val="20"/>
        </w:rPr>
      </w:pPr>
    </w:p>
    <w:p w14:paraId="51B36566" w14:textId="77777777" w:rsidR="008D63A0" w:rsidRDefault="008D63A0" w:rsidP="006D21B3">
      <w:pPr>
        <w:rPr>
          <w:rFonts w:ascii="Arial Narrow" w:hAnsi="Arial Narrow"/>
          <w:sz w:val="20"/>
          <w:szCs w:val="20"/>
        </w:rPr>
      </w:pPr>
    </w:p>
    <w:p w14:paraId="16292F7C" w14:textId="77777777" w:rsidR="008D63A0" w:rsidRDefault="008D63A0" w:rsidP="006D21B3">
      <w:pPr>
        <w:rPr>
          <w:rFonts w:ascii="Arial Narrow" w:hAnsi="Arial Narrow"/>
          <w:sz w:val="20"/>
          <w:szCs w:val="20"/>
        </w:rPr>
      </w:pPr>
    </w:p>
    <w:p w14:paraId="79A4306F" w14:textId="77777777" w:rsidR="008D63A0" w:rsidRDefault="008D63A0" w:rsidP="006D21B3">
      <w:pPr>
        <w:rPr>
          <w:rFonts w:ascii="Arial Narrow" w:hAnsi="Arial Narrow"/>
          <w:sz w:val="20"/>
          <w:szCs w:val="20"/>
        </w:rPr>
      </w:pPr>
    </w:p>
    <w:p w14:paraId="63C09CFF" w14:textId="77777777" w:rsidR="008D63A0" w:rsidRDefault="008D63A0" w:rsidP="006D21B3">
      <w:pPr>
        <w:rPr>
          <w:rFonts w:ascii="Arial Narrow" w:hAnsi="Arial Narrow"/>
          <w:sz w:val="20"/>
          <w:szCs w:val="20"/>
        </w:rPr>
      </w:pPr>
    </w:p>
    <w:p w14:paraId="7C527064" w14:textId="77777777" w:rsidR="008D63A0" w:rsidRDefault="008D63A0" w:rsidP="006D21B3">
      <w:pPr>
        <w:rPr>
          <w:rFonts w:ascii="Arial Narrow" w:hAnsi="Arial Narrow"/>
          <w:sz w:val="20"/>
          <w:szCs w:val="20"/>
        </w:rPr>
      </w:pPr>
    </w:p>
    <w:p w14:paraId="25686BCB" w14:textId="77777777" w:rsidR="008D63A0" w:rsidRPr="00D43386" w:rsidRDefault="008D63A0" w:rsidP="006D21B3">
      <w:pPr>
        <w:rPr>
          <w:rFonts w:ascii="Arial Narrow" w:hAnsi="Arial Narrow"/>
          <w:sz w:val="20"/>
          <w:szCs w:val="20"/>
        </w:rPr>
      </w:pPr>
    </w:p>
    <w:p w14:paraId="6862FF1A" w14:textId="77777777" w:rsidR="006D21B3" w:rsidRPr="00D43386" w:rsidRDefault="006D21B3" w:rsidP="006D21B3">
      <w:pPr>
        <w:rPr>
          <w:rFonts w:ascii="Arial Narrow" w:hAnsi="Arial Narrow"/>
          <w:sz w:val="20"/>
          <w:szCs w:val="20"/>
        </w:rPr>
      </w:pPr>
    </w:p>
    <w:p w14:paraId="376C1632" w14:textId="77777777" w:rsidR="006D21B3" w:rsidRPr="00D43386" w:rsidRDefault="006D21B3" w:rsidP="006D21B3">
      <w:pPr>
        <w:rPr>
          <w:rFonts w:ascii="Arial Narrow" w:hAnsi="Arial Narrow"/>
          <w:sz w:val="20"/>
          <w:szCs w:val="20"/>
        </w:rPr>
      </w:pPr>
      <w:r w:rsidRPr="00D43386">
        <w:rPr>
          <w:rFonts w:ascii="Arial Narrow" w:hAnsi="Arial Narrow"/>
          <w:noProof/>
          <w:sz w:val="20"/>
          <w:szCs w:val="20"/>
          <w:lang w:val="es-ES" w:eastAsia="es-ES"/>
        </w:rPr>
        <w:lastRenderedPageBreak/>
        <w:drawing>
          <wp:anchor distT="0" distB="0" distL="114300" distR="114300" simplePos="0" relativeHeight="251742208" behindDoc="0" locked="0" layoutInCell="1" allowOverlap="1" wp14:anchorId="2B2CFF8D" wp14:editId="78547F43">
            <wp:simplePos x="0" y="0"/>
            <wp:positionH relativeFrom="column">
              <wp:posOffset>5715</wp:posOffset>
            </wp:positionH>
            <wp:positionV relativeFrom="paragraph">
              <wp:posOffset>-24765</wp:posOffset>
            </wp:positionV>
            <wp:extent cx="720090" cy="720090"/>
            <wp:effectExtent l="0" t="0" r="3810" b="3810"/>
            <wp:wrapSquare wrapText="bothSides"/>
            <wp:docPr id="928124428" name="Imagen 9281244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 xml:space="preserve">MINISTERIO DE DEFENSA </w:t>
      </w:r>
      <w:r w:rsidRPr="00D43386">
        <w:rPr>
          <w:rFonts w:ascii="Arial Narrow" w:hAnsi="Arial Narrow"/>
          <w:noProof/>
          <w:sz w:val="20"/>
          <w:szCs w:val="20"/>
          <w:lang w:val="es-ES" w:eastAsia="es-ES"/>
        </w:rPr>
        <w:drawing>
          <wp:anchor distT="0" distB="0" distL="114300" distR="114300" simplePos="0" relativeHeight="251741184" behindDoc="0" locked="0" layoutInCell="1" allowOverlap="1" wp14:anchorId="5CA332A3" wp14:editId="7BDA7672">
            <wp:simplePos x="0" y="0"/>
            <wp:positionH relativeFrom="column">
              <wp:posOffset>5715</wp:posOffset>
            </wp:positionH>
            <wp:positionV relativeFrom="paragraph">
              <wp:posOffset>-24765</wp:posOffset>
            </wp:positionV>
            <wp:extent cx="480695" cy="638175"/>
            <wp:effectExtent l="0" t="0" r="0" b="9525"/>
            <wp:wrapSquare wrapText="bothSides"/>
            <wp:docPr id="541021288" name="Imagen 54102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NACIONAL</w:t>
      </w:r>
    </w:p>
    <w:p w14:paraId="489C3C01"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COMANDO GENERAL DE LAS FUERZAS MILITARES</w:t>
      </w:r>
    </w:p>
    <w:p w14:paraId="2CB6C2EA"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EJÉRCITO NACIONAL</w:t>
      </w:r>
    </w:p>
    <w:p w14:paraId="7A604898"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CENTRAL ADMINISTRATIVA Y CONTABLE REGIONAL VILLAVICENCIO</w:t>
      </w:r>
    </w:p>
    <w:p w14:paraId="5ACDFB42"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NIT: 800.130.752-1</w:t>
      </w:r>
    </w:p>
    <w:p w14:paraId="7830382E" w14:textId="77777777" w:rsidR="000874BC" w:rsidRPr="00D43386" w:rsidRDefault="000874BC" w:rsidP="00BA6613">
      <w:pPr>
        <w:tabs>
          <w:tab w:val="left" w:pos="567"/>
        </w:tabs>
        <w:rPr>
          <w:rFonts w:ascii="Arial Narrow" w:hAnsi="Arial Narrow"/>
          <w:b/>
          <w:bCs/>
          <w:sz w:val="20"/>
          <w:szCs w:val="20"/>
        </w:rPr>
      </w:pPr>
    </w:p>
    <w:p w14:paraId="22F48016" w14:textId="77777777" w:rsidR="000874BC" w:rsidRPr="00D43386" w:rsidRDefault="000874BC" w:rsidP="006D21B3">
      <w:pPr>
        <w:tabs>
          <w:tab w:val="left" w:pos="567"/>
        </w:tabs>
        <w:jc w:val="center"/>
        <w:rPr>
          <w:rFonts w:ascii="Arial Narrow" w:hAnsi="Arial Narrow"/>
          <w:b/>
          <w:bCs/>
          <w:sz w:val="20"/>
          <w:szCs w:val="20"/>
        </w:rPr>
      </w:pPr>
    </w:p>
    <w:p w14:paraId="5408A0E7" w14:textId="4D45143D" w:rsidR="00BA6613" w:rsidRPr="00D43386" w:rsidRDefault="00BA6613" w:rsidP="00BA6613">
      <w:pPr>
        <w:jc w:val="center"/>
        <w:rPr>
          <w:rFonts w:ascii="Arial Narrow" w:hAnsi="Arial Narrow" w:cstheme="minorHAnsi"/>
          <w:b/>
          <w:sz w:val="20"/>
          <w:szCs w:val="20"/>
        </w:rPr>
      </w:pPr>
      <w:r w:rsidRPr="00D43386">
        <w:rPr>
          <w:rFonts w:ascii="Arial Narrow" w:eastAsia="Arial Unicode MS" w:hAnsi="Arial Narrow"/>
          <w:b/>
          <w:sz w:val="20"/>
          <w:szCs w:val="20"/>
        </w:rPr>
        <w:t xml:space="preserve">FORMATO No. 14 </w:t>
      </w:r>
      <w:r w:rsidRPr="00D43386">
        <w:rPr>
          <w:rFonts w:ascii="Arial Narrow" w:hAnsi="Arial Narrow" w:cstheme="minorHAnsi"/>
          <w:b/>
          <w:sz w:val="20"/>
          <w:szCs w:val="20"/>
        </w:rPr>
        <w:t>A</w:t>
      </w:r>
    </w:p>
    <w:p w14:paraId="6A11A40B" w14:textId="77777777" w:rsidR="00BA6613" w:rsidRPr="00D43386" w:rsidRDefault="00BA6613" w:rsidP="00BA6613">
      <w:pPr>
        <w:jc w:val="center"/>
        <w:rPr>
          <w:rFonts w:ascii="Arial Narrow" w:hAnsi="Arial Narrow" w:cstheme="minorHAnsi"/>
          <w:b/>
          <w:sz w:val="20"/>
          <w:szCs w:val="20"/>
        </w:rPr>
      </w:pPr>
      <w:r w:rsidRPr="00D43386">
        <w:rPr>
          <w:rFonts w:ascii="Arial Narrow" w:hAnsi="Arial Narrow" w:cstheme="minorHAnsi"/>
          <w:b/>
          <w:sz w:val="20"/>
          <w:szCs w:val="20"/>
        </w:rPr>
        <w:t>PAGOS DE SEGURIDAD SOCIAL Y APORTES LEGALES</w:t>
      </w:r>
    </w:p>
    <w:p w14:paraId="41CF29F0" w14:textId="77777777" w:rsidR="00BA6613" w:rsidRPr="00D43386" w:rsidRDefault="00BA6613" w:rsidP="00BA6613">
      <w:pPr>
        <w:jc w:val="center"/>
        <w:rPr>
          <w:rFonts w:ascii="Arial Narrow" w:hAnsi="Arial Narrow" w:cstheme="minorHAnsi"/>
          <w:b/>
          <w:sz w:val="20"/>
          <w:szCs w:val="20"/>
        </w:rPr>
      </w:pPr>
    </w:p>
    <w:p w14:paraId="4388C443" w14:textId="77777777" w:rsidR="00BA6613" w:rsidRPr="00D43386" w:rsidRDefault="00BA6613" w:rsidP="00BA6613">
      <w:pPr>
        <w:jc w:val="center"/>
        <w:rPr>
          <w:rFonts w:ascii="Arial Narrow" w:hAnsi="Arial Narrow" w:cstheme="minorHAnsi"/>
          <w:b/>
          <w:sz w:val="20"/>
          <w:szCs w:val="20"/>
        </w:rPr>
      </w:pPr>
      <w:r w:rsidRPr="00D43386">
        <w:rPr>
          <w:rFonts w:ascii="Arial Narrow" w:hAnsi="Arial Narrow" w:cstheme="minorHAnsi"/>
          <w:b/>
          <w:sz w:val="20"/>
          <w:szCs w:val="20"/>
        </w:rPr>
        <w:t>ARTÍCULO 50 LEY 789 DE 2002</w:t>
      </w:r>
    </w:p>
    <w:p w14:paraId="70DE23A4" w14:textId="77777777" w:rsidR="00BA6613" w:rsidRPr="00D43386" w:rsidRDefault="00BA6613" w:rsidP="00BA6613">
      <w:pPr>
        <w:jc w:val="center"/>
        <w:rPr>
          <w:rFonts w:ascii="Arial Narrow" w:hAnsi="Arial Narrow" w:cstheme="minorHAnsi"/>
          <w:b/>
          <w:sz w:val="20"/>
          <w:szCs w:val="20"/>
        </w:rPr>
      </w:pPr>
      <w:r w:rsidRPr="00D43386">
        <w:rPr>
          <w:rFonts w:ascii="Arial Narrow" w:hAnsi="Arial Narrow" w:cstheme="minorHAnsi"/>
          <w:b/>
          <w:sz w:val="20"/>
          <w:szCs w:val="20"/>
        </w:rPr>
        <w:t>(</w:t>
      </w:r>
      <w:r w:rsidRPr="00D43386">
        <w:rPr>
          <w:rFonts w:ascii="Arial Narrow" w:hAnsi="Arial Narrow" w:cstheme="minorHAnsi"/>
          <w:b/>
          <w:sz w:val="20"/>
          <w:szCs w:val="20"/>
          <w:highlight w:val="lightGray"/>
        </w:rPr>
        <w:t>PERSONAS JURÍDICAS</w:t>
      </w:r>
      <w:r w:rsidRPr="00D43386">
        <w:rPr>
          <w:rFonts w:ascii="Arial Narrow" w:hAnsi="Arial Narrow" w:cstheme="minorHAnsi"/>
          <w:b/>
          <w:sz w:val="20"/>
          <w:szCs w:val="20"/>
        </w:rPr>
        <w:t>)</w:t>
      </w:r>
    </w:p>
    <w:p w14:paraId="150A3A99" w14:textId="77777777" w:rsidR="00BA6613" w:rsidRPr="00D43386" w:rsidRDefault="00BA6613" w:rsidP="00BA6613">
      <w:pPr>
        <w:jc w:val="both"/>
        <w:rPr>
          <w:rFonts w:ascii="Arial Narrow" w:hAnsi="Arial Narrow" w:cstheme="minorHAnsi"/>
          <w:sz w:val="20"/>
          <w:szCs w:val="20"/>
        </w:rPr>
      </w:pPr>
    </w:p>
    <w:p w14:paraId="4476C856" w14:textId="77777777" w:rsidR="00BA6613" w:rsidRPr="00D43386" w:rsidRDefault="00BA6613" w:rsidP="00BA6613">
      <w:pPr>
        <w:jc w:val="both"/>
        <w:rPr>
          <w:rFonts w:ascii="Arial Narrow" w:hAnsi="Arial Narrow" w:cstheme="minorHAnsi"/>
          <w:sz w:val="20"/>
          <w:szCs w:val="20"/>
        </w:rPr>
      </w:pPr>
    </w:p>
    <w:p w14:paraId="1BF07365" w14:textId="77777777" w:rsidR="00BA6613" w:rsidRPr="00D43386" w:rsidRDefault="00BA6613" w:rsidP="00BA6613">
      <w:pPr>
        <w:jc w:val="both"/>
        <w:rPr>
          <w:rFonts w:ascii="Arial Narrow" w:hAnsi="Arial Narrow" w:cstheme="minorBidi"/>
          <w:sz w:val="20"/>
          <w:szCs w:val="20"/>
          <w:highlight w:val="lightGray"/>
        </w:rPr>
      </w:pPr>
      <w:r w:rsidRPr="00D43386">
        <w:rPr>
          <w:rFonts w:ascii="Arial Narrow" w:hAnsi="Arial Narrow"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7287AF99" w14:textId="77777777" w:rsidR="00BA6613" w:rsidRPr="00D43386" w:rsidRDefault="00BA6613" w:rsidP="00BA6613">
      <w:pPr>
        <w:jc w:val="both"/>
        <w:rPr>
          <w:rFonts w:ascii="Arial Narrow" w:hAnsi="Arial Narrow" w:cstheme="minorBidi"/>
          <w:sz w:val="20"/>
          <w:szCs w:val="20"/>
          <w:highlight w:val="lightGray"/>
        </w:rPr>
      </w:pPr>
    </w:p>
    <w:p w14:paraId="5A686C7A" w14:textId="77777777" w:rsidR="00BA6613" w:rsidRPr="00D43386" w:rsidRDefault="00BA6613" w:rsidP="00BA6613">
      <w:pPr>
        <w:jc w:val="both"/>
        <w:rPr>
          <w:rFonts w:ascii="Arial Narrow" w:hAnsi="Arial Narrow" w:cstheme="minorBidi"/>
          <w:sz w:val="20"/>
          <w:szCs w:val="20"/>
        </w:rPr>
      </w:pPr>
      <w:r w:rsidRPr="00D43386">
        <w:rPr>
          <w:rFonts w:ascii="Arial Narrow" w:hAnsi="Arial Narrow" w:cstheme="minorBidi"/>
          <w:sz w:val="20"/>
          <w:szCs w:val="20"/>
          <w:highlight w:val="lightGray"/>
        </w:rPr>
        <w:t>[Cuando la persona jurídica no esté exonerada en el pago al sistema de aportes parafiscales, deberá incluir el siguiente texto y ajustar el formato en lo correspondiente:]</w:t>
      </w:r>
    </w:p>
    <w:p w14:paraId="731673BC" w14:textId="77777777" w:rsidR="00BA6613" w:rsidRPr="00D43386" w:rsidRDefault="00BA6613" w:rsidP="00BA6613">
      <w:pPr>
        <w:jc w:val="both"/>
        <w:rPr>
          <w:rFonts w:ascii="Arial Narrow" w:hAnsi="Arial Narrow" w:cstheme="minorHAnsi"/>
          <w:sz w:val="20"/>
          <w:szCs w:val="20"/>
        </w:rPr>
      </w:pPr>
    </w:p>
    <w:p w14:paraId="3F62F752" w14:textId="77777777" w:rsidR="00BA6613" w:rsidRPr="00D43386" w:rsidRDefault="00BA6613" w:rsidP="00BA6613">
      <w:pPr>
        <w:jc w:val="both"/>
        <w:rPr>
          <w:rFonts w:ascii="Arial Narrow" w:hAnsi="Arial Narrow" w:cstheme="minorHAnsi"/>
          <w:sz w:val="20"/>
          <w:szCs w:val="20"/>
        </w:rPr>
      </w:pPr>
      <w:r w:rsidRPr="00D43386">
        <w:rPr>
          <w:rFonts w:ascii="Arial Narrow" w:hAnsi="Arial Narrow" w:cs="Arial"/>
          <w:sz w:val="20"/>
          <w:szCs w:val="20"/>
          <w:highlight w:val="lightGray"/>
        </w:rPr>
        <w:t>[Incluir el nombre d</w:t>
      </w:r>
      <w:r w:rsidRPr="00D43386">
        <w:rPr>
          <w:rFonts w:ascii="Arial Narrow" w:hAnsi="Arial Narrow" w:cs="Arial"/>
          <w:sz w:val="20"/>
          <w:szCs w:val="20"/>
          <w:highlight w:val="lightGray"/>
          <w:shd w:val="clear" w:color="auto" w:fill="FFFFFF"/>
        </w:rPr>
        <w:t>el representante legal de la persona jurídica]</w:t>
      </w:r>
      <w:r w:rsidRPr="00D43386">
        <w:rPr>
          <w:rFonts w:ascii="Arial Narrow" w:hAnsi="Arial Narrow" w:cstheme="minorHAnsi"/>
          <w:sz w:val="20"/>
          <w:szCs w:val="20"/>
        </w:rPr>
        <w:t xml:space="preserve">, identificado con </w:t>
      </w:r>
      <w:r w:rsidRPr="00D43386">
        <w:rPr>
          <w:rFonts w:ascii="Arial Narrow" w:hAnsi="Arial Narrow" w:cstheme="minorHAnsi"/>
          <w:sz w:val="20"/>
          <w:szCs w:val="20"/>
          <w:highlight w:val="lightGray"/>
        </w:rPr>
        <w:t>[</w:t>
      </w:r>
      <w:r w:rsidRPr="00D43386">
        <w:rPr>
          <w:rFonts w:ascii="Arial Narrow" w:hAnsi="Arial Narrow" w:cs="Arial"/>
          <w:sz w:val="20"/>
          <w:szCs w:val="20"/>
          <w:highlight w:val="lightGray"/>
          <w:shd w:val="clear" w:color="auto" w:fill="FFFFFF"/>
        </w:rPr>
        <w:t>Incluir</w:t>
      </w:r>
      <w:r w:rsidRPr="00D43386">
        <w:rPr>
          <w:rFonts w:ascii="Arial Narrow" w:hAnsi="Arial Narrow" w:cs="Arial"/>
          <w:sz w:val="20"/>
          <w:szCs w:val="20"/>
          <w:highlight w:val="lightGray"/>
        </w:rPr>
        <w:t xml:space="preserve"> el número de identificación]</w:t>
      </w:r>
      <w:r w:rsidRPr="00D43386">
        <w:rPr>
          <w:rFonts w:ascii="Arial Narrow" w:hAnsi="Arial Narrow" w:cstheme="minorHAnsi"/>
          <w:sz w:val="20"/>
          <w:szCs w:val="20"/>
        </w:rPr>
        <w:t xml:space="preserve">, en mi condición de representante legal de </w:t>
      </w:r>
      <w:r w:rsidRPr="00D43386">
        <w:rPr>
          <w:rFonts w:ascii="Arial Narrow" w:hAnsi="Arial Narrow" w:cs="Arial"/>
          <w:sz w:val="20"/>
          <w:szCs w:val="20"/>
          <w:highlight w:val="lightGray"/>
        </w:rPr>
        <w:t>[Incluir la razón social de la persona jurídica</w:t>
      </w:r>
      <w:r w:rsidRPr="00D43386">
        <w:rPr>
          <w:rFonts w:ascii="Arial Narrow" w:hAnsi="Arial Narrow" w:cstheme="minorHAnsi"/>
          <w:sz w:val="20"/>
          <w:szCs w:val="20"/>
        </w:rPr>
        <w:t xml:space="preserve">] identificada con NIT </w:t>
      </w:r>
      <w:r w:rsidRPr="00D43386">
        <w:rPr>
          <w:rFonts w:ascii="Arial Narrow" w:hAnsi="Arial Narrow" w:cs="Arial"/>
          <w:sz w:val="20"/>
          <w:szCs w:val="20"/>
          <w:highlight w:val="lightGray"/>
        </w:rPr>
        <w:t>[Incluir el NIT]</w:t>
      </w:r>
      <w:r w:rsidRPr="00D43386">
        <w:rPr>
          <w:rFonts w:ascii="Arial Narrow" w:hAnsi="Arial Narrow" w:cstheme="minorHAnsi"/>
          <w:sz w:val="20"/>
          <w:szCs w:val="20"/>
        </w:rPr>
        <w:t xml:space="preserve"> , bajo la gravedad de juramento, certifico el pago de los aportes de salud, riesgos profesionales, pensiones y aportes a las Cajas de Compensación Familiar, al Instituto Colombiano de Bienestar Familiar y  al Servicio Nacional de Aprendizaje, </w:t>
      </w:r>
      <w:r w:rsidRPr="00D43386">
        <w:rPr>
          <w:rFonts w:ascii="Arial Narrow" w:hAnsi="Arial Narrow" w:cstheme="minorHAnsi"/>
          <w:i/>
          <w:sz w:val="20"/>
          <w:szCs w:val="20"/>
        </w:rPr>
        <w:t xml:space="preserve">(Articulo 65 Ley 1819 de 2016), </w:t>
      </w:r>
      <w:r w:rsidRPr="00D43386">
        <w:rPr>
          <w:rFonts w:ascii="Arial Narrow" w:hAnsi="Arial Narrow" w:cstheme="minorHAnsi"/>
          <w:sz w:val="20"/>
          <w:szCs w:val="20"/>
        </w:rPr>
        <w:t xml:space="preserve">pagados por la compañía durante los últimos seis (6) meses </w:t>
      </w:r>
      <w:r w:rsidRPr="00D43386">
        <w:rPr>
          <w:rFonts w:ascii="Arial Narrow" w:hAnsi="Arial Narrow" w:cstheme="minorHAnsi"/>
          <w:sz w:val="20"/>
          <w:szCs w:val="20"/>
          <w:lang w:val="x-none"/>
        </w:rPr>
        <w:t xml:space="preserve">contados a partir </w:t>
      </w:r>
      <w:r w:rsidRPr="00D43386">
        <w:rPr>
          <w:rFonts w:ascii="Arial Narrow" w:hAnsi="Arial Narrow" w:cstheme="minorHAnsi"/>
          <w:sz w:val="20"/>
          <w:szCs w:val="20"/>
        </w:rPr>
        <w:t xml:space="preserve">de </w:t>
      </w:r>
      <w:r w:rsidRPr="00D43386">
        <w:rPr>
          <w:rFonts w:ascii="Arial Narrow" w:hAnsi="Arial Narrow" w:cstheme="minorHAnsi"/>
          <w:sz w:val="20"/>
          <w:szCs w:val="20"/>
          <w:lang w:val="x-none"/>
        </w:rPr>
        <w:t>la fecha de cierre</w:t>
      </w:r>
      <w:r w:rsidRPr="00D43386">
        <w:rPr>
          <w:rFonts w:ascii="Arial Narrow" w:hAnsi="Arial Narrow" w:cstheme="minorHAnsi"/>
          <w:sz w:val="20"/>
          <w:szCs w:val="20"/>
        </w:rPr>
        <w:t xml:space="preserve"> del presente proceso de selección. Lo anterior, en cumplimiento de lo dispuesto en el artículo 50 de la Ley 789 de 2002.</w:t>
      </w:r>
    </w:p>
    <w:p w14:paraId="52B6E0BA" w14:textId="77777777" w:rsidR="00BA6613" w:rsidRPr="00D43386" w:rsidRDefault="00BA6613" w:rsidP="00BA6613">
      <w:pPr>
        <w:jc w:val="both"/>
        <w:rPr>
          <w:rFonts w:ascii="Arial Narrow" w:hAnsi="Arial Narrow" w:cstheme="minorHAnsi"/>
          <w:sz w:val="20"/>
          <w:szCs w:val="20"/>
        </w:rPr>
      </w:pPr>
    </w:p>
    <w:p w14:paraId="4CD8148A" w14:textId="77777777" w:rsidR="00BA6613" w:rsidRPr="00D43386" w:rsidRDefault="00BA6613" w:rsidP="00BA6613">
      <w:pPr>
        <w:jc w:val="both"/>
        <w:rPr>
          <w:rFonts w:ascii="Arial Narrow" w:hAnsi="Arial Narrow" w:cstheme="minorHAnsi"/>
          <w:sz w:val="20"/>
          <w:szCs w:val="20"/>
        </w:rPr>
      </w:pPr>
      <w:r w:rsidRPr="00D43386">
        <w:rPr>
          <w:rFonts w:ascii="Arial Narrow" w:hAnsi="Arial Narrow" w:cstheme="minorHAnsi"/>
          <w:sz w:val="20"/>
          <w:szCs w:val="20"/>
          <w:highlight w:val="lightGray"/>
        </w:rPr>
        <w:t>[</w:t>
      </w:r>
      <w:r w:rsidRPr="00D43386">
        <w:rPr>
          <w:rFonts w:ascii="Arial Narrow" w:eastAsia="Calibri" w:hAnsi="Arial Narrow" w:cs="Arial"/>
          <w:sz w:val="20"/>
          <w:szCs w:val="20"/>
          <w:highlight w:val="lightGray"/>
          <w:lang w:eastAsia="en-US"/>
        </w:rPr>
        <w:t>Incluir el nombre d</w:t>
      </w:r>
      <w:r w:rsidRPr="00D43386">
        <w:rPr>
          <w:rFonts w:ascii="Arial Narrow" w:eastAsia="Calibri" w:hAnsi="Arial Narrow" w:cs="Arial"/>
          <w:sz w:val="20"/>
          <w:szCs w:val="20"/>
          <w:highlight w:val="lightGray"/>
          <w:shd w:val="clear" w:color="auto" w:fill="FFFFFF"/>
          <w:lang w:eastAsia="en-US"/>
        </w:rPr>
        <w:t>el revisor fiscal, según corresponda]</w:t>
      </w:r>
      <w:r w:rsidRPr="00D43386">
        <w:rPr>
          <w:rFonts w:ascii="Arial Narrow" w:hAnsi="Arial Narrow" w:cstheme="minorHAnsi"/>
          <w:sz w:val="20"/>
          <w:szCs w:val="20"/>
        </w:rPr>
        <w:t>, identificado con [</w:t>
      </w:r>
      <w:r w:rsidRPr="00D43386">
        <w:rPr>
          <w:rFonts w:ascii="Arial Narrow" w:eastAsia="Calibri" w:hAnsi="Arial Narrow" w:cs="Arial"/>
          <w:sz w:val="20"/>
          <w:szCs w:val="20"/>
          <w:highlight w:val="lightGray"/>
          <w:shd w:val="clear" w:color="auto" w:fill="FFFFFF"/>
          <w:lang w:eastAsia="en-US"/>
        </w:rPr>
        <w:t>Incluir</w:t>
      </w:r>
      <w:r w:rsidRPr="00D43386">
        <w:rPr>
          <w:rFonts w:ascii="Arial Narrow" w:eastAsia="Calibri" w:hAnsi="Arial Narrow" w:cs="Arial"/>
          <w:sz w:val="20"/>
          <w:szCs w:val="20"/>
          <w:highlight w:val="lightGray"/>
          <w:lang w:eastAsia="en-US"/>
        </w:rPr>
        <w:t xml:space="preserve"> el número de identificación]</w:t>
      </w:r>
      <w:r w:rsidRPr="00D43386">
        <w:rPr>
          <w:rFonts w:ascii="Arial Narrow" w:hAnsi="Arial Narrow" w:cstheme="minorHAnsi"/>
          <w:sz w:val="20"/>
          <w:szCs w:val="20"/>
        </w:rPr>
        <w:t>, y con tarjeta profesional No. [</w:t>
      </w:r>
      <w:r w:rsidRPr="00D43386">
        <w:rPr>
          <w:rFonts w:ascii="Arial Narrow" w:hAnsi="Arial Narrow" w:cstheme="minorBidi"/>
          <w:sz w:val="20"/>
          <w:szCs w:val="20"/>
          <w:highlight w:val="lightGray"/>
        </w:rPr>
        <w:t>Incluir Número de tarjeta profesional</w:t>
      </w:r>
      <w:r w:rsidRPr="00D43386">
        <w:rPr>
          <w:rFonts w:ascii="Arial Narrow" w:hAnsi="Arial Narrow" w:cstheme="minorBidi"/>
          <w:sz w:val="20"/>
          <w:szCs w:val="20"/>
        </w:rPr>
        <w:t>]</w:t>
      </w:r>
      <w:r w:rsidRPr="00D43386">
        <w:rPr>
          <w:rFonts w:ascii="Arial Narrow" w:hAnsi="Arial Narrow" w:cstheme="minorHAnsi"/>
          <w:sz w:val="20"/>
          <w:szCs w:val="20"/>
        </w:rPr>
        <w:t xml:space="preserve"> de la Junta Central de Contadores de Colombia, en mi condición de revisor fiscal de </w:t>
      </w:r>
      <w:r w:rsidRPr="00D43386">
        <w:rPr>
          <w:rFonts w:ascii="Arial Narrow" w:hAnsi="Arial Narrow" w:cstheme="minorHAnsi"/>
          <w:sz w:val="20"/>
          <w:szCs w:val="20"/>
          <w:highlight w:val="lightGray"/>
        </w:rPr>
        <w:t>[Incluir la razón social de la compañía</w:t>
      </w:r>
      <w:r w:rsidRPr="00D43386">
        <w:rPr>
          <w:rFonts w:ascii="Arial Narrow" w:hAnsi="Arial Narrow" w:cstheme="minorHAnsi"/>
          <w:sz w:val="20"/>
          <w:szCs w:val="20"/>
        </w:rPr>
        <w:t xml:space="preserve">] identificada con NIT </w:t>
      </w:r>
      <w:r w:rsidRPr="00D43386">
        <w:rPr>
          <w:rFonts w:ascii="Arial Narrow" w:hAnsi="Arial Narrow" w:cs="Arial"/>
          <w:sz w:val="20"/>
          <w:szCs w:val="20"/>
          <w:highlight w:val="lightGray"/>
        </w:rPr>
        <w:t>[Incluir el NIT]</w:t>
      </w:r>
      <w:r w:rsidRPr="00D43386">
        <w:rPr>
          <w:rFonts w:ascii="Arial Narrow" w:hAnsi="Arial Narrow" w:cstheme="minorHAnsi"/>
          <w:sz w:val="20"/>
          <w:szCs w:val="20"/>
        </w:rPr>
        <w:t xml:space="preserve"> ,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Instituto Colombiano de Bienestar Familiar y Servicio Nacional de Aprendizaje, </w:t>
      </w:r>
      <w:r w:rsidRPr="00D43386">
        <w:rPr>
          <w:rFonts w:ascii="Arial Narrow" w:hAnsi="Arial Narrow" w:cstheme="minorHAnsi"/>
          <w:i/>
          <w:sz w:val="20"/>
          <w:szCs w:val="20"/>
        </w:rPr>
        <w:t xml:space="preserve">(Articulo 65 Ley 1819 de 2016), </w:t>
      </w:r>
      <w:r w:rsidRPr="00D43386">
        <w:rPr>
          <w:rFonts w:ascii="Arial Narrow" w:hAnsi="Arial Narrow" w:cstheme="minorHAnsi"/>
          <w:sz w:val="20"/>
          <w:szCs w:val="20"/>
        </w:rPr>
        <w:t xml:space="preserve">pagados por la compañía durante los últimos seis (6) meses </w:t>
      </w:r>
      <w:r w:rsidRPr="00D43386">
        <w:rPr>
          <w:rFonts w:ascii="Arial Narrow" w:hAnsi="Arial Narrow" w:cstheme="minorHAnsi"/>
          <w:sz w:val="20"/>
          <w:szCs w:val="20"/>
          <w:lang w:val="x-none"/>
        </w:rPr>
        <w:t>contados a partir de</w:t>
      </w:r>
      <w:r w:rsidRPr="00D43386">
        <w:rPr>
          <w:rFonts w:ascii="Arial Narrow" w:hAnsi="Arial Narrow" w:cstheme="minorHAnsi"/>
          <w:sz w:val="20"/>
          <w:szCs w:val="20"/>
        </w:rPr>
        <w:t xml:space="preserve"> </w:t>
      </w:r>
      <w:r w:rsidRPr="00D43386">
        <w:rPr>
          <w:rFonts w:ascii="Arial Narrow" w:hAnsi="Arial Narrow" w:cstheme="minorHAnsi"/>
          <w:sz w:val="20"/>
          <w:szCs w:val="20"/>
          <w:lang w:val="x-none"/>
        </w:rPr>
        <w:t>la fecha de cierre</w:t>
      </w:r>
      <w:r w:rsidRPr="00D43386">
        <w:rPr>
          <w:rFonts w:ascii="Arial Narrow" w:hAnsi="Arial Narrow" w:cstheme="minorHAnsi"/>
          <w:sz w:val="20"/>
          <w:szCs w:val="20"/>
        </w:rPr>
        <w:t xml:space="preserve"> del presente proceso de selección. Lo anterior, en cumplimiento de lo dispuesto en el artículo 50 de la Ley 789 de 2002. </w:t>
      </w:r>
    </w:p>
    <w:p w14:paraId="1898CB3A" w14:textId="77777777" w:rsidR="00BA6613" w:rsidRPr="00D43386" w:rsidRDefault="00BA6613" w:rsidP="00BA6613">
      <w:pPr>
        <w:jc w:val="both"/>
        <w:rPr>
          <w:rFonts w:ascii="Arial Narrow" w:hAnsi="Arial Narrow" w:cstheme="minorHAnsi"/>
          <w:sz w:val="20"/>
          <w:szCs w:val="20"/>
        </w:rPr>
      </w:pPr>
    </w:p>
    <w:p w14:paraId="38B9226C" w14:textId="77777777" w:rsidR="00BA6613" w:rsidRPr="00D43386" w:rsidRDefault="00BA6613" w:rsidP="00BA6613">
      <w:pPr>
        <w:jc w:val="both"/>
        <w:rPr>
          <w:rFonts w:ascii="Arial Narrow" w:hAnsi="Arial Narrow" w:cstheme="minorHAnsi"/>
          <w:sz w:val="20"/>
          <w:szCs w:val="20"/>
          <w:highlight w:val="lightGray"/>
        </w:rPr>
      </w:pPr>
      <w:r w:rsidRPr="00D43386">
        <w:rPr>
          <w:rFonts w:ascii="Arial Narrow" w:hAnsi="Arial Narrow" w:cstheme="minorHAnsi"/>
          <w:sz w:val="20"/>
          <w:szCs w:val="20"/>
          <w:highlight w:val="lightGray"/>
        </w:rPr>
        <w:t xml:space="preserve">[En el evento en que la sociedad no tenga más de seis (6) meses de constituida, deberá acreditar los pagos a partir de la fecha de su constitución como sigue: </w:t>
      </w:r>
    </w:p>
    <w:p w14:paraId="316A6579" w14:textId="77777777" w:rsidR="00BA6613" w:rsidRPr="00D43386" w:rsidRDefault="00BA6613" w:rsidP="00BA6613">
      <w:pPr>
        <w:jc w:val="both"/>
        <w:rPr>
          <w:rFonts w:ascii="Arial Narrow" w:hAnsi="Arial Narrow" w:cstheme="minorHAnsi"/>
          <w:sz w:val="20"/>
          <w:szCs w:val="20"/>
          <w:highlight w:val="lightGray"/>
        </w:rPr>
      </w:pPr>
    </w:p>
    <w:p w14:paraId="59C39D6F" w14:textId="77777777" w:rsidR="00BA6613" w:rsidRPr="00D43386" w:rsidRDefault="00BA6613" w:rsidP="00BA6613">
      <w:pPr>
        <w:jc w:val="both"/>
        <w:rPr>
          <w:rFonts w:ascii="Arial Narrow" w:hAnsi="Arial Narrow" w:cstheme="minorHAnsi"/>
          <w:sz w:val="20"/>
          <w:szCs w:val="20"/>
        </w:rPr>
      </w:pPr>
      <w:r w:rsidRPr="00D43386">
        <w:rPr>
          <w:rFonts w:ascii="Arial Narrow" w:hAnsi="Arial Narrow" w:cstheme="minorHAnsi"/>
          <w:sz w:val="20"/>
          <w:szCs w:val="20"/>
          <w:highlight w:val="lightGray"/>
        </w:rPr>
        <w:t>[Incluir el nombre del representante legal de la persona jurídica]</w:t>
      </w:r>
      <w:r w:rsidRPr="00D43386">
        <w:rPr>
          <w:rFonts w:ascii="Arial Narrow" w:hAnsi="Arial Narrow" w:cstheme="minorBidi"/>
          <w:sz w:val="20"/>
          <w:szCs w:val="20"/>
        </w:rPr>
        <w:t xml:space="preserve"> identificado con</w:t>
      </w:r>
      <w:r w:rsidRPr="00D43386">
        <w:rPr>
          <w:rFonts w:ascii="Arial Narrow" w:hAnsi="Arial Narrow" w:cstheme="minorHAnsi"/>
          <w:sz w:val="20"/>
          <w:szCs w:val="20"/>
        </w:rPr>
        <w:t xml:space="preserve"> [</w:t>
      </w:r>
      <w:r w:rsidRPr="00D43386">
        <w:rPr>
          <w:rFonts w:ascii="Arial Narrow" w:hAnsi="Arial Narrow" w:cstheme="minorHAnsi"/>
          <w:sz w:val="20"/>
          <w:szCs w:val="20"/>
          <w:highlight w:val="lightGray"/>
        </w:rPr>
        <w:t xml:space="preserve">Incluir el número de identificación] </w:t>
      </w:r>
      <w:r w:rsidRPr="00D43386">
        <w:rPr>
          <w:rFonts w:ascii="Arial Narrow" w:hAnsi="Arial Narrow" w:cstheme="minorBidi"/>
          <w:sz w:val="20"/>
          <w:szCs w:val="20"/>
        </w:rPr>
        <w:t>en mi condición de representante legal de [</w:t>
      </w:r>
      <w:r w:rsidRPr="00D43386">
        <w:rPr>
          <w:rFonts w:ascii="Arial Narrow" w:hAnsi="Arial Narrow" w:cs="Arial"/>
          <w:sz w:val="20"/>
          <w:szCs w:val="20"/>
          <w:highlight w:val="lightGray"/>
        </w:rPr>
        <w:t>Incluir la razón social de la persona jurídica</w:t>
      </w:r>
      <w:r w:rsidRPr="00D43386">
        <w:rPr>
          <w:rFonts w:ascii="Arial Narrow" w:hAnsi="Arial Narrow" w:cs="Arial"/>
          <w:sz w:val="20"/>
          <w:szCs w:val="20"/>
        </w:rPr>
        <w:t xml:space="preserve">] identificada con NIT </w:t>
      </w:r>
      <w:r w:rsidRPr="00D43386">
        <w:rPr>
          <w:rFonts w:ascii="Arial Narrow" w:hAnsi="Arial Narrow" w:cs="Arial"/>
          <w:sz w:val="20"/>
          <w:szCs w:val="20"/>
          <w:highlight w:val="lightGray"/>
        </w:rPr>
        <w:t>[Incluir el NIT]</w:t>
      </w:r>
      <w:r w:rsidRPr="00D43386">
        <w:rPr>
          <w:rFonts w:ascii="Arial Narrow" w:hAnsi="Arial Narrow" w:cstheme="minorBidi"/>
          <w:sz w:val="20"/>
          <w:szCs w:val="20"/>
        </w:rPr>
        <w:t>, bajo la gravedad de juramento</w:t>
      </w:r>
      <w:r w:rsidRPr="00D43386">
        <w:rPr>
          <w:rFonts w:ascii="Arial Narrow" w:hAnsi="Arial Narrow" w:cstheme="minorHAnsi"/>
          <w:sz w:val="20"/>
          <w:szCs w:val="20"/>
        </w:rPr>
        <w:t xml:space="preserve">, certifico el pago de los aportes de salud, riesgos profesionales, pensiones y aportes a las Cajas de Compensación Familiar, Instituto Colombiano de Bienestar Familiar y  Servicio Nacional de Aprendizaje, </w:t>
      </w:r>
      <w:r w:rsidRPr="00D43386">
        <w:rPr>
          <w:rFonts w:ascii="Arial Narrow" w:hAnsi="Arial Narrow" w:cstheme="minorHAnsi"/>
          <w:i/>
          <w:sz w:val="20"/>
          <w:szCs w:val="20"/>
        </w:rPr>
        <w:t xml:space="preserve">(Articulo 65 Ley 1819 de 2016), </w:t>
      </w:r>
      <w:r w:rsidRPr="00D43386">
        <w:rPr>
          <w:rFonts w:ascii="Arial Narrow" w:hAnsi="Arial Narrow" w:cstheme="minorHAnsi"/>
          <w:sz w:val="20"/>
          <w:szCs w:val="20"/>
        </w:rPr>
        <w:t xml:space="preserve">pagados por la compañía </w:t>
      </w:r>
      <w:r w:rsidRPr="00D43386">
        <w:rPr>
          <w:rFonts w:ascii="Arial Narrow" w:hAnsi="Arial Narrow" w:cstheme="minorHAnsi"/>
          <w:sz w:val="20"/>
          <w:szCs w:val="20"/>
          <w:lang w:val="x-none"/>
        </w:rPr>
        <w:t xml:space="preserve">a partir </w:t>
      </w:r>
      <w:r w:rsidRPr="00D43386">
        <w:rPr>
          <w:rFonts w:ascii="Arial Narrow" w:hAnsi="Arial Narrow" w:cstheme="minorHAnsi"/>
          <w:sz w:val="20"/>
          <w:szCs w:val="20"/>
        </w:rPr>
        <w:t xml:space="preserve">de </w:t>
      </w:r>
      <w:r w:rsidRPr="00D43386">
        <w:rPr>
          <w:rFonts w:ascii="Arial Narrow" w:hAnsi="Arial Narrow" w:cstheme="minorHAnsi"/>
          <w:sz w:val="20"/>
          <w:szCs w:val="20"/>
          <w:highlight w:val="lightGray"/>
        </w:rPr>
        <w:t>[</w:t>
      </w:r>
      <w:r w:rsidRPr="00D43386">
        <w:rPr>
          <w:rFonts w:ascii="Arial Narrow" w:hAnsi="Arial Narrow" w:cstheme="minorHAnsi"/>
          <w:sz w:val="20"/>
          <w:szCs w:val="20"/>
          <w:highlight w:val="lightGray"/>
          <w:lang w:val="x-none"/>
        </w:rPr>
        <w:t>fecha de</w:t>
      </w:r>
      <w:r w:rsidRPr="00D43386">
        <w:rPr>
          <w:rFonts w:ascii="Arial Narrow" w:hAnsi="Arial Narrow" w:cstheme="minorHAnsi"/>
          <w:sz w:val="20"/>
          <w:szCs w:val="20"/>
          <w:highlight w:val="lightGray"/>
        </w:rPr>
        <w:t xml:space="preserve"> constitución]</w:t>
      </w:r>
      <w:r w:rsidRPr="00D43386">
        <w:rPr>
          <w:rFonts w:ascii="Arial Narrow" w:hAnsi="Arial Narrow" w:cstheme="minorHAnsi"/>
          <w:sz w:val="20"/>
          <w:szCs w:val="20"/>
        </w:rPr>
        <w:t>. Lo anterior, en cumplimiento de lo dispuesto en el artículo 50 de la Ley 789 de 2002.</w:t>
      </w:r>
    </w:p>
    <w:p w14:paraId="407B9A4B" w14:textId="77777777" w:rsidR="00BA6613" w:rsidRPr="00D43386" w:rsidRDefault="00BA6613" w:rsidP="00BA6613">
      <w:pPr>
        <w:jc w:val="both"/>
        <w:rPr>
          <w:rFonts w:ascii="Arial Narrow" w:hAnsi="Arial Narrow" w:cstheme="minorHAnsi"/>
          <w:sz w:val="20"/>
          <w:szCs w:val="20"/>
          <w:highlight w:val="lightGray"/>
        </w:rPr>
      </w:pPr>
    </w:p>
    <w:p w14:paraId="60DB0975" w14:textId="77777777" w:rsidR="00BA6613" w:rsidRPr="00D43386" w:rsidRDefault="00BA6613" w:rsidP="00BA6613">
      <w:pPr>
        <w:jc w:val="both"/>
        <w:rPr>
          <w:rFonts w:ascii="Arial Narrow" w:hAnsi="Arial Narrow" w:cstheme="minorHAnsi"/>
          <w:sz w:val="20"/>
          <w:szCs w:val="20"/>
        </w:rPr>
      </w:pPr>
      <w:r w:rsidRPr="00D43386">
        <w:rPr>
          <w:rFonts w:ascii="Arial Narrow" w:eastAsia="Calibri" w:hAnsi="Arial Narrow" w:cs="Arial"/>
          <w:sz w:val="20"/>
          <w:szCs w:val="20"/>
          <w:highlight w:val="lightGray"/>
          <w:lang w:eastAsia="en-US"/>
        </w:rPr>
        <w:t>Incluir el nombre d</w:t>
      </w:r>
      <w:r w:rsidRPr="00D43386">
        <w:rPr>
          <w:rFonts w:ascii="Arial Narrow" w:eastAsia="Calibri" w:hAnsi="Arial Narrow" w:cs="Arial"/>
          <w:sz w:val="20"/>
          <w:szCs w:val="20"/>
          <w:highlight w:val="lightGray"/>
          <w:shd w:val="clear" w:color="auto" w:fill="FFFFFF"/>
          <w:lang w:eastAsia="en-US"/>
        </w:rPr>
        <w:t>el revisor fiscal, según corresponda]</w:t>
      </w:r>
      <w:r w:rsidRPr="00D43386">
        <w:rPr>
          <w:rFonts w:ascii="Arial Narrow" w:eastAsia="Calibri" w:hAnsi="Arial Narrow" w:cs="Arial"/>
          <w:sz w:val="20"/>
          <w:szCs w:val="20"/>
          <w:lang w:eastAsia="en-US"/>
        </w:rPr>
        <w:t xml:space="preserve"> identificado con </w:t>
      </w:r>
      <w:r w:rsidRPr="00D43386">
        <w:rPr>
          <w:rFonts w:ascii="Arial Narrow" w:eastAsia="Calibri" w:hAnsi="Arial Narrow" w:cs="Arial"/>
          <w:sz w:val="20"/>
          <w:szCs w:val="20"/>
          <w:highlight w:val="lightGray"/>
          <w:lang w:eastAsia="en-US"/>
        </w:rPr>
        <w:t>[Incluir el número de identificación</w:t>
      </w:r>
      <w:r w:rsidRPr="00D43386">
        <w:rPr>
          <w:rFonts w:ascii="Arial Narrow" w:eastAsia="Calibri" w:hAnsi="Arial Narrow" w:cs="Arial"/>
          <w:sz w:val="20"/>
          <w:szCs w:val="20"/>
          <w:lang w:eastAsia="en-US"/>
        </w:rPr>
        <w:t>]</w:t>
      </w:r>
      <w:r w:rsidRPr="00D43386">
        <w:rPr>
          <w:rFonts w:ascii="Arial Narrow" w:hAnsi="Arial Narrow" w:cstheme="minorBidi"/>
          <w:sz w:val="20"/>
          <w:szCs w:val="20"/>
        </w:rPr>
        <w:t xml:space="preserve">, y con tarjeta profesional No. </w:t>
      </w:r>
      <w:r w:rsidRPr="00D43386">
        <w:rPr>
          <w:rFonts w:ascii="Arial Narrow" w:hAnsi="Arial Narrow" w:cstheme="minorBidi"/>
          <w:sz w:val="20"/>
          <w:szCs w:val="20"/>
          <w:highlight w:val="lightGray"/>
        </w:rPr>
        <w:t>[Incluir Numero de tarjea profesional]</w:t>
      </w:r>
      <w:r w:rsidRPr="00D43386">
        <w:rPr>
          <w:rFonts w:ascii="Arial Narrow" w:hAnsi="Arial Narrow" w:cstheme="minorBidi"/>
          <w:sz w:val="20"/>
          <w:szCs w:val="20"/>
        </w:rPr>
        <w:t xml:space="preserve"> de la Junta Central de Contadores de Colombia, en mi condición de revisor fiscal de [</w:t>
      </w:r>
      <w:r w:rsidRPr="00D43386">
        <w:rPr>
          <w:rFonts w:ascii="Arial Narrow" w:hAnsi="Arial Narrow" w:cs="Arial"/>
          <w:sz w:val="20"/>
          <w:szCs w:val="20"/>
          <w:highlight w:val="lightGray"/>
        </w:rPr>
        <w:t>Incluir la razón social de la persona jurídica</w:t>
      </w:r>
      <w:r w:rsidRPr="00D43386">
        <w:rPr>
          <w:rFonts w:ascii="Arial Narrow" w:hAnsi="Arial Narrow" w:cs="Arial"/>
          <w:sz w:val="20"/>
          <w:szCs w:val="20"/>
        </w:rPr>
        <w:t xml:space="preserve">] identificada con NIT </w:t>
      </w:r>
      <w:r w:rsidRPr="00D43386">
        <w:rPr>
          <w:rFonts w:ascii="Arial Narrow" w:hAnsi="Arial Narrow" w:cs="Arial"/>
          <w:sz w:val="20"/>
          <w:szCs w:val="20"/>
          <w:highlight w:val="lightGray"/>
        </w:rPr>
        <w:t>[Incluir el NIT]</w:t>
      </w:r>
      <w:r w:rsidRPr="00D43386">
        <w:rPr>
          <w:rFonts w:ascii="Arial Narrow" w:hAnsi="Arial Narrow" w:cstheme="minorBidi"/>
          <w:sz w:val="20"/>
          <w:szCs w:val="20"/>
        </w:rPr>
        <w:t>, debidamente inscrito en la Cámara de Comercio de ________,</w:t>
      </w:r>
      <w:r w:rsidRPr="00D43386">
        <w:rPr>
          <w:rFonts w:ascii="Arial Narrow" w:hAnsi="Arial Narrow" w:cstheme="minorHAnsi"/>
          <w:sz w:val="20"/>
          <w:szCs w:val="20"/>
        </w:rPr>
        <w:t xml:space="preserve">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w:t>
      </w:r>
      <w:r w:rsidRPr="00D43386">
        <w:rPr>
          <w:rFonts w:ascii="Arial Narrow" w:hAnsi="Arial Narrow" w:cstheme="minorHAnsi"/>
          <w:sz w:val="20"/>
          <w:szCs w:val="20"/>
        </w:rPr>
        <w:lastRenderedPageBreak/>
        <w:t xml:space="preserve">de Aprendizaje, </w:t>
      </w:r>
      <w:r w:rsidRPr="00D43386">
        <w:rPr>
          <w:rFonts w:ascii="Arial Narrow" w:hAnsi="Arial Narrow" w:cstheme="minorHAnsi"/>
          <w:i/>
          <w:sz w:val="20"/>
          <w:szCs w:val="20"/>
        </w:rPr>
        <w:t xml:space="preserve">(Articulo 65 Ley 1819 de 2016), </w:t>
      </w:r>
      <w:r w:rsidRPr="00D43386">
        <w:rPr>
          <w:rFonts w:ascii="Arial Narrow" w:hAnsi="Arial Narrow" w:cstheme="minorHAnsi"/>
          <w:sz w:val="20"/>
          <w:szCs w:val="20"/>
        </w:rPr>
        <w:t xml:space="preserve">pagados por la compañía </w:t>
      </w:r>
      <w:r w:rsidRPr="00D43386">
        <w:rPr>
          <w:rFonts w:ascii="Arial Narrow" w:hAnsi="Arial Narrow" w:cstheme="minorHAnsi"/>
          <w:sz w:val="20"/>
          <w:szCs w:val="20"/>
          <w:lang w:val="x-none"/>
        </w:rPr>
        <w:t xml:space="preserve">a partir </w:t>
      </w:r>
      <w:r w:rsidRPr="00D43386">
        <w:rPr>
          <w:rFonts w:ascii="Arial Narrow" w:hAnsi="Arial Narrow" w:cstheme="minorHAnsi"/>
          <w:sz w:val="20"/>
          <w:szCs w:val="20"/>
        </w:rPr>
        <w:t xml:space="preserve">de </w:t>
      </w:r>
      <w:r w:rsidRPr="00D43386">
        <w:rPr>
          <w:rFonts w:ascii="Arial Narrow" w:hAnsi="Arial Narrow" w:cstheme="minorHAnsi"/>
          <w:sz w:val="20"/>
          <w:szCs w:val="20"/>
          <w:highlight w:val="lightGray"/>
        </w:rPr>
        <w:t>[</w:t>
      </w:r>
      <w:r w:rsidRPr="00D43386">
        <w:rPr>
          <w:rFonts w:ascii="Arial Narrow" w:hAnsi="Arial Narrow" w:cstheme="minorHAnsi"/>
          <w:sz w:val="20"/>
          <w:szCs w:val="20"/>
          <w:highlight w:val="lightGray"/>
          <w:lang w:val="x-none"/>
        </w:rPr>
        <w:t>fecha de</w:t>
      </w:r>
      <w:r w:rsidRPr="00D43386">
        <w:rPr>
          <w:rFonts w:ascii="Arial Narrow" w:hAnsi="Arial Narrow" w:cstheme="minorHAnsi"/>
          <w:sz w:val="20"/>
          <w:szCs w:val="20"/>
          <w:highlight w:val="lightGray"/>
        </w:rPr>
        <w:t xml:space="preserve"> constitución]</w:t>
      </w:r>
      <w:r w:rsidRPr="00D43386">
        <w:rPr>
          <w:rFonts w:ascii="Arial Narrow" w:hAnsi="Arial Narrow" w:cstheme="minorHAnsi"/>
          <w:sz w:val="20"/>
          <w:szCs w:val="20"/>
        </w:rPr>
        <w:t>. Lo anterior, en cumplimiento de lo dispuesto en el artículo 50 de la Ley 789 de 2002.</w:t>
      </w:r>
    </w:p>
    <w:p w14:paraId="4E06C204" w14:textId="77777777" w:rsidR="00BA6613" w:rsidRPr="00D43386" w:rsidRDefault="00BA6613" w:rsidP="00BA6613">
      <w:pPr>
        <w:jc w:val="both"/>
        <w:rPr>
          <w:rFonts w:ascii="Arial Narrow" w:hAnsi="Arial Narrow" w:cstheme="minorHAnsi"/>
          <w:sz w:val="20"/>
          <w:szCs w:val="20"/>
        </w:rPr>
      </w:pPr>
    </w:p>
    <w:p w14:paraId="744DFE99" w14:textId="77777777" w:rsidR="00BA6613" w:rsidRPr="00D43386" w:rsidRDefault="00BA6613" w:rsidP="00BA6613">
      <w:pPr>
        <w:jc w:val="both"/>
        <w:rPr>
          <w:rFonts w:ascii="Arial Narrow" w:hAnsi="Arial Narrow" w:cstheme="minorHAnsi"/>
          <w:sz w:val="20"/>
          <w:szCs w:val="20"/>
        </w:rPr>
      </w:pPr>
      <w:r w:rsidRPr="00D43386">
        <w:rPr>
          <w:rFonts w:ascii="Arial Narrow" w:hAnsi="Arial Narrow"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F2D2A0B" w14:textId="77777777" w:rsidR="00BA6613" w:rsidRPr="00D43386" w:rsidRDefault="00BA6613" w:rsidP="00BA6613">
      <w:pPr>
        <w:jc w:val="both"/>
        <w:rPr>
          <w:rFonts w:ascii="Arial Narrow" w:hAnsi="Arial Narrow" w:cstheme="minorBidi"/>
          <w:sz w:val="20"/>
          <w:szCs w:val="20"/>
          <w:highlight w:val="lightGray"/>
        </w:rPr>
      </w:pPr>
    </w:p>
    <w:p w14:paraId="32B2C894" w14:textId="77777777" w:rsidR="00BA6613" w:rsidRPr="00D43386" w:rsidRDefault="00BA6613" w:rsidP="00BA6613">
      <w:pPr>
        <w:jc w:val="both"/>
        <w:rPr>
          <w:rFonts w:ascii="Arial Narrow" w:hAnsi="Arial Narrow" w:cstheme="minorBidi"/>
          <w:sz w:val="20"/>
          <w:szCs w:val="20"/>
        </w:rPr>
      </w:pPr>
      <w:r w:rsidRPr="00D43386">
        <w:rPr>
          <w:rFonts w:ascii="Arial Narrow" w:hAnsi="Arial Narrow"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FC5B4DA" w14:textId="77777777" w:rsidR="00BA6613" w:rsidRPr="00D43386" w:rsidRDefault="00BA6613" w:rsidP="00BA6613">
      <w:pPr>
        <w:jc w:val="both"/>
        <w:rPr>
          <w:rFonts w:ascii="Arial Narrow" w:hAnsi="Arial Narrow" w:cstheme="minorHAnsi"/>
          <w:sz w:val="20"/>
          <w:szCs w:val="20"/>
        </w:rPr>
      </w:pPr>
    </w:p>
    <w:p w14:paraId="2EB7D5EE" w14:textId="77777777" w:rsidR="00BA6613" w:rsidRPr="00D43386" w:rsidRDefault="00BA6613" w:rsidP="00BA6613">
      <w:pPr>
        <w:jc w:val="both"/>
        <w:rPr>
          <w:rFonts w:ascii="Arial Narrow" w:hAnsi="Arial Narrow" w:cstheme="minorHAnsi"/>
          <w:sz w:val="20"/>
          <w:szCs w:val="20"/>
        </w:rPr>
      </w:pPr>
      <w:r w:rsidRPr="00D43386">
        <w:rPr>
          <w:rFonts w:ascii="Arial Narrow" w:hAnsi="Arial Narrow"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D96D0EB" w14:textId="77777777" w:rsidR="00BA6613" w:rsidRPr="00D43386" w:rsidRDefault="00BA6613" w:rsidP="00BA6613">
      <w:pPr>
        <w:jc w:val="both"/>
        <w:rPr>
          <w:rFonts w:ascii="Arial Narrow" w:hAnsi="Arial Narrow" w:cstheme="minorHAnsi"/>
          <w:sz w:val="20"/>
          <w:szCs w:val="20"/>
        </w:rPr>
      </w:pPr>
    </w:p>
    <w:p w14:paraId="7DD9AFD1" w14:textId="77777777" w:rsidR="00BA6613" w:rsidRPr="00D43386" w:rsidRDefault="00BA6613" w:rsidP="00BA6613">
      <w:pPr>
        <w:jc w:val="both"/>
        <w:rPr>
          <w:rFonts w:ascii="Arial Narrow" w:hAnsi="Arial Narrow" w:cstheme="minorBidi"/>
          <w:sz w:val="20"/>
          <w:szCs w:val="20"/>
        </w:rPr>
      </w:pPr>
      <w:r w:rsidRPr="00D43386">
        <w:rPr>
          <w:rFonts w:ascii="Arial Narrow" w:hAnsi="Arial Narrow" w:cstheme="minorBidi"/>
          <w:sz w:val="20"/>
          <w:szCs w:val="20"/>
          <w:highlight w:val="lightGray"/>
        </w:rPr>
        <w:t>[Cuando la persona jurídica no haya tenido personal a cargo dentro de los seis (6) meses anteriores a la presentación de la propuesta deberá manifestarlo de la siguiente manera:]</w:t>
      </w:r>
      <w:r w:rsidRPr="00D43386">
        <w:rPr>
          <w:rFonts w:ascii="Arial Narrow" w:hAnsi="Arial Narrow" w:cstheme="minorBidi"/>
          <w:sz w:val="20"/>
          <w:szCs w:val="20"/>
        </w:rPr>
        <w:t xml:space="preserve"> </w:t>
      </w:r>
    </w:p>
    <w:p w14:paraId="233AED13" w14:textId="77777777" w:rsidR="00BA6613" w:rsidRPr="00D43386" w:rsidRDefault="00BA6613" w:rsidP="00BA6613">
      <w:pPr>
        <w:jc w:val="both"/>
        <w:rPr>
          <w:rFonts w:ascii="Arial Narrow" w:hAnsi="Arial Narrow" w:cstheme="minorHAnsi"/>
          <w:sz w:val="20"/>
          <w:szCs w:val="20"/>
        </w:rPr>
      </w:pPr>
    </w:p>
    <w:p w14:paraId="26A5A707" w14:textId="77777777" w:rsidR="00BA6613" w:rsidRPr="00D43386" w:rsidRDefault="00BA6613" w:rsidP="00BA6613">
      <w:pPr>
        <w:jc w:val="both"/>
        <w:rPr>
          <w:rFonts w:ascii="Arial Narrow" w:hAnsi="Arial Narrow" w:cstheme="minorHAnsi"/>
          <w:sz w:val="20"/>
          <w:szCs w:val="20"/>
        </w:rPr>
      </w:pPr>
      <w:r w:rsidRPr="00D43386">
        <w:rPr>
          <w:rFonts w:ascii="Arial Narrow" w:hAnsi="Arial Narrow" w:cs="Arial"/>
          <w:sz w:val="20"/>
          <w:szCs w:val="20"/>
          <w:highlight w:val="lightGray"/>
        </w:rPr>
        <w:t>[Incluir el nombre d</w:t>
      </w:r>
      <w:r w:rsidRPr="00D43386">
        <w:rPr>
          <w:rFonts w:ascii="Arial Narrow" w:hAnsi="Arial Narrow" w:cs="Arial"/>
          <w:sz w:val="20"/>
          <w:szCs w:val="20"/>
          <w:highlight w:val="lightGray"/>
          <w:shd w:val="clear" w:color="auto" w:fill="FFFFFF"/>
        </w:rPr>
        <w:t>el representante legal de la persona jurídica o el revisor fiscal, según corresponda]</w:t>
      </w:r>
      <w:r w:rsidRPr="00D43386">
        <w:rPr>
          <w:rFonts w:ascii="Arial Narrow" w:hAnsi="Arial Narrow" w:cs="Arial"/>
          <w:sz w:val="20"/>
          <w:szCs w:val="20"/>
        </w:rPr>
        <w:t xml:space="preserve"> identificado con </w:t>
      </w:r>
      <w:r w:rsidRPr="00D43386">
        <w:rPr>
          <w:rFonts w:ascii="Arial Narrow" w:hAnsi="Arial Narrow" w:cs="Arial"/>
          <w:sz w:val="20"/>
          <w:szCs w:val="20"/>
          <w:highlight w:val="lightGray"/>
          <w:shd w:val="clear" w:color="auto" w:fill="FFFFFF"/>
        </w:rPr>
        <w:t>[Incluir</w:t>
      </w:r>
      <w:r w:rsidRPr="00D43386">
        <w:rPr>
          <w:rFonts w:ascii="Arial Narrow" w:hAnsi="Arial Narrow" w:cs="Arial"/>
          <w:sz w:val="20"/>
          <w:szCs w:val="20"/>
          <w:highlight w:val="lightGray"/>
        </w:rPr>
        <w:t xml:space="preserve"> el número de identificación</w:t>
      </w:r>
      <w:r w:rsidRPr="00D43386">
        <w:rPr>
          <w:rFonts w:ascii="Arial Narrow" w:hAnsi="Arial Narrow" w:cs="Arial"/>
          <w:sz w:val="20"/>
          <w:szCs w:val="20"/>
          <w:highlight w:val="lightGray"/>
          <w:shd w:val="clear" w:color="auto" w:fill="FFFFFF"/>
        </w:rPr>
        <w:t>]</w:t>
      </w:r>
      <w:r w:rsidRPr="00D43386">
        <w:rPr>
          <w:rFonts w:ascii="Arial Narrow" w:hAnsi="Arial Narrow" w:cs="Arial"/>
          <w:sz w:val="20"/>
          <w:szCs w:val="20"/>
        </w:rPr>
        <w:t xml:space="preserve">, en mi condición de </w:t>
      </w:r>
      <w:r w:rsidRPr="00D43386">
        <w:rPr>
          <w:rFonts w:ascii="Arial Narrow" w:hAnsi="Arial Narrow" w:cs="Arial"/>
          <w:sz w:val="20"/>
          <w:szCs w:val="20"/>
          <w:highlight w:val="lightGray"/>
        </w:rPr>
        <w:t>[Indicar si actúa como representante legal o revisor fiscal]</w:t>
      </w:r>
      <w:r w:rsidRPr="00D43386">
        <w:rPr>
          <w:rFonts w:ascii="Arial Narrow" w:hAnsi="Arial Narrow" w:cs="Arial"/>
          <w:sz w:val="20"/>
          <w:szCs w:val="20"/>
        </w:rPr>
        <w:t xml:space="preserve"> de </w:t>
      </w:r>
      <w:r w:rsidRPr="00D43386">
        <w:rPr>
          <w:rFonts w:ascii="Arial Narrow" w:hAnsi="Arial Narrow" w:cs="Arial"/>
          <w:sz w:val="20"/>
          <w:szCs w:val="20"/>
          <w:highlight w:val="lightGray"/>
        </w:rPr>
        <w:t>[Incluir la razón social de la persona jurídica</w:t>
      </w:r>
      <w:r w:rsidRPr="00D43386">
        <w:rPr>
          <w:rFonts w:ascii="Arial Narrow" w:hAnsi="Arial Narrow" w:cs="Arial"/>
          <w:sz w:val="20"/>
          <w:szCs w:val="20"/>
        </w:rPr>
        <w:t xml:space="preserve">] identificada con NIT </w:t>
      </w:r>
      <w:r w:rsidRPr="00D43386">
        <w:rPr>
          <w:rFonts w:ascii="Arial Narrow" w:hAnsi="Arial Narrow" w:cs="Arial"/>
          <w:sz w:val="20"/>
          <w:szCs w:val="20"/>
          <w:highlight w:val="lightGray"/>
        </w:rPr>
        <w:t>[Incluir el NIT]</w:t>
      </w:r>
      <w:r w:rsidRPr="00D43386">
        <w:rPr>
          <w:rFonts w:ascii="Arial Narrow" w:hAnsi="Arial Narrow" w:cs="Arial"/>
          <w:sz w:val="20"/>
          <w:szCs w:val="20"/>
        </w:rPr>
        <w:t xml:space="preserve">, bajo la gravedad de juramento, </w:t>
      </w:r>
      <w:r w:rsidRPr="00D43386">
        <w:rPr>
          <w:rFonts w:ascii="Arial Narrow" w:hAnsi="Arial Narrow" w:cstheme="minorHAnsi"/>
          <w:sz w:val="20"/>
          <w:szCs w:val="20"/>
        </w:rPr>
        <w:t xml:space="preserve">manifiesto que dentro de los seis (6) meses anteriores </w:t>
      </w:r>
      <w:r w:rsidRPr="00D43386">
        <w:rPr>
          <w:rFonts w:ascii="Arial Narrow" w:hAnsi="Arial Narrow" w:cstheme="minorHAnsi"/>
          <w:sz w:val="20"/>
          <w:szCs w:val="20"/>
          <w:lang w:val="x-none"/>
        </w:rPr>
        <w:t xml:space="preserve"> de</w:t>
      </w:r>
      <w:r w:rsidRPr="00D43386">
        <w:rPr>
          <w:rFonts w:ascii="Arial Narrow" w:hAnsi="Arial Narrow" w:cstheme="minorHAnsi"/>
          <w:sz w:val="20"/>
          <w:szCs w:val="20"/>
        </w:rPr>
        <w:t xml:space="preserve"> </w:t>
      </w:r>
      <w:r w:rsidRPr="00D43386">
        <w:rPr>
          <w:rFonts w:ascii="Arial Narrow" w:hAnsi="Arial Narrow" w:cstheme="minorHAnsi"/>
          <w:sz w:val="20"/>
          <w:szCs w:val="20"/>
          <w:lang w:val="x-none"/>
        </w:rPr>
        <w:t>la fecha de cierre</w:t>
      </w:r>
      <w:r w:rsidRPr="00D43386">
        <w:rPr>
          <w:rFonts w:ascii="Arial Narrow" w:hAnsi="Arial Narrow" w:cstheme="minorHAnsi"/>
          <w:sz w:val="20"/>
          <w:szCs w:val="20"/>
        </w:rPr>
        <w:t xml:space="preserve"> del presente proceso de selección</w:t>
      </w:r>
      <w:r w:rsidRPr="00D43386">
        <w:rPr>
          <w:rFonts w:ascii="Arial Narrow" w:hAnsi="Arial Narrow" w:cstheme="minorHAnsi"/>
          <w:color w:val="FF0000"/>
          <w:sz w:val="20"/>
          <w:szCs w:val="20"/>
        </w:rPr>
        <w:t xml:space="preserve"> </w:t>
      </w:r>
      <w:r w:rsidRPr="00D43386">
        <w:rPr>
          <w:rFonts w:ascii="Arial Narrow" w:hAnsi="Arial Narrow" w:cstheme="minorHAnsi"/>
          <w:sz w:val="20"/>
          <w:szCs w:val="20"/>
        </w:rPr>
        <w:t>no tuve personal a cargo y por ende no estoy obligado a efectuar el pago de aportes legales y seguridad social.</w:t>
      </w:r>
    </w:p>
    <w:p w14:paraId="3C058911" w14:textId="77777777" w:rsidR="00BA6613" w:rsidRPr="00D43386" w:rsidRDefault="00BA6613" w:rsidP="00BA6613">
      <w:pPr>
        <w:jc w:val="both"/>
        <w:rPr>
          <w:rFonts w:ascii="Arial Narrow" w:hAnsi="Arial Narrow" w:cstheme="minorHAnsi"/>
          <w:sz w:val="20"/>
          <w:szCs w:val="20"/>
        </w:rPr>
      </w:pPr>
    </w:p>
    <w:p w14:paraId="3B681CA1" w14:textId="77777777" w:rsidR="00BA6613" w:rsidRPr="00D43386" w:rsidRDefault="00BA6613" w:rsidP="00BA6613">
      <w:pPr>
        <w:jc w:val="both"/>
        <w:rPr>
          <w:rFonts w:ascii="Arial Narrow" w:hAnsi="Arial Narrow" w:cs="Arial"/>
          <w:sz w:val="20"/>
          <w:szCs w:val="20"/>
        </w:rPr>
      </w:pPr>
      <w:r w:rsidRPr="00D43386">
        <w:rPr>
          <w:rFonts w:ascii="Arial Narrow" w:hAnsi="Arial Narrow" w:cs="Arial"/>
          <w:sz w:val="20"/>
          <w:szCs w:val="20"/>
        </w:rPr>
        <w:t xml:space="preserve">En constancia, se firma en </w:t>
      </w:r>
      <w:r w:rsidRPr="00D43386">
        <w:rPr>
          <w:rFonts w:ascii="Arial Narrow" w:hAnsi="Arial Narrow" w:cs="Arial"/>
          <w:sz w:val="20"/>
          <w:szCs w:val="20"/>
          <w:highlight w:val="lightGray"/>
        </w:rPr>
        <w:t>______________</w:t>
      </w:r>
      <w:r w:rsidRPr="00D43386">
        <w:rPr>
          <w:rFonts w:ascii="Arial Narrow" w:hAnsi="Arial Narrow" w:cs="Arial"/>
          <w:sz w:val="20"/>
          <w:szCs w:val="20"/>
        </w:rPr>
        <w:t xml:space="preserve">, a los </w:t>
      </w:r>
      <w:r w:rsidRPr="00D43386">
        <w:rPr>
          <w:rFonts w:ascii="Arial Narrow" w:hAnsi="Arial Narrow" w:cs="Arial"/>
          <w:sz w:val="20"/>
          <w:szCs w:val="20"/>
          <w:highlight w:val="lightGray"/>
        </w:rPr>
        <w:t>____</w:t>
      </w:r>
      <w:r w:rsidRPr="00D43386">
        <w:rPr>
          <w:rFonts w:ascii="Arial Narrow" w:hAnsi="Arial Narrow" w:cs="Arial"/>
          <w:sz w:val="20"/>
          <w:szCs w:val="20"/>
        </w:rPr>
        <w:t xml:space="preserve"> días del mes de </w:t>
      </w:r>
      <w:r w:rsidRPr="00D43386">
        <w:rPr>
          <w:rFonts w:ascii="Arial Narrow" w:hAnsi="Arial Narrow" w:cs="Arial"/>
          <w:sz w:val="20"/>
          <w:szCs w:val="20"/>
          <w:highlight w:val="lightGray"/>
        </w:rPr>
        <w:t>_____</w:t>
      </w:r>
      <w:r w:rsidRPr="00D43386">
        <w:rPr>
          <w:rFonts w:ascii="Arial Narrow" w:hAnsi="Arial Narrow" w:cs="Arial"/>
          <w:sz w:val="20"/>
          <w:szCs w:val="20"/>
        </w:rPr>
        <w:t xml:space="preserve"> </w:t>
      </w:r>
      <w:proofErr w:type="spellStart"/>
      <w:r w:rsidRPr="00D43386">
        <w:rPr>
          <w:rFonts w:ascii="Arial Narrow" w:hAnsi="Arial Narrow" w:cs="Arial"/>
          <w:sz w:val="20"/>
          <w:szCs w:val="20"/>
        </w:rPr>
        <w:t>de</w:t>
      </w:r>
      <w:proofErr w:type="spellEnd"/>
      <w:r w:rsidRPr="00D43386">
        <w:rPr>
          <w:rFonts w:ascii="Arial Narrow" w:hAnsi="Arial Narrow" w:cs="Arial"/>
          <w:sz w:val="20"/>
          <w:szCs w:val="20"/>
        </w:rPr>
        <w:t xml:space="preserve"> 20</w:t>
      </w:r>
      <w:r w:rsidRPr="00D43386">
        <w:rPr>
          <w:rFonts w:ascii="Arial Narrow" w:hAnsi="Arial Narrow" w:cs="Arial"/>
          <w:sz w:val="20"/>
          <w:szCs w:val="20"/>
          <w:highlight w:val="lightGray"/>
        </w:rPr>
        <w:t>__.</w:t>
      </w:r>
    </w:p>
    <w:p w14:paraId="241F22F5" w14:textId="77777777" w:rsidR="00BA6613" w:rsidRPr="00D43386" w:rsidRDefault="00BA6613" w:rsidP="00BA6613">
      <w:pPr>
        <w:jc w:val="both"/>
        <w:rPr>
          <w:rFonts w:ascii="Arial Narrow" w:eastAsia="Calibri" w:hAnsi="Arial Narrow" w:cs="Arial"/>
          <w:sz w:val="20"/>
          <w:szCs w:val="20"/>
          <w:lang w:eastAsia="en-US"/>
        </w:rPr>
      </w:pPr>
    </w:p>
    <w:p w14:paraId="598CDC02" w14:textId="77777777" w:rsidR="00BA6613" w:rsidRPr="00D43386" w:rsidRDefault="00BA6613" w:rsidP="00BA6613">
      <w:pPr>
        <w:jc w:val="both"/>
        <w:rPr>
          <w:rFonts w:ascii="Arial Narrow" w:eastAsia="Calibri" w:hAnsi="Arial Narrow" w:cs="Arial"/>
          <w:sz w:val="20"/>
          <w:szCs w:val="20"/>
          <w:lang w:eastAsia="en-US"/>
        </w:rPr>
      </w:pPr>
    </w:p>
    <w:p w14:paraId="0BE10BC0" w14:textId="77777777" w:rsidR="00BA6613" w:rsidRPr="00D43386" w:rsidRDefault="00BA6613" w:rsidP="00BA6613">
      <w:pPr>
        <w:jc w:val="both"/>
        <w:rPr>
          <w:rFonts w:ascii="Arial Narrow" w:eastAsia="Calibri" w:hAnsi="Arial Narrow" w:cs="Arial"/>
          <w:bCs/>
          <w:sz w:val="20"/>
          <w:szCs w:val="20"/>
          <w:lang w:eastAsia="en-US"/>
        </w:rPr>
      </w:pPr>
      <w:r w:rsidRPr="00D43386">
        <w:rPr>
          <w:rFonts w:ascii="Arial Narrow" w:eastAsia="Calibri" w:hAnsi="Arial Narrow" w:cs="Arial"/>
          <w:bCs/>
          <w:sz w:val="20"/>
          <w:szCs w:val="20"/>
          <w:lang w:eastAsia="en-US"/>
        </w:rPr>
        <w:t>_____________________________________________________________________</w:t>
      </w:r>
    </w:p>
    <w:p w14:paraId="538C821E" w14:textId="77777777" w:rsidR="00BA6613" w:rsidRPr="00D43386" w:rsidRDefault="00BA6613" w:rsidP="00BA6613">
      <w:pPr>
        <w:jc w:val="both"/>
        <w:rPr>
          <w:rFonts w:ascii="Arial Narrow" w:eastAsia="Calibri" w:hAnsi="Arial Narrow" w:cs="Arial"/>
          <w:sz w:val="20"/>
          <w:szCs w:val="20"/>
          <w:highlight w:val="lightGray"/>
          <w:lang w:eastAsia="en-US"/>
        </w:rPr>
      </w:pPr>
      <w:r w:rsidRPr="00D43386">
        <w:rPr>
          <w:rFonts w:ascii="Arial Narrow" w:eastAsia="Calibri" w:hAnsi="Arial Narrow" w:cs="Arial"/>
          <w:sz w:val="20"/>
          <w:szCs w:val="20"/>
          <w:highlight w:val="lightGray"/>
          <w:lang w:eastAsia="en-US"/>
        </w:rPr>
        <w:t>[Nombre y firma del representante legal de la persona jurídica o el revisor fiscal, según corresponda]</w:t>
      </w:r>
    </w:p>
    <w:p w14:paraId="506889AC" w14:textId="77777777" w:rsidR="00BA6613" w:rsidRPr="00D43386" w:rsidRDefault="00BA6613" w:rsidP="00BA6613">
      <w:pPr>
        <w:jc w:val="both"/>
        <w:rPr>
          <w:rFonts w:ascii="Arial Narrow" w:eastAsia="Calibri" w:hAnsi="Arial Narrow" w:cs="Arial"/>
          <w:sz w:val="20"/>
          <w:szCs w:val="20"/>
          <w:highlight w:val="lightGray"/>
          <w:lang w:eastAsia="en-US"/>
        </w:rPr>
      </w:pPr>
    </w:p>
    <w:p w14:paraId="55765DFB" w14:textId="77777777" w:rsidR="00BA6613" w:rsidRPr="00D43386" w:rsidRDefault="00BA6613" w:rsidP="00BA6613">
      <w:pPr>
        <w:jc w:val="both"/>
        <w:rPr>
          <w:rFonts w:ascii="Arial Narrow" w:hAnsi="Arial Narrow" w:cstheme="minorHAnsi"/>
          <w:sz w:val="20"/>
          <w:szCs w:val="20"/>
        </w:rPr>
      </w:pPr>
    </w:p>
    <w:p w14:paraId="4EC3CF9D" w14:textId="78E4950C" w:rsidR="00BA6613" w:rsidRDefault="00BA6613" w:rsidP="00BA6613">
      <w:pPr>
        <w:jc w:val="both"/>
        <w:rPr>
          <w:rFonts w:ascii="Arial Narrow" w:eastAsia="Arial Narrow,Bold" w:hAnsi="Arial Narrow" w:cstheme="minorHAnsi"/>
          <w:sz w:val="20"/>
          <w:szCs w:val="20"/>
        </w:rPr>
      </w:pPr>
      <w:r w:rsidRPr="00D43386">
        <w:rPr>
          <w:rFonts w:ascii="Arial Narrow" w:eastAsia="Arial Narrow,Bold" w:hAnsi="Arial Narrow" w:cstheme="minorHAnsi"/>
          <w:sz w:val="20"/>
          <w:szCs w:val="20"/>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2D7F806C" w14:textId="77777777" w:rsidR="008D63A0" w:rsidRDefault="008D63A0" w:rsidP="00BA6613">
      <w:pPr>
        <w:jc w:val="both"/>
        <w:rPr>
          <w:rFonts w:ascii="Arial Narrow" w:eastAsia="Arial Narrow,Bold" w:hAnsi="Arial Narrow" w:cstheme="minorHAnsi"/>
          <w:sz w:val="20"/>
          <w:szCs w:val="20"/>
        </w:rPr>
      </w:pPr>
    </w:p>
    <w:p w14:paraId="1EAA2E49" w14:textId="77777777" w:rsidR="008D63A0" w:rsidRDefault="008D63A0" w:rsidP="00BA6613">
      <w:pPr>
        <w:jc w:val="both"/>
        <w:rPr>
          <w:rFonts w:ascii="Arial Narrow" w:eastAsia="Arial Narrow,Bold" w:hAnsi="Arial Narrow" w:cstheme="minorHAnsi"/>
          <w:sz w:val="20"/>
          <w:szCs w:val="20"/>
        </w:rPr>
      </w:pPr>
    </w:p>
    <w:p w14:paraId="7E10E2FF" w14:textId="77777777" w:rsidR="008D63A0" w:rsidRDefault="008D63A0" w:rsidP="00BA6613">
      <w:pPr>
        <w:jc w:val="both"/>
        <w:rPr>
          <w:rFonts w:ascii="Arial Narrow" w:eastAsia="Arial Narrow,Bold" w:hAnsi="Arial Narrow" w:cstheme="minorHAnsi"/>
          <w:sz w:val="20"/>
          <w:szCs w:val="20"/>
        </w:rPr>
      </w:pPr>
    </w:p>
    <w:p w14:paraId="254383AA" w14:textId="77777777" w:rsidR="008D63A0" w:rsidRDefault="008D63A0" w:rsidP="00BA6613">
      <w:pPr>
        <w:jc w:val="both"/>
        <w:rPr>
          <w:rFonts w:ascii="Arial Narrow" w:eastAsia="Arial Narrow,Bold" w:hAnsi="Arial Narrow" w:cstheme="minorHAnsi"/>
          <w:sz w:val="20"/>
          <w:szCs w:val="20"/>
        </w:rPr>
      </w:pPr>
    </w:p>
    <w:p w14:paraId="7BDC06A0" w14:textId="77777777" w:rsidR="008D63A0" w:rsidRDefault="008D63A0" w:rsidP="00BA6613">
      <w:pPr>
        <w:jc w:val="both"/>
        <w:rPr>
          <w:rFonts w:ascii="Arial Narrow" w:eastAsia="Arial Narrow,Bold" w:hAnsi="Arial Narrow" w:cstheme="minorHAnsi"/>
          <w:sz w:val="20"/>
          <w:szCs w:val="20"/>
        </w:rPr>
      </w:pPr>
    </w:p>
    <w:p w14:paraId="1F03CDFE" w14:textId="77777777" w:rsidR="008D63A0" w:rsidRDefault="008D63A0" w:rsidP="00BA6613">
      <w:pPr>
        <w:jc w:val="both"/>
        <w:rPr>
          <w:rFonts w:ascii="Arial Narrow" w:eastAsia="Arial Narrow,Bold" w:hAnsi="Arial Narrow" w:cstheme="minorHAnsi"/>
          <w:sz w:val="20"/>
          <w:szCs w:val="20"/>
        </w:rPr>
      </w:pPr>
    </w:p>
    <w:p w14:paraId="21CFF8B1" w14:textId="77777777" w:rsidR="008D63A0" w:rsidRDefault="008D63A0" w:rsidP="00BA6613">
      <w:pPr>
        <w:jc w:val="both"/>
        <w:rPr>
          <w:rFonts w:ascii="Arial Narrow" w:eastAsia="Arial Narrow,Bold" w:hAnsi="Arial Narrow" w:cstheme="minorHAnsi"/>
          <w:sz w:val="20"/>
          <w:szCs w:val="20"/>
        </w:rPr>
      </w:pPr>
    </w:p>
    <w:p w14:paraId="69AF4C0C" w14:textId="77777777" w:rsidR="008D63A0" w:rsidRDefault="008D63A0" w:rsidP="00BA6613">
      <w:pPr>
        <w:jc w:val="both"/>
        <w:rPr>
          <w:rFonts w:ascii="Arial Narrow" w:eastAsia="Arial Narrow,Bold" w:hAnsi="Arial Narrow" w:cstheme="minorHAnsi"/>
          <w:sz w:val="20"/>
          <w:szCs w:val="20"/>
        </w:rPr>
      </w:pPr>
    </w:p>
    <w:p w14:paraId="3AFF3431" w14:textId="77777777" w:rsidR="008D63A0" w:rsidRDefault="008D63A0" w:rsidP="00BA6613">
      <w:pPr>
        <w:jc w:val="both"/>
        <w:rPr>
          <w:rFonts w:ascii="Arial Narrow" w:eastAsia="Arial Narrow,Bold" w:hAnsi="Arial Narrow" w:cstheme="minorHAnsi"/>
          <w:sz w:val="20"/>
          <w:szCs w:val="20"/>
        </w:rPr>
      </w:pPr>
    </w:p>
    <w:p w14:paraId="7959BCAD" w14:textId="77777777" w:rsidR="008D63A0" w:rsidRDefault="008D63A0" w:rsidP="00BA6613">
      <w:pPr>
        <w:jc w:val="both"/>
        <w:rPr>
          <w:rFonts w:ascii="Arial Narrow" w:eastAsia="Arial Narrow,Bold" w:hAnsi="Arial Narrow" w:cstheme="minorHAnsi"/>
          <w:sz w:val="20"/>
          <w:szCs w:val="20"/>
        </w:rPr>
      </w:pPr>
    </w:p>
    <w:p w14:paraId="0ADAF6E3" w14:textId="77777777" w:rsidR="008D63A0" w:rsidRDefault="008D63A0" w:rsidP="00BA6613">
      <w:pPr>
        <w:jc w:val="both"/>
        <w:rPr>
          <w:rFonts w:ascii="Arial Narrow" w:eastAsia="Arial Narrow,Bold" w:hAnsi="Arial Narrow" w:cstheme="minorHAnsi"/>
          <w:sz w:val="20"/>
          <w:szCs w:val="20"/>
        </w:rPr>
      </w:pPr>
    </w:p>
    <w:p w14:paraId="21FC45CC" w14:textId="77777777" w:rsidR="008D63A0" w:rsidRDefault="008D63A0" w:rsidP="00BA6613">
      <w:pPr>
        <w:jc w:val="both"/>
        <w:rPr>
          <w:rFonts w:ascii="Arial Narrow" w:eastAsia="Arial Narrow,Bold" w:hAnsi="Arial Narrow" w:cstheme="minorHAnsi"/>
          <w:sz w:val="20"/>
          <w:szCs w:val="20"/>
        </w:rPr>
      </w:pPr>
    </w:p>
    <w:p w14:paraId="501A92BE" w14:textId="77777777" w:rsidR="008D63A0" w:rsidRDefault="008D63A0" w:rsidP="00BA6613">
      <w:pPr>
        <w:jc w:val="both"/>
        <w:rPr>
          <w:rFonts w:ascii="Arial Narrow" w:eastAsia="Arial Narrow,Bold" w:hAnsi="Arial Narrow" w:cstheme="minorHAnsi"/>
          <w:sz w:val="20"/>
          <w:szCs w:val="20"/>
        </w:rPr>
      </w:pPr>
    </w:p>
    <w:p w14:paraId="0EFD19B0" w14:textId="77777777" w:rsidR="008D63A0" w:rsidRDefault="008D63A0" w:rsidP="00BA6613">
      <w:pPr>
        <w:jc w:val="both"/>
        <w:rPr>
          <w:rFonts w:ascii="Arial Narrow" w:eastAsia="Arial Narrow,Bold" w:hAnsi="Arial Narrow" w:cstheme="minorHAnsi"/>
          <w:sz w:val="20"/>
          <w:szCs w:val="20"/>
        </w:rPr>
      </w:pPr>
    </w:p>
    <w:p w14:paraId="0F4DB9A7" w14:textId="77777777" w:rsidR="008D63A0" w:rsidRPr="00D43386" w:rsidRDefault="008D63A0" w:rsidP="00BA6613">
      <w:pPr>
        <w:jc w:val="both"/>
        <w:rPr>
          <w:rFonts w:ascii="Arial Narrow" w:hAnsi="Arial Narrow" w:cstheme="minorHAnsi"/>
          <w:sz w:val="20"/>
          <w:szCs w:val="20"/>
        </w:rPr>
      </w:pPr>
    </w:p>
    <w:p w14:paraId="49009047" w14:textId="77777777" w:rsidR="00BA6613" w:rsidRPr="00D43386" w:rsidRDefault="00BA6613" w:rsidP="00BA6613">
      <w:pPr>
        <w:jc w:val="both"/>
        <w:rPr>
          <w:rFonts w:ascii="Arial Narrow" w:hAnsi="Arial Narrow" w:cstheme="minorHAnsi"/>
          <w:sz w:val="20"/>
          <w:szCs w:val="20"/>
        </w:rPr>
      </w:pPr>
    </w:p>
    <w:p w14:paraId="35ABD041" w14:textId="2AD9942A" w:rsidR="00BA6613" w:rsidRPr="00D43386" w:rsidRDefault="00BA6613" w:rsidP="00BA6613">
      <w:pPr>
        <w:jc w:val="center"/>
        <w:rPr>
          <w:rFonts w:ascii="Arial Narrow" w:hAnsi="Arial Narrow" w:cstheme="minorHAnsi"/>
          <w:b/>
          <w:sz w:val="20"/>
          <w:szCs w:val="20"/>
        </w:rPr>
      </w:pPr>
      <w:r w:rsidRPr="00D43386">
        <w:rPr>
          <w:rFonts w:ascii="Arial Narrow" w:hAnsi="Arial Narrow" w:cstheme="minorHAnsi"/>
          <w:b/>
          <w:sz w:val="20"/>
          <w:szCs w:val="20"/>
        </w:rPr>
        <w:lastRenderedPageBreak/>
        <w:t>FORMATO 14 B</w:t>
      </w:r>
    </w:p>
    <w:p w14:paraId="1B612D00" w14:textId="77777777" w:rsidR="00BA6613" w:rsidRPr="00D43386" w:rsidRDefault="00BA6613" w:rsidP="00BA6613">
      <w:pPr>
        <w:jc w:val="center"/>
        <w:rPr>
          <w:rFonts w:ascii="Arial Narrow" w:hAnsi="Arial Narrow" w:cstheme="minorHAnsi"/>
          <w:b/>
          <w:sz w:val="20"/>
          <w:szCs w:val="20"/>
        </w:rPr>
      </w:pPr>
      <w:bookmarkStart w:id="5" w:name="_Hlk140859551"/>
      <w:r w:rsidRPr="00D43386">
        <w:rPr>
          <w:rFonts w:ascii="Arial Narrow" w:hAnsi="Arial Narrow" w:cstheme="minorHAnsi"/>
          <w:b/>
          <w:sz w:val="20"/>
          <w:szCs w:val="20"/>
        </w:rPr>
        <w:t>PAGOS DE SEGURIDAD SOCIAL Y APORTES LEGALES</w:t>
      </w:r>
    </w:p>
    <w:bookmarkEnd w:id="5"/>
    <w:p w14:paraId="7A08153D" w14:textId="77777777" w:rsidR="00BA6613" w:rsidRPr="00D43386" w:rsidRDefault="00BA6613" w:rsidP="00BA6613">
      <w:pPr>
        <w:jc w:val="center"/>
        <w:rPr>
          <w:rFonts w:ascii="Arial Narrow" w:hAnsi="Arial Narrow" w:cstheme="minorHAnsi"/>
          <w:b/>
          <w:sz w:val="20"/>
          <w:szCs w:val="20"/>
        </w:rPr>
      </w:pPr>
    </w:p>
    <w:p w14:paraId="2323C6DD" w14:textId="77777777" w:rsidR="00BA6613" w:rsidRPr="00D43386" w:rsidRDefault="00BA6613" w:rsidP="00BA6613">
      <w:pPr>
        <w:jc w:val="center"/>
        <w:rPr>
          <w:rFonts w:ascii="Arial Narrow" w:hAnsi="Arial Narrow" w:cstheme="minorHAnsi"/>
          <w:b/>
          <w:sz w:val="20"/>
          <w:szCs w:val="20"/>
        </w:rPr>
      </w:pPr>
      <w:r w:rsidRPr="00D43386">
        <w:rPr>
          <w:rFonts w:ascii="Arial Narrow" w:hAnsi="Arial Narrow" w:cstheme="minorHAnsi"/>
          <w:b/>
          <w:sz w:val="20"/>
          <w:szCs w:val="20"/>
        </w:rPr>
        <w:t>(</w:t>
      </w:r>
      <w:r w:rsidRPr="00D43386">
        <w:rPr>
          <w:rFonts w:ascii="Arial Narrow" w:hAnsi="Arial Narrow" w:cstheme="minorHAnsi"/>
          <w:b/>
          <w:sz w:val="20"/>
          <w:szCs w:val="20"/>
          <w:highlight w:val="lightGray"/>
        </w:rPr>
        <w:t>PERSONAS NATURALES</w:t>
      </w:r>
      <w:r w:rsidRPr="00D43386">
        <w:rPr>
          <w:rFonts w:ascii="Arial Narrow" w:hAnsi="Arial Narrow" w:cstheme="minorHAnsi"/>
          <w:b/>
          <w:sz w:val="20"/>
          <w:szCs w:val="20"/>
        </w:rPr>
        <w:t>)</w:t>
      </w:r>
    </w:p>
    <w:p w14:paraId="2E90CFF2" w14:textId="77777777" w:rsidR="00BA6613" w:rsidRPr="00D43386" w:rsidRDefault="00BA6613" w:rsidP="00BA6613">
      <w:pPr>
        <w:jc w:val="both"/>
        <w:rPr>
          <w:rFonts w:ascii="Arial Narrow" w:hAnsi="Arial Narrow" w:cstheme="minorHAnsi"/>
          <w:sz w:val="20"/>
          <w:szCs w:val="20"/>
        </w:rPr>
      </w:pPr>
    </w:p>
    <w:p w14:paraId="04865195" w14:textId="77777777" w:rsidR="00BA6613" w:rsidRPr="00D43386" w:rsidRDefault="00BA6613" w:rsidP="00BA6613">
      <w:pPr>
        <w:jc w:val="both"/>
        <w:rPr>
          <w:rFonts w:ascii="Arial Narrow" w:hAnsi="Arial Narrow" w:cstheme="minorHAnsi"/>
          <w:sz w:val="20"/>
          <w:szCs w:val="20"/>
        </w:rPr>
      </w:pPr>
    </w:p>
    <w:p w14:paraId="2FF46C5D" w14:textId="77777777" w:rsidR="00BA6613" w:rsidRPr="00D43386" w:rsidRDefault="00BA6613" w:rsidP="00BA6613">
      <w:pPr>
        <w:jc w:val="both"/>
        <w:rPr>
          <w:rFonts w:ascii="Arial Narrow" w:eastAsia="Arial Narrow,Bold" w:hAnsi="Arial Narrow" w:cstheme="minorBidi"/>
          <w:sz w:val="20"/>
          <w:szCs w:val="20"/>
        </w:rPr>
      </w:pPr>
      <w:proofErr w:type="gramStart"/>
      <w:r w:rsidRPr="00D43386">
        <w:rPr>
          <w:rFonts w:ascii="Arial Narrow" w:eastAsia="Arial Narrow,Bold" w:hAnsi="Arial Narrow" w:cstheme="minorBidi"/>
          <w:sz w:val="20"/>
          <w:szCs w:val="20"/>
        </w:rPr>
        <w:t>El proponente persona natural</w:t>
      </w:r>
      <w:proofErr w:type="gramEnd"/>
      <w:r w:rsidRPr="00D43386">
        <w:rPr>
          <w:rFonts w:ascii="Arial Narrow" w:eastAsia="Arial Narrow,Bold" w:hAnsi="Arial Narrow"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4EEDFE35" w14:textId="77777777" w:rsidR="00BA6613" w:rsidRPr="00D43386" w:rsidRDefault="00BA6613" w:rsidP="00BA6613">
      <w:pPr>
        <w:jc w:val="both"/>
        <w:rPr>
          <w:rFonts w:ascii="Arial Narrow" w:eastAsia="Arial Narrow,Bold" w:hAnsi="Arial Narrow" w:cstheme="minorBidi"/>
          <w:sz w:val="20"/>
          <w:szCs w:val="20"/>
        </w:rPr>
      </w:pPr>
    </w:p>
    <w:p w14:paraId="1B3E099A" w14:textId="77777777" w:rsidR="00BA6613" w:rsidRPr="00D43386" w:rsidRDefault="00BA6613" w:rsidP="00BA6613">
      <w:pPr>
        <w:jc w:val="both"/>
        <w:rPr>
          <w:rFonts w:ascii="Arial Narrow" w:eastAsia="Arial Narrow,Bold" w:hAnsi="Arial Narrow" w:cstheme="minorHAnsi"/>
          <w:sz w:val="20"/>
          <w:szCs w:val="20"/>
        </w:rPr>
      </w:pPr>
      <w:r w:rsidRPr="00D43386">
        <w:rPr>
          <w:rFonts w:ascii="Arial Narrow" w:eastAsia="Arial Narrow,Bold" w:hAnsi="Arial Narrow"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6032453" w14:textId="77777777" w:rsidR="00BA6613" w:rsidRPr="00D43386" w:rsidRDefault="00BA6613" w:rsidP="00BA6613">
      <w:pPr>
        <w:jc w:val="both"/>
        <w:rPr>
          <w:rFonts w:ascii="Arial Narrow" w:eastAsia="Arial Narrow,Bold" w:hAnsi="Arial Narrow" w:cstheme="minorHAnsi"/>
          <w:sz w:val="20"/>
          <w:szCs w:val="20"/>
        </w:rPr>
      </w:pPr>
      <w:r w:rsidRPr="00D43386">
        <w:rPr>
          <w:rFonts w:ascii="Arial Narrow" w:eastAsia="Arial Narrow,Bold" w:hAnsi="Arial Narrow" w:cstheme="minorHAnsi"/>
          <w:sz w:val="20"/>
          <w:szCs w:val="20"/>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319553A7" w14:textId="77777777" w:rsidR="00BA6613" w:rsidRPr="00D43386" w:rsidRDefault="00BA6613" w:rsidP="00BA6613">
      <w:pPr>
        <w:jc w:val="both"/>
        <w:rPr>
          <w:rFonts w:ascii="Arial Narrow" w:hAnsi="Arial Narrow" w:cstheme="minorHAnsi"/>
          <w:sz w:val="20"/>
          <w:szCs w:val="20"/>
        </w:rPr>
      </w:pPr>
    </w:p>
    <w:p w14:paraId="48B6FCCB" w14:textId="77777777" w:rsidR="00BA6613" w:rsidRPr="00D43386" w:rsidRDefault="00BA6613" w:rsidP="00BA6613">
      <w:pPr>
        <w:jc w:val="both"/>
        <w:rPr>
          <w:rFonts w:ascii="Arial Narrow" w:hAnsi="Arial Narrow" w:cstheme="minorHAnsi"/>
          <w:color w:val="C4BC96" w:themeColor="background2" w:themeShade="BF"/>
          <w:sz w:val="20"/>
          <w:szCs w:val="20"/>
        </w:rPr>
      </w:pPr>
    </w:p>
    <w:p w14:paraId="2F0CCA65" w14:textId="77777777" w:rsidR="00BA6613" w:rsidRPr="00D43386" w:rsidRDefault="00BA6613" w:rsidP="00BA6613">
      <w:pPr>
        <w:jc w:val="both"/>
        <w:rPr>
          <w:rFonts w:ascii="Arial Narrow" w:hAnsi="Arial Narrow" w:cs="Arial"/>
          <w:sz w:val="20"/>
          <w:szCs w:val="20"/>
        </w:rPr>
      </w:pPr>
      <w:r w:rsidRPr="00D43386">
        <w:rPr>
          <w:rFonts w:ascii="Arial Narrow" w:hAnsi="Arial Narrow" w:cs="Arial"/>
          <w:sz w:val="20"/>
          <w:szCs w:val="20"/>
        </w:rPr>
        <w:t xml:space="preserve">En constancia, se firma en </w:t>
      </w:r>
      <w:r w:rsidRPr="00D43386">
        <w:rPr>
          <w:rFonts w:ascii="Arial Narrow" w:hAnsi="Arial Narrow" w:cs="Arial"/>
          <w:sz w:val="20"/>
          <w:szCs w:val="20"/>
          <w:highlight w:val="lightGray"/>
        </w:rPr>
        <w:t>______________</w:t>
      </w:r>
      <w:r w:rsidRPr="00D43386">
        <w:rPr>
          <w:rFonts w:ascii="Arial Narrow" w:hAnsi="Arial Narrow" w:cs="Arial"/>
          <w:sz w:val="20"/>
          <w:szCs w:val="20"/>
        </w:rPr>
        <w:t xml:space="preserve">, a los </w:t>
      </w:r>
      <w:r w:rsidRPr="00D43386">
        <w:rPr>
          <w:rFonts w:ascii="Arial Narrow" w:hAnsi="Arial Narrow" w:cs="Arial"/>
          <w:sz w:val="20"/>
          <w:szCs w:val="20"/>
          <w:highlight w:val="lightGray"/>
        </w:rPr>
        <w:t>____</w:t>
      </w:r>
      <w:r w:rsidRPr="00D43386">
        <w:rPr>
          <w:rFonts w:ascii="Arial Narrow" w:hAnsi="Arial Narrow" w:cs="Arial"/>
          <w:sz w:val="20"/>
          <w:szCs w:val="20"/>
        </w:rPr>
        <w:t xml:space="preserve"> días del mes de </w:t>
      </w:r>
      <w:r w:rsidRPr="00D43386">
        <w:rPr>
          <w:rFonts w:ascii="Arial Narrow" w:hAnsi="Arial Narrow" w:cs="Arial"/>
          <w:sz w:val="20"/>
          <w:szCs w:val="20"/>
          <w:highlight w:val="lightGray"/>
        </w:rPr>
        <w:t>_____</w:t>
      </w:r>
      <w:r w:rsidRPr="00D43386">
        <w:rPr>
          <w:rFonts w:ascii="Arial Narrow" w:hAnsi="Arial Narrow" w:cs="Arial"/>
          <w:sz w:val="20"/>
          <w:szCs w:val="20"/>
        </w:rPr>
        <w:t xml:space="preserve"> </w:t>
      </w:r>
      <w:proofErr w:type="spellStart"/>
      <w:r w:rsidRPr="00D43386">
        <w:rPr>
          <w:rFonts w:ascii="Arial Narrow" w:hAnsi="Arial Narrow" w:cs="Arial"/>
          <w:sz w:val="20"/>
          <w:szCs w:val="20"/>
        </w:rPr>
        <w:t>de</w:t>
      </w:r>
      <w:proofErr w:type="spellEnd"/>
      <w:r w:rsidRPr="00D43386">
        <w:rPr>
          <w:rFonts w:ascii="Arial Narrow" w:hAnsi="Arial Narrow" w:cs="Arial"/>
          <w:sz w:val="20"/>
          <w:szCs w:val="20"/>
        </w:rPr>
        <w:t xml:space="preserve"> 20</w:t>
      </w:r>
      <w:r w:rsidRPr="00D43386">
        <w:rPr>
          <w:rFonts w:ascii="Arial Narrow" w:hAnsi="Arial Narrow" w:cs="Arial"/>
          <w:sz w:val="20"/>
          <w:szCs w:val="20"/>
          <w:highlight w:val="lightGray"/>
        </w:rPr>
        <w:t>__.</w:t>
      </w:r>
    </w:p>
    <w:p w14:paraId="18BD4595" w14:textId="77777777" w:rsidR="00BA6613" w:rsidRPr="00D43386" w:rsidRDefault="00BA6613" w:rsidP="00BA6613">
      <w:pPr>
        <w:jc w:val="both"/>
        <w:rPr>
          <w:rFonts w:ascii="Arial Narrow" w:eastAsia="Calibri" w:hAnsi="Arial Narrow" w:cs="Arial"/>
          <w:sz w:val="20"/>
          <w:szCs w:val="20"/>
          <w:lang w:eastAsia="en-US"/>
        </w:rPr>
      </w:pPr>
    </w:p>
    <w:p w14:paraId="30232425" w14:textId="77777777" w:rsidR="00BA6613" w:rsidRPr="00D43386" w:rsidRDefault="00BA6613" w:rsidP="00BA6613">
      <w:pPr>
        <w:jc w:val="both"/>
        <w:rPr>
          <w:rFonts w:ascii="Arial Narrow" w:eastAsia="Calibri" w:hAnsi="Arial Narrow" w:cs="Arial"/>
          <w:sz w:val="20"/>
          <w:szCs w:val="20"/>
          <w:lang w:eastAsia="en-US"/>
        </w:rPr>
      </w:pPr>
    </w:p>
    <w:p w14:paraId="4F2E7010" w14:textId="77777777" w:rsidR="00BA6613" w:rsidRPr="00D43386" w:rsidRDefault="00BA6613" w:rsidP="00BA6613">
      <w:pPr>
        <w:jc w:val="both"/>
        <w:rPr>
          <w:rFonts w:ascii="Arial Narrow" w:eastAsia="Calibri" w:hAnsi="Arial Narrow" w:cs="Arial"/>
          <w:sz w:val="20"/>
          <w:szCs w:val="20"/>
          <w:lang w:eastAsia="en-US"/>
        </w:rPr>
      </w:pPr>
    </w:p>
    <w:p w14:paraId="438E00BC" w14:textId="77777777" w:rsidR="00BA6613" w:rsidRPr="00D43386" w:rsidRDefault="00BA6613" w:rsidP="00BA6613">
      <w:pPr>
        <w:jc w:val="both"/>
        <w:rPr>
          <w:rFonts w:ascii="Arial Narrow" w:eastAsia="Calibri" w:hAnsi="Arial Narrow" w:cs="Arial"/>
          <w:sz w:val="20"/>
          <w:szCs w:val="20"/>
          <w:lang w:eastAsia="en-US"/>
        </w:rPr>
      </w:pPr>
    </w:p>
    <w:p w14:paraId="39BF0DDB" w14:textId="77777777" w:rsidR="00BA6613" w:rsidRPr="00D43386" w:rsidRDefault="00BA6613" w:rsidP="00BA6613">
      <w:pPr>
        <w:jc w:val="both"/>
        <w:rPr>
          <w:rFonts w:ascii="Arial Narrow" w:eastAsia="Calibri" w:hAnsi="Arial Narrow" w:cs="Arial"/>
          <w:sz w:val="20"/>
          <w:szCs w:val="20"/>
          <w:lang w:eastAsia="en-US"/>
        </w:rPr>
      </w:pPr>
    </w:p>
    <w:p w14:paraId="71835110" w14:textId="77777777" w:rsidR="00BA6613" w:rsidRPr="00D43386" w:rsidRDefault="00BA6613" w:rsidP="00BA6613">
      <w:pPr>
        <w:jc w:val="both"/>
        <w:rPr>
          <w:rFonts w:ascii="Arial Narrow" w:eastAsia="Calibri" w:hAnsi="Arial Narrow" w:cs="Arial"/>
          <w:bCs/>
          <w:sz w:val="20"/>
          <w:szCs w:val="20"/>
          <w:lang w:eastAsia="en-US"/>
        </w:rPr>
      </w:pPr>
      <w:r w:rsidRPr="00D43386">
        <w:rPr>
          <w:rFonts w:ascii="Arial Narrow" w:eastAsia="Calibri" w:hAnsi="Arial Narrow" w:cs="Arial"/>
          <w:bCs/>
          <w:sz w:val="20"/>
          <w:szCs w:val="20"/>
          <w:lang w:eastAsia="en-US"/>
        </w:rPr>
        <w:t>_____________________________________________________________________</w:t>
      </w:r>
    </w:p>
    <w:p w14:paraId="55C9D017" w14:textId="77777777" w:rsidR="00BA6613" w:rsidRPr="00D43386" w:rsidRDefault="00BA6613" w:rsidP="00BA6613">
      <w:pPr>
        <w:jc w:val="both"/>
        <w:rPr>
          <w:rFonts w:ascii="Arial Narrow" w:eastAsia="Calibri" w:hAnsi="Arial Narrow" w:cs="Arial"/>
          <w:sz w:val="20"/>
          <w:szCs w:val="20"/>
          <w:highlight w:val="lightGray"/>
          <w:lang w:eastAsia="en-US"/>
        </w:rPr>
      </w:pPr>
      <w:r w:rsidRPr="00D43386">
        <w:rPr>
          <w:rFonts w:ascii="Arial Narrow" w:eastAsia="Calibri" w:hAnsi="Arial Narrow" w:cs="Arial"/>
          <w:sz w:val="20"/>
          <w:szCs w:val="20"/>
          <w:highlight w:val="lightGray"/>
          <w:lang w:eastAsia="en-US"/>
        </w:rPr>
        <w:t>[Nombre y firma de la persona natural]</w:t>
      </w:r>
    </w:p>
    <w:p w14:paraId="3A40F72B" w14:textId="77777777" w:rsidR="00BA6613" w:rsidRPr="00D43386" w:rsidRDefault="00BA6613" w:rsidP="00BA6613">
      <w:pPr>
        <w:jc w:val="both"/>
        <w:rPr>
          <w:rFonts w:ascii="Arial Narrow" w:hAnsi="Arial Narrow"/>
          <w:sz w:val="20"/>
          <w:szCs w:val="20"/>
        </w:rPr>
      </w:pPr>
    </w:p>
    <w:p w14:paraId="4E3949F6" w14:textId="77777777" w:rsidR="00BA6613" w:rsidRPr="00D43386" w:rsidRDefault="00BA6613" w:rsidP="006D21B3">
      <w:pPr>
        <w:tabs>
          <w:tab w:val="left" w:pos="567"/>
        </w:tabs>
        <w:jc w:val="center"/>
        <w:rPr>
          <w:rFonts w:ascii="Arial Narrow" w:hAnsi="Arial Narrow"/>
          <w:b/>
          <w:bCs/>
          <w:sz w:val="20"/>
          <w:szCs w:val="20"/>
        </w:rPr>
      </w:pPr>
    </w:p>
    <w:p w14:paraId="7A2D8017" w14:textId="77777777" w:rsidR="00BA6613" w:rsidRPr="00D43386" w:rsidRDefault="00BA6613" w:rsidP="006D21B3">
      <w:pPr>
        <w:tabs>
          <w:tab w:val="left" w:pos="567"/>
        </w:tabs>
        <w:jc w:val="center"/>
        <w:rPr>
          <w:rFonts w:ascii="Arial Narrow" w:hAnsi="Arial Narrow"/>
          <w:b/>
          <w:bCs/>
          <w:sz w:val="20"/>
          <w:szCs w:val="20"/>
        </w:rPr>
      </w:pPr>
    </w:p>
    <w:p w14:paraId="666F27A0" w14:textId="77777777" w:rsidR="00BA6613" w:rsidRPr="00D43386" w:rsidRDefault="00BA6613" w:rsidP="006D21B3">
      <w:pPr>
        <w:tabs>
          <w:tab w:val="left" w:pos="567"/>
        </w:tabs>
        <w:jc w:val="center"/>
        <w:rPr>
          <w:rFonts w:ascii="Arial Narrow" w:hAnsi="Arial Narrow"/>
          <w:b/>
          <w:bCs/>
          <w:sz w:val="20"/>
          <w:szCs w:val="20"/>
        </w:rPr>
      </w:pPr>
    </w:p>
    <w:p w14:paraId="078D1D88" w14:textId="77777777" w:rsidR="00BA6613" w:rsidRPr="00D43386" w:rsidRDefault="00BA6613" w:rsidP="006D21B3">
      <w:pPr>
        <w:tabs>
          <w:tab w:val="left" w:pos="567"/>
        </w:tabs>
        <w:jc w:val="center"/>
        <w:rPr>
          <w:rFonts w:ascii="Arial Narrow" w:hAnsi="Arial Narrow"/>
          <w:b/>
          <w:bCs/>
          <w:sz w:val="20"/>
          <w:szCs w:val="20"/>
        </w:rPr>
      </w:pPr>
    </w:p>
    <w:p w14:paraId="1F5F8D44" w14:textId="77777777" w:rsidR="00BA6613" w:rsidRPr="00D43386" w:rsidRDefault="00BA6613" w:rsidP="006D21B3">
      <w:pPr>
        <w:tabs>
          <w:tab w:val="left" w:pos="567"/>
        </w:tabs>
        <w:jc w:val="center"/>
        <w:rPr>
          <w:rFonts w:ascii="Arial Narrow" w:hAnsi="Arial Narrow"/>
          <w:b/>
          <w:bCs/>
          <w:sz w:val="20"/>
          <w:szCs w:val="20"/>
        </w:rPr>
      </w:pPr>
    </w:p>
    <w:p w14:paraId="3AD0C310" w14:textId="77777777" w:rsidR="00BA6613" w:rsidRPr="00D43386" w:rsidRDefault="00BA6613" w:rsidP="006D21B3">
      <w:pPr>
        <w:tabs>
          <w:tab w:val="left" w:pos="567"/>
        </w:tabs>
        <w:jc w:val="center"/>
        <w:rPr>
          <w:rFonts w:ascii="Arial Narrow" w:hAnsi="Arial Narrow"/>
          <w:b/>
          <w:bCs/>
          <w:sz w:val="20"/>
          <w:szCs w:val="20"/>
        </w:rPr>
      </w:pPr>
    </w:p>
    <w:p w14:paraId="7AD359E7" w14:textId="77777777" w:rsidR="00BA6613" w:rsidRPr="00D43386" w:rsidRDefault="00BA6613" w:rsidP="006D21B3">
      <w:pPr>
        <w:tabs>
          <w:tab w:val="left" w:pos="567"/>
        </w:tabs>
        <w:jc w:val="center"/>
        <w:rPr>
          <w:rFonts w:ascii="Arial Narrow" w:hAnsi="Arial Narrow"/>
          <w:b/>
          <w:bCs/>
          <w:sz w:val="20"/>
          <w:szCs w:val="20"/>
        </w:rPr>
      </w:pPr>
    </w:p>
    <w:p w14:paraId="69C5DD0B" w14:textId="77777777" w:rsidR="00BA6613" w:rsidRPr="00D43386" w:rsidRDefault="00BA6613" w:rsidP="006D21B3">
      <w:pPr>
        <w:tabs>
          <w:tab w:val="left" w:pos="567"/>
        </w:tabs>
        <w:jc w:val="center"/>
        <w:rPr>
          <w:rFonts w:ascii="Arial Narrow" w:hAnsi="Arial Narrow"/>
          <w:b/>
          <w:bCs/>
          <w:sz w:val="20"/>
          <w:szCs w:val="20"/>
        </w:rPr>
      </w:pPr>
    </w:p>
    <w:p w14:paraId="1F466C6F" w14:textId="77777777" w:rsidR="00BA6613" w:rsidRPr="00D43386" w:rsidRDefault="00BA6613" w:rsidP="006D21B3">
      <w:pPr>
        <w:tabs>
          <w:tab w:val="left" w:pos="567"/>
        </w:tabs>
        <w:jc w:val="center"/>
        <w:rPr>
          <w:rFonts w:ascii="Arial Narrow" w:hAnsi="Arial Narrow"/>
          <w:b/>
          <w:bCs/>
          <w:sz w:val="20"/>
          <w:szCs w:val="20"/>
        </w:rPr>
      </w:pPr>
    </w:p>
    <w:p w14:paraId="7357EA86" w14:textId="77777777" w:rsidR="00BA6613" w:rsidRPr="00D43386" w:rsidRDefault="00BA6613" w:rsidP="006D21B3">
      <w:pPr>
        <w:tabs>
          <w:tab w:val="left" w:pos="567"/>
        </w:tabs>
        <w:jc w:val="center"/>
        <w:rPr>
          <w:rFonts w:ascii="Arial Narrow" w:hAnsi="Arial Narrow"/>
          <w:b/>
          <w:bCs/>
          <w:sz w:val="20"/>
          <w:szCs w:val="20"/>
        </w:rPr>
      </w:pPr>
    </w:p>
    <w:p w14:paraId="6C8C3280" w14:textId="77777777" w:rsidR="00BA6613" w:rsidRPr="00D43386" w:rsidRDefault="00BA6613" w:rsidP="006D21B3">
      <w:pPr>
        <w:tabs>
          <w:tab w:val="left" w:pos="567"/>
        </w:tabs>
        <w:jc w:val="center"/>
        <w:rPr>
          <w:rFonts w:ascii="Arial Narrow" w:hAnsi="Arial Narrow"/>
          <w:b/>
          <w:bCs/>
          <w:sz w:val="20"/>
          <w:szCs w:val="20"/>
        </w:rPr>
      </w:pPr>
    </w:p>
    <w:p w14:paraId="45E060C1" w14:textId="77777777" w:rsidR="00BA6613" w:rsidRDefault="00BA6613" w:rsidP="006D21B3">
      <w:pPr>
        <w:tabs>
          <w:tab w:val="left" w:pos="567"/>
        </w:tabs>
        <w:jc w:val="center"/>
        <w:rPr>
          <w:rFonts w:ascii="Arial Narrow" w:hAnsi="Arial Narrow"/>
          <w:b/>
          <w:bCs/>
          <w:sz w:val="20"/>
          <w:szCs w:val="20"/>
        </w:rPr>
      </w:pPr>
    </w:p>
    <w:p w14:paraId="7FC17BCE" w14:textId="77777777" w:rsidR="008D63A0" w:rsidRDefault="008D63A0" w:rsidP="006D21B3">
      <w:pPr>
        <w:tabs>
          <w:tab w:val="left" w:pos="567"/>
        </w:tabs>
        <w:jc w:val="center"/>
        <w:rPr>
          <w:rFonts w:ascii="Arial Narrow" w:hAnsi="Arial Narrow"/>
          <w:b/>
          <w:bCs/>
          <w:sz w:val="20"/>
          <w:szCs w:val="20"/>
        </w:rPr>
      </w:pPr>
    </w:p>
    <w:p w14:paraId="6985FF4E" w14:textId="77777777" w:rsidR="008D63A0" w:rsidRDefault="008D63A0" w:rsidP="006D21B3">
      <w:pPr>
        <w:tabs>
          <w:tab w:val="left" w:pos="567"/>
        </w:tabs>
        <w:jc w:val="center"/>
        <w:rPr>
          <w:rFonts w:ascii="Arial Narrow" w:hAnsi="Arial Narrow"/>
          <w:b/>
          <w:bCs/>
          <w:sz w:val="20"/>
          <w:szCs w:val="20"/>
        </w:rPr>
      </w:pPr>
    </w:p>
    <w:p w14:paraId="234D625A" w14:textId="77777777" w:rsidR="008D63A0" w:rsidRDefault="008D63A0" w:rsidP="006D21B3">
      <w:pPr>
        <w:tabs>
          <w:tab w:val="left" w:pos="567"/>
        </w:tabs>
        <w:jc w:val="center"/>
        <w:rPr>
          <w:rFonts w:ascii="Arial Narrow" w:hAnsi="Arial Narrow"/>
          <w:b/>
          <w:bCs/>
          <w:sz w:val="20"/>
          <w:szCs w:val="20"/>
        </w:rPr>
      </w:pPr>
    </w:p>
    <w:p w14:paraId="52D1F21B" w14:textId="77777777" w:rsidR="008D63A0" w:rsidRDefault="008D63A0" w:rsidP="006D21B3">
      <w:pPr>
        <w:tabs>
          <w:tab w:val="left" w:pos="567"/>
        </w:tabs>
        <w:jc w:val="center"/>
        <w:rPr>
          <w:rFonts w:ascii="Arial Narrow" w:hAnsi="Arial Narrow"/>
          <w:b/>
          <w:bCs/>
          <w:sz w:val="20"/>
          <w:szCs w:val="20"/>
        </w:rPr>
      </w:pPr>
    </w:p>
    <w:p w14:paraId="07D8F8B2" w14:textId="77777777" w:rsidR="008D63A0" w:rsidRDefault="008D63A0" w:rsidP="006D21B3">
      <w:pPr>
        <w:tabs>
          <w:tab w:val="left" w:pos="567"/>
        </w:tabs>
        <w:jc w:val="center"/>
        <w:rPr>
          <w:rFonts w:ascii="Arial Narrow" w:hAnsi="Arial Narrow"/>
          <w:b/>
          <w:bCs/>
          <w:sz w:val="20"/>
          <w:szCs w:val="20"/>
        </w:rPr>
      </w:pPr>
    </w:p>
    <w:p w14:paraId="2FD3BD1B" w14:textId="77777777" w:rsidR="008D63A0" w:rsidRDefault="008D63A0" w:rsidP="006D21B3">
      <w:pPr>
        <w:tabs>
          <w:tab w:val="left" w:pos="567"/>
        </w:tabs>
        <w:jc w:val="center"/>
        <w:rPr>
          <w:rFonts w:ascii="Arial Narrow" w:hAnsi="Arial Narrow"/>
          <w:b/>
          <w:bCs/>
          <w:sz w:val="20"/>
          <w:szCs w:val="20"/>
        </w:rPr>
      </w:pPr>
    </w:p>
    <w:p w14:paraId="548DEDCC" w14:textId="77777777" w:rsidR="008D63A0" w:rsidRDefault="008D63A0" w:rsidP="006D21B3">
      <w:pPr>
        <w:tabs>
          <w:tab w:val="left" w:pos="567"/>
        </w:tabs>
        <w:jc w:val="center"/>
        <w:rPr>
          <w:rFonts w:ascii="Arial Narrow" w:hAnsi="Arial Narrow"/>
          <w:b/>
          <w:bCs/>
          <w:sz w:val="20"/>
          <w:szCs w:val="20"/>
        </w:rPr>
      </w:pPr>
    </w:p>
    <w:p w14:paraId="693B9BB7" w14:textId="77777777" w:rsidR="008D63A0" w:rsidRDefault="008D63A0" w:rsidP="006D21B3">
      <w:pPr>
        <w:tabs>
          <w:tab w:val="left" w:pos="567"/>
        </w:tabs>
        <w:jc w:val="center"/>
        <w:rPr>
          <w:rFonts w:ascii="Arial Narrow" w:hAnsi="Arial Narrow"/>
          <w:b/>
          <w:bCs/>
          <w:sz w:val="20"/>
          <w:szCs w:val="20"/>
        </w:rPr>
      </w:pPr>
    </w:p>
    <w:p w14:paraId="3DBE29E5" w14:textId="77777777" w:rsidR="008D63A0" w:rsidRPr="00D43386" w:rsidRDefault="008D63A0" w:rsidP="006D21B3">
      <w:pPr>
        <w:tabs>
          <w:tab w:val="left" w:pos="567"/>
        </w:tabs>
        <w:jc w:val="center"/>
        <w:rPr>
          <w:rFonts w:ascii="Arial Narrow" w:hAnsi="Arial Narrow"/>
          <w:b/>
          <w:bCs/>
          <w:sz w:val="20"/>
          <w:szCs w:val="20"/>
        </w:rPr>
      </w:pPr>
    </w:p>
    <w:p w14:paraId="52705EC0" w14:textId="77777777" w:rsidR="00BA6613" w:rsidRPr="00D43386" w:rsidRDefault="00BA6613" w:rsidP="006D21B3">
      <w:pPr>
        <w:tabs>
          <w:tab w:val="left" w:pos="567"/>
        </w:tabs>
        <w:jc w:val="center"/>
        <w:rPr>
          <w:rFonts w:ascii="Arial Narrow" w:hAnsi="Arial Narrow"/>
          <w:b/>
          <w:bCs/>
          <w:sz w:val="20"/>
          <w:szCs w:val="20"/>
        </w:rPr>
      </w:pPr>
    </w:p>
    <w:p w14:paraId="77F4E99A" w14:textId="77777777" w:rsidR="00BA6613" w:rsidRPr="00D43386" w:rsidRDefault="00BA6613" w:rsidP="006D21B3">
      <w:pPr>
        <w:tabs>
          <w:tab w:val="left" w:pos="567"/>
        </w:tabs>
        <w:jc w:val="center"/>
        <w:rPr>
          <w:rFonts w:ascii="Arial Narrow" w:hAnsi="Arial Narrow"/>
          <w:b/>
          <w:bCs/>
          <w:sz w:val="20"/>
          <w:szCs w:val="20"/>
        </w:rPr>
      </w:pPr>
    </w:p>
    <w:p w14:paraId="24D950FA" w14:textId="77777777" w:rsidR="00BA6613" w:rsidRPr="00D43386" w:rsidRDefault="00BA6613" w:rsidP="006D21B3">
      <w:pPr>
        <w:tabs>
          <w:tab w:val="left" w:pos="567"/>
        </w:tabs>
        <w:jc w:val="center"/>
        <w:rPr>
          <w:rFonts w:ascii="Arial Narrow" w:hAnsi="Arial Narrow"/>
          <w:b/>
          <w:bCs/>
          <w:sz w:val="20"/>
          <w:szCs w:val="20"/>
        </w:rPr>
      </w:pPr>
    </w:p>
    <w:p w14:paraId="0898412A" w14:textId="77777777" w:rsidR="00BA6613" w:rsidRPr="00D43386" w:rsidRDefault="00BA6613" w:rsidP="006D21B3">
      <w:pPr>
        <w:tabs>
          <w:tab w:val="left" w:pos="567"/>
        </w:tabs>
        <w:jc w:val="center"/>
        <w:rPr>
          <w:rFonts w:ascii="Arial Narrow" w:hAnsi="Arial Narrow"/>
          <w:b/>
          <w:bCs/>
          <w:sz w:val="20"/>
          <w:szCs w:val="20"/>
        </w:rPr>
      </w:pPr>
    </w:p>
    <w:p w14:paraId="4F8C4D1B" w14:textId="6CE832DF" w:rsidR="006D21B3" w:rsidRPr="00D43386" w:rsidRDefault="006D21B3" w:rsidP="006D21B3">
      <w:pPr>
        <w:tabs>
          <w:tab w:val="left" w:pos="567"/>
        </w:tabs>
        <w:jc w:val="center"/>
        <w:rPr>
          <w:rFonts w:ascii="Arial Narrow" w:hAnsi="Arial Narrow"/>
          <w:b/>
          <w:bCs/>
          <w:sz w:val="20"/>
          <w:szCs w:val="20"/>
        </w:rPr>
      </w:pPr>
      <w:r w:rsidRPr="00D43386">
        <w:rPr>
          <w:rFonts w:ascii="Arial Narrow" w:hAnsi="Arial Narrow"/>
          <w:b/>
          <w:bCs/>
          <w:sz w:val="20"/>
          <w:szCs w:val="20"/>
        </w:rPr>
        <w:t>ANEXO 15</w:t>
      </w:r>
    </w:p>
    <w:p w14:paraId="5476D8BA" w14:textId="77777777" w:rsidR="006D21B3" w:rsidRPr="00D43386" w:rsidRDefault="006D21B3" w:rsidP="006D21B3">
      <w:pPr>
        <w:tabs>
          <w:tab w:val="left" w:pos="567"/>
        </w:tabs>
        <w:jc w:val="center"/>
        <w:rPr>
          <w:rFonts w:ascii="Arial Narrow" w:hAnsi="Arial Narrow"/>
          <w:b/>
          <w:bCs/>
          <w:sz w:val="20"/>
          <w:szCs w:val="20"/>
        </w:rPr>
      </w:pPr>
      <w:r w:rsidRPr="00D43386">
        <w:rPr>
          <w:rFonts w:ascii="Arial Narrow" w:hAnsi="Arial Narrow"/>
          <w:b/>
          <w:bCs/>
          <w:sz w:val="20"/>
          <w:szCs w:val="20"/>
        </w:rPr>
        <w:t>ACREDITACION DE LA EXPERIENCIA HABILITANTE DEL PROPONENTE</w:t>
      </w:r>
    </w:p>
    <w:p w14:paraId="6E654231" w14:textId="77777777" w:rsidR="006D21B3" w:rsidRPr="00D43386" w:rsidRDefault="006D21B3" w:rsidP="006D21B3">
      <w:pPr>
        <w:rPr>
          <w:rFonts w:ascii="Arial Narrow" w:hAnsi="Arial Narrow"/>
          <w:sz w:val="20"/>
          <w:szCs w:val="20"/>
        </w:rPr>
      </w:pPr>
    </w:p>
    <w:p w14:paraId="3DA93DD9" w14:textId="77777777" w:rsidR="006D21B3" w:rsidRPr="00D43386" w:rsidRDefault="006D21B3" w:rsidP="006D21B3">
      <w:pPr>
        <w:rPr>
          <w:rFonts w:ascii="Arial Narrow" w:hAnsi="Arial Narrow"/>
          <w:sz w:val="20"/>
          <w:szCs w:val="20"/>
        </w:rPr>
      </w:pPr>
    </w:p>
    <w:p w14:paraId="20B684FA" w14:textId="26B12B23" w:rsidR="006D21B3" w:rsidRPr="00D43386" w:rsidRDefault="006D21B3" w:rsidP="006D21B3">
      <w:pPr>
        <w:jc w:val="both"/>
        <w:rPr>
          <w:rFonts w:ascii="Arial Narrow" w:hAnsi="Arial Narrow"/>
          <w:sz w:val="20"/>
          <w:szCs w:val="20"/>
        </w:rPr>
      </w:pPr>
      <w:r w:rsidRPr="00D43386">
        <w:rPr>
          <w:rFonts w:ascii="Arial Narrow" w:hAnsi="Arial Narrow"/>
          <w:sz w:val="20"/>
          <w:szCs w:val="20"/>
        </w:rPr>
        <w:t>EXPERIENCIA EN “</w:t>
      </w:r>
      <w:r w:rsidR="00C80AE6" w:rsidRPr="00D43386">
        <w:rPr>
          <w:rFonts w:ascii="Arial Narrow" w:hAnsi="Arial Narrow"/>
          <w:sz w:val="20"/>
          <w:szCs w:val="20"/>
          <w:lang w:val="es-ES"/>
        </w:rPr>
        <w:t>“SUMINISTRO DE GRASAS Y LUBRICANTES PARA LAS UNIDADES CENTRALIZADAS POR LA CENTRAL ADMINISTRATIVA Y CONTABLE – REGIONAL VILLAVICENCIO PARA LA VIGENCIA 2023.</w:t>
      </w:r>
      <w:r w:rsidRPr="00D43386">
        <w:rPr>
          <w:rFonts w:ascii="Arial Narrow" w:hAnsi="Arial Narrow"/>
          <w:sz w:val="20"/>
          <w:szCs w:val="20"/>
        </w:rPr>
        <w:t>”</w:t>
      </w:r>
    </w:p>
    <w:p w14:paraId="151827D1"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PROPONENTE: __________________________________________________</w:t>
      </w:r>
    </w:p>
    <w:p w14:paraId="5ABC2ADB" w14:textId="77777777" w:rsidR="006D21B3" w:rsidRPr="00D43386" w:rsidRDefault="006D21B3" w:rsidP="006D21B3">
      <w:pPr>
        <w:jc w:val="both"/>
        <w:rPr>
          <w:rFonts w:ascii="Arial Narrow" w:hAnsi="Arial Narrow"/>
          <w:sz w:val="20"/>
          <w:szCs w:val="20"/>
        </w:rPr>
      </w:pPr>
    </w:p>
    <w:p w14:paraId="7FC4FAA8"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PERSONA QUE ACREDITA LA EXPERIENCIA:</w:t>
      </w:r>
    </w:p>
    <w:p w14:paraId="42D0FCD6" w14:textId="77777777" w:rsidR="006D21B3" w:rsidRPr="00D43386" w:rsidRDefault="006D21B3" w:rsidP="006D21B3">
      <w:pPr>
        <w:jc w:val="both"/>
        <w:rPr>
          <w:rFonts w:ascii="Arial Narrow" w:hAnsi="Arial Narrow"/>
          <w:sz w:val="20"/>
          <w:szCs w:val="20"/>
        </w:rPr>
      </w:pPr>
    </w:p>
    <w:p w14:paraId="668076AE" w14:textId="77777777" w:rsidR="006D21B3" w:rsidRPr="00D43386" w:rsidRDefault="006D21B3" w:rsidP="006D21B3">
      <w:pPr>
        <w:jc w:val="both"/>
        <w:rPr>
          <w:rFonts w:ascii="Arial Narrow" w:hAnsi="Arial Narrow"/>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68"/>
        <w:gridCol w:w="1995"/>
        <w:gridCol w:w="1425"/>
        <w:gridCol w:w="1921"/>
        <w:gridCol w:w="1919"/>
      </w:tblGrid>
      <w:tr w:rsidR="006D21B3" w:rsidRPr="00D43386" w14:paraId="26F7C3F2" w14:textId="77777777" w:rsidTr="0053422C">
        <w:trPr>
          <w:trHeight w:val="798"/>
        </w:trPr>
        <w:tc>
          <w:tcPr>
            <w:tcW w:w="888" w:type="pct"/>
            <w:tcBorders>
              <w:top w:val="single" w:sz="4" w:space="0" w:color="auto"/>
              <w:left w:val="single" w:sz="4" w:space="0" w:color="auto"/>
              <w:bottom w:val="single" w:sz="4" w:space="0" w:color="auto"/>
              <w:right w:val="single" w:sz="4" w:space="0" w:color="auto"/>
            </w:tcBorders>
            <w:vAlign w:val="center"/>
            <w:hideMark/>
          </w:tcPr>
          <w:p w14:paraId="6955E25A" w14:textId="77777777" w:rsidR="006D21B3" w:rsidRPr="00D43386" w:rsidRDefault="006D21B3" w:rsidP="0053422C">
            <w:pPr>
              <w:jc w:val="both"/>
              <w:rPr>
                <w:rFonts w:ascii="Arial Narrow" w:hAnsi="Arial Narrow"/>
                <w:sz w:val="20"/>
                <w:szCs w:val="20"/>
              </w:rPr>
            </w:pPr>
            <w:r w:rsidRPr="00D43386">
              <w:rPr>
                <w:rFonts w:ascii="Arial Narrow" w:hAnsi="Arial Narrow"/>
                <w:sz w:val="20"/>
                <w:szCs w:val="20"/>
              </w:rPr>
              <w:t>NUMERO DE CONSECUTIVO EN EL RUP</w:t>
            </w:r>
          </w:p>
        </w:tc>
        <w:tc>
          <w:tcPr>
            <w:tcW w:w="1130" w:type="pct"/>
            <w:tcBorders>
              <w:top w:val="single" w:sz="4" w:space="0" w:color="auto"/>
              <w:left w:val="single" w:sz="4" w:space="0" w:color="auto"/>
              <w:bottom w:val="single" w:sz="4" w:space="0" w:color="auto"/>
              <w:right w:val="single" w:sz="4" w:space="0" w:color="auto"/>
            </w:tcBorders>
            <w:vAlign w:val="center"/>
            <w:hideMark/>
          </w:tcPr>
          <w:p w14:paraId="1ED97B2D" w14:textId="77777777" w:rsidR="006D21B3" w:rsidRPr="00D43386" w:rsidRDefault="006D21B3" w:rsidP="0053422C">
            <w:pPr>
              <w:jc w:val="both"/>
              <w:rPr>
                <w:rFonts w:ascii="Arial Narrow" w:hAnsi="Arial Narrow"/>
                <w:sz w:val="20"/>
                <w:szCs w:val="20"/>
              </w:rPr>
            </w:pPr>
            <w:r w:rsidRPr="00D43386">
              <w:rPr>
                <w:rFonts w:ascii="Arial Narrow" w:hAnsi="Arial Narrow"/>
                <w:sz w:val="20"/>
                <w:szCs w:val="20"/>
              </w:rPr>
              <w:t>OBJETO DEL CONTRATO</w:t>
            </w:r>
          </w:p>
        </w:tc>
        <w:tc>
          <w:tcPr>
            <w:tcW w:w="807" w:type="pct"/>
            <w:tcBorders>
              <w:top w:val="single" w:sz="4" w:space="0" w:color="auto"/>
              <w:left w:val="single" w:sz="4" w:space="0" w:color="auto"/>
              <w:bottom w:val="single" w:sz="4" w:space="0" w:color="auto"/>
              <w:right w:val="single" w:sz="4" w:space="0" w:color="auto"/>
            </w:tcBorders>
            <w:vAlign w:val="center"/>
            <w:hideMark/>
          </w:tcPr>
          <w:p w14:paraId="18573714" w14:textId="77777777" w:rsidR="006D21B3" w:rsidRPr="00D43386" w:rsidRDefault="006D21B3" w:rsidP="0053422C">
            <w:pPr>
              <w:jc w:val="both"/>
              <w:rPr>
                <w:rFonts w:ascii="Arial Narrow" w:hAnsi="Arial Narrow"/>
                <w:sz w:val="20"/>
                <w:szCs w:val="20"/>
              </w:rPr>
            </w:pPr>
            <w:r w:rsidRPr="00D43386">
              <w:rPr>
                <w:rFonts w:ascii="Arial Narrow" w:hAnsi="Arial Narrow"/>
                <w:sz w:val="20"/>
                <w:szCs w:val="20"/>
              </w:rPr>
              <w:t>VALOR</w:t>
            </w:r>
          </w:p>
        </w:tc>
        <w:tc>
          <w:tcPr>
            <w:tcW w:w="1088" w:type="pct"/>
            <w:tcBorders>
              <w:top w:val="single" w:sz="4" w:space="0" w:color="auto"/>
              <w:left w:val="single" w:sz="4" w:space="0" w:color="auto"/>
              <w:bottom w:val="single" w:sz="4" w:space="0" w:color="auto"/>
              <w:right w:val="single" w:sz="4" w:space="0" w:color="auto"/>
            </w:tcBorders>
            <w:vAlign w:val="center"/>
            <w:hideMark/>
          </w:tcPr>
          <w:p w14:paraId="64E8C9EA" w14:textId="77777777" w:rsidR="006D21B3" w:rsidRPr="00D43386" w:rsidRDefault="006D21B3" w:rsidP="0053422C">
            <w:pPr>
              <w:jc w:val="both"/>
              <w:rPr>
                <w:rFonts w:ascii="Arial Narrow" w:hAnsi="Arial Narrow"/>
                <w:sz w:val="20"/>
                <w:szCs w:val="20"/>
              </w:rPr>
            </w:pPr>
            <w:r w:rsidRPr="00D43386">
              <w:rPr>
                <w:rFonts w:ascii="Arial Narrow" w:hAnsi="Arial Narrow"/>
                <w:sz w:val="20"/>
                <w:szCs w:val="20"/>
              </w:rPr>
              <w:t>NOMBRE DEL CONTRATANTE (COMPRADOR)</w:t>
            </w:r>
          </w:p>
        </w:tc>
        <w:tc>
          <w:tcPr>
            <w:tcW w:w="1087" w:type="pct"/>
            <w:tcBorders>
              <w:top w:val="single" w:sz="4" w:space="0" w:color="auto"/>
              <w:left w:val="single" w:sz="4" w:space="0" w:color="auto"/>
              <w:bottom w:val="single" w:sz="4" w:space="0" w:color="auto"/>
              <w:right w:val="single" w:sz="4" w:space="0" w:color="auto"/>
            </w:tcBorders>
          </w:tcPr>
          <w:p w14:paraId="5196F311" w14:textId="77777777" w:rsidR="006D21B3" w:rsidRPr="00D43386" w:rsidRDefault="006D21B3" w:rsidP="0053422C">
            <w:pPr>
              <w:jc w:val="both"/>
              <w:rPr>
                <w:rFonts w:ascii="Arial Narrow" w:hAnsi="Arial Narrow"/>
                <w:sz w:val="20"/>
                <w:szCs w:val="20"/>
              </w:rPr>
            </w:pPr>
            <w:r w:rsidRPr="00D43386">
              <w:rPr>
                <w:rFonts w:ascii="Arial Narrow" w:hAnsi="Arial Narrow"/>
                <w:sz w:val="20"/>
                <w:szCs w:val="20"/>
              </w:rPr>
              <w:t xml:space="preserve">AÑO DE EJECUCUION DEL CONTRATO </w:t>
            </w:r>
          </w:p>
        </w:tc>
      </w:tr>
      <w:tr w:rsidR="006D21B3" w:rsidRPr="00D43386" w14:paraId="6877DCE6" w14:textId="77777777" w:rsidTr="0053422C">
        <w:trPr>
          <w:trHeight w:val="476"/>
        </w:trPr>
        <w:tc>
          <w:tcPr>
            <w:tcW w:w="888" w:type="pct"/>
            <w:tcBorders>
              <w:top w:val="single" w:sz="4" w:space="0" w:color="auto"/>
              <w:left w:val="single" w:sz="4" w:space="0" w:color="auto"/>
              <w:bottom w:val="single" w:sz="4" w:space="0" w:color="auto"/>
              <w:right w:val="single" w:sz="4" w:space="0" w:color="auto"/>
            </w:tcBorders>
          </w:tcPr>
          <w:p w14:paraId="0A24DC8E" w14:textId="77777777" w:rsidR="006D21B3" w:rsidRPr="00D43386" w:rsidRDefault="006D21B3" w:rsidP="0053422C">
            <w:pPr>
              <w:jc w:val="both"/>
              <w:rPr>
                <w:rFonts w:ascii="Arial Narrow" w:hAnsi="Arial Narrow"/>
                <w:sz w:val="20"/>
                <w:szCs w:val="20"/>
              </w:rPr>
            </w:pPr>
          </w:p>
        </w:tc>
        <w:tc>
          <w:tcPr>
            <w:tcW w:w="1130" w:type="pct"/>
            <w:tcBorders>
              <w:top w:val="single" w:sz="4" w:space="0" w:color="auto"/>
              <w:left w:val="single" w:sz="4" w:space="0" w:color="auto"/>
              <w:bottom w:val="single" w:sz="4" w:space="0" w:color="auto"/>
              <w:right w:val="single" w:sz="4" w:space="0" w:color="auto"/>
            </w:tcBorders>
          </w:tcPr>
          <w:p w14:paraId="432DEB8F" w14:textId="77777777" w:rsidR="006D21B3" w:rsidRPr="00D43386" w:rsidRDefault="006D21B3" w:rsidP="0053422C">
            <w:pPr>
              <w:jc w:val="both"/>
              <w:rPr>
                <w:rFonts w:ascii="Arial Narrow" w:hAnsi="Arial Narrow"/>
                <w:sz w:val="20"/>
                <w:szCs w:val="20"/>
              </w:rPr>
            </w:pPr>
          </w:p>
        </w:tc>
        <w:tc>
          <w:tcPr>
            <w:tcW w:w="807" w:type="pct"/>
            <w:tcBorders>
              <w:top w:val="single" w:sz="4" w:space="0" w:color="auto"/>
              <w:left w:val="single" w:sz="4" w:space="0" w:color="auto"/>
              <w:bottom w:val="single" w:sz="4" w:space="0" w:color="auto"/>
              <w:right w:val="single" w:sz="4" w:space="0" w:color="auto"/>
            </w:tcBorders>
          </w:tcPr>
          <w:p w14:paraId="53B29AB9" w14:textId="77777777" w:rsidR="006D21B3" w:rsidRPr="00D43386" w:rsidRDefault="006D21B3" w:rsidP="0053422C">
            <w:pPr>
              <w:jc w:val="both"/>
              <w:rPr>
                <w:rFonts w:ascii="Arial Narrow" w:hAnsi="Arial Narrow"/>
                <w:sz w:val="20"/>
                <w:szCs w:val="20"/>
              </w:rPr>
            </w:pPr>
          </w:p>
        </w:tc>
        <w:tc>
          <w:tcPr>
            <w:tcW w:w="1088" w:type="pct"/>
            <w:tcBorders>
              <w:top w:val="single" w:sz="4" w:space="0" w:color="auto"/>
              <w:left w:val="single" w:sz="4" w:space="0" w:color="auto"/>
              <w:bottom w:val="single" w:sz="4" w:space="0" w:color="auto"/>
              <w:right w:val="single" w:sz="4" w:space="0" w:color="auto"/>
            </w:tcBorders>
          </w:tcPr>
          <w:p w14:paraId="05E699E1" w14:textId="77777777" w:rsidR="006D21B3" w:rsidRPr="00D43386" w:rsidRDefault="006D21B3" w:rsidP="0053422C">
            <w:pPr>
              <w:jc w:val="both"/>
              <w:rPr>
                <w:rFonts w:ascii="Arial Narrow" w:hAnsi="Arial Narrow"/>
                <w:sz w:val="20"/>
                <w:szCs w:val="20"/>
              </w:rPr>
            </w:pPr>
          </w:p>
        </w:tc>
        <w:tc>
          <w:tcPr>
            <w:tcW w:w="1087" w:type="pct"/>
            <w:tcBorders>
              <w:top w:val="single" w:sz="4" w:space="0" w:color="auto"/>
              <w:left w:val="single" w:sz="4" w:space="0" w:color="auto"/>
              <w:bottom w:val="single" w:sz="4" w:space="0" w:color="auto"/>
              <w:right w:val="single" w:sz="4" w:space="0" w:color="auto"/>
            </w:tcBorders>
          </w:tcPr>
          <w:p w14:paraId="7AAA0B13" w14:textId="77777777" w:rsidR="006D21B3" w:rsidRPr="00D43386" w:rsidRDefault="006D21B3" w:rsidP="0053422C">
            <w:pPr>
              <w:jc w:val="both"/>
              <w:rPr>
                <w:rFonts w:ascii="Arial Narrow" w:hAnsi="Arial Narrow"/>
                <w:sz w:val="20"/>
                <w:szCs w:val="20"/>
              </w:rPr>
            </w:pPr>
          </w:p>
        </w:tc>
      </w:tr>
      <w:tr w:rsidR="006D21B3" w:rsidRPr="00D43386" w14:paraId="16BA5FAD" w14:textId="77777777" w:rsidTr="0053422C">
        <w:trPr>
          <w:trHeight w:val="476"/>
        </w:trPr>
        <w:tc>
          <w:tcPr>
            <w:tcW w:w="888" w:type="pct"/>
            <w:tcBorders>
              <w:top w:val="single" w:sz="4" w:space="0" w:color="auto"/>
              <w:left w:val="single" w:sz="4" w:space="0" w:color="auto"/>
              <w:bottom w:val="single" w:sz="4" w:space="0" w:color="auto"/>
              <w:right w:val="single" w:sz="4" w:space="0" w:color="auto"/>
            </w:tcBorders>
          </w:tcPr>
          <w:p w14:paraId="59624D47" w14:textId="77777777" w:rsidR="006D21B3" w:rsidRPr="00D43386" w:rsidRDefault="006D21B3" w:rsidP="0053422C">
            <w:pPr>
              <w:jc w:val="both"/>
              <w:rPr>
                <w:rFonts w:ascii="Arial Narrow" w:hAnsi="Arial Narrow"/>
                <w:sz w:val="20"/>
                <w:szCs w:val="20"/>
              </w:rPr>
            </w:pPr>
          </w:p>
        </w:tc>
        <w:tc>
          <w:tcPr>
            <w:tcW w:w="1130" w:type="pct"/>
            <w:tcBorders>
              <w:top w:val="single" w:sz="4" w:space="0" w:color="auto"/>
              <w:left w:val="single" w:sz="4" w:space="0" w:color="auto"/>
              <w:bottom w:val="single" w:sz="4" w:space="0" w:color="auto"/>
              <w:right w:val="single" w:sz="4" w:space="0" w:color="auto"/>
            </w:tcBorders>
          </w:tcPr>
          <w:p w14:paraId="2B3B81F3" w14:textId="77777777" w:rsidR="006D21B3" w:rsidRPr="00D43386" w:rsidRDefault="006D21B3" w:rsidP="0053422C">
            <w:pPr>
              <w:jc w:val="both"/>
              <w:rPr>
                <w:rFonts w:ascii="Arial Narrow" w:hAnsi="Arial Narrow"/>
                <w:sz w:val="20"/>
                <w:szCs w:val="20"/>
              </w:rPr>
            </w:pPr>
          </w:p>
        </w:tc>
        <w:tc>
          <w:tcPr>
            <w:tcW w:w="807" w:type="pct"/>
            <w:tcBorders>
              <w:top w:val="single" w:sz="4" w:space="0" w:color="auto"/>
              <w:left w:val="single" w:sz="4" w:space="0" w:color="auto"/>
              <w:bottom w:val="single" w:sz="4" w:space="0" w:color="auto"/>
              <w:right w:val="single" w:sz="4" w:space="0" w:color="auto"/>
            </w:tcBorders>
          </w:tcPr>
          <w:p w14:paraId="24F502FF" w14:textId="77777777" w:rsidR="006D21B3" w:rsidRPr="00D43386" w:rsidRDefault="006D21B3" w:rsidP="0053422C">
            <w:pPr>
              <w:jc w:val="both"/>
              <w:rPr>
                <w:rFonts w:ascii="Arial Narrow" w:hAnsi="Arial Narrow"/>
                <w:sz w:val="20"/>
                <w:szCs w:val="20"/>
              </w:rPr>
            </w:pPr>
          </w:p>
        </w:tc>
        <w:tc>
          <w:tcPr>
            <w:tcW w:w="1088" w:type="pct"/>
            <w:tcBorders>
              <w:top w:val="single" w:sz="4" w:space="0" w:color="auto"/>
              <w:left w:val="single" w:sz="4" w:space="0" w:color="auto"/>
              <w:bottom w:val="single" w:sz="4" w:space="0" w:color="auto"/>
              <w:right w:val="single" w:sz="4" w:space="0" w:color="auto"/>
            </w:tcBorders>
          </w:tcPr>
          <w:p w14:paraId="6680C18F" w14:textId="77777777" w:rsidR="006D21B3" w:rsidRPr="00D43386" w:rsidRDefault="006D21B3" w:rsidP="0053422C">
            <w:pPr>
              <w:jc w:val="both"/>
              <w:rPr>
                <w:rFonts w:ascii="Arial Narrow" w:hAnsi="Arial Narrow"/>
                <w:sz w:val="20"/>
                <w:szCs w:val="20"/>
              </w:rPr>
            </w:pPr>
          </w:p>
        </w:tc>
        <w:tc>
          <w:tcPr>
            <w:tcW w:w="1087" w:type="pct"/>
            <w:tcBorders>
              <w:top w:val="single" w:sz="4" w:space="0" w:color="auto"/>
              <w:left w:val="single" w:sz="4" w:space="0" w:color="auto"/>
              <w:bottom w:val="single" w:sz="4" w:space="0" w:color="auto"/>
              <w:right w:val="single" w:sz="4" w:space="0" w:color="auto"/>
            </w:tcBorders>
          </w:tcPr>
          <w:p w14:paraId="748E6B61" w14:textId="77777777" w:rsidR="006D21B3" w:rsidRPr="00D43386" w:rsidRDefault="006D21B3" w:rsidP="0053422C">
            <w:pPr>
              <w:jc w:val="both"/>
              <w:rPr>
                <w:rFonts w:ascii="Arial Narrow" w:hAnsi="Arial Narrow"/>
                <w:sz w:val="20"/>
                <w:szCs w:val="20"/>
              </w:rPr>
            </w:pPr>
          </w:p>
        </w:tc>
      </w:tr>
      <w:tr w:rsidR="006D21B3" w:rsidRPr="00D43386" w14:paraId="77E8BF05" w14:textId="77777777" w:rsidTr="0053422C">
        <w:trPr>
          <w:trHeight w:val="476"/>
        </w:trPr>
        <w:tc>
          <w:tcPr>
            <w:tcW w:w="888" w:type="pct"/>
            <w:tcBorders>
              <w:top w:val="single" w:sz="4" w:space="0" w:color="auto"/>
              <w:left w:val="single" w:sz="4" w:space="0" w:color="auto"/>
              <w:bottom w:val="single" w:sz="4" w:space="0" w:color="auto"/>
              <w:right w:val="single" w:sz="4" w:space="0" w:color="auto"/>
            </w:tcBorders>
          </w:tcPr>
          <w:p w14:paraId="06F53802" w14:textId="77777777" w:rsidR="006D21B3" w:rsidRPr="00D43386" w:rsidRDefault="006D21B3" w:rsidP="0053422C">
            <w:pPr>
              <w:jc w:val="both"/>
              <w:rPr>
                <w:rFonts w:ascii="Arial Narrow" w:hAnsi="Arial Narrow"/>
                <w:sz w:val="20"/>
                <w:szCs w:val="20"/>
              </w:rPr>
            </w:pPr>
          </w:p>
        </w:tc>
        <w:tc>
          <w:tcPr>
            <w:tcW w:w="1130" w:type="pct"/>
            <w:tcBorders>
              <w:top w:val="single" w:sz="4" w:space="0" w:color="auto"/>
              <w:left w:val="single" w:sz="4" w:space="0" w:color="auto"/>
              <w:bottom w:val="single" w:sz="4" w:space="0" w:color="auto"/>
              <w:right w:val="single" w:sz="4" w:space="0" w:color="auto"/>
            </w:tcBorders>
          </w:tcPr>
          <w:p w14:paraId="08725522" w14:textId="77777777" w:rsidR="006D21B3" w:rsidRPr="00D43386" w:rsidRDefault="006D21B3" w:rsidP="0053422C">
            <w:pPr>
              <w:jc w:val="both"/>
              <w:rPr>
                <w:rFonts w:ascii="Arial Narrow" w:hAnsi="Arial Narrow"/>
                <w:sz w:val="20"/>
                <w:szCs w:val="20"/>
              </w:rPr>
            </w:pPr>
          </w:p>
        </w:tc>
        <w:tc>
          <w:tcPr>
            <w:tcW w:w="807" w:type="pct"/>
            <w:tcBorders>
              <w:top w:val="single" w:sz="4" w:space="0" w:color="auto"/>
              <w:left w:val="single" w:sz="4" w:space="0" w:color="auto"/>
              <w:bottom w:val="single" w:sz="4" w:space="0" w:color="auto"/>
              <w:right w:val="single" w:sz="4" w:space="0" w:color="auto"/>
            </w:tcBorders>
          </w:tcPr>
          <w:p w14:paraId="2538B9DE" w14:textId="77777777" w:rsidR="006D21B3" w:rsidRPr="00D43386" w:rsidRDefault="006D21B3" w:rsidP="0053422C">
            <w:pPr>
              <w:jc w:val="both"/>
              <w:rPr>
                <w:rFonts w:ascii="Arial Narrow" w:hAnsi="Arial Narrow"/>
                <w:sz w:val="20"/>
                <w:szCs w:val="20"/>
              </w:rPr>
            </w:pPr>
          </w:p>
        </w:tc>
        <w:tc>
          <w:tcPr>
            <w:tcW w:w="1088" w:type="pct"/>
            <w:tcBorders>
              <w:top w:val="single" w:sz="4" w:space="0" w:color="auto"/>
              <w:left w:val="single" w:sz="4" w:space="0" w:color="auto"/>
              <w:bottom w:val="single" w:sz="4" w:space="0" w:color="auto"/>
              <w:right w:val="single" w:sz="4" w:space="0" w:color="auto"/>
            </w:tcBorders>
          </w:tcPr>
          <w:p w14:paraId="0C3F3C30" w14:textId="77777777" w:rsidR="006D21B3" w:rsidRPr="00D43386" w:rsidRDefault="006D21B3" w:rsidP="0053422C">
            <w:pPr>
              <w:jc w:val="both"/>
              <w:rPr>
                <w:rFonts w:ascii="Arial Narrow" w:hAnsi="Arial Narrow"/>
                <w:sz w:val="20"/>
                <w:szCs w:val="20"/>
              </w:rPr>
            </w:pPr>
          </w:p>
        </w:tc>
        <w:tc>
          <w:tcPr>
            <w:tcW w:w="1087" w:type="pct"/>
            <w:tcBorders>
              <w:top w:val="single" w:sz="4" w:space="0" w:color="auto"/>
              <w:left w:val="single" w:sz="4" w:space="0" w:color="auto"/>
              <w:bottom w:val="single" w:sz="4" w:space="0" w:color="auto"/>
              <w:right w:val="single" w:sz="4" w:space="0" w:color="auto"/>
            </w:tcBorders>
          </w:tcPr>
          <w:p w14:paraId="70F4BC4D" w14:textId="77777777" w:rsidR="006D21B3" w:rsidRPr="00D43386" w:rsidRDefault="006D21B3" w:rsidP="0053422C">
            <w:pPr>
              <w:jc w:val="both"/>
              <w:rPr>
                <w:rFonts w:ascii="Arial Narrow" w:hAnsi="Arial Narrow"/>
                <w:sz w:val="20"/>
                <w:szCs w:val="20"/>
              </w:rPr>
            </w:pPr>
          </w:p>
        </w:tc>
      </w:tr>
    </w:tbl>
    <w:p w14:paraId="36F51622" w14:textId="77777777" w:rsidR="006D21B3" w:rsidRPr="00D43386" w:rsidRDefault="006D21B3" w:rsidP="006D21B3">
      <w:pPr>
        <w:jc w:val="both"/>
        <w:rPr>
          <w:rFonts w:ascii="Arial Narrow" w:hAnsi="Arial Narrow"/>
          <w:sz w:val="20"/>
          <w:szCs w:val="20"/>
        </w:rPr>
      </w:pPr>
    </w:p>
    <w:p w14:paraId="735EDECE"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ANEXO: Con el fin de verificar la liquidación de los contratos que se reporten como experiencia específica se deberá anexar el correspondiente documento de liquidación de dichos contratos o cualquier otro en donde se pueda verificar que efectivamente ha sido liquidado.</w:t>
      </w:r>
    </w:p>
    <w:p w14:paraId="1996777B" w14:textId="77777777" w:rsidR="006D21B3" w:rsidRPr="00D43386" w:rsidRDefault="006D21B3" w:rsidP="006D21B3">
      <w:pPr>
        <w:jc w:val="both"/>
        <w:rPr>
          <w:rFonts w:ascii="Arial Narrow" w:hAnsi="Arial Narrow"/>
          <w:sz w:val="20"/>
          <w:szCs w:val="20"/>
        </w:rPr>
      </w:pPr>
    </w:p>
    <w:p w14:paraId="3C7259DD"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NOTA: En caso, de ser una entidad excluida de presentar RUP, en la casilla “Numero de consecutivo en el RUP”, no debe diligenciar dato alguno.</w:t>
      </w:r>
    </w:p>
    <w:p w14:paraId="09EE4543" w14:textId="77777777" w:rsidR="006D21B3" w:rsidRPr="00D43386" w:rsidRDefault="006D21B3" w:rsidP="006D21B3">
      <w:pPr>
        <w:jc w:val="both"/>
        <w:rPr>
          <w:rFonts w:ascii="Arial Narrow" w:hAnsi="Arial Narrow"/>
          <w:sz w:val="20"/>
          <w:szCs w:val="20"/>
        </w:rPr>
      </w:pPr>
    </w:p>
    <w:p w14:paraId="14E3C3E1"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Declaramos, bajo nuestra responsabilidad personal, y comprometiendo la responsabilidad institucional de las personas jurídicas que representamos, que la información antes consignada es totalmente cierta, y puede ser verificada.</w:t>
      </w:r>
    </w:p>
    <w:p w14:paraId="6B28D7EF" w14:textId="77777777" w:rsidR="006D21B3" w:rsidRPr="00D43386" w:rsidRDefault="006D21B3" w:rsidP="006D21B3">
      <w:pPr>
        <w:jc w:val="both"/>
        <w:rPr>
          <w:rFonts w:ascii="Arial Narrow" w:hAnsi="Arial Narrow"/>
          <w:sz w:val="20"/>
          <w:szCs w:val="20"/>
        </w:rPr>
      </w:pPr>
    </w:p>
    <w:p w14:paraId="18F0D015"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___________________________________________</w:t>
      </w:r>
    </w:p>
    <w:p w14:paraId="696B75FD"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Firma Representante Legal del proponente</w:t>
      </w:r>
    </w:p>
    <w:p w14:paraId="5A9A6C3C" w14:textId="77777777" w:rsidR="006D21B3" w:rsidRPr="00D43386" w:rsidRDefault="006D21B3" w:rsidP="006D21B3">
      <w:pPr>
        <w:jc w:val="both"/>
        <w:rPr>
          <w:rFonts w:ascii="Arial Narrow" w:hAnsi="Arial Narrow"/>
          <w:sz w:val="20"/>
          <w:szCs w:val="20"/>
        </w:rPr>
      </w:pPr>
      <w:r w:rsidRPr="00D43386">
        <w:rPr>
          <w:rFonts w:ascii="Arial Narrow" w:hAnsi="Arial Narrow"/>
          <w:sz w:val="20"/>
          <w:szCs w:val="20"/>
        </w:rPr>
        <w:t>Nombre: ________________________</w:t>
      </w:r>
    </w:p>
    <w:p w14:paraId="71372744" w14:textId="77777777" w:rsidR="006D21B3" w:rsidRPr="00D43386" w:rsidRDefault="006D21B3" w:rsidP="006D21B3">
      <w:pPr>
        <w:pBdr>
          <w:bottom w:val="single" w:sz="12" w:space="1" w:color="auto"/>
        </w:pBdr>
        <w:jc w:val="both"/>
        <w:rPr>
          <w:rFonts w:ascii="Arial Narrow" w:hAnsi="Arial Narrow"/>
          <w:sz w:val="20"/>
          <w:szCs w:val="20"/>
        </w:rPr>
      </w:pPr>
      <w:r w:rsidRPr="00D43386">
        <w:rPr>
          <w:rFonts w:ascii="Arial Narrow" w:hAnsi="Arial Narrow"/>
          <w:sz w:val="20"/>
          <w:szCs w:val="20"/>
        </w:rPr>
        <w:t>Documento Identidad:</w:t>
      </w:r>
    </w:p>
    <w:p w14:paraId="015BBD95" w14:textId="77777777" w:rsidR="00BA6613" w:rsidRPr="00D43386" w:rsidRDefault="00BA6613" w:rsidP="006D21B3">
      <w:pPr>
        <w:jc w:val="both"/>
        <w:rPr>
          <w:rFonts w:ascii="Arial Narrow" w:hAnsi="Arial Narrow"/>
          <w:sz w:val="20"/>
          <w:szCs w:val="20"/>
        </w:rPr>
      </w:pPr>
    </w:p>
    <w:p w14:paraId="7558DFEE" w14:textId="77777777" w:rsidR="00BA6613" w:rsidRPr="00D43386" w:rsidRDefault="00BA6613" w:rsidP="006D21B3">
      <w:pPr>
        <w:jc w:val="both"/>
        <w:rPr>
          <w:rFonts w:ascii="Arial Narrow" w:hAnsi="Arial Narrow"/>
          <w:sz w:val="20"/>
          <w:szCs w:val="20"/>
        </w:rPr>
      </w:pPr>
    </w:p>
    <w:p w14:paraId="56577A78" w14:textId="77777777" w:rsidR="00BA6613" w:rsidRPr="00D43386" w:rsidRDefault="00BA6613" w:rsidP="006D21B3">
      <w:pPr>
        <w:jc w:val="both"/>
        <w:rPr>
          <w:rFonts w:ascii="Arial Narrow" w:hAnsi="Arial Narrow"/>
          <w:sz w:val="20"/>
          <w:szCs w:val="20"/>
        </w:rPr>
      </w:pPr>
    </w:p>
    <w:p w14:paraId="72D16F67" w14:textId="77777777" w:rsidR="00BA6613" w:rsidRPr="00D43386" w:rsidRDefault="00BA6613" w:rsidP="006D21B3">
      <w:pPr>
        <w:jc w:val="both"/>
        <w:rPr>
          <w:rFonts w:ascii="Arial Narrow" w:hAnsi="Arial Narrow"/>
          <w:sz w:val="20"/>
          <w:szCs w:val="20"/>
        </w:rPr>
      </w:pPr>
    </w:p>
    <w:p w14:paraId="403CC334" w14:textId="77777777" w:rsidR="00BA6613" w:rsidRPr="00D43386" w:rsidRDefault="00BA6613" w:rsidP="006D21B3">
      <w:pPr>
        <w:jc w:val="both"/>
        <w:rPr>
          <w:rFonts w:ascii="Arial Narrow" w:hAnsi="Arial Narrow"/>
          <w:sz w:val="20"/>
          <w:szCs w:val="20"/>
        </w:rPr>
      </w:pPr>
    </w:p>
    <w:p w14:paraId="49A132A2" w14:textId="77777777" w:rsidR="00BA6613" w:rsidRPr="00D43386" w:rsidRDefault="00BA6613" w:rsidP="006D21B3">
      <w:pPr>
        <w:jc w:val="both"/>
        <w:rPr>
          <w:rFonts w:ascii="Arial Narrow" w:hAnsi="Arial Narrow"/>
          <w:sz w:val="20"/>
          <w:szCs w:val="20"/>
        </w:rPr>
      </w:pPr>
    </w:p>
    <w:p w14:paraId="19C17B45" w14:textId="77777777" w:rsidR="00BA6613" w:rsidRPr="00D43386" w:rsidRDefault="00BA6613" w:rsidP="006D21B3">
      <w:pPr>
        <w:jc w:val="both"/>
        <w:rPr>
          <w:rFonts w:ascii="Arial Narrow" w:hAnsi="Arial Narrow"/>
          <w:sz w:val="20"/>
          <w:szCs w:val="20"/>
        </w:rPr>
      </w:pPr>
    </w:p>
    <w:p w14:paraId="3410D708" w14:textId="77777777" w:rsidR="00BA6613" w:rsidRPr="00D43386" w:rsidRDefault="00BA6613" w:rsidP="006D21B3">
      <w:pPr>
        <w:jc w:val="both"/>
        <w:rPr>
          <w:rFonts w:ascii="Arial Narrow" w:hAnsi="Arial Narrow"/>
          <w:sz w:val="20"/>
          <w:szCs w:val="20"/>
        </w:rPr>
      </w:pPr>
    </w:p>
    <w:p w14:paraId="1651EEEE" w14:textId="77777777" w:rsidR="00BA6613" w:rsidRDefault="00BA6613" w:rsidP="001A127D">
      <w:pPr>
        <w:rPr>
          <w:rFonts w:ascii="Arial Narrow" w:hAnsi="Arial Narrow"/>
          <w:sz w:val="20"/>
          <w:szCs w:val="20"/>
        </w:rPr>
      </w:pPr>
    </w:p>
    <w:p w14:paraId="7111B57B" w14:textId="77777777" w:rsidR="008D63A0" w:rsidRDefault="008D63A0" w:rsidP="001A127D">
      <w:pPr>
        <w:rPr>
          <w:rFonts w:ascii="Arial Narrow" w:hAnsi="Arial Narrow"/>
          <w:sz w:val="20"/>
          <w:szCs w:val="20"/>
        </w:rPr>
      </w:pPr>
    </w:p>
    <w:p w14:paraId="02F79A7E" w14:textId="77777777" w:rsidR="008D63A0" w:rsidRDefault="008D63A0" w:rsidP="001A127D">
      <w:pPr>
        <w:rPr>
          <w:rFonts w:ascii="Arial Narrow" w:hAnsi="Arial Narrow"/>
          <w:sz w:val="20"/>
          <w:szCs w:val="20"/>
        </w:rPr>
      </w:pPr>
    </w:p>
    <w:p w14:paraId="2AB3ABDA" w14:textId="77777777" w:rsidR="008D63A0" w:rsidRDefault="008D63A0" w:rsidP="001A127D">
      <w:pPr>
        <w:rPr>
          <w:rFonts w:ascii="Arial Narrow" w:hAnsi="Arial Narrow"/>
          <w:sz w:val="20"/>
          <w:szCs w:val="20"/>
        </w:rPr>
      </w:pPr>
    </w:p>
    <w:p w14:paraId="7A8C62A2" w14:textId="77777777" w:rsidR="008D63A0" w:rsidRDefault="008D63A0" w:rsidP="001A127D">
      <w:pPr>
        <w:rPr>
          <w:rFonts w:ascii="Arial Narrow" w:hAnsi="Arial Narrow"/>
          <w:sz w:val="20"/>
          <w:szCs w:val="20"/>
        </w:rPr>
      </w:pPr>
    </w:p>
    <w:p w14:paraId="789FFFE2" w14:textId="77777777" w:rsidR="008D63A0" w:rsidRDefault="008D63A0" w:rsidP="001A127D">
      <w:pPr>
        <w:rPr>
          <w:rFonts w:ascii="Arial Narrow" w:hAnsi="Arial Narrow"/>
          <w:sz w:val="20"/>
          <w:szCs w:val="20"/>
        </w:rPr>
      </w:pPr>
    </w:p>
    <w:p w14:paraId="06D59500" w14:textId="77777777" w:rsidR="008D63A0" w:rsidRDefault="008D63A0" w:rsidP="001A127D">
      <w:pPr>
        <w:rPr>
          <w:rFonts w:ascii="Arial Narrow" w:hAnsi="Arial Narrow"/>
          <w:sz w:val="20"/>
          <w:szCs w:val="20"/>
        </w:rPr>
      </w:pPr>
    </w:p>
    <w:p w14:paraId="07CD8BD5" w14:textId="77777777" w:rsidR="008D63A0" w:rsidRDefault="008D63A0" w:rsidP="001A127D">
      <w:pPr>
        <w:rPr>
          <w:rFonts w:ascii="Arial Narrow" w:hAnsi="Arial Narrow"/>
          <w:sz w:val="20"/>
          <w:szCs w:val="20"/>
        </w:rPr>
      </w:pPr>
    </w:p>
    <w:p w14:paraId="319E2C4A" w14:textId="77777777" w:rsidR="008D63A0" w:rsidRDefault="008D63A0" w:rsidP="001A127D">
      <w:pPr>
        <w:rPr>
          <w:rFonts w:ascii="Arial Narrow" w:hAnsi="Arial Narrow"/>
          <w:sz w:val="20"/>
          <w:szCs w:val="20"/>
        </w:rPr>
      </w:pPr>
    </w:p>
    <w:p w14:paraId="0D082AD6" w14:textId="77777777" w:rsidR="008D63A0" w:rsidRPr="00D43386" w:rsidRDefault="008D63A0" w:rsidP="001A127D">
      <w:pPr>
        <w:rPr>
          <w:rFonts w:ascii="Arial Narrow" w:hAnsi="Arial Narrow"/>
          <w:sz w:val="20"/>
          <w:szCs w:val="20"/>
        </w:rPr>
      </w:pPr>
    </w:p>
    <w:p w14:paraId="58013C61" w14:textId="3A41656C" w:rsidR="001A127D" w:rsidRPr="00D43386" w:rsidRDefault="001A127D" w:rsidP="001A127D">
      <w:pPr>
        <w:jc w:val="center"/>
        <w:rPr>
          <w:rFonts w:ascii="Arial Narrow" w:eastAsia="Times New Roman" w:hAnsi="Arial Narrow" w:cs="Arial"/>
          <w:b/>
          <w:bCs/>
          <w:sz w:val="20"/>
          <w:szCs w:val="20"/>
          <w:lang w:val="es-ES" w:eastAsia="es-ES"/>
        </w:rPr>
      </w:pPr>
      <w:r w:rsidRPr="00D43386">
        <w:rPr>
          <w:rFonts w:ascii="Arial Narrow" w:eastAsia="Times New Roman" w:hAnsi="Arial Narrow" w:cs="Arial"/>
          <w:b/>
          <w:bCs/>
          <w:sz w:val="20"/>
          <w:szCs w:val="20"/>
          <w:lang w:val="es-ES" w:eastAsia="es-ES"/>
        </w:rPr>
        <w:t>ANEXO 16</w:t>
      </w:r>
    </w:p>
    <w:p w14:paraId="427635AC" w14:textId="77777777" w:rsidR="001A127D" w:rsidRPr="00D43386" w:rsidRDefault="001A127D" w:rsidP="001A127D">
      <w:pPr>
        <w:autoSpaceDE w:val="0"/>
        <w:autoSpaceDN w:val="0"/>
        <w:adjustRightInd w:val="0"/>
        <w:jc w:val="center"/>
        <w:rPr>
          <w:rFonts w:ascii="Arial Narrow" w:eastAsia="Calibri" w:hAnsi="Arial Narrow" w:cs="Arial"/>
          <w:sz w:val="20"/>
          <w:szCs w:val="20"/>
        </w:rPr>
      </w:pPr>
      <w:r w:rsidRPr="00D43386">
        <w:rPr>
          <w:rFonts w:ascii="Arial Narrow" w:eastAsia="Calibri" w:hAnsi="Arial Narrow" w:cs="Arial"/>
          <w:b/>
          <w:bCs/>
          <w:sz w:val="20"/>
          <w:szCs w:val="20"/>
        </w:rPr>
        <w:t>M</w:t>
      </w:r>
      <w:r w:rsidRPr="00D43386">
        <w:rPr>
          <w:rFonts w:ascii="Arial Narrow" w:eastAsia="Calibri" w:hAnsi="Arial Narrow" w:cs="Arial"/>
          <w:b/>
          <w:bCs/>
          <w:spacing w:val="1"/>
          <w:sz w:val="20"/>
          <w:szCs w:val="20"/>
        </w:rPr>
        <w:t>O</w:t>
      </w:r>
      <w:r w:rsidRPr="00D43386">
        <w:rPr>
          <w:rFonts w:ascii="Arial Narrow" w:eastAsia="Calibri" w:hAnsi="Arial Narrow" w:cs="Arial"/>
          <w:b/>
          <w:bCs/>
          <w:spacing w:val="-1"/>
          <w:sz w:val="20"/>
          <w:szCs w:val="20"/>
        </w:rPr>
        <w:t>DE</w:t>
      </w:r>
      <w:r w:rsidRPr="00D43386">
        <w:rPr>
          <w:rFonts w:ascii="Arial Narrow" w:eastAsia="Calibri" w:hAnsi="Arial Narrow" w:cs="Arial"/>
          <w:b/>
          <w:bCs/>
          <w:sz w:val="20"/>
          <w:szCs w:val="20"/>
        </w:rPr>
        <w:t>LO C</w:t>
      </w:r>
      <w:r w:rsidRPr="00D43386">
        <w:rPr>
          <w:rFonts w:ascii="Arial Narrow" w:eastAsia="Calibri" w:hAnsi="Arial Narrow" w:cs="Arial"/>
          <w:b/>
          <w:bCs/>
          <w:spacing w:val="-2"/>
          <w:sz w:val="20"/>
          <w:szCs w:val="20"/>
        </w:rPr>
        <w:t>A</w:t>
      </w:r>
      <w:r w:rsidRPr="00D43386">
        <w:rPr>
          <w:rFonts w:ascii="Arial Narrow" w:eastAsia="Calibri" w:hAnsi="Arial Narrow" w:cs="Arial"/>
          <w:b/>
          <w:bCs/>
          <w:spacing w:val="-1"/>
          <w:sz w:val="20"/>
          <w:szCs w:val="20"/>
        </w:rPr>
        <w:t>R</w:t>
      </w:r>
      <w:r w:rsidRPr="00D43386">
        <w:rPr>
          <w:rFonts w:ascii="Arial Narrow" w:eastAsia="Calibri" w:hAnsi="Arial Narrow" w:cs="Arial"/>
          <w:b/>
          <w:bCs/>
          <w:sz w:val="20"/>
          <w:szCs w:val="20"/>
        </w:rPr>
        <w:t>TA</w:t>
      </w:r>
      <w:r w:rsidRPr="00D43386">
        <w:rPr>
          <w:rFonts w:ascii="Arial Narrow" w:eastAsia="Calibri" w:hAnsi="Arial Narrow" w:cs="Arial"/>
          <w:b/>
          <w:bCs/>
          <w:spacing w:val="-1"/>
          <w:sz w:val="20"/>
          <w:szCs w:val="20"/>
        </w:rPr>
        <w:t xml:space="preserve"> S</w:t>
      </w:r>
      <w:r w:rsidRPr="00D43386">
        <w:rPr>
          <w:rFonts w:ascii="Arial Narrow" w:eastAsia="Calibri" w:hAnsi="Arial Narrow" w:cs="Arial"/>
          <w:b/>
          <w:bCs/>
          <w:sz w:val="20"/>
          <w:szCs w:val="20"/>
        </w:rPr>
        <w:t>O</w:t>
      </w:r>
      <w:r w:rsidRPr="00D43386">
        <w:rPr>
          <w:rFonts w:ascii="Arial Narrow" w:eastAsia="Calibri" w:hAnsi="Arial Narrow" w:cs="Arial"/>
          <w:b/>
          <w:bCs/>
          <w:spacing w:val="-1"/>
          <w:sz w:val="20"/>
          <w:szCs w:val="20"/>
        </w:rPr>
        <w:t>BR</w:t>
      </w:r>
      <w:r w:rsidRPr="00D43386">
        <w:rPr>
          <w:rFonts w:ascii="Arial Narrow" w:eastAsia="Calibri" w:hAnsi="Arial Narrow" w:cs="Arial"/>
          <w:b/>
          <w:bCs/>
          <w:sz w:val="20"/>
          <w:szCs w:val="20"/>
        </w:rPr>
        <w:t xml:space="preserve">E </w:t>
      </w:r>
      <w:bookmarkStart w:id="6" w:name="_Hlk140859591"/>
      <w:r w:rsidRPr="00D43386">
        <w:rPr>
          <w:rFonts w:ascii="Arial Narrow" w:eastAsia="Calibri" w:hAnsi="Arial Narrow" w:cs="Arial"/>
          <w:b/>
          <w:bCs/>
          <w:spacing w:val="-1"/>
          <w:sz w:val="20"/>
          <w:szCs w:val="20"/>
        </w:rPr>
        <w:t>C</w:t>
      </w:r>
      <w:r w:rsidRPr="00D43386">
        <w:rPr>
          <w:rFonts w:ascii="Arial Narrow" w:eastAsia="Calibri" w:hAnsi="Arial Narrow" w:cs="Arial"/>
          <w:b/>
          <w:bCs/>
          <w:sz w:val="20"/>
          <w:szCs w:val="20"/>
        </w:rPr>
        <w:t>O</w:t>
      </w:r>
      <w:r w:rsidRPr="00D43386">
        <w:rPr>
          <w:rFonts w:ascii="Arial Narrow" w:eastAsia="Calibri" w:hAnsi="Arial Narrow" w:cs="Arial"/>
          <w:b/>
          <w:bCs/>
          <w:spacing w:val="-1"/>
          <w:sz w:val="20"/>
          <w:szCs w:val="20"/>
        </w:rPr>
        <w:t>N</w:t>
      </w:r>
      <w:r w:rsidRPr="00D43386">
        <w:rPr>
          <w:rFonts w:ascii="Arial Narrow" w:eastAsia="Calibri" w:hAnsi="Arial Narrow" w:cs="Arial"/>
          <w:b/>
          <w:bCs/>
          <w:sz w:val="20"/>
          <w:szCs w:val="20"/>
        </w:rPr>
        <w:t>FORM</w:t>
      </w:r>
      <w:r w:rsidRPr="00D43386">
        <w:rPr>
          <w:rFonts w:ascii="Arial Narrow" w:eastAsia="Calibri" w:hAnsi="Arial Narrow" w:cs="Arial"/>
          <w:b/>
          <w:bCs/>
          <w:spacing w:val="-1"/>
          <w:sz w:val="20"/>
          <w:szCs w:val="20"/>
        </w:rPr>
        <w:t>AC</w:t>
      </w:r>
      <w:r w:rsidRPr="00D43386">
        <w:rPr>
          <w:rFonts w:ascii="Arial Narrow" w:eastAsia="Calibri" w:hAnsi="Arial Narrow" w:cs="Arial"/>
          <w:b/>
          <w:bCs/>
          <w:sz w:val="20"/>
          <w:szCs w:val="20"/>
        </w:rPr>
        <w:t>I</w:t>
      </w:r>
      <w:r w:rsidRPr="00D43386">
        <w:rPr>
          <w:rFonts w:ascii="Arial Narrow" w:eastAsia="Calibri" w:hAnsi="Arial Narrow" w:cs="Arial"/>
          <w:b/>
          <w:bCs/>
          <w:spacing w:val="1"/>
          <w:sz w:val="20"/>
          <w:szCs w:val="20"/>
        </w:rPr>
        <w:t>O</w:t>
      </w:r>
      <w:r w:rsidRPr="00D43386">
        <w:rPr>
          <w:rFonts w:ascii="Arial Narrow" w:eastAsia="Calibri" w:hAnsi="Arial Narrow" w:cs="Arial"/>
          <w:b/>
          <w:bCs/>
          <w:sz w:val="20"/>
          <w:szCs w:val="20"/>
        </w:rPr>
        <w:t>N</w:t>
      </w:r>
      <w:r w:rsidRPr="00D43386">
        <w:rPr>
          <w:rFonts w:ascii="Arial Narrow" w:eastAsia="Calibri" w:hAnsi="Arial Narrow" w:cs="Arial"/>
          <w:b/>
          <w:bCs/>
          <w:spacing w:val="-1"/>
          <w:sz w:val="20"/>
          <w:szCs w:val="20"/>
        </w:rPr>
        <w:t xml:space="preserve"> D</w:t>
      </w:r>
      <w:r w:rsidRPr="00D43386">
        <w:rPr>
          <w:rFonts w:ascii="Arial Narrow" w:eastAsia="Calibri" w:hAnsi="Arial Narrow" w:cs="Arial"/>
          <w:b/>
          <w:bCs/>
          <w:sz w:val="20"/>
          <w:szCs w:val="20"/>
        </w:rPr>
        <w:t>E</w:t>
      </w:r>
      <w:r w:rsidRPr="00D43386">
        <w:rPr>
          <w:rFonts w:ascii="Arial Narrow" w:eastAsia="Calibri" w:hAnsi="Arial Narrow" w:cs="Arial"/>
          <w:b/>
          <w:bCs/>
          <w:spacing w:val="-1"/>
          <w:sz w:val="20"/>
          <w:szCs w:val="20"/>
        </w:rPr>
        <w:t xml:space="preserve"> C</w:t>
      </w:r>
      <w:r w:rsidRPr="00D43386">
        <w:rPr>
          <w:rFonts w:ascii="Arial Narrow" w:eastAsia="Calibri" w:hAnsi="Arial Narrow" w:cs="Arial"/>
          <w:b/>
          <w:bCs/>
          <w:sz w:val="20"/>
          <w:szCs w:val="20"/>
        </w:rPr>
        <w:t>O</w:t>
      </w:r>
      <w:r w:rsidRPr="00D43386">
        <w:rPr>
          <w:rFonts w:ascii="Arial Narrow" w:eastAsia="Calibri" w:hAnsi="Arial Narrow" w:cs="Arial"/>
          <w:b/>
          <w:bCs/>
          <w:spacing w:val="-1"/>
          <w:sz w:val="20"/>
          <w:szCs w:val="20"/>
        </w:rPr>
        <w:t>NS</w:t>
      </w:r>
      <w:r w:rsidRPr="00D43386">
        <w:rPr>
          <w:rFonts w:ascii="Arial Narrow" w:eastAsia="Calibri" w:hAnsi="Arial Narrow" w:cs="Arial"/>
          <w:b/>
          <w:bCs/>
          <w:spacing w:val="-2"/>
          <w:sz w:val="20"/>
          <w:szCs w:val="20"/>
        </w:rPr>
        <w:t>O</w:t>
      </w:r>
      <w:r w:rsidRPr="00D43386">
        <w:rPr>
          <w:rFonts w:ascii="Arial Narrow" w:eastAsia="Calibri" w:hAnsi="Arial Narrow" w:cs="Arial"/>
          <w:b/>
          <w:bCs/>
          <w:spacing w:val="-1"/>
          <w:sz w:val="20"/>
          <w:szCs w:val="20"/>
        </w:rPr>
        <w:t>RC</w:t>
      </w:r>
      <w:r w:rsidRPr="00D43386">
        <w:rPr>
          <w:rFonts w:ascii="Arial Narrow" w:eastAsia="Calibri" w:hAnsi="Arial Narrow" w:cs="Arial"/>
          <w:b/>
          <w:bCs/>
          <w:sz w:val="20"/>
          <w:szCs w:val="20"/>
        </w:rPr>
        <w:t>I</w:t>
      </w:r>
      <w:r w:rsidRPr="00D43386">
        <w:rPr>
          <w:rFonts w:ascii="Arial Narrow" w:eastAsia="Calibri" w:hAnsi="Arial Narrow" w:cs="Arial"/>
          <w:b/>
          <w:bCs/>
          <w:spacing w:val="1"/>
          <w:sz w:val="20"/>
          <w:szCs w:val="20"/>
        </w:rPr>
        <w:t>O</w:t>
      </w:r>
      <w:r w:rsidRPr="00D43386">
        <w:rPr>
          <w:rFonts w:ascii="Arial Narrow" w:eastAsia="Calibri" w:hAnsi="Arial Narrow" w:cs="Arial"/>
          <w:b/>
          <w:bCs/>
          <w:sz w:val="20"/>
          <w:szCs w:val="20"/>
        </w:rPr>
        <w:t xml:space="preserve">SO </w:t>
      </w:r>
      <w:r w:rsidRPr="00D43386">
        <w:rPr>
          <w:rFonts w:ascii="Arial Narrow" w:eastAsia="Calibri" w:hAnsi="Arial Narrow" w:cs="Arial"/>
          <w:b/>
          <w:bCs/>
          <w:spacing w:val="-1"/>
          <w:sz w:val="20"/>
          <w:szCs w:val="20"/>
        </w:rPr>
        <w:t>UN</w:t>
      </w:r>
      <w:r w:rsidRPr="00D43386">
        <w:rPr>
          <w:rFonts w:ascii="Arial Narrow" w:eastAsia="Calibri" w:hAnsi="Arial Narrow" w:cs="Arial"/>
          <w:b/>
          <w:bCs/>
          <w:sz w:val="20"/>
          <w:szCs w:val="20"/>
        </w:rPr>
        <w:t>I</w:t>
      </w:r>
      <w:r w:rsidRPr="00D43386">
        <w:rPr>
          <w:rFonts w:ascii="Arial Narrow" w:eastAsia="Calibri" w:hAnsi="Arial Narrow" w:cs="Arial"/>
          <w:b/>
          <w:bCs/>
          <w:spacing w:val="1"/>
          <w:sz w:val="20"/>
          <w:szCs w:val="20"/>
        </w:rPr>
        <w:t>O</w:t>
      </w:r>
      <w:r w:rsidRPr="00D43386">
        <w:rPr>
          <w:rFonts w:ascii="Arial Narrow" w:eastAsia="Calibri" w:hAnsi="Arial Narrow" w:cs="Arial"/>
          <w:b/>
          <w:bCs/>
          <w:spacing w:val="-1"/>
          <w:sz w:val="20"/>
          <w:szCs w:val="20"/>
        </w:rPr>
        <w:t>NE</w:t>
      </w:r>
      <w:r w:rsidRPr="00D43386">
        <w:rPr>
          <w:rFonts w:ascii="Arial Narrow" w:eastAsia="Calibri" w:hAnsi="Arial Narrow" w:cs="Arial"/>
          <w:b/>
          <w:bCs/>
          <w:sz w:val="20"/>
          <w:szCs w:val="20"/>
        </w:rPr>
        <w:t>S T</w:t>
      </w:r>
      <w:r w:rsidRPr="00D43386">
        <w:rPr>
          <w:rFonts w:ascii="Arial Narrow" w:eastAsia="Calibri" w:hAnsi="Arial Narrow" w:cs="Arial"/>
          <w:b/>
          <w:bCs/>
          <w:spacing w:val="-1"/>
          <w:sz w:val="20"/>
          <w:szCs w:val="20"/>
        </w:rPr>
        <w:t>E</w:t>
      </w:r>
      <w:r w:rsidRPr="00D43386">
        <w:rPr>
          <w:rFonts w:ascii="Arial Narrow" w:eastAsia="Calibri" w:hAnsi="Arial Narrow" w:cs="Arial"/>
          <w:b/>
          <w:bCs/>
          <w:sz w:val="20"/>
          <w:szCs w:val="20"/>
        </w:rPr>
        <w:t>MPO</w:t>
      </w:r>
      <w:r w:rsidRPr="00D43386">
        <w:rPr>
          <w:rFonts w:ascii="Arial Narrow" w:eastAsia="Calibri" w:hAnsi="Arial Narrow" w:cs="Arial"/>
          <w:b/>
          <w:bCs/>
          <w:spacing w:val="-3"/>
          <w:sz w:val="20"/>
          <w:szCs w:val="20"/>
        </w:rPr>
        <w:t>R</w:t>
      </w:r>
      <w:r w:rsidRPr="00D43386">
        <w:rPr>
          <w:rFonts w:ascii="Arial Narrow" w:eastAsia="Calibri" w:hAnsi="Arial Narrow" w:cs="Arial"/>
          <w:b/>
          <w:bCs/>
          <w:spacing w:val="-1"/>
          <w:sz w:val="20"/>
          <w:szCs w:val="20"/>
        </w:rPr>
        <w:t>A</w:t>
      </w:r>
      <w:r w:rsidRPr="00D43386">
        <w:rPr>
          <w:rFonts w:ascii="Arial Narrow" w:eastAsia="Calibri" w:hAnsi="Arial Narrow" w:cs="Arial"/>
          <w:b/>
          <w:bCs/>
          <w:sz w:val="20"/>
          <w:szCs w:val="20"/>
        </w:rPr>
        <w:t>L</w:t>
      </w:r>
      <w:r w:rsidRPr="00D43386">
        <w:rPr>
          <w:rFonts w:ascii="Arial Narrow" w:eastAsia="Calibri" w:hAnsi="Arial Narrow" w:cs="Arial"/>
          <w:b/>
          <w:bCs/>
          <w:spacing w:val="-1"/>
          <w:sz w:val="20"/>
          <w:szCs w:val="20"/>
        </w:rPr>
        <w:t>E</w:t>
      </w:r>
      <w:r w:rsidRPr="00D43386">
        <w:rPr>
          <w:rFonts w:ascii="Arial Narrow" w:eastAsia="Calibri" w:hAnsi="Arial Narrow" w:cs="Arial"/>
          <w:b/>
          <w:bCs/>
          <w:sz w:val="20"/>
          <w:szCs w:val="20"/>
        </w:rPr>
        <w:t>S</w:t>
      </w:r>
    </w:p>
    <w:p w14:paraId="4BF5D88E" w14:textId="77777777" w:rsidR="001A127D" w:rsidRPr="00D43386" w:rsidRDefault="001A127D" w:rsidP="001A127D">
      <w:pPr>
        <w:autoSpaceDE w:val="0"/>
        <w:autoSpaceDN w:val="0"/>
        <w:adjustRightInd w:val="0"/>
        <w:jc w:val="both"/>
        <w:rPr>
          <w:rFonts w:ascii="Arial Narrow" w:eastAsia="Calibri" w:hAnsi="Arial Narrow" w:cs="Arial"/>
          <w:spacing w:val="-1"/>
          <w:sz w:val="20"/>
          <w:szCs w:val="20"/>
        </w:rPr>
      </w:pPr>
    </w:p>
    <w:bookmarkEnd w:id="6"/>
    <w:p w14:paraId="3181ADF5" w14:textId="77777777" w:rsidR="001A127D" w:rsidRPr="00D43386" w:rsidRDefault="001A127D" w:rsidP="001A127D">
      <w:pPr>
        <w:autoSpaceDE w:val="0"/>
        <w:autoSpaceDN w:val="0"/>
        <w:adjustRightInd w:val="0"/>
        <w:jc w:val="both"/>
        <w:rPr>
          <w:rFonts w:ascii="Arial Narrow" w:eastAsia="Calibri" w:hAnsi="Arial Narrow" w:cs="Arial"/>
          <w:spacing w:val="-1"/>
          <w:sz w:val="20"/>
          <w:szCs w:val="20"/>
        </w:rPr>
      </w:pPr>
    </w:p>
    <w:p w14:paraId="56FB58D5" w14:textId="77777777" w:rsidR="001A127D" w:rsidRPr="00D43386" w:rsidRDefault="001A127D" w:rsidP="001A127D">
      <w:pPr>
        <w:autoSpaceDE w:val="0"/>
        <w:autoSpaceDN w:val="0"/>
        <w:adjustRightInd w:val="0"/>
        <w:jc w:val="both"/>
        <w:rPr>
          <w:rFonts w:ascii="Arial Narrow" w:eastAsia="Calibri" w:hAnsi="Arial Narrow" w:cs="Arial"/>
          <w:spacing w:val="-1"/>
          <w:sz w:val="20"/>
          <w:szCs w:val="20"/>
        </w:rPr>
      </w:pPr>
      <w:r w:rsidRPr="00D43386">
        <w:rPr>
          <w:rFonts w:ascii="Arial Narrow" w:eastAsia="Calibri" w:hAnsi="Arial Narrow" w:cs="Arial"/>
          <w:spacing w:val="-1"/>
          <w:sz w:val="20"/>
          <w:szCs w:val="20"/>
        </w:rPr>
        <w:t>Ciudad fecha</w:t>
      </w:r>
    </w:p>
    <w:p w14:paraId="038BD280" w14:textId="77777777" w:rsidR="001A127D" w:rsidRPr="00D43386" w:rsidRDefault="001A127D" w:rsidP="001A127D">
      <w:pPr>
        <w:autoSpaceDE w:val="0"/>
        <w:autoSpaceDN w:val="0"/>
        <w:adjustRightInd w:val="0"/>
        <w:jc w:val="both"/>
        <w:rPr>
          <w:rFonts w:ascii="Arial Narrow" w:eastAsia="Calibri" w:hAnsi="Arial Narrow" w:cs="Arial"/>
          <w:spacing w:val="-1"/>
          <w:sz w:val="20"/>
          <w:szCs w:val="20"/>
        </w:rPr>
      </w:pPr>
    </w:p>
    <w:p w14:paraId="26173A4A" w14:textId="77777777" w:rsidR="001A127D" w:rsidRPr="00D43386" w:rsidRDefault="001A127D" w:rsidP="001A127D">
      <w:pPr>
        <w:autoSpaceDE w:val="0"/>
        <w:autoSpaceDN w:val="0"/>
        <w:adjustRightInd w:val="0"/>
        <w:jc w:val="both"/>
        <w:rPr>
          <w:rFonts w:ascii="Arial Narrow" w:eastAsia="Calibri" w:hAnsi="Arial Narrow" w:cs="Arial"/>
          <w:sz w:val="20"/>
          <w:szCs w:val="20"/>
        </w:rPr>
      </w:pPr>
      <w:r w:rsidRPr="00D43386">
        <w:rPr>
          <w:rFonts w:ascii="Arial Narrow" w:eastAsia="Calibri" w:hAnsi="Arial Narrow" w:cs="Arial"/>
          <w:spacing w:val="-1"/>
          <w:sz w:val="20"/>
          <w:szCs w:val="20"/>
        </w:rPr>
        <w:t>S</w:t>
      </w:r>
      <w:r w:rsidRPr="00D43386">
        <w:rPr>
          <w:rFonts w:ascii="Arial Narrow" w:eastAsia="Calibri" w:hAnsi="Arial Narrow" w:cs="Arial"/>
          <w:sz w:val="20"/>
          <w:szCs w:val="20"/>
        </w:rPr>
        <w:t>eñores</w:t>
      </w:r>
    </w:p>
    <w:p w14:paraId="6423EECA" w14:textId="77777777" w:rsidR="001A127D" w:rsidRPr="00D43386" w:rsidRDefault="001A127D" w:rsidP="001A127D">
      <w:pPr>
        <w:autoSpaceDE w:val="0"/>
        <w:autoSpaceDN w:val="0"/>
        <w:adjustRightInd w:val="0"/>
        <w:jc w:val="both"/>
        <w:rPr>
          <w:rFonts w:ascii="Arial Narrow" w:eastAsia="Calibri" w:hAnsi="Arial Narrow" w:cs="Arial"/>
          <w:sz w:val="20"/>
          <w:szCs w:val="20"/>
        </w:rPr>
      </w:pPr>
      <w:r w:rsidRPr="00D43386">
        <w:rPr>
          <w:rFonts w:ascii="Arial Narrow" w:eastAsia="Calibri" w:hAnsi="Arial Narrow" w:cs="Arial"/>
          <w:sz w:val="20"/>
          <w:szCs w:val="20"/>
        </w:rPr>
        <w:t xml:space="preserve">CENTRAL ADMINISTRATIVA Y CONTABLE REGIONAL VILLAVICENCIO - Calle 5ª sur No. 4ª 17 </w:t>
      </w:r>
      <w:proofErr w:type="spellStart"/>
      <w:r w:rsidRPr="00D43386">
        <w:rPr>
          <w:rFonts w:ascii="Arial Narrow" w:eastAsia="Calibri" w:hAnsi="Arial Narrow" w:cs="Arial"/>
          <w:sz w:val="20"/>
          <w:szCs w:val="20"/>
        </w:rPr>
        <w:t>Mza</w:t>
      </w:r>
      <w:proofErr w:type="spellEnd"/>
      <w:r w:rsidRPr="00D43386">
        <w:rPr>
          <w:rFonts w:ascii="Arial Narrow" w:eastAsia="Calibri" w:hAnsi="Arial Narrow" w:cs="Arial"/>
          <w:sz w:val="20"/>
          <w:szCs w:val="20"/>
        </w:rPr>
        <w:t xml:space="preserve"> 7 Remansos de Rosa Blanca. Villavicencio - Meta.</w:t>
      </w:r>
    </w:p>
    <w:p w14:paraId="518CA747" w14:textId="77777777" w:rsidR="001A127D" w:rsidRPr="00D43386" w:rsidRDefault="001A127D" w:rsidP="001A127D">
      <w:pPr>
        <w:autoSpaceDE w:val="0"/>
        <w:autoSpaceDN w:val="0"/>
        <w:adjustRightInd w:val="0"/>
        <w:jc w:val="both"/>
        <w:rPr>
          <w:rFonts w:ascii="Arial Narrow" w:eastAsia="Calibri" w:hAnsi="Arial Narrow" w:cs="Arial"/>
          <w:sz w:val="20"/>
          <w:szCs w:val="20"/>
        </w:rPr>
      </w:pPr>
    </w:p>
    <w:p w14:paraId="1BFA3E37" w14:textId="77777777" w:rsidR="001A127D" w:rsidRPr="00D43386" w:rsidRDefault="001A127D" w:rsidP="001A127D">
      <w:pPr>
        <w:shd w:val="clear" w:color="auto" w:fill="D9D9D9" w:themeFill="background1" w:themeFillShade="D9"/>
        <w:tabs>
          <w:tab w:val="left" w:pos="1500"/>
        </w:tabs>
        <w:autoSpaceDE w:val="0"/>
        <w:autoSpaceDN w:val="0"/>
        <w:adjustRightInd w:val="0"/>
        <w:jc w:val="both"/>
        <w:rPr>
          <w:rFonts w:ascii="Arial Narrow" w:eastAsia="Calibri" w:hAnsi="Arial Narrow" w:cs="Arial"/>
          <w:sz w:val="20"/>
          <w:szCs w:val="20"/>
        </w:rPr>
      </w:pPr>
      <w:r w:rsidRPr="00D43386">
        <w:rPr>
          <w:rFonts w:ascii="Arial Narrow" w:eastAsia="Calibri" w:hAnsi="Arial Narrow" w:cs="Arial"/>
          <w:b/>
          <w:bCs/>
          <w:spacing w:val="-1"/>
          <w:position w:val="-1"/>
          <w:sz w:val="20"/>
          <w:szCs w:val="20"/>
        </w:rPr>
        <w:t>A</w:t>
      </w:r>
      <w:r w:rsidRPr="00D43386">
        <w:rPr>
          <w:rFonts w:ascii="Arial Narrow" w:eastAsia="Calibri" w:hAnsi="Arial Narrow" w:cs="Arial"/>
          <w:b/>
          <w:bCs/>
          <w:position w:val="-1"/>
          <w:sz w:val="20"/>
          <w:szCs w:val="20"/>
        </w:rPr>
        <w:t>sunt</w:t>
      </w:r>
      <w:r w:rsidRPr="00D43386">
        <w:rPr>
          <w:rFonts w:ascii="Arial Narrow" w:eastAsia="Calibri" w:hAnsi="Arial Narrow" w:cs="Arial"/>
          <w:b/>
          <w:bCs/>
          <w:spacing w:val="-1"/>
          <w:position w:val="-1"/>
          <w:sz w:val="20"/>
          <w:szCs w:val="20"/>
        </w:rPr>
        <w:t>o</w:t>
      </w:r>
      <w:r w:rsidRPr="00D43386">
        <w:rPr>
          <w:rFonts w:ascii="Arial Narrow" w:eastAsia="Calibri" w:hAnsi="Arial Narrow" w:cs="Arial"/>
          <w:b/>
          <w:bCs/>
          <w:position w:val="-1"/>
          <w:sz w:val="20"/>
          <w:szCs w:val="20"/>
        </w:rPr>
        <w:t>:</w:t>
      </w:r>
      <w:r w:rsidRPr="00D43386">
        <w:rPr>
          <w:rFonts w:ascii="Arial Narrow" w:eastAsia="Calibri" w:hAnsi="Arial Narrow" w:cs="Arial"/>
          <w:b/>
          <w:bCs/>
          <w:position w:val="-1"/>
          <w:sz w:val="20"/>
          <w:szCs w:val="20"/>
        </w:rPr>
        <w:tab/>
      </w:r>
      <w:r w:rsidRPr="00D43386">
        <w:rPr>
          <w:rFonts w:ascii="Arial Narrow" w:eastAsia="Calibri" w:hAnsi="Arial Narrow" w:cs="Arial"/>
          <w:b/>
          <w:bCs/>
          <w:spacing w:val="-1"/>
          <w:position w:val="-1"/>
          <w:sz w:val="20"/>
          <w:szCs w:val="20"/>
        </w:rPr>
        <w:t>C</w:t>
      </w:r>
      <w:r w:rsidRPr="00D43386">
        <w:rPr>
          <w:rFonts w:ascii="Arial Narrow" w:eastAsia="Calibri" w:hAnsi="Arial Narrow" w:cs="Arial"/>
          <w:b/>
          <w:bCs/>
          <w:position w:val="-1"/>
          <w:sz w:val="20"/>
          <w:szCs w:val="20"/>
        </w:rPr>
        <w:t>on</w:t>
      </w:r>
      <w:r w:rsidRPr="00D43386">
        <w:rPr>
          <w:rFonts w:ascii="Arial Narrow" w:eastAsia="Calibri" w:hAnsi="Arial Narrow" w:cs="Arial"/>
          <w:b/>
          <w:bCs/>
          <w:spacing w:val="-1"/>
          <w:position w:val="-1"/>
          <w:sz w:val="20"/>
          <w:szCs w:val="20"/>
        </w:rPr>
        <w:t>f</w:t>
      </w:r>
      <w:r w:rsidRPr="00D43386">
        <w:rPr>
          <w:rFonts w:ascii="Arial Narrow" w:eastAsia="Calibri" w:hAnsi="Arial Narrow" w:cs="Arial"/>
          <w:b/>
          <w:bCs/>
          <w:position w:val="-1"/>
          <w:sz w:val="20"/>
          <w:szCs w:val="20"/>
        </w:rPr>
        <w:t>o</w:t>
      </w:r>
      <w:r w:rsidRPr="00D43386">
        <w:rPr>
          <w:rFonts w:ascii="Arial Narrow" w:eastAsia="Calibri" w:hAnsi="Arial Narrow" w:cs="Arial"/>
          <w:b/>
          <w:bCs/>
          <w:spacing w:val="-1"/>
          <w:position w:val="-1"/>
          <w:sz w:val="20"/>
          <w:szCs w:val="20"/>
        </w:rPr>
        <w:t>r</w:t>
      </w:r>
      <w:r w:rsidRPr="00D43386">
        <w:rPr>
          <w:rFonts w:ascii="Arial Narrow" w:eastAsia="Calibri" w:hAnsi="Arial Narrow" w:cs="Arial"/>
          <w:b/>
          <w:bCs/>
          <w:position w:val="-1"/>
          <w:sz w:val="20"/>
          <w:szCs w:val="20"/>
        </w:rPr>
        <w:t xml:space="preserve">mación de </w:t>
      </w:r>
      <w:r w:rsidRPr="00D43386">
        <w:rPr>
          <w:rFonts w:ascii="Arial Narrow" w:eastAsia="Calibri" w:hAnsi="Arial Narrow" w:cs="Arial"/>
          <w:b/>
          <w:bCs/>
          <w:spacing w:val="-1"/>
          <w:position w:val="-1"/>
          <w:sz w:val="20"/>
          <w:szCs w:val="20"/>
        </w:rPr>
        <w:t>C</w:t>
      </w:r>
      <w:r w:rsidRPr="00D43386">
        <w:rPr>
          <w:rFonts w:ascii="Arial Narrow" w:eastAsia="Calibri" w:hAnsi="Arial Narrow" w:cs="Arial"/>
          <w:b/>
          <w:bCs/>
          <w:position w:val="-1"/>
          <w:sz w:val="20"/>
          <w:szCs w:val="20"/>
        </w:rPr>
        <w:t>onso</w:t>
      </w:r>
      <w:r w:rsidRPr="00D43386">
        <w:rPr>
          <w:rFonts w:ascii="Arial Narrow" w:eastAsia="Calibri" w:hAnsi="Arial Narrow" w:cs="Arial"/>
          <w:b/>
          <w:bCs/>
          <w:spacing w:val="-1"/>
          <w:position w:val="-1"/>
          <w:sz w:val="20"/>
          <w:szCs w:val="20"/>
        </w:rPr>
        <w:t>r</w:t>
      </w:r>
      <w:r w:rsidRPr="00D43386">
        <w:rPr>
          <w:rFonts w:ascii="Arial Narrow" w:eastAsia="Calibri" w:hAnsi="Arial Narrow" w:cs="Arial"/>
          <w:b/>
          <w:bCs/>
          <w:position w:val="-1"/>
          <w:sz w:val="20"/>
          <w:szCs w:val="20"/>
        </w:rPr>
        <w:t xml:space="preserve">cio () / </w:t>
      </w:r>
      <w:r w:rsidRPr="00D43386">
        <w:rPr>
          <w:rFonts w:ascii="Arial Narrow" w:eastAsia="Calibri" w:hAnsi="Arial Narrow" w:cs="Arial"/>
          <w:b/>
          <w:bCs/>
          <w:spacing w:val="-1"/>
          <w:position w:val="-1"/>
          <w:sz w:val="20"/>
          <w:szCs w:val="20"/>
        </w:rPr>
        <w:t>U</w:t>
      </w:r>
      <w:r w:rsidRPr="00D43386">
        <w:rPr>
          <w:rFonts w:ascii="Arial Narrow" w:eastAsia="Calibri" w:hAnsi="Arial Narrow" w:cs="Arial"/>
          <w:b/>
          <w:bCs/>
          <w:position w:val="-1"/>
          <w:sz w:val="20"/>
          <w:szCs w:val="20"/>
        </w:rPr>
        <w:t xml:space="preserve">nión </w:t>
      </w:r>
      <w:r w:rsidRPr="00D43386">
        <w:rPr>
          <w:rFonts w:ascii="Arial Narrow" w:eastAsia="Calibri" w:hAnsi="Arial Narrow" w:cs="Arial"/>
          <w:b/>
          <w:bCs/>
          <w:spacing w:val="-1"/>
          <w:position w:val="-1"/>
          <w:sz w:val="20"/>
          <w:szCs w:val="20"/>
        </w:rPr>
        <w:t>T</w:t>
      </w:r>
      <w:r w:rsidRPr="00D43386">
        <w:rPr>
          <w:rFonts w:ascii="Arial Narrow" w:eastAsia="Calibri" w:hAnsi="Arial Narrow" w:cs="Arial"/>
          <w:b/>
          <w:bCs/>
          <w:position w:val="-1"/>
          <w:sz w:val="20"/>
          <w:szCs w:val="20"/>
        </w:rPr>
        <w:t>empo</w:t>
      </w:r>
      <w:r w:rsidRPr="00D43386">
        <w:rPr>
          <w:rFonts w:ascii="Arial Narrow" w:eastAsia="Calibri" w:hAnsi="Arial Narrow" w:cs="Arial"/>
          <w:b/>
          <w:bCs/>
          <w:spacing w:val="-1"/>
          <w:position w:val="-1"/>
          <w:sz w:val="20"/>
          <w:szCs w:val="20"/>
        </w:rPr>
        <w:t>r</w:t>
      </w:r>
      <w:r w:rsidRPr="00D43386">
        <w:rPr>
          <w:rFonts w:ascii="Arial Narrow" w:eastAsia="Calibri" w:hAnsi="Arial Narrow" w:cs="Arial"/>
          <w:b/>
          <w:bCs/>
          <w:spacing w:val="-2"/>
          <w:position w:val="-1"/>
          <w:sz w:val="20"/>
          <w:szCs w:val="20"/>
        </w:rPr>
        <w:t>a</w:t>
      </w:r>
      <w:r w:rsidRPr="00D43386">
        <w:rPr>
          <w:rFonts w:ascii="Arial Narrow" w:eastAsia="Calibri" w:hAnsi="Arial Narrow" w:cs="Arial"/>
          <w:b/>
          <w:bCs/>
          <w:position w:val="-1"/>
          <w:sz w:val="20"/>
          <w:szCs w:val="20"/>
        </w:rPr>
        <w:t>l ()</w:t>
      </w:r>
    </w:p>
    <w:p w14:paraId="6A317B46" w14:textId="77777777" w:rsidR="001A127D" w:rsidRPr="00D43386" w:rsidRDefault="001A127D" w:rsidP="001A127D">
      <w:pPr>
        <w:autoSpaceDE w:val="0"/>
        <w:autoSpaceDN w:val="0"/>
        <w:adjustRightInd w:val="0"/>
        <w:jc w:val="both"/>
        <w:rPr>
          <w:rFonts w:ascii="Arial Narrow" w:eastAsia="Calibri" w:hAnsi="Arial Narrow" w:cs="Arial"/>
          <w:sz w:val="20"/>
          <w:szCs w:val="20"/>
        </w:rPr>
      </w:pPr>
    </w:p>
    <w:p w14:paraId="07532E95" w14:textId="77777777" w:rsidR="001A127D" w:rsidRPr="00D43386" w:rsidRDefault="001A127D" w:rsidP="001A127D">
      <w:pPr>
        <w:autoSpaceDE w:val="0"/>
        <w:autoSpaceDN w:val="0"/>
        <w:adjustRightInd w:val="0"/>
        <w:jc w:val="both"/>
        <w:rPr>
          <w:rFonts w:ascii="Arial Narrow" w:eastAsia="Calibri" w:hAnsi="Arial Narrow" w:cs="Arial"/>
          <w:sz w:val="20"/>
          <w:szCs w:val="20"/>
        </w:rPr>
      </w:pPr>
      <w:r w:rsidRPr="00D43386">
        <w:rPr>
          <w:rFonts w:ascii="Arial Narrow" w:eastAsia="Calibri" w:hAnsi="Arial Narrow" w:cs="Arial"/>
          <w:spacing w:val="-1"/>
          <w:sz w:val="20"/>
          <w:szCs w:val="20"/>
        </w:rPr>
        <w:t>A</w:t>
      </w:r>
      <w:r w:rsidRPr="00D43386">
        <w:rPr>
          <w:rFonts w:ascii="Arial Narrow" w:eastAsia="Calibri" w:hAnsi="Arial Narrow" w:cs="Arial"/>
          <w:sz w:val="20"/>
          <w:szCs w:val="20"/>
        </w:rPr>
        <w:t>prec</w:t>
      </w:r>
      <w:r w:rsidRPr="00D43386">
        <w:rPr>
          <w:rFonts w:ascii="Arial Narrow" w:eastAsia="Calibri" w:hAnsi="Arial Narrow" w:cs="Arial"/>
          <w:spacing w:val="1"/>
          <w:sz w:val="20"/>
          <w:szCs w:val="20"/>
        </w:rPr>
        <w:t>i</w:t>
      </w:r>
      <w:r w:rsidRPr="00D43386">
        <w:rPr>
          <w:rFonts w:ascii="Arial Narrow" w:eastAsia="Calibri" w:hAnsi="Arial Narrow" w:cs="Arial"/>
          <w:sz w:val="20"/>
          <w:szCs w:val="20"/>
        </w:rPr>
        <w:t>a</w:t>
      </w:r>
      <w:r w:rsidRPr="00D43386">
        <w:rPr>
          <w:rFonts w:ascii="Arial Narrow" w:eastAsia="Calibri" w:hAnsi="Arial Narrow" w:cs="Arial"/>
          <w:spacing w:val="-2"/>
          <w:sz w:val="20"/>
          <w:szCs w:val="20"/>
        </w:rPr>
        <w:t>d</w:t>
      </w:r>
      <w:r w:rsidRPr="00D43386">
        <w:rPr>
          <w:rFonts w:ascii="Arial Narrow" w:eastAsia="Calibri" w:hAnsi="Arial Narrow" w:cs="Arial"/>
          <w:sz w:val="20"/>
          <w:szCs w:val="20"/>
        </w:rPr>
        <w:t xml:space="preserve">os </w:t>
      </w:r>
      <w:r w:rsidRPr="00D43386">
        <w:rPr>
          <w:rFonts w:ascii="Arial Narrow" w:eastAsia="Calibri" w:hAnsi="Arial Narrow" w:cs="Arial"/>
          <w:spacing w:val="-1"/>
          <w:sz w:val="20"/>
          <w:szCs w:val="20"/>
        </w:rPr>
        <w:t>S</w:t>
      </w:r>
      <w:r w:rsidRPr="00D43386">
        <w:rPr>
          <w:rFonts w:ascii="Arial Narrow" w:eastAsia="Calibri" w:hAnsi="Arial Narrow" w:cs="Arial"/>
          <w:sz w:val="20"/>
          <w:szCs w:val="20"/>
        </w:rPr>
        <w:t>eño</w:t>
      </w:r>
      <w:r w:rsidRPr="00D43386">
        <w:rPr>
          <w:rFonts w:ascii="Arial Narrow" w:eastAsia="Calibri" w:hAnsi="Arial Narrow" w:cs="Arial"/>
          <w:spacing w:val="-2"/>
          <w:sz w:val="20"/>
          <w:szCs w:val="20"/>
        </w:rPr>
        <w:t>r</w:t>
      </w:r>
      <w:r w:rsidRPr="00D43386">
        <w:rPr>
          <w:rFonts w:ascii="Arial Narrow" w:eastAsia="Calibri" w:hAnsi="Arial Narrow" w:cs="Arial"/>
          <w:sz w:val="20"/>
          <w:szCs w:val="20"/>
        </w:rPr>
        <w:t>e</w:t>
      </w:r>
      <w:r w:rsidRPr="00D43386">
        <w:rPr>
          <w:rFonts w:ascii="Arial Narrow" w:eastAsia="Calibri" w:hAnsi="Arial Narrow" w:cs="Arial"/>
          <w:spacing w:val="1"/>
          <w:sz w:val="20"/>
          <w:szCs w:val="20"/>
        </w:rPr>
        <w:t>s</w:t>
      </w:r>
      <w:r w:rsidRPr="00D43386">
        <w:rPr>
          <w:rFonts w:ascii="Arial Narrow" w:eastAsia="Calibri" w:hAnsi="Arial Narrow" w:cs="Arial"/>
          <w:sz w:val="20"/>
          <w:szCs w:val="20"/>
        </w:rPr>
        <w:t>:</w:t>
      </w:r>
    </w:p>
    <w:p w14:paraId="1D2ED12A" w14:textId="77777777" w:rsidR="001A127D" w:rsidRPr="00D43386" w:rsidRDefault="001A127D" w:rsidP="001A127D">
      <w:pPr>
        <w:autoSpaceDE w:val="0"/>
        <w:autoSpaceDN w:val="0"/>
        <w:adjustRightInd w:val="0"/>
        <w:jc w:val="both"/>
        <w:rPr>
          <w:rFonts w:ascii="Arial Narrow" w:eastAsia="Calibri" w:hAnsi="Arial Narrow" w:cs="Arial"/>
          <w:sz w:val="20"/>
          <w:szCs w:val="20"/>
        </w:rPr>
      </w:pPr>
    </w:p>
    <w:p w14:paraId="281AF33A" w14:textId="77777777" w:rsidR="001A127D" w:rsidRPr="00D43386" w:rsidRDefault="001A127D" w:rsidP="001A127D">
      <w:pPr>
        <w:autoSpaceDE w:val="0"/>
        <w:autoSpaceDN w:val="0"/>
        <w:adjustRightInd w:val="0"/>
        <w:jc w:val="both"/>
        <w:rPr>
          <w:rFonts w:ascii="Arial Narrow" w:eastAsia="Calibri" w:hAnsi="Arial Narrow" w:cs="Arial"/>
          <w:b/>
          <w:bCs/>
          <w:spacing w:val="-1"/>
          <w:position w:val="1"/>
          <w:sz w:val="20"/>
          <w:szCs w:val="20"/>
        </w:rPr>
      </w:pPr>
      <w:r w:rsidRPr="00D43386">
        <w:rPr>
          <w:rFonts w:ascii="Arial Narrow" w:eastAsia="Calibri" w:hAnsi="Arial Narrow" w:cs="Arial"/>
          <w:sz w:val="20"/>
          <w:szCs w:val="20"/>
        </w:rPr>
        <w:t>Los a</w:t>
      </w:r>
      <w:r w:rsidRPr="00D43386">
        <w:rPr>
          <w:rFonts w:ascii="Arial Narrow" w:eastAsia="Calibri" w:hAnsi="Arial Narrow" w:cs="Arial"/>
          <w:spacing w:val="-2"/>
          <w:sz w:val="20"/>
          <w:szCs w:val="20"/>
        </w:rPr>
        <w:t>b</w:t>
      </w:r>
      <w:r w:rsidRPr="00D43386">
        <w:rPr>
          <w:rFonts w:ascii="Arial Narrow" w:eastAsia="Calibri" w:hAnsi="Arial Narrow" w:cs="Arial"/>
          <w:sz w:val="20"/>
          <w:szCs w:val="20"/>
        </w:rPr>
        <w:t>ajo firm</w:t>
      </w:r>
      <w:r w:rsidRPr="00D43386">
        <w:rPr>
          <w:rFonts w:ascii="Arial Narrow" w:eastAsia="Calibri" w:hAnsi="Arial Narrow" w:cs="Arial"/>
          <w:spacing w:val="-2"/>
          <w:sz w:val="20"/>
          <w:szCs w:val="20"/>
        </w:rPr>
        <w:t>a</w:t>
      </w:r>
      <w:r w:rsidRPr="00D43386">
        <w:rPr>
          <w:rFonts w:ascii="Arial Narrow" w:eastAsia="Calibri" w:hAnsi="Arial Narrow" w:cs="Arial"/>
          <w:sz w:val="20"/>
          <w:szCs w:val="20"/>
        </w:rPr>
        <w:t>nte</w:t>
      </w:r>
      <w:r w:rsidRPr="00D43386">
        <w:rPr>
          <w:rFonts w:ascii="Arial Narrow" w:eastAsia="Calibri" w:hAnsi="Arial Narrow" w:cs="Arial"/>
          <w:spacing w:val="1"/>
          <w:sz w:val="20"/>
          <w:szCs w:val="20"/>
        </w:rPr>
        <w:t>s</w:t>
      </w:r>
      <w:r w:rsidRPr="00D43386">
        <w:rPr>
          <w:rFonts w:ascii="Arial Narrow" w:eastAsia="Calibri" w:hAnsi="Arial Narrow" w:cs="Arial"/>
          <w:sz w:val="20"/>
          <w:szCs w:val="20"/>
        </w:rPr>
        <w:t>, manifestamos a tr</w:t>
      </w:r>
      <w:r w:rsidRPr="00D43386">
        <w:rPr>
          <w:rFonts w:ascii="Arial Narrow" w:eastAsia="Calibri" w:hAnsi="Arial Narrow" w:cs="Arial"/>
          <w:spacing w:val="3"/>
          <w:sz w:val="20"/>
          <w:szCs w:val="20"/>
        </w:rPr>
        <w:t>a</w:t>
      </w:r>
      <w:r w:rsidRPr="00D43386">
        <w:rPr>
          <w:rFonts w:ascii="Arial Narrow" w:eastAsia="Calibri" w:hAnsi="Arial Narrow" w:cs="Arial"/>
          <w:sz w:val="20"/>
          <w:szCs w:val="20"/>
        </w:rPr>
        <w:t>v</w:t>
      </w:r>
      <w:r w:rsidRPr="00D43386">
        <w:rPr>
          <w:rFonts w:ascii="Arial Narrow" w:eastAsia="Calibri" w:hAnsi="Arial Narrow" w:cs="Arial"/>
          <w:spacing w:val="-2"/>
          <w:sz w:val="20"/>
          <w:szCs w:val="20"/>
        </w:rPr>
        <w:t>é</w:t>
      </w:r>
      <w:r w:rsidRPr="00D43386">
        <w:rPr>
          <w:rFonts w:ascii="Arial Narrow" w:eastAsia="Calibri" w:hAnsi="Arial Narrow" w:cs="Arial"/>
          <w:sz w:val="20"/>
          <w:szCs w:val="20"/>
        </w:rPr>
        <w:t>s de e</w:t>
      </w:r>
      <w:r w:rsidRPr="00D43386">
        <w:rPr>
          <w:rFonts w:ascii="Arial Narrow" w:eastAsia="Calibri" w:hAnsi="Arial Narrow" w:cs="Arial"/>
          <w:spacing w:val="1"/>
          <w:sz w:val="20"/>
          <w:szCs w:val="20"/>
        </w:rPr>
        <w:t>s</w:t>
      </w:r>
      <w:r w:rsidRPr="00D43386">
        <w:rPr>
          <w:rFonts w:ascii="Arial Narrow" w:eastAsia="Calibri" w:hAnsi="Arial Narrow" w:cs="Arial"/>
          <w:spacing w:val="-2"/>
          <w:sz w:val="20"/>
          <w:szCs w:val="20"/>
        </w:rPr>
        <w:t>t</w:t>
      </w:r>
      <w:r w:rsidRPr="00D43386">
        <w:rPr>
          <w:rFonts w:ascii="Arial Narrow" w:eastAsia="Calibri" w:hAnsi="Arial Narrow" w:cs="Arial"/>
          <w:sz w:val="20"/>
          <w:szCs w:val="20"/>
        </w:rPr>
        <w:t xml:space="preserve">e </w:t>
      </w:r>
      <w:r w:rsidRPr="00D43386">
        <w:rPr>
          <w:rFonts w:ascii="Arial Narrow" w:eastAsia="Calibri" w:hAnsi="Arial Narrow" w:cs="Arial"/>
          <w:spacing w:val="-2"/>
          <w:sz w:val="20"/>
          <w:szCs w:val="20"/>
        </w:rPr>
        <w:t>d</w:t>
      </w:r>
      <w:r w:rsidRPr="00D43386">
        <w:rPr>
          <w:rFonts w:ascii="Arial Narrow" w:eastAsia="Calibri" w:hAnsi="Arial Narrow" w:cs="Arial"/>
          <w:sz w:val="20"/>
          <w:szCs w:val="20"/>
        </w:rPr>
        <w:t>o</w:t>
      </w:r>
      <w:r w:rsidRPr="00D43386">
        <w:rPr>
          <w:rFonts w:ascii="Arial Narrow" w:eastAsia="Calibri" w:hAnsi="Arial Narrow" w:cs="Arial"/>
          <w:spacing w:val="1"/>
          <w:sz w:val="20"/>
          <w:szCs w:val="20"/>
        </w:rPr>
        <w:t>c</w:t>
      </w:r>
      <w:r w:rsidRPr="00D43386">
        <w:rPr>
          <w:rFonts w:ascii="Arial Narrow" w:eastAsia="Calibri" w:hAnsi="Arial Narrow" w:cs="Arial"/>
          <w:sz w:val="20"/>
          <w:szCs w:val="20"/>
        </w:rPr>
        <w:t>um</w:t>
      </w:r>
      <w:r w:rsidRPr="00D43386">
        <w:rPr>
          <w:rFonts w:ascii="Arial Narrow" w:eastAsia="Calibri" w:hAnsi="Arial Narrow" w:cs="Arial"/>
          <w:spacing w:val="-2"/>
          <w:sz w:val="20"/>
          <w:szCs w:val="20"/>
        </w:rPr>
        <w:t>e</w:t>
      </w:r>
      <w:r w:rsidRPr="00D43386">
        <w:rPr>
          <w:rFonts w:ascii="Arial Narrow" w:eastAsia="Calibri" w:hAnsi="Arial Narrow" w:cs="Arial"/>
          <w:sz w:val="20"/>
          <w:szCs w:val="20"/>
        </w:rPr>
        <w:t>nto q</w:t>
      </w:r>
      <w:r w:rsidRPr="00D43386">
        <w:rPr>
          <w:rFonts w:ascii="Arial Narrow" w:eastAsia="Calibri" w:hAnsi="Arial Narrow" w:cs="Arial"/>
          <w:spacing w:val="-2"/>
          <w:sz w:val="20"/>
          <w:szCs w:val="20"/>
        </w:rPr>
        <w:t>u</w:t>
      </w:r>
      <w:r w:rsidRPr="00D43386">
        <w:rPr>
          <w:rFonts w:ascii="Arial Narrow" w:eastAsia="Calibri" w:hAnsi="Arial Narrow" w:cs="Arial"/>
          <w:sz w:val="20"/>
          <w:szCs w:val="20"/>
        </w:rPr>
        <w:t>e h</w:t>
      </w:r>
      <w:r w:rsidRPr="00D43386">
        <w:rPr>
          <w:rFonts w:ascii="Arial Narrow" w:eastAsia="Calibri" w:hAnsi="Arial Narrow" w:cs="Arial"/>
          <w:spacing w:val="-2"/>
          <w:sz w:val="20"/>
          <w:szCs w:val="20"/>
        </w:rPr>
        <w:t>e</w:t>
      </w:r>
      <w:r w:rsidRPr="00D43386">
        <w:rPr>
          <w:rFonts w:ascii="Arial Narrow" w:eastAsia="Calibri" w:hAnsi="Arial Narrow" w:cs="Arial"/>
          <w:sz w:val="20"/>
          <w:szCs w:val="20"/>
        </w:rPr>
        <w:t>mos co</w:t>
      </w:r>
      <w:r w:rsidRPr="00D43386">
        <w:rPr>
          <w:rFonts w:ascii="Arial Narrow" w:eastAsia="Calibri" w:hAnsi="Arial Narrow" w:cs="Arial"/>
          <w:spacing w:val="-2"/>
          <w:sz w:val="20"/>
          <w:szCs w:val="20"/>
        </w:rPr>
        <w:t>n</w:t>
      </w:r>
      <w:r w:rsidRPr="00D43386">
        <w:rPr>
          <w:rFonts w:ascii="Arial Narrow" w:eastAsia="Calibri" w:hAnsi="Arial Narrow" w:cs="Arial"/>
          <w:spacing w:val="2"/>
          <w:sz w:val="20"/>
          <w:szCs w:val="20"/>
        </w:rPr>
        <w:t>v</w:t>
      </w:r>
      <w:r w:rsidRPr="00D43386">
        <w:rPr>
          <w:rFonts w:ascii="Arial Narrow" w:eastAsia="Calibri" w:hAnsi="Arial Narrow" w:cs="Arial"/>
          <w:spacing w:val="-2"/>
          <w:sz w:val="20"/>
          <w:szCs w:val="20"/>
        </w:rPr>
        <w:t>e</w:t>
      </w:r>
      <w:r w:rsidRPr="00D43386">
        <w:rPr>
          <w:rFonts w:ascii="Arial Narrow" w:eastAsia="Calibri" w:hAnsi="Arial Narrow" w:cs="Arial"/>
          <w:sz w:val="20"/>
          <w:szCs w:val="20"/>
        </w:rPr>
        <w:t xml:space="preserve">nido </w:t>
      </w:r>
      <w:r w:rsidRPr="00D43386">
        <w:rPr>
          <w:rFonts w:ascii="Arial Narrow" w:eastAsia="Calibri" w:hAnsi="Arial Narrow" w:cs="Arial"/>
          <w:spacing w:val="-2"/>
          <w:sz w:val="20"/>
          <w:szCs w:val="20"/>
        </w:rPr>
        <w:t>a</w:t>
      </w:r>
      <w:r w:rsidRPr="00D43386">
        <w:rPr>
          <w:rFonts w:ascii="Arial Narrow" w:eastAsia="Calibri" w:hAnsi="Arial Narrow" w:cs="Arial"/>
          <w:sz w:val="20"/>
          <w:szCs w:val="20"/>
        </w:rPr>
        <w:t>so</w:t>
      </w:r>
      <w:r w:rsidRPr="00D43386">
        <w:rPr>
          <w:rFonts w:ascii="Arial Narrow" w:eastAsia="Calibri" w:hAnsi="Arial Narrow" w:cs="Arial"/>
          <w:spacing w:val="-2"/>
          <w:sz w:val="20"/>
          <w:szCs w:val="20"/>
        </w:rPr>
        <w:t>c</w:t>
      </w:r>
      <w:r w:rsidRPr="00D43386">
        <w:rPr>
          <w:rFonts w:ascii="Arial Narrow" w:eastAsia="Calibri" w:hAnsi="Arial Narrow" w:cs="Arial"/>
          <w:sz w:val="20"/>
          <w:szCs w:val="20"/>
        </w:rPr>
        <w:t>iarn</w:t>
      </w:r>
      <w:r w:rsidRPr="00D43386">
        <w:rPr>
          <w:rFonts w:ascii="Arial Narrow" w:eastAsia="Calibri" w:hAnsi="Arial Narrow" w:cs="Arial"/>
          <w:spacing w:val="-2"/>
          <w:sz w:val="20"/>
          <w:szCs w:val="20"/>
        </w:rPr>
        <w:t>o</w:t>
      </w:r>
      <w:r w:rsidRPr="00D43386">
        <w:rPr>
          <w:rFonts w:ascii="Arial Narrow" w:eastAsia="Calibri" w:hAnsi="Arial Narrow" w:cs="Arial"/>
          <w:sz w:val="20"/>
          <w:szCs w:val="20"/>
        </w:rPr>
        <w:t xml:space="preserve">s </w:t>
      </w:r>
      <w:r w:rsidRPr="00D43386">
        <w:rPr>
          <w:rFonts w:ascii="Arial Narrow" w:eastAsia="Calibri" w:hAnsi="Arial Narrow" w:cs="Arial"/>
          <w:spacing w:val="-2"/>
          <w:sz w:val="20"/>
          <w:szCs w:val="20"/>
        </w:rPr>
        <w:t>e</w:t>
      </w:r>
      <w:r w:rsidRPr="00D43386">
        <w:rPr>
          <w:rFonts w:ascii="Arial Narrow" w:eastAsia="Calibri" w:hAnsi="Arial Narrow" w:cs="Arial"/>
          <w:sz w:val="20"/>
          <w:szCs w:val="20"/>
        </w:rPr>
        <w:t xml:space="preserve">n </w:t>
      </w:r>
      <w:r w:rsidRPr="00D43386">
        <w:rPr>
          <w:rFonts w:ascii="Arial Narrow" w:eastAsia="Calibri" w:hAnsi="Arial Narrow" w:cs="Arial"/>
          <w:spacing w:val="-1"/>
          <w:sz w:val="20"/>
          <w:szCs w:val="20"/>
        </w:rPr>
        <w:t>C</w:t>
      </w:r>
      <w:r w:rsidRPr="00D43386">
        <w:rPr>
          <w:rFonts w:ascii="Arial Narrow" w:eastAsia="Calibri" w:hAnsi="Arial Narrow" w:cs="Arial"/>
          <w:sz w:val="20"/>
          <w:szCs w:val="20"/>
        </w:rPr>
        <w:t>on</w:t>
      </w:r>
      <w:r w:rsidRPr="00D43386">
        <w:rPr>
          <w:rFonts w:ascii="Arial Narrow" w:eastAsia="Calibri" w:hAnsi="Arial Narrow" w:cs="Arial"/>
          <w:spacing w:val="1"/>
          <w:sz w:val="20"/>
          <w:szCs w:val="20"/>
        </w:rPr>
        <w:t>s</w:t>
      </w:r>
      <w:r w:rsidRPr="00D43386">
        <w:rPr>
          <w:rFonts w:ascii="Arial Narrow" w:eastAsia="Calibri" w:hAnsi="Arial Narrow" w:cs="Arial"/>
          <w:sz w:val="20"/>
          <w:szCs w:val="20"/>
        </w:rPr>
        <w:t>orc</w:t>
      </w:r>
      <w:r w:rsidRPr="00D43386">
        <w:rPr>
          <w:rFonts w:ascii="Arial Narrow" w:eastAsia="Calibri" w:hAnsi="Arial Narrow" w:cs="Arial"/>
          <w:spacing w:val="-1"/>
          <w:sz w:val="20"/>
          <w:szCs w:val="20"/>
        </w:rPr>
        <w:t>i</w:t>
      </w:r>
      <w:r w:rsidRPr="00D43386">
        <w:rPr>
          <w:rFonts w:ascii="Arial Narrow" w:eastAsia="Calibri" w:hAnsi="Arial Narrow" w:cs="Arial"/>
          <w:sz w:val="20"/>
          <w:szCs w:val="20"/>
        </w:rPr>
        <w:t>o (</w:t>
      </w:r>
      <w:proofErr w:type="gramStart"/>
      <w:r w:rsidRPr="00D43386">
        <w:rPr>
          <w:rFonts w:ascii="Arial Narrow" w:eastAsia="Calibri" w:hAnsi="Arial Narrow" w:cs="Arial"/>
          <w:sz w:val="20"/>
          <w:szCs w:val="20"/>
        </w:rPr>
        <w:t>_)/</w:t>
      </w:r>
      <w:proofErr w:type="gramEnd"/>
      <w:r w:rsidRPr="00D43386">
        <w:rPr>
          <w:rFonts w:ascii="Arial Narrow" w:eastAsia="Calibri" w:hAnsi="Arial Narrow" w:cs="Arial"/>
          <w:spacing w:val="-1"/>
          <w:sz w:val="20"/>
          <w:szCs w:val="20"/>
        </w:rPr>
        <w:t>U</w:t>
      </w:r>
      <w:r w:rsidRPr="00D43386">
        <w:rPr>
          <w:rFonts w:ascii="Arial Narrow" w:eastAsia="Calibri" w:hAnsi="Arial Narrow" w:cs="Arial"/>
          <w:sz w:val="20"/>
          <w:szCs w:val="20"/>
        </w:rPr>
        <w:t>nión Tempo</w:t>
      </w:r>
      <w:r w:rsidRPr="00D43386">
        <w:rPr>
          <w:rFonts w:ascii="Arial Narrow" w:eastAsia="Calibri" w:hAnsi="Arial Narrow" w:cs="Arial"/>
          <w:spacing w:val="-2"/>
          <w:sz w:val="20"/>
          <w:szCs w:val="20"/>
        </w:rPr>
        <w:t>r</w:t>
      </w:r>
      <w:r w:rsidRPr="00D43386">
        <w:rPr>
          <w:rFonts w:ascii="Arial Narrow" w:eastAsia="Calibri" w:hAnsi="Arial Narrow" w:cs="Arial"/>
          <w:sz w:val="20"/>
          <w:szCs w:val="20"/>
        </w:rPr>
        <w:t>al (</w:t>
      </w:r>
      <w:r w:rsidRPr="00D43386">
        <w:rPr>
          <w:rFonts w:ascii="Arial Narrow" w:eastAsia="Calibri" w:hAnsi="Arial Narrow" w:cs="Arial"/>
          <w:spacing w:val="2"/>
          <w:sz w:val="20"/>
          <w:szCs w:val="20"/>
        </w:rPr>
        <w:t>_</w:t>
      </w:r>
      <w:r w:rsidRPr="00D43386">
        <w:rPr>
          <w:rFonts w:ascii="Arial Narrow" w:eastAsia="Calibri" w:hAnsi="Arial Narrow" w:cs="Arial"/>
          <w:sz w:val="20"/>
          <w:szCs w:val="20"/>
        </w:rPr>
        <w:t>), para parti</w:t>
      </w:r>
      <w:r w:rsidRPr="00D43386">
        <w:rPr>
          <w:rFonts w:ascii="Arial Narrow" w:eastAsia="Calibri" w:hAnsi="Arial Narrow" w:cs="Arial"/>
          <w:spacing w:val="-1"/>
          <w:sz w:val="20"/>
          <w:szCs w:val="20"/>
        </w:rPr>
        <w:t>c</w:t>
      </w:r>
      <w:r w:rsidRPr="00D43386">
        <w:rPr>
          <w:rFonts w:ascii="Arial Narrow" w:eastAsia="Calibri" w:hAnsi="Arial Narrow" w:cs="Arial"/>
          <w:sz w:val="20"/>
          <w:szCs w:val="20"/>
        </w:rPr>
        <w:t>ipar en el p</w:t>
      </w:r>
      <w:r w:rsidRPr="00D43386">
        <w:rPr>
          <w:rFonts w:ascii="Arial Narrow" w:eastAsia="Calibri" w:hAnsi="Arial Narrow" w:cs="Arial"/>
          <w:spacing w:val="-3"/>
          <w:sz w:val="20"/>
          <w:szCs w:val="20"/>
        </w:rPr>
        <w:t>r</w:t>
      </w:r>
      <w:r w:rsidRPr="00D43386">
        <w:rPr>
          <w:rFonts w:ascii="Arial Narrow" w:eastAsia="Calibri" w:hAnsi="Arial Narrow" w:cs="Arial"/>
          <w:sz w:val="20"/>
          <w:szCs w:val="20"/>
        </w:rPr>
        <w:t>o</w:t>
      </w:r>
      <w:r w:rsidRPr="00D43386">
        <w:rPr>
          <w:rFonts w:ascii="Arial Narrow" w:eastAsia="Calibri" w:hAnsi="Arial Narrow" w:cs="Arial"/>
          <w:spacing w:val="1"/>
          <w:sz w:val="20"/>
          <w:szCs w:val="20"/>
        </w:rPr>
        <w:t>c</w:t>
      </w:r>
      <w:r w:rsidRPr="00D43386">
        <w:rPr>
          <w:rFonts w:ascii="Arial Narrow" w:eastAsia="Calibri" w:hAnsi="Arial Narrow" w:cs="Arial"/>
          <w:sz w:val="20"/>
          <w:szCs w:val="20"/>
        </w:rPr>
        <w:t>e</w:t>
      </w:r>
      <w:r w:rsidRPr="00D43386">
        <w:rPr>
          <w:rFonts w:ascii="Arial Narrow" w:eastAsia="Calibri" w:hAnsi="Arial Narrow" w:cs="Arial"/>
          <w:spacing w:val="1"/>
          <w:sz w:val="20"/>
          <w:szCs w:val="20"/>
        </w:rPr>
        <w:t>s</w:t>
      </w:r>
      <w:r w:rsidRPr="00D43386">
        <w:rPr>
          <w:rFonts w:ascii="Arial Narrow" w:eastAsia="Calibri" w:hAnsi="Arial Narrow" w:cs="Arial"/>
          <w:sz w:val="20"/>
          <w:szCs w:val="20"/>
        </w:rPr>
        <w:t xml:space="preserve">o de </w:t>
      </w:r>
      <w:r w:rsidRPr="00D43386">
        <w:rPr>
          <w:rFonts w:ascii="Arial Narrow" w:eastAsia="Calibri" w:hAnsi="Arial Narrow" w:cs="Arial"/>
          <w:spacing w:val="-2"/>
          <w:sz w:val="20"/>
          <w:szCs w:val="20"/>
        </w:rPr>
        <w:t xml:space="preserve">XXXXXXX </w:t>
      </w:r>
      <w:r w:rsidRPr="00D43386">
        <w:rPr>
          <w:rFonts w:ascii="Arial Narrow" w:eastAsia="Calibri" w:hAnsi="Arial Narrow" w:cs="Arial"/>
          <w:spacing w:val="-1"/>
          <w:sz w:val="20"/>
          <w:szCs w:val="20"/>
        </w:rPr>
        <w:t>N</w:t>
      </w:r>
      <w:r w:rsidRPr="00D43386">
        <w:rPr>
          <w:rFonts w:ascii="Arial Narrow" w:eastAsia="Calibri" w:hAnsi="Arial Narrow" w:cs="Arial"/>
          <w:sz w:val="20"/>
          <w:szCs w:val="20"/>
        </w:rPr>
        <w:t>o.</w:t>
      </w:r>
      <w:r w:rsidRPr="00D43386">
        <w:rPr>
          <w:rFonts w:ascii="Arial Narrow" w:eastAsia="Calibri" w:hAnsi="Arial Narrow" w:cs="Arial"/>
          <w:spacing w:val="1"/>
          <w:sz w:val="20"/>
          <w:szCs w:val="20"/>
        </w:rPr>
        <w:t xml:space="preserve"> </w:t>
      </w:r>
      <w:proofErr w:type="spellStart"/>
      <w:r w:rsidRPr="00D43386">
        <w:rPr>
          <w:rFonts w:ascii="Arial Narrow" w:eastAsia="Calibri" w:hAnsi="Arial Narrow" w:cs="Arial"/>
          <w:spacing w:val="1"/>
          <w:sz w:val="20"/>
          <w:szCs w:val="20"/>
        </w:rPr>
        <w:t>Xxxx</w:t>
      </w:r>
      <w:r w:rsidRPr="00D43386">
        <w:rPr>
          <w:rFonts w:ascii="Arial Narrow" w:eastAsia="Calibri" w:hAnsi="Arial Narrow" w:cs="Arial"/>
          <w:sz w:val="20"/>
          <w:szCs w:val="20"/>
        </w:rPr>
        <w:t>x</w:t>
      </w:r>
      <w:proofErr w:type="spellEnd"/>
      <w:r w:rsidRPr="00D43386">
        <w:rPr>
          <w:rFonts w:ascii="Arial Narrow" w:eastAsia="Calibri" w:hAnsi="Arial Narrow" w:cs="Arial"/>
          <w:sz w:val="20"/>
          <w:szCs w:val="20"/>
        </w:rPr>
        <w:t xml:space="preserve"> de 2023, del M</w:t>
      </w:r>
      <w:r w:rsidRPr="00D43386">
        <w:rPr>
          <w:rFonts w:ascii="Arial Narrow" w:eastAsia="Calibri" w:hAnsi="Arial Narrow" w:cs="Arial"/>
          <w:spacing w:val="-1"/>
          <w:sz w:val="20"/>
          <w:szCs w:val="20"/>
        </w:rPr>
        <w:t>DN</w:t>
      </w:r>
      <w:r w:rsidRPr="00D43386">
        <w:rPr>
          <w:rFonts w:ascii="Arial Narrow" w:eastAsia="Calibri" w:hAnsi="Arial Narrow" w:cs="Arial"/>
          <w:sz w:val="20"/>
          <w:szCs w:val="20"/>
        </w:rPr>
        <w:t>-</w:t>
      </w:r>
      <w:r w:rsidRPr="00D43386">
        <w:rPr>
          <w:rFonts w:ascii="Arial Narrow" w:eastAsia="Calibri" w:hAnsi="Arial Narrow" w:cs="Arial"/>
          <w:spacing w:val="-1"/>
          <w:sz w:val="20"/>
          <w:szCs w:val="20"/>
        </w:rPr>
        <w:t>E</w:t>
      </w:r>
      <w:r w:rsidRPr="00D43386">
        <w:rPr>
          <w:rFonts w:ascii="Arial Narrow" w:eastAsia="Calibri" w:hAnsi="Arial Narrow" w:cs="Arial"/>
          <w:sz w:val="20"/>
          <w:szCs w:val="20"/>
        </w:rPr>
        <w:t>J</w:t>
      </w:r>
      <w:r w:rsidRPr="00D43386">
        <w:rPr>
          <w:rFonts w:ascii="Arial Narrow" w:eastAsia="Calibri" w:hAnsi="Arial Narrow" w:cs="Arial"/>
          <w:spacing w:val="-1"/>
          <w:sz w:val="20"/>
          <w:szCs w:val="20"/>
        </w:rPr>
        <w:t>ERC</w:t>
      </w:r>
      <w:r w:rsidRPr="00D43386">
        <w:rPr>
          <w:rFonts w:ascii="Arial Narrow" w:eastAsia="Calibri" w:hAnsi="Arial Narrow" w:cs="Arial"/>
          <w:sz w:val="20"/>
          <w:szCs w:val="20"/>
        </w:rPr>
        <w:t xml:space="preserve">ITO </w:t>
      </w:r>
      <w:r w:rsidRPr="00D43386">
        <w:rPr>
          <w:rFonts w:ascii="Arial Narrow" w:eastAsia="Calibri" w:hAnsi="Arial Narrow" w:cs="Arial"/>
          <w:spacing w:val="-1"/>
          <w:sz w:val="20"/>
          <w:szCs w:val="20"/>
        </w:rPr>
        <w:t>NAC</w:t>
      </w:r>
      <w:r w:rsidRPr="00D43386">
        <w:rPr>
          <w:rFonts w:ascii="Arial Narrow" w:eastAsia="Calibri" w:hAnsi="Arial Narrow" w:cs="Arial"/>
          <w:spacing w:val="1"/>
          <w:sz w:val="20"/>
          <w:szCs w:val="20"/>
        </w:rPr>
        <w:t>I</w:t>
      </w:r>
      <w:r w:rsidRPr="00D43386">
        <w:rPr>
          <w:rFonts w:ascii="Arial Narrow" w:eastAsia="Calibri" w:hAnsi="Arial Narrow" w:cs="Arial"/>
          <w:sz w:val="20"/>
          <w:szCs w:val="20"/>
        </w:rPr>
        <w:t>O</w:t>
      </w:r>
      <w:r w:rsidRPr="00D43386">
        <w:rPr>
          <w:rFonts w:ascii="Arial Narrow" w:eastAsia="Calibri" w:hAnsi="Arial Narrow" w:cs="Arial"/>
          <w:spacing w:val="-1"/>
          <w:sz w:val="20"/>
          <w:szCs w:val="20"/>
        </w:rPr>
        <w:t>NA</w:t>
      </w:r>
      <w:r w:rsidRPr="00D43386">
        <w:rPr>
          <w:rFonts w:ascii="Arial Narrow" w:eastAsia="Calibri" w:hAnsi="Arial Narrow" w:cs="Arial"/>
          <w:sz w:val="20"/>
          <w:szCs w:val="20"/>
        </w:rPr>
        <w:t>L-CENAC-V/CIO, c</w:t>
      </w:r>
      <w:r w:rsidRPr="00D43386">
        <w:rPr>
          <w:rFonts w:ascii="Arial Narrow" w:eastAsia="Calibri" w:hAnsi="Arial Narrow" w:cs="Arial"/>
          <w:spacing w:val="-2"/>
          <w:sz w:val="20"/>
          <w:szCs w:val="20"/>
        </w:rPr>
        <w:t>u</w:t>
      </w:r>
      <w:r w:rsidRPr="00D43386">
        <w:rPr>
          <w:rFonts w:ascii="Arial Narrow" w:eastAsia="Calibri" w:hAnsi="Arial Narrow" w:cs="Arial"/>
          <w:sz w:val="20"/>
          <w:szCs w:val="20"/>
        </w:rPr>
        <w:t xml:space="preserve">yo </w:t>
      </w:r>
      <w:r w:rsidRPr="00D43386">
        <w:rPr>
          <w:rFonts w:ascii="Arial Narrow" w:eastAsia="Calibri" w:hAnsi="Arial Narrow" w:cs="Arial"/>
          <w:spacing w:val="-2"/>
          <w:sz w:val="20"/>
          <w:szCs w:val="20"/>
        </w:rPr>
        <w:t>o</w:t>
      </w:r>
      <w:r w:rsidRPr="00D43386">
        <w:rPr>
          <w:rFonts w:ascii="Arial Narrow" w:eastAsia="Calibri" w:hAnsi="Arial Narrow" w:cs="Arial"/>
          <w:sz w:val="20"/>
          <w:szCs w:val="20"/>
        </w:rPr>
        <w:t>bje</w:t>
      </w:r>
      <w:r w:rsidRPr="00D43386">
        <w:rPr>
          <w:rFonts w:ascii="Arial Narrow" w:eastAsia="Calibri" w:hAnsi="Arial Narrow" w:cs="Arial"/>
          <w:spacing w:val="-2"/>
          <w:sz w:val="20"/>
          <w:szCs w:val="20"/>
        </w:rPr>
        <w:t>t</w:t>
      </w:r>
      <w:r w:rsidRPr="00D43386">
        <w:rPr>
          <w:rFonts w:ascii="Arial Narrow" w:eastAsia="Calibri" w:hAnsi="Arial Narrow" w:cs="Arial"/>
          <w:sz w:val="20"/>
          <w:szCs w:val="20"/>
        </w:rPr>
        <w:t>o con</w:t>
      </w:r>
      <w:r w:rsidRPr="00D43386">
        <w:rPr>
          <w:rFonts w:ascii="Arial Narrow" w:eastAsia="Calibri" w:hAnsi="Arial Narrow" w:cs="Arial"/>
          <w:spacing w:val="1"/>
          <w:sz w:val="20"/>
          <w:szCs w:val="20"/>
        </w:rPr>
        <w:t>s</w:t>
      </w:r>
      <w:r w:rsidRPr="00D43386">
        <w:rPr>
          <w:rFonts w:ascii="Arial Narrow" w:eastAsia="Calibri" w:hAnsi="Arial Narrow" w:cs="Arial"/>
          <w:spacing w:val="-2"/>
          <w:sz w:val="20"/>
          <w:szCs w:val="20"/>
        </w:rPr>
        <w:t>i</w:t>
      </w:r>
      <w:r w:rsidRPr="00D43386">
        <w:rPr>
          <w:rFonts w:ascii="Arial Narrow" w:eastAsia="Calibri" w:hAnsi="Arial Narrow" w:cs="Arial"/>
          <w:sz w:val="20"/>
          <w:szCs w:val="20"/>
        </w:rPr>
        <w:t xml:space="preserve">ste </w:t>
      </w:r>
      <w:r w:rsidRPr="00D43386">
        <w:rPr>
          <w:rFonts w:ascii="Arial Narrow" w:eastAsia="Calibri" w:hAnsi="Arial Narrow" w:cs="Arial"/>
          <w:spacing w:val="-2"/>
          <w:sz w:val="20"/>
          <w:szCs w:val="20"/>
        </w:rPr>
        <w:t>e</w:t>
      </w:r>
      <w:r w:rsidRPr="00D43386">
        <w:rPr>
          <w:rFonts w:ascii="Arial Narrow" w:eastAsia="Calibri" w:hAnsi="Arial Narrow" w:cs="Arial"/>
          <w:sz w:val="20"/>
          <w:szCs w:val="20"/>
        </w:rPr>
        <w:t>n c</w:t>
      </w:r>
      <w:r w:rsidRPr="00D43386">
        <w:rPr>
          <w:rFonts w:ascii="Arial Narrow" w:eastAsia="Calibri" w:hAnsi="Arial Narrow" w:cs="Arial"/>
          <w:spacing w:val="-2"/>
          <w:sz w:val="20"/>
          <w:szCs w:val="20"/>
        </w:rPr>
        <w:t>o</w:t>
      </w:r>
      <w:r w:rsidRPr="00D43386">
        <w:rPr>
          <w:rFonts w:ascii="Arial Narrow" w:eastAsia="Calibri" w:hAnsi="Arial Narrow" w:cs="Arial"/>
          <w:sz w:val="20"/>
          <w:szCs w:val="20"/>
        </w:rPr>
        <w:t xml:space="preserve">ntratar </w:t>
      </w:r>
      <w:proofErr w:type="spellStart"/>
      <w:r w:rsidRPr="00D43386">
        <w:rPr>
          <w:rFonts w:ascii="Arial Narrow" w:eastAsia="Calibri" w:hAnsi="Arial Narrow" w:cs="Arial"/>
          <w:sz w:val="20"/>
          <w:szCs w:val="20"/>
        </w:rPr>
        <w:t>xx</w:t>
      </w:r>
      <w:r w:rsidRPr="00D43386">
        <w:rPr>
          <w:rFonts w:ascii="Arial Narrow" w:eastAsia="Calibri" w:hAnsi="Arial Narrow" w:cs="Arial"/>
          <w:spacing w:val="-2"/>
          <w:sz w:val="20"/>
          <w:szCs w:val="20"/>
        </w:rPr>
        <w:t>x</w:t>
      </w:r>
      <w:r w:rsidRPr="00D43386">
        <w:rPr>
          <w:rFonts w:ascii="Arial Narrow" w:eastAsia="Calibri" w:hAnsi="Arial Narrow" w:cs="Arial"/>
          <w:sz w:val="20"/>
          <w:szCs w:val="20"/>
        </w:rPr>
        <w:t>x</w:t>
      </w:r>
      <w:r w:rsidRPr="00D43386">
        <w:rPr>
          <w:rFonts w:ascii="Arial Narrow" w:eastAsia="Calibri" w:hAnsi="Arial Narrow" w:cs="Arial"/>
          <w:spacing w:val="-2"/>
          <w:sz w:val="20"/>
          <w:szCs w:val="20"/>
        </w:rPr>
        <w:t>x</w:t>
      </w:r>
      <w:r w:rsidRPr="00D43386">
        <w:rPr>
          <w:rFonts w:ascii="Arial Narrow" w:eastAsia="Calibri" w:hAnsi="Arial Narrow" w:cs="Arial"/>
          <w:spacing w:val="2"/>
          <w:sz w:val="20"/>
          <w:szCs w:val="20"/>
        </w:rPr>
        <w:t>x</w:t>
      </w:r>
      <w:proofErr w:type="spellEnd"/>
      <w:r w:rsidRPr="00D43386">
        <w:rPr>
          <w:rFonts w:ascii="Arial Narrow" w:eastAsia="Calibri" w:hAnsi="Arial Narrow" w:cs="Arial"/>
          <w:sz w:val="20"/>
          <w:szCs w:val="20"/>
        </w:rPr>
        <w:t xml:space="preserve">. </w:t>
      </w:r>
      <w:r w:rsidRPr="00D43386">
        <w:rPr>
          <w:rFonts w:ascii="Arial Narrow" w:eastAsia="Calibri" w:hAnsi="Arial Narrow" w:cs="Arial"/>
          <w:spacing w:val="-3"/>
          <w:sz w:val="20"/>
          <w:szCs w:val="20"/>
        </w:rPr>
        <w:t>(</w:t>
      </w:r>
      <w:r w:rsidRPr="00D43386">
        <w:rPr>
          <w:rFonts w:ascii="Arial Narrow" w:eastAsia="Calibri" w:hAnsi="Arial Narrow" w:cs="Arial"/>
          <w:spacing w:val="-1"/>
          <w:sz w:val="20"/>
          <w:szCs w:val="20"/>
        </w:rPr>
        <w:t>C</w:t>
      </w:r>
      <w:r w:rsidRPr="00D43386">
        <w:rPr>
          <w:rFonts w:ascii="Arial Narrow" w:eastAsia="Calibri" w:hAnsi="Arial Narrow" w:cs="Arial"/>
          <w:sz w:val="20"/>
          <w:szCs w:val="20"/>
        </w:rPr>
        <w:t>onforme a la pro</w:t>
      </w:r>
      <w:r w:rsidRPr="00D43386">
        <w:rPr>
          <w:rFonts w:ascii="Arial Narrow" w:eastAsia="Calibri" w:hAnsi="Arial Narrow" w:cs="Arial"/>
          <w:spacing w:val="-2"/>
          <w:sz w:val="20"/>
          <w:szCs w:val="20"/>
        </w:rPr>
        <w:t>p</w:t>
      </w:r>
      <w:r w:rsidRPr="00D43386">
        <w:rPr>
          <w:rFonts w:ascii="Arial Narrow" w:eastAsia="Calibri" w:hAnsi="Arial Narrow" w:cs="Arial"/>
          <w:sz w:val="20"/>
          <w:szCs w:val="20"/>
        </w:rPr>
        <w:t>ue</w:t>
      </w:r>
      <w:r w:rsidRPr="00D43386">
        <w:rPr>
          <w:rFonts w:ascii="Arial Narrow" w:eastAsia="Calibri" w:hAnsi="Arial Narrow" w:cs="Arial"/>
          <w:spacing w:val="1"/>
          <w:sz w:val="20"/>
          <w:szCs w:val="20"/>
        </w:rPr>
        <w:t>s</w:t>
      </w:r>
      <w:r w:rsidRPr="00D43386">
        <w:rPr>
          <w:rFonts w:ascii="Arial Narrow" w:eastAsia="Calibri" w:hAnsi="Arial Narrow" w:cs="Arial"/>
          <w:spacing w:val="-2"/>
          <w:sz w:val="20"/>
          <w:szCs w:val="20"/>
        </w:rPr>
        <w:t>t</w:t>
      </w:r>
      <w:r w:rsidRPr="00D43386">
        <w:rPr>
          <w:rFonts w:ascii="Arial Narrow" w:eastAsia="Calibri" w:hAnsi="Arial Narrow" w:cs="Arial"/>
          <w:sz w:val="20"/>
          <w:szCs w:val="20"/>
        </w:rPr>
        <w:t>a).</w:t>
      </w:r>
    </w:p>
    <w:p w14:paraId="2CF1D00A" w14:textId="77777777" w:rsidR="001A127D" w:rsidRPr="00D43386" w:rsidRDefault="001A127D" w:rsidP="001A127D">
      <w:pPr>
        <w:autoSpaceDE w:val="0"/>
        <w:autoSpaceDN w:val="0"/>
        <w:adjustRightInd w:val="0"/>
        <w:jc w:val="both"/>
        <w:rPr>
          <w:rFonts w:ascii="Arial Narrow" w:eastAsia="Calibri" w:hAnsi="Arial Narrow" w:cs="Arial"/>
          <w:sz w:val="20"/>
          <w:szCs w:val="20"/>
        </w:rPr>
      </w:pPr>
      <w:r w:rsidRPr="00D43386">
        <w:rPr>
          <w:rFonts w:ascii="Arial Narrow" w:eastAsia="Calibri" w:hAnsi="Arial Narrow" w:cs="Arial"/>
          <w:spacing w:val="-1"/>
          <w:sz w:val="20"/>
          <w:szCs w:val="20"/>
        </w:rPr>
        <w:t>P</w:t>
      </w:r>
      <w:r w:rsidRPr="00D43386">
        <w:rPr>
          <w:rFonts w:ascii="Arial Narrow" w:eastAsia="Calibri" w:hAnsi="Arial Narrow" w:cs="Arial"/>
          <w:sz w:val="20"/>
          <w:szCs w:val="20"/>
        </w:rPr>
        <w:t>or lo ante</w:t>
      </w:r>
      <w:r w:rsidRPr="00D43386">
        <w:rPr>
          <w:rFonts w:ascii="Arial Narrow" w:eastAsia="Calibri" w:hAnsi="Arial Narrow" w:cs="Arial"/>
          <w:spacing w:val="-2"/>
          <w:sz w:val="20"/>
          <w:szCs w:val="20"/>
        </w:rPr>
        <w:t>r</w:t>
      </w:r>
      <w:r w:rsidRPr="00D43386">
        <w:rPr>
          <w:rFonts w:ascii="Arial Narrow" w:eastAsia="Calibri" w:hAnsi="Arial Narrow" w:cs="Arial"/>
          <w:sz w:val="20"/>
          <w:szCs w:val="20"/>
        </w:rPr>
        <w:t xml:space="preserve">ior </w:t>
      </w:r>
      <w:r w:rsidRPr="00D43386">
        <w:rPr>
          <w:rFonts w:ascii="Arial Narrow" w:eastAsia="Calibri" w:hAnsi="Arial Narrow" w:cs="Arial"/>
          <w:spacing w:val="-2"/>
          <w:sz w:val="20"/>
          <w:szCs w:val="20"/>
        </w:rPr>
        <w:t>e</w:t>
      </w:r>
      <w:r w:rsidRPr="00D43386">
        <w:rPr>
          <w:rFonts w:ascii="Arial Narrow" w:eastAsia="Calibri" w:hAnsi="Arial Narrow" w:cs="Arial"/>
          <w:sz w:val="20"/>
          <w:szCs w:val="20"/>
        </w:rPr>
        <w:t>xpres</w:t>
      </w:r>
      <w:r w:rsidRPr="00D43386">
        <w:rPr>
          <w:rFonts w:ascii="Arial Narrow" w:eastAsia="Calibri" w:hAnsi="Arial Narrow" w:cs="Arial"/>
          <w:spacing w:val="-2"/>
          <w:sz w:val="20"/>
          <w:szCs w:val="20"/>
        </w:rPr>
        <w:t>a</w:t>
      </w:r>
      <w:r w:rsidRPr="00D43386">
        <w:rPr>
          <w:rFonts w:ascii="Arial Narrow" w:eastAsia="Calibri" w:hAnsi="Arial Narrow" w:cs="Arial"/>
          <w:sz w:val="20"/>
          <w:szCs w:val="20"/>
        </w:rPr>
        <w:t>mos lo sigu</w:t>
      </w:r>
      <w:r w:rsidRPr="00D43386">
        <w:rPr>
          <w:rFonts w:ascii="Arial Narrow" w:eastAsia="Calibri" w:hAnsi="Arial Narrow" w:cs="Arial"/>
          <w:spacing w:val="-2"/>
          <w:sz w:val="20"/>
          <w:szCs w:val="20"/>
        </w:rPr>
        <w:t>i</w:t>
      </w:r>
      <w:r w:rsidRPr="00D43386">
        <w:rPr>
          <w:rFonts w:ascii="Arial Narrow" w:eastAsia="Calibri" w:hAnsi="Arial Narrow" w:cs="Arial"/>
          <w:sz w:val="20"/>
          <w:szCs w:val="20"/>
        </w:rPr>
        <w:t>ente:</w:t>
      </w:r>
    </w:p>
    <w:p w14:paraId="53C6CC8C" w14:textId="77777777" w:rsidR="001A127D" w:rsidRPr="00D43386" w:rsidRDefault="001A127D" w:rsidP="001A127D">
      <w:pPr>
        <w:autoSpaceDE w:val="0"/>
        <w:autoSpaceDN w:val="0"/>
        <w:adjustRightInd w:val="0"/>
        <w:jc w:val="both"/>
        <w:rPr>
          <w:rFonts w:ascii="Arial Narrow" w:eastAsia="Calibri" w:hAnsi="Arial Narrow" w:cs="Arial"/>
          <w:sz w:val="20"/>
          <w:szCs w:val="20"/>
        </w:rPr>
      </w:pPr>
    </w:p>
    <w:p w14:paraId="0CA20A8D" w14:textId="77777777" w:rsidR="001A127D" w:rsidRPr="00D43386" w:rsidRDefault="001A127D" w:rsidP="001A127D">
      <w:pPr>
        <w:pStyle w:val="Textoindependiente"/>
        <w:spacing w:after="0"/>
        <w:jc w:val="both"/>
        <w:rPr>
          <w:rFonts w:ascii="Arial Narrow" w:hAnsi="Arial Narrow"/>
          <w:sz w:val="20"/>
          <w:szCs w:val="20"/>
        </w:rPr>
      </w:pPr>
      <w:r w:rsidRPr="00D43386">
        <w:rPr>
          <w:rFonts w:ascii="Arial Narrow" w:hAnsi="Arial Narrow"/>
          <w:sz w:val="20"/>
          <w:szCs w:val="20"/>
        </w:rPr>
        <w:t xml:space="preserve">La duración de este Consorcio (_) Unión Temporal </w:t>
      </w:r>
      <w:proofErr w:type="gramStart"/>
      <w:r w:rsidRPr="00D43386">
        <w:rPr>
          <w:rFonts w:ascii="Arial Narrow" w:hAnsi="Arial Narrow"/>
          <w:sz w:val="20"/>
          <w:szCs w:val="20"/>
        </w:rPr>
        <w:t>(</w:t>
      </w:r>
      <w:r w:rsidRPr="00D43386">
        <w:rPr>
          <w:rFonts w:ascii="Arial Narrow" w:hAnsi="Arial Narrow"/>
          <w:sz w:val="20"/>
          <w:szCs w:val="20"/>
          <w:u w:val="single"/>
        </w:rPr>
        <w:t xml:space="preserve"> </w:t>
      </w:r>
      <w:r w:rsidRPr="00D43386">
        <w:rPr>
          <w:rFonts w:ascii="Arial Narrow" w:hAnsi="Arial Narrow"/>
          <w:sz w:val="20"/>
          <w:szCs w:val="20"/>
        </w:rPr>
        <w:t>)</w:t>
      </w:r>
      <w:proofErr w:type="gramEnd"/>
      <w:r w:rsidRPr="00D43386">
        <w:rPr>
          <w:rFonts w:ascii="Arial Narrow" w:hAnsi="Arial Narrow"/>
          <w:sz w:val="20"/>
          <w:szCs w:val="20"/>
        </w:rPr>
        <w:t xml:space="preserve"> será igual al del término de   ejecución y liquidación del contrato y un año</w:t>
      </w:r>
      <w:r w:rsidRPr="00D43386">
        <w:rPr>
          <w:rFonts w:ascii="Arial Narrow" w:hAnsi="Arial Narrow"/>
          <w:spacing w:val="-11"/>
          <w:sz w:val="20"/>
          <w:szCs w:val="20"/>
        </w:rPr>
        <w:t xml:space="preserve"> </w:t>
      </w:r>
      <w:r w:rsidRPr="00D43386">
        <w:rPr>
          <w:rFonts w:ascii="Arial Narrow" w:hAnsi="Arial Narrow"/>
          <w:sz w:val="20"/>
          <w:szCs w:val="20"/>
        </w:rPr>
        <w:t>más.</w:t>
      </w:r>
    </w:p>
    <w:p w14:paraId="3F7B8815" w14:textId="77777777" w:rsidR="001A127D" w:rsidRPr="00D43386" w:rsidRDefault="001A127D" w:rsidP="001A127D">
      <w:pPr>
        <w:autoSpaceDE w:val="0"/>
        <w:autoSpaceDN w:val="0"/>
        <w:adjustRightInd w:val="0"/>
        <w:jc w:val="both"/>
        <w:rPr>
          <w:rFonts w:ascii="Arial Narrow" w:eastAsia="Calibri" w:hAnsi="Arial Narrow" w:cs="Arial"/>
          <w:sz w:val="20"/>
          <w:szCs w:val="20"/>
        </w:rPr>
      </w:pPr>
      <w:r w:rsidRPr="00D43386">
        <w:rPr>
          <w:rFonts w:ascii="Arial Narrow" w:eastAsia="Calibri" w:hAnsi="Arial Narrow" w:cs="Arial"/>
          <w:spacing w:val="-1"/>
          <w:position w:val="-1"/>
          <w:sz w:val="20"/>
          <w:szCs w:val="20"/>
        </w:rPr>
        <w:t>E</w:t>
      </w:r>
      <w:r w:rsidRPr="00D43386">
        <w:rPr>
          <w:rFonts w:ascii="Arial Narrow" w:eastAsia="Calibri" w:hAnsi="Arial Narrow" w:cs="Arial"/>
          <w:position w:val="-1"/>
          <w:sz w:val="20"/>
          <w:szCs w:val="20"/>
        </w:rPr>
        <w:t xml:space="preserve">l </w:t>
      </w:r>
      <w:r w:rsidRPr="00D43386">
        <w:rPr>
          <w:rFonts w:ascii="Arial Narrow" w:eastAsia="Calibri" w:hAnsi="Arial Narrow" w:cs="Arial"/>
          <w:spacing w:val="-1"/>
          <w:position w:val="-1"/>
          <w:sz w:val="20"/>
          <w:szCs w:val="20"/>
        </w:rPr>
        <w:t>C</w:t>
      </w:r>
      <w:r w:rsidRPr="00D43386">
        <w:rPr>
          <w:rFonts w:ascii="Arial Narrow" w:eastAsia="Calibri" w:hAnsi="Arial Narrow" w:cs="Arial"/>
          <w:position w:val="-1"/>
          <w:sz w:val="20"/>
          <w:szCs w:val="20"/>
        </w:rPr>
        <w:t>on</w:t>
      </w:r>
      <w:r w:rsidRPr="00D43386">
        <w:rPr>
          <w:rFonts w:ascii="Arial Narrow" w:eastAsia="Calibri" w:hAnsi="Arial Narrow" w:cs="Arial"/>
          <w:spacing w:val="1"/>
          <w:position w:val="-1"/>
          <w:sz w:val="20"/>
          <w:szCs w:val="20"/>
        </w:rPr>
        <w:t>s</w:t>
      </w:r>
      <w:r w:rsidRPr="00D43386">
        <w:rPr>
          <w:rFonts w:ascii="Arial Narrow" w:eastAsia="Calibri" w:hAnsi="Arial Narrow" w:cs="Arial"/>
          <w:position w:val="-1"/>
          <w:sz w:val="20"/>
          <w:szCs w:val="20"/>
        </w:rPr>
        <w:t>or</w:t>
      </w:r>
      <w:r w:rsidRPr="00D43386">
        <w:rPr>
          <w:rFonts w:ascii="Arial Narrow" w:eastAsia="Calibri" w:hAnsi="Arial Narrow" w:cs="Arial"/>
          <w:spacing w:val="-1"/>
          <w:position w:val="-1"/>
          <w:sz w:val="20"/>
          <w:szCs w:val="20"/>
        </w:rPr>
        <w:t>c</w:t>
      </w:r>
      <w:r w:rsidRPr="00D43386">
        <w:rPr>
          <w:rFonts w:ascii="Arial Narrow" w:eastAsia="Calibri" w:hAnsi="Arial Narrow" w:cs="Arial"/>
          <w:position w:val="-1"/>
          <w:sz w:val="20"/>
          <w:szCs w:val="20"/>
        </w:rPr>
        <w:t xml:space="preserve">io (_) </w:t>
      </w:r>
      <w:r w:rsidRPr="00D43386">
        <w:rPr>
          <w:rFonts w:ascii="Arial Narrow" w:eastAsia="Calibri" w:hAnsi="Arial Narrow" w:cs="Arial"/>
          <w:spacing w:val="-2"/>
          <w:position w:val="-1"/>
          <w:sz w:val="20"/>
          <w:szCs w:val="20"/>
        </w:rPr>
        <w:t>U</w:t>
      </w:r>
      <w:r w:rsidRPr="00D43386">
        <w:rPr>
          <w:rFonts w:ascii="Arial Narrow" w:eastAsia="Calibri" w:hAnsi="Arial Narrow" w:cs="Arial"/>
          <w:position w:val="-1"/>
          <w:sz w:val="20"/>
          <w:szCs w:val="20"/>
        </w:rPr>
        <w:t>n</w:t>
      </w:r>
      <w:r w:rsidRPr="00D43386">
        <w:rPr>
          <w:rFonts w:ascii="Arial Narrow" w:eastAsia="Calibri" w:hAnsi="Arial Narrow" w:cs="Arial"/>
          <w:spacing w:val="-2"/>
          <w:position w:val="-1"/>
          <w:sz w:val="20"/>
          <w:szCs w:val="20"/>
        </w:rPr>
        <w:t>i</w:t>
      </w:r>
      <w:r w:rsidRPr="00D43386">
        <w:rPr>
          <w:rFonts w:ascii="Arial Narrow" w:eastAsia="Calibri" w:hAnsi="Arial Narrow" w:cs="Arial"/>
          <w:position w:val="-1"/>
          <w:sz w:val="20"/>
          <w:szCs w:val="20"/>
        </w:rPr>
        <w:t>ón T</w:t>
      </w:r>
      <w:r w:rsidRPr="00D43386">
        <w:rPr>
          <w:rFonts w:ascii="Arial Narrow" w:eastAsia="Calibri" w:hAnsi="Arial Narrow" w:cs="Arial"/>
          <w:spacing w:val="-2"/>
          <w:position w:val="-1"/>
          <w:sz w:val="20"/>
          <w:szCs w:val="20"/>
        </w:rPr>
        <w:t>e</w:t>
      </w:r>
      <w:r w:rsidRPr="00D43386">
        <w:rPr>
          <w:rFonts w:ascii="Arial Narrow" w:eastAsia="Calibri" w:hAnsi="Arial Narrow" w:cs="Arial"/>
          <w:position w:val="-1"/>
          <w:sz w:val="20"/>
          <w:szCs w:val="20"/>
        </w:rPr>
        <w:t>mp</w:t>
      </w:r>
      <w:r w:rsidRPr="00D43386">
        <w:rPr>
          <w:rFonts w:ascii="Arial Narrow" w:eastAsia="Calibri" w:hAnsi="Arial Narrow" w:cs="Arial"/>
          <w:spacing w:val="-2"/>
          <w:position w:val="-1"/>
          <w:sz w:val="20"/>
          <w:szCs w:val="20"/>
        </w:rPr>
        <w:t>o</w:t>
      </w:r>
      <w:r w:rsidRPr="00D43386">
        <w:rPr>
          <w:rFonts w:ascii="Arial Narrow" w:eastAsia="Calibri" w:hAnsi="Arial Narrow" w:cs="Arial"/>
          <w:position w:val="-1"/>
          <w:sz w:val="20"/>
          <w:szCs w:val="20"/>
        </w:rPr>
        <w:t>ral (</w:t>
      </w:r>
      <w:r w:rsidRPr="00D43386">
        <w:rPr>
          <w:rFonts w:ascii="Arial Narrow" w:eastAsia="Calibri" w:hAnsi="Arial Narrow" w:cs="Arial"/>
          <w:spacing w:val="1"/>
          <w:position w:val="-1"/>
          <w:sz w:val="20"/>
          <w:szCs w:val="20"/>
        </w:rPr>
        <w:t>_</w:t>
      </w:r>
      <w:r w:rsidRPr="00D43386">
        <w:rPr>
          <w:rFonts w:ascii="Arial Narrow" w:eastAsia="Calibri" w:hAnsi="Arial Narrow" w:cs="Arial"/>
          <w:position w:val="-1"/>
          <w:sz w:val="20"/>
          <w:szCs w:val="20"/>
        </w:rPr>
        <w:t>) es</w:t>
      </w:r>
      <w:r w:rsidRPr="00D43386">
        <w:rPr>
          <w:rFonts w:ascii="Arial Narrow" w:eastAsia="Calibri" w:hAnsi="Arial Narrow" w:cs="Arial"/>
          <w:spacing w:val="-2"/>
          <w:position w:val="-1"/>
          <w:sz w:val="20"/>
          <w:szCs w:val="20"/>
        </w:rPr>
        <w:t>t</w:t>
      </w:r>
      <w:r w:rsidRPr="00D43386">
        <w:rPr>
          <w:rFonts w:ascii="Arial Narrow" w:eastAsia="Calibri" w:hAnsi="Arial Narrow" w:cs="Arial"/>
          <w:position w:val="-1"/>
          <w:sz w:val="20"/>
          <w:szCs w:val="20"/>
        </w:rPr>
        <w:t xml:space="preserve">á </w:t>
      </w:r>
      <w:r w:rsidRPr="00D43386">
        <w:rPr>
          <w:rFonts w:ascii="Arial Narrow" w:eastAsia="Calibri" w:hAnsi="Arial Narrow" w:cs="Arial"/>
          <w:spacing w:val="1"/>
          <w:position w:val="-1"/>
          <w:sz w:val="20"/>
          <w:szCs w:val="20"/>
        </w:rPr>
        <w:t>i</w:t>
      </w:r>
      <w:r w:rsidRPr="00D43386">
        <w:rPr>
          <w:rFonts w:ascii="Arial Narrow" w:eastAsia="Calibri" w:hAnsi="Arial Narrow" w:cs="Arial"/>
          <w:position w:val="-1"/>
          <w:sz w:val="20"/>
          <w:szCs w:val="20"/>
        </w:rPr>
        <w:t>n</w:t>
      </w:r>
      <w:r w:rsidRPr="00D43386">
        <w:rPr>
          <w:rFonts w:ascii="Arial Narrow" w:eastAsia="Calibri" w:hAnsi="Arial Narrow" w:cs="Arial"/>
          <w:spacing w:val="-2"/>
          <w:position w:val="-1"/>
          <w:sz w:val="20"/>
          <w:szCs w:val="20"/>
        </w:rPr>
        <w:t>t</w:t>
      </w:r>
      <w:r w:rsidRPr="00D43386">
        <w:rPr>
          <w:rFonts w:ascii="Arial Narrow" w:eastAsia="Calibri" w:hAnsi="Arial Narrow" w:cs="Arial"/>
          <w:position w:val="-1"/>
          <w:sz w:val="20"/>
          <w:szCs w:val="20"/>
        </w:rPr>
        <w:t>egrado por:</w:t>
      </w:r>
    </w:p>
    <w:p w14:paraId="012064B3" w14:textId="77777777" w:rsidR="001A127D" w:rsidRPr="00D43386" w:rsidRDefault="001A127D" w:rsidP="001A127D">
      <w:pPr>
        <w:autoSpaceDE w:val="0"/>
        <w:autoSpaceDN w:val="0"/>
        <w:adjustRightInd w:val="0"/>
        <w:jc w:val="both"/>
        <w:rPr>
          <w:rFonts w:ascii="Arial Narrow" w:eastAsia="Calibri" w:hAnsi="Arial Narrow" w:cs="Arial"/>
          <w:sz w:val="20"/>
          <w:szCs w:val="20"/>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902"/>
        <w:gridCol w:w="2311"/>
        <w:gridCol w:w="2306"/>
        <w:gridCol w:w="2309"/>
      </w:tblGrid>
      <w:tr w:rsidR="001A127D" w:rsidRPr="00D43386" w14:paraId="2C02CC46" w14:textId="77777777" w:rsidTr="0053422C">
        <w:trPr>
          <w:trHeight w:val="508"/>
        </w:trPr>
        <w:tc>
          <w:tcPr>
            <w:tcW w:w="1077" w:type="pct"/>
            <w:shd w:val="clear" w:color="auto" w:fill="808080"/>
          </w:tcPr>
          <w:p w14:paraId="52C3DD0D" w14:textId="77777777" w:rsidR="001A127D" w:rsidRPr="00D43386" w:rsidRDefault="001A127D" w:rsidP="0053422C">
            <w:pPr>
              <w:pStyle w:val="TableParagraph"/>
              <w:rPr>
                <w:rFonts w:ascii="Arial Narrow" w:hAnsi="Arial Narrow"/>
                <w:b/>
                <w:sz w:val="20"/>
                <w:szCs w:val="20"/>
              </w:rPr>
            </w:pPr>
            <w:r w:rsidRPr="00D43386">
              <w:rPr>
                <w:rFonts w:ascii="Arial Narrow" w:hAnsi="Arial Narrow"/>
                <w:b/>
                <w:sz w:val="20"/>
                <w:szCs w:val="20"/>
              </w:rPr>
              <w:t>NOMBRE</w:t>
            </w:r>
          </w:p>
        </w:tc>
        <w:tc>
          <w:tcPr>
            <w:tcW w:w="1309" w:type="pct"/>
            <w:shd w:val="clear" w:color="auto" w:fill="808080"/>
          </w:tcPr>
          <w:p w14:paraId="3F041424" w14:textId="77777777" w:rsidR="001A127D" w:rsidRPr="00D43386" w:rsidRDefault="001A127D" w:rsidP="0053422C">
            <w:pPr>
              <w:pStyle w:val="TableParagraph"/>
              <w:rPr>
                <w:rFonts w:ascii="Arial Narrow" w:hAnsi="Arial Narrow"/>
                <w:b/>
                <w:sz w:val="20"/>
                <w:szCs w:val="20"/>
              </w:rPr>
            </w:pPr>
            <w:r w:rsidRPr="00D43386">
              <w:rPr>
                <w:rFonts w:ascii="Arial Narrow" w:hAnsi="Arial Narrow"/>
                <w:b/>
                <w:sz w:val="20"/>
                <w:szCs w:val="20"/>
              </w:rPr>
              <w:t>IDENTIFICACIÓN O NIT</w:t>
            </w:r>
          </w:p>
        </w:tc>
        <w:tc>
          <w:tcPr>
            <w:tcW w:w="1306" w:type="pct"/>
            <w:shd w:val="clear" w:color="auto" w:fill="808080"/>
          </w:tcPr>
          <w:p w14:paraId="1A8574E8" w14:textId="77777777" w:rsidR="001A127D" w:rsidRPr="00D43386" w:rsidRDefault="001A127D" w:rsidP="0053422C">
            <w:pPr>
              <w:pStyle w:val="TableParagraph"/>
              <w:rPr>
                <w:rFonts w:ascii="Arial Narrow" w:hAnsi="Arial Narrow"/>
                <w:b/>
                <w:sz w:val="20"/>
                <w:szCs w:val="20"/>
              </w:rPr>
            </w:pPr>
            <w:r w:rsidRPr="00D43386">
              <w:rPr>
                <w:rFonts w:ascii="Arial Narrow" w:hAnsi="Arial Narrow"/>
                <w:b/>
                <w:sz w:val="20"/>
                <w:szCs w:val="20"/>
              </w:rPr>
              <w:t>ACTIVIDAD A REALIZAR</w:t>
            </w:r>
          </w:p>
        </w:tc>
        <w:tc>
          <w:tcPr>
            <w:tcW w:w="1308" w:type="pct"/>
            <w:shd w:val="clear" w:color="auto" w:fill="808080"/>
          </w:tcPr>
          <w:p w14:paraId="0CE2BB3B" w14:textId="77777777" w:rsidR="001A127D" w:rsidRPr="00D43386" w:rsidRDefault="001A127D" w:rsidP="0053422C">
            <w:pPr>
              <w:pStyle w:val="TableParagraph"/>
              <w:tabs>
                <w:tab w:val="left" w:pos="2019"/>
              </w:tabs>
              <w:rPr>
                <w:rFonts w:ascii="Arial Narrow" w:hAnsi="Arial Narrow"/>
                <w:b/>
                <w:sz w:val="20"/>
                <w:szCs w:val="20"/>
              </w:rPr>
            </w:pPr>
            <w:r w:rsidRPr="00D43386">
              <w:rPr>
                <w:rFonts w:ascii="Arial Narrow" w:hAnsi="Arial Narrow"/>
                <w:b/>
                <w:sz w:val="20"/>
                <w:szCs w:val="20"/>
              </w:rPr>
              <w:t>PORCENTAJE</w:t>
            </w:r>
            <w:r w:rsidRPr="00D43386">
              <w:rPr>
                <w:rFonts w:ascii="Arial Narrow" w:hAnsi="Arial Narrow"/>
                <w:b/>
                <w:sz w:val="20"/>
                <w:szCs w:val="20"/>
              </w:rPr>
              <w:tab/>
              <w:t>DE</w:t>
            </w:r>
          </w:p>
          <w:p w14:paraId="71357CD4" w14:textId="77777777" w:rsidR="001A127D" w:rsidRPr="00D43386" w:rsidRDefault="001A127D" w:rsidP="0053422C">
            <w:pPr>
              <w:pStyle w:val="TableParagraph"/>
              <w:rPr>
                <w:rFonts w:ascii="Arial Narrow" w:hAnsi="Arial Narrow"/>
                <w:b/>
                <w:sz w:val="20"/>
                <w:szCs w:val="20"/>
              </w:rPr>
            </w:pPr>
            <w:r w:rsidRPr="00D43386">
              <w:rPr>
                <w:rFonts w:ascii="Arial Narrow" w:hAnsi="Arial Narrow"/>
                <w:b/>
                <w:sz w:val="20"/>
                <w:szCs w:val="20"/>
              </w:rPr>
              <w:t>PARTICPACIÓN</w:t>
            </w:r>
          </w:p>
        </w:tc>
      </w:tr>
      <w:tr w:rsidR="001A127D" w:rsidRPr="00D43386" w14:paraId="7962D5B0" w14:textId="77777777" w:rsidTr="0053422C">
        <w:trPr>
          <w:trHeight w:val="89"/>
        </w:trPr>
        <w:tc>
          <w:tcPr>
            <w:tcW w:w="1077" w:type="pct"/>
          </w:tcPr>
          <w:p w14:paraId="02636BA1" w14:textId="77777777" w:rsidR="001A127D" w:rsidRPr="00D43386" w:rsidRDefault="001A127D" w:rsidP="0053422C">
            <w:pPr>
              <w:pStyle w:val="TableParagraph"/>
              <w:rPr>
                <w:rFonts w:ascii="Arial Narrow" w:hAnsi="Arial Narrow"/>
                <w:sz w:val="20"/>
                <w:szCs w:val="20"/>
              </w:rPr>
            </w:pPr>
          </w:p>
        </w:tc>
        <w:tc>
          <w:tcPr>
            <w:tcW w:w="1309" w:type="pct"/>
          </w:tcPr>
          <w:p w14:paraId="3B24BCEE" w14:textId="77777777" w:rsidR="001A127D" w:rsidRPr="00D43386" w:rsidRDefault="001A127D" w:rsidP="0053422C">
            <w:pPr>
              <w:pStyle w:val="TableParagraph"/>
              <w:rPr>
                <w:rFonts w:ascii="Arial Narrow" w:hAnsi="Arial Narrow"/>
                <w:sz w:val="20"/>
                <w:szCs w:val="20"/>
              </w:rPr>
            </w:pPr>
          </w:p>
        </w:tc>
        <w:tc>
          <w:tcPr>
            <w:tcW w:w="1306" w:type="pct"/>
          </w:tcPr>
          <w:p w14:paraId="0B70CE35" w14:textId="77777777" w:rsidR="001A127D" w:rsidRPr="00D43386" w:rsidRDefault="001A127D" w:rsidP="0053422C">
            <w:pPr>
              <w:pStyle w:val="TableParagraph"/>
              <w:rPr>
                <w:rFonts w:ascii="Arial Narrow" w:hAnsi="Arial Narrow"/>
                <w:sz w:val="20"/>
                <w:szCs w:val="20"/>
              </w:rPr>
            </w:pPr>
          </w:p>
        </w:tc>
        <w:tc>
          <w:tcPr>
            <w:tcW w:w="1308" w:type="pct"/>
          </w:tcPr>
          <w:p w14:paraId="01A38646" w14:textId="77777777" w:rsidR="001A127D" w:rsidRPr="00D43386" w:rsidRDefault="001A127D" w:rsidP="0053422C">
            <w:pPr>
              <w:pStyle w:val="TableParagraph"/>
              <w:rPr>
                <w:rFonts w:ascii="Arial Narrow" w:hAnsi="Arial Narrow"/>
                <w:sz w:val="20"/>
                <w:szCs w:val="20"/>
              </w:rPr>
            </w:pPr>
          </w:p>
        </w:tc>
      </w:tr>
    </w:tbl>
    <w:p w14:paraId="5FACABDC" w14:textId="77777777" w:rsidR="001A127D" w:rsidRPr="00D43386" w:rsidRDefault="001A127D" w:rsidP="001A127D">
      <w:pPr>
        <w:pStyle w:val="Textoindependiente"/>
        <w:tabs>
          <w:tab w:val="left" w:pos="6980"/>
          <w:tab w:val="left" w:pos="9921"/>
        </w:tabs>
        <w:spacing w:after="0"/>
        <w:jc w:val="both"/>
        <w:rPr>
          <w:rFonts w:ascii="Arial Narrow" w:hAnsi="Arial Narrow"/>
          <w:spacing w:val="-2"/>
          <w:sz w:val="20"/>
          <w:szCs w:val="20"/>
        </w:rPr>
      </w:pPr>
      <w:r w:rsidRPr="00D43386">
        <w:rPr>
          <w:rFonts w:ascii="Arial Narrow" w:hAnsi="Arial Narrow"/>
          <w:noProof/>
          <w:sz w:val="20"/>
          <w:szCs w:val="20"/>
          <w:lang w:val="es-ES" w:eastAsia="es-ES"/>
        </w:rPr>
        <mc:AlternateContent>
          <mc:Choice Requires="wps">
            <w:drawing>
              <wp:anchor distT="0" distB="0" distL="114300" distR="114300" simplePos="0" relativeHeight="251750400" behindDoc="1" locked="0" layoutInCell="1" allowOverlap="1" wp14:anchorId="0EE40A37" wp14:editId="5D68A25E">
                <wp:simplePos x="0" y="0"/>
                <wp:positionH relativeFrom="page">
                  <wp:posOffset>1096645</wp:posOffset>
                </wp:positionH>
                <wp:positionV relativeFrom="paragraph">
                  <wp:posOffset>-254000</wp:posOffset>
                </wp:positionV>
                <wp:extent cx="2745105" cy="2581910"/>
                <wp:effectExtent l="0" t="0" r="0" b="0"/>
                <wp:wrapNone/>
                <wp:docPr id="1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5105" cy="2581910"/>
                        </a:xfrm>
                        <a:custGeom>
                          <a:avLst/>
                          <a:gdLst>
                            <a:gd name="T0" fmla="+- 0 2468 1727"/>
                            <a:gd name="T1" fmla="*/ T0 w 4323"/>
                            <a:gd name="T2" fmla="+- 0 3141 -400"/>
                            <a:gd name="T3" fmla="*/ 3141 h 4066"/>
                            <a:gd name="T4" fmla="+- 0 2437 1727"/>
                            <a:gd name="T5" fmla="*/ T4 w 4323"/>
                            <a:gd name="T6" fmla="+- 0 3361 -400"/>
                            <a:gd name="T7" fmla="*/ 3361 h 4066"/>
                            <a:gd name="T8" fmla="+- 0 2350 1727"/>
                            <a:gd name="T9" fmla="*/ T8 w 4323"/>
                            <a:gd name="T10" fmla="+- 0 3522 -400"/>
                            <a:gd name="T11" fmla="*/ 3522 h 4066"/>
                            <a:gd name="T12" fmla="+- 0 2184 1727"/>
                            <a:gd name="T13" fmla="*/ T12 w 4323"/>
                            <a:gd name="T14" fmla="+- 0 3562 -400"/>
                            <a:gd name="T15" fmla="*/ 3562 h 4066"/>
                            <a:gd name="T16" fmla="+- 0 1994 1727"/>
                            <a:gd name="T17" fmla="*/ T16 w 4323"/>
                            <a:gd name="T18" fmla="+- 0 3459 -400"/>
                            <a:gd name="T19" fmla="*/ 3459 h 4066"/>
                            <a:gd name="T20" fmla="+- 0 1856 1727"/>
                            <a:gd name="T21" fmla="*/ T20 w 4323"/>
                            <a:gd name="T22" fmla="+- 0 3291 -400"/>
                            <a:gd name="T23" fmla="*/ 3291 h 4066"/>
                            <a:gd name="T24" fmla="+- 0 1832 1727"/>
                            <a:gd name="T25" fmla="*/ T24 w 4323"/>
                            <a:gd name="T26" fmla="+- 0 3107 -400"/>
                            <a:gd name="T27" fmla="*/ 3107 h 4066"/>
                            <a:gd name="T28" fmla="+- 0 1950 1727"/>
                            <a:gd name="T29" fmla="*/ T28 w 4323"/>
                            <a:gd name="T30" fmla="+- 0 2966 -400"/>
                            <a:gd name="T31" fmla="*/ 2966 h 4066"/>
                            <a:gd name="T32" fmla="+- 0 2121 1727"/>
                            <a:gd name="T33" fmla="*/ T32 w 4323"/>
                            <a:gd name="T34" fmla="+- 0 2971 -400"/>
                            <a:gd name="T35" fmla="*/ 2971 h 4066"/>
                            <a:gd name="T36" fmla="+- 0 2161 1727"/>
                            <a:gd name="T37" fmla="*/ T36 w 4323"/>
                            <a:gd name="T38" fmla="+- 0 2877 -400"/>
                            <a:gd name="T39" fmla="*/ 2877 h 4066"/>
                            <a:gd name="T40" fmla="+- 0 1912 1727"/>
                            <a:gd name="T41" fmla="*/ T40 w 4323"/>
                            <a:gd name="T42" fmla="+- 0 2876 -400"/>
                            <a:gd name="T43" fmla="*/ 2876 h 4066"/>
                            <a:gd name="T44" fmla="+- 0 1748 1727"/>
                            <a:gd name="T45" fmla="*/ T44 w 4323"/>
                            <a:gd name="T46" fmla="+- 0 3057 -400"/>
                            <a:gd name="T47" fmla="*/ 3057 h 4066"/>
                            <a:gd name="T48" fmla="+- 0 1751 1727"/>
                            <a:gd name="T49" fmla="*/ T48 w 4323"/>
                            <a:gd name="T50" fmla="+- 0 3300 -400"/>
                            <a:gd name="T51" fmla="*/ 3300 h 4066"/>
                            <a:gd name="T52" fmla="+- 0 1927 1727"/>
                            <a:gd name="T53" fmla="*/ T52 w 4323"/>
                            <a:gd name="T54" fmla="+- 0 3537 -400"/>
                            <a:gd name="T55" fmla="*/ 3537 h 4066"/>
                            <a:gd name="T56" fmla="+- 0 2174 1727"/>
                            <a:gd name="T57" fmla="*/ T56 w 4323"/>
                            <a:gd name="T58" fmla="+- 0 3661 -400"/>
                            <a:gd name="T59" fmla="*/ 3661 h 4066"/>
                            <a:gd name="T60" fmla="+- 0 2406 1727"/>
                            <a:gd name="T61" fmla="*/ T60 w 4323"/>
                            <a:gd name="T62" fmla="+- 0 3601 -400"/>
                            <a:gd name="T63" fmla="*/ 3601 h 4066"/>
                            <a:gd name="T64" fmla="+- 0 2531 1727"/>
                            <a:gd name="T65" fmla="*/ T64 w 4323"/>
                            <a:gd name="T66" fmla="+- 0 3423 -400"/>
                            <a:gd name="T67" fmla="*/ 3423 h 4066"/>
                            <a:gd name="T68" fmla="+- 0 2542 1727"/>
                            <a:gd name="T69" fmla="*/ T68 w 4323"/>
                            <a:gd name="T70" fmla="+- 0 2897 -400"/>
                            <a:gd name="T71" fmla="*/ 2897 h 4066"/>
                            <a:gd name="T72" fmla="+- 0 2286 1727"/>
                            <a:gd name="T73" fmla="*/ T72 w 4323"/>
                            <a:gd name="T74" fmla="+- 0 2642 -400"/>
                            <a:gd name="T75" fmla="*/ 2642 h 4066"/>
                            <a:gd name="T76" fmla="+- 0 2889 1727"/>
                            <a:gd name="T77" fmla="*/ T76 w 4323"/>
                            <a:gd name="T78" fmla="+- 0 3102 -400"/>
                            <a:gd name="T79" fmla="*/ 3102 h 4066"/>
                            <a:gd name="T80" fmla="+- 0 2990 1727"/>
                            <a:gd name="T81" fmla="*/ T80 w 4323"/>
                            <a:gd name="T82" fmla="+- 0 1795 -400"/>
                            <a:gd name="T83" fmla="*/ 1795 h 4066"/>
                            <a:gd name="T84" fmla="+- 0 3241 1727"/>
                            <a:gd name="T85" fmla="*/ T84 w 4323"/>
                            <a:gd name="T86" fmla="+- 0 2750 -400"/>
                            <a:gd name="T87" fmla="*/ 2750 h 4066"/>
                            <a:gd name="T88" fmla="+- 0 4218 1727"/>
                            <a:gd name="T89" fmla="*/ T88 w 4323"/>
                            <a:gd name="T90" fmla="+- 0 1773 -400"/>
                            <a:gd name="T91" fmla="*/ 1773 h 4066"/>
                            <a:gd name="T92" fmla="+- 0 3597 1727"/>
                            <a:gd name="T93" fmla="*/ T92 w 4323"/>
                            <a:gd name="T94" fmla="+- 0 1811 -400"/>
                            <a:gd name="T95" fmla="*/ 1811 h 4066"/>
                            <a:gd name="T96" fmla="+- 0 3445 1727"/>
                            <a:gd name="T97" fmla="*/ T96 w 4323"/>
                            <a:gd name="T98" fmla="+- 0 1525 -400"/>
                            <a:gd name="T99" fmla="*/ 1525 h 4066"/>
                            <a:gd name="T100" fmla="+- 0 3807 1727"/>
                            <a:gd name="T101" fmla="*/ T100 w 4323"/>
                            <a:gd name="T102" fmla="+- 0 1689 -400"/>
                            <a:gd name="T103" fmla="*/ 1689 h 4066"/>
                            <a:gd name="T104" fmla="+- 0 3359 1727"/>
                            <a:gd name="T105" fmla="*/ T104 w 4323"/>
                            <a:gd name="T106" fmla="+- 0 1537 -400"/>
                            <a:gd name="T107" fmla="*/ 1537 h 4066"/>
                            <a:gd name="T108" fmla="+- 0 3795 1727"/>
                            <a:gd name="T109" fmla="*/ T108 w 4323"/>
                            <a:gd name="T110" fmla="+- 0 2196 -400"/>
                            <a:gd name="T111" fmla="*/ 2196 h 4066"/>
                            <a:gd name="T112" fmla="+- 0 3894 1727"/>
                            <a:gd name="T113" fmla="*/ T112 w 4323"/>
                            <a:gd name="T114" fmla="+- 0 1732 -400"/>
                            <a:gd name="T115" fmla="*/ 1732 h 4066"/>
                            <a:gd name="T116" fmla="+- 0 4589 1727"/>
                            <a:gd name="T117" fmla="*/ T116 w 4323"/>
                            <a:gd name="T118" fmla="+- 0 1193 -400"/>
                            <a:gd name="T119" fmla="*/ 1193 h 4066"/>
                            <a:gd name="T120" fmla="+- 0 4488 1727"/>
                            <a:gd name="T121" fmla="*/ T120 w 4323"/>
                            <a:gd name="T122" fmla="+- 0 1213 -400"/>
                            <a:gd name="T123" fmla="*/ 1213 h 4066"/>
                            <a:gd name="T124" fmla="+- 0 4467 1727"/>
                            <a:gd name="T125" fmla="*/ T124 w 4323"/>
                            <a:gd name="T126" fmla="+- 0 1404 -400"/>
                            <a:gd name="T127" fmla="*/ 1404 h 4066"/>
                            <a:gd name="T128" fmla="+- 0 4322 1727"/>
                            <a:gd name="T129" fmla="*/ T128 w 4323"/>
                            <a:gd name="T130" fmla="+- 0 1496 -400"/>
                            <a:gd name="T131" fmla="*/ 1496 h 4066"/>
                            <a:gd name="T132" fmla="+- 0 4136 1727"/>
                            <a:gd name="T133" fmla="*/ T132 w 4323"/>
                            <a:gd name="T134" fmla="+- 0 1451 -400"/>
                            <a:gd name="T135" fmla="*/ 1451 h 4066"/>
                            <a:gd name="T136" fmla="+- 0 3966 1727"/>
                            <a:gd name="T137" fmla="*/ T136 w 4323"/>
                            <a:gd name="T138" fmla="+- 0 1295 -400"/>
                            <a:gd name="T139" fmla="*/ 1295 h 4066"/>
                            <a:gd name="T140" fmla="+- 0 3889 1727"/>
                            <a:gd name="T141" fmla="*/ T140 w 4323"/>
                            <a:gd name="T142" fmla="+- 0 1115 -400"/>
                            <a:gd name="T143" fmla="*/ 1115 h 4066"/>
                            <a:gd name="T144" fmla="+- 0 3959 1727"/>
                            <a:gd name="T145" fmla="*/ T144 w 4323"/>
                            <a:gd name="T146" fmla="+- 0 942 -400"/>
                            <a:gd name="T147" fmla="*/ 942 h 4066"/>
                            <a:gd name="T148" fmla="+- 0 4112 1727"/>
                            <a:gd name="T149" fmla="*/ T148 w 4323"/>
                            <a:gd name="T150" fmla="+- 0 884 -400"/>
                            <a:gd name="T151" fmla="*/ 884 h 4066"/>
                            <a:gd name="T152" fmla="+- 0 4252 1727"/>
                            <a:gd name="T153" fmla="*/ T152 w 4323"/>
                            <a:gd name="T154" fmla="+- 0 884 -400"/>
                            <a:gd name="T155" fmla="*/ 884 h 4066"/>
                            <a:gd name="T156" fmla="+- 0 4124 1727"/>
                            <a:gd name="T157" fmla="*/ T156 w 4323"/>
                            <a:gd name="T158" fmla="+- 0 785 -400"/>
                            <a:gd name="T159" fmla="*/ 785 h 4066"/>
                            <a:gd name="T160" fmla="+- 0 3893 1727"/>
                            <a:gd name="T161" fmla="*/ T160 w 4323"/>
                            <a:gd name="T162" fmla="+- 0 872 -400"/>
                            <a:gd name="T163" fmla="*/ 872 h 4066"/>
                            <a:gd name="T164" fmla="+- 0 3793 1727"/>
                            <a:gd name="T165" fmla="*/ T164 w 4323"/>
                            <a:gd name="T166" fmla="+- 0 1086 -400"/>
                            <a:gd name="T167" fmla="*/ 1086 h 4066"/>
                            <a:gd name="T168" fmla="+- 0 3868 1727"/>
                            <a:gd name="T169" fmla="*/ T168 w 4323"/>
                            <a:gd name="T170" fmla="+- 0 1334 -400"/>
                            <a:gd name="T171" fmla="*/ 1334 h 4066"/>
                            <a:gd name="T172" fmla="+- 0 4088 1727"/>
                            <a:gd name="T173" fmla="*/ T172 w 4323"/>
                            <a:gd name="T174" fmla="+- 0 1538 -400"/>
                            <a:gd name="T175" fmla="*/ 1538 h 4066"/>
                            <a:gd name="T176" fmla="+- 0 4335 1727"/>
                            <a:gd name="T177" fmla="*/ T176 w 4323"/>
                            <a:gd name="T178" fmla="+- 0 1597 -400"/>
                            <a:gd name="T179" fmla="*/ 1597 h 4066"/>
                            <a:gd name="T180" fmla="+- 0 4515 1727"/>
                            <a:gd name="T181" fmla="*/ T180 w 4323"/>
                            <a:gd name="T182" fmla="+- 0 1497 -400"/>
                            <a:gd name="T183" fmla="*/ 1497 h 4066"/>
                            <a:gd name="T184" fmla="+- 0 5243 1727"/>
                            <a:gd name="T185" fmla="*/ T184 w 4323"/>
                            <a:gd name="T186" fmla="+- 0 749 -400"/>
                            <a:gd name="T187" fmla="*/ 749 h 4066"/>
                            <a:gd name="T188" fmla="+- 0 4956 1727"/>
                            <a:gd name="T189" fmla="*/ T188 w 4323"/>
                            <a:gd name="T190" fmla="+- 0 158 -400"/>
                            <a:gd name="T191" fmla="*/ 158 h 4066"/>
                            <a:gd name="T192" fmla="+- 0 4813 1727"/>
                            <a:gd name="T193" fmla="*/ T192 w 4323"/>
                            <a:gd name="T194" fmla="+- 0 82 -400"/>
                            <a:gd name="T195" fmla="*/ 82 h 4066"/>
                            <a:gd name="T196" fmla="+- 0 5070 1727"/>
                            <a:gd name="T197" fmla="*/ T196 w 4323"/>
                            <a:gd name="T198" fmla="+- 0 591 -400"/>
                            <a:gd name="T199" fmla="*/ 591 h 4066"/>
                            <a:gd name="T200" fmla="+- 0 5111 1727"/>
                            <a:gd name="T201" fmla="*/ T200 w 4323"/>
                            <a:gd name="T202" fmla="+- 0 701 -400"/>
                            <a:gd name="T203" fmla="*/ 701 h 4066"/>
                            <a:gd name="T204" fmla="+- 0 5170 1727"/>
                            <a:gd name="T205" fmla="*/ T204 w 4323"/>
                            <a:gd name="T206" fmla="+- 0 821 -400"/>
                            <a:gd name="T207" fmla="*/ 821 h 4066"/>
                            <a:gd name="T208" fmla="+- 0 5526 1727"/>
                            <a:gd name="T209" fmla="*/ T208 w 4323"/>
                            <a:gd name="T210" fmla="+- 0 465 -400"/>
                            <a:gd name="T211" fmla="*/ 465 h 4066"/>
                            <a:gd name="T212" fmla="+- 0 5185 1727"/>
                            <a:gd name="T213" fmla="*/ T212 w 4323"/>
                            <a:gd name="T214" fmla="+- 0 -400 -400"/>
                            <a:gd name="T215" fmla="*/ -400 h 406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4323" h="4066">
                              <a:moveTo>
                                <a:pt x="811" y="3770"/>
                              </a:moveTo>
                              <a:lnTo>
                                <a:pt x="809" y="3715"/>
                              </a:lnTo>
                              <a:lnTo>
                                <a:pt x="797" y="3658"/>
                              </a:lnTo>
                              <a:lnTo>
                                <a:pt x="774" y="3600"/>
                              </a:lnTo>
                              <a:lnTo>
                                <a:pt x="741" y="3541"/>
                              </a:lnTo>
                              <a:lnTo>
                                <a:pt x="651" y="3591"/>
                              </a:lnTo>
                              <a:lnTo>
                                <a:pt x="677" y="3635"/>
                              </a:lnTo>
                              <a:lnTo>
                                <a:pt x="696" y="3679"/>
                              </a:lnTo>
                              <a:lnTo>
                                <a:pt x="707" y="3721"/>
                              </a:lnTo>
                              <a:lnTo>
                                <a:pt x="710" y="3761"/>
                              </a:lnTo>
                              <a:lnTo>
                                <a:pt x="706" y="3800"/>
                              </a:lnTo>
                              <a:lnTo>
                                <a:pt x="694" y="3836"/>
                              </a:lnTo>
                              <a:lnTo>
                                <a:pt x="675" y="3869"/>
                              </a:lnTo>
                              <a:lnTo>
                                <a:pt x="648" y="3900"/>
                              </a:lnTo>
                              <a:lnTo>
                                <a:pt x="623" y="3922"/>
                              </a:lnTo>
                              <a:lnTo>
                                <a:pt x="594" y="3940"/>
                              </a:lnTo>
                              <a:lnTo>
                                <a:pt x="563" y="3953"/>
                              </a:lnTo>
                              <a:lnTo>
                                <a:pt x="530" y="3962"/>
                              </a:lnTo>
                              <a:lnTo>
                                <a:pt x="494" y="3965"/>
                              </a:lnTo>
                              <a:lnTo>
                                <a:pt x="457" y="3962"/>
                              </a:lnTo>
                              <a:lnTo>
                                <a:pt x="420" y="3953"/>
                              </a:lnTo>
                              <a:lnTo>
                                <a:pt x="382" y="3937"/>
                              </a:lnTo>
                              <a:lnTo>
                                <a:pt x="344" y="3916"/>
                              </a:lnTo>
                              <a:lnTo>
                                <a:pt x="305" y="3890"/>
                              </a:lnTo>
                              <a:lnTo>
                                <a:pt x="267" y="3859"/>
                              </a:lnTo>
                              <a:lnTo>
                                <a:pt x="228" y="3823"/>
                              </a:lnTo>
                              <a:lnTo>
                                <a:pt x="200" y="3792"/>
                              </a:lnTo>
                              <a:lnTo>
                                <a:pt x="174" y="3760"/>
                              </a:lnTo>
                              <a:lnTo>
                                <a:pt x="150" y="3726"/>
                              </a:lnTo>
                              <a:lnTo>
                                <a:pt x="129" y="3691"/>
                              </a:lnTo>
                              <a:lnTo>
                                <a:pt x="112" y="3654"/>
                              </a:lnTo>
                              <a:lnTo>
                                <a:pt x="102" y="3617"/>
                              </a:lnTo>
                              <a:lnTo>
                                <a:pt x="97" y="3581"/>
                              </a:lnTo>
                              <a:lnTo>
                                <a:pt x="98" y="3543"/>
                              </a:lnTo>
                              <a:lnTo>
                                <a:pt x="105" y="3507"/>
                              </a:lnTo>
                              <a:lnTo>
                                <a:pt x="119" y="3472"/>
                              </a:lnTo>
                              <a:lnTo>
                                <a:pt x="139" y="3439"/>
                              </a:lnTo>
                              <a:lnTo>
                                <a:pt x="167" y="3408"/>
                              </a:lnTo>
                              <a:lnTo>
                                <a:pt x="194" y="3384"/>
                              </a:lnTo>
                              <a:lnTo>
                                <a:pt x="223" y="3366"/>
                              </a:lnTo>
                              <a:lnTo>
                                <a:pt x="253" y="3355"/>
                              </a:lnTo>
                              <a:lnTo>
                                <a:pt x="285" y="3349"/>
                              </a:lnTo>
                              <a:lnTo>
                                <a:pt x="319" y="3350"/>
                              </a:lnTo>
                              <a:lnTo>
                                <a:pt x="356" y="3357"/>
                              </a:lnTo>
                              <a:lnTo>
                                <a:pt x="394" y="3371"/>
                              </a:lnTo>
                              <a:lnTo>
                                <a:pt x="435" y="3391"/>
                              </a:lnTo>
                              <a:lnTo>
                                <a:pt x="448" y="3369"/>
                              </a:lnTo>
                              <a:lnTo>
                                <a:pt x="459" y="3349"/>
                              </a:lnTo>
                              <a:lnTo>
                                <a:pt x="486" y="3303"/>
                              </a:lnTo>
                              <a:lnTo>
                                <a:pt x="434" y="3277"/>
                              </a:lnTo>
                              <a:lnTo>
                                <a:pt x="382" y="3259"/>
                              </a:lnTo>
                              <a:lnTo>
                                <a:pt x="331" y="3250"/>
                              </a:lnTo>
                              <a:lnTo>
                                <a:pt x="280" y="3250"/>
                              </a:lnTo>
                              <a:lnTo>
                                <a:pt x="231" y="3258"/>
                              </a:lnTo>
                              <a:lnTo>
                                <a:pt x="185" y="3276"/>
                              </a:lnTo>
                              <a:lnTo>
                                <a:pt x="141" y="3302"/>
                              </a:lnTo>
                              <a:lnTo>
                                <a:pt x="100" y="3338"/>
                              </a:lnTo>
                              <a:lnTo>
                                <a:pt x="68" y="3375"/>
                              </a:lnTo>
                              <a:lnTo>
                                <a:pt x="41" y="3414"/>
                              </a:lnTo>
                              <a:lnTo>
                                <a:pt x="21" y="3457"/>
                              </a:lnTo>
                              <a:lnTo>
                                <a:pt x="7" y="3503"/>
                              </a:lnTo>
                              <a:lnTo>
                                <a:pt x="0" y="3551"/>
                              </a:lnTo>
                              <a:lnTo>
                                <a:pt x="0" y="3600"/>
                              </a:lnTo>
                              <a:lnTo>
                                <a:pt x="8" y="3650"/>
                              </a:lnTo>
                              <a:lnTo>
                                <a:pt x="24" y="3700"/>
                              </a:lnTo>
                              <a:lnTo>
                                <a:pt x="46" y="3750"/>
                              </a:lnTo>
                              <a:lnTo>
                                <a:pt x="76" y="3800"/>
                              </a:lnTo>
                              <a:lnTo>
                                <a:pt x="112" y="3849"/>
                              </a:lnTo>
                              <a:lnTo>
                                <a:pt x="156" y="3896"/>
                              </a:lnTo>
                              <a:lnTo>
                                <a:pt x="200" y="3937"/>
                              </a:lnTo>
                              <a:lnTo>
                                <a:pt x="247" y="3973"/>
                              </a:lnTo>
                              <a:lnTo>
                                <a:pt x="295" y="4004"/>
                              </a:lnTo>
                              <a:lnTo>
                                <a:pt x="346" y="4030"/>
                              </a:lnTo>
                              <a:lnTo>
                                <a:pt x="397" y="4050"/>
                              </a:lnTo>
                              <a:lnTo>
                                <a:pt x="447" y="4061"/>
                              </a:lnTo>
                              <a:lnTo>
                                <a:pt x="495" y="4065"/>
                              </a:lnTo>
                              <a:lnTo>
                                <a:pt x="543" y="4062"/>
                              </a:lnTo>
                              <a:lnTo>
                                <a:pt x="589" y="4051"/>
                              </a:lnTo>
                              <a:lnTo>
                                <a:pt x="635" y="4031"/>
                              </a:lnTo>
                              <a:lnTo>
                                <a:pt x="679" y="4001"/>
                              </a:lnTo>
                              <a:lnTo>
                                <a:pt x="719" y="3965"/>
                              </a:lnTo>
                              <a:lnTo>
                                <a:pt x="722" y="3962"/>
                              </a:lnTo>
                              <a:lnTo>
                                <a:pt x="759" y="3919"/>
                              </a:lnTo>
                              <a:lnTo>
                                <a:pt x="786" y="3873"/>
                              </a:lnTo>
                              <a:lnTo>
                                <a:pt x="804" y="3823"/>
                              </a:lnTo>
                              <a:lnTo>
                                <a:pt x="811" y="3770"/>
                              </a:lnTo>
                              <a:moveTo>
                                <a:pt x="1418" y="3246"/>
                              </a:moveTo>
                              <a:lnTo>
                                <a:pt x="1347" y="3175"/>
                              </a:lnTo>
                              <a:lnTo>
                                <a:pt x="1020" y="3502"/>
                              </a:lnTo>
                              <a:lnTo>
                                <a:pt x="815" y="3297"/>
                              </a:lnTo>
                              <a:lnTo>
                                <a:pt x="886" y="3226"/>
                              </a:lnTo>
                              <a:lnTo>
                                <a:pt x="1109" y="3002"/>
                              </a:lnTo>
                              <a:lnTo>
                                <a:pt x="1039" y="2932"/>
                              </a:lnTo>
                              <a:lnTo>
                                <a:pt x="744" y="3226"/>
                              </a:lnTo>
                              <a:lnTo>
                                <a:pt x="559" y="3042"/>
                              </a:lnTo>
                              <a:lnTo>
                                <a:pt x="874" y="2727"/>
                              </a:lnTo>
                              <a:lnTo>
                                <a:pt x="803" y="2656"/>
                              </a:lnTo>
                              <a:lnTo>
                                <a:pt x="418" y="3041"/>
                              </a:lnTo>
                              <a:lnTo>
                                <a:pt x="1021" y="3643"/>
                              </a:lnTo>
                              <a:lnTo>
                                <a:pt x="1162" y="3502"/>
                              </a:lnTo>
                              <a:lnTo>
                                <a:pt x="1418" y="3246"/>
                              </a:lnTo>
                              <a:moveTo>
                                <a:pt x="1934" y="2731"/>
                              </a:moveTo>
                              <a:lnTo>
                                <a:pt x="1872" y="2669"/>
                              </a:lnTo>
                              <a:lnTo>
                                <a:pt x="1331" y="2128"/>
                              </a:lnTo>
                              <a:lnTo>
                                <a:pt x="1263" y="2195"/>
                              </a:lnTo>
                              <a:lnTo>
                                <a:pt x="1737" y="2669"/>
                              </a:lnTo>
                              <a:lnTo>
                                <a:pt x="1506" y="2609"/>
                              </a:lnTo>
                              <a:lnTo>
                                <a:pt x="984" y="2475"/>
                              </a:lnTo>
                              <a:lnTo>
                                <a:pt x="912" y="2547"/>
                              </a:lnTo>
                              <a:lnTo>
                                <a:pt x="1514" y="3150"/>
                              </a:lnTo>
                              <a:lnTo>
                                <a:pt x="1582" y="3082"/>
                              </a:lnTo>
                              <a:lnTo>
                                <a:pt x="1108" y="2609"/>
                              </a:lnTo>
                              <a:lnTo>
                                <a:pt x="1861" y="2803"/>
                              </a:lnTo>
                              <a:lnTo>
                                <a:pt x="1934" y="2731"/>
                              </a:lnTo>
                              <a:moveTo>
                                <a:pt x="2491" y="2173"/>
                              </a:moveTo>
                              <a:lnTo>
                                <a:pt x="2407" y="2132"/>
                              </a:lnTo>
                              <a:lnTo>
                                <a:pt x="2080" y="1980"/>
                              </a:lnTo>
                              <a:lnTo>
                                <a:pt x="2080" y="2089"/>
                              </a:lnTo>
                              <a:lnTo>
                                <a:pt x="1900" y="2270"/>
                              </a:lnTo>
                              <a:lnTo>
                                <a:pt x="1870" y="2211"/>
                              </a:lnTo>
                              <a:lnTo>
                                <a:pt x="1811" y="2093"/>
                              </a:lnTo>
                              <a:lnTo>
                                <a:pt x="1781" y="2034"/>
                              </a:lnTo>
                              <a:lnTo>
                                <a:pt x="1761" y="1997"/>
                              </a:lnTo>
                              <a:lnTo>
                                <a:pt x="1740" y="1961"/>
                              </a:lnTo>
                              <a:lnTo>
                                <a:pt x="1718" y="1925"/>
                              </a:lnTo>
                              <a:lnTo>
                                <a:pt x="1695" y="1891"/>
                              </a:lnTo>
                              <a:lnTo>
                                <a:pt x="1728" y="1910"/>
                              </a:lnTo>
                              <a:lnTo>
                                <a:pt x="1766" y="1931"/>
                              </a:lnTo>
                              <a:lnTo>
                                <a:pt x="1809" y="1953"/>
                              </a:lnTo>
                              <a:lnTo>
                                <a:pt x="2080" y="2089"/>
                              </a:lnTo>
                              <a:lnTo>
                                <a:pt x="2080" y="1980"/>
                              </a:lnTo>
                              <a:lnTo>
                                <a:pt x="1889" y="1891"/>
                              </a:lnTo>
                              <a:lnTo>
                                <a:pt x="1671" y="1788"/>
                              </a:lnTo>
                              <a:lnTo>
                                <a:pt x="1595" y="1864"/>
                              </a:lnTo>
                              <a:lnTo>
                                <a:pt x="1632" y="1937"/>
                              </a:lnTo>
                              <a:lnTo>
                                <a:pt x="1668" y="2010"/>
                              </a:lnTo>
                              <a:lnTo>
                                <a:pt x="1921" y="2524"/>
                              </a:lnTo>
                              <a:lnTo>
                                <a:pt x="1957" y="2597"/>
                              </a:lnTo>
                              <a:lnTo>
                                <a:pt x="1994" y="2671"/>
                              </a:lnTo>
                              <a:lnTo>
                                <a:pt x="2068" y="2596"/>
                              </a:lnTo>
                              <a:lnTo>
                                <a:pt x="2037" y="2536"/>
                              </a:lnTo>
                              <a:lnTo>
                                <a:pt x="1975" y="2415"/>
                              </a:lnTo>
                              <a:lnTo>
                                <a:pt x="1944" y="2355"/>
                              </a:lnTo>
                              <a:lnTo>
                                <a:pt x="2030" y="2270"/>
                              </a:lnTo>
                              <a:lnTo>
                                <a:pt x="2167" y="2132"/>
                              </a:lnTo>
                              <a:lnTo>
                                <a:pt x="2411" y="2253"/>
                              </a:lnTo>
                              <a:lnTo>
                                <a:pt x="2491" y="2173"/>
                              </a:lnTo>
                              <a:moveTo>
                                <a:pt x="2877" y="1704"/>
                              </a:moveTo>
                              <a:lnTo>
                                <a:pt x="2874" y="1649"/>
                              </a:lnTo>
                              <a:lnTo>
                                <a:pt x="2862" y="1593"/>
                              </a:lnTo>
                              <a:lnTo>
                                <a:pt x="2840" y="1534"/>
                              </a:lnTo>
                              <a:lnTo>
                                <a:pt x="2807" y="1475"/>
                              </a:lnTo>
                              <a:lnTo>
                                <a:pt x="2716" y="1525"/>
                              </a:lnTo>
                              <a:lnTo>
                                <a:pt x="2743" y="1570"/>
                              </a:lnTo>
                              <a:lnTo>
                                <a:pt x="2761" y="1613"/>
                              </a:lnTo>
                              <a:lnTo>
                                <a:pt x="2772" y="1655"/>
                              </a:lnTo>
                              <a:lnTo>
                                <a:pt x="2775" y="1696"/>
                              </a:lnTo>
                              <a:lnTo>
                                <a:pt x="2771" y="1734"/>
                              </a:lnTo>
                              <a:lnTo>
                                <a:pt x="2759" y="1770"/>
                              </a:lnTo>
                              <a:lnTo>
                                <a:pt x="2740" y="1804"/>
                              </a:lnTo>
                              <a:lnTo>
                                <a:pt x="2714" y="1834"/>
                              </a:lnTo>
                              <a:lnTo>
                                <a:pt x="2688" y="1857"/>
                              </a:lnTo>
                              <a:lnTo>
                                <a:pt x="2660" y="1874"/>
                              </a:lnTo>
                              <a:lnTo>
                                <a:pt x="2629" y="1888"/>
                              </a:lnTo>
                              <a:lnTo>
                                <a:pt x="2595" y="1896"/>
                              </a:lnTo>
                              <a:lnTo>
                                <a:pt x="2560" y="1900"/>
                              </a:lnTo>
                              <a:lnTo>
                                <a:pt x="2523" y="1897"/>
                              </a:lnTo>
                              <a:lnTo>
                                <a:pt x="2486" y="1888"/>
                              </a:lnTo>
                              <a:lnTo>
                                <a:pt x="2448" y="1872"/>
                              </a:lnTo>
                              <a:lnTo>
                                <a:pt x="2409" y="1851"/>
                              </a:lnTo>
                              <a:lnTo>
                                <a:pt x="2371" y="1825"/>
                              </a:lnTo>
                              <a:lnTo>
                                <a:pt x="2332" y="1794"/>
                              </a:lnTo>
                              <a:lnTo>
                                <a:pt x="2294" y="1758"/>
                              </a:lnTo>
                              <a:lnTo>
                                <a:pt x="2265" y="1727"/>
                              </a:lnTo>
                              <a:lnTo>
                                <a:pt x="2239" y="1695"/>
                              </a:lnTo>
                              <a:lnTo>
                                <a:pt x="2215" y="1661"/>
                              </a:lnTo>
                              <a:lnTo>
                                <a:pt x="2194" y="1625"/>
                              </a:lnTo>
                              <a:lnTo>
                                <a:pt x="2178" y="1589"/>
                              </a:lnTo>
                              <a:lnTo>
                                <a:pt x="2167" y="1552"/>
                              </a:lnTo>
                              <a:lnTo>
                                <a:pt x="2162" y="1515"/>
                              </a:lnTo>
                              <a:lnTo>
                                <a:pt x="2163" y="1478"/>
                              </a:lnTo>
                              <a:lnTo>
                                <a:pt x="2170" y="1441"/>
                              </a:lnTo>
                              <a:lnTo>
                                <a:pt x="2184" y="1407"/>
                              </a:lnTo>
                              <a:lnTo>
                                <a:pt x="2205" y="1374"/>
                              </a:lnTo>
                              <a:lnTo>
                                <a:pt x="2232" y="1342"/>
                              </a:lnTo>
                              <a:lnTo>
                                <a:pt x="2260" y="1318"/>
                              </a:lnTo>
                              <a:lnTo>
                                <a:pt x="2289" y="1301"/>
                              </a:lnTo>
                              <a:lnTo>
                                <a:pt x="2319" y="1289"/>
                              </a:lnTo>
                              <a:lnTo>
                                <a:pt x="2351" y="1284"/>
                              </a:lnTo>
                              <a:lnTo>
                                <a:pt x="2385" y="1284"/>
                              </a:lnTo>
                              <a:lnTo>
                                <a:pt x="2421" y="1292"/>
                              </a:lnTo>
                              <a:lnTo>
                                <a:pt x="2460" y="1305"/>
                              </a:lnTo>
                              <a:lnTo>
                                <a:pt x="2501" y="1326"/>
                              </a:lnTo>
                              <a:lnTo>
                                <a:pt x="2513" y="1304"/>
                              </a:lnTo>
                              <a:lnTo>
                                <a:pt x="2525" y="1284"/>
                              </a:lnTo>
                              <a:lnTo>
                                <a:pt x="2539" y="1260"/>
                              </a:lnTo>
                              <a:lnTo>
                                <a:pt x="2551" y="1238"/>
                              </a:lnTo>
                              <a:lnTo>
                                <a:pt x="2499" y="1211"/>
                              </a:lnTo>
                              <a:lnTo>
                                <a:pt x="2448" y="1194"/>
                              </a:lnTo>
                              <a:lnTo>
                                <a:pt x="2397" y="1185"/>
                              </a:lnTo>
                              <a:lnTo>
                                <a:pt x="2346" y="1184"/>
                              </a:lnTo>
                              <a:lnTo>
                                <a:pt x="2297" y="1192"/>
                              </a:lnTo>
                              <a:lnTo>
                                <a:pt x="2251" y="1210"/>
                              </a:lnTo>
                              <a:lnTo>
                                <a:pt x="2207" y="1237"/>
                              </a:lnTo>
                              <a:lnTo>
                                <a:pt x="2166" y="1272"/>
                              </a:lnTo>
                              <a:lnTo>
                                <a:pt x="2133" y="1309"/>
                              </a:lnTo>
                              <a:lnTo>
                                <a:pt x="2107" y="1349"/>
                              </a:lnTo>
                              <a:lnTo>
                                <a:pt x="2087" y="1392"/>
                              </a:lnTo>
                              <a:lnTo>
                                <a:pt x="2073" y="1437"/>
                              </a:lnTo>
                              <a:lnTo>
                                <a:pt x="2066" y="1486"/>
                              </a:lnTo>
                              <a:lnTo>
                                <a:pt x="2066" y="1535"/>
                              </a:lnTo>
                              <a:lnTo>
                                <a:pt x="2074" y="1584"/>
                              </a:lnTo>
                              <a:lnTo>
                                <a:pt x="2089" y="1634"/>
                              </a:lnTo>
                              <a:lnTo>
                                <a:pt x="2112" y="1685"/>
                              </a:lnTo>
                              <a:lnTo>
                                <a:pt x="2141" y="1734"/>
                              </a:lnTo>
                              <a:lnTo>
                                <a:pt x="2178" y="1783"/>
                              </a:lnTo>
                              <a:lnTo>
                                <a:pt x="2222" y="1831"/>
                              </a:lnTo>
                              <a:lnTo>
                                <a:pt x="2266" y="1871"/>
                              </a:lnTo>
                              <a:lnTo>
                                <a:pt x="2312" y="1907"/>
                              </a:lnTo>
                              <a:lnTo>
                                <a:pt x="2361" y="1938"/>
                              </a:lnTo>
                              <a:lnTo>
                                <a:pt x="2411" y="1964"/>
                              </a:lnTo>
                              <a:lnTo>
                                <a:pt x="2462" y="1984"/>
                              </a:lnTo>
                              <a:lnTo>
                                <a:pt x="2512" y="1996"/>
                              </a:lnTo>
                              <a:lnTo>
                                <a:pt x="2561" y="2000"/>
                              </a:lnTo>
                              <a:lnTo>
                                <a:pt x="2608" y="1997"/>
                              </a:lnTo>
                              <a:lnTo>
                                <a:pt x="2655" y="1986"/>
                              </a:lnTo>
                              <a:lnTo>
                                <a:pt x="2700" y="1965"/>
                              </a:lnTo>
                              <a:lnTo>
                                <a:pt x="2744" y="1935"/>
                              </a:lnTo>
                              <a:lnTo>
                                <a:pt x="2784" y="1900"/>
                              </a:lnTo>
                              <a:lnTo>
                                <a:pt x="2788" y="1897"/>
                              </a:lnTo>
                              <a:lnTo>
                                <a:pt x="2825" y="1853"/>
                              </a:lnTo>
                              <a:lnTo>
                                <a:pt x="2852" y="1807"/>
                              </a:lnTo>
                              <a:lnTo>
                                <a:pt x="2869" y="1757"/>
                              </a:lnTo>
                              <a:lnTo>
                                <a:pt x="2877" y="1704"/>
                              </a:lnTo>
                              <a:moveTo>
                                <a:pt x="3516" y="1149"/>
                              </a:moveTo>
                              <a:lnTo>
                                <a:pt x="3501" y="1118"/>
                              </a:lnTo>
                              <a:lnTo>
                                <a:pt x="3479" y="1075"/>
                              </a:lnTo>
                              <a:lnTo>
                                <a:pt x="3443" y="1001"/>
                              </a:lnTo>
                              <a:lnTo>
                                <a:pt x="3375" y="861"/>
                              </a:lnTo>
                              <a:lnTo>
                                <a:pt x="3229" y="558"/>
                              </a:lnTo>
                              <a:lnTo>
                                <a:pt x="3193" y="485"/>
                              </a:lnTo>
                              <a:lnTo>
                                <a:pt x="3157" y="411"/>
                              </a:lnTo>
                              <a:lnTo>
                                <a:pt x="3121" y="337"/>
                              </a:lnTo>
                              <a:lnTo>
                                <a:pt x="3049" y="409"/>
                              </a:lnTo>
                              <a:lnTo>
                                <a:pt x="3086" y="482"/>
                              </a:lnTo>
                              <a:lnTo>
                                <a:pt x="3123" y="555"/>
                              </a:lnTo>
                              <a:lnTo>
                                <a:pt x="3240" y="786"/>
                              </a:lnTo>
                              <a:lnTo>
                                <a:pt x="3277" y="861"/>
                              </a:lnTo>
                              <a:lnTo>
                                <a:pt x="3306" y="918"/>
                              </a:lnTo>
                              <a:lnTo>
                                <a:pt x="3343" y="991"/>
                              </a:lnTo>
                              <a:lnTo>
                                <a:pt x="3360" y="1023"/>
                              </a:lnTo>
                              <a:lnTo>
                                <a:pt x="3378" y="1056"/>
                              </a:lnTo>
                              <a:lnTo>
                                <a:pt x="3395" y="1087"/>
                              </a:lnTo>
                              <a:lnTo>
                                <a:pt x="3414" y="1118"/>
                              </a:lnTo>
                              <a:lnTo>
                                <a:pt x="3384" y="1101"/>
                              </a:lnTo>
                              <a:lnTo>
                                <a:pt x="3353" y="1083"/>
                              </a:lnTo>
                              <a:lnTo>
                                <a:pt x="3321" y="1065"/>
                              </a:lnTo>
                              <a:lnTo>
                                <a:pt x="2711" y="748"/>
                              </a:lnTo>
                              <a:lnTo>
                                <a:pt x="2634" y="824"/>
                              </a:lnTo>
                              <a:lnTo>
                                <a:pt x="3443" y="1221"/>
                              </a:lnTo>
                              <a:lnTo>
                                <a:pt x="3516" y="1149"/>
                              </a:lnTo>
                              <a:moveTo>
                                <a:pt x="3870" y="795"/>
                              </a:moveTo>
                              <a:lnTo>
                                <a:pt x="3267" y="192"/>
                              </a:lnTo>
                              <a:lnTo>
                                <a:pt x="3196" y="262"/>
                              </a:lnTo>
                              <a:lnTo>
                                <a:pt x="3799" y="865"/>
                              </a:lnTo>
                              <a:lnTo>
                                <a:pt x="3870" y="795"/>
                              </a:lnTo>
                              <a:moveTo>
                                <a:pt x="4323" y="341"/>
                              </a:moveTo>
                              <a:lnTo>
                                <a:pt x="4252" y="270"/>
                              </a:lnTo>
                              <a:lnTo>
                                <a:pt x="3990" y="532"/>
                              </a:lnTo>
                              <a:lnTo>
                                <a:pt x="3458" y="0"/>
                              </a:lnTo>
                              <a:lnTo>
                                <a:pt x="3388" y="71"/>
                              </a:lnTo>
                              <a:lnTo>
                                <a:pt x="3991" y="673"/>
                              </a:lnTo>
                              <a:lnTo>
                                <a:pt x="4132" y="532"/>
                              </a:lnTo>
                              <a:lnTo>
                                <a:pt x="4323" y="341"/>
                              </a:lnTo>
                            </a:path>
                          </a:pathLst>
                        </a:custGeom>
                        <a:solidFill>
                          <a:srgbClr val="C0C0C0">
                            <a:alpha val="50195"/>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3B6E1754" id="AutoShape 14" o:spid="_x0000_s1026" style="position:absolute;margin-left:86.35pt;margin-top:-20pt;width:216.15pt;height:203.3pt;z-index:-251566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323,40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" path="m811,3770r-2,-55l797,3658r-23,-58l741,3541r-90,50l677,3635r19,44l707,3721r3,40l706,3800r-12,36l675,3869r-27,31l623,3922r-29,18l563,3953r-33,9l494,3965r-37,-3l420,3953r-38,-16l344,3916r-39,-26l267,3859r-39,-36l200,3792r-26,-32l150,3726r-21,-35l112,3654r-10,-37l97,3581r1,-38l105,3507r14,-35l139,3439r28,-31l194,3384r29,-18l253,3355r32,-6l319,3350r37,7l394,3371r41,20l448,3369r11,-20l486,3303r-52,-26l382,3259r-51,-9l280,3250r-49,8l185,3276r-44,26l100,3338r-32,37l41,3414r-20,43l7,3503,,3551r,49l8,3650r16,50l46,3750r30,50l112,3849r44,47l200,3937r47,36l295,4004r51,26l397,4050r50,11l495,4065r48,-3l589,4051r46,-20l679,4001r40,-36l722,3962r37,-43l786,3873r18,-50l811,3770t607,-524l1347,3175r-327,327l815,3297r71,-71l1109,3002r-70,-70l744,3226,559,3042,874,2727r-71,-71l418,3041r603,602l1162,3502r256,-256m1934,2731r-62,-62l1331,2128r-68,67l1737,2669r-231,-60l984,2475r-72,72l1514,3150r68,-68l1108,2609r753,194l1934,2731t557,-558l2407,2132,2080,1980r,109l1900,2270r-30,-59l1811,2093r-30,-59l1761,1997r-21,-36l1718,1925r-23,-34l1728,1910r38,21l1809,1953r271,136l2080,1980r-191,-89l1671,1788r-76,76l1632,1937r36,73l1921,2524r36,73l1994,2671r74,-75l2037,2536r-62,-121l1944,2355r86,-85l2167,2132r244,121l2491,2173t386,-469l2874,1649r-12,-56l2840,1534r-33,-59l2716,1525r27,45l2761,1613r11,42l2775,1696r-4,38l2759,1770r-19,34l2714,1834r-26,23l2660,1874r-31,14l2595,1896r-35,4l2523,1897r-37,-9l2448,1872r-39,-21l2371,1825r-39,-31l2294,1758r-29,-31l2239,1695r-24,-34l2194,1625r-16,-36l2167,1552r-5,-37l2163,1478r7,-37l2184,1407r21,-33l2232,1342r28,-24l2289,1301r30,-12l2351,1284r34,l2421,1292r39,13l2501,1326r12,-22l2525,1284r14,-24l2551,1238r-52,-27l2448,1194r-51,-9l2346,1184r-49,8l2251,1210r-44,27l2166,1272r-33,37l2107,1349r-20,43l2073,1437r-7,49l2066,1535r8,49l2089,1634r23,51l2141,1734r37,49l2222,1831r44,40l2312,1907r49,31l2411,1964r51,20l2512,1996r49,4l2608,1997r47,-11l2700,1965r44,-30l2784,1900r4,-3l2825,1853r27,-46l2869,1757r8,-53m3516,1149r-15,-31l3479,1075r-36,-74l3375,861,3229,558r-36,-73l3157,411r-36,-74l3049,409r37,73l3123,555r117,231l3277,861r29,57l3343,991r17,32l3378,1056r17,31l3414,1118r-30,-17l3353,1083r-32,-18l2711,748r-77,76l3443,1221r73,-72m3870,795l3267,192r-71,70l3799,865r71,-70m4323,341r-71,-71l3990,532,3458,r-70,71l3991,673,4132,532,4323,341e" fillcolor="silver" stroked="f">
                <v:fill opacity="32896f"/>
                <v:path arrowok="t" o:connecttype="custom" o:connectlocs="470535,1994535;450850,2134235;395605,2236470;290195,2261870;169545,2196465;81915,2089785;66675,1972945;141605,1883410;250190,1886585;275590,1826895;117475,1826260;13335,1941195;15240,2095500;127000,2245995;283845,2324735;431165,2286635;510540,2173605;517525,1839595;354965,1677670;737870,1969770;802005,1139825;961390,1746250;1581785,1125855;1187450,1149985;1090930,968375;1320800,1072515;1036320,975995;1313180,1394460;1376045,1099820;1817370,757555;1753235,770255;1739900,891540;1647825,949960;1529715,921385;1421765,822325;1372870,708025;1417320,598170;1514475,561340;1603375,561340;1522095,498475;1375410,553720;1311910,689610;1359535,847090;1499235,976630;1656080,1014095;1770380,950595;2232660,475615;2050415,100330;1959610,52070;2122805,375285;2148840,445135;2186305,521335;2412365,295275;2195830,-254000" o:connectangles="0,0,0,0,0,0,0,0,0,0,0,0,0,0,0,0,0,0,0,0,0,0,0,0,0,0,0,0,0,0,0,0,0,0,0,0,0,0,0,0,0,0,0,0,0,0,0,0,0,0,0,0,0,0"/>
                <w10:wrap anchorx="page"/>
              </v:shape>
            </w:pict>
          </mc:Fallback>
        </mc:AlternateContent>
      </w:r>
      <w:r w:rsidRPr="00D43386">
        <w:rPr>
          <w:rFonts w:ascii="Arial Narrow" w:hAnsi="Arial Narrow"/>
          <w:sz w:val="20"/>
          <w:szCs w:val="20"/>
        </w:rPr>
        <w:t>El representante del Consorcio (_) Unión Temporal</w:t>
      </w:r>
      <w:r w:rsidRPr="00D43386">
        <w:rPr>
          <w:rFonts w:ascii="Arial Narrow" w:hAnsi="Arial Narrow"/>
          <w:spacing w:val="-32"/>
          <w:sz w:val="20"/>
          <w:szCs w:val="20"/>
        </w:rPr>
        <w:t xml:space="preserve"> </w:t>
      </w:r>
      <w:r w:rsidRPr="00D43386">
        <w:rPr>
          <w:rFonts w:ascii="Arial Narrow" w:hAnsi="Arial Narrow"/>
          <w:sz w:val="20"/>
          <w:szCs w:val="20"/>
        </w:rPr>
        <w:t>(_)</w:t>
      </w:r>
      <w:r w:rsidRPr="00D43386">
        <w:rPr>
          <w:rFonts w:ascii="Arial Narrow" w:hAnsi="Arial Narrow"/>
          <w:spacing w:val="-2"/>
          <w:sz w:val="20"/>
          <w:szCs w:val="20"/>
        </w:rPr>
        <w:t xml:space="preserve"> </w:t>
      </w:r>
      <w:r w:rsidRPr="00D43386">
        <w:rPr>
          <w:rFonts w:ascii="Arial Narrow" w:hAnsi="Arial Narrow"/>
          <w:sz w:val="20"/>
          <w:szCs w:val="20"/>
        </w:rPr>
        <w:t>es:</w:t>
      </w:r>
      <w:r w:rsidRPr="00D43386">
        <w:rPr>
          <w:rFonts w:ascii="Arial Narrow" w:hAnsi="Arial Narrow"/>
          <w:sz w:val="20"/>
          <w:szCs w:val="20"/>
          <w:u w:val="single"/>
        </w:rPr>
        <w:t xml:space="preserve"> </w:t>
      </w:r>
      <w:r w:rsidRPr="00D43386">
        <w:rPr>
          <w:rFonts w:ascii="Arial Narrow" w:hAnsi="Arial Narrow"/>
          <w:sz w:val="20"/>
          <w:szCs w:val="20"/>
          <w:u w:val="single"/>
        </w:rPr>
        <w:tab/>
      </w:r>
      <w:r w:rsidRPr="00D43386">
        <w:rPr>
          <w:rFonts w:ascii="Arial Narrow" w:hAnsi="Arial Narrow"/>
          <w:sz w:val="20"/>
          <w:szCs w:val="20"/>
        </w:rPr>
        <w:t>identificado con</w:t>
      </w:r>
      <w:r w:rsidRPr="00D43386">
        <w:rPr>
          <w:rFonts w:ascii="Arial Narrow" w:hAnsi="Arial Narrow"/>
          <w:spacing w:val="-9"/>
          <w:sz w:val="20"/>
          <w:szCs w:val="20"/>
        </w:rPr>
        <w:t xml:space="preserve"> </w:t>
      </w:r>
      <w:r w:rsidRPr="00D43386">
        <w:rPr>
          <w:rFonts w:ascii="Arial Narrow" w:hAnsi="Arial Narrow"/>
          <w:sz w:val="20"/>
          <w:szCs w:val="20"/>
        </w:rPr>
        <w:t>C.C.</w:t>
      </w:r>
      <w:r w:rsidRPr="00D43386">
        <w:rPr>
          <w:rFonts w:ascii="Arial Narrow" w:hAnsi="Arial Narrow"/>
          <w:spacing w:val="-4"/>
          <w:sz w:val="20"/>
          <w:szCs w:val="20"/>
        </w:rPr>
        <w:t xml:space="preserve"> </w:t>
      </w:r>
      <w:r w:rsidRPr="00D43386">
        <w:rPr>
          <w:rFonts w:ascii="Arial Narrow" w:hAnsi="Arial Narrow"/>
          <w:spacing w:val="-2"/>
          <w:sz w:val="20"/>
          <w:szCs w:val="20"/>
        </w:rPr>
        <w:t>No.</w:t>
      </w:r>
    </w:p>
    <w:p w14:paraId="7E4A0417" w14:textId="77777777" w:rsidR="001A127D" w:rsidRPr="00D43386" w:rsidRDefault="001A127D" w:rsidP="001A127D">
      <w:pPr>
        <w:pStyle w:val="Textoindependiente"/>
        <w:tabs>
          <w:tab w:val="left" w:pos="6980"/>
          <w:tab w:val="left" w:pos="9921"/>
        </w:tabs>
        <w:spacing w:after="0"/>
        <w:jc w:val="both"/>
        <w:rPr>
          <w:rFonts w:ascii="Arial Narrow" w:hAnsi="Arial Narrow"/>
          <w:sz w:val="20"/>
          <w:szCs w:val="20"/>
        </w:rPr>
      </w:pPr>
      <w:r w:rsidRPr="00D43386">
        <w:rPr>
          <w:rFonts w:ascii="Arial Narrow" w:hAnsi="Arial Narrow"/>
          <w:sz w:val="20"/>
          <w:szCs w:val="20"/>
        </w:rPr>
        <w:t>de</w:t>
      </w:r>
    </w:p>
    <w:p w14:paraId="788BD924" w14:textId="77777777" w:rsidR="001A127D" w:rsidRPr="00D43386" w:rsidRDefault="001A127D" w:rsidP="001A127D">
      <w:pPr>
        <w:pStyle w:val="Textoindependiente"/>
        <w:tabs>
          <w:tab w:val="left" w:pos="1686"/>
        </w:tabs>
        <w:spacing w:after="0"/>
        <w:jc w:val="both"/>
        <w:rPr>
          <w:rFonts w:ascii="Arial Narrow" w:hAnsi="Arial Narrow"/>
          <w:sz w:val="20"/>
          <w:szCs w:val="20"/>
        </w:rPr>
      </w:pPr>
      <w:r w:rsidRPr="00D43386">
        <w:rPr>
          <w:rFonts w:ascii="Arial Narrow" w:hAnsi="Arial Narrow"/>
          <w:sz w:val="20"/>
          <w:szCs w:val="20"/>
          <w:u w:val="single"/>
        </w:rPr>
        <w:t xml:space="preserve"> </w:t>
      </w:r>
      <w:r w:rsidRPr="00D43386">
        <w:rPr>
          <w:rFonts w:ascii="Arial Narrow" w:hAnsi="Arial Narrow"/>
          <w:sz w:val="20"/>
          <w:szCs w:val="20"/>
          <w:u w:val="single"/>
        </w:rPr>
        <w:tab/>
      </w:r>
      <w:r w:rsidRPr="00D43386">
        <w:rPr>
          <w:rFonts w:ascii="Arial Narrow" w:hAnsi="Arial Narrow"/>
          <w:sz w:val="20"/>
          <w:szCs w:val="20"/>
        </w:rPr>
        <w:t>quien está expresamente facultado para firmar el contrato y tomar todas las determinaciones que fuesen necesarias al respecto, con amplías y suficientes facultades. Así mismo representará a los integrantes del Consorcio y/o Unión Temporal judicial y extrajudicialmente, para lo cual estará facultado en nombrar y suscribir poder para designar apoderado cuando a ello hubiere</w:t>
      </w:r>
      <w:r w:rsidRPr="00D43386">
        <w:rPr>
          <w:rFonts w:ascii="Arial Narrow" w:hAnsi="Arial Narrow"/>
          <w:spacing w:val="-19"/>
          <w:sz w:val="20"/>
          <w:szCs w:val="20"/>
        </w:rPr>
        <w:t xml:space="preserve"> </w:t>
      </w:r>
      <w:r w:rsidRPr="00D43386">
        <w:rPr>
          <w:rFonts w:ascii="Arial Narrow" w:hAnsi="Arial Narrow"/>
          <w:sz w:val="20"/>
          <w:szCs w:val="20"/>
        </w:rPr>
        <w:t>lugar.</w:t>
      </w:r>
    </w:p>
    <w:p w14:paraId="281644C6" w14:textId="77777777" w:rsidR="001A127D" w:rsidRPr="00D43386" w:rsidRDefault="001A127D" w:rsidP="001A127D">
      <w:pPr>
        <w:pStyle w:val="Textoindependiente"/>
        <w:spacing w:after="0"/>
        <w:jc w:val="both"/>
        <w:rPr>
          <w:rFonts w:ascii="Arial Narrow" w:hAnsi="Arial Narrow"/>
          <w:sz w:val="20"/>
          <w:szCs w:val="20"/>
        </w:rPr>
      </w:pPr>
      <w:r w:rsidRPr="00D43386">
        <w:rPr>
          <w:rFonts w:ascii="Arial Narrow" w:hAnsi="Arial Narrow"/>
          <w:sz w:val="20"/>
          <w:szCs w:val="20"/>
        </w:rPr>
        <w:t>Que el Consorcio (_) Unión Temporal (_) contará con un suplente del representante legal quien es:</w:t>
      </w:r>
    </w:p>
    <w:p w14:paraId="79591BCB" w14:textId="77777777" w:rsidR="001A127D" w:rsidRPr="00D43386" w:rsidRDefault="001A127D" w:rsidP="001A127D">
      <w:pPr>
        <w:pStyle w:val="Textoindependiente"/>
        <w:tabs>
          <w:tab w:val="left" w:pos="2290"/>
          <w:tab w:val="left" w:pos="5390"/>
          <w:tab w:val="left" w:pos="6534"/>
        </w:tabs>
        <w:spacing w:after="0"/>
        <w:jc w:val="both"/>
        <w:rPr>
          <w:rFonts w:ascii="Arial Narrow" w:hAnsi="Arial Narrow"/>
          <w:sz w:val="20"/>
          <w:szCs w:val="20"/>
        </w:rPr>
      </w:pPr>
      <w:r w:rsidRPr="00D43386">
        <w:rPr>
          <w:rFonts w:ascii="Arial Narrow" w:hAnsi="Arial Narrow"/>
          <w:sz w:val="20"/>
          <w:szCs w:val="20"/>
          <w:u w:val="single"/>
        </w:rPr>
        <w:t xml:space="preserve"> </w:t>
      </w:r>
      <w:r w:rsidRPr="00D43386">
        <w:rPr>
          <w:rFonts w:ascii="Arial Narrow" w:hAnsi="Arial Narrow"/>
          <w:sz w:val="20"/>
          <w:szCs w:val="20"/>
          <w:u w:val="single"/>
        </w:rPr>
        <w:tab/>
      </w:r>
      <w:r w:rsidRPr="00D43386">
        <w:rPr>
          <w:rFonts w:ascii="Arial Narrow" w:hAnsi="Arial Narrow"/>
          <w:spacing w:val="-10"/>
          <w:sz w:val="20"/>
          <w:szCs w:val="20"/>
        </w:rPr>
        <w:t xml:space="preserve"> </w:t>
      </w:r>
      <w:r w:rsidRPr="00D43386">
        <w:rPr>
          <w:rFonts w:ascii="Arial Narrow" w:hAnsi="Arial Narrow"/>
          <w:sz w:val="20"/>
          <w:szCs w:val="20"/>
        </w:rPr>
        <w:t>identificado con</w:t>
      </w:r>
      <w:r w:rsidRPr="00D43386">
        <w:rPr>
          <w:rFonts w:ascii="Arial Narrow" w:hAnsi="Arial Narrow"/>
          <w:spacing w:val="24"/>
          <w:sz w:val="20"/>
          <w:szCs w:val="20"/>
        </w:rPr>
        <w:t xml:space="preserve"> </w:t>
      </w:r>
      <w:r w:rsidRPr="00D43386">
        <w:rPr>
          <w:rFonts w:ascii="Arial Narrow" w:hAnsi="Arial Narrow"/>
          <w:sz w:val="20"/>
          <w:szCs w:val="20"/>
        </w:rPr>
        <w:t>C.C.</w:t>
      </w:r>
      <w:r w:rsidRPr="00D43386">
        <w:rPr>
          <w:rFonts w:ascii="Arial Narrow" w:hAnsi="Arial Narrow"/>
          <w:spacing w:val="34"/>
          <w:sz w:val="20"/>
          <w:szCs w:val="20"/>
        </w:rPr>
        <w:t xml:space="preserve"> </w:t>
      </w:r>
      <w:r w:rsidRPr="00D43386">
        <w:rPr>
          <w:rFonts w:ascii="Arial Narrow" w:hAnsi="Arial Narrow"/>
          <w:sz w:val="20"/>
          <w:szCs w:val="20"/>
        </w:rPr>
        <w:t>No.</w:t>
      </w:r>
      <w:r w:rsidRPr="00D43386">
        <w:rPr>
          <w:rFonts w:ascii="Arial Narrow" w:hAnsi="Arial Narrow"/>
          <w:sz w:val="20"/>
          <w:szCs w:val="20"/>
          <w:u w:val="single"/>
        </w:rPr>
        <w:t xml:space="preserve"> </w:t>
      </w:r>
      <w:r w:rsidRPr="00D43386">
        <w:rPr>
          <w:rFonts w:ascii="Arial Narrow" w:hAnsi="Arial Narrow"/>
          <w:sz w:val="20"/>
          <w:szCs w:val="20"/>
          <w:u w:val="single"/>
        </w:rPr>
        <w:tab/>
      </w:r>
      <w:r w:rsidRPr="00D43386">
        <w:rPr>
          <w:rFonts w:ascii="Arial Narrow" w:hAnsi="Arial Narrow"/>
          <w:sz w:val="20"/>
          <w:szCs w:val="20"/>
        </w:rPr>
        <w:t>de</w:t>
      </w:r>
      <w:r w:rsidRPr="00D43386">
        <w:rPr>
          <w:rFonts w:ascii="Arial Narrow" w:hAnsi="Arial Narrow"/>
          <w:sz w:val="20"/>
          <w:szCs w:val="20"/>
          <w:u w:val="single"/>
        </w:rPr>
        <w:t xml:space="preserve"> </w:t>
      </w:r>
      <w:r w:rsidRPr="00D43386">
        <w:rPr>
          <w:rFonts w:ascii="Arial Narrow" w:hAnsi="Arial Narrow"/>
          <w:sz w:val="20"/>
          <w:szCs w:val="20"/>
          <w:u w:val="single"/>
        </w:rPr>
        <w:tab/>
      </w:r>
      <w:r w:rsidRPr="00D43386">
        <w:rPr>
          <w:rFonts w:ascii="Arial Narrow" w:hAnsi="Arial Narrow"/>
          <w:sz w:val="20"/>
          <w:szCs w:val="20"/>
        </w:rPr>
        <w:t>, quien contará con las mismas facultades otorgadas al representante legal. (Ajustar conforme las condiciones pactadas por los integrantes de la Unión temporal o</w:t>
      </w:r>
      <w:r w:rsidRPr="00D43386">
        <w:rPr>
          <w:rFonts w:ascii="Arial Narrow" w:hAnsi="Arial Narrow"/>
          <w:spacing w:val="-9"/>
          <w:sz w:val="20"/>
          <w:szCs w:val="20"/>
        </w:rPr>
        <w:t xml:space="preserve"> </w:t>
      </w:r>
      <w:r w:rsidRPr="00D43386">
        <w:rPr>
          <w:rFonts w:ascii="Arial Narrow" w:hAnsi="Arial Narrow"/>
          <w:sz w:val="20"/>
          <w:szCs w:val="20"/>
        </w:rPr>
        <w:t>consorcio).</w:t>
      </w:r>
    </w:p>
    <w:p w14:paraId="6A8C3FF7" w14:textId="77777777" w:rsidR="001A127D" w:rsidRPr="00D43386" w:rsidRDefault="001A127D" w:rsidP="001A127D">
      <w:pPr>
        <w:pStyle w:val="Textoindependiente"/>
        <w:spacing w:after="0"/>
        <w:jc w:val="both"/>
        <w:rPr>
          <w:rFonts w:ascii="Arial Narrow" w:hAnsi="Arial Narrow"/>
          <w:sz w:val="20"/>
          <w:szCs w:val="20"/>
        </w:rPr>
      </w:pPr>
      <w:r w:rsidRPr="00D43386">
        <w:rPr>
          <w:rFonts w:ascii="Arial Narrow" w:hAnsi="Arial Narrow"/>
          <w:sz w:val="20"/>
          <w:szCs w:val="20"/>
        </w:rPr>
        <w:t>La responsabilidad de los integrantes del Consorcio (_) Unión Temporal (_) es solidaria de conformidad con las Leyes 80 de 1.993, 1150 de 2007 y Decreto No. 1082 de 2015. Que ninguno de los integrantes del Consorcio o Unión Temporal se encuentra incurso en alguna causal de inhabilidad e incompatibilidad señaladas en la Constitución Política, y las Leyes 80 de 1993, 1150 de 2007, y demás normas concordantes.</w:t>
      </w:r>
    </w:p>
    <w:p w14:paraId="217EE570" w14:textId="77777777" w:rsidR="001A127D" w:rsidRPr="00D43386" w:rsidRDefault="001A127D" w:rsidP="001A127D">
      <w:pPr>
        <w:pStyle w:val="Textoindependiente"/>
        <w:tabs>
          <w:tab w:val="left" w:pos="4470"/>
          <w:tab w:val="left" w:pos="5300"/>
          <w:tab w:val="left" w:pos="7374"/>
          <w:tab w:val="left" w:pos="8670"/>
        </w:tabs>
        <w:spacing w:after="0"/>
        <w:jc w:val="both"/>
        <w:rPr>
          <w:rFonts w:ascii="Arial Narrow" w:hAnsi="Arial Narrow"/>
          <w:sz w:val="20"/>
          <w:szCs w:val="20"/>
        </w:rPr>
      </w:pPr>
      <w:r w:rsidRPr="00D43386">
        <w:rPr>
          <w:rFonts w:ascii="Arial Narrow" w:hAnsi="Arial Narrow"/>
          <w:sz w:val="20"/>
          <w:szCs w:val="20"/>
        </w:rPr>
        <w:t>Para constancia se</w:t>
      </w:r>
      <w:r w:rsidRPr="00D43386">
        <w:rPr>
          <w:rFonts w:ascii="Arial Narrow" w:hAnsi="Arial Narrow"/>
          <w:spacing w:val="-14"/>
          <w:sz w:val="20"/>
          <w:szCs w:val="20"/>
        </w:rPr>
        <w:t xml:space="preserve"> </w:t>
      </w:r>
      <w:r w:rsidRPr="00D43386">
        <w:rPr>
          <w:rFonts w:ascii="Arial Narrow" w:hAnsi="Arial Narrow"/>
          <w:sz w:val="20"/>
          <w:szCs w:val="20"/>
        </w:rPr>
        <w:t>firma</w:t>
      </w:r>
      <w:r w:rsidRPr="00D43386">
        <w:rPr>
          <w:rFonts w:ascii="Arial Narrow" w:hAnsi="Arial Narrow"/>
          <w:spacing w:val="-4"/>
          <w:sz w:val="20"/>
          <w:szCs w:val="20"/>
        </w:rPr>
        <w:t xml:space="preserve"> </w:t>
      </w:r>
      <w:r w:rsidRPr="00D43386">
        <w:rPr>
          <w:rFonts w:ascii="Arial Narrow" w:hAnsi="Arial Narrow"/>
          <w:sz w:val="20"/>
          <w:szCs w:val="20"/>
        </w:rPr>
        <w:t>en</w:t>
      </w:r>
      <w:r w:rsidRPr="00D43386">
        <w:rPr>
          <w:rFonts w:ascii="Arial Narrow" w:hAnsi="Arial Narrow"/>
          <w:sz w:val="20"/>
          <w:szCs w:val="20"/>
          <w:u w:val="single"/>
        </w:rPr>
        <w:t xml:space="preserve"> </w:t>
      </w:r>
      <w:r w:rsidRPr="00D43386">
        <w:rPr>
          <w:rFonts w:ascii="Arial Narrow" w:hAnsi="Arial Narrow"/>
          <w:sz w:val="20"/>
          <w:szCs w:val="20"/>
          <w:u w:val="single"/>
        </w:rPr>
        <w:tab/>
      </w:r>
      <w:r w:rsidRPr="00D43386">
        <w:rPr>
          <w:rFonts w:ascii="Arial Narrow" w:hAnsi="Arial Narrow"/>
          <w:sz w:val="20"/>
          <w:szCs w:val="20"/>
        </w:rPr>
        <w:t>a</w:t>
      </w:r>
      <w:r w:rsidRPr="00D43386">
        <w:rPr>
          <w:rFonts w:ascii="Arial Narrow" w:hAnsi="Arial Narrow"/>
          <w:spacing w:val="-3"/>
          <w:sz w:val="20"/>
          <w:szCs w:val="20"/>
        </w:rPr>
        <w:t xml:space="preserve"> </w:t>
      </w:r>
      <w:r w:rsidRPr="00D43386">
        <w:rPr>
          <w:rFonts w:ascii="Arial Narrow" w:hAnsi="Arial Narrow"/>
          <w:sz w:val="20"/>
          <w:szCs w:val="20"/>
        </w:rPr>
        <w:t>los</w:t>
      </w:r>
      <w:r w:rsidRPr="00D43386">
        <w:rPr>
          <w:rFonts w:ascii="Arial Narrow" w:hAnsi="Arial Narrow"/>
          <w:sz w:val="20"/>
          <w:szCs w:val="20"/>
          <w:u w:val="single"/>
        </w:rPr>
        <w:t xml:space="preserve"> </w:t>
      </w:r>
      <w:r w:rsidRPr="00D43386">
        <w:rPr>
          <w:rFonts w:ascii="Arial Narrow" w:hAnsi="Arial Narrow"/>
          <w:sz w:val="20"/>
          <w:szCs w:val="20"/>
          <w:u w:val="single"/>
        </w:rPr>
        <w:tab/>
      </w:r>
      <w:r w:rsidRPr="00D43386">
        <w:rPr>
          <w:rFonts w:ascii="Arial Narrow" w:hAnsi="Arial Narrow"/>
          <w:sz w:val="20"/>
          <w:szCs w:val="20"/>
        </w:rPr>
        <w:t>días del</w:t>
      </w:r>
      <w:r w:rsidRPr="00D43386">
        <w:rPr>
          <w:rFonts w:ascii="Arial Narrow" w:hAnsi="Arial Narrow"/>
          <w:spacing w:val="-3"/>
          <w:sz w:val="20"/>
          <w:szCs w:val="20"/>
        </w:rPr>
        <w:t xml:space="preserve"> </w:t>
      </w:r>
      <w:r w:rsidRPr="00D43386">
        <w:rPr>
          <w:rFonts w:ascii="Arial Narrow" w:hAnsi="Arial Narrow"/>
          <w:sz w:val="20"/>
          <w:szCs w:val="20"/>
        </w:rPr>
        <w:t>mes</w:t>
      </w:r>
      <w:r w:rsidRPr="00D43386">
        <w:rPr>
          <w:rFonts w:ascii="Arial Narrow" w:hAnsi="Arial Narrow"/>
          <w:spacing w:val="-2"/>
          <w:sz w:val="20"/>
          <w:szCs w:val="20"/>
        </w:rPr>
        <w:t xml:space="preserve"> </w:t>
      </w:r>
      <w:r w:rsidRPr="00D43386">
        <w:rPr>
          <w:rFonts w:ascii="Arial Narrow" w:hAnsi="Arial Narrow"/>
          <w:sz w:val="20"/>
          <w:szCs w:val="20"/>
        </w:rPr>
        <w:t>de</w:t>
      </w:r>
      <w:r w:rsidRPr="00D43386">
        <w:rPr>
          <w:rFonts w:ascii="Arial Narrow" w:hAnsi="Arial Narrow"/>
          <w:sz w:val="20"/>
          <w:szCs w:val="20"/>
          <w:u w:val="single"/>
        </w:rPr>
        <w:t xml:space="preserve"> </w:t>
      </w:r>
      <w:r w:rsidRPr="00D43386">
        <w:rPr>
          <w:rFonts w:ascii="Arial Narrow" w:hAnsi="Arial Narrow"/>
          <w:sz w:val="20"/>
          <w:szCs w:val="20"/>
          <w:u w:val="single"/>
        </w:rPr>
        <w:tab/>
      </w:r>
      <w:r w:rsidRPr="00D43386">
        <w:rPr>
          <w:rFonts w:ascii="Arial Narrow" w:hAnsi="Arial Narrow"/>
          <w:sz w:val="20"/>
          <w:szCs w:val="20"/>
        </w:rPr>
        <w:t>del</w:t>
      </w:r>
      <w:r w:rsidRPr="00D43386">
        <w:rPr>
          <w:rFonts w:ascii="Arial Narrow" w:hAnsi="Arial Narrow"/>
          <w:spacing w:val="1"/>
          <w:sz w:val="20"/>
          <w:szCs w:val="20"/>
        </w:rPr>
        <w:t xml:space="preserve"> </w:t>
      </w:r>
      <w:proofErr w:type="gramStart"/>
      <w:r w:rsidRPr="00D43386">
        <w:rPr>
          <w:rFonts w:ascii="Arial Narrow" w:hAnsi="Arial Narrow"/>
          <w:sz w:val="20"/>
          <w:szCs w:val="20"/>
        </w:rPr>
        <w:t>año</w:t>
      </w:r>
      <w:r w:rsidRPr="00D43386">
        <w:rPr>
          <w:rFonts w:ascii="Arial Narrow" w:hAnsi="Arial Narrow"/>
          <w:spacing w:val="-3"/>
          <w:sz w:val="20"/>
          <w:szCs w:val="20"/>
        </w:rPr>
        <w:t xml:space="preserve"> </w:t>
      </w:r>
      <w:r w:rsidRPr="00D43386">
        <w:rPr>
          <w:rFonts w:ascii="Arial Narrow" w:hAnsi="Arial Narrow"/>
          <w:sz w:val="20"/>
          <w:szCs w:val="20"/>
          <w:u w:val="single"/>
        </w:rPr>
        <w:t xml:space="preserve"> </w:t>
      </w:r>
      <w:r w:rsidRPr="00D43386">
        <w:rPr>
          <w:rFonts w:ascii="Arial Narrow" w:hAnsi="Arial Narrow"/>
          <w:sz w:val="20"/>
          <w:szCs w:val="20"/>
          <w:u w:val="single"/>
        </w:rPr>
        <w:tab/>
      </w:r>
      <w:proofErr w:type="gramEnd"/>
      <w:r w:rsidRPr="00D43386">
        <w:rPr>
          <w:rFonts w:ascii="Arial Narrow" w:hAnsi="Arial Narrow"/>
          <w:sz w:val="20"/>
          <w:szCs w:val="20"/>
        </w:rPr>
        <w:t xml:space="preserve"> Atentamente,</w:t>
      </w:r>
    </w:p>
    <w:p w14:paraId="681C56BD" w14:textId="77777777" w:rsidR="00C73BB1" w:rsidRPr="00D43386" w:rsidRDefault="00C73BB1" w:rsidP="001A127D">
      <w:pPr>
        <w:pStyle w:val="Textoindependiente"/>
        <w:tabs>
          <w:tab w:val="left" w:pos="4470"/>
          <w:tab w:val="left" w:pos="5300"/>
          <w:tab w:val="left" w:pos="7374"/>
          <w:tab w:val="left" w:pos="8670"/>
        </w:tabs>
        <w:spacing w:after="0"/>
        <w:jc w:val="both"/>
        <w:rPr>
          <w:rFonts w:ascii="Arial Narrow" w:hAnsi="Arial Narrow"/>
          <w:sz w:val="20"/>
          <w:szCs w:val="20"/>
        </w:rPr>
      </w:pPr>
    </w:p>
    <w:p w14:paraId="1C34B316" w14:textId="77777777" w:rsidR="001A127D" w:rsidRPr="00D43386" w:rsidRDefault="001A127D" w:rsidP="001A127D">
      <w:pPr>
        <w:pStyle w:val="Textoindependiente"/>
        <w:spacing w:after="0"/>
        <w:jc w:val="both"/>
        <w:rPr>
          <w:rFonts w:ascii="Arial Narrow" w:hAnsi="Arial Narrow"/>
          <w:sz w:val="20"/>
          <w:szCs w:val="20"/>
        </w:rPr>
      </w:pPr>
      <w:r w:rsidRPr="00D43386">
        <w:rPr>
          <w:rFonts w:ascii="Arial Narrow" w:hAnsi="Arial Narrow"/>
          <w:sz w:val="20"/>
          <w:szCs w:val="20"/>
        </w:rPr>
        <w:t>Nombres</w:t>
      </w:r>
    </w:p>
    <w:p w14:paraId="2CC70BB7" w14:textId="77777777" w:rsidR="001A127D" w:rsidRDefault="001A127D" w:rsidP="001A127D">
      <w:pPr>
        <w:pStyle w:val="Textoindependiente"/>
        <w:spacing w:after="0"/>
        <w:jc w:val="both"/>
        <w:rPr>
          <w:rFonts w:ascii="Arial Narrow" w:hAnsi="Arial Narrow"/>
          <w:sz w:val="20"/>
          <w:szCs w:val="20"/>
        </w:rPr>
      </w:pPr>
      <w:r w:rsidRPr="00D43386">
        <w:rPr>
          <w:rFonts w:ascii="Arial Narrow" w:hAnsi="Arial Narrow"/>
          <w:sz w:val="20"/>
          <w:szCs w:val="20"/>
        </w:rPr>
        <w:t>Nombre y firma de cada uno de los integrantes del Consorcio (_) Unión temporal y de la persona designada para representarlos.</w:t>
      </w:r>
    </w:p>
    <w:p w14:paraId="37274AD8" w14:textId="77777777" w:rsidR="008D63A0" w:rsidRDefault="008D63A0" w:rsidP="001A127D">
      <w:pPr>
        <w:pStyle w:val="Textoindependiente"/>
        <w:spacing w:after="0"/>
        <w:jc w:val="both"/>
        <w:rPr>
          <w:rFonts w:ascii="Arial Narrow" w:hAnsi="Arial Narrow"/>
          <w:sz w:val="20"/>
          <w:szCs w:val="20"/>
        </w:rPr>
      </w:pPr>
    </w:p>
    <w:p w14:paraId="37315049" w14:textId="77777777" w:rsidR="008D63A0" w:rsidRDefault="008D63A0" w:rsidP="001A127D">
      <w:pPr>
        <w:pStyle w:val="Textoindependiente"/>
        <w:spacing w:after="0"/>
        <w:jc w:val="both"/>
        <w:rPr>
          <w:rFonts w:ascii="Arial Narrow" w:hAnsi="Arial Narrow"/>
          <w:sz w:val="20"/>
          <w:szCs w:val="20"/>
        </w:rPr>
      </w:pPr>
    </w:p>
    <w:p w14:paraId="6643E6F5" w14:textId="77777777" w:rsidR="008D63A0" w:rsidRPr="00D43386" w:rsidRDefault="008D63A0" w:rsidP="001A127D">
      <w:pPr>
        <w:pStyle w:val="Textoindependiente"/>
        <w:spacing w:after="0"/>
        <w:jc w:val="both"/>
        <w:rPr>
          <w:rFonts w:ascii="Arial Narrow" w:hAnsi="Arial Narrow" w:cs="Arial"/>
          <w:b/>
          <w:sz w:val="20"/>
          <w:szCs w:val="20"/>
        </w:rPr>
      </w:pPr>
    </w:p>
    <w:p w14:paraId="24C7287C" w14:textId="77777777" w:rsidR="006D21B3" w:rsidRPr="00D43386" w:rsidRDefault="006D21B3" w:rsidP="001C0558">
      <w:pPr>
        <w:rPr>
          <w:rFonts w:ascii="Arial Narrow" w:hAnsi="Arial Narrow"/>
          <w:sz w:val="20"/>
          <w:szCs w:val="20"/>
        </w:rPr>
      </w:pPr>
    </w:p>
    <w:p w14:paraId="5424203C" w14:textId="77777777" w:rsidR="006D21B3" w:rsidRPr="00D43386" w:rsidRDefault="006D21B3" w:rsidP="006D21B3">
      <w:pPr>
        <w:rPr>
          <w:rFonts w:ascii="Arial Narrow" w:hAnsi="Arial Narrow"/>
          <w:sz w:val="20"/>
          <w:szCs w:val="20"/>
        </w:rPr>
      </w:pPr>
      <w:r w:rsidRPr="00D43386">
        <w:rPr>
          <w:rFonts w:ascii="Arial Narrow" w:hAnsi="Arial Narrow"/>
          <w:noProof/>
          <w:sz w:val="20"/>
          <w:szCs w:val="20"/>
          <w:lang w:val="es-ES" w:eastAsia="es-ES"/>
        </w:rPr>
        <w:lastRenderedPageBreak/>
        <w:drawing>
          <wp:anchor distT="0" distB="0" distL="114300" distR="114300" simplePos="0" relativeHeight="251748352" behindDoc="0" locked="0" layoutInCell="1" allowOverlap="1" wp14:anchorId="129A0A69" wp14:editId="3A8E0795">
            <wp:simplePos x="0" y="0"/>
            <wp:positionH relativeFrom="column">
              <wp:posOffset>5715</wp:posOffset>
            </wp:positionH>
            <wp:positionV relativeFrom="paragraph">
              <wp:posOffset>-24765</wp:posOffset>
            </wp:positionV>
            <wp:extent cx="720090" cy="720090"/>
            <wp:effectExtent l="0" t="0" r="3810" b="3810"/>
            <wp:wrapSquare wrapText="bothSides"/>
            <wp:docPr id="1105836924" name="Imagen 11058369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 xml:space="preserve">MINISTERIO DE DEFENSA </w:t>
      </w:r>
      <w:r w:rsidRPr="00D43386">
        <w:rPr>
          <w:rFonts w:ascii="Arial Narrow" w:hAnsi="Arial Narrow"/>
          <w:noProof/>
          <w:sz w:val="20"/>
          <w:szCs w:val="20"/>
          <w:lang w:val="es-ES" w:eastAsia="es-ES"/>
        </w:rPr>
        <w:drawing>
          <wp:anchor distT="0" distB="0" distL="114300" distR="114300" simplePos="0" relativeHeight="251747328" behindDoc="0" locked="0" layoutInCell="1" allowOverlap="1" wp14:anchorId="75C5A3C3" wp14:editId="3A28585E">
            <wp:simplePos x="0" y="0"/>
            <wp:positionH relativeFrom="column">
              <wp:posOffset>5715</wp:posOffset>
            </wp:positionH>
            <wp:positionV relativeFrom="paragraph">
              <wp:posOffset>-24765</wp:posOffset>
            </wp:positionV>
            <wp:extent cx="480695" cy="638175"/>
            <wp:effectExtent l="0" t="0" r="0" b="9525"/>
            <wp:wrapSquare wrapText="bothSides"/>
            <wp:docPr id="717161240" name="Imagen 71716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NACIONAL</w:t>
      </w:r>
    </w:p>
    <w:p w14:paraId="08F58594"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COMANDO GENERAL DE LAS FUERZAS MILITARES</w:t>
      </w:r>
    </w:p>
    <w:p w14:paraId="4E1221D5"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EJÉRCITO NACIONAL</w:t>
      </w:r>
    </w:p>
    <w:p w14:paraId="28A8C285" w14:textId="77777777" w:rsidR="006D21B3" w:rsidRPr="00D43386" w:rsidRDefault="006D21B3" w:rsidP="006D21B3">
      <w:pPr>
        <w:rPr>
          <w:rFonts w:ascii="Arial Narrow" w:hAnsi="Arial Narrow"/>
          <w:sz w:val="20"/>
          <w:szCs w:val="20"/>
        </w:rPr>
      </w:pPr>
      <w:r w:rsidRPr="00D43386">
        <w:rPr>
          <w:rFonts w:ascii="Arial Narrow" w:hAnsi="Arial Narrow"/>
          <w:sz w:val="20"/>
          <w:szCs w:val="20"/>
        </w:rPr>
        <w:t>CENTRAL ADMINISTRATIVA Y CONTABLE REGIONAL VILLAVICENCIO</w:t>
      </w:r>
    </w:p>
    <w:p w14:paraId="6D3B2F7F" w14:textId="2DD1999F" w:rsidR="006D21B3" w:rsidRPr="00D43386" w:rsidRDefault="001A127D" w:rsidP="001A127D">
      <w:pPr>
        <w:ind w:firstLine="709"/>
        <w:rPr>
          <w:rFonts w:ascii="Arial Narrow" w:hAnsi="Arial Narrow"/>
          <w:sz w:val="20"/>
          <w:szCs w:val="20"/>
        </w:rPr>
      </w:pPr>
      <w:r w:rsidRPr="00D43386">
        <w:rPr>
          <w:rFonts w:ascii="Arial Narrow" w:hAnsi="Arial Narrow"/>
          <w:sz w:val="20"/>
          <w:szCs w:val="20"/>
        </w:rPr>
        <w:t xml:space="preserve">    </w:t>
      </w:r>
      <w:r w:rsidR="00F804C8" w:rsidRPr="00D43386">
        <w:rPr>
          <w:rFonts w:ascii="Arial Narrow" w:hAnsi="Arial Narrow"/>
          <w:sz w:val="20"/>
          <w:szCs w:val="20"/>
        </w:rPr>
        <w:t xml:space="preserve">  </w:t>
      </w:r>
      <w:r w:rsidRPr="00D43386">
        <w:rPr>
          <w:rFonts w:ascii="Arial Narrow" w:hAnsi="Arial Narrow"/>
          <w:sz w:val="20"/>
          <w:szCs w:val="20"/>
        </w:rPr>
        <w:t xml:space="preserve"> </w:t>
      </w:r>
      <w:r w:rsidR="006D21B3" w:rsidRPr="00D43386">
        <w:rPr>
          <w:rFonts w:ascii="Arial Narrow" w:hAnsi="Arial Narrow"/>
          <w:sz w:val="20"/>
          <w:szCs w:val="20"/>
        </w:rPr>
        <w:t>NIT: 800.130.752-1</w:t>
      </w:r>
    </w:p>
    <w:p w14:paraId="561C9F13" w14:textId="77777777" w:rsidR="001A127D" w:rsidRPr="00D43386" w:rsidRDefault="001A127D" w:rsidP="001A127D">
      <w:pPr>
        <w:rPr>
          <w:rFonts w:ascii="Arial Narrow" w:hAnsi="Arial Narrow"/>
          <w:b/>
          <w:bCs/>
          <w:sz w:val="20"/>
          <w:szCs w:val="20"/>
        </w:rPr>
      </w:pPr>
    </w:p>
    <w:p w14:paraId="230F74C5" w14:textId="7EAED462" w:rsidR="001A127D" w:rsidRPr="00D43386" w:rsidRDefault="001A127D" w:rsidP="001A127D">
      <w:pPr>
        <w:jc w:val="center"/>
        <w:rPr>
          <w:rFonts w:ascii="Arial Narrow" w:hAnsi="Arial Narrow"/>
          <w:b/>
          <w:bCs/>
          <w:sz w:val="20"/>
          <w:szCs w:val="20"/>
        </w:rPr>
      </w:pPr>
      <w:r w:rsidRPr="00D43386">
        <w:rPr>
          <w:rFonts w:ascii="Arial Narrow" w:hAnsi="Arial Narrow"/>
          <w:b/>
          <w:bCs/>
          <w:sz w:val="20"/>
          <w:szCs w:val="20"/>
        </w:rPr>
        <w:t>ANEOX 17</w:t>
      </w:r>
    </w:p>
    <w:p w14:paraId="22FF6D61" w14:textId="77777777" w:rsidR="001A127D" w:rsidRPr="00D43386" w:rsidRDefault="001A127D" w:rsidP="001A127D">
      <w:pPr>
        <w:jc w:val="center"/>
        <w:rPr>
          <w:rFonts w:ascii="Arial Narrow" w:hAnsi="Arial Narrow"/>
          <w:b/>
          <w:bCs/>
          <w:sz w:val="20"/>
          <w:szCs w:val="20"/>
        </w:rPr>
      </w:pPr>
      <w:r w:rsidRPr="00D43386">
        <w:rPr>
          <w:rFonts w:ascii="Arial Narrow" w:hAnsi="Arial Narrow"/>
          <w:b/>
          <w:bCs/>
          <w:sz w:val="20"/>
          <w:szCs w:val="20"/>
        </w:rPr>
        <w:t xml:space="preserve"> “REPORTE DE MULTAS Y SANCIONES CONTRATOS ANTERIORES”.</w:t>
      </w:r>
    </w:p>
    <w:p w14:paraId="3C13E47A" w14:textId="77777777" w:rsidR="001A127D" w:rsidRPr="00D43386" w:rsidRDefault="001A127D" w:rsidP="001A127D">
      <w:pPr>
        <w:rPr>
          <w:rFonts w:ascii="Arial Narrow" w:hAnsi="Arial Narrow"/>
          <w:sz w:val="20"/>
          <w:szCs w:val="20"/>
        </w:rPr>
      </w:pPr>
    </w:p>
    <w:p w14:paraId="6230E5AC" w14:textId="77777777" w:rsidR="001A127D" w:rsidRPr="00D43386" w:rsidRDefault="001A127D" w:rsidP="001A127D">
      <w:pPr>
        <w:rPr>
          <w:rFonts w:ascii="Arial Narrow" w:hAnsi="Arial Narrow"/>
          <w:sz w:val="20"/>
          <w:szCs w:val="20"/>
        </w:rPr>
      </w:pPr>
      <w:r w:rsidRPr="00D43386">
        <w:rPr>
          <w:rFonts w:ascii="Arial Narrow" w:hAnsi="Arial Narrow"/>
          <w:sz w:val="20"/>
          <w:szCs w:val="20"/>
        </w:rPr>
        <w:t>CIUDAD Y FECHA</w:t>
      </w:r>
      <w:r w:rsidRPr="00D43386">
        <w:rPr>
          <w:rFonts w:ascii="Arial Narrow" w:hAnsi="Arial Narrow"/>
          <w:sz w:val="20"/>
          <w:szCs w:val="20"/>
        </w:rPr>
        <w:br/>
      </w:r>
    </w:p>
    <w:p w14:paraId="08E7F106" w14:textId="40CB5E1D" w:rsidR="001A127D" w:rsidRPr="00D43386" w:rsidRDefault="001A127D" w:rsidP="001A127D">
      <w:pPr>
        <w:rPr>
          <w:rFonts w:ascii="Arial Narrow" w:hAnsi="Arial Narrow"/>
          <w:sz w:val="20"/>
          <w:szCs w:val="20"/>
        </w:rPr>
      </w:pPr>
      <w:r w:rsidRPr="00D43386">
        <w:rPr>
          <w:rFonts w:ascii="Arial Narrow" w:hAnsi="Arial Narrow"/>
          <w:sz w:val="20"/>
          <w:szCs w:val="20"/>
        </w:rPr>
        <w:t xml:space="preserve">DECLARACIÓN SOBRE MULTAS Y SANCIONES DURANTE LOS ULTIMOS </w:t>
      </w:r>
      <w:r w:rsidR="005A4F59" w:rsidRPr="00D43386">
        <w:rPr>
          <w:rFonts w:ascii="Arial Narrow" w:hAnsi="Arial Narrow"/>
          <w:sz w:val="20"/>
          <w:szCs w:val="20"/>
        </w:rPr>
        <w:t>TRES</w:t>
      </w:r>
      <w:r w:rsidRPr="00D43386">
        <w:rPr>
          <w:rFonts w:ascii="Arial Narrow" w:hAnsi="Arial Narrow"/>
          <w:sz w:val="20"/>
          <w:szCs w:val="20"/>
        </w:rPr>
        <w:t xml:space="preserve"> (0</w:t>
      </w:r>
      <w:r w:rsidR="005A4F59" w:rsidRPr="00D43386">
        <w:rPr>
          <w:rFonts w:ascii="Arial Narrow" w:hAnsi="Arial Narrow"/>
          <w:sz w:val="20"/>
          <w:szCs w:val="20"/>
        </w:rPr>
        <w:t>3</w:t>
      </w:r>
      <w:r w:rsidRPr="00D43386">
        <w:rPr>
          <w:rFonts w:ascii="Arial Narrow" w:hAnsi="Arial Narrow"/>
          <w:sz w:val="20"/>
          <w:szCs w:val="20"/>
        </w:rPr>
        <w:t xml:space="preserve">) AÑOS  </w:t>
      </w:r>
    </w:p>
    <w:p w14:paraId="4516181F" w14:textId="77777777" w:rsidR="001A127D" w:rsidRPr="00D43386" w:rsidRDefault="001A127D" w:rsidP="001A127D">
      <w:pPr>
        <w:rPr>
          <w:rFonts w:ascii="Arial Narrow" w:hAnsi="Arial Narrow"/>
          <w:sz w:val="20"/>
          <w:szCs w:val="20"/>
        </w:rPr>
      </w:pPr>
      <w:r w:rsidRPr="00D43386">
        <w:rPr>
          <w:rFonts w:ascii="Arial Narrow" w:hAnsi="Arial Narrow"/>
          <w:sz w:val="20"/>
          <w:szCs w:val="20"/>
        </w:rPr>
        <w:t xml:space="preserve"> </w:t>
      </w:r>
    </w:p>
    <w:p w14:paraId="7BA825CA" w14:textId="77777777" w:rsidR="001A127D" w:rsidRPr="00D43386" w:rsidRDefault="001A127D" w:rsidP="001A127D">
      <w:pPr>
        <w:rPr>
          <w:rFonts w:ascii="Arial Narrow" w:hAnsi="Arial Narrow"/>
          <w:sz w:val="20"/>
          <w:szCs w:val="20"/>
        </w:rPr>
      </w:pPr>
      <w:r w:rsidRPr="00D43386">
        <w:rPr>
          <w:rFonts w:ascii="Arial Narrow" w:hAnsi="Arial Narrow"/>
          <w:sz w:val="20"/>
          <w:szCs w:val="20"/>
        </w:rPr>
        <w:t xml:space="preserve">PROPONENTE ___________________________________________________________ </w:t>
      </w:r>
    </w:p>
    <w:p w14:paraId="7CBEAFFD" w14:textId="77777777" w:rsidR="001A127D" w:rsidRPr="00D43386" w:rsidRDefault="001A127D" w:rsidP="001A127D">
      <w:pPr>
        <w:rPr>
          <w:rFonts w:ascii="Arial Narrow" w:hAnsi="Arial Narrow"/>
          <w:sz w:val="20"/>
          <w:szCs w:val="20"/>
        </w:rPr>
      </w:pPr>
      <w:r w:rsidRPr="00D43386">
        <w:rPr>
          <w:rFonts w:ascii="Arial Narrow" w:hAnsi="Arial Narrow"/>
          <w:sz w:val="20"/>
          <w:szCs w:val="20"/>
        </w:rPr>
        <w:t xml:space="preserve"> </w:t>
      </w:r>
    </w:p>
    <w:p w14:paraId="3A72759F" w14:textId="77777777" w:rsidR="001A127D" w:rsidRPr="00D43386" w:rsidRDefault="001A127D" w:rsidP="001A127D">
      <w:pPr>
        <w:rPr>
          <w:rFonts w:ascii="Arial Narrow" w:hAnsi="Arial Narrow"/>
          <w:sz w:val="20"/>
          <w:szCs w:val="20"/>
        </w:rPr>
      </w:pPr>
      <w:r w:rsidRPr="00D43386">
        <w:rPr>
          <w:rFonts w:ascii="Arial Narrow" w:hAnsi="Arial Narrow"/>
          <w:sz w:val="20"/>
          <w:szCs w:val="20"/>
        </w:rPr>
        <w:t xml:space="preserve"> </w:t>
      </w:r>
    </w:p>
    <w:tbl>
      <w:tblPr>
        <w:tblW w:w="10326" w:type="dxa"/>
        <w:tblInd w:w="-572" w:type="dxa"/>
        <w:tblCellMar>
          <w:top w:w="20" w:type="dxa"/>
          <w:left w:w="68" w:type="dxa"/>
        </w:tblCellMar>
        <w:tblLook w:val="04A0" w:firstRow="1" w:lastRow="0" w:firstColumn="1" w:lastColumn="0" w:noHBand="0" w:noVBand="1"/>
      </w:tblPr>
      <w:tblGrid>
        <w:gridCol w:w="1098"/>
        <w:gridCol w:w="795"/>
        <w:gridCol w:w="1385"/>
        <w:gridCol w:w="1409"/>
        <w:gridCol w:w="773"/>
        <w:gridCol w:w="936"/>
        <w:gridCol w:w="1327"/>
        <w:gridCol w:w="1281"/>
        <w:gridCol w:w="1322"/>
      </w:tblGrid>
      <w:tr w:rsidR="001A127D" w:rsidRPr="00D43386" w14:paraId="0FB5C9A0" w14:textId="77777777" w:rsidTr="0053422C">
        <w:trPr>
          <w:trHeight w:val="744"/>
        </w:trPr>
        <w:tc>
          <w:tcPr>
            <w:tcW w:w="109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4172037"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OBJETO</w:t>
            </w:r>
          </w:p>
          <w:p w14:paraId="163BB473"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DEL</w:t>
            </w:r>
          </w:p>
          <w:p w14:paraId="0B866AC9"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CONTRATO</w:t>
            </w:r>
          </w:p>
          <w:p w14:paraId="3EBB4DAD" w14:textId="77777777" w:rsidR="001A127D" w:rsidRPr="00D43386" w:rsidRDefault="001A127D" w:rsidP="0053422C">
            <w:pPr>
              <w:rPr>
                <w:rFonts w:ascii="Arial Narrow" w:hAnsi="Arial Narrow"/>
                <w:sz w:val="20"/>
                <w:szCs w:val="20"/>
              </w:rPr>
            </w:pPr>
          </w:p>
        </w:tc>
        <w:tc>
          <w:tcPr>
            <w:tcW w:w="79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29FC994"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NO.</w:t>
            </w:r>
          </w:p>
          <w:p w14:paraId="3705038A"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CONT</w:t>
            </w:r>
          </w:p>
          <w:p w14:paraId="566597A1" w14:textId="77777777" w:rsidR="001A127D" w:rsidRPr="00D43386" w:rsidRDefault="001A127D" w:rsidP="0053422C">
            <w:pPr>
              <w:rPr>
                <w:rFonts w:ascii="Arial Narrow" w:hAnsi="Arial Narrow"/>
                <w:sz w:val="20"/>
                <w:szCs w:val="20"/>
              </w:rPr>
            </w:pPr>
          </w:p>
        </w:tc>
        <w:tc>
          <w:tcPr>
            <w:tcW w:w="138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276D4CE"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ENTIDAD</w:t>
            </w:r>
          </w:p>
          <w:p w14:paraId="73CEAA17"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CONTRATA</w:t>
            </w:r>
          </w:p>
          <w:p w14:paraId="5A602A97"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NTE</w:t>
            </w:r>
          </w:p>
          <w:p w14:paraId="364ED4F9" w14:textId="77777777" w:rsidR="001A127D" w:rsidRPr="00D43386" w:rsidRDefault="001A127D" w:rsidP="0053422C">
            <w:pPr>
              <w:rPr>
                <w:rFonts w:ascii="Arial Narrow" w:hAnsi="Arial Narrow"/>
                <w:sz w:val="20"/>
                <w:szCs w:val="20"/>
              </w:rPr>
            </w:pPr>
          </w:p>
        </w:tc>
        <w:tc>
          <w:tcPr>
            <w:tcW w:w="14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94D2070"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VR.</w:t>
            </w:r>
          </w:p>
          <w:p w14:paraId="6EE22334"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CONTRATO</w:t>
            </w:r>
          </w:p>
          <w:p w14:paraId="746D7CC5"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EN PESOS</w:t>
            </w:r>
          </w:p>
          <w:p w14:paraId="27588D93"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w:t>
            </w:r>
          </w:p>
          <w:p w14:paraId="0B3C0B8F" w14:textId="77777777" w:rsidR="001A127D" w:rsidRPr="00D43386" w:rsidRDefault="001A127D" w:rsidP="0053422C">
            <w:pPr>
              <w:rPr>
                <w:rFonts w:ascii="Arial Narrow" w:hAnsi="Arial Narrow"/>
                <w:sz w:val="20"/>
                <w:szCs w:val="20"/>
              </w:rPr>
            </w:pPr>
          </w:p>
        </w:tc>
        <w:tc>
          <w:tcPr>
            <w:tcW w:w="1709"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994278C"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TIPO</w:t>
            </w:r>
          </w:p>
        </w:tc>
        <w:tc>
          <w:tcPr>
            <w:tcW w:w="132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3BDDAFB"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FECHA DE</w:t>
            </w:r>
          </w:p>
          <w:p w14:paraId="0586C713"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LA MULTA</w:t>
            </w:r>
          </w:p>
          <w:p w14:paraId="1E8FC8FF"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O SANCIÓN</w:t>
            </w:r>
          </w:p>
          <w:p w14:paraId="0D1E8EBE" w14:textId="77777777" w:rsidR="001A127D" w:rsidRPr="00D43386" w:rsidRDefault="001A127D" w:rsidP="0053422C">
            <w:pPr>
              <w:rPr>
                <w:rFonts w:ascii="Arial Narrow" w:hAnsi="Arial Narrow"/>
                <w:sz w:val="20"/>
                <w:szCs w:val="20"/>
              </w:rPr>
            </w:pPr>
          </w:p>
        </w:tc>
        <w:tc>
          <w:tcPr>
            <w:tcW w:w="1281"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856DA06"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VR. DE LA</w:t>
            </w:r>
          </w:p>
          <w:p w14:paraId="66F71190"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MULTA O</w:t>
            </w:r>
          </w:p>
          <w:p w14:paraId="2F69A50B"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SANCIÓN</w:t>
            </w:r>
          </w:p>
          <w:p w14:paraId="02ED67C6"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EN PESOS</w:t>
            </w:r>
          </w:p>
          <w:p w14:paraId="68B2C30F"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w:t>
            </w:r>
          </w:p>
          <w:p w14:paraId="2CF21621" w14:textId="77777777" w:rsidR="001A127D" w:rsidRPr="00D43386" w:rsidRDefault="001A127D" w:rsidP="0053422C">
            <w:pPr>
              <w:rPr>
                <w:rFonts w:ascii="Arial Narrow" w:hAnsi="Arial Narrow"/>
                <w:sz w:val="20"/>
                <w:szCs w:val="20"/>
              </w:rPr>
            </w:pPr>
          </w:p>
        </w:tc>
        <w:tc>
          <w:tcPr>
            <w:tcW w:w="1322"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5E47CE3F"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VR. DE LA</w:t>
            </w:r>
          </w:p>
          <w:p w14:paraId="03C03410"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MULTA</w:t>
            </w:r>
          </w:p>
          <w:p w14:paraId="7F99EFDF"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SANCIÓN EN</w:t>
            </w:r>
          </w:p>
          <w:p w14:paraId="4F9448B4"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SMMLV</w:t>
            </w:r>
          </w:p>
          <w:p w14:paraId="06B603A0" w14:textId="77777777" w:rsidR="001A127D" w:rsidRPr="00D43386" w:rsidRDefault="001A127D" w:rsidP="0053422C">
            <w:pPr>
              <w:rPr>
                <w:rFonts w:ascii="Arial Narrow" w:hAnsi="Arial Narrow"/>
                <w:sz w:val="20"/>
                <w:szCs w:val="20"/>
              </w:rPr>
            </w:pPr>
          </w:p>
        </w:tc>
      </w:tr>
      <w:tr w:rsidR="001A127D" w:rsidRPr="00D43386" w14:paraId="66C42791" w14:textId="77777777" w:rsidTr="0053422C">
        <w:trPr>
          <w:trHeight w:val="100"/>
        </w:trPr>
        <w:tc>
          <w:tcPr>
            <w:tcW w:w="1098" w:type="dxa"/>
            <w:vMerge/>
            <w:tcBorders>
              <w:top w:val="single" w:sz="4" w:space="0" w:color="000000"/>
              <w:left w:val="single" w:sz="4" w:space="0" w:color="000000"/>
              <w:bottom w:val="single" w:sz="4" w:space="0" w:color="000000"/>
              <w:right w:val="single" w:sz="4" w:space="0" w:color="000000"/>
            </w:tcBorders>
            <w:vAlign w:val="center"/>
            <w:hideMark/>
          </w:tcPr>
          <w:p w14:paraId="4C04B0F4" w14:textId="77777777" w:rsidR="001A127D" w:rsidRPr="00D43386" w:rsidRDefault="001A127D" w:rsidP="0053422C">
            <w:pPr>
              <w:rPr>
                <w:rFonts w:ascii="Arial Narrow" w:hAnsi="Arial Narrow"/>
                <w:sz w:val="20"/>
                <w:szCs w:val="20"/>
              </w:rPr>
            </w:pPr>
          </w:p>
        </w:tc>
        <w:tc>
          <w:tcPr>
            <w:tcW w:w="795" w:type="dxa"/>
            <w:vMerge/>
            <w:tcBorders>
              <w:top w:val="single" w:sz="4" w:space="0" w:color="000000"/>
              <w:left w:val="single" w:sz="4" w:space="0" w:color="000000"/>
              <w:bottom w:val="single" w:sz="4" w:space="0" w:color="000000"/>
              <w:right w:val="single" w:sz="4" w:space="0" w:color="000000"/>
            </w:tcBorders>
            <w:vAlign w:val="center"/>
            <w:hideMark/>
          </w:tcPr>
          <w:p w14:paraId="6B055276" w14:textId="77777777" w:rsidR="001A127D" w:rsidRPr="00D43386" w:rsidRDefault="001A127D" w:rsidP="0053422C">
            <w:pPr>
              <w:rPr>
                <w:rFonts w:ascii="Arial Narrow" w:hAnsi="Arial Narrow"/>
                <w:sz w:val="20"/>
                <w:szCs w:val="20"/>
              </w:rPr>
            </w:pPr>
          </w:p>
        </w:tc>
        <w:tc>
          <w:tcPr>
            <w:tcW w:w="1385" w:type="dxa"/>
            <w:vMerge/>
            <w:tcBorders>
              <w:top w:val="single" w:sz="4" w:space="0" w:color="000000"/>
              <w:left w:val="single" w:sz="4" w:space="0" w:color="000000"/>
              <w:bottom w:val="single" w:sz="4" w:space="0" w:color="000000"/>
              <w:right w:val="single" w:sz="4" w:space="0" w:color="000000"/>
            </w:tcBorders>
            <w:vAlign w:val="center"/>
            <w:hideMark/>
          </w:tcPr>
          <w:p w14:paraId="46396031" w14:textId="77777777" w:rsidR="001A127D" w:rsidRPr="00D43386" w:rsidRDefault="001A127D" w:rsidP="0053422C">
            <w:pPr>
              <w:rPr>
                <w:rFonts w:ascii="Arial Narrow" w:hAnsi="Arial Narrow"/>
                <w:sz w:val="20"/>
                <w:szCs w:val="20"/>
              </w:rPr>
            </w:pPr>
          </w:p>
        </w:tc>
        <w:tc>
          <w:tcPr>
            <w:tcW w:w="1409" w:type="dxa"/>
            <w:vMerge/>
            <w:tcBorders>
              <w:top w:val="single" w:sz="4" w:space="0" w:color="000000"/>
              <w:left w:val="single" w:sz="4" w:space="0" w:color="000000"/>
              <w:bottom w:val="single" w:sz="4" w:space="0" w:color="000000"/>
              <w:right w:val="single" w:sz="4" w:space="0" w:color="000000"/>
            </w:tcBorders>
            <w:vAlign w:val="center"/>
            <w:hideMark/>
          </w:tcPr>
          <w:p w14:paraId="222C2439" w14:textId="77777777" w:rsidR="001A127D" w:rsidRPr="00D43386" w:rsidRDefault="001A127D" w:rsidP="0053422C">
            <w:pPr>
              <w:rPr>
                <w:rFonts w:ascii="Arial Narrow" w:hAnsi="Arial Narrow"/>
                <w:sz w:val="20"/>
                <w:szCs w:val="20"/>
              </w:rPr>
            </w:pPr>
          </w:p>
        </w:tc>
        <w:tc>
          <w:tcPr>
            <w:tcW w:w="773"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276722E"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MULTA</w:t>
            </w:r>
          </w:p>
        </w:tc>
        <w:tc>
          <w:tcPr>
            <w:tcW w:w="936"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5070F86"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SANCIÓN</w:t>
            </w:r>
          </w:p>
        </w:tc>
        <w:tc>
          <w:tcPr>
            <w:tcW w:w="1327" w:type="dxa"/>
            <w:tcBorders>
              <w:top w:val="single" w:sz="4" w:space="0" w:color="000000"/>
              <w:left w:val="single" w:sz="4" w:space="0" w:color="000000"/>
              <w:bottom w:val="single" w:sz="4" w:space="0" w:color="000000"/>
              <w:right w:val="single" w:sz="4" w:space="0" w:color="000000"/>
            </w:tcBorders>
            <w:hideMark/>
          </w:tcPr>
          <w:p w14:paraId="5AEB6617"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 xml:space="preserve"> </w:t>
            </w:r>
          </w:p>
        </w:tc>
        <w:tc>
          <w:tcPr>
            <w:tcW w:w="1281" w:type="dxa"/>
            <w:tcBorders>
              <w:top w:val="single" w:sz="4" w:space="0" w:color="000000"/>
              <w:left w:val="single" w:sz="4" w:space="0" w:color="000000"/>
              <w:bottom w:val="single" w:sz="4" w:space="0" w:color="000000"/>
              <w:right w:val="single" w:sz="4" w:space="0" w:color="000000"/>
            </w:tcBorders>
            <w:hideMark/>
          </w:tcPr>
          <w:p w14:paraId="13B8551A"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 xml:space="preserve"> </w:t>
            </w:r>
          </w:p>
        </w:tc>
        <w:tc>
          <w:tcPr>
            <w:tcW w:w="1322" w:type="dxa"/>
            <w:tcBorders>
              <w:top w:val="single" w:sz="4" w:space="0" w:color="000000"/>
              <w:left w:val="single" w:sz="4" w:space="0" w:color="000000"/>
              <w:bottom w:val="single" w:sz="4" w:space="0" w:color="000000"/>
              <w:right w:val="single" w:sz="4" w:space="0" w:color="000000"/>
            </w:tcBorders>
            <w:hideMark/>
          </w:tcPr>
          <w:p w14:paraId="21A58AA2"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 xml:space="preserve"> </w:t>
            </w:r>
          </w:p>
        </w:tc>
      </w:tr>
      <w:tr w:rsidR="001A127D" w:rsidRPr="00D43386" w14:paraId="7FECCC35" w14:textId="77777777" w:rsidTr="0053422C">
        <w:trPr>
          <w:trHeight w:val="254"/>
        </w:trPr>
        <w:tc>
          <w:tcPr>
            <w:tcW w:w="1098" w:type="dxa"/>
            <w:tcBorders>
              <w:top w:val="single" w:sz="4" w:space="0" w:color="000000"/>
              <w:left w:val="single" w:sz="4" w:space="0" w:color="000000"/>
              <w:bottom w:val="single" w:sz="4" w:space="0" w:color="000000"/>
              <w:right w:val="single" w:sz="4" w:space="0" w:color="000000"/>
            </w:tcBorders>
            <w:hideMark/>
          </w:tcPr>
          <w:p w14:paraId="0E2EC0CB"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 xml:space="preserve"> </w:t>
            </w:r>
          </w:p>
        </w:tc>
        <w:tc>
          <w:tcPr>
            <w:tcW w:w="795" w:type="dxa"/>
            <w:tcBorders>
              <w:top w:val="single" w:sz="4" w:space="0" w:color="000000"/>
              <w:left w:val="single" w:sz="4" w:space="0" w:color="000000"/>
              <w:bottom w:val="single" w:sz="4" w:space="0" w:color="000000"/>
              <w:right w:val="single" w:sz="4" w:space="0" w:color="000000"/>
            </w:tcBorders>
            <w:hideMark/>
          </w:tcPr>
          <w:p w14:paraId="32A6DA6D"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 xml:space="preserve"> </w:t>
            </w:r>
          </w:p>
        </w:tc>
        <w:tc>
          <w:tcPr>
            <w:tcW w:w="1385" w:type="dxa"/>
            <w:tcBorders>
              <w:top w:val="single" w:sz="4" w:space="0" w:color="000000"/>
              <w:left w:val="single" w:sz="4" w:space="0" w:color="000000"/>
              <w:bottom w:val="single" w:sz="4" w:space="0" w:color="000000"/>
              <w:right w:val="single" w:sz="4" w:space="0" w:color="000000"/>
            </w:tcBorders>
            <w:hideMark/>
          </w:tcPr>
          <w:p w14:paraId="461667A8"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 xml:space="preserve"> </w:t>
            </w:r>
          </w:p>
        </w:tc>
        <w:tc>
          <w:tcPr>
            <w:tcW w:w="1409" w:type="dxa"/>
            <w:tcBorders>
              <w:top w:val="single" w:sz="4" w:space="0" w:color="000000"/>
              <w:left w:val="single" w:sz="4" w:space="0" w:color="000000"/>
              <w:bottom w:val="single" w:sz="4" w:space="0" w:color="000000"/>
              <w:right w:val="single" w:sz="4" w:space="0" w:color="000000"/>
            </w:tcBorders>
            <w:hideMark/>
          </w:tcPr>
          <w:p w14:paraId="64936CA0"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 xml:space="preserve"> </w:t>
            </w:r>
          </w:p>
        </w:tc>
        <w:tc>
          <w:tcPr>
            <w:tcW w:w="773" w:type="dxa"/>
            <w:tcBorders>
              <w:top w:val="single" w:sz="4" w:space="0" w:color="000000"/>
              <w:left w:val="single" w:sz="4" w:space="0" w:color="000000"/>
              <w:bottom w:val="single" w:sz="4" w:space="0" w:color="000000"/>
              <w:right w:val="single" w:sz="4" w:space="0" w:color="000000"/>
            </w:tcBorders>
            <w:hideMark/>
          </w:tcPr>
          <w:p w14:paraId="06BB12BD"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1CAA39E"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 xml:space="preserve"> </w:t>
            </w:r>
          </w:p>
        </w:tc>
        <w:tc>
          <w:tcPr>
            <w:tcW w:w="1327" w:type="dxa"/>
            <w:tcBorders>
              <w:top w:val="single" w:sz="4" w:space="0" w:color="000000"/>
              <w:left w:val="single" w:sz="4" w:space="0" w:color="000000"/>
              <w:bottom w:val="single" w:sz="4" w:space="0" w:color="000000"/>
              <w:right w:val="single" w:sz="4" w:space="0" w:color="000000"/>
            </w:tcBorders>
            <w:hideMark/>
          </w:tcPr>
          <w:p w14:paraId="65F3BEC3"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 xml:space="preserve"> </w:t>
            </w:r>
          </w:p>
        </w:tc>
        <w:tc>
          <w:tcPr>
            <w:tcW w:w="1281" w:type="dxa"/>
            <w:tcBorders>
              <w:top w:val="single" w:sz="4" w:space="0" w:color="000000"/>
              <w:left w:val="single" w:sz="4" w:space="0" w:color="000000"/>
              <w:bottom w:val="single" w:sz="4" w:space="0" w:color="000000"/>
              <w:right w:val="single" w:sz="4" w:space="0" w:color="000000"/>
            </w:tcBorders>
            <w:hideMark/>
          </w:tcPr>
          <w:p w14:paraId="52EA1AED"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 xml:space="preserve"> </w:t>
            </w:r>
          </w:p>
        </w:tc>
        <w:tc>
          <w:tcPr>
            <w:tcW w:w="1322" w:type="dxa"/>
            <w:tcBorders>
              <w:top w:val="single" w:sz="4" w:space="0" w:color="000000"/>
              <w:left w:val="single" w:sz="4" w:space="0" w:color="000000"/>
              <w:bottom w:val="single" w:sz="4" w:space="0" w:color="000000"/>
              <w:right w:val="single" w:sz="4" w:space="0" w:color="000000"/>
            </w:tcBorders>
            <w:hideMark/>
          </w:tcPr>
          <w:p w14:paraId="7A17D900" w14:textId="77777777" w:rsidR="001A127D" w:rsidRPr="00D43386" w:rsidRDefault="001A127D" w:rsidP="0053422C">
            <w:pPr>
              <w:rPr>
                <w:rFonts w:ascii="Arial Narrow" w:hAnsi="Arial Narrow"/>
                <w:sz w:val="20"/>
                <w:szCs w:val="20"/>
              </w:rPr>
            </w:pPr>
            <w:r w:rsidRPr="00D43386">
              <w:rPr>
                <w:rFonts w:ascii="Arial Narrow" w:hAnsi="Arial Narrow"/>
                <w:sz w:val="20"/>
                <w:szCs w:val="20"/>
              </w:rPr>
              <w:t xml:space="preserve"> </w:t>
            </w:r>
          </w:p>
        </w:tc>
      </w:tr>
    </w:tbl>
    <w:p w14:paraId="3A630D28" w14:textId="77777777" w:rsidR="001A127D" w:rsidRPr="00D43386" w:rsidRDefault="001A127D" w:rsidP="001A127D">
      <w:pPr>
        <w:rPr>
          <w:rFonts w:ascii="Arial Narrow" w:hAnsi="Arial Narrow"/>
          <w:sz w:val="20"/>
          <w:szCs w:val="20"/>
        </w:rPr>
      </w:pPr>
      <w:r w:rsidRPr="00D43386">
        <w:rPr>
          <w:rFonts w:ascii="Arial Narrow" w:hAnsi="Arial Narrow"/>
          <w:sz w:val="20"/>
          <w:szCs w:val="20"/>
        </w:rPr>
        <w:t xml:space="preserve"> </w:t>
      </w:r>
    </w:p>
    <w:p w14:paraId="04FC93C6" w14:textId="77777777" w:rsidR="001A127D" w:rsidRPr="00D43386" w:rsidRDefault="001A127D" w:rsidP="001A127D">
      <w:pPr>
        <w:rPr>
          <w:rFonts w:ascii="Arial Narrow" w:hAnsi="Arial Narrow"/>
          <w:sz w:val="20"/>
          <w:szCs w:val="20"/>
        </w:rPr>
      </w:pPr>
      <w:r w:rsidRPr="00D43386">
        <w:rPr>
          <w:rFonts w:ascii="Arial Narrow" w:hAnsi="Arial Narrow"/>
          <w:sz w:val="20"/>
          <w:szCs w:val="20"/>
        </w:rPr>
        <w:t xml:space="preserve"> </w:t>
      </w:r>
    </w:p>
    <w:p w14:paraId="68BDB70B" w14:textId="77777777" w:rsidR="001A127D" w:rsidRPr="00D43386" w:rsidRDefault="001A127D" w:rsidP="001A127D">
      <w:pPr>
        <w:jc w:val="both"/>
        <w:rPr>
          <w:rFonts w:ascii="Arial Narrow" w:hAnsi="Arial Narrow"/>
          <w:sz w:val="20"/>
          <w:szCs w:val="20"/>
        </w:rPr>
      </w:pPr>
      <w:r w:rsidRPr="00D43386">
        <w:rPr>
          <w:rFonts w:ascii="Arial Narrow" w:hAnsi="Arial Narrow"/>
          <w:sz w:val="20"/>
          <w:szCs w:val="20"/>
        </w:rPr>
        <w:t xml:space="preserve">Declaramos bajo la gravedad de juramento, comprometiendo mi responsabilidad personal, que la información antes consignada es totalmente cierta y me corresponde única y exclusivamente. </w:t>
      </w:r>
    </w:p>
    <w:p w14:paraId="51240FF7" w14:textId="77777777" w:rsidR="001A127D" w:rsidRPr="00D43386" w:rsidRDefault="001A127D" w:rsidP="001A127D">
      <w:pPr>
        <w:rPr>
          <w:rFonts w:ascii="Arial Narrow" w:hAnsi="Arial Narrow"/>
          <w:sz w:val="20"/>
          <w:szCs w:val="20"/>
        </w:rPr>
      </w:pPr>
      <w:r w:rsidRPr="00D43386">
        <w:rPr>
          <w:rFonts w:ascii="Arial Narrow" w:hAnsi="Arial Narrow"/>
          <w:sz w:val="20"/>
          <w:szCs w:val="20"/>
        </w:rPr>
        <w:t xml:space="preserve"> </w:t>
      </w:r>
    </w:p>
    <w:p w14:paraId="6F8550F1" w14:textId="77777777" w:rsidR="001A127D" w:rsidRPr="00D43386" w:rsidRDefault="001A127D" w:rsidP="001A127D">
      <w:pPr>
        <w:rPr>
          <w:rFonts w:ascii="Arial Narrow" w:hAnsi="Arial Narrow"/>
          <w:sz w:val="20"/>
          <w:szCs w:val="20"/>
        </w:rPr>
      </w:pPr>
      <w:r w:rsidRPr="00D43386">
        <w:rPr>
          <w:rFonts w:ascii="Arial Narrow" w:hAnsi="Arial Narrow"/>
          <w:sz w:val="20"/>
          <w:szCs w:val="20"/>
        </w:rPr>
        <w:t xml:space="preserve"> </w:t>
      </w:r>
    </w:p>
    <w:p w14:paraId="687F2210" w14:textId="77777777" w:rsidR="001A127D" w:rsidRPr="00D43386" w:rsidRDefault="001A127D" w:rsidP="001A127D">
      <w:pPr>
        <w:rPr>
          <w:rFonts w:ascii="Arial Narrow" w:hAnsi="Arial Narrow"/>
          <w:sz w:val="20"/>
          <w:szCs w:val="20"/>
        </w:rPr>
      </w:pPr>
      <w:r w:rsidRPr="00D43386">
        <w:rPr>
          <w:rFonts w:ascii="Arial Narrow" w:hAnsi="Arial Narrow"/>
          <w:sz w:val="20"/>
          <w:szCs w:val="20"/>
        </w:rPr>
        <w:t xml:space="preserve"> </w:t>
      </w:r>
    </w:p>
    <w:p w14:paraId="704AAB08" w14:textId="77777777" w:rsidR="001A127D" w:rsidRPr="00D43386" w:rsidRDefault="001A127D" w:rsidP="001A127D">
      <w:pPr>
        <w:rPr>
          <w:rFonts w:ascii="Arial Narrow" w:hAnsi="Arial Narrow"/>
          <w:sz w:val="20"/>
          <w:szCs w:val="20"/>
        </w:rPr>
      </w:pPr>
    </w:p>
    <w:p w14:paraId="7B904F55" w14:textId="77777777" w:rsidR="001A127D" w:rsidRPr="00D43386" w:rsidRDefault="001A127D" w:rsidP="001A127D">
      <w:pPr>
        <w:rPr>
          <w:rFonts w:ascii="Arial Narrow" w:hAnsi="Arial Narrow"/>
          <w:sz w:val="20"/>
          <w:szCs w:val="20"/>
        </w:rPr>
      </w:pPr>
      <w:r w:rsidRPr="00D43386">
        <w:rPr>
          <w:rFonts w:ascii="Arial Narrow" w:hAnsi="Arial Narrow"/>
          <w:sz w:val="20"/>
          <w:szCs w:val="20"/>
        </w:rPr>
        <w:t xml:space="preserve"> </w:t>
      </w:r>
    </w:p>
    <w:p w14:paraId="6A4072C7" w14:textId="77777777" w:rsidR="001A127D" w:rsidRPr="00D43386" w:rsidRDefault="001A127D" w:rsidP="001A127D">
      <w:pPr>
        <w:rPr>
          <w:rFonts w:ascii="Arial Narrow" w:hAnsi="Arial Narrow"/>
          <w:sz w:val="20"/>
          <w:szCs w:val="20"/>
        </w:rPr>
      </w:pPr>
      <w:r w:rsidRPr="00D43386">
        <w:rPr>
          <w:rFonts w:ascii="Arial Narrow" w:hAnsi="Arial Narrow"/>
          <w:sz w:val="20"/>
          <w:szCs w:val="20"/>
        </w:rPr>
        <w:t>________________________________</w:t>
      </w:r>
    </w:p>
    <w:p w14:paraId="458022B8" w14:textId="77777777" w:rsidR="001A127D" w:rsidRPr="00D43386" w:rsidRDefault="001A127D" w:rsidP="001A127D">
      <w:pPr>
        <w:rPr>
          <w:rFonts w:ascii="Arial Narrow" w:hAnsi="Arial Narrow"/>
          <w:sz w:val="20"/>
          <w:szCs w:val="20"/>
        </w:rPr>
      </w:pPr>
      <w:r w:rsidRPr="00D43386">
        <w:rPr>
          <w:rFonts w:ascii="Arial Narrow" w:hAnsi="Arial Narrow"/>
          <w:sz w:val="20"/>
          <w:szCs w:val="20"/>
        </w:rPr>
        <w:t>Representante Legal</w:t>
      </w:r>
    </w:p>
    <w:p w14:paraId="5FC0D24C" w14:textId="77777777" w:rsidR="001A127D" w:rsidRPr="00D43386" w:rsidRDefault="001A127D" w:rsidP="001A127D">
      <w:pPr>
        <w:rPr>
          <w:rFonts w:ascii="Arial Narrow" w:hAnsi="Arial Narrow"/>
          <w:sz w:val="20"/>
          <w:szCs w:val="20"/>
        </w:rPr>
      </w:pPr>
      <w:r w:rsidRPr="00D43386">
        <w:rPr>
          <w:rFonts w:ascii="Arial Narrow" w:hAnsi="Arial Narrow"/>
          <w:sz w:val="20"/>
          <w:szCs w:val="20"/>
        </w:rPr>
        <w:t xml:space="preserve">Cedula </w:t>
      </w:r>
    </w:p>
    <w:p w14:paraId="03508534" w14:textId="77777777" w:rsidR="001A127D" w:rsidRPr="00D43386" w:rsidRDefault="001A127D" w:rsidP="001A127D">
      <w:pPr>
        <w:rPr>
          <w:rFonts w:ascii="Arial Narrow" w:hAnsi="Arial Narrow"/>
          <w:sz w:val="20"/>
          <w:szCs w:val="20"/>
        </w:rPr>
      </w:pPr>
      <w:proofErr w:type="spellStart"/>
      <w:r w:rsidRPr="00D43386">
        <w:rPr>
          <w:rFonts w:ascii="Arial Narrow" w:hAnsi="Arial Narrow"/>
          <w:sz w:val="20"/>
          <w:szCs w:val="20"/>
        </w:rPr>
        <w:t>Nit</w:t>
      </w:r>
      <w:proofErr w:type="spellEnd"/>
      <w:r w:rsidRPr="00D43386">
        <w:rPr>
          <w:rFonts w:ascii="Arial Narrow" w:hAnsi="Arial Narrow"/>
          <w:sz w:val="20"/>
          <w:szCs w:val="20"/>
        </w:rPr>
        <w:t>.</w:t>
      </w:r>
    </w:p>
    <w:p w14:paraId="4312DC54" w14:textId="77777777" w:rsidR="001A127D" w:rsidRPr="00D43386" w:rsidRDefault="001A127D" w:rsidP="001A127D">
      <w:pPr>
        <w:rPr>
          <w:rFonts w:ascii="Arial Narrow" w:hAnsi="Arial Narrow"/>
          <w:sz w:val="20"/>
          <w:szCs w:val="20"/>
        </w:rPr>
      </w:pPr>
    </w:p>
    <w:p w14:paraId="459B6473" w14:textId="77777777" w:rsidR="001A127D" w:rsidRDefault="001A127D" w:rsidP="001A127D">
      <w:pPr>
        <w:rPr>
          <w:rFonts w:ascii="Arial Narrow" w:hAnsi="Arial Narrow"/>
          <w:sz w:val="20"/>
          <w:szCs w:val="20"/>
        </w:rPr>
      </w:pPr>
    </w:p>
    <w:p w14:paraId="60697695" w14:textId="77777777" w:rsidR="008D63A0" w:rsidRDefault="008D63A0" w:rsidP="001A127D">
      <w:pPr>
        <w:rPr>
          <w:rFonts w:ascii="Arial Narrow" w:hAnsi="Arial Narrow"/>
          <w:sz w:val="20"/>
          <w:szCs w:val="20"/>
        </w:rPr>
      </w:pPr>
    </w:p>
    <w:p w14:paraId="4D0B074B" w14:textId="77777777" w:rsidR="008D63A0" w:rsidRDefault="008D63A0" w:rsidP="001A127D">
      <w:pPr>
        <w:rPr>
          <w:rFonts w:ascii="Arial Narrow" w:hAnsi="Arial Narrow"/>
          <w:sz w:val="20"/>
          <w:szCs w:val="20"/>
        </w:rPr>
      </w:pPr>
    </w:p>
    <w:p w14:paraId="6266E825" w14:textId="77777777" w:rsidR="008D63A0" w:rsidRDefault="008D63A0" w:rsidP="001A127D">
      <w:pPr>
        <w:rPr>
          <w:rFonts w:ascii="Arial Narrow" w:hAnsi="Arial Narrow"/>
          <w:sz w:val="20"/>
          <w:szCs w:val="20"/>
        </w:rPr>
      </w:pPr>
    </w:p>
    <w:p w14:paraId="00682E5E" w14:textId="77777777" w:rsidR="008D63A0" w:rsidRDefault="008D63A0" w:rsidP="001A127D">
      <w:pPr>
        <w:rPr>
          <w:rFonts w:ascii="Arial Narrow" w:hAnsi="Arial Narrow"/>
          <w:sz w:val="20"/>
          <w:szCs w:val="20"/>
        </w:rPr>
      </w:pPr>
    </w:p>
    <w:p w14:paraId="79448825" w14:textId="77777777" w:rsidR="008D63A0" w:rsidRDefault="008D63A0" w:rsidP="001A127D">
      <w:pPr>
        <w:rPr>
          <w:rFonts w:ascii="Arial Narrow" w:hAnsi="Arial Narrow"/>
          <w:sz w:val="20"/>
          <w:szCs w:val="20"/>
        </w:rPr>
      </w:pPr>
    </w:p>
    <w:p w14:paraId="75623939" w14:textId="77777777" w:rsidR="008D63A0" w:rsidRDefault="008D63A0" w:rsidP="001A127D">
      <w:pPr>
        <w:rPr>
          <w:rFonts w:ascii="Arial Narrow" w:hAnsi="Arial Narrow"/>
          <w:sz w:val="20"/>
          <w:szCs w:val="20"/>
        </w:rPr>
      </w:pPr>
    </w:p>
    <w:p w14:paraId="5ABDF34A" w14:textId="77777777" w:rsidR="008D63A0" w:rsidRDefault="008D63A0" w:rsidP="001A127D">
      <w:pPr>
        <w:rPr>
          <w:rFonts w:ascii="Arial Narrow" w:hAnsi="Arial Narrow"/>
          <w:sz w:val="20"/>
          <w:szCs w:val="20"/>
        </w:rPr>
      </w:pPr>
    </w:p>
    <w:p w14:paraId="4902A602" w14:textId="77777777" w:rsidR="008D63A0" w:rsidRDefault="008D63A0" w:rsidP="001A127D">
      <w:pPr>
        <w:rPr>
          <w:rFonts w:ascii="Arial Narrow" w:hAnsi="Arial Narrow"/>
          <w:sz w:val="20"/>
          <w:szCs w:val="20"/>
        </w:rPr>
      </w:pPr>
    </w:p>
    <w:p w14:paraId="04BC8A04" w14:textId="77777777" w:rsidR="008D63A0" w:rsidRDefault="008D63A0" w:rsidP="001A127D">
      <w:pPr>
        <w:rPr>
          <w:rFonts w:ascii="Arial Narrow" w:hAnsi="Arial Narrow"/>
          <w:sz w:val="20"/>
          <w:szCs w:val="20"/>
        </w:rPr>
      </w:pPr>
    </w:p>
    <w:p w14:paraId="46A2245E" w14:textId="77777777" w:rsidR="008D63A0" w:rsidRPr="00D43386" w:rsidRDefault="008D63A0" w:rsidP="001A127D">
      <w:pPr>
        <w:rPr>
          <w:rFonts w:ascii="Arial Narrow" w:hAnsi="Arial Narrow"/>
          <w:sz w:val="20"/>
          <w:szCs w:val="20"/>
        </w:rPr>
      </w:pPr>
    </w:p>
    <w:p w14:paraId="756969C3" w14:textId="77777777" w:rsidR="001A127D" w:rsidRPr="00D43386" w:rsidRDefault="001A127D" w:rsidP="001A127D">
      <w:pPr>
        <w:rPr>
          <w:rFonts w:ascii="Arial Narrow" w:hAnsi="Arial Narrow"/>
          <w:sz w:val="20"/>
          <w:szCs w:val="20"/>
        </w:rPr>
      </w:pPr>
    </w:p>
    <w:p w14:paraId="680B63CF" w14:textId="77777777" w:rsidR="001A127D" w:rsidRPr="00D43386" w:rsidRDefault="001A127D" w:rsidP="001A127D">
      <w:pPr>
        <w:rPr>
          <w:rFonts w:ascii="Arial Narrow" w:hAnsi="Arial Narrow"/>
          <w:sz w:val="20"/>
          <w:szCs w:val="20"/>
        </w:rPr>
      </w:pPr>
    </w:p>
    <w:p w14:paraId="0E78AFD8" w14:textId="77777777" w:rsidR="001C0558" w:rsidRPr="00D43386" w:rsidRDefault="001C0558" w:rsidP="001C0558">
      <w:pPr>
        <w:rPr>
          <w:rFonts w:ascii="Arial Narrow" w:hAnsi="Arial Narrow"/>
          <w:sz w:val="20"/>
          <w:szCs w:val="20"/>
        </w:rPr>
      </w:pPr>
      <w:bookmarkStart w:id="7" w:name="OLE_LINK1"/>
      <w:r w:rsidRPr="00D43386">
        <w:rPr>
          <w:rFonts w:ascii="Arial Narrow" w:hAnsi="Arial Narrow"/>
          <w:noProof/>
          <w:sz w:val="20"/>
          <w:szCs w:val="20"/>
          <w:lang w:val="es-ES" w:eastAsia="es-ES"/>
        </w:rPr>
        <w:lastRenderedPageBreak/>
        <w:drawing>
          <wp:anchor distT="0" distB="0" distL="114300" distR="114300" simplePos="0" relativeHeight="251693056" behindDoc="0" locked="0" layoutInCell="1" allowOverlap="1" wp14:anchorId="5ED2B907" wp14:editId="55113827">
            <wp:simplePos x="0" y="0"/>
            <wp:positionH relativeFrom="column">
              <wp:posOffset>5715</wp:posOffset>
            </wp:positionH>
            <wp:positionV relativeFrom="paragraph">
              <wp:posOffset>-24765</wp:posOffset>
            </wp:positionV>
            <wp:extent cx="720090" cy="720090"/>
            <wp:effectExtent l="0" t="0" r="3810" b="3810"/>
            <wp:wrapSquare wrapText="bothSides"/>
            <wp:docPr id="453" name="Imagen 4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3"/>
                    <pic:cNvPicPr>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0090" cy="7200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 xml:space="preserve">MINISTERIO DE DEFENSA </w:t>
      </w:r>
      <w:r w:rsidRPr="00D43386">
        <w:rPr>
          <w:rFonts w:ascii="Arial Narrow" w:hAnsi="Arial Narrow"/>
          <w:noProof/>
          <w:sz w:val="20"/>
          <w:szCs w:val="20"/>
          <w:lang w:val="es-ES" w:eastAsia="es-ES"/>
        </w:rPr>
        <w:drawing>
          <wp:anchor distT="0" distB="0" distL="114300" distR="114300" simplePos="0" relativeHeight="251691008" behindDoc="0" locked="0" layoutInCell="1" allowOverlap="1" wp14:anchorId="10A41E9E" wp14:editId="03373CD6">
            <wp:simplePos x="0" y="0"/>
            <wp:positionH relativeFrom="column">
              <wp:posOffset>5715</wp:posOffset>
            </wp:positionH>
            <wp:positionV relativeFrom="paragraph">
              <wp:posOffset>-24765</wp:posOffset>
            </wp:positionV>
            <wp:extent cx="480695" cy="638175"/>
            <wp:effectExtent l="0" t="0" r="0" b="9525"/>
            <wp:wrapSquare wrapText="bothSides"/>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695" cy="63817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D43386">
        <w:rPr>
          <w:rFonts w:ascii="Arial Narrow" w:hAnsi="Arial Narrow"/>
          <w:sz w:val="20"/>
          <w:szCs w:val="20"/>
        </w:rPr>
        <w:t>NACIONAL</w:t>
      </w:r>
    </w:p>
    <w:p w14:paraId="46FE9835" w14:textId="77777777" w:rsidR="001C0558" w:rsidRPr="00D43386" w:rsidRDefault="001C0558" w:rsidP="001C0558">
      <w:pPr>
        <w:rPr>
          <w:rFonts w:ascii="Arial Narrow" w:hAnsi="Arial Narrow"/>
          <w:sz w:val="20"/>
          <w:szCs w:val="20"/>
        </w:rPr>
      </w:pPr>
      <w:r w:rsidRPr="00D43386">
        <w:rPr>
          <w:rFonts w:ascii="Arial Narrow" w:hAnsi="Arial Narrow"/>
          <w:sz w:val="20"/>
          <w:szCs w:val="20"/>
        </w:rPr>
        <w:t>COMANDO GENERAL DE LAS FUERZAS MILITARES</w:t>
      </w:r>
    </w:p>
    <w:p w14:paraId="3021FF93" w14:textId="77777777" w:rsidR="001C0558" w:rsidRPr="00D43386" w:rsidRDefault="001C0558" w:rsidP="001C0558">
      <w:pPr>
        <w:rPr>
          <w:rFonts w:ascii="Arial Narrow" w:hAnsi="Arial Narrow"/>
          <w:sz w:val="20"/>
          <w:szCs w:val="20"/>
        </w:rPr>
      </w:pPr>
      <w:r w:rsidRPr="00D43386">
        <w:rPr>
          <w:rFonts w:ascii="Arial Narrow" w:hAnsi="Arial Narrow"/>
          <w:sz w:val="20"/>
          <w:szCs w:val="20"/>
        </w:rPr>
        <w:t>EJÉRCITO NACIONAL</w:t>
      </w:r>
    </w:p>
    <w:p w14:paraId="23566779" w14:textId="0136A89B" w:rsidR="001C0558" w:rsidRPr="00D43386" w:rsidRDefault="001C0558" w:rsidP="001C0558">
      <w:pPr>
        <w:rPr>
          <w:rFonts w:ascii="Arial Narrow" w:hAnsi="Arial Narrow"/>
          <w:sz w:val="20"/>
          <w:szCs w:val="20"/>
        </w:rPr>
      </w:pPr>
      <w:r w:rsidRPr="00D43386">
        <w:rPr>
          <w:rFonts w:ascii="Arial Narrow" w:hAnsi="Arial Narrow"/>
          <w:sz w:val="20"/>
          <w:szCs w:val="20"/>
        </w:rPr>
        <w:t xml:space="preserve">CENTRAL ADMINISTRATIVA Y CONTABLE REGIONAL </w:t>
      </w:r>
      <w:r w:rsidR="00F83A61" w:rsidRPr="00D43386">
        <w:rPr>
          <w:rFonts w:ascii="Arial Narrow" w:hAnsi="Arial Narrow"/>
          <w:sz w:val="20"/>
          <w:szCs w:val="20"/>
        </w:rPr>
        <w:t>VILLAVICENCIO</w:t>
      </w:r>
    </w:p>
    <w:p w14:paraId="44CC41DB" w14:textId="54F88DB2" w:rsidR="001C0558" w:rsidRPr="00D43386" w:rsidRDefault="001C0558" w:rsidP="00845E9C">
      <w:pPr>
        <w:ind w:left="1418" w:firstLine="709"/>
        <w:rPr>
          <w:rFonts w:ascii="Arial Narrow" w:hAnsi="Arial Narrow"/>
          <w:sz w:val="20"/>
          <w:szCs w:val="20"/>
        </w:rPr>
      </w:pPr>
      <w:r w:rsidRPr="00D43386">
        <w:rPr>
          <w:rFonts w:ascii="Arial Narrow" w:hAnsi="Arial Narrow"/>
          <w:sz w:val="20"/>
          <w:szCs w:val="20"/>
        </w:rPr>
        <w:t xml:space="preserve">NIT: </w:t>
      </w:r>
      <w:r w:rsidR="00276B53" w:rsidRPr="00D43386">
        <w:rPr>
          <w:rFonts w:ascii="Arial Narrow" w:hAnsi="Arial Narrow"/>
          <w:sz w:val="20"/>
          <w:szCs w:val="20"/>
        </w:rPr>
        <w:t>800.130.752-1</w:t>
      </w:r>
    </w:p>
    <w:p w14:paraId="6B075189" w14:textId="77777777" w:rsidR="001C0558" w:rsidRPr="00D43386" w:rsidRDefault="001C0558" w:rsidP="001C0558">
      <w:pPr>
        <w:rPr>
          <w:rFonts w:ascii="Arial Narrow" w:hAnsi="Arial Narrow"/>
          <w:sz w:val="20"/>
          <w:szCs w:val="20"/>
        </w:rPr>
      </w:pPr>
    </w:p>
    <w:p w14:paraId="60C3932B" w14:textId="303A1178" w:rsidR="00D42CF9" w:rsidRPr="00D43386" w:rsidRDefault="00D42CF9" w:rsidP="00D42CF9">
      <w:pPr>
        <w:pStyle w:val="Sinespaciado"/>
        <w:jc w:val="center"/>
        <w:rPr>
          <w:rFonts w:ascii="Arial Narrow" w:hAnsi="Arial Narrow"/>
          <w:b/>
          <w:bCs/>
          <w:sz w:val="20"/>
          <w:szCs w:val="20"/>
        </w:rPr>
      </w:pPr>
      <w:r w:rsidRPr="00D43386">
        <w:rPr>
          <w:rFonts w:ascii="Arial Narrow" w:hAnsi="Arial Narrow"/>
          <w:b/>
          <w:bCs/>
          <w:sz w:val="20"/>
          <w:szCs w:val="20"/>
        </w:rPr>
        <w:t>FORMATO No 18</w:t>
      </w:r>
    </w:p>
    <w:p w14:paraId="49F1B77B" w14:textId="77777777" w:rsidR="00D42CF9" w:rsidRPr="00D43386" w:rsidRDefault="00D42CF9" w:rsidP="00D42CF9">
      <w:pPr>
        <w:pStyle w:val="Sinespaciado"/>
        <w:jc w:val="center"/>
        <w:rPr>
          <w:rFonts w:ascii="Arial Narrow" w:hAnsi="Arial Narrow"/>
          <w:b/>
          <w:bCs/>
          <w:sz w:val="20"/>
          <w:szCs w:val="20"/>
        </w:rPr>
      </w:pPr>
    </w:p>
    <w:p w14:paraId="5918C1DF" w14:textId="77777777" w:rsidR="00D42CF9" w:rsidRPr="00D43386" w:rsidRDefault="00D42CF9" w:rsidP="00D42CF9">
      <w:pPr>
        <w:pStyle w:val="Sinespaciado"/>
        <w:jc w:val="center"/>
        <w:rPr>
          <w:rFonts w:ascii="Arial Narrow" w:hAnsi="Arial Narrow"/>
          <w:b/>
          <w:bCs/>
          <w:sz w:val="20"/>
          <w:szCs w:val="20"/>
        </w:rPr>
      </w:pPr>
      <w:bookmarkStart w:id="8" w:name="_Hlk140859634"/>
      <w:r w:rsidRPr="00D43386">
        <w:rPr>
          <w:rFonts w:ascii="Arial Narrow" w:hAnsi="Arial Narrow"/>
          <w:b/>
          <w:bCs/>
          <w:sz w:val="20"/>
          <w:szCs w:val="20"/>
        </w:rPr>
        <w:t>CERTIFICADO DE SOSTENIBILIDAD DE PRECIO</w:t>
      </w:r>
    </w:p>
    <w:bookmarkEnd w:id="8"/>
    <w:p w14:paraId="25D28033" w14:textId="77777777" w:rsidR="00D42CF9" w:rsidRPr="00D43386" w:rsidRDefault="00D42CF9" w:rsidP="00D42CF9">
      <w:pPr>
        <w:pStyle w:val="Sinespaciado"/>
        <w:rPr>
          <w:rFonts w:ascii="Arial Narrow" w:hAnsi="Arial Narrow"/>
          <w:sz w:val="20"/>
          <w:szCs w:val="20"/>
        </w:rPr>
      </w:pPr>
    </w:p>
    <w:p w14:paraId="178CE57E" w14:textId="77777777" w:rsidR="00D42CF9" w:rsidRPr="00D43386" w:rsidRDefault="00D42CF9" w:rsidP="00D42CF9">
      <w:pPr>
        <w:pStyle w:val="Sinespaciado"/>
        <w:rPr>
          <w:rFonts w:ascii="Arial Narrow" w:hAnsi="Arial Narrow"/>
          <w:sz w:val="20"/>
          <w:szCs w:val="20"/>
        </w:rPr>
      </w:pPr>
      <w:r w:rsidRPr="00D43386">
        <w:rPr>
          <w:rFonts w:ascii="Arial Narrow" w:hAnsi="Arial Narrow"/>
          <w:sz w:val="20"/>
          <w:szCs w:val="20"/>
        </w:rPr>
        <w:t xml:space="preserve">Villavicencio – Meta, </w:t>
      </w:r>
      <w:proofErr w:type="spellStart"/>
      <w:r w:rsidRPr="00D43386">
        <w:rPr>
          <w:rFonts w:ascii="Arial Narrow" w:hAnsi="Arial Narrow"/>
          <w:sz w:val="20"/>
          <w:szCs w:val="20"/>
        </w:rPr>
        <w:t>xx</w:t>
      </w:r>
      <w:proofErr w:type="spellEnd"/>
      <w:r w:rsidRPr="00D43386">
        <w:rPr>
          <w:rFonts w:ascii="Arial Narrow" w:hAnsi="Arial Narrow"/>
          <w:sz w:val="20"/>
          <w:szCs w:val="20"/>
        </w:rPr>
        <w:t xml:space="preserve"> de </w:t>
      </w:r>
      <w:proofErr w:type="spellStart"/>
      <w:r w:rsidRPr="00D43386">
        <w:rPr>
          <w:rFonts w:ascii="Arial Narrow" w:hAnsi="Arial Narrow"/>
          <w:sz w:val="20"/>
          <w:szCs w:val="20"/>
        </w:rPr>
        <w:t>xxx</w:t>
      </w:r>
      <w:proofErr w:type="spellEnd"/>
      <w:r w:rsidRPr="00D43386">
        <w:rPr>
          <w:rFonts w:ascii="Arial Narrow" w:hAnsi="Arial Narrow"/>
          <w:sz w:val="20"/>
          <w:szCs w:val="20"/>
        </w:rPr>
        <w:t xml:space="preserve"> de 2023</w:t>
      </w:r>
    </w:p>
    <w:p w14:paraId="134CD8C2" w14:textId="77777777" w:rsidR="00D42CF9" w:rsidRPr="00D43386" w:rsidRDefault="00D42CF9" w:rsidP="00D42CF9">
      <w:pPr>
        <w:pStyle w:val="Sinespaciado"/>
        <w:rPr>
          <w:rFonts w:ascii="Arial Narrow" w:hAnsi="Arial Narrow"/>
          <w:sz w:val="20"/>
          <w:szCs w:val="20"/>
        </w:rPr>
      </w:pPr>
    </w:p>
    <w:p w14:paraId="062456FB" w14:textId="77777777" w:rsidR="00D42CF9" w:rsidRPr="00D43386" w:rsidRDefault="00D42CF9" w:rsidP="00D42CF9">
      <w:pPr>
        <w:pStyle w:val="Sinespaciado"/>
        <w:rPr>
          <w:rFonts w:ascii="Arial Narrow" w:hAnsi="Arial Narrow"/>
          <w:sz w:val="20"/>
          <w:szCs w:val="20"/>
        </w:rPr>
      </w:pPr>
      <w:r w:rsidRPr="00D43386">
        <w:rPr>
          <w:rFonts w:ascii="Arial Narrow" w:hAnsi="Arial Narrow"/>
          <w:sz w:val="20"/>
          <w:szCs w:val="20"/>
        </w:rPr>
        <w:t xml:space="preserve">Señores </w:t>
      </w:r>
    </w:p>
    <w:p w14:paraId="3B29A01E" w14:textId="77777777" w:rsidR="00D42CF9" w:rsidRPr="00D43386" w:rsidRDefault="00D42CF9" w:rsidP="00D42CF9">
      <w:pPr>
        <w:pStyle w:val="Sinespaciado"/>
        <w:rPr>
          <w:rFonts w:ascii="Arial Narrow" w:hAnsi="Arial Narrow"/>
          <w:sz w:val="20"/>
          <w:szCs w:val="20"/>
        </w:rPr>
      </w:pPr>
      <w:r w:rsidRPr="00D43386">
        <w:rPr>
          <w:rFonts w:ascii="Arial Narrow" w:hAnsi="Arial Narrow"/>
          <w:sz w:val="20"/>
          <w:szCs w:val="20"/>
        </w:rPr>
        <w:t>MDN - EJERCITO NACIONAL – CENAC REGIONAL VILLAVICENCIO</w:t>
      </w:r>
    </w:p>
    <w:p w14:paraId="46F07CEF" w14:textId="77777777" w:rsidR="00D42CF9" w:rsidRPr="00D43386" w:rsidRDefault="00D42CF9" w:rsidP="00D42CF9">
      <w:pPr>
        <w:pStyle w:val="Sinespaciado"/>
        <w:rPr>
          <w:rFonts w:ascii="Arial Narrow" w:hAnsi="Arial Narrow"/>
          <w:sz w:val="20"/>
          <w:szCs w:val="20"/>
        </w:rPr>
      </w:pPr>
      <w:r w:rsidRPr="00D43386">
        <w:rPr>
          <w:rFonts w:ascii="Arial Narrow" w:hAnsi="Arial Narrow"/>
          <w:sz w:val="20"/>
          <w:szCs w:val="20"/>
        </w:rPr>
        <w:t xml:space="preserve">Ciudad </w:t>
      </w:r>
    </w:p>
    <w:p w14:paraId="12F5B518" w14:textId="77777777" w:rsidR="00D42CF9" w:rsidRPr="00D43386" w:rsidRDefault="00D42CF9" w:rsidP="00D42CF9">
      <w:pPr>
        <w:pStyle w:val="Sinespaciado"/>
        <w:rPr>
          <w:rFonts w:ascii="Arial Narrow" w:hAnsi="Arial Narrow"/>
          <w:sz w:val="20"/>
          <w:szCs w:val="20"/>
        </w:rPr>
      </w:pPr>
    </w:p>
    <w:p w14:paraId="77310C24" w14:textId="77777777" w:rsidR="00D42CF9" w:rsidRPr="00D43386" w:rsidRDefault="00D42CF9" w:rsidP="00D42CF9">
      <w:pPr>
        <w:pStyle w:val="Sinespaciado"/>
        <w:rPr>
          <w:rFonts w:ascii="Arial Narrow" w:hAnsi="Arial Narrow"/>
          <w:sz w:val="20"/>
          <w:szCs w:val="20"/>
        </w:rPr>
      </w:pPr>
      <w:r w:rsidRPr="00D43386">
        <w:rPr>
          <w:rFonts w:ascii="Arial Narrow" w:hAnsi="Arial Narrow"/>
          <w:sz w:val="20"/>
          <w:szCs w:val="20"/>
        </w:rPr>
        <w:t xml:space="preserve">REF: PROCESO DE </w:t>
      </w:r>
      <w:r w:rsidRPr="00D43386">
        <w:rPr>
          <w:rFonts w:ascii="Arial Narrow" w:hAnsi="Arial Narrow"/>
          <w:bCs/>
          <w:sz w:val="20"/>
          <w:szCs w:val="20"/>
        </w:rPr>
        <w:t xml:space="preserve">MINIMA CUANTIA </w:t>
      </w:r>
      <w:r w:rsidRPr="00D43386">
        <w:rPr>
          <w:rFonts w:ascii="Arial Narrow" w:hAnsi="Arial Narrow"/>
          <w:sz w:val="20"/>
          <w:szCs w:val="20"/>
        </w:rPr>
        <w:t>No. __________/ EJÉRCITO NACIONAL.</w:t>
      </w:r>
    </w:p>
    <w:p w14:paraId="2FABCAA6" w14:textId="77777777" w:rsidR="00D42CF9" w:rsidRPr="00D43386" w:rsidRDefault="00D42CF9" w:rsidP="00D42CF9">
      <w:pPr>
        <w:pStyle w:val="Sinespaciado"/>
        <w:rPr>
          <w:rFonts w:ascii="Arial Narrow" w:hAnsi="Arial Narrow"/>
          <w:sz w:val="20"/>
          <w:szCs w:val="20"/>
        </w:rPr>
      </w:pPr>
    </w:p>
    <w:p w14:paraId="6C8A08A9" w14:textId="77777777" w:rsidR="00D42CF9" w:rsidRPr="00D43386" w:rsidRDefault="00D42CF9" w:rsidP="00D42CF9">
      <w:pPr>
        <w:pStyle w:val="Sinespaciado"/>
        <w:rPr>
          <w:rFonts w:ascii="Arial Narrow" w:hAnsi="Arial Narrow"/>
          <w:sz w:val="20"/>
          <w:szCs w:val="20"/>
        </w:rPr>
      </w:pPr>
    </w:p>
    <w:p w14:paraId="067B2ABE" w14:textId="291B1D8F" w:rsidR="00D42CF9" w:rsidRPr="00D43386" w:rsidRDefault="00D42CF9" w:rsidP="00D42CF9">
      <w:pPr>
        <w:pStyle w:val="Sinespaciado"/>
        <w:rPr>
          <w:rFonts w:ascii="Arial Narrow" w:hAnsi="Arial Narrow"/>
          <w:sz w:val="20"/>
          <w:szCs w:val="20"/>
        </w:rPr>
      </w:pPr>
      <w:r w:rsidRPr="00D43386">
        <w:rPr>
          <w:rFonts w:ascii="Arial Narrow" w:hAnsi="Arial Narrow"/>
          <w:sz w:val="20"/>
          <w:szCs w:val="20"/>
        </w:rPr>
        <w:t xml:space="preserve">Oferente: </w:t>
      </w:r>
      <w:r w:rsidRPr="00D43386">
        <w:rPr>
          <w:rFonts w:ascii="Arial Narrow" w:hAnsi="Arial Narrow"/>
          <w:bCs/>
          <w:sz w:val="20"/>
          <w:szCs w:val="20"/>
        </w:rPr>
        <w:t xml:space="preserve">XXXXXXXXXXXXXXX </w:t>
      </w:r>
      <w:r w:rsidRPr="00D43386">
        <w:rPr>
          <w:rFonts w:ascii="Arial Narrow" w:hAnsi="Arial Narrow"/>
          <w:sz w:val="20"/>
          <w:szCs w:val="20"/>
        </w:rPr>
        <w:t xml:space="preserve">certifico que durante la ejecución del contrato que resulte del </w:t>
      </w:r>
      <w:r w:rsidRPr="00D43386">
        <w:rPr>
          <w:rFonts w:ascii="Arial Narrow" w:hAnsi="Arial Narrow"/>
          <w:bCs/>
          <w:sz w:val="20"/>
          <w:szCs w:val="20"/>
        </w:rPr>
        <w:t>PROCESO DE SUBASTA INVERSA No. XX-</w:t>
      </w:r>
      <w:r w:rsidRPr="00D43386">
        <w:rPr>
          <w:rFonts w:ascii="Arial Narrow" w:hAnsi="Arial Narrow"/>
          <w:sz w:val="20"/>
          <w:szCs w:val="20"/>
        </w:rPr>
        <w:t xml:space="preserve"> </w:t>
      </w:r>
      <w:r w:rsidRPr="00D43386">
        <w:rPr>
          <w:rFonts w:ascii="Arial Narrow" w:hAnsi="Arial Narrow"/>
          <w:bCs/>
          <w:sz w:val="20"/>
          <w:szCs w:val="20"/>
        </w:rPr>
        <w:t xml:space="preserve">CENAC-REGIONAL-VILLAVICENCIO-2023, CUYO OBJETO ES “XXXXXXXXXXXXXXXXXX”, </w:t>
      </w:r>
      <w:r w:rsidRPr="00D43386">
        <w:rPr>
          <w:rFonts w:ascii="Arial Narrow" w:hAnsi="Arial Narrow"/>
          <w:sz w:val="20"/>
          <w:szCs w:val="20"/>
        </w:rPr>
        <w:t xml:space="preserve">en el evento de resultar favorecido, sostendré de manera fija e irrevocable los precios para ofertados en esta propuesta. </w:t>
      </w:r>
    </w:p>
    <w:p w14:paraId="3E236B81" w14:textId="77777777" w:rsidR="00D42CF9" w:rsidRPr="00D43386" w:rsidRDefault="00D42CF9" w:rsidP="00D42CF9">
      <w:pPr>
        <w:pStyle w:val="Sinespaciado"/>
        <w:rPr>
          <w:rFonts w:ascii="Arial Narrow" w:hAnsi="Arial Narrow"/>
          <w:sz w:val="20"/>
          <w:szCs w:val="20"/>
        </w:rPr>
      </w:pPr>
    </w:p>
    <w:p w14:paraId="6FDFFB58" w14:textId="77777777" w:rsidR="00D42CF9" w:rsidRPr="00D43386" w:rsidRDefault="00D42CF9" w:rsidP="00D42CF9">
      <w:pPr>
        <w:pStyle w:val="Sinespaciado"/>
        <w:rPr>
          <w:rFonts w:ascii="Arial Narrow" w:hAnsi="Arial Narrow"/>
          <w:sz w:val="20"/>
          <w:szCs w:val="20"/>
        </w:rPr>
      </w:pPr>
    </w:p>
    <w:p w14:paraId="7EBA43BE" w14:textId="77777777" w:rsidR="00D42CF9" w:rsidRPr="00D43386" w:rsidRDefault="00D42CF9" w:rsidP="00D42CF9">
      <w:pPr>
        <w:pStyle w:val="Sinespaciado"/>
        <w:rPr>
          <w:rFonts w:ascii="Arial Narrow" w:hAnsi="Arial Narrow"/>
          <w:sz w:val="20"/>
          <w:szCs w:val="20"/>
        </w:rPr>
      </w:pPr>
      <w:r w:rsidRPr="00D43386">
        <w:rPr>
          <w:rFonts w:ascii="Arial Narrow" w:hAnsi="Arial Narrow"/>
          <w:sz w:val="20"/>
          <w:szCs w:val="20"/>
        </w:rPr>
        <w:t xml:space="preserve">Cordialmente, </w:t>
      </w:r>
    </w:p>
    <w:p w14:paraId="4AC5DC10" w14:textId="77777777" w:rsidR="00D42CF9" w:rsidRPr="00D43386" w:rsidRDefault="00D42CF9" w:rsidP="00D42CF9">
      <w:pPr>
        <w:pStyle w:val="Sinespaciado"/>
        <w:rPr>
          <w:rFonts w:ascii="Arial Narrow" w:hAnsi="Arial Narrow"/>
          <w:sz w:val="20"/>
          <w:szCs w:val="20"/>
        </w:rPr>
      </w:pPr>
    </w:p>
    <w:p w14:paraId="23983E63" w14:textId="77777777" w:rsidR="00D42CF9" w:rsidRPr="00D43386" w:rsidRDefault="00D42CF9" w:rsidP="00D42CF9">
      <w:pPr>
        <w:pStyle w:val="Sinespaciado"/>
        <w:rPr>
          <w:rFonts w:ascii="Arial Narrow" w:hAnsi="Arial Narrow"/>
          <w:sz w:val="20"/>
          <w:szCs w:val="20"/>
        </w:rPr>
      </w:pPr>
    </w:p>
    <w:p w14:paraId="229E1703" w14:textId="77777777" w:rsidR="00D42CF9" w:rsidRPr="00D43386" w:rsidRDefault="00D42CF9" w:rsidP="00D42CF9">
      <w:pPr>
        <w:pStyle w:val="Sinespaciado"/>
        <w:rPr>
          <w:rFonts w:ascii="Arial Narrow" w:hAnsi="Arial Narrow"/>
          <w:sz w:val="20"/>
          <w:szCs w:val="20"/>
        </w:rPr>
      </w:pPr>
    </w:p>
    <w:p w14:paraId="25E586AA" w14:textId="77777777" w:rsidR="00D42CF9" w:rsidRPr="00D43386" w:rsidRDefault="00D42CF9" w:rsidP="00D42CF9">
      <w:pPr>
        <w:pStyle w:val="Sinespaciado"/>
        <w:rPr>
          <w:rFonts w:ascii="Arial Narrow" w:hAnsi="Arial Narrow"/>
          <w:sz w:val="20"/>
          <w:szCs w:val="20"/>
        </w:rPr>
      </w:pPr>
    </w:p>
    <w:p w14:paraId="716BE08D" w14:textId="77777777" w:rsidR="00D42CF9" w:rsidRPr="00D43386" w:rsidRDefault="00D42CF9" w:rsidP="00D42CF9">
      <w:pPr>
        <w:pStyle w:val="Sinespaciado"/>
        <w:rPr>
          <w:rFonts w:ascii="Arial Narrow" w:hAnsi="Arial Narrow"/>
          <w:sz w:val="20"/>
          <w:szCs w:val="20"/>
        </w:rPr>
      </w:pPr>
      <w:r w:rsidRPr="00D43386">
        <w:rPr>
          <w:rFonts w:ascii="Arial Narrow" w:hAnsi="Arial Narrow"/>
          <w:bCs/>
          <w:sz w:val="20"/>
          <w:szCs w:val="20"/>
        </w:rPr>
        <w:t>XXXXXXXXXXXXXXXXXXXXXX</w:t>
      </w:r>
    </w:p>
    <w:p w14:paraId="52927549" w14:textId="77777777" w:rsidR="00D42CF9" w:rsidRPr="00D43386" w:rsidRDefault="00D42CF9" w:rsidP="00D42CF9">
      <w:pPr>
        <w:pStyle w:val="Sinespaciado"/>
        <w:rPr>
          <w:rFonts w:ascii="Arial Narrow" w:hAnsi="Arial Narrow"/>
          <w:sz w:val="20"/>
          <w:szCs w:val="20"/>
        </w:rPr>
      </w:pPr>
      <w:r w:rsidRPr="00D43386">
        <w:rPr>
          <w:rFonts w:ascii="Arial Narrow" w:hAnsi="Arial Narrow"/>
          <w:sz w:val="20"/>
          <w:szCs w:val="20"/>
        </w:rPr>
        <w:t>CC XXXXXXXXXXXX de XXXXXXXXX</w:t>
      </w:r>
    </w:p>
    <w:p w14:paraId="57AA594B" w14:textId="77777777" w:rsidR="00D42CF9" w:rsidRPr="00D43386" w:rsidRDefault="00D42CF9" w:rsidP="00D42CF9">
      <w:pPr>
        <w:pStyle w:val="Sinespaciado"/>
        <w:rPr>
          <w:rFonts w:ascii="Arial Narrow" w:hAnsi="Arial Narrow"/>
          <w:sz w:val="20"/>
          <w:szCs w:val="20"/>
        </w:rPr>
      </w:pPr>
      <w:r w:rsidRPr="00D43386">
        <w:rPr>
          <w:rFonts w:ascii="Arial Narrow" w:hAnsi="Arial Narrow"/>
          <w:sz w:val="20"/>
          <w:szCs w:val="20"/>
        </w:rPr>
        <w:t xml:space="preserve">Firma Representante Legal </w:t>
      </w:r>
      <w:proofErr w:type="spellStart"/>
      <w:r w:rsidRPr="00D43386">
        <w:rPr>
          <w:rFonts w:ascii="Arial Narrow" w:hAnsi="Arial Narrow"/>
          <w:sz w:val="20"/>
          <w:szCs w:val="20"/>
        </w:rPr>
        <w:t>Pos</w:t>
      </w:r>
      <w:proofErr w:type="spellEnd"/>
      <w:r w:rsidRPr="00D43386">
        <w:rPr>
          <w:rFonts w:ascii="Arial Narrow" w:hAnsi="Arial Narrow"/>
          <w:sz w:val="20"/>
          <w:szCs w:val="20"/>
        </w:rPr>
        <w:t xml:space="preserve"> Firma</w:t>
      </w:r>
    </w:p>
    <w:p w14:paraId="3D30820A" w14:textId="77777777" w:rsidR="00D42CF9" w:rsidRPr="00D43386" w:rsidRDefault="00D42CF9" w:rsidP="00D42CF9">
      <w:pPr>
        <w:pStyle w:val="Sinespaciado"/>
        <w:rPr>
          <w:rFonts w:ascii="Arial Narrow" w:hAnsi="Arial Narrow"/>
          <w:sz w:val="20"/>
          <w:szCs w:val="20"/>
        </w:rPr>
      </w:pPr>
      <w:proofErr w:type="spellStart"/>
      <w:r w:rsidRPr="00D43386">
        <w:rPr>
          <w:rFonts w:ascii="Arial Narrow" w:hAnsi="Arial Narrow"/>
          <w:sz w:val="20"/>
          <w:szCs w:val="20"/>
        </w:rPr>
        <w:t>Razon</w:t>
      </w:r>
      <w:proofErr w:type="spellEnd"/>
      <w:r w:rsidRPr="00D43386">
        <w:rPr>
          <w:rFonts w:ascii="Arial Narrow" w:hAnsi="Arial Narrow"/>
          <w:sz w:val="20"/>
          <w:szCs w:val="20"/>
        </w:rPr>
        <w:t xml:space="preserve"> Social XXXXXXXXX</w:t>
      </w:r>
    </w:p>
    <w:p w14:paraId="08F993C6" w14:textId="77777777" w:rsidR="00D42CF9" w:rsidRPr="00D43386" w:rsidRDefault="00D42CF9" w:rsidP="00D42CF9">
      <w:pPr>
        <w:pStyle w:val="Sinespaciado"/>
        <w:rPr>
          <w:rFonts w:ascii="Arial Narrow" w:hAnsi="Arial Narrow"/>
          <w:sz w:val="20"/>
          <w:szCs w:val="20"/>
        </w:rPr>
      </w:pPr>
      <w:proofErr w:type="spellStart"/>
      <w:r w:rsidRPr="00D43386">
        <w:rPr>
          <w:rFonts w:ascii="Arial Narrow" w:hAnsi="Arial Narrow"/>
          <w:sz w:val="20"/>
          <w:szCs w:val="20"/>
        </w:rPr>
        <w:t>Nit</w:t>
      </w:r>
      <w:proofErr w:type="spellEnd"/>
      <w:r w:rsidRPr="00D43386">
        <w:rPr>
          <w:rFonts w:ascii="Arial Narrow" w:hAnsi="Arial Narrow"/>
          <w:sz w:val="20"/>
          <w:szCs w:val="20"/>
        </w:rPr>
        <w:t xml:space="preserve"> XXXXXXXXX</w:t>
      </w:r>
    </w:p>
    <w:p w14:paraId="69A6DA1C" w14:textId="77777777" w:rsidR="00D42CF9" w:rsidRPr="00D43386" w:rsidRDefault="00D42CF9" w:rsidP="00D42CF9">
      <w:pPr>
        <w:pStyle w:val="Sinespaciado"/>
        <w:rPr>
          <w:rFonts w:ascii="Arial Narrow" w:hAnsi="Arial Narrow"/>
          <w:sz w:val="20"/>
          <w:szCs w:val="20"/>
        </w:rPr>
      </w:pPr>
    </w:p>
    <w:p w14:paraId="410A5371" w14:textId="77777777" w:rsidR="00D42CF9" w:rsidRPr="00D43386" w:rsidRDefault="00D42CF9" w:rsidP="00D42CF9">
      <w:pPr>
        <w:pStyle w:val="Sinespaciado"/>
        <w:rPr>
          <w:rFonts w:ascii="Arial Narrow" w:hAnsi="Arial Narrow"/>
          <w:sz w:val="20"/>
          <w:szCs w:val="20"/>
        </w:rPr>
      </w:pPr>
    </w:p>
    <w:p w14:paraId="442FE5C6" w14:textId="77777777" w:rsidR="00D42CF9" w:rsidRPr="00D43386" w:rsidRDefault="00D42CF9" w:rsidP="00D42CF9">
      <w:pPr>
        <w:pStyle w:val="Sinespaciado"/>
        <w:rPr>
          <w:rFonts w:ascii="Arial Narrow" w:hAnsi="Arial Narrow"/>
          <w:sz w:val="20"/>
          <w:szCs w:val="20"/>
        </w:rPr>
      </w:pPr>
    </w:p>
    <w:p w14:paraId="41100006" w14:textId="77777777" w:rsidR="00D42CF9" w:rsidRPr="00D43386" w:rsidRDefault="00D42CF9" w:rsidP="00845E9C">
      <w:pPr>
        <w:jc w:val="center"/>
        <w:rPr>
          <w:rFonts w:ascii="Arial Narrow" w:hAnsi="Arial Narrow"/>
          <w:b/>
          <w:bCs/>
          <w:sz w:val="20"/>
          <w:szCs w:val="20"/>
        </w:rPr>
      </w:pPr>
    </w:p>
    <w:p w14:paraId="5D72E4A1" w14:textId="77777777" w:rsidR="00D42CF9" w:rsidRPr="00D43386" w:rsidRDefault="00D42CF9" w:rsidP="00845E9C">
      <w:pPr>
        <w:jc w:val="center"/>
        <w:rPr>
          <w:rFonts w:ascii="Arial Narrow" w:hAnsi="Arial Narrow"/>
          <w:b/>
          <w:bCs/>
          <w:sz w:val="20"/>
          <w:szCs w:val="20"/>
        </w:rPr>
      </w:pPr>
    </w:p>
    <w:p w14:paraId="418685B0" w14:textId="77777777" w:rsidR="00D42CF9" w:rsidRDefault="00D42CF9" w:rsidP="00845E9C">
      <w:pPr>
        <w:jc w:val="center"/>
        <w:rPr>
          <w:rFonts w:ascii="Arial Narrow" w:hAnsi="Arial Narrow"/>
          <w:b/>
          <w:bCs/>
          <w:sz w:val="20"/>
          <w:szCs w:val="20"/>
        </w:rPr>
      </w:pPr>
    </w:p>
    <w:p w14:paraId="7A1E29A8" w14:textId="77777777" w:rsidR="008D63A0" w:rsidRDefault="008D63A0" w:rsidP="00845E9C">
      <w:pPr>
        <w:jc w:val="center"/>
        <w:rPr>
          <w:rFonts w:ascii="Arial Narrow" w:hAnsi="Arial Narrow"/>
          <w:b/>
          <w:bCs/>
          <w:sz w:val="20"/>
          <w:szCs w:val="20"/>
        </w:rPr>
      </w:pPr>
    </w:p>
    <w:p w14:paraId="5D2595AE" w14:textId="77777777" w:rsidR="008D63A0" w:rsidRDefault="008D63A0" w:rsidP="00845E9C">
      <w:pPr>
        <w:jc w:val="center"/>
        <w:rPr>
          <w:rFonts w:ascii="Arial Narrow" w:hAnsi="Arial Narrow"/>
          <w:b/>
          <w:bCs/>
          <w:sz w:val="20"/>
          <w:szCs w:val="20"/>
        </w:rPr>
      </w:pPr>
    </w:p>
    <w:p w14:paraId="4FB52E6C" w14:textId="77777777" w:rsidR="008D63A0" w:rsidRDefault="008D63A0" w:rsidP="00845E9C">
      <w:pPr>
        <w:jc w:val="center"/>
        <w:rPr>
          <w:rFonts w:ascii="Arial Narrow" w:hAnsi="Arial Narrow"/>
          <w:b/>
          <w:bCs/>
          <w:sz w:val="20"/>
          <w:szCs w:val="20"/>
        </w:rPr>
      </w:pPr>
    </w:p>
    <w:p w14:paraId="70D52ECB" w14:textId="77777777" w:rsidR="008D63A0" w:rsidRDefault="008D63A0" w:rsidP="00845E9C">
      <w:pPr>
        <w:jc w:val="center"/>
        <w:rPr>
          <w:rFonts w:ascii="Arial Narrow" w:hAnsi="Arial Narrow"/>
          <w:b/>
          <w:bCs/>
          <w:sz w:val="20"/>
          <w:szCs w:val="20"/>
        </w:rPr>
      </w:pPr>
    </w:p>
    <w:p w14:paraId="34DD5F4E" w14:textId="77777777" w:rsidR="008D63A0" w:rsidRDefault="008D63A0" w:rsidP="00845E9C">
      <w:pPr>
        <w:jc w:val="center"/>
        <w:rPr>
          <w:rFonts w:ascii="Arial Narrow" w:hAnsi="Arial Narrow"/>
          <w:b/>
          <w:bCs/>
          <w:sz w:val="20"/>
          <w:szCs w:val="20"/>
        </w:rPr>
      </w:pPr>
    </w:p>
    <w:p w14:paraId="693B6B37" w14:textId="77777777" w:rsidR="008D63A0" w:rsidRDefault="008D63A0" w:rsidP="00845E9C">
      <w:pPr>
        <w:jc w:val="center"/>
        <w:rPr>
          <w:rFonts w:ascii="Arial Narrow" w:hAnsi="Arial Narrow"/>
          <w:b/>
          <w:bCs/>
          <w:sz w:val="20"/>
          <w:szCs w:val="20"/>
        </w:rPr>
      </w:pPr>
    </w:p>
    <w:p w14:paraId="6A945208" w14:textId="77777777" w:rsidR="008D63A0" w:rsidRDefault="008D63A0" w:rsidP="00845E9C">
      <w:pPr>
        <w:jc w:val="center"/>
        <w:rPr>
          <w:rFonts w:ascii="Arial Narrow" w:hAnsi="Arial Narrow"/>
          <w:b/>
          <w:bCs/>
          <w:sz w:val="20"/>
          <w:szCs w:val="20"/>
        </w:rPr>
      </w:pPr>
    </w:p>
    <w:p w14:paraId="6326C241" w14:textId="77777777" w:rsidR="008D63A0" w:rsidRDefault="008D63A0" w:rsidP="00845E9C">
      <w:pPr>
        <w:jc w:val="center"/>
        <w:rPr>
          <w:rFonts w:ascii="Arial Narrow" w:hAnsi="Arial Narrow"/>
          <w:b/>
          <w:bCs/>
          <w:sz w:val="20"/>
          <w:szCs w:val="20"/>
        </w:rPr>
      </w:pPr>
    </w:p>
    <w:p w14:paraId="036DA969" w14:textId="77777777" w:rsidR="008D63A0" w:rsidRDefault="008D63A0" w:rsidP="00845E9C">
      <w:pPr>
        <w:jc w:val="center"/>
        <w:rPr>
          <w:rFonts w:ascii="Arial Narrow" w:hAnsi="Arial Narrow"/>
          <w:b/>
          <w:bCs/>
          <w:sz w:val="20"/>
          <w:szCs w:val="20"/>
        </w:rPr>
      </w:pPr>
    </w:p>
    <w:p w14:paraId="6833E790" w14:textId="77777777" w:rsidR="008D63A0" w:rsidRDefault="008D63A0" w:rsidP="00845E9C">
      <w:pPr>
        <w:jc w:val="center"/>
        <w:rPr>
          <w:rFonts w:ascii="Arial Narrow" w:hAnsi="Arial Narrow"/>
          <w:b/>
          <w:bCs/>
          <w:sz w:val="20"/>
          <w:szCs w:val="20"/>
        </w:rPr>
      </w:pPr>
    </w:p>
    <w:p w14:paraId="140D9B77" w14:textId="77777777" w:rsidR="008D63A0" w:rsidRDefault="008D63A0" w:rsidP="00845E9C">
      <w:pPr>
        <w:jc w:val="center"/>
        <w:rPr>
          <w:rFonts w:ascii="Arial Narrow" w:hAnsi="Arial Narrow"/>
          <w:b/>
          <w:bCs/>
          <w:sz w:val="20"/>
          <w:szCs w:val="20"/>
        </w:rPr>
      </w:pPr>
    </w:p>
    <w:p w14:paraId="6CACAB00" w14:textId="77777777" w:rsidR="008D63A0" w:rsidRDefault="008D63A0" w:rsidP="00845E9C">
      <w:pPr>
        <w:jc w:val="center"/>
        <w:rPr>
          <w:rFonts w:ascii="Arial Narrow" w:hAnsi="Arial Narrow"/>
          <w:b/>
          <w:bCs/>
          <w:sz w:val="20"/>
          <w:szCs w:val="20"/>
        </w:rPr>
      </w:pPr>
    </w:p>
    <w:p w14:paraId="3E824C5E" w14:textId="77777777" w:rsidR="008D63A0" w:rsidRDefault="008D63A0" w:rsidP="00845E9C">
      <w:pPr>
        <w:jc w:val="center"/>
        <w:rPr>
          <w:rFonts w:ascii="Arial Narrow" w:hAnsi="Arial Narrow"/>
          <w:b/>
          <w:bCs/>
          <w:sz w:val="20"/>
          <w:szCs w:val="20"/>
        </w:rPr>
      </w:pPr>
    </w:p>
    <w:p w14:paraId="6BB4738A" w14:textId="77777777" w:rsidR="008D63A0" w:rsidRPr="00D43386" w:rsidRDefault="008D63A0" w:rsidP="00845E9C">
      <w:pPr>
        <w:jc w:val="center"/>
        <w:rPr>
          <w:rFonts w:ascii="Arial Narrow" w:hAnsi="Arial Narrow"/>
          <w:b/>
          <w:bCs/>
          <w:sz w:val="20"/>
          <w:szCs w:val="20"/>
        </w:rPr>
      </w:pPr>
    </w:p>
    <w:p w14:paraId="77944CD1" w14:textId="77777777" w:rsidR="00D42CF9" w:rsidRPr="00D43386" w:rsidRDefault="00D42CF9" w:rsidP="00845E9C">
      <w:pPr>
        <w:jc w:val="center"/>
        <w:rPr>
          <w:rFonts w:ascii="Arial Narrow" w:hAnsi="Arial Narrow"/>
          <w:b/>
          <w:bCs/>
          <w:sz w:val="20"/>
          <w:szCs w:val="20"/>
        </w:rPr>
      </w:pPr>
    </w:p>
    <w:p w14:paraId="6979273A" w14:textId="77777777" w:rsidR="00BC18B8" w:rsidRPr="00D43386" w:rsidRDefault="00BC18B8" w:rsidP="00845E9C">
      <w:pPr>
        <w:jc w:val="center"/>
        <w:rPr>
          <w:rFonts w:ascii="Arial Narrow" w:hAnsi="Arial Narrow"/>
          <w:b/>
          <w:bCs/>
          <w:sz w:val="20"/>
          <w:szCs w:val="20"/>
        </w:rPr>
      </w:pPr>
    </w:p>
    <w:p w14:paraId="33F4B139" w14:textId="77777777" w:rsidR="00D42CF9" w:rsidRPr="00D43386" w:rsidRDefault="00D42CF9" w:rsidP="00BA6613">
      <w:pPr>
        <w:rPr>
          <w:rFonts w:ascii="Arial Narrow" w:hAnsi="Arial Narrow"/>
          <w:b/>
          <w:bCs/>
          <w:sz w:val="20"/>
          <w:szCs w:val="20"/>
        </w:rPr>
      </w:pPr>
    </w:p>
    <w:p w14:paraId="699B63DD" w14:textId="77777777" w:rsidR="00BA6613" w:rsidRPr="00D43386" w:rsidRDefault="00BA6613" w:rsidP="00BA6613">
      <w:pPr>
        <w:rPr>
          <w:rFonts w:ascii="Arial Narrow" w:hAnsi="Arial Narrow"/>
          <w:b/>
          <w:bCs/>
          <w:sz w:val="20"/>
          <w:szCs w:val="20"/>
        </w:rPr>
      </w:pPr>
    </w:p>
    <w:p w14:paraId="12CFF2F4" w14:textId="49A2DDAE" w:rsidR="001C0558" w:rsidRPr="00D43386" w:rsidRDefault="001C0558" w:rsidP="00845E9C">
      <w:pPr>
        <w:jc w:val="center"/>
        <w:rPr>
          <w:rFonts w:ascii="Arial Narrow" w:hAnsi="Arial Narrow"/>
          <w:b/>
          <w:bCs/>
          <w:sz w:val="20"/>
          <w:szCs w:val="20"/>
        </w:rPr>
      </w:pPr>
      <w:r w:rsidRPr="00D43386">
        <w:rPr>
          <w:rFonts w:ascii="Arial Narrow" w:hAnsi="Arial Narrow"/>
          <w:b/>
          <w:bCs/>
          <w:sz w:val="20"/>
          <w:szCs w:val="20"/>
        </w:rPr>
        <w:t xml:space="preserve">ANEXO </w:t>
      </w:r>
      <w:r w:rsidR="00BA6613" w:rsidRPr="00D43386">
        <w:rPr>
          <w:rFonts w:ascii="Arial Narrow" w:hAnsi="Arial Narrow"/>
          <w:b/>
          <w:bCs/>
          <w:sz w:val="20"/>
          <w:szCs w:val="20"/>
        </w:rPr>
        <w:t>19</w:t>
      </w:r>
    </w:p>
    <w:p w14:paraId="4EA8299F" w14:textId="5BE19A7A" w:rsidR="001C0558" w:rsidRPr="00D43386" w:rsidRDefault="001C0558" w:rsidP="00845E9C">
      <w:pPr>
        <w:jc w:val="center"/>
        <w:rPr>
          <w:rFonts w:ascii="Arial Narrow" w:hAnsi="Arial Narrow"/>
          <w:b/>
          <w:bCs/>
          <w:sz w:val="20"/>
          <w:szCs w:val="20"/>
        </w:rPr>
      </w:pPr>
      <w:r w:rsidRPr="00D43386">
        <w:rPr>
          <w:rFonts w:ascii="Arial Narrow" w:hAnsi="Arial Narrow"/>
          <w:b/>
          <w:bCs/>
          <w:sz w:val="20"/>
          <w:szCs w:val="20"/>
        </w:rPr>
        <w:t>MINUTA DEL CONTRATO</w:t>
      </w:r>
    </w:p>
    <w:p w14:paraId="24518E55" w14:textId="77777777" w:rsidR="001C0558" w:rsidRPr="00D43386" w:rsidRDefault="001C0558" w:rsidP="001C0558">
      <w:pPr>
        <w:rPr>
          <w:rFonts w:ascii="Arial Narrow" w:hAnsi="Arial Narrow"/>
          <w:sz w:val="20"/>
          <w:szCs w:val="20"/>
        </w:rPr>
      </w:pPr>
    </w:p>
    <w:p w14:paraId="67CE16FD" w14:textId="1918387E"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El presente anexo incluye como guía para las partes contratantes, las condiciones generales del contrato, pero esta minuta será modificada o complementada por M.D.N. – EJÉRCITO NACIONAL – CENAC </w:t>
      </w:r>
      <w:r w:rsidR="00F83A61" w:rsidRPr="00D43386">
        <w:rPr>
          <w:rFonts w:ascii="Arial Narrow" w:hAnsi="Arial Narrow"/>
          <w:sz w:val="20"/>
          <w:szCs w:val="20"/>
        </w:rPr>
        <w:t xml:space="preserve">VILLAVICENCIO </w:t>
      </w:r>
      <w:r w:rsidRPr="00D43386">
        <w:rPr>
          <w:rFonts w:ascii="Arial Narrow" w:hAnsi="Arial Narrow"/>
          <w:sz w:val="20"/>
          <w:szCs w:val="20"/>
        </w:rPr>
        <w:t>de acuerdo con el pliego de condiciones, la propuesta del adjudicatario y la adjudicación del contrato.</w:t>
      </w:r>
    </w:p>
    <w:p w14:paraId="6854C605" w14:textId="77777777" w:rsidR="001C0558" w:rsidRPr="00D43386" w:rsidRDefault="001C0558" w:rsidP="00845E9C">
      <w:pPr>
        <w:jc w:val="both"/>
        <w:rPr>
          <w:rFonts w:ascii="Arial Narrow" w:hAnsi="Arial Narrow"/>
          <w:sz w:val="20"/>
          <w:szCs w:val="20"/>
        </w:rPr>
      </w:pPr>
    </w:p>
    <w:p w14:paraId="173D8D0E" w14:textId="7C14CF70"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CONTRATO DE </w:t>
      </w:r>
      <w:r w:rsidR="00467894" w:rsidRPr="00D43386">
        <w:rPr>
          <w:rFonts w:ascii="Arial Narrow" w:hAnsi="Arial Narrow"/>
          <w:sz w:val="20"/>
          <w:szCs w:val="20"/>
        </w:rPr>
        <w:t>SUMINISTRO</w:t>
      </w:r>
      <w:r w:rsidRPr="00D43386">
        <w:rPr>
          <w:rFonts w:ascii="Arial Narrow" w:hAnsi="Arial Narrow"/>
          <w:sz w:val="20"/>
          <w:szCs w:val="20"/>
        </w:rPr>
        <w:t xml:space="preserve"> No. XXXXX DE 202</w:t>
      </w:r>
      <w:r w:rsidR="002243A7" w:rsidRPr="00D43386">
        <w:rPr>
          <w:rFonts w:ascii="Arial Narrow" w:hAnsi="Arial Narrow"/>
          <w:sz w:val="20"/>
          <w:szCs w:val="20"/>
        </w:rPr>
        <w:t>3</w:t>
      </w:r>
      <w:r w:rsidRPr="00D43386">
        <w:rPr>
          <w:rFonts w:ascii="Arial Narrow" w:hAnsi="Arial Narrow"/>
          <w:sz w:val="20"/>
          <w:szCs w:val="20"/>
        </w:rPr>
        <w:t xml:space="preserve"> CELEBRADO ENTRE EL MINISTERIO DE DEFENSA NACIONAL – EJÉRCITO NACIONAL CENAC </w:t>
      </w:r>
      <w:r w:rsidR="00F83A61" w:rsidRPr="00D43386">
        <w:rPr>
          <w:rFonts w:ascii="Arial Narrow" w:hAnsi="Arial Narrow"/>
          <w:sz w:val="20"/>
          <w:szCs w:val="20"/>
        </w:rPr>
        <w:t xml:space="preserve">VILLAVICENCIO </w:t>
      </w:r>
      <w:r w:rsidRPr="00D43386">
        <w:rPr>
          <w:rFonts w:ascii="Arial Narrow" w:hAnsi="Arial Narrow"/>
          <w:sz w:val="20"/>
          <w:szCs w:val="20"/>
        </w:rPr>
        <w:t xml:space="preserve">y XXXXXX (Contratista). Los suscritos a saber: El señor XXXXXXXXXXXXXXXXXXXX (indicar el nombre del competente contractual), mayor de edad, residente en la ciudad de XXXXXXXXX, identificado con cédula de ciudadanía No. XXXXXXXXXX expedida en XXXXXXXX, quien actúa en su carácter </w:t>
      </w:r>
      <w:proofErr w:type="gramStart"/>
      <w:r w:rsidRPr="00D43386">
        <w:rPr>
          <w:rFonts w:ascii="Arial Narrow" w:hAnsi="Arial Narrow"/>
          <w:sz w:val="20"/>
          <w:szCs w:val="20"/>
        </w:rPr>
        <w:t>de(</w:t>
      </w:r>
      <w:proofErr w:type="gramEnd"/>
      <w:r w:rsidRPr="00D43386">
        <w:rPr>
          <w:rFonts w:ascii="Arial Narrow" w:hAnsi="Arial Narrow"/>
          <w:sz w:val="20"/>
          <w:szCs w:val="20"/>
        </w:rPr>
        <w:t xml:space="preserve">COMPETENTE CONTRACTUAL), previamente facultado mediante </w:t>
      </w:r>
      <w:proofErr w:type="spellStart"/>
      <w:r w:rsidRPr="00D43386">
        <w:rPr>
          <w:rFonts w:ascii="Arial Narrow" w:hAnsi="Arial Narrow"/>
          <w:sz w:val="20"/>
          <w:szCs w:val="20"/>
        </w:rPr>
        <w:t>xxxxxxx</w:t>
      </w:r>
      <w:proofErr w:type="spellEnd"/>
      <w:r w:rsidRPr="00D43386">
        <w:rPr>
          <w:rFonts w:ascii="Arial Narrow" w:hAnsi="Arial Narrow"/>
          <w:sz w:val="20"/>
          <w:szCs w:val="20"/>
        </w:rPr>
        <w:t xml:space="preserve"> (indicar la orden semanal, Resolución o acto administrativo mediante el cual fue nombrado) No. XXXXXXXXXX, emitida por XXXXXXXX, y de conformidad con la Resolución Ministerial </w:t>
      </w:r>
      <w:proofErr w:type="spellStart"/>
      <w:r w:rsidRPr="00D43386">
        <w:rPr>
          <w:rFonts w:ascii="Arial Narrow" w:hAnsi="Arial Narrow"/>
          <w:sz w:val="20"/>
          <w:szCs w:val="20"/>
        </w:rPr>
        <w:t>xxxxx</w:t>
      </w:r>
      <w:proofErr w:type="spellEnd"/>
      <w:r w:rsidRPr="00D43386">
        <w:rPr>
          <w:rFonts w:ascii="Arial Narrow" w:hAnsi="Arial Narrow"/>
          <w:sz w:val="20"/>
          <w:szCs w:val="20"/>
        </w:rPr>
        <w:t xml:space="preserve"> (Resolución de Delegación vigente) quien en consecuencia representa al MDN - EJÉRCITO NACIONAL </w:t>
      </w:r>
      <w:proofErr w:type="gramStart"/>
      <w:r w:rsidRPr="00D43386">
        <w:rPr>
          <w:rFonts w:ascii="Arial Narrow" w:hAnsi="Arial Narrow"/>
          <w:sz w:val="20"/>
          <w:szCs w:val="20"/>
        </w:rPr>
        <w:t>-  CENAC</w:t>
      </w:r>
      <w:proofErr w:type="gramEnd"/>
      <w:r w:rsidRPr="00D43386">
        <w:rPr>
          <w:rFonts w:ascii="Arial Narrow" w:hAnsi="Arial Narrow"/>
          <w:sz w:val="20"/>
          <w:szCs w:val="20"/>
        </w:rPr>
        <w:t xml:space="preserve"> </w:t>
      </w:r>
      <w:r w:rsidR="00276B53" w:rsidRPr="00D43386">
        <w:rPr>
          <w:rFonts w:ascii="Arial Narrow" w:hAnsi="Arial Narrow"/>
          <w:sz w:val="20"/>
          <w:szCs w:val="20"/>
        </w:rPr>
        <w:t>VILLAVICENCIO</w:t>
      </w:r>
      <w:r w:rsidRPr="00D43386">
        <w:rPr>
          <w:rFonts w:ascii="Arial Narrow" w:hAnsi="Arial Narrow"/>
          <w:sz w:val="20"/>
          <w:szCs w:val="20"/>
        </w:rPr>
        <w:t xml:space="preserve">, NIT </w:t>
      </w:r>
      <w:r w:rsidR="00276B53" w:rsidRPr="00D43386">
        <w:rPr>
          <w:rFonts w:ascii="Arial Narrow" w:hAnsi="Arial Narrow"/>
          <w:sz w:val="20"/>
          <w:szCs w:val="20"/>
        </w:rPr>
        <w:t>800.130.752-1</w:t>
      </w:r>
      <w:r w:rsidRPr="00D43386">
        <w:rPr>
          <w:rFonts w:ascii="Arial Narrow" w:hAnsi="Arial Narrow"/>
          <w:sz w:val="20"/>
          <w:szCs w:val="20"/>
        </w:rPr>
        <w:t xml:space="preserve">, que en adelante y para los efectos del presente contrato se denominará EL M.D.N. – EJÉRCITO NACIONAL CENAC </w:t>
      </w:r>
      <w:r w:rsidR="00276B53" w:rsidRPr="00D43386">
        <w:rPr>
          <w:rFonts w:ascii="Arial Narrow" w:hAnsi="Arial Narrow"/>
          <w:sz w:val="20"/>
          <w:szCs w:val="20"/>
        </w:rPr>
        <w:t>VILLAVICENCIO</w:t>
      </w:r>
      <w:r w:rsidRPr="00D43386">
        <w:rPr>
          <w:rFonts w:ascii="Arial Narrow" w:hAnsi="Arial Narrow"/>
          <w:sz w:val="20"/>
          <w:szCs w:val="20"/>
        </w:rPr>
        <w:t xml:space="preserve"> por una parte y por la otra, la firma XXXXXXXXX NIT.XXXX, constituida mediante escritura pública No. XXXX de la Notaría XXX, inscrito en la Cámara de Comercio con </w:t>
      </w:r>
      <w:proofErr w:type="spellStart"/>
      <w:r w:rsidRPr="00D43386">
        <w:rPr>
          <w:rFonts w:ascii="Arial Narrow" w:hAnsi="Arial Narrow"/>
          <w:sz w:val="20"/>
          <w:szCs w:val="20"/>
        </w:rPr>
        <w:t>matricula</w:t>
      </w:r>
      <w:proofErr w:type="spellEnd"/>
      <w:r w:rsidRPr="00D43386">
        <w:rPr>
          <w:rFonts w:ascii="Arial Narrow" w:hAnsi="Arial Narrow"/>
          <w:sz w:val="20"/>
          <w:szCs w:val="20"/>
        </w:rPr>
        <w:t xml:space="preserve"> mercantil XXXXXXX (anexos al presente contrato), Representada Legalmente por el señor XXXXXXXX, mayor de edad, con domicilio en XXXXXXX., identificado con cédula de ciudadanía No. XXXXXXX expedida en XXXXXX., quien en adelante se denominará el CONTRATISTA, hemos convenido celebrar el presente contrato de XXXXXXXXXX, previas las siguientes consideraciones: </w:t>
      </w:r>
    </w:p>
    <w:p w14:paraId="2F590065" w14:textId="77777777" w:rsidR="001C0558" w:rsidRPr="00D43386" w:rsidRDefault="001C0558" w:rsidP="00845E9C">
      <w:pPr>
        <w:jc w:val="both"/>
        <w:rPr>
          <w:rFonts w:ascii="Arial Narrow" w:hAnsi="Arial Narrow"/>
          <w:sz w:val="20"/>
          <w:szCs w:val="20"/>
        </w:rPr>
      </w:pPr>
    </w:p>
    <w:p w14:paraId="0470DFE9" w14:textId="09EDCF9D"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a.- Que el M.D.N.- EJÉRCITO NACIONAL CENAC </w:t>
      </w:r>
      <w:r w:rsidR="00276B53" w:rsidRPr="00D43386">
        <w:rPr>
          <w:rFonts w:ascii="Arial Narrow" w:hAnsi="Arial Narrow"/>
          <w:sz w:val="20"/>
          <w:szCs w:val="20"/>
        </w:rPr>
        <w:t>VILLAVICENCIO</w:t>
      </w:r>
      <w:r w:rsidRPr="00D43386">
        <w:rPr>
          <w:rFonts w:ascii="Arial Narrow" w:hAnsi="Arial Narrow"/>
          <w:sz w:val="20"/>
          <w:szCs w:val="20"/>
        </w:rPr>
        <w:t xml:space="preserve"> requiere _______________ (indicar el objeto del contrato). </w:t>
      </w:r>
    </w:p>
    <w:p w14:paraId="794AB07A" w14:textId="77777777" w:rsidR="001C0558" w:rsidRPr="00D43386" w:rsidRDefault="001C0558" w:rsidP="00845E9C">
      <w:pPr>
        <w:jc w:val="both"/>
        <w:rPr>
          <w:rFonts w:ascii="Arial Narrow" w:hAnsi="Arial Narrow"/>
          <w:sz w:val="20"/>
          <w:szCs w:val="20"/>
        </w:rPr>
      </w:pPr>
    </w:p>
    <w:p w14:paraId="4161396C" w14:textId="7A519CDC" w:rsidR="001C0558" w:rsidRPr="00D43386" w:rsidRDefault="001C0558" w:rsidP="00845E9C">
      <w:pPr>
        <w:jc w:val="both"/>
        <w:rPr>
          <w:rFonts w:ascii="Arial Narrow" w:hAnsi="Arial Narrow"/>
          <w:sz w:val="20"/>
          <w:szCs w:val="20"/>
        </w:rPr>
      </w:pPr>
      <w:r w:rsidRPr="00D43386">
        <w:rPr>
          <w:rFonts w:ascii="Arial Narrow" w:hAnsi="Arial Narrow"/>
          <w:sz w:val="20"/>
          <w:szCs w:val="20"/>
        </w:rPr>
        <w:t>b.- Que en el presupuesto para la vigencia fiscal de 20</w:t>
      </w:r>
      <w:r w:rsidR="00C4767C" w:rsidRPr="00D43386">
        <w:rPr>
          <w:rFonts w:ascii="Arial Narrow" w:hAnsi="Arial Narrow"/>
          <w:sz w:val="20"/>
          <w:szCs w:val="20"/>
        </w:rPr>
        <w:t>2</w:t>
      </w:r>
      <w:r w:rsidRPr="00D43386">
        <w:rPr>
          <w:rFonts w:ascii="Arial Narrow" w:hAnsi="Arial Narrow"/>
          <w:sz w:val="20"/>
          <w:szCs w:val="20"/>
        </w:rPr>
        <w:t>X existe la asignación de los recursos necesarios para atender las obligaciones de pago del presente contrato hasta por la suma de $______ según consta en el certificado de disponibilidad presupuestal No. ________expedido por XXXXXXXXXXXXX.</w:t>
      </w:r>
    </w:p>
    <w:p w14:paraId="49E4BCE0" w14:textId="77777777" w:rsidR="001C0558" w:rsidRPr="00D43386" w:rsidRDefault="001C0558" w:rsidP="00845E9C">
      <w:pPr>
        <w:jc w:val="both"/>
        <w:rPr>
          <w:rFonts w:ascii="Arial Narrow" w:hAnsi="Arial Narrow"/>
          <w:sz w:val="20"/>
          <w:szCs w:val="20"/>
        </w:rPr>
      </w:pPr>
    </w:p>
    <w:p w14:paraId="672EB2A4"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c.- Que el proceso de selección que originó el presente contrato se efectúo con fundamento en _______ (citar las normas que fundamentaron jurídicamente el proceso de selección).</w:t>
      </w:r>
    </w:p>
    <w:p w14:paraId="0588328C" w14:textId="77777777" w:rsidR="001C0558" w:rsidRPr="00D43386" w:rsidRDefault="001C0558" w:rsidP="00845E9C">
      <w:pPr>
        <w:jc w:val="both"/>
        <w:rPr>
          <w:rFonts w:ascii="Arial Narrow" w:hAnsi="Arial Narrow"/>
          <w:sz w:val="20"/>
          <w:szCs w:val="20"/>
        </w:rPr>
      </w:pPr>
    </w:p>
    <w:p w14:paraId="5507C6BA" w14:textId="7D0203B7"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d.- Que la Dirección de </w:t>
      </w:r>
      <w:proofErr w:type="spellStart"/>
      <w:r w:rsidRPr="00D43386">
        <w:rPr>
          <w:rFonts w:ascii="Arial Narrow" w:hAnsi="Arial Narrow"/>
          <w:sz w:val="20"/>
          <w:szCs w:val="20"/>
        </w:rPr>
        <w:t>xxxxxxxx</w:t>
      </w:r>
      <w:proofErr w:type="spellEnd"/>
      <w:r w:rsidRPr="00D43386">
        <w:rPr>
          <w:rFonts w:ascii="Arial Narrow" w:hAnsi="Arial Narrow"/>
          <w:sz w:val="20"/>
          <w:szCs w:val="20"/>
        </w:rPr>
        <w:t xml:space="preserve"> o Unidad Ejecutora del Ejército mediante ponencia presentada el ____de _____ 202</w:t>
      </w:r>
      <w:r w:rsidR="00C4767C" w:rsidRPr="00D43386">
        <w:rPr>
          <w:rFonts w:ascii="Arial Narrow" w:hAnsi="Arial Narrow"/>
          <w:sz w:val="20"/>
          <w:szCs w:val="20"/>
        </w:rPr>
        <w:t>3</w:t>
      </w:r>
      <w:r w:rsidRPr="00D43386">
        <w:rPr>
          <w:rFonts w:ascii="Arial Narrow" w:hAnsi="Arial Narrow"/>
          <w:sz w:val="20"/>
          <w:szCs w:val="20"/>
        </w:rPr>
        <w:t>, propuso al comité de adquisiciones recomendar al señor XXXXXXXXXX (ordenador del gasto) del Ejército, aprobar el estudio previo y el pliego de condiciones del proceso de XXXXXXXX No. ________ cuyo objeto es ____________ hasta por la suma de $________________.</w:t>
      </w:r>
    </w:p>
    <w:p w14:paraId="265FAB4F" w14:textId="77777777" w:rsidR="001C0558" w:rsidRPr="00D43386" w:rsidRDefault="001C0558" w:rsidP="00845E9C">
      <w:pPr>
        <w:jc w:val="both"/>
        <w:rPr>
          <w:rFonts w:ascii="Arial Narrow" w:hAnsi="Arial Narrow"/>
          <w:sz w:val="20"/>
          <w:szCs w:val="20"/>
        </w:rPr>
      </w:pPr>
    </w:p>
    <w:p w14:paraId="3F3BB218" w14:textId="77777777" w:rsidR="001C0558" w:rsidRPr="00D43386" w:rsidRDefault="001C0558" w:rsidP="00845E9C">
      <w:pPr>
        <w:jc w:val="both"/>
        <w:rPr>
          <w:rFonts w:ascii="Arial Narrow" w:hAnsi="Arial Narrow"/>
          <w:sz w:val="20"/>
          <w:szCs w:val="20"/>
        </w:rPr>
      </w:pPr>
      <w:proofErr w:type="spellStart"/>
      <w:r w:rsidRPr="00D43386">
        <w:rPr>
          <w:rFonts w:ascii="Arial Narrow" w:hAnsi="Arial Narrow"/>
          <w:sz w:val="20"/>
          <w:szCs w:val="20"/>
        </w:rPr>
        <w:t>e</w:t>
      </w:r>
      <w:proofErr w:type="spellEnd"/>
      <w:r w:rsidRPr="00D43386">
        <w:rPr>
          <w:rFonts w:ascii="Arial Narrow" w:hAnsi="Arial Narrow"/>
          <w:sz w:val="20"/>
          <w:szCs w:val="20"/>
        </w:rPr>
        <w:t xml:space="preserve">.- Que el día ____de ______ se realizó el cierre del proceso al cual se presentaron los siguientes oferentes ___________, tal como consta en el acta de cierre No. </w:t>
      </w:r>
      <w:proofErr w:type="spellStart"/>
      <w:r w:rsidRPr="00D43386">
        <w:rPr>
          <w:rFonts w:ascii="Arial Narrow" w:hAnsi="Arial Narrow"/>
          <w:sz w:val="20"/>
          <w:szCs w:val="20"/>
        </w:rPr>
        <w:t>xxxxx</w:t>
      </w:r>
      <w:proofErr w:type="spellEnd"/>
      <w:r w:rsidRPr="00D43386">
        <w:rPr>
          <w:rFonts w:ascii="Arial Narrow" w:hAnsi="Arial Narrow"/>
          <w:sz w:val="20"/>
          <w:szCs w:val="20"/>
        </w:rPr>
        <w:t xml:space="preserve"> Registrada al folio No. </w:t>
      </w:r>
      <w:proofErr w:type="spellStart"/>
      <w:r w:rsidRPr="00D43386">
        <w:rPr>
          <w:rFonts w:ascii="Arial Narrow" w:hAnsi="Arial Narrow"/>
          <w:sz w:val="20"/>
          <w:szCs w:val="20"/>
        </w:rPr>
        <w:t>xxxxxxx</w:t>
      </w:r>
      <w:proofErr w:type="spellEnd"/>
      <w:r w:rsidRPr="00D43386">
        <w:rPr>
          <w:rFonts w:ascii="Arial Narrow" w:hAnsi="Arial Narrow"/>
          <w:sz w:val="20"/>
          <w:szCs w:val="20"/>
        </w:rPr>
        <w:t>.</w:t>
      </w:r>
    </w:p>
    <w:p w14:paraId="702C05A1" w14:textId="77777777" w:rsidR="001C0558" w:rsidRPr="00D43386" w:rsidRDefault="001C0558" w:rsidP="00845E9C">
      <w:pPr>
        <w:jc w:val="both"/>
        <w:rPr>
          <w:rFonts w:ascii="Arial Narrow" w:hAnsi="Arial Narrow"/>
          <w:sz w:val="20"/>
          <w:szCs w:val="20"/>
        </w:rPr>
      </w:pPr>
    </w:p>
    <w:p w14:paraId="63E0D331"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f.-Que efectuados los estudios correspondientes y cumplidos los requisitos legales y administrativos, previo concepto de los comités: económico, jurídico y técnico, se llevó a cabo la recomendación de adjudicación, en la que XXXXXXXXX (el gerente del proyecto) en ponencia presentada el día </w:t>
      </w:r>
      <w:proofErr w:type="spellStart"/>
      <w:r w:rsidRPr="00D43386">
        <w:rPr>
          <w:rFonts w:ascii="Arial Narrow" w:hAnsi="Arial Narrow"/>
          <w:sz w:val="20"/>
          <w:szCs w:val="20"/>
        </w:rPr>
        <w:t>xxxxx</w:t>
      </w:r>
      <w:proofErr w:type="spellEnd"/>
      <w:r w:rsidRPr="00D43386">
        <w:rPr>
          <w:rFonts w:ascii="Arial Narrow" w:hAnsi="Arial Narrow"/>
          <w:sz w:val="20"/>
          <w:szCs w:val="20"/>
        </w:rPr>
        <w:t xml:space="preserve"> de ____, propuso al Comité de Adquisiciones, recomendar al señor  Ordenador del Gasto, ADJUDICAR el proceso de XXXXXX No.______, cuyo objeto es la ________________, por la suma de $ _____________ a la firma _____________.</w:t>
      </w:r>
    </w:p>
    <w:p w14:paraId="4312F99C" w14:textId="77777777" w:rsidR="001C0558" w:rsidRPr="00D43386" w:rsidRDefault="001C0558" w:rsidP="00845E9C">
      <w:pPr>
        <w:jc w:val="both"/>
        <w:rPr>
          <w:rFonts w:ascii="Arial Narrow" w:hAnsi="Arial Narrow"/>
          <w:sz w:val="20"/>
          <w:szCs w:val="20"/>
        </w:rPr>
      </w:pPr>
    </w:p>
    <w:p w14:paraId="49FEA459"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g.- Que mediante Resolución No. ____________, el </w:t>
      </w:r>
      <w:proofErr w:type="spellStart"/>
      <w:r w:rsidRPr="00D43386">
        <w:rPr>
          <w:rFonts w:ascii="Arial Narrow" w:hAnsi="Arial Narrow"/>
          <w:sz w:val="20"/>
          <w:szCs w:val="20"/>
        </w:rPr>
        <w:t>xxxxxxx</w:t>
      </w:r>
      <w:proofErr w:type="spellEnd"/>
      <w:r w:rsidRPr="00D43386">
        <w:rPr>
          <w:rFonts w:ascii="Arial Narrow" w:hAnsi="Arial Narrow"/>
          <w:sz w:val="20"/>
          <w:szCs w:val="20"/>
        </w:rPr>
        <w:t xml:space="preserve"> (Ordenador de Gasto) adjudicó el contrato derivado del proceso de XXXXXXXXXXXX ___________a la firma ___________, para la ____________ hasta por la suma de $ _______________.</w:t>
      </w:r>
    </w:p>
    <w:p w14:paraId="48F3B988" w14:textId="77777777" w:rsidR="001C0558" w:rsidRPr="00D43386" w:rsidRDefault="001C0558" w:rsidP="00845E9C">
      <w:pPr>
        <w:jc w:val="both"/>
        <w:rPr>
          <w:rFonts w:ascii="Arial Narrow" w:hAnsi="Arial Narrow"/>
          <w:sz w:val="20"/>
          <w:szCs w:val="20"/>
        </w:rPr>
      </w:pPr>
    </w:p>
    <w:p w14:paraId="49217005"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lastRenderedPageBreak/>
        <w:t>h.- Que quienes suscriben el presente contrato se encuentran debidamente facultados para ello y por lo tanto pueden obligarse y comprometerse amplia y suficientemente, todo lo cual se acredita con los documentos que se anexan y hacen parte del presente contrato.</w:t>
      </w:r>
    </w:p>
    <w:p w14:paraId="22D352F3" w14:textId="77777777" w:rsidR="001C0558" w:rsidRPr="00D43386" w:rsidRDefault="001C0558" w:rsidP="00845E9C">
      <w:pPr>
        <w:jc w:val="both"/>
        <w:rPr>
          <w:rFonts w:ascii="Arial Narrow" w:hAnsi="Arial Narrow"/>
          <w:sz w:val="20"/>
          <w:szCs w:val="20"/>
        </w:rPr>
      </w:pPr>
    </w:p>
    <w:p w14:paraId="2021F3AB"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i.- Que tras haber sido cumplidos todos los trámites y requisitos legales que exige la contratación administrativa, es procedente la celebración del presente contrato que se regirá por las siguientes cláusulas: </w:t>
      </w:r>
    </w:p>
    <w:p w14:paraId="51557885" w14:textId="77777777" w:rsidR="00C4767C" w:rsidRPr="00D43386" w:rsidRDefault="00C4767C" w:rsidP="00845E9C">
      <w:pPr>
        <w:jc w:val="both"/>
        <w:rPr>
          <w:rFonts w:ascii="Arial Narrow" w:hAnsi="Arial Narrow"/>
          <w:sz w:val="20"/>
          <w:szCs w:val="20"/>
        </w:rPr>
      </w:pPr>
    </w:p>
    <w:p w14:paraId="518DB439" w14:textId="3536E1E6" w:rsidR="001C0558" w:rsidRPr="00D43386" w:rsidRDefault="001C0558" w:rsidP="00845E9C">
      <w:pPr>
        <w:jc w:val="both"/>
        <w:rPr>
          <w:rFonts w:ascii="Arial Narrow" w:hAnsi="Arial Narrow"/>
          <w:sz w:val="20"/>
          <w:szCs w:val="20"/>
        </w:rPr>
      </w:pPr>
      <w:proofErr w:type="gramStart"/>
      <w:r w:rsidRPr="00D43386">
        <w:rPr>
          <w:rFonts w:ascii="Arial Narrow" w:hAnsi="Arial Narrow"/>
          <w:sz w:val="20"/>
          <w:szCs w:val="20"/>
        </w:rPr>
        <w:t>CLÁUSULA  PRIMERA</w:t>
      </w:r>
      <w:proofErr w:type="gramEnd"/>
      <w:r w:rsidRPr="00D43386">
        <w:rPr>
          <w:rFonts w:ascii="Arial Narrow" w:hAnsi="Arial Narrow"/>
          <w:sz w:val="20"/>
          <w:szCs w:val="20"/>
        </w:rPr>
        <w:t xml:space="preserve">.- OBJETO: EL CONTRATISTA se obliga con el M. D. N. - EJÉRCITO NACIONAL CENAC </w:t>
      </w:r>
      <w:r w:rsidR="006B5302" w:rsidRPr="00D43386">
        <w:rPr>
          <w:rFonts w:ascii="Arial Narrow" w:hAnsi="Arial Narrow"/>
          <w:sz w:val="20"/>
          <w:szCs w:val="20"/>
        </w:rPr>
        <w:t>VILLAVICENCIO</w:t>
      </w:r>
      <w:r w:rsidRPr="00D43386">
        <w:rPr>
          <w:rFonts w:ascii="Arial Narrow" w:hAnsi="Arial Narrow"/>
          <w:sz w:val="20"/>
          <w:szCs w:val="20"/>
        </w:rPr>
        <w:t xml:space="preserve"> XXXXXXXXXXXXXX por su parte adquiere el suministro para el Ejército Nacional, con las especificaciones técnicas estipuladas en el anexo de este contrato, el anexo No. XX (Indicar el anexo de las especificaciones técnicas) del pliego de condiciones para la Selección Abreviada Subasta </w:t>
      </w:r>
      <w:r w:rsidR="0095675E">
        <w:rPr>
          <w:rFonts w:ascii="Arial Narrow" w:hAnsi="Arial Narrow"/>
          <w:sz w:val="20"/>
          <w:szCs w:val="20"/>
        </w:rPr>
        <w:t xml:space="preserve">inversa </w:t>
      </w:r>
      <w:r w:rsidRPr="00D43386">
        <w:rPr>
          <w:rFonts w:ascii="Arial Narrow" w:hAnsi="Arial Narrow"/>
          <w:sz w:val="20"/>
          <w:szCs w:val="20"/>
        </w:rPr>
        <w:t xml:space="preserve">No XXX, y la oferta, que hacen parte integral del presente contrato, en los precios relacionados en la presente cláusula. </w:t>
      </w:r>
    </w:p>
    <w:p w14:paraId="4447C506" w14:textId="77777777" w:rsidR="001C0558" w:rsidRPr="00D43386" w:rsidRDefault="001C0558" w:rsidP="00845E9C">
      <w:pPr>
        <w:jc w:val="both"/>
        <w:rPr>
          <w:rFonts w:ascii="Arial Narrow" w:hAnsi="Arial Narrow"/>
          <w:sz w:val="20"/>
          <w:szCs w:val="20"/>
        </w:rPr>
      </w:pPr>
    </w:p>
    <w:p w14:paraId="105E5A9D"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CLÁUSULA SEGUNDA. - VALOR: El valor del presente contrato es por la suma de $________________. Todos los precios aquí contemplados se entienden firmes y fijos y por lo tanto no están sujetos a ninguna clase de reajuste. Igualmente, dentro de este precio, van incluidos los costos proyectados al plazo de ejecución del presente contrato y la utilidad razonable que el CONTRATISTA pretende obtener, en consecuencia, no se aceptarán solicitudes de reajustes de precios, invocados con base en estas circunstancias.</w:t>
      </w:r>
    </w:p>
    <w:p w14:paraId="0EC6EDF0" w14:textId="77777777" w:rsidR="001C0558" w:rsidRPr="00D43386" w:rsidRDefault="001C0558" w:rsidP="00845E9C">
      <w:pPr>
        <w:jc w:val="both"/>
        <w:rPr>
          <w:rFonts w:ascii="Arial Narrow" w:hAnsi="Arial Narrow"/>
          <w:sz w:val="20"/>
          <w:szCs w:val="20"/>
        </w:rPr>
      </w:pPr>
    </w:p>
    <w:p w14:paraId="00A2CCCF"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NOTA: Si los servicios están excluidos de IVA, deberá incluirse un Parágrafo donde se indique tal evento.</w:t>
      </w:r>
    </w:p>
    <w:p w14:paraId="0097D2A8" w14:textId="77777777" w:rsidR="001C0558" w:rsidRPr="00D43386" w:rsidRDefault="001C0558" w:rsidP="00845E9C">
      <w:pPr>
        <w:jc w:val="both"/>
        <w:rPr>
          <w:rFonts w:ascii="Arial Narrow" w:hAnsi="Arial Narrow"/>
          <w:sz w:val="20"/>
          <w:szCs w:val="20"/>
        </w:rPr>
      </w:pPr>
    </w:p>
    <w:p w14:paraId="5B792603" w14:textId="67D69ED8" w:rsidR="001C0558" w:rsidRPr="00D43386" w:rsidRDefault="001C0558" w:rsidP="00845E9C">
      <w:pPr>
        <w:jc w:val="both"/>
        <w:rPr>
          <w:rFonts w:ascii="Arial Narrow" w:hAnsi="Arial Narrow"/>
          <w:sz w:val="20"/>
          <w:szCs w:val="20"/>
        </w:rPr>
      </w:pPr>
      <w:r w:rsidRPr="00D43386">
        <w:rPr>
          <w:rFonts w:ascii="Arial Narrow" w:hAnsi="Arial Narrow"/>
          <w:sz w:val="20"/>
          <w:szCs w:val="20"/>
        </w:rPr>
        <w:t>CLÁUSULA TERCERA. - FORMA Y CONDICIONES DE PAGO: EL MDN-Ejercito Nacional CENAC-</w:t>
      </w:r>
      <w:r w:rsidR="006B5302" w:rsidRPr="00D43386">
        <w:rPr>
          <w:rFonts w:ascii="Arial Narrow" w:hAnsi="Arial Narrow"/>
          <w:sz w:val="20"/>
          <w:szCs w:val="20"/>
        </w:rPr>
        <w:t xml:space="preserve"> VILLAVICENCIO</w:t>
      </w:r>
      <w:r w:rsidRPr="00D43386">
        <w:rPr>
          <w:rFonts w:ascii="Arial Narrow" w:hAnsi="Arial Narrow"/>
          <w:sz w:val="20"/>
          <w:szCs w:val="20"/>
        </w:rPr>
        <w:t xml:space="preserve"> pagará el valor del contrato en </w:t>
      </w:r>
      <w:proofErr w:type="spellStart"/>
      <w:r w:rsidRPr="00D43386">
        <w:rPr>
          <w:rFonts w:ascii="Arial Narrow" w:hAnsi="Arial Narrow"/>
          <w:sz w:val="20"/>
          <w:szCs w:val="20"/>
        </w:rPr>
        <w:t>xxxxx</w:t>
      </w:r>
      <w:proofErr w:type="spellEnd"/>
      <w:r w:rsidRPr="00D43386">
        <w:rPr>
          <w:rFonts w:ascii="Arial Narrow" w:hAnsi="Arial Narrow"/>
          <w:sz w:val="20"/>
          <w:szCs w:val="20"/>
        </w:rPr>
        <w:t xml:space="preserve"> (Indicar como se realizará el pago) de acuerdo con las entregas estipuladas en el plazo de ejecución, mediante giro directo dentro de los </w:t>
      </w:r>
      <w:proofErr w:type="spellStart"/>
      <w:r w:rsidRPr="00D43386">
        <w:rPr>
          <w:rFonts w:ascii="Arial Narrow" w:hAnsi="Arial Narrow"/>
          <w:sz w:val="20"/>
          <w:szCs w:val="20"/>
        </w:rPr>
        <w:t>xxxxx</w:t>
      </w:r>
      <w:proofErr w:type="spellEnd"/>
      <w:r w:rsidRPr="00D43386">
        <w:rPr>
          <w:rFonts w:ascii="Arial Narrow" w:hAnsi="Arial Narrow"/>
          <w:sz w:val="20"/>
          <w:szCs w:val="20"/>
        </w:rPr>
        <w:t xml:space="preserve"> (</w:t>
      </w:r>
      <w:proofErr w:type="spellStart"/>
      <w:r w:rsidRPr="00D43386">
        <w:rPr>
          <w:rFonts w:ascii="Arial Narrow" w:hAnsi="Arial Narrow"/>
          <w:sz w:val="20"/>
          <w:szCs w:val="20"/>
        </w:rPr>
        <w:t>xx</w:t>
      </w:r>
      <w:proofErr w:type="spellEnd"/>
      <w:r w:rsidRPr="00D43386">
        <w:rPr>
          <w:rFonts w:ascii="Arial Narrow" w:hAnsi="Arial Narrow"/>
          <w:sz w:val="20"/>
          <w:szCs w:val="20"/>
        </w:rPr>
        <w:t>) días siguientes a la recepción a satisfacción del objeto contractual, previo cumplimiento de los siguientes requisitos:</w:t>
      </w:r>
    </w:p>
    <w:p w14:paraId="51B42228" w14:textId="77777777" w:rsidR="001C0558" w:rsidRPr="00D43386" w:rsidRDefault="001C0558" w:rsidP="00845E9C">
      <w:pPr>
        <w:jc w:val="both"/>
        <w:rPr>
          <w:rFonts w:ascii="Arial Narrow" w:hAnsi="Arial Narrow"/>
          <w:sz w:val="20"/>
          <w:szCs w:val="20"/>
        </w:rPr>
      </w:pPr>
    </w:p>
    <w:p w14:paraId="068F3AB1" w14:textId="4B10BA45"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Recepción a satisfacción por parte del MDN-Ejército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Este requisito debe ser plasmado en un acta debidamente suscrita por el supervisor del contrato, el comité técnico evaluador y un representante del Contratista.</w:t>
      </w:r>
    </w:p>
    <w:p w14:paraId="3FCB49D4" w14:textId="77777777" w:rsidR="001C0558" w:rsidRPr="00D43386" w:rsidRDefault="001C0558" w:rsidP="00845E9C">
      <w:pPr>
        <w:jc w:val="both"/>
        <w:rPr>
          <w:rFonts w:ascii="Arial Narrow" w:hAnsi="Arial Narrow"/>
          <w:sz w:val="20"/>
          <w:szCs w:val="20"/>
        </w:rPr>
      </w:pPr>
    </w:p>
    <w:p w14:paraId="74DC2653"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Situación de recursos por parte del Ministerio de Hacienda y Crédito Público Dirección del Tesoro Nacional. (Asignación cupo PAC).</w:t>
      </w:r>
    </w:p>
    <w:p w14:paraId="3CB735F7" w14:textId="77777777" w:rsidR="001C0558" w:rsidRPr="00D43386" w:rsidRDefault="001C0558" w:rsidP="00845E9C">
      <w:pPr>
        <w:jc w:val="both"/>
        <w:rPr>
          <w:rFonts w:ascii="Arial Narrow" w:hAnsi="Arial Narrow"/>
          <w:sz w:val="20"/>
          <w:szCs w:val="20"/>
        </w:rPr>
      </w:pPr>
    </w:p>
    <w:p w14:paraId="5B9E094A"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Que se ejecuten los demás trámites administrativos correspondientes.</w:t>
      </w:r>
    </w:p>
    <w:p w14:paraId="58D73D70" w14:textId="77777777" w:rsidR="001C0558" w:rsidRPr="00D43386" w:rsidRDefault="001C0558" w:rsidP="00845E9C">
      <w:pPr>
        <w:jc w:val="both"/>
        <w:rPr>
          <w:rFonts w:ascii="Arial Narrow" w:hAnsi="Arial Narrow"/>
          <w:sz w:val="20"/>
          <w:szCs w:val="20"/>
        </w:rPr>
      </w:pPr>
    </w:p>
    <w:p w14:paraId="545CDE8F" w14:textId="1E728787"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La verificación por parte del MDN-Ejército Nacional- CENAC- </w:t>
      </w:r>
      <w:r w:rsidR="006B5302" w:rsidRPr="00D43386">
        <w:rPr>
          <w:rFonts w:ascii="Arial Narrow" w:hAnsi="Arial Narrow"/>
          <w:sz w:val="20"/>
          <w:szCs w:val="20"/>
        </w:rPr>
        <w:t>VILLAVICENCIO</w:t>
      </w:r>
      <w:r w:rsidRPr="00D43386">
        <w:rPr>
          <w:rFonts w:ascii="Arial Narrow" w:hAnsi="Arial Narrow"/>
          <w:sz w:val="20"/>
          <w:szCs w:val="20"/>
        </w:rPr>
        <w:t>, del pago de aportes relativos al Sistema de Seguridad Integral, así como los propios del Sena, ICBF y Cajas de Compensación Familiar cuando corresponda.</w:t>
      </w:r>
    </w:p>
    <w:p w14:paraId="09D2EADF" w14:textId="77777777" w:rsidR="001C0558" w:rsidRPr="00D43386" w:rsidRDefault="001C0558" w:rsidP="00845E9C">
      <w:pPr>
        <w:jc w:val="both"/>
        <w:rPr>
          <w:rFonts w:ascii="Arial Narrow" w:hAnsi="Arial Narrow"/>
          <w:sz w:val="20"/>
          <w:szCs w:val="20"/>
        </w:rPr>
      </w:pPr>
    </w:p>
    <w:p w14:paraId="7B891518" w14:textId="07F0F5C5" w:rsidR="001C0558" w:rsidRPr="00D43386" w:rsidRDefault="001C0558" w:rsidP="00845E9C">
      <w:pPr>
        <w:jc w:val="both"/>
        <w:rPr>
          <w:rFonts w:ascii="Arial Narrow" w:hAnsi="Arial Narrow"/>
          <w:sz w:val="20"/>
          <w:szCs w:val="20"/>
        </w:rPr>
      </w:pPr>
      <w:r w:rsidRPr="00D43386">
        <w:rPr>
          <w:rFonts w:ascii="Arial Narrow" w:hAnsi="Arial Narrow"/>
          <w:sz w:val="20"/>
          <w:szCs w:val="20"/>
        </w:rPr>
        <w:t>PARÁGRAFO</w:t>
      </w:r>
      <w:r w:rsidR="006B5302" w:rsidRPr="00D43386">
        <w:rPr>
          <w:rFonts w:ascii="Arial Narrow" w:hAnsi="Arial Narrow"/>
          <w:sz w:val="20"/>
          <w:szCs w:val="20"/>
        </w:rPr>
        <w:t>: En</w:t>
      </w:r>
      <w:r w:rsidRPr="00D43386">
        <w:rPr>
          <w:rFonts w:ascii="Arial Narrow" w:hAnsi="Arial Narrow"/>
          <w:sz w:val="20"/>
          <w:szCs w:val="20"/>
        </w:rPr>
        <w:t xml:space="preserve"> el evento de prórroga en la entrega del objeto del contrato, por causa imputable al contratista, el pago se postergará en el mismo lapso de la prórroga.</w:t>
      </w:r>
    </w:p>
    <w:p w14:paraId="54FB40BD" w14:textId="77777777" w:rsidR="001C0558" w:rsidRPr="00D43386" w:rsidRDefault="001C0558" w:rsidP="00845E9C">
      <w:pPr>
        <w:jc w:val="both"/>
        <w:rPr>
          <w:rFonts w:ascii="Arial Narrow" w:hAnsi="Arial Narrow"/>
          <w:sz w:val="20"/>
          <w:szCs w:val="20"/>
        </w:rPr>
      </w:pPr>
    </w:p>
    <w:p w14:paraId="45EF78CA" w14:textId="7F009F21"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CLÁUSULA CUARTA. -SUBORDINACIÓN DE LOS PAGOS A LAS APROPIACIONES PRESUPUÉSTALES: Los pagos que, de conformidad con este contrato, deba efectuar 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se subordinan a las apropiaciones que de los mismos se hagan con cargo a </w:t>
      </w:r>
      <w:proofErr w:type="spellStart"/>
      <w:r w:rsidRPr="00D43386">
        <w:rPr>
          <w:rFonts w:ascii="Arial Narrow" w:hAnsi="Arial Narrow"/>
          <w:sz w:val="20"/>
          <w:szCs w:val="20"/>
        </w:rPr>
        <w:t>xxxxxxx</w:t>
      </w:r>
      <w:proofErr w:type="spellEnd"/>
      <w:r w:rsidRPr="00D43386">
        <w:rPr>
          <w:rFonts w:ascii="Arial Narrow" w:hAnsi="Arial Narrow"/>
          <w:sz w:val="20"/>
          <w:szCs w:val="20"/>
        </w:rPr>
        <w:t xml:space="preserve"> (discriminar el rubro presupuestal)</w:t>
      </w:r>
    </w:p>
    <w:p w14:paraId="0EF9A6F7" w14:textId="77777777" w:rsidR="001C0558" w:rsidRPr="00D43386" w:rsidRDefault="001C0558" w:rsidP="00845E9C">
      <w:pPr>
        <w:jc w:val="both"/>
        <w:rPr>
          <w:rFonts w:ascii="Arial Narrow" w:hAnsi="Arial Narrow"/>
          <w:sz w:val="20"/>
          <w:szCs w:val="20"/>
        </w:rPr>
      </w:pPr>
    </w:p>
    <w:p w14:paraId="1A871372" w14:textId="5874A159"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PARÁGRAFO: MODIFICACIÓN DE LA APROPIACIÓN PRESUPUESTAL: Las partes acuerdan que en el evento en que sea necesario modificar la presente Cláusula, 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podrá hacerlo unilateralmente sin que sea necesario la suscripción de un contrato modificatorio por tratarse de un trámite ajeno a la voluntad del CONTRATISTA. </w:t>
      </w:r>
    </w:p>
    <w:p w14:paraId="4B01BB5A" w14:textId="77777777" w:rsidR="001C0558" w:rsidRPr="00D43386" w:rsidRDefault="001C0558" w:rsidP="00845E9C">
      <w:pPr>
        <w:jc w:val="both"/>
        <w:rPr>
          <w:rFonts w:ascii="Arial Narrow" w:hAnsi="Arial Narrow"/>
          <w:sz w:val="20"/>
          <w:szCs w:val="20"/>
        </w:rPr>
      </w:pPr>
    </w:p>
    <w:p w14:paraId="1C7D5BB7" w14:textId="07BB3968"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CLÁUSULA QUINTA. - DURACIÓN: La duración del presente contrato se extenderá 4 meses más una vez culminado el </w:t>
      </w:r>
      <w:r w:rsidR="006B5302" w:rsidRPr="00D43386">
        <w:rPr>
          <w:rFonts w:ascii="Arial Narrow" w:hAnsi="Arial Narrow"/>
          <w:sz w:val="20"/>
          <w:szCs w:val="20"/>
        </w:rPr>
        <w:t>término</w:t>
      </w:r>
      <w:r w:rsidRPr="00D43386">
        <w:rPr>
          <w:rFonts w:ascii="Arial Narrow" w:hAnsi="Arial Narrow"/>
          <w:sz w:val="20"/>
          <w:szCs w:val="20"/>
        </w:rPr>
        <w:t xml:space="preserve"> de ejecución así:</w:t>
      </w:r>
    </w:p>
    <w:p w14:paraId="1034442A" w14:textId="77777777" w:rsidR="001C0558" w:rsidRPr="00D43386" w:rsidRDefault="001C0558" w:rsidP="00845E9C">
      <w:pPr>
        <w:jc w:val="both"/>
        <w:rPr>
          <w:rFonts w:ascii="Arial Narrow" w:hAnsi="Arial Narrow"/>
          <w:sz w:val="20"/>
          <w:szCs w:val="20"/>
        </w:rPr>
      </w:pPr>
    </w:p>
    <w:p w14:paraId="4027BA14"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CLÁUSULA SEXTA. - DESCRIPCIÓN Y CARACTERÍSTICAS DE LOS ITEMS: los servicios objeto del presente contrato </w:t>
      </w:r>
      <w:r w:rsidRPr="00D43386">
        <w:rPr>
          <w:rFonts w:ascii="Arial Narrow" w:hAnsi="Arial Narrow"/>
          <w:sz w:val="20"/>
          <w:szCs w:val="20"/>
        </w:rPr>
        <w:lastRenderedPageBreak/>
        <w:t xml:space="preserve">deberán realizarse de acuerdo con las especificaciones técnicas consignadas en el pliego de condiciones, el anexo técnico de este contrato, y la oferta del CONTRATISTA, que hacen parte integral del presente contrato. </w:t>
      </w:r>
    </w:p>
    <w:p w14:paraId="4F1A5B4B" w14:textId="77777777" w:rsidR="001C0558" w:rsidRPr="00D43386" w:rsidRDefault="001C0558" w:rsidP="00845E9C">
      <w:pPr>
        <w:jc w:val="both"/>
        <w:rPr>
          <w:rFonts w:ascii="Arial Narrow" w:hAnsi="Arial Narrow"/>
          <w:sz w:val="20"/>
          <w:szCs w:val="20"/>
        </w:rPr>
      </w:pPr>
    </w:p>
    <w:p w14:paraId="412D37C5"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CLÁUSULA SÉPTIMA -PLAZO DE EJECUCIÓN Y LUGAR DE ENTREGA: El contrato tendrá el siguiente plazo de ejecución ____________________.</w:t>
      </w:r>
    </w:p>
    <w:p w14:paraId="7EC14D24" w14:textId="77777777" w:rsidR="001C0558" w:rsidRPr="00D43386" w:rsidRDefault="001C0558" w:rsidP="00845E9C">
      <w:pPr>
        <w:jc w:val="both"/>
        <w:rPr>
          <w:rFonts w:ascii="Arial Narrow" w:hAnsi="Arial Narrow"/>
          <w:sz w:val="20"/>
          <w:szCs w:val="20"/>
        </w:rPr>
      </w:pPr>
    </w:p>
    <w:p w14:paraId="58B95058" w14:textId="66C184A7"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PARÁGRAFO PRIMERO: El cronograma de actividades para la ejecución presentado con la oferta, el cual puede ser ajustado por la Administración, siempre y cuando no sobrepase el plazo de entrega estipulado en el presente contrato, hace parte integral del plazo de ejecución de modo que el supervisor del contrato verificará que éste se cumpla. En el evento que las actividades y los plazos allí señalados no se adelanten conforme a lo programado, 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podrá imponer las sanciones contempladas en el contrato y en la Ley.</w:t>
      </w:r>
    </w:p>
    <w:p w14:paraId="584C19F5" w14:textId="77777777" w:rsidR="001C0558" w:rsidRPr="00D43386" w:rsidRDefault="001C0558" w:rsidP="00845E9C">
      <w:pPr>
        <w:jc w:val="both"/>
        <w:rPr>
          <w:rFonts w:ascii="Arial Narrow" w:hAnsi="Arial Narrow"/>
          <w:sz w:val="20"/>
          <w:szCs w:val="20"/>
        </w:rPr>
      </w:pPr>
    </w:p>
    <w:p w14:paraId="7A8CAB9C" w14:textId="0522234C"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PARÁGRAFO SEGUNDO: El ACTA DE RECIBO será perfeccionada y expedida dentro de los </w:t>
      </w:r>
      <w:proofErr w:type="spellStart"/>
      <w:r w:rsidRPr="00D43386">
        <w:rPr>
          <w:rFonts w:ascii="Arial Narrow" w:hAnsi="Arial Narrow"/>
          <w:sz w:val="20"/>
          <w:szCs w:val="20"/>
        </w:rPr>
        <w:t>xxxxxxxx</w:t>
      </w:r>
      <w:proofErr w:type="spellEnd"/>
      <w:r w:rsidRPr="00D43386">
        <w:rPr>
          <w:rFonts w:ascii="Arial Narrow" w:hAnsi="Arial Narrow"/>
          <w:sz w:val="20"/>
          <w:szCs w:val="20"/>
        </w:rPr>
        <w:t xml:space="preserve"> días calendario siguientes a la entrega parcial y/o total a satisfacción del M.D.N EJÉRCITO NACIONAL </w:t>
      </w:r>
      <w:proofErr w:type="gramStart"/>
      <w:r w:rsidRPr="00D43386">
        <w:rPr>
          <w:rFonts w:ascii="Arial Narrow" w:hAnsi="Arial Narrow"/>
          <w:sz w:val="20"/>
          <w:szCs w:val="20"/>
        </w:rPr>
        <w:t>-  CENAC</w:t>
      </w:r>
      <w:proofErr w:type="gramEnd"/>
      <w:r w:rsidRPr="00D43386">
        <w:rPr>
          <w:rFonts w:ascii="Arial Narrow" w:hAnsi="Arial Narrow"/>
          <w:sz w:val="20"/>
          <w:szCs w:val="20"/>
        </w:rPr>
        <w:t xml:space="preserve">- </w:t>
      </w:r>
      <w:r w:rsidR="006B5302" w:rsidRPr="00D43386">
        <w:rPr>
          <w:rFonts w:ascii="Arial Narrow" w:hAnsi="Arial Narrow"/>
          <w:sz w:val="20"/>
          <w:szCs w:val="20"/>
        </w:rPr>
        <w:t>VILLAVICENCIO</w:t>
      </w:r>
    </w:p>
    <w:p w14:paraId="01A07730" w14:textId="77777777" w:rsidR="001C0558" w:rsidRPr="00D43386" w:rsidRDefault="001C0558" w:rsidP="00845E9C">
      <w:pPr>
        <w:jc w:val="both"/>
        <w:rPr>
          <w:rFonts w:ascii="Arial Narrow" w:hAnsi="Arial Narrow"/>
          <w:sz w:val="20"/>
          <w:szCs w:val="20"/>
        </w:rPr>
      </w:pPr>
    </w:p>
    <w:p w14:paraId="04091521"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CLÁUSULA OCTAVA. GARANTÍA TECNICA: La garantía técnica cubre los siguientes requisitos: _________________________</w:t>
      </w:r>
    </w:p>
    <w:p w14:paraId="6B7C384D" w14:textId="77777777" w:rsidR="001C0558" w:rsidRPr="00D43386" w:rsidRDefault="001C0558" w:rsidP="00845E9C">
      <w:pPr>
        <w:jc w:val="both"/>
        <w:rPr>
          <w:rFonts w:ascii="Arial Narrow" w:hAnsi="Arial Narrow"/>
          <w:sz w:val="20"/>
          <w:szCs w:val="20"/>
        </w:rPr>
      </w:pPr>
    </w:p>
    <w:p w14:paraId="1788D8D8"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PARAGRAFO PRIMERO: TÉRMINO DE RESPUESTA DE LA GARANTÍA TÉCNICA: ____________________ NOTA: (debe tenerse en cuenta lo requerido en el pliego y lo ofertado por el Contratista).</w:t>
      </w:r>
    </w:p>
    <w:p w14:paraId="77F39C39" w14:textId="77777777" w:rsidR="001C0558" w:rsidRPr="00D43386" w:rsidRDefault="001C0558" w:rsidP="00845E9C">
      <w:pPr>
        <w:jc w:val="both"/>
        <w:rPr>
          <w:rFonts w:ascii="Arial Narrow" w:hAnsi="Arial Narrow"/>
          <w:sz w:val="20"/>
          <w:szCs w:val="20"/>
        </w:rPr>
      </w:pPr>
    </w:p>
    <w:p w14:paraId="57BD3B07" w14:textId="061CC0F1"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CLÁUSULA NOVENA. - GARANTÍA ÚNICA:  </w:t>
      </w:r>
      <w:proofErr w:type="spellStart"/>
      <w:r w:rsidRPr="00D43386">
        <w:rPr>
          <w:rFonts w:ascii="Arial Narrow" w:hAnsi="Arial Narrow"/>
          <w:sz w:val="20"/>
          <w:szCs w:val="20"/>
        </w:rPr>
        <w:t>xxxxxxxx</w:t>
      </w:r>
      <w:proofErr w:type="spellEnd"/>
      <w:r w:rsidRPr="00D43386">
        <w:rPr>
          <w:rFonts w:ascii="Arial Narrow" w:hAnsi="Arial Narrow"/>
          <w:sz w:val="20"/>
          <w:szCs w:val="20"/>
        </w:rPr>
        <w:t xml:space="preserve"> PARÁGRAFO PRIMERO: ALCANCE DE LOS AMPAROS: En la póliza deberá constar expresamente que se ampara el cumplimiento del contrato, el pago de las multas y de la cláusula penal pecuniaria convenidas. En todo caso deberá reponer la garantía cuando el valor de </w:t>
      </w:r>
      <w:proofErr w:type="gramStart"/>
      <w:r w:rsidRPr="00D43386">
        <w:rPr>
          <w:rFonts w:ascii="Arial Narrow" w:hAnsi="Arial Narrow"/>
          <w:sz w:val="20"/>
          <w:szCs w:val="20"/>
        </w:rPr>
        <w:t>la misma</w:t>
      </w:r>
      <w:proofErr w:type="gramEnd"/>
      <w:r w:rsidRPr="00D43386">
        <w:rPr>
          <w:rFonts w:ascii="Arial Narrow" w:hAnsi="Arial Narrow"/>
          <w:sz w:val="20"/>
          <w:szCs w:val="20"/>
        </w:rPr>
        <w:t xml:space="preserve"> se vea afectada por razón de siniestros, dentro de los cinco (05) días calendario siguiente a la ejecutoria del acto o sentencia que así lo declare. Tratándose de pólizas no expirará por falta de pago de la prima o revocatoria unilateral. PARÁGRAFO SEGUNDO: RENUNCIA AL BENEFICIO DE EXCUSIÓN: En la póliza deberá constar que la aseguradora renuncia al beneficio de excusión. PARÁGRAFO TERCERO: SANCIÓN POR FALTA DE GARANTÍA: Si el contratista se negare a constituir la Garantía Única en los términos, cuantía y duración establecidos en esta cláusula, el M.D.N EJÉRCITO NACIONAL – CENAC-</w:t>
      </w:r>
      <w:r w:rsidR="007C08FB" w:rsidRPr="00D43386">
        <w:rPr>
          <w:rFonts w:ascii="Arial Narrow" w:hAnsi="Arial Narrow"/>
          <w:sz w:val="20"/>
          <w:szCs w:val="20"/>
        </w:rPr>
        <w:t xml:space="preserve"> VILLAVICENCIO</w:t>
      </w:r>
      <w:r w:rsidRPr="00D43386">
        <w:rPr>
          <w:rFonts w:ascii="Arial Narrow" w:hAnsi="Arial Narrow"/>
          <w:sz w:val="20"/>
          <w:szCs w:val="20"/>
        </w:rPr>
        <w:t xml:space="preserve"> podrá aplicar las sanciones contractuales a que haya lugar. M.D.N.- EJÉRCITO NACIONAL – CENAC-</w:t>
      </w:r>
      <w:r w:rsidR="006B5302" w:rsidRPr="00D43386">
        <w:rPr>
          <w:rFonts w:ascii="Arial Narrow" w:hAnsi="Arial Narrow"/>
          <w:sz w:val="20"/>
          <w:szCs w:val="20"/>
        </w:rPr>
        <w:t xml:space="preserve"> VILLAVICENCIO</w:t>
      </w:r>
      <w:r w:rsidRPr="00D43386">
        <w:rPr>
          <w:rFonts w:ascii="Arial Narrow" w:hAnsi="Arial Narrow"/>
          <w:sz w:val="20"/>
          <w:szCs w:val="20"/>
        </w:rPr>
        <w:t>, de conformidad con el artículo 25 numeral 19 de la Ley 80 de 1993.</w:t>
      </w:r>
    </w:p>
    <w:p w14:paraId="118E735B" w14:textId="77777777" w:rsidR="001C0558" w:rsidRPr="00D43386" w:rsidRDefault="001C0558" w:rsidP="00845E9C">
      <w:pPr>
        <w:jc w:val="both"/>
        <w:rPr>
          <w:rFonts w:ascii="Arial Narrow" w:hAnsi="Arial Narrow"/>
          <w:sz w:val="20"/>
          <w:szCs w:val="20"/>
        </w:rPr>
      </w:pPr>
    </w:p>
    <w:p w14:paraId="20EC2E8C" w14:textId="6BFB25E3" w:rsidR="001C0558" w:rsidRPr="00D43386" w:rsidRDefault="001C0558" w:rsidP="00845E9C">
      <w:pPr>
        <w:jc w:val="both"/>
        <w:rPr>
          <w:rFonts w:ascii="Arial Narrow" w:hAnsi="Arial Narrow"/>
          <w:sz w:val="20"/>
          <w:szCs w:val="20"/>
        </w:rPr>
      </w:pPr>
      <w:r w:rsidRPr="00D43386">
        <w:rPr>
          <w:rFonts w:ascii="Arial Narrow" w:hAnsi="Arial Narrow"/>
          <w:sz w:val="20"/>
          <w:szCs w:val="20"/>
        </w:rPr>
        <w:t>CLÁUSULA DÉCIMA.- AVISOS Y NOTIFICACIONES: Todas las comunicaciones que se requieran en desarrollo del presente contrato se presentarán por escrito, directamente, por correo certificado o telefax, así: las que deba realizar el M.D.N - EJÉRCITO NACIONAL – CENAC-</w:t>
      </w:r>
      <w:r w:rsidR="006B5302" w:rsidRPr="00D43386">
        <w:rPr>
          <w:rFonts w:ascii="Arial Narrow" w:hAnsi="Arial Narrow"/>
          <w:sz w:val="20"/>
          <w:szCs w:val="20"/>
        </w:rPr>
        <w:t xml:space="preserve"> VILLAVICENCIO</w:t>
      </w:r>
      <w:r w:rsidRPr="00D43386">
        <w:rPr>
          <w:rFonts w:ascii="Arial Narrow" w:hAnsi="Arial Narrow"/>
          <w:sz w:val="20"/>
          <w:szCs w:val="20"/>
        </w:rPr>
        <w:t xml:space="preserve"> se remitirán a la ________________ (indicar la dirección del contratista preferiblemente la señalada en el Certificado de Existencia y Representación Legal, la cual debe coincidir con la señalada en la carta de presentación de la oferta). Las que deba realizar el CONTRATISTA las remitirá por escrito directamente al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(indicar la oficina y dirección de la Unidad ejecutora). </w:t>
      </w:r>
    </w:p>
    <w:p w14:paraId="1FC26516" w14:textId="77777777" w:rsidR="001C0558" w:rsidRPr="00D43386" w:rsidRDefault="001C0558" w:rsidP="00845E9C">
      <w:pPr>
        <w:jc w:val="both"/>
        <w:rPr>
          <w:rFonts w:ascii="Arial Narrow" w:hAnsi="Arial Narrow"/>
          <w:sz w:val="20"/>
          <w:szCs w:val="20"/>
        </w:rPr>
      </w:pPr>
    </w:p>
    <w:p w14:paraId="7FACC79E"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CLÁUSULA DÉCIMA PRIMERA. - SANCIONES: Las partes convienen en establecer las siguientes formas de sancionar el incumplimiento de las obligaciones recíprocamente adquiridas en virtud del presente contrato. Previo agotamiento del debido proceso establecido en el artículo 17 de la Ley 1150 de 2007, en concordancia con lo preceptuado en el artículo 86 de la ley 1474 de 2011, para la imposición de multas por parte de la Administración así:</w:t>
      </w:r>
    </w:p>
    <w:p w14:paraId="2272F54E" w14:textId="77777777" w:rsidR="001C0558" w:rsidRPr="00D43386" w:rsidRDefault="001C0558" w:rsidP="00845E9C">
      <w:pPr>
        <w:jc w:val="both"/>
        <w:rPr>
          <w:rFonts w:ascii="Arial Narrow" w:hAnsi="Arial Narrow"/>
          <w:sz w:val="20"/>
          <w:szCs w:val="20"/>
        </w:rPr>
      </w:pPr>
    </w:p>
    <w:p w14:paraId="2F398362" w14:textId="07A5659B"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En el evento de presentarse retardo en la entrega, de conformidad con lo previsto en la cláusula del plazo de ejecución del presente contrato y con el fin de que el CONTRATISTA cumpla debidamente la ejecución del contrato, se impondrán multas, cuyo valor se liquidará con base en el cero punto cinco por ciento (0.5%) del valor del  bien suministrado  dejado de entregar y/o prestar por cada día de retardo y hasta por un plazo máximo de quince (15) días calendario en calidad de sanción por el simple hecho del incumplimiento. Esta sanción se impondrá conforme a la Ley. b) En el evento de presentarse devolución del bien y/o suministro, por no cumplir el mismo con las especificaciones técnicas del presente contrato, retrasando la entrega </w:t>
      </w:r>
      <w:proofErr w:type="gramStart"/>
      <w:r w:rsidRPr="00D43386">
        <w:rPr>
          <w:rFonts w:ascii="Arial Narrow" w:hAnsi="Arial Narrow"/>
          <w:sz w:val="20"/>
          <w:szCs w:val="20"/>
        </w:rPr>
        <w:t>del mismo</w:t>
      </w:r>
      <w:proofErr w:type="gramEnd"/>
      <w:r w:rsidRPr="00D43386">
        <w:rPr>
          <w:rFonts w:ascii="Arial Narrow" w:hAnsi="Arial Narrow"/>
          <w:sz w:val="20"/>
          <w:szCs w:val="20"/>
        </w:rPr>
        <w:t xml:space="preserve">, se liquidará con base en el cero punto cinco por ciento (0.5%) del valor de servicios dejados de prestar, por cada día de retardo y hasta por un plazo máximo de 15 días. c) En el evento de que el contratista no desarrolle a tiempo las actividades señaladas en el cronograma que acompaña la oferta y demás </w:t>
      </w:r>
      <w:r w:rsidRPr="00D43386">
        <w:rPr>
          <w:rFonts w:ascii="Arial Narrow" w:hAnsi="Arial Narrow"/>
          <w:sz w:val="20"/>
          <w:szCs w:val="20"/>
        </w:rPr>
        <w:lastRenderedPageBreak/>
        <w:t>obligaciones contractuales, se impondrán multas, cuyo valor se liquidará con base en el cero punto cinco por ciento (0.5%) del valor del ítem y/o bien cuya actividad no se haya desarrollado por cada día de retardo en la actividad y hasta por un plazo máximo de quince (15) días calendario en calidad de sanción. d) La Entidad podrá declarar el incumplimiento del contrato con las consecuencias contempladas en el Art. 17 de la Ley 1150 de 2007 y cuando no sean satisfechas cualquiera de las obligaciones a cargo del contratista. PARÁGRAFO PRIMERO: PAGO DE LAS MULTAS: El pago de las multas a que se refiere esta cláusula podrá exigirse por la vía ejecutiva. Si dicho pago no se hubiere efectuado durante el término de duración del contrato, podrá descontarse de los saldos pendientes a favor del contratista y se tendrá en cuenta al momento de su liquidación. Para tal efecto EL CONTRATISTA autoriza al MDN – EJÉRCITO NACIONAL CENAC –</w:t>
      </w:r>
      <w:r w:rsidR="006B5302" w:rsidRPr="00D43386">
        <w:rPr>
          <w:rFonts w:ascii="Arial Narrow" w:hAnsi="Arial Narrow"/>
          <w:sz w:val="20"/>
          <w:szCs w:val="20"/>
        </w:rPr>
        <w:t xml:space="preserve"> VILLAVICENCIO</w:t>
      </w:r>
      <w:r w:rsidRPr="00D43386">
        <w:rPr>
          <w:rFonts w:ascii="Arial Narrow" w:hAnsi="Arial Narrow"/>
          <w:sz w:val="20"/>
          <w:szCs w:val="20"/>
        </w:rPr>
        <w:t xml:space="preserve"> para hacer los descuentos correspondientes. PARÁGRAFO SEGUNDO:EXTENSIÓN PARA LAS DEMÁS OBLIGACIONES CONTRACTUALES: Esta sanción puede hacerse efectiva por parte del M. D. N. - EJÉRCITO NACIONAL – CENAC- </w:t>
      </w:r>
      <w:r w:rsidR="006B5302" w:rsidRPr="00D43386">
        <w:rPr>
          <w:rFonts w:ascii="Arial Narrow" w:hAnsi="Arial Narrow"/>
          <w:sz w:val="20"/>
          <w:szCs w:val="20"/>
        </w:rPr>
        <w:t>VILLAVICENCIO</w:t>
      </w:r>
      <w:r w:rsidRPr="00D43386">
        <w:rPr>
          <w:rFonts w:ascii="Arial Narrow" w:hAnsi="Arial Narrow"/>
          <w:sz w:val="20"/>
          <w:szCs w:val="20"/>
        </w:rPr>
        <w:t>, no sólo para la obligación de ejecutar,  sino para las demás obligaciones contractuales, especialmente si se trata de la obligación por parte del CONTRATISTA de suscribir las adiciones y/o modificaciones acordadas o cualquier otro acuerdo  que conste en documento y que se perfeccione con la suscripción del mismo por las partes aquí involucradas.</w:t>
      </w:r>
    </w:p>
    <w:p w14:paraId="4C721C78" w14:textId="77777777" w:rsidR="001C0558" w:rsidRPr="00D43386" w:rsidRDefault="001C0558" w:rsidP="00845E9C">
      <w:pPr>
        <w:jc w:val="both"/>
        <w:rPr>
          <w:rFonts w:ascii="Arial Narrow" w:hAnsi="Arial Narrow"/>
          <w:sz w:val="20"/>
          <w:szCs w:val="20"/>
        </w:rPr>
      </w:pPr>
    </w:p>
    <w:p w14:paraId="50BB0794" w14:textId="3755FB4B"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CLÁUSULA DÉCIMA SEGUNDA.- PENAL PECUNIARIA: Con el fin de sancionar al CONTRATISTA por el hecho de declararse la caducidad administrativa o el incumplimiento definitivo del contrato, previo agotamiento del debido proceso establecido en el artículo 17 de la Ley 1150 de 2007, en concordancia con el artículo 86 de la Ley 1474 de 2011, las partes convienen, como pena pecuniaria, la obligación del CONTRATISTA de pagar la suma equivalente al veinte por ciento (20%) del valor del contrato, es decir $ __________ sin perjuicio de que el CONTRATISTA deba cumplir con la obligación principal y de las acciones judiciales a que haya lugar cuando el perjuicio resulte mayor. PARÁGRAFO PRIMERO: NATURALEZA DE LA PENA: La suma anterior se pacta a título de pena, no de indemnización, razón por la cual, EL M.D.N -EJÉRCITO NACIONAL- CENAC </w:t>
      </w:r>
      <w:r w:rsidR="006B5302" w:rsidRPr="00D43386">
        <w:rPr>
          <w:rFonts w:ascii="Arial Narrow" w:hAnsi="Arial Narrow"/>
          <w:sz w:val="20"/>
          <w:szCs w:val="20"/>
        </w:rPr>
        <w:t>VILLAVICENCIO</w:t>
      </w:r>
      <w:r w:rsidRPr="00D43386">
        <w:rPr>
          <w:rFonts w:ascii="Arial Narrow" w:hAnsi="Arial Narrow"/>
          <w:sz w:val="20"/>
          <w:szCs w:val="20"/>
        </w:rPr>
        <w:t xml:space="preserve"> se reserva el derecho de reclamar al CONTRATISTA el pago de los perjuicios que su incumplimiento le hubiese ocasionado. El pago de la pena pecuniaria a que se refiere esta cláusula podrá exigirse por la vía ejecutiva. Si dicho pago no se hubiere efectuado durante el término de duración del contrato, sobre los saldos pendientes a favor del CONTRATISTA se tendrá en cuenta al momento de la liquidación y desde ya el CONTRATISTA autoriza su descuento. PARÁGRAFO SEGUNDO: RECURSOSINGRESAN AL TESORO NACIONAL: El valor de las sanciones por retardo y de la Cláusula Penal Pecuniaria a que se refiere tanto la cláusula de sanciones, como esta, ingresará al Tesoro Nacional, a través de la Tesorería Principal del Comando del Ejército. </w:t>
      </w:r>
    </w:p>
    <w:p w14:paraId="321E8664" w14:textId="77777777" w:rsidR="001C0558" w:rsidRPr="00D43386" w:rsidRDefault="001C0558" w:rsidP="00845E9C">
      <w:pPr>
        <w:jc w:val="both"/>
        <w:rPr>
          <w:rFonts w:ascii="Arial Narrow" w:hAnsi="Arial Narrow"/>
          <w:sz w:val="20"/>
          <w:szCs w:val="20"/>
        </w:rPr>
      </w:pPr>
    </w:p>
    <w:p w14:paraId="58168B0F" w14:textId="599D3591"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CLÁUSULA DÉCIMA TERCERA. -  CADUCIDAD ADMINISTRATIVA. Si se presenta algún hecho constitutivo de incumplimiento de las obligaciones a cargo del CONTRATISTA, que afecte de manera grave y directa la ejecución del contrato y evidencie que puede conducir a su paralización, el M.D.N - EJÉRCITO NACIONAL – CENAC- </w:t>
      </w:r>
      <w:r w:rsidR="006B5302" w:rsidRPr="00D43386">
        <w:rPr>
          <w:rFonts w:ascii="Arial Narrow" w:hAnsi="Arial Narrow"/>
          <w:sz w:val="20"/>
          <w:szCs w:val="20"/>
        </w:rPr>
        <w:t xml:space="preserve">VILLAVICENCIO </w:t>
      </w:r>
      <w:r w:rsidRPr="00D43386">
        <w:rPr>
          <w:rFonts w:ascii="Arial Narrow" w:hAnsi="Arial Narrow"/>
          <w:sz w:val="20"/>
          <w:szCs w:val="20"/>
        </w:rPr>
        <w:t>podrá declarar la caducidad y ordenar la liquidación en el estado en que se encuentre, todo de conformidad con lo previsto en el artículo 18 de la Ley 80 de 1993. Así mismo, cuando se presente cualquiera de los eventos contemplados en el artículo 25 de la Ley 40 de 1993, 90 y siguientes de la Ley 418 de 1997, podrá declararse la caducidad del contrato en los términos allí señalados. La liquidación se realizará de conformidad con lo previsto en los artículos 60 y siguientes de la Ley 80 de 1993.</w:t>
      </w:r>
    </w:p>
    <w:p w14:paraId="73E1AB64" w14:textId="77777777" w:rsidR="001C0558" w:rsidRPr="00D43386" w:rsidRDefault="001C0558" w:rsidP="00845E9C">
      <w:pPr>
        <w:jc w:val="both"/>
        <w:rPr>
          <w:rFonts w:ascii="Arial Narrow" w:hAnsi="Arial Narrow"/>
          <w:sz w:val="20"/>
          <w:szCs w:val="20"/>
        </w:rPr>
      </w:pPr>
    </w:p>
    <w:p w14:paraId="33791F94"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CLÁUSULA DÉCIMA CUARTA. - SUJECIÓN A LA LEY COLOMBIANA: Para cualquier efecto que dé lugar al incumplimiento de este contrato se someterá a la Ley Colombiana y a las autoridades legales preestablecidas. EL CONTRATISTA renuncia expresamente desde ahora a intentar reclamación diplomática en lo pertinente a las obligaciones y derechos originados en el presente contrato, salvo en el caso de denegación de justicia cuando el CONTRATISTA ha tenido expeditos los recursos y medios de acción que, conforme a las leyes colombianas, puedan emplearse ante la jurisdicción </w:t>
      </w:r>
      <w:proofErr w:type="gramStart"/>
      <w:r w:rsidRPr="00D43386">
        <w:rPr>
          <w:rFonts w:ascii="Arial Narrow" w:hAnsi="Arial Narrow"/>
          <w:sz w:val="20"/>
          <w:szCs w:val="20"/>
        </w:rPr>
        <w:t>contencioso administrativa</w:t>
      </w:r>
      <w:proofErr w:type="gramEnd"/>
      <w:r w:rsidRPr="00D43386">
        <w:rPr>
          <w:rFonts w:ascii="Arial Narrow" w:hAnsi="Arial Narrow"/>
          <w:sz w:val="20"/>
          <w:szCs w:val="20"/>
        </w:rPr>
        <w:t xml:space="preserve">. </w:t>
      </w:r>
    </w:p>
    <w:p w14:paraId="48BD3B2B" w14:textId="77777777" w:rsidR="001C0558" w:rsidRPr="00D43386" w:rsidRDefault="001C0558" w:rsidP="00845E9C">
      <w:pPr>
        <w:jc w:val="both"/>
        <w:rPr>
          <w:rFonts w:ascii="Arial Narrow" w:hAnsi="Arial Narrow"/>
          <w:sz w:val="20"/>
          <w:szCs w:val="20"/>
        </w:rPr>
      </w:pPr>
    </w:p>
    <w:p w14:paraId="1E93C8A0" w14:textId="5D718051"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CLÁUSULA DÉCIMA QUINTA. - OTRAS FACULTADES EXCEPCIONALES: En caso de presentarse cualquiera de las circunstancias establecidas en los artículos 15, 16 y 17 de la Ley 80 de 1993, 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podrá hacer uso de las facultades excepcionales allí previstas. En el caso de la interpretación y de la modificación unilateral el M.D.N - EJÉRCITO NACIONAL – CENAC-</w:t>
      </w:r>
      <w:r w:rsidR="006B5302" w:rsidRPr="00D43386">
        <w:rPr>
          <w:rFonts w:ascii="Arial Narrow" w:hAnsi="Arial Narrow"/>
          <w:sz w:val="20"/>
          <w:szCs w:val="20"/>
        </w:rPr>
        <w:t xml:space="preserve"> VILLAVICENCIO</w:t>
      </w:r>
      <w:r w:rsidRPr="00D43386">
        <w:rPr>
          <w:rFonts w:ascii="Arial Narrow" w:hAnsi="Arial Narrow"/>
          <w:sz w:val="20"/>
          <w:szCs w:val="20"/>
        </w:rPr>
        <w:t xml:space="preserve"> informará al CONTRATISTA sobre estas circunstancias de conformidad con lo establecido en los artículos pertinentes ya citados, y este contará con un término de cinco (5) días hábiles para presentar sus observaciones; posteriormente las partes dentro de los cinco (5) días hábiles siguientes intentarán llegar a un acuerdo. Si ello no fuere posible se dará cumplimiento a lo establecido en los artículos que regulan la materia en la Ley 80 de 1993.</w:t>
      </w:r>
    </w:p>
    <w:p w14:paraId="26845A19" w14:textId="77777777" w:rsidR="001C0558" w:rsidRPr="00D43386" w:rsidRDefault="001C0558" w:rsidP="00845E9C">
      <w:pPr>
        <w:jc w:val="both"/>
        <w:rPr>
          <w:rFonts w:ascii="Arial Narrow" w:hAnsi="Arial Narrow"/>
          <w:sz w:val="20"/>
          <w:szCs w:val="20"/>
        </w:rPr>
      </w:pPr>
    </w:p>
    <w:p w14:paraId="3E813EDC"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CLÁUSULA DÉCIMA SEXTA. - APLICACIÓN DE NORMAS GENERALES: Este contrato se regula, además de sus estipulaciones por las leyes civiles y mercantiles colombianas que correspondan a su esencia y naturaleza.</w:t>
      </w:r>
    </w:p>
    <w:p w14:paraId="7F554639" w14:textId="77777777" w:rsidR="001C0558" w:rsidRPr="00D43386" w:rsidRDefault="001C0558" w:rsidP="00845E9C">
      <w:pPr>
        <w:jc w:val="both"/>
        <w:rPr>
          <w:rFonts w:ascii="Arial Narrow" w:hAnsi="Arial Narrow"/>
          <w:sz w:val="20"/>
          <w:szCs w:val="20"/>
        </w:rPr>
      </w:pPr>
    </w:p>
    <w:p w14:paraId="057403C7" w14:textId="484F35BF"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CLÁUSULA DÉCIMA SEPTIMA- SOLUCIÓN DE CONFLICTOS: Conforme al artículo 68 de la Ley 80 de 1993, las partes se comprometen a utilizar los mecanismos de solución previstos en la mencionada ley. Dentro de los cinco (5) días hábiles siguientes a la presentación del conflicto las partes se reunirán para solucionarlo, para lo cual 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fijará fecha, hora y lugar; si existe acuerdo levantarán acta donde conste lo acordado; si subsiste el conflicto, el mecanismo para solucionarlo será escogido dentro de los diez (10) días hábiles siguientes. Para dicha escogencia se tendrán en cuenta las características y condiciones especiales de cada conflicto, a fin de evitar dilaciones injustificadas que afecten la ejecución del contrato. </w:t>
      </w:r>
    </w:p>
    <w:p w14:paraId="4EC1A190" w14:textId="77777777" w:rsidR="001C0558" w:rsidRPr="00D43386" w:rsidRDefault="001C0558" w:rsidP="00845E9C">
      <w:pPr>
        <w:jc w:val="both"/>
        <w:rPr>
          <w:rFonts w:ascii="Arial Narrow" w:hAnsi="Arial Narrow"/>
          <w:sz w:val="20"/>
          <w:szCs w:val="20"/>
        </w:rPr>
      </w:pPr>
    </w:p>
    <w:p w14:paraId="755FFAF5" w14:textId="3138E986" w:rsidR="001C0558" w:rsidRPr="00D43386" w:rsidRDefault="001C0558" w:rsidP="00845E9C">
      <w:pPr>
        <w:jc w:val="both"/>
        <w:rPr>
          <w:rFonts w:ascii="Arial Narrow" w:hAnsi="Arial Narrow"/>
          <w:sz w:val="20"/>
          <w:szCs w:val="20"/>
        </w:rPr>
      </w:pPr>
      <w:r w:rsidRPr="00D43386">
        <w:rPr>
          <w:rFonts w:ascii="Arial Narrow" w:hAnsi="Arial Narrow"/>
          <w:sz w:val="20"/>
          <w:szCs w:val="20"/>
        </w:rPr>
        <w:t>CLÁUSULA DECIMA OCTAVA</w:t>
      </w:r>
      <w:proofErr w:type="gramStart"/>
      <w:r w:rsidRPr="00D43386">
        <w:rPr>
          <w:rFonts w:ascii="Arial Narrow" w:hAnsi="Arial Narrow"/>
          <w:sz w:val="20"/>
          <w:szCs w:val="20"/>
        </w:rPr>
        <w:t>-  ARBITRAMENTO</w:t>
      </w:r>
      <w:proofErr w:type="gramEnd"/>
      <w:r w:rsidRPr="00D43386">
        <w:rPr>
          <w:rFonts w:ascii="Arial Narrow" w:hAnsi="Arial Narrow"/>
          <w:sz w:val="20"/>
          <w:szCs w:val="20"/>
        </w:rPr>
        <w:t xml:space="preserve"> TÉCNICO: Cualquier controversia de carácter exclusivamente técnico que no pueda resolverse amigablemente, podrá ser sometida al criterio de expertos designados por las partes o al parecer de un organismo consultivo del Gobierno o al de una asociación profesional, de conformidad con el artículo 74 de la Ley 80 de 1993. La decisión adoptada será definitiva. Dentro de los cinco (5) días hábiles siguientes a presentarse la controversia técnica, las partes se reunirán para solucionarla amigablemente para lo cual 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fijará la fecha, hora y lugar; si existe acuerdo, levantarán acta en donde conste lo acordado; si subsiste la controversia el mecanismo adoptado por la parte será escogido dentro de los diez (10) días hábiles siguientes. Para dicha escogencia, se tendrán en cuenta las características y condiciones especiales de la respectiva controversia técnica, a fin de que el mecanismo adoptado por las partes evite dilaciones injustificadas que afecten la ejecución del contrato. Los gastos que genere dicho arbitramento técnico serán sufragados por el CONTRATISTA.  </w:t>
      </w:r>
    </w:p>
    <w:p w14:paraId="7E2B8D8C" w14:textId="77777777" w:rsidR="001C0558" w:rsidRPr="00D43386" w:rsidRDefault="001C0558" w:rsidP="00845E9C">
      <w:pPr>
        <w:jc w:val="both"/>
        <w:rPr>
          <w:rFonts w:ascii="Arial Narrow" w:hAnsi="Arial Narrow"/>
          <w:sz w:val="20"/>
          <w:szCs w:val="20"/>
        </w:rPr>
      </w:pPr>
    </w:p>
    <w:p w14:paraId="67E2407F" w14:textId="39B85B67"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CLÁUSULA DECIMA NOVENA- CESIÓN: Por tratarse de un contrato intuito-persona el CONTRATISTA no podrá ceder el presente contrato en todo, ni en parte a persona alguna, natural o jurídica, nacional o extranjera sin el consentimiento previo, expreso y escrito del M.D.N - EJÉRCITO NACIONAL- CENAC- </w:t>
      </w:r>
      <w:r w:rsidR="006B5302" w:rsidRPr="00D43386">
        <w:rPr>
          <w:rFonts w:ascii="Arial Narrow" w:hAnsi="Arial Narrow"/>
          <w:sz w:val="20"/>
          <w:szCs w:val="20"/>
        </w:rPr>
        <w:t>VILLAVICENCIO</w:t>
      </w:r>
      <w:r w:rsidRPr="00D43386">
        <w:rPr>
          <w:rFonts w:ascii="Arial Narrow" w:hAnsi="Arial Narrow"/>
          <w:sz w:val="20"/>
          <w:szCs w:val="20"/>
        </w:rPr>
        <w:t xml:space="preserve">, no quedando </w:t>
      </w:r>
      <w:proofErr w:type="gramStart"/>
      <w:r w:rsidRPr="00D43386">
        <w:rPr>
          <w:rFonts w:ascii="Arial Narrow" w:hAnsi="Arial Narrow"/>
          <w:sz w:val="20"/>
          <w:szCs w:val="20"/>
        </w:rPr>
        <w:t>éste</w:t>
      </w:r>
      <w:proofErr w:type="gramEnd"/>
      <w:r w:rsidRPr="00D43386">
        <w:rPr>
          <w:rFonts w:ascii="Arial Narrow" w:hAnsi="Arial Narrow"/>
          <w:sz w:val="20"/>
          <w:szCs w:val="20"/>
        </w:rPr>
        <w:t xml:space="preserve"> obligado a dar las razones que le asistan para negarlo.  </w:t>
      </w:r>
    </w:p>
    <w:p w14:paraId="6DD14617" w14:textId="77777777" w:rsidR="001C0558" w:rsidRPr="00D43386" w:rsidRDefault="001C0558" w:rsidP="00845E9C">
      <w:pPr>
        <w:jc w:val="both"/>
        <w:rPr>
          <w:rFonts w:ascii="Arial Narrow" w:hAnsi="Arial Narrow"/>
          <w:sz w:val="20"/>
          <w:szCs w:val="20"/>
        </w:rPr>
      </w:pPr>
    </w:p>
    <w:p w14:paraId="107AC729" w14:textId="59447D7A" w:rsidR="001C0558" w:rsidRPr="00D43386" w:rsidRDefault="001C0558" w:rsidP="00845E9C">
      <w:pPr>
        <w:jc w:val="both"/>
        <w:rPr>
          <w:rFonts w:ascii="Arial Narrow" w:hAnsi="Arial Narrow"/>
          <w:sz w:val="20"/>
          <w:szCs w:val="20"/>
        </w:rPr>
      </w:pPr>
      <w:r w:rsidRPr="00D43386">
        <w:rPr>
          <w:rFonts w:ascii="Arial Narrow" w:hAnsi="Arial Narrow"/>
          <w:sz w:val="20"/>
          <w:szCs w:val="20"/>
        </w:rPr>
        <w:t>CLÁUSULA VIGÉSIMA. - CESIÓN DE LOS DERECHOS DE CONTENIDO PATRIMONIAL: En caso de que EL CONTRATISTA decida efectuar una cesión y/o pignoración de los derechos económicos de contenido patrimonial derivados del presente contrato, deberá solicitar su aceptación y notificación por parte del MDN-EJÉRCITO NACIONAL – CENAC-</w:t>
      </w:r>
      <w:r w:rsidR="006B5302" w:rsidRPr="00D43386">
        <w:rPr>
          <w:rFonts w:ascii="Arial Narrow" w:hAnsi="Arial Narrow"/>
          <w:sz w:val="20"/>
          <w:szCs w:val="20"/>
        </w:rPr>
        <w:t xml:space="preserve"> VILLAVICENCIO</w:t>
      </w:r>
      <w:r w:rsidRPr="00D43386">
        <w:rPr>
          <w:rFonts w:ascii="Arial Narrow" w:hAnsi="Arial Narrow"/>
          <w:sz w:val="20"/>
          <w:szCs w:val="20"/>
        </w:rPr>
        <w:t>, con fundamento en los artículos 1.959 y siguientes del Código Civil, en concordancia con los artículos 651 y siguientes del Código de Comercio. EL CONTRATISTA, deberá anexar como mínimo los siguientes documentos: 1) Contrato de cesión y/o pignoración de derechos económicos del contrato objeto de la cesión, firmado por el cesionario y el cedente donde se relacione en forma explícita lo siguiente: a) valor de la cesión, b) especificar si la cesión obedece al contrato principal y/o contratos adicionales, c) Aceptación por parte del cesionario de los descuentos de Ley cuando aplique. 2) Acta de junta de socios o documento consorcial, en donde se autorice al representante legal de la figura correspondiente para efectuar la cesión. 3) Certificado de existencia y representación Legal del cesionario y el cedente cuando se trate de persona jurídica y/o certificado de inscripción cuando se trate de persona natural expedido por la Cámara de Comercio del domicilio correspondiente. 4) certificación bancaria con número de cuenta y beneficiario donde se deben consignar los valores cedidos. 5) Declaración bajo juramento del cesionario en la cual se exprese el cumplimiento de lo previsto en el Decreto 4334/2008 en concordancia con el Decreto 1981 de 1988.  6.) Oficio dirigido al Ordenador del Gasto, indicando el valor cedido y aportando los anteriores documentos. PARÁGRAFO ÚNICO: SUJECIÓN A LA FORMA DE PAGO: La entidad financiera, bancaria, persona natural o jurídica debe supeditarse a la forma de pago establecida en el presente contrato. En el monto a ceder tener en cuenta los descuentos de ley, tales como RETEIVA, RETEFUENTE Y RETEICA, si hay lugar a ellos.</w:t>
      </w:r>
    </w:p>
    <w:p w14:paraId="51372B76" w14:textId="77777777" w:rsidR="001C0558" w:rsidRPr="00D43386" w:rsidRDefault="001C0558" w:rsidP="00845E9C">
      <w:pPr>
        <w:jc w:val="both"/>
        <w:rPr>
          <w:rFonts w:ascii="Arial Narrow" w:hAnsi="Arial Narrow"/>
          <w:sz w:val="20"/>
          <w:szCs w:val="20"/>
        </w:rPr>
      </w:pPr>
    </w:p>
    <w:p w14:paraId="4C8B3737" w14:textId="51EA3B72"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CLÁUSULA VIGÉSIMA PRIMERA- ADICIONES, MODIFICACIONES AL CONTRATO, CONTRATO DE TRANSACCIÓN, COMPENSACIÓNES O ACUERDOS: El CONTRATISTA estará obligado a suscribir las modificaciones acordadas entre las partes, para efectos de garantizar la ejecución y el cumplimiento idóneo y oportuno del objeto contratado, dentro de los cinco (5) días siguientes al requerimiento por parte del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En caso de incumplimiento de dicha obligación, el M. D. 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podrá hacer efectivas las sanciones señaladas en el presente contrato, es decir, las sanciones por retardo o la penal pecuniaria, indicadas en la cláusula décima primera y décima segunda del presente contrato. En el evento en que dicho incumplimiento </w:t>
      </w:r>
      <w:r w:rsidRPr="00D43386">
        <w:rPr>
          <w:rFonts w:ascii="Arial Narrow" w:hAnsi="Arial Narrow"/>
          <w:sz w:val="20"/>
          <w:szCs w:val="20"/>
        </w:rPr>
        <w:lastRenderedPageBreak/>
        <w:t xml:space="preserve">genere la paralización del contrato, 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podrá hacer efectiva la cláusula XXXXXX (indicar la cláusula correspondiente a la Caducidad Administrativa) de conformidad con la ley.</w:t>
      </w:r>
    </w:p>
    <w:p w14:paraId="13D221A9" w14:textId="77777777" w:rsidR="001C0558" w:rsidRPr="00D43386" w:rsidRDefault="001C0558" w:rsidP="00845E9C">
      <w:pPr>
        <w:jc w:val="both"/>
        <w:rPr>
          <w:rFonts w:ascii="Arial Narrow" w:hAnsi="Arial Narrow"/>
          <w:sz w:val="20"/>
          <w:szCs w:val="20"/>
        </w:rPr>
      </w:pPr>
    </w:p>
    <w:p w14:paraId="7F61FA5A" w14:textId="0DE40294"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CLÁUSULA VIGÉSIMA SEGUNDA-  RESERVA DE LA INFORMACIÓN QUE SE OBTENGA POR MEDIO DEL PRESENTE CONTRATO:  EL CONTRATISTA se obliga para con 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a no suministrar ninguna clase de  información o detalle a terceros y a mantener como documentación clasificada todos los aspectos relacionados con el presente contrato, así como del suministro objeto del mismo, los asuntos técnicos e instalaciones de las Fuerzas Militares de la República de Colombia, conocidos por el CONTRATISTA durante el desarrollo de este contrato o con posterioridad al mismo. </w:t>
      </w:r>
    </w:p>
    <w:p w14:paraId="6CCE441B" w14:textId="77777777" w:rsidR="001C0558" w:rsidRPr="00D43386" w:rsidRDefault="001C0558" w:rsidP="00845E9C">
      <w:pPr>
        <w:jc w:val="both"/>
        <w:rPr>
          <w:rFonts w:ascii="Arial Narrow" w:hAnsi="Arial Narrow"/>
          <w:sz w:val="20"/>
          <w:szCs w:val="20"/>
        </w:rPr>
      </w:pPr>
    </w:p>
    <w:p w14:paraId="4017B1ED" w14:textId="738D4986"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CLÁUSULA VIGÉSIMA TERCERA. - SUPERVISIÓN. El supervisor del presente contrato será el XXXXXXXX ………, debidamente nombrado mediante resolución.  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tendrá el derecho de supervisar el desarrollo y ejecución del contrato, lo que le permitirá acceder sí así lo desea, en cualquier momento a las instalaciones físicas en las que se lleven a cabo las diferentes fases del contrato, y a los documentos e información que soportan la labor del CONTRATISTA, ante lo cual se impondrá a cargo del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un compromiso de confidencialidad sobre la información a la que tenga acceso, la que se entiende asumida por el M.D.N - EJÉRCITO NACIONAL – CENAC- </w:t>
      </w:r>
      <w:r w:rsidR="006B5302" w:rsidRPr="00D43386">
        <w:rPr>
          <w:rFonts w:ascii="Arial Narrow" w:hAnsi="Arial Narrow"/>
          <w:sz w:val="20"/>
          <w:szCs w:val="20"/>
        </w:rPr>
        <w:t xml:space="preserve">VILLAVICENCIO </w:t>
      </w:r>
      <w:r w:rsidRPr="00D43386">
        <w:rPr>
          <w:rFonts w:ascii="Arial Narrow" w:hAnsi="Arial Narrow"/>
          <w:sz w:val="20"/>
          <w:szCs w:val="20"/>
        </w:rPr>
        <w:t xml:space="preserve">con la firma del presente contrato, dentro de las limitaciones que para el efecto le establezca la ley. El CONTRATISTA no podrá oponer derechos de autor o acuerdos de confidencialidad internos o con terceros que limiten o impidan que 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o su designado accedan a la información del CONTRATISTA para el ejercicio de sus facultades de supervisión y control. 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ejercerá las actividades de supervisión y control de la ejecución del contrato que le corresponden, directamente o a través de terceros, y tendrá las siguientes facultades básicas: </w:t>
      </w:r>
    </w:p>
    <w:p w14:paraId="68119D26" w14:textId="77777777" w:rsidR="001C0558" w:rsidRPr="00D43386" w:rsidRDefault="001C0558" w:rsidP="00845E9C">
      <w:pPr>
        <w:jc w:val="both"/>
        <w:rPr>
          <w:rFonts w:ascii="Arial Narrow" w:hAnsi="Arial Narrow"/>
          <w:sz w:val="20"/>
          <w:szCs w:val="20"/>
        </w:rPr>
      </w:pPr>
    </w:p>
    <w:p w14:paraId="06C6A2A9"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Exigir al CONTRATISTA la información que considere necesaria para verificar la correcta ejecución del presente contrato. El CONTRATISTA está obligado a suministrar la información solicitada inmediatamente, a no ser que se convenga un plazo cuando la naturaleza de la información exigida así lo requiera.</w:t>
      </w:r>
    </w:p>
    <w:p w14:paraId="0E4A8DAC" w14:textId="77777777" w:rsidR="006B5302" w:rsidRPr="00D43386" w:rsidRDefault="006B5302" w:rsidP="00845E9C">
      <w:pPr>
        <w:jc w:val="both"/>
        <w:rPr>
          <w:rFonts w:ascii="Arial Narrow" w:hAnsi="Arial Narrow"/>
          <w:sz w:val="20"/>
          <w:szCs w:val="20"/>
        </w:rPr>
      </w:pPr>
    </w:p>
    <w:p w14:paraId="0D5AD76F"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Verificar directamente o a través de terceros que el CONTRATISTA cumpla las condiciones de ejecución del presente contrato según los términos en los que se ha convenido, y requerir al CONTRATISTA para que corrija los incumplimientos. </w:t>
      </w:r>
    </w:p>
    <w:p w14:paraId="5D29B9DA" w14:textId="77777777" w:rsidR="006B5302" w:rsidRPr="00D43386" w:rsidRDefault="006B5302" w:rsidP="00845E9C">
      <w:pPr>
        <w:jc w:val="both"/>
        <w:rPr>
          <w:rFonts w:ascii="Arial Narrow" w:hAnsi="Arial Narrow"/>
          <w:sz w:val="20"/>
          <w:szCs w:val="20"/>
        </w:rPr>
      </w:pPr>
    </w:p>
    <w:p w14:paraId="71076CFA"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Realizar las pruebas que considere necesarias para verificar que los servicios cumplan con las características técnicas y funcionales exigidas en el presente contrato. </w:t>
      </w:r>
    </w:p>
    <w:p w14:paraId="44ECA0BD"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En caso de terminación anticipada del contrato por mutuo acuerdo de las partes, adelantar las labores pertinentes para determinar el valor de las compensaciones mutuas.</w:t>
      </w:r>
    </w:p>
    <w:p w14:paraId="24CBCD25" w14:textId="77777777" w:rsidR="006B5302" w:rsidRPr="00D43386" w:rsidRDefault="006B5302" w:rsidP="00845E9C">
      <w:pPr>
        <w:jc w:val="both"/>
        <w:rPr>
          <w:rFonts w:ascii="Arial Narrow" w:hAnsi="Arial Narrow"/>
          <w:sz w:val="20"/>
          <w:szCs w:val="20"/>
        </w:rPr>
      </w:pPr>
    </w:p>
    <w:p w14:paraId="44DF5E7B" w14:textId="35CBADC4"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no ejercerá funciones de control de las actividades de los subcontratistas, ni de aprobación del resultado de las mismas; sin embargo, en el caso de que el CONTRATISTA adelante actividades que le son propias a través de subcontratistas, deberá disponer, bajo su costo, de su propio equipo de interventoría o control de calidad, que estará obligado a suministrar a satisfacción del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la información que le requiera.</w:t>
      </w:r>
    </w:p>
    <w:p w14:paraId="61D5F651" w14:textId="77777777" w:rsidR="006B5302" w:rsidRPr="00D43386" w:rsidRDefault="006B5302" w:rsidP="00845E9C">
      <w:pPr>
        <w:jc w:val="both"/>
        <w:rPr>
          <w:rFonts w:ascii="Arial Narrow" w:hAnsi="Arial Narrow"/>
          <w:sz w:val="20"/>
          <w:szCs w:val="20"/>
        </w:rPr>
      </w:pPr>
    </w:p>
    <w:p w14:paraId="48387D22"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En general, vigilar y controlar que el CONTRATISTA cumpla con sus obligaciones para el normal desarrollo y ejecución del presente contrato.</w:t>
      </w:r>
    </w:p>
    <w:p w14:paraId="3A256322"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Tendrá las siguientes facultades en particular: </w:t>
      </w:r>
    </w:p>
    <w:p w14:paraId="4758EAC4" w14:textId="77777777" w:rsidR="001C0558" w:rsidRPr="00D43386" w:rsidRDefault="001C0558" w:rsidP="00845E9C">
      <w:pPr>
        <w:jc w:val="both"/>
        <w:rPr>
          <w:rFonts w:ascii="Arial Narrow" w:hAnsi="Arial Narrow"/>
          <w:sz w:val="20"/>
          <w:szCs w:val="20"/>
        </w:rPr>
      </w:pPr>
    </w:p>
    <w:p w14:paraId="39332BC2"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1.) Suscribir las actas de recibo parcial y/o total del objeto del presente contrato. </w:t>
      </w:r>
    </w:p>
    <w:p w14:paraId="7B22810C"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2.) Rechazar los que a su criterio no cumplan las especificaciones técnicas descritas en el presente contrato. </w:t>
      </w:r>
    </w:p>
    <w:p w14:paraId="75BDA5D0" w14:textId="0D33A9F6"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3.) Rendir informes mensuales o cuando lo considere necesario, al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Ordenador del Gasto sobre el avance y ejecución del contrato. </w:t>
      </w:r>
    </w:p>
    <w:p w14:paraId="078F1188"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4.) Verificar la correcta ejecución y cumplimiento del contrato. </w:t>
      </w:r>
    </w:p>
    <w:p w14:paraId="16A0305A"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5.) Exigir el cumplimiento del contrato en todas y cada una de sus partes.</w:t>
      </w:r>
    </w:p>
    <w:p w14:paraId="1A6BAB0A" w14:textId="20DB3921"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6.) Atender y resolver en coordinación con 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todas las consultas sobre omisiones, errores, discrepancias o aclaraciones y complemento en las especificaciones técnicas. </w:t>
      </w:r>
    </w:p>
    <w:p w14:paraId="2F8D56E8"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lastRenderedPageBreak/>
        <w:t xml:space="preserve">7.) Deberá verificar y dejar constancia del cumplimiento de las obligaciones parafiscales de conformidad con lo establecido en el artículo 50 de la Ley 789 de 2002 y el artículo 1º de la Ley 828 de 2003. </w:t>
      </w:r>
    </w:p>
    <w:p w14:paraId="5C4BC591"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8.) Todas las demás atribuciones que se contemplen en los documentos del contrato. </w:t>
      </w:r>
    </w:p>
    <w:p w14:paraId="61E729DC" w14:textId="77777777" w:rsidR="001C0558" w:rsidRPr="00D43386" w:rsidRDefault="001C0558" w:rsidP="00845E9C">
      <w:pPr>
        <w:jc w:val="both"/>
        <w:rPr>
          <w:rFonts w:ascii="Arial Narrow" w:hAnsi="Arial Narrow"/>
          <w:sz w:val="20"/>
          <w:szCs w:val="20"/>
        </w:rPr>
      </w:pPr>
    </w:p>
    <w:p w14:paraId="7C3DC31F" w14:textId="45801B98"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CLÁUSULA VIGÉSIMA CUARTA. - OBLIGACIONES DEL CONTRATISTA: Además de las obligaciones inherentes al presente contrato, el contratista se compromete a: 1. Cumplir con las condiciones establecidas en la ley y los estudios previos y el pliego de condiciones definitivo. 2. Cumplir con las características técnicas, plazos de entrega y demás condiciones establecidas en los estudios previos, pliego de condiciones definitivo, pliego y contrato derivado del presente proceso de contratación. 3. Suscribir las modificaciones acordadas entre las partes, para efectos de garantizar la ejecución y el cumplimiento idóneo y oportuno del objeto contratado, dentro de los cinco (5) días siguientes al requerimiento por parte del M.D.N. - EJÉRCITO NACIONAL- CENAC- </w:t>
      </w:r>
      <w:r w:rsidR="006B5302" w:rsidRPr="00D43386">
        <w:rPr>
          <w:rFonts w:ascii="Arial Narrow" w:hAnsi="Arial Narrow"/>
          <w:sz w:val="20"/>
          <w:szCs w:val="20"/>
        </w:rPr>
        <w:t>VILLAVICENCIO</w:t>
      </w:r>
      <w:r w:rsidRPr="00D43386">
        <w:rPr>
          <w:rFonts w:ascii="Arial Narrow" w:hAnsi="Arial Narrow"/>
          <w:sz w:val="20"/>
          <w:szCs w:val="20"/>
        </w:rPr>
        <w:t xml:space="preserve"> 4. No suministrar ninguna clase de información o detalle a terceros y mantener como documentación clasificada todos los aspectos relacionados con el contrato. 5. Mantener la debida reserva respecto de los asuntos técnicos e instalaciones de las Fuerzas Militares de la República de Colombia, conocidos por el CONTRATISTA durante el desarrollo del contrato o con posterioridad al mismo.6. Cancelar todos los derechos e impuestos que se derivan con ocasión del contrato, establecidos o que se establezcan en el país, de acuerdo con las leyes colombianas. 7. Cumplir con sus obligaciones frente al sistema de seguridad social integral, parafiscales (Cajas de Compensación Familiar, Sena e Instituto Colombiano de Bienestar Familiar), lo cual deberá acreditar debidamente para iniciar la ejecución del contrato y para hacer efectivo el pago. El incumplimiento de estas </w:t>
      </w:r>
      <w:proofErr w:type="gramStart"/>
      <w:r w:rsidRPr="00D43386">
        <w:rPr>
          <w:rFonts w:ascii="Arial Narrow" w:hAnsi="Arial Narrow"/>
          <w:sz w:val="20"/>
          <w:szCs w:val="20"/>
        </w:rPr>
        <w:t>obligaciones,</w:t>
      </w:r>
      <w:proofErr w:type="gramEnd"/>
      <w:r w:rsidRPr="00D43386">
        <w:rPr>
          <w:rFonts w:ascii="Arial Narrow" w:hAnsi="Arial Narrow"/>
          <w:sz w:val="20"/>
          <w:szCs w:val="20"/>
        </w:rPr>
        <w:t xml:space="preserve"> será causal para que 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 9. Las demás que sean propias del objeto del proceso en mención. </w:t>
      </w:r>
    </w:p>
    <w:p w14:paraId="6873732C" w14:textId="77777777" w:rsidR="001C0558" w:rsidRPr="00D43386" w:rsidRDefault="001C0558" w:rsidP="00845E9C">
      <w:pPr>
        <w:jc w:val="both"/>
        <w:rPr>
          <w:rFonts w:ascii="Arial Narrow" w:hAnsi="Arial Narrow"/>
          <w:sz w:val="20"/>
          <w:szCs w:val="20"/>
        </w:rPr>
      </w:pPr>
    </w:p>
    <w:p w14:paraId="30164304" w14:textId="1F05497A"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CLAUSULA VIGÉSIMA QUINTA: OBLIGACIONES DEL M.D.N. – EJÉRCITO NACIONAL: Además de todas las obligaciones inherentes al presente contrato, 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se compromete con: 1. Cumplir con las condiciones establecidas en la ley, en el pliego de condiciones definitivo. 2. Pagar el valor del presente contrato. 3. Recibir los servicios objeto del presente proceso de selección, siempre y cuando cumpla con las especificaciones normas y/o fichas técnicas requeridas.</w:t>
      </w:r>
    </w:p>
    <w:p w14:paraId="6115B6BC" w14:textId="77777777" w:rsidR="001C0558" w:rsidRPr="00D43386" w:rsidRDefault="001C0558" w:rsidP="00845E9C">
      <w:pPr>
        <w:jc w:val="both"/>
        <w:rPr>
          <w:rFonts w:ascii="Arial Narrow" w:hAnsi="Arial Narrow"/>
          <w:sz w:val="20"/>
          <w:szCs w:val="20"/>
        </w:rPr>
      </w:pPr>
    </w:p>
    <w:p w14:paraId="191032AD"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CLAUSULA VIGÉSIMA SEXTA: LIMITACIONES DEL SUPERVISOR: 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p>
    <w:p w14:paraId="1D74CB4D" w14:textId="77777777" w:rsidR="001C0558" w:rsidRPr="00D43386" w:rsidRDefault="001C0558" w:rsidP="00845E9C">
      <w:pPr>
        <w:jc w:val="both"/>
        <w:rPr>
          <w:rFonts w:ascii="Arial Narrow" w:hAnsi="Arial Narrow"/>
          <w:sz w:val="20"/>
          <w:szCs w:val="20"/>
        </w:rPr>
      </w:pPr>
    </w:p>
    <w:p w14:paraId="24A80225" w14:textId="7E9D81C2"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CLÁUSULA VIGÉSIMA SEPTIMA. -  REPRESENTANTE DEL M.D.N - EJÉRCITO NACIONAL – CENAC </w:t>
      </w:r>
      <w:r w:rsidR="006B5302" w:rsidRPr="00D43386">
        <w:rPr>
          <w:rFonts w:ascii="Arial Narrow" w:hAnsi="Arial Narrow"/>
          <w:sz w:val="20"/>
          <w:szCs w:val="20"/>
        </w:rPr>
        <w:t xml:space="preserve">VILLAVICENCIO </w:t>
      </w:r>
      <w:r w:rsidRPr="00D43386">
        <w:rPr>
          <w:rFonts w:ascii="Arial Narrow" w:hAnsi="Arial Narrow"/>
          <w:sz w:val="20"/>
          <w:szCs w:val="20"/>
        </w:rPr>
        <w:t xml:space="preserve">EN LA RECEPCIÓN DE LOS SERVICIOS La PRESTACIÓN DE LOS SERVICIOS objeto del presente contrato y la suscripción de las actas de entrega respectivas, estarán a cargo del Comité Técnico y del supervisor del contrato. </w:t>
      </w:r>
    </w:p>
    <w:p w14:paraId="5C670F9E" w14:textId="77777777" w:rsidR="001C0558" w:rsidRPr="00D43386" w:rsidRDefault="001C0558" w:rsidP="00845E9C">
      <w:pPr>
        <w:jc w:val="both"/>
        <w:rPr>
          <w:rFonts w:ascii="Arial Narrow" w:hAnsi="Arial Narrow"/>
          <w:sz w:val="20"/>
          <w:szCs w:val="20"/>
        </w:rPr>
      </w:pPr>
    </w:p>
    <w:p w14:paraId="78CF19DB"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CLÁUSULA VIGÉSIMA OCTAVA. - REQUISITOS PARA EL PERFECCIONAMIENTO: Para el perfeccionamiento de este contrato, se requiere del acuerdo sobre el objeto y la contraprestación y la firma </w:t>
      </w:r>
      <w:proofErr w:type="gramStart"/>
      <w:r w:rsidRPr="00D43386">
        <w:rPr>
          <w:rFonts w:ascii="Arial Narrow" w:hAnsi="Arial Narrow"/>
          <w:sz w:val="20"/>
          <w:szCs w:val="20"/>
        </w:rPr>
        <w:t>del mismo</w:t>
      </w:r>
      <w:proofErr w:type="gramEnd"/>
      <w:r w:rsidRPr="00D43386">
        <w:rPr>
          <w:rFonts w:ascii="Arial Narrow" w:hAnsi="Arial Narrow"/>
          <w:sz w:val="20"/>
          <w:szCs w:val="20"/>
        </w:rPr>
        <w:t xml:space="preserve"> por las partes.</w:t>
      </w:r>
    </w:p>
    <w:p w14:paraId="3C1FD142" w14:textId="77777777" w:rsidR="001C0558" w:rsidRPr="00D43386" w:rsidRDefault="001C0558" w:rsidP="00845E9C">
      <w:pPr>
        <w:jc w:val="both"/>
        <w:rPr>
          <w:rFonts w:ascii="Arial Narrow" w:hAnsi="Arial Narrow"/>
          <w:sz w:val="20"/>
          <w:szCs w:val="20"/>
        </w:rPr>
      </w:pPr>
    </w:p>
    <w:p w14:paraId="2BAB9DA1" w14:textId="16A862F6"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CLÁUSULA VIGÉSIMA NOVENA. -  REQUISITOS PARA LA EJECUCIÓN: Para la ejecución de este contrato se requiere la expedición del registro presupuestal; constitución de la garantía única por parte del CONTRATISTA y aprobación de </w:t>
      </w:r>
      <w:proofErr w:type="gramStart"/>
      <w:r w:rsidRPr="00D43386">
        <w:rPr>
          <w:rFonts w:ascii="Arial Narrow" w:hAnsi="Arial Narrow"/>
          <w:sz w:val="20"/>
          <w:szCs w:val="20"/>
        </w:rPr>
        <w:t>la misma</w:t>
      </w:r>
      <w:proofErr w:type="gramEnd"/>
      <w:r w:rsidRPr="00D43386">
        <w:rPr>
          <w:rFonts w:ascii="Arial Narrow" w:hAnsi="Arial Narrow"/>
          <w:sz w:val="20"/>
          <w:szCs w:val="20"/>
        </w:rPr>
        <w:t xml:space="preserve"> por 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Ordenador del Gasto, y certificación de pago de aportes parafiscales cuando aplique. </w:t>
      </w:r>
    </w:p>
    <w:p w14:paraId="71CAFC5B" w14:textId="77777777" w:rsidR="001C0558" w:rsidRPr="00D43386" w:rsidRDefault="001C0558" w:rsidP="00845E9C">
      <w:pPr>
        <w:jc w:val="both"/>
        <w:rPr>
          <w:rFonts w:ascii="Arial Narrow" w:hAnsi="Arial Narrow"/>
          <w:sz w:val="20"/>
          <w:szCs w:val="20"/>
        </w:rPr>
      </w:pPr>
    </w:p>
    <w:p w14:paraId="13402B38"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CLÁUSULA TRIGÉSIMA. - OTRAS OBLIGACIONES - Queda entendido que todos los derechos e impuestos que deban pagarse por razón o con ocasión de </w:t>
      </w:r>
      <w:proofErr w:type="gramStart"/>
      <w:r w:rsidRPr="00D43386">
        <w:rPr>
          <w:rFonts w:ascii="Arial Narrow" w:hAnsi="Arial Narrow"/>
          <w:sz w:val="20"/>
          <w:szCs w:val="20"/>
        </w:rPr>
        <w:t>éste</w:t>
      </w:r>
      <w:proofErr w:type="gramEnd"/>
      <w:r w:rsidRPr="00D43386">
        <w:rPr>
          <w:rFonts w:ascii="Arial Narrow" w:hAnsi="Arial Narrow"/>
          <w:sz w:val="20"/>
          <w:szCs w:val="20"/>
        </w:rPr>
        <w:t xml:space="preserve"> contrato, establecidos o que se establezcan en el país, de acuerdo con las leyes colombianas, serán a cargo del CONTRATISTA. PARAGRAFO: Además de los derechos y deberes consignados expresamente en este contrato, el contratista también gozará de los derechos y deberá cumplir los deberes establecidos en el artículo cuarto y quinto de la Ley 80 de 1993. </w:t>
      </w:r>
    </w:p>
    <w:p w14:paraId="1FC6B613" w14:textId="77777777" w:rsidR="001C0558" w:rsidRPr="00D43386" w:rsidRDefault="001C0558" w:rsidP="00845E9C">
      <w:pPr>
        <w:jc w:val="both"/>
        <w:rPr>
          <w:rFonts w:ascii="Arial Narrow" w:hAnsi="Arial Narrow"/>
          <w:sz w:val="20"/>
          <w:szCs w:val="20"/>
        </w:rPr>
      </w:pPr>
    </w:p>
    <w:p w14:paraId="2543A942" w14:textId="0B6E9B80"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CLÁUSULA TRIGESIMA PRIMERA.- PAGOS AL SISTEMA DE SEGURIDAD SOCIAL INTEGRAL: EL CONTRATISTA </w:t>
      </w:r>
      <w:r w:rsidRPr="00D43386">
        <w:rPr>
          <w:rFonts w:ascii="Arial Narrow" w:hAnsi="Arial Narrow"/>
          <w:sz w:val="20"/>
          <w:szCs w:val="20"/>
        </w:rPr>
        <w:lastRenderedPageBreak/>
        <w:t xml:space="preserve">deberá cumplir con sus obligaciones frente al sistema de seguridad social integral, parafiscales (Cajas de Compensación Familiar, Sena e Instituto Colombiano de Bienestar Familiar), por lo cual, el incumplimiento será causal para que 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le imponga multas sucesivas hasta tanto éste dé cumplimiento, previa verificación de la mora mediante liquidación efectuada por la respectiva entidad administradora, de conformidad con lo establecido en el artículo 50 de la Ley 789 de 2002 y el parágrafo 2º del artículo 1º de la Ley 828 de 2003, en concordancia con el artículo 23 de la Ley 1150 de 2007.CLÁUSULA TRIGÉSIMA SEGUNDA.-  RIESGOS: El contratista asume los siguientes RIESGOS TÉCNICOS: _____________. RIESGOS JURÍDICOS: ____________ RIESGOS ECONÓMICOS. __________________ (NOTA: INCLUIR LOS DEL ESTUDIO PREVIO – PLIEGO DE CONDICIONES) CLAUSULA TRIGÉSIMA TERCERA. FUERZA MAYOR O CASO FORTUITO: Las partes no serán responsables ni se considera que han incurrido en incumplimiento de sus obligaciones, si se presentaren durante su ejecución circunstancias de fuerza mayor o caso fortuito, de conformidad con las definiciones del artículo 1° de la Ley 95 de 1890. </w:t>
      </w:r>
      <w:proofErr w:type="gramStart"/>
      <w:r w:rsidRPr="00D43386">
        <w:rPr>
          <w:rFonts w:ascii="Arial Narrow" w:hAnsi="Arial Narrow"/>
          <w:sz w:val="20"/>
          <w:szCs w:val="20"/>
        </w:rPr>
        <w:t>Éste</w:t>
      </w:r>
      <w:proofErr w:type="gramEnd"/>
      <w:r w:rsidRPr="00D43386">
        <w:rPr>
          <w:rFonts w:ascii="Arial Narrow" w:hAnsi="Arial Narrow"/>
          <w:sz w:val="20"/>
          <w:szCs w:val="20"/>
        </w:rPr>
        <w:t xml:space="preserve"> caso fortuito o fuerza mayor, en el evento de presentarse, deberá ser debidamente probado. La parte que llegare a alegar fuerza mayor o caso </w:t>
      </w:r>
      <w:proofErr w:type="gramStart"/>
      <w:r w:rsidRPr="00D43386">
        <w:rPr>
          <w:rFonts w:ascii="Arial Narrow" w:hAnsi="Arial Narrow"/>
          <w:sz w:val="20"/>
          <w:szCs w:val="20"/>
        </w:rPr>
        <w:t>fortuito,</w:t>
      </w:r>
      <w:proofErr w:type="gramEnd"/>
      <w:r w:rsidRPr="00D43386">
        <w:rPr>
          <w:rFonts w:ascii="Arial Narrow" w:hAnsi="Arial Narrow"/>
          <w:sz w:val="20"/>
          <w:szCs w:val="20"/>
        </w:rPr>
        <w:t xml:space="preserve"> estará obligada a comunicar por escrito a la otra tales circunstancias, acompañando la exposición de los motivos correspondientes. Tal notificación se presentará dentro de los cinco (5) días hábiles siguientes a la ocurrencia de las posibles causas de la demora.  Asimismo, se acompañará a la mencionada comunicación todos los documentos de soporte debidamente legalizados que acrediten o justifiquen la demora ocasionada por la fuerza mayor o caso fortuito, manifestando el tiempo dentro del cual cumplirá su obligación. En caso de persistencia de la causal de fuerza mayor o caso fortuito, la parte que alega tales hechos informará dicha circunstancia o circunstancias cada quince (15) días calendario hasta por un término máximo de sesenta (60) días calendario: vencidos los cuales se podrá dar por terminado el contrato por medio de un acto administrativo de terminación, el cual será debidamente notificado sin que haya lugar a sanción alguna para la contraparte. Cuando las circunstancias de fuerza mayor o caso fortuito debidamente comprobadas no excedieren de sesenta (60) días, se levantará un acta suscrita por las partes contratantes con el fin de suspender los términos del contrato y desaparecida la causal de fuerza mayor o caso fortuito, se reiniciará la ejecución del contrato mediante acta suscrita entre las partes. </w:t>
      </w:r>
    </w:p>
    <w:p w14:paraId="2FC0FEDA" w14:textId="77777777" w:rsidR="001C0558" w:rsidRPr="00D43386" w:rsidRDefault="001C0558" w:rsidP="00845E9C">
      <w:pPr>
        <w:jc w:val="both"/>
        <w:rPr>
          <w:rFonts w:ascii="Arial Narrow" w:hAnsi="Arial Narrow"/>
          <w:sz w:val="20"/>
          <w:szCs w:val="20"/>
        </w:rPr>
      </w:pPr>
    </w:p>
    <w:p w14:paraId="19FDBBAD"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CLÁUSULA TRIGÉSIMA CUARTA. -  LIQUIDACIÓN: Para dar cumplimiento a lo normado en los artículos 60 de la Ley 80 de 1993 en lo no derogado y el artículo 11 de la Ley 1150 de 2007, si es procedente la liquidación, las partes aquí contratantes acuerdan el siguiente procedimiento:</w:t>
      </w:r>
    </w:p>
    <w:p w14:paraId="3615A474" w14:textId="543A0117"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Dentro de los cuatro (4) meses siguientes a la expiración del </w:t>
      </w:r>
      <w:proofErr w:type="spellStart"/>
      <w:r w:rsidRPr="00D43386">
        <w:rPr>
          <w:rFonts w:ascii="Arial Narrow" w:hAnsi="Arial Narrow"/>
          <w:sz w:val="20"/>
          <w:szCs w:val="20"/>
        </w:rPr>
        <w:t>termino</w:t>
      </w:r>
      <w:proofErr w:type="spellEnd"/>
      <w:r w:rsidRPr="00D43386">
        <w:rPr>
          <w:rFonts w:ascii="Arial Narrow" w:hAnsi="Arial Narrow"/>
          <w:sz w:val="20"/>
          <w:szCs w:val="20"/>
        </w:rPr>
        <w:t xml:space="preserve"> de ejecutoria del contrato, o de la ejecutoria del acto administrativo que haya ordenado la terminación del contrato, o de la suscripción del acuerdo de terminación  del mismo, 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por intermedio del ordenador del gasto convocará al CONTRATISTA mediante citación escrita para que se presente a la entidad dentro de los cinco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En la misma forma deberá proceder 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Si el CONTRATISTA no compareciere a la citación y no justifica su inasistencia, se entenderá que no tiene interés en liquidar de común acuerdo el contrato, que está renunciando a dicha etapa y en consecuencia 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procederá a liquidarlo unilateralmente dentro de los dos (2) meses siguientes al vencimiento del plazo antes mencionado. b) Una vez conocidos por las partes los aspectos que cada una considera deben ser incorporados a la liquidación del contrato, procederán a estudiarlos y discutirlos dentro de los veinte (20) días hábiles siguientes. Si del estudio y discusión surgieren discrepancias entre las partes que ameriten por parte del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realizar consultas, pruebas o comprobaciones de carácter técnico o de cualquiera otra naturaleza, dicho término se adicionará en quince (15) días hábiles. c) Efectuadas las consultas, pruebas o comprobaciones, 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convocará al CONTRATISTA y se las dará a conocer con el fin de que sean discutidas entre las partes, dentro de los cinco (5) días hábiles siguientes. d) Vencido el término anterior, si aún subsistieren discrepancias entre las partes contratantes, dentro de los cinco (5) días hábiles siguientes levantarán y suscribirán un acta, donde consten los acuerdos a que hayan llegado y los desacuerdos existentes. En el evento de no existir discrepancias, dentro del mismo término procederán a elaborar y suscribir el acta de liquidación del contrato. e) Cuando lo consignado por las partes; ya sea en el documento de liquidación del contrato o en el acta que contienen los desacuerdos existentes entre las mismas, deba ser sometido a la aprobación y firma de otras instancias adicionales, diferentes a aquellas a las cuales pertenecen los funcionarios del M.D.N - EJÉRCITO NACIONAL – CENAC- </w:t>
      </w:r>
      <w:r w:rsidR="006B5302" w:rsidRPr="00D43386">
        <w:rPr>
          <w:rFonts w:ascii="Arial Narrow" w:hAnsi="Arial Narrow"/>
          <w:sz w:val="20"/>
          <w:szCs w:val="20"/>
        </w:rPr>
        <w:t>VILLAVICENCIO</w:t>
      </w:r>
      <w:r w:rsidRPr="00D43386">
        <w:rPr>
          <w:rFonts w:ascii="Arial Narrow" w:hAnsi="Arial Narrow"/>
          <w:sz w:val="20"/>
          <w:szCs w:val="20"/>
        </w:rPr>
        <w:t xml:space="preserve"> que intervinieron en la discusión y estudio de la liquidación del contrato,  el término previsto en el literal anterior se aumentará en veinticinco (25) días hábiles y los documentos que hayan suscrito las partes en los aspectos que comprometan al M.D.N - EJÉRCITO NACIONAL – CENAC-</w:t>
      </w:r>
      <w:r w:rsidR="006B5302" w:rsidRPr="00D43386">
        <w:rPr>
          <w:rFonts w:ascii="Arial Narrow" w:hAnsi="Arial Narrow"/>
          <w:sz w:val="20"/>
          <w:szCs w:val="20"/>
        </w:rPr>
        <w:t xml:space="preserve"> VILLAVICENCIO</w:t>
      </w:r>
      <w:r w:rsidRPr="00D43386">
        <w:rPr>
          <w:rFonts w:ascii="Arial Narrow" w:hAnsi="Arial Narrow"/>
          <w:sz w:val="20"/>
          <w:szCs w:val="20"/>
        </w:rPr>
        <w:t xml:space="preserve"> en obligaciones y responsabilidades, se </w:t>
      </w:r>
      <w:r w:rsidRPr="00D43386">
        <w:rPr>
          <w:rFonts w:ascii="Arial Narrow" w:hAnsi="Arial Narrow"/>
          <w:sz w:val="20"/>
          <w:szCs w:val="20"/>
        </w:rPr>
        <w:lastRenderedPageBreak/>
        <w:t xml:space="preserve">entenderán como provisionales; solamente tendrán el carácter de definitivos y obligatorios cuando hayan sido aprobados y suscritos por las instancias adicionales aquí referidas. </w:t>
      </w:r>
    </w:p>
    <w:p w14:paraId="7752D05A" w14:textId="77777777" w:rsidR="001C0558" w:rsidRPr="00D43386" w:rsidRDefault="001C0558" w:rsidP="00845E9C">
      <w:pPr>
        <w:jc w:val="both"/>
        <w:rPr>
          <w:rFonts w:ascii="Arial Narrow" w:hAnsi="Arial Narrow"/>
          <w:sz w:val="20"/>
          <w:szCs w:val="20"/>
        </w:rPr>
      </w:pPr>
    </w:p>
    <w:p w14:paraId="3F100136" w14:textId="32F55166" w:rsidR="001C0558" w:rsidRPr="00D43386" w:rsidRDefault="001C0558" w:rsidP="00845E9C">
      <w:pPr>
        <w:jc w:val="both"/>
        <w:rPr>
          <w:rFonts w:ascii="Arial Narrow" w:hAnsi="Arial Narrow"/>
          <w:sz w:val="20"/>
          <w:szCs w:val="20"/>
        </w:rPr>
      </w:pPr>
      <w:r w:rsidRPr="00D43386">
        <w:rPr>
          <w:rFonts w:ascii="Arial Narrow" w:hAnsi="Arial Narrow"/>
          <w:sz w:val="20"/>
          <w:szCs w:val="20"/>
        </w:rPr>
        <w:t>CLÁUSULA TRIGÉSIMA QUINTA. -  DOCUMENTOS: Forman parte integrante del presente contrato todos los documentos aquí relacionados, los cuales se anexan, y entre los que están: a) el pliego de condiciones definitivo para el proceso de Selección Abreviada</w:t>
      </w:r>
      <w:r w:rsidR="0095675E">
        <w:rPr>
          <w:rFonts w:ascii="Arial Narrow" w:hAnsi="Arial Narrow"/>
          <w:sz w:val="20"/>
          <w:szCs w:val="20"/>
        </w:rPr>
        <w:t xml:space="preserve"> por subasta inversa</w:t>
      </w:r>
      <w:r w:rsidRPr="00D43386">
        <w:rPr>
          <w:rFonts w:ascii="Arial Narrow" w:hAnsi="Arial Narrow"/>
          <w:sz w:val="20"/>
          <w:szCs w:val="20"/>
        </w:rPr>
        <w:t xml:space="preserve"> No. __________ y las adendas expedidas (cuando aplique). b). El certificado de disponibilidad presupuestal No. __________</w:t>
      </w:r>
      <w:r w:rsidRPr="00D43386">
        <w:rPr>
          <w:rFonts w:ascii="Arial Narrow" w:hAnsi="Arial Narrow"/>
          <w:sz w:val="20"/>
          <w:szCs w:val="20"/>
        </w:rPr>
        <w:softHyphen/>
        <w:t xml:space="preserve">. c) Las actas del comité de adquisiciones. d). Las ponencias presentadas por XXXXXXXXXXX.  e) La oferta del CONTRATISTA. f) Los demás documentos que se relacionen con el presente contrato. </w:t>
      </w:r>
    </w:p>
    <w:p w14:paraId="640B3979" w14:textId="77777777" w:rsidR="001C0558" w:rsidRPr="00D43386" w:rsidRDefault="001C0558" w:rsidP="00845E9C">
      <w:pPr>
        <w:jc w:val="both"/>
        <w:rPr>
          <w:rFonts w:ascii="Arial Narrow" w:hAnsi="Arial Narrow"/>
          <w:sz w:val="20"/>
          <w:szCs w:val="20"/>
        </w:rPr>
      </w:pPr>
    </w:p>
    <w:p w14:paraId="1DA8D464"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 xml:space="preserve">CLÁUSULA TRIGÉSIMA SEXTA- DOMICILIO: Las partes contratantes declaran que, para todos los efectos legales y extrajudiciales que se deriven del presente contrato fijan la ciudad de </w:t>
      </w:r>
      <w:proofErr w:type="spellStart"/>
      <w:r w:rsidRPr="00D43386">
        <w:rPr>
          <w:rFonts w:ascii="Arial Narrow" w:hAnsi="Arial Narrow"/>
          <w:sz w:val="20"/>
          <w:szCs w:val="20"/>
        </w:rPr>
        <w:t>xxxxxxxx</w:t>
      </w:r>
      <w:proofErr w:type="spellEnd"/>
      <w:r w:rsidRPr="00D43386">
        <w:rPr>
          <w:rFonts w:ascii="Arial Narrow" w:hAnsi="Arial Narrow"/>
          <w:sz w:val="20"/>
          <w:szCs w:val="20"/>
        </w:rPr>
        <w:t xml:space="preserve">, Colombia como su domicilio. </w:t>
      </w:r>
    </w:p>
    <w:p w14:paraId="70E8B659" w14:textId="77777777" w:rsidR="001C0558" w:rsidRPr="00D43386" w:rsidRDefault="001C0558" w:rsidP="00845E9C">
      <w:pPr>
        <w:jc w:val="both"/>
        <w:rPr>
          <w:rFonts w:ascii="Arial Narrow" w:hAnsi="Arial Narrow"/>
          <w:sz w:val="20"/>
          <w:szCs w:val="20"/>
        </w:rPr>
      </w:pPr>
    </w:p>
    <w:p w14:paraId="2AA8731D"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CLÁUSULA TRIGÉSIMA SEPTIMA.- DECLARACIÓN EXPRESA DE NO ESTAR INCURSO EN INHABILIDAD O INCOMPATIBILIDAD: El CONTRATISTA declara, bajo juramento, que no se halla incurso en ninguna de las causales de inhabilidad o de incompatibilidad contempladas en el artículo 127 de la Constitución Política  y 8o. de la Ley 80 de 1993, Artículo 18 de la Ley 1150 de 2007, Ley 1474 de 2011 y que no se encuentra incurso en proceso de concordato o acuerdo de recuperación o concurso liquidatario, según Leyes 222 de 1995 y 550 de 1999.</w:t>
      </w:r>
    </w:p>
    <w:p w14:paraId="1B54DFE7" w14:textId="77777777" w:rsidR="001C0558" w:rsidRPr="00D43386" w:rsidRDefault="001C0558" w:rsidP="00845E9C">
      <w:pPr>
        <w:jc w:val="both"/>
        <w:rPr>
          <w:rFonts w:ascii="Arial Narrow" w:hAnsi="Arial Narrow"/>
          <w:sz w:val="20"/>
          <w:szCs w:val="20"/>
        </w:rPr>
      </w:pPr>
    </w:p>
    <w:p w14:paraId="221E5585" w14:textId="2B56C9FA" w:rsidR="001C0558" w:rsidRPr="00D43386" w:rsidRDefault="001C0558" w:rsidP="00845E9C">
      <w:pPr>
        <w:jc w:val="both"/>
        <w:rPr>
          <w:rFonts w:ascii="Arial Narrow" w:hAnsi="Arial Narrow"/>
          <w:sz w:val="20"/>
          <w:szCs w:val="20"/>
        </w:rPr>
      </w:pPr>
      <w:r w:rsidRPr="00D43386">
        <w:rPr>
          <w:rFonts w:ascii="Arial Narrow" w:hAnsi="Arial Narrow"/>
          <w:sz w:val="20"/>
          <w:szCs w:val="20"/>
        </w:rPr>
        <w:t>CLÁUSULA TRIGÉSIMA OCTAVA. -  INDEMNIDAD. -El contratista se compromete a mantener indemne a la Entidad frente a reclamaciones de terceros por hechos relacionados con la ejecución del contrato.</w:t>
      </w:r>
      <w:r w:rsidR="00C43EE7" w:rsidRPr="00D43386">
        <w:rPr>
          <w:rFonts w:ascii="Arial Narrow" w:hAnsi="Arial Narrow"/>
          <w:sz w:val="20"/>
          <w:szCs w:val="20"/>
        </w:rPr>
        <w:t xml:space="preserve"> Clausula contractual de catalogación”</w:t>
      </w:r>
    </w:p>
    <w:p w14:paraId="00C3966D" w14:textId="77777777" w:rsidR="001C0558" w:rsidRPr="00D43386" w:rsidRDefault="001C0558" w:rsidP="00845E9C">
      <w:pPr>
        <w:jc w:val="both"/>
        <w:rPr>
          <w:rFonts w:ascii="Arial Narrow" w:hAnsi="Arial Narrow"/>
          <w:sz w:val="20"/>
          <w:szCs w:val="20"/>
        </w:rPr>
      </w:pPr>
    </w:p>
    <w:p w14:paraId="6A6E9588" w14:textId="4FCC424F" w:rsidR="001C0558" w:rsidRPr="00D43386" w:rsidRDefault="001C0558" w:rsidP="00845E9C">
      <w:pPr>
        <w:jc w:val="both"/>
        <w:rPr>
          <w:rFonts w:ascii="Arial Narrow" w:hAnsi="Arial Narrow"/>
          <w:sz w:val="20"/>
          <w:szCs w:val="20"/>
        </w:rPr>
      </w:pPr>
      <w:r w:rsidRPr="00D43386">
        <w:rPr>
          <w:rFonts w:ascii="Arial Narrow" w:hAnsi="Arial Narrow"/>
          <w:sz w:val="20"/>
          <w:szCs w:val="20"/>
        </w:rPr>
        <w:t>Por el M.D.N - EJÉRCITO NACIONAL</w:t>
      </w:r>
      <w:proofErr w:type="gramStart"/>
      <w:r w:rsidRPr="00D43386">
        <w:rPr>
          <w:rFonts w:ascii="Arial Narrow" w:hAnsi="Arial Narrow"/>
          <w:sz w:val="20"/>
          <w:szCs w:val="20"/>
        </w:rPr>
        <w:t>-  CENAC</w:t>
      </w:r>
      <w:proofErr w:type="gramEnd"/>
      <w:r w:rsidRPr="00D43386">
        <w:rPr>
          <w:rFonts w:ascii="Arial Narrow" w:hAnsi="Arial Narrow"/>
          <w:sz w:val="20"/>
          <w:szCs w:val="20"/>
        </w:rPr>
        <w:t xml:space="preserve"> -</w:t>
      </w:r>
      <w:r w:rsidR="006B5302" w:rsidRPr="00D43386">
        <w:rPr>
          <w:rFonts w:ascii="Arial Narrow" w:hAnsi="Arial Narrow"/>
          <w:sz w:val="20"/>
          <w:szCs w:val="20"/>
        </w:rPr>
        <w:t xml:space="preserve"> VILLAVICENCIO</w:t>
      </w:r>
      <w:r w:rsidRPr="00D43386">
        <w:rPr>
          <w:rFonts w:ascii="Arial Narrow" w:hAnsi="Arial Narrow"/>
          <w:sz w:val="20"/>
          <w:szCs w:val="20"/>
        </w:rPr>
        <w:t>, XXXXXXXXXXXXXXXXXXXXXX 202</w:t>
      </w:r>
      <w:r w:rsidR="00C4767C" w:rsidRPr="00D43386">
        <w:rPr>
          <w:rFonts w:ascii="Arial Narrow" w:hAnsi="Arial Narrow"/>
          <w:sz w:val="20"/>
          <w:szCs w:val="20"/>
        </w:rPr>
        <w:t>3</w:t>
      </w:r>
    </w:p>
    <w:p w14:paraId="2F6B7C9E" w14:textId="77777777" w:rsidR="001C0558" w:rsidRPr="00D43386" w:rsidRDefault="001C0558" w:rsidP="00845E9C">
      <w:pPr>
        <w:jc w:val="both"/>
        <w:rPr>
          <w:rFonts w:ascii="Arial Narrow" w:hAnsi="Arial Narrow"/>
          <w:sz w:val="20"/>
          <w:szCs w:val="20"/>
        </w:rPr>
      </w:pPr>
    </w:p>
    <w:p w14:paraId="7AC5FA51"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Ordenador de Gasto</w:t>
      </w:r>
    </w:p>
    <w:p w14:paraId="1820E1B3" w14:textId="77777777" w:rsidR="001C0558" w:rsidRPr="00D43386" w:rsidRDefault="001C0558" w:rsidP="00845E9C">
      <w:pPr>
        <w:jc w:val="both"/>
        <w:rPr>
          <w:rFonts w:ascii="Arial Narrow" w:hAnsi="Arial Narrow"/>
          <w:sz w:val="20"/>
          <w:szCs w:val="20"/>
        </w:rPr>
      </w:pPr>
    </w:p>
    <w:p w14:paraId="407F55A3" w14:textId="77777777" w:rsidR="001C0558" w:rsidRPr="00D43386" w:rsidRDefault="001C0558" w:rsidP="00845E9C">
      <w:pPr>
        <w:jc w:val="both"/>
        <w:rPr>
          <w:rFonts w:ascii="Arial Narrow" w:hAnsi="Arial Narrow"/>
          <w:sz w:val="20"/>
          <w:szCs w:val="20"/>
        </w:rPr>
      </w:pPr>
    </w:p>
    <w:p w14:paraId="70051E3C" w14:textId="77777777" w:rsidR="001C0558" w:rsidRPr="00D43386" w:rsidRDefault="001C0558" w:rsidP="00845E9C">
      <w:pPr>
        <w:jc w:val="both"/>
        <w:rPr>
          <w:rFonts w:ascii="Arial Narrow" w:hAnsi="Arial Narrow"/>
          <w:sz w:val="20"/>
          <w:szCs w:val="20"/>
        </w:rPr>
      </w:pPr>
      <w:r w:rsidRPr="00D43386">
        <w:rPr>
          <w:rFonts w:ascii="Arial Narrow" w:hAnsi="Arial Narrow"/>
          <w:sz w:val="20"/>
          <w:szCs w:val="20"/>
        </w:rPr>
        <w:t>Por el CONTRATISTA, XXXXXXXXXXXXXXXXXXXXXX</w:t>
      </w:r>
    </w:p>
    <w:p w14:paraId="1A1F3C13" w14:textId="51BAA818" w:rsidR="00C5522B" w:rsidRPr="00D43386" w:rsidRDefault="001C0558" w:rsidP="00962A17">
      <w:pPr>
        <w:rPr>
          <w:rFonts w:ascii="Arial Narrow" w:hAnsi="Arial Narrow"/>
          <w:sz w:val="20"/>
          <w:szCs w:val="20"/>
        </w:rPr>
      </w:pPr>
      <w:r w:rsidRPr="00D43386">
        <w:rPr>
          <w:rFonts w:ascii="Arial Narrow" w:hAnsi="Arial Narrow"/>
          <w:sz w:val="20"/>
          <w:szCs w:val="20"/>
        </w:rPr>
        <w:t xml:space="preserve">Firmas de:  </w:t>
      </w:r>
    </w:p>
    <w:p w14:paraId="3B5052C2" w14:textId="77777777" w:rsidR="00C5522B" w:rsidRPr="00D43386" w:rsidRDefault="00C5522B" w:rsidP="00845E9C">
      <w:pPr>
        <w:jc w:val="center"/>
        <w:rPr>
          <w:rFonts w:ascii="Arial Narrow" w:hAnsi="Arial Narrow"/>
          <w:b/>
          <w:bCs/>
          <w:sz w:val="20"/>
          <w:szCs w:val="20"/>
        </w:rPr>
      </w:pPr>
    </w:p>
    <w:p w14:paraId="1383BC9D" w14:textId="77777777" w:rsidR="00C5522B" w:rsidRPr="00D43386" w:rsidRDefault="00C5522B" w:rsidP="00845E9C">
      <w:pPr>
        <w:jc w:val="center"/>
        <w:rPr>
          <w:rFonts w:ascii="Arial Narrow" w:hAnsi="Arial Narrow"/>
          <w:b/>
          <w:bCs/>
          <w:sz w:val="20"/>
          <w:szCs w:val="20"/>
        </w:rPr>
      </w:pPr>
    </w:p>
    <w:bookmarkEnd w:id="7"/>
    <w:p w14:paraId="4C28D52B" w14:textId="77777777" w:rsidR="001F751D" w:rsidRPr="00D43386" w:rsidRDefault="001F751D" w:rsidP="001C0558">
      <w:pPr>
        <w:rPr>
          <w:rFonts w:ascii="Arial Narrow" w:hAnsi="Arial Narrow"/>
          <w:sz w:val="20"/>
          <w:szCs w:val="20"/>
        </w:rPr>
      </w:pPr>
    </w:p>
    <w:sectPr w:rsidR="001F751D" w:rsidRPr="00D43386" w:rsidSect="006D21B3">
      <w:headerReference w:type="even" r:id="rId10"/>
      <w:headerReference w:type="default" r:id="rId11"/>
      <w:footerReference w:type="default" r:id="rId12"/>
      <w:headerReference w:type="first" r:id="rId13"/>
      <w:footerReference w:type="first" r:id="rId14"/>
      <w:pgSz w:w="12240" w:h="15840" w:code="1"/>
      <w:pgMar w:top="1378" w:right="1701" w:bottom="2009" w:left="1701" w:header="567" w:footer="79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7BAC18" w14:textId="77777777" w:rsidR="001A2A7B" w:rsidRDefault="001A2A7B">
      <w:r>
        <w:separator/>
      </w:r>
    </w:p>
  </w:endnote>
  <w:endnote w:type="continuationSeparator" w:id="0">
    <w:p w14:paraId="0F4E67EA" w14:textId="77777777" w:rsidR="001A2A7B" w:rsidRDefault="001A2A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Arial Bold">
    <w:altName w:val="Arial"/>
    <w:charset w:val="00"/>
    <w:family w:val="auto"/>
    <w:pitch w:val="variable"/>
    <w:sig w:usb0="00000000" w:usb1="C0007843" w:usb2="00000009" w:usb3="00000000" w:csb0="000001FF" w:csb1="00000000"/>
  </w:font>
  <w:font w:name="Arial Unicode MS">
    <w:altName w:val="Arial"/>
    <w:panose1 w:val="020B0604020202020204"/>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 w:name="DejaVu Sans">
    <w:altName w:val="Arial"/>
    <w:charset w:val="00"/>
    <w:family w:val="swiss"/>
    <w:pitch w:val="variable"/>
    <w:sig w:usb0="E7002EFF" w:usb1="D200FDFF" w:usb2="0A042029" w:usb3="00000000" w:csb0="8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1"/>
    <w:family w:val="roman"/>
    <w:pitch w:val="variable"/>
  </w:font>
  <w:font w:name="Tahoma">
    <w:panose1 w:val="020B0604030504040204"/>
    <w:charset w:val="00"/>
    <w:family w:val="swiss"/>
    <w:pitch w:val="variable"/>
    <w:sig w:usb0="E1002EFF" w:usb1="C000605B" w:usb2="00000029" w:usb3="00000000" w:csb0="000101FF" w:csb1="00000000"/>
  </w:font>
  <w:font w:name="Bookman">
    <w:altName w:val="Bookman Old Style"/>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20002A87" w:usb1="00000000" w:usb2="00000000" w:usb3="00000000" w:csb0="000001F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lassGarmnd BT">
    <w:altName w:val="Cambria"/>
    <w:charset w:val="00"/>
    <w:family w:val="roman"/>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20002A87" w:usb1="00000000" w:usb2="00000000" w:usb3="00000000" w:csb0="000001FF" w:csb1="00000000"/>
  </w:font>
  <w:font w:name="American Typewriter Condensed L">
    <w:altName w:val="AMERICAN TYPEWRITER CONDENSED L"/>
    <w:charset w:val="4D"/>
    <w:family w:val="roman"/>
    <w:pitch w:val="variable"/>
    <w:sig w:usb0="A000006F" w:usb1="00000019" w:usb2="00000000" w:usb3="00000000" w:csb0="00000111"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Optima">
    <w:panose1 w:val="020B0502050508020304"/>
    <w:charset w:val="00"/>
    <w:family w:val="swiss"/>
    <w:pitch w:val="variable"/>
    <w:sig w:usb0="00000003" w:usb1="00000000" w:usb2="00000000" w:usb3="00000000" w:csb0="00000001"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¹Å">
    <w:altName w:val="Times New Roman"/>
    <w:panose1 w:val="00000000000000000000"/>
    <w:charset w:val="00"/>
    <w:family w:val="roman"/>
    <w:notTrueType/>
    <w:pitch w:val="default"/>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BVA Office Light">
    <w:altName w:val="BBVA Office Light"/>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Neue">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200247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pple SD Gothic Neo UltraLight">
    <w:altName w:val="APPLE SD GOTHIC NEO ULTRALIGHT"/>
    <w:charset w:val="81"/>
    <w:family w:val="auto"/>
    <w:pitch w:val="variable"/>
    <w:sig w:usb0="00000203" w:usb1="29D72C10" w:usb2="00000010" w:usb3="00000000" w:csb0="00280005" w:csb1="00000000"/>
  </w:font>
  <w:font w:name="Albertus MT Lt">
    <w:panose1 w:val="00000000000000000000"/>
    <w:charset w:val="00"/>
    <w:family w:val="auto"/>
    <w:pitch w:val="variable"/>
    <w:sig w:usb0="00000003" w:usb1="00000000" w:usb2="00000000" w:usb3="00000000" w:csb0="00000001" w:csb1="00000000"/>
  </w:font>
  <w:font w:name="Apple SD Gothic Neo">
    <w:charset w:val="81"/>
    <w:family w:val="auto"/>
    <w:pitch w:val="variable"/>
    <w:sig w:usb0="00000203" w:usb1="29D72C10" w:usb2="00000010" w:usb3="00000000" w:csb0="00280005" w:csb1="00000000"/>
  </w:font>
  <w:font w:name="Apple SD Gothic Neo Medium">
    <w:altName w:val="APPLE SD GOTHIC NEO MEDIUM"/>
    <w:charset w:val="81"/>
    <w:family w:val="auto"/>
    <w:pitch w:val="variable"/>
    <w:sig w:usb0="00000203" w:usb1="29D72C10" w:usb2="00000010" w:usb3="00000000" w:csb0="00280005"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6B7E0" w14:textId="77777777" w:rsidR="004C1E6B" w:rsidRDefault="004C1E6B" w:rsidP="002243A7">
    <w:pPr>
      <w:keepNext/>
      <w:tabs>
        <w:tab w:val="left" w:pos="360"/>
      </w:tabs>
      <w:autoSpaceDE w:val="0"/>
      <w:ind w:right="-20"/>
      <w:rPr>
        <w:rFonts w:ascii="Arial" w:hAnsi="Arial" w:cs="Arial"/>
        <w:sz w:val="16"/>
        <w:szCs w:val="16"/>
      </w:rPr>
    </w:pPr>
    <w:r>
      <w:rPr>
        <w:rFonts w:ascii="Arial" w:hAnsi="Arial" w:cs="Arial"/>
        <w:noProof/>
        <w:sz w:val="16"/>
        <w:szCs w:val="16"/>
        <w:lang w:val="es-ES" w:eastAsia="es-ES"/>
      </w:rPr>
      <w:drawing>
        <wp:anchor distT="0" distB="0" distL="114300" distR="114300" simplePos="0" relativeHeight="251657728" behindDoc="1" locked="0" layoutInCell="1" allowOverlap="1" wp14:anchorId="5A1155E1" wp14:editId="66189125">
          <wp:simplePos x="0" y="0"/>
          <wp:positionH relativeFrom="column">
            <wp:posOffset>4530471</wp:posOffset>
          </wp:positionH>
          <wp:positionV relativeFrom="paragraph">
            <wp:posOffset>-1905</wp:posOffset>
          </wp:positionV>
          <wp:extent cx="1061218" cy="688848"/>
          <wp:effectExtent l="0" t="0" r="0"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val="es-ES" w:eastAsia="es-ES"/>
      </w:rPr>
      <w:drawing>
        <wp:inline distT="0" distB="0" distL="0" distR="0" wp14:anchorId="578534AC" wp14:editId="2C428A78">
          <wp:extent cx="1997242" cy="296169"/>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14:paraId="7D090502" w14:textId="77777777" w:rsidR="004C1E6B" w:rsidRDefault="004C1E6B" w:rsidP="002243A7">
    <w:pPr>
      <w:tabs>
        <w:tab w:val="left" w:pos="360"/>
      </w:tabs>
      <w:autoSpaceDE w:val="0"/>
      <w:ind w:right="-20"/>
      <w:rPr>
        <w:rFonts w:ascii="Arial" w:hAnsi="Arial" w:cs="Arial"/>
        <w:sz w:val="14"/>
        <w:szCs w:val="14"/>
        <w:lang w:val="es-MX"/>
      </w:rPr>
    </w:pPr>
    <w:r w:rsidRPr="00244409">
      <w:rPr>
        <w:rFonts w:ascii="Arial" w:hAnsi="Arial" w:cs="Arial"/>
        <w:sz w:val="14"/>
        <w:szCs w:val="14"/>
        <w:lang w:val="es-MX"/>
      </w:rPr>
      <w:t>CALLE 5</w:t>
    </w:r>
    <w:r w:rsidRPr="00244409">
      <w:rPr>
        <w:rFonts w:ascii="Arial" w:hAnsi="Arial" w:cs="Arial" w:hint="eastAsia"/>
        <w:sz w:val="14"/>
        <w:szCs w:val="14"/>
        <w:lang w:val="es-MX"/>
      </w:rPr>
      <w:t>ª</w:t>
    </w:r>
    <w:r w:rsidRPr="00244409">
      <w:rPr>
        <w:rFonts w:ascii="Arial" w:hAnsi="Arial" w:cs="Arial"/>
        <w:sz w:val="14"/>
        <w:szCs w:val="14"/>
        <w:lang w:val="es-MX"/>
      </w:rPr>
      <w:t xml:space="preserve"> No 17 MZA 7 Remansos de Rosa Blanca </w:t>
    </w:r>
  </w:p>
  <w:p w14:paraId="5E12087F" w14:textId="77777777" w:rsidR="004C1E6B" w:rsidRPr="00252C26" w:rsidRDefault="004C1E6B" w:rsidP="002243A7">
    <w:pPr>
      <w:tabs>
        <w:tab w:val="left" w:pos="360"/>
      </w:tabs>
      <w:autoSpaceDE w:val="0"/>
      <w:ind w:right="-20"/>
      <w:rPr>
        <w:rFonts w:ascii="Arial" w:hAnsi="Arial" w:cs="Arial"/>
        <w:sz w:val="22"/>
      </w:rPr>
    </w:pPr>
    <w:r w:rsidRPr="00252C26">
      <w:rPr>
        <w:rFonts w:ascii="Arial" w:hAnsi="Arial" w:cs="Arial"/>
        <w:sz w:val="14"/>
        <w:szCs w:val="16"/>
        <w:lang w:val="es-MX"/>
      </w:rPr>
      <w:t>Telefax (098) 6601019 MK 017459</w:t>
    </w:r>
  </w:p>
  <w:p w14:paraId="61CFA6BB" w14:textId="0FC6EB39" w:rsidR="004C1E6B" w:rsidRPr="002243A7" w:rsidRDefault="004C1E6B" w:rsidP="002243A7">
    <w:pPr>
      <w:tabs>
        <w:tab w:val="left" w:pos="360"/>
      </w:tabs>
      <w:autoSpaceDE w:val="0"/>
      <w:ind w:right="-20"/>
      <w:rPr>
        <w:rFonts w:ascii="Arial" w:hAnsi="Arial" w:cs="Arial"/>
        <w:sz w:val="14"/>
        <w:szCs w:val="14"/>
      </w:rPr>
    </w:pPr>
    <w:r w:rsidRPr="00252C26">
      <w:rPr>
        <w:rFonts w:ascii="Arial" w:hAnsi="Arial" w:cs="Arial"/>
        <w:sz w:val="14"/>
        <w:szCs w:val="14"/>
      </w:rPr>
      <w:t xml:space="preserve">Dirección página </w:t>
    </w:r>
    <w:proofErr w:type="gramStart"/>
    <w:r w:rsidRPr="00252C26">
      <w:rPr>
        <w:rFonts w:ascii="Arial" w:hAnsi="Arial" w:cs="Arial"/>
        <w:sz w:val="14"/>
        <w:szCs w:val="14"/>
      </w:rPr>
      <w:t>web .</w:t>
    </w:r>
    <w:proofErr w:type="gramEnd"/>
    <w:r w:rsidRPr="00252C26">
      <w:rPr>
        <w:rFonts w:ascii="Arial" w:hAnsi="Arial" w:cs="Arial"/>
        <w:sz w:val="14"/>
        <w:szCs w:val="14"/>
      </w:rPr>
      <w:t>www.ejercito.mil</w:t>
    </w:r>
    <w:r w:rsidRPr="00144FB4">
      <w:rPr>
        <w:rFonts w:ascii="Arial" w:hAnsi="Arial" w:cs="Arial"/>
        <w:sz w:val="14"/>
        <w:szCs w:val="14"/>
      </w:rPr>
      <w:t>.co</w:t>
    </w:r>
    <w:r>
      <w:rPr>
        <w:rFonts w:ascii="Arial" w:hAnsi="Arial" w:cs="Arial"/>
        <w:sz w:val="14"/>
        <w:szCs w:val="14"/>
      </w:rPr>
      <w:t xml:space="preserve"> </w:t>
    </w:r>
    <w:r w:rsidRPr="00144FB4">
      <w:rPr>
        <w:rFonts w:ascii="Arial" w:hAnsi="Arial" w:cs="Arial"/>
        <w:sz w:val="14"/>
        <w:szCs w:val="14"/>
      </w:rPr>
      <w:t>-</w:t>
    </w:r>
    <w:r>
      <w:rPr>
        <w:rFonts w:ascii="Arial" w:hAnsi="Arial" w:cs="Arial"/>
        <w:sz w:val="14"/>
        <w:szCs w:val="14"/>
      </w:rPr>
      <w:t xml:space="preserve"> </w:t>
    </w:r>
    <w:r w:rsidRPr="00144FB4">
      <w:rPr>
        <w:rFonts w:ascii="Arial" w:hAnsi="Arial" w:cs="Arial"/>
        <w:sz w:val="14"/>
        <w:szCs w:val="12"/>
      </w:rPr>
      <w:t xml:space="preserve">Dirección electrónica: </w:t>
    </w:r>
    <w:hyperlink r:id="rId3" w:history="1">
      <w:r w:rsidRPr="00144FB4">
        <w:rPr>
          <w:rStyle w:val="Hipervnculo"/>
          <w:rFonts w:ascii="Arial" w:hAnsi="Arial" w:cs="Arial"/>
          <w:sz w:val="14"/>
          <w:szCs w:val="12"/>
        </w:rPr>
        <w:t>cenacvillavicencio@ejercito.mil.co</w:t>
      </w:r>
    </w:hyperlink>
    <w:r w:rsidRPr="0065129F">
      <w:rPr>
        <w:rFonts w:ascii="Arial" w:hAnsi="Arial" w:cs="Arial"/>
        <w:sz w:val="10"/>
        <w:szCs w:val="10"/>
      </w:rPr>
      <w:tab/>
    </w:r>
    <w:r w:rsidRPr="0065129F">
      <w:rPr>
        <w:rFonts w:ascii="Arial" w:hAnsi="Arial" w:cs="Arial"/>
        <w:sz w:val="10"/>
        <w:szCs w:val="1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BD350" w14:textId="77777777" w:rsidR="004C1E6B" w:rsidRDefault="004C1E6B" w:rsidP="002243A7">
    <w:pPr>
      <w:keepNext/>
      <w:tabs>
        <w:tab w:val="left" w:pos="360"/>
      </w:tabs>
      <w:autoSpaceDE w:val="0"/>
      <w:ind w:right="-20"/>
      <w:rPr>
        <w:rFonts w:ascii="Arial" w:hAnsi="Arial" w:cs="Arial"/>
        <w:sz w:val="16"/>
        <w:szCs w:val="16"/>
      </w:rPr>
    </w:pPr>
    <w:r>
      <w:rPr>
        <w:rFonts w:ascii="Arial" w:hAnsi="Arial" w:cs="Arial"/>
        <w:noProof/>
        <w:sz w:val="16"/>
        <w:szCs w:val="16"/>
        <w:lang w:val="es-ES" w:eastAsia="es-ES"/>
      </w:rPr>
      <w:drawing>
        <wp:anchor distT="0" distB="0" distL="114300" distR="114300" simplePos="0" relativeHeight="251656704" behindDoc="1" locked="0" layoutInCell="1" allowOverlap="1" wp14:anchorId="4A8A9DAF" wp14:editId="42D01405">
          <wp:simplePos x="0" y="0"/>
          <wp:positionH relativeFrom="column">
            <wp:posOffset>4530471</wp:posOffset>
          </wp:positionH>
          <wp:positionV relativeFrom="paragraph">
            <wp:posOffset>-1905</wp:posOffset>
          </wp:positionV>
          <wp:extent cx="1061218" cy="688848"/>
          <wp:effectExtent l="0" t="0" r="0" b="0"/>
          <wp:wrapNone/>
          <wp:docPr id="1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ICONTEC 2020 OK.png"/>
                  <pic:cNvPicPr/>
                </pic:nvPicPr>
                <pic:blipFill>
                  <a:blip r:embed="rId1">
                    <a:extLst>
                      <a:ext uri="{28A0092B-C50C-407E-A947-70E740481C1C}">
                        <a14:useLocalDpi xmlns:a14="http://schemas.microsoft.com/office/drawing/2010/main" val="0"/>
                      </a:ext>
                    </a:extLst>
                  </a:blip>
                  <a:stretch>
                    <a:fillRect/>
                  </a:stretch>
                </pic:blipFill>
                <pic:spPr>
                  <a:xfrm>
                    <a:off x="0" y="0"/>
                    <a:ext cx="1061218" cy="688848"/>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val="es-ES" w:eastAsia="es-ES"/>
      </w:rPr>
      <w:drawing>
        <wp:inline distT="0" distB="0" distL="0" distR="0" wp14:anchorId="439CEEAA" wp14:editId="767CCA58">
          <wp:extent cx="1997242" cy="296169"/>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2"/>
                  <a:stretch>
                    <a:fillRect/>
                  </a:stretch>
                </pic:blipFill>
                <pic:spPr>
                  <a:xfrm>
                    <a:off x="0" y="0"/>
                    <a:ext cx="2180194" cy="323299"/>
                  </a:xfrm>
                  <a:prstGeom prst="rect">
                    <a:avLst/>
                  </a:prstGeom>
                </pic:spPr>
              </pic:pic>
            </a:graphicData>
          </a:graphic>
        </wp:inline>
      </w:drawing>
    </w:r>
  </w:p>
  <w:p w14:paraId="03E66208" w14:textId="77777777" w:rsidR="004C1E6B" w:rsidRDefault="004C1E6B" w:rsidP="002243A7">
    <w:pPr>
      <w:tabs>
        <w:tab w:val="left" w:pos="360"/>
      </w:tabs>
      <w:autoSpaceDE w:val="0"/>
      <w:ind w:right="-20"/>
      <w:rPr>
        <w:rFonts w:ascii="Arial" w:hAnsi="Arial" w:cs="Arial"/>
        <w:sz w:val="14"/>
        <w:szCs w:val="14"/>
        <w:lang w:val="es-MX"/>
      </w:rPr>
    </w:pPr>
    <w:r w:rsidRPr="00244409">
      <w:rPr>
        <w:rFonts w:ascii="Arial" w:hAnsi="Arial" w:cs="Arial"/>
        <w:sz w:val="14"/>
        <w:szCs w:val="14"/>
        <w:lang w:val="es-MX"/>
      </w:rPr>
      <w:t>CALLE 5</w:t>
    </w:r>
    <w:r w:rsidRPr="00244409">
      <w:rPr>
        <w:rFonts w:ascii="Arial" w:hAnsi="Arial" w:cs="Arial" w:hint="eastAsia"/>
        <w:sz w:val="14"/>
        <w:szCs w:val="14"/>
        <w:lang w:val="es-MX"/>
      </w:rPr>
      <w:t>ª</w:t>
    </w:r>
    <w:r w:rsidRPr="00244409">
      <w:rPr>
        <w:rFonts w:ascii="Arial" w:hAnsi="Arial" w:cs="Arial"/>
        <w:sz w:val="14"/>
        <w:szCs w:val="14"/>
        <w:lang w:val="es-MX"/>
      </w:rPr>
      <w:t xml:space="preserve"> No 17 MZA 7 Remansos de Rosa Blanca </w:t>
    </w:r>
  </w:p>
  <w:p w14:paraId="384B88B3" w14:textId="77777777" w:rsidR="004C1E6B" w:rsidRPr="00252C26" w:rsidRDefault="004C1E6B" w:rsidP="002243A7">
    <w:pPr>
      <w:tabs>
        <w:tab w:val="left" w:pos="360"/>
      </w:tabs>
      <w:autoSpaceDE w:val="0"/>
      <w:ind w:right="-20"/>
      <w:rPr>
        <w:rFonts w:ascii="Arial" w:hAnsi="Arial" w:cs="Arial"/>
        <w:sz w:val="22"/>
      </w:rPr>
    </w:pPr>
    <w:r w:rsidRPr="00252C26">
      <w:rPr>
        <w:rFonts w:ascii="Arial" w:hAnsi="Arial" w:cs="Arial"/>
        <w:sz w:val="14"/>
        <w:szCs w:val="16"/>
        <w:lang w:val="es-MX"/>
      </w:rPr>
      <w:t>Telefax (098) 6601019 MK 017459</w:t>
    </w:r>
  </w:p>
  <w:p w14:paraId="25E9E3A7" w14:textId="1A32D59E" w:rsidR="004C1E6B" w:rsidRPr="002243A7" w:rsidRDefault="004C1E6B" w:rsidP="002243A7">
    <w:pPr>
      <w:tabs>
        <w:tab w:val="left" w:pos="360"/>
      </w:tabs>
      <w:autoSpaceDE w:val="0"/>
      <w:ind w:right="-20"/>
      <w:rPr>
        <w:rFonts w:ascii="Arial" w:hAnsi="Arial" w:cs="Arial"/>
        <w:sz w:val="14"/>
        <w:szCs w:val="14"/>
      </w:rPr>
    </w:pPr>
    <w:r w:rsidRPr="00252C26">
      <w:rPr>
        <w:rFonts w:ascii="Arial" w:hAnsi="Arial" w:cs="Arial"/>
        <w:sz w:val="14"/>
        <w:szCs w:val="14"/>
      </w:rPr>
      <w:t xml:space="preserve">Dirección página </w:t>
    </w:r>
    <w:proofErr w:type="gramStart"/>
    <w:r w:rsidRPr="00252C26">
      <w:rPr>
        <w:rFonts w:ascii="Arial" w:hAnsi="Arial" w:cs="Arial"/>
        <w:sz w:val="14"/>
        <w:szCs w:val="14"/>
      </w:rPr>
      <w:t>web .</w:t>
    </w:r>
    <w:proofErr w:type="gramEnd"/>
    <w:r w:rsidRPr="00252C26">
      <w:rPr>
        <w:rFonts w:ascii="Arial" w:hAnsi="Arial" w:cs="Arial"/>
        <w:sz w:val="14"/>
        <w:szCs w:val="14"/>
      </w:rPr>
      <w:t>www.ejercito.mil</w:t>
    </w:r>
    <w:r w:rsidRPr="00144FB4">
      <w:rPr>
        <w:rFonts w:ascii="Arial" w:hAnsi="Arial" w:cs="Arial"/>
        <w:sz w:val="14"/>
        <w:szCs w:val="14"/>
      </w:rPr>
      <w:t>.co</w:t>
    </w:r>
    <w:r>
      <w:rPr>
        <w:rFonts w:ascii="Arial" w:hAnsi="Arial" w:cs="Arial"/>
        <w:sz w:val="14"/>
        <w:szCs w:val="14"/>
      </w:rPr>
      <w:t xml:space="preserve"> </w:t>
    </w:r>
    <w:r w:rsidRPr="00144FB4">
      <w:rPr>
        <w:rFonts w:ascii="Arial" w:hAnsi="Arial" w:cs="Arial"/>
        <w:sz w:val="14"/>
        <w:szCs w:val="14"/>
      </w:rPr>
      <w:t>-</w:t>
    </w:r>
    <w:r>
      <w:rPr>
        <w:rFonts w:ascii="Arial" w:hAnsi="Arial" w:cs="Arial"/>
        <w:sz w:val="14"/>
        <w:szCs w:val="14"/>
      </w:rPr>
      <w:t xml:space="preserve"> </w:t>
    </w:r>
    <w:r w:rsidRPr="00144FB4">
      <w:rPr>
        <w:rFonts w:ascii="Arial" w:hAnsi="Arial" w:cs="Arial"/>
        <w:sz w:val="14"/>
        <w:szCs w:val="12"/>
      </w:rPr>
      <w:t xml:space="preserve">Dirección electrónica: </w:t>
    </w:r>
    <w:hyperlink r:id="rId3" w:history="1">
      <w:r w:rsidRPr="00144FB4">
        <w:rPr>
          <w:rStyle w:val="Hipervnculo"/>
          <w:rFonts w:ascii="Arial" w:hAnsi="Arial" w:cs="Arial"/>
          <w:sz w:val="14"/>
          <w:szCs w:val="12"/>
        </w:rPr>
        <w:t>cenacvillavicencio@ejercito.mil.co</w:t>
      </w:r>
    </w:hyperlink>
    <w:r w:rsidRPr="0065129F">
      <w:rPr>
        <w:rFonts w:ascii="Arial" w:hAnsi="Arial" w:cs="Arial"/>
        <w:sz w:val="10"/>
        <w:szCs w:val="10"/>
      </w:rPr>
      <w:tab/>
    </w:r>
    <w:r w:rsidRPr="0065129F">
      <w:rPr>
        <w:rFonts w:ascii="Arial" w:hAnsi="Arial" w:cs="Arial"/>
        <w:sz w:val="10"/>
        <w:szCs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837FA" w14:textId="77777777" w:rsidR="001A2A7B" w:rsidRDefault="001A2A7B">
      <w:r>
        <w:separator/>
      </w:r>
    </w:p>
  </w:footnote>
  <w:footnote w:type="continuationSeparator" w:id="0">
    <w:p w14:paraId="54F49B03" w14:textId="77777777" w:rsidR="001A2A7B" w:rsidRDefault="001A2A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7418A" w14:textId="77777777" w:rsidR="004C1E6B" w:rsidRDefault="00000000">
    <w:pPr>
      <w:pStyle w:val="Encabezado"/>
    </w:pPr>
    <w:r>
      <w:rPr>
        <w:noProof/>
      </w:rPr>
      <w:pict w14:anchorId="06D463B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4605274" o:spid="_x0000_s1025" type="#_x0000_t136" alt="" style="position:absolute;margin-left:0;margin-top:0;width:579.95pt;height:42.95pt;rotation:315;z-index:-25165772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CENAC REGIONAL FLORENCI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1917D" w14:textId="675D7520" w:rsidR="004C1E6B" w:rsidRPr="006D21B3" w:rsidRDefault="004C1E6B" w:rsidP="006D21B3">
    <w:pPr>
      <w:pStyle w:val="Encabezado"/>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209C9" w14:textId="6930AF45" w:rsidR="007426D2" w:rsidRDefault="007426D2" w:rsidP="006D21B3">
    <w:pPr>
      <w:pStyle w:val="Encabezado"/>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39A83D08"/>
    <w:styleLink w:val="List0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5D23BD"/>
    <w:multiLevelType w:val="hybridMultilevel"/>
    <w:tmpl w:val="8174CC1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5" w15:restartNumberingAfterBreak="0">
    <w:nsid w:val="00BB46AE"/>
    <w:multiLevelType w:val="hybridMultilevel"/>
    <w:tmpl w:val="0E0C23B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0D065CC"/>
    <w:multiLevelType w:val="multilevel"/>
    <w:tmpl w:val="1EDC3C56"/>
    <w:lvl w:ilvl="0">
      <w:start w:val="3"/>
      <w:numFmt w:val="decimal"/>
      <w:lvlText w:val="%1"/>
      <w:lvlJc w:val="left"/>
      <w:pPr>
        <w:ind w:left="500" w:hanging="500"/>
      </w:pPr>
      <w:rPr>
        <w:rFonts w:cs="Arial" w:hint="default"/>
      </w:rPr>
    </w:lvl>
    <w:lvl w:ilvl="1">
      <w:start w:val="1"/>
      <w:numFmt w:val="decimal"/>
      <w:lvlText w:val="%1.%2"/>
      <w:lvlJc w:val="left"/>
      <w:pPr>
        <w:ind w:left="500" w:hanging="500"/>
      </w:pPr>
      <w:rPr>
        <w:rFonts w:cs="Arial" w:hint="default"/>
      </w:rPr>
    </w:lvl>
    <w:lvl w:ilvl="2">
      <w:start w:val="17"/>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720" w:hanging="72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080" w:hanging="108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7" w15:restartNumberingAfterBreak="0">
    <w:nsid w:val="01426D97"/>
    <w:multiLevelType w:val="hybridMultilevel"/>
    <w:tmpl w:val="53BCC7FA"/>
    <w:styleLink w:val="Estilo3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2C14634"/>
    <w:multiLevelType w:val="hybridMultilevel"/>
    <w:tmpl w:val="FBE8BE1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03487D58"/>
    <w:multiLevelType w:val="hybridMultilevel"/>
    <w:tmpl w:val="34200FAE"/>
    <w:lvl w:ilvl="0" w:tplc="C4404B56">
      <w:start w:val="1"/>
      <w:numFmt w:val="decimal"/>
      <w:lvlText w:val="%1."/>
      <w:lvlJc w:val="left"/>
      <w:pPr>
        <w:ind w:left="720" w:hanging="360"/>
      </w:pPr>
      <w:rPr>
        <w:rFonts w:cs="Times New Roman"/>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04741157"/>
    <w:multiLevelType w:val="multilevel"/>
    <w:tmpl w:val="B4A25AC4"/>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4CE75FF"/>
    <w:multiLevelType w:val="hybridMultilevel"/>
    <w:tmpl w:val="33603CE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51230A3"/>
    <w:multiLevelType w:val="multilevel"/>
    <w:tmpl w:val="D5BE61F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06243EB3"/>
    <w:multiLevelType w:val="multilevel"/>
    <w:tmpl w:val="2A54613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06800B1F"/>
    <w:multiLevelType w:val="hybridMultilevel"/>
    <w:tmpl w:val="F71A6224"/>
    <w:lvl w:ilvl="0" w:tplc="6B88D118">
      <w:start w:val="1"/>
      <w:numFmt w:val="lowerLetter"/>
      <w:lvlText w:val="%1)"/>
      <w:lvlJc w:val="left"/>
      <w:pPr>
        <w:ind w:left="1778" w:hanging="360"/>
      </w:pPr>
      <w:rPr>
        <w:b/>
        <w:color w:val="auto"/>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7" w15:restartNumberingAfterBreak="0">
    <w:nsid w:val="06DD6FAF"/>
    <w:multiLevelType w:val="multilevel"/>
    <w:tmpl w:val="06DECEA8"/>
    <w:lvl w:ilvl="0">
      <w:start w:val="20"/>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08E163BE"/>
    <w:multiLevelType w:val="multilevel"/>
    <w:tmpl w:val="643EF302"/>
    <w:lvl w:ilvl="0">
      <w:start w:val="3"/>
      <w:numFmt w:val="decimal"/>
      <w:lvlText w:val="%1."/>
      <w:lvlJc w:val="left"/>
      <w:pPr>
        <w:ind w:left="510" w:hanging="510"/>
      </w:pPr>
      <w:rPr>
        <w:rFonts w:cs="Arial MT" w:hint="default"/>
        <w:color w:val="auto"/>
      </w:rPr>
    </w:lvl>
    <w:lvl w:ilvl="1">
      <w:start w:val="1"/>
      <w:numFmt w:val="decimal"/>
      <w:lvlText w:val="%1.%2."/>
      <w:lvlJc w:val="left"/>
      <w:pPr>
        <w:ind w:left="510" w:hanging="510"/>
      </w:pPr>
      <w:rPr>
        <w:rFonts w:cs="Arial MT" w:hint="default"/>
        <w:color w:val="auto"/>
      </w:rPr>
    </w:lvl>
    <w:lvl w:ilvl="2">
      <w:start w:val="16"/>
      <w:numFmt w:val="decimal"/>
      <w:lvlText w:val="%1.%2.%3."/>
      <w:lvlJc w:val="left"/>
      <w:pPr>
        <w:ind w:left="720" w:hanging="720"/>
      </w:pPr>
      <w:rPr>
        <w:rFonts w:cs="Arial MT" w:hint="default"/>
        <w:color w:val="auto"/>
      </w:rPr>
    </w:lvl>
    <w:lvl w:ilvl="3">
      <w:start w:val="1"/>
      <w:numFmt w:val="decimal"/>
      <w:lvlText w:val="%1.%2.%3.%4."/>
      <w:lvlJc w:val="left"/>
      <w:pPr>
        <w:ind w:left="720" w:hanging="720"/>
      </w:pPr>
      <w:rPr>
        <w:rFonts w:cs="Arial MT" w:hint="default"/>
        <w:color w:val="auto"/>
      </w:rPr>
    </w:lvl>
    <w:lvl w:ilvl="4">
      <w:start w:val="1"/>
      <w:numFmt w:val="decimal"/>
      <w:lvlText w:val="%1.%2.%3.%4.%5."/>
      <w:lvlJc w:val="left"/>
      <w:pPr>
        <w:ind w:left="720" w:hanging="720"/>
      </w:pPr>
      <w:rPr>
        <w:rFonts w:cs="Arial MT" w:hint="default"/>
        <w:color w:val="auto"/>
      </w:rPr>
    </w:lvl>
    <w:lvl w:ilvl="5">
      <w:start w:val="1"/>
      <w:numFmt w:val="decimal"/>
      <w:lvlText w:val="%1.%2.%3.%4.%5.%6."/>
      <w:lvlJc w:val="left"/>
      <w:pPr>
        <w:ind w:left="1080" w:hanging="1080"/>
      </w:pPr>
      <w:rPr>
        <w:rFonts w:cs="Arial MT" w:hint="default"/>
        <w:color w:val="auto"/>
      </w:rPr>
    </w:lvl>
    <w:lvl w:ilvl="6">
      <w:start w:val="1"/>
      <w:numFmt w:val="decimal"/>
      <w:lvlText w:val="%1.%2.%3.%4.%5.%6.%7."/>
      <w:lvlJc w:val="left"/>
      <w:pPr>
        <w:ind w:left="1080" w:hanging="1080"/>
      </w:pPr>
      <w:rPr>
        <w:rFonts w:cs="Arial MT" w:hint="default"/>
        <w:color w:val="auto"/>
      </w:rPr>
    </w:lvl>
    <w:lvl w:ilvl="7">
      <w:start w:val="1"/>
      <w:numFmt w:val="decimal"/>
      <w:lvlText w:val="%1.%2.%3.%4.%5.%6.%7.%8."/>
      <w:lvlJc w:val="left"/>
      <w:pPr>
        <w:ind w:left="1440" w:hanging="1440"/>
      </w:pPr>
      <w:rPr>
        <w:rFonts w:cs="Arial MT" w:hint="default"/>
        <w:color w:val="auto"/>
      </w:rPr>
    </w:lvl>
    <w:lvl w:ilvl="8">
      <w:start w:val="1"/>
      <w:numFmt w:val="decimal"/>
      <w:lvlText w:val="%1.%2.%3.%4.%5.%6.%7.%8.%9."/>
      <w:lvlJc w:val="left"/>
      <w:pPr>
        <w:ind w:left="1440" w:hanging="1440"/>
      </w:pPr>
      <w:rPr>
        <w:rFonts w:cs="Arial MT" w:hint="default"/>
        <w:color w:val="auto"/>
      </w:rPr>
    </w:lvl>
  </w:abstractNum>
  <w:abstractNum w:abstractNumId="20" w15:restartNumberingAfterBreak="0">
    <w:nsid w:val="0B404EF5"/>
    <w:multiLevelType w:val="hybridMultilevel"/>
    <w:tmpl w:val="7F22DF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0BED453A"/>
    <w:multiLevelType w:val="hybridMultilevel"/>
    <w:tmpl w:val="737CDDCA"/>
    <w:lvl w:ilvl="0" w:tplc="3B64D924">
      <w:start w:val="1"/>
      <w:numFmt w:val="decimal"/>
      <w:lvlText w:val="%1."/>
      <w:lvlJc w:val="left"/>
      <w:pPr>
        <w:ind w:left="4188" w:hanging="360"/>
      </w:pPr>
      <w:rPr>
        <w:rFonts w:ascii="Arial Narrow" w:hAnsi="Arial Narrow" w:cs="Times New Roman" w:hint="default"/>
        <w:b/>
        <w:bCs/>
        <w:i w:val="0"/>
        <w:iCs w:val="0"/>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23" w15:restartNumberingAfterBreak="0">
    <w:nsid w:val="0D566072"/>
    <w:multiLevelType w:val="hybridMultilevel"/>
    <w:tmpl w:val="46EC2FBA"/>
    <w:lvl w:ilvl="0" w:tplc="7BEA5F1C">
      <w:start w:val="11"/>
      <w:numFmt w:val="decimal"/>
      <w:lvlText w:val="%1."/>
      <w:lvlJc w:val="left"/>
      <w:pPr>
        <w:ind w:left="720" w:hanging="360"/>
      </w:pPr>
      <w:rPr>
        <w:rFonts w:hint="default"/>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0D6D5050"/>
    <w:multiLevelType w:val="hybridMultilevel"/>
    <w:tmpl w:val="8C76EF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0E8E7E08"/>
    <w:multiLevelType w:val="multilevel"/>
    <w:tmpl w:val="AC362C78"/>
    <w:lvl w:ilvl="0">
      <w:start w:val="1"/>
      <w:numFmt w:val="decimal"/>
      <w:lvlText w:val="%1"/>
      <w:lvlJc w:val="left"/>
      <w:pPr>
        <w:ind w:left="1832" w:hanging="720"/>
      </w:pPr>
      <w:rPr>
        <w:rFonts w:hint="default"/>
        <w:lang w:val="es-ES" w:eastAsia="en-US" w:bidi="ar-SA"/>
      </w:rPr>
    </w:lvl>
    <w:lvl w:ilvl="1">
      <w:start w:val="1"/>
      <w:numFmt w:val="decimal"/>
      <w:lvlText w:val="%1.%2."/>
      <w:lvlJc w:val="left"/>
      <w:pPr>
        <w:ind w:left="1832" w:hanging="720"/>
      </w:pPr>
      <w:rPr>
        <w:rFonts w:ascii="Arial" w:eastAsia="Arial" w:hAnsi="Arial" w:cs="Arial" w:hint="default"/>
        <w:b/>
        <w:bCs/>
        <w:spacing w:val="-1"/>
        <w:w w:val="99"/>
        <w:sz w:val="20"/>
        <w:szCs w:val="20"/>
        <w:lang w:val="es-ES" w:eastAsia="en-US" w:bidi="ar-SA"/>
      </w:rPr>
    </w:lvl>
    <w:lvl w:ilvl="2">
      <w:start w:val="1"/>
      <w:numFmt w:val="decimal"/>
      <w:lvlText w:val="%1.%2.%3"/>
      <w:lvlJc w:val="left"/>
      <w:pPr>
        <w:ind w:left="1722" w:hanging="610"/>
      </w:pPr>
      <w:rPr>
        <w:rFonts w:ascii="Arial" w:eastAsia="Arial" w:hAnsi="Arial" w:cs="Arial" w:hint="default"/>
        <w:b/>
        <w:bCs/>
        <w:spacing w:val="-1"/>
        <w:w w:val="99"/>
        <w:sz w:val="20"/>
        <w:szCs w:val="20"/>
        <w:lang w:val="es-ES" w:eastAsia="en-US" w:bidi="ar-SA"/>
      </w:rPr>
    </w:lvl>
    <w:lvl w:ilvl="3">
      <w:start w:val="1"/>
      <w:numFmt w:val="decimal"/>
      <w:lvlText w:val="%4."/>
      <w:lvlJc w:val="left"/>
      <w:pPr>
        <w:ind w:left="1539" w:hanging="240"/>
      </w:pPr>
      <w:rPr>
        <w:rFonts w:ascii="Arial" w:eastAsia="Arial" w:hAnsi="Arial" w:cs="Arial" w:hint="default"/>
        <w:i/>
        <w:iCs/>
        <w:w w:val="99"/>
        <w:sz w:val="20"/>
        <w:szCs w:val="20"/>
        <w:lang w:val="es-ES" w:eastAsia="en-US" w:bidi="ar-SA"/>
      </w:rPr>
    </w:lvl>
    <w:lvl w:ilvl="4">
      <w:numFmt w:val="bullet"/>
      <w:lvlText w:val="•"/>
      <w:lvlJc w:val="left"/>
      <w:pPr>
        <w:ind w:left="4205" w:hanging="240"/>
      </w:pPr>
      <w:rPr>
        <w:rFonts w:hint="default"/>
        <w:lang w:val="es-ES" w:eastAsia="en-US" w:bidi="ar-SA"/>
      </w:rPr>
    </w:lvl>
    <w:lvl w:ilvl="5">
      <w:numFmt w:val="bullet"/>
      <w:lvlText w:val="•"/>
      <w:lvlJc w:val="left"/>
      <w:pPr>
        <w:ind w:left="5387" w:hanging="240"/>
      </w:pPr>
      <w:rPr>
        <w:rFonts w:hint="default"/>
        <w:lang w:val="es-ES" w:eastAsia="en-US" w:bidi="ar-SA"/>
      </w:rPr>
    </w:lvl>
    <w:lvl w:ilvl="6">
      <w:numFmt w:val="bullet"/>
      <w:lvlText w:val="•"/>
      <w:lvlJc w:val="left"/>
      <w:pPr>
        <w:ind w:left="6570" w:hanging="240"/>
      </w:pPr>
      <w:rPr>
        <w:rFonts w:hint="default"/>
        <w:lang w:val="es-ES" w:eastAsia="en-US" w:bidi="ar-SA"/>
      </w:rPr>
    </w:lvl>
    <w:lvl w:ilvl="7">
      <w:numFmt w:val="bullet"/>
      <w:lvlText w:val="•"/>
      <w:lvlJc w:val="left"/>
      <w:pPr>
        <w:ind w:left="7752" w:hanging="240"/>
      </w:pPr>
      <w:rPr>
        <w:rFonts w:hint="default"/>
        <w:lang w:val="es-ES" w:eastAsia="en-US" w:bidi="ar-SA"/>
      </w:rPr>
    </w:lvl>
    <w:lvl w:ilvl="8">
      <w:numFmt w:val="bullet"/>
      <w:lvlText w:val="•"/>
      <w:lvlJc w:val="left"/>
      <w:pPr>
        <w:ind w:left="8935" w:hanging="240"/>
      </w:pPr>
      <w:rPr>
        <w:rFonts w:hint="default"/>
        <w:lang w:val="es-ES" w:eastAsia="en-US" w:bidi="ar-SA"/>
      </w:rPr>
    </w:lvl>
  </w:abstractNum>
  <w:abstractNum w:abstractNumId="26" w15:restartNumberingAfterBreak="0">
    <w:nsid w:val="0EE76C0C"/>
    <w:multiLevelType w:val="hybridMultilevel"/>
    <w:tmpl w:val="9C3AD154"/>
    <w:styleLink w:val="Lista211"/>
    <w:lvl w:ilvl="0" w:tplc="240A0001">
      <w:start w:val="1"/>
      <w:numFmt w:val="bullet"/>
      <w:lvlText w:val=""/>
      <w:lvlJc w:val="left"/>
      <w:pPr>
        <w:ind w:left="730" w:hanging="360"/>
      </w:pPr>
      <w:rPr>
        <w:rFonts w:ascii="Symbol" w:hAnsi="Symbol" w:hint="default"/>
      </w:rPr>
    </w:lvl>
    <w:lvl w:ilvl="1" w:tplc="240A0003" w:tentative="1">
      <w:start w:val="1"/>
      <w:numFmt w:val="bullet"/>
      <w:lvlText w:val="o"/>
      <w:lvlJc w:val="left"/>
      <w:pPr>
        <w:ind w:left="1450" w:hanging="360"/>
      </w:pPr>
      <w:rPr>
        <w:rFonts w:ascii="Courier New" w:hAnsi="Courier New" w:cs="Arial" w:hint="default"/>
      </w:rPr>
    </w:lvl>
    <w:lvl w:ilvl="2" w:tplc="240A0005" w:tentative="1">
      <w:start w:val="1"/>
      <w:numFmt w:val="bullet"/>
      <w:lvlText w:val=""/>
      <w:lvlJc w:val="left"/>
      <w:pPr>
        <w:ind w:left="2170" w:hanging="360"/>
      </w:pPr>
      <w:rPr>
        <w:rFonts w:ascii="Wingdings" w:hAnsi="Wingdings" w:hint="default"/>
      </w:rPr>
    </w:lvl>
    <w:lvl w:ilvl="3" w:tplc="240A0001" w:tentative="1">
      <w:start w:val="1"/>
      <w:numFmt w:val="bullet"/>
      <w:lvlText w:val=""/>
      <w:lvlJc w:val="left"/>
      <w:pPr>
        <w:ind w:left="2890" w:hanging="360"/>
      </w:pPr>
      <w:rPr>
        <w:rFonts w:ascii="Symbol" w:hAnsi="Symbol" w:hint="default"/>
      </w:rPr>
    </w:lvl>
    <w:lvl w:ilvl="4" w:tplc="240A0003" w:tentative="1">
      <w:start w:val="1"/>
      <w:numFmt w:val="bullet"/>
      <w:lvlText w:val="o"/>
      <w:lvlJc w:val="left"/>
      <w:pPr>
        <w:ind w:left="3610" w:hanging="360"/>
      </w:pPr>
      <w:rPr>
        <w:rFonts w:ascii="Courier New" w:hAnsi="Courier New" w:cs="Arial" w:hint="default"/>
      </w:rPr>
    </w:lvl>
    <w:lvl w:ilvl="5" w:tplc="240A0005" w:tentative="1">
      <w:start w:val="1"/>
      <w:numFmt w:val="bullet"/>
      <w:lvlText w:val=""/>
      <w:lvlJc w:val="left"/>
      <w:pPr>
        <w:ind w:left="4330" w:hanging="360"/>
      </w:pPr>
      <w:rPr>
        <w:rFonts w:ascii="Wingdings" w:hAnsi="Wingdings" w:hint="default"/>
      </w:rPr>
    </w:lvl>
    <w:lvl w:ilvl="6" w:tplc="240A0001" w:tentative="1">
      <w:start w:val="1"/>
      <w:numFmt w:val="bullet"/>
      <w:lvlText w:val=""/>
      <w:lvlJc w:val="left"/>
      <w:pPr>
        <w:ind w:left="5050" w:hanging="360"/>
      </w:pPr>
      <w:rPr>
        <w:rFonts w:ascii="Symbol" w:hAnsi="Symbol" w:hint="default"/>
      </w:rPr>
    </w:lvl>
    <w:lvl w:ilvl="7" w:tplc="240A0003" w:tentative="1">
      <w:start w:val="1"/>
      <w:numFmt w:val="bullet"/>
      <w:lvlText w:val="o"/>
      <w:lvlJc w:val="left"/>
      <w:pPr>
        <w:ind w:left="5770" w:hanging="360"/>
      </w:pPr>
      <w:rPr>
        <w:rFonts w:ascii="Courier New" w:hAnsi="Courier New" w:cs="Arial" w:hint="default"/>
      </w:rPr>
    </w:lvl>
    <w:lvl w:ilvl="8" w:tplc="240A0005" w:tentative="1">
      <w:start w:val="1"/>
      <w:numFmt w:val="bullet"/>
      <w:lvlText w:val=""/>
      <w:lvlJc w:val="left"/>
      <w:pPr>
        <w:ind w:left="6490" w:hanging="360"/>
      </w:pPr>
      <w:rPr>
        <w:rFonts w:ascii="Wingdings" w:hAnsi="Wingdings" w:hint="default"/>
      </w:rPr>
    </w:lvl>
  </w:abstractNum>
  <w:abstractNum w:abstractNumId="27" w15:restartNumberingAfterBreak="0">
    <w:nsid w:val="1011044B"/>
    <w:multiLevelType w:val="hybridMultilevel"/>
    <w:tmpl w:val="F60A6BC0"/>
    <w:lvl w:ilvl="0" w:tplc="01E86486">
      <w:start w:val="1"/>
      <w:numFmt w:val="bullet"/>
      <w:pStyle w:val="Guiones2"/>
      <w:lvlText w:val=""/>
      <w:lvlJc w:val="left"/>
      <w:pPr>
        <w:tabs>
          <w:tab w:val="num" w:pos="360"/>
        </w:tabs>
        <w:ind w:left="360" w:hanging="360"/>
      </w:pPr>
      <w:rPr>
        <w:rFonts w:ascii="Symbol" w:hAnsi="Symbol" w:hint="default"/>
        <w:b w:val="0"/>
        <w:i w:val="0"/>
        <w:sz w:val="20"/>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10595893"/>
    <w:multiLevelType w:val="hybridMultilevel"/>
    <w:tmpl w:val="2D28C18E"/>
    <w:lvl w:ilvl="0" w:tplc="E0ACAEF2">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0AC5790"/>
    <w:multiLevelType w:val="hybridMultilevel"/>
    <w:tmpl w:val="E438E24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11121538"/>
    <w:multiLevelType w:val="hybridMultilevel"/>
    <w:tmpl w:val="647E9E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11371FD8"/>
    <w:multiLevelType w:val="hybridMultilevel"/>
    <w:tmpl w:val="9F725AF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0">
    <w:nsid w:val="11714167"/>
    <w:multiLevelType w:val="multilevel"/>
    <w:tmpl w:val="CFD84064"/>
    <w:lvl w:ilvl="0">
      <w:start w:val="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11977F07"/>
    <w:multiLevelType w:val="multilevel"/>
    <w:tmpl w:val="274882B4"/>
    <w:lvl w:ilvl="0">
      <w:start w:val="7"/>
      <w:numFmt w:val="decimal"/>
      <w:lvlText w:val="%1."/>
      <w:lvlJc w:val="left"/>
      <w:pPr>
        <w:ind w:left="450" w:hanging="450"/>
      </w:pPr>
      <w:rPr>
        <w:rFonts w:hint="default"/>
        <w:b/>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4" w15:restartNumberingAfterBreak="0">
    <w:nsid w:val="12186301"/>
    <w:multiLevelType w:val="multilevel"/>
    <w:tmpl w:val="B7967524"/>
    <w:styleLink w:val="WW8Num501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35F503C"/>
    <w:multiLevelType w:val="multilevel"/>
    <w:tmpl w:val="A6D01308"/>
    <w:lvl w:ilvl="0">
      <w:start w:val="8"/>
      <w:numFmt w:val="decimal"/>
      <w:lvlText w:val="%1."/>
      <w:lvlJc w:val="left"/>
      <w:pPr>
        <w:ind w:left="400" w:hanging="400"/>
      </w:pPr>
      <w:rPr>
        <w:rFonts w:hint="default"/>
      </w:rPr>
    </w:lvl>
    <w:lvl w:ilvl="1">
      <w:start w:val="12"/>
      <w:numFmt w:val="decimal"/>
      <w:lvlText w:val="%1.%2."/>
      <w:lvlJc w:val="left"/>
      <w:pPr>
        <w:ind w:left="805" w:hanging="40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510" w:hanging="108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4680" w:hanging="1440"/>
      </w:pPr>
      <w:rPr>
        <w:rFonts w:hint="default"/>
      </w:rPr>
    </w:lvl>
  </w:abstractNum>
  <w:abstractNum w:abstractNumId="36" w15:restartNumberingAfterBreak="0">
    <w:nsid w:val="13E74A25"/>
    <w:multiLevelType w:val="hybridMultilevel"/>
    <w:tmpl w:val="73C83E2C"/>
    <w:lvl w:ilvl="0" w:tplc="6AE08110">
      <w:start w:val="1"/>
      <w:numFmt w:val="decimal"/>
      <w:lvlText w:val="%1."/>
      <w:lvlJc w:val="left"/>
      <w:pPr>
        <w:ind w:left="1112" w:hanging="274"/>
      </w:pPr>
      <w:rPr>
        <w:rFonts w:ascii="Arial MT" w:eastAsia="Arial MT" w:hAnsi="Arial MT" w:cs="Arial MT" w:hint="default"/>
        <w:w w:val="99"/>
        <w:sz w:val="20"/>
        <w:szCs w:val="20"/>
        <w:lang w:val="es-ES" w:eastAsia="en-US" w:bidi="ar-SA"/>
      </w:rPr>
    </w:lvl>
    <w:lvl w:ilvl="1" w:tplc="A98E1764">
      <w:numFmt w:val="bullet"/>
      <w:lvlText w:val="•"/>
      <w:lvlJc w:val="left"/>
      <w:pPr>
        <w:ind w:left="2138" w:hanging="274"/>
      </w:pPr>
      <w:rPr>
        <w:rFonts w:hint="default"/>
        <w:lang w:val="es-ES" w:eastAsia="en-US" w:bidi="ar-SA"/>
      </w:rPr>
    </w:lvl>
    <w:lvl w:ilvl="2" w:tplc="976EE8FE">
      <w:numFmt w:val="bullet"/>
      <w:lvlText w:val="•"/>
      <w:lvlJc w:val="left"/>
      <w:pPr>
        <w:ind w:left="3156" w:hanging="274"/>
      </w:pPr>
      <w:rPr>
        <w:rFonts w:hint="default"/>
        <w:lang w:val="es-ES" w:eastAsia="en-US" w:bidi="ar-SA"/>
      </w:rPr>
    </w:lvl>
    <w:lvl w:ilvl="3" w:tplc="1638DD1A">
      <w:numFmt w:val="bullet"/>
      <w:lvlText w:val="•"/>
      <w:lvlJc w:val="left"/>
      <w:pPr>
        <w:ind w:left="4174" w:hanging="274"/>
      </w:pPr>
      <w:rPr>
        <w:rFonts w:hint="default"/>
        <w:lang w:val="es-ES" w:eastAsia="en-US" w:bidi="ar-SA"/>
      </w:rPr>
    </w:lvl>
    <w:lvl w:ilvl="4" w:tplc="E7E267A6">
      <w:numFmt w:val="bullet"/>
      <w:lvlText w:val="•"/>
      <w:lvlJc w:val="left"/>
      <w:pPr>
        <w:ind w:left="5192" w:hanging="274"/>
      </w:pPr>
      <w:rPr>
        <w:rFonts w:hint="default"/>
        <w:lang w:val="es-ES" w:eastAsia="en-US" w:bidi="ar-SA"/>
      </w:rPr>
    </w:lvl>
    <w:lvl w:ilvl="5" w:tplc="C8D2D6E6">
      <w:numFmt w:val="bullet"/>
      <w:lvlText w:val="•"/>
      <w:lvlJc w:val="left"/>
      <w:pPr>
        <w:ind w:left="6210" w:hanging="274"/>
      </w:pPr>
      <w:rPr>
        <w:rFonts w:hint="default"/>
        <w:lang w:val="es-ES" w:eastAsia="en-US" w:bidi="ar-SA"/>
      </w:rPr>
    </w:lvl>
    <w:lvl w:ilvl="6" w:tplc="D6F61896">
      <w:numFmt w:val="bullet"/>
      <w:lvlText w:val="•"/>
      <w:lvlJc w:val="left"/>
      <w:pPr>
        <w:ind w:left="7228" w:hanging="274"/>
      </w:pPr>
      <w:rPr>
        <w:rFonts w:hint="default"/>
        <w:lang w:val="es-ES" w:eastAsia="en-US" w:bidi="ar-SA"/>
      </w:rPr>
    </w:lvl>
    <w:lvl w:ilvl="7" w:tplc="794A7BB0">
      <w:numFmt w:val="bullet"/>
      <w:lvlText w:val="•"/>
      <w:lvlJc w:val="left"/>
      <w:pPr>
        <w:ind w:left="8246" w:hanging="274"/>
      </w:pPr>
      <w:rPr>
        <w:rFonts w:hint="default"/>
        <w:lang w:val="es-ES" w:eastAsia="en-US" w:bidi="ar-SA"/>
      </w:rPr>
    </w:lvl>
    <w:lvl w:ilvl="8" w:tplc="740C5E62">
      <w:numFmt w:val="bullet"/>
      <w:lvlText w:val="•"/>
      <w:lvlJc w:val="left"/>
      <w:pPr>
        <w:ind w:left="9264" w:hanging="274"/>
      </w:pPr>
      <w:rPr>
        <w:rFonts w:hint="default"/>
        <w:lang w:val="es-ES" w:eastAsia="en-US" w:bidi="ar-SA"/>
      </w:rPr>
    </w:lvl>
  </w:abstractNum>
  <w:abstractNum w:abstractNumId="37"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165201B1"/>
    <w:multiLevelType w:val="hybridMultilevel"/>
    <w:tmpl w:val="F81AA9C0"/>
    <w:styleLink w:val="Estilo313"/>
    <w:lvl w:ilvl="0" w:tplc="9AB0CB5A">
      <w:start w:val="8"/>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890"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40" w15:restartNumberingAfterBreak="0">
    <w:nsid w:val="17821BBA"/>
    <w:multiLevelType w:val="hybridMultilevel"/>
    <w:tmpl w:val="BA0259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17A673D5"/>
    <w:multiLevelType w:val="hybridMultilevel"/>
    <w:tmpl w:val="04EE7A3C"/>
    <w:styleLink w:val="List16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185121A4"/>
    <w:multiLevelType w:val="hybridMultilevel"/>
    <w:tmpl w:val="EA488038"/>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1A8213FC"/>
    <w:multiLevelType w:val="hybridMultilevel"/>
    <w:tmpl w:val="9EF0D550"/>
    <w:styleLink w:val="WW8Num501"/>
    <w:lvl w:ilvl="0" w:tplc="DA68585A">
      <w:start w:val="1"/>
      <w:numFmt w:val="decimal"/>
      <w:lvlText w:val="%1."/>
      <w:lvlJc w:val="left"/>
      <w:pPr>
        <w:ind w:left="1211" w:hanging="360"/>
      </w:pPr>
    </w:lvl>
    <w:lvl w:ilvl="1" w:tplc="CF2EC254">
      <w:start w:val="1"/>
      <w:numFmt w:val="lowerLetter"/>
      <w:lvlText w:val="%2."/>
      <w:lvlJc w:val="left"/>
      <w:pPr>
        <w:ind w:left="1931" w:hanging="360"/>
      </w:pPr>
    </w:lvl>
    <w:lvl w:ilvl="2" w:tplc="A8EE2490">
      <w:start w:val="1"/>
      <w:numFmt w:val="lowerRoman"/>
      <w:lvlText w:val="%3."/>
      <w:lvlJc w:val="right"/>
      <w:pPr>
        <w:ind w:left="2651" w:hanging="180"/>
      </w:pPr>
    </w:lvl>
    <w:lvl w:ilvl="3" w:tplc="F858CB96">
      <w:start w:val="1"/>
      <w:numFmt w:val="decimal"/>
      <w:lvlText w:val="%4."/>
      <w:lvlJc w:val="left"/>
      <w:pPr>
        <w:ind w:left="3371" w:hanging="360"/>
      </w:pPr>
    </w:lvl>
    <w:lvl w:ilvl="4" w:tplc="BF6C0AD0">
      <w:start w:val="1"/>
      <w:numFmt w:val="lowerLetter"/>
      <w:lvlText w:val="%5."/>
      <w:lvlJc w:val="left"/>
      <w:pPr>
        <w:ind w:left="4091" w:hanging="360"/>
      </w:pPr>
    </w:lvl>
    <w:lvl w:ilvl="5" w:tplc="22241FFE">
      <w:start w:val="1"/>
      <w:numFmt w:val="lowerRoman"/>
      <w:lvlText w:val="%6."/>
      <w:lvlJc w:val="right"/>
      <w:pPr>
        <w:ind w:left="4811" w:hanging="180"/>
      </w:pPr>
    </w:lvl>
    <w:lvl w:ilvl="6" w:tplc="C6206F98">
      <w:start w:val="1"/>
      <w:numFmt w:val="decimal"/>
      <w:lvlText w:val="%7."/>
      <w:lvlJc w:val="left"/>
      <w:pPr>
        <w:ind w:left="5531" w:hanging="360"/>
      </w:pPr>
    </w:lvl>
    <w:lvl w:ilvl="7" w:tplc="BB7890DC">
      <w:start w:val="1"/>
      <w:numFmt w:val="lowerLetter"/>
      <w:lvlText w:val="%8."/>
      <w:lvlJc w:val="left"/>
      <w:pPr>
        <w:ind w:left="6251" w:hanging="360"/>
      </w:pPr>
    </w:lvl>
    <w:lvl w:ilvl="8" w:tplc="BC7454E8">
      <w:start w:val="1"/>
      <w:numFmt w:val="lowerRoman"/>
      <w:lvlText w:val="%9."/>
      <w:lvlJc w:val="right"/>
      <w:pPr>
        <w:ind w:left="6971" w:hanging="180"/>
      </w:pPr>
    </w:lvl>
  </w:abstractNum>
  <w:abstractNum w:abstractNumId="44" w15:restartNumberingAfterBreak="0">
    <w:nsid w:val="1B5A7842"/>
    <w:multiLevelType w:val="hybridMultilevel"/>
    <w:tmpl w:val="7146F6D0"/>
    <w:styleLink w:val="WW8Num5015"/>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1C297769"/>
    <w:multiLevelType w:val="hybridMultilevel"/>
    <w:tmpl w:val="88048A0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0">
    <w:nsid w:val="1DF20201"/>
    <w:multiLevelType w:val="multilevel"/>
    <w:tmpl w:val="142C22CE"/>
    <w:lvl w:ilvl="0">
      <w:start w:val="3"/>
      <w:numFmt w:val="decimal"/>
      <w:lvlText w:val="%1."/>
      <w:lvlJc w:val="left"/>
      <w:pPr>
        <w:ind w:left="450" w:hanging="450"/>
      </w:pPr>
      <w:rPr>
        <w:rFonts w:cs="Arial" w:hint="default"/>
        <w:b/>
      </w:rPr>
    </w:lvl>
    <w:lvl w:ilvl="1">
      <w:start w:val="1"/>
      <w:numFmt w:val="decimal"/>
      <w:lvlText w:val="%1.%2."/>
      <w:lvlJc w:val="left"/>
      <w:pPr>
        <w:ind w:left="450" w:hanging="450"/>
      </w:pPr>
      <w:rPr>
        <w:rFonts w:cs="Arial" w:hint="default"/>
        <w:b/>
      </w:rPr>
    </w:lvl>
    <w:lvl w:ilvl="2">
      <w:start w:val="6"/>
      <w:numFmt w:val="decimal"/>
      <w:lvlText w:val="%1.%2.%3."/>
      <w:lvlJc w:val="left"/>
      <w:pPr>
        <w:ind w:left="720" w:hanging="720"/>
      </w:pPr>
      <w:rPr>
        <w:rFonts w:cs="Arial" w:hint="default"/>
        <w:b/>
      </w:rPr>
    </w:lvl>
    <w:lvl w:ilvl="3">
      <w:start w:val="1"/>
      <w:numFmt w:val="decimal"/>
      <w:lvlText w:val="%1.%2.%3.%4."/>
      <w:lvlJc w:val="left"/>
      <w:pPr>
        <w:ind w:left="720" w:hanging="72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080" w:hanging="1080"/>
      </w:pPr>
      <w:rPr>
        <w:rFonts w:cs="Arial" w:hint="default"/>
        <w:b/>
      </w:rPr>
    </w:lvl>
    <w:lvl w:ilvl="6">
      <w:start w:val="1"/>
      <w:numFmt w:val="decimal"/>
      <w:lvlText w:val="%1.%2.%3.%4.%5.%6.%7."/>
      <w:lvlJc w:val="left"/>
      <w:pPr>
        <w:ind w:left="1080" w:hanging="1080"/>
      </w:pPr>
      <w:rPr>
        <w:rFonts w:cs="Arial" w:hint="default"/>
        <w:b/>
      </w:rPr>
    </w:lvl>
    <w:lvl w:ilvl="7">
      <w:start w:val="1"/>
      <w:numFmt w:val="decimal"/>
      <w:lvlText w:val="%1.%2.%3.%4.%5.%6.%7.%8."/>
      <w:lvlJc w:val="left"/>
      <w:pPr>
        <w:ind w:left="1440" w:hanging="1440"/>
      </w:pPr>
      <w:rPr>
        <w:rFonts w:cs="Arial" w:hint="default"/>
        <w:b/>
      </w:rPr>
    </w:lvl>
    <w:lvl w:ilvl="8">
      <w:start w:val="1"/>
      <w:numFmt w:val="decimal"/>
      <w:lvlText w:val="%1.%2.%3.%4.%5.%6.%7.%8.%9."/>
      <w:lvlJc w:val="left"/>
      <w:pPr>
        <w:ind w:left="1440" w:hanging="1440"/>
      </w:pPr>
      <w:rPr>
        <w:rFonts w:cs="Arial" w:hint="default"/>
        <w:b/>
      </w:rPr>
    </w:lvl>
  </w:abstractNum>
  <w:abstractNum w:abstractNumId="48" w15:restartNumberingAfterBreak="0">
    <w:nsid w:val="1E7D68E8"/>
    <w:multiLevelType w:val="hybridMultilevel"/>
    <w:tmpl w:val="CE3C824C"/>
    <w:lvl w:ilvl="0" w:tplc="A3DA5F8A">
      <w:start w:val="1"/>
      <w:numFmt w:val="decimal"/>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49" w15:restartNumberingAfterBreak="0">
    <w:nsid w:val="1FBE7A95"/>
    <w:multiLevelType w:val="multilevel"/>
    <w:tmpl w:val="E856D60C"/>
    <w:lvl w:ilvl="0">
      <w:start w:val="3"/>
      <w:numFmt w:val="decimal"/>
      <w:lvlText w:val="%1."/>
      <w:lvlJc w:val="left"/>
      <w:pPr>
        <w:ind w:left="510" w:hanging="510"/>
      </w:pPr>
      <w:rPr>
        <w:rFonts w:cs="Arial MT" w:hint="default"/>
        <w:color w:val="auto"/>
      </w:rPr>
    </w:lvl>
    <w:lvl w:ilvl="1">
      <w:start w:val="1"/>
      <w:numFmt w:val="decimal"/>
      <w:lvlText w:val="%1.%2."/>
      <w:lvlJc w:val="left"/>
      <w:pPr>
        <w:ind w:left="510" w:hanging="510"/>
      </w:pPr>
      <w:rPr>
        <w:rFonts w:cs="Arial MT" w:hint="default"/>
        <w:color w:val="auto"/>
      </w:rPr>
    </w:lvl>
    <w:lvl w:ilvl="2">
      <w:start w:val="17"/>
      <w:numFmt w:val="decimal"/>
      <w:lvlText w:val="%1.%2.%3."/>
      <w:lvlJc w:val="left"/>
      <w:pPr>
        <w:ind w:left="720" w:hanging="720"/>
      </w:pPr>
      <w:rPr>
        <w:rFonts w:cs="Arial MT" w:hint="default"/>
        <w:color w:val="auto"/>
      </w:rPr>
    </w:lvl>
    <w:lvl w:ilvl="3">
      <w:start w:val="1"/>
      <w:numFmt w:val="decimal"/>
      <w:lvlText w:val="%1.%2.%3.%4."/>
      <w:lvlJc w:val="left"/>
      <w:pPr>
        <w:ind w:left="720" w:hanging="720"/>
      </w:pPr>
      <w:rPr>
        <w:rFonts w:cs="Arial MT" w:hint="default"/>
        <w:color w:val="auto"/>
      </w:rPr>
    </w:lvl>
    <w:lvl w:ilvl="4">
      <w:start w:val="1"/>
      <w:numFmt w:val="decimal"/>
      <w:lvlText w:val="%1.%2.%3.%4.%5."/>
      <w:lvlJc w:val="left"/>
      <w:pPr>
        <w:ind w:left="720" w:hanging="720"/>
      </w:pPr>
      <w:rPr>
        <w:rFonts w:cs="Arial MT" w:hint="default"/>
        <w:color w:val="auto"/>
      </w:rPr>
    </w:lvl>
    <w:lvl w:ilvl="5">
      <w:start w:val="1"/>
      <w:numFmt w:val="decimal"/>
      <w:lvlText w:val="%1.%2.%3.%4.%5.%6."/>
      <w:lvlJc w:val="left"/>
      <w:pPr>
        <w:ind w:left="1080" w:hanging="1080"/>
      </w:pPr>
      <w:rPr>
        <w:rFonts w:cs="Arial MT" w:hint="default"/>
        <w:color w:val="auto"/>
      </w:rPr>
    </w:lvl>
    <w:lvl w:ilvl="6">
      <w:start w:val="1"/>
      <w:numFmt w:val="decimal"/>
      <w:lvlText w:val="%1.%2.%3.%4.%5.%6.%7."/>
      <w:lvlJc w:val="left"/>
      <w:pPr>
        <w:ind w:left="1080" w:hanging="1080"/>
      </w:pPr>
      <w:rPr>
        <w:rFonts w:cs="Arial MT" w:hint="default"/>
        <w:color w:val="auto"/>
      </w:rPr>
    </w:lvl>
    <w:lvl w:ilvl="7">
      <w:start w:val="1"/>
      <w:numFmt w:val="decimal"/>
      <w:lvlText w:val="%1.%2.%3.%4.%5.%6.%7.%8."/>
      <w:lvlJc w:val="left"/>
      <w:pPr>
        <w:ind w:left="1440" w:hanging="1440"/>
      </w:pPr>
      <w:rPr>
        <w:rFonts w:cs="Arial MT" w:hint="default"/>
        <w:color w:val="auto"/>
      </w:rPr>
    </w:lvl>
    <w:lvl w:ilvl="8">
      <w:start w:val="1"/>
      <w:numFmt w:val="decimal"/>
      <w:lvlText w:val="%1.%2.%3.%4.%5.%6.%7.%8.%9."/>
      <w:lvlJc w:val="left"/>
      <w:pPr>
        <w:ind w:left="1440" w:hanging="1440"/>
      </w:pPr>
      <w:rPr>
        <w:rFonts w:cs="Arial MT" w:hint="default"/>
        <w:color w:val="auto"/>
      </w:rPr>
    </w:lvl>
  </w:abstractNum>
  <w:abstractNum w:abstractNumId="50"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1" w15:restartNumberingAfterBreak="0">
    <w:nsid w:val="221E099B"/>
    <w:multiLevelType w:val="hybridMultilevel"/>
    <w:tmpl w:val="4B1609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2" w15:restartNumberingAfterBreak="0">
    <w:nsid w:val="223504ED"/>
    <w:multiLevelType w:val="hybridMultilevel"/>
    <w:tmpl w:val="42DEB93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23633E34"/>
    <w:multiLevelType w:val="multilevel"/>
    <w:tmpl w:val="391095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4" w15:restartNumberingAfterBreak="0">
    <w:nsid w:val="23D85440"/>
    <w:multiLevelType w:val="multilevel"/>
    <w:tmpl w:val="A59E2CCE"/>
    <w:lvl w:ilvl="0">
      <w:start w:val="19"/>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24394AA9"/>
    <w:multiLevelType w:val="hybridMultilevel"/>
    <w:tmpl w:val="D972A39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27436371"/>
    <w:multiLevelType w:val="hybridMultilevel"/>
    <w:tmpl w:val="5C7EB5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7E77F41"/>
    <w:multiLevelType w:val="hybridMultilevel"/>
    <w:tmpl w:val="8D7EBCD8"/>
    <w:lvl w:ilvl="0" w:tplc="4650EC78">
      <w:start w:val="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8057DF1"/>
    <w:multiLevelType w:val="multilevel"/>
    <w:tmpl w:val="C09CA6CC"/>
    <w:lvl w:ilvl="0">
      <w:start w:val="7"/>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1"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289E695A"/>
    <w:multiLevelType w:val="hybridMultilevel"/>
    <w:tmpl w:val="E814E4B6"/>
    <w:styleLink w:val="Estilo31"/>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28B67CD7"/>
    <w:multiLevelType w:val="hybridMultilevel"/>
    <w:tmpl w:val="D1BA4C3C"/>
    <w:lvl w:ilvl="0" w:tplc="C0F05B44">
      <w:start w:val="1"/>
      <w:numFmt w:val="decimal"/>
      <w:lvlText w:val="%1."/>
      <w:lvlJc w:val="left"/>
      <w:pPr>
        <w:ind w:left="704" w:hanging="690"/>
      </w:pPr>
      <w:rPr>
        <w:rFonts w:hint="default"/>
      </w:rPr>
    </w:lvl>
    <w:lvl w:ilvl="1" w:tplc="0C0A0019" w:tentative="1">
      <w:start w:val="1"/>
      <w:numFmt w:val="lowerLetter"/>
      <w:lvlText w:val="%2."/>
      <w:lvlJc w:val="left"/>
      <w:pPr>
        <w:ind w:left="1094" w:hanging="360"/>
      </w:pPr>
    </w:lvl>
    <w:lvl w:ilvl="2" w:tplc="0C0A001B" w:tentative="1">
      <w:start w:val="1"/>
      <w:numFmt w:val="lowerRoman"/>
      <w:lvlText w:val="%3."/>
      <w:lvlJc w:val="right"/>
      <w:pPr>
        <w:ind w:left="1814" w:hanging="180"/>
      </w:pPr>
    </w:lvl>
    <w:lvl w:ilvl="3" w:tplc="0C0A000F" w:tentative="1">
      <w:start w:val="1"/>
      <w:numFmt w:val="decimal"/>
      <w:lvlText w:val="%4."/>
      <w:lvlJc w:val="left"/>
      <w:pPr>
        <w:ind w:left="2534" w:hanging="360"/>
      </w:pPr>
    </w:lvl>
    <w:lvl w:ilvl="4" w:tplc="0C0A0019" w:tentative="1">
      <w:start w:val="1"/>
      <w:numFmt w:val="lowerLetter"/>
      <w:lvlText w:val="%5."/>
      <w:lvlJc w:val="left"/>
      <w:pPr>
        <w:ind w:left="3254" w:hanging="360"/>
      </w:pPr>
    </w:lvl>
    <w:lvl w:ilvl="5" w:tplc="0C0A001B" w:tentative="1">
      <w:start w:val="1"/>
      <w:numFmt w:val="lowerRoman"/>
      <w:lvlText w:val="%6."/>
      <w:lvlJc w:val="right"/>
      <w:pPr>
        <w:ind w:left="3974" w:hanging="180"/>
      </w:pPr>
    </w:lvl>
    <w:lvl w:ilvl="6" w:tplc="0C0A000F" w:tentative="1">
      <w:start w:val="1"/>
      <w:numFmt w:val="decimal"/>
      <w:lvlText w:val="%7."/>
      <w:lvlJc w:val="left"/>
      <w:pPr>
        <w:ind w:left="4694" w:hanging="360"/>
      </w:pPr>
    </w:lvl>
    <w:lvl w:ilvl="7" w:tplc="0C0A0019" w:tentative="1">
      <w:start w:val="1"/>
      <w:numFmt w:val="lowerLetter"/>
      <w:lvlText w:val="%8."/>
      <w:lvlJc w:val="left"/>
      <w:pPr>
        <w:ind w:left="5414" w:hanging="360"/>
      </w:pPr>
    </w:lvl>
    <w:lvl w:ilvl="8" w:tplc="0C0A001B" w:tentative="1">
      <w:start w:val="1"/>
      <w:numFmt w:val="lowerRoman"/>
      <w:lvlText w:val="%9."/>
      <w:lvlJc w:val="right"/>
      <w:pPr>
        <w:ind w:left="6134" w:hanging="180"/>
      </w:pPr>
    </w:lvl>
  </w:abstractNum>
  <w:abstractNum w:abstractNumId="64" w15:restartNumberingAfterBreak="0">
    <w:nsid w:val="29542B86"/>
    <w:multiLevelType w:val="multilevel"/>
    <w:tmpl w:val="AC362C78"/>
    <w:lvl w:ilvl="0">
      <w:start w:val="1"/>
      <w:numFmt w:val="decimal"/>
      <w:lvlText w:val="%1"/>
      <w:lvlJc w:val="left"/>
      <w:pPr>
        <w:ind w:left="1832" w:hanging="720"/>
      </w:pPr>
      <w:rPr>
        <w:rFonts w:hint="default"/>
        <w:lang w:val="es-ES" w:eastAsia="en-US" w:bidi="ar-SA"/>
      </w:rPr>
    </w:lvl>
    <w:lvl w:ilvl="1">
      <w:start w:val="1"/>
      <w:numFmt w:val="decimal"/>
      <w:lvlText w:val="%1.%2."/>
      <w:lvlJc w:val="left"/>
      <w:pPr>
        <w:ind w:left="1832" w:hanging="720"/>
      </w:pPr>
      <w:rPr>
        <w:rFonts w:ascii="Arial" w:eastAsia="Arial" w:hAnsi="Arial" w:cs="Arial" w:hint="default"/>
        <w:b/>
        <w:bCs/>
        <w:spacing w:val="-1"/>
        <w:w w:val="99"/>
        <w:sz w:val="20"/>
        <w:szCs w:val="20"/>
        <w:lang w:val="es-ES" w:eastAsia="en-US" w:bidi="ar-SA"/>
      </w:rPr>
    </w:lvl>
    <w:lvl w:ilvl="2">
      <w:start w:val="1"/>
      <w:numFmt w:val="decimal"/>
      <w:lvlText w:val="%1.%2.%3"/>
      <w:lvlJc w:val="left"/>
      <w:pPr>
        <w:ind w:left="1722" w:hanging="610"/>
      </w:pPr>
      <w:rPr>
        <w:rFonts w:ascii="Arial" w:eastAsia="Arial" w:hAnsi="Arial" w:cs="Arial" w:hint="default"/>
        <w:b/>
        <w:bCs/>
        <w:spacing w:val="-1"/>
        <w:w w:val="99"/>
        <w:sz w:val="20"/>
        <w:szCs w:val="20"/>
        <w:lang w:val="es-ES" w:eastAsia="en-US" w:bidi="ar-SA"/>
      </w:rPr>
    </w:lvl>
    <w:lvl w:ilvl="3">
      <w:start w:val="1"/>
      <w:numFmt w:val="decimal"/>
      <w:lvlText w:val="%4."/>
      <w:lvlJc w:val="left"/>
      <w:pPr>
        <w:ind w:left="1539" w:hanging="240"/>
      </w:pPr>
      <w:rPr>
        <w:rFonts w:ascii="Arial" w:eastAsia="Arial" w:hAnsi="Arial" w:cs="Arial" w:hint="default"/>
        <w:i/>
        <w:iCs/>
        <w:w w:val="99"/>
        <w:sz w:val="20"/>
        <w:szCs w:val="20"/>
        <w:lang w:val="es-ES" w:eastAsia="en-US" w:bidi="ar-SA"/>
      </w:rPr>
    </w:lvl>
    <w:lvl w:ilvl="4">
      <w:numFmt w:val="bullet"/>
      <w:lvlText w:val="•"/>
      <w:lvlJc w:val="left"/>
      <w:pPr>
        <w:ind w:left="4205" w:hanging="240"/>
      </w:pPr>
      <w:rPr>
        <w:rFonts w:hint="default"/>
        <w:lang w:val="es-ES" w:eastAsia="en-US" w:bidi="ar-SA"/>
      </w:rPr>
    </w:lvl>
    <w:lvl w:ilvl="5">
      <w:numFmt w:val="bullet"/>
      <w:lvlText w:val="•"/>
      <w:lvlJc w:val="left"/>
      <w:pPr>
        <w:ind w:left="5387" w:hanging="240"/>
      </w:pPr>
      <w:rPr>
        <w:rFonts w:hint="default"/>
        <w:lang w:val="es-ES" w:eastAsia="en-US" w:bidi="ar-SA"/>
      </w:rPr>
    </w:lvl>
    <w:lvl w:ilvl="6">
      <w:numFmt w:val="bullet"/>
      <w:lvlText w:val="•"/>
      <w:lvlJc w:val="left"/>
      <w:pPr>
        <w:ind w:left="6570" w:hanging="240"/>
      </w:pPr>
      <w:rPr>
        <w:rFonts w:hint="default"/>
        <w:lang w:val="es-ES" w:eastAsia="en-US" w:bidi="ar-SA"/>
      </w:rPr>
    </w:lvl>
    <w:lvl w:ilvl="7">
      <w:numFmt w:val="bullet"/>
      <w:lvlText w:val="•"/>
      <w:lvlJc w:val="left"/>
      <w:pPr>
        <w:ind w:left="7752" w:hanging="240"/>
      </w:pPr>
      <w:rPr>
        <w:rFonts w:hint="default"/>
        <w:lang w:val="es-ES" w:eastAsia="en-US" w:bidi="ar-SA"/>
      </w:rPr>
    </w:lvl>
    <w:lvl w:ilvl="8">
      <w:numFmt w:val="bullet"/>
      <w:lvlText w:val="•"/>
      <w:lvlJc w:val="left"/>
      <w:pPr>
        <w:ind w:left="8935" w:hanging="240"/>
      </w:pPr>
      <w:rPr>
        <w:rFonts w:hint="default"/>
        <w:lang w:val="es-ES" w:eastAsia="en-US" w:bidi="ar-SA"/>
      </w:rPr>
    </w:lvl>
  </w:abstractNum>
  <w:abstractNum w:abstractNumId="65" w15:restartNumberingAfterBreak="0">
    <w:nsid w:val="29EC70D9"/>
    <w:multiLevelType w:val="hybridMultilevel"/>
    <w:tmpl w:val="71D0CBC4"/>
    <w:styleLink w:val="Estilo2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2A0D5C7E"/>
    <w:multiLevelType w:val="multilevel"/>
    <w:tmpl w:val="0C64B100"/>
    <w:lvl w:ilvl="0">
      <w:start w:val="6"/>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2A357833"/>
    <w:multiLevelType w:val="multilevel"/>
    <w:tmpl w:val="1EB8C638"/>
    <w:lvl w:ilvl="0">
      <w:start w:val="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8"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2B173AB6"/>
    <w:multiLevelType w:val="hybridMultilevel"/>
    <w:tmpl w:val="49361932"/>
    <w:lvl w:ilvl="0" w:tplc="080A000F">
      <w:start w:val="1"/>
      <w:numFmt w:val="decimal"/>
      <w:lvlText w:val="%1."/>
      <w:lvlJc w:val="left"/>
      <w:pPr>
        <w:ind w:left="1004" w:hanging="360"/>
      </w:pPr>
    </w:lvl>
    <w:lvl w:ilvl="1" w:tplc="080A0019" w:tentative="1">
      <w:start w:val="1"/>
      <w:numFmt w:val="lowerLetter"/>
      <w:lvlText w:val="%2."/>
      <w:lvlJc w:val="left"/>
      <w:pPr>
        <w:ind w:left="1724" w:hanging="360"/>
      </w:pPr>
    </w:lvl>
    <w:lvl w:ilvl="2" w:tplc="080A001B" w:tentative="1">
      <w:start w:val="1"/>
      <w:numFmt w:val="lowerRoman"/>
      <w:lvlText w:val="%3."/>
      <w:lvlJc w:val="right"/>
      <w:pPr>
        <w:ind w:left="2444" w:hanging="180"/>
      </w:pPr>
    </w:lvl>
    <w:lvl w:ilvl="3" w:tplc="080A000F" w:tentative="1">
      <w:start w:val="1"/>
      <w:numFmt w:val="decimal"/>
      <w:lvlText w:val="%4."/>
      <w:lvlJc w:val="left"/>
      <w:pPr>
        <w:ind w:left="3164" w:hanging="360"/>
      </w:pPr>
    </w:lvl>
    <w:lvl w:ilvl="4" w:tplc="080A0019" w:tentative="1">
      <w:start w:val="1"/>
      <w:numFmt w:val="lowerLetter"/>
      <w:lvlText w:val="%5."/>
      <w:lvlJc w:val="left"/>
      <w:pPr>
        <w:ind w:left="3884" w:hanging="360"/>
      </w:pPr>
    </w:lvl>
    <w:lvl w:ilvl="5" w:tplc="080A001B" w:tentative="1">
      <w:start w:val="1"/>
      <w:numFmt w:val="lowerRoman"/>
      <w:lvlText w:val="%6."/>
      <w:lvlJc w:val="right"/>
      <w:pPr>
        <w:ind w:left="4604" w:hanging="180"/>
      </w:pPr>
    </w:lvl>
    <w:lvl w:ilvl="6" w:tplc="080A000F" w:tentative="1">
      <w:start w:val="1"/>
      <w:numFmt w:val="decimal"/>
      <w:lvlText w:val="%7."/>
      <w:lvlJc w:val="left"/>
      <w:pPr>
        <w:ind w:left="5324" w:hanging="360"/>
      </w:pPr>
    </w:lvl>
    <w:lvl w:ilvl="7" w:tplc="080A0019" w:tentative="1">
      <w:start w:val="1"/>
      <w:numFmt w:val="lowerLetter"/>
      <w:lvlText w:val="%8."/>
      <w:lvlJc w:val="left"/>
      <w:pPr>
        <w:ind w:left="6044" w:hanging="360"/>
      </w:pPr>
    </w:lvl>
    <w:lvl w:ilvl="8" w:tplc="080A001B" w:tentative="1">
      <w:start w:val="1"/>
      <w:numFmt w:val="lowerRoman"/>
      <w:lvlText w:val="%9."/>
      <w:lvlJc w:val="right"/>
      <w:pPr>
        <w:ind w:left="6764" w:hanging="180"/>
      </w:pPr>
    </w:lvl>
  </w:abstractNum>
  <w:abstractNum w:abstractNumId="7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72"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73" w15:restartNumberingAfterBreak="0">
    <w:nsid w:val="2BAE7BFB"/>
    <w:multiLevelType w:val="hybridMultilevel"/>
    <w:tmpl w:val="619AE89A"/>
    <w:lvl w:ilvl="0" w:tplc="0254C68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BDE0CC3"/>
    <w:multiLevelType w:val="hybridMultilevel"/>
    <w:tmpl w:val="915E48F8"/>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6" w15:restartNumberingAfterBreak="0">
    <w:nsid w:val="2CD400BA"/>
    <w:multiLevelType w:val="multilevel"/>
    <w:tmpl w:val="409C1FC2"/>
    <w:lvl w:ilvl="0">
      <w:start w:val="3"/>
      <w:numFmt w:val="decimal"/>
      <w:lvlText w:val="%1."/>
      <w:lvlJc w:val="left"/>
      <w:pPr>
        <w:ind w:left="450" w:hanging="450"/>
      </w:pPr>
      <w:rPr>
        <w:rFonts w:hint="default"/>
        <w:b/>
      </w:rPr>
    </w:lvl>
    <w:lvl w:ilvl="1">
      <w:start w:val="1"/>
      <w:numFmt w:val="decimal"/>
      <w:lvlText w:val="%1.%2."/>
      <w:lvlJc w:val="left"/>
      <w:pPr>
        <w:ind w:left="450" w:hanging="45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7" w15:restartNumberingAfterBreak="0">
    <w:nsid w:val="2CE86F58"/>
    <w:multiLevelType w:val="multilevel"/>
    <w:tmpl w:val="93CC6B66"/>
    <w:lvl w:ilvl="0">
      <w:start w:val="12"/>
      <w:numFmt w:val="decimal"/>
      <w:lvlText w:val="%1"/>
      <w:lvlJc w:val="left"/>
      <w:pPr>
        <w:ind w:left="360" w:hanging="360"/>
      </w:pPr>
      <w:rPr>
        <w:rFonts w:hint="default"/>
        <w:b/>
      </w:rPr>
    </w:lvl>
    <w:lvl w:ilvl="1">
      <w:start w:val="8"/>
      <w:numFmt w:val="decimal"/>
      <w:lvlText w:val="%1.%2"/>
      <w:lvlJc w:val="left"/>
      <w:pPr>
        <w:ind w:left="374" w:hanging="360"/>
      </w:pPr>
      <w:rPr>
        <w:rFonts w:hint="default"/>
        <w:b/>
      </w:rPr>
    </w:lvl>
    <w:lvl w:ilvl="2">
      <w:start w:val="1"/>
      <w:numFmt w:val="decimal"/>
      <w:lvlText w:val="%1.%2.%3"/>
      <w:lvlJc w:val="left"/>
      <w:pPr>
        <w:ind w:left="748" w:hanging="720"/>
      </w:pPr>
      <w:rPr>
        <w:rFonts w:hint="default"/>
        <w:b/>
      </w:rPr>
    </w:lvl>
    <w:lvl w:ilvl="3">
      <w:start w:val="1"/>
      <w:numFmt w:val="decimal"/>
      <w:lvlText w:val="%1.%2.%3.%4"/>
      <w:lvlJc w:val="left"/>
      <w:pPr>
        <w:ind w:left="762" w:hanging="720"/>
      </w:pPr>
      <w:rPr>
        <w:rFonts w:hint="default"/>
        <w:b/>
      </w:rPr>
    </w:lvl>
    <w:lvl w:ilvl="4">
      <w:start w:val="1"/>
      <w:numFmt w:val="decimal"/>
      <w:lvlText w:val="%1.%2.%3.%4.%5"/>
      <w:lvlJc w:val="left"/>
      <w:pPr>
        <w:ind w:left="776" w:hanging="720"/>
      </w:pPr>
      <w:rPr>
        <w:rFonts w:hint="default"/>
        <w:b/>
      </w:rPr>
    </w:lvl>
    <w:lvl w:ilvl="5">
      <w:start w:val="1"/>
      <w:numFmt w:val="decimal"/>
      <w:lvlText w:val="%1.%2.%3.%4.%5.%6"/>
      <w:lvlJc w:val="left"/>
      <w:pPr>
        <w:ind w:left="1150" w:hanging="1080"/>
      </w:pPr>
      <w:rPr>
        <w:rFonts w:hint="default"/>
        <w:b/>
      </w:rPr>
    </w:lvl>
    <w:lvl w:ilvl="6">
      <w:start w:val="1"/>
      <w:numFmt w:val="decimal"/>
      <w:lvlText w:val="%1.%2.%3.%4.%5.%6.%7"/>
      <w:lvlJc w:val="left"/>
      <w:pPr>
        <w:ind w:left="1164" w:hanging="1080"/>
      </w:pPr>
      <w:rPr>
        <w:rFonts w:hint="default"/>
        <w:b/>
      </w:rPr>
    </w:lvl>
    <w:lvl w:ilvl="7">
      <w:start w:val="1"/>
      <w:numFmt w:val="decimal"/>
      <w:lvlText w:val="%1.%2.%3.%4.%5.%6.%7.%8"/>
      <w:lvlJc w:val="left"/>
      <w:pPr>
        <w:ind w:left="1538" w:hanging="1440"/>
      </w:pPr>
      <w:rPr>
        <w:rFonts w:hint="default"/>
        <w:b/>
      </w:rPr>
    </w:lvl>
    <w:lvl w:ilvl="8">
      <w:start w:val="1"/>
      <w:numFmt w:val="decimal"/>
      <w:lvlText w:val="%1.%2.%3.%4.%5.%6.%7.%8.%9"/>
      <w:lvlJc w:val="left"/>
      <w:pPr>
        <w:ind w:left="1552" w:hanging="1440"/>
      </w:pPr>
      <w:rPr>
        <w:rFonts w:hint="default"/>
        <w:b/>
      </w:rPr>
    </w:lvl>
  </w:abstractNum>
  <w:abstractNum w:abstractNumId="78" w15:restartNumberingAfterBreak="0">
    <w:nsid w:val="30113EB8"/>
    <w:multiLevelType w:val="hybridMultilevel"/>
    <w:tmpl w:val="BCA6B9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9" w15:restartNumberingAfterBreak="0">
    <w:nsid w:val="31E024D8"/>
    <w:multiLevelType w:val="multilevel"/>
    <w:tmpl w:val="65EC8738"/>
    <w:lvl w:ilvl="0">
      <w:start w:val="4"/>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15:restartNumberingAfterBreak="0">
    <w:nsid w:val="32D729F8"/>
    <w:multiLevelType w:val="hybridMultilevel"/>
    <w:tmpl w:val="943AFC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1" w15:restartNumberingAfterBreak="0">
    <w:nsid w:val="33772354"/>
    <w:multiLevelType w:val="multilevel"/>
    <w:tmpl w:val="FFD6537C"/>
    <w:lvl w:ilvl="0">
      <w:start w:val="4"/>
      <w:numFmt w:val="decimal"/>
      <w:lvlText w:val="%1."/>
      <w:lvlJc w:val="left"/>
      <w:pPr>
        <w:ind w:left="360" w:hanging="360"/>
      </w:pPr>
      <w:rPr>
        <w:rFonts w:hint="default"/>
      </w:rPr>
    </w:lvl>
    <w:lvl w:ilvl="1">
      <w:start w:val="3"/>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494" w:hanging="108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9992" w:hanging="1440"/>
      </w:pPr>
      <w:rPr>
        <w:rFonts w:hint="default"/>
      </w:rPr>
    </w:lvl>
  </w:abstractNum>
  <w:abstractNum w:abstractNumId="82"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4" w15:restartNumberingAfterBreak="0">
    <w:nsid w:val="36AC307B"/>
    <w:multiLevelType w:val="singleLevel"/>
    <w:tmpl w:val="249E186C"/>
    <w:styleLink w:val="List110"/>
    <w:lvl w:ilvl="0">
      <w:start w:val="1"/>
      <w:numFmt w:val="lowerLetter"/>
      <w:lvlText w:val="%1)"/>
      <w:lvlJc w:val="left"/>
      <w:pPr>
        <w:ind w:left="928" w:hanging="360"/>
      </w:pPr>
      <w:rPr>
        <w:rFonts w:hint="default"/>
        <w:b/>
        <w:i w:val="0"/>
        <w:sz w:val="20"/>
        <w:szCs w:val="20"/>
        <w:u w:val="none"/>
      </w:rPr>
    </w:lvl>
  </w:abstractNum>
  <w:abstractNum w:abstractNumId="85" w15:restartNumberingAfterBreak="0">
    <w:nsid w:val="36CD098E"/>
    <w:multiLevelType w:val="hybridMultilevel"/>
    <w:tmpl w:val="EA3C8B98"/>
    <w:lvl w:ilvl="0" w:tplc="D3D06E82">
      <w:start w:val="1"/>
      <w:numFmt w:val="decimal"/>
      <w:lvlText w:val="%1."/>
      <w:lvlJc w:val="left"/>
      <w:pPr>
        <w:ind w:left="720" w:hanging="360"/>
      </w:pPr>
      <w:rPr>
        <w:rFonts w:hint="default"/>
        <w:b w:val="0"/>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6" w15:restartNumberingAfterBreak="0">
    <w:nsid w:val="387D510E"/>
    <w:multiLevelType w:val="hybridMultilevel"/>
    <w:tmpl w:val="B2029A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38887E29"/>
    <w:multiLevelType w:val="multilevel"/>
    <w:tmpl w:val="5BDC907A"/>
    <w:lvl w:ilvl="0">
      <w:start w:val="12"/>
      <w:numFmt w:val="decimal"/>
      <w:lvlText w:val="%1."/>
      <w:lvlJc w:val="left"/>
      <w:pPr>
        <w:ind w:left="495" w:hanging="495"/>
      </w:pPr>
      <w:rPr>
        <w:rFonts w:cs="Arial" w:hint="default"/>
        <w:b/>
      </w:rPr>
    </w:lvl>
    <w:lvl w:ilvl="1">
      <w:start w:val="12"/>
      <w:numFmt w:val="decimal"/>
      <w:lvlText w:val="%1.%2."/>
      <w:lvlJc w:val="left"/>
      <w:pPr>
        <w:ind w:left="495" w:hanging="495"/>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720" w:hanging="72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080" w:hanging="1080"/>
      </w:pPr>
      <w:rPr>
        <w:rFonts w:cs="Arial" w:hint="default"/>
        <w:b/>
      </w:rPr>
    </w:lvl>
    <w:lvl w:ilvl="6">
      <w:start w:val="1"/>
      <w:numFmt w:val="decimal"/>
      <w:lvlText w:val="%1.%2.%3.%4.%5.%6.%7."/>
      <w:lvlJc w:val="left"/>
      <w:pPr>
        <w:ind w:left="1080" w:hanging="1080"/>
      </w:pPr>
      <w:rPr>
        <w:rFonts w:cs="Arial" w:hint="default"/>
        <w:b/>
      </w:rPr>
    </w:lvl>
    <w:lvl w:ilvl="7">
      <w:start w:val="1"/>
      <w:numFmt w:val="decimal"/>
      <w:lvlText w:val="%1.%2.%3.%4.%5.%6.%7.%8."/>
      <w:lvlJc w:val="left"/>
      <w:pPr>
        <w:ind w:left="1440" w:hanging="1440"/>
      </w:pPr>
      <w:rPr>
        <w:rFonts w:cs="Arial" w:hint="default"/>
        <w:b/>
      </w:rPr>
    </w:lvl>
    <w:lvl w:ilvl="8">
      <w:start w:val="1"/>
      <w:numFmt w:val="decimal"/>
      <w:lvlText w:val="%1.%2.%3.%4.%5.%6.%7.%8.%9."/>
      <w:lvlJc w:val="left"/>
      <w:pPr>
        <w:ind w:left="1440" w:hanging="1440"/>
      </w:pPr>
      <w:rPr>
        <w:rFonts w:cs="Arial" w:hint="default"/>
        <w:b/>
      </w:rPr>
    </w:lvl>
  </w:abstractNum>
  <w:abstractNum w:abstractNumId="88" w15:restartNumberingAfterBreak="0">
    <w:nsid w:val="39147E49"/>
    <w:multiLevelType w:val="hybridMultilevel"/>
    <w:tmpl w:val="240A12AC"/>
    <w:lvl w:ilvl="0" w:tplc="0C0A0019">
      <w:start w:val="1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0" w15:restartNumberingAfterBreak="0">
    <w:nsid w:val="3A2A1CA8"/>
    <w:multiLevelType w:val="hybridMultilevel"/>
    <w:tmpl w:val="FE98D0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1" w15:restartNumberingAfterBreak="0">
    <w:nsid w:val="3A4D4FE3"/>
    <w:multiLevelType w:val="multilevel"/>
    <w:tmpl w:val="E96A4C14"/>
    <w:styleLink w:val="Lista413"/>
    <w:lvl w:ilvl="0">
      <w:start w:val="1"/>
      <w:numFmt w:val="bullet"/>
      <w:lvlText w:val=""/>
      <w:lvlJc w:val="left"/>
      <w:rPr>
        <w:rFonts w:ascii="Wingdings" w:hAnsi="Wingdings" w:hint="default"/>
        <w:b/>
        <w:bCs/>
        <w:color w:val="000000"/>
        <w:position w:val="0"/>
        <w:u w:color="000000"/>
      </w:rPr>
    </w:lvl>
    <w:lvl w:ilvl="1">
      <w:start w:val="1"/>
      <w:numFmt w:val="bullet"/>
      <w:lvlText w:val="•"/>
      <w:lvlJc w:val="left"/>
      <w:rPr>
        <w:rFonts w:ascii="Arial" w:eastAsia="Arial" w:hAnsi="Arial" w:cs="Arial"/>
        <w:b/>
        <w:bCs/>
        <w:color w:val="000000"/>
        <w:position w:val="0"/>
        <w:u w:color="000000"/>
      </w:rPr>
    </w:lvl>
    <w:lvl w:ilvl="2">
      <w:start w:val="1"/>
      <w:numFmt w:val="bullet"/>
      <w:lvlText w:val="•"/>
      <w:lvlJc w:val="left"/>
      <w:pPr>
        <w:tabs>
          <w:tab w:val="num" w:pos="-1"/>
        </w:tabs>
        <w:ind w:left="-1"/>
      </w:pPr>
      <w:rPr>
        <w:rFonts w:ascii="Arial" w:eastAsia="Arial" w:hAnsi="Arial" w:cs="Arial"/>
        <w:b/>
        <w:bCs/>
        <w:color w:val="000000"/>
        <w:position w:val="0"/>
        <w:u w:color="000000"/>
      </w:rPr>
    </w:lvl>
    <w:lvl w:ilvl="3">
      <w:start w:val="1"/>
      <w:numFmt w:val="bullet"/>
      <w:lvlText w:val="•"/>
      <w:lvlJc w:val="left"/>
      <w:pPr>
        <w:tabs>
          <w:tab w:val="num" w:pos="-1"/>
        </w:tabs>
        <w:ind w:left="-1"/>
      </w:pPr>
      <w:rPr>
        <w:rFonts w:ascii="Arial" w:eastAsia="Arial" w:hAnsi="Arial" w:cs="Arial"/>
        <w:b/>
        <w:bCs/>
        <w:color w:val="000000"/>
        <w:position w:val="0"/>
        <w:u w:color="000000"/>
      </w:rPr>
    </w:lvl>
    <w:lvl w:ilvl="4">
      <w:start w:val="1"/>
      <w:numFmt w:val="bullet"/>
      <w:lvlText w:val="•"/>
      <w:lvlJc w:val="left"/>
      <w:pPr>
        <w:tabs>
          <w:tab w:val="num" w:pos="-1"/>
        </w:tabs>
        <w:ind w:left="-1"/>
      </w:pPr>
      <w:rPr>
        <w:rFonts w:ascii="Arial" w:eastAsia="Arial" w:hAnsi="Arial" w:cs="Arial"/>
        <w:b/>
        <w:bCs/>
        <w:color w:val="000000"/>
        <w:position w:val="0"/>
        <w:u w:color="000000"/>
      </w:rPr>
    </w:lvl>
    <w:lvl w:ilvl="5">
      <w:start w:val="1"/>
      <w:numFmt w:val="bullet"/>
      <w:lvlText w:val="•"/>
      <w:lvlJc w:val="left"/>
      <w:pPr>
        <w:tabs>
          <w:tab w:val="num" w:pos="-1"/>
        </w:tabs>
        <w:ind w:left="-1"/>
      </w:pPr>
      <w:rPr>
        <w:rFonts w:ascii="Arial" w:eastAsia="Arial" w:hAnsi="Arial" w:cs="Arial"/>
        <w:b/>
        <w:bCs/>
        <w:color w:val="000000"/>
        <w:position w:val="0"/>
        <w:u w:color="000000"/>
      </w:rPr>
    </w:lvl>
    <w:lvl w:ilvl="6">
      <w:start w:val="1"/>
      <w:numFmt w:val="bullet"/>
      <w:lvlText w:val="•"/>
      <w:lvlJc w:val="left"/>
      <w:pPr>
        <w:tabs>
          <w:tab w:val="num" w:pos="-1"/>
        </w:tabs>
        <w:ind w:left="-1"/>
      </w:pPr>
      <w:rPr>
        <w:rFonts w:ascii="Arial" w:eastAsia="Arial" w:hAnsi="Arial" w:cs="Arial"/>
        <w:b/>
        <w:bCs/>
        <w:color w:val="000000"/>
        <w:position w:val="0"/>
        <w:u w:color="000000"/>
      </w:rPr>
    </w:lvl>
    <w:lvl w:ilvl="7">
      <w:start w:val="1"/>
      <w:numFmt w:val="bullet"/>
      <w:lvlText w:val="•"/>
      <w:lvlJc w:val="left"/>
      <w:pPr>
        <w:tabs>
          <w:tab w:val="num" w:pos="-1"/>
        </w:tabs>
        <w:ind w:left="-1"/>
      </w:pPr>
      <w:rPr>
        <w:rFonts w:ascii="Arial" w:eastAsia="Arial" w:hAnsi="Arial" w:cs="Arial"/>
        <w:b/>
        <w:bCs/>
        <w:color w:val="000000"/>
        <w:position w:val="0"/>
        <w:u w:color="000000"/>
      </w:rPr>
    </w:lvl>
    <w:lvl w:ilvl="8">
      <w:start w:val="1"/>
      <w:numFmt w:val="bullet"/>
      <w:lvlText w:val="•"/>
      <w:lvlJc w:val="left"/>
      <w:pPr>
        <w:tabs>
          <w:tab w:val="num" w:pos="-1"/>
        </w:tabs>
        <w:ind w:left="-1"/>
      </w:pPr>
      <w:rPr>
        <w:rFonts w:ascii="Arial" w:eastAsia="Arial" w:hAnsi="Arial" w:cs="Arial"/>
        <w:b/>
        <w:bCs/>
        <w:color w:val="000000"/>
        <w:position w:val="0"/>
        <w:u w:color="000000"/>
      </w:rPr>
    </w:lvl>
  </w:abstractNum>
  <w:abstractNum w:abstractNumId="92" w15:restartNumberingAfterBreak="0">
    <w:nsid w:val="3AF92F6C"/>
    <w:multiLevelType w:val="hybridMultilevel"/>
    <w:tmpl w:val="EFF2DE4E"/>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93"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4" w15:restartNumberingAfterBreak="0">
    <w:nsid w:val="3C107D01"/>
    <w:multiLevelType w:val="hybridMultilevel"/>
    <w:tmpl w:val="A7EC8C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3D034C42"/>
    <w:multiLevelType w:val="hybridMultilevel"/>
    <w:tmpl w:val="907692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6" w15:restartNumberingAfterBreak="0">
    <w:nsid w:val="3D0F2B40"/>
    <w:multiLevelType w:val="hybridMultilevel"/>
    <w:tmpl w:val="E4E839A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7" w15:restartNumberingAfterBreak="0">
    <w:nsid w:val="3E417607"/>
    <w:multiLevelType w:val="hybridMultilevel"/>
    <w:tmpl w:val="A0EA9DCC"/>
    <w:lvl w:ilvl="0" w:tplc="080A0001">
      <w:start w:val="1"/>
      <w:numFmt w:val="bullet"/>
      <w:lvlText w:val=""/>
      <w:lvlJc w:val="left"/>
      <w:pPr>
        <w:ind w:left="4188" w:hanging="360"/>
      </w:pPr>
      <w:rPr>
        <w:rFonts w:ascii="Symbol" w:hAnsi="Symbol" w:hint="default"/>
        <w:b w:val="0"/>
        <w:bCs w:val="0"/>
        <w:i w:val="0"/>
        <w:i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8" w15:restartNumberingAfterBreak="0">
    <w:nsid w:val="3E730965"/>
    <w:multiLevelType w:val="multilevel"/>
    <w:tmpl w:val="56322EF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9" w15:restartNumberingAfterBreak="0">
    <w:nsid w:val="3F3875EE"/>
    <w:multiLevelType w:val="multilevel"/>
    <w:tmpl w:val="E98A158C"/>
    <w:lvl w:ilvl="0">
      <w:start w:val="3"/>
      <w:numFmt w:val="decimal"/>
      <w:lvlText w:val="%1."/>
      <w:lvlJc w:val="left"/>
      <w:pPr>
        <w:ind w:left="450" w:hanging="450"/>
      </w:pPr>
      <w:rPr>
        <w:rFonts w:cs="Arial" w:hint="default"/>
        <w:b/>
      </w:rPr>
    </w:lvl>
    <w:lvl w:ilvl="1">
      <w:start w:val="1"/>
      <w:numFmt w:val="decimal"/>
      <w:lvlText w:val="%1.%2."/>
      <w:lvlJc w:val="left"/>
      <w:pPr>
        <w:ind w:left="450" w:hanging="450"/>
      </w:pPr>
      <w:rPr>
        <w:rFonts w:cs="Arial" w:hint="default"/>
        <w:b/>
      </w:rPr>
    </w:lvl>
    <w:lvl w:ilvl="2">
      <w:start w:val="9"/>
      <w:numFmt w:val="decimal"/>
      <w:lvlText w:val="%1.%2.%3."/>
      <w:lvlJc w:val="left"/>
      <w:pPr>
        <w:ind w:left="720" w:hanging="720"/>
      </w:pPr>
      <w:rPr>
        <w:rFonts w:cs="Arial" w:hint="default"/>
        <w:b/>
      </w:rPr>
    </w:lvl>
    <w:lvl w:ilvl="3">
      <w:start w:val="1"/>
      <w:numFmt w:val="decimal"/>
      <w:lvlText w:val="%1.%2.%3.%4."/>
      <w:lvlJc w:val="left"/>
      <w:pPr>
        <w:ind w:left="720" w:hanging="72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080" w:hanging="1080"/>
      </w:pPr>
      <w:rPr>
        <w:rFonts w:cs="Arial" w:hint="default"/>
        <w:b/>
      </w:rPr>
    </w:lvl>
    <w:lvl w:ilvl="6">
      <w:start w:val="1"/>
      <w:numFmt w:val="decimal"/>
      <w:lvlText w:val="%1.%2.%3.%4.%5.%6.%7."/>
      <w:lvlJc w:val="left"/>
      <w:pPr>
        <w:ind w:left="1080" w:hanging="1080"/>
      </w:pPr>
      <w:rPr>
        <w:rFonts w:cs="Arial" w:hint="default"/>
        <w:b/>
      </w:rPr>
    </w:lvl>
    <w:lvl w:ilvl="7">
      <w:start w:val="1"/>
      <w:numFmt w:val="decimal"/>
      <w:lvlText w:val="%1.%2.%3.%4.%5.%6.%7.%8."/>
      <w:lvlJc w:val="left"/>
      <w:pPr>
        <w:ind w:left="1440" w:hanging="1440"/>
      </w:pPr>
      <w:rPr>
        <w:rFonts w:cs="Arial" w:hint="default"/>
        <w:b/>
      </w:rPr>
    </w:lvl>
    <w:lvl w:ilvl="8">
      <w:start w:val="1"/>
      <w:numFmt w:val="decimal"/>
      <w:lvlText w:val="%1.%2.%3.%4.%5.%6.%7.%8.%9."/>
      <w:lvlJc w:val="left"/>
      <w:pPr>
        <w:ind w:left="1440" w:hanging="1440"/>
      </w:pPr>
      <w:rPr>
        <w:rFonts w:cs="Arial" w:hint="default"/>
        <w:b/>
      </w:rPr>
    </w:lvl>
  </w:abstractNum>
  <w:abstractNum w:abstractNumId="100" w15:restartNumberingAfterBreak="0">
    <w:nsid w:val="3F9C7B8E"/>
    <w:multiLevelType w:val="hybridMultilevel"/>
    <w:tmpl w:val="6E32E256"/>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48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01"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2" w15:restartNumberingAfterBreak="0">
    <w:nsid w:val="40B6506C"/>
    <w:multiLevelType w:val="multilevel"/>
    <w:tmpl w:val="B7F6FF1A"/>
    <w:styleLink w:val="Lista41111112"/>
    <w:lvl w:ilvl="0">
      <w:start w:val="1"/>
      <w:numFmt w:val="upperRoman"/>
      <w:lvlText w:val="%1."/>
      <w:lvlJc w:val="left"/>
      <w:pPr>
        <w:ind w:left="1080" w:hanging="720"/>
      </w:pPr>
      <w:rPr>
        <w:rFonts w:hint="default"/>
      </w:rPr>
    </w:lvl>
    <w:lvl w:ilvl="1">
      <w:start w:val="2"/>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03" w15:restartNumberingAfterBreak="0">
    <w:nsid w:val="40C57B51"/>
    <w:multiLevelType w:val="multilevel"/>
    <w:tmpl w:val="6042384C"/>
    <w:lvl w:ilvl="0">
      <w:start w:val="3"/>
      <w:numFmt w:val="decimal"/>
      <w:lvlText w:val="%1."/>
      <w:lvlJc w:val="left"/>
      <w:pPr>
        <w:ind w:left="550" w:hanging="550"/>
      </w:pPr>
      <w:rPr>
        <w:rFonts w:cs="Arial" w:hint="default"/>
        <w:b/>
      </w:rPr>
    </w:lvl>
    <w:lvl w:ilvl="1">
      <w:start w:val="1"/>
      <w:numFmt w:val="decimal"/>
      <w:lvlText w:val="%1.%2."/>
      <w:lvlJc w:val="left"/>
      <w:pPr>
        <w:ind w:left="550" w:hanging="550"/>
      </w:pPr>
      <w:rPr>
        <w:rFonts w:cs="Arial" w:hint="default"/>
        <w:b/>
      </w:rPr>
    </w:lvl>
    <w:lvl w:ilvl="2">
      <w:start w:val="10"/>
      <w:numFmt w:val="decimal"/>
      <w:lvlText w:val="%1.%2.%3."/>
      <w:lvlJc w:val="left"/>
      <w:pPr>
        <w:ind w:left="720" w:hanging="720"/>
      </w:pPr>
      <w:rPr>
        <w:rFonts w:cs="Arial" w:hint="default"/>
        <w:b/>
      </w:rPr>
    </w:lvl>
    <w:lvl w:ilvl="3">
      <w:start w:val="1"/>
      <w:numFmt w:val="decimal"/>
      <w:lvlText w:val="%1.%2.%3.%4."/>
      <w:lvlJc w:val="left"/>
      <w:pPr>
        <w:ind w:left="720" w:hanging="72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080" w:hanging="1080"/>
      </w:pPr>
      <w:rPr>
        <w:rFonts w:cs="Arial" w:hint="default"/>
        <w:b/>
      </w:rPr>
    </w:lvl>
    <w:lvl w:ilvl="6">
      <w:start w:val="1"/>
      <w:numFmt w:val="decimal"/>
      <w:lvlText w:val="%1.%2.%3.%4.%5.%6.%7."/>
      <w:lvlJc w:val="left"/>
      <w:pPr>
        <w:ind w:left="1080" w:hanging="1080"/>
      </w:pPr>
      <w:rPr>
        <w:rFonts w:cs="Arial" w:hint="default"/>
        <w:b/>
      </w:rPr>
    </w:lvl>
    <w:lvl w:ilvl="7">
      <w:start w:val="1"/>
      <w:numFmt w:val="decimal"/>
      <w:lvlText w:val="%1.%2.%3.%4.%5.%6.%7.%8."/>
      <w:lvlJc w:val="left"/>
      <w:pPr>
        <w:ind w:left="1440" w:hanging="1440"/>
      </w:pPr>
      <w:rPr>
        <w:rFonts w:cs="Arial" w:hint="default"/>
        <w:b/>
      </w:rPr>
    </w:lvl>
    <w:lvl w:ilvl="8">
      <w:start w:val="1"/>
      <w:numFmt w:val="decimal"/>
      <w:lvlText w:val="%1.%2.%3.%4.%5.%6.%7.%8.%9."/>
      <w:lvlJc w:val="left"/>
      <w:pPr>
        <w:ind w:left="1440" w:hanging="1440"/>
      </w:pPr>
      <w:rPr>
        <w:rFonts w:cs="Arial" w:hint="default"/>
        <w:b/>
      </w:rPr>
    </w:lvl>
  </w:abstractNum>
  <w:abstractNum w:abstractNumId="104" w15:restartNumberingAfterBreak="0">
    <w:nsid w:val="41C42CAC"/>
    <w:multiLevelType w:val="hybridMultilevel"/>
    <w:tmpl w:val="2746F73E"/>
    <w:lvl w:ilvl="0" w:tplc="88267B7E">
      <w:start w:val="1"/>
      <w:numFmt w:val="decimal"/>
      <w:lvlText w:val="%1."/>
      <w:lvlJc w:val="left"/>
      <w:pPr>
        <w:ind w:left="720" w:hanging="360"/>
      </w:pPr>
      <w:rPr>
        <w:rFonts w:ascii="Arial Narrow" w:hAnsi="Arial Narrow" w:cs="Times New Roman" w:hint="default"/>
        <w:b/>
        <w:bCs/>
        <w:i w:val="0"/>
        <w:iCs w:val="0"/>
        <w:sz w:val="22"/>
        <w:szCs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5" w15:restartNumberingAfterBreak="0">
    <w:nsid w:val="423403F8"/>
    <w:multiLevelType w:val="hybridMultilevel"/>
    <w:tmpl w:val="F48074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6"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7" w15:restartNumberingAfterBreak="0">
    <w:nsid w:val="44B754DA"/>
    <w:multiLevelType w:val="hybridMultilevel"/>
    <w:tmpl w:val="F5B49240"/>
    <w:lvl w:ilvl="0" w:tplc="50E4B84E">
      <w:start w:val="3"/>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395" w:hanging="360"/>
      </w:pPr>
      <w:rPr>
        <w:rFonts w:ascii="Courier New" w:hAnsi="Courier New" w:cs="Courier New" w:hint="default"/>
      </w:rPr>
    </w:lvl>
    <w:lvl w:ilvl="2" w:tplc="240A0005" w:tentative="1">
      <w:start w:val="1"/>
      <w:numFmt w:val="bullet"/>
      <w:lvlText w:val=""/>
      <w:lvlJc w:val="left"/>
      <w:pPr>
        <w:ind w:left="2115" w:hanging="360"/>
      </w:pPr>
      <w:rPr>
        <w:rFonts w:ascii="Wingdings" w:hAnsi="Wingdings" w:hint="default"/>
      </w:rPr>
    </w:lvl>
    <w:lvl w:ilvl="3" w:tplc="240A0001" w:tentative="1">
      <w:start w:val="1"/>
      <w:numFmt w:val="bullet"/>
      <w:lvlText w:val=""/>
      <w:lvlJc w:val="left"/>
      <w:pPr>
        <w:ind w:left="2835" w:hanging="360"/>
      </w:pPr>
      <w:rPr>
        <w:rFonts w:ascii="Symbol" w:hAnsi="Symbol" w:hint="default"/>
      </w:rPr>
    </w:lvl>
    <w:lvl w:ilvl="4" w:tplc="240A0003" w:tentative="1">
      <w:start w:val="1"/>
      <w:numFmt w:val="bullet"/>
      <w:lvlText w:val="o"/>
      <w:lvlJc w:val="left"/>
      <w:pPr>
        <w:ind w:left="3555" w:hanging="360"/>
      </w:pPr>
      <w:rPr>
        <w:rFonts w:ascii="Courier New" w:hAnsi="Courier New" w:cs="Courier New" w:hint="default"/>
      </w:rPr>
    </w:lvl>
    <w:lvl w:ilvl="5" w:tplc="240A0005" w:tentative="1">
      <w:start w:val="1"/>
      <w:numFmt w:val="bullet"/>
      <w:lvlText w:val=""/>
      <w:lvlJc w:val="left"/>
      <w:pPr>
        <w:ind w:left="4275" w:hanging="360"/>
      </w:pPr>
      <w:rPr>
        <w:rFonts w:ascii="Wingdings" w:hAnsi="Wingdings" w:hint="default"/>
      </w:rPr>
    </w:lvl>
    <w:lvl w:ilvl="6" w:tplc="240A0001" w:tentative="1">
      <w:start w:val="1"/>
      <w:numFmt w:val="bullet"/>
      <w:lvlText w:val=""/>
      <w:lvlJc w:val="left"/>
      <w:pPr>
        <w:ind w:left="4995" w:hanging="360"/>
      </w:pPr>
      <w:rPr>
        <w:rFonts w:ascii="Symbol" w:hAnsi="Symbol" w:hint="default"/>
      </w:rPr>
    </w:lvl>
    <w:lvl w:ilvl="7" w:tplc="240A0003" w:tentative="1">
      <w:start w:val="1"/>
      <w:numFmt w:val="bullet"/>
      <w:lvlText w:val="o"/>
      <w:lvlJc w:val="left"/>
      <w:pPr>
        <w:ind w:left="5715" w:hanging="360"/>
      </w:pPr>
      <w:rPr>
        <w:rFonts w:ascii="Courier New" w:hAnsi="Courier New" w:cs="Courier New" w:hint="default"/>
      </w:rPr>
    </w:lvl>
    <w:lvl w:ilvl="8" w:tplc="240A0005" w:tentative="1">
      <w:start w:val="1"/>
      <w:numFmt w:val="bullet"/>
      <w:lvlText w:val=""/>
      <w:lvlJc w:val="left"/>
      <w:pPr>
        <w:ind w:left="6435" w:hanging="360"/>
      </w:pPr>
      <w:rPr>
        <w:rFonts w:ascii="Wingdings" w:hAnsi="Wingdings" w:hint="default"/>
      </w:rPr>
    </w:lvl>
  </w:abstractNum>
  <w:abstractNum w:abstractNumId="108" w15:restartNumberingAfterBreak="0">
    <w:nsid w:val="45AF0AB8"/>
    <w:multiLevelType w:val="multilevel"/>
    <w:tmpl w:val="FAC60BA6"/>
    <w:lvl w:ilvl="0">
      <w:start w:val="7"/>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9" w15:restartNumberingAfterBreak="0">
    <w:nsid w:val="463530FC"/>
    <w:multiLevelType w:val="multilevel"/>
    <w:tmpl w:val="637ACEF4"/>
    <w:styleLink w:val="Estilo21"/>
    <w:lvl w:ilvl="0">
      <w:start w:val="7"/>
      <w:numFmt w:val="decimal"/>
      <w:lvlText w:val="%1"/>
      <w:lvlJc w:val="left"/>
      <w:pPr>
        <w:ind w:left="900" w:hanging="900"/>
      </w:pPr>
      <w:rPr>
        <w:rFonts w:hint="default"/>
      </w:rPr>
    </w:lvl>
    <w:lvl w:ilvl="1">
      <w:start w:val="172"/>
      <w:numFmt w:val="decimal"/>
      <w:lvlText w:val="%1.%2"/>
      <w:lvlJc w:val="left"/>
      <w:pPr>
        <w:ind w:left="900" w:hanging="900"/>
      </w:pPr>
      <w:rPr>
        <w:rFonts w:hint="default"/>
      </w:rPr>
    </w:lvl>
    <w:lvl w:ilvl="2">
      <w:start w:val="400"/>
      <w:numFmt w:val="decimal"/>
      <w:lvlText w:val="%1.%2.%3"/>
      <w:lvlJc w:val="left"/>
      <w:pPr>
        <w:ind w:left="900" w:hanging="900"/>
      </w:pPr>
      <w:rPr>
        <w:rFonts w:hint="default"/>
      </w:rPr>
    </w:lvl>
    <w:lvl w:ilvl="3">
      <w:start w:val="1"/>
      <w:numFmt w:val="decimal"/>
      <w:lvlText w:val="%1.%2.%3.%4"/>
      <w:lvlJc w:val="left"/>
      <w:pPr>
        <w:ind w:left="900" w:hanging="90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0"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1" w15:restartNumberingAfterBreak="0">
    <w:nsid w:val="473154FC"/>
    <w:multiLevelType w:val="multilevel"/>
    <w:tmpl w:val="114E514E"/>
    <w:lvl w:ilvl="0">
      <w:start w:val="3"/>
      <w:numFmt w:val="decimal"/>
      <w:lvlText w:val="%1."/>
      <w:lvlJc w:val="left"/>
      <w:pPr>
        <w:ind w:left="460" w:hanging="460"/>
      </w:pPr>
      <w:rPr>
        <w:rFonts w:hint="default"/>
      </w:rPr>
    </w:lvl>
    <w:lvl w:ilvl="1">
      <w:start w:val="4"/>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2" w15:restartNumberingAfterBreak="0">
    <w:nsid w:val="4790108F"/>
    <w:multiLevelType w:val="multilevel"/>
    <w:tmpl w:val="AE522632"/>
    <w:styleLink w:val="WW8Num504"/>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3" w15:restartNumberingAfterBreak="0">
    <w:nsid w:val="48B809B9"/>
    <w:multiLevelType w:val="hybridMultilevel"/>
    <w:tmpl w:val="3834AC3A"/>
    <w:lvl w:ilvl="0" w:tplc="C56C6B36">
      <w:start w:val="1"/>
      <w:numFmt w:val="decimal"/>
      <w:pStyle w:val="EstiloTtulo11pt"/>
      <w:lvlText w:val="%1."/>
      <w:lvlJc w:val="left"/>
      <w:pPr>
        <w:tabs>
          <w:tab w:val="num" w:pos="600"/>
        </w:tabs>
        <w:ind w:left="600" w:hanging="360"/>
      </w:pPr>
      <w:rPr>
        <w:b/>
      </w:rPr>
    </w:lvl>
    <w:lvl w:ilvl="1" w:tplc="240A0003">
      <w:start w:val="1"/>
      <w:numFmt w:val="lowerLetter"/>
      <w:lvlText w:val="%2)"/>
      <w:lvlJc w:val="left"/>
      <w:pPr>
        <w:tabs>
          <w:tab w:val="num" w:pos="1080"/>
        </w:tabs>
        <w:ind w:left="1080" w:hanging="360"/>
      </w:pPr>
      <w:rPr>
        <w:b/>
      </w:rPr>
    </w:lvl>
    <w:lvl w:ilvl="2" w:tplc="240A0005">
      <w:start w:val="1"/>
      <w:numFmt w:val="none"/>
      <w:lvlText w:val="2."/>
      <w:lvlJc w:val="left"/>
      <w:pPr>
        <w:tabs>
          <w:tab w:val="num" w:pos="1980"/>
        </w:tabs>
        <w:ind w:left="1980" w:hanging="360"/>
      </w:pPr>
      <w:rPr>
        <w:rFonts w:hint="default"/>
        <w:b/>
      </w:rPr>
    </w:lvl>
    <w:lvl w:ilvl="3" w:tplc="240A0001" w:tentative="1">
      <w:start w:val="1"/>
      <w:numFmt w:val="decimal"/>
      <w:lvlText w:val="%4."/>
      <w:lvlJc w:val="left"/>
      <w:pPr>
        <w:tabs>
          <w:tab w:val="num" w:pos="2520"/>
        </w:tabs>
        <w:ind w:left="2520" w:hanging="360"/>
      </w:pPr>
    </w:lvl>
    <w:lvl w:ilvl="4" w:tplc="240A0003" w:tentative="1">
      <w:start w:val="1"/>
      <w:numFmt w:val="lowerLetter"/>
      <w:lvlText w:val="%5."/>
      <w:lvlJc w:val="left"/>
      <w:pPr>
        <w:tabs>
          <w:tab w:val="num" w:pos="3240"/>
        </w:tabs>
        <w:ind w:left="3240" w:hanging="360"/>
      </w:pPr>
    </w:lvl>
    <w:lvl w:ilvl="5" w:tplc="240A0005" w:tentative="1">
      <w:start w:val="1"/>
      <w:numFmt w:val="lowerRoman"/>
      <w:lvlText w:val="%6."/>
      <w:lvlJc w:val="right"/>
      <w:pPr>
        <w:tabs>
          <w:tab w:val="num" w:pos="3960"/>
        </w:tabs>
        <w:ind w:left="3960" w:hanging="180"/>
      </w:pPr>
    </w:lvl>
    <w:lvl w:ilvl="6" w:tplc="240A0001" w:tentative="1">
      <w:start w:val="1"/>
      <w:numFmt w:val="decimal"/>
      <w:lvlText w:val="%7."/>
      <w:lvlJc w:val="left"/>
      <w:pPr>
        <w:tabs>
          <w:tab w:val="num" w:pos="4680"/>
        </w:tabs>
        <w:ind w:left="4680" w:hanging="360"/>
      </w:pPr>
    </w:lvl>
    <w:lvl w:ilvl="7" w:tplc="240A0003" w:tentative="1">
      <w:start w:val="1"/>
      <w:numFmt w:val="lowerLetter"/>
      <w:lvlText w:val="%8."/>
      <w:lvlJc w:val="left"/>
      <w:pPr>
        <w:tabs>
          <w:tab w:val="num" w:pos="5400"/>
        </w:tabs>
        <w:ind w:left="5400" w:hanging="360"/>
      </w:pPr>
    </w:lvl>
    <w:lvl w:ilvl="8" w:tplc="240A0005" w:tentative="1">
      <w:start w:val="1"/>
      <w:numFmt w:val="lowerRoman"/>
      <w:lvlText w:val="%9."/>
      <w:lvlJc w:val="right"/>
      <w:pPr>
        <w:tabs>
          <w:tab w:val="num" w:pos="6120"/>
        </w:tabs>
        <w:ind w:left="6120" w:hanging="180"/>
      </w:pPr>
    </w:lvl>
  </w:abstractNum>
  <w:abstractNum w:abstractNumId="114" w15:restartNumberingAfterBreak="0">
    <w:nsid w:val="48B877B9"/>
    <w:multiLevelType w:val="multilevel"/>
    <w:tmpl w:val="9FDAF772"/>
    <w:lvl w:ilvl="0">
      <w:start w:val="7"/>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5" w15:restartNumberingAfterBreak="0">
    <w:nsid w:val="498668D5"/>
    <w:multiLevelType w:val="hybridMultilevel"/>
    <w:tmpl w:val="105E5306"/>
    <w:lvl w:ilvl="0" w:tplc="A39AF390">
      <w:start w:val="1"/>
      <w:numFmt w:val="decimal"/>
      <w:lvlText w:val="%1."/>
      <w:lvlJc w:val="left"/>
      <w:pPr>
        <w:ind w:left="720" w:hanging="360"/>
      </w:pPr>
      <w:rPr>
        <w:b/>
        <w:bCs w:val="0"/>
        <w:i w:val="0"/>
        <w:i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6" w15:restartNumberingAfterBreak="0">
    <w:nsid w:val="4A9452DC"/>
    <w:multiLevelType w:val="multilevel"/>
    <w:tmpl w:val="26CCEB72"/>
    <w:styleLink w:val="Lista51"/>
    <w:lvl w:ilvl="0">
      <w:numFmt w:val="bullet"/>
      <w:lvlText w:val="➢"/>
      <w:lvlJc w:val="left"/>
      <w:pPr>
        <w:tabs>
          <w:tab w:val="num" w:pos="426"/>
        </w:tabs>
        <w:ind w:left="426" w:hanging="426"/>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1">
      <w:start w:val="1"/>
      <w:numFmt w:val="bullet"/>
      <w:lvlText w:val="o"/>
      <w:lvlJc w:val="left"/>
      <w:pPr>
        <w:tabs>
          <w:tab w:val="num" w:pos="1440"/>
        </w:tabs>
        <w:ind w:left="14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2">
      <w:start w:val="1"/>
      <w:numFmt w:val="bullet"/>
      <w:lvlText w:val="▪"/>
      <w:lvlJc w:val="left"/>
      <w:pPr>
        <w:tabs>
          <w:tab w:val="num" w:pos="2160"/>
        </w:tabs>
        <w:ind w:left="21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3">
      <w:start w:val="1"/>
      <w:numFmt w:val="bullet"/>
      <w:lvlText w:val="•"/>
      <w:lvlJc w:val="left"/>
      <w:pPr>
        <w:tabs>
          <w:tab w:val="num" w:pos="2880"/>
        </w:tabs>
        <w:ind w:left="28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4">
      <w:start w:val="1"/>
      <w:numFmt w:val="bullet"/>
      <w:lvlText w:val="o"/>
      <w:lvlJc w:val="left"/>
      <w:pPr>
        <w:tabs>
          <w:tab w:val="num" w:pos="3600"/>
        </w:tabs>
        <w:ind w:left="360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5">
      <w:start w:val="1"/>
      <w:numFmt w:val="bullet"/>
      <w:lvlText w:val="▪"/>
      <w:lvlJc w:val="left"/>
      <w:pPr>
        <w:tabs>
          <w:tab w:val="num" w:pos="4320"/>
        </w:tabs>
        <w:ind w:left="432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6">
      <w:start w:val="1"/>
      <w:numFmt w:val="bullet"/>
      <w:lvlText w:val="•"/>
      <w:lvlJc w:val="left"/>
      <w:pPr>
        <w:tabs>
          <w:tab w:val="num" w:pos="5040"/>
        </w:tabs>
        <w:ind w:left="504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7">
      <w:start w:val="1"/>
      <w:numFmt w:val="bullet"/>
      <w:lvlText w:val="o"/>
      <w:lvlJc w:val="left"/>
      <w:pPr>
        <w:tabs>
          <w:tab w:val="num" w:pos="5760"/>
        </w:tabs>
        <w:ind w:left="576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lvl w:ilvl="8">
      <w:start w:val="1"/>
      <w:numFmt w:val="bullet"/>
      <w:lvlText w:val="▪"/>
      <w:lvlJc w:val="left"/>
      <w:pPr>
        <w:tabs>
          <w:tab w:val="num" w:pos="6480"/>
        </w:tabs>
        <w:ind w:left="6480" w:hanging="360"/>
      </w:pPr>
      <w:rPr>
        <w:rFonts w:ascii="Arial Bold" w:eastAsia="Arial Bold" w:hAnsi="Arial Bold" w:cs="Arial Bold"/>
        <w:caps w:val="0"/>
        <w:smallCaps w:val="0"/>
        <w:strike w:val="0"/>
        <w:dstrike w:val="0"/>
        <w:color w:val="000000"/>
        <w:spacing w:val="0"/>
        <w:kern w:val="0"/>
        <w:position w:val="0"/>
        <w:sz w:val="24"/>
        <w:szCs w:val="24"/>
        <w:u w:val="none" w:color="000000"/>
        <w:vertAlign w:val="baseline"/>
        <w:rtl w:val="0"/>
        <w:lang w:val="es-ES_tradnl"/>
      </w:rPr>
    </w:lvl>
  </w:abstractNum>
  <w:abstractNum w:abstractNumId="117" w15:restartNumberingAfterBreak="0">
    <w:nsid w:val="4AF84CED"/>
    <w:multiLevelType w:val="hybridMultilevel"/>
    <w:tmpl w:val="CB6C971C"/>
    <w:lvl w:ilvl="0" w:tplc="A9C200D4">
      <w:start w:val="1"/>
      <w:numFmt w:val="upperRoman"/>
      <w:lvlText w:val="%1."/>
      <w:lvlJc w:val="left"/>
      <w:pPr>
        <w:ind w:left="1278" w:hanging="166"/>
      </w:pPr>
      <w:rPr>
        <w:rFonts w:ascii="Arial" w:eastAsia="Arial" w:hAnsi="Arial" w:cs="Arial" w:hint="default"/>
        <w:b/>
        <w:bCs/>
        <w:spacing w:val="-1"/>
        <w:w w:val="99"/>
        <w:sz w:val="20"/>
        <w:szCs w:val="20"/>
        <w:lang w:val="es-ES" w:eastAsia="en-US" w:bidi="ar-SA"/>
      </w:rPr>
    </w:lvl>
    <w:lvl w:ilvl="1" w:tplc="2BB88994">
      <w:numFmt w:val="bullet"/>
      <w:lvlText w:val="•"/>
      <w:lvlJc w:val="left"/>
      <w:pPr>
        <w:ind w:left="2282" w:hanging="166"/>
      </w:pPr>
      <w:rPr>
        <w:rFonts w:hint="default"/>
        <w:lang w:val="es-ES" w:eastAsia="en-US" w:bidi="ar-SA"/>
      </w:rPr>
    </w:lvl>
    <w:lvl w:ilvl="2" w:tplc="5DC00C74">
      <w:numFmt w:val="bullet"/>
      <w:lvlText w:val="•"/>
      <w:lvlJc w:val="left"/>
      <w:pPr>
        <w:ind w:left="3284" w:hanging="166"/>
      </w:pPr>
      <w:rPr>
        <w:rFonts w:hint="default"/>
        <w:lang w:val="es-ES" w:eastAsia="en-US" w:bidi="ar-SA"/>
      </w:rPr>
    </w:lvl>
    <w:lvl w:ilvl="3" w:tplc="F842C3DC">
      <w:numFmt w:val="bullet"/>
      <w:lvlText w:val="•"/>
      <w:lvlJc w:val="left"/>
      <w:pPr>
        <w:ind w:left="4286" w:hanging="166"/>
      </w:pPr>
      <w:rPr>
        <w:rFonts w:hint="default"/>
        <w:lang w:val="es-ES" w:eastAsia="en-US" w:bidi="ar-SA"/>
      </w:rPr>
    </w:lvl>
    <w:lvl w:ilvl="4" w:tplc="72188296">
      <w:numFmt w:val="bullet"/>
      <w:lvlText w:val="•"/>
      <w:lvlJc w:val="left"/>
      <w:pPr>
        <w:ind w:left="5288" w:hanging="166"/>
      </w:pPr>
      <w:rPr>
        <w:rFonts w:hint="default"/>
        <w:lang w:val="es-ES" w:eastAsia="en-US" w:bidi="ar-SA"/>
      </w:rPr>
    </w:lvl>
    <w:lvl w:ilvl="5" w:tplc="50D6AB76">
      <w:numFmt w:val="bullet"/>
      <w:lvlText w:val="•"/>
      <w:lvlJc w:val="left"/>
      <w:pPr>
        <w:ind w:left="6290" w:hanging="166"/>
      </w:pPr>
      <w:rPr>
        <w:rFonts w:hint="default"/>
        <w:lang w:val="es-ES" w:eastAsia="en-US" w:bidi="ar-SA"/>
      </w:rPr>
    </w:lvl>
    <w:lvl w:ilvl="6" w:tplc="6DEA420C">
      <w:numFmt w:val="bullet"/>
      <w:lvlText w:val="•"/>
      <w:lvlJc w:val="left"/>
      <w:pPr>
        <w:ind w:left="7292" w:hanging="166"/>
      </w:pPr>
      <w:rPr>
        <w:rFonts w:hint="default"/>
        <w:lang w:val="es-ES" w:eastAsia="en-US" w:bidi="ar-SA"/>
      </w:rPr>
    </w:lvl>
    <w:lvl w:ilvl="7" w:tplc="312E0C38">
      <w:numFmt w:val="bullet"/>
      <w:lvlText w:val="•"/>
      <w:lvlJc w:val="left"/>
      <w:pPr>
        <w:ind w:left="8294" w:hanging="166"/>
      </w:pPr>
      <w:rPr>
        <w:rFonts w:hint="default"/>
        <w:lang w:val="es-ES" w:eastAsia="en-US" w:bidi="ar-SA"/>
      </w:rPr>
    </w:lvl>
    <w:lvl w:ilvl="8" w:tplc="4544A408">
      <w:numFmt w:val="bullet"/>
      <w:lvlText w:val="•"/>
      <w:lvlJc w:val="left"/>
      <w:pPr>
        <w:ind w:left="9296" w:hanging="166"/>
      </w:pPr>
      <w:rPr>
        <w:rFonts w:hint="default"/>
        <w:lang w:val="es-ES" w:eastAsia="en-US" w:bidi="ar-SA"/>
      </w:rPr>
    </w:lvl>
  </w:abstractNum>
  <w:abstractNum w:abstractNumId="118" w15:restartNumberingAfterBreak="0">
    <w:nsid w:val="4B3D3533"/>
    <w:multiLevelType w:val="multilevel"/>
    <w:tmpl w:val="51C212AE"/>
    <w:lvl w:ilvl="0">
      <w:start w:val="6"/>
      <w:numFmt w:val="decimal"/>
      <w:lvlText w:val="%1."/>
      <w:lvlJc w:val="left"/>
      <w:pPr>
        <w:ind w:left="460" w:hanging="460"/>
      </w:pPr>
      <w:rPr>
        <w:rFonts w:hint="default"/>
      </w:rPr>
    </w:lvl>
    <w:lvl w:ilvl="1">
      <w:start w:val="4"/>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9" w15:restartNumberingAfterBreak="0">
    <w:nsid w:val="4B6241AC"/>
    <w:multiLevelType w:val="multilevel"/>
    <w:tmpl w:val="68B42CA2"/>
    <w:lvl w:ilvl="0">
      <w:start w:val="2"/>
      <w:numFmt w:val="decimal"/>
      <w:lvlText w:val="%1."/>
      <w:lvlJc w:val="left"/>
      <w:pPr>
        <w:ind w:left="360" w:hanging="360"/>
      </w:pPr>
      <w:rPr>
        <w:rFonts w:cs="Courier New" w:hint="default"/>
        <w:color w:val="000000"/>
      </w:rPr>
    </w:lvl>
    <w:lvl w:ilvl="1">
      <w:start w:val="3"/>
      <w:numFmt w:val="decimal"/>
      <w:lvlText w:val="%1.%2."/>
      <w:lvlJc w:val="left"/>
      <w:pPr>
        <w:ind w:left="360" w:hanging="360"/>
      </w:pPr>
      <w:rPr>
        <w:rFonts w:cs="Courier New" w:hint="default"/>
        <w:color w:val="000000"/>
      </w:rPr>
    </w:lvl>
    <w:lvl w:ilvl="2">
      <w:start w:val="1"/>
      <w:numFmt w:val="decimal"/>
      <w:lvlText w:val="%1.%2.%3."/>
      <w:lvlJc w:val="left"/>
      <w:pPr>
        <w:ind w:left="720" w:hanging="720"/>
      </w:pPr>
      <w:rPr>
        <w:rFonts w:cs="Courier New" w:hint="default"/>
        <w:color w:val="000000"/>
      </w:rPr>
    </w:lvl>
    <w:lvl w:ilvl="3">
      <w:start w:val="1"/>
      <w:numFmt w:val="decimal"/>
      <w:lvlText w:val="%1.%2.%3.%4."/>
      <w:lvlJc w:val="left"/>
      <w:pPr>
        <w:ind w:left="720" w:hanging="720"/>
      </w:pPr>
      <w:rPr>
        <w:rFonts w:cs="Courier New" w:hint="default"/>
        <w:color w:val="000000"/>
      </w:rPr>
    </w:lvl>
    <w:lvl w:ilvl="4">
      <w:start w:val="1"/>
      <w:numFmt w:val="decimal"/>
      <w:lvlText w:val="%1.%2.%3.%4.%5."/>
      <w:lvlJc w:val="left"/>
      <w:pPr>
        <w:ind w:left="1080" w:hanging="1080"/>
      </w:pPr>
      <w:rPr>
        <w:rFonts w:cs="Courier New" w:hint="default"/>
        <w:color w:val="000000"/>
      </w:rPr>
    </w:lvl>
    <w:lvl w:ilvl="5">
      <w:start w:val="1"/>
      <w:numFmt w:val="decimal"/>
      <w:lvlText w:val="%1.%2.%3.%4.%5.%6."/>
      <w:lvlJc w:val="left"/>
      <w:pPr>
        <w:ind w:left="1080" w:hanging="1080"/>
      </w:pPr>
      <w:rPr>
        <w:rFonts w:cs="Courier New" w:hint="default"/>
        <w:color w:val="000000"/>
      </w:rPr>
    </w:lvl>
    <w:lvl w:ilvl="6">
      <w:start w:val="1"/>
      <w:numFmt w:val="decimal"/>
      <w:lvlText w:val="%1.%2.%3.%4.%5.%6.%7."/>
      <w:lvlJc w:val="left"/>
      <w:pPr>
        <w:ind w:left="1080" w:hanging="1080"/>
      </w:pPr>
      <w:rPr>
        <w:rFonts w:cs="Courier New" w:hint="default"/>
        <w:color w:val="000000"/>
      </w:rPr>
    </w:lvl>
    <w:lvl w:ilvl="7">
      <w:start w:val="1"/>
      <w:numFmt w:val="decimal"/>
      <w:lvlText w:val="%1.%2.%3.%4.%5.%6.%7.%8."/>
      <w:lvlJc w:val="left"/>
      <w:pPr>
        <w:ind w:left="1440" w:hanging="1440"/>
      </w:pPr>
      <w:rPr>
        <w:rFonts w:cs="Courier New" w:hint="default"/>
        <w:color w:val="000000"/>
      </w:rPr>
    </w:lvl>
    <w:lvl w:ilvl="8">
      <w:start w:val="1"/>
      <w:numFmt w:val="decimal"/>
      <w:lvlText w:val="%1.%2.%3.%4.%5.%6.%7.%8.%9."/>
      <w:lvlJc w:val="left"/>
      <w:pPr>
        <w:ind w:left="1440" w:hanging="1440"/>
      </w:pPr>
      <w:rPr>
        <w:rFonts w:cs="Courier New" w:hint="default"/>
        <w:color w:val="000000"/>
      </w:rPr>
    </w:lvl>
  </w:abstractNum>
  <w:abstractNum w:abstractNumId="120" w15:restartNumberingAfterBreak="0">
    <w:nsid w:val="4D0A4F34"/>
    <w:multiLevelType w:val="multilevel"/>
    <w:tmpl w:val="DBCCA7E6"/>
    <w:styleLink w:val="Estilo2"/>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1" w15:restartNumberingAfterBreak="0">
    <w:nsid w:val="4DFC78DA"/>
    <w:multiLevelType w:val="hybridMultilevel"/>
    <w:tmpl w:val="23FE116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2" w15:restartNumberingAfterBreak="0">
    <w:nsid w:val="4E0264D6"/>
    <w:multiLevelType w:val="hybridMultilevel"/>
    <w:tmpl w:val="D22A26F4"/>
    <w:styleLink w:val="Lista41111114"/>
    <w:lvl w:ilvl="0" w:tplc="C8641E16">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3" w15:restartNumberingAfterBreak="0">
    <w:nsid w:val="4FCB5952"/>
    <w:multiLevelType w:val="multilevel"/>
    <w:tmpl w:val="AA6A554C"/>
    <w:lvl w:ilvl="0">
      <w:start w:val="3"/>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4"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509A63C1"/>
    <w:multiLevelType w:val="hybridMultilevel"/>
    <w:tmpl w:val="5AB8AA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50B74423"/>
    <w:multiLevelType w:val="multilevel"/>
    <w:tmpl w:val="7CD0C690"/>
    <w:lvl w:ilvl="0">
      <w:start w:val="7"/>
      <w:numFmt w:val="decimal"/>
      <w:lvlText w:val="%1"/>
      <w:lvlJc w:val="left"/>
      <w:pPr>
        <w:ind w:left="555" w:hanging="555"/>
      </w:pPr>
      <w:rPr>
        <w:rFonts w:hint="default"/>
      </w:rPr>
    </w:lvl>
    <w:lvl w:ilvl="1">
      <w:start w:val="3"/>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7" w15:restartNumberingAfterBreak="0">
    <w:nsid w:val="529F75F4"/>
    <w:multiLevelType w:val="multilevel"/>
    <w:tmpl w:val="2CCAAF6E"/>
    <w:styleLink w:val="WW8Num5011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upperLetter"/>
      <w:isLgl/>
      <w:lvlText w:val="%1.%2.%3."/>
      <w:lvlJc w:val="left"/>
      <w:pPr>
        <w:ind w:left="1080" w:hanging="720"/>
      </w:pPr>
      <w:rPr>
        <w:rFonts w:hint="default"/>
        <w:b/>
      </w:rPr>
    </w:lvl>
    <w:lvl w:ilvl="3">
      <w:start w:val="1"/>
      <w:numFmt w:val="upperLetter"/>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28" w15:restartNumberingAfterBreak="0">
    <w:nsid w:val="52CD41C6"/>
    <w:multiLevelType w:val="multilevel"/>
    <w:tmpl w:val="F21019E8"/>
    <w:lvl w:ilvl="0">
      <w:start w:val="7"/>
      <w:numFmt w:val="decimal"/>
      <w:lvlText w:val="%1"/>
      <w:lvlJc w:val="left"/>
      <w:pPr>
        <w:ind w:left="405" w:hanging="405"/>
      </w:pPr>
      <w:rPr>
        <w:rFonts w:cs="Times New Roman" w:hint="default"/>
        <w:b/>
      </w:rPr>
    </w:lvl>
    <w:lvl w:ilvl="1">
      <w:start w:val="1"/>
      <w:numFmt w:val="decimal"/>
      <w:lvlText w:val="%1.%2"/>
      <w:lvlJc w:val="left"/>
      <w:pPr>
        <w:ind w:left="405" w:hanging="405"/>
      </w:pPr>
      <w:rPr>
        <w:rFonts w:cs="Times New Roman" w:hint="default"/>
        <w:b/>
      </w:rPr>
    </w:lvl>
    <w:lvl w:ilvl="2">
      <w:start w:val="2"/>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720" w:hanging="72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29" w15:restartNumberingAfterBreak="0">
    <w:nsid w:val="54255F51"/>
    <w:multiLevelType w:val="multilevel"/>
    <w:tmpl w:val="EDB4D4A0"/>
    <w:lvl w:ilvl="0">
      <w:start w:val="12"/>
      <w:numFmt w:val="decimal"/>
      <w:lvlText w:val="%1"/>
      <w:lvlJc w:val="left"/>
      <w:pPr>
        <w:ind w:left="450" w:hanging="450"/>
      </w:pPr>
      <w:rPr>
        <w:rFonts w:hint="default"/>
        <w:b/>
      </w:rPr>
    </w:lvl>
    <w:lvl w:ilvl="1">
      <w:start w:val="1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30" w15:restartNumberingAfterBreak="0">
    <w:nsid w:val="551542A6"/>
    <w:multiLevelType w:val="multilevel"/>
    <w:tmpl w:val="3A44A2D2"/>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1" w15:restartNumberingAfterBreak="0">
    <w:nsid w:val="57AA6316"/>
    <w:multiLevelType w:val="hybridMultilevel"/>
    <w:tmpl w:val="1FF8C7AA"/>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2" w15:restartNumberingAfterBreak="0">
    <w:nsid w:val="57C60DEA"/>
    <w:multiLevelType w:val="multilevel"/>
    <w:tmpl w:val="579E9FA8"/>
    <w:lvl w:ilvl="0">
      <w:start w:val="21"/>
      <w:numFmt w:val="decimal"/>
      <w:lvlText w:val="%1."/>
      <w:lvlJc w:val="left"/>
      <w:pPr>
        <w:ind w:left="720" w:hanging="360"/>
      </w:pPr>
      <w:rPr>
        <w:rFonts w:hint="default"/>
      </w:r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3"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D9571C"/>
    <w:multiLevelType w:val="multilevel"/>
    <w:tmpl w:val="10F87C76"/>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35" w15:restartNumberingAfterBreak="0">
    <w:nsid w:val="58092A56"/>
    <w:multiLevelType w:val="hybridMultilevel"/>
    <w:tmpl w:val="4998C956"/>
    <w:lvl w:ilvl="0" w:tplc="0C0A0017">
      <w:start w:val="1"/>
      <w:numFmt w:val="lowerLetter"/>
      <w:lvlText w:val="%1)"/>
      <w:lvlJc w:val="left"/>
      <w:pPr>
        <w:ind w:left="4252" w:hanging="360"/>
      </w:pPr>
    </w:lvl>
    <w:lvl w:ilvl="1" w:tplc="240A0019">
      <w:start w:val="1"/>
      <w:numFmt w:val="lowerLetter"/>
      <w:lvlText w:val="%2."/>
      <w:lvlJc w:val="left"/>
      <w:pPr>
        <w:ind w:left="4972" w:hanging="360"/>
      </w:pPr>
    </w:lvl>
    <w:lvl w:ilvl="2" w:tplc="240A001B">
      <w:start w:val="1"/>
      <w:numFmt w:val="lowerRoman"/>
      <w:lvlText w:val="%3."/>
      <w:lvlJc w:val="right"/>
      <w:pPr>
        <w:ind w:left="5692" w:hanging="180"/>
      </w:pPr>
    </w:lvl>
    <w:lvl w:ilvl="3" w:tplc="240A000F">
      <w:start w:val="1"/>
      <w:numFmt w:val="decimal"/>
      <w:lvlText w:val="%4."/>
      <w:lvlJc w:val="left"/>
      <w:pPr>
        <w:ind w:left="6412" w:hanging="360"/>
      </w:pPr>
    </w:lvl>
    <w:lvl w:ilvl="4" w:tplc="240A0019">
      <w:start w:val="1"/>
      <w:numFmt w:val="lowerLetter"/>
      <w:lvlText w:val="%5."/>
      <w:lvlJc w:val="left"/>
      <w:pPr>
        <w:ind w:left="7132" w:hanging="360"/>
      </w:pPr>
    </w:lvl>
    <w:lvl w:ilvl="5" w:tplc="240A001B">
      <w:start w:val="1"/>
      <w:numFmt w:val="lowerRoman"/>
      <w:lvlText w:val="%6."/>
      <w:lvlJc w:val="right"/>
      <w:pPr>
        <w:ind w:left="7852" w:hanging="180"/>
      </w:pPr>
    </w:lvl>
    <w:lvl w:ilvl="6" w:tplc="240A000F">
      <w:start w:val="1"/>
      <w:numFmt w:val="decimal"/>
      <w:lvlText w:val="%7."/>
      <w:lvlJc w:val="left"/>
      <w:pPr>
        <w:ind w:left="8572" w:hanging="360"/>
      </w:pPr>
    </w:lvl>
    <w:lvl w:ilvl="7" w:tplc="240A0019">
      <w:start w:val="1"/>
      <w:numFmt w:val="lowerLetter"/>
      <w:lvlText w:val="%8."/>
      <w:lvlJc w:val="left"/>
      <w:pPr>
        <w:ind w:left="9292" w:hanging="360"/>
      </w:pPr>
    </w:lvl>
    <w:lvl w:ilvl="8" w:tplc="240A001B">
      <w:start w:val="1"/>
      <w:numFmt w:val="lowerRoman"/>
      <w:lvlText w:val="%9."/>
      <w:lvlJc w:val="right"/>
      <w:pPr>
        <w:ind w:left="10012" w:hanging="180"/>
      </w:pPr>
    </w:lvl>
  </w:abstractNum>
  <w:abstractNum w:abstractNumId="136" w15:restartNumberingAfterBreak="0">
    <w:nsid w:val="58724EEA"/>
    <w:multiLevelType w:val="multilevel"/>
    <w:tmpl w:val="716A937A"/>
    <w:lvl w:ilvl="0">
      <w:start w:val="6"/>
      <w:numFmt w:val="decimal"/>
      <w:lvlText w:val="%1"/>
      <w:lvlJc w:val="left"/>
      <w:pPr>
        <w:ind w:left="500" w:hanging="500"/>
      </w:pPr>
      <w:rPr>
        <w:rFonts w:cs="Arial" w:hint="default"/>
      </w:rPr>
    </w:lvl>
    <w:lvl w:ilvl="1">
      <w:start w:val="1"/>
      <w:numFmt w:val="decimal"/>
      <w:lvlText w:val="%1.%2"/>
      <w:lvlJc w:val="left"/>
      <w:pPr>
        <w:ind w:left="500" w:hanging="500"/>
      </w:pPr>
      <w:rPr>
        <w:rFonts w:cs="Arial" w:hint="default"/>
      </w:rPr>
    </w:lvl>
    <w:lvl w:ilvl="2">
      <w:start w:val="17"/>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720" w:hanging="72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080" w:hanging="108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137" w15:restartNumberingAfterBreak="0">
    <w:nsid w:val="59780908"/>
    <w:multiLevelType w:val="multilevel"/>
    <w:tmpl w:val="36BC35D8"/>
    <w:styleLink w:val="WW8Num50125"/>
    <w:lvl w:ilvl="0">
      <w:start w:val="1"/>
      <w:numFmt w:val="decimal"/>
      <w:lvlText w:val="%1."/>
      <w:lvlJc w:val="left"/>
      <w:pPr>
        <w:tabs>
          <w:tab w:val="num" w:pos="465"/>
        </w:tabs>
        <w:ind w:left="465" w:hanging="46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38" w15:restartNumberingAfterBreak="0">
    <w:nsid w:val="598761C7"/>
    <w:multiLevelType w:val="multilevel"/>
    <w:tmpl w:val="51AA79C8"/>
    <w:styleLink w:val="WW8Num503"/>
    <w:lvl w:ilvl="0">
      <w:start w:val="1"/>
      <w:numFmt w:val="decimal"/>
      <w:lvlText w:val="%1."/>
      <w:lvlJc w:val="left"/>
      <w:pPr>
        <w:ind w:left="720" w:hanging="360"/>
      </w:pPr>
      <w:rPr>
        <w:rFonts w:eastAsia="Times New Roman"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9" w15:restartNumberingAfterBreak="0">
    <w:nsid w:val="5A23309A"/>
    <w:multiLevelType w:val="hybridMultilevel"/>
    <w:tmpl w:val="C39CEF5A"/>
    <w:lvl w:ilvl="0" w:tplc="0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0" w15:restartNumberingAfterBreak="0">
    <w:nsid w:val="5A9852EE"/>
    <w:multiLevelType w:val="hybridMultilevel"/>
    <w:tmpl w:val="4202D1B2"/>
    <w:lvl w:ilvl="0" w:tplc="157EE39C">
      <w:start w:val="1"/>
      <w:numFmt w:val="bullet"/>
      <w:pStyle w:val="Guiones"/>
      <w:lvlText w:val=""/>
      <w:lvlJc w:val="left"/>
      <w:pPr>
        <w:tabs>
          <w:tab w:val="num" w:pos="360"/>
        </w:tabs>
        <w:ind w:left="360" w:hanging="360"/>
      </w:pPr>
      <w:rPr>
        <w:rFonts w:ascii="Symbol" w:hAnsi="Symbol" w:cs="Times New Roman" w:hint="default"/>
        <w:b w:val="0"/>
        <w:i w:val="0"/>
        <w:sz w:val="20"/>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4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2" w15:restartNumberingAfterBreak="0">
    <w:nsid w:val="5BF335B5"/>
    <w:multiLevelType w:val="hybridMultilevel"/>
    <w:tmpl w:val="42C85A90"/>
    <w:lvl w:ilvl="0" w:tplc="92648442">
      <w:start w:val="1"/>
      <w:numFmt w:val="decimal"/>
      <w:pStyle w:val="MAYUS"/>
      <w:lvlText w:val="%1."/>
      <w:lvlJc w:val="left"/>
      <w:pPr>
        <w:tabs>
          <w:tab w:val="num" w:pos="900"/>
        </w:tabs>
        <w:ind w:left="900" w:hanging="360"/>
      </w:pPr>
      <w:rPr>
        <w:rFonts w:hint="default"/>
        <w:b w:val="0"/>
      </w:rPr>
    </w:lvl>
    <w:lvl w:ilvl="1" w:tplc="0C0A000F">
      <w:start w:val="1"/>
      <w:numFmt w:val="decimal"/>
      <w:lvlText w:val="%2."/>
      <w:lvlJc w:val="left"/>
      <w:pPr>
        <w:tabs>
          <w:tab w:val="num" w:pos="1440"/>
        </w:tabs>
        <w:ind w:left="1440" w:hanging="360"/>
      </w:pPr>
      <w:rPr>
        <w:rFonts w:hint="default"/>
        <w:b w:val="0"/>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3" w15:restartNumberingAfterBreak="0">
    <w:nsid w:val="5C09197C"/>
    <w:multiLevelType w:val="hybridMultilevel"/>
    <w:tmpl w:val="86700368"/>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762AE94">
      <w:numFmt w:val="bullet"/>
      <w:lvlText w:val="•"/>
      <w:lvlJc w:val="left"/>
      <w:pPr>
        <w:ind w:left="3030" w:hanging="690"/>
      </w:pPr>
      <w:rPr>
        <w:rFonts w:ascii="Arial Narrow" w:eastAsia="Times New Roman" w:hAnsi="Arial Narrow" w:cs="Arial" w:hint="default"/>
      </w:r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4"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5"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Bold" w:eastAsia="Arial Bold" w:hAnsi="Arial Bold" w:cs="Arial Bold"/>
        <w:color w:val="000000"/>
        <w:position w:val="0"/>
        <w:sz w:val="22"/>
        <w:szCs w:val="22"/>
        <w:u w:color="000000"/>
      </w:rPr>
    </w:lvl>
    <w:lvl w:ilvl="1">
      <w:start w:val="1"/>
      <w:numFmt w:val="decimal"/>
      <w:lvlText w:val="%1.%2."/>
      <w:lvlJc w:val="left"/>
      <w:pPr>
        <w:tabs>
          <w:tab w:val="num" w:pos="1380"/>
        </w:tabs>
        <w:ind w:left="1380" w:hanging="660"/>
      </w:pPr>
      <w:rPr>
        <w:rFonts w:ascii="Arial Bold" w:eastAsia="Arial Bold" w:hAnsi="Arial Bold" w:cs="Arial Bold"/>
        <w:color w:val="000000"/>
        <w:position w:val="0"/>
        <w:sz w:val="22"/>
        <w:szCs w:val="22"/>
        <w:u w:color="000000"/>
      </w:rPr>
    </w:lvl>
    <w:lvl w:ilvl="2">
      <w:start w:val="1"/>
      <w:numFmt w:val="decimal"/>
      <w:lvlText w:val="%1.%2.%3."/>
      <w:lvlJc w:val="left"/>
      <w:pPr>
        <w:tabs>
          <w:tab w:val="num" w:pos="1740"/>
        </w:tabs>
        <w:ind w:left="1740" w:hanging="660"/>
      </w:pPr>
      <w:rPr>
        <w:rFonts w:ascii="Arial Bold" w:eastAsia="Arial Bold" w:hAnsi="Arial Bold" w:cs="Arial Bold"/>
        <w:color w:val="000000"/>
        <w:position w:val="0"/>
        <w:sz w:val="22"/>
        <w:szCs w:val="22"/>
        <w:u w:color="000000"/>
      </w:rPr>
    </w:lvl>
    <w:lvl w:ilvl="3">
      <w:start w:val="1"/>
      <w:numFmt w:val="decimal"/>
      <w:lvlText w:val="%1.%2.%3.%4."/>
      <w:lvlJc w:val="left"/>
      <w:pPr>
        <w:tabs>
          <w:tab w:val="num" w:pos="2430"/>
        </w:tabs>
        <w:ind w:left="2430" w:hanging="990"/>
      </w:pPr>
      <w:rPr>
        <w:rFonts w:ascii="Arial Bold" w:eastAsia="Arial Bold" w:hAnsi="Arial Bold" w:cs="Arial Bold"/>
        <w:color w:val="000000"/>
        <w:position w:val="0"/>
        <w:sz w:val="22"/>
        <w:szCs w:val="22"/>
        <w:u w:color="000000"/>
      </w:rPr>
    </w:lvl>
    <w:lvl w:ilvl="4">
      <w:start w:val="1"/>
      <w:numFmt w:val="decimal"/>
      <w:lvlText w:val="%1.%2.%3.%4.%5."/>
      <w:lvlJc w:val="left"/>
      <w:pPr>
        <w:tabs>
          <w:tab w:val="num" w:pos="2790"/>
        </w:tabs>
        <w:ind w:left="2790" w:hanging="990"/>
      </w:pPr>
      <w:rPr>
        <w:rFonts w:ascii="Arial Bold" w:eastAsia="Arial Bold" w:hAnsi="Arial Bold" w:cs="Arial Bold"/>
        <w:color w:val="000000"/>
        <w:position w:val="0"/>
        <w:sz w:val="22"/>
        <w:szCs w:val="22"/>
        <w:u w:color="000000"/>
      </w:rPr>
    </w:lvl>
    <w:lvl w:ilvl="5">
      <w:start w:val="1"/>
      <w:numFmt w:val="decimal"/>
      <w:lvlText w:val="%1.%2.%3.%4.%5.%6."/>
      <w:lvlJc w:val="left"/>
      <w:pPr>
        <w:tabs>
          <w:tab w:val="num" w:pos="3480"/>
        </w:tabs>
        <w:ind w:left="3480" w:hanging="1320"/>
      </w:pPr>
      <w:rPr>
        <w:rFonts w:ascii="Arial Bold" w:eastAsia="Arial Bold" w:hAnsi="Arial Bold" w:cs="Arial Bold"/>
        <w:color w:val="000000"/>
        <w:position w:val="0"/>
        <w:sz w:val="22"/>
        <w:szCs w:val="22"/>
        <w:u w:color="000000"/>
      </w:rPr>
    </w:lvl>
    <w:lvl w:ilvl="6">
      <w:start w:val="1"/>
      <w:numFmt w:val="decimal"/>
      <w:lvlText w:val="%1.%2.%3.%4.%5.%6.%7."/>
      <w:lvlJc w:val="left"/>
      <w:pPr>
        <w:tabs>
          <w:tab w:val="num" w:pos="3840"/>
        </w:tabs>
        <w:ind w:left="3840" w:hanging="1320"/>
      </w:pPr>
      <w:rPr>
        <w:rFonts w:ascii="Arial Bold" w:eastAsia="Arial Bold" w:hAnsi="Arial Bold" w:cs="Arial Bold"/>
        <w:color w:val="000000"/>
        <w:position w:val="0"/>
        <w:sz w:val="22"/>
        <w:szCs w:val="22"/>
        <w:u w:color="000000"/>
      </w:rPr>
    </w:lvl>
    <w:lvl w:ilvl="7">
      <w:start w:val="1"/>
      <w:numFmt w:val="decimal"/>
      <w:lvlText w:val="%1.%2.%3.%4.%5.%6.%7.%8."/>
      <w:lvlJc w:val="left"/>
      <w:pPr>
        <w:tabs>
          <w:tab w:val="num" w:pos="4530"/>
        </w:tabs>
        <w:ind w:left="4530" w:hanging="1650"/>
      </w:pPr>
      <w:rPr>
        <w:rFonts w:ascii="Arial Bold" w:eastAsia="Arial Bold" w:hAnsi="Arial Bold" w:cs="Arial Bold"/>
        <w:color w:val="000000"/>
        <w:position w:val="0"/>
        <w:sz w:val="22"/>
        <w:szCs w:val="22"/>
        <w:u w:color="000000"/>
      </w:rPr>
    </w:lvl>
    <w:lvl w:ilvl="8">
      <w:start w:val="1"/>
      <w:numFmt w:val="decimal"/>
      <w:lvlText w:val="%1.%2.%3.%4.%5.%6.%7.%8.%9."/>
      <w:lvlJc w:val="left"/>
      <w:pPr>
        <w:tabs>
          <w:tab w:val="num" w:pos="4890"/>
        </w:tabs>
        <w:ind w:left="4890" w:hanging="1650"/>
      </w:pPr>
      <w:rPr>
        <w:rFonts w:ascii="Arial Bold" w:eastAsia="Arial Bold" w:hAnsi="Arial Bold" w:cs="Arial Bold"/>
        <w:color w:val="000000"/>
        <w:position w:val="0"/>
        <w:sz w:val="22"/>
        <w:szCs w:val="22"/>
        <w:u w:color="000000"/>
      </w:rPr>
    </w:lvl>
  </w:abstractNum>
  <w:abstractNum w:abstractNumId="146" w15:restartNumberingAfterBreak="0">
    <w:nsid w:val="5DF95285"/>
    <w:multiLevelType w:val="multilevel"/>
    <w:tmpl w:val="2946F1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7" w15:restartNumberingAfterBreak="0">
    <w:nsid w:val="5E022B93"/>
    <w:multiLevelType w:val="hybridMultilevel"/>
    <w:tmpl w:val="CFDCD348"/>
    <w:lvl w:ilvl="0" w:tplc="080A0001">
      <w:start w:val="1"/>
      <w:numFmt w:val="bullet"/>
      <w:lvlText w:val=""/>
      <w:lvlJc w:val="left"/>
      <w:pPr>
        <w:ind w:left="768" w:hanging="360"/>
      </w:pPr>
      <w:rPr>
        <w:rFonts w:ascii="Symbol" w:hAnsi="Symbol" w:hint="default"/>
      </w:rPr>
    </w:lvl>
    <w:lvl w:ilvl="1" w:tplc="080A0003" w:tentative="1">
      <w:start w:val="1"/>
      <w:numFmt w:val="bullet"/>
      <w:lvlText w:val="o"/>
      <w:lvlJc w:val="left"/>
      <w:pPr>
        <w:ind w:left="1488" w:hanging="360"/>
      </w:pPr>
      <w:rPr>
        <w:rFonts w:ascii="Courier New" w:hAnsi="Courier New" w:cs="Courier New" w:hint="default"/>
      </w:rPr>
    </w:lvl>
    <w:lvl w:ilvl="2" w:tplc="080A0005" w:tentative="1">
      <w:start w:val="1"/>
      <w:numFmt w:val="bullet"/>
      <w:lvlText w:val=""/>
      <w:lvlJc w:val="left"/>
      <w:pPr>
        <w:ind w:left="2208" w:hanging="360"/>
      </w:pPr>
      <w:rPr>
        <w:rFonts w:ascii="Wingdings" w:hAnsi="Wingdings" w:hint="default"/>
      </w:rPr>
    </w:lvl>
    <w:lvl w:ilvl="3" w:tplc="080A0001" w:tentative="1">
      <w:start w:val="1"/>
      <w:numFmt w:val="bullet"/>
      <w:lvlText w:val=""/>
      <w:lvlJc w:val="left"/>
      <w:pPr>
        <w:ind w:left="2928" w:hanging="360"/>
      </w:pPr>
      <w:rPr>
        <w:rFonts w:ascii="Symbol" w:hAnsi="Symbol" w:hint="default"/>
      </w:rPr>
    </w:lvl>
    <w:lvl w:ilvl="4" w:tplc="080A0003" w:tentative="1">
      <w:start w:val="1"/>
      <w:numFmt w:val="bullet"/>
      <w:lvlText w:val="o"/>
      <w:lvlJc w:val="left"/>
      <w:pPr>
        <w:ind w:left="3648" w:hanging="360"/>
      </w:pPr>
      <w:rPr>
        <w:rFonts w:ascii="Courier New" w:hAnsi="Courier New" w:cs="Courier New" w:hint="default"/>
      </w:rPr>
    </w:lvl>
    <w:lvl w:ilvl="5" w:tplc="080A0005" w:tentative="1">
      <w:start w:val="1"/>
      <w:numFmt w:val="bullet"/>
      <w:lvlText w:val=""/>
      <w:lvlJc w:val="left"/>
      <w:pPr>
        <w:ind w:left="4368" w:hanging="360"/>
      </w:pPr>
      <w:rPr>
        <w:rFonts w:ascii="Wingdings" w:hAnsi="Wingdings" w:hint="default"/>
      </w:rPr>
    </w:lvl>
    <w:lvl w:ilvl="6" w:tplc="080A0001" w:tentative="1">
      <w:start w:val="1"/>
      <w:numFmt w:val="bullet"/>
      <w:lvlText w:val=""/>
      <w:lvlJc w:val="left"/>
      <w:pPr>
        <w:ind w:left="5088" w:hanging="360"/>
      </w:pPr>
      <w:rPr>
        <w:rFonts w:ascii="Symbol" w:hAnsi="Symbol" w:hint="default"/>
      </w:rPr>
    </w:lvl>
    <w:lvl w:ilvl="7" w:tplc="080A0003" w:tentative="1">
      <w:start w:val="1"/>
      <w:numFmt w:val="bullet"/>
      <w:lvlText w:val="o"/>
      <w:lvlJc w:val="left"/>
      <w:pPr>
        <w:ind w:left="5808" w:hanging="360"/>
      </w:pPr>
      <w:rPr>
        <w:rFonts w:ascii="Courier New" w:hAnsi="Courier New" w:cs="Courier New" w:hint="default"/>
      </w:rPr>
    </w:lvl>
    <w:lvl w:ilvl="8" w:tplc="080A0005" w:tentative="1">
      <w:start w:val="1"/>
      <w:numFmt w:val="bullet"/>
      <w:lvlText w:val=""/>
      <w:lvlJc w:val="left"/>
      <w:pPr>
        <w:ind w:left="6528" w:hanging="360"/>
      </w:pPr>
      <w:rPr>
        <w:rFonts w:ascii="Wingdings" w:hAnsi="Wingdings" w:hint="default"/>
      </w:rPr>
    </w:lvl>
  </w:abstractNum>
  <w:abstractNum w:abstractNumId="148"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9" w15:restartNumberingAfterBreak="0">
    <w:nsid w:val="5F0A4D63"/>
    <w:multiLevelType w:val="multilevel"/>
    <w:tmpl w:val="33A8FBEA"/>
    <w:lvl w:ilvl="0">
      <w:start w:val="1"/>
      <w:numFmt w:val="decimal"/>
      <w:lvlText w:val="%1"/>
      <w:lvlJc w:val="left"/>
      <w:pPr>
        <w:ind w:left="360" w:hanging="360"/>
      </w:pPr>
      <w:rPr>
        <w:rFonts w:hint="default"/>
      </w:rPr>
    </w:lvl>
    <w:lvl w:ilvl="1">
      <w:start w:val="1"/>
      <w:numFmt w:val="decimal"/>
      <w:lvlText w:val="%1.%2"/>
      <w:lvlJc w:val="left"/>
      <w:pPr>
        <w:ind w:left="374" w:hanging="360"/>
      </w:pPr>
      <w:rPr>
        <w:rFonts w:hint="default"/>
      </w:rPr>
    </w:lvl>
    <w:lvl w:ilvl="2">
      <w:start w:val="1"/>
      <w:numFmt w:val="decimal"/>
      <w:lvlText w:val="%1.%2.%3"/>
      <w:lvlJc w:val="left"/>
      <w:pPr>
        <w:ind w:left="748" w:hanging="720"/>
      </w:pPr>
      <w:rPr>
        <w:rFonts w:hint="default"/>
      </w:rPr>
    </w:lvl>
    <w:lvl w:ilvl="3">
      <w:start w:val="1"/>
      <w:numFmt w:val="decimal"/>
      <w:lvlText w:val="%1.%2.%3.%4"/>
      <w:lvlJc w:val="left"/>
      <w:pPr>
        <w:ind w:left="762" w:hanging="720"/>
      </w:pPr>
      <w:rPr>
        <w:rFonts w:hint="default"/>
      </w:rPr>
    </w:lvl>
    <w:lvl w:ilvl="4">
      <w:start w:val="1"/>
      <w:numFmt w:val="decimal"/>
      <w:lvlText w:val="%1.%2.%3.%4.%5"/>
      <w:lvlJc w:val="left"/>
      <w:pPr>
        <w:ind w:left="776" w:hanging="720"/>
      </w:pPr>
      <w:rPr>
        <w:rFonts w:hint="default"/>
      </w:rPr>
    </w:lvl>
    <w:lvl w:ilvl="5">
      <w:start w:val="1"/>
      <w:numFmt w:val="decimal"/>
      <w:lvlText w:val="%1.%2.%3.%4.%5.%6"/>
      <w:lvlJc w:val="left"/>
      <w:pPr>
        <w:ind w:left="1150" w:hanging="1080"/>
      </w:pPr>
      <w:rPr>
        <w:rFonts w:hint="default"/>
      </w:rPr>
    </w:lvl>
    <w:lvl w:ilvl="6">
      <w:start w:val="1"/>
      <w:numFmt w:val="decimal"/>
      <w:lvlText w:val="%1.%2.%3.%4.%5.%6.%7"/>
      <w:lvlJc w:val="left"/>
      <w:pPr>
        <w:ind w:left="1164" w:hanging="1080"/>
      </w:pPr>
      <w:rPr>
        <w:rFonts w:hint="default"/>
      </w:rPr>
    </w:lvl>
    <w:lvl w:ilvl="7">
      <w:start w:val="1"/>
      <w:numFmt w:val="decimal"/>
      <w:lvlText w:val="%1.%2.%3.%4.%5.%6.%7.%8"/>
      <w:lvlJc w:val="left"/>
      <w:pPr>
        <w:ind w:left="1538" w:hanging="1440"/>
      </w:pPr>
      <w:rPr>
        <w:rFonts w:hint="default"/>
      </w:rPr>
    </w:lvl>
    <w:lvl w:ilvl="8">
      <w:start w:val="1"/>
      <w:numFmt w:val="decimal"/>
      <w:lvlText w:val="%1.%2.%3.%4.%5.%6.%7.%8.%9"/>
      <w:lvlJc w:val="left"/>
      <w:pPr>
        <w:ind w:left="1552" w:hanging="1440"/>
      </w:pPr>
      <w:rPr>
        <w:rFonts w:hint="default"/>
      </w:rPr>
    </w:lvl>
  </w:abstractNum>
  <w:abstractNum w:abstractNumId="150" w15:restartNumberingAfterBreak="0">
    <w:nsid w:val="5F4B1D58"/>
    <w:multiLevelType w:val="multilevel"/>
    <w:tmpl w:val="EFB6B872"/>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51" w15:restartNumberingAfterBreak="0">
    <w:nsid w:val="603936D5"/>
    <w:multiLevelType w:val="multilevel"/>
    <w:tmpl w:val="85AEC5B0"/>
    <w:styleLink w:val="List8"/>
    <w:lvl w:ilvl="0">
      <w:start w:val="1"/>
      <w:numFmt w:val="decimal"/>
      <w:lvlText w:val="%1."/>
      <w:lvlJc w:val="left"/>
      <w:pPr>
        <w:tabs>
          <w:tab w:val="num" w:pos="720"/>
        </w:tabs>
        <w:ind w:left="720" w:hanging="360"/>
      </w:pPr>
      <w:rPr>
        <w:rFonts w:ascii="Arial" w:eastAsia="Arial" w:hAnsi="Arial" w:cs="Arial"/>
        <w:position w:val="0"/>
        <w:sz w:val="22"/>
        <w:szCs w:val="22"/>
      </w:rPr>
    </w:lvl>
    <w:lvl w:ilvl="1">
      <w:start w:val="1"/>
      <w:numFmt w:val="lowerLetter"/>
      <w:lvlText w:val="%2."/>
      <w:lvlJc w:val="left"/>
      <w:pPr>
        <w:tabs>
          <w:tab w:val="num" w:pos="1410"/>
        </w:tabs>
        <w:ind w:left="1410" w:hanging="330"/>
      </w:pPr>
      <w:rPr>
        <w:rFonts w:ascii="Arial" w:eastAsia="Arial" w:hAnsi="Arial" w:cs="Arial"/>
        <w:position w:val="0"/>
        <w:sz w:val="22"/>
        <w:szCs w:val="22"/>
      </w:rPr>
    </w:lvl>
    <w:lvl w:ilvl="2">
      <w:start w:val="1"/>
      <w:numFmt w:val="lowerRoman"/>
      <w:lvlText w:val="%3."/>
      <w:lvlJc w:val="left"/>
      <w:pPr>
        <w:tabs>
          <w:tab w:val="num" w:pos="2135"/>
        </w:tabs>
        <w:ind w:left="2135" w:hanging="271"/>
      </w:pPr>
      <w:rPr>
        <w:rFonts w:ascii="Arial" w:eastAsia="Arial" w:hAnsi="Arial" w:cs="Arial"/>
        <w:position w:val="0"/>
        <w:sz w:val="22"/>
        <w:szCs w:val="22"/>
      </w:rPr>
    </w:lvl>
    <w:lvl w:ilvl="3">
      <w:start w:val="1"/>
      <w:numFmt w:val="decimal"/>
      <w:lvlText w:val="%4."/>
      <w:lvlJc w:val="left"/>
      <w:pPr>
        <w:tabs>
          <w:tab w:val="num" w:pos="2850"/>
        </w:tabs>
        <w:ind w:left="2850" w:hanging="330"/>
      </w:pPr>
      <w:rPr>
        <w:rFonts w:ascii="Arial" w:eastAsia="Arial" w:hAnsi="Arial" w:cs="Arial"/>
        <w:position w:val="0"/>
        <w:sz w:val="22"/>
        <w:szCs w:val="22"/>
      </w:rPr>
    </w:lvl>
    <w:lvl w:ilvl="4">
      <w:start w:val="1"/>
      <w:numFmt w:val="lowerLetter"/>
      <w:lvlText w:val="%5."/>
      <w:lvlJc w:val="left"/>
      <w:pPr>
        <w:tabs>
          <w:tab w:val="num" w:pos="3570"/>
        </w:tabs>
        <w:ind w:left="3570" w:hanging="330"/>
      </w:pPr>
      <w:rPr>
        <w:rFonts w:ascii="Arial" w:eastAsia="Arial" w:hAnsi="Arial" w:cs="Arial"/>
        <w:position w:val="0"/>
        <w:sz w:val="22"/>
        <w:szCs w:val="22"/>
      </w:rPr>
    </w:lvl>
    <w:lvl w:ilvl="5">
      <w:start w:val="1"/>
      <w:numFmt w:val="lowerRoman"/>
      <w:lvlText w:val="%6."/>
      <w:lvlJc w:val="left"/>
      <w:pPr>
        <w:tabs>
          <w:tab w:val="num" w:pos="4295"/>
        </w:tabs>
        <w:ind w:left="4295" w:hanging="271"/>
      </w:pPr>
      <w:rPr>
        <w:rFonts w:ascii="Arial" w:eastAsia="Arial" w:hAnsi="Arial" w:cs="Arial"/>
        <w:position w:val="0"/>
        <w:sz w:val="22"/>
        <w:szCs w:val="22"/>
      </w:rPr>
    </w:lvl>
    <w:lvl w:ilvl="6">
      <w:start w:val="1"/>
      <w:numFmt w:val="decimal"/>
      <w:lvlText w:val="%7."/>
      <w:lvlJc w:val="left"/>
      <w:pPr>
        <w:tabs>
          <w:tab w:val="num" w:pos="5010"/>
        </w:tabs>
        <w:ind w:left="5010" w:hanging="330"/>
      </w:pPr>
      <w:rPr>
        <w:rFonts w:ascii="Arial" w:eastAsia="Arial" w:hAnsi="Arial" w:cs="Arial"/>
        <w:position w:val="0"/>
        <w:sz w:val="22"/>
        <w:szCs w:val="22"/>
      </w:rPr>
    </w:lvl>
    <w:lvl w:ilvl="7">
      <w:start w:val="1"/>
      <w:numFmt w:val="lowerLetter"/>
      <w:lvlText w:val="%8."/>
      <w:lvlJc w:val="left"/>
      <w:pPr>
        <w:tabs>
          <w:tab w:val="num" w:pos="5730"/>
        </w:tabs>
        <w:ind w:left="5730" w:hanging="330"/>
      </w:pPr>
      <w:rPr>
        <w:rFonts w:ascii="Arial" w:eastAsia="Arial" w:hAnsi="Arial" w:cs="Arial"/>
        <w:position w:val="0"/>
        <w:sz w:val="22"/>
        <w:szCs w:val="22"/>
      </w:rPr>
    </w:lvl>
    <w:lvl w:ilvl="8">
      <w:start w:val="1"/>
      <w:numFmt w:val="lowerRoman"/>
      <w:lvlText w:val="%9."/>
      <w:lvlJc w:val="left"/>
      <w:pPr>
        <w:tabs>
          <w:tab w:val="num" w:pos="6455"/>
        </w:tabs>
        <w:ind w:left="6455" w:hanging="271"/>
      </w:pPr>
      <w:rPr>
        <w:rFonts w:ascii="Arial" w:eastAsia="Arial" w:hAnsi="Arial" w:cs="Arial"/>
        <w:position w:val="0"/>
        <w:sz w:val="22"/>
        <w:szCs w:val="22"/>
      </w:rPr>
    </w:lvl>
  </w:abstractNum>
  <w:abstractNum w:abstractNumId="152"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3" w15:restartNumberingAfterBreak="0">
    <w:nsid w:val="605A35B8"/>
    <w:multiLevelType w:val="hybridMultilevel"/>
    <w:tmpl w:val="35020F66"/>
    <w:styleLink w:val="WW8Num501114"/>
    <w:lvl w:ilvl="0" w:tplc="240A000B">
      <w:start w:val="1"/>
      <w:numFmt w:val="bullet"/>
      <w:lvlText w:val=""/>
      <w:lvlJc w:val="left"/>
      <w:pPr>
        <w:ind w:left="1390" w:hanging="360"/>
      </w:pPr>
      <w:rPr>
        <w:rFonts w:ascii="Wingdings" w:hAnsi="Wingdings" w:hint="default"/>
      </w:rPr>
    </w:lvl>
    <w:lvl w:ilvl="1" w:tplc="240A0003">
      <w:start w:val="1"/>
      <w:numFmt w:val="bullet"/>
      <w:lvlText w:val="o"/>
      <w:lvlJc w:val="left"/>
      <w:pPr>
        <w:ind w:left="2110" w:hanging="360"/>
      </w:pPr>
      <w:rPr>
        <w:rFonts w:ascii="Courier New" w:hAnsi="Courier New" w:cs="Courier New" w:hint="default"/>
      </w:rPr>
    </w:lvl>
    <w:lvl w:ilvl="2" w:tplc="240A0005">
      <w:start w:val="1"/>
      <w:numFmt w:val="bullet"/>
      <w:lvlText w:val=""/>
      <w:lvlJc w:val="left"/>
      <w:pPr>
        <w:ind w:left="2830" w:hanging="360"/>
      </w:pPr>
      <w:rPr>
        <w:rFonts w:ascii="Wingdings" w:hAnsi="Wingdings" w:hint="default"/>
      </w:rPr>
    </w:lvl>
    <w:lvl w:ilvl="3" w:tplc="240A0001">
      <w:start w:val="1"/>
      <w:numFmt w:val="bullet"/>
      <w:lvlText w:val=""/>
      <w:lvlJc w:val="left"/>
      <w:pPr>
        <w:ind w:left="3550" w:hanging="360"/>
      </w:pPr>
      <w:rPr>
        <w:rFonts w:ascii="Symbol" w:hAnsi="Symbol" w:hint="default"/>
      </w:rPr>
    </w:lvl>
    <w:lvl w:ilvl="4" w:tplc="240A0003">
      <w:start w:val="1"/>
      <w:numFmt w:val="bullet"/>
      <w:lvlText w:val="o"/>
      <w:lvlJc w:val="left"/>
      <w:pPr>
        <w:ind w:left="4270" w:hanging="360"/>
      </w:pPr>
      <w:rPr>
        <w:rFonts w:ascii="Courier New" w:hAnsi="Courier New" w:cs="Courier New" w:hint="default"/>
      </w:rPr>
    </w:lvl>
    <w:lvl w:ilvl="5" w:tplc="240A0005">
      <w:start w:val="1"/>
      <w:numFmt w:val="bullet"/>
      <w:lvlText w:val=""/>
      <w:lvlJc w:val="left"/>
      <w:pPr>
        <w:ind w:left="4990" w:hanging="360"/>
      </w:pPr>
      <w:rPr>
        <w:rFonts w:ascii="Wingdings" w:hAnsi="Wingdings" w:hint="default"/>
      </w:rPr>
    </w:lvl>
    <w:lvl w:ilvl="6" w:tplc="240A0001">
      <w:start w:val="1"/>
      <w:numFmt w:val="bullet"/>
      <w:lvlText w:val=""/>
      <w:lvlJc w:val="left"/>
      <w:pPr>
        <w:ind w:left="5710" w:hanging="360"/>
      </w:pPr>
      <w:rPr>
        <w:rFonts w:ascii="Symbol" w:hAnsi="Symbol" w:hint="default"/>
      </w:rPr>
    </w:lvl>
    <w:lvl w:ilvl="7" w:tplc="240A0003">
      <w:start w:val="1"/>
      <w:numFmt w:val="bullet"/>
      <w:lvlText w:val="o"/>
      <w:lvlJc w:val="left"/>
      <w:pPr>
        <w:ind w:left="6430" w:hanging="360"/>
      </w:pPr>
      <w:rPr>
        <w:rFonts w:ascii="Courier New" w:hAnsi="Courier New" w:cs="Courier New" w:hint="default"/>
      </w:rPr>
    </w:lvl>
    <w:lvl w:ilvl="8" w:tplc="240A0005">
      <w:start w:val="1"/>
      <w:numFmt w:val="bullet"/>
      <w:lvlText w:val=""/>
      <w:lvlJc w:val="left"/>
      <w:pPr>
        <w:ind w:left="7150" w:hanging="360"/>
      </w:pPr>
      <w:rPr>
        <w:rFonts w:ascii="Wingdings" w:hAnsi="Wingdings" w:hint="default"/>
      </w:rPr>
    </w:lvl>
  </w:abstractNum>
  <w:abstractNum w:abstractNumId="154" w15:restartNumberingAfterBreak="0">
    <w:nsid w:val="60C83452"/>
    <w:multiLevelType w:val="multilevel"/>
    <w:tmpl w:val="D6B0B3B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5" w15:restartNumberingAfterBreak="0">
    <w:nsid w:val="60E0316E"/>
    <w:multiLevelType w:val="hybridMultilevel"/>
    <w:tmpl w:val="215889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60E62466"/>
    <w:multiLevelType w:val="multilevel"/>
    <w:tmpl w:val="4CAE46C4"/>
    <w:styleLink w:val="WW8Num56"/>
    <w:lvl w:ilvl="0">
      <w:start w:val="1"/>
      <w:numFmt w:val="decimal"/>
      <w:lvlText w:val="%1."/>
      <w:lvlJc w:val="left"/>
      <w:rPr>
        <w:rFonts w:ascii="Symbol" w:hAnsi="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7" w15:restartNumberingAfterBreak="0">
    <w:nsid w:val="620D523E"/>
    <w:multiLevelType w:val="hybridMultilevel"/>
    <w:tmpl w:val="A4AE48EA"/>
    <w:lvl w:ilvl="0" w:tplc="88BACC88">
      <w:start w:val="1"/>
      <w:numFmt w:val="decimal"/>
      <w:lvlText w:val="%1."/>
      <w:lvlJc w:val="left"/>
      <w:pPr>
        <w:ind w:left="1472" w:hanging="360"/>
      </w:pPr>
      <w:rPr>
        <w:rFonts w:ascii="Arial MT" w:eastAsia="Arial MT" w:hAnsi="Arial MT" w:cs="Arial MT" w:hint="default"/>
        <w:spacing w:val="-1"/>
        <w:w w:val="99"/>
        <w:sz w:val="20"/>
        <w:szCs w:val="20"/>
        <w:lang w:val="es-ES" w:eastAsia="en-US" w:bidi="ar-SA"/>
      </w:rPr>
    </w:lvl>
    <w:lvl w:ilvl="1" w:tplc="2A6E2350">
      <w:numFmt w:val="bullet"/>
      <w:lvlText w:val="•"/>
      <w:lvlJc w:val="left"/>
      <w:pPr>
        <w:ind w:left="2462" w:hanging="360"/>
      </w:pPr>
      <w:rPr>
        <w:rFonts w:hint="default"/>
        <w:lang w:val="es-ES" w:eastAsia="en-US" w:bidi="ar-SA"/>
      </w:rPr>
    </w:lvl>
    <w:lvl w:ilvl="2" w:tplc="0CA0BD8C">
      <w:numFmt w:val="bullet"/>
      <w:lvlText w:val="•"/>
      <w:lvlJc w:val="left"/>
      <w:pPr>
        <w:ind w:left="3444" w:hanging="360"/>
      </w:pPr>
      <w:rPr>
        <w:rFonts w:hint="default"/>
        <w:lang w:val="es-ES" w:eastAsia="en-US" w:bidi="ar-SA"/>
      </w:rPr>
    </w:lvl>
    <w:lvl w:ilvl="3" w:tplc="1E167B08">
      <w:numFmt w:val="bullet"/>
      <w:lvlText w:val="•"/>
      <w:lvlJc w:val="left"/>
      <w:pPr>
        <w:ind w:left="4426" w:hanging="360"/>
      </w:pPr>
      <w:rPr>
        <w:rFonts w:hint="default"/>
        <w:lang w:val="es-ES" w:eastAsia="en-US" w:bidi="ar-SA"/>
      </w:rPr>
    </w:lvl>
    <w:lvl w:ilvl="4" w:tplc="654EF270">
      <w:numFmt w:val="bullet"/>
      <w:lvlText w:val="•"/>
      <w:lvlJc w:val="left"/>
      <w:pPr>
        <w:ind w:left="5408" w:hanging="360"/>
      </w:pPr>
      <w:rPr>
        <w:rFonts w:hint="default"/>
        <w:lang w:val="es-ES" w:eastAsia="en-US" w:bidi="ar-SA"/>
      </w:rPr>
    </w:lvl>
    <w:lvl w:ilvl="5" w:tplc="7442877C">
      <w:numFmt w:val="bullet"/>
      <w:lvlText w:val="•"/>
      <w:lvlJc w:val="left"/>
      <w:pPr>
        <w:ind w:left="6390" w:hanging="360"/>
      </w:pPr>
      <w:rPr>
        <w:rFonts w:hint="default"/>
        <w:lang w:val="es-ES" w:eastAsia="en-US" w:bidi="ar-SA"/>
      </w:rPr>
    </w:lvl>
    <w:lvl w:ilvl="6" w:tplc="48B6F758">
      <w:numFmt w:val="bullet"/>
      <w:lvlText w:val="•"/>
      <w:lvlJc w:val="left"/>
      <w:pPr>
        <w:ind w:left="7372" w:hanging="360"/>
      </w:pPr>
      <w:rPr>
        <w:rFonts w:hint="default"/>
        <w:lang w:val="es-ES" w:eastAsia="en-US" w:bidi="ar-SA"/>
      </w:rPr>
    </w:lvl>
    <w:lvl w:ilvl="7" w:tplc="B0B808D2">
      <w:numFmt w:val="bullet"/>
      <w:lvlText w:val="•"/>
      <w:lvlJc w:val="left"/>
      <w:pPr>
        <w:ind w:left="8354" w:hanging="360"/>
      </w:pPr>
      <w:rPr>
        <w:rFonts w:hint="default"/>
        <w:lang w:val="es-ES" w:eastAsia="en-US" w:bidi="ar-SA"/>
      </w:rPr>
    </w:lvl>
    <w:lvl w:ilvl="8" w:tplc="D4EAC82A">
      <w:numFmt w:val="bullet"/>
      <w:lvlText w:val="•"/>
      <w:lvlJc w:val="left"/>
      <w:pPr>
        <w:ind w:left="9336" w:hanging="360"/>
      </w:pPr>
      <w:rPr>
        <w:rFonts w:hint="default"/>
        <w:lang w:val="es-ES" w:eastAsia="en-US" w:bidi="ar-SA"/>
      </w:rPr>
    </w:lvl>
  </w:abstractNum>
  <w:abstractNum w:abstractNumId="158" w15:restartNumberingAfterBreak="0">
    <w:nsid w:val="62AF327E"/>
    <w:multiLevelType w:val="hybridMultilevel"/>
    <w:tmpl w:val="74A8BA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9" w15:restartNumberingAfterBreak="0">
    <w:nsid w:val="63E47819"/>
    <w:multiLevelType w:val="hybridMultilevel"/>
    <w:tmpl w:val="579C5C4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0" w15:restartNumberingAfterBreak="0">
    <w:nsid w:val="63F86E9C"/>
    <w:multiLevelType w:val="hybridMultilevel"/>
    <w:tmpl w:val="D844294E"/>
    <w:styleLink w:val="Estiloimportado11"/>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1" w15:restartNumberingAfterBreak="0">
    <w:nsid w:val="645F5515"/>
    <w:multiLevelType w:val="hybridMultilevel"/>
    <w:tmpl w:val="7C6CD3FC"/>
    <w:lvl w:ilvl="0" w:tplc="240A0015">
      <w:start w:val="1"/>
      <w:numFmt w:val="upperLetter"/>
      <w:lvlText w:val="%1."/>
      <w:lvlJc w:val="left"/>
      <w:pPr>
        <w:ind w:left="1352" w:hanging="360"/>
      </w:pPr>
      <w:rPr>
        <w:rFonts w:hint="default"/>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0F" w:tentative="1">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62" w15:restartNumberingAfterBreak="0">
    <w:nsid w:val="64F967C4"/>
    <w:multiLevelType w:val="hybridMultilevel"/>
    <w:tmpl w:val="1700D6D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3" w15:restartNumberingAfterBreak="0">
    <w:nsid w:val="666F6E55"/>
    <w:multiLevelType w:val="multilevel"/>
    <w:tmpl w:val="F47830CA"/>
    <w:lvl w:ilvl="0">
      <w:start w:val="6"/>
      <w:numFmt w:val="decimal"/>
      <w:lvlText w:val="%1."/>
      <w:lvlJc w:val="left"/>
      <w:pPr>
        <w:ind w:left="460" w:hanging="460"/>
      </w:pPr>
      <w:rPr>
        <w:rFonts w:hint="default"/>
      </w:rPr>
    </w:lvl>
    <w:lvl w:ilvl="1">
      <w:start w:val="3"/>
      <w:numFmt w:val="decimal"/>
      <w:lvlText w:val="%1.%2."/>
      <w:lvlJc w:val="left"/>
      <w:pPr>
        <w:ind w:left="460" w:hanging="4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4" w15:restartNumberingAfterBreak="0">
    <w:nsid w:val="66866F0E"/>
    <w:multiLevelType w:val="hybridMultilevel"/>
    <w:tmpl w:val="5060D7B2"/>
    <w:lvl w:ilvl="0" w:tplc="80A6F3BA">
      <w:start w:val="1"/>
      <w:numFmt w:val="upperLetter"/>
      <w:lvlText w:val="%1."/>
      <w:lvlJc w:val="left"/>
      <w:pPr>
        <w:ind w:left="720" w:hanging="360"/>
      </w:pPr>
      <w:rPr>
        <w:rFonts w:ascii="Arial Narrow" w:hAnsi="Arial Narrow"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772496E"/>
    <w:multiLevelType w:val="hybridMultilevel"/>
    <w:tmpl w:val="969ED808"/>
    <w:styleLink w:val="WW8Num421"/>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6"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Bold" w:eastAsia="Arial Bold" w:hAnsi="Arial Bold" w:cs="Arial Bold"/>
        <w:b/>
        <w:bCs/>
        <w:i/>
        <w:iCs/>
        <w:position w:val="0"/>
        <w:sz w:val="22"/>
        <w:szCs w:val="22"/>
      </w:rPr>
    </w:lvl>
    <w:lvl w:ilvl="1">
      <w:start w:val="1"/>
      <w:numFmt w:val="lowerLetter"/>
      <w:lvlText w:val="%2."/>
      <w:lvlJc w:val="left"/>
      <w:pPr>
        <w:tabs>
          <w:tab w:val="num" w:pos="1410"/>
        </w:tabs>
        <w:ind w:left="1410" w:hanging="330"/>
      </w:pPr>
      <w:rPr>
        <w:rFonts w:ascii="Arial" w:eastAsia="Arial" w:hAnsi="Arial" w:cs="Symbol"/>
        <w:b/>
        <w:bCs/>
        <w:i/>
        <w:iCs/>
        <w:position w:val="0"/>
        <w:sz w:val="22"/>
        <w:szCs w:val="22"/>
      </w:rPr>
    </w:lvl>
    <w:lvl w:ilvl="2">
      <w:start w:val="1"/>
      <w:numFmt w:val="lowerRoman"/>
      <w:lvlText w:val="%3."/>
      <w:lvlJc w:val="left"/>
      <w:pPr>
        <w:tabs>
          <w:tab w:val="num" w:pos="2135"/>
        </w:tabs>
        <w:ind w:left="2135" w:hanging="271"/>
      </w:pPr>
      <w:rPr>
        <w:rFonts w:ascii="Arial" w:eastAsia="Arial" w:hAnsi="Arial" w:cs="Symbol"/>
        <w:b/>
        <w:bCs/>
        <w:i/>
        <w:iCs/>
        <w:position w:val="0"/>
        <w:sz w:val="22"/>
        <w:szCs w:val="22"/>
      </w:rPr>
    </w:lvl>
    <w:lvl w:ilvl="3">
      <w:start w:val="1"/>
      <w:numFmt w:val="decimal"/>
      <w:lvlText w:val="%4."/>
      <w:lvlJc w:val="left"/>
      <w:pPr>
        <w:tabs>
          <w:tab w:val="num" w:pos="2850"/>
        </w:tabs>
        <w:ind w:left="2850" w:hanging="330"/>
      </w:pPr>
      <w:rPr>
        <w:rFonts w:ascii="Arial" w:eastAsia="Arial" w:hAnsi="Arial" w:cs="Symbol"/>
        <w:b/>
        <w:bCs/>
        <w:i/>
        <w:iCs/>
        <w:position w:val="0"/>
        <w:sz w:val="22"/>
        <w:szCs w:val="22"/>
      </w:rPr>
    </w:lvl>
    <w:lvl w:ilvl="4">
      <w:start w:val="1"/>
      <w:numFmt w:val="lowerLetter"/>
      <w:lvlText w:val="%5."/>
      <w:lvlJc w:val="left"/>
      <w:pPr>
        <w:tabs>
          <w:tab w:val="num" w:pos="3570"/>
        </w:tabs>
        <w:ind w:left="3570" w:hanging="330"/>
      </w:pPr>
      <w:rPr>
        <w:rFonts w:ascii="Arial" w:eastAsia="Arial" w:hAnsi="Arial" w:cs="Symbol"/>
        <w:b/>
        <w:bCs/>
        <w:i/>
        <w:iCs/>
        <w:position w:val="0"/>
        <w:sz w:val="22"/>
        <w:szCs w:val="22"/>
      </w:rPr>
    </w:lvl>
    <w:lvl w:ilvl="5">
      <w:start w:val="1"/>
      <w:numFmt w:val="lowerRoman"/>
      <w:lvlText w:val="%6."/>
      <w:lvlJc w:val="left"/>
      <w:pPr>
        <w:tabs>
          <w:tab w:val="num" w:pos="4295"/>
        </w:tabs>
        <w:ind w:left="4295" w:hanging="271"/>
      </w:pPr>
      <w:rPr>
        <w:rFonts w:ascii="Arial" w:eastAsia="Arial" w:hAnsi="Arial" w:cs="Symbol"/>
        <w:b/>
        <w:bCs/>
        <w:i/>
        <w:iCs/>
        <w:position w:val="0"/>
        <w:sz w:val="22"/>
        <w:szCs w:val="22"/>
      </w:rPr>
    </w:lvl>
    <w:lvl w:ilvl="6">
      <w:start w:val="1"/>
      <w:numFmt w:val="decimal"/>
      <w:lvlText w:val="%7."/>
      <w:lvlJc w:val="left"/>
      <w:pPr>
        <w:tabs>
          <w:tab w:val="num" w:pos="5010"/>
        </w:tabs>
        <w:ind w:left="5010" w:hanging="330"/>
      </w:pPr>
      <w:rPr>
        <w:rFonts w:ascii="Arial" w:eastAsia="Arial" w:hAnsi="Arial" w:cs="Symbol"/>
        <w:b/>
        <w:bCs/>
        <w:i/>
        <w:iCs/>
        <w:position w:val="0"/>
        <w:sz w:val="22"/>
        <w:szCs w:val="22"/>
      </w:rPr>
    </w:lvl>
    <w:lvl w:ilvl="7">
      <w:start w:val="1"/>
      <w:numFmt w:val="lowerLetter"/>
      <w:lvlText w:val="%8."/>
      <w:lvlJc w:val="left"/>
      <w:pPr>
        <w:tabs>
          <w:tab w:val="num" w:pos="5730"/>
        </w:tabs>
        <w:ind w:left="5730" w:hanging="330"/>
      </w:pPr>
      <w:rPr>
        <w:rFonts w:ascii="Arial" w:eastAsia="Arial" w:hAnsi="Arial" w:cs="Symbol"/>
        <w:b/>
        <w:bCs/>
        <w:i/>
        <w:iCs/>
        <w:position w:val="0"/>
        <w:sz w:val="22"/>
        <w:szCs w:val="22"/>
      </w:rPr>
    </w:lvl>
    <w:lvl w:ilvl="8">
      <w:start w:val="1"/>
      <w:numFmt w:val="lowerRoman"/>
      <w:lvlText w:val="%9."/>
      <w:lvlJc w:val="left"/>
      <w:pPr>
        <w:tabs>
          <w:tab w:val="num" w:pos="6455"/>
        </w:tabs>
        <w:ind w:left="6455" w:hanging="271"/>
      </w:pPr>
      <w:rPr>
        <w:rFonts w:ascii="Arial" w:eastAsia="Arial" w:hAnsi="Arial" w:cs="Symbol"/>
        <w:b/>
        <w:bCs/>
        <w:i/>
        <w:iCs/>
        <w:position w:val="0"/>
        <w:sz w:val="22"/>
        <w:szCs w:val="22"/>
      </w:rPr>
    </w:lvl>
  </w:abstractNum>
  <w:abstractNum w:abstractNumId="167"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8" w15:restartNumberingAfterBreak="0">
    <w:nsid w:val="6A323D53"/>
    <w:multiLevelType w:val="hybridMultilevel"/>
    <w:tmpl w:val="96FCBE86"/>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9" w15:restartNumberingAfterBreak="0">
    <w:nsid w:val="6AA20C02"/>
    <w:multiLevelType w:val="hybridMultilevel"/>
    <w:tmpl w:val="E98663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0" w15:restartNumberingAfterBreak="0">
    <w:nsid w:val="6C3038FB"/>
    <w:multiLevelType w:val="multilevel"/>
    <w:tmpl w:val="4F9C73B6"/>
    <w:lvl w:ilvl="0">
      <w:start w:val="1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1" w15:restartNumberingAfterBreak="0">
    <w:nsid w:val="6CDE3E99"/>
    <w:multiLevelType w:val="hybridMultilevel"/>
    <w:tmpl w:val="6FAEDCE2"/>
    <w:styleLink w:val="List155"/>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2" w15:restartNumberingAfterBreak="0">
    <w:nsid w:val="6CE13FBF"/>
    <w:multiLevelType w:val="hybridMultilevel"/>
    <w:tmpl w:val="84D4494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3" w15:restartNumberingAfterBreak="0">
    <w:nsid w:val="6CEF5A76"/>
    <w:multiLevelType w:val="hybridMultilevel"/>
    <w:tmpl w:val="699AA2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4" w15:restartNumberingAfterBreak="0">
    <w:nsid w:val="6D1A3BFF"/>
    <w:multiLevelType w:val="hybridMultilevel"/>
    <w:tmpl w:val="5B485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5" w15:restartNumberingAfterBreak="0">
    <w:nsid w:val="6D5220A3"/>
    <w:multiLevelType w:val="hybridMultilevel"/>
    <w:tmpl w:val="B290BFAC"/>
    <w:lvl w:ilvl="0" w:tplc="BC1C1F2E">
      <w:start w:val="1"/>
      <w:numFmt w:val="decimal"/>
      <w:lvlText w:val="%1."/>
      <w:lvlJc w:val="left"/>
      <w:pPr>
        <w:ind w:left="790" w:hanging="430"/>
      </w:pPr>
      <w:rPr>
        <w:b/>
        <w:bCs/>
        <w:sz w:val="20"/>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6" w15:restartNumberingAfterBreak="0">
    <w:nsid w:val="6DF35692"/>
    <w:multiLevelType w:val="multilevel"/>
    <w:tmpl w:val="E6FAA2BA"/>
    <w:lvl w:ilvl="0">
      <w:start w:val="1"/>
      <w:numFmt w:val="decimal"/>
      <w:pStyle w:val="Captulo4"/>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7" w15:restartNumberingAfterBreak="0">
    <w:nsid w:val="6E4A4D39"/>
    <w:multiLevelType w:val="hybridMultilevel"/>
    <w:tmpl w:val="CCAC5AAC"/>
    <w:lvl w:ilvl="0" w:tplc="25BE4AB0">
      <w:start w:val="6"/>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8" w15:restartNumberingAfterBreak="0">
    <w:nsid w:val="6E7C622A"/>
    <w:multiLevelType w:val="multilevel"/>
    <w:tmpl w:val="EFA2C022"/>
    <w:styleLink w:val="WW8Num50124"/>
    <w:lvl w:ilvl="0">
      <w:start w:val="1"/>
      <w:numFmt w:val="decimal"/>
      <w:lvlText w:val="%1."/>
      <w:lvlJc w:val="left"/>
      <w:pPr>
        <w:ind w:left="360" w:hanging="360"/>
      </w:pPr>
      <w:rPr>
        <w:rFonts w:hint="default"/>
      </w:rPr>
    </w:lvl>
    <w:lvl w:ilvl="1">
      <w:start w:val="6"/>
      <w:numFmt w:val="decimal"/>
      <w:lvlText w:val="%1.%2."/>
      <w:lvlJc w:val="left"/>
      <w:pPr>
        <w:ind w:left="785" w:hanging="36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79" w15:restartNumberingAfterBreak="0">
    <w:nsid w:val="701A772A"/>
    <w:multiLevelType w:val="multilevel"/>
    <w:tmpl w:val="A92465DE"/>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0" w15:restartNumberingAfterBreak="0">
    <w:nsid w:val="71440165"/>
    <w:multiLevelType w:val="hybridMultilevel"/>
    <w:tmpl w:val="B636B74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1"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2" w15:restartNumberingAfterBreak="0">
    <w:nsid w:val="717E4A18"/>
    <w:multiLevelType w:val="multilevel"/>
    <w:tmpl w:val="713ED052"/>
    <w:lvl w:ilvl="0">
      <w:start w:val="3"/>
      <w:numFmt w:val="decimal"/>
      <w:lvlText w:val="%1."/>
      <w:lvlJc w:val="left"/>
      <w:pPr>
        <w:ind w:left="460" w:hanging="460"/>
      </w:pPr>
      <w:rPr>
        <w:rFonts w:hint="default"/>
      </w:rPr>
    </w:lvl>
    <w:lvl w:ilvl="1">
      <w:start w:val="3"/>
      <w:numFmt w:val="decimal"/>
      <w:lvlText w:val="%1.%2."/>
      <w:lvlJc w:val="left"/>
      <w:pPr>
        <w:ind w:left="460" w:hanging="4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3" w15:restartNumberingAfterBreak="0">
    <w:nsid w:val="71AA5731"/>
    <w:multiLevelType w:val="hybridMultilevel"/>
    <w:tmpl w:val="AE50A400"/>
    <w:lvl w:ilvl="0" w:tplc="080A0001">
      <w:start w:val="1"/>
      <w:numFmt w:val="bullet"/>
      <w:lvlText w:val=""/>
      <w:lvlJc w:val="left"/>
      <w:pPr>
        <w:ind w:left="720" w:hanging="360"/>
      </w:pPr>
      <w:rPr>
        <w:rFonts w:ascii="Symbol" w:hAnsi="Symbol" w:hint="default"/>
      </w:rPr>
    </w:lvl>
    <w:lvl w:ilvl="1" w:tplc="44061548">
      <w:numFmt w:val="bullet"/>
      <w:lvlText w:val="•"/>
      <w:lvlJc w:val="left"/>
      <w:pPr>
        <w:ind w:left="1800" w:hanging="360"/>
      </w:pPr>
      <w:rPr>
        <w:rFonts w:ascii="Arial Narrow" w:eastAsia="Times New Roman" w:hAnsi="Arial Narrow" w:cs="Times New Roman"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84" w15:restartNumberingAfterBreak="0">
    <w:nsid w:val="71C438DF"/>
    <w:multiLevelType w:val="multilevel"/>
    <w:tmpl w:val="E2DA79D4"/>
    <w:lvl w:ilvl="0">
      <w:start w:val="8"/>
      <w:numFmt w:val="decimal"/>
      <w:lvlText w:val="%1."/>
      <w:lvlJc w:val="left"/>
      <w:pPr>
        <w:ind w:left="405" w:hanging="405"/>
      </w:pPr>
      <w:rPr>
        <w:rFonts w:hint="default"/>
      </w:rPr>
    </w:lvl>
    <w:lvl w:ilvl="1">
      <w:start w:val="11"/>
      <w:numFmt w:val="decimal"/>
      <w:lvlText w:val="%1.%2."/>
      <w:lvlJc w:val="left"/>
      <w:pPr>
        <w:ind w:left="810" w:hanging="405"/>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510" w:hanging="108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4680" w:hanging="1440"/>
      </w:pPr>
      <w:rPr>
        <w:rFonts w:hint="default"/>
      </w:rPr>
    </w:lvl>
  </w:abstractNum>
  <w:abstractNum w:abstractNumId="185" w15:restartNumberingAfterBreak="0">
    <w:nsid w:val="71D00B93"/>
    <w:multiLevelType w:val="multilevel"/>
    <w:tmpl w:val="60643632"/>
    <w:lvl w:ilvl="0">
      <w:start w:val="6"/>
      <w:numFmt w:val="decimal"/>
      <w:lvlText w:val="%1."/>
      <w:lvlJc w:val="left"/>
      <w:pPr>
        <w:ind w:left="560" w:hanging="560"/>
      </w:pPr>
      <w:rPr>
        <w:rFonts w:cs="Arial" w:hint="default"/>
        <w:b/>
      </w:rPr>
    </w:lvl>
    <w:lvl w:ilvl="1">
      <w:start w:val="1"/>
      <w:numFmt w:val="decimal"/>
      <w:lvlText w:val="%1.%2."/>
      <w:lvlJc w:val="left"/>
      <w:pPr>
        <w:ind w:left="560" w:hanging="560"/>
      </w:pPr>
      <w:rPr>
        <w:rFonts w:cs="Arial" w:hint="default"/>
        <w:b/>
      </w:rPr>
    </w:lvl>
    <w:lvl w:ilvl="2">
      <w:start w:val="18"/>
      <w:numFmt w:val="decimal"/>
      <w:lvlText w:val="%1.%2.%3."/>
      <w:lvlJc w:val="left"/>
      <w:pPr>
        <w:ind w:left="720" w:hanging="720"/>
      </w:pPr>
      <w:rPr>
        <w:rFonts w:cs="Arial" w:hint="default"/>
        <w:b/>
      </w:rPr>
    </w:lvl>
    <w:lvl w:ilvl="3">
      <w:start w:val="1"/>
      <w:numFmt w:val="decimal"/>
      <w:lvlText w:val="%1.%2.%3.%4."/>
      <w:lvlJc w:val="left"/>
      <w:pPr>
        <w:ind w:left="720" w:hanging="72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080" w:hanging="1080"/>
      </w:pPr>
      <w:rPr>
        <w:rFonts w:cs="Arial" w:hint="default"/>
        <w:b/>
      </w:rPr>
    </w:lvl>
    <w:lvl w:ilvl="6">
      <w:start w:val="1"/>
      <w:numFmt w:val="decimal"/>
      <w:lvlText w:val="%1.%2.%3.%4.%5.%6.%7."/>
      <w:lvlJc w:val="left"/>
      <w:pPr>
        <w:ind w:left="1080" w:hanging="1080"/>
      </w:pPr>
      <w:rPr>
        <w:rFonts w:cs="Arial" w:hint="default"/>
        <w:b/>
      </w:rPr>
    </w:lvl>
    <w:lvl w:ilvl="7">
      <w:start w:val="1"/>
      <w:numFmt w:val="decimal"/>
      <w:lvlText w:val="%1.%2.%3.%4.%5.%6.%7.%8."/>
      <w:lvlJc w:val="left"/>
      <w:pPr>
        <w:ind w:left="1440" w:hanging="1440"/>
      </w:pPr>
      <w:rPr>
        <w:rFonts w:cs="Arial" w:hint="default"/>
        <w:b/>
      </w:rPr>
    </w:lvl>
    <w:lvl w:ilvl="8">
      <w:start w:val="1"/>
      <w:numFmt w:val="decimal"/>
      <w:lvlText w:val="%1.%2.%3.%4.%5.%6.%7.%8.%9."/>
      <w:lvlJc w:val="left"/>
      <w:pPr>
        <w:ind w:left="1440" w:hanging="1440"/>
      </w:pPr>
      <w:rPr>
        <w:rFonts w:cs="Arial" w:hint="default"/>
        <w:b/>
      </w:rPr>
    </w:lvl>
  </w:abstractNum>
  <w:abstractNum w:abstractNumId="186" w15:restartNumberingAfterBreak="0">
    <w:nsid w:val="768D4866"/>
    <w:multiLevelType w:val="hybridMultilevel"/>
    <w:tmpl w:val="4F004BBC"/>
    <w:styleLink w:val="WW8Num5041"/>
    <w:lvl w:ilvl="0" w:tplc="EBBC44FA">
      <w:start w:val="1"/>
      <w:numFmt w:val="bullet"/>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7" w15:restartNumberingAfterBreak="0">
    <w:nsid w:val="76DF13B0"/>
    <w:multiLevelType w:val="multilevel"/>
    <w:tmpl w:val="FCE6AC8C"/>
    <w:lvl w:ilvl="0">
      <w:start w:val="3"/>
      <w:numFmt w:val="decimal"/>
      <w:lvlText w:val="%1"/>
      <w:lvlJc w:val="left"/>
      <w:pPr>
        <w:ind w:left="400" w:hanging="400"/>
      </w:pPr>
      <w:rPr>
        <w:rFonts w:hint="default"/>
      </w:rPr>
    </w:lvl>
    <w:lvl w:ilvl="1">
      <w:start w:val="4"/>
      <w:numFmt w:val="decimal"/>
      <w:lvlText w:val="%1.%2"/>
      <w:lvlJc w:val="left"/>
      <w:pPr>
        <w:ind w:left="400" w:hanging="4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8"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89" w15:restartNumberingAfterBreak="0">
    <w:nsid w:val="770419F4"/>
    <w:multiLevelType w:val="hybridMultilevel"/>
    <w:tmpl w:val="93D4A9A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0" w15:restartNumberingAfterBreak="0">
    <w:nsid w:val="77944ADD"/>
    <w:multiLevelType w:val="hybridMultilevel"/>
    <w:tmpl w:val="815E81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787D27B1"/>
    <w:multiLevelType w:val="multilevel"/>
    <w:tmpl w:val="EA14939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u w:val="non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080" w:hanging="720"/>
      </w:pPr>
      <w:rPr>
        <w:rFonts w:hint="default"/>
        <w:b/>
        <w:u w:val="single"/>
      </w:rPr>
    </w:lvl>
    <w:lvl w:ilvl="4">
      <w:start w:val="1"/>
      <w:numFmt w:val="decimal"/>
      <w:isLgl/>
      <w:lvlText w:val="%1.%2.%3.%4.%5"/>
      <w:lvlJc w:val="left"/>
      <w:pPr>
        <w:ind w:left="1080" w:hanging="720"/>
      </w:pPr>
      <w:rPr>
        <w:rFonts w:hint="default"/>
        <w:b/>
        <w:u w:val="single"/>
      </w:rPr>
    </w:lvl>
    <w:lvl w:ilvl="5">
      <w:start w:val="1"/>
      <w:numFmt w:val="decimal"/>
      <w:isLgl/>
      <w:lvlText w:val="%1.%2.%3.%4.%5.%6"/>
      <w:lvlJc w:val="left"/>
      <w:pPr>
        <w:ind w:left="1440" w:hanging="1080"/>
      </w:pPr>
      <w:rPr>
        <w:rFonts w:hint="default"/>
        <w:b/>
        <w:u w:val="single"/>
      </w:rPr>
    </w:lvl>
    <w:lvl w:ilvl="6">
      <w:start w:val="1"/>
      <w:numFmt w:val="decimal"/>
      <w:isLgl/>
      <w:lvlText w:val="%1.%2.%3.%4.%5.%6.%7"/>
      <w:lvlJc w:val="left"/>
      <w:pPr>
        <w:ind w:left="1440" w:hanging="1080"/>
      </w:pPr>
      <w:rPr>
        <w:rFonts w:hint="default"/>
        <w:b/>
        <w:u w:val="single"/>
      </w:rPr>
    </w:lvl>
    <w:lvl w:ilvl="7">
      <w:start w:val="1"/>
      <w:numFmt w:val="decimal"/>
      <w:isLgl/>
      <w:lvlText w:val="%1.%2.%3.%4.%5.%6.%7.%8"/>
      <w:lvlJc w:val="left"/>
      <w:pPr>
        <w:ind w:left="1800" w:hanging="1440"/>
      </w:pPr>
      <w:rPr>
        <w:rFonts w:hint="default"/>
        <w:b/>
        <w:u w:val="single"/>
      </w:rPr>
    </w:lvl>
    <w:lvl w:ilvl="8">
      <w:start w:val="1"/>
      <w:numFmt w:val="decimal"/>
      <w:isLgl/>
      <w:lvlText w:val="%1.%2.%3.%4.%5.%6.%7.%8.%9"/>
      <w:lvlJc w:val="left"/>
      <w:pPr>
        <w:ind w:left="1800" w:hanging="1440"/>
      </w:pPr>
      <w:rPr>
        <w:rFonts w:hint="default"/>
        <w:b/>
        <w:u w:val="single"/>
      </w:rPr>
    </w:lvl>
  </w:abstractNum>
  <w:abstractNum w:abstractNumId="192" w15:restartNumberingAfterBreak="0">
    <w:nsid w:val="79FC0E62"/>
    <w:multiLevelType w:val="hybridMultilevel"/>
    <w:tmpl w:val="D3A4E942"/>
    <w:styleLink w:val="List14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3" w15:restartNumberingAfterBreak="0">
    <w:nsid w:val="7C534E83"/>
    <w:multiLevelType w:val="multilevel"/>
    <w:tmpl w:val="9D3EC51C"/>
    <w:lvl w:ilvl="0">
      <w:start w:val="1"/>
      <w:numFmt w:val="decimal"/>
      <w:lvlText w:val="%1."/>
      <w:lvlJc w:val="left"/>
      <w:pPr>
        <w:ind w:left="1440" w:hanging="360"/>
      </w:pPr>
    </w:lvl>
    <w:lvl w:ilvl="1">
      <w:start w:val="1"/>
      <w:numFmt w:val="decimal"/>
      <w:isLgl/>
      <w:lvlText w:val="%1.%2."/>
      <w:lvlJc w:val="left"/>
      <w:pPr>
        <w:ind w:left="1440" w:hanging="360"/>
      </w:pPr>
      <w:rPr>
        <w:rFonts w:cs="Arial" w:hint="default"/>
      </w:rPr>
    </w:lvl>
    <w:lvl w:ilvl="2">
      <w:start w:val="1"/>
      <w:numFmt w:val="decimal"/>
      <w:isLgl/>
      <w:lvlText w:val="%1.%2.%3."/>
      <w:lvlJc w:val="left"/>
      <w:pPr>
        <w:ind w:left="1800" w:hanging="720"/>
      </w:pPr>
      <w:rPr>
        <w:rFonts w:cs="Arial" w:hint="default"/>
      </w:rPr>
    </w:lvl>
    <w:lvl w:ilvl="3">
      <w:start w:val="1"/>
      <w:numFmt w:val="decimal"/>
      <w:isLgl/>
      <w:lvlText w:val="%1.%2.%3.%4."/>
      <w:lvlJc w:val="left"/>
      <w:pPr>
        <w:ind w:left="1800" w:hanging="720"/>
      </w:pPr>
      <w:rPr>
        <w:rFonts w:cs="Arial" w:hint="default"/>
      </w:rPr>
    </w:lvl>
    <w:lvl w:ilvl="4">
      <w:start w:val="1"/>
      <w:numFmt w:val="decimal"/>
      <w:isLgl/>
      <w:lvlText w:val="%1.%2.%3.%4.%5."/>
      <w:lvlJc w:val="left"/>
      <w:pPr>
        <w:ind w:left="2160" w:hanging="1080"/>
      </w:pPr>
      <w:rPr>
        <w:rFonts w:cs="Arial" w:hint="default"/>
      </w:rPr>
    </w:lvl>
    <w:lvl w:ilvl="5">
      <w:start w:val="1"/>
      <w:numFmt w:val="decimal"/>
      <w:isLgl/>
      <w:lvlText w:val="%1.%2.%3.%4.%5.%6."/>
      <w:lvlJc w:val="left"/>
      <w:pPr>
        <w:ind w:left="2160" w:hanging="1080"/>
      </w:pPr>
      <w:rPr>
        <w:rFonts w:cs="Arial" w:hint="default"/>
      </w:rPr>
    </w:lvl>
    <w:lvl w:ilvl="6">
      <w:start w:val="1"/>
      <w:numFmt w:val="decimal"/>
      <w:isLgl/>
      <w:lvlText w:val="%1.%2.%3.%4.%5.%6.%7."/>
      <w:lvlJc w:val="left"/>
      <w:pPr>
        <w:ind w:left="2160" w:hanging="1080"/>
      </w:pPr>
      <w:rPr>
        <w:rFonts w:cs="Arial" w:hint="default"/>
      </w:rPr>
    </w:lvl>
    <w:lvl w:ilvl="7">
      <w:start w:val="1"/>
      <w:numFmt w:val="decimal"/>
      <w:isLgl/>
      <w:lvlText w:val="%1.%2.%3.%4.%5.%6.%7.%8."/>
      <w:lvlJc w:val="left"/>
      <w:pPr>
        <w:ind w:left="2520" w:hanging="1440"/>
      </w:pPr>
      <w:rPr>
        <w:rFonts w:cs="Arial" w:hint="default"/>
      </w:rPr>
    </w:lvl>
    <w:lvl w:ilvl="8">
      <w:start w:val="1"/>
      <w:numFmt w:val="decimal"/>
      <w:isLgl/>
      <w:lvlText w:val="%1.%2.%3.%4.%5.%6.%7.%8.%9."/>
      <w:lvlJc w:val="left"/>
      <w:pPr>
        <w:ind w:left="2520" w:hanging="1440"/>
      </w:pPr>
      <w:rPr>
        <w:rFonts w:cs="Arial" w:hint="default"/>
      </w:rPr>
    </w:lvl>
  </w:abstractNum>
  <w:abstractNum w:abstractNumId="194" w15:restartNumberingAfterBreak="0">
    <w:nsid w:val="7C9D61A5"/>
    <w:multiLevelType w:val="multilevel"/>
    <w:tmpl w:val="77207456"/>
    <w:lvl w:ilvl="0">
      <w:start w:val="1"/>
      <w:numFmt w:val="decimal"/>
      <w:lvlText w:val="%1."/>
      <w:lvlJc w:val="left"/>
      <w:pPr>
        <w:ind w:left="405" w:hanging="405"/>
      </w:pPr>
      <w:rPr>
        <w:rFonts w:hint="default"/>
      </w:rPr>
    </w:lvl>
    <w:lvl w:ilvl="1">
      <w:start w:val="14"/>
      <w:numFmt w:val="decimal"/>
      <w:lvlText w:val="%1.%2."/>
      <w:lvlJc w:val="left"/>
      <w:pPr>
        <w:ind w:left="972" w:hanging="405"/>
      </w:pPr>
      <w:rPr>
        <w:rFonts w:hint="default"/>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95" w15:restartNumberingAfterBreak="0">
    <w:nsid w:val="7CD66D37"/>
    <w:multiLevelType w:val="hybridMultilevel"/>
    <w:tmpl w:val="5D76D63E"/>
    <w:lvl w:ilvl="0" w:tplc="240A0001">
      <w:start w:val="1"/>
      <w:numFmt w:val="bullet"/>
      <w:lvlText w:val=""/>
      <w:lvlJc w:val="left"/>
      <w:pPr>
        <w:ind w:left="734" w:hanging="360"/>
      </w:pPr>
      <w:rPr>
        <w:rFonts w:ascii="Symbol" w:hAnsi="Symbol" w:hint="default"/>
      </w:rPr>
    </w:lvl>
    <w:lvl w:ilvl="1" w:tplc="240A0003" w:tentative="1">
      <w:start w:val="1"/>
      <w:numFmt w:val="bullet"/>
      <w:lvlText w:val="o"/>
      <w:lvlJc w:val="left"/>
      <w:pPr>
        <w:ind w:left="1454" w:hanging="360"/>
      </w:pPr>
      <w:rPr>
        <w:rFonts w:ascii="Courier New" w:hAnsi="Courier New" w:cs="Courier New" w:hint="default"/>
      </w:rPr>
    </w:lvl>
    <w:lvl w:ilvl="2" w:tplc="240A0005" w:tentative="1">
      <w:start w:val="1"/>
      <w:numFmt w:val="bullet"/>
      <w:lvlText w:val=""/>
      <w:lvlJc w:val="left"/>
      <w:pPr>
        <w:ind w:left="2174" w:hanging="360"/>
      </w:pPr>
      <w:rPr>
        <w:rFonts w:ascii="Wingdings" w:hAnsi="Wingdings" w:hint="default"/>
      </w:rPr>
    </w:lvl>
    <w:lvl w:ilvl="3" w:tplc="240A0001" w:tentative="1">
      <w:start w:val="1"/>
      <w:numFmt w:val="bullet"/>
      <w:lvlText w:val=""/>
      <w:lvlJc w:val="left"/>
      <w:pPr>
        <w:ind w:left="2894" w:hanging="360"/>
      </w:pPr>
      <w:rPr>
        <w:rFonts w:ascii="Symbol" w:hAnsi="Symbol" w:hint="default"/>
      </w:rPr>
    </w:lvl>
    <w:lvl w:ilvl="4" w:tplc="240A0003" w:tentative="1">
      <w:start w:val="1"/>
      <w:numFmt w:val="bullet"/>
      <w:lvlText w:val="o"/>
      <w:lvlJc w:val="left"/>
      <w:pPr>
        <w:ind w:left="3614" w:hanging="360"/>
      </w:pPr>
      <w:rPr>
        <w:rFonts w:ascii="Courier New" w:hAnsi="Courier New" w:cs="Courier New" w:hint="default"/>
      </w:rPr>
    </w:lvl>
    <w:lvl w:ilvl="5" w:tplc="240A0005" w:tentative="1">
      <w:start w:val="1"/>
      <w:numFmt w:val="bullet"/>
      <w:lvlText w:val=""/>
      <w:lvlJc w:val="left"/>
      <w:pPr>
        <w:ind w:left="4334" w:hanging="360"/>
      </w:pPr>
      <w:rPr>
        <w:rFonts w:ascii="Wingdings" w:hAnsi="Wingdings" w:hint="default"/>
      </w:rPr>
    </w:lvl>
    <w:lvl w:ilvl="6" w:tplc="240A0001" w:tentative="1">
      <w:start w:val="1"/>
      <w:numFmt w:val="bullet"/>
      <w:lvlText w:val=""/>
      <w:lvlJc w:val="left"/>
      <w:pPr>
        <w:ind w:left="5054" w:hanging="360"/>
      </w:pPr>
      <w:rPr>
        <w:rFonts w:ascii="Symbol" w:hAnsi="Symbol" w:hint="default"/>
      </w:rPr>
    </w:lvl>
    <w:lvl w:ilvl="7" w:tplc="240A0003" w:tentative="1">
      <w:start w:val="1"/>
      <w:numFmt w:val="bullet"/>
      <w:lvlText w:val="o"/>
      <w:lvlJc w:val="left"/>
      <w:pPr>
        <w:ind w:left="5774" w:hanging="360"/>
      </w:pPr>
      <w:rPr>
        <w:rFonts w:ascii="Courier New" w:hAnsi="Courier New" w:cs="Courier New" w:hint="default"/>
      </w:rPr>
    </w:lvl>
    <w:lvl w:ilvl="8" w:tplc="240A0005" w:tentative="1">
      <w:start w:val="1"/>
      <w:numFmt w:val="bullet"/>
      <w:lvlText w:val=""/>
      <w:lvlJc w:val="left"/>
      <w:pPr>
        <w:ind w:left="6494" w:hanging="360"/>
      </w:pPr>
      <w:rPr>
        <w:rFonts w:ascii="Wingdings" w:hAnsi="Wingdings" w:hint="default"/>
      </w:rPr>
    </w:lvl>
  </w:abstractNum>
  <w:abstractNum w:abstractNumId="196" w15:restartNumberingAfterBreak="0">
    <w:nsid w:val="7D016204"/>
    <w:multiLevelType w:val="multilevel"/>
    <w:tmpl w:val="4DAE7C9A"/>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7" w15:restartNumberingAfterBreak="0">
    <w:nsid w:val="7D876A3B"/>
    <w:multiLevelType w:val="hybridMultilevel"/>
    <w:tmpl w:val="DF9037D4"/>
    <w:lvl w:ilvl="0" w:tplc="04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8" w15:restartNumberingAfterBreak="0">
    <w:nsid w:val="7EFC6FD9"/>
    <w:multiLevelType w:val="hybridMultilevel"/>
    <w:tmpl w:val="6812D5AC"/>
    <w:styleLink w:val="List11"/>
    <w:lvl w:ilvl="0" w:tplc="240A0001">
      <w:start w:val="1"/>
      <w:numFmt w:val="bullet"/>
      <w:lvlText w:val=""/>
      <w:lvlJc w:val="left"/>
      <w:pPr>
        <w:ind w:left="1146" w:hanging="360"/>
      </w:pPr>
      <w:rPr>
        <w:rFonts w:ascii="Symbol" w:hAnsi="Symbol" w:hint="default"/>
      </w:rPr>
    </w:lvl>
    <w:lvl w:ilvl="1" w:tplc="240A0003">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99" w15:restartNumberingAfterBreak="0">
    <w:nsid w:val="7FA10700"/>
    <w:multiLevelType w:val="multilevel"/>
    <w:tmpl w:val="89C4A080"/>
    <w:lvl w:ilvl="0">
      <w:start w:val="1"/>
      <w:numFmt w:val="decimal"/>
      <w:lvlText w:val="%1."/>
      <w:lvlJc w:val="left"/>
      <w:pPr>
        <w:ind w:left="720" w:hanging="360"/>
      </w:pPr>
      <w:rPr>
        <w:rFonts w:hint="default"/>
        <w:lang w:val="es-ES" w:eastAsia="en-US" w:bidi="ar-SA"/>
      </w:rPr>
    </w:lvl>
    <w:lvl w:ilvl="1">
      <w:start w:val="1"/>
      <w:numFmt w:val="decimal"/>
      <w:lvlText w:val="%1.%2."/>
      <w:lvlJc w:val="left"/>
      <w:pPr>
        <w:ind w:left="1832" w:hanging="720"/>
      </w:pPr>
      <w:rPr>
        <w:rFonts w:ascii="Arial" w:eastAsia="Arial" w:hAnsi="Arial" w:cs="Arial" w:hint="default"/>
        <w:b/>
        <w:bCs/>
        <w:spacing w:val="-1"/>
        <w:w w:val="99"/>
        <w:sz w:val="20"/>
        <w:szCs w:val="20"/>
        <w:lang w:val="es-ES" w:eastAsia="en-US" w:bidi="ar-SA"/>
      </w:rPr>
    </w:lvl>
    <w:lvl w:ilvl="2">
      <w:start w:val="1"/>
      <w:numFmt w:val="decimal"/>
      <w:lvlText w:val="%1.%2.%3"/>
      <w:lvlJc w:val="left"/>
      <w:pPr>
        <w:ind w:left="1722" w:hanging="610"/>
      </w:pPr>
      <w:rPr>
        <w:rFonts w:ascii="Arial" w:eastAsia="Arial" w:hAnsi="Arial" w:cs="Arial" w:hint="default"/>
        <w:b/>
        <w:bCs/>
        <w:spacing w:val="-1"/>
        <w:w w:val="99"/>
        <w:sz w:val="20"/>
        <w:szCs w:val="20"/>
        <w:lang w:val="es-ES" w:eastAsia="en-US" w:bidi="ar-SA"/>
      </w:rPr>
    </w:lvl>
    <w:lvl w:ilvl="3">
      <w:start w:val="1"/>
      <w:numFmt w:val="decimal"/>
      <w:lvlText w:val="%4."/>
      <w:lvlJc w:val="left"/>
      <w:pPr>
        <w:ind w:left="1539" w:hanging="240"/>
      </w:pPr>
      <w:rPr>
        <w:rFonts w:ascii="Arial" w:eastAsia="Arial" w:hAnsi="Arial" w:cs="Arial" w:hint="default"/>
        <w:i/>
        <w:iCs/>
        <w:w w:val="99"/>
        <w:sz w:val="20"/>
        <w:szCs w:val="20"/>
        <w:lang w:val="es-ES" w:eastAsia="en-US" w:bidi="ar-SA"/>
      </w:rPr>
    </w:lvl>
    <w:lvl w:ilvl="4">
      <w:numFmt w:val="bullet"/>
      <w:lvlText w:val="•"/>
      <w:lvlJc w:val="left"/>
      <w:pPr>
        <w:ind w:left="4205" w:hanging="240"/>
      </w:pPr>
      <w:rPr>
        <w:rFonts w:hint="default"/>
        <w:lang w:val="es-ES" w:eastAsia="en-US" w:bidi="ar-SA"/>
      </w:rPr>
    </w:lvl>
    <w:lvl w:ilvl="5">
      <w:numFmt w:val="bullet"/>
      <w:lvlText w:val="•"/>
      <w:lvlJc w:val="left"/>
      <w:pPr>
        <w:ind w:left="5387" w:hanging="240"/>
      </w:pPr>
      <w:rPr>
        <w:rFonts w:hint="default"/>
        <w:lang w:val="es-ES" w:eastAsia="en-US" w:bidi="ar-SA"/>
      </w:rPr>
    </w:lvl>
    <w:lvl w:ilvl="6">
      <w:numFmt w:val="bullet"/>
      <w:lvlText w:val="•"/>
      <w:lvlJc w:val="left"/>
      <w:pPr>
        <w:ind w:left="6570" w:hanging="240"/>
      </w:pPr>
      <w:rPr>
        <w:rFonts w:hint="default"/>
        <w:lang w:val="es-ES" w:eastAsia="en-US" w:bidi="ar-SA"/>
      </w:rPr>
    </w:lvl>
    <w:lvl w:ilvl="7">
      <w:numFmt w:val="bullet"/>
      <w:lvlText w:val="•"/>
      <w:lvlJc w:val="left"/>
      <w:pPr>
        <w:ind w:left="7752" w:hanging="240"/>
      </w:pPr>
      <w:rPr>
        <w:rFonts w:hint="default"/>
        <w:lang w:val="es-ES" w:eastAsia="en-US" w:bidi="ar-SA"/>
      </w:rPr>
    </w:lvl>
    <w:lvl w:ilvl="8">
      <w:numFmt w:val="bullet"/>
      <w:lvlText w:val="•"/>
      <w:lvlJc w:val="left"/>
      <w:pPr>
        <w:ind w:left="8935" w:hanging="240"/>
      </w:pPr>
      <w:rPr>
        <w:rFonts w:hint="default"/>
        <w:lang w:val="es-ES" w:eastAsia="en-US" w:bidi="ar-SA"/>
      </w:rPr>
    </w:lvl>
  </w:abstractNum>
  <w:num w:numId="1" w16cid:durableId="1827552655">
    <w:abstractNumId w:val="2"/>
  </w:num>
  <w:num w:numId="2" w16cid:durableId="1703088790">
    <w:abstractNumId w:val="1"/>
  </w:num>
  <w:num w:numId="3" w16cid:durableId="2147237301">
    <w:abstractNumId w:val="37"/>
  </w:num>
  <w:num w:numId="4" w16cid:durableId="1000541458">
    <w:abstractNumId w:val="127"/>
  </w:num>
  <w:num w:numId="5" w16cid:durableId="1459373956">
    <w:abstractNumId w:val="140"/>
  </w:num>
  <w:num w:numId="6" w16cid:durableId="1303921694">
    <w:abstractNumId w:val="27"/>
  </w:num>
  <w:num w:numId="7" w16cid:durableId="936718244">
    <w:abstractNumId w:val="166"/>
  </w:num>
  <w:num w:numId="8" w16cid:durableId="1656763616">
    <w:abstractNumId w:val="145"/>
  </w:num>
  <w:num w:numId="9" w16cid:durableId="587467835">
    <w:abstractNumId w:val="26"/>
  </w:num>
  <w:num w:numId="10" w16cid:durableId="1589655902">
    <w:abstractNumId w:val="198"/>
  </w:num>
  <w:num w:numId="11" w16cid:durableId="1365716570">
    <w:abstractNumId w:val="160"/>
  </w:num>
  <w:num w:numId="12" w16cid:durableId="1437289941">
    <w:abstractNumId w:val="45"/>
  </w:num>
  <w:num w:numId="13" w16cid:durableId="1497721275">
    <w:abstractNumId w:val="152"/>
  </w:num>
  <w:num w:numId="14" w16cid:durableId="1814978855">
    <w:abstractNumId w:val="83"/>
  </w:num>
  <w:num w:numId="15" w16cid:durableId="1708867102">
    <w:abstractNumId w:val="8"/>
  </w:num>
  <w:num w:numId="16" w16cid:durableId="2123186822">
    <w:abstractNumId w:val="141"/>
  </w:num>
  <w:num w:numId="17" w16cid:durableId="1655916176">
    <w:abstractNumId w:val="18"/>
  </w:num>
  <w:num w:numId="18" w16cid:durableId="373425434">
    <w:abstractNumId w:val="3"/>
  </w:num>
  <w:num w:numId="19" w16cid:durableId="2012944782">
    <w:abstractNumId w:val="46"/>
  </w:num>
  <w:num w:numId="20" w16cid:durableId="628977572">
    <w:abstractNumId w:val="177"/>
  </w:num>
  <w:num w:numId="21" w16cid:durableId="1085617023">
    <w:abstractNumId w:val="1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2506071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28986668">
    <w:abstractNumId w:val="70"/>
  </w:num>
  <w:num w:numId="24" w16cid:durableId="569117172">
    <w:abstractNumId w:val="48"/>
  </w:num>
  <w:num w:numId="25" w16cid:durableId="9114727">
    <w:abstractNumId w:val="31"/>
  </w:num>
  <w:num w:numId="26" w16cid:durableId="1551768644">
    <w:abstractNumId w:val="36"/>
  </w:num>
  <w:num w:numId="27" w16cid:durableId="35548892">
    <w:abstractNumId w:val="117"/>
  </w:num>
  <w:num w:numId="28" w16cid:durableId="769282547">
    <w:abstractNumId w:val="25"/>
  </w:num>
  <w:num w:numId="29" w16cid:durableId="204997339">
    <w:abstractNumId w:val="51"/>
  </w:num>
  <w:num w:numId="30" w16cid:durableId="1011646382">
    <w:abstractNumId w:val="96"/>
  </w:num>
  <w:num w:numId="31" w16cid:durableId="423384412">
    <w:abstractNumId w:val="9"/>
  </w:num>
  <w:num w:numId="32" w16cid:durableId="1887374369">
    <w:abstractNumId w:val="146"/>
  </w:num>
  <w:num w:numId="33" w16cid:durableId="138347094">
    <w:abstractNumId w:val="157"/>
  </w:num>
  <w:num w:numId="34" w16cid:durableId="1258752052">
    <w:abstractNumId w:val="30"/>
  </w:num>
  <w:num w:numId="35" w16cid:durableId="1614706451">
    <w:abstractNumId w:val="147"/>
  </w:num>
  <w:num w:numId="36" w16cid:durableId="1896313113">
    <w:abstractNumId w:val="64"/>
  </w:num>
  <w:num w:numId="37" w16cid:durableId="261687578">
    <w:abstractNumId w:val="199"/>
  </w:num>
  <w:num w:numId="38" w16cid:durableId="1437288553">
    <w:abstractNumId w:val="17"/>
  </w:num>
  <w:num w:numId="39" w16cid:durableId="711658776">
    <w:abstractNumId w:val="162"/>
  </w:num>
  <w:num w:numId="40" w16cid:durableId="55321054">
    <w:abstractNumId w:val="193"/>
  </w:num>
  <w:num w:numId="41" w16cid:durableId="2117434690">
    <w:abstractNumId w:val="134"/>
  </w:num>
  <w:num w:numId="42" w16cid:durableId="599994750">
    <w:abstractNumId w:val="53"/>
  </w:num>
  <w:num w:numId="43" w16cid:durableId="1853759484">
    <w:abstractNumId w:val="194"/>
  </w:num>
  <w:num w:numId="44" w16cid:durableId="1070737180">
    <w:abstractNumId w:val="124"/>
  </w:num>
  <w:num w:numId="45" w16cid:durableId="604967803">
    <w:abstractNumId w:val="61"/>
  </w:num>
  <w:num w:numId="46" w16cid:durableId="2103448540">
    <w:abstractNumId w:val="16"/>
  </w:num>
  <w:num w:numId="47" w16cid:durableId="233780924">
    <w:abstractNumId w:val="119"/>
  </w:num>
  <w:num w:numId="48" w16cid:durableId="179198991">
    <w:abstractNumId w:val="52"/>
  </w:num>
  <w:num w:numId="49" w16cid:durableId="2144694887">
    <w:abstractNumId w:val="118"/>
  </w:num>
  <w:num w:numId="50" w16cid:durableId="705181363">
    <w:abstractNumId w:val="42"/>
  </w:num>
  <w:num w:numId="51" w16cid:durableId="860511358">
    <w:abstractNumId w:val="34"/>
  </w:num>
  <w:num w:numId="52" w16cid:durableId="638917869">
    <w:abstractNumId w:val="156"/>
  </w:num>
  <w:num w:numId="53" w16cid:durableId="1768041220">
    <w:abstractNumId w:val="112"/>
  </w:num>
  <w:num w:numId="54" w16cid:durableId="1634746074">
    <w:abstractNumId w:val="22"/>
  </w:num>
  <w:num w:numId="55" w16cid:durableId="1927616136">
    <w:abstractNumId w:val="186"/>
  </w:num>
  <w:num w:numId="56" w16cid:durableId="452526768">
    <w:abstractNumId w:val="89"/>
  </w:num>
  <w:num w:numId="57" w16cid:durableId="1214002788">
    <w:abstractNumId w:val="93"/>
  </w:num>
  <w:num w:numId="58" w16cid:durableId="1549417000">
    <w:abstractNumId w:val="188"/>
  </w:num>
  <w:num w:numId="59" w16cid:durableId="1236086342">
    <w:abstractNumId w:val="138"/>
  </w:num>
  <w:num w:numId="60" w16cid:durableId="1746759081">
    <w:abstractNumId w:val="120"/>
  </w:num>
  <w:num w:numId="61" w16cid:durableId="1253398620">
    <w:abstractNumId w:val="91"/>
  </w:num>
  <w:num w:numId="62" w16cid:durableId="141234223">
    <w:abstractNumId w:val="122"/>
  </w:num>
  <w:num w:numId="63" w16cid:durableId="219707153">
    <w:abstractNumId w:val="44"/>
  </w:num>
  <w:num w:numId="64" w16cid:durableId="576550950">
    <w:abstractNumId w:val="153"/>
  </w:num>
  <w:num w:numId="65" w16cid:durableId="672269881">
    <w:abstractNumId w:val="43"/>
  </w:num>
  <w:num w:numId="66" w16cid:durableId="1951543150">
    <w:abstractNumId w:val="102"/>
  </w:num>
  <w:num w:numId="67" w16cid:durableId="1415737144">
    <w:abstractNumId w:val="178"/>
  </w:num>
  <w:num w:numId="68" w16cid:durableId="2042824197">
    <w:abstractNumId w:val="39"/>
  </w:num>
  <w:num w:numId="69" w16cid:durableId="652030960">
    <w:abstractNumId w:val="109"/>
  </w:num>
  <w:num w:numId="70" w16cid:durableId="1187987220">
    <w:abstractNumId w:val="0"/>
  </w:num>
  <w:num w:numId="71" w16cid:durableId="730226857">
    <w:abstractNumId w:val="113"/>
  </w:num>
  <w:num w:numId="72" w16cid:durableId="1964456881">
    <w:abstractNumId w:val="151"/>
  </w:num>
  <w:num w:numId="73" w16cid:durableId="952439727">
    <w:abstractNumId w:val="116"/>
  </w:num>
  <w:num w:numId="74" w16cid:durableId="1657687929">
    <w:abstractNumId w:val="192"/>
  </w:num>
  <w:num w:numId="75" w16cid:durableId="664164776">
    <w:abstractNumId w:val="84"/>
  </w:num>
  <w:num w:numId="76" w16cid:durableId="1145317393">
    <w:abstractNumId w:val="167"/>
  </w:num>
  <w:num w:numId="77" w16cid:durableId="1493831606">
    <w:abstractNumId w:val="171"/>
  </w:num>
  <w:num w:numId="78" w16cid:durableId="1809781879">
    <w:abstractNumId w:val="41"/>
  </w:num>
  <w:num w:numId="79" w16cid:durableId="1128471911">
    <w:abstractNumId w:val="62"/>
  </w:num>
  <w:num w:numId="80" w16cid:durableId="928662065">
    <w:abstractNumId w:val="161"/>
  </w:num>
  <w:num w:numId="81" w16cid:durableId="473645481">
    <w:abstractNumId w:val="58"/>
  </w:num>
  <w:num w:numId="82" w16cid:durableId="792477837">
    <w:abstractNumId w:val="131"/>
  </w:num>
  <w:num w:numId="83" w16cid:durableId="814109687">
    <w:abstractNumId w:val="65"/>
  </w:num>
  <w:num w:numId="84" w16cid:durableId="2039046322">
    <w:abstractNumId w:val="7"/>
  </w:num>
  <w:num w:numId="85" w16cid:durableId="1549299376">
    <w:abstractNumId w:val="195"/>
  </w:num>
  <w:num w:numId="86" w16cid:durableId="1122844293">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729448884">
    <w:abstractNumId w:val="142"/>
  </w:num>
  <w:num w:numId="88" w16cid:durableId="1971813694">
    <w:abstractNumId w:val="137"/>
  </w:num>
  <w:num w:numId="89" w16cid:durableId="207760358">
    <w:abstractNumId w:val="165"/>
  </w:num>
  <w:num w:numId="90" w16cid:durableId="1123884640">
    <w:abstractNumId w:val="191"/>
  </w:num>
  <w:num w:numId="91" w16cid:durableId="266011484">
    <w:abstractNumId w:val="174"/>
  </w:num>
  <w:num w:numId="92" w16cid:durableId="462113891">
    <w:abstractNumId w:val="135"/>
  </w:num>
  <w:num w:numId="93" w16cid:durableId="664742816">
    <w:abstractNumId w:val="100"/>
  </w:num>
  <w:num w:numId="94" w16cid:durableId="1475297045">
    <w:abstractNumId w:val="60"/>
  </w:num>
  <w:num w:numId="95" w16cid:durableId="1208570182">
    <w:abstractNumId w:val="24"/>
  </w:num>
  <w:num w:numId="96" w16cid:durableId="585505410">
    <w:abstractNumId w:val="56"/>
  </w:num>
  <w:num w:numId="97" w16cid:durableId="912349691">
    <w:abstractNumId w:val="59"/>
  </w:num>
  <w:num w:numId="98" w16cid:durableId="1010453351">
    <w:abstractNumId w:val="108"/>
  </w:num>
  <w:num w:numId="99" w16cid:durableId="2009285916">
    <w:abstractNumId w:val="107"/>
  </w:num>
  <w:num w:numId="100" w16cid:durableId="2081370500">
    <w:abstractNumId w:val="13"/>
  </w:num>
  <w:num w:numId="101" w16cid:durableId="1503934323">
    <w:abstractNumId w:val="63"/>
  </w:num>
  <w:num w:numId="102" w16cid:durableId="124585498">
    <w:abstractNumId w:val="88"/>
  </w:num>
  <w:num w:numId="103" w16cid:durableId="1430540888">
    <w:abstractNumId w:val="78"/>
  </w:num>
  <w:num w:numId="104" w16cid:durableId="1265193262">
    <w:abstractNumId w:val="183"/>
  </w:num>
  <w:num w:numId="105" w16cid:durableId="288784145">
    <w:abstractNumId w:val="189"/>
  </w:num>
  <w:num w:numId="106" w16cid:durableId="23141472">
    <w:abstractNumId w:val="5"/>
  </w:num>
  <w:num w:numId="107" w16cid:durableId="907151598">
    <w:abstractNumId w:val="185"/>
  </w:num>
  <w:num w:numId="108" w16cid:durableId="1145321320">
    <w:abstractNumId w:val="21"/>
  </w:num>
  <w:num w:numId="109" w16cid:durableId="1257439864">
    <w:abstractNumId w:val="104"/>
  </w:num>
  <w:num w:numId="110" w16cid:durableId="1667050063">
    <w:abstractNumId w:val="150"/>
  </w:num>
  <w:num w:numId="111" w16cid:durableId="1477840936">
    <w:abstractNumId w:val="132"/>
  </w:num>
  <w:num w:numId="112" w16cid:durableId="71007613">
    <w:abstractNumId w:val="97"/>
  </w:num>
  <w:num w:numId="113" w16cid:durableId="1842890394">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2066902314">
    <w:abstractNumId w:val="105"/>
  </w:num>
  <w:num w:numId="115" w16cid:durableId="979966385">
    <w:abstractNumId w:val="121"/>
  </w:num>
  <w:num w:numId="116" w16cid:durableId="1633974428">
    <w:abstractNumId w:val="172"/>
  </w:num>
  <w:num w:numId="117" w16cid:durableId="1033194711">
    <w:abstractNumId w:val="90"/>
  </w:num>
  <w:num w:numId="118" w16cid:durableId="587932570">
    <w:abstractNumId w:val="92"/>
  </w:num>
  <w:num w:numId="119" w16cid:durableId="131607188">
    <w:abstractNumId w:val="115"/>
  </w:num>
  <w:num w:numId="120" w16cid:durableId="520050591">
    <w:abstractNumId w:val="197"/>
  </w:num>
  <w:num w:numId="121" w16cid:durableId="685442571">
    <w:abstractNumId w:val="20"/>
  </w:num>
  <w:num w:numId="122" w16cid:durableId="2003772230">
    <w:abstractNumId w:val="81"/>
  </w:num>
  <w:num w:numId="123" w16cid:durableId="1716854200">
    <w:abstractNumId w:val="11"/>
  </w:num>
  <w:num w:numId="124" w16cid:durableId="1101299455">
    <w:abstractNumId w:val="170"/>
  </w:num>
  <w:num w:numId="125" w16cid:durableId="1098015087">
    <w:abstractNumId w:val="54"/>
  </w:num>
  <w:num w:numId="126" w16cid:durableId="919022649">
    <w:abstractNumId w:val="163"/>
  </w:num>
  <w:num w:numId="127" w16cid:durableId="1173184860">
    <w:abstractNumId w:val="136"/>
  </w:num>
  <w:num w:numId="128" w16cid:durableId="1226381395">
    <w:abstractNumId w:val="6"/>
  </w:num>
  <w:num w:numId="129" w16cid:durableId="1718355839">
    <w:abstractNumId w:val="182"/>
  </w:num>
  <w:num w:numId="130" w16cid:durableId="1444180667">
    <w:abstractNumId w:val="111"/>
  </w:num>
  <w:num w:numId="131" w16cid:durableId="1107890938">
    <w:abstractNumId w:val="98"/>
  </w:num>
  <w:num w:numId="132" w16cid:durableId="1199396751">
    <w:abstractNumId w:val="14"/>
  </w:num>
  <w:num w:numId="133" w16cid:durableId="1144662645">
    <w:abstractNumId w:val="196"/>
  </w:num>
  <w:num w:numId="134" w16cid:durableId="278219830">
    <w:abstractNumId w:val="68"/>
  </w:num>
  <w:num w:numId="135" w16cid:durableId="1843080569">
    <w:abstractNumId w:val="4"/>
  </w:num>
  <w:num w:numId="136" w16cid:durableId="914779910">
    <w:abstractNumId w:val="35"/>
  </w:num>
  <w:num w:numId="137" w16cid:durableId="2011591424">
    <w:abstractNumId w:val="184"/>
  </w:num>
  <w:num w:numId="138" w16cid:durableId="538400849">
    <w:abstractNumId w:val="139"/>
  </w:num>
  <w:num w:numId="139" w16cid:durableId="1669989463">
    <w:abstractNumId w:val="130"/>
  </w:num>
  <w:num w:numId="140" w16cid:durableId="148281791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16cid:durableId="1712800315">
    <w:abstractNumId w:val="128"/>
  </w:num>
  <w:num w:numId="142" w16cid:durableId="503283662">
    <w:abstractNumId w:val="86"/>
  </w:num>
  <w:num w:numId="143" w16cid:durableId="603729203">
    <w:abstractNumId w:val="1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16cid:durableId="351959187">
    <w:abstractNumId w:val="110"/>
  </w:num>
  <w:num w:numId="145" w16cid:durableId="1729105147">
    <w:abstractNumId w:val="12"/>
  </w:num>
  <w:num w:numId="146" w16cid:durableId="907032058">
    <w:abstractNumId w:val="82"/>
  </w:num>
  <w:num w:numId="147" w16cid:durableId="1762601887">
    <w:abstractNumId w:val="133"/>
  </w:num>
  <w:num w:numId="148" w16cid:durableId="778335458">
    <w:abstractNumId w:val="50"/>
  </w:num>
  <w:num w:numId="149" w16cid:durableId="1557012415">
    <w:abstractNumId w:val="143"/>
  </w:num>
  <w:num w:numId="150" w16cid:durableId="144317808">
    <w:abstractNumId w:val="101"/>
  </w:num>
  <w:num w:numId="151" w16cid:durableId="32970809">
    <w:abstractNumId w:val="164"/>
  </w:num>
  <w:num w:numId="152" w16cid:durableId="165366478">
    <w:abstractNumId w:val="71"/>
  </w:num>
  <w:num w:numId="153" w16cid:durableId="316305577">
    <w:abstractNumId w:val="176"/>
  </w:num>
  <w:num w:numId="154" w16cid:durableId="1266502462">
    <w:abstractNumId w:val="38"/>
  </w:num>
  <w:num w:numId="155" w16cid:durableId="1251622155">
    <w:abstractNumId w:val="69"/>
  </w:num>
  <w:num w:numId="156" w16cid:durableId="559512051">
    <w:abstractNumId w:val="72"/>
  </w:num>
  <w:num w:numId="157" w16cid:durableId="742530879">
    <w:abstractNumId w:val="106"/>
  </w:num>
  <w:num w:numId="158" w16cid:durableId="2087679231">
    <w:abstractNumId w:val="181"/>
  </w:num>
  <w:num w:numId="159" w16cid:durableId="861633220">
    <w:abstractNumId w:val="148"/>
  </w:num>
  <w:num w:numId="160" w16cid:durableId="2026470345">
    <w:abstractNumId w:val="190"/>
  </w:num>
  <w:num w:numId="161" w16cid:durableId="750740248">
    <w:abstractNumId w:val="73"/>
  </w:num>
  <w:num w:numId="162" w16cid:durableId="1834105066">
    <w:abstractNumId w:val="85"/>
  </w:num>
  <w:num w:numId="163" w16cid:durableId="903226203">
    <w:abstractNumId w:val="66"/>
  </w:num>
  <w:num w:numId="164" w16cid:durableId="200047653">
    <w:abstractNumId w:val="149"/>
  </w:num>
  <w:num w:numId="165" w16cid:durableId="1557550849">
    <w:abstractNumId w:val="158"/>
  </w:num>
  <w:num w:numId="166" w16cid:durableId="223419481">
    <w:abstractNumId w:val="29"/>
  </w:num>
  <w:num w:numId="167" w16cid:durableId="874997574">
    <w:abstractNumId w:val="125"/>
  </w:num>
  <w:num w:numId="168" w16cid:durableId="823397516">
    <w:abstractNumId w:val="155"/>
  </w:num>
  <w:num w:numId="169" w16cid:durableId="2084450884">
    <w:abstractNumId w:val="80"/>
  </w:num>
  <w:num w:numId="170" w16cid:durableId="189762576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16cid:durableId="1111363644">
    <w:abstractNumId w:val="79"/>
  </w:num>
  <w:num w:numId="172" w16cid:durableId="317074146">
    <w:abstractNumId w:val="179"/>
  </w:num>
  <w:num w:numId="173" w16cid:durableId="1720128753">
    <w:abstractNumId w:val="15"/>
  </w:num>
  <w:num w:numId="174" w16cid:durableId="80180834">
    <w:abstractNumId w:val="33"/>
  </w:num>
  <w:num w:numId="175" w16cid:durableId="1427265035">
    <w:abstractNumId w:val="95"/>
  </w:num>
  <w:num w:numId="176" w16cid:durableId="817576502">
    <w:abstractNumId w:val="32"/>
  </w:num>
  <w:num w:numId="177" w16cid:durableId="1601600760">
    <w:abstractNumId w:val="126"/>
  </w:num>
  <w:num w:numId="178" w16cid:durableId="162549102">
    <w:abstractNumId w:val="114"/>
  </w:num>
  <w:num w:numId="179" w16cid:durableId="1298801818">
    <w:abstractNumId w:val="67"/>
  </w:num>
  <w:num w:numId="180" w16cid:durableId="1603995912">
    <w:abstractNumId w:val="169"/>
  </w:num>
  <w:num w:numId="181" w16cid:durableId="387801777">
    <w:abstractNumId w:val="154"/>
  </w:num>
  <w:num w:numId="182" w16cid:durableId="1558319489">
    <w:abstractNumId w:val="23"/>
  </w:num>
  <w:num w:numId="183" w16cid:durableId="1159886919">
    <w:abstractNumId w:val="77"/>
  </w:num>
  <w:num w:numId="184" w16cid:durableId="310913860">
    <w:abstractNumId w:val="129"/>
  </w:num>
  <w:num w:numId="185" w16cid:durableId="44720471">
    <w:abstractNumId w:val="173"/>
  </w:num>
  <w:num w:numId="186" w16cid:durableId="512033447">
    <w:abstractNumId w:val="94"/>
  </w:num>
  <w:num w:numId="187" w16cid:durableId="1845707884">
    <w:abstractNumId w:val="159"/>
  </w:num>
  <w:num w:numId="188" w16cid:durableId="701439445">
    <w:abstractNumId w:val="57"/>
  </w:num>
  <w:num w:numId="189" w16cid:durableId="881140306">
    <w:abstractNumId w:val="28"/>
  </w:num>
  <w:num w:numId="190" w16cid:durableId="1797479264">
    <w:abstractNumId w:val="40"/>
  </w:num>
  <w:num w:numId="191" w16cid:durableId="1033381704">
    <w:abstractNumId w:val="87"/>
  </w:num>
  <w:num w:numId="192" w16cid:durableId="707528339">
    <w:abstractNumId w:val="187"/>
  </w:num>
  <w:num w:numId="193" w16cid:durableId="1596131142">
    <w:abstractNumId w:val="123"/>
  </w:num>
  <w:num w:numId="194" w16cid:durableId="1035423312">
    <w:abstractNumId w:val="76"/>
  </w:num>
  <w:num w:numId="195" w16cid:durableId="496847914">
    <w:abstractNumId w:val="10"/>
  </w:num>
  <w:num w:numId="196" w16cid:durableId="1017855040">
    <w:abstractNumId w:val="47"/>
  </w:num>
  <w:num w:numId="197" w16cid:durableId="682437871">
    <w:abstractNumId w:val="99"/>
  </w:num>
  <w:num w:numId="198" w16cid:durableId="51737130">
    <w:abstractNumId w:val="19"/>
  </w:num>
  <w:num w:numId="199" w16cid:durableId="238447943">
    <w:abstractNumId w:val="103"/>
  </w:num>
  <w:num w:numId="200" w16cid:durableId="425343899">
    <w:abstractNumId w:val="4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o:shapelayout v:ext="edit">
      <o:idmap v:ext="edit" data="1"/>
    </o:shapelayout>
  </w:hdrShapeDefaults>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002DD"/>
    <w:rsid w:val="000010D6"/>
    <w:rsid w:val="000018DC"/>
    <w:rsid w:val="00001966"/>
    <w:rsid w:val="000038A9"/>
    <w:rsid w:val="00005040"/>
    <w:rsid w:val="00006B9A"/>
    <w:rsid w:val="00006FB2"/>
    <w:rsid w:val="00007001"/>
    <w:rsid w:val="00007719"/>
    <w:rsid w:val="000120AC"/>
    <w:rsid w:val="000122C8"/>
    <w:rsid w:val="00012C2B"/>
    <w:rsid w:val="00013483"/>
    <w:rsid w:val="0001352B"/>
    <w:rsid w:val="000168B4"/>
    <w:rsid w:val="00016952"/>
    <w:rsid w:val="00017962"/>
    <w:rsid w:val="00021D91"/>
    <w:rsid w:val="00021FE6"/>
    <w:rsid w:val="0002272C"/>
    <w:rsid w:val="00023848"/>
    <w:rsid w:val="0002413B"/>
    <w:rsid w:val="00024567"/>
    <w:rsid w:val="00024A20"/>
    <w:rsid w:val="000250FC"/>
    <w:rsid w:val="00025E90"/>
    <w:rsid w:val="00026D5C"/>
    <w:rsid w:val="0002714F"/>
    <w:rsid w:val="0002750B"/>
    <w:rsid w:val="00027E25"/>
    <w:rsid w:val="00031FAC"/>
    <w:rsid w:val="0003281E"/>
    <w:rsid w:val="000329E6"/>
    <w:rsid w:val="00032C02"/>
    <w:rsid w:val="00035DD3"/>
    <w:rsid w:val="00036D88"/>
    <w:rsid w:val="00037FD4"/>
    <w:rsid w:val="00045CDD"/>
    <w:rsid w:val="00046230"/>
    <w:rsid w:val="000473C6"/>
    <w:rsid w:val="000477BE"/>
    <w:rsid w:val="0004797A"/>
    <w:rsid w:val="00047D85"/>
    <w:rsid w:val="0005040F"/>
    <w:rsid w:val="00050A48"/>
    <w:rsid w:val="00050E0C"/>
    <w:rsid w:val="000519F7"/>
    <w:rsid w:val="00051DAB"/>
    <w:rsid w:val="00051E72"/>
    <w:rsid w:val="00051F6A"/>
    <w:rsid w:val="00052173"/>
    <w:rsid w:val="000523E3"/>
    <w:rsid w:val="00053BBE"/>
    <w:rsid w:val="00053E1B"/>
    <w:rsid w:val="00054B00"/>
    <w:rsid w:val="000561DB"/>
    <w:rsid w:val="00057299"/>
    <w:rsid w:val="000579B3"/>
    <w:rsid w:val="00060202"/>
    <w:rsid w:val="00060244"/>
    <w:rsid w:val="00060EDD"/>
    <w:rsid w:val="000615F3"/>
    <w:rsid w:val="00061BA0"/>
    <w:rsid w:val="0006261C"/>
    <w:rsid w:val="00062E64"/>
    <w:rsid w:val="000655A5"/>
    <w:rsid w:val="000664B8"/>
    <w:rsid w:val="00070DB8"/>
    <w:rsid w:val="0007151F"/>
    <w:rsid w:val="000720DB"/>
    <w:rsid w:val="0007228C"/>
    <w:rsid w:val="00072F83"/>
    <w:rsid w:val="00073875"/>
    <w:rsid w:val="00074452"/>
    <w:rsid w:val="00074AFA"/>
    <w:rsid w:val="00074B3B"/>
    <w:rsid w:val="00074DF2"/>
    <w:rsid w:val="00074E92"/>
    <w:rsid w:val="0007564A"/>
    <w:rsid w:val="0007583E"/>
    <w:rsid w:val="00075D83"/>
    <w:rsid w:val="00075F52"/>
    <w:rsid w:val="00076529"/>
    <w:rsid w:val="00076538"/>
    <w:rsid w:val="00076B1A"/>
    <w:rsid w:val="00080330"/>
    <w:rsid w:val="000805D3"/>
    <w:rsid w:val="000812AF"/>
    <w:rsid w:val="00081871"/>
    <w:rsid w:val="00082429"/>
    <w:rsid w:val="000831B2"/>
    <w:rsid w:val="00084A44"/>
    <w:rsid w:val="000851C0"/>
    <w:rsid w:val="0008549C"/>
    <w:rsid w:val="00086273"/>
    <w:rsid w:val="0008690B"/>
    <w:rsid w:val="00086B55"/>
    <w:rsid w:val="000870AE"/>
    <w:rsid w:val="000870BE"/>
    <w:rsid w:val="000874BC"/>
    <w:rsid w:val="00087EE4"/>
    <w:rsid w:val="00087F81"/>
    <w:rsid w:val="000902AD"/>
    <w:rsid w:val="000906C0"/>
    <w:rsid w:val="000910D9"/>
    <w:rsid w:val="00092377"/>
    <w:rsid w:val="0009296E"/>
    <w:rsid w:val="00094550"/>
    <w:rsid w:val="0009491F"/>
    <w:rsid w:val="0009589E"/>
    <w:rsid w:val="0009602D"/>
    <w:rsid w:val="000962A2"/>
    <w:rsid w:val="00096705"/>
    <w:rsid w:val="00096AF8"/>
    <w:rsid w:val="00096CA9"/>
    <w:rsid w:val="0009705C"/>
    <w:rsid w:val="0009727D"/>
    <w:rsid w:val="000A1986"/>
    <w:rsid w:val="000A2469"/>
    <w:rsid w:val="000A3376"/>
    <w:rsid w:val="000A3BCE"/>
    <w:rsid w:val="000A75E6"/>
    <w:rsid w:val="000B0719"/>
    <w:rsid w:val="000B141F"/>
    <w:rsid w:val="000B29A6"/>
    <w:rsid w:val="000B443E"/>
    <w:rsid w:val="000B45F7"/>
    <w:rsid w:val="000B463E"/>
    <w:rsid w:val="000B4CD3"/>
    <w:rsid w:val="000B5395"/>
    <w:rsid w:val="000B5A17"/>
    <w:rsid w:val="000B5F46"/>
    <w:rsid w:val="000B663B"/>
    <w:rsid w:val="000B6E09"/>
    <w:rsid w:val="000B6FF2"/>
    <w:rsid w:val="000B7B2B"/>
    <w:rsid w:val="000B7E1B"/>
    <w:rsid w:val="000C187C"/>
    <w:rsid w:val="000C232D"/>
    <w:rsid w:val="000C2B3A"/>
    <w:rsid w:val="000C4E8F"/>
    <w:rsid w:val="000C5594"/>
    <w:rsid w:val="000C6610"/>
    <w:rsid w:val="000C6CD6"/>
    <w:rsid w:val="000C7F85"/>
    <w:rsid w:val="000D0E41"/>
    <w:rsid w:val="000D1193"/>
    <w:rsid w:val="000D1770"/>
    <w:rsid w:val="000D253F"/>
    <w:rsid w:val="000D25F7"/>
    <w:rsid w:val="000D2C16"/>
    <w:rsid w:val="000D3CCA"/>
    <w:rsid w:val="000D4F4C"/>
    <w:rsid w:val="000D4FDE"/>
    <w:rsid w:val="000D5653"/>
    <w:rsid w:val="000D58BD"/>
    <w:rsid w:val="000D5948"/>
    <w:rsid w:val="000D5F09"/>
    <w:rsid w:val="000D6161"/>
    <w:rsid w:val="000D6B3F"/>
    <w:rsid w:val="000D6CE3"/>
    <w:rsid w:val="000D6CE5"/>
    <w:rsid w:val="000D7608"/>
    <w:rsid w:val="000D7719"/>
    <w:rsid w:val="000E07FE"/>
    <w:rsid w:val="000E127F"/>
    <w:rsid w:val="000E14F3"/>
    <w:rsid w:val="000E2AC3"/>
    <w:rsid w:val="000E2FB8"/>
    <w:rsid w:val="000E5036"/>
    <w:rsid w:val="000E5513"/>
    <w:rsid w:val="000E5BF3"/>
    <w:rsid w:val="000E5FC4"/>
    <w:rsid w:val="000E6CD7"/>
    <w:rsid w:val="000E7779"/>
    <w:rsid w:val="000F143C"/>
    <w:rsid w:val="000F17AF"/>
    <w:rsid w:val="000F1E1E"/>
    <w:rsid w:val="000F2835"/>
    <w:rsid w:val="000F319C"/>
    <w:rsid w:val="000F33D7"/>
    <w:rsid w:val="000F3896"/>
    <w:rsid w:val="000F4356"/>
    <w:rsid w:val="000F6169"/>
    <w:rsid w:val="000F62DF"/>
    <w:rsid w:val="000F6B77"/>
    <w:rsid w:val="000F72CE"/>
    <w:rsid w:val="000F7632"/>
    <w:rsid w:val="000F7880"/>
    <w:rsid w:val="001002A3"/>
    <w:rsid w:val="001003F3"/>
    <w:rsid w:val="001009BB"/>
    <w:rsid w:val="00100BB6"/>
    <w:rsid w:val="001016F7"/>
    <w:rsid w:val="00101913"/>
    <w:rsid w:val="001024C6"/>
    <w:rsid w:val="001026A8"/>
    <w:rsid w:val="00102BA6"/>
    <w:rsid w:val="001038C7"/>
    <w:rsid w:val="00103B0C"/>
    <w:rsid w:val="00103B69"/>
    <w:rsid w:val="00104356"/>
    <w:rsid w:val="0010622D"/>
    <w:rsid w:val="00107169"/>
    <w:rsid w:val="00107413"/>
    <w:rsid w:val="001074DA"/>
    <w:rsid w:val="00110DA0"/>
    <w:rsid w:val="001119B1"/>
    <w:rsid w:val="00111D2D"/>
    <w:rsid w:val="00112104"/>
    <w:rsid w:val="001134D1"/>
    <w:rsid w:val="001149EC"/>
    <w:rsid w:val="00115CF4"/>
    <w:rsid w:val="00115FAD"/>
    <w:rsid w:val="00116FCC"/>
    <w:rsid w:val="00117DF2"/>
    <w:rsid w:val="001200BB"/>
    <w:rsid w:val="00120179"/>
    <w:rsid w:val="00120AB0"/>
    <w:rsid w:val="00122524"/>
    <w:rsid w:val="001228CB"/>
    <w:rsid w:val="00123CEB"/>
    <w:rsid w:val="00123E65"/>
    <w:rsid w:val="00124B1B"/>
    <w:rsid w:val="00124CFB"/>
    <w:rsid w:val="00125695"/>
    <w:rsid w:val="001258D3"/>
    <w:rsid w:val="00125997"/>
    <w:rsid w:val="00127573"/>
    <w:rsid w:val="00130DA6"/>
    <w:rsid w:val="00131940"/>
    <w:rsid w:val="001320D2"/>
    <w:rsid w:val="00132101"/>
    <w:rsid w:val="0013230A"/>
    <w:rsid w:val="001329F7"/>
    <w:rsid w:val="001333F5"/>
    <w:rsid w:val="001334B2"/>
    <w:rsid w:val="00133690"/>
    <w:rsid w:val="00134498"/>
    <w:rsid w:val="00135BE9"/>
    <w:rsid w:val="001362EC"/>
    <w:rsid w:val="001367C0"/>
    <w:rsid w:val="001415C4"/>
    <w:rsid w:val="0014163D"/>
    <w:rsid w:val="00141BF6"/>
    <w:rsid w:val="00141C94"/>
    <w:rsid w:val="00142087"/>
    <w:rsid w:val="0014264C"/>
    <w:rsid w:val="00142B94"/>
    <w:rsid w:val="0014536B"/>
    <w:rsid w:val="0014628A"/>
    <w:rsid w:val="00147243"/>
    <w:rsid w:val="00147A3D"/>
    <w:rsid w:val="001504C0"/>
    <w:rsid w:val="00150C48"/>
    <w:rsid w:val="00150ED9"/>
    <w:rsid w:val="001516A4"/>
    <w:rsid w:val="001529BC"/>
    <w:rsid w:val="00152A21"/>
    <w:rsid w:val="00154248"/>
    <w:rsid w:val="001548A2"/>
    <w:rsid w:val="001548C3"/>
    <w:rsid w:val="00155AFB"/>
    <w:rsid w:val="00155D64"/>
    <w:rsid w:val="00155DDD"/>
    <w:rsid w:val="001564FB"/>
    <w:rsid w:val="00157C39"/>
    <w:rsid w:val="00157EA5"/>
    <w:rsid w:val="00157FB9"/>
    <w:rsid w:val="00161803"/>
    <w:rsid w:val="001623D0"/>
    <w:rsid w:val="00163703"/>
    <w:rsid w:val="00164572"/>
    <w:rsid w:val="00164CCC"/>
    <w:rsid w:val="00165A50"/>
    <w:rsid w:val="001661CF"/>
    <w:rsid w:val="001663CA"/>
    <w:rsid w:val="0016790C"/>
    <w:rsid w:val="00167C35"/>
    <w:rsid w:val="00170704"/>
    <w:rsid w:val="00170C54"/>
    <w:rsid w:val="001712A0"/>
    <w:rsid w:val="001712F3"/>
    <w:rsid w:val="00171DD1"/>
    <w:rsid w:val="001726AE"/>
    <w:rsid w:val="001728E5"/>
    <w:rsid w:val="00172E82"/>
    <w:rsid w:val="00173344"/>
    <w:rsid w:val="001735BB"/>
    <w:rsid w:val="00174CEE"/>
    <w:rsid w:val="00175523"/>
    <w:rsid w:val="00175AB2"/>
    <w:rsid w:val="001767F1"/>
    <w:rsid w:val="00177A4E"/>
    <w:rsid w:val="00180948"/>
    <w:rsid w:val="001810CC"/>
    <w:rsid w:val="00181268"/>
    <w:rsid w:val="0018137B"/>
    <w:rsid w:val="00181E8C"/>
    <w:rsid w:val="00182385"/>
    <w:rsid w:val="00182A4C"/>
    <w:rsid w:val="001855B6"/>
    <w:rsid w:val="00186314"/>
    <w:rsid w:val="00186966"/>
    <w:rsid w:val="00186DDC"/>
    <w:rsid w:val="001876F4"/>
    <w:rsid w:val="0019198C"/>
    <w:rsid w:val="00191A00"/>
    <w:rsid w:val="00192776"/>
    <w:rsid w:val="00193003"/>
    <w:rsid w:val="001948D0"/>
    <w:rsid w:val="001951AC"/>
    <w:rsid w:val="00195C29"/>
    <w:rsid w:val="001969B1"/>
    <w:rsid w:val="00196A0E"/>
    <w:rsid w:val="001979A8"/>
    <w:rsid w:val="00197AB4"/>
    <w:rsid w:val="00197D90"/>
    <w:rsid w:val="00197F8E"/>
    <w:rsid w:val="001A00A8"/>
    <w:rsid w:val="001A07F3"/>
    <w:rsid w:val="001A092B"/>
    <w:rsid w:val="001A0D4B"/>
    <w:rsid w:val="001A115A"/>
    <w:rsid w:val="001A127D"/>
    <w:rsid w:val="001A166C"/>
    <w:rsid w:val="001A1947"/>
    <w:rsid w:val="001A1A11"/>
    <w:rsid w:val="001A1ACE"/>
    <w:rsid w:val="001A1B13"/>
    <w:rsid w:val="001A1BA3"/>
    <w:rsid w:val="001A2192"/>
    <w:rsid w:val="001A22D3"/>
    <w:rsid w:val="001A242C"/>
    <w:rsid w:val="001A2A7B"/>
    <w:rsid w:val="001A2F8D"/>
    <w:rsid w:val="001A41C1"/>
    <w:rsid w:val="001A4728"/>
    <w:rsid w:val="001A55A6"/>
    <w:rsid w:val="001A5B7E"/>
    <w:rsid w:val="001A621C"/>
    <w:rsid w:val="001A7D2E"/>
    <w:rsid w:val="001B0F31"/>
    <w:rsid w:val="001B1F63"/>
    <w:rsid w:val="001B2314"/>
    <w:rsid w:val="001B3004"/>
    <w:rsid w:val="001B3608"/>
    <w:rsid w:val="001B416C"/>
    <w:rsid w:val="001B5010"/>
    <w:rsid w:val="001B5216"/>
    <w:rsid w:val="001B5557"/>
    <w:rsid w:val="001B575F"/>
    <w:rsid w:val="001B5E9B"/>
    <w:rsid w:val="001B702F"/>
    <w:rsid w:val="001B7794"/>
    <w:rsid w:val="001B780F"/>
    <w:rsid w:val="001B7FCA"/>
    <w:rsid w:val="001C0476"/>
    <w:rsid w:val="001C0558"/>
    <w:rsid w:val="001C07FA"/>
    <w:rsid w:val="001C0F46"/>
    <w:rsid w:val="001C20D6"/>
    <w:rsid w:val="001C30E0"/>
    <w:rsid w:val="001C3856"/>
    <w:rsid w:val="001C3AF6"/>
    <w:rsid w:val="001C5C9A"/>
    <w:rsid w:val="001C60E0"/>
    <w:rsid w:val="001C6A0B"/>
    <w:rsid w:val="001C74A8"/>
    <w:rsid w:val="001D108C"/>
    <w:rsid w:val="001D2502"/>
    <w:rsid w:val="001D2971"/>
    <w:rsid w:val="001D3319"/>
    <w:rsid w:val="001D39C3"/>
    <w:rsid w:val="001D441C"/>
    <w:rsid w:val="001D70E1"/>
    <w:rsid w:val="001D772E"/>
    <w:rsid w:val="001E053A"/>
    <w:rsid w:val="001E0A91"/>
    <w:rsid w:val="001E334E"/>
    <w:rsid w:val="001E5742"/>
    <w:rsid w:val="001E5935"/>
    <w:rsid w:val="001E5FF1"/>
    <w:rsid w:val="001E6345"/>
    <w:rsid w:val="001E6E3E"/>
    <w:rsid w:val="001E774F"/>
    <w:rsid w:val="001E7910"/>
    <w:rsid w:val="001E7991"/>
    <w:rsid w:val="001E79F5"/>
    <w:rsid w:val="001F0E37"/>
    <w:rsid w:val="001F1A19"/>
    <w:rsid w:val="001F4377"/>
    <w:rsid w:val="001F46B3"/>
    <w:rsid w:val="001F4E0C"/>
    <w:rsid w:val="001F5804"/>
    <w:rsid w:val="001F60E3"/>
    <w:rsid w:val="001F64C2"/>
    <w:rsid w:val="001F72C7"/>
    <w:rsid w:val="001F751D"/>
    <w:rsid w:val="00200951"/>
    <w:rsid w:val="0020100D"/>
    <w:rsid w:val="00201085"/>
    <w:rsid w:val="00201240"/>
    <w:rsid w:val="002018FA"/>
    <w:rsid w:val="00201B99"/>
    <w:rsid w:val="0020275A"/>
    <w:rsid w:val="00203FE0"/>
    <w:rsid w:val="00204A60"/>
    <w:rsid w:val="002060D1"/>
    <w:rsid w:val="002068C4"/>
    <w:rsid w:val="002069D9"/>
    <w:rsid w:val="002073E7"/>
    <w:rsid w:val="00211634"/>
    <w:rsid w:val="00212323"/>
    <w:rsid w:val="00212EDD"/>
    <w:rsid w:val="0021351E"/>
    <w:rsid w:val="00213EE4"/>
    <w:rsid w:val="0021635A"/>
    <w:rsid w:val="00216511"/>
    <w:rsid w:val="002171CF"/>
    <w:rsid w:val="0021788B"/>
    <w:rsid w:val="00217F42"/>
    <w:rsid w:val="0022034D"/>
    <w:rsid w:val="00220512"/>
    <w:rsid w:val="00220A88"/>
    <w:rsid w:val="00220B41"/>
    <w:rsid w:val="002210F0"/>
    <w:rsid w:val="00221799"/>
    <w:rsid w:val="002219AE"/>
    <w:rsid w:val="0022390A"/>
    <w:rsid w:val="00223DBE"/>
    <w:rsid w:val="002243A7"/>
    <w:rsid w:val="00225429"/>
    <w:rsid w:val="002259FC"/>
    <w:rsid w:val="00230CD8"/>
    <w:rsid w:val="00231DE2"/>
    <w:rsid w:val="00234045"/>
    <w:rsid w:val="00235127"/>
    <w:rsid w:val="00235F20"/>
    <w:rsid w:val="00236B01"/>
    <w:rsid w:val="00236BAA"/>
    <w:rsid w:val="00237DB6"/>
    <w:rsid w:val="00237E67"/>
    <w:rsid w:val="00240703"/>
    <w:rsid w:val="00240B65"/>
    <w:rsid w:val="00241382"/>
    <w:rsid w:val="00241658"/>
    <w:rsid w:val="00241DD3"/>
    <w:rsid w:val="0024230D"/>
    <w:rsid w:val="00243BB7"/>
    <w:rsid w:val="00244475"/>
    <w:rsid w:val="002450D4"/>
    <w:rsid w:val="0024731B"/>
    <w:rsid w:val="002503C6"/>
    <w:rsid w:val="00250D53"/>
    <w:rsid w:val="0025303B"/>
    <w:rsid w:val="00253FC6"/>
    <w:rsid w:val="0025428A"/>
    <w:rsid w:val="0025453F"/>
    <w:rsid w:val="00254572"/>
    <w:rsid w:val="00254821"/>
    <w:rsid w:val="0025583D"/>
    <w:rsid w:val="00257BE3"/>
    <w:rsid w:val="00260D4F"/>
    <w:rsid w:val="00261B00"/>
    <w:rsid w:val="00262A3F"/>
    <w:rsid w:val="002668A0"/>
    <w:rsid w:val="00266DF9"/>
    <w:rsid w:val="00270773"/>
    <w:rsid w:val="00270BC0"/>
    <w:rsid w:val="00271076"/>
    <w:rsid w:val="002713E5"/>
    <w:rsid w:val="00271D6C"/>
    <w:rsid w:val="00272270"/>
    <w:rsid w:val="0027238B"/>
    <w:rsid w:val="00273CFB"/>
    <w:rsid w:val="0027418B"/>
    <w:rsid w:val="0027461E"/>
    <w:rsid w:val="002746F2"/>
    <w:rsid w:val="00274977"/>
    <w:rsid w:val="00276B53"/>
    <w:rsid w:val="00277377"/>
    <w:rsid w:val="00281010"/>
    <w:rsid w:val="00282D5D"/>
    <w:rsid w:val="00282F37"/>
    <w:rsid w:val="002848D1"/>
    <w:rsid w:val="00284A43"/>
    <w:rsid w:val="002853B4"/>
    <w:rsid w:val="00285E6D"/>
    <w:rsid w:val="00286826"/>
    <w:rsid w:val="0029000B"/>
    <w:rsid w:val="0029003F"/>
    <w:rsid w:val="0029047A"/>
    <w:rsid w:val="002906F3"/>
    <w:rsid w:val="002912F0"/>
    <w:rsid w:val="00292C23"/>
    <w:rsid w:val="00293D0E"/>
    <w:rsid w:val="002944FB"/>
    <w:rsid w:val="002955BA"/>
    <w:rsid w:val="002965F8"/>
    <w:rsid w:val="00297050"/>
    <w:rsid w:val="00297A05"/>
    <w:rsid w:val="00297DB7"/>
    <w:rsid w:val="00297E2A"/>
    <w:rsid w:val="002A060A"/>
    <w:rsid w:val="002A1B99"/>
    <w:rsid w:val="002A1CB1"/>
    <w:rsid w:val="002A312D"/>
    <w:rsid w:val="002A334C"/>
    <w:rsid w:val="002A3CF0"/>
    <w:rsid w:val="002A4DFC"/>
    <w:rsid w:val="002A6C51"/>
    <w:rsid w:val="002A7864"/>
    <w:rsid w:val="002B0191"/>
    <w:rsid w:val="002B070C"/>
    <w:rsid w:val="002B0851"/>
    <w:rsid w:val="002B21B5"/>
    <w:rsid w:val="002B4600"/>
    <w:rsid w:val="002B51EB"/>
    <w:rsid w:val="002B5966"/>
    <w:rsid w:val="002B7234"/>
    <w:rsid w:val="002B7658"/>
    <w:rsid w:val="002C0764"/>
    <w:rsid w:val="002C09ED"/>
    <w:rsid w:val="002C0C89"/>
    <w:rsid w:val="002C19A7"/>
    <w:rsid w:val="002C1F36"/>
    <w:rsid w:val="002C290E"/>
    <w:rsid w:val="002C3106"/>
    <w:rsid w:val="002C31FC"/>
    <w:rsid w:val="002C361B"/>
    <w:rsid w:val="002C3B0E"/>
    <w:rsid w:val="002C3DC3"/>
    <w:rsid w:val="002C4233"/>
    <w:rsid w:val="002C485D"/>
    <w:rsid w:val="002C7444"/>
    <w:rsid w:val="002D0BF2"/>
    <w:rsid w:val="002D18C8"/>
    <w:rsid w:val="002D1901"/>
    <w:rsid w:val="002D1C25"/>
    <w:rsid w:val="002D24A8"/>
    <w:rsid w:val="002D3D34"/>
    <w:rsid w:val="002D54CD"/>
    <w:rsid w:val="002D5A86"/>
    <w:rsid w:val="002D6421"/>
    <w:rsid w:val="002D740E"/>
    <w:rsid w:val="002D7721"/>
    <w:rsid w:val="002D7E63"/>
    <w:rsid w:val="002E0D3B"/>
    <w:rsid w:val="002E1DB8"/>
    <w:rsid w:val="002E1EA2"/>
    <w:rsid w:val="002E3230"/>
    <w:rsid w:val="002E4E9D"/>
    <w:rsid w:val="002E63A0"/>
    <w:rsid w:val="002E6861"/>
    <w:rsid w:val="002E6993"/>
    <w:rsid w:val="002E6ADA"/>
    <w:rsid w:val="002E71E6"/>
    <w:rsid w:val="002F070E"/>
    <w:rsid w:val="002F1BFA"/>
    <w:rsid w:val="002F1EA9"/>
    <w:rsid w:val="002F33B1"/>
    <w:rsid w:val="002F3945"/>
    <w:rsid w:val="002F3CD0"/>
    <w:rsid w:val="002F44E8"/>
    <w:rsid w:val="002F5595"/>
    <w:rsid w:val="002F58EB"/>
    <w:rsid w:val="002F702A"/>
    <w:rsid w:val="003008B4"/>
    <w:rsid w:val="003029A6"/>
    <w:rsid w:val="00303F2A"/>
    <w:rsid w:val="003048D2"/>
    <w:rsid w:val="003051DA"/>
    <w:rsid w:val="00305355"/>
    <w:rsid w:val="00305AD6"/>
    <w:rsid w:val="00305DDB"/>
    <w:rsid w:val="00305F41"/>
    <w:rsid w:val="00307046"/>
    <w:rsid w:val="003070E9"/>
    <w:rsid w:val="00307988"/>
    <w:rsid w:val="00310857"/>
    <w:rsid w:val="00311AE3"/>
    <w:rsid w:val="00313B04"/>
    <w:rsid w:val="003145F7"/>
    <w:rsid w:val="0031751A"/>
    <w:rsid w:val="00317BB5"/>
    <w:rsid w:val="003200AA"/>
    <w:rsid w:val="00320A8B"/>
    <w:rsid w:val="003215CA"/>
    <w:rsid w:val="00321C0D"/>
    <w:rsid w:val="00321FD6"/>
    <w:rsid w:val="00322BEA"/>
    <w:rsid w:val="00322C91"/>
    <w:rsid w:val="003237F8"/>
    <w:rsid w:val="00323B93"/>
    <w:rsid w:val="0032451D"/>
    <w:rsid w:val="00325451"/>
    <w:rsid w:val="00327266"/>
    <w:rsid w:val="0033061B"/>
    <w:rsid w:val="0033257E"/>
    <w:rsid w:val="00332D30"/>
    <w:rsid w:val="00333579"/>
    <w:rsid w:val="00334158"/>
    <w:rsid w:val="00335DE0"/>
    <w:rsid w:val="00336A57"/>
    <w:rsid w:val="00336ACF"/>
    <w:rsid w:val="0033739D"/>
    <w:rsid w:val="0033744C"/>
    <w:rsid w:val="003407C2"/>
    <w:rsid w:val="00340A08"/>
    <w:rsid w:val="00341DEC"/>
    <w:rsid w:val="003428FD"/>
    <w:rsid w:val="00342ACC"/>
    <w:rsid w:val="003434C0"/>
    <w:rsid w:val="00343660"/>
    <w:rsid w:val="00343B2C"/>
    <w:rsid w:val="0034474A"/>
    <w:rsid w:val="00345D4A"/>
    <w:rsid w:val="003467F5"/>
    <w:rsid w:val="003468D1"/>
    <w:rsid w:val="003469B6"/>
    <w:rsid w:val="00346CD5"/>
    <w:rsid w:val="0034716D"/>
    <w:rsid w:val="00347990"/>
    <w:rsid w:val="00347A8B"/>
    <w:rsid w:val="00350841"/>
    <w:rsid w:val="003509FC"/>
    <w:rsid w:val="003511F1"/>
    <w:rsid w:val="00351E6F"/>
    <w:rsid w:val="003523D7"/>
    <w:rsid w:val="0035330E"/>
    <w:rsid w:val="00355541"/>
    <w:rsid w:val="00355745"/>
    <w:rsid w:val="00357604"/>
    <w:rsid w:val="00361204"/>
    <w:rsid w:val="0036120C"/>
    <w:rsid w:val="003625E6"/>
    <w:rsid w:val="003626A8"/>
    <w:rsid w:val="00362A3A"/>
    <w:rsid w:val="00363298"/>
    <w:rsid w:val="00363E3C"/>
    <w:rsid w:val="00364F4F"/>
    <w:rsid w:val="003653D2"/>
    <w:rsid w:val="0036663C"/>
    <w:rsid w:val="0036704E"/>
    <w:rsid w:val="003675EA"/>
    <w:rsid w:val="003677A9"/>
    <w:rsid w:val="00371876"/>
    <w:rsid w:val="003721AD"/>
    <w:rsid w:val="00372511"/>
    <w:rsid w:val="00372519"/>
    <w:rsid w:val="00372584"/>
    <w:rsid w:val="00372B8B"/>
    <w:rsid w:val="0037318B"/>
    <w:rsid w:val="003733D5"/>
    <w:rsid w:val="00373D8F"/>
    <w:rsid w:val="003752DE"/>
    <w:rsid w:val="00375598"/>
    <w:rsid w:val="00375A04"/>
    <w:rsid w:val="00376051"/>
    <w:rsid w:val="003774DA"/>
    <w:rsid w:val="003806AF"/>
    <w:rsid w:val="0038112E"/>
    <w:rsid w:val="00382384"/>
    <w:rsid w:val="00382D0D"/>
    <w:rsid w:val="00383436"/>
    <w:rsid w:val="003837DB"/>
    <w:rsid w:val="00384239"/>
    <w:rsid w:val="00384893"/>
    <w:rsid w:val="0038566D"/>
    <w:rsid w:val="0039245F"/>
    <w:rsid w:val="003924F7"/>
    <w:rsid w:val="0039569B"/>
    <w:rsid w:val="003960B0"/>
    <w:rsid w:val="00396256"/>
    <w:rsid w:val="00396518"/>
    <w:rsid w:val="003978CC"/>
    <w:rsid w:val="00397FE7"/>
    <w:rsid w:val="003A0EBA"/>
    <w:rsid w:val="003A146A"/>
    <w:rsid w:val="003A1F8F"/>
    <w:rsid w:val="003A2FAF"/>
    <w:rsid w:val="003A38C1"/>
    <w:rsid w:val="003A404A"/>
    <w:rsid w:val="003A4938"/>
    <w:rsid w:val="003A4E88"/>
    <w:rsid w:val="003A56E9"/>
    <w:rsid w:val="003A578B"/>
    <w:rsid w:val="003A5B13"/>
    <w:rsid w:val="003A6D94"/>
    <w:rsid w:val="003A6F61"/>
    <w:rsid w:val="003A7B27"/>
    <w:rsid w:val="003A7FAF"/>
    <w:rsid w:val="003B06D7"/>
    <w:rsid w:val="003B1290"/>
    <w:rsid w:val="003B1CB3"/>
    <w:rsid w:val="003B4E4B"/>
    <w:rsid w:val="003B516C"/>
    <w:rsid w:val="003B60F6"/>
    <w:rsid w:val="003C03AD"/>
    <w:rsid w:val="003C086E"/>
    <w:rsid w:val="003C0896"/>
    <w:rsid w:val="003C08C8"/>
    <w:rsid w:val="003C1BFA"/>
    <w:rsid w:val="003C3224"/>
    <w:rsid w:val="003C3F61"/>
    <w:rsid w:val="003C47D3"/>
    <w:rsid w:val="003C4833"/>
    <w:rsid w:val="003C5221"/>
    <w:rsid w:val="003C5DBF"/>
    <w:rsid w:val="003C736F"/>
    <w:rsid w:val="003C7576"/>
    <w:rsid w:val="003C7C80"/>
    <w:rsid w:val="003D1AAE"/>
    <w:rsid w:val="003D1DD9"/>
    <w:rsid w:val="003D2284"/>
    <w:rsid w:val="003D22F6"/>
    <w:rsid w:val="003D2B80"/>
    <w:rsid w:val="003D38A2"/>
    <w:rsid w:val="003D39D0"/>
    <w:rsid w:val="003D3F95"/>
    <w:rsid w:val="003D48C6"/>
    <w:rsid w:val="003D5C54"/>
    <w:rsid w:val="003D68DB"/>
    <w:rsid w:val="003D77DF"/>
    <w:rsid w:val="003E3D78"/>
    <w:rsid w:val="003E4144"/>
    <w:rsid w:val="003E6238"/>
    <w:rsid w:val="003E6C0B"/>
    <w:rsid w:val="003E7B01"/>
    <w:rsid w:val="003E7B61"/>
    <w:rsid w:val="003F05CE"/>
    <w:rsid w:val="003F0F4F"/>
    <w:rsid w:val="003F211A"/>
    <w:rsid w:val="003F2299"/>
    <w:rsid w:val="003F26D9"/>
    <w:rsid w:val="003F3180"/>
    <w:rsid w:val="003F44C0"/>
    <w:rsid w:val="003F4D00"/>
    <w:rsid w:val="00403458"/>
    <w:rsid w:val="004039D2"/>
    <w:rsid w:val="004041AD"/>
    <w:rsid w:val="00404557"/>
    <w:rsid w:val="00404604"/>
    <w:rsid w:val="00405DEF"/>
    <w:rsid w:val="00406D4F"/>
    <w:rsid w:val="00406F31"/>
    <w:rsid w:val="00406F83"/>
    <w:rsid w:val="004074A2"/>
    <w:rsid w:val="004078A3"/>
    <w:rsid w:val="004108C9"/>
    <w:rsid w:val="00410B55"/>
    <w:rsid w:val="00410DCA"/>
    <w:rsid w:val="004124A6"/>
    <w:rsid w:val="00412AFD"/>
    <w:rsid w:val="00412ECF"/>
    <w:rsid w:val="00412EF9"/>
    <w:rsid w:val="004133AD"/>
    <w:rsid w:val="004158EB"/>
    <w:rsid w:val="00415B56"/>
    <w:rsid w:val="004200BB"/>
    <w:rsid w:val="00420E7E"/>
    <w:rsid w:val="00421B81"/>
    <w:rsid w:val="004233D3"/>
    <w:rsid w:val="00423F8D"/>
    <w:rsid w:val="004247EB"/>
    <w:rsid w:val="00424DD3"/>
    <w:rsid w:val="00426CD3"/>
    <w:rsid w:val="00427248"/>
    <w:rsid w:val="00427525"/>
    <w:rsid w:val="00430B36"/>
    <w:rsid w:val="0043140B"/>
    <w:rsid w:val="00431C88"/>
    <w:rsid w:val="0043261E"/>
    <w:rsid w:val="00432AF1"/>
    <w:rsid w:val="00435A6D"/>
    <w:rsid w:val="00436807"/>
    <w:rsid w:val="00436B3C"/>
    <w:rsid w:val="00437C6B"/>
    <w:rsid w:val="00440AE9"/>
    <w:rsid w:val="00441BB0"/>
    <w:rsid w:val="0044283F"/>
    <w:rsid w:val="00442F5C"/>
    <w:rsid w:val="004439F3"/>
    <w:rsid w:val="0044408A"/>
    <w:rsid w:val="00444296"/>
    <w:rsid w:val="0044588E"/>
    <w:rsid w:val="0044703B"/>
    <w:rsid w:val="00447BC3"/>
    <w:rsid w:val="00447F3B"/>
    <w:rsid w:val="00450C3D"/>
    <w:rsid w:val="00450DBE"/>
    <w:rsid w:val="00452214"/>
    <w:rsid w:val="00452995"/>
    <w:rsid w:val="00453DC5"/>
    <w:rsid w:val="00453F63"/>
    <w:rsid w:val="00454273"/>
    <w:rsid w:val="004544A2"/>
    <w:rsid w:val="004557AC"/>
    <w:rsid w:val="00455C15"/>
    <w:rsid w:val="00456EEF"/>
    <w:rsid w:val="00457A65"/>
    <w:rsid w:val="0046141A"/>
    <w:rsid w:val="004623F3"/>
    <w:rsid w:val="004626BE"/>
    <w:rsid w:val="0046289E"/>
    <w:rsid w:val="00462FBB"/>
    <w:rsid w:val="00463942"/>
    <w:rsid w:val="00463B22"/>
    <w:rsid w:val="0046463A"/>
    <w:rsid w:val="004647A8"/>
    <w:rsid w:val="00464FB0"/>
    <w:rsid w:val="00465101"/>
    <w:rsid w:val="004664A6"/>
    <w:rsid w:val="00467894"/>
    <w:rsid w:val="00467F97"/>
    <w:rsid w:val="00470F5F"/>
    <w:rsid w:val="00472190"/>
    <w:rsid w:val="004728A6"/>
    <w:rsid w:val="00472B8A"/>
    <w:rsid w:val="00472E4A"/>
    <w:rsid w:val="00473ED9"/>
    <w:rsid w:val="004744BD"/>
    <w:rsid w:val="0047452C"/>
    <w:rsid w:val="004800FB"/>
    <w:rsid w:val="00480695"/>
    <w:rsid w:val="00480D54"/>
    <w:rsid w:val="004813A0"/>
    <w:rsid w:val="0048266E"/>
    <w:rsid w:val="00483958"/>
    <w:rsid w:val="004844A7"/>
    <w:rsid w:val="00484D67"/>
    <w:rsid w:val="00486236"/>
    <w:rsid w:val="004900E0"/>
    <w:rsid w:val="0049159A"/>
    <w:rsid w:val="004917A5"/>
    <w:rsid w:val="004925BD"/>
    <w:rsid w:val="00492BE9"/>
    <w:rsid w:val="00493272"/>
    <w:rsid w:val="004933FB"/>
    <w:rsid w:val="004947E2"/>
    <w:rsid w:val="004949A6"/>
    <w:rsid w:val="00495F4B"/>
    <w:rsid w:val="00496F33"/>
    <w:rsid w:val="00497473"/>
    <w:rsid w:val="004A0B42"/>
    <w:rsid w:val="004A1797"/>
    <w:rsid w:val="004A19B3"/>
    <w:rsid w:val="004A2352"/>
    <w:rsid w:val="004A28D8"/>
    <w:rsid w:val="004A2EEE"/>
    <w:rsid w:val="004A2FDE"/>
    <w:rsid w:val="004A3251"/>
    <w:rsid w:val="004A3CA7"/>
    <w:rsid w:val="004A3DFF"/>
    <w:rsid w:val="004A3E22"/>
    <w:rsid w:val="004A444E"/>
    <w:rsid w:val="004A4C95"/>
    <w:rsid w:val="004A61AA"/>
    <w:rsid w:val="004A7DD2"/>
    <w:rsid w:val="004B0E1D"/>
    <w:rsid w:val="004B1633"/>
    <w:rsid w:val="004B23F0"/>
    <w:rsid w:val="004B259D"/>
    <w:rsid w:val="004B2B50"/>
    <w:rsid w:val="004B3FB7"/>
    <w:rsid w:val="004B4E05"/>
    <w:rsid w:val="004B5F3E"/>
    <w:rsid w:val="004B7976"/>
    <w:rsid w:val="004C0011"/>
    <w:rsid w:val="004C0685"/>
    <w:rsid w:val="004C16B0"/>
    <w:rsid w:val="004C1E6B"/>
    <w:rsid w:val="004C24E4"/>
    <w:rsid w:val="004C25D3"/>
    <w:rsid w:val="004C267B"/>
    <w:rsid w:val="004C3E41"/>
    <w:rsid w:val="004C4DA8"/>
    <w:rsid w:val="004C5731"/>
    <w:rsid w:val="004C58F8"/>
    <w:rsid w:val="004C7115"/>
    <w:rsid w:val="004C7B54"/>
    <w:rsid w:val="004D1449"/>
    <w:rsid w:val="004D1E94"/>
    <w:rsid w:val="004D1F62"/>
    <w:rsid w:val="004D3568"/>
    <w:rsid w:val="004D4490"/>
    <w:rsid w:val="004D4510"/>
    <w:rsid w:val="004D740B"/>
    <w:rsid w:val="004D79A8"/>
    <w:rsid w:val="004D7D8F"/>
    <w:rsid w:val="004D7FA5"/>
    <w:rsid w:val="004E0272"/>
    <w:rsid w:val="004E2871"/>
    <w:rsid w:val="004E41FE"/>
    <w:rsid w:val="004E46BA"/>
    <w:rsid w:val="004E476C"/>
    <w:rsid w:val="004E4E33"/>
    <w:rsid w:val="004E4E97"/>
    <w:rsid w:val="004E571B"/>
    <w:rsid w:val="004E6336"/>
    <w:rsid w:val="004E72CD"/>
    <w:rsid w:val="004E75A6"/>
    <w:rsid w:val="004E7B09"/>
    <w:rsid w:val="004F2DD7"/>
    <w:rsid w:val="004F3FDE"/>
    <w:rsid w:val="004F4B06"/>
    <w:rsid w:val="004F5BA2"/>
    <w:rsid w:val="004F61BB"/>
    <w:rsid w:val="004F6F9D"/>
    <w:rsid w:val="004F7515"/>
    <w:rsid w:val="004F793A"/>
    <w:rsid w:val="00501171"/>
    <w:rsid w:val="00502DCD"/>
    <w:rsid w:val="00504186"/>
    <w:rsid w:val="00504BD7"/>
    <w:rsid w:val="00505F07"/>
    <w:rsid w:val="0050622A"/>
    <w:rsid w:val="005062C1"/>
    <w:rsid w:val="00507082"/>
    <w:rsid w:val="00510471"/>
    <w:rsid w:val="0051161A"/>
    <w:rsid w:val="005119A6"/>
    <w:rsid w:val="00511DD2"/>
    <w:rsid w:val="0051220B"/>
    <w:rsid w:val="00512FBC"/>
    <w:rsid w:val="00513D81"/>
    <w:rsid w:val="00514CCF"/>
    <w:rsid w:val="00514EF4"/>
    <w:rsid w:val="00515FAB"/>
    <w:rsid w:val="00516902"/>
    <w:rsid w:val="00516C7B"/>
    <w:rsid w:val="005172C7"/>
    <w:rsid w:val="0052154E"/>
    <w:rsid w:val="005216A6"/>
    <w:rsid w:val="005231D8"/>
    <w:rsid w:val="005239C2"/>
    <w:rsid w:val="0052577E"/>
    <w:rsid w:val="00530699"/>
    <w:rsid w:val="00531AB4"/>
    <w:rsid w:val="00531B00"/>
    <w:rsid w:val="00533753"/>
    <w:rsid w:val="00533BA1"/>
    <w:rsid w:val="0053538A"/>
    <w:rsid w:val="00536702"/>
    <w:rsid w:val="00536824"/>
    <w:rsid w:val="00537125"/>
    <w:rsid w:val="005374D2"/>
    <w:rsid w:val="00537A06"/>
    <w:rsid w:val="00537B85"/>
    <w:rsid w:val="005408E7"/>
    <w:rsid w:val="00541FC7"/>
    <w:rsid w:val="00543098"/>
    <w:rsid w:val="00547EF2"/>
    <w:rsid w:val="00550CE8"/>
    <w:rsid w:val="00551321"/>
    <w:rsid w:val="00553138"/>
    <w:rsid w:val="00553887"/>
    <w:rsid w:val="005539CB"/>
    <w:rsid w:val="00554388"/>
    <w:rsid w:val="00554D47"/>
    <w:rsid w:val="00554EAD"/>
    <w:rsid w:val="00556636"/>
    <w:rsid w:val="0055793F"/>
    <w:rsid w:val="00560001"/>
    <w:rsid w:val="0056059E"/>
    <w:rsid w:val="00560C47"/>
    <w:rsid w:val="00561849"/>
    <w:rsid w:val="00562124"/>
    <w:rsid w:val="0056240C"/>
    <w:rsid w:val="00562AFA"/>
    <w:rsid w:val="00563BAA"/>
    <w:rsid w:val="005643A0"/>
    <w:rsid w:val="00564A25"/>
    <w:rsid w:val="00564A65"/>
    <w:rsid w:val="00565E3D"/>
    <w:rsid w:val="00566810"/>
    <w:rsid w:val="005701BB"/>
    <w:rsid w:val="00570223"/>
    <w:rsid w:val="00570419"/>
    <w:rsid w:val="00570DE1"/>
    <w:rsid w:val="00570F0F"/>
    <w:rsid w:val="00571044"/>
    <w:rsid w:val="00571CDF"/>
    <w:rsid w:val="00571D3C"/>
    <w:rsid w:val="005726B8"/>
    <w:rsid w:val="00572C9F"/>
    <w:rsid w:val="00573626"/>
    <w:rsid w:val="00573F19"/>
    <w:rsid w:val="005744ED"/>
    <w:rsid w:val="0057593B"/>
    <w:rsid w:val="0057659F"/>
    <w:rsid w:val="00576787"/>
    <w:rsid w:val="005769C6"/>
    <w:rsid w:val="005801EB"/>
    <w:rsid w:val="00580E31"/>
    <w:rsid w:val="00580FDC"/>
    <w:rsid w:val="00581C41"/>
    <w:rsid w:val="00583319"/>
    <w:rsid w:val="005836B8"/>
    <w:rsid w:val="00583E48"/>
    <w:rsid w:val="005848F4"/>
    <w:rsid w:val="005855B6"/>
    <w:rsid w:val="005871D8"/>
    <w:rsid w:val="00587FCC"/>
    <w:rsid w:val="005905F1"/>
    <w:rsid w:val="00590DEC"/>
    <w:rsid w:val="0059133A"/>
    <w:rsid w:val="00592353"/>
    <w:rsid w:val="0059258F"/>
    <w:rsid w:val="00592D7C"/>
    <w:rsid w:val="00592D7F"/>
    <w:rsid w:val="00594C67"/>
    <w:rsid w:val="00595896"/>
    <w:rsid w:val="00595B16"/>
    <w:rsid w:val="00596672"/>
    <w:rsid w:val="00596833"/>
    <w:rsid w:val="0059792E"/>
    <w:rsid w:val="00597CA6"/>
    <w:rsid w:val="005A1805"/>
    <w:rsid w:val="005A1914"/>
    <w:rsid w:val="005A1FB9"/>
    <w:rsid w:val="005A211B"/>
    <w:rsid w:val="005A2A51"/>
    <w:rsid w:val="005A344F"/>
    <w:rsid w:val="005A4F59"/>
    <w:rsid w:val="005A6E0B"/>
    <w:rsid w:val="005B011F"/>
    <w:rsid w:val="005B03D3"/>
    <w:rsid w:val="005B14B7"/>
    <w:rsid w:val="005B2033"/>
    <w:rsid w:val="005B26B8"/>
    <w:rsid w:val="005B2924"/>
    <w:rsid w:val="005B2F60"/>
    <w:rsid w:val="005B340B"/>
    <w:rsid w:val="005B4476"/>
    <w:rsid w:val="005B478C"/>
    <w:rsid w:val="005B4F4C"/>
    <w:rsid w:val="005B5EF4"/>
    <w:rsid w:val="005B704E"/>
    <w:rsid w:val="005C0ACC"/>
    <w:rsid w:val="005C1005"/>
    <w:rsid w:val="005C1FEF"/>
    <w:rsid w:val="005C32EE"/>
    <w:rsid w:val="005C43A1"/>
    <w:rsid w:val="005C4E3A"/>
    <w:rsid w:val="005C4F06"/>
    <w:rsid w:val="005C4FCB"/>
    <w:rsid w:val="005C63FC"/>
    <w:rsid w:val="005C6C89"/>
    <w:rsid w:val="005C6D56"/>
    <w:rsid w:val="005C6E59"/>
    <w:rsid w:val="005C72DC"/>
    <w:rsid w:val="005D05EC"/>
    <w:rsid w:val="005D144F"/>
    <w:rsid w:val="005D1C3E"/>
    <w:rsid w:val="005D2C1B"/>
    <w:rsid w:val="005D37B7"/>
    <w:rsid w:val="005D38DF"/>
    <w:rsid w:val="005D4F75"/>
    <w:rsid w:val="005D503C"/>
    <w:rsid w:val="005D61D7"/>
    <w:rsid w:val="005D64B9"/>
    <w:rsid w:val="005D6AEB"/>
    <w:rsid w:val="005D6DB2"/>
    <w:rsid w:val="005E091A"/>
    <w:rsid w:val="005E2B31"/>
    <w:rsid w:val="005E31B5"/>
    <w:rsid w:val="005E34A2"/>
    <w:rsid w:val="005E3FD2"/>
    <w:rsid w:val="005E43B4"/>
    <w:rsid w:val="005E4900"/>
    <w:rsid w:val="005E5EBE"/>
    <w:rsid w:val="005E60F2"/>
    <w:rsid w:val="005E66B5"/>
    <w:rsid w:val="005E7D82"/>
    <w:rsid w:val="005F0800"/>
    <w:rsid w:val="005F0813"/>
    <w:rsid w:val="005F0856"/>
    <w:rsid w:val="005F08BC"/>
    <w:rsid w:val="005F30F2"/>
    <w:rsid w:val="005F51C9"/>
    <w:rsid w:val="005F525C"/>
    <w:rsid w:val="005F61EC"/>
    <w:rsid w:val="005F6619"/>
    <w:rsid w:val="005F7C7E"/>
    <w:rsid w:val="006024D4"/>
    <w:rsid w:val="006029E0"/>
    <w:rsid w:val="00602A59"/>
    <w:rsid w:val="00602B4B"/>
    <w:rsid w:val="00602BB3"/>
    <w:rsid w:val="00602D2C"/>
    <w:rsid w:val="00602E5D"/>
    <w:rsid w:val="0060531C"/>
    <w:rsid w:val="00605D5D"/>
    <w:rsid w:val="0060659D"/>
    <w:rsid w:val="00607374"/>
    <w:rsid w:val="00611526"/>
    <w:rsid w:val="0061401E"/>
    <w:rsid w:val="006149BF"/>
    <w:rsid w:val="00615A32"/>
    <w:rsid w:val="00617189"/>
    <w:rsid w:val="00620502"/>
    <w:rsid w:val="006210AF"/>
    <w:rsid w:val="0062570D"/>
    <w:rsid w:val="006265F4"/>
    <w:rsid w:val="00626AFE"/>
    <w:rsid w:val="0063107E"/>
    <w:rsid w:val="0063131B"/>
    <w:rsid w:val="00631411"/>
    <w:rsid w:val="006315D0"/>
    <w:rsid w:val="00631CCF"/>
    <w:rsid w:val="00631DC7"/>
    <w:rsid w:val="00632B81"/>
    <w:rsid w:val="00632C13"/>
    <w:rsid w:val="0063313F"/>
    <w:rsid w:val="00635780"/>
    <w:rsid w:val="00635F65"/>
    <w:rsid w:val="006363F0"/>
    <w:rsid w:val="006366F2"/>
    <w:rsid w:val="00637156"/>
    <w:rsid w:val="00637F90"/>
    <w:rsid w:val="00641675"/>
    <w:rsid w:val="0064239A"/>
    <w:rsid w:val="00642DF3"/>
    <w:rsid w:val="00643479"/>
    <w:rsid w:val="00643951"/>
    <w:rsid w:val="006442EA"/>
    <w:rsid w:val="006450C5"/>
    <w:rsid w:val="006476D1"/>
    <w:rsid w:val="0065017B"/>
    <w:rsid w:val="00650810"/>
    <w:rsid w:val="00650AB5"/>
    <w:rsid w:val="00650EC2"/>
    <w:rsid w:val="0065274F"/>
    <w:rsid w:val="0065354B"/>
    <w:rsid w:val="00653562"/>
    <w:rsid w:val="00653DC6"/>
    <w:rsid w:val="00654215"/>
    <w:rsid w:val="00654805"/>
    <w:rsid w:val="00654DAE"/>
    <w:rsid w:val="00655733"/>
    <w:rsid w:val="0065652E"/>
    <w:rsid w:val="006601D8"/>
    <w:rsid w:val="00660FCA"/>
    <w:rsid w:val="00661CB0"/>
    <w:rsid w:val="00662CB9"/>
    <w:rsid w:val="00662DE0"/>
    <w:rsid w:val="0066334B"/>
    <w:rsid w:val="00663C27"/>
    <w:rsid w:val="00664639"/>
    <w:rsid w:val="00665809"/>
    <w:rsid w:val="00666BD0"/>
    <w:rsid w:val="00667196"/>
    <w:rsid w:val="006704A3"/>
    <w:rsid w:val="006708ED"/>
    <w:rsid w:val="00671C9B"/>
    <w:rsid w:val="00671EAC"/>
    <w:rsid w:val="00672495"/>
    <w:rsid w:val="0067344F"/>
    <w:rsid w:val="00673D42"/>
    <w:rsid w:val="00675318"/>
    <w:rsid w:val="00675C40"/>
    <w:rsid w:val="00675F31"/>
    <w:rsid w:val="00676454"/>
    <w:rsid w:val="006767F5"/>
    <w:rsid w:val="0068044E"/>
    <w:rsid w:val="006807D2"/>
    <w:rsid w:val="006809EB"/>
    <w:rsid w:val="00681248"/>
    <w:rsid w:val="0068204D"/>
    <w:rsid w:val="00682127"/>
    <w:rsid w:val="006838B2"/>
    <w:rsid w:val="00683E01"/>
    <w:rsid w:val="00684335"/>
    <w:rsid w:val="006851ED"/>
    <w:rsid w:val="006852EF"/>
    <w:rsid w:val="0068540D"/>
    <w:rsid w:val="006864D0"/>
    <w:rsid w:val="00686B9E"/>
    <w:rsid w:val="00690E55"/>
    <w:rsid w:val="00691274"/>
    <w:rsid w:val="006913C9"/>
    <w:rsid w:val="00691D8E"/>
    <w:rsid w:val="00691EBF"/>
    <w:rsid w:val="00692612"/>
    <w:rsid w:val="006929E4"/>
    <w:rsid w:val="00692AA3"/>
    <w:rsid w:val="00692AB2"/>
    <w:rsid w:val="00692CBC"/>
    <w:rsid w:val="00693CEE"/>
    <w:rsid w:val="00694379"/>
    <w:rsid w:val="00695DE9"/>
    <w:rsid w:val="0069776F"/>
    <w:rsid w:val="0069799B"/>
    <w:rsid w:val="00697FBF"/>
    <w:rsid w:val="006A00EA"/>
    <w:rsid w:val="006A0487"/>
    <w:rsid w:val="006A164A"/>
    <w:rsid w:val="006A234F"/>
    <w:rsid w:val="006A3C9C"/>
    <w:rsid w:val="006A773B"/>
    <w:rsid w:val="006B07A5"/>
    <w:rsid w:val="006B0D06"/>
    <w:rsid w:val="006B1066"/>
    <w:rsid w:val="006B181E"/>
    <w:rsid w:val="006B296F"/>
    <w:rsid w:val="006B2CC9"/>
    <w:rsid w:val="006B37C9"/>
    <w:rsid w:val="006B3C5D"/>
    <w:rsid w:val="006B444C"/>
    <w:rsid w:val="006B5302"/>
    <w:rsid w:val="006B5E2D"/>
    <w:rsid w:val="006B7003"/>
    <w:rsid w:val="006B7623"/>
    <w:rsid w:val="006B7CAF"/>
    <w:rsid w:val="006C03D8"/>
    <w:rsid w:val="006C0D81"/>
    <w:rsid w:val="006C2284"/>
    <w:rsid w:val="006C399B"/>
    <w:rsid w:val="006C418B"/>
    <w:rsid w:val="006C47C2"/>
    <w:rsid w:val="006C490C"/>
    <w:rsid w:val="006C5E84"/>
    <w:rsid w:val="006C5EF1"/>
    <w:rsid w:val="006C63F2"/>
    <w:rsid w:val="006C78C0"/>
    <w:rsid w:val="006D07EE"/>
    <w:rsid w:val="006D0DE3"/>
    <w:rsid w:val="006D10D5"/>
    <w:rsid w:val="006D11A2"/>
    <w:rsid w:val="006D19B7"/>
    <w:rsid w:val="006D21B3"/>
    <w:rsid w:val="006D3DF2"/>
    <w:rsid w:val="006D4BF8"/>
    <w:rsid w:val="006D5015"/>
    <w:rsid w:val="006D53F2"/>
    <w:rsid w:val="006D661C"/>
    <w:rsid w:val="006D688E"/>
    <w:rsid w:val="006E0C77"/>
    <w:rsid w:val="006E1509"/>
    <w:rsid w:val="006E1AF1"/>
    <w:rsid w:val="006E206B"/>
    <w:rsid w:val="006E266D"/>
    <w:rsid w:val="006E362E"/>
    <w:rsid w:val="006E3F7D"/>
    <w:rsid w:val="006E4CBC"/>
    <w:rsid w:val="006E5751"/>
    <w:rsid w:val="006E5934"/>
    <w:rsid w:val="006E5A38"/>
    <w:rsid w:val="006E603E"/>
    <w:rsid w:val="006E7181"/>
    <w:rsid w:val="006E7AEB"/>
    <w:rsid w:val="006E7D65"/>
    <w:rsid w:val="006E7F2F"/>
    <w:rsid w:val="006F1293"/>
    <w:rsid w:val="006F3A20"/>
    <w:rsid w:val="006F4F52"/>
    <w:rsid w:val="006F5508"/>
    <w:rsid w:val="006F5543"/>
    <w:rsid w:val="006F6334"/>
    <w:rsid w:val="006F6BF3"/>
    <w:rsid w:val="006F6C1A"/>
    <w:rsid w:val="006F6DD9"/>
    <w:rsid w:val="006F7688"/>
    <w:rsid w:val="006F7FD3"/>
    <w:rsid w:val="007021A2"/>
    <w:rsid w:val="00702AEF"/>
    <w:rsid w:val="00702E8B"/>
    <w:rsid w:val="00703164"/>
    <w:rsid w:val="007048D8"/>
    <w:rsid w:val="00705A71"/>
    <w:rsid w:val="00706B97"/>
    <w:rsid w:val="00707766"/>
    <w:rsid w:val="00710DE3"/>
    <w:rsid w:val="00711201"/>
    <w:rsid w:val="0071120E"/>
    <w:rsid w:val="0071145C"/>
    <w:rsid w:val="0071166A"/>
    <w:rsid w:val="00711E24"/>
    <w:rsid w:val="00712492"/>
    <w:rsid w:val="00713D55"/>
    <w:rsid w:val="00714644"/>
    <w:rsid w:val="0071599A"/>
    <w:rsid w:val="00721965"/>
    <w:rsid w:val="00722A72"/>
    <w:rsid w:val="00723096"/>
    <w:rsid w:val="007235BD"/>
    <w:rsid w:val="0072389A"/>
    <w:rsid w:val="0072428F"/>
    <w:rsid w:val="007242BD"/>
    <w:rsid w:val="007242D8"/>
    <w:rsid w:val="007276B5"/>
    <w:rsid w:val="00727B38"/>
    <w:rsid w:val="007305B5"/>
    <w:rsid w:val="00730DFC"/>
    <w:rsid w:val="00730E24"/>
    <w:rsid w:val="00733CF0"/>
    <w:rsid w:val="007344CA"/>
    <w:rsid w:val="007351FD"/>
    <w:rsid w:val="00735579"/>
    <w:rsid w:val="0073596B"/>
    <w:rsid w:val="007362C3"/>
    <w:rsid w:val="00737E40"/>
    <w:rsid w:val="0074016F"/>
    <w:rsid w:val="00740189"/>
    <w:rsid w:val="0074158A"/>
    <w:rsid w:val="00741A8C"/>
    <w:rsid w:val="007426D2"/>
    <w:rsid w:val="00742B62"/>
    <w:rsid w:val="00742D38"/>
    <w:rsid w:val="007430E3"/>
    <w:rsid w:val="007438E4"/>
    <w:rsid w:val="00744FB0"/>
    <w:rsid w:val="00745349"/>
    <w:rsid w:val="007478EA"/>
    <w:rsid w:val="0075056F"/>
    <w:rsid w:val="00751349"/>
    <w:rsid w:val="00751C4A"/>
    <w:rsid w:val="00754007"/>
    <w:rsid w:val="00754347"/>
    <w:rsid w:val="00756D68"/>
    <w:rsid w:val="0076007A"/>
    <w:rsid w:val="007602F9"/>
    <w:rsid w:val="007606FB"/>
    <w:rsid w:val="00760B0E"/>
    <w:rsid w:val="00761A1F"/>
    <w:rsid w:val="00761E2E"/>
    <w:rsid w:val="00762462"/>
    <w:rsid w:val="007628E2"/>
    <w:rsid w:val="00763080"/>
    <w:rsid w:val="00763148"/>
    <w:rsid w:val="00763CFA"/>
    <w:rsid w:val="00763FDC"/>
    <w:rsid w:val="007652C1"/>
    <w:rsid w:val="00765A61"/>
    <w:rsid w:val="00766BF8"/>
    <w:rsid w:val="00766F05"/>
    <w:rsid w:val="00767124"/>
    <w:rsid w:val="00767350"/>
    <w:rsid w:val="00767B4E"/>
    <w:rsid w:val="00767C36"/>
    <w:rsid w:val="007707DB"/>
    <w:rsid w:val="00770DEE"/>
    <w:rsid w:val="00771098"/>
    <w:rsid w:val="007733DD"/>
    <w:rsid w:val="00773CCD"/>
    <w:rsid w:val="00773CD7"/>
    <w:rsid w:val="00774138"/>
    <w:rsid w:val="007802B5"/>
    <w:rsid w:val="007808A7"/>
    <w:rsid w:val="00780E1F"/>
    <w:rsid w:val="00781833"/>
    <w:rsid w:val="00781926"/>
    <w:rsid w:val="00782285"/>
    <w:rsid w:val="00783C56"/>
    <w:rsid w:val="00783E42"/>
    <w:rsid w:val="00784726"/>
    <w:rsid w:val="00786153"/>
    <w:rsid w:val="007866FC"/>
    <w:rsid w:val="0078719A"/>
    <w:rsid w:val="00787280"/>
    <w:rsid w:val="0078772F"/>
    <w:rsid w:val="00787928"/>
    <w:rsid w:val="00787E3B"/>
    <w:rsid w:val="00790982"/>
    <w:rsid w:val="00791775"/>
    <w:rsid w:val="007928B4"/>
    <w:rsid w:val="00793873"/>
    <w:rsid w:val="00796A76"/>
    <w:rsid w:val="00797B4C"/>
    <w:rsid w:val="007A0DFD"/>
    <w:rsid w:val="007A0FC1"/>
    <w:rsid w:val="007A1509"/>
    <w:rsid w:val="007A1E6F"/>
    <w:rsid w:val="007A2653"/>
    <w:rsid w:val="007A2712"/>
    <w:rsid w:val="007A2F87"/>
    <w:rsid w:val="007A4D07"/>
    <w:rsid w:val="007A5947"/>
    <w:rsid w:val="007A596F"/>
    <w:rsid w:val="007A6975"/>
    <w:rsid w:val="007A6CE8"/>
    <w:rsid w:val="007A7292"/>
    <w:rsid w:val="007A766A"/>
    <w:rsid w:val="007A7BA6"/>
    <w:rsid w:val="007B0216"/>
    <w:rsid w:val="007B162F"/>
    <w:rsid w:val="007B1727"/>
    <w:rsid w:val="007B294D"/>
    <w:rsid w:val="007B32BE"/>
    <w:rsid w:val="007B37A3"/>
    <w:rsid w:val="007B422E"/>
    <w:rsid w:val="007B4484"/>
    <w:rsid w:val="007B55EB"/>
    <w:rsid w:val="007B7127"/>
    <w:rsid w:val="007B7924"/>
    <w:rsid w:val="007C08FB"/>
    <w:rsid w:val="007C0FDC"/>
    <w:rsid w:val="007C18E6"/>
    <w:rsid w:val="007C1D2F"/>
    <w:rsid w:val="007C1ECA"/>
    <w:rsid w:val="007C1F11"/>
    <w:rsid w:val="007C2AA0"/>
    <w:rsid w:val="007C2E04"/>
    <w:rsid w:val="007C2ED7"/>
    <w:rsid w:val="007C35AC"/>
    <w:rsid w:val="007C40A6"/>
    <w:rsid w:val="007C4306"/>
    <w:rsid w:val="007C4840"/>
    <w:rsid w:val="007C5132"/>
    <w:rsid w:val="007C6159"/>
    <w:rsid w:val="007C643E"/>
    <w:rsid w:val="007C682B"/>
    <w:rsid w:val="007C6BD2"/>
    <w:rsid w:val="007C726F"/>
    <w:rsid w:val="007D12C6"/>
    <w:rsid w:val="007D21EE"/>
    <w:rsid w:val="007D2B21"/>
    <w:rsid w:val="007D4312"/>
    <w:rsid w:val="007D47D0"/>
    <w:rsid w:val="007D592D"/>
    <w:rsid w:val="007D59CB"/>
    <w:rsid w:val="007D5FD0"/>
    <w:rsid w:val="007D6A89"/>
    <w:rsid w:val="007D6CD7"/>
    <w:rsid w:val="007D7FDF"/>
    <w:rsid w:val="007E00BC"/>
    <w:rsid w:val="007E0D43"/>
    <w:rsid w:val="007E13B8"/>
    <w:rsid w:val="007E2C5D"/>
    <w:rsid w:val="007E3277"/>
    <w:rsid w:val="007E3718"/>
    <w:rsid w:val="007E4607"/>
    <w:rsid w:val="007E726A"/>
    <w:rsid w:val="007E7911"/>
    <w:rsid w:val="007E7B51"/>
    <w:rsid w:val="007F03A4"/>
    <w:rsid w:val="007F1B47"/>
    <w:rsid w:val="007F1BB3"/>
    <w:rsid w:val="007F1D46"/>
    <w:rsid w:val="007F2EED"/>
    <w:rsid w:val="007F5227"/>
    <w:rsid w:val="007F581F"/>
    <w:rsid w:val="007F6E06"/>
    <w:rsid w:val="0080019B"/>
    <w:rsid w:val="00800768"/>
    <w:rsid w:val="008010FB"/>
    <w:rsid w:val="00802A27"/>
    <w:rsid w:val="00803088"/>
    <w:rsid w:val="00803861"/>
    <w:rsid w:val="00803ABF"/>
    <w:rsid w:val="00805950"/>
    <w:rsid w:val="0080639C"/>
    <w:rsid w:val="008077DA"/>
    <w:rsid w:val="00807855"/>
    <w:rsid w:val="00810015"/>
    <w:rsid w:val="00811B6F"/>
    <w:rsid w:val="00811D68"/>
    <w:rsid w:val="00812E8A"/>
    <w:rsid w:val="0081329B"/>
    <w:rsid w:val="00814214"/>
    <w:rsid w:val="008144CB"/>
    <w:rsid w:val="00815310"/>
    <w:rsid w:val="00817167"/>
    <w:rsid w:val="00820453"/>
    <w:rsid w:val="00820AFB"/>
    <w:rsid w:val="008225F3"/>
    <w:rsid w:val="00822FA9"/>
    <w:rsid w:val="0082328D"/>
    <w:rsid w:val="00823E89"/>
    <w:rsid w:val="008253BF"/>
    <w:rsid w:val="008300A1"/>
    <w:rsid w:val="008302FD"/>
    <w:rsid w:val="0083132B"/>
    <w:rsid w:val="00832E9E"/>
    <w:rsid w:val="00835AF7"/>
    <w:rsid w:val="008368C5"/>
    <w:rsid w:val="008377CB"/>
    <w:rsid w:val="00840B30"/>
    <w:rsid w:val="00840BEC"/>
    <w:rsid w:val="00840FD7"/>
    <w:rsid w:val="00841E3C"/>
    <w:rsid w:val="00842DF1"/>
    <w:rsid w:val="00843049"/>
    <w:rsid w:val="008434E7"/>
    <w:rsid w:val="00845488"/>
    <w:rsid w:val="00845DF3"/>
    <w:rsid w:val="00845E9C"/>
    <w:rsid w:val="00847351"/>
    <w:rsid w:val="00850710"/>
    <w:rsid w:val="00850996"/>
    <w:rsid w:val="00850B0D"/>
    <w:rsid w:val="00852105"/>
    <w:rsid w:val="00852697"/>
    <w:rsid w:val="00853D7D"/>
    <w:rsid w:val="00856436"/>
    <w:rsid w:val="00856C37"/>
    <w:rsid w:val="00861085"/>
    <w:rsid w:val="00861674"/>
    <w:rsid w:val="00861CFE"/>
    <w:rsid w:val="0086209B"/>
    <w:rsid w:val="00863473"/>
    <w:rsid w:val="008637EF"/>
    <w:rsid w:val="0086394A"/>
    <w:rsid w:val="00863CF8"/>
    <w:rsid w:val="008643C4"/>
    <w:rsid w:val="00864428"/>
    <w:rsid w:val="0086448F"/>
    <w:rsid w:val="008644FA"/>
    <w:rsid w:val="00864841"/>
    <w:rsid w:val="008663E3"/>
    <w:rsid w:val="00866467"/>
    <w:rsid w:val="00866525"/>
    <w:rsid w:val="0086696A"/>
    <w:rsid w:val="00872258"/>
    <w:rsid w:val="008723CB"/>
    <w:rsid w:val="008728C7"/>
    <w:rsid w:val="00872DC4"/>
    <w:rsid w:val="00873737"/>
    <w:rsid w:val="0087449F"/>
    <w:rsid w:val="0087485A"/>
    <w:rsid w:val="00874B52"/>
    <w:rsid w:val="00874F2B"/>
    <w:rsid w:val="00874F37"/>
    <w:rsid w:val="008754F2"/>
    <w:rsid w:val="00875562"/>
    <w:rsid w:val="00875A3D"/>
    <w:rsid w:val="00880F17"/>
    <w:rsid w:val="00880FDC"/>
    <w:rsid w:val="00881467"/>
    <w:rsid w:val="008815C3"/>
    <w:rsid w:val="00881639"/>
    <w:rsid w:val="00882050"/>
    <w:rsid w:val="008829A5"/>
    <w:rsid w:val="00882BC4"/>
    <w:rsid w:val="008830D1"/>
    <w:rsid w:val="008834CA"/>
    <w:rsid w:val="0088393B"/>
    <w:rsid w:val="00883B66"/>
    <w:rsid w:val="00883B68"/>
    <w:rsid w:val="00883B82"/>
    <w:rsid w:val="00884F9C"/>
    <w:rsid w:val="00886104"/>
    <w:rsid w:val="00887169"/>
    <w:rsid w:val="00891DE8"/>
    <w:rsid w:val="008939C4"/>
    <w:rsid w:val="008950AF"/>
    <w:rsid w:val="00895BA0"/>
    <w:rsid w:val="00896196"/>
    <w:rsid w:val="00896AD4"/>
    <w:rsid w:val="00896E7F"/>
    <w:rsid w:val="00897D5F"/>
    <w:rsid w:val="008A031F"/>
    <w:rsid w:val="008A061F"/>
    <w:rsid w:val="008A263E"/>
    <w:rsid w:val="008A2DE2"/>
    <w:rsid w:val="008A4825"/>
    <w:rsid w:val="008A4A6F"/>
    <w:rsid w:val="008A508F"/>
    <w:rsid w:val="008A534A"/>
    <w:rsid w:val="008A6B79"/>
    <w:rsid w:val="008A7FD3"/>
    <w:rsid w:val="008B023D"/>
    <w:rsid w:val="008B0494"/>
    <w:rsid w:val="008B17B8"/>
    <w:rsid w:val="008B19EB"/>
    <w:rsid w:val="008B3305"/>
    <w:rsid w:val="008B337E"/>
    <w:rsid w:val="008B5C63"/>
    <w:rsid w:val="008B736E"/>
    <w:rsid w:val="008C05F8"/>
    <w:rsid w:val="008C1F08"/>
    <w:rsid w:val="008C2BF1"/>
    <w:rsid w:val="008C39F1"/>
    <w:rsid w:val="008C49F4"/>
    <w:rsid w:val="008C5F8F"/>
    <w:rsid w:val="008C739E"/>
    <w:rsid w:val="008C74E7"/>
    <w:rsid w:val="008D02A3"/>
    <w:rsid w:val="008D08F9"/>
    <w:rsid w:val="008D17E2"/>
    <w:rsid w:val="008D2C86"/>
    <w:rsid w:val="008D31F7"/>
    <w:rsid w:val="008D339A"/>
    <w:rsid w:val="008D5D85"/>
    <w:rsid w:val="008D6125"/>
    <w:rsid w:val="008D63A0"/>
    <w:rsid w:val="008D696D"/>
    <w:rsid w:val="008D7D00"/>
    <w:rsid w:val="008E05FB"/>
    <w:rsid w:val="008E0D3C"/>
    <w:rsid w:val="008E13F2"/>
    <w:rsid w:val="008E1FAD"/>
    <w:rsid w:val="008E677B"/>
    <w:rsid w:val="008F11B7"/>
    <w:rsid w:val="008F137E"/>
    <w:rsid w:val="008F2030"/>
    <w:rsid w:val="008F24E8"/>
    <w:rsid w:val="008F27F0"/>
    <w:rsid w:val="008F3FD6"/>
    <w:rsid w:val="008F4A6C"/>
    <w:rsid w:val="008F54BE"/>
    <w:rsid w:val="008F6296"/>
    <w:rsid w:val="008F7712"/>
    <w:rsid w:val="00900525"/>
    <w:rsid w:val="009006EE"/>
    <w:rsid w:val="00901044"/>
    <w:rsid w:val="00902708"/>
    <w:rsid w:val="0090391D"/>
    <w:rsid w:val="0090439D"/>
    <w:rsid w:val="009044D6"/>
    <w:rsid w:val="00904545"/>
    <w:rsid w:val="00904ED6"/>
    <w:rsid w:val="00907DC4"/>
    <w:rsid w:val="00912668"/>
    <w:rsid w:val="009157EA"/>
    <w:rsid w:val="00916CAE"/>
    <w:rsid w:val="0092121A"/>
    <w:rsid w:val="00921D5A"/>
    <w:rsid w:val="00921F4D"/>
    <w:rsid w:val="0092314D"/>
    <w:rsid w:val="00926A98"/>
    <w:rsid w:val="00927DF3"/>
    <w:rsid w:val="009315A5"/>
    <w:rsid w:val="009315DA"/>
    <w:rsid w:val="00931D68"/>
    <w:rsid w:val="00931F11"/>
    <w:rsid w:val="009350AC"/>
    <w:rsid w:val="00935610"/>
    <w:rsid w:val="00935CAC"/>
    <w:rsid w:val="00936F29"/>
    <w:rsid w:val="0094166B"/>
    <w:rsid w:val="00941E23"/>
    <w:rsid w:val="00942345"/>
    <w:rsid w:val="00942C83"/>
    <w:rsid w:val="00942FF5"/>
    <w:rsid w:val="00943B9C"/>
    <w:rsid w:val="00944795"/>
    <w:rsid w:val="009476BA"/>
    <w:rsid w:val="00947F09"/>
    <w:rsid w:val="00950362"/>
    <w:rsid w:val="009508A6"/>
    <w:rsid w:val="009515D4"/>
    <w:rsid w:val="00951E46"/>
    <w:rsid w:val="00951FAF"/>
    <w:rsid w:val="00953529"/>
    <w:rsid w:val="0095527A"/>
    <w:rsid w:val="00955604"/>
    <w:rsid w:val="00955D29"/>
    <w:rsid w:val="009562FD"/>
    <w:rsid w:val="0095675E"/>
    <w:rsid w:val="00956BE4"/>
    <w:rsid w:val="00957952"/>
    <w:rsid w:val="0096071B"/>
    <w:rsid w:val="00961C46"/>
    <w:rsid w:val="00962A17"/>
    <w:rsid w:val="00962F92"/>
    <w:rsid w:val="009631FF"/>
    <w:rsid w:val="0096466F"/>
    <w:rsid w:val="00964728"/>
    <w:rsid w:val="00964AB6"/>
    <w:rsid w:val="00967496"/>
    <w:rsid w:val="009677AA"/>
    <w:rsid w:val="009677D8"/>
    <w:rsid w:val="00967DB5"/>
    <w:rsid w:val="00970747"/>
    <w:rsid w:val="009715E1"/>
    <w:rsid w:val="00974682"/>
    <w:rsid w:val="00974F6F"/>
    <w:rsid w:val="00974F9D"/>
    <w:rsid w:val="00975B88"/>
    <w:rsid w:val="009769BE"/>
    <w:rsid w:val="00976CD3"/>
    <w:rsid w:val="0098058B"/>
    <w:rsid w:val="009806AE"/>
    <w:rsid w:val="00980AEB"/>
    <w:rsid w:val="00980EA4"/>
    <w:rsid w:val="00982A01"/>
    <w:rsid w:val="00982AD9"/>
    <w:rsid w:val="00982D97"/>
    <w:rsid w:val="00984290"/>
    <w:rsid w:val="00984FAC"/>
    <w:rsid w:val="009859BE"/>
    <w:rsid w:val="0098612F"/>
    <w:rsid w:val="00987546"/>
    <w:rsid w:val="00987905"/>
    <w:rsid w:val="009907AE"/>
    <w:rsid w:val="009910EB"/>
    <w:rsid w:val="00991863"/>
    <w:rsid w:val="00991D10"/>
    <w:rsid w:val="00991F94"/>
    <w:rsid w:val="009921D0"/>
    <w:rsid w:val="0099236E"/>
    <w:rsid w:val="009925B2"/>
    <w:rsid w:val="0099389F"/>
    <w:rsid w:val="009952DD"/>
    <w:rsid w:val="00995C25"/>
    <w:rsid w:val="00996014"/>
    <w:rsid w:val="009966E9"/>
    <w:rsid w:val="00997061"/>
    <w:rsid w:val="00997E85"/>
    <w:rsid w:val="009A0325"/>
    <w:rsid w:val="009A09BA"/>
    <w:rsid w:val="009A09FB"/>
    <w:rsid w:val="009A0DD9"/>
    <w:rsid w:val="009A12D6"/>
    <w:rsid w:val="009A136B"/>
    <w:rsid w:val="009A15DF"/>
    <w:rsid w:val="009A1758"/>
    <w:rsid w:val="009A1E76"/>
    <w:rsid w:val="009A3894"/>
    <w:rsid w:val="009A3BFE"/>
    <w:rsid w:val="009A4C0C"/>
    <w:rsid w:val="009A7704"/>
    <w:rsid w:val="009A79DD"/>
    <w:rsid w:val="009A7A43"/>
    <w:rsid w:val="009B0896"/>
    <w:rsid w:val="009B1C61"/>
    <w:rsid w:val="009B1D74"/>
    <w:rsid w:val="009B259A"/>
    <w:rsid w:val="009B276B"/>
    <w:rsid w:val="009B3744"/>
    <w:rsid w:val="009B4AEC"/>
    <w:rsid w:val="009B5682"/>
    <w:rsid w:val="009B5916"/>
    <w:rsid w:val="009B62B4"/>
    <w:rsid w:val="009B7A4F"/>
    <w:rsid w:val="009C0894"/>
    <w:rsid w:val="009C19C4"/>
    <w:rsid w:val="009C274B"/>
    <w:rsid w:val="009C4FD1"/>
    <w:rsid w:val="009C5660"/>
    <w:rsid w:val="009C5B5C"/>
    <w:rsid w:val="009C6735"/>
    <w:rsid w:val="009C7699"/>
    <w:rsid w:val="009C7C33"/>
    <w:rsid w:val="009D0157"/>
    <w:rsid w:val="009D050C"/>
    <w:rsid w:val="009D12A8"/>
    <w:rsid w:val="009D183D"/>
    <w:rsid w:val="009D3876"/>
    <w:rsid w:val="009D46BD"/>
    <w:rsid w:val="009D573C"/>
    <w:rsid w:val="009D7E7D"/>
    <w:rsid w:val="009E05AF"/>
    <w:rsid w:val="009E0844"/>
    <w:rsid w:val="009E0936"/>
    <w:rsid w:val="009E0B1C"/>
    <w:rsid w:val="009E0C6A"/>
    <w:rsid w:val="009E1E65"/>
    <w:rsid w:val="009E2074"/>
    <w:rsid w:val="009E3497"/>
    <w:rsid w:val="009E3F6E"/>
    <w:rsid w:val="009E4057"/>
    <w:rsid w:val="009E5374"/>
    <w:rsid w:val="009E7639"/>
    <w:rsid w:val="009E76E9"/>
    <w:rsid w:val="009E7877"/>
    <w:rsid w:val="009F0CC0"/>
    <w:rsid w:val="009F1DAD"/>
    <w:rsid w:val="009F4AFA"/>
    <w:rsid w:val="009F6146"/>
    <w:rsid w:val="00A00ECC"/>
    <w:rsid w:val="00A01E0E"/>
    <w:rsid w:val="00A02061"/>
    <w:rsid w:val="00A02DF7"/>
    <w:rsid w:val="00A030BE"/>
    <w:rsid w:val="00A03AFF"/>
    <w:rsid w:val="00A03E4A"/>
    <w:rsid w:val="00A059A4"/>
    <w:rsid w:val="00A05CD4"/>
    <w:rsid w:val="00A05E75"/>
    <w:rsid w:val="00A0645F"/>
    <w:rsid w:val="00A0662C"/>
    <w:rsid w:val="00A07728"/>
    <w:rsid w:val="00A1255F"/>
    <w:rsid w:val="00A12847"/>
    <w:rsid w:val="00A14130"/>
    <w:rsid w:val="00A14210"/>
    <w:rsid w:val="00A14719"/>
    <w:rsid w:val="00A14B33"/>
    <w:rsid w:val="00A14C9F"/>
    <w:rsid w:val="00A15193"/>
    <w:rsid w:val="00A154CA"/>
    <w:rsid w:val="00A158EE"/>
    <w:rsid w:val="00A178AD"/>
    <w:rsid w:val="00A17DCF"/>
    <w:rsid w:val="00A21E12"/>
    <w:rsid w:val="00A222D7"/>
    <w:rsid w:val="00A224B0"/>
    <w:rsid w:val="00A22AF8"/>
    <w:rsid w:val="00A22D6E"/>
    <w:rsid w:val="00A24250"/>
    <w:rsid w:val="00A24D48"/>
    <w:rsid w:val="00A2574F"/>
    <w:rsid w:val="00A25F83"/>
    <w:rsid w:val="00A26977"/>
    <w:rsid w:val="00A271FF"/>
    <w:rsid w:val="00A278C3"/>
    <w:rsid w:val="00A3026E"/>
    <w:rsid w:val="00A30956"/>
    <w:rsid w:val="00A31ED6"/>
    <w:rsid w:val="00A34166"/>
    <w:rsid w:val="00A34B12"/>
    <w:rsid w:val="00A377FE"/>
    <w:rsid w:val="00A37AA9"/>
    <w:rsid w:val="00A37EBE"/>
    <w:rsid w:val="00A404D4"/>
    <w:rsid w:val="00A407AF"/>
    <w:rsid w:val="00A4223A"/>
    <w:rsid w:val="00A42DFB"/>
    <w:rsid w:val="00A438D6"/>
    <w:rsid w:val="00A450E4"/>
    <w:rsid w:val="00A458B1"/>
    <w:rsid w:val="00A46B2E"/>
    <w:rsid w:val="00A46EB3"/>
    <w:rsid w:val="00A46EEA"/>
    <w:rsid w:val="00A4706C"/>
    <w:rsid w:val="00A47FEC"/>
    <w:rsid w:val="00A505BA"/>
    <w:rsid w:val="00A513C1"/>
    <w:rsid w:val="00A51AAD"/>
    <w:rsid w:val="00A52B9E"/>
    <w:rsid w:val="00A52E4A"/>
    <w:rsid w:val="00A533EC"/>
    <w:rsid w:val="00A53A72"/>
    <w:rsid w:val="00A54DFA"/>
    <w:rsid w:val="00A56537"/>
    <w:rsid w:val="00A573C8"/>
    <w:rsid w:val="00A612D7"/>
    <w:rsid w:val="00A637B5"/>
    <w:rsid w:val="00A63B87"/>
    <w:rsid w:val="00A6523F"/>
    <w:rsid w:val="00A6552E"/>
    <w:rsid w:val="00A657F6"/>
    <w:rsid w:val="00A65D90"/>
    <w:rsid w:val="00A6626A"/>
    <w:rsid w:val="00A666F6"/>
    <w:rsid w:val="00A67337"/>
    <w:rsid w:val="00A6760F"/>
    <w:rsid w:val="00A70B65"/>
    <w:rsid w:val="00A70D1B"/>
    <w:rsid w:val="00A71199"/>
    <w:rsid w:val="00A713D0"/>
    <w:rsid w:val="00A73D22"/>
    <w:rsid w:val="00A73E93"/>
    <w:rsid w:val="00A740E1"/>
    <w:rsid w:val="00A74CA3"/>
    <w:rsid w:val="00A75180"/>
    <w:rsid w:val="00A7552A"/>
    <w:rsid w:val="00A81D71"/>
    <w:rsid w:val="00A822AB"/>
    <w:rsid w:val="00A822CB"/>
    <w:rsid w:val="00A823A7"/>
    <w:rsid w:val="00A83FD2"/>
    <w:rsid w:val="00A85AEB"/>
    <w:rsid w:val="00A8730E"/>
    <w:rsid w:val="00A87A1D"/>
    <w:rsid w:val="00A90B77"/>
    <w:rsid w:val="00A91DAD"/>
    <w:rsid w:val="00A92A98"/>
    <w:rsid w:val="00A94200"/>
    <w:rsid w:val="00A94C06"/>
    <w:rsid w:val="00A95909"/>
    <w:rsid w:val="00A964EC"/>
    <w:rsid w:val="00A97287"/>
    <w:rsid w:val="00A97B2A"/>
    <w:rsid w:val="00AA1079"/>
    <w:rsid w:val="00AA10FD"/>
    <w:rsid w:val="00AA333C"/>
    <w:rsid w:val="00AA35CD"/>
    <w:rsid w:val="00AA4C61"/>
    <w:rsid w:val="00AA4E09"/>
    <w:rsid w:val="00AA51FB"/>
    <w:rsid w:val="00AA54D3"/>
    <w:rsid w:val="00AA6A10"/>
    <w:rsid w:val="00AB00AE"/>
    <w:rsid w:val="00AB3177"/>
    <w:rsid w:val="00AB48AD"/>
    <w:rsid w:val="00AB4945"/>
    <w:rsid w:val="00AB6213"/>
    <w:rsid w:val="00AB650A"/>
    <w:rsid w:val="00AB6F7E"/>
    <w:rsid w:val="00AC11E4"/>
    <w:rsid w:val="00AC1360"/>
    <w:rsid w:val="00AC1786"/>
    <w:rsid w:val="00AC1D5C"/>
    <w:rsid w:val="00AC22AB"/>
    <w:rsid w:val="00AC2CFD"/>
    <w:rsid w:val="00AC2FF4"/>
    <w:rsid w:val="00AC3C6F"/>
    <w:rsid w:val="00AC4238"/>
    <w:rsid w:val="00AC4856"/>
    <w:rsid w:val="00AC5628"/>
    <w:rsid w:val="00AC5B22"/>
    <w:rsid w:val="00AC6A01"/>
    <w:rsid w:val="00AC7EDA"/>
    <w:rsid w:val="00AC7F35"/>
    <w:rsid w:val="00AD06A5"/>
    <w:rsid w:val="00AD2857"/>
    <w:rsid w:val="00AD28EF"/>
    <w:rsid w:val="00AD31C5"/>
    <w:rsid w:val="00AD3377"/>
    <w:rsid w:val="00AD33FE"/>
    <w:rsid w:val="00AD4198"/>
    <w:rsid w:val="00AD5D34"/>
    <w:rsid w:val="00AD5E54"/>
    <w:rsid w:val="00AD685C"/>
    <w:rsid w:val="00AD75EA"/>
    <w:rsid w:val="00AD78B3"/>
    <w:rsid w:val="00AE01D7"/>
    <w:rsid w:val="00AE026A"/>
    <w:rsid w:val="00AE02A0"/>
    <w:rsid w:val="00AE19F8"/>
    <w:rsid w:val="00AE2D83"/>
    <w:rsid w:val="00AE3D47"/>
    <w:rsid w:val="00AE3ECF"/>
    <w:rsid w:val="00AE445A"/>
    <w:rsid w:val="00AE458A"/>
    <w:rsid w:val="00AE4D85"/>
    <w:rsid w:val="00AE622C"/>
    <w:rsid w:val="00AE6861"/>
    <w:rsid w:val="00AE6FEA"/>
    <w:rsid w:val="00AE725D"/>
    <w:rsid w:val="00AE7F83"/>
    <w:rsid w:val="00AF043D"/>
    <w:rsid w:val="00AF112E"/>
    <w:rsid w:val="00AF1AA7"/>
    <w:rsid w:val="00AF2893"/>
    <w:rsid w:val="00AF3C49"/>
    <w:rsid w:val="00AF4225"/>
    <w:rsid w:val="00AF523A"/>
    <w:rsid w:val="00AF5616"/>
    <w:rsid w:val="00AF6537"/>
    <w:rsid w:val="00AF6FFA"/>
    <w:rsid w:val="00B005AF"/>
    <w:rsid w:val="00B00802"/>
    <w:rsid w:val="00B00C6D"/>
    <w:rsid w:val="00B00FD6"/>
    <w:rsid w:val="00B01B27"/>
    <w:rsid w:val="00B01B83"/>
    <w:rsid w:val="00B02A1A"/>
    <w:rsid w:val="00B02D92"/>
    <w:rsid w:val="00B030AE"/>
    <w:rsid w:val="00B0392E"/>
    <w:rsid w:val="00B0478F"/>
    <w:rsid w:val="00B04DC1"/>
    <w:rsid w:val="00B04E68"/>
    <w:rsid w:val="00B05724"/>
    <w:rsid w:val="00B06347"/>
    <w:rsid w:val="00B069CA"/>
    <w:rsid w:val="00B06CD6"/>
    <w:rsid w:val="00B06DAC"/>
    <w:rsid w:val="00B07DB5"/>
    <w:rsid w:val="00B122AA"/>
    <w:rsid w:val="00B1331B"/>
    <w:rsid w:val="00B14515"/>
    <w:rsid w:val="00B16213"/>
    <w:rsid w:val="00B16AFC"/>
    <w:rsid w:val="00B17157"/>
    <w:rsid w:val="00B172DD"/>
    <w:rsid w:val="00B210F8"/>
    <w:rsid w:val="00B21DC9"/>
    <w:rsid w:val="00B232B8"/>
    <w:rsid w:val="00B234E6"/>
    <w:rsid w:val="00B236F2"/>
    <w:rsid w:val="00B24173"/>
    <w:rsid w:val="00B24CCF"/>
    <w:rsid w:val="00B25A37"/>
    <w:rsid w:val="00B26204"/>
    <w:rsid w:val="00B26A93"/>
    <w:rsid w:val="00B26D9B"/>
    <w:rsid w:val="00B27245"/>
    <w:rsid w:val="00B27428"/>
    <w:rsid w:val="00B274BD"/>
    <w:rsid w:val="00B27AD1"/>
    <w:rsid w:val="00B307A5"/>
    <w:rsid w:val="00B3092F"/>
    <w:rsid w:val="00B31553"/>
    <w:rsid w:val="00B3185D"/>
    <w:rsid w:val="00B31DF0"/>
    <w:rsid w:val="00B31F51"/>
    <w:rsid w:val="00B320E6"/>
    <w:rsid w:val="00B3262E"/>
    <w:rsid w:val="00B32648"/>
    <w:rsid w:val="00B3267B"/>
    <w:rsid w:val="00B328FB"/>
    <w:rsid w:val="00B33848"/>
    <w:rsid w:val="00B33E04"/>
    <w:rsid w:val="00B34166"/>
    <w:rsid w:val="00B348F0"/>
    <w:rsid w:val="00B3534E"/>
    <w:rsid w:val="00B3566B"/>
    <w:rsid w:val="00B36CAC"/>
    <w:rsid w:val="00B377BA"/>
    <w:rsid w:val="00B402DE"/>
    <w:rsid w:val="00B40CFD"/>
    <w:rsid w:val="00B40D4A"/>
    <w:rsid w:val="00B41939"/>
    <w:rsid w:val="00B42335"/>
    <w:rsid w:val="00B42397"/>
    <w:rsid w:val="00B42865"/>
    <w:rsid w:val="00B43722"/>
    <w:rsid w:val="00B438D2"/>
    <w:rsid w:val="00B4395B"/>
    <w:rsid w:val="00B44A59"/>
    <w:rsid w:val="00B45C7F"/>
    <w:rsid w:val="00B45CE9"/>
    <w:rsid w:val="00B46215"/>
    <w:rsid w:val="00B46827"/>
    <w:rsid w:val="00B468FF"/>
    <w:rsid w:val="00B50AF8"/>
    <w:rsid w:val="00B50B71"/>
    <w:rsid w:val="00B50FBA"/>
    <w:rsid w:val="00B525BD"/>
    <w:rsid w:val="00B52E32"/>
    <w:rsid w:val="00B53F6B"/>
    <w:rsid w:val="00B5435F"/>
    <w:rsid w:val="00B54B63"/>
    <w:rsid w:val="00B554D6"/>
    <w:rsid w:val="00B55BA7"/>
    <w:rsid w:val="00B55DFE"/>
    <w:rsid w:val="00B562D2"/>
    <w:rsid w:val="00B569D3"/>
    <w:rsid w:val="00B5746F"/>
    <w:rsid w:val="00B5760B"/>
    <w:rsid w:val="00B60B7D"/>
    <w:rsid w:val="00B610E0"/>
    <w:rsid w:val="00B612E7"/>
    <w:rsid w:val="00B615CD"/>
    <w:rsid w:val="00B630B4"/>
    <w:rsid w:val="00B645C4"/>
    <w:rsid w:val="00B64EBF"/>
    <w:rsid w:val="00B6507C"/>
    <w:rsid w:val="00B67210"/>
    <w:rsid w:val="00B72122"/>
    <w:rsid w:val="00B7268D"/>
    <w:rsid w:val="00B7314D"/>
    <w:rsid w:val="00B73F35"/>
    <w:rsid w:val="00B74BF2"/>
    <w:rsid w:val="00B74FE1"/>
    <w:rsid w:val="00B750C4"/>
    <w:rsid w:val="00B75680"/>
    <w:rsid w:val="00B767AC"/>
    <w:rsid w:val="00B76D01"/>
    <w:rsid w:val="00B76E77"/>
    <w:rsid w:val="00B77474"/>
    <w:rsid w:val="00B77CE4"/>
    <w:rsid w:val="00B80357"/>
    <w:rsid w:val="00B8046F"/>
    <w:rsid w:val="00B80AE0"/>
    <w:rsid w:val="00B839B3"/>
    <w:rsid w:val="00B83E4D"/>
    <w:rsid w:val="00B84187"/>
    <w:rsid w:val="00B852EE"/>
    <w:rsid w:val="00B85669"/>
    <w:rsid w:val="00B856AA"/>
    <w:rsid w:val="00B87761"/>
    <w:rsid w:val="00B87F18"/>
    <w:rsid w:val="00B90366"/>
    <w:rsid w:val="00B90D59"/>
    <w:rsid w:val="00B91F74"/>
    <w:rsid w:val="00B9398D"/>
    <w:rsid w:val="00B93B2B"/>
    <w:rsid w:val="00B95721"/>
    <w:rsid w:val="00B96E9C"/>
    <w:rsid w:val="00B97321"/>
    <w:rsid w:val="00BA023F"/>
    <w:rsid w:val="00BA0A00"/>
    <w:rsid w:val="00BA0F02"/>
    <w:rsid w:val="00BA1AE2"/>
    <w:rsid w:val="00BA2D76"/>
    <w:rsid w:val="00BA3558"/>
    <w:rsid w:val="00BA3588"/>
    <w:rsid w:val="00BA3BEC"/>
    <w:rsid w:val="00BA3E5B"/>
    <w:rsid w:val="00BA6613"/>
    <w:rsid w:val="00BA66CB"/>
    <w:rsid w:val="00BA75F7"/>
    <w:rsid w:val="00BA764E"/>
    <w:rsid w:val="00BA7B94"/>
    <w:rsid w:val="00BA7D70"/>
    <w:rsid w:val="00BB0FC2"/>
    <w:rsid w:val="00BB17E6"/>
    <w:rsid w:val="00BB2377"/>
    <w:rsid w:val="00BB438B"/>
    <w:rsid w:val="00BB4429"/>
    <w:rsid w:val="00BB5D3B"/>
    <w:rsid w:val="00BB6165"/>
    <w:rsid w:val="00BB72F5"/>
    <w:rsid w:val="00BB7B84"/>
    <w:rsid w:val="00BC18B8"/>
    <w:rsid w:val="00BC225B"/>
    <w:rsid w:val="00BC2E45"/>
    <w:rsid w:val="00BC2FF4"/>
    <w:rsid w:val="00BC35B6"/>
    <w:rsid w:val="00BC399A"/>
    <w:rsid w:val="00BC4737"/>
    <w:rsid w:val="00BC4ADF"/>
    <w:rsid w:val="00BC4B90"/>
    <w:rsid w:val="00BC5233"/>
    <w:rsid w:val="00BC785E"/>
    <w:rsid w:val="00BD00AA"/>
    <w:rsid w:val="00BD01C1"/>
    <w:rsid w:val="00BD10FB"/>
    <w:rsid w:val="00BD2950"/>
    <w:rsid w:val="00BD320D"/>
    <w:rsid w:val="00BD3795"/>
    <w:rsid w:val="00BD38E1"/>
    <w:rsid w:val="00BD40B3"/>
    <w:rsid w:val="00BD4260"/>
    <w:rsid w:val="00BD6F5D"/>
    <w:rsid w:val="00BD77DA"/>
    <w:rsid w:val="00BE0C46"/>
    <w:rsid w:val="00BE18BA"/>
    <w:rsid w:val="00BE3C76"/>
    <w:rsid w:val="00BE6485"/>
    <w:rsid w:val="00BE75FE"/>
    <w:rsid w:val="00BE7D8C"/>
    <w:rsid w:val="00BF0020"/>
    <w:rsid w:val="00BF1044"/>
    <w:rsid w:val="00BF14EC"/>
    <w:rsid w:val="00BF155F"/>
    <w:rsid w:val="00BF2135"/>
    <w:rsid w:val="00BF242A"/>
    <w:rsid w:val="00BF3A8C"/>
    <w:rsid w:val="00BF3D9F"/>
    <w:rsid w:val="00BF48FF"/>
    <w:rsid w:val="00BF524D"/>
    <w:rsid w:val="00BF5676"/>
    <w:rsid w:val="00BF616A"/>
    <w:rsid w:val="00BF62E3"/>
    <w:rsid w:val="00BF63E0"/>
    <w:rsid w:val="00BF6A05"/>
    <w:rsid w:val="00BF7BE6"/>
    <w:rsid w:val="00C00D58"/>
    <w:rsid w:val="00C0170E"/>
    <w:rsid w:val="00C02F91"/>
    <w:rsid w:val="00C0328D"/>
    <w:rsid w:val="00C0358B"/>
    <w:rsid w:val="00C037F5"/>
    <w:rsid w:val="00C0424F"/>
    <w:rsid w:val="00C05CEE"/>
    <w:rsid w:val="00C063DC"/>
    <w:rsid w:val="00C06F51"/>
    <w:rsid w:val="00C10395"/>
    <w:rsid w:val="00C12934"/>
    <w:rsid w:val="00C13E42"/>
    <w:rsid w:val="00C13F5D"/>
    <w:rsid w:val="00C14520"/>
    <w:rsid w:val="00C15C8D"/>
    <w:rsid w:val="00C15CAA"/>
    <w:rsid w:val="00C172F5"/>
    <w:rsid w:val="00C17732"/>
    <w:rsid w:val="00C17929"/>
    <w:rsid w:val="00C17D85"/>
    <w:rsid w:val="00C17F29"/>
    <w:rsid w:val="00C2091A"/>
    <w:rsid w:val="00C21E03"/>
    <w:rsid w:val="00C24A20"/>
    <w:rsid w:val="00C24AA7"/>
    <w:rsid w:val="00C261D4"/>
    <w:rsid w:val="00C263D6"/>
    <w:rsid w:val="00C270FD"/>
    <w:rsid w:val="00C30459"/>
    <w:rsid w:val="00C31052"/>
    <w:rsid w:val="00C3164F"/>
    <w:rsid w:val="00C329FB"/>
    <w:rsid w:val="00C340A4"/>
    <w:rsid w:val="00C346D0"/>
    <w:rsid w:val="00C34800"/>
    <w:rsid w:val="00C37AAB"/>
    <w:rsid w:val="00C40738"/>
    <w:rsid w:val="00C4234D"/>
    <w:rsid w:val="00C43C9F"/>
    <w:rsid w:val="00C43EE7"/>
    <w:rsid w:val="00C4604E"/>
    <w:rsid w:val="00C4767C"/>
    <w:rsid w:val="00C50C58"/>
    <w:rsid w:val="00C513E0"/>
    <w:rsid w:val="00C51B36"/>
    <w:rsid w:val="00C52082"/>
    <w:rsid w:val="00C5522B"/>
    <w:rsid w:val="00C5571A"/>
    <w:rsid w:val="00C5589A"/>
    <w:rsid w:val="00C55F8A"/>
    <w:rsid w:val="00C56A4C"/>
    <w:rsid w:val="00C5765B"/>
    <w:rsid w:val="00C601AB"/>
    <w:rsid w:val="00C61018"/>
    <w:rsid w:val="00C61168"/>
    <w:rsid w:val="00C61EE0"/>
    <w:rsid w:val="00C62695"/>
    <w:rsid w:val="00C6361F"/>
    <w:rsid w:val="00C6479E"/>
    <w:rsid w:val="00C6665A"/>
    <w:rsid w:val="00C66C10"/>
    <w:rsid w:val="00C66DFC"/>
    <w:rsid w:val="00C676F0"/>
    <w:rsid w:val="00C7034B"/>
    <w:rsid w:val="00C70947"/>
    <w:rsid w:val="00C71465"/>
    <w:rsid w:val="00C72884"/>
    <w:rsid w:val="00C72D5B"/>
    <w:rsid w:val="00C72D7C"/>
    <w:rsid w:val="00C73BB1"/>
    <w:rsid w:val="00C749D1"/>
    <w:rsid w:val="00C74CB1"/>
    <w:rsid w:val="00C74E3B"/>
    <w:rsid w:val="00C75606"/>
    <w:rsid w:val="00C765CA"/>
    <w:rsid w:val="00C76AC2"/>
    <w:rsid w:val="00C80AE6"/>
    <w:rsid w:val="00C8158D"/>
    <w:rsid w:val="00C815F5"/>
    <w:rsid w:val="00C818DF"/>
    <w:rsid w:val="00C8223F"/>
    <w:rsid w:val="00C83938"/>
    <w:rsid w:val="00C84EB2"/>
    <w:rsid w:val="00C858A7"/>
    <w:rsid w:val="00C8632B"/>
    <w:rsid w:val="00C8645F"/>
    <w:rsid w:val="00C8654D"/>
    <w:rsid w:val="00C8655D"/>
    <w:rsid w:val="00C86602"/>
    <w:rsid w:val="00C868C4"/>
    <w:rsid w:val="00C87D3E"/>
    <w:rsid w:val="00C90DCA"/>
    <w:rsid w:val="00C91603"/>
    <w:rsid w:val="00C9180A"/>
    <w:rsid w:val="00C92CB3"/>
    <w:rsid w:val="00C94D14"/>
    <w:rsid w:val="00C95B42"/>
    <w:rsid w:val="00C95CD9"/>
    <w:rsid w:val="00C95DFE"/>
    <w:rsid w:val="00C960B9"/>
    <w:rsid w:val="00C9641A"/>
    <w:rsid w:val="00C978A0"/>
    <w:rsid w:val="00C97D72"/>
    <w:rsid w:val="00CA241F"/>
    <w:rsid w:val="00CA2FC8"/>
    <w:rsid w:val="00CA4618"/>
    <w:rsid w:val="00CA552B"/>
    <w:rsid w:val="00CA6365"/>
    <w:rsid w:val="00CA78CA"/>
    <w:rsid w:val="00CA7A89"/>
    <w:rsid w:val="00CA7D55"/>
    <w:rsid w:val="00CB006B"/>
    <w:rsid w:val="00CB0398"/>
    <w:rsid w:val="00CB1BD3"/>
    <w:rsid w:val="00CB1C52"/>
    <w:rsid w:val="00CB2DDF"/>
    <w:rsid w:val="00CB4333"/>
    <w:rsid w:val="00CB4797"/>
    <w:rsid w:val="00CB4B21"/>
    <w:rsid w:val="00CB5046"/>
    <w:rsid w:val="00CB5BA3"/>
    <w:rsid w:val="00CB716F"/>
    <w:rsid w:val="00CB719E"/>
    <w:rsid w:val="00CB7F6E"/>
    <w:rsid w:val="00CC03C6"/>
    <w:rsid w:val="00CC069F"/>
    <w:rsid w:val="00CC136E"/>
    <w:rsid w:val="00CC15E3"/>
    <w:rsid w:val="00CC2DBE"/>
    <w:rsid w:val="00CC30DF"/>
    <w:rsid w:val="00CC545D"/>
    <w:rsid w:val="00CC5A83"/>
    <w:rsid w:val="00CC64D5"/>
    <w:rsid w:val="00CC6D09"/>
    <w:rsid w:val="00CC71E9"/>
    <w:rsid w:val="00CD0101"/>
    <w:rsid w:val="00CD02FB"/>
    <w:rsid w:val="00CD047E"/>
    <w:rsid w:val="00CD08E4"/>
    <w:rsid w:val="00CD0DAA"/>
    <w:rsid w:val="00CD0E1D"/>
    <w:rsid w:val="00CD2E13"/>
    <w:rsid w:val="00CD3449"/>
    <w:rsid w:val="00CD4212"/>
    <w:rsid w:val="00CD4BEB"/>
    <w:rsid w:val="00CD588E"/>
    <w:rsid w:val="00CD6535"/>
    <w:rsid w:val="00CD725E"/>
    <w:rsid w:val="00CE0D28"/>
    <w:rsid w:val="00CE133C"/>
    <w:rsid w:val="00CE2ED9"/>
    <w:rsid w:val="00CE3BED"/>
    <w:rsid w:val="00CE4388"/>
    <w:rsid w:val="00CE492C"/>
    <w:rsid w:val="00CE512F"/>
    <w:rsid w:val="00CE5E02"/>
    <w:rsid w:val="00CE61ED"/>
    <w:rsid w:val="00CE6833"/>
    <w:rsid w:val="00CE7B69"/>
    <w:rsid w:val="00CF08DE"/>
    <w:rsid w:val="00CF1513"/>
    <w:rsid w:val="00CF27F5"/>
    <w:rsid w:val="00CF294A"/>
    <w:rsid w:val="00CF2EAC"/>
    <w:rsid w:val="00CF2F99"/>
    <w:rsid w:val="00CF3288"/>
    <w:rsid w:val="00CF3414"/>
    <w:rsid w:val="00CF3693"/>
    <w:rsid w:val="00CF6247"/>
    <w:rsid w:val="00CF63B0"/>
    <w:rsid w:val="00CF695B"/>
    <w:rsid w:val="00CF76B6"/>
    <w:rsid w:val="00D004FD"/>
    <w:rsid w:val="00D006F0"/>
    <w:rsid w:val="00D01CBA"/>
    <w:rsid w:val="00D01F33"/>
    <w:rsid w:val="00D0346A"/>
    <w:rsid w:val="00D039B8"/>
    <w:rsid w:val="00D039DB"/>
    <w:rsid w:val="00D050A5"/>
    <w:rsid w:val="00D0534B"/>
    <w:rsid w:val="00D065E5"/>
    <w:rsid w:val="00D07D94"/>
    <w:rsid w:val="00D07F65"/>
    <w:rsid w:val="00D108B7"/>
    <w:rsid w:val="00D12CD0"/>
    <w:rsid w:val="00D1350C"/>
    <w:rsid w:val="00D13A7F"/>
    <w:rsid w:val="00D140A6"/>
    <w:rsid w:val="00D1473F"/>
    <w:rsid w:val="00D153C5"/>
    <w:rsid w:val="00D159F5"/>
    <w:rsid w:val="00D16FE1"/>
    <w:rsid w:val="00D17A38"/>
    <w:rsid w:val="00D2263D"/>
    <w:rsid w:val="00D22949"/>
    <w:rsid w:val="00D2368B"/>
    <w:rsid w:val="00D23E21"/>
    <w:rsid w:val="00D245EE"/>
    <w:rsid w:val="00D24751"/>
    <w:rsid w:val="00D26C90"/>
    <w:rsid w:val="00D272E0"/>
    <w:rsid w:val="00D306A5"/>
    <w:rsid w:val="00D30E55"/>
    <w:rsid w:val="00D3223D"/>
    <w:rsid w:val="00D323EB"/>
    <w:rsid w:val="00D32AF7"/>
    <w:rsid w:val="00D33825"/>
    <w:rsid w:val="00D34090"/>
    <w:rsid w:val="00D344D6"/>
    <w:rsid w:val="00D3533B"/>
    <w:rsid w:val="00D35BEE"/>
    <w:rsid w:val="00D376E3"/>
    <w:rsid w:val="00D377CB"/>
    <w:rsid w:val="00D37B20"/>
    <w:rsid w:val="00D401B9"/>
    <w:rsid w:val="00D40C7B"/>
    <w:rsid w:val="00D416F3"/>
    <w:rsid w:val="00D419DC"/>
    <w:rsid w:val="00D42CF9"/>
    <w:rsid w:val="00D43386"/>
    <w:rsid w:val="00D44364"/>
    <w:rsid w:val="00D44711"/>
    <w:rsid w:val="00D44758"/>
    <w:rsid w:val="00D44A33"/>
    <w:rsid w:val="00D457B1"/>
    <w:rsid w:val="00D45C0D"/>
    <w:rsid w:val="00D46959"/>
    <w:rsid w:val="00D50622"/>
    <w:rsid w:val="00D50963"/>
    <w:rsid w:val="00D51EF2"/>
    <w:rsid w:val="00D52782"/>
    <w:rsid w:val="00D52861"/>
    <w:rsid w:val="00D533A3"/>
    <w:rsid w:val="00D53B29"/>
    <w:rsid w:val="00D5564F"/>
    <w:rsid w:val="00D577BC"/>
    <w:rsid w:val="00D62482"/>
    <w:rsid w:val="00D626E9"/>
    <w:rsid w:val="00D63A8A"/>
    <w:rsid w:val="00D63E7B"/>
    <w:rsid w:val="00D64623"/>
    <w:rsid w:val="00D64B28"/>
    <w:rsid w:val="00D65078"/>
    <w:rsid w:val="00D65ABE"/>
    <w:rsid w:val="00D65FB5"/>
    <w:rsid w:val="00D66EBB"/>
    <w:rsid w:val="00D66F43"/>
    <w:rsid w:val="00D66FEC"/>
    <w:rsid w:val="00D71ACE"/>
    <w:rsid w:val="00D73C0E"/>
    <w:rsid w:val="00D7440A"/>
    <w:rsid w:val="00D74A06"/>
    <w:rsid w:val="00D75340"/>
    <w:rsid w:val="00D75888"/>
    <w:rsid w:val="00D767DD"/>
    <w:rsid w:val="00D76B96"/>
    <w:rsid w:val="00D77747"/>
    <w:rsid w:val="00D80A49"/>
    <w:rsid w:val="00D8310D"/>
    <w:rsid w:val="00D83CC6"/>
    <w:rsid w:val="00D843E0"/>
    <w:rsid w:val="00D8446A"/>
    <w:rsid w:val="00D845E8"/>
    <w:rsid w:val="00D85AA1"/>
    <w:rsid w:val="00D8624B"/>
    <w:rsid w:val="00D87F72"/>
    <w:rsid w:val="00D90CBD"/>
    <w:rsid w:val="00D90EB7"/>
    <w:rsid w:val="00D9262C"/>
    <w:rsid w:val="00D92F18"/>
    <w:rsid w:val="00D930DC"/>
    <w:rsid w:val="00D95710"/>
    <w:rsid w:val="00D96769"/>
    <w:rsid w:val="00D96C3E"/>
    <w:rsid w:val="00D97E27"/>
    <w:rsid w:val="00DA01A7"/>
    <w:rsid w:val="00DA03D3"/>
    <w:rsid w:val="00DA0483"/>
    <w:rsid w:val="00DA0631"/>
    <w:rsid w:val="00DA1524"/>
    <w:rsid w:val="00DA16FD"/>
    <w:rsid w:val="00DA1E4E"/>
    <w:rsid w:val="00DA2039"/>
    <w:rsid w:val="00DA30B7"/>
    <w:rsid w:val="00DA364D"/>
    <w:rsid w:val="00DA4098"/>
    <w:rsid w:val="00DA41BC"/>
    <w:rsid w:val="00DA421D"/>
    <w:rsid w:val="00DA6088"/>
    <w:rsid w:val="00DA62D1"/>
    <w:rsid w:val="00DA651F"/>
    <w:rsid w:val="00DA6EE6"/>
    <w:rsid w:val="00DA7756"/>
    <w:rsid w:val="00DA77A4"/>
    <w:rsid w:val="00DA7CDA"/>
    <w:rsid w:val="00DB04E3"/>
    <w:rsid w:val="00DB0F74"/>
    <w:rsid w:val="00DB12AA"/>
    <w:rsid w:val="00DB1CA2"/>
    <w:rsid w:val="00DB1E6C"/>
    <w:rsid w:val="00DB216B"/>
    <w:rsid w:val="00DB2D8A"/>
    <w:rsid w:val="00DB44A9"/>
    <w:rsid w:val="00DB549F"/>
    <w:rsid w:val="00DB6359"/>
    <w:rsid w:val="00DB63D1"/>
    <w:rsid w:val="00DB651F"/>
    <w:rsid w:val="00DB6D64"/>
    <w:rsid w:val="00DB73B7"/>
    <w:rsid w:val="00DC0D24"/>
    <w:rsid w:val="00DC1BAD"/>
    <w:rsid w:val="00DC2649"/>
    <w:rsid w:val="00DC30D2"/>
    <w:rsid w:val="00DC32C6"/>
    <w:rsid w:val="00DC3870"/>
    <w:rsid w:val="00DC3E78"/>
    <w:rsid w:val="00DC43CE"/>
    <w:rsid w:val="00DC472A"/>
    <w:rsid w:val="00DC5D7D"/>
    <w:rsid w:val="00DC5DFD"/>
    <w:rsid w:val="00DC7A2C"/>
    <w:rsid w:val="00DC7A90"/>
    <w:rsid w:val="00DD08CC"/>
    <w:rsid w:val="00DD0FEB"/>
    <w:rsid w:val="00DD10D3"/>
    <w:rsid w:val="00DD2197"/>
    <w:rsid w:val="00DD359D"/>
    <w:rsid w:val="00DD3849"/>
    <w:rsid w:val="00DD3CD4"/>
    <w:rsid w:val="00DD406A"/>
    <w:rsid w:val="00DD5652"/>
    <w:rsid w:val="00DD5F8F"/>
    <w:rsid w:val="00DD647D"/>
    <w:rsid w:val="00DD77A7"/>
    <w:rsid w:val="00DE05AD"/>
    <w:rsid w:val="00DE1CFF"/>
    <w:rsid w:val="00DE2EB2"/>
    <w:rsid w:val="00DE450C"/>
    <w:rsid w:val="00DE5033"/>
    <w:rsid w:val="00DE53D8"/>
    <w:rsid w:val="00DE54FC"/>
    <w:rsid w:val="00DE57C4"/>
    <w:rsid w:val="00DE5ABF"/>
    <w:rsid w:val="00DE6DB4"/>
    <w:rsid w:val="00DE7EBF"/>
    <w:rsid w:val="00DF1393"/>
    <w:rsid w:val="00DF21EB"/>
    <w:rsid w:val="00DF3827"/>
    <w:rsid w:val="00DF48E2"/>
    <w:rsid w:val="00DF67D7"/>
    <w:rsid w:val="00DF6B63"/>
    <w:rsid w:val="00DF724F"/>
    <w:rsid w:val="00E00404"/>
    <w:rsid w:val="00E00FC7"/>
    <w:rsid w:val="00E01FBE"/>
    <w:rsid w:val="00E0225F"/>
    <w:rsid w:val="00E03D7A"/>
    <w:rsid w:val="00E04594"/>
    <w:rsid w:val="00E05EBA"/>
    <w:rsid w:val="00E06A75"/>
    <w:rsid w:val="00E114F1"/>
    <w:rsid w:val="00E136E5"/>
    <w:rsid w:val="00E13860"/>
    <w:rsid w:val="00E14322"/>
    <w:rsid w:val="00E14EF8"/>
    <w:rsid w:val="00E15B73"/>
    <w:rsid w:val="00E15EC8"/>
    <w:rsid w:val="00E16734"/>
    <w:rsid w:val="00E168EF"/>
    <w:rsid w:val="00E1703C"/>
    <w:rsid w:val="00E2127C"/>
    <w:rsid w:val="00E22206"/>
    <w:rsid w:val="00E22788"/>
    <w:rsid w:val="00E22F01"/>
    <w:rsid w:val="00E24384"/>
    <w:rsid w:val="00E25066"/>
    <w:rsid w:val="00E25696"/>
    <w:rsid w:val="00E258CA"/>
    <w:rsid w:val="00E26620"/>
    <w:rsid w:val="00E2713F"/>
    <w:rsid w:val="00E302DF"/>
    <w:rsid w:val="00E31A53"/>
    <w:rsid w:val="00E31B6C"/>
    <w:rsid w:val="00E3209F"/>
    <w:rsid w:val="00E32ED0"/>
    <w:rsid w:val="00E3333E"/>
    <w:rsid w:val="00E334D0"/>
    <w:rsid w:val="00E352EE"/>
    <w:rsid w:val="00E35AF9"/>
    <w:rsid w:val="00E40343"/>
    <w:rsid w:val="00E4109A"/>
    <w:rsid w:val="00E41B5F"/>
    <w:rsid w:val="00E42250"/>
    <w:rsid w:val="00E4493D"/>
    <w:rsid w:val="00E4545C"/>
    <w:rsid w:val="00E46CC8"/>
    <w:rsid w:val="00E4785F"/>
    <w:rsid w:val="00E507C2"/>
    <w:rsid w:val="00E51353"/>
    <w:rsid w:val="00E5165D"/>
    <w:rsid w:val="00E51979"/>
    <w:rsid w:val="00E51A04"/>
    <w:rsid w:val="00E51DC6"/>
    <w:rsid w:val="00E52D7D"/>
    <w:rsid w:val="00E54C9D"/>
    <w:rsid w:val="00E6182F"/>
    <w:rsid w:val="00E621E2"/>
    <w:rsid w:val="00E64529"/>
    <w:rsid w:val="00E650D5"/>
    <w:rsid w:val="00E6558B"/>
    <w:rsid w:val="00E662F6"/>
    <w:rsid w:val="00E66D26"/>
    <w:rsid w:val="00E6718C"/>
    <w:rsid w:val="00E671CC"/>
    <w:rsid w:val="00E675D8"/>
    <w:rsid w:val="00E67F93"/>
    <w:rsid w:val="00E70E20"/>
    <w:rsid w:val="00E71936"/>
    <w:rsid w:val="00E7292F"/>
    <w:rsid w:val="00E72DA1"/>
    <w:rsid w:val="00E73EDF"/>
    <w:rsid w:val="00E7448B"/>
    <w:rsid w:val="00E74C72"/>
    <w:rsid w:val="00E759CA"/>
    <w:rsid w:val="00E769E1"/>
    <w:rsid w:val="00E76C7D"/>
    <w:rsid w:val="00E8022E"/>
    <w:rsid w:val="00E8046C"/>
    <w:rsid w:val="00E807B8"/>
    <w:rsid w:val="00E8183B"/>
    <w:rsid w:val="00E827C2"/>
    <w:rsid w:val="00E834E9"/>
    <w:rsid w:val="00E85186"/>
    <w:rsid w:val="00E8599F"/>
    <w:rsid w:val="00E859A4"/>
    <w:rsid w:val="00E85FD9"/>
    <w:rsid w:val="00E86E2D"/>
    <w:rsid w:val="00E9099B"/>
    <w:rsid w:val="00E909FA"/>
    <w:rsid w:val="00E90D40"/>
    <w:rsid w:val="00E92552"/>
    <w:rsid w:val="00E92B11"/>
    <w:rsid w:val="00E933E5"/>
    <w:rsid w:val="00E93A75"/>
    <w:rsid w:val="00E953C5"/>
    <w:rsid w:val="00E96D81"/>
    <w:rsid w:val="00EA0B78"/>
    <w:rsid w:val="00EA0DB3"/>
    <w:rsid w:val="00EA0EFE"/>
    <w:rsid w:val="00EA1B3B"/>
    <w:rsid w:val="00EA20A0"/>
    <w:rsid w:val="00EA3488"/>
    <w:rsid w:val="00EA3878"/>
    <w:rsid w:val="00EA41A5"/>
    <w:rsid w:val="00EA4E54"/>
    <w:rsid w:val="00EA5AE0"/>
    <w:rsid w:val="00EA5AF2"/>
    <w:rsid w:val="00EA60CE"/>
    <w:rsid w:val="00EA762D"/>
    <w:rsid w:val="00EB01A1"/>
    <w:rsid w:val="00EB0B7D"/>
    <w:rsid w:val="00EB1AFA"/>
    <w:rsid w:val="00EB1B6C"/>
    <w:rsid w:val="00EB2B28"/>
    <w:rsid w:val="00EB3612"/>
    <w:rsid w:val="00EB42BA"/>
    <w:rsid w:val="00EB4F19"/>
    <w:rsid w:val="00EB55DA"/>
    <w:rsid w:val="00EB5D4B"/>
    <w:rsid w:val="00EB5D7B"/>
    <w:rsid w:val="00EB72A2"/>
    <w:rsid w:val="00EB74D4"/>
    <w:rsid w:val="00EB7B49"/>
    <w:rsid w:val="00EC11CA"/>
    <w:rsid w:val="00EC255C"/>
    <w:rsid w:val="00EC496A"/>
    <w:rsid w:val="00EC53A0"/>
    <w:rsid w:val="00EC705C"/>
    <w:rsid w:val="00ED004D"/>
    <w:rsid w:val="00ED02E7"/>
    <w:rsid w:val="00ED064C"/>
    <w:rsid w:val="00ED0E24"/>
    <w:rsid w:val="00ED1A6C"/>
    <w:rsid w:val="00ED1B2B"/>
    <w:rsid w:val="00ED2C56"/>
    <w:rsid w:val="00ED333A"/>
    <w:rsid w:val="00ED33B2"/>
    <w:rsid w:val="00ED3ABE"/>
    <w:rsid w:val="00ED4D92"/>
    <w:rsid w:val="00ED5046"/>
    <w:rsid w:val="00ED5BED"/>
    <w:rsid w:val="00ED6318"/>
    <w:rsid w:val="00ED6B03"/>
    <w:rsid w:val="00EE0435"/>
    <w:rsid w:val="00EE0608"/>
    <w:rsid w:val="00EE0F7E"/>
    <w:rsid w:val="00EE116E"/>
    <w:rsid w:val="00EE158A"/>
    <w:rsid w:val="00EE1892"/>
    <w:rsid w:val="00EE1FF2"/>
    <w:rsid w:val="00EE203C"/>
    <w:rsid w:val="00EE27C1"/>
    <w:rsid w:val="00EE291E"/>
    <w:rsid w:val="00EE3617"/>
    <w:rsid w:val="00EE3625"/>
    <w:rsid w:val="00EE4C16"/>
    <w:rsid w:val="00EE4C81"/>
    <w:rsid w:val="00EE5145"/>
    <w:rsid w:val="00EF012B"/>
    <w:rsid w:val="00EF0EBD"/>
    <w:rsid w:val="00EF1653"/>
    <w:rsid w:val="00EF1CB7"/>
    <w:rsid w:val="00EF3DF8"/>
    <w:rsid w:val="00EF3F56"/>
    <w:rsid w:val="00EF4146"/>
    <w:rsid w:val="00EF43ED"/>
    <w:rsid w:val="00EF4463"/>
    <w:rsid w:val="00EF4749"/>
    <w:rsid w:val="00EF510D"/>
    <w:rsid w:val="00EF5F67"/>
    <w:rsid w:val="00EF6244"/>
    <w:rsid w:val="00EF6DF8"/>
    <w:rsid w:val="00EF7254"/>
    <w:rsid w:val="00F01FA8"/>
    <w:rsid w:val="00F020AF"/>
    <w:rsid w:val="00F020D4"/>
    <w:rsid w:val="00F02F9E"/>
    <w:rsid w:val="00F05C23"/>
    <w:rsid w:val="00F07F72"/>
    <w:rsid w:val="00F105C1"/>
    <w:rsid w:val="00F10E0F"/>
    <w:rsid w:val="00F11173"/>
    <w:rsid w:val="00F115BC"/>
    <w:rsid w:val="00F11F03"/>
    <w:rsid w:val="00F126D3"/>
    <w:rsid w:val="00F12EBA"/>
    <w:rsid w:val="00F1334B"/>
    <w:rsid w:val="00F14925"/>
    <w:rsid w:val="00F14A11"/>
    <w:rsid w:val="00F17B07"/>
    <w:rsid w:val="00F17D19"/>
    <w:rsid w:val="00F20478"/>
    <w:rsid w:val="00F2103D"/>
    <w:rsid w:val="00F210FC"/>
    <w:rsid w:val="00F21972"/>
    <w:rsid w:val="00F24D17"/>
    <w:rsid w:val="00F24E4A"/>
    <w:rsid w:val="00F25B3F"/>
    <w:rsid w:val="00F26097"/>
    <w:rsid w:val="00F27343"/>
    <w:rsid w:val="00F30BEE"/>
    <w:rsid w:val="00F30E54"/>
    <w:rsid w:val="00F3166E"/>
    <w:rsid w:val="00F31BC4"/>
    <w:rsid w:val="00F32539"/>
    <w:rsid w:val="00F32B9C"/>
    <w:rsid w:val="00F33E6A"/>
    <w:rsid w:val="00F34FC2"/>
    <w:rsid w:val="00F35BAB"/>
    <w:rsid w:val="00F3621F"/>
    <w:rsid w:val="00F36C60"/>
    <w:rsid w:val="00F3764A"/>
    <w:rsid w:val="00F37C40"/>
    <w:rsid w:val="00F4098C"/>
    <w:rsid w:val="00F4205E"/>
    <w:rsid w:val="00F420C0"/>
    <w:rsid w:val="00F423A9"/>
    <w:rsid w:val="00F4355F"/>
    <w:rsid w:val="00F45574"/>
    <w:rsid w:val="00F45E92"/>
    <w:rsid w:val="00F46A2D"/>
    <w:rsid w:val="00F46F96"/>
    <w:rsid w:val="00F473C7"/>
    <w:rsid w:val="00F47DB9"/>
    <w:rsid w:val="00F50816"/>
    <w:rsid w:val="00F50D27"/>
    <w:rsid w:val="00F51806"/>
    <w:rsid w:val="00F51FAA"/>
    <w:rsid w:val="00F526D6"/>
    <w:rsid w:val="00F53F29"/>
    <w:rsid w:val="00F54303"/>
    <w:rsid w:val="00F55DA3"/>
    <w:rsid w:val="00F5635C"/>
    <w:rsid w:val="00F56866"/>
    <w:rsid w:val="00F57477"/>
    <w:rsid w:val="00F57F60"/>
    <w:rsid w:val="00F60622"/>
    <w:rsid w:val="00F60714"/>
    <w:rsid w:val="00F60C05"/>
    <w:rsid w:val="00F60DD7"/>
    <w:rsid w:val="00F60FCF"/>
    <w:rsid w:val="00F629EE"/>
    <w:rsid w:val="00F63D8C"/>
    <w:rsid w:val="00F6486A"/>
    <w:rsid w:val="00F650C5"/>
    <w:rsid w:val="00F653BA"/>
    <w:rsid w:val="00F6745F"/>
    <w:rsid w:val="00F704A3"/>
    <w:rsid w:val="00F7144C"/>
    <w:rsid w:val="00F73338"/>
    <w:rsid w:val="00F7464F"/>
    <w:rsid w:val="00F75273"/>
    <w:rsid w:val="00F76894"/>
    <w:rsid w:val="00F7770A"/>
    <w:rsid w:val="00F77AF1"/>
    <w:rsid w:val="00F804C8"/>
    <w:rsid w:val="00F8067A"/>
    <w:rsid w:val="00F814DD"/>
    <w:rsid w:val="00F83001"/>
    <w:rsid w:val="00F83A61"/>
    <w:rsid w:val="00F84AC9"/>
    <w:rsid w:val="00F85797"/>
    <w:rsid w:val="00F86AE3"/>
    <w:rsid w:val="00F87C93"/>
    <w:rsid w:val="00F931BA"/>
    <w:rsid w:val="00F93819"/>
    <w:rsid w:val="00F941CB"/>
    <w:rsid w:val="00F947D4"/>
    <w:rsid w:val="00F950AA"/>
    <w:rsid w:val="00F95C64"/>
    <w:rsid w:val="00F97201"/>
    <w:rsid w:val="00F97C93"/>
    <w:rsid w:val="00FA0283"/>
    <w:rsid w:val="00FA093E"/>
    <w:rsid w:val="00FA101B"/>
    <w:rsid w:val="00FA2687"/>
    <w:rsid w:val="00FA3108"/>
    <w:rsid w:val="00FA3290"/>
    <w:rsid w:val="00FA329E"/>
    <w:rsid w:val="00FA46BF"/>
    <w:rsid w:val="00FA4928"/>
    <w:rsid w:val="00FA5847"/>
    <w:rsid w:val="00FA5A6D"/>
    <w:rsid w:val="00FA66C0"/>
    <w:rsid w:val="00FA68FC"/>
    <w:rsid w:val="00FA78D1"/>
    <w:rsid w:val="00FB0403"/>
    <w:rsid w:val="00FB126F"/>
    <w:rsid w:val="00FB19D5"/>
    <w:rsid w:val="00FB3014"/>
    <w:rsid w:val="00FB3C56"/>
    <w:rsid w:val="00FB47C0"/>
    <w:rsid w:val="00FB4921"/>
    <w:rsid w:val="00FB5378"/>
    <w:rsid w:val="00FB64BE"/>
    <w:rsid w:val="00FC14FA"/>
    <w:rsid w:val="00FC22F3"/>
    <w:rsid w:val="00FC286E"/>
    <w:rsid w:val="00FC28C1"/>
    <w:rsid w:val="00FC3271"/>
    <w:rsid w:val="00FC3986"/>
    <w:rsid w:val="00FC4648"/>
    <w:rsid w:val="00FC63CA"/>
    <w:rsid w:val="00FC7267"/>
    <w:rsid w:val="00FC7D49"/>
    <w:rsid w:val="00FD0DCE"/>
    <w:rsid w:val="00FD22F9"/>
    <w:rsid w:val="00FD2F2A"/>
    <w:rsid w:val="00FD3181"/>
    <w:rsid w:val="00FD3D67"/>
    <w:rsid w:val="00FD4672"/>
    <w:rsid w:val="00FD46A2"/>
    <w:rsid w:val="00FD4E32"/>
    <w:rsid w:val="00FD52E5"/>
    <w:rsid w:val="00FD70C7"/>
    <w:rsid w:val="00FD730F"/>
    <w:rsid w:val="00FD73E3"/>
    <w:rsid w:val="00FE1597"/>
    <w:rsid w:val="00FE3400"/>
    <w:rsid w:val="00FE3C5C"/>
    <w:rsid w:val="00FE4028"/>
    <w:rsid w:val="00FE4B38"/>
    <w:rsid w:val="00FE4FB5"/>
    <w:rsid w:val="00FE552B"/>
    <w:rsid w:val="00FE6E19"/>
    <w:rsid w:val="00FF041D"/>
    <w:rsid w:val="00FF1966"/>
    <w:rsid w:val="00FF22EF"/>
    <w:rsid w:val="00FF2327"/>
    <w:rsid w:val="00FF3BE2"/>
    <w:rsid w:val="00FF4790"/>
    <w:rsid w:val="00FF47F9"/>
    <w:rsid w:val="00FF48C0"/>
    <w:rsid w:val="00FF572B"/>
    <w:rsid w:val="00FF5C0E"/>
    <w:rsid w:val="00FF69EB"/>
    <w:rsid w:val="00FF7E3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5859878C"/>
  <w15:docId w15:val="{DD4ABBAB-CAF6-4FF9-B3F6-706B16073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qFormat="1"/>
    <w:lsdException w:name="List Continue" w:semiHidden="1" w:uiPriority="0" w:unhideWhenUsed="1"/>
    <w:lsdException w:name="List Continue 2" w:semiHidden="1" w:unhideWhenUsed="1"/>
    <w:lsdException w:name="List Continue 3" w:semiHidden="1"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iPriority="0"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30"/>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947"/>
    <w:pPr>
      <w:widowControl w:val="0"/>
      <w:suppressAutoHyphens/>
    </w:pPr>
    <w:rPr>
      <w:rFonts w:ascii="Liberation Serif" w:eastAsia="DejaVu Sans" w:hAnsi="Liberation Serif"/>
      <w:kern w:val="1"/>
      <w:sz w:val="24"/>
      <w:szCs w:val="24"/>
    </w:rPr>
  </w:style>
  <w:style w:type="paragraph" w:styleId="Ttulo1">
    <w:name w:val="heading 1"/>
    <w:aliases w:val="título 1,Pregunta,Edgar 1,MT1,Nombre Proyecto,AL Título 1,Title1,Title1 AL,Gesamzüberschrift,h1,l1,Head 1 (Chapter heading),Head 1,Head 11,Head 12,Head 111,Head 13,Head 112,Head 14,Head 113,Head 15,Head 114,Head 16,Head 115,Head 17,Head 116,H1"/>
    <w:basedOn w:val="Normal"/>
    <w:next w:val="Normal"/>
    <w:link w:val="Ttulo1Car"/>
    <w:uiPriority w:val="9"/>
    <w:qFormat/>
    <w:pPr>
      <w:keepNext/>
      <w:numPr>
        <w:numId w:val="1"/>
      </w:numPr>
      <w:spacing w:before="120" w:after="120"/>
      <w:jc w:val="center"/>
      <w:outlineLvl w:val="0"/>
    </w:pPr>
    <w:rPr>
      <w:rFonts w:ascii="Arial" w:hAnsi="Arial" w:cs="Arial"/>
      <w:b/>
      <w:bC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uiPriority w:val="9"/>
    <w:qFormat/>
    <w:pPr>
      <w:keepNext/>
      <w:numPr>
        <w:ilvl w:val="1"/>
        <w:numId w:val="1"/>
      </w:numPr>
      <w:spacing w:before="120" w:after="120"/>
      <w:jc w:val="center"/>
      <w:outlineLvl w:val="1"/>
    </w:pPr>
    <w:rPr>
      <w:rFonts w:ascii="Arial" w:hAnsi="Arial" w:cs="Arial"/>
      <w:b/>
      <w:bCs/>
      <w:sz w:val="22"/>
    </w:rPr>
  </w:style>
  <w:style w:type="paragraph" w:styleId="Ttulo3">
    <w:name w:val="heading 3"/>
    <w:aliases w:val="Edgar 3,AL Título 3,Title3,Title3 AL,alltoc,Heading 3 - old,Section Header3,TITULO3,H3,h3,Level 3 Topic Heading,Org Heading 1,h31,h32,h33,h311,h321,h34,h312,h322,h35,H31,h36,H32,H33,H311,H321,31,H34,H312,H322,32,H35,H313,H323,33,H36,H314,H324"/>
    <w:basedOn w:val="Normal"/>
    <w:next w:val="Normal"/>
    <w:link w:val="Ttulo3Car"/>
    <w:qFormat/>
    <w:pPr>
      <w:keepNext/>
      <w:numPr>
        <w:ilvl w:val="2"/>
        <w:numId w:val="1"/>
      </w:numPr>
      <w:autoSpaceDE w:val="0"/>
      <w:ind w:left="360"/>
      <w:jc w:val="center"/>
      <w:outlineLvl w:val="2"/>
    </w:pPr>
    <w:rPr>
      <w:rFonts w:ascii="Arial" w:hAnsi="Arial"/>
      <w:b/>
      <w:bCs/>
    </w:rPr>
  </w:style>
  <w:style w:type="paragraph" w:styleId="Ttulo4">
    <w:name w:val="heading 4"/>
    <w:aliases w:val="Edgar 4,AL Título 4,Título 4 AL,Map Title,H4,h4,First Subheading,Ref Heading 1,rh1,h41,h42,h411,h43,H41,h44,H42,41,42,43,H43,44,H44,h45,45,H45,h46,46,H46,h47,47,H47,411,H411,h421,421,H421,h431,431,H431,h441,441,H441,h451,451,H451,h461,461,H461"/>
    <w:basedOn w:val="Normal"/>
    <w:next w:val="Normal"/>
    <w:link w:val="Ttulo4Car"/>
    <w:unhideWhenUsed/>
    <w:qFormat/>
    <w:rsid w:val="001726AE"/>
    <w:pPr>
      <w:keepNext/>
      <w:widowControl/>
      <w:suppressAutoHyphens w:val="0"/>
      <w:spacing w:before="240" w:after="60" w:line="276" w:lineRule="auto"/>
      <w:outlineLvl w:val="3"/>
    </w:pPr>
    <w:rPr>
      <w:rFonts w:ascii="Calibri" w:eastAsia="Times New Roman" w:hAnsi="Calibri"/>
      <w:b/>
      <w:bCs/>
      <w:kern w:val="0"/>
      <w:sz w:val="28"/>
      <w:szCs w:val="28"/>
      <w:lang w:eastAsia="en-US"/>
    </w:rPr>
  </w:style>
  <w:style w:type="paragraph" w:styleId="Ttulo5">
    <w:name w:val="heading 5"/>
    <w:aliases w:val="AL Título 5,Título 5 AL,h5,Second Subheading,h51,H51,h52,H52,Ref Heading 2,rh2,茗cond Subheading,PIM 5,51,52,h53,53,H53,h54,54,H54,h55,55,H55,h56,56,H56,h57,57,H57,h511,511,H511,h521,521,H521,h531,531,H531,h541,541,H541,h551,551,H551,h561,561"/>
    <w:basedOn w:val="Normal"/>
    <w:next w:val="Normal"/>
    <w:link w:val="Ttulo5Car"/>
    <w:qFormat/>
    <w:rsid w:val="00660FCA"/>
    <w:pPr>
      <w:keepNext/>
      <w:widowControl/>
      <w:suppressAutoHyphens w:val="0"/>
      <w:jc w:val="center"/>
      <w:outlineLvl w:val="4"/>
    </w:pPr>
    <w:rPr>
      <w:rFonts w:ascii="Arial" w:eastAsia="Times New Roman" w:hAnsi="Arial"/>
      <w:b/>
      <w:color w:val="0000FF"/>
      <w:kern w:val="0"/>
      <w:szCs w:val="20"/>
      <w:lang w:eastAsia="es-ES"/>
    </w:rPr>
  </w:style>
  <w:style w:type="paragraph" w:styleId="Ttulo6">
    <w:name w:val="heading 6"/>
    <w:aliases w:val="H6,Enum1"/>
    <w:basedOn w:val="Normal"/>
    <w:next w:val="Normal"/>
    <w:link w:val="Ttulo6Car"/>
    <w:uiPriority w:val="9"/>
    <w:unhideWhenUsed/>
    <w:qFormat/>
    <w:rsid w:val="00AC2FF4"/>
    <w:pPr>
      <w:keepNext/>
      <w:keepLines/>
      <w:autoSpaceDN w:val="0"/>
      <w:spacing w:before="200"/>
      <w:textAlignment w:val="baseline"/>
      <w:outlineLvl w:val="5"/>
    </w:pPr>
    <w:rPr>
      <w:rFonts w:asciiTheme="majorHAnsi" w:eastAsiaTheme="majorEastAsia" w:hAnsiTheme="majorHAnsi" w:cs="Mangal"/>
      <w:i/>
      <w:iCs/>
      <w:color w:val="243F60" w:themeColor="accent1" w:themeShade="7F"/>
      <w:kern w:val="3"/>
      <w:szCs w:val="21"/>
      <w:lang w:eastAsia="zh-CN" w:bidi="hi-IN"/>
    </w:rPr>
  </w:style>
  <w:style w:type="paragraph" w:styleId="Ttulo7">
    <w:name w:val="heading 7"/>
    <w:aliases w:val="AL Título 7,Título 7 AL,'"/>
    <w:basedOn w:val="Normal"/>
    <w:next w:val="Normal"/>
    <w:link w:val="Ttulo7Car"/>
    <w:uiPriority w:val="99"/>
    <w:unhideWhenUsed/>
    <w:qFormat/>
    <w:rsid w:val="001726AE"/>
    <w:pPr>
      <w:widowControl/>
      <w:suppressAutoHyphens w:val="0"/>
      <w:spacing w:before="240" w:after="60" w:line="276" w:lineRule="auto"/>
      <w:outlineLvl w:val="6"/>
    </w:pPr>
    <w:rPr>
      <w:rFonts w:ascii="Calibri" w:eastAsia="Times New Roman" w:hAnsi="Calibri"/>
      <w:kern w:val="0"/>
      <w:lang w:eastAsia="en-US"/>
    </w:rPr>
  </w:style>
  <w:style w:type="paragraph" w:styleId="Ttulo8">
    <w:name w:val="heading 8"/>
    <w:aliases w:val="AL Título 8,Título 8 AL"/>
    <w:basedOn w:val="Normal"/>
    <w:next w:val="Normal"/>
    <w:link w:val="Ttulo8Car"/>
    <w:uiPriority w:val="99"/>
    <w:qFormat/>
    <w:rsid w:val="001726AE"/>
    <w:pPr>
      <w:keepNext/>
      <w:widowControl/>
      <w:suppressAutoHyphens w:val="0"/>
      <w:jc w:val="center"/>
      <w:outlineLvl w:val="7"/>
    </w:pPr>
    <w:rPr>
      <w:rFonts w:ascii="Arial" w:eastAsia="Times New Roman" w:hAnsi="Arial"/>
      <w:b/>
      <w:kern w:val="0"/>
      <w:sz w:val="28"/>
      <w:szCs w:val="20"/>
      <w:lang w:eastAsia="es-ES"/>
    </w:rPr>
  </w:style>
  <w:style w:type="paragraph" w:styleId="Ttulo9">
    <w:name w:val="heading 9"/>
    <w:basedOn w:val="Normal"/>
    <w:next w:val="Normal"/>
    <w:link w:val="Ttulo9Car"/>
    <w:unhideWhenUsed/>
    <w:qFormat/>
    <w:rsid w:val="001726AE"/>
    <w:pPr>
      <w:widowControl/>
      <w:suppressAutoHyphens w:val="0"/>
      <w:spacing w:before="240" w:after="60" w:line="276" w:lineRule="auto"/>
      <w:outlineLvl w:val="8"/>
    </w:pPr>
    <w:rPr>
      <w:rFonts w:ascii="Cambria" w:eastAsia="Times New Roman" w:hAnsi="Cambria"/>
      <w:kern w:val="0"/>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qFormat/>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
    <w:basedOn w:val="Normal"/>
    <w:link w:val="TextoindependienteCar1"/>
    <w:uiPriority w:val="99"/>
    <w:qFormat/>
    <w:pPr>
      <w:spacing w:after="120"/>
    </w:pPr>
  </w:style>
  <w:style w:type="paragraph" w:customStyle="1" w:styleId="Encabezado1">
    <w:name w:val="Encabezado1"/>
    <w:basedOn w:val="Normal"/>
    <w:next w:val="Textoindependiente"/>
    <w:uiPriority w:val="99"/>
    <w:qFormat/>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AL Encabezado,Encabezado AL,h,h8,h9,h10,h18,encabezado,Tit 1, Car14,Haut de page,En-tête 1.1,Cover Page,Car14,Encabezado Car1 Car,Encabezado Car Car Car,Car6 Car Car Car,Car6 Car1 Car,Car6 Car,Car6, Car6 Car Car Car, Car6 Car1 Car, Car6 Car"/>
    <w:basedOn w:val="Normal"/>
    <w:link w:val="EncabezadoCar"/>
    <w:qFormat/>
    <w:pPr>
      <w:suppressLineNumbers/>
      <w:tabs>
        <w:tab w:val="center" w:pos="4818"/>
        <w:tab w:val="right" w:pos="9637"/>
      </w:tabs>
    </w:pPr>
  </w:style>
  <w:style w:type="paragraph" w:customStyle="1" w:styleId="Etiqueta">
    <w:name w:val="Etiqueta"/>
    <w:basedOn w:val="Normal"/>
    <w:uiPriority w:val="99"/>
    <w:qFormat/>
    <w:pPr>
      <w:suppressLineNumbers/>
      <w:spacing w:before="120" w:after="120"/>
    </w:pPr>
    <w:rPr>
      <w:i/>
      <w:iCs/>
    </w:rPr>
  </w:style>
  <w:style w:type="paragraph" w:customStyle="1" w:styleId="ndice">
    <w:name w:val="Índice"/>
    <w:basedOn w:val="Normal"/>
    <w:uiPriority w:val="99"/>
    <w:qFormat/>
    <w:pPr>
      <w:suppressLineNumbers/>
    </w:pPr>
  </w:style>
  <w:style w:type="paragraph" w:customStyle="1" w:styleId="Normal1">
    <w:name w:val="Normal1"/>
    <w:uiPriority w:val="99"/>
    <w:qFormat/>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uiPriority w:val="99"/>
    <w:qFormat/>
    <w:pPr>
      <w:widowControl/>
      <w:tabs>
        <w:tab w:val="center" w:pos="4252"/>
        <w:tab w:val="right" w:pos="8504"/>
      </w:tabs>
    </w:pPr>
  </w:style>
  <w:style w:type="paragraph" w:styleId="Piedepgina">
    <w:name w:val="footer"/>
    <w:aliases w:val="AL Pie de página,Pie de página AL,f,Car Car Car, Car13,Car13,pie de página,Rodapé1"/>
    <w:basedOn w:val="Normal"/>
    <w:link w:val="PiedepginaCar"/>
    <w:uiPriority w:val="99"/>
    <w:qFormat/>
    <w:pPr>
      <w:suppressLineNumbers/>
      <w:tabs>
        <w:tab w:val="center" w:pos="4419"/>
        <w:tab w:val="right" w:pos="8838"/>
      </w:tabs>
    </w:pPr>
  </w:style>
  <w:style w:type="paragraph" w:customStyle="1" w:styleId="Contenidodelmarco">
    <w:name w:val="Contenido del marco"/>
    <w:basedOn w:val="Textoindependiente"/>
    <w:uiPriority w:val="99"/>
    <w:qFormat/>
  </w:style>
  <w:style w:type="paragraph" w:customStyle="1" w:styleId="Contenidodelatabla">
    <w:name w:val="Contenido de la tabla"/>
    <w:basedOn w:val="Normal"/>
    <w:uiPriority w:val="99"/>
    <w:qFormat/>
    <w:pPr>
      <w:suppressLineNumbers/>
    </w:pPr>
  </w:style>
  <w:style w:type="paragraph" w:customStyle="1" w:styleId="Encabezadodelatabla">
    <w:name w:val="Encabezado de la tabla"/>
    <w:basedOn w:val="Contenidodelatabla"/>
    <w:uiPriority w:val="99"/>
    <w:qFormat/>
    <w:pPr>
      <w:jc w:val="center"/>
    </w:pPr>
    <w:rPr>
      <w:b/>
      <w:bCs/>
    </w:rPr>
  </w:style>
  <w:style w:type="paragraph" w:styleId="NormalWeb">
    <w:name w:val="Normal (Web)"/>
    <w:aliases w:val="Normal (Web) Car Car,Normal (Web) Car Car Car Car Car Car,Normal (Web) Car Car Car Car Car Car Car Car Car,Car Car Car Car Car Car Car Car Car Car,Car Car Car Car Car Car Car Car Car Car Car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1,Sin espaciado2,alejo,Sin espaciado11,Sin espaciado full,No Spacing,Stinking Styles3,Medium Grid 2,Formato,Cuadrícula media 22,Normal11,Medium Grid 21,Sin espaciado3,Sin espaciado4,Sin espaciado41,Sin espaciado5,B,Sin"/>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nhideWhenUsed/>
    <w:rsid w:val="00767C36"/>
    <w:rPr>
      <w:rFonts w:ascii="Tahoma" w:hAnsi="Tahoma" w:cs="Tahoma"/>
      <w:sz w:val="16"/>
      <w:szCs w:val="16"/>
    </w:rPr>
  </w:style>
  <w:style w:type="character" w:customStyle="1" w:styleId="TextodegloboCar">
    <w:name w:val="Texto de globo Car"/>
    <w:link w:val="Textodeglobo"/>
    <w:rsid w:val="00767C36"/>
    <w:rPr>
      <w:rFonts w:ascii="Tahoma" w:eastAsia="DejaVu Sans" w:hAnsi="Tahoma" w:cs="Tahoma"/>
      <w:kern w:val="1"/>
      <w:sz w:val="16"/>
      <w:szCs w:val="16"/>
    </w:rPr>
  </w:style>
  <w:style w:type="character" w:customStyle="1" w:styleId="SinespaciadoCar">
    <w:name w:val="Sin espaciado Car"/>
    <w:aliases w:val="Aries Car,k Car,No Spacing1 Car,Sin espaciado2 Car,alejo Car,Sin espaciado11 Car,Sin espaciado full Car,No Spacing Car,Stinking Styles3 Car,Medium Grid 2 Car,Formato Car,Cuadrícula media 22 Car,Normal11 Car,Medium Grid 21 Car,B Car"/>
    <w:basedOn w:val="Fuentedeprrafopredeter"/>
    <w:link w:val="Sinespaciado"/>
    <w:uiPriority w:val="1"/>
    <w:qFormat/>
    <w:rsid w:val="00A059A4"/>
    <w:rPr>
      <w:rFonts w:ascii="Liberation Serif" w:eastAsia="DejaVu Sans" w:hAnsi="Liberation Serif"/>
      <w:kern w:val="1"/>
      <w:sz w:val="24"/>
      <w:szCs w:val="24"/>
    </w:rPr>
  </w:style>
  <w:style w:type="character" w:customStyle="1" w:styleId="Ttulo6Car">
    <w:name w:val="Título 6 Car"/>
    <w:aliases w:val="H6 Car,Enum1 Car"/>
    <w:basedOn w:val="Fuentedeprrafopredeter"/>
    <w:link w:val="Ttulo6"/>
    <w:uiPriority w:val="9"/>
    <w:rsid w:val="00AC2FF4"/>
    <w:rPr>
      <w:rFonts w:asciiTheme="majorHAnsi" w:eastAsiaTheme="majorEastAsia" w:hAnsiTheme="majorHAnsi" w:cs="Mangal"/>
      <w:i/>
      <w:iCs/>
      <w:color w:val="243F60" w:themeColor="accent1" w:themeShade="7F"/>
      <w:kern w:val="3"/>
      <w:sz w:val="24"/>
      <w:szCs w:val="21"/>
      <w:lang w:eastAsia="zh-CN" w:bidi="hi-IN"/>
    </w:rPr>
  </w:style>
  <w:style w:type="character" w:styleId="Refdecomentario">
    <w:name w:val="annotation reference"/>
    <w:basedOn w:val="Fuentedeprrafopredeter"/>
    <w:uiPriority w:val="99"/>
    <w:unhideWhenUsed/>
    <w:rsid w:val="00AC2FF4"/>
    <w:rPr>
      <w:sz w:val="16"/>
      <w:szCs w:val="16"/>
    </w:rPr>
  </w:style>
  <w:style w:type="paragraph" w:styleId="Textocomentario">
    <w:name w:val="annotation text"/>
    <w:basedOn w:val="Normal"/>
    <w:link w:val="TextocomentarioCar"/>
    <w:uiPriority w:val="99"/>
    <w:unhideWhenUsed/>
    <w:rsid w:val="00AC2FF4"/>
    <w:pPr>
      <w:autoSpaceDN w:val="0"/>
      <w:textAlignment w:val="baseline"/>
    </w:pPr>
    <w:rPr>
      <w:rFonts w:ascii="Times New Roman" w:eastAsia="SimSun" w:hAnsi="Times New Roman" w:cs="Mangal"/>
      <w:kern w:val="3"/>
      <w:sz w:val="20"/>
      <w:szCs w:val="18"/>
      <w:lang w:eastAsia="zh-CN" w:bidi="hi-IN"/>
    </w:rPr>
  </w:style>
  <w:style w:type="character" w:customStyle="1" w:styleId="TextocomentarioCar">
    <w:name w:val="Texto comentario Car"/>
    <w:basedOn w:val="Fuentedeprrafopredeter"/>
    <w:link w:val="Textocomentario"/>
    <w:uiPriority w:val="99"/>
    <w:rsid w:val="00AC2FF4"/>
    <w:rPr>
      <w:rFonts w:eastAsia="SimSun" w:cs="Mangal"/>
      <w:kern w:val="3"/>
      <w:szCs w:val="18"/>
      <w:lang w:eastAsia="zh-CN" w:bidi="hi-IN"/>
    </w:rPr>
  </w:style>
  <w:style w:type="paragraph" w:styleId="Prrafodelista">
    <w:name w:val="List Paragraph"/>
    <w:aliases w:val="Bullet List,FooterText,numbered,List Paragraph1,Paragraphe de liste1,lp1,Párrafo de lista1,Lista vistosa - Énfasis 11,List Paragraph,Scitum normal,Lista multicolor - Énfasis 11,titulo 3,Cuadrícula mediana 1 - Énfasis 21,LISTA,Elabora"/>
    <w:basedOn w:val="Normal"/>
    <w:link w:val="PrrafodelistaCar"/>
    <w:uiPriority w:val="34"/>
    <w:qFormat/>
    <w:rsid w:val="00AC2FF4"/>
    <w:pPr>
      <w:widowControl/>
      <w:suppressAutoHyphens w:val="0"/>
      <w:ind w:left="708"/>
    </w:pPr>
    <w:rPr>
      <w:rFonts w:ascii="Times New Roman" w:eastAsia="Times New Roman" w:hAnsi="Times New Roman"/>
      <w:kern w:val="0"/>
      <w:sz w:val="20"/>
      <w:szCs w:val="20"/>
      <w:lang w:eastAsia="es-ES"/>
    </w:rPr>
  </w:style>
  <w:style w:type="character" w:customStyle="1" w:styleId="PrrafodelistaCar">
    <w:name w:val="Párrafo de lista Car"/>
    <w:aliases w:val="Bullet List Car,FooterText Car,numbered Car,List Paragraph1 Car,Paragraphe de liste1 Car,lp1 Car,Párrafo de lista1 Car,Lista vistosa - Énfasis 11 Car,List Paragraph Car,Scitum normal Car,Lista multicolor - Énfasis 11 Car,LISTA Car"/>
    <w:link w:val="Prrafodelista"/>
    <w:uiPriority w:val="34"/>
    <w:qFormat/>
    <w:locked/>
    <w:rsid w:val="00AC2FF4"/>
    <w:rPr>
      <w:lang w:eastAsia="es-ES"/>
    </w:rPr>
  </w:style>
  <w:style w:type="paragraph" w:styleId="Ttulo">
    <w:name w:val="Title"/>
    <w:aliases w:val="AL Título,Título AL,Títulos Principales sin numeración,TITULO 1,Título AL + 9 pt,Sin Negrita + 10 pt,Sin Negrita,Título Car Car Car,Título Car Car Car Car,Título Car Car Car Car Car,Título1, Car Car Car, Car2,Car2,Puesto1,Título2,Title,Título11"/>
    <w:basedOn w:val="Normal"/>
    <w:link w:val="TtuloCar"/>
    <w:qFormat/>
    <w:rsid w:val="00AC2FF4"/>
    <w:pPr>
      <w:widowControl/>
      <w:suppressAutoHyphens w:val="0"/>
      <w:jc w:val="center"/>
    </w:pPr>
    <w:rPr>
      <w:rFonts w:ascii="Times New Roman" w:eastAsia="Times New Roman" w:hAnsi="Times New Roman"/>
      <w:b/>
      <w:kern w:val="0"/>
      <w:sz w:val="28"/>
      <w:szCs w:val="20"/>
      <w:lang w:val="es-ES_tradnl" w:eastAsia="zh-CN"/>
    </w:rPr>
  </w:style>
  <w:style w:type="character" w:customStyle="1" w:styleId="TtuloCar">
    <w:name w:val="Título Car"/>
    <w:aliases w:val="AL Título Car,Título AL Car,Títulos Principales sin numeración Car,TITULO 1 Car,Título AL + 9 pt Car,Sin Negrita + 10 pt Car,Sin Negrita Car,Título Car Car Car Car1,Título Car Car Car Car Car1,Título Car Car Car Car Car Car,Título1 Car"/>
    <w:basedOn w:val="Fuentedeprrafopredeter"/>
    <w:link w:val="Ttulo"/>
    <w:rsid w:val="00AC2FF4"/>
    <w:rPr>
      <w:b/>
      <w:sz w:val="28"/>
      <w:lang w:val="es-ES_tradnl" w:eastAsia="zh-CN"/>
    </w:rPr>
  </w:style>
  <w:style w:type="paragraph" w:customStyle="1" w:styleId="ttulo0">
    <w:name w:val="título"/>
    <w:uiPriority w:val="99"/>
    <w:qFormat/>
    <w:rsid w:val="00AC2FF4"/>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hAnsi="Bookman"/>
      <w:b/>
      <w:caps/>
      <w:color w:val="000000"/>
      <w:sz w:val="22"/>
      <w:lang w:val="es-ES" w:eastAsia="es-ES"/>
    </w:rPr>
  </w:style>
  <w:style w:type="paragraph" w:customStyle="1" w:styleId="Subcaptulo">
    <w:name w:val="Subcapítulo"/>
    <w:basedOn w:val="Normal"/>
    <w:uiPriority w:val="99"/>
    <w:qFormat/>
    <w:rsid w:val="00AC2FF4"/>
    <w:pPr>
      <w:widowControl/>
      <w:tabs>
        <w:tab w:val="num" w:pos="360"/>
        <w:tab w:val="num" w:pos="2160"/>
      </w:tabs>
      <w:suppressAutoHyphens w:val="0"/>
      <w:autoSpaceDE w:val="0"/>
      <w:autoSpaceDN w:val="0"/>
      <w:spacing w:after="120"/>
      <w:jc w:val="center"/>
    </w:pPr>
    <w:rPr>
      <w:rFonts w:ascii="Verdana" w:eastAsia="Times New Roman" w:hAnsi="Verdana"/>
      <w:b/>
      <w:kern w:val="0"/>
      <w:szCs w:val="20"/>
      <w:lang w:val="es-ES_tradnl" w:eastAsia="es-ES"/>
    </w:rPr>
  </w:style>
  <w:style w:type="character" w:customStyle="1" w:styleId="Ttulo4Car">
    <w:name w:val="Título 4 Car"/>
    <w:aliases w:val="Edgar 4 Car,AL Título 4 Car,Título 4 AL Car,Map Title Car,H4 Car,h4 Car,First Subheading Car,Ref Heading 1 Car,rh1 Car,h41 Car,h42 Car,h411 Car,h43 Car,H41 Car,h44 Car,H42 Car,41 Car,42 Car,43 Car,H43 Car,44 Car,H44 Car,h45 Car,45 Car"/>
    <w:basedOn w:val="Fuentedeprrafopredeter"/>
    <w:link w:val="Ttulo4"/>
    <w:rsid w:val="001726AE"/>
    <w:rPr>
      <w:rFonts w:ascii="Calibri" w:hAnsi="Calibri"/>
      <w:b/>
      <w:bCs/>
      <w:sz w:val="28"/>
      <w:szCs w:val="28"/>
      <w:lang w:eastAsia="en-US"/>
    </w:rPr>
  </w:style>
  <w:style w:type="character" w:customStyle="1" w:styleId="Ttulo7Car">
    <w:name w:val="Título 7 Car"/>
    <w:aliases w:val="AL Título 7 Car,Título 7 AL Car,' Car"/>
    <w:basedOn w:val="Fuentedeprrafopredeter"/>
    <w:link w:val="Ttulo7"/>
    <w:uiPriority w:val="99"/>
    <w:rsid w:val="001726AE"/>
    <w:rPr>
      <w:rFonts w:ascii="Calibri" w:hAnsi="Calibri"/>
      <w:sz w:val="24"/>
      <w:szCs w:val="24"/>
      <w:lang w:eastAsia="en-US"/>
    </w:rPr>
  </w:style>
  <w:style w:type="character" w:customStyle="1" w:styleId="Ttulo8Car">
    <w:name w:val="Título 8 Car"/>
    <w:aliases w:val="AL Título 8 Car,Título 8 AL Car"/>
    <w:basedOn w:val="Fuentedeprrafopredeter"/>
    <w:link w:val="Ttulo8"/>
    <w:uiPriority w:val="99"/>
    <w:rsid w:val="001726AE"/>
    <w:rPr>
      <w:rFonts w:ascii="Arial" w:hAnsi="Arial"/>
      <w:b/>
      <w:sz w:val="28"/>
      <w:lang w:eastAsia="es-ES"/>
    </w:rPr>
  </w:style>
  <w:style w:type="character" w:customStyle="1" w:styleId="Ttulo9Car">
    <w:name w:val="Título 9 Car"/>
    <w:basedOn w:val="Fuentedeprrafopredeter"/>
    <w:link w:val="Ttulo9"/>
    <w:rsid w:val="001726AE"/>
    <w:rPr>
      <w:rFonts w:ascii="Cambria" w:hAnsi="Cambria"/>
      <w:lang w:eastAsia="en-US"/>
    </w:rPr>
  </w:style>
  <w:style w:type="character" w:customStyle="1" w:styleId="Ttulo1Car">
    <w:name w:val="Título 1 Car"/>
    <w:aliases w:val="título 1 Car,Pregunta Car,Edgar 1 Car,MT1 Car,Nombre Proyecto Car,AL Título 1 Car,Title1 Car,Title1 AL Car,Gesamzüberschrift Car,h1 Car,l1 Car,Head 1 (Chapter heading) Car,Head 1 Car,Head 11 Car,Head 12 Car,Head 111 Car,Head 13 Car,H1 Car"/>
    <w:link w:val="Ttulo1"/>
    <w:uiPriority w:val="9"/>
    <w:rsid w:val="001726AE"/>
    <w:rPr>
      <w:rFonts w:ascii="Arial" w:eastAsia="DejaVu Sans" w:hAnsi="Arial" w:cs="Arial"/>
      <w:b/>
      <w:bCs/>
      <w:kern w:val="1"/>
      <w:sz w:val="24"/>
      <w:szCs w:val="24"/>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link w:val="Ttulo2"/>
    <w:uiPriority w:val="9"/>
    <w:rsid w:val="001726AE"/>
    <w:rPr>
      <w:rFonts w:ascii="Arial" w:eastAsia="DejaVu Sans" w:hAnsi="Arial" w:cs="Arial"/>
      <w:b/>
      <w:bCs/>
      <w:kern w:val="1"/>
      <w:sz w:val="22"/>
      <w:szCs w:val="24"/>
    </w:rPr>
  </w:style>
  <w:style w:type="character" w:customStyle="1" w:styleId="Ttulo3Car">
    <w:name w:val="Título 3 Car"/>
    <w:aliases w:val="Edgar 3 Car,AL Título 3 Car,Title3 Car,Title3 AL Car,alltoc Car,Heading 3 - old Car,Section Header3 Car,TITULO3 Car,H3 Car,h3 Car,Level 3 Topic Heading Car,Org Heading 1 Car,h31 Car,h32 Car,h33 Car,h311 Car,h321 Car,h34 Car,h312 Car,h35 Car"/>
    <w:link w:val="Ttulo3"/>
    <w:rsid w:val="001726AE"/>
    <w:rPr>
      <w:rFonts w:ascii="Arial" w:eastAsia="DejaVu Sans" w:hAnsi="Arial"/>
      <w:b/>
      <w:bCs/>
      <w:kern w:val="1"/>
      <w:sz w:val="24"/>
      <w:szCs w:val="24"/>
    </w:rPr>
  </w:style>
  <w:style w:type="paragraph" w:styleId="Descripcin">
    <w:name w:val="caption"/>
    <w:aliases w:val="Epígrafe1,Epígrafe"/>
    <w:basedOn w:val="Normal"/>
    <w:next w:val="Normal"/>
    <w:uiPriority w:val="35"/>
    <w:qFormat/>
    <w:rsid w:val="001726AE"/>
    <w:pPr>
      <w:widowControl/>
      <w:suppressAutoHyphens w:val="0"/>
      <w:jc w:val="center"/>
    </w:pPr>
    <w:rPr>
      <w:rFonts w:ascii="Arial" w:eastAsia="Times New Roman" w:hAnsi="Arial"/>
      <w:b/>
      <w:kern w:val="0"/>
      <w:sz w:val="28"/>
      <w:szCs w:val="20"/>
      <w:lang w:eastAsia="es-ES"/>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link w:val="Textoindependiente"/>
    <w:rsid w:val="001726AE"/>
    <w:rPr>
      <w:rFonts w:ascii="Liberation Serif" w:eastAsia="DejaVu Sans" w:hAnsi="Liberation Serif"/>
      <w:kern w:val="1"/>
      <w:sz w:val="24"/>
      <w:szCs w:val="24"/>
    </w:rPr>
  </w:style>
  <w:style w:type="character" w:customStyle="1" w:styleId="TextoindependienteCar">
    <w:name w:val="Texto independiente Car"/>
    <w:aliases w:val="body text Car1,bt Car1,body tesx Car1,TextindepT2 Car1,EHPT Car1,Body Text2 Car1,ändrad Car1,tabla 2 Car1,contents Car2,Subsection Body Text Car2,Table Bullet 1 Car2,TABLA DE CONTENIDO 3 Car2,TABLA DE CONTENIDO 3 Car Car Car2"/>
    <w:uiPriority w:val="99"/>
    <w:rsid w:val="001726AE"/>
    <w:rPr>
      <w:rFonts w:ascii="Calibri" w:eastAsia="Calibri" w:hAnsi="Calibri" w:cs="Times New Roman"/>
      <w:lang w:val="es-CO"/>
    </w:rPr>
  </w:style>
  <w:style w:type="character" w:customStyle="1" w:styleId="EncabezadoCar">
    <w:name w:val="Encabezado Car"/>
    <w:aliases w:val="AL Encabezado Car,Encabezado AL Car,h Car,h8 Car,h9 Car,h10 Car,h18 Car,encabezado Car,Tit 1 Car, Car14 Car,Haut de page Car,En-tête 1.1 Car,Cover Page Car,Car14 Car,Encabezado Car1 Car Car,Encabezado Car Car Car Car,Car6 Car Car Car Car"/>
    <w:link w:val="Encabezado"/>
    <w:rsid w:val="001726AE"/>
    <w:rPr>
      <w:rFonts w:ascii="Liberation Serif" w:eastAsia="DejaVu Sans" w:hAnsi="Liberation Serif"/>
      <w:kern w:val="1"/>
      <w:sz w:val="24"/>
      <w:szCs w:val="24"/>
    </w:rPr>
  </w:style>
  <w:style w:type="character" w:customStyle="1" w:styleId="PiedepginaCar">
    <w:name w:val="Pie de página Car"/>
    <w:aliases w:val="AL Pie de página Car,Pie de página AL Car,f Car,Car Car Car Car, Car13 Car,Car13 Car,pie de página Car,Rodapé1 Car"/>
    <w:link w:val="Piedepgina"/>
    <w:rsid w:val="001726AE"/>
    <w:rPr>
      <w:rFonts w:ascii="Liberation Serif" w:eastAsia="DejaVu Sans" w:hAnsi="Liberation Serif"/>
      <w:kern w:val="1"/>
      <w:sz w:val="24"/>
      <w:szCs w:val="24"/>
    </w:rPr>
  </w:style>
  <w:style w:type="paragraph" w:customStyle="1" w:styleId="Tibitoc">
    <w:name w:val="Tibitoc"/>
    <w:basedOn w:val="Normal"/>
    <w:uiPriority w:val="99"/>
    <w:qFormat/>
    <w:rsid w:val="001726AE"/>
    <w:pPr>
      <w:widowControl/>
      <w:suppressAutoHyphens w:val="0"/>
      <w:jc w:val="center"/>
    </w:pPr>
    <w:rPr>
      <w:rFonts w:ascii="Arial" w:eastAsia="Times New Roman" w:hAnsi="Arial"/>
      <w:b/>
      <w:kern w:val="0"/>
      <w:sz w:val="22"/>
      <w:szCs w:val="20"/>
      <w:lang w:val="es-ES_tradnl" w:eastAsia="es-ES"/>
    </w:rPr>
  </w:style>
  <w:style w:type="paragraph" w:customStyle="1" w:styleId="Car">
    <w:name w:val="Car"/>
    <w:basedOn w:val="Normal"/>
    <w:uiPriority w:val="99"/>
    <w:qFormat/>
    <w:rsid w:val="001726AE"/>
    <w:pPr>
      <w:suppressAutoHyphens w:val="0"/>
      <w:jc w:val="both"/>
    </w:pPr>
    <w:rPr>
      <w:rFonts w:ascii="Times New Roman" w:eastAsia="Times New Roman" w:hAnsi="Times New Roman"/>
      <w:kern w:val="0"/>
      <w:sz w:val="20"/>
      <w:szCs w:val="20"/>
      <w:lang w:val="es-ES" w:eastAsia="es-ES"/>
    </w:rPr>
  </w:style>
  <w:style w:type="paragraph" w:styleId="Sangradetextonormal">
    <w:name w:val="Body Text Indent"/>
    <w:aliases w:val="Sangría de t. independiente"/>
    <w:basedOn w:val="Normal"/>
    <w:link w:val="SangradetextonormalCar"/>
    <w:unhideWhenUsed/>
    <w:qFormat/>
    <w:rsid w:val="001726AE"/>
    <w:pPr>
      <w:widowControl/>
      <w:suppressAutoHyphens w:val="0"/>
      <w:spacing w:after="120" w:line="276" w:lineRule="auto"/>
      <w:ind w:left="283"/>
    </w:pPr>
    <w:rPr>
      <w:rFonts w:ascii="Calibri" w:eastAsia="Calibri" w:hAnsi="Calibri"/>
      <w:kern w:val="0"/>
      <w:sz w:val="20"/>
      <w:szCs w:val="20"/>
      <w:lang w:eastAsia="en-US"/>
    </w:rPr>
  </w:style>
  <w:style w:type="character" w:customStyle="1" w:styleId="SangradetextonormalCar">
    <w:name w:val="Sangría de texto normal Car"/>
    <w:aliases w:val="Sangría de t. independiente Car"/>
    <w:basedOn w:val="Fuentedeprrafopredeter"/>
    <w:link w:val="Sangradetextonormal"/>
    <w:rsid w:val="001726AE"/>
    <w:rPr>
      <w:rFonts w:ascii="Calibri" w:eastAsia="Calibri" w:hAnsi="Calibri"/>
      <w:lang w:eastAsia="en-US"/>
    </w:rPr>
  </w:style>
  <w:style w:type="paragraph" w:styleId="Textoindependiente2">
    <w:name w:val="Body Text 2"/>
    <w:aliases w:val=" Car8,Car8"/>
    <w:basedOn w:val="Normal"/>
    <w:link w:val="Textoindependiente2Car"/>
    <w:unhideWhenUsed/>
    <w:qFormat/>
    <w:rsid w:val="001726AE"/>
    <w:pPr>
      <w:widowControl/>
      <w:suppressAutoHyphens w:val="0"/>
      <w:spacing w:after="120" w:line="480" w:lineRule="auto"/>
    </w:pPr>
    <w:rPr>
      <w:rFonts w:ascii="Calibri" w:eastAsia="Calibri" w:hAnsi="Calibri"/>
      <w:kern w:val="0"/>
      <w:sz w:val="20"/>
      <w:szCs w:val="20"/>
      <w:lang w:eastAsia="en-US"/>
    </w:rPr>
  </w:style>
  <w:style w:type="character" w:customStyle="1" w:styleId="Textoindependiente2Car">
    <w:name w:val="Texto independiente 2 Car"/>
    <w:aliases w:val=" Car8 Car,Car8 Car"/>
    <w:basedOn w:val="Fuentedeprrafopredeter"/>
    <w:link w:val="Textoindependiente2"/>
    <w:rsid w:val="001726AE"/>
    <w:rPr>
      <w:rFonts w:ascii="Calibri" w:eastAsia="Calibri" w:hAnsi="Calibri"/>
      <w:lang w:eastAsia="en-US"/>
    </w:rPr>
  </w:style>
  <w:style w:type="paragraph" w:styleId="Textoindependiente3">
    <w:name w:val="Body Text 3"/>
    <w:basedOn w:val="Normal"/>
    <w:link w:val="Textoindependiente3Car"/>
    <w:uiPriority w:val="99"/>
    <w:unhideWhenUsed/>
    <w:rsid w:val="001726AE"/>
    <w:pPr>
      <w:widowControl/>
      <w:suppressAutoHyphens w:val="0"/>
      <w:spacing w:after="120" w:line="276" w:lineRule="auto"/>
    </w:pPr>
    <w:rPr>
      <w:rFonts w:ascii="Calibri" w:eastAsia="Calibri" w:hAnsi="Calibri"/>
      <w:kern w:val="0"/>
      <w:sz w:val="16"/>
      <w:szCs w:val="16"/>
      <w:lang w:eastAsia="en-US"/>
    </w:rPr>
  </w:style>
  <w:style w:type="character" w:customStyle="1" w:styleId="Textoindependiente3Car">
    <w:name w:val="Texto independiente 3 Car"/>
    <w:basedOn w:val="Fuentedeprrafopredeter"/>
    <w:link w:val="Textoindependiente3"/>
    <w:uiPriority w:val="99"/>
    <w:rsid w:val="001726AE"/>
    <w:rPr>
      <w:rFonts w:ascii="Calibri" w:eastAsia="Calibri" w:hAnsi="Calibri"/>
      <w:sz w:val="16"/>
      <w:szCs w:val="16"/>
      <w:lang w:eastAsia="en-US"/>
    </w:rPr>
  </w:style>
  <w:style w:type="paragraph" w:customStyle="1" w:styleId="Subttulo2">
    <w:name w:val="Subtítulo 2"/>
    <w:basedOn w:val="Textodeglobo"/>
    <w:next w:val="Normal"/>
    <w:qFormat/>
    <w:rsid w:val="001726AE"/>
    <w:pPr>
      <w:widowControl/>
      <w:suppressAutoHyphens w:val="0"/>
    </w:pPr>
    <w:rPr>
      <w:rFonts w:eastAsia="Calibri" w:cs="Times New Roman"/>
      <w:kern w:val="0"/>
      <w:lang w:eastAsia="en-US"/>
    </w:rPr>
  </w:style>
  <w:style w:type="paragraph" w:styleId="Subttulo">
    <w:name w:val="Subtitle"/>
    <w:basedOn w:val="Normal"/>
    <w:next w:val="Normal"/>
    <w:link w:val="SubttuloCar"/>
    <w:uiPriority w:val="11"/>
    <w:qFormat/>
    <w:rsid w:val="001726AE"/>
    <w:pPr>
      <w:widowControl/>
      <w:suppressAutoHyphens w:val="0"/>
      <w:spacing w:after="60" w:line="276" w:lineRule="auto"/>
      <w:jc w:val="center"/>
      <w:outlineLvl w:val="1"/>
    </w:pPr>
    <w:rPr>
      <w:rFonts w:ascii="Cambria" w:eastAsia="Times New Roman" w:hAnsi="Cambria"/>
      <w:kern w:val="0"/>
      <w:lang w:eastAsia="en-US"/>
    </w:rPr>
  </w:style>
  <w:style w:type="character" w:customStyle="1" w:styleId="SubttuloCar">
    <w:name w:val="Subtítulo Car"/>
    <w:basedOn w:val="Fuentedeprrafopredeter"/>
    <w:link w:val="Subttulo"/>
    <w:uiPriority w:val="11"/>
    <w:rsid w:val="001726AE"/>
    <w:rPr>
      <w:rFonts w:ascii="Cambria" w:hAnsi="Cambria"/>
      <w:sz w:val="24"/>
      <w:szCs w:val="24"/>
      <w:lang w:eastAsia="en-US"/>
    </w:rPr>
  </w:style>
  <w:style w:type="paragraph" w:styleId="Sangra2detindependiente">
    <w:name w:val="Body Text Indent 2"/>
    <w:basedOn w:val="Normal"/>
    <w:link w:val="Sangra2detindependienteCar"/>
    <w:unhideWhenUsed/>
    <w:rsid w:val="001726AE"/>
    <w:pPr>
      <w:widowControl/>
      <w:suppressAutoHyphens w:val="0"/>
      <w:spacing w:after="120" w:line="480" w:lineRule="auto"/>
      <w:ind w:left="283"/>
    </w:pPr>
    <w:rPr>
      <w:rFonts w:ascii="Calibri" w:eastAsia="Calibri" w:hAnsi="Calibri"/>
      <w:kern w:val="0"/>
      <w:sz w:val="20"/>
      <w:szCs w:val="20"/>
      <w:lang w:eastAsia="en-US"/>
    </w:rPr>
  </w:style>
  <w:style w:type="character" w:customStyle="1" w:styleId="Sangra2detindependienteCar">
    <w:name w:val="Sangría 2 de t. independiente Car"/>
    <w:basedOn w:val="Fuentedeprrafopredeter"/>
    <w:link w:val="Sangra2detindependiente"/>
    <w:rsid w:val="001726AE"/>
    <w:rPr>
      <w:rFonts w:ascii="Calibri" w:eastAsia="Calibri" w:hAnsi="Calibri"/>
      <w:lang w:eastAsia="en-US"/>
    </w:rPr>
  </w:style>
  <w:style w:type="paragraph" w:styleId="Textosinformato">
    <w:name w:val="Plain Text"/>
    <w:aliases w:val="Car10"/>
    <w:basedOn w:val="Normal"/>
    <w:link w:val="TextosinformatoCar"/>
    <w:qFormat/>
    <w:rsid w:val="001726AE"/>
    <w:pPr>
      <w:widowControl/>
      <w:suppressAutoHyphens w:val="0"/>
    </w:pPr>
    <w:rPr>
      <w:rFonts w:ascii="Courier New" w:eastAsia="Times New Roman" w:hAnsi="Courier New"/>
      <w:kern w:val="0"/>
      <w:sz w:val="20"/>
      <w:szCs w:val="20"/>
      <w:lang w:eastAsia="es-ES"/>
    </w:rPr>
  </w:style>
  <w:style w:type="character" w:customStyle="1" w:styleId="TextosinformatoCar">
    <w:name w:val="Texto sin formato Car"/>
    <w:aliases w:val="Car10 Car"/>
    <w:basedOn w:val="Fuentedeprrafopredeter"/>
    <w:link w:val="Textosinformato"/>
    <w:rsid w:val="001726AE"/>
    <w:rPr>
      <w:rFonts w:ascii="Courier New" w:hAnsi="Courier New"/>
      <w:lang w:eastAsia="es-ES"/>
    </w:rPr>
  </w:style>
  <w:style w:type="paragraph" w:customStyle="1" w:styleId="Articulo">
    <w:name w:val="Articulo"/>
    <w:basedOn w:val="Normal"/>
    <w:next w:val="Normal"/>
    <w:link w:val="ArticuloCar"/>
    <w:autoRedefine/>
    <w:qFormat/>
    <w:rsid w:val="001726AE"/>
    <w:pPr>
      <w:widowControl/>
      <w:suppressAutoHyphens w:val="0"/>
      <w:ind w:right="51"/>
      <w:jc w:val="both"/>
    </w:pPr>
    <w:rPr>
      <w:rFonts w:ascii="Arial Narrow" w:eastAsia="Times New Roman" w:hAnsi="Arial Narrow"/>
      <w:kern w:val="0"/>
      <w:lang w:val="es-ES_tradnl" w:eastAsia="en-US"/>
    </w:rPr>
  </w:style>
  <w:style w:type="paragraph" w:customStyle="1" w:styleId="subcaptulo0">
    <w:name w:val="subcaptulo"/>
    <w:basedOn w:val="Normal"/>
    <w:uiPriority w:val="99"/>
    <w:qFormat/>
    <w:rsid w:val="001726AE"/>
    <w:pPr>
      <w:widowControl/>
      <w:suppressAutoHyphens w:val="0"/>
      <w:autoSpaceDE w:val="0"/>
      <w:autoSpaceDN w:val="0"/>
      <w:spacing w:after="120"/>
      <w:jc w:val="center"/>
    </w:pPr>
    <w:rPr>
      <w:rFonts w:ascii="Verdana" w:eastAsia="Times New Roman" w:hAnsi="Verdana"/>
      <w:b/>
      <w:bCs/>
      <w:kern w:val="0"/>
      <w:lang w:val="es-ES" w:eastAsia="es-ES"/>
    </w:rPr>
  </w:style>
  <w:style w:type="paragraph" w:customStyle="1" w:styleId="MARITZA4">
    <w:name w:val="MARITZA4"/>
    <w:basedOn w:val="Normal"/>
    <w:uiPriority w:val="99"/>
    <w:qFormat/>
    <w:rsid w:val="001726AE"/>
    <w:pPr>
      <w:widowControl/>
      <w:tabs>
        <w:tab w:val="left" w:pos="-720"/>
        <w:tab w:val="left" w:pos="0"/>
      </w:tabs>
      <w:suppressAutoHyphens w:val="0"/>
      <w:jc w:val="center"/>
    </w:pPr>
    <w:rPr>
      <w:rFonts w:ascii="Times New Roman" w:eastAsia="Times New Roman" w:hAnsi="Times New Roman"/>
      <w:b/>
      <w:kern w:val="0"/>
      <w:szCs w:val="20"/>
      <w:lang w:val="en-US" w:eastAsia="es-ES"/>
    </w:rPr>
  </w:style>
  <w:style w:type="character" w:styleId="nfasis">
    <w:name w:val="Emphasis"/>
    <w:aliases w:val="NORMAL"/>
    <w:qFormat/>
    <w:rsid w:val="001726AE"/>
    <w:rPr>
      <w:i/>
      <w:iCs/>
    </w:rPr>
  </w:style>
  <w:style w:type="paragraph" w:styleId="Asuntodelcomentario">
    <w:name w:val="annotation subject"/>
    <w:basedOn w:val="Textocomentario"/>
    <w:next w:val="Textocomentario"/>
    <w:link w:val="AsuntodelcomentarioCar"/>
    <w:uiPriority w:val="99"/>
    <w:unhideWhenUsed/>
    <w:rsid w:val="001726AE"/>
    <w:pPr>
      <w:widowControl/>
      <w:suppressAutoHyphens w:val="0"/>
      <w:autoSpaceDN/>
      <w:spacing w:after="200" w:line="276" w:lineRule="auto"/>
      <w:textAlignment w:val="auto"/>
    </w:pPr>
    <w:rPr>
      <w:rFonts w:eastAsia="Times New Roman" w:cs="Times New Roman"/>
      <w:b/>
      <w:bCs/>
      <w:kern w:val="0"/>
      <w:sz w:val="24"/>
      <w:szCs w:val="20"/>
      <w:lang w:eastAsia="es-ES" w:bidi="ar-SA"/>
    </w:rPr>
  </w:style>
  <w:style w:type="character" w:customStyle="1" w:styleId="AsuntodelcomentarioCar">
    <w:name w:val="Asunto del comentario Car"/>
    <w:basedOn w:val="TextocomentarioCar"/>
    <w:link w:val="Asuntodelcomentario"/>
    <w:uiPriority w:val="99"/>
    <w:rsid w:val="001726AE"/>
    <w:rPr>
      <w:rFonts w:eastAsia="SimSun" w:cs="Mangal"/>
      <w:b/>
      <w:bCs/>
      <w:kern w:val="3"/>
      <w:sz w:val="24"/>
      <w:szCs w:val="18"/>
      <w:lang w:eastAsia="es-ES" w:bidi="hi-IN"/>
    </w:rPr>
  </w:style>
  <w:style w:type="paragraph" w:styleId="Listaconvietas">
    <w:name w:val="List Bullet"/>
    <w:basedOn w:val="Normal"/>
    <w:autoRedefine/>
    <w:rsid w:val="001726AE"/>
    <w:pPr>
      <w:widowControl/>
      <w:numPr>
        <w:numId w:val="2"/>
      </w:numPr>
      <w:suppressAutoHyphens w:val="0"/>
    </w:pPr>
    <w:rPr>
      <w:rFonts w:ascii="Times New Roman" w:eastAsia="Times New Roman" w:hAnsi="Times New Roman"/>
      <w:kern w:val="0"/>
      <w:sz w:val="20"/>
      <w:szCs w:val="20"/>
      <w:lang w:eastAsia="es-ES"/>
    </w:rPr>
  </w:style>
  <w:style w:type="paragraph" w:customStyle="1" w:styleId="BodyText22">
    <w:name w:val="Body Text 22"/>
    <w:basedOn w:val="Normal"/>
    <w:uiPriority w:val="99"/>
    <w:qFormat/>
    <w:rsid w:val="001726AE"/>
    <w:pPr>
      <w:suppressAutoHyphens w:val="0"/>
      <w:jc w:val="both"/>
    </w:pPr>
    <w:rPr>
      <w:rFonts w:ascii="Tahoma" w:eastAsia="Times New Roman" w:hAnsi="Tahoma"/>
      <w:kern w:val="0"/>
      <w:szCs w:val="20"/>
      <w:lang w:val="es-ES_tradnl" w:eastAsia="es-ES"/>
    </w:rPr>
  </w:style>
  <w:style w:type="paragraph" w:customStyle="1" w:styleId="Ttulo2ttulo2">
    <w:name w:val="Título 2.título 2"/>
    <w:basedOn w:val="Normal"/>
    <w:next w:val="Normal"/>
    <w:uiPriority w:val="99"/>
    <w:qFormat/>
    <w:rsid w:val="001726AE"/>
    <w:pPr>
      <w:tabs>
        <w:tab w:val="num" w:pos="1104"/>
      </w:tabs>
      <w:suppressAutoHyphens w:val="0"/>
      <w:autoSpaceDE w:val="0"/>
      <w:autoSpaceDN w:val="0"/>
      <w:spacing w:before="240" w:after="60"/>
      <w:ind w:left="1104" w:hanging="396"/>
      <w:jc w:val="both"/>
    </w:pPr>
    <w:rPr>
      <w:rFonts w:ascii="Verdana" w:eastAsia="Times New Roman" w:hAnsi="Verdana"/>
      <w:b/>
      <w:kern w:val="0"/>
      <w:sz w:val="22"/>
      <w:szCs w:val="20"/>
      <w:lang w:val="es-ES_tradnl" w:eastAsia="es-ES"/>
    </w:rPr>
  </w:style>
  <w:style w:type="paragraph" w:styleId="Revisin">
    <w:name w:val="Revision"/>
    <w:hidden/>
    <w:uiPriority w:val="99"/>
    <w:rsid w:val="001726AE"/>
    <w:rPr>
      <w:rFonts w:ascii="Calibri" w:eastAsia="Calibri" w:hAnsi="Calibri"/>
      <w:sz w:val="22"/>
      <w:szCs w:val="22"/>
      <w:lang w:eastAsia="en-US"/>
    </w:rPr>
  </w:style>
  <w:style w:type="paragraph" w:styleId="Lista2">
    <w:name w:val="List 2"/>
    <w:basedOn w:val="Normal"/>
    <w:rsid w:val="001726AE"/>
    <w:pPr>
      <w:widowControl/>
      <w:suppressAutoHyphens w:val="0"/>
      <w:ind w:left="566" w:hanging="283"/>
    </w:pPr>
    <w:rPr>
      <w:rFonts w:ascii="Times New Roman" w:eastAsia="Times New Roman" w:hAnsi="Times New Roman"/>
      <w:kern w:val="0"/>
      <w:szCs w:val="20"/>
      <w:lang w:val="es-ES" w:eastAsia="es-ES"/>
    </w:rPr>
  </w:style>
  <w:style w:type="character" w:customStyle="1" w:styleId="ArticuloCar">
    <w:name w:val="Articulo Car"/>
    <w:link w:val="Articulo"/>
    <w:rsid w:val="001726AE"/>
    <w:rPr>
      <w:rFonts w:ascii="Arial Narrow" w:hAnsi="Arial Narrow"/>
      <w:sz w:val="24"/>
      <w:szCs w:val="24"/>
      <w:lang w:val="es-ES_tradnl" w:eastAsia="en-US"/>
    </w:rPr>
  </w:style>
  <w:style w:type="character" w:styleId="Refdenotaalpie">
    <w:name w:val="footnote reference"/>
    <w:aliases w:val="Texto de nota al pie,Footnotes refss,Appel note de bas de page,referencia nota al pie,Footnote number,BVI fnr,Ref. de nota al pie 2,Pie de Página,FC,Texto de nota al pi,4_G,16 Point,Superscript 6 Point,Texto nota al pie,Ref,F,4"/>
    <w:rsid w:val="001726AE"/>
    <w:rPr>
      <w:vertAlign w:val="superscript"/>
    </w:rPr>
  </w:style>
  <w:style w:type="paragraph" w:customStyle="1" w:styleId="Default">
    <w:name w:val="Default"/>
    <w:link w:val="DefaultCar"/>
    <w:qFormat/>
    <w:rsid w:val="001726AE"/>
    <w:pPr>
      <w:autoSpaceDE w:val="0"/>
      <w:autoSpaceDN w:val="0"/>
      <w:adjustRightInd w:val="0"/>
    </w:pPr>
    <w:rPr>
      <w:rFonts w:ascii="Arial" w:eastAsia="Calibri" w:hAnsi="Arial" w:cs="Arial"/>
      <w:color w:val="000000"/>
      <w:sz w:val="24"/>
      <w:szCs w:val="24"/>
      <w:lang w:val="es-ES" w:eastAsia="es-ES"/>
    </w:rPr>
  </w:style>
  <w:style w:type="paragraph" w:customStyle="1" w:styleId="MARITZA3">
    <w:name w:val="MARITZA3"/>
    <w:uiPriority w:val="99"/>
    <w:qFormat/>
    <w:rsid w:val="001726AE"/>
    <w:pPr>
      <w:tabs>
        <w:tab w:val="left" w:pos="-720"/>
        <w:tab w:val="left" w:pos="0"/>
      </w:tabs>
      <w:jc w:val="both"/>
    </w:pPr>
    <w:rPr>
      <w:sz w:val="24"/>
      <w:lang w:val="en-US" w:eastAsia="es-ES"/>
    </w:rPr>
  </w:style>
  <w:style w:type="paragraph" w:customStyle="1" w:styleId="ui-state-highlight">
    <w:name w:val="ui-state-highlight"/>
    <w:basedOn w:val="Normal"/>
    <w:uiPriority w:val="99"/>
    <w:qFormat/>
    <w:rsid w:val="001726AE"/>
    <w:pPr>
      <w:widowControl/>
      <w:pBdr>
        <w:top w:val="single" w:sz="6" w:space="0" w:color="FAD42E"/>
        <w:left w:val="single" w:sz="6" w:space="0" w:color="FAD42E"/>
        <w:bottom w:val="single" w:sz="6" w:space="0" w:color="FAD42E"/>
        <w:right w:val="single" w:sz="6" w:space="0" w:color="FAD42E"/>
      </w:pBdr>
      <w:shd w:val="clear" w:color="auto" w:fill="FBEC88"/>
      <w:suppressAutoHyphens w:val="0"/>
      <w:spacing w:before="100" w:beforeAutospacing="1" w:after="100" w:afterAutospacing="1"/>
    </w:pPr>
    <w:rPr>
      <w:rFonts w:ascii="Times New Roman" w:eastAsia="Times New Roman" w:hAnsi="Times New Roman"/>
      <w:color w:val="363636"/>
      <w:kern w:val="0"/>
      <w:lang w:val="es-ES" w:eastAsia="es-ES"/>
    </w:rPr>
  </w:style>
  <w:style w:type="paragraph" w:customStyle="1" w:styleId="Standard">
    <w:name w:val="Standard"/>
    <w:uiPriority w:val="99"/>
    <w:qFormat/>
    <w:rsid w:val="001726AE"/>
    <w:pPr>
      <w:suppressAutoHyphens/>
      <w:autoSpaceDN w:val="0"/>
      <w:textAlignment w:val="baseline"/>
    </w:pPr>
    <w:rPr>
      <w:kern w:val="3"/>
      <w:sz w:val="24"/>
      <w:szCs w:val="24"/>
      <w:lang w:val="es-ES" w:eastAsia="zh-CN"/>
    </w:rPr>
  </w:style>
  <w:style w:type="paragraph" w:customStyle="1" w:styleId="Textbody">
    <w:name w:val="Text body"/>
    <w:basedOn w:val="Standard"/>
    <w:uiPriority w:val="99"/>
    <w:qFormat/>
    <w:rsid w:val="001726AE"/>
  </w:style>
  <w:style w:type="numbering" w:customStyle="1" w:styleId="WW8Num50">
    <w:name w:val="WW8Num50"/>
    <w:basedOn w:val="Sinlista"/>
    <w:rsid w:val="001726AE"/>
    <w:pPr>
      <w:numPr>
        <w:numId w:val="3"/>
      </w:numPr>
    </w:pPr>
  </w:style>
  <w:style w:type="paragraph" w:customStyle="1" w:styleId="western">
    <w:name w:val="western"/>
    <w:basedOn w:val="Normal"/>
    <w:uiPriority w:val="99"/>
    <w:qFormat/>
    <w:rsid w:val="001726AE"/>
    <w:pPr>
      <w:widowControl/>
      <w:suppressAutoHyphens w:val="0"/>
      <w:spacing w:before="100" w:beforeAutospacing="1"/>
      <w:jc w:val="both"/>
    </w:pPr>
    <w:rPr>
      <w:rFonts w:ascii="Arial Narrow" w:eastAsia="Times New Roman" w:hAnsi="Arial Narrow"/>
      <w:kern w:val="0"/>
      <w:lang w:val="es-ES" w:eastAsia="es-ES"/>
    </w:rPr>
  </w:style>
  <w:style w:type="paragraph" w:customStyle="1" w:styleId="ecxmsonormal">
    <w:name w:val="ecxmsonormal"/>
    <w:basedOn w:val="Normal"/>
    <w:uiPriority w:val="99"/>
    <w:qFormat/>
    <w:rsid w:val="001726AE"/>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Continuarlista2">
    <w:name w:val="List Continue 2"/>
    <w:basedOn w:val="Normal"/>
    <w:uiPriority w:val="99"/>
    <w:unhideWhenUsed/>
    <w:rsid w:val="001726AE"/>
    <w:pPr>
      <w:widowControl/>
      <w:suppressAutoHyphens w:val="0"/>
      <w:spacing w:after="120" w:line="276" w:lineRule="auto"/>
      <w:ind w:left="566"/>
      <w:contextualSpacing/>
    </w:pPr>
    <w:rPr>
      <w:rFonts w:ascii="Calibri" w:eastAsia="Calibri" w:hAnsi="Calibri"/>
      <w:kern w:val="0"/>
      <w:sz w:val="22"/>
      <w:szCs w:val="22"/>
      <w:lang w:eastAsia="en-US"/>
    </w:rPr>
  </w:style>
  <w:style w:type="character" w:styleId="Textoennegrita">
    <w:name w:val="Strong"/>
    <w:uiPriority w:val="22"/>
    <w:qFormat/>
    <w:rsid w:val="001726AE"/>
    <w:rPr>
      <w:b/>
      <w:bCs/>
    </w:rPr>
  </w:style>
  <w:style w:type="paragraph" w:customStyle="1" w:styleId="Sinespaciado1">
    <w:name w:val="Sin espaciado1"/>
    <w:uiPriority w:val="1"/>
    <w:qFormat/>
    <w:rsid w:val="001726AE"/>
    <w:rPr>
      <w:rFonts w:ascii="Calibri" w:eastAsia="Calibri" w:hAnsi="Calibri"/>
      <w:sz w:val="22"/>
      <w:szCs w:val="22"/>
      <w:lang w:eastAsia="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EB74D4"/>
    <w:rPr>
      <w:sz w:val="24"/>
      <w:szCs w:val="24"/>
      <w:lang w:val="es-ES" w:eastAsia="es-ES"/>
    </w:rPr>
  </w:style>
  <w:style w:type="table" w:customStyle="1" w:styleId="Tablaconcuadrcula1">
    <w:name w:val="Tabla con cuadrícula1"/>
    <w:basedOn w:val="Tablanormal"/>
    <w:next w:val="Tablaconcuadrcula"/>
    <w:uiPriority w:val="59"/>
    <w:rsid w:val="007606F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qFormat/>
    <w:rsid w:val="000A75E6"/>
    <w:pPr>
      <w:autoSpaceDE w:val="0"/>
      <w:autoSpaceDN w:val="0"/>
      <w:spacing w:before="170"/>
      <w:ind w:left="170" w:right="170"/>
      <w:jc w:val="both"/>
    </w:pPr>
    <w:rPr>
      <w:rFonts w:ascii="Helvetica" w:hAnsi="Helvetica" w:cs="Arial Black"/>
      <w:lang w:val="en-US" w:eastAsia="es-ES"/>
    </w:rPr>
  </w:style>
  <w:style w:type="table" w:customStyle="1" w:styleId="TableNormal">
    <w:name w:val="Table Normal"/>
    <w:uiPriority w:val="2"/>
    <w:unhideWhenUsed/>
    <w:qFormat/>
    <w:rsid w:val="00362A3A"/>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2A3A"/>
    <w:pPr>
      <w:suppressAutoHyphens w:val="0"/>
    </w:pPr>
    <w:rPr>
      <w:rFonts w:asciiTheme="minorHAnsi" w:eastAsiaTheme="minorHAnsi" w:hAnsiTheme="minorHAnsi" w:cstheme="minorBidi"/>
      <w:kern w:val="0"/>
      <w:sz w:val="22"/>
      <w:szCs w:val="22"/>
      <w:lang w:val="en-US" w:eastAsia="en-US"/>
    </w:rPr>
  </w:style>
  <w:style w:type="table" w:customStyle="1" w:styleId="Tablanormal21">
    <w:name w:val="Tabla normal 21"/>
    <w:basedOn w:val="Tablanormal"/>
    <w:uiPriority w:val="42"/>
    <w:rsid w:val="000168B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nhideWhenUsed/>
    <w:qFormat/>
    <w:rsid w:val="002C19A7"/>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2C19A7"/>
    <w:rPr>
      <w:rFonts w:ascii="Liberation Serif" w:eastAsia="DejaVu Sans" w:hAnsi="Liberation Serif"/>
      <w:kern w:val="1"/>
    </w:rPr>
  </w:style>
  <w:style w:type="numbering" w:customStyle="1" w:styleId="WW8Num50111">
    <w:name w:val="WW8Num50111"/>
    <w:basedOn w:val="Sinlista"/>
    <w:rsid w:val="002C19A7"/>
    <w:pPr>
      <w:numPr>
        <w:numId w:val="4"/>
      </w:numPr>
    </w:pPr>
  </w:style>
  <w:style w:type="table" w:customStyle="1" w:styleId="Tablaconcuadrcula2">
    <w:name w:val="Tabla con cuadrícula2"/>
    <w:basedOn w:val="Tablanormal"/>
    <w:next w:val="Tablaconcuadrcula"/>
    <w:uiPriority w:val="59"/>
    <w:rsid w:val="005F08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A7292"/>
    <w:rPr>
      <w:rFonts w:ascii="Arial" w:eastAsia="Calibri" w:hAnsi="Arial" w:cs="Arial"/>
      <w:color w:val="000000"/>
      <w:sz w:val="24"/>
      <w:szCs w:val="24"/>
      <w:lang w:val="es-ES" w:eastAsia="es-ES"/>
    </w:rPr>
  </w:style>
  <w:style w:type="character" w:styleId="Nmerodepgina">
    <w:name w:val="page number"/>
    <w:rsid w:val="00E92B11"/>
  </w:style>
  <w:style w:type="character" w:customStyle="1" w:styleId="Ttulo5Car">
    <w:name w:val="Título 5 Car"/>
    <w:aliases w:val="AL Título 5 Car,Título 5 AL Car,h5 Car,Second Subheading Car,h51 Car,H51 Car,h52 Car,H52 Car,Ref Heading 2 Car,rh2 Car,茗cond Subheading Car,PIM 5 Car,51 Car,52 Car,h53 Car,53 Car,H53 Car,h54 Car,54 Car,H54 Car,h55 Car,55 Car,H55 Car,h56 Car"/>
    <w:basedOn w:val="Fuentedeprrafopredeter"/>
    <w:link w:val="Ttulo5"/>
    <w:rsid w:val="00660FCA"/>
    <w:rPr>
      <w:rFonts w:ascii="Arial" w:hAnsi="Arial"/>
      <w:b/>
      <w:color w:val="0000FF"/>
      <w:sz w:val="24"/>
      <w:lang w:eastAsia="es-ES"/>
    </w:rPr>
  </w:style>
  <w:style w:type="character" w:customStyle="1" w:styleId="vortalspan">
    <w:name w:val="vortalspan"/>
    <w:rsid w:val="00660FCA"/>
  </w:style>
  <w:style w:type="character" w:styleId="Hipervnculovisitado">
    <w:name w:val="FollowedHyperlink"/>
    <w:basedOn w:val="Fuentedeprrafopredeter"/>
    <w:uiPriority w:val="99"/>
    <w:unhideWhenUsed/>
    <w:rsid w:val="00660FCA"/>
    <w:rPr>
      <w:color w:val="800080"/>
      <w:u w:val="single"/>
    </w:rPr>
  </w:style>
  <w:style w:type="paragraph" w:customStyle="1" w:styleId="xl66">
    <w:name w:val="xl66"/>
    <w:basedOn w:val="Normal"/>
    <w:qFormat/>
    <w:rsid w:val="00660FCA"/>
    <w:pPr>
      <w:widowControl/>
      <w:pBdr>
        <w:top w:val="single" w:sz="8" w:space="0" w:color="auto"/>
        <w:bottom w:val="single" w:sz="8" w:space="0" w:color="auto"/>
        <w:right w:val="single" w:sz="8"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67">
    <w:name w:val="xl67"/>
    <w:basedOn w:val="Normal"/>
    <w:qFormat/>
    <w:rsid w:val="00660FCA"/>
    <w:pPr>
      <w:widowControl/>
      <w:pBdr>
        <w:top w:val="single" w:sz="8" w:space="0" w:color="auto"/>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68">
    <w:name w:val="xl68"/>
    <w:basedOn w:val="Normal"/>
    <w:qFormat/>
    <w:rsid w:val="00660FCA"/>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69">
    <w:name w:val="xl69"/>
    <w:basedOn w:val="Normal"/>
    <w:qFormat/>
    <w:rsid w:val="00660FCA"/>
    <w:pPr>
      <w:widowControl/>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0">
    <w:name w:val="xl70"/>
    <w:basedOn w:val="Normal"/>
    <w:qFormat/>
    <w:rsid w:val="00660FCA"/>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1">
    <w:name w:val="xl71"/>
    <w:basedOn w:val="Normal"/>
    <w:qFormat/>
    <w:rsid w:val="00660FCA"/>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2">
    <w:name w:val="xl72"/>
    <w:basedOn w:val="Normal"/>
    <w:qFormat/>
    <w:rsid w:val="00660FCA"/>
    <w:pPr>
      <w:widowControl/>
      <w:pBdr>
        <w:left w:val="single" w:sz="8" w:space="0" w:color="auto"/>
        <w:bottom w:val="single" w:sz="8" w:space="0" w:color="auto"/>
        <w:right w:val="single" w:sz="8" w:space="0" w:color="auto"/>
      </w:pBdr>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73">
    <w:name w:val="xl73"/>
    <w:basedOn w:val="Normal"/>
    <w:qFormat/>
    <w:rsid w:val="00660FCA"/>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74">
    <w:name w:val="xl74"/>
    <w:basedOn w:val="Normal"/>
    <w:qFormat/>
    <w:rsid w:val="00660FCA"/>
    <w:pPr>
      <w:widowControl/>
      <w:pBdr>
        <w:bottom w:val="single" w:sz="8" w:space="0" w:color="auto"/>
        <w:right w:val="single" w:sz="8" w:space="0" w:color="auto"/>
      </w:pBdr>
      <w:shd w:val="clear" w:color="000000" w:fill="FCD5B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75">
    <w:name w:val="xl75"/>
    <w:basedOn w:val="Normal"/>
    <w:qFormat/>
    <w:rsid w:val="00660FCA"/>
    <w:pPr>
      <w:widowControl/>
      <w:pBdr>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76">
    <w:name w:val="xl76"/>
    <w:basedOn w:val="Normal"/>
    <w:qFormat/>
    <w:rsid w:val="00660FCA"/>
    <w:pPr>
      <w:widowControl/>
      <w:pBdr>
        <w:top w:val="single" w:sz="8" w:space="0" w:color="auto"/>
        <w:left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7">
    <w:name w:val="xl77"/>
    <w:basedOn w:val="Normal"/>
    <w:qFormat/>
    <w:rsid w:val="00660FCA"/>
    <w:pPr>
      <w:widowControl/>
      <w:pBdr>
        <w:left w:val="single" w:sz="8" w:space="0" w:color="auto"/>
        <w:bottom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8">
    <w:name w:val="xl78"/>
    <w:basedOn w:val="Normal"/>
    <w:qFormat/>
    <w:rsid w:val="00660FCA"/>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79">
    <w:name w:val="xl79"/>
    <w:basedOn w:val="Normal"/>
    <w:qFormat/>
    <w:rsid w:val="00660FCA"/>
    <w:pPr>
      <w:widowControl/>
      <w:pBdr>
        <w:top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0">
    <w:name w:val="xl80"/>
    <w:basedOn w:val="Normal"/>
    <w:qFormat/>
    <w:rsid w:val="00660FCA"/>
    <w:pPr>
      <w:widowControl/>
      <w:pBdr>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1">
    <w:name w:val="xl81"/>
    <w:basedOn w:val="Normal"/>
    <w:qFormat/>
    <w:rsid w:val="00660FCA"/>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font5">
    <w:name w:val="font5"/>
    <w:basedOn w:val="Normal"/>
    <w:qFormat/>
    <w:rsid w:val="00660FCA"/>
    <w:pPr>
      <w:widowControl/>
      <w:suppressAutoHyphens w:val="0"/>
      <w:spacing w:before="100" w:beforeAutospacing="1" w:after="100" w:afterAutospacing="1"/>
    </w:pPr>
    <w:rPr>
      <w:rFonts w:ascii="Calibri" w:eastAsia="Times New Roman" w:hAnsi="Calibri" w:cs="Calibri"/>
      <w:b/>
      <w:bCs/>
      <w:i/>
      <w:iCs/>
      <w:color w:val="000000"/>
      <w:kern w:val="0"/>
      <w:sz w:val="14"/>
      <w:szCs w:val="14"/>
      <w:u w:val="double"/>
    </w:rPr>
  </w:style>
  <w:style w:type="paragraph" w:customStyle="1" w:styleId="xl82">
    <w:name w:val="xl82"/>
    <w:basedOn w:val="Normal"/>
    <w:qFormat/>
    <w:rsid w:val="00660FCA"/>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3">
    <w:name w:val="xl83"/>
    <w:basedOn w:val="Normal"/>
    <w:qFormat/>
    <w:rsid w:val="00660FCA"/>
    <w:pPr>
      <w:widowControl/>
      <w:pBdr>
        <w:top w:val="single" w:sz="8" w:space="0" w:color="auto"/>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4">
    <w:name w:val="xl84"/>
    <w:basedOn w:val="Normal"/>
    <w:qFormat/>
    <w:rsid w:val="00660FCA"/>
    <w:pPr>
      <w:widowControl/>
      <w:pBdr>
        <w:bottom w:val="single" w:sz="8" w:space="0" w:color="auto"/>
        <w:right w:val="single" w:sz="8" w:space="0" w:color="auto"/>
      </w:pBdr>
      <w:shd w:val="clear" w:color="000000" w:fill="F2DCDB"/>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5">
    <w:name w:val="xl85"/>
    <w:basedOn w:val="Normal"/>
    <w:qFormat/>
    <w:rsid w:val="00660FCA"/>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86">
    <w:name w:val="xl86"/>
    <w:basedOn w:val="Normal"/>
    <w:qFormat/>
    <w:rsid w:val="00660FCA"/>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7">
    <w:name w:val="xl87"/>
    <w:basedOn w:val="Normal"/>
    <w:qFormat/>
    <w:rsid w:val="00660FCA"/>
    <w:pPr>
      <w:widowControl/>
      <w:pBdr>
        <w:bottom w:val="single" w:sz="8" w:space="0" w:color="auto"/>
        <w:right w:val="single" w:sz="8" w:space="0" w:color="auto"/>
      </w:pBdr>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88">
    <w:name w:val="xl88"/>
    <w:basedOn w:val="Normal"/>
    <w:qFormat/>
    <w:rsid w:val="00660FCA"/>
    <w:pPr>
      <w:widowControl/>
      <w:pBdr>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9">
    <w:name w:val="xl89"/>
    <w:basedOn w:val="Normal"/>
    <w:qFormat/>
    <w:rsid w:val="00660FCA"/>
    <w:pPr>
      <w:widowControl/>
      <w:pBdr>
        <w:top w:val="single" w:sz="8" w:space="0" w:color="auto"/>
        <w:left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90">
    <w:name w:val="xl90"/>
    <w:basedOn w:val="Normal"/>
    <w:qFormat/>
    <w:rsid w:val="00660FCA"/>
    <w:pPr>
      <w:widowControl/>
      <w:pBdr>
        <w:left w:val="single" w:sz="8" w:space="0" w:color="auto"/>
        <w:bottom w:val="single" w:sz="8" w:space="0" w:color="auto"/>
        <w:right w:val="single" w:sz="8"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styleId="Continuarlista3">
    <w:name w:val="List Continue 3"/>
    <w:basedOn w:val="Normal"/>
    <w:uiPriority w:val="99"/>
    <w:unhideWhenUsed/>
    <w:rsid w:val="00660FCA"/>
    <w:pPr>
      <w:spacing w:after="120"/>
      <w:ind w:left="849"/>
      <w:contextualSpacing/>
    </w:pPr>
  </w:style>
  <w:style w:type="paragraph" w:customStyle="1" w:styleId="xl220">
    <w:name w:val="xl220"/>
    <w:basedOn w:val="Normal"/>
    <w:uiPriority w:val="99"/>
    <w:qFormat/>
    <w:rsid w:val="00660FCA"/>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221">
    <w:name w:val="xl221"/>
    <w:basedOn w:val="Normal"/>
    <w:uiPriority w:val="99"/>
    <w:qFormat/>
    <w:rsid w:val="00660FCA"/>
    <w:pPr>
      <w:widowControl/>
      <w:pBdr>
        <w:top w:val="single" w:sz="4" w:space="0" w:color="auto"/>
        <w:left w:val="single" w:sz="4" w:space="0" w:color="auto"/>
        <w:bottom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22">
    <w:name w:val="xl222"/>
    <w:basedOn w:val="Normal"/>
    <w:uiPriority w:val="99"/>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3">
    <w:name w:val="xl223"/>
    <w:basedOn w:val="Normal"/>
    <w:uiPriority w:val="99"/>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224">
    <w:name w:val="xl224"/>
    <w:basedOn w:val="Normal"/>
    <w:uiPriority w:val="99"/>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5">
    <w:name w:val="xl225"/>
    <w:basedOn w:val="Normal"/>
    <w:uiPriority w:val="99"/>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6">
    <w:name w:val="xl226"/>
    <w:basedOn w:val="Normal"/>
    <w:uiPriority w:val="99"/>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7">
    <w:name w:val="xl227"/>
    <w:basedOn w:val="Normal"/>
    <w:uiPriority w:val="99"/>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8">
    <w:name w:val="xl228"/>
    <w:basedOn w:val="Normal"/>
    <w:uiPriority w:val="99"/>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29">
    <w:name w:val="xl229"/>
    <w:basedOn w:val="Normal"/>
    <w:uiPriority w:val="99"/>
    <w:qFormat/>
    <w:rsid w:val="00660FCA"/>
    <w:pPr>
      <w:widowControl/>
      <w:pBdr>
        <w:top w:val="single" w:sz="4" w:space="0" w:color="auto"/>
        <w:left w:val="single" w:sz="4" w:space="0" w:color="auto"/>
        <w:bottom w:val="single" w:sz="4" w:space="0" w:color="auto"/>
        <w:right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30">
    <w:name w:val="xl230"/>
    <w:basedOn w:val="Normal"/>
    <w:uiPriority w:val="99"/>
    <w:qFormat/>
    <w:rsid w:val="00660FC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1">
    <w:name w:val="xl231"/>
    <w:basedOn w:val="Normal"/>
    <w:uiPriority w:val="99"/>
    <w:qFormat/>
    <w:rsid w:val="00660FCA"/>
    <w:pPr>
      <w:widowControl/>
      <w:pBdr>
        <w:top w:val="single" w:sz="4" w:space="0" w:color="auto"/>
        <w:bottom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2">
    <w:name w:val="xl232"/>
    <w:basedOn w:val="Normal"/>
    <w:uiPriority w:val="99"/>
    <w:qFormat/>
    <w:rsid w:val="00660FCA"/>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3">
    <w:name w:val="xl233"/>
    <w:basedOn w:val="Normal"/>
    <w:uiPriority w:val="99"/>
    <w:qFormat/>
    <w:rsid w:val="00660FCA"/>
    <w:pPr>
      <w:widowControl/>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4">
    <w:name w:val="xl234"/>
    <w:basedOn w:val="Normal"/>
    <w:uiPriority w:val="99"/>
    <w:qFormat/>
    <w:rsid w:val="00660FCA"/>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5">
    <w:name w:val="xl235"/>
    <w:basedOn w:val="Normal"/>
    <w:uiPriority w:val="99"/>
    <w:qFormat/>
    <w:rsid w:val="00660FCA"/>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6">
    <w:name w:val="xl236"/>
    <w:basedOn w:val="Normal"/>
    <w:uiPriority w:val="99"/>
    <w:qFormat/>
    <w:rsid w:val="00660FCA"/>
    <w:pPr>
      <w:widowControl/>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237">
    <w:name w:val="xl237"/>
    <w:basedOn w:val="Normal"/>
    <w:uiPriority w:val="99"/>
    <w:qFormat/>
    <w:rsid w:val="00660FC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color w:val="000000"/>
      <w:kern w:val="0"/>
      <w:sz w:val="14"/>
      <w:szCs w:val="14"/>
    </w:rPr>
  </w:style>
  <w:style w:type="paragraph" w:customStyle="1" w:styleId="xl238">
    <w:name w:val="xl238"/>
    <w:basedOn w:val="Normal"/>
    <w:uiPriority w:val="99"/>
    <w:qFormat/>
    <w:rsid w:val="00660FCA"/>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b/>
      <w:bCs/>
      <w:kern w:val="0"/>
      <w:sz w:val="16"/>
      <w:szCs w:val="16"/>
    </w:rPr>
  </w:style>
  <w:style w:type="paragraph" w:customStyle="1" w:styleId="xl239">
    <w:name w:val="xl239"/>
    <w:basedOn w:val="Normal"/>
    <w:uiPriority w:val="99"/>
    <w:qFormat/>
    <w:rsid w:val="00660FCA"/>
    <w:pPr>
      <w:widowControl/>
      <w:pBdr>
        <w:top w:val="single" w:sz="8" w:space="0" w:color="auto"/>
        <w:left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0">
    <w:name w:val="xl240"/>
    <w:basedOn w:val="Normal"/>
    <w:uiPriority w:val="99"/>
    <w:qFormat/>
    <w:rsid w:val="00660FCA"/>
    <w:pPr>
      <w:widowControl/>
      <w:pBdr>
        <w:top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1">
    <w:name w:val="xl241"/>
    <w:basedOn w:val="Normal"/>
    <w:uiPriority w:val="99"/>
    <w:qFormat/>
    <w:rsid w:val="00660FCA"/>
    <w:pPr>
      <w:widowControl/>
      <w:pBdr>
        <w:top w:val="single" w:sz="8"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42">
    <w:name w:val="xl242"/>
    <w:basedOn w:val="Normal"/>
    <w:uiPriority w:val="99"/>
    <w:qFormat/>
    <w:rsid w:val="00660FCA"/>
    <w:pPr>
      <w:widowControl/>
      <w:pBdr>
        <w:top w:val="single" w:sz="4" w:space="0" w:color="auto"/>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43">
    <w:name w:val="xl243"/>
    <w:basedOn w:val="Normal"/>
    <w:uiPriority w:val="99"/>
    <w:qFormat/>
    <w:rsid w:val="00660FCA"/>
    <w:pPr>
      <w:widowControl/>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color w:val="000000"/>
      <w:kern w:val="0"/>
      <w:sz w:val="14"/>
      <w:szCs w:val="14"/>
    </w:rPr>
  </w:style>
  <w:style w:type="paragraph" w:customStyle="1" w:styleId="xl244">
    <w:name w:val="xl244"/>
    <w:basedOn w:val="Normal"/>
    <w:uiPriority w:val="99"/>
    <w:qFormat/>
    <w:rsid w:val="00660FCA"/>
    <w:pPr>
      <w:widowControl/>
      <w:pBdr>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45">
    <w:name w:val="xl245"/>
    <w:basedOn w:val="Normal"/>
    <w:uiPriority w:val="99"/>
    <w:qFormat/>
    <w:rsid w:val="00660FCA"/>
    <w:pPr>
      <w:widowControl/>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6">
    <w:name w:val="xl246"/>
    <w:basedOn w:val="Normal"/>
    <w:uiPriority w:val="99"/>
    <w:qFormat/>
    <w:rsid w:val="00660FC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7">
    <w:name w:val="xl247"/>
    <w:basedOn w:val="Normal"/>
    <w:uiPriority w:val="99"/>
    <w:qFormat/>
    <w:rsid w:val="00660FCA"/>
    <w:pPr>
      <w:widowControl/>
      <w:pBdr>
        <w:top w:val="single" w:sz="4" w:space="0" w:color="auto"/>
        <w:left w:val="single" w:sz="8" w:space="0" w:color="auto"/>
        <w:bottom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8">
    <w:name w:val="xl248"/>
    <w:basedOn w:val="Normal"/>
    <w:uiPriority w:val="99"/>
    <w:qFormat/>
    <w:rsid w:val="00660FC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49">
    <w:name w:val="xl249"/>
    <w:basedOn w:val="Normal"/>
    <w:uiPriority w:val="99"/>
    <w:qFormat/>
    <w:rsid w:val="00660FC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0">
    <w:name w:val="xl250"/>
    <w:basedOn w:val="Normal"/>
    <w:uiPriority w:val="99"/>
    <w:qFormat/>
    <w:rsid w:val="00660FC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1">
    <w:name w:val="xl251"/>
    <w:basedOn w:val="Normal"/>
    <w:uiPriority w:val="99"/>
    <w:qFormat/>
    <w:rsid w:val="00660FC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2">
    <w:name w:val="xl252"/>
    <w:basedOn w:val="Normal"/>
    <w:uiPriority w:val="99"/>
    <w:qFormat/>
    <w:rsid w:val="00660FC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3">
    <w:name w:val="xl253"/>
    <w:basedOn w:val="Normal"/>
    <w:uiPriority w:val="99"/>
    <w:qFormat/>
    <w:rsid w:val="00660FCA"/>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54">
    <w:name w:val="xl254"/>
    <w:basedOn w:val="Normal"/>
    <w:uiPriority w:val="99"/>
    <w:qFormat/>
    <w:rsid w:val="00660FCA"/>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table" w:styleId="Sombreadoclaro">
    <w:name w:val="Light Shading"/>
    <w:basedOn w:val="Tablanormal"/>
    <w:uiPriority w:val="60"/>
    <w:rsid w:val="00660FCA"/>
    <w:rPr>
      <w:color w:val="000000" w:themeColor="text1" w:themeShade="BF"/>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
    <w:name w:val="a"/>
    <w:basedOn w:val="Fuentedeprrafopredeter"/>
    <w:rsid w:val="00660FCA"/>
  </w:style>
  <w:style w:type="paragraph" w:customStyle="1" w:styleId="xl255">
    <w:name w:val="xl255"/>
    <w:basedOn w:val="Normal"/>
    <w:uiPriority w:val="99"/>
    <w:qFormat/>
    <w:rsid w:val="00660FCA"/>
    <w:pPr>
      <w:widowControl/>
      <w:pBdr>
        <w:top w:val="single" w:sz="8" w:space="0" w:color="auto"/>
        <w:left w:val="single" w:sz="8" w:space="0" w:color="auto"/>
        <w:bottom w:val="single" w:sz="8" w:space="0" w:color="auto"/>
        <w:right w:val="single" w:sz="8" w:space="0" w:color="auto"/>
      </w:pBdr>
      <w:shd w:val="clear" w:color="000000" w:fill="FABF8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6">
    <w:name w:val="xl256"/>
    <w:basedOn w:val="Normal"/>
    <w:uiPriority w:val="99"/>
    <w:qFormat/>
    <w:rsid w:val="00660FCA"/>
    <w:pPr>
      <w:widowControl/>
      <w:pBdr>
        <w:top w:val="single" w:sz="8" w:space="0" w:color="auto"/>
        <w:left w:val="single" w:sz="8" w:space="0" w:color="auto"/>
        <w:bottom w:val="single" w:sz="8" w:space="0" w:color="auto"/>
        <w:right w:val="single" w:sz="8" w:space="0" w:color="auto"/>
      </w:pBdr>
      <w:shd w:val="clear" w:color="000000" w:fill="95B3D7"/>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7">
    <w:name w:val="xl257"/>
    <w:basedOn w:val="Normal"/>
    <w:uiPriority w:val="99"/>
    <w:qFormat/>
    <w:rsid w:val="00660FCA"/>
    <w:pPr>
      <w:widowControl/>
      <w:pBdr>
        <w:top w:val="single" w:sz="8" w:space="0" w:color="auto"/>
        <w:left w:val="single" w:sz="8" w:space="0" w:color="auto"/>
        <w:bottom w:val="single" w:sz="8" w:space="0" w:color="auto"/>
        <w:right w:val="single" w:sz="8" w:space="0" w:color="auto"/>
      </w:pBdr>
      <w:shd w:val="clear" w:color="000000" w:fill="DA969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58">
    <w:name w:val="xl258"/>
    <w:basedOn w:val="Normal"/>
    <w:uiPriority w:val="99"/>
    <w:qFormat/>
    <w:rsid w:val="00660FCA"/>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2"/>
      <w:szCs w:val="12"/>
    </w:rPr>
  </w:style>
  <w:style w:type="paragraph" w:customStyle="1" w:styleId="xl259">
    <w:name w:val="xl259"/>
    <w:basedOn w:val="Normal"/>
    <w:uiPriority w:val="99"/>
    <w:qFormat/>
    <w:rsid w:val="00660FCA"/>
    <w:pPr>
      <w:widowControl/>
      <w:pBdr>
        <w:bottom w:val="single" w:sz="8" w:space="0" w:color="auto"/>
        <w:right w:val="single" w:sz="8"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2"/>
      <w:szCs w:val="12"/>
    </w:rPr>
  </w:style>
  <w:style w:type="paragraph" w:customStyle="1" w:styleId="xl260">
    <w:name w:val="xl260"/>
    <w:basedOn w:val="Normal"/>
    <w:uiPriority w:val="99"/>
    <w:qFormat/>
    <w:rsid w:val="00660FCA"/>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1">
    <w:name w:val="xl261"/>
    <w:basedOn w:val="Normal"/>
    <w:uiPriority w:val="99"/>
    <w:qFormat/>
    <w:rsid w:val="00660FCA"/>
    <w:pPr>
      <w:widowControl/>
      <w:pBdr>
        <w:top w:val="single" w:sz="8" w:space="0" w:color="auto"/>
        <w:left w:val="single" w:sz="8" w:space="0" w:color="auto"/>
        <w:bottom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2">
    <w:name w:val="xl262"/>
    <w:basedOn w:val="Normal"/>
    <w:uiPriority w:val="99"/>
    <w:qFormat/>
    <w:rsid w:val="00660FCA"/>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63">
    <w:name w:val="xl263"/>
    <w:basedOn w:val="Normal"/>
    <w:uiPriority w:val="99"/>
    <w:qFormat/>
    <w:rsid w:val="00660FCA"/>
    <w:pPr>
      <w:widowControl/>
      <w:pBdr>
        <w:top w:val="single" w:sz="8" w:space="0" w:color="auto"/>
        <w:left w:val="single" w:sz="8" w:space="0" w:color="auto"/>
        <w:bottom w:val="single" w:sz="8" w:space="0" w:color="auto"/>
        <w:right w:val="single" w:sz="8" w:space="0" w:color="auto"/>
      </w:pBdr>
      <w:shd w:val="clear" w:color="000000" w:fill="BFBFBF"/>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264">
    <w:name w:val="xl264"/>
    <w:basedOn w:val="Normal"/>
    <w:uiPriority w:val="99"/>
    <w:qFormat/>
    <w:rsid w:val="00660FCA"/>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265">
    <w:name w:val="xl265"/>
    <w:basedOn w:val="Normal"/>
    <w:uiPriority w:val="99"/>
    <w:qFormat/>
    <w:rsid w:val="00660FCA"/>
    <w:pPr>
      <w:widowControl/>
      <w:pBdr>
        <w:bottom w:val="single" w:sz="8" w:space="0" w:color="auto"/>
        <w:right w:val="single" w:sz="8" w:space="0" w:color="auto"/>
      </w:pBdr>
      <w:shd w:val="clear" w:color="000000" w:fill="BFBFBF"/>
      <w:suppressAutoHyphens w:val="0"/>
      <w:spacing w:before="100" w:beforeAutospacing="1" w:after="100" w:afterAutospacing="1"/>
      <w:jc w:val="right"/>
      <w:textAlignment w:val="center"/>
    </w:pPr>
    <w:rPr>
      <w:rFonts w:ascii="Times New Roman" w:eastAsia="Times New Roman" w:hAnsi="Times New Roman"/>
      <w:b/>
      <w:bCs/>
      <w:kern w:val="0"/>
      <w:sz w:val="14"/>
      <w:szCs w:val="14"/>
    </w:rPr>
  </w:style>
  <w:style w:type="paragraph" w:customStyle="1" w:styleId="xl266">
    <w:name w:val="xl266"/>
    <w:basedOn w:val="Normal"/>
    <w:uiPriority w:val="99"/>
    <w:qFormat/>
    <w:rsid w:val="00660FCA"/>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7">
    <w:name w:val="xl267"/>
    <w:basedOn w:val="Normal"/>
    <w:uiPriority w:val="99"/>
    <w:qFormat/>
    <w:rsid w:val="00660FCA"/>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68">
    <w:name w:val="xl268"/>
    <w:basedOn w:val="Normal"/>
    <w:uiPriority w:val="99"/>
    <w:qFormat/>
    <w:rsid w:val="00660FCA"/>
    <w:pPr>
      <w:widowControl/>
      <w:pBdr>
        <w:bottom w:val="single" w:sz="8" w:space="0" w:color="auto"/>
        <w:right w:val="single" w:sz="8" w:space="0" w:color="auto"/>
      </w:pBdr>
      <w:shd w:val="clear" w:color="000000" w:fill="BFBFBF"/>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p15">
    <w:name w:val="p15"/>
    <w:basedOn w:val="Normal"/>
    <w:uiPriority w:val="99"/>
    <w:qFormat/>
    <w:rsid w:val="00660FCA"/>
    <w:pPr>
      <w:tabs>
        <w:tab w:val="left" w:pos="204"/>
      </w:tabs>
      <w:suppressAutoHyphens w:val="0"/>
      <w:autoSpaceDE w:val="0"/>
      <w:autoSpaceDN w:val="0"/>
      <w:adjustRightInd w:val="0"/>
    </w:pPr>
    <w:rPr>
      <w:rFonts w:ascii="Times New Roman" w:eastAsia="Times New Roman" w:hAnsi="Times New Roman"/>
      <w:kern w:val="0"/>
      <w:lang w:val="en-US" w:eastAsia="es-ES"/>
    </w:rPr>
  </w:style>
  <w:style w:type="paragraph" w:customStyle="1" w:styleId="xl63">
    <w:name w:val="xl63"/>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MS Mincho" w:hAnsi="Arial" w:cs="Arial"/>
      <w:kern w:val="0"/>
      <w:sz w:val="20"/>
      <w:szCs w:val="20"/>
      <w:lang w:eastAsia="es-ES"/>
    </w:rPr>
  </w:style>
  <w:style w:type="paragraph" w:customStyle="1" w:styleId="xl64">
    <w:name w:val="xl64"/>
    <w:basedOn w:val="Normal"/>
    <w:qFormat/>
    <w:rsid w:val="00660FCA"/>
    <w:pPr>
      <w:widowControl/>
      <w:suppressAutoHyphens w:val="0"/>
      <w:spacing w:before="100" w:beforeAutospacing="1" w:after="100" w:afterAutospacing="1"/>
    </w:pPr>
    <w:rPr>
      <w:rFonts w:ascii="Arial" w:eastAsia="MS Mincho" w:hAnsi="Arial" w:cs="Arial"/>
      <w:kern w:val="0"/>
      <w:sz w:val="20"/>
      <w:szCs w:val="20"/>
      <w:lang w:eastAsia="es-ES"/>
    </w:rPr>
  </w:style>
  <w:style w:type="paragraph" w:customStyle="1" w:styleId="xl65">
    <w:name w:val="xl65"/>
    <w:basedOn w:val="Normal"/>
    <w:qFormat/>
    <w:rsid w:val="00660FCA"/>
    <w:pPr>
      <w:widowControl/>
      <w:suppressAutoHyphens w:val="0"/>
      <w:spacing w:before="100" w:beforeAutospacing="1" w:after="100" w:afterAutospacing="1"/>
      <w:jc w:val="center"/>
    </w:pPr>
    <w:rPr>
      <w:rFonts w:ascii="Arial" w:eastAsia="MS Mincho" w:hAnsi="Arial" w:cs="Arial"/>
      <w:kern w:val="0"/>
      <w:sz w:val="20"/>
      <w:szCs w:val="20"/>
      <w:lang w:eastAsia="es-ES"/>
    </w:rPr>
  </w:style>
  <w:style w:type="paragraph" w:styleId="Sangra3detindependiente">
    <w:name w:val="Body Text Indent 3"/>
    <w:basedOn w:val="Normal"/>
    <w:link w:val="Sangra3detindependienteCar"/>
    <w:rsid w:val="00660FCA"/>
    <w:pPr>
      <w:widowControl/>
      <w:suppressAutoHyphens w:val="0"/>
      <w:ind w:left="709" w:hanging="709"/>
      <w:jc w:val="both"/>
    </w:pPr>
    <w:rPr>
      <w:rFonts w:ascii="Arial" w:eastAsia="Times New Roman" w:hAnsi="Arial"/>
      <w:kern w:val="0"/>
      <w:szCs w:val="20"/>
      <w:lang w:val="es-ES" w:eastAsia="es-ES"/>
    </w:rPr>
  </w:style>
  <w:style w:type="character" w:customStyle="1" w:styleId="Sangra3detindependienteCar">
    <w:name w:val="Sangría 3 de t. independiente Car"/>
    <w:basedOn w:val="Fuentedeprrafopredeter"/>
    <w:link w:val="Sangra3detindependiente"/>
    <w:rsid w:val="00660FCA"/>
    <w:rPr>
      <w:rFonts w:ascii="Arial" w:hAnsi="Arial"/>
      <w:sz w:val="24"/>
      <w:lang w:val="es-ES" w:eastAsia="es-ES"/>
    </w:rPr>
  </w:style>
  <w:style w:type="paragraph" w:styleId="Textodebloque">
    <w:name w:val="Block Text"/>
    <w:basedOn w:val="Normal"/>
    <w:rsid w:val="00660FCA"/>
    <w:pPr>
      <w:widowControl/>
      <w:suppressAutoHyphens w:val="0"/>
      <w:ind w:left="284" w:right="760"/>
      <w:jc w:val="both"/>
    </w:pPr>
    <w:rPr>
      <w:rFonts w:ascii="Times New Roman" w:eastAsia="Times New Roman" w:hAnsi="Times New Roman"/>
      <w:kern w:val="0"/>
      <w:sz w:val="20"/>
      <w:szCs w:val="20"/>
      <w:lang w:val="es-ES_tradnl" w:eastAsia="es-ES"/>
    </w:rPr>
  </w:style>
  <w:style w:type="paragraph" w:styleId="Listaconvietas2">
    <w:name w:val="List Bullet 2"/>
    <w:basedOn w:val="Normal"/>
    <w:autoRedefine/>
    <w:rsid w:val="00660FCA"/>
    <w:pPr>
      <w:widowControl/>
      <w:tabs>
        <w:tab w:val="num" w:pos="643"/>
      </w:tabs>
      <w:suppressAutoHyphens w:val="0"/>
      <w:ind w:left="643" w:hanging="360"/>
    </w:pPr>
    <w:rPr>
      <w:rFonts w:ascii="Times New Roman" w:eastAsia="Times New Roman" w:hAnsi="Times New Roman"/>
      <w:kern w:val="0"/>
      <w:szCs w:val="20"/>
      <w:lang w:val="es-ES" w:eastAsia="es-ES"/>
    </w:rPr>
  </w:style>
  <w:style w:type="paragraph" w:styleId="Listaconvietas3">
    <w:name w:val="List Bullet 3"/>
    <w:basedOn w:val="Normal"/>
    <w:autoRedefine/>
    <w:rsid w:val="00660FCA"/>
    <w:pPr>
      <w:widowControl/>
      <w:tabs>
        <w:tab w:val="num" w:pos="926"/>
      </w:tabs>
      <w:suppressAutoHyphens w:val="0"/>
      <w:ind w:left="926" w:hanging="360"/>
    </w:pPr>
    <w:rPr>
      <w:rFonts w:ascii="Times New Roman" w:eastAsia="Times New Roman" w:hAnsi="Times New Roman"/>
      <w:kern w:val="0"/>
      <w:szCs w:val="20"/>
      <w:lang w:val="es-ES" w:eastAsia="es-ES"/>
    </w:rPr>
  </w:style>
  <w:style w:type="paragraph" w:styleId="Listaconvietas4">
    <w:name w:val="List Bullet 4"/>
    <w:basedOn w:val="Normal"/>
    <w:autoRedefine/>
    <w:rsid w:val="00660FCA"/>
    <w:pPr>
      <w:widowControl/>
      <w:tabs>
        <w:tab w:val="num" w:pos="1209"/>
      </w:tabs>
      <w:suppressAutoHyphens w:val="0"/>
      <w:ind w:left="1209" w:hanging="360"/>
    </w:pPr>
    <w:rPr>
      <w:rFonts w:ascii="Times New Roman" w:eastAsia="Times New Roman" w:hAnsi="Times New Roman"/>
      <w:kern w:val="0"/>
      <w:szCs w:val="20"/>
      <w:lang w:val="es-ES" w:eastAsia="es-ES"/>
    </w:rPr>
  </w:style>
  <w:style w:type="paragraph" w:styleId="Saludo">
    <w:name w:val="Salutation"/>
    <w:basedOn w:val="Normal"/>
    <w:next w:val="Normal"/>
    <w:link w:val="SaludoCar"/>
    <w:rsid w:val="00660FCA"/>
    <w:pPr>
      <w:widowControl/>
      <w:suppressAutoHyphens w:val="0"/>
    </w:pPr>
    <w:rPr>
      <w:rFonts w:ascii="Times New Roman" w:eastAsia="Times New Roman" w:hAnsi="Times New Roman"/>
      <w:kern w:val="0"/>
      <w:szCs w:val="20"/>
      <w:lang w:eastAsia="es-ES"/>
    </w:rPr>
  </w:style>
  <w:style w:type="character" w:customStyle="1" w:styleId="SaludoCar">
    <w:name w:val="Saludo Car"/>
    <w:basedOn w:val="Fuentedeprrafopredeter"/>
    <w:link w:val="Saludo"/>
    <w:rsid w:val="00660FCA"/>
    <w:rPr>
      <w:sz w:val="24"/>
      <w:lang w:eastAsia="es-ES"/>
    </w:rPr>
  </w:style>
  <w:style w:type="paragraph" w:customStyle="1" w:styleId="Textosinformato1">
    <w:name w:val="Texto sin formato1"/>
    <w:basedOn w:val="Normal"/>
    <w:uiPriority w:val="99"/>
    <w:qFormat/>
    <w:rsid w:val="00660FCA"/>
    <w:pPr>
      <w:widowControl/>
      <w:suppressAutoHyphens w:val="0"/>
    </w:pPr>
    <w:rPr>
      <w:rFonts w:ascii="Courier New" w:eastAsia="Times New Roman" w:hAnsi="Courier New"/>
      <w:kern w:val="0"/>
      <w:sz w:val="20"/>
      <w:szCs w:val="20"/>
      <w:lang w:val="es-ES" w:eastAsia="es-ES"/>
    </w:rPr>
  </w:style>
  <w:style w:type="paragraph" w:customStyle="1" w:styleId="Text1">
    <w:name w:val="Text1"/>
    <w:basedOn w:val="Ttulo2"/>
    <w:uiPriority w:val="99"/>
    <w:qFormat/>
    <w:rsid w:val="00660FCA"/>
    <w:pPr>
      <w:keepNext w:val="0"/>
      <w:numPr>
        <w:ilvl w:val="0"/>
        <w:numId w:val="0"/>
      </w:numPr>
      <w:tabs>
        <w:tab w:val="left" w:pos="-2694"/>
        <w:tab w:val="num" w:pos="360"/>
        <w:tab w:val="left" w:pos="2410"/>
      </w:tabs>
      <w:suppressAutoHyphens w:val="0"/>
      <w:spacing w:before="200" w:after="160" w:line="264" w:lineRule="auto"/>
      <w:ind w:left="720" w:hanging="720"/>
      <w:jc w:val="both"/>
    </w:pPr>
    <w:rPr>
      <w:rFonts w:ascii="ClassGarmnd BT" w:eastAsia="Times New Roman" w:hAnsi="ClassGarmnd BT" w:cs="Times New Roman"/>
      <w:b w:val="0"/>
      <w:bCs w:val="0"/>
      <w:smallCaps/>
      <w:kern w:val="0"/>
      <w:szCs w:val="20"/>
      <w:lang w:val="es-CL" w:eastAsia="es-ES"/>
    </w:rPr>
  </w:style>
  <w:style w:type="paragraph" w:customStyle="1" w:styleId="Textoindependiente21">
    <w:name w:val="Texto independiente 21"/>
    <w:basedOn w:val="Normal"/>
    <w:uiPriority w:val="99"/>
    <w:qFormat/>
    <w:rsid w:val="00660FCA"/>
    <w:pPr>
      <w:suppressAutoHyphens w:val="0"/>
      <w:ind w:left="2160" w:hanging="2160"/>
    </w:pPr>
    <w:rPr>
      <w:rFonts w:ascii="Arial" w:eastAsia="Times New Roman" w:hAnsi="Arial"/>
      <w:b/>
      <w:kern w:val="0"/>
      <w:szCs w:val="20"/>
      <w:lang w:val="es-ES_tradnl" w:eastAsia="es-ES"/>
    </w:rPr>
  </w:style>
  <w:style w:type="paragraph" w:customStyle="1" w:styleId="Textodebloque1">
    <w:name w:val="Texto de bloque1"/>
    <w:basedOn w:val="Normal"/>
    <w:uiPriority w:val="99"/>
    <w:qFormat/>
    <w:rsid w:val="00660FCA"/>
    <w:pPr>
      <w:suppressAutoHyphens w:val="0"/>
      <w:ind w:left="1418" w:right="333" w:hanging="1418"/>
      <w:jc w:val="both"/>
    </w:pPr>
    <w:rPr>
      <w:rFonts w:ascii="Arial" w:eastAsia="Times New Roman" w:hAnsi="Arial"/>
      <w:b/>
      <w:kern w:val="0"/>
      <w:szCs w:val="20"/>
      <w:lang w:val="es-ES" w:eastAsia="es-ES"/>
    </w:rPr>
  </w:style>
  <w:style w:type="paragraph" w:customStyle="1" w:styleId="BodyText21">
    <w:name w:val="Body Text 21"/>
    <w:basedOn w:val="Normal"/>
    <w:uiPriority w:val="99"/>
    <w:qFormat/>
    <w:rsid w:val="00660FCA"/>
    <w:pPr>
      <w:widowControl/>
      <w:suppressAutoHyphens w:val="0"/>
      <w:jc w:val="both"/>
    </w:pPr>
    <w:rPr>
      <w:rFonts w:ascii="Arial" w:eastAsia="Times New Roman" w:hAnsi="Arial"/>
      <w:kern w:val="0"/>
      <w:sz w:val="22"/>
      <w:szCs w:val="20"/>
      <w:lang w:eastAsia="es-ES"/>
    </w:rPr>
  </w:style>
  <w:style w:type="paragraph" w:styleId="Fecha">
    <w:name w:val="Date"/>
    <w:basedOn w:val="Normal"/>
    <w:next w:val="Normal"/>
    <w:link w:val="FechaCar"/>
    <w:rsid w:val="00660FCA"/>
    <w:pPr>
      <w:widowControl/>
      <w:suppressAutoHyphens w:val="0"/>
    </w:pPr>
    <w:rPr>
      <w:rFonts w:ascii="Times New Roman" w:eastAsia="Times New Roman" w:hAnsi="Times New Roman"/>
      <w:kern w:val="0"/>
      <w:sz w:val="20"/>
      <w:szCs w:val="20"/>
      <w:lang w:eastAsia="es-ES"/>
    </w:rPr>
  </w:style>
  <w:style w:type="character" w:customStyle="1" w:styleId="FechaCar">
    <w:name w:val="Fecha Car"/>
    <w:basedOn w:val="Fuentedeprrafopredeter"/>
    <w:link w:val="Fecha"/>
    <w:rsid w:val="00660FCA"/>
    <w:rPr>
      <w:lang w:eastAsia="es-ES"/>
    </w:rPr>
  </w:style>
  <w:style w:type="paragraph" w:customStyle="1" w:styleId="Sangra2detindependiente1">
    <w:name w:val="Sangría 2 de t. independiente1"/>
    <w:basedOn w:val="Normal"/>
    <w:uiPriority w:val="99"/>
    <w:qFormat/>
    <w:rsid w:val="00660FCA"/>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
    <w:name w:val="Sangría de texto normal1"/>
    <w:basedOn w:val="Normal"/>
    <w:uiPriority w:val="99"/>
    <w:qFormat/>
    <w:rsid w:val="00660FCA"/>
    <w:pPr>
      <w:suppressAutoHyphens w:val="0"/>
      <w:spacing w:after="120"/>
      <w:ind w:left="283"/>
    </w:pPr>
    <w:rPr>
      <w:rFonts w:ascii="Courier New" w:eastAsia="Times New Roman" w:hAnsi="Courier New"/>
      <w:snapToGrid w:val="0"/>
      <w:kern w:val="0"/>
      <w:sz w:val="20"/>
      <w:szCs w:val="20"/>
      <w:lang w:eastAsia="es-ES"/>
    </w:rPr>
  </w:style>
  <w:style w:type="paragraph" w:customStyle="1" w:styleId="xl27">
    <w:name w:val="xl27"/>
    <w:basedOn w:val="Normal"/>
    <w:uiPriority w:val="99"/>
    <w:qFormat/>
    <w:rsid w:val="00660FCA"/>
    <w:pPr>
      <w:widowControl/>
      <w:pBdr>
        <w:left w:val="single" w:sz="8" w:space="0" w:color="auto"/>
        <w:bottom w:val="single" w:sz="8" w:space="0" w:color="auto"/>
        <w:right w:val="single" w:sz="4" w:space="0" w:color="auto"/>
      </w:pBdr>
      <w:suppressAutoHyphens w:val="0"/>
      <w:spacing w:before="100" w:beforeAutospacing="1" w:after="100" w:afterAutospacing="1"/>
      <w:jc w:val="center"/>
    </w:pPr>
    <w:rPr>
      <w:rFonts w:ascii="Arial" w:eastAsia="Arial Unicode MS" w:hAnsi="Arial" w:cs="Arial"/>
      <w:kern w:val="0"/>
      <w:sz w:val="18"/>
      <w:szCs w:val="18"/>
      <w:lang w:val="es-ES" w:eastAsia="es-ES"/>
    </w:rPr>
  </w:style>
  <w:style w:type="character" w:customStyle="1" w:styleId="MapadeldocumentoCar">
    <w:name w:val="Mapa del documento Car"/>
    <w:link w:val="Mapadeldocumento"/>
    <w:rsid w:val="00660FCA"/>
    <w:rPr>
      <w:rFonts w:ascii="Tahoma" w:hAnsi="Tahoma" w:cs="Tahoma"/>
      <w:shd w:val="clear" w:color="auto" w:fill="000080"/>
      <w:lang w:val="es-ES" w:eastAsia="es-ES"/>
    </w:rPr>
  </w:style>
  <w:style w:type="paragraph" w:styleId="Mapadeldocumento">
    <w:name w:val="Document Map"/>
    <w:basedOn w:val="Normal"/>
    <w:link w:val="MapadeldocumentoCar"/>
    <w:rsid w:val="00660FCA"/>
    <w:pPr>
      <w:widowControl/>
      <w:shd w:val="clear" w:color="auto" w:fill="000080"/>
      <w:suppressAutoHyphens w:val="0"/>
    </w:pPr>
    <w:rPr>
      <w:rFonts w:ascii="Tahoma" w:eastAsia="Times New Roman" w:hAnsi="Tahoma" w:cs="Tahoma"/>
      <w:kern w:val="0"/>
      <w:sz w:val="20"/>
      <w:szCs w:val="20"/>
      <w:lang w:val="es-ES" w:eastAsia="es-ES"/>
    </w:rPr>
  </w:style>
  <w:style w:type="character" w:customStyle="1" w:styleId="MapadeldocumentoCar1">
    <w:name w:val="Mapa del documento Car1"/>
    <w:basedOn w:val="Fuentedeprrafopredeter"/>
    <w:semiHidden/>
    <w:rsid w:val="00660FCA"/>
    <w:rPr>
      <w:rFonts w:ascii="Tahoma" w:eastAsia="DejaVu Sans" w:hAnsi="Tahoma" w:cs="Tahoma"/>
      <w:kern w:val="1"/>
      <w:sz w:val="16"/>
      <w:szCs w:val="16"/>
    </w:rPr>
  </w:style>
  <w:style w:type="paragraph" w:customStyle="1" w:styleId="maritza40">
    <w:name w:val="maritza4"/>
    <w:basedOn w:val="Normal"/>
    <w:uiPriority w:val="99"/>
    <w:qFormat/>
    <w:rsid w:val="00660FCA"/>
    <w:pPr>
      <w:widowControl/>
      <w:suppressAutoHyphens w:val="0"/>
      <w:spacing w:line="360" w:lineRule="atLeast"/>
      <w:jc w:val="center"/>
    </w:pPr>
    <w:rPr>
      <w:rFonts w:ascii="Times New Roman" w:eastAsia="Times New Roman" w:hAnsi="Times New Roman"/>
      <w:b/>
      <w:bCs/>
      <w:kern w:val="0"/>
      <w:lang w:val="es-ES" w:eastAsia="es-ES"/>
    </w:rPr>
  </w:style>
  <w:style w:type="paragraph" w:customStyle="1" w:styleId="CarCarCarCarCarCarCar">
    <w:name w:val="Car Car Car Car Car Car Car"/>
    <w:basedOn w:val="Normal"/>
    <w:uiPriority w:val="99"/>
    <w:qFormat/>
    <w:rsid w:val="00660FCA"/>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
    <w:name w:val="Car Car5"/>
    <w:rsid w:val="00660FCA"/>
    <w:rPr>
      <w:rFonts w:ascii="Arial" w:hAnsi="Arial"/>
      <w:sz w:val="24"/>
      <w:lang w:val="es-CO"/>
    </w:rPr>
  </w:style>
  <w:style w:type="paragraph" w:styleId="Lista3">
    <w:name w:val="List 3"/>
    <w:basedOn w:val="Normal"/>
    <w:uiPriority w:val="99"/>
    <w:rsid w:val="00660FCA"/>
    <w:pPr>
      <w:widowControl/>
      <w:suppressAutoHyphens w:val="0"/>
      <w:ind w:left="849" w:hanging="283"/>
      <w:contextualSpacing/>
    </w:pPr>
    <w:rPr>
      <w:rFonts w:ascii="Times New Roman" w:eastAsia="Times New Roman" w:hAnsi="Times New Roman"/>
      <w:kern w:val="0"/>
      <w:sz w:val="20"/>
      <w:szCs w:val="20"/>
      <w:lang w:eastAsia="es-ES"/>
    </w:rPr>
  </w:style>
  <w:style w:type="paragraph" w:styleId="Continuarlista">
    <w:name w:val="List Continue"/>
    <w:basedOn w:val="Normal"/>
    <w:rsid w:val="00660FCA"/>
    <w:pPr>
      <w:widowControl/>
      <w:suppressAutoHyphens w:val="0"/>
      <w:spacing w:after="120"/>
      <w:ind w:left="283"/>
      <w:contextualSpacing/>
    </w:pPr>
    <w:rPr>
      <w:rFonts w:ascii="Times New Roman" w:eastAsia="Times New Roman" w:hAnsi="Times New Roman"/>
      <w:kern w:val="0"/>
      <w:lang w:val="es-ES" w:eastAsia="es-ES"/>
    </w:rPr>
  </w:style>
  <w:style w:type="paragraph" w:customStyle="1" w:styleId="normaverdana">
    <w:name w:val="normaverdana"/>
    <w:basedOn w:val="Normal"/>
    <w:uiPriority w:val="99"/>
    <w:qFormat/>
    <w:rsid w:val="00660FCA"/>
    <w:pPr>
      <w:widowControl/>
      <w:jc w:val="both"/>
    </w:pPr>
    <w:rPr>
      <w:rFonts w:ascii="Verdana" w:eastAsia="Times New Roman" w:hAnsi="Verdana"/>
      <w:kern w:val="0"/>
      <w:sz w:val="20"/>
      <w:szCs w:val="20"/>
      <w:lang w:val="es-ES" w:eastAsia="ar-SA"/>
    </w:rPr>
  </w:style>
  <w:style w:type="paragraph" w:customStyle="1" w:styleId="CharChar">
    <w:name w:val="Char Char"/>
    <w:basedOn w:val="Normal"/>
    <w:uiPriority w:val="99"/>
    <w:qFormat/>
    <w:rsid w:val="00660FCA"/>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Listamulticolor-nfasis2Car">
    <w:name w:val="Lista multicolor - Énfasis 2 Car"/>
    <w:link w:val="Listavistosa-nfasis2"/>
    <w:uiPriority w:val="1"/>
    <w:rsid w:val="00660FCA"/>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rsid w:val="00660FCA"/>
    <w:rPr>
      <w:rFonts w:ascii="Calibri" w:eastAsia="Calibri" w:hAnsi="Calibri"/>
      <w:sz w:val="22"/>
      <w:szCs w:val="22"/>
      <w:lang w:eastAsia="en-US"/>
    </w:rPr>
    <w:tblPr>
      <w:tblStyleRowBandSize w:val="1"/>
      <w:tblStyleColBandSize w:val="1"/>
    </w:tblPr>
    <w:tcPr>
      <w:shd w:val="clear" w:color="auto" w:fill="FDF2EA"/>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FADECB"/>
      </w:tcPr>
    </w:tblStylePr>
    <w:tblStylePr w:type="band1Horz">
      <w:tblPr/>
      <w:tcPr>
        <w:shd w:val="clear" w:color="auto" w:fill="FBE4D5"/>
      </w:tcPr>
    </w:tblStylePr>
  </w:style>
  <w:style w:type="table" w:styleId="Cuadrculamedia1-nfasis3">
    <w:name w:val="Medium Grid 1 Accent 3"/>
    <w:basedOn w:val="Tablanormal"/>
    <w:link w:val="Sombreadomedio1-nfasis2Car"/>
    <w:uiPriority w:val="1"/>
    <w:unhideWhenUsed/>
    <w:rsid w:val="00660FCA"/>
    <w:rPr>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rsid w:val="00660FCA"/>
    <w:rPr>
      <w:rFonts w:ascii="Times New Roman" w:hAnsi="Times New Roman"/>
      <w:sz w:val="24"/>
      <w:szCs w:val="24"/>
      <w:lang w:bidi="ar-SA"/>
    </w:rPr>
  </w:style>
  <w:style w:type="paragraph" w:customStyle="1" w:styleId="Cuadrculamedia21">
    <w:name w:val="Cuadrícula media 21"/>
    <w:link w:val="Cuadrculamedia2Car"/>
    <w:uiPriority w:val="1"/>
    <w:qFormat/>
    <w:rsid w:val="00660FCA"/>
    <w:rPr>
      <w:rFonts w:ascii="Calibri" w:eastAsia="Calibri" w:hAnsi="Calibri"/>
      <w:sz w:val="22"/>
      <w:szCs w:val="22"/>
      <w:lang w:eastAsia="en-US"/>
    </w:rPr>
  </w:style>
  <w:style w:type="character" w:customStyle="1" w:styleId="Cuadrculamedia2Car">
    <w:name w:val="Cuadrícula media 2 Car"/>
    <w:link w:val="Cuadrculamedia21"/>
    <w:uiPriority w:val="1"/>
    <w:rsid w:val="00660FCA"/>
    <w:rPr>
      <w:rFonts w:ascii="Calibri" w:eastAsia="Calibri" w:hAnsi="Calibri"/>
      <w:sz w:val="22"/>
      <w:szCs w:val="22"/>
      <w:lang w:eastAsia="en-US"/>
    </w:rPr>
  </w:style>
  <w:style w:type="table" w:styleId="Cuadrculamedia2">
    <w:name w:val="Medium Grid 2"/>
    <w:basedOn w:val="Tablanormal"/>
    <w:link w:val="Cuadrculamediana2Car"/>
    <w:uiPriority w:val="1"/>
    <w:rsid w:val="00660FCA"/>
    <w:rPr>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rsid w:val="00660FCA"/>
    <w:rPr>
      <w:rFonts w:ascii="Times New Roman" w:hAnsi="Times New Roman"/>
      <w:sz w:val="24"/>
      <w:szCs w:val="24"/>
      <w:lang w:bidi="ar-SA"/>
    </w:rPr>
  </w:style>
  <w:style w:type="character" w:customStyle="1" w:styleId="CitaCar">
    <w:name w:val="Cita Car"/>
    <w:link w:val="Cita"/>
    <w:uiPriority w:val="29"/>
    <w:rsid w:val="00660FCA"/>
    <w:rPr>
      <w:rFonts w:ascii="Cambria" w:eastAsia="Cambria" w:hAnsi="Cambria"/>
      <w:i/>
      <w:iCs/>
      <w:color w:val="000000"/>
      <w:sz w:val="22"/>
      <w:szCs w:val="22"/>
      <w:lang w:val="es-ES" w:eastAsia="en-US"/>
    </w:rPr>
  </w:style>
  <w:style w:type="paragraph" w:styleId="Cita">
    <w:name w:val="Quote"/>
    <w:basedOn w:val="Normal"/>
    <w:next w:val="Normal"/>
    <w:link w:val="CitaCar"/>
    <w:uiPriority w:val="29"/>
    <w:qFormat/>
    <w:rsid w:val="00660FCA"/>
    <w:pPr>
      <w:widowControl/>
      <w:suppressAutoHyphens w:val="0"/>
      <w:spacing w:after="200" w:line="276" w:lineRule="auto"/>
    </w:pPr>
    <w:rPr>
      <w:rFonts w:ascii="Cambria" w:eastAsia="Cambria" w:hAnsi="Cambria"/>
      <w:i/>
      <w:iCs/>
      <w:color w:val="000000"/>
      <w:kern w:val="0"/>
      <w:sz w:val="22"/>
      <w:szCs w:val="22"/>
      <w:lang w:val="es-ES" w:eastAsia="en-US"/>
    </w:rPr>
  </w:style>
  <w:style w:type="character" w:customStyle="1" w:styleId="CitaCar1">
    <w:name w:val="Cita Car1"/>
    <w:basedOn w:val="Fuentedeprrafopredeter"/>
    <w:uiPriority w:val="29"/>
    <w:rsid w:val="00660FCA"/>
    <w:rPr>
      <w:rFonts w:ascii="Liberation Serif" w:eastAsia="DejaVu Sans" w:hAnsi="Liberation Serif"/>
      <w:i/>
      <w:iCs/>
      <w:color w:val="000000" w:themeColor="text1"/>
      <w:kern w:val="1"/>
      <w:sz w:val="24"/>
      <w:szCs w:val="24"/>
    </w:rPr>
  </w:style>
  <w:style w:type="character" w:customStyle="1" w:styleId="CitadestacadaCar">
    <w:name w:val="Cita destacada Car"/>
    <w:link w:val="Citadestacada"/>
    <w:uiPriority w:val="30"/>
    <w:rsid w:val="00660FCA"/>
    <w:rPr>
      <w:rFonts w:ascii="Cambria" w:eastAsia="Cambria" w:hAnsi="Cambria"/>
      <w:b/>
      <w:bCs/>
      <w:i/>
      <w:iCs/>
      <w:color w:val="4F81BD"/>
      <w:sz w:val="22"/>
      <w:szCs w:val="22"/>
      <w:lang w:val="es-ES" w:eastAsia="en-US"/>
    </w:rPr>
  </w:style>
  <w:style w:type="paragraph" w:styleId="Citadestacada">
    <w:name w:val="Intense Quote"/>
    <w:basedOn w:val="Normal"/>
    <w:next w:val="Normal"/>
    <w:link w:val="CitadestacadaCar"/>
    <w:uiPriority w:val="30"/>
    <w:qFormat/>
    <w:rsid w:val="00660FCA"/>
    <w:pPr>
      <w:widowControl/>
      <w:pBdr>
        <w:bottom w:val="single" w:sz="4" w:space="4" w:color="4F81BD"/>
      </w:pBdr>
      <w:suppressAutoHyphens w:val="0"/>
      <w:spacing w:before="200" w:after="280" w:line="276" w:lineRule="auto"/>
      <w:ind w:left="936" w:right="936"/>
    </w:pPr>
    <w:rPr>
      <w:rFonts w:ascii="Cambria" w:eastAsia="Cambria" w:hAnsi="Cambria"/>
      <w:b/>
      <w:bCs/>
      <w:i/>
      <w:iCs/>
      <w:color w:val="4F81BD"/>
      <w:kern w:val="0"/>
      <w:sz w:val="22"/>
      <w:szCs w:val="22"/>
      <w:lang w:val="es-ES" w:eastAsia="en-US"/>
    </w:rPr>
  </w:style>
  <w:style w:type="character" w:customStyle="1" w:styleId="CitadestacadaCar1">
    <w:name w:val="Cita destacada Car1"/>
    <w:basedOn w:val="Fuentedeprrafopredeter"/>
    <w:uiPriority w:val="30"/>
    <w:rsid w:val="00660FCA"/>
    <w:rPr>
      <w:rFonts w:ascii="Liberation Serif" w:eastAsia="DejaVu Sans" w:hAnsi="Liberation Serif"/>
      <w:b/>
      <w:bCs/>
      <w:i/>
      <w:iCs/>
      <w:color w:val="4F81BD" w:themeColor="accent1"/>
      <w:kern w:val="1"/>
      <w:sz w:val="24"/>
      <w:szCs w:val="24"/>
    </w:rPr>
  </w:style>
  <w:style w:type="character" w:customStyle="1" w:styleId="CitaintensaCar1">
    <w:name w:val="Cita intensa Car1"/>
    <w:uiPriority w:val="30"/>
    <w:rsid w:val="00660FCA"/>
    <w:rPr>
      <w:rFonts w:ascii="Times New Roman" w:eastAsia="Times New Roman" w:hAnsi="Times New Roman" w:cs="Times New Roman"/>
      <w:b/>
      <w:bCs/>
      <w:i/>
      <w:iCs/>
      <w:color w:val="5B9BD5"/>
      <w:sz w:val="20"/>
      <w:szCs w:val="20"/>
      <w:lang w:val="es-CO"/>
    </w:rPr>
  </w:style>
  <w:style w:type="paragraph" w:customStyle="1" w:styleId="CM5">
    <w:name w:val="CM5"/>
    <w:basedOn w:val="Normal"/>
    <w:next w:val="Normal"/>
    <w:uiPriority w:val="99"/>
    <w:qFormat/>
    <w:rsid w:val="00660FCA"/>
    <w:pPr>
      <w:suppressAutoHyphens w:val="0"/>
      <w:autoSpaceDE w:val="0"/>
      <w:autoSpaceDN w:val="0"/>
      <w:adjustRightInd w:val="0"/>
      <w:spacing w:after="265"/>
    </w:pPr>
    <w:rPr>
      <w:rFonts w:ascii="Arial" w:eastAsia="Times New Roman" w:hAnsi="Arial" w:cs="Arial"/>
      <w:kern w:val="0"/>
      <w:lang w:val="es-ES_tradnl"/>
    </w:rPr>
  </w:style>
  <w:style w:type="character" w:customStyle="1" w:styleId="TtuloCar1">
    <w:name w:val="Título Car1"/>
    <w:aliases w:val="AL Título Car1,Título AL Car1,Títulos Principales sin numeración Car1,TITULO 1 Car1,Título Car Car Car Car2,Título Car Car Car Car Car2,Título Car Car Car Car Car Car1,Título AL + 9 pt Car1,Sin Negrita + 10 pt Car1,Sin Negrita Car1,Car Car11"/>
    <w:rsid w:val="00660FCA"/>
    <w:rPr>
      <w:rFonts w:ascii="Cambria" w:eastAsia="Times New Roman" w:hAnsi="Cambria" w:cs="Times New Roman"/>
      <w:spacing w:val="-10"/>
      <w:kern w:val="28"/>
      <w:sz w:val="56"/>
      <w:szCs w:val="56"/>
      <w:lang w:val="es-ES_tradnl" w:eastAsia="es-CO"/>
    </w:rPr>
  </w:style>
  <w:style w:type="paragraph" w:customStyle="1" w:styleId="xl91">
    <w:name w:val="xl91"/>
    <w:basedOn w:val="Normal"/>
    <w:qFormat/>
    <w:rsid w:val="00660FC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92">
    <w:name w:val="xl92"/>
    <w:basedOn w:val="Normal"/>
    <w:qFormat/>
    <w:rsid w:val="00660FC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3">
    <w:name w:val="xl93"/>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4">
    <w:name w:val="xl94"/>
    <w:basedOn w:val="Normal"/>
    <w:qFormat/>
    <w:rsid w:val="00660FC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95">
    <w:name w:val="xl95"/>
    <w:basedOn w:val="Normal"/>
    <w:qFormat/>
    <w:rsid w:val="00660FC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96">
    <w:name w:val="xl96"/>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97">
    <w:name w:val="xl97"/>
    <w:basedOn w:val="Normal"/>
    <w:qFormat/>
    <w:rsid w:val="00660FC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98">
    <w:name w:val="xl98"/>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99">
    <w:name w:val="xl99"/>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Arial" w:eastAsia="Times New Roman" w:hAnsi="Arial" w:cs="Arial"/>
      <w:b/>
      <w:bCs/>
      <w:kern w:val="0"/>
      <w:sz w:val="18"/>
      <w:szCs w:val="18"/>
    </w:rPr>
  </w:style>
  <w:style w:type="paragraph" w:customStyle="1" w:styleId="font6">
    <w:name w:val="font6"/>
    <w:basedOn w:val="Normal"/>
    <w:qFormat/>
    <w:rsid w:val="00660FCA"/>
    <w:pPr>
      <w:widowControl/>
      <w:suppressAutoHyphens w:val="0"/>
      <w:spacing w:before="100" w:beforeAutospacing="1" w:after="100" w:afterAutospacing="1"/>
    </w:pPr>
    <w:rPr>
      <w:rFonts w:ascii="Arial" w:eastAsia="Times New Roman" w:hAnsi="Arial" w:cs="Arial"/>
      <w:color w:val="FF0000"/>
      <w:kern w:val="0"/>
      <w:sz w:val="18"/>
      <w:szCs w:val="18"/>
    </w:rPr>
  </w:style>
  <w:style w:type="paragraph" w:customStyle="1" w:styleId="xl100">
    <w:name w:val="xl100"/>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8"/>
      <w:szCs w:val="18"/>
    </w:rPr>
  </w:style>
  <w:style w:type="paragraph" w:customStyle="1" w:styleId="xl101">
    <w:name w:val="xl101"/>
    <w:basedOn w:val="Normal"/>
    <w:qFormat/>
    <w:rsid w:val="00660FC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textAlignment w:val="center"/>
    </w:pPr>
    <w:rPr>
      <w:rFonts w:ascii="Arial" w:eastAsia="Times New Roman" w:hAnsi="Arial" w:cs="Arial"/>
      <w:b/>
      <w:bCs/>
      <w:kern w:val="0"/>
      <w:sz w:val="18"/>
      <w:szCs w:val="18"/>
    </w:rPr>
  </w:style>
  <w:style w:type="paragraph" w:customStyle="1" w:styleId="xl102">
    <w:name w:val="xl102"/>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3">
    <w:name w:val="xl103"/>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4">
    <w:name w:val="xl104"/>
    <w:basedOn w:val="Normal"/>
    <w:qFormat/>
    <w:rsid w:val="00660FC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color w:val="000000"/>
      <w:kern w:val="0"/>
      <w:sz w:val="18"/>
      <w:szCs w:val="18"/>
    </w:rPr>
  </w:style>
  <w:style w:type="paragraph" w:customStyle="1" w:styleId="xl105">
    <w:name w:val="xl105"/>
    <w:basedOn w:val="Normal"/>
    <w:qFormat/>
    <w:rsid w:val="00660FC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6">
    <w:name w:val="xl106"/>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7">
    <w:name w:val="xl107"/>
    <w:basedOn w:val="Normal"/>
    <w:qFormat/>
    <w:rsid w:val="00660FC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108">
    <w:name w:val="xl108"/>
    <w:basedOn w:val="Normal"/>
    <w:qFormat/>
    <w:rsid w:val="00660FC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09">
    <w:name w:val="xl109"/>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kern w:val="0"/>
      <w:sz w:val="18"/>
      <w:szCs w:val="18"/>
    </w:rPr>
  </w:style>
  <w:style w:type="paragraph" w:customStyle="1" w:styleId="xl110">
    <w:name w:val="xl110"/>
    <w:basedOn w:val="Normal"/>
    <w:qFormat/>
    <w:rsid w:val="00660FCA"/>
    <w:pPr>
      <w:widowControl/>
      <w:pBdr>
        <w:top w:val="single" w:sz="4" w:space="0" w:color="auto"/>
        <w:left w:val="single" w:sz="4" w:space="0" w:color="auto"/>
        <w:bottom w:val="single" w:sz="4" w:space="0" w:color="auto"/>
        <w:right w:val="single" w:sz="4" w:space="0" w:color="auto"/>
      </w:pBdr>
      <w:shd w:val="clear" w:color="000000" w:fill="EEECE1"/>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1">
    <w:name w:val="xl111"/>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12">
    <w:name w:val="xl112"/>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Arial" w:eastAsia="Times New Roman" w:hAnsi="Arial" w:cs="Arial"/>
      <w:b/>
      <w:bCs/>
      <w:kern w:val="0"/>
      <w:sz w:val="18"/>
      <w:szCs w:val="18"/>
    </w:rPr>
  </w:style>
  <w:style w:type="paragraph" w:customStyle="1" w:styleId="subcaptulo00">
    <w:name w:val="subcaptulo0"/>
    <w:basedOn w:val="Normal"/>
    <w:uiPriority w:val="99"/>
    <w:qFormat/>
    <w:rsid w:val="00660FCA"/>
    <w:pPr>
      <w:widowControl/>
      <w:suppressAutoHyphens w:val="0"/>
      <w:autoSpaceDE w:val="0"/>
      <w:autoSpaceDN w:val="0"/>
      <w:spacing w:after="120"/>
      <w:jc w:val="center"/>
    </w:pPr>
    <w:rPr>
      <w:rFonts w:ascii="Verdana" w:eastAsia="Arial Unicode MS" w:hAnsi="Verdana" w:cs="Arial Unicode MS"/>
      <w:b/>
      <w:bCs/>
      <w:kern w:val="0"/>
      <w:lang w:val="es-ES" w:eastAsia="ko-KR"/>
    </w:rPr>
  </w:style>
  <w:style w:type="paragraph" w:customStyle="1" w:styleId="Cuerpodetexto">
    <w:name w:val="Cuerpo de texto"/>
    <w:basedOn w:val="Normal"/>
    <w:uiPriority w:val="99"/>
    <w:qFormat/>
    <w:rsid w:val="00660FCA"/>
    <w:pPr>
      <w:tabs>
        <w:tab w:val="left" w:pos="567"/>
      </w:tabs>
      <w:jc w:val="both"/>
    </w:pPr>
    <w:rPr>
      <w:rFonts w:ascii="Arial" w:eastAsia="Times New Roman" w:hAnsi="Arial"/>
      <w:noProof/>
      <w:spacing w:val="-1"/>
      <w:kern w:val="0"/>
      <w:sz w:val="20"/>
      <w:szCs w:val="20"/>
      <w:lang w:val="es-ES" w:eastAsia="es-ES"/>
    </w:rPr>
  </w:style>
  <w:style w:type="paragraph" w:customStyle="1" w:styleId="HTMLBody">
    <w:name w:val="HTML Body"/>
    <w:uiPriority w:val="99"/>
    <w:qFormat/>
    <w:rsid w:val="00660FCA"/>
    <w:pPr>
      <w:autoSpaceDE w:val="0"/>
      <w:autoSpaceDN w:val="0"/>
      <w:adjustRightInd w:val="0"/>
    </w:pPr>
    <w:rPr>
      <w:rFonts w:ascii="Arial" w:hAnsi="Arial"/>
      <w:lang w:val="en-US" w:eastAsia="en-US"/>
    </w:rPr>
  </w:style>
  <w:style w:type="paragraph" w:customStyle="1" w:styleId="xl379">
    <w:name w:val="xl379"/>
    <w:basedOn w:val="Normal"/>
    <w:qFormat/>
    <w:rsid w:val="00660FCA"/>
    <w:pPr>
      <w:widowControl/>
      <w:pBdr>
        <w:top w:val="single" w:sz="8" w:space="0" w:color="auto"/>
        <w:left w:val="single" w:sz="4" w:space="0" w:color="auto"/>
        <w:bottom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0">
    <w:name w:val="xl380"/>
    <w:basedOn w:val="Normal"/>
    <w:qFormat/>
    <w:rsid w:val="00660FCA"/>
    <w:pPr>
      <w:widowControl/>
      <w:pBdr>
        <w:top w:val="single" w:sz="8" w:space="0" w:color="auto"/>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1">
    <w:name w:val="xl381"/>
    <w:basedOn w:val="Normal"/>
    <w:qFormat/>
    <w:rsid w:val="00660FCA"/>
    <w:pPr>
      <w:widowControl/>
      <w:pBdr>
        <w:top w:val="single" w:sz="8"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2">
    <w:name w:val="xl382"/>
    <w:basedOn w:val="Normal"/>
    <w:qFormat/>
    <w:rsid w:val="00660FCA"/>
    <w:pPr>
      <w:widowControl/>
      <w:pBdr>
        <w:top w:val="single" w:sz="8" w:space="0" w:color="auto"/>
        <w:left w:val="single" w:sz="4"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3">
    <w:name w:val="xl383"/>
    <w:basedOn w:val="Normal"/>
    <w:qFormat/>
    <w:rsid w:val="00660FCA"/>
    <w:pPr>
      <w:widowControl/>
      <w:suppressAutoHyphens w:val="0"/>
      <w:spacing w:before="100" w:beforeAutospacing="1" w:after="100" w:afterAutospacing="1"/>
    </w:pPr>
    <w:rPr>
      <w:rFonts w:ascii="Times New Roman" w:eastAsia="Times New Roman" w:hAnsi="Times New Roman"/>
      <w:kern w:val="0"/>
      <w:sz w:val="16"/>
      <w:szCs w:val="16"/>
    </w:rPr>
  </w:style>
  <w:style w:type="paragraph" w:customStyle="1" w:styleId="xl384">
    <w:name w:val="xl384"/>
    <w:basedOn w:val="Normal"/>
    <w:qFormat/>
    <w:rsid w:val="00660FCA"/>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5">
    <w:name w:val="xl385"/>
    <w:basedOn w:val="Normal"/>
    <w:qFormat/>
    <w:rsid w:val="00660FCA"/>
    <w:pPr>
      <w:widowControl/>
      <w:pBdr>
        <w:left w:val="single" w:sz="8"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6">
    <w:name w:val="xl386"/>
    <w:basedOn w:val="Normal"/>
    <w:qFormat/>
    <w:rsid w:val="00660FCA"/>
    <w:pPr>
      <w:widowControl/>
      <w:pBdr>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7">
    <w:name w:val="xl387"/>
    <w:basedOn w:val="Normal"/>
    <w:qFormat/>
    <w:rsid w:val="00660FCA"/>
    <w:pPr>
      <w:widowControl/>
      <w:pBdr>
        <w:top w:val="single" w:sz="4" w:space="0" w:color="auto"/>
        <w:left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388">
    <w:name w:val="xl388"/>
    <w:basedOn w:val="Normal"/>
    <w:qFormat/>
    <w:rsid w:val="00660FCA"/>
    <w:pPr>
      <w:widowControl/>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89">
    <w:name w:val="xl389"/>
    <w:basedOn w:val="Normal"/>
    <w:qFormat/>
    <w:rsid w:val="00660FC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0">
    <w:name w:val="xl390"/>
    <w:basedOn w:val="Normal"/>
    <w:qFormat/>
    <w:rsid w:val="00660FC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1">
    <w:name w:val="xl391"/>
    <w:basedOn w:val="Normal"/>
    <w:qFormat/>
    <w:rsid w:val="00660FCA"/>
    <w:pPr>
      <w:widowControl/>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2">
    <w:name w:val="xl392"/>
    <w:basedOn w:val="Normal"/>
    <w:qFormat/>
    <w:rsid w:val="00660FCA"/>
    <w:pPr>
      <w:widowControl/>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3">
    <w:name w:val="xl393"/>
    <w:basedOn w:val="Normal"/>
    <w:qFormat/>
    <w:rsid w:val="00660FCA"/>
    <w:pPr>
      <w:widowControl/>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4">
    <w:name w:val="xl394"/>
    <w:basedOn w:val="Normal"/>
    <w:qFormat/>
    <w:rsid w:val="00660FCA"/>
    <w:pPr>
      <w:widowControl/>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5">
    <w:name w:val="xl395"/>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396">
    <w:name w:val="xl396"/>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397">
    <w:name w:val="xl397"/>
    <w:basedOn w:val="Normal"/>
    <w:qFormat/>
    <w:rsid w:val="00660FC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8">
    <w:name w:val="xl398"/>
    <w:basedOn w:val="Normal"/>
    <w:qFormat/>
    <w:rsid w:val="00660FCA"/>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399">
    <w:name w:val="xl399"/>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0">
    <w:name w:val="xl400"/>
    <w:basedOn w:val="Normal"/>
    <w:qFormat/>
    <w:rsid w:val="00660FC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1">
    <w:name w:val="xl401"/>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2">
    <w:name w:val="xl402"/>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3">
    <w:name w:val="xl403"/>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16"/>
      <w:szCs w:val="16"/>
    </w:rPr>
  </w:style>
  <w:style w:type="paragraph" w:customStyle="1" w:styleId="xl404">
    <w:name w:val="xl404"/>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5">
    <w:name w:val="xl405"/>
    <w:basedOn w:val="Normal"/>
    <w:qFormat/>
    <w:rsid w:val="00660FCA"/>
    <w:pPr>
      <w:widowControl/>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6">
    <w:name w:val="xl406"/>
    <w:basedOn w:val="Normal"/>
    <w:qFormat/>
    <w:rsid w:val="00660FC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16"/>
      <w:szCs w:val="16"/>
    </w:rPr>
  </w:style>
  <w:style w:type="paragraph" w:customStyle="1" w:styleId="xl407">
    <w:name w:val="xl407"/>
    <w:basedOn w:val="Normal"/>
    <w:qFormat/>
    <w:rsid w:val="00660FC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408">
    <w:name w:val="xl408"/>
    <w:basedOn w:val="Normal"/>
    <w:qFormat/>
    <w:rsid w:val="00660FCA"/>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09">
    <w:name w:val="xl409"/>
    <w:basedOn w:val="Normal"/>
    <w:qFormat/>
    <w:rsid w:val="00660FCA"/>
    <w:pPr>
      <w:widowControl/>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0">
    <w:name w:val="xl410"/>
    <w:basedOn w:val="Normal"/>
    <w:qFormat/>
    <w:rsid w:val="00660FCA"/>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411">
    <w:name w:val="xl411"/>
    <w:basedOn w:val="Normal"/>
    <w:qFormat/>
    <w:rsid w:val="00660FCA"/>
    <w:pPr>
      <w:widowControl/>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character" w:styleId="nfasissutil">
    <w:name w:val="Subtle Emphasis"/>
    <w:uiPriority w:val="19"/>
    <w:qFormat/>
    <w:rsid w:val="00660FCA"/>
    <w:rPr>
      <w:i/>
      <w:iCs/>
      <w:color w:val="808080"/>
    </w:rPr>
  </w:style>
  <w:style w:type="character" w:styleId="nfasisintenso">
    <w:name w:val="Intense Emphasis"/>
    <w:uiPriority w:val="21"/>
    <w:qFormat/>
    <w:rsid w:val="00660FCA"/>
    <w:rPr>
      <w:b/>
      <w:bCs/>
      <w:i/>
      <w:iCs/>
      <w:color w:val="4F81BD"/>
    </w:rPr>
  </w:style>
  <w:style w:type="character" w:styleId="Referenciasutil">
    <w:name w:val="Subtle Reference"/>
    <w:uiPriority w:val="31"/>
    <w:qFormat/>
    <w:rsid w:val="00660FCA"/>
    <w:rPr>
      <w:smallCaps/>
      <w:color w:val="C0504D"/>
      <w:u w:val="single"/>
    </w:rPr>
  </w:style>
  <w:style w:type="character" w:styleId="Referenciaintensa">
    <w:name w:val="Intense Reference"/>
    <w:uiPriority w:val="32"/>
    <w:qFormat/>
    <w:rsid w:val="00660FCA"/>
    <w:rPr>
      <w:b/>
      <w:bCs/>
      <w:smallCaps/>
      <w:color w:val="C0504D"/>
      <w:spacing w:val="5"/>
      <w:u w:val="single"/>
    </w:rPr>
  </w:style>
  <w:style w:type="character" w:styleId="Ttulodellibro">
    <w:name w:val="Book Title"/>
    <w:uiPriority w:val="33"/>
    <w:qFormat/>
    <w:rsid w:val="00660FCA"/>
    <w:rPr>
      <w:b/>
      <w:bCs/>
      <w:smallCaps/>
      <w:spacing w:val="5"/>
    </w:rPr>
  </w:style>
  <w:style w:type="paragraph" w:customStyle="1" w:styleId="xl1066">
    <w:name w:val="xl1066"/>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67">
    <w:name w:val="xl1067"/>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8">
    <w:name w:val="xl1068"/>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69">
    <w:name w:val="xl1069"/>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16"/>
      <w:szCs w:val="16"/>
    </w:rPr>
  </w:style>
  <w:style w:type="paragraph" w:customStyle="1" w:styleId="xl1070">
    <w:name w:val="xl1070"/>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1">
    <w:name w:val="xl1071"/>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072">
    <w:name w:val="xl1072"/>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16"/>
      <w:szCs w:val="16"/>
    </w:rPr>
  </w:style>
  <w:style w:type="paragraph" w:customStyle="1" w:styleId="xl1073">
    <w:name w:val="xl1073"/>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16"/>
      <w:szCs w:val="16"/>
    </w:rPr>
  </w:style>
  <w:style w:type="paragraph" w:customStyle="1" w:styleId="xl1074">
    <w:name w:val="xl1074"/>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5">
    <w:name w:val="xl1075"/>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b/>
      <w:bCs/>
      <w:kern w:val="0"/>
      <w:sz w:val="16"/>
      <w:szCs w:val="16"/>
    </w:rPr>
  </w:style>
  <w:style w:type="paragraph" w:customStyle="1" w:styleId="xl1076">
    <w:name w:val="xl1076"/>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77">
    <w:name w:val="xl1077"/>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78">
    <w:name w:val="xl1078"/>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FF0000"/>
      <w:kern w:val="0"/>
      <w:sz w:val="20"/>
      <w:szCs w:val="20"/>
    </w:rPr>
  </w:style>
  <w:style w:type="paragraph" w:customStyle="1" w:styleId="xl1079">
    <w:name w:val="xl1079"/>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1080">
    <w:name w:val="xl1080"/>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6"/>
      <w:szCs w:val="16"/>
    </w:rPr>
  </w:style>
  <w:style w:type="paragraph" w:customStyle="1" w:styleId="xl1081">
    <w:name w:val="xl1081"/>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1082">
    <w:name w:val="xl1082"/>
    <w:basedOn w:val="Normal"/>
    <w:qFormat/>
    <w:rsid w:val="00660FCA"/>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both"/>
    </w:pPr>
    <w:rPr>
      <w:rFonts w:ascii="Arial" w:eastAsia="Times New Roman" w:hAnsi="Arial" w:cs="Arial"/>
      <w:kern w:val="0"/>
      <w:sz w:val="16"/>
      <w:szCs w:val="16"/>
    </w:rPr>
  </w:style>
  <w:style w:type="paragraph" w:customStyle="1" w:styleId="xl1083">
    <w:name w:val="xl1083"/>
    <w:basedOn w:val="Normal"/>
    <w:qFormat/>
    <w:rsid w:val="00660FCA"/>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color w:val="000000"/>
      <w:kern w:val="0"/>
      <w:sz w:val="16"/>
      <w:szCs w:val="16"/>
    </w:rPr>
  </w:style>
  <w:style w:type="paragraph" w:customStyle="1" w:styleId="xl1084">
    <w:name w:val="xl1084"/>
    <w:basedOn w:val="Normal"/>
    <w:qFormat/>
    <w:rsid w:val="00660FCA"/>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rPr>
  </w:style>
  <w:style w:type="paragraph" w:customStyle="1" w:styleId="xl1085">
    <w:name w:val="xl1085"/>
    <w:basedOn w:val="Normal"/>
    <w:qFormat/>
    <w:rsid w:val="00660F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rPr>
  </w:style>
  <w:style w:type="character" w:customStyle="1" w:styleId="fontstyle01">
    <w:name w:val="fontstyle01"/>
    <w:basedOn w:val="Fuentedeprrafopredeter"/>
    <w:rsid w:val="00B069CA"/>
    <w:rPr>
      <w:rFonts w:ascii="Arial" w:hAnsi="Arial" w:cs="Arial" w:hint="default"/>
      <w:b w:val="0"/>
      <w:bCs w:val="0"/>
      <w:i w:val="0"/>
      <w:iCs w:val="0"/>
      <w:color w:val="000000"/>
      <w:sz w:val="24"/>
      <w:szCs w:val="24"/>
    </w:rPr>
  </w:style>
  <w:style w:type="paragraph" w:customStyle="1" w:styleId="msonormal0">
    <w:name w:val="msonormal"/>
    <w:basedOn w:val="Normal"/>
    <w:uiPriority w:val="99"/>
    <w:qFormat/>
    <w:rsid w:val="00B069CA"/>
    <w:pPr>
      <w:widowControl/>
      <w:suppressAutoHyphens w:val="0"/>
      <w:spacing w:before="100" w:beforeAutospacing="1" w:after="100" w:afterAutospacing="1"/>
    </w:pPr>
    <w:rPr>
      <w:rFonts w:ascii="Times New Roman" w:eastAsia="Times New Roman" w:hAnsi="Times New Roman"/>
      <w:kern w:val="0"/>
    </w:rPr>
  </w:style>
  <w:style w:type="paragraph" w:customStyle="1" w:styleId="font7">
    <w:name w:val="font7"/>
    <w:basedOn w:val="Normal"/>
    <w:uiPriority w:val="99"/>
    <w:qFormat/>
    <w:rsid w:val="00B069CA"/>
    <w:pPr>
      <w:widowControl/>
      <w:suppressAutoHyphens w:val="0"/>
      <w:spacing w:before="100" w:beforeAutospacing="1" w:after="100" w:afterAutospacing="1"/>
    </w:pPr>
    <w:rPr>
      <w:rFonts w:ascii="Arial" w:eastAsia="Times New Roman" w:hAnsi="Arial" w:cs="Arial"/>
      <w:color w:val="000000"/>
      <w:kern w:val="0"/>
      <w:sz w:val="18"/>
      <w:szCs w:val="18"/>
      <w:u w:val="single"/>
    </w:rPr>
  </w:style>
  <w:style w:type="paragraph" w:customStyle="1" w:styleId="font8">
    <w:name w:val="font8"/>
    <w:basedOn w:val="Normal"/>
    <w:uiPriority w:val="99"/>
    <w:qFormat/>
    <w:rsid w:val="00B069CA"/>
    <w:pPr>
      <w:widowControl/>
      <w:suppressAutoHyphens w:val="0"/>
      <w:spacing w:before="100" w:beforeAutospacing="1" w:after="100" w:afterAutospacing="1"/>
    </w:pPr>
    <w:rPr>
      <w:rFonts w:ascii="Arial" w:eastAsia="Times New Roman" w:hAnsi="Arial" w:cs="Arial"/>
      <w:kern w:val="0"/>
      <w:sz w:val="18"/>
      <w:szCs w:val="18"/>
    </w:rPr>
  </w:style>
  <w:style w:type="paragraph" w:customStyle="1" w:styleId="xl269">
    <w:name w:val="xl269"/>
    <w:basedOn w:val="Normal"/>
    <w:uiPriority w:val="99"/>
    <w:qFormat/>
    <w:rsid w:val="00B069CA"/>
    <w:pPr>
      <w:widowControl/>
      <w:pBdr>
        <w:top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70">
    <w:name w:val="xl270"/>
    <w:basedOn w:val="Normal"/>
    <w:uiPriority w:val="99"/>
    <w:qFormat/>
    <w:rsid w:val="00B069CA"/>
    <w:pPr>
      <w:widowControl/>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71">
    <w:name w:val="xl271"/>
    <w:basedOn w:val="Normal"/>
    <w:uiPriority w:val="99"/>
    <w:qFormat/>
    <w:rsid w:val="00B069CA"/>
    <w:pPr>
      <w:widowControl/>
      <w:pBdr>
        <w:bottom w:val="single" w:sz="4" w:space="0" w:color="auto"/>
      </w:pBdr>
      <w:shd w:val="clear" w:color="000000" w:fill="DDD9C4"/>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72">
    <w:name w:val="xl272"/>
    <w:basedOn w:val="Normal"/>
    <w:uiPriority w:val="99"/>
    <w:qFormat/>
    <w:rsid w:val="00B069CA"/>
    <w:pPr>
      <w:widowControl/>
      <w:pBdr>
        <w:top w:val="single" w:sz="8" w:space="0" w:color="auto"/>
        <w:left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73">
    <w:name w:val="xl273"/>
    <w:basedOn w:val="Normal"/>
    <w:uiPriority w:val="99"/>
    <w:qFormat/>
    <w:rsid w:val="00B069CA"/>
    <w:pPr>
      <w:widowControl/>
      <w:pBdr>
        <w:top w:val="single" w:sz="8" w:space="0" w:color="auto"/>
        <w:bottom w:val="single" w:sz="4"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74">
    <w:name w:val="xl274"/>
    <w:basedOn w:val="Normal"/>
    <w:uiPriority w:val="99"/>
    <w:qFormat/>
    <w:rsid w:val="00B069CA"/>
    <w:pPr>
      <w:widowControl/>
      <w:pBdr>
        <w:top w:val="single" w:sz="8" w:space="0" w:color="auto"/>
        <w:bottom w:val="single" w:sz="4" w:space="0" w:color="auto"/>
        <w:right w:val="single" w:sz="8" w:space="0" w:color="auto"/>
      </w:pBdr>
      <w:shd w:val="clear" w:color="000000" w:fill="A6A6A6"/>
      <w:suppressAutoHyphens w:val="0"/>
      <w:spacing w:before="100" w:beforeAutospacing="1" w:after="100" w:afterAutospacing="1"/>
      <w:jc w:val="center"/>
      <w:textAlignment w:val="center"/>
    </w:pPr>
    <w:rPr>
      <w:rFonts w:ascii="Times New Roman" w:eastAsia="Times New Roman" w:hAnsi="Times New Roman"/>
      <w:b/>
      <w:bCs/>
      <w:kern w:val="0"/>
      <w:sz w:val="20"/>
      <w:szCs w:val="20"/>
    </w:rPr>
  </w:style>
  <w:style w:type="paragraph" w:customStyle="1" w:styleId="xl275">
    <w:name w:val="xl275"/>
    <w:basedOn w:val="Normal"/>
    <w:uiPriority w:val="99"/>
    <w:qFormat/>
    <w:rsid w:val="00B069CA"/>
    <w:pPr>
      <w:widowControl/>
      <w:pBdr>
        <w:top w:val="single" w:sz="4" w:space="0" w:color="auto"/>
        <w:left w:val="single" w:sz="8"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76">
    <w:name w:val="xl276"/>
    <w:basedOn w:val="Normal"/>
    <w:uiPriority w:val="99"/>
    <w:qFormat/>
    <w:rsid w:val="00B069CA"/>
    <w:pPr>
      <w:widowControl/>
      <w:pBdr>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77">
    <w:name w:val="xl277"/>
    <w:basedOn w:val="Normal"/>
    <w:uiPriority w:val="99"/>
    <w:qFormat/>
    <w:rsid w:val="00B069CA"/>
    <w:pPr>
      <w:widowControl/>
      <w:pBdr>
        <w:top w:val="single" w:sz="4" w:space="0" w:color="auto"/>
        <w:left w:val="single" w:sz="4" w:space="0" w:color="auto"/>
        <w:bottom w:val="single" w:sz="4" w:space="0" w:color="auto"/>
      </w:pBdr>
      <w:shd w:val="clear" w:color="000000" w:fill="DDD9C3"/>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278">
    <w:name w:val="xl278"/>
    <w:basedOn w:val="Normal"/>
    <w:uiPriority w:val="99"/>
    <w:qFormat/>
    <w:rsid w:val="00B069CA"/>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79">
    <w:name w:val="xl279"/>
    <w:basedOn w:val="Normal"/>
    <w:uiPriority w:val="99"/>
    <w:qFormat/>
    <w:rsid w:val="00B069CA"/>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80">
    <w:name w:val="xl280"/>
    <w:basedOn w:val="Normal"/>
    <w:uiPriority w:val="99"/>
    <w:qFormat/>
    <w:rsid w:val="00B069CA"/>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1">
    <w:name w:val="xl281"/>
    <w:basedOn w:val="Normal"/>
    <w:uiPriority w:val="99"/>
    <w:qFormat/>
    <w:rsid w:val="00B069CA"/>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2">
    <w:name w:val="xl282"/>
    <w:basedOn w:val="Normal"/>
    <w:uiPriority w:val="99"/>
    <w:qFormat/>
    <w:rsid w:val="00B069CA"/>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3">
    <w:name w:val="xl283"/>
    <w:basedOn w:val="Normal"/>
    <w:uiPriority w:val="99"/>
    <w:qFormat/>
    <w:rsid w:val="00B069CA"/>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4">
    <w:name w:val="xl284"/>
    <w:basedOn w:val="Normal"/>
    <w:uiPriority w:val="99"/>
    <w:qFormat/>
    <w:rsid w:val="00B069CA"/>
    <w:pPr>
      <w:widowControl/>
      <w:pBdr>
        <w:top w:val="single" w:sz="4" w:space="0" w:color="auto"/>
        <w:left w:val="single" w:sz="4" w:space="0" w:color="auto"/>
        <w:bottom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85">
    <w:name w:val="xl285"/>
    <w:basedOn w:val="Normal"/>
    <w:uiPriority w:val="99"/>
    <w:qFormat/>
    <w:rsid w:val="00B069CA"/>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286">
    <w:name w:val="xl286"/>
    <w:basedOn w:val="Normal"/>
    <w:uiPriority w:val="99"/>
    <w:qFormat/>
    <w:rsid w:val="00B069CA"/>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7">
    <w:name w:val="xl287"/>
    <w:basedOn w:val="Normal"/>
    <w:uiPriority w:val="99"/>
    <w:qFormat/>
    <w:rsid w:val="00B069CA"/>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8">
    <w:name w:val="xl288"/>
    <w:basedOn w:val="Normal"/>
    <w:uiPriority w:val="99"/>
    <w:qFormat/>
    <w:rsid w:val="00B069CA"/>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89">
    <w:name w:val="xl289"/>
    <w:basedOn w:val="Normal"/>
    <w:uiPriority w:val="99"/>
    <w:qFormat/>
    <w:rsid w:val="00B069CA"/>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Times New Roman" w:eastAsia="Times New Roman" w:hAnsi="Times New Roman"/>
      <w:b/>
      <w:bCs/>
      <w:kern w:val="0"/>
      <w:sz w:val="14"/>
      <w:szCs w:val="14"/>
    </w:rPr>
  </w:style>
  <w:style w:type="paragraph" w:customStyle="1" w:styleId="xl290">
    <w:name w:val="xl290"/>
    <w:basedOn w:val="Normal"/>
    <w:qFormat/>
    <w:rsid w:val="00B069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1">
    <w:name w:val="xl291"/>
    <w:basedOn w:val="Normal"/>
    <w:qFormat/>
    <w:rsid w:val="00B069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2">
    <w:name w:val="xl292"/>
    <w:basedOn w:val="Normal"/>
    <w:qFormat/>
    <w:rsid w:val="00B069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3">
    <w:name w:val="xl293"/>
    <w:basedOn w:val="Normal"/>
    <w:qFormat/>
    <w:rsid w:val="00B069C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4">
    <w:name w:val="xl294"/>
    <w:basedOn w:val="Normal"/>
    <w:qFormat/>
    <w:rsid w:val="00B069CA"/>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295">
    <w:name w:val="xl295"/>
    <w:basedOn w:val="Normal"/>
    <w:qFormat/>
    <w:rsid w:val="00B069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6">
    <w:name w:val="xl296"/>
    <w:basedOn w:val="Normal"/>
    <w:qFormat/>
    <w:rsid w:val="00B069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7">
    <w:name w:val="xl297"/>
    <w:basedOn w:val="Normal"/>
    <w:qFormat/>
    <w:rsid w:val="00B069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8">
    <w:name w:val="xl298"/>
    <w:basedOn w:val="Normal"/>
    <w:qFormat/>
    <w:rsid w:val="00B069CA"/>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299">
    <w:name w:val="xl299"/>
    <w:basedOn w:val="Normal"/>
    <w:qFormat/>
    <w:rsid w:val="00B069CA"/>
    <w:pPr>
      <w:widowControl/>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0">
    <w:name w:val="xl300"/>
    <w:basedOn w:val="Normal"/>
    <w:qFormat/>
    <w:rsid w:val="00B069CA"/>
    <w:pPr>
      <w:widowControl/>
      <w:suppressAutoHyphens w:val="0"/>
      <w:spacing w:before="100" w:beforeAutospacing="1" w:after="100" w:afterAutospacing="1"/>
      <w:jc w:val="center"/>
      <w:textAlignment w:val="center"/>
    </w:pPr>
    <w:rPr>
      <w:rFonts w:ascii="Times New Roman" w:eastAsia="Times New Roman" w:hAnsi="Times New Roman"/>
      <w:kern w:val="0"/>
      <w:sz w:val="14"/>
      <w:szCs w:val="14"/>
    </w:rPr>
  </w:style>
  <w:style w:type="paragraph" w:customStyle="1" w:styleId="xl301">
    <w:name w:val="xl301"/>
    <w:basedOn w:val="Normal"/>
    <w:qFormat/>
    <w:rsid w:val="00B069CA"/>
    <w:pPr>
      <w:widowControl/>
      <w:suppressAutoHyphens w:val="0"/>
      <w:spacing w:before="100" w:beforeAutospacing="1" w:after="100" w:afterAutospacing="1"/>
    </w:pPr>
    <w:rPr>
      <w:rFonts w:ascii="Times New Roman" w:eastAsia="Times New Roman" w:hAnsi="Times New Roman"/>
      <w:kern w:val="0"/>
      <w:sz w:val="14"/>
      <w:szCs w:val="14"/>
    </w:rPr>
  </w:style>
  <w:style w:type="character" w:customStyle="1" w:styleId="Ttulo1Car1">
    <w:name w:val="Título 1 Car1"/>
    <w:aliases w:val="título 1 Car1,Pregunta Car1,Edgar 1 Car1,MT1 Car1,Nombre Proyecto Car1,1 ghost Car,g Car,Título 1 Car Car,CAPITULOS Car,Título 1-BCN Car,(TITULO) Car1,H1 Car1,h1 Car1,heading1 Car1,heading 1 Car1,heading 1 Char Car1,Tabla Contenido 1 Car1"/>
    <w:basedOn w:val="Fuentedeprrafopredeter"/>
    <w:rsid w:val="00355541"/>
    <w:rPr>
      <w:rFonts w:asciiTheme="majorHAnsi" w:eastAsiaTheme="majorEastAsia" w:hAnsiTheme="majorHAnsi" w:cstheme="majorBidi"/>
      <w:color w:val="365F91" w:themeColor="accent1" w:themeShade="BF"/>
      <w:kern w:val="2"/>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uiPriority w:val="9"/>
    <w:semiHidden/>
    <w:rsid w:val="00355541"/>
    <w:rPr>
      <w:rFonts w:asciiTheme="majorHAnsi" w:eastAsiaTheme="majorEastAsia" w:hAnsiTheme="majorHAnsi" w:cstheme="majorBidi"/>
      <w:color w:val="365F91" w:themeColor="accent1" w:themeShade="BF"/>
      <w:kern w:val="2"/>
      <w:sz w:val="26"/>
      <w:szCs w:val="26"/>
    </w:rPr>
  </w:style>
  <w:style w:type="character" w:customStyle="1" w:styleId="Ttulo3Car1">
    <w:name w:val="Título 3 Car1"/>
    <w:aliases w:val="Edgar 3 Car1,AL Título 3 Car1,Title3 Car1,Title3 AL Car1,alltoc Car1,Heading 3 - old Car1,Section Header3 Car1,TITULO3 Car1,H3 Car1,h3 Car1,Level 3 Topic Heading Car1,Org Heading 1 Car1,h31 Car1,h32 Car1,h33 Car1,h311 Car1,h321 Car1,31 Car"/>
    <w:basedOn w:val="Fuentedeprrafopredeter"/>
    <w:rsid w:val="00355541"/>
    <w:rPr>
      <w:rFonts w:asciiTheme="majorHAnsi" w:eastAsiaTheme="majorEastAsia" w:hAnsiTheme="majorHAnsi" w:cstheme="majorBidi"/>
      <w:color w:val="243F60" w:themeColor="accent1" w:themeShade="7F"/>
      <w:kern w:val="2"/>
      <w:sz w:val="24"/>
      <w:szCs w:val="24"/>
    </w:rPr>
  </w:style>
  <w:style w:type="character" w:customStyle="1" w:styleId="Ttulo4Car1">
    <w:name w:val="Título 4 Car1"/>
    <w:aliases w:val="Edgar 4 Car1,AL Título 4 Car1,Título 4 AL Car1,Map Title Car1,H4 Car1,h4 Car1,First Subheading Car1,Ref Heading 1 Car1,rh1 Car1,h41 Car1,h42 Car1,h411 Car1,h43 Car1,H41 Car1,h44 Car1,H42 Car1,41 Car1,42 Car1,43 Car1,H43 Car1,44 Car1,46 Car"/>
    <w:basedOn w:val="Fuentedeprrafopredeter"/>
    <w:semiHidden/>
    <w:rsid w:val="00355541"/>
    <w:rPr>
      <w:rFonts w:asciiTheme="majorHAnsi" w:eastAsiaTheme="majorEastAsia" w:hAnsiTheme="majorHAnsi" w:cstheme="majorBidi"/>
      <w:i/>
      <w:iCs/>
      <w:color w:val="365F91" w:themeColor="accent1" w:themeShade="BF"/>
      <w:kern w:val="2"/>
      <w:sz w:val="24"/>
      <w:szCs w:val="24"/>
    </w:rPr>
  </w:style>
  <w:style w:type="character" w:customStyle="1" w:styleId="EncabezadoCar1">
    <w:name w:val="Encabezado Car1"/>
    <w:aliases w:val="AL Encabezado Car1,Encabezado AL Car1,h Car1,h8 Car1,h9 Car1,h10 Car1,h18 Car1,encabezado Car2,encabezado Car Car1,Car14 Car1,Encabezado Car1 Car Car1,Encabezado Car Car Car Car1,Car6 Car Car Car Car1,Car6 Car1 Car Car1,Car6 Car Car1"/>
    <w:basedOn w:val="Fuentedeprrafopredeter"/>
    <w:uiPriority w:val="99"/>
    <w:semiHidden/>
    <w:rsid w:val="00355541"/>
    <w:rPr>
      <w:rFonts w:ascii="Liberation Serif" w:eastAsia="DejaVu Sans" w:hAnsi="Liberation Serif"/>
      <w:kern w:val="2"/>
      <w:sz w:val="24"/>
      <w:szCs w:val="24"/>
    </w:rPr>
  </w:style>
  <w:style w:type="character" w:customStyle="1" w:styleId="PiedepginaCar1">
    <w:name w:val="Pie de página Car1"/>
    <w:aliases w:val="AL Pie de página Car1,Pie de página AL Car1,f Car1,Car Car Car Car1,Car13 Car1,AL Pie de página Car2,Pie de página AL Car2,pie de página Car1,Rodapé1 Car1"/>
    <w:basedOn w:val="Fuentedeprrafopredeter"/>
    <w:uiPriority w:val="99"/>
    <w:semiHidden/>
    <w:rsid w:val="00355541"/>
    <w:rPr>
      <w:rFonts w:ascii="Liberation Serif" w:eastAsia="DejaVu Sans" w:hAnsi="Liberation Serif"/>
      <w:kern w:val="2"/>
      <w:sz w:val="24"/>
      <w:szCs w:val="24"/>
    </w:rPr>
  </w:style>
  <w:style w:type="character" w:customStyle="1" w:styleId="SangradetextonormalCar1">
    <w:name w:val="Sangría de texto normal Car1"/>
    <w:aliases w:val="Sangría de t. independiente Car1"/>
    <w:basedOn w:val="Fuentedeprrafopredeter"/>
    <w:rsid w:val="00355541"/>
    <w:rPr>
      <w:rFonts w:ascii="Liberation Serif" w:eastAsia="DejaVu Sans" w:hAnsi="Liberation Serif"/>
      <w:kern w:val="2"/>
      <w:sz w:val="24"/>
      <w:szCs w:val="24"/>
    </w:rPr>
  </w:style>
  <w:style w:type="character" w:customStyle="1" w:styleId="TextocomentarioCar1">
    <w:name w:val="Texto comentario Car1"/>
    <w:basedOn w:val="Fuentedeprrafopredeter"/>
    <w:uiPriority w:val="99"/>
    <w:semiHidden/>
    <w:rsid w:val="00355541"/>
    <w:rPr>
      <w:rFonts w:ascii="Liberation Serif" w:eastAsia="DejaVu Sans" w:hAnsi="Liberation Serif"/>
      <w:kern w:val="2"/>
    </w:rPr>
  </w:style>
  <w:style w:type="character" w:customStyle="1" w:styleId="SubttuloCar1">
    <w:name w:val="Subtítulo Car1"/>
    <w:basedOn w:val="Fuentedeprrafopredeter"/>
    <w:uiPriority w:val="11"/>
    <w:rsid w:val="00355541"/>
    <w:rPr>
      <w:rFonts w:asciiTheme="minorHAnsi" w:eastAsiaTheme="minorEastAsia" w:hAnsiTheme="minorHAnsi" w:cstheme="minorBidi"/>
      <w:color w:val="5A5A5A" w:themeColor="text1" w:themeTint="A5"/>
      <w:spacing w:val="15"/>
      <w:kern w:val="2"/>
      <w:sz w:val="22"/>
      <w:szCs w:val="22"/>
    </w:rPr>
  </w:style>
  <w:style w:type="paragraph" w:customStyle="1" w:styleId="xl219">
    <w:name w:val="xl219"/>
    <w:basedOn w:val="Normal"/>
    <w:uiPriority w:val="99"/>
    <w:qFormat/>
    <w:rsid w:val="00355541"/>
    <w:pPr>
      <w:widowControl/>
      <w:suppressAutoHyphens w:val="0"/>
      <w:spacing w:before="100" w:beforeAutospacing="1" w:after="100" w:afterAutospacing="1"/>
    </w:pPr>
    <w:rPr>
      <w:rFonts w:ascii="Arial" w:eastAsia="Times New Roman" w:hAnsi="Arial" w:cs="Arial"/>
      <w:kern w:val="0"/>
      <w:sz w:val="14"/>
      <w:szCs w:val="14"/>
    </w:rPr>
  </w:style>
  <w:style w:type="paragraph" w:customStyle="1" w:styleId="xl113">
    <w:name w:val="xl113"/>
    <w:basedOn w:val="Normal"/>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14">
    <w:name w:val="xl114"/>
    <w:basedOn w:val="Normal"/>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15">
    <w:name w:val="xl115"/>
    <w:basedOn w:val="Normal"/>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116">
    <w:name w:val="xl116"/>
    <w:basedOn w:val="Normal"/>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17">
    <w:name w:val="xl117"/>
    <w:basedOn w:val="Normal"/>
    <w:qFormat/>
    <w:rsid w:val="00355541"/>
    <w:pPr>
      <w:widowControl/>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118">
    <w:name w:val="xl118"/>
    <w:basedOn w:val="Normal"/>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119">
    <w:name w:val="xl119"/>
    <w:basedOn w:val="Normal"/>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120">
    <w:name w:val="xl120"/>
    <w:basedOn w:val="Normal"/>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21">
    <w:name w:val="xl121"/>
    <w:basedOn w:val="Normal"/>
    <w:uiPriority w:val="99"/>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22">
    <w:name w:val="xl122"/>
    <w:basedOn w:val="Normal"/>
    <w:uiPriority w:val="99"/>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23">
    <w:name w:val="xl123"/>
    <w:basedOn w:val="Normal"/>
    <w:uiPriority w:val="99"/>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rPr>
  </w:style>
  <w:style w:type="paragraph" w:customStyle="1" w:styleId="xl124">
    <w:name w:val="xl124"/>
    <w:basedOn w:val="Normal"/>
    <w:uiPriority w:val="99"/>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125">
    <w:name w:val="xl125"/>
    <w:basedOn w:val="Normal"/>
    <w:uiPriority w:val="99"/>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26">
    <w:name w:val="xl126"/>
    <w:basedOn w:val="Normal"/>
    <w:uiPriority w:val="99"/>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127">
    <w:name w:val="xl127"/>
    <w:basedOn w:val="Normal"/>
    <w:uiPriority w:val="99"/>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rPr>
  </w:style>
  <w:style w:type="paragraph" w:customStyle="1" w:styleId="xl128">
    <w:name w:val="xl128"/>
    <w:basedOn w:val="Normal"/>
    <w:uiPriority w:val="99"/>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29">
    <w:name w:val="xl129"/>
    <w:basedOn w:val="Normal"/>
    <w:uiPriority w:val="99"/>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kern w:val="0"/>
      <w:sz w:val="20"/>
      <w:szCs w:val="20"/>
    </w:rPr>
  </w:style>
  <w:style w:type="paragraph" w:customStyle="1" w:styleId="xl130">
    <w:name w:val="xl130"/>
    <w:basedOn w:val="Normal"/>
    <w:uiPriority w:val="99"/>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rPr>
  </w:style>
  <w:style w:type="paragraph" w:customStyle="1" w:styleId="xl131">
    <w:name w:val="xl131"/>
    <w:basedOn w:val="Normal"/>
    <w:uiPriority w:val="99"/>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32">
    <w:name w:val="xl132"/>
    <w:basedOn w:val="Normal"/>
    <w:uiPriority w:val="99"/>
    <w:qFormat/>
    <w:rsid w:val="00355541"/>
    <w:pPr>
      <w:widowControl/>
      <w:suppressAutoHyphens w:val="0"/>
      <w:spacing w:before="100" w:beforeAutospacing="1" w:after="100" w:afterAutospacing="1"/>
    </w:pPr>
    <w:rPr>
      <w:rFonts w:ascii="Arial" w:eastAsia="Times New Roman" w:hAnsi="Arial" w:cs="Arial"/>
      <w:kern w:val="0"/>
    </w:rPr>
  </w:style>
  <w:style w:type="paragraph" w:customStyle="1" w:styleId="xl133">
    <w:name w:val="xl133"/>
    <w:basedOn w:val="Normal"/>
    <w:uiPriority w:val="99"/>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34">
    <w:name w:val="xl134"/>
    <w:basedOn w:val="Normal"/>
    <w:uiPriority w:val="99"/>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135">
    <w:name w:val="xl135"/>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rPr>
  </w:style>
  <w:style w:type="paragraph" w:customStyle="1" w:styleId="xl136">
    <w:name w:val="xl136"/>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37">
    <w:name w:val="xl137"/>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138">
    <w:name w:val="xl138"/>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139">
    <w:name w:val="xl139"/>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140">
    <w:name w:val="xl140"/>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141">
    <w:name w:val="xl141"/>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42">
    <w:name w:val="xl142"/>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sz w:val="16"/>
      <w:szCs w:val="16"/>
    </w:rPr>
  </w:style>
  <w:style w:type="paragraph" w:customStyle="1" w:styleId="xl143">
    <w:name w:val="xl143"/>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sz w:val="16"/>
      <w:szCs w:val="16"/>
    </w:rPr>
  </w:style>
  <w:style w:type="paragraph" w:customStyle="1" w:styleId="xl144">
    <w:name w:val="xl144"/>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45">
    <w:name w:val="xl145"/>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sz w:val="20"/>
      <w:szCs w:val="20"/>
    </w:rPr>
  </w:style>
  <w:style w:type="paragraph" w:customStyle="1" w:styleId="xl146">
    <w:name w:val="xl146"/>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sz w:val="20"/>
      <w:szCs w:val="20"/>
    </w:rPr>
  </w:style>
  <w:style w:type="paragraph" w:customStyle="1" w:styleId="xl147">
    <w:name w:val="xl147"/>
    <w:basedOn w:val="Normal"/>
    <w:uiPriority w:val="99"/>
    <w:qFormat/>
    <w:rsid w:val="00355541"/>
    <w:pPr>
      <w:widowControl/>
      <w:pBdr>
        <w:top w:val="single" w:sz="4" w:space="0" w:color="auto"/>
        <w:left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48">
    <w:name w:val="xl148"/>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149">
    <w:name w:val="xl149"/>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150">
    <w:name w:val="xl150"/>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b/>
      <w:bCs/>
      <w:kern w:val="0"/>
      <w:sz w:val="20"/>
      <w:szCs w:val="20"/>
    </w:rPr>
  </w:style>
  <w:style w:type="paragraph" w:customStyle="1" w:styleId="xl151">
    <w:name w:val="xl151"/>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color w:val="000000"/>
      <w:kern w:val="0"/>
      <w:sz w:val="20"/>
      <w:szCs w:val="20"/>
    </w:rPr>
  </w:style>
  <w:style w:type="paragraph" w:customStyle="1" w:styleId="xl152">
    <w:name w:val="xl152"/>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53">
    <w:name w:val="xl153"/>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54">
    <w:name w:val="xl154"/>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55">
    <w:name w:val="xl155"/>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rPr>
  </w:style>
  <w:style w:type="paragraph" w:customStyle="1" w:styleId="xl156">
    <w:name w:val="xl156"/>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157">
    <w:name w:val="xl157"/>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rPr>
  </w:style>
  <w:style w:type="paragraph" w:customStyle="1" w:styleId="xl158">
    <w:name w:val="xl158"/>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rPr>
  </w:style>
  <w:style w:type="paragraph" w:customStyle="1" w:styleId="xl159">
    <w:name w:val="xl159"/>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60">
    <w:name w:val="xl160"/>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61">
    <w:name w:val="xl161"/>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62">
    <w:name w:val="xl162"/>
    <w:basedOn w:val="Normal"/>
    <w:uiPriority w:val="99"/>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63">
    <w:name w:val="xl163"/>
    <w:basedOn w:val="Normal"/>
    <w:uiPriority w:val="99"/>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64">
    <w:name w:val="xl164"/>
    <w:basedOn w:val="Normal"/>
    <w:uiPriority w:val="99"/>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65">
    <w:name w:val="xl165"/>
    <w:basedOn w:val="Normal"/>
    <w:uiPriority w:val="99"/>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66">
    <w:name w:val="xl166"/>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67">
    <w:name w:val="xl167"/>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sz w:val="16"/>
      <w:szCs w:val="16"/>
    </w:rPr>
  </w:style>
  <w:style w:type="paragraph" w:customStyle="1" w:styleId="xl168">
    <w:name w:val="xl168"/>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69">
    <w:name w:val="xl169"/>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70">
    <w:name w:val="xl170"/>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71">
    <w:name w:val="xl171"/>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16"/>
      <w:szCs w:val="16"/>
    </w:rPr>
  </w:style>
  <w:style w:type="paragraph" w:customStyle="1" w:styleId="xl172">
    <w:name w:val="xl172"/>
    <w:basedOn w:val="Normal"/>
    <w:uiPriority w:val="99"/>
    <w:qFormat/>
    <w:rsid w:val="00355541"/>
    <w:pPr>
      <w:widowControl/>
      <w:shd w:val="clear" w:color="auto" w:fill="FFFFFF"/>
      <w:suppressAutoHyphens w:val="0"/>
      <w:spacing w:before="100" w:beforeAutospacing="1" w:after="100" w:afterAutospacing="1"/>
    </w:pPr>
    <w:rPr>
      <w:rFonts w:ascii="Arial" w:eastAsia="Times New Roman" w:hAnsi="Arial" w:cs="Arial"/>
      <w:kern w:val="0"/>
      <w:sz w:val="16"/>
      <w:szCs w:val="16"/>
    </w:rPr>
  </w:style>
  <w:style w:type="paragraph" w:customStyle="1" w:styleId="xl173">
    <w:name w:val="xl173"/>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174">
    <w:name w:val="xl174"/>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rPr>
  </w:style>
  <w:style w:type="paragraph" w:customStyle="1" w:styleId="xl175">
    <w:name w:val="xl175"/>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76">
    <w:name w:val="xl176"/>
    <w:basedOn w:val="Normal"/>
    <w:uiPriority w:val="99"/>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77">
    <w:name w:val="xl177"/>
    <w:basedOn w:val="Normal"/>
    <w:uiPriority w:val="99"/>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178">
    <w:name w:val="xl178"/>
    <w:basedOn w:val="Normal"/>
    <w:uiPriority w:val="99"/>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79">
    <w:name w:val="xl179"/>
    <w:basedOn w:val="Normal"/>
    <w:uiPriority w:val="99"/>
    <w:qFormat/>
    <w:rsid w:val="00355541"/>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180">
    <w:name w:val="xl180"/>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81">
    <w:name w:val="xl181"/>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sz w:val="20"/>
      <w:szCs w:val="20"/>
    </w:rPr>
  </w:style>
  <w:style w:type="paragraph" w:customStyle="1" w:styleId="xl182">
    <w:name w:val="xl182"/>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83">
    <w:name w:val="xl183"/>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184">
    <w:name w:val="xl184"/>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85">
    <w:name w:val="xl185"/>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86">
    <w:name w:val="xl186"/>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rPr>
  </w:style>
  <w:style w:type="paragraph" w:customStyle="1" w:styleId="xl187">
    <w:name w:val="xl187"/>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188">
    <w:name w:val="xl188"/>
    <w:basedOn w:val="Normal"/>
    <w:uiPriority w:val="99"/>
    <w:qFormat/>
    <w:rsid w:val="00355541"/>
    <w:pPr>
      <w:widowControl/>
      <w:shd w:val="clear" w:color="auto" w:fill="FFFFFF"/>
      <w:suppressAutoHyphens w:val="0"/>
      <w:spacing w:before="100" w:beforeAutospacing="1" w:after="100" w:afterAutospacing="1"/>
    </w:pPr>
    <w:rPr>
      <w:rFonts w:ascii="Arial" w:eastAsia="Times New Roman" w:hAnsi="Arial" w:cs="Arial"/>
      <w:kern w:val="0"/>
    </w:rPr>
  </w:style>
  <w:style w:type="paragraph" w:customStyle="1" w:styleId="xl189">
    <w:name w:val="xl189"/>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rPr>
  </w:style>
  <w:style w:type="paragraph" w:customStyle="1" w:styleId="xl190">
    <w:name w:val="xl190"/>
    <w:basedOn w:val="Normal"/>
    <w:uiPriority w:val="99"/>
    <w:qFormat/>
    <w:rsid w:val="00355541"/>
    <w:pPr>
      <w:widowControl/>
      <w:shd w:val="clear" w:color="auto" w:fill="FFFFFF"/>
      <w:suppressAutoHyphens w:val="0"/>
      <w:spacing w:before="100" w:beforeAutospacing="1" w:after="100" w:afterAutospacing="1"/>
      <w:jc w:val="center"/>
    </w:pPr>
    <w:rPr>
      <w:rFonts w:ascii="Arial" w:eastAsia="Times New Roman" w:hAnsi="Arial" w:cs="Arial"/>
      <w:kern w:val="0"/>
    </w:rPr>
  </w:style>
  <w:style w:type="paragraph" w:customStyle="1" w:styleId="xl191">
    <w:name w:val="xl191"/>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192">
    <w:name w:val="xl192"/>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color w:val="000000"/>
      <w:kern w:val="0"/>
      <w:sz w:val="16"/>
      <w:szCs w:val="16"/>
    </w:rPr>
  </w:style>
  <w:style w:type="paragraph" w:customStyle="1" w:styleId="xl193">
    <w:name w:val="xl193"/>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color w:val="000000"/>
      <w:kern w:val="0"/>
      <w:sz w:val="20"/>
      <w:szCs w:val="20"/>
    </w:rPr>
  </w:style>
  <w:style w:type="paragraph" w:customStyle="1" w:styleId="xl194">
    <w:name w:val="xl194"/>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195">
    <w:name w:val="xl195"/>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DDD9C4"/>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196">
    <w:name w:val="xl196"/>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DDD9C4"/>
      <w:suppressAutoHyphens w:val="0"/>
      <w:spacing w:before="100" w:beforeAutospacing="1" w:after="100" w:afterAutospacing="1"/>
      <w:jc w:val="center"/>
    </w:pPr>
    <w:rPr>
      <w:rFonts w:ascii="Arial" w:eastAsia="Times New Roman" w:hAnsi="Arial" w:cs="Arial"/>
      <w:b/>
      <w:bCs/>
      <w:color w:val="000000"/>
      <w:kern w:val="0"/>
      <w:sz w:val="20"/>
      <w:szCs w:val="20"/>
    </w:rPr>
  </w:style>
  <w:style w:type="paragraph" w:customStyle="1" w:styleId="xl197">
    <w:name w:val="xl197"/>
    <w:basedOn w:val="Normal"/>
    <w:uiPriority w:val="99"/>
    <w:qFormat/>
    <w:rsid w:val="00355541"/>
    <w:pPr>
      <w:widowControl/>
      <w:pBdr>
        <w:left w:val="single" w:sz="4" w:space="0" w:color="auto"/>
        <w:bottom w:val="single" w:sz="4" w:space="0" w:color="auto"/>
      </w:pBdr>
      <w:shd w:val="clear" w:color="auto" w:fill="DDD9C4"/>
      <w:suppressAutoHyphens w:val="0"/>
      <w:spacing w:before="100" w:beforeAutospacing="1" w:after="100" w:afterAutospacing="1"/>
      <w:jc w:val="center"/>
    </w:pPr>
    <w:rPr>
      <w:rFonts w:ascii="Arial" w:eastAsia="Times New Roman" w:hAnsi="Arial" w:cs="Arial"/>
      <w:b/>
      <w:bCs/>
      <w:color w:val="000000"/>
      <w:kern w:val="0"/>
      <w:sz w:val="20"/>
      <w:szCs w:val="20"/>
    </w:rPr>
  </w:style>
  <w:style w:type="paragraph" w:customStyle="1" w:styleId="xl198">
    <w:name w:val="xl198"/>
    <w:basedOn w:val="Normal"/>
    <w:uiPriority w:val="99"/>
    <w:qFormat/>
    <w:rsid w:val="00355541"/>
    <w:pPr>
      <w:widowControl/>
      <w:pBdr>
        <w:bottom w:val="single" w:sz="4" w:space="0" w:color="auto"/>
      </w:pBdr>
      <w:shd w:val="clear" w:color="auto" w:fill="DDD9C4"/>
      <w:suppressAutoHyphens w:val="0"/>
      <w:spacing w:before="100" w:beforeAutospacing="1" w:after="100" w:afterAutospacing="1"/>
      <w:jc w:val="center"/>
    </w:pPr>
    <w:rPr>
      <w:rFonts w:ascii="Arial" w:eastAsia="Times New Roman" w:hAnsi="Arial" w:cs="Arial"/>
      <w:b/>
      <w:bCs/>
      <w:color w:val="000000"/>
      <w:kern w:val="0"/>
      <w:sz w:val="20"/>
      <w:szCs w:val="20"/>
    </w:rPr>
  </w:style>
  <w:style w:type="paragraph" w:customStyle="1" w:styleId="xl199">
    <w:name w:val="xl199"/>
    <w:basedOn w:val="Normal"/>
    <w:uiPriority w:val="99"/>
    <w:qFormat/>
    <w:rsid w:val="00355541"/>
    <w:pPr>
      <w:widowControl/>
      <w:pBdr>
        <w:bottom w:val="single" w:sz="4" w:space="0" w:color="auto"/>
        <w:right w:val="single" w:sz="4" w:space="0" w:color="auto"/>
      </w:pBdr>
      <w:shd w:val="clear" w:color="auto" w:fill="DDD9C4"/>
      <w:suppressAutoHyphens w:val="0"/>
      <w:spacing w:before="100" w:beforeAutospacing="1" w:after="100" w:afterAutospacing="1"/>
      <w:jc w:val="center"/>
    </w:pPr>
    <w:rPr>
      <w:rFonts w:ascii="Arial" w:eastAsia="Times New Roman" w:hAnsi="Arial" w:cs="Arial"/>
      <w:b/>
      <w:bCs/>
      <w:color w:val="000000"/>
      <w:kern w:val="0"/>
      <w:sz w:val="20"/>
      <w:szCs w:val="20"/>
    </w:rPr>
  </w:style>
  <w:style w:type="paragraph" w:customStyle="1" w:styleId="xl200">
    <w:name w:val="xl200"/>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66FFFF"/>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201">
    <w:name w:val="xl201"/>
    <w:basedOn w:val="Normal"/>
    <w:uiPriority w:val="99"/>
    <w:qFormat/>
    <w:rsid w:val="00355541"/>
    <w:pPr>
      <w:widowControl/>
      <w:pBdr>
        <w:top w:val="single" w:sz="4" w:space="0" w:color="auto"/>
        <w:left w:val="single" w:sz="4" w:space="0" w:color="auto"/>
        <w:bottom w:val="single" w:sz="4" w:space="0" w:color="auto"/>
      </w:pBdr>
      <w:shd w:val="clear" w:color="auto" w:fill="66FFFF"/>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202">
    <w:name w:val="xl202"/>
    <w:basedOn w:val="Normal"/>
    <w:uiPriority w:val="99"/>
    <w:qFormat/>
    <w:rsid w:val="00355541"/>
    <w:pPr>
      <w:widowControl/>
      <w:pBdr>
        <w:top w:val="single" w:sz="4" w:space="0" w:color="auto"/>
        <w:bottom w:val="single" w:sz="4" w:space="0" w:color="auto"/>
      </w:pBdr>
      <w:shd w:val="clear" w:color="auto" w:fill="66FFFF"/>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203">
    <w:name w:val="xl203"/>
    <w:basedOn w:val="Normal"/>
    <w:uiPriority w:val="99"/>
    <w:qFormat/>
    <w:rsid w:val="00355541"/>
    <w:pPr>
      <w:widowControl/>
      <w:pBdr>
        <w:top w:val="single" w:sz="4" w:space="0" w:color="auto"/>
        <w:bottom w:val="single" w:sz="4" w:space="0" w:color="auto"/>
        <w:right w:val="single" w:sz="4" w:space="0" w:color="auto"/>
      </w:pBdr>
      <w:shd w:val="clear" w:color="auto" w:fill="66FFFF"/>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204">
    <w:name w:val="xl204"/>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C5D9F1"/>
      <w:suppressAutoHyphens w:val="0"/>
      <w:spacing w:before="100" w:beforeAutospacing="1" w:after="100" w:afterAutospacing="1"/>
      <w:jc w:val="center"/>
    </w:pPr>
    <w:rPr>
      <w:rFonts w:ascii="Arial" w:eastAsia="Times New Roman" w:hAnsi="Arial" w:cs="Arial"/>
      <w:b/>
      <w:bCs/>
      <w:color w:val="000000"/>
      <w:kern w:val="0"/>
      <w:sz w:val="20"/>
      <w:szCs w:val="20"/>
    </w:rPr>
  </w:style>
  <w:style w:type="paragraph" w:customStyle="1" w:styleId="xl205">
    <w:name w:val="xl205"/>
    <w:basedOn w:val="Normal"/>
    <w:uiPriority w:val="99"/>
    <w:qFormat/>
    <w:rsid w:val="00355541"/>
    <w:pPr>
      <w:widowControl/>
      <w:pBdr>
        <w:left w:val="single" w:sz="4" w:space="0" w:color="auto"/>
      </w:pBdr>
      <w:shd w:val="clear" w:color="auto" w:fill="FCD5B4"/>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206">
    <w:name w:val="xl206"/>
    <w:basedOn w:val="Normal"/>
    <w:uiPriority w:val="99"/>
    <w:qFormat/>
    <w:rsid w:val="00355541"/>
    <w:pPr>
      <w:widowControl/>
      <w:shd w:val="clear" w:color="auto" w:fill="FCD5B4"/>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207">
    <w:name w:val="xl207"/>
    <w:basedOn w:val="Normal"/>
    <w:uiPriority w:val="99"/>
    <w:qFormat/>
    <w:rsid w:val="00355541"/>
    <w:pPr>
      <w:widowControl/>
      <w:pBdr>
        <w:right w:val="single" w:sz="4" w:space="0" w:color="auto"/>
      </w:pBdr>
      <w:shd w:val="clear" w:color="auto" w:fill="FCD5B4"/>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208">
    <w:name w:val="xl208"/>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CD5B4"/>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209">
    <w:name w:val="xl209"/>
    <w:basedOn w:val="Normal"/>
    <w:uiPriority w:val="99"/>
    <w:qFormat/>
    <w:rsid w:val="00355541"/>
    <w:pPr>
      <w:widowControl/>
      <w:pBdr>
        <w:left w:val="single" w:sz="4" w:space="0" w:color="auto"/>
        <w:bottom w:val="single" w:sz="4" w:space="0" w:color="auto"/>
      </w:pBdr>
      <w:shd w:val="clear" w:color="auto" w:fill="FCD5B4"/>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210">
    <w:name w:val="xl210"/>
    <w:basedOn w:val="Normal"/>
    <w:uiPriority w:val="99"/>
    <w:qFormat/>
    <w:rsid w:val="00355541"/>
    <w:pPr>
      <w:widowControl/>
      <w:pBdr>
        <w:bottom w:val="single" w:sz="4" w:space="0" w:color="auto"/>
      </w:pBdr>
      <w:shd w:val="clear" w:color="auto" w:fill="FCD5B4"/>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211">
    <w:name w:val="xl211"/>
    <w:basedOn w:val="Normal"/>
    <w:uiPriority w:val="99"/>
    <w:qFormat/>
    <w:rsid w:val="00355541"/>
    <w:pPr>
      <w:widowControl/>
      <w:pBdr>
        <w:bottom w:val="single" w:sz="4" w:space="0" w:color="auto"/>
        <w:right w:val="single" w:sz="4" w:space="0" w:color="auto"/>
      </w:pBdr>
      <w:shd w:val="clear" w:color="auto" w:fill="FCD5B4"/>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212">
    <w:name w:val="xl212"/>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FCD5B4"/>
      <w:suppressAutoHyphens w:val="0"/>
      <w:spacing w:before="100" w:beforeAutospacing="1" w:after="100" w:afterAutospacing="1"/>
      <w:jc w:val="center"/>
    </w:pPr>
    <w:rPr>
      <w:rFonts w:ascii="Arial" w:eastAsia="Times New Roman" w:hAnsi="Arial" w:cs="Arial"/>
      <w:kern w:val="0"/>
      <w:sz w:val="20"/>
      <w:szCs w:val="20"/>
    </w:rPr>
  </w:style>
  <w:style w:type="paragraph" w:customStyle="1" w:styleId="xl213">
    <w:name w:val="xl213"/>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92D050"/>
      <w:suppressAutoHyphens w:val="0"/>
      <w:spacing w:before="100" w:beforeAutospacing="1" w:after="100" w:afterAutospacing="1"/>
      <w:jc w:val="center"/>
    </w:pPr>
    <w:rPr>
      <w:rFonts w:ascii="Arial" w:eastAsia="Times New Roman" w:hAnsi="Arial" w:cs="Arial"/>
      <w:b/>
      <w:bCs/>
      <w:kern w:val="0"/>
      <w:sz w:val="20"/>
      <w:szCs w:val="20"/>
    </w:rPr>
  </w:style>
  <w:style w:type="paragraph" w:customStyle="1" w:styleId="xl214">
    <w:name w:val="xl214"/>
    <w:basedOn w:val="Normal"/>
    <w:uiPriority w:val="99"/>
    <w:qFormat/>
    <w:rsid w:val="00355541"/>
    <w:pPr>
      <w:widowControl/>
      <w:pBdr>
        <w:top w:val="single" w:sz="4" w:space="0" w:color="auto"/>
        <w:left w:val="single" w:sz="4" w:space="0" w:color="auto"/>
        <w:bottom w:val="single" w:sz="4" w:space="0" w:color="auto"/>
        <w:right w:val="single" w:sz="4" w:space="0" w:color="auto"/>
      </w:pBdr>
      <w:shd w:val="clear" w:color="auto" w:fill="E6B8B7"/>
      <w:suppressAutoHyphens w:val="0"/>
      <w:spacing w:before="100" w:beforeAutospacing="1" w:after="100" w:afterAutospacing="1"/>
      <w:jc w:val="center"/>
    </w:pPr>
    <w:rPr>
      <w:rFonts w:ascii="Arial" w:eastAsia="Times New Roman" w:hAnsi="Arial" w:cs="Arial"/>
      <w:b/>
      <w:bCs/>
      <w:color w:val="000000"/>
      <w:kern w:val="0"/>
      <w:sz w:val="20"/>
      <w:szCs w:val="20"/>
    </w:rPr>
  </w:style>
  <w:style w:type="paragraph" w:customStyle="1" w:styleId="xl215">
    <w:name w:val="xl215"/>
    <w:basedOn w:val="Normal"/>
    <w:uiPriority w:val="99"/>
    <w:qFormat/>
    <w:rsid w:val="00355541"/>
    <w:pPr>
      <w:widowControl/>
      <w:pBdr>
        <w:top w:val="single" w:sz="4" w:space="0" w:color="auto"/>
        <w:left w:val="single" w:sz="4" w:space="0" w:color="auto"/>
      </w:pBdr>
      <w:shd w:val="clear" w:color="auto" w:fill="E6B8B7"/>
      <w:suppressAutoHyphens w:val="0"/>
      <w:spacing w:before="100" w:beforeAutospacing="1" w:after="100" w:afterAutospacing="1"/>
      <w:jc w:val="center"/>
    </w:pPr>
    <w:rPr>
      <w:rFonts w:ascii="Arial" w:eastAsia="Times New Roman" w:hAnsi="Arial" w:cs="Arial"/>
      <w:b/>
      <w:bCs/>
      <w:color w:val="000000"/>
      <w:kern w:val="0"/>
      <w:sz w:val="20"/>
      <w:szCs w:val="20"/>
    </w:rPr>
  </w:style>
  <w:style w:type="paragraph" w:customStyle="1" w:styleId="xl216">
    <w:name w:val="xl216"/>
    <w:basedOn w:val="Normal"/>
    <w:uiPriority w:val="99"/>
    <w:qFormat/>
    <w:rsid w:val="00355541"/>
    <w:pPr>
      <w:widowControl/>
      <w:pBdr>
        <w:top w:val="single" w:sz="4" w:space="0" w:color="auto"/>
      </w:pBdr>
      <w:shd w:val="clear" w:color="auto" w:fill="E6B8B7"/>
      <w:suppressAutoHyphens w:val="0"/>
      <w:spacing w:before="100" w:beforeAutospacing="1" w:after="100" w:afterAutospacing="1"/>
      <w:jc w:val="center"/>
    </w:pPr>
    <w:rPr>
      <w:rFonts w:ascii="Arial" w:eastAsia="Times New Roman" w:hAnsi="Arial" w:cs="Arial"/>
      <w:b/>
      <w:bCs/>
      <w:color w:val="000000"/>
      <w:kern w:val="0"/>
      <w:sz w:val="20"/>
      <w:szCs w:val="20"/>
    </w:rPr>
  </w:style>
  <w:style w:type="paragraph" w:customStyle="1" w:styleId="xl217">
    <w:name w:val="xl217"/>
    <w:basedOn w:val="Normal"/>
    <w:uiPriority w:val="99"/>
    <w:qFormat/>
    <w:rsid w:val="00355541"/>
    <w:pPr>
      <w:widowControl/>
      <w:pBdr>
        <w:top w:val="single" w:sz="4" w:space="0" w:color="auto"/>
        <w:right w:val="single" w:sz="4" w:space="0" w:color="auto"/>
      </w:pBdr>
      <w:shd w:val="clear" w:color="auto" w:fill="E6B8B7"/>
      <w:suppressAutoHyphens w:val="0"/>
      <w:spacing w:before="100" w:beforeAutospacing="1" w:after="100" w:afterAutospacing="1"/>
      <w:jc w:val="center"/>
    </w:pPr>
    <w:rPr>
      <w:rFonts w:ascii="Arial" w:eastAsia="Times New Roman" w:hAnsi="Arial" w:cs="Arial"/>
      <w:b/>
      <w:bCs/>
      <w:color w:val="000000"/>
      <w:kern w:val="0"/>
      <w:sz w:val="20"/>
      <w:szCs w:val="20"/>
    </w:rPr>
  </w:style>
  <w:style w:type="paragraph" w:customStyle="1" w:styleId="xl218">
    <w:name w:val="xl218"/>
    <w:basedOn w:val="Normal"/>
    <w:uiPriority w:val="99"/>
    <w:qFormat/>
    <w:rsid w:val="00355541"/>
    <w:pPr>
      <w:widowControl/>
      <w:pBdr>
        <w:left w:val="single" w:sz="4" w:space="0" w:color="auto"/>
        <w:bottom w:val="single" w:sz="4" w:space="0" w:color="auto"/>
      </w:pBdr>
      <w:shd w:val="clear" w:color="auto" w:fill="92D050"/>
      <w:suppressAutoHyphens w:val="0"/>
      <w:spacing w:before="100" w:beforeAutospacing="1" w:after="100" w:afterAutospacing="1"/>
      <w:jc w:val="center"/>
    </w:pPr>
    <w:rPr>
      <w:rFonts w:ascii="Arial" w:eastAsia="Times New Roman" w:hAnsi="Arial" w:cs="Arial"/>
      <w:b/>
      <w:bCs/>
      <w:color w:val="000000"/>
      <w:kern w:val="0"/>
      <w:sz w:val="20"/>
      <w:szCs w:val="20"/>
    </w:rPr>
  </w:style>
  <w:style w:type="character" w:customStyle="1" w:styleId="Ttulo7Car1">
    <w:name w:val="Título 7 Car1"/>
    <w:aliases w:val="AL Título 7 Car1,Título 7 AL Car1,' Car1"/>
    <w:basedOn w:val="Fuentedeprrafopredeter"/>
    <w:uiPriority w:val="99"/>
    <w:semiHidden/>
    <w:rsid w:val="00355541"/>
    <w:rPr>
      <w:rFonts w:asciiTheme="majorHAnsi" w:eastAsiaTheme="majorEastAsia" w:hAnsiTheme="majorHAnsi" w:cstheme="majorBidi"/>
      <w:i/>
      <w:iCs/>
      <w:color w:val="243F60" w:themeColor="accent1" w:themeShade="7F"/>
      <w:kern w:val="2"/>
      <w:sz w:val="24"/>
      <w:szCs w:val="24"/>
    </w:rPr>
  </w:style>
  <w:style w:type="character" w:customStyle="1" w:styleId="Ttulo8Car1">
    <w:name w:val="Título 8 Car1"/>
    <w:aliases w:val="AL Título 8 Car1,Título 8 AL Car1"/>
    <w:basedOn w:val="Fuentedeprrafopredeter"/>
    <w:uiPriority w:val="99"/>
    <w:semiHidden/>
    <w:rsid w:val="00355541"/>
    <w:rPr>
      <w:rFonts w:asciiTheme="majorHAnsi" w:eastAsiaTheme="majorEastAsia" w:hAnsiTheme="majorHAnsi" w:cstheme="majorBidi"/>
      <w:color w:val="272727" w:themeColor="text1" w:themeTint="D8"/>
      <w:kern w:val="2"/>
      <w:sz w:val="21"/>
      <w:szCs w:val="21"/>
    </w:rPr>
  </w:style>
  <w:style w:type="character" w:customStyle="1" w:styleId="Ttulo9Car1">
    <w:name w:val="Título 9 Car1"/>
    <w:basedOn w:val="Fuentedeprrafopredeter"/>
    <w:semiHidden/>
    <w:rsid w:val="00355541"/>
    <w:rPr>
      <w:rFonts w:asciiTheme="majorHAnsi" w:eastAsiaTheme="majorEastAsia" w:hAnsiTheme="majorHAnsi" w:cstheme="majorBidi"/>
      <w:i/>
      <w:iCs/>
      <w:color w:val="272727" w:themeColor="text1" w:themeTint="D8"/>
      <w:kern w:val="2"/>
      <w:sz w:val="21"/>
      <w:szCs w:val="21"/>
    </w:rPr>
  </w:style>
  <w:style w:type="character" w:customStyle="1" w:styleId="TextodegloboCar1">
    <w:name w:val="Texto de globo Car1"/>
    <w:basedOn w:val="Fuentedeprrafopredeter"/>
    <w:uiPriority w:val="99"/>
    <w:semiHidden/>
    <w:rsid w:val="00355541"/>
    <w:rPr>
      <w:rFonts w:ascii="Segoe UI" w:eastAsia="DejaVu Sans" w:hAnsi="Segoe UI" w:cs="Segoe UI"/>
      <w:kern w:val="2"/>
      <w:sz w:val="18"/>
      <w:szCs w:val="18"/>
    </w:rPr>
  </w:style>
  <w:style w:type="character" w:customStyle="1" w:styleId="Textoindependiente2Car1">
    <w:name w:val="Texto independiente 2 Car1"/>
    <w:aliases w:val="Car8 Car1"/>
    <w:basedOn w:val="Fuentedeprrafopredeter"/>
    <w:uiPriority w:val="99"/>
    <w:semiHidden/>
    <w:rsid w:val="00355541"/>
    <w:rPr>
      <w:rFonts w:ascii="Liberation Serif" w:eastAsia="DejaVu Sans" w:hAnsi="Liberation Serif"/>
      <w:kern w:val="2"/>
      <w:sz w:val="24"/>
      <w:szCs w:val="24"/>
    </w:rPr>
  </w:style>
  <w:style w:type="character" w:customStyle="1" w:styleId="AsuntodelcomentarioCar1">
    <w:name w:val="Asunto del comentario Car1"/>
    <w:basedOn w:val="TextocomentarioCar1"/>
    <w:uiPriority w:val="99"/>
    <w:semiHidden/>
    <w:rsid w:val="00355541"/>
    <w:rPr>
      <w:rFonts w:ascii="Liberation Serif" w:eastAsia="DejaVu Sans" w:hAnsi="Liberation Serif"/>
      <w:b/>
      <w:bCs/>
      <w:kern w:val="2"/>
    </w:rPr>
  </w:style>
  <w:style w:type="character" w:customStyle="1" w:styleId="TextonotapieCar1">
    <w:name w:val="Texto nota pie Car1"/>
    <w:aliases w:val="Footnote Text Char Char Char Char Char Car1,Footnote Text Char Char Char Char Car1,Ref. de nota al pie1 Car1,FA Fu Car1,Footnote Text Char Char Char Car1,texto de nota al pie Car Car1,Texto nota pie Car Car Car1,ft Car"/>
    <w:basedOn w:val="Fuentedeprrafopredeter"/>
    <w:uiPriority w:val="99"/>
    <w:semiHidden/>
    <w:rsid w:val="00355541"/>
    <w:rPr>
      <w:rFonts w:ascii="Liberation Serif" w:eastAsia="DejaVu Sans" w:hAnsi="Liberation Serif"/>
      <w:kern w:val="2"/>
    </w:rPr>
  </w:style>
  <w:style w:type="character" w:customStyle="1" w:styleId="Textoindependiente3Car1">
    <w:name w:val="Texto independiente 3 Car1"/>
    <w:basedOn w:val="Fuentedeprrafopredeter"/>
    <w:uiPriority w:val="99"/>
    <w:semiHidden/>
    <w:rsid w:val="00355541"/>
    <w:rPr>
      <w:rFonts w:ascii="Liberation Serif" w:eastAsia="DejaVu Sans" w:hAnsi="Liberation Serif"/>
      <w:kern w:val="2"/>
      <w:sz w:val="16"/>
      <w:szCs w:val="16"/>
    </w:rPr>
  </w:style>
  <w:style w:type="character" w:customStyle="1" w:styleId="Sangra2detindependienteCar1">
    <w:name w:val="Sangría 2 de t. independiente Car1"/>
    <w:basedOn w:val="Fuentedeprrafopredeter"/>
    <w:semiHidden/>
    <w:rsid w:val="00355541"/>
    <w:rPr>
      <w:rFonts w:ascii="Liberation Serif" w:eastAsia="DejaVu Sans" w:hAnsi="Liberation Serif"/>
      <w:kern w:val="2"/>
      <w:sz w:val="24"/>
      <w:szCs w:val="24"/>
    </w:rPr>
  </w:style>
  <w:style w:type="character" w:customStyle="1" w:styleId="Sangra3detindependienteCar1">
    <w:name w:val="Sangría 3 de t. independiente Car1"/>
    <w:basedOn w:val="Fuentedeprrafopredeter"/>
    <w:semiHidden/>
    <w:rsid w:val="00355541"/>
    <w:rPr>
      <w:rFonts w:ascii="Liberation Serif" w:eastAsia="DejaVu Sans" w:hAnsi="Liberation Serif"/>
      <w:kern w:val="2"/>
      <w:sz w:val="16"/>
      <w:szCs w:val="16"/>
    </w:rPr>
  </w:style>
  <w:style w:type="character" w:customStyle="1" w:styleId="SaludoCar1">
    <w:name w:val="Saludo Car1"/>
    <w:basedOn w:val="Fuentedeprrafopredeter"/>
    <w:rsid w:val="00355541"/>
    <w:rPr>
      <w:rFonts w:ascii="Liberation Serif" w:eastAsia="DejaVu Sans" w:hAnsi="Liberation Serif"/>
      <w:kern w:val="2"/>
      <w:sz w:val="24"/>
      <w:szCs w:val="24"/>
    </w:rPr>
  </w:style>
  <w:style w:type="character" w:customStyle="1" w:styleId="FechaCar1">
    <w:name w:val="Fecha Car1"/>
    <w:basedOn w:val="Fuentedeprrafopredeter"/>
    <w:semiHidden/>
    <w:rsid w:val="00355541"/>
    <w:rPr>
      <w:rFonts w:ascii="Liberation Serif" w:eastAsia="DejaVu Sans" w:hAnsi="Liberation Serif"/>
      <w:kern w:val="2"/>
      <w:sz w:val="24"/>
      <w:szCs w:val="24"/>
    </w:rPr>
  </w:style>
  <w:style w:type="character" w:customStyle="1" w:styleId="Mencinsinresolver1">
    <w:name w:val="Mención sin resolver1"/>
    <w:basedOn w:val="Fuentedeprrafopredeter"/>
    <w:uiPriority w:val="99"/>
    <w:semiHidden/>
    <w:unhideWhenUsed/>
    <w:rsid w:val="00840FD7"/>
    <w:rPr>
      <w:color w:val="605E5C"/>
      <w:shd w:val="clear" w:color="auto" w:fill="E1DFDD"/>
    </w:rPr>
  </w:style>
  <w:style w:type="paragraph" w:customStyle="1" w:styleId="Guiones">
    <w:name w:val="Guiones"/>
    <w:basedOn w:val="Normal"/>
    <w:rsid w:val="00342ACC"/>
    <w:pPr>
      <w:widowControl/>
      <w:numPr>
        <w:numId w:val="5"/>
      </w:numPr>
      <w:suppressAutoHyphens w:val="0"/>
      <w:autoSpaceDE w:val="0"/>
      <w:autoSpaceDN w:val="0"/>
      <w:spacing w:before="240"/>
      <w:ind w:left="425" w:right="113" w:hanging="312"/>
      <w:jc w:val="both"/>
    </w:pPr>
    <w:rPr>
      <w:rFonts w:ascii="Arial" w:eastAsia="Times New Roman" w:hAnsi="Arial"/>
      <w:bCs/>
      <w:kern w:val="0"/>
      <w:sz w:val="22"/>
      <w:szCs w:val="20"/>
      <w:lang w:eastAsia="es-ES"/>
    </w:rPr>
  </w:style>
  <w:style w:type="paragraph" w:customStyle="1" w:styleId="Guiones2">
    <w:name w:val="Guiones2"/>
    <w:basedOn w:val="Normal"/>
    <w:rsid w:val="00342ACC"/>
    <w:pPr>
      <w:widowControl/>
      <w:numPr>
        <w:numId w:val="6"/>
      </w:numPr>
      <w:suppressAutoHyphens w:val="0"/>
      <w:autoSpaceDE w:val="0"/>
      <w:autoSpaceDN w:val="0"/>
      <w:spacing w:before="120"/>
      <w:ind w:left="681" w:right="113" w:hanging="284"/>
      <w:jc w:val="both"/>
    </w:pPr>
    <w:rPr>
      <w:rFonts w:ascii="Arial" w:eastAsia="Times New Roman" w:hAnsi="Arial"/>
      <w:kern w:val="0"/>
      <w:sz w:val="22"/>
      <w:szCs w:val="20"/>
      <w:lang w:eastAsia="es-ES"/>
    </w:rPr>
  </w:style>
  <w:style w:type="character" w:customStyle="1" w:styleId="Mencinsinresolver2">
    <w:name w:val="Mención sin resolver2"/>
    <w:basedOn w:val="Fuentedeprrafopredeter"/>
    <w:uiPriority w:val="99"/>
    <w:semiHidden/>
    <w:unhideWhenUsed/>
    <w:rsid w:val="00504BD7"/>
    <w:rPr>
      <w:color w:val="605E5C"/>
      <w:shd w:val="clear" w:color="auto" w:fill="E1DFDD"/>
    </w:rPr>
  </w:style>
  <w:style w:type="table" w:customStyle="1" w:styleId="TableGrid">
    <w:name w:val="TableGrid"/>
    <w:rsid w:val="0035330E"/>
    <w:rPr>
      <w:rFonts w:asciiTheme="minorHAnsi" w:eastAsiaTheme="minorEastAsia" w:hAnsiTheme="minorHAnsi" w:cstheme="minorBidi"/>
      <w:sz w:val="22"/>
      <w:szCs w:val="22"/>
      <w:lang w:val="es-ES" w:eastAsia="es-ES"/>
    </w:rPr>
    <w:tblPr>
      <w:tblCellMar>
        <w:top w:w="0" w:type="dxa"/>
        <w:left w:w="0" w:type="dxa"/>
        <w:bottom w:w="0" w:type="dxa"/>
        <w:right w:w="0" w:type="dxa"/>
      </w:tblCellMar>
    </w:tblPr>
  </w:style>
  <w:style w:type="character" w:customStyle="1" w:styleId="Mencinsinresolver3">
    <w:name w:val="Mención sin resolver3"/>
    <w:basedOn w:val="Fuentedeprrafopredeter"/>
    <w:uiPriority w:val="99"/>
    <w:semiHidden/>
    <w:unhideWhenUsed/>
    <w:rsid w:val="0069799B"/>
    <w:rPr>
      <w:color w:val="605E5C"/>
      <w:shd w:val="clear" w:color="auto" w:fill="E1DFDD"/>
    </w:rPr>
  </w:style>
  <w:style w:type="character" w:customStyle="1" w:styleId="apple-converted-space">
    <w:name w:val="apple-converted-space"/>
    <w:rsid w:val="002D0BF2"/>
  </w:style>
  <w:style w:type="paragraph" w:customStyle="1" w:styleId="PARTE">
    <w:name w:val="PARTE"/>
    <w:basedOn w:val="Normal"/>
    <w:uiPriority w:val="99"/>
    <w:qFormat/>
    <w:rsid w:val="002D0BF2"/>
    <w:pPr>
      <w:widowControl/>
      <w:suppressAutoHyphens w:val="0"/>
      <w:jc w:val="center"/>
    </w:pPr>
    <w:rPr>
      <w:rFonts w:ascii="Arial Narrow" w:eastAsia="Times New Roman" w:hAnsi="Arial Narrow"/>
      <w:b/>
      <w:kern w:val="0"/>
      <w:sz w:val="28"/>
      <w:szCs w:val="28"/>
      <w:lang w:val="es-ES" w:eastAsia="es-ES"/>
    </w:rPr>
  </w:style>
  <w:style w:type="paragraph" w:customStyle="1" w:styleId="subtitulos">
    <w:name w:val="subtitulos"/>
    <w:basedOn w:val="Normal"/>
    <w:qFormat/>
    <w:rsid w:val="002D0BF2"/>
    <w:pPr>
      <w:widowControl/>
      <w:suppressAutoHyphens w:val="0"/>
      <w:spacing w:before="100" w:beforeAutospacing="1" w:after="100" w:afterAutospacing="1"/>
    </w:pPr>
    <w:rPr>
      <w:rFonts w:ascii="Times New Roman" w:eastAsia="Times New Roman" w:hAnsi="Times New Roman"/>
      <w:kern w:val="0"/>
    </w:rPr>
  </w:style>
  <w:style w:type="paragraph" w:customStyle="1" w:styleId="parrafo">
    <w:name w:val="parrafo"/>
    <w:basedOn w:val="Normal"/>
    <w:uiPriority w:val="99"/>
    <w:qFormat/>
    <w:rsid w:val="002D0BF2"/>
    <w:pPr>
      <w:widowControl/>
      <w:suppressAutoHyphens w:val="0"/>
      <w:spacing w:before="100" w:beforeAutospacing="1" w:after="100" w:afterAutospacing="1"/>
    </w:pPr>
    <w:rPr>
      <w:rFonts w:ascii="Times New Roman" w:eastAsia="Times New Roman" w:hAnsi="Times New Roman"/>
      <w:kern w:val="0"/>
    </w:rPr>
  </w:style>
  <w:style w:type="paragraph" w:customStyle="1" w:styleId="primero">
    <w:name w:val="primero"/>
    <w:basedOn w:val="Normal"/>
    <w:uiPriority w:val="99"/>
    <w:qFormat/>
    <w:rsid w:val="002D0BF2"/>
    <w:pPr>
      <w:widowControl/>
      <w:suppressAutoHyphens w:val="0"/>
      <w:spacing w:before="100" w:beforeAutospacing="1" w:after="100" w:afterAutospacing="1"/>
    </w:pPr>
    <w:rPr>
      <w:rFonts w:ascii="Times New Roman" w:eastAsia="Times New Roman" w:hAnsi="Times New Roman"/>
      <w:kern w:val="0"/>
    </w:rPr>
  </w:style>
  <w:style w:type="paragraph" w:styleId="z-Principiodelformulario">
    <w:name w:val="HTML Top of Form"/>
    <w:basedOn w:val="Normal"/>
    <w:next w:val="Normal"/>
    <w:link w:val="z-PrincipiodelformularioCar"/>
    <w:hidden/>
    <w:uiPriority w:val="99"/>
    <w:unhideWhenUsed/>
    <w:rsid w:val="002D0BF2"/>
    <w:pPr>
      <w:widowControl/>
      <w:pBdr>
        <w:bottom w:val="single" w:sz="6" w:space="1" w:color="auto"/>
      </w:pBdr>
      <w:suppressAutoHyphens w:val="0"/>
      <w:jc w:val="center"/>
    </w:pPr>
    <w:rPr>
      <w:rFonts w:ascii="Arial" w:eastAsia="Times New Roman" w:hAnsi="Arial"/>
      <w:vanish/>
      <w:kern w:val="0"/>
      <w:sz w:val="16"/>
      <w:szCs w:val="16"/>
      <w:lang w:val="x-none"/>
    </w:rPr>
  </w:style>
  <w:style w:type="character" w:customStyle="1" w:styleId="z-PrincipiodelformularioCar">
    <w:name w:val="z-Principio del formulario Car"/>
    <w:basedOn w:val="Fuentedeprrafopredeter"/>
    <w:link w:val="z-Principiodelformulario"/>
    <w:uiPriority w:val="99"/>
    <w:rsid w:val="002D0BF2"/>
    <w:rPr>
      <w:rFonts w:ascii="Arial" w:eastAsia="Times New Roman" w:hAnsi="Arial"/>
      <w:vanish/>
      <w:sz w:val="16"/>
      <w:szCs w:val="16"/>
      <w:lang w:val="x-none"/>
    </w:rPr>
  </w:style>
  <w:style w:type="paragraph" w:styleId="z-Finaldelformulario">
    <w:name w:val="HTML Bottom of Form"/>
    <w:basedOn w:val="Normal"/>
    <w:next w:val="Normal"/>
    <w:link w:val="z-FinaldelformularioCar"/>
    <w:hidden/>
    <w:uiPriority w:val="99"/>
    <w:unhideWhenUsed/>
    <w:rsid w:val="002D0BF2"/>
    <w:pPr>
      <w:widowControl/>
      <w:pBdr>
        <w:top w:val="single" w:sz="6" w:space="1" w:color="auto"/>
      </w:pBdr>
      <w:suppressAutoHyphens w:val="0"/>
      <w:jc w:val="center"/>
    </w:pPr>
    <w:rPr>
      <w:rFonts w:ascii="Arial" w:eastAsia="Times New Roman" w:hAnsi="Arial"/>
      <w:vanish/>
      <w:kern w:val="0"/>
      <w:sz w:val="16"/>
      <w:szCs w:val="16"/>
      <w:lang w:val="x-none"/>
    </w:rPr>
  </w:style>
  <w:style w:type="character" w:customStyle="1" w:styleId="z-FinaldelformularioCar">
    <w:name w:val="z-Final del formulario Car"/>
    <w:basedOn w:val="Fuentedeprrafopredeter"/>
    <w:link w:val="z-Finaldelformulario"/>
    <w:uiPriority w:val="99"/>
    <w:rsid w:val="002D0BF2"/>
    <w:rPr>
      <w:rFonts w:ascii="Arial" w:eastAsia="Times New Roman" w:hAnsi="Arial"/>
      <w:vanish/>
      <w:sz w:val="16"/>
      <w:szCs w:val="16"/>
      <w:lang w:val="x-none"/>
    </w:rPr>
  </w:style>
  <w:style w:type="character" w:customStyle="1" w:styleId="hide-for-small">
    <w:name w:val="hide-for-small"/>
    <w:basedOn w:val="Fuentedeprrafopredeter"/>
    <w:rsid w:val="002D0BF2"/>
  </w:style>
  <w:style w:type="paragraph" w:customStyle="1" w:styleId="intro">
    <w:name w:val="intro"/>
    <w:basedOn w:val="Normal"/>
    <w:uiPriority w:val="99"/>
    <w:qFormat/>
    <w:rsid w:val="002D0BF2"/>
    <w:pPr>
      <w:widowControl/>
      <w:suppressAutoHyphens w:val="0"/>
      <w:spacing w:before="100" w:beforeAutospacing="1" w:after="100" w:afterAutospacing="1"/>
    </w:pPr>
    <w:rPr>
      <w:rFonts w:ascii="Times New Roman" w:eastAsia="Times New Roman" w:hAnsi="Times New Roman"/>
      <w:kern w:val="0"/>
    </w:rPr>
  </w:style>
  <w:style w:type="character" w:customStyle="1" w:styleId="section-tag">
    <w:name w:val="section-tag"/>
    <w:basedOn w:val="Fuentedeprrafopredeter"/>
    <w:rsid w:val="002D0BF2"/>
  </w:style>
  <w:style w:type="character" w:customStyle="1" w:styleId="Fecha1">
    <w:name w:val="Fecha1"/>
    <w:basedOn w:val="Fuentedeprrafopredeter"/>
    <w:rsid w:val="002D0BF2"/>
  </w:style>
  <w:style w:type="paragraph" w:customStyle="1" w:styleId="foto-description">
    <w:name w:val="foto-description"/>
    <w:basedOn w:val="Normal"/>
    <w:uiPriority w:val="99"/>
    <w:qFormat/>
    <w:rsid w:val="002D0BF2"/>
    <w:pPr>
      <w:widowControl/>
      <w:suppressAutoHyphens w:val="0"/>
      <w:spacing w:before="100" w:beforeAutospacing="1" w:after="100" w:afterAutospacing="1"/>
    </w:pPr>
    <w:rPr>
      <w:rFonts w:ascii="Times New Roman" w:eastAsia="Times New Roman" w:hAnsi="Times New Roman"/>
      <w:kern w:val="0"/>
    </w:rPr>
  </w:style>
  <w:style w:type="paragraph" w:customStyle="1" w:styleId="foto-author">
    <w:name w:val="foto-author"/>
    <w:basedOn w:val="Normal"/>
    <w:uiPriority w:val="99"/>
    <w:qFormat/>
    <w:rsid w:val="002D0BF2"/>
    <w:pPr>
      <w:widowControl/>
      <w:suppressAutoHyphens w:val="0"/>
      <w:spacing w:before="100" w:beforeAutospacing="1" w:after="100" w:afterAutospacing="1"/>
    </w:pPr>
    <w:rPr>
      <w:rFonts w:ascii="Times New Roman" w:eastAsia="Times New Roman" w:hAnsi="Times New Roman"/>
      <w:kern w:val="0"/>
    </w:rPr>
  </w:style>
  <w:style w:type="paragraph" w:customStyle="1" w:styleId="CM117">
    <w:name w:val="CM117"/>
    <w:basedOn w:val="Default"/>
    <w:next w:val="Default"/>
    <w:uiPriority w:val="99"/>
    <w:qFormat/>
    <w:rsid w:val="002D0BF2"/>
    <w:rPr>
      <w:rFonts w:cs="Times New Roman"/>
      <w:color w:val="auto"/>
      <w:lang w:val="es-CO" w:eastAsia="es-CO"/>
    </w:rPr>
  </w:style>
  <w:style w:type="paragraph" w:customStyle="1" w:styleId="CM125">
    <w:name w:val="CM125"/>
    <w:basedOn w:val="Default"/>
    <w:next w:val="Default"/>
    <w:uiPriority w:val="99"/>
    <w:qFormat/>
    <w:rsid w:val="002D0BF2"/>
    <w:rPr>
      <w:rFonts w:cs="Times New Roman"/>
      <w:color w:val="auto"/>
      <w:lang w:val="es-CO" w:eastAsia="es-CO"/>
    </w:rPr>
  </w:style>
  <w:style w:type="numbering" w:customStyle="1" w:styleId="Lista21">
    <w:name w:val="Lista 21"/>
    <w:basedOn w:val="Sinlista"/>
    <w:rsid w:val="002D0BF2"/>
    <w:pPr>
      <w:numPr>
        <w:numId w:val="7"/>
      </w:numPr>
    </w:pPr>
  </w:style>
  <w:style w:type="paragraph" w:customStyle="1" w:styleId="contenido">
    <w:name w:val="contenido"/>
    <w:basedOn w:val="Normal"/>
    <w:qFormat/>
    <w:rsid w:val="002D0BF2"/>
    <w:pPr>
      <w:widowControl/>
      <w:suppressAutoHyphens w:val="0"/>
      <w:spacing w:before="100" w:beforeAutospacing="1" w:after="100" w:afterAutospacing="1"/>
    </w:pPr>
    <w:rPr>
      <w:rFonts w:ascii="Times New Roman" w:eastAsia="Times New Roman" w:hAnsi="Times New Roman"/>
      <w:kern w:val="0"/>
    </w:rPr>
  </w:style>
  <w:style w:type="paragraph" w:customStyle="1" w:styleId="articulo-subtitulo">
    <w:name w:val="articulo-subtitulo"/>
    <w:basedOn w:val="Normal"/>
    <w:uiPriority w:val="99"/>
    <w:qFormat/>
    <w:rsid w:val="002D0BF2"/>
    <w:pPr>
      <w:widowControl/>
      <w:suppressAutoHyphens w:val="0"/>
      <w:spacing w:before="100" w:beforeAutospacing="1" w:after="100" w:afterAutospacing="1"/>
    </w:pPr>
    <w:rPr>
      <w:rFonts w:ascii="Times New Roman" w:eastAsia="Times New Roman" w:hAnsi="Times New Roman"/>
      <w:kern w:val="0"/>
    </w:rPr>
  </w:style>
  <w:style w:type="paragraph" w:styleId="Textoindependienteprimerasangra2">
    <w:name w:val="Body Text First Indent 2"/>
    <w:basedOn w:val="Sangradetextonormal"/>
    <w:link w:val="Textoindependienteprimerasangra2Car"/>
    <w:uiPriority w:val="99"/>
    <w:rsid w:val="002D0BF2"/>
    <w:pPr>
      <w:spacing w:line="240" w:lineRule="auto"/>
      <w:ind w:firstLine="210"/>
    </w:pPr>
    <w:rPr>
      <w:rFonts w:ascii="Times New Roman" w:eastAsia="Times New Roman" w:hAnsi="Times New Roman"/>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2D0BF2"/>
    <w:rPr>
      <w:rFonts w:ascii="Calibri" w:eastAsia="Times New Roman" w:hAnsi="Calibri"/>
      <w:lang w:val="es-ES" w:eastAsia="es-ES"/>
    </w:rPr>
  </w:style>
  <w:style w:type="paragraph" w:customStyle="1" w:styleId="Cuerpo">
    <w:name w:val="Cuerpo"/>
    <w:uiPriority w:val="99"/>
    <w:qFormat/>
    <w:rsid w:val="002D0BF2"/>
    <w:pPr>
      <w:widowControl w:val="0"/>
      <w:pBdr>
        <w:top w:val="nil"/>
        <w:left w:val="nil"/>
        <w:bottom w:val="nil"/>
        <w:right w:val="nil"/>
        <w:between w:val="nil"/>
        <w:bar w:val="nil"/>
      </w:pBdr>
      <w:suppressAutoHyphens/>
    </w:pPr>
    <w:rPr>
      <w:rFonts w:eastAsia="Times New Roman"/>
      <w:color w:val="000000"/>
      <w:kern w:val="3"/>
      <w:sz w:val="24"/>
      <w:szCs w:val="24"/>
      <w:u w:color="000000"/>
      <w:bdr w:val="nil"/>
    </w:rPr>
  </w:style>
  <w:style w:type="numbering" w:customStyle="1" w:styleId="List1">
    <w:name w:val="List 1"/>
    <w:basedOn w:val="Sinlista"/>
    <w:rsid w:val="002D0BF2"/>
    <w:pPr>
      <w:numPr>
        <w:numId w:val="8"/>
      </w:numPr>
    </w:pPr>
  </w:style>
  <w:style w:type="character" w:customStyle="1" w:styleId="subtitulo1">
    <w:name w:val="subtitulo1"/>
    <w:basedOn w:val="Fuentedeprrafopredeter"/>
    <w:rsid w:val="002D0BF2"/>
  </w:style>
  <w:style w:type="paragraph" w:customStyle="1" w:styleId="Ttulo11">
    <w:name w:val="Título 11"/>
    <w:basedOn w:val="Normal"/>
    <w:uiPriority w:val="1"/>
    <w:qFormat/>
    <w:rsid w:val="002D0BF2"/>
    <w:pPr>
      <w:suppressAutoHyphens w:val="0"/>
      <w:autoSpaceDE w:val="0"/>
      <w:autoSpaceDN w:val="0"/>
      <w:ind w:left="102"/>
      <w:outlineLvl w:val="1"/>
    </w:pPr>
    <w:rPr>
      <w:rFonts w:ascii="Arial" w:eastAsia="Arial" w:hAnsi="Arial" w:cs="Arial"/>
      <w:b/>
      <w:bCs/>
      <w:kern w:val="0"/>
      <w:lang w:bidi="es-CO"/>
    </w:rPr>
  </w:style>
  <w:style w:type="paragraph" w:customStyle="1" w:styleId="Ttulo21">
    <w:name w:val="Título 21"/>
    <w:basedOn w:val="Normal"/>
    <w:uiPriority w:val="1"/>
    <w:qFormat/>
    <w:rsid w:val="002D0BF2"/>
    <w:pPr>
      <w:suppressAutoHyphens w:val="0"/>
      <w:autoSpaceDE w:val="0"/>
      <w:autoSpaceDN w:val="0"/>
      <w:ind w:left="102"/>
      <w:outlineLvl w:val="2"/>
    </w:pPr>
    <w:rPr>
      <w:rFonts w:ascii="Arial" w:eastAsia="Arial" w:hAnsi="Arial" w:cs="Arial"/>
      <w:b/>
      <w:bCs/>
      <w:kern w:val="0"/>
      <w:sz w:val="20"/>
      <w:szCs w:val="20"/>
      <w:lang w:bidi="es-CO"/>
    </w:rPr>
  </w:style>
  <w:style w:type="paragraph" w:customStyle="1" w:styleId="xl819">
    <w:name w:val="xl819"/>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20">
    <w:name w:val="xl820"/>
    <w:basedOn w:val="Normal"/>
    <w:uiPriority w:val="99"/>
    <w:qFormat/>
    <w:rsid w:val="002D0BF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21">
    <w:name w:val="xl821"/>
    <w:basedOn w:val="Normal"/>
    <w:uiPriority w:val="99"/>
    <w:qFormat/>
    <w:rsid w:val="002D0BF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22">
    <w:name w:val="xl822"/>
    <w:basedOn w:val="Normal"/>
    <w:uiPriority w:val="99"/>
    <w:qFormat/>
    <w:rsid w:val="002D0BF2"/>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23">
    <w:name w:val="xl823"/>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24">
    <w:name w:val="xl824"/>
    <w:basedOn w:val="Normal"/>
    <w:uiPriority w:val="99"/>
    <w:qFormat/>
    <w:rsid w:val="002D0BF2"/>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25">
    <w:name w:val="xl825"/>
    <w:basedOn w:val="Normal"/>
    <w:uiPriority w:val="99"/>
    <w:qFormat/>
    <w:rsid w:val="002D0BF2"/>
    <w:pPr>
      <w:widowControl/>
      <w:pBdr>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26">
    <w:name w:val="xl826"/>
    <w:basedOn w:val="Normal"/>
    <w:uiPriority w:val="99"/>
    <w:qFormat/>
    <w:rsid w:val="002D0BF2"/>
    <w:pPr>
      <w:widowControl/>
      <w:pBdr>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27">
    <w:name w:val="xl827"/>
    <w:basedOn w:val="Normal"/>
    <w:uiPriority w:val="99"/>
    <w:qFormat/>
    <w:rsid w:val="002D0BF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28">
    <w:name w:val="xl828"/>
    <w:basedOn w:val="Normal"/>
    <w:uiPriority w:val="99"/>
    <w:qFormat/>
    <w:rsid w:val="002D0BF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829">
    <w:name w:val="xl829"/>
    <w:basedOn w:val="Normal"/>
    <w:uiPriority w:val="99"/>
    <w:qFormat/>
    <w:rsid w:val="002D0BF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sz w:val="16"/>
      <w:szCs w:val="16"/>
    </w:rPr>
  </w:style>
  <w:style w:type="paragraph" w:customStyle="1" w:styleId="xl830">
    <w:name w:val="xl830"/>
    <w:basedOn w:val="Normal"/>
    <w:uiPriority w:val="99"/>
    <w:qFormat/>
    <w:rsid w:val="002D0BF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31">
    <w:name w:val="xl831"/>
    <w:basedOn w:val="Normal"/>
    <w:uiPriority w:val="99"/>
    <w:qFormat/>
    <w:rsid w:val="002D0BF2"/>
    <w:pPr>
      <w:widowControl/>
      <w:pBdr>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Times New Roman" w:eastAsia="Times New Roman" w:hAnsi="Times New Roman"/>
      <w:kern w:val="0"/>
      <w:sz w:val="16"/>
      <w:szCs w:val="16"/>
    </w:rPr>
  </w:style>
  <w:style w:type="paragraph" w:customStyle="1" w:styleId="xl832">
    <w:name w:val="xl832"/>
    <w:basedOn w:val="Normal"/>
    <w:uiPriority w:val="99"/>
    <w:qFormat/>
    <w:rsid w:val="002D0BF2"/>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b/>
      <w:bCs/>
      <w:kern w:val="0"/>
      <w:sz w:val="18"/>
      <w:szCs w:val="18"/>
    </w:rPr>
  </w:style>
  <w:style w:type="paragraph" w:customStyle="1" w:styleId="xl833">
    <w:name w:val="xl833"/>
    <w:basedOn w:val="Normal"/>
    <w:uiPriority w:val="99"/>
    <w:qFormat/>
    <w:rsid w:val="002D0BF2"/>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pPr>
    <w:rPr>
      <w:rFonts w:ascii="Arial" w:eastAsia="Times New Roman" w:hAnsi="Arial" w:cs="Arial"/>
      <w:b/>
      <w:bCs/>
      <w:kern w:val="0"/>
      <w:sz w:val="16"/>
      <w:szCs w:val="16"/>
    </w:rPr>
  </w:style>
  <w:style w:type="paragraph" w:customStyle="1" w:styleId="xl834">
    <w:name w:val="xl834"/>
    <w:basedOn w:val="Normal"/>
    <w:uiPriority w:val="99"/>
    <w:qFormat/>
    <w:rsid w:val="002D0BF2"/>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Arial" w:eastAsia="Times New Roman" w:hAnsi="Arial" w:cs="Arial"/>
      <w:b/>
      <w:bCs/>
      <w:kern w:val="0"/>
      <w:sz w:val="18"/>
      <w:szCs w:val="18"/>
    </w:rPr>
  </w:style>
  <w:style w:type="paragraph" w:customStyle="1" w:styleId="xl858">
    <w:name w:val="xl858"/>
    <w:basedOn w:val="Normal"/>
    <w:uiPriority w:val="99"/>
    <w:qFormat/>
    <w:rsid w:val="002D0BF2"/>
    <w:pPr>
      <w:widowControl/>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859">
    <w:name w:val="xl859"/>
    <w:basedOn w:val="Normal"/>
    <w:uiPriority w:val="99"/>
    <w:qFormat/>
    <w:rsid w:val="002D0BF2"/>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860">
    <w:name w:val="xl860"/>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eastAsia="Times New Roman" w:hAnsi="Arial Narrow"/>
      <w:color w:val="000000"/>
      <w:kern w:val="0"/>
      <w:sz w:val="14"/>
      <w:szCs w:val="14"/>
    </w:rPr>
  </w:style>
  <w:style w:type="paragraph" w:customStyle="1" w:styleId="xl861">
    <w:name w:val="xl861"/>
    <w:basedOn w:val="Normal"/>
    <w:uiPriority w:val="99"/>
    <w:qFormat/>
    <w:rsid w:val="002D0BF2"/>
    <w:pPr>
      <w:widowControl/>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862">
    <w:name w:val="xl862"/>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4"/>
      <w:szCs w:val="14"/>
    </w:rPr>
  </w:style>
  <w:style w:type="paragraph" w:customStyle="1" w:styleId="xl863">
    <w:name w:val="xl863"/>
    <w:basedOn w:val="Normal"/>
    <w:uiPriority w:val="99"/>
    <w:qFormat/>
    <w:rsid w:val="002D0BF2"/>
    <w:pPr>
      <w:widowControl/>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864">
    <w:name w:val="xl864"/>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4"/>
      <w:szCs w:val="14"/>
    </w:rPr>
  </w:style>
  <w:style w:type="paragraph" w:customStyle="1" w:styleId="xl865">
    <w:name w:val="xl865"/>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4"/>
      <w:szCs w:val="14"/>
    </w:rPr>
  </w:style>
  <w:style w:type="paragraph" w:customStyle="1" w:styleId="xl866">
    <w:name w:val="xl866"/>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eastAsia="Times New Roman" w:hAnsi="Arial Narrow"/>
      <w:color w:val="000000"/>
      <w:kern w:val="0"/>
      <w:sz w:val="14"/>
      <w:szCs w:val="14"/>
    </w:rPr>
  </w:style>
  <w:style w:type="paragraph" w:customStyle="1" w:styleId="xl867">
    <w:name w:val="xl867"/>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eastAsia="Times New Roman" w:hAnsi="Arial Narrow"/>
      <w:kern w:val="0"/>
      <w:sz w:val="14"/>
      <w:szCs w:val="14"/>
    </w:rPr>
  </w:style>
  <w:style w:type="paragraph" w:customStyle="1" w:styleId="xl868">
    <w:name w:val="xl868"/>
    <w:basedOn w:val="Normal"/>
    <w:uiPriority w:val="99"/>
    <w:qFormat/>
    <w:rsid w:val="002D0BF2"/>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869">
    <w:name w:val="xl869"/>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14"/>
      <w:szCs w:val="14"/>
    </w:rPr>
  </w:style>
  <w:style w:type="paragraph" w:customStyle="1" w:styleId="xl870">
    <w:name w:val="xl870"/>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Times New Roman" w:hAnsi="Arial Narrow"/>
      <w:kern w:val="0"/>
      <w:sz w:val="14"/>
      <w:szCs w:val="14"/>
    </w:rPr>
  </w:style>
  <w:style w:type="paragraph" w:customStyle="1" w:styleId="xl871">
    <w:name w:val="xl871"/>
    <w:basedOn w:val="Normal"/>
    <w:uiPriority w:val="99"/>
    <w:qFormat/>
    <w:rsid w:val="002D0BF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Arial" w:eastAsia="Times New Roman" w:hAnsi="Arial" w:cs="Arial"/>
      <w:kern w:val="0"/>
      <w:sz w:val="14"/>
      <w:szCs w:val="14"/>
    </w:rPr>
  </w:style>
  <w:style w:type="paragraph" w:customStyle="1" w:styleId="xl872">
    <w:name w:val="xl872"/>
    <w:basedOn w:val="Normal"/>
    <w:uiPriority w:val="99"/>
    <w:qFormat/>
    <w:rsid w:val="002D0BF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Times New Roman" w:eastAsia="Times New Roman" w:hAnsi="Times New Roman"/>
      <w:kern w:val="0"/>
      <w:sz w:val="14"/>
      <w:szCs w:val="14"/>
    </w:rPr>
  </w:style>
  <w:style w:type="paragraph" w:customStyle="1" w:styleId="xl873">
    <w:name w:val="xl873"/>
    <w:basedOn w:val="Normal"/>
    <w:uiPriority w:val="99"/>
    <w:qFormat/>
    <w:rsid w:val="002D0BF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pPr>
    <w:rPr>
      <w:rFonts w:ascii="Times New Roman" w:eastAsia="Times New Roman" w:hAnsi="Times New Roman"/>
      <w:kern w:val="0"/>
      <w:sz w:val="14"/>
      <w:szCs w:val="14"/>
    </w:rPr>
  </w:style>
  <w:style w:type="paragraph" w:customStyle="1" w:styleId="xl874">
    <w:name w:val="xl874"/>
    <w:basedOn w:val="Normal"/>
    <w:uiPriority w:val="99"/>
    <w:qFormat/>
    <w:rsid w:val="002D0BF2"/>
    <w:pPr>
      <w:widowControl/>
      <w:pBdr>
        <w:top w:val="single" w:sz="4" w:space="0" w:color="auto"/>
        <w:left w:val="single" w:sz="4" w:space="0" w:color="auto"/>
        <w:bottom w:val="single" w:sz="4" w:space="0" w:color="auto"/>
        <w:right w:val="single" w:sz="4" w:space="0" w:color="auto"/>
      </w:pBdr>
      <w:shd w:val="clear" w:color="000000" w:fill="CCC0DA"/>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75">
    <w:name w:val="xl875"/>
    <w:basedOn w:val="Normal"/>
    <w:uiPriority w:val="99"/>
    <w:qFormat/>
    <w:rsid w:val="002D0BF2"/>
    <w:pPr>
      <w:widowControl/>
      <w:pBdr>
        <w:top w:val="single" w:sz="4" w:space="0" w:color="auto"/>
        <w:left w:val="single" w:sz="4" w:space="0" w:color="auto"/>
        <w:bottom w:val="single" w:sz="4" w:space="0" w:color="auto"/>
        <w:right w:val="single" w:sz="4" w:space="0" w:color="auto"/>
      </w:pBdr>
      <w:shd w:val="clear" w:color="000000" w:fill="D7E4BC"/>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876">
    <w:name w:val="xl876"/>
    <w:basedOn w:val="Normal"/>
    <w:uiPriority w:val="99"/>
    <w:qFormat/>
    <w:rsid w:val="002D0BF2"/>
    <w:pPr>
      <w:widowControl/>
      <w:pBdr>
        <w:top w:val="single" w:sz="4" w:space="0" w:color="auto"/>
        <w:left w:val="single" w:sz="4" w:space="0" w:color="auto"/>
        <w:bottom w:val="single" w:sz="4" w:space="0" w:color="auto"/>
        <w:right w:val="single" w:sz="4" w:space="0" w:color="auto"/>
      </w:pBdr>
      <w:shd w:val="clear" w:color="000000" w:fill="D7E4BC"/>
      <w:suppressAutoHyphens w:val="0"/>
      <w:spacing w:before="100" w:beforeAutospacing="1" w:after="100" w:afterAutospacing="1"/>
      <w:jc w:val="center"/>
      <w:textAlignment w:val="center"/>
    </w:pPr>
    <w:rPr>
      <w:rFonts w:ascii="Arial" w:eastAsia="Times New Roman" w:hAnsi="Arial" w:cs="Arial"/>
      <w:b/>
      <w:bCs/>
      <w:kern w:val="0"/>
      <w:sz w:val="14"/>
      <w:szCs w:val="14"/>
    </w:rPr>
  </w:style>
  <w:style w:type="paragraph" w:customStyle="1" w:styleId="xl877">
    <w:name w:val="xl877"/>
    <w:basedOn w:val="Normal"/>
    <w:uiPriority w:val="99"/>
    <w:qFormat/>
    <w:rsid w:val="002D0BF2"/>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textAlignment w:val="center"/>
    </w:pPr>
    <w:rPr>
      <w:rFonts w:ascii="Arial Narrow" w:eastAsia="Times New Roman" w:hAnsi="Arial Narrow"/>
      <w:b/>
      <w:bCs/>
      <w:kern w:val="0"/>
      <w:sz w:val="14"/>
      <w:szCs w:val="14"/>
    </w:rPr>
  </w:style>
  <w:style w:type="paragraph" w:customStyle="1" w:styleId="xl878">
    <w:name w:val="xl878"/>
    <w:basedOn w:val="Normal"/>
    <w:uiPriority w:val="99"/>
    <w:qFormat/>
    <w:rsid w:val="002D0BF2"/>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Arial Narrow" w:eastAsia="Times New Roman" w:hAnsi="Arial Narrow"/>
      <w:b/>
      <w:bCs/>
      <w:kern w:val="0"/>
      <w:sz w:val="14"/>
      <w:szCs w:val="14"/>
    </w:rPr>
  </w:style>
  <w:style w:type="paragraph" w:customStyle="1" w:styleId="xl879">
    <w:name w:val="xl879"/>
    <w:basedOn w:val="Normal"/>
    <w:uiPriority w:val="99"/>
    <w:qFormat/>
    <w:rsid w:val="002D0BF2"/>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Narrow" w:eastAsia="Times New Roman" w:hAnsi="Arial Narrow"/>
      <w:color w:val="000000"/>
      <w:kern w:val="0"/>
      <w:sz w:val="14"/>
      <w:szCs w:val="14"/>
    </w:rPr>
  </w:style>
  <w:style w:type="paragraph" w:customStyle="1" w:styleId="xl880">
    <w:name w:val="xl880"/>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eastAsia="Times New Roman" w:hAnsi="Arial Narrow"/>
      <w:color w:val="000000"/>
      <w:kern w:val="0"/>
      <w:sz w:val="14"/>
      <w:szCs w:val="14"/>
    </w:rPr>
  </w:style>
  <w:style w:type="paragraph" w:customStyle="1" w:styleId="xl881">
    <w:name w:val="xl881"/>
    <w:basedOn w:val="Normal"/>
    <w:uiPriority w:val="99"/>
    <w:qFormat/>
    <w:rsid w:val="002D0BF2"/>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Times New Roman" w:eastAsia="Times New Roman" w:hAnsi="Times New Roman"/>
      <w:b/>
      <w:bCs/>
      <w:i/>
      <w:iCs/>
      <w:kern w:val="0"/>
      <w:sz w:val="14"/>
      <w:szCs w:val="14"/>
    </w:rPr>
  </w:style>
  <w:style w:type="paragraph" w:customStyle="1" w:styleId="xl882">
    <w:name w:val="xl882"/>
    <w:basedOn w:val="Normal"/>
    <w:uiPriority w:val="99"/>
    <w:qFormat/>
    <w:rsid w:val="002D0BF2"/>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textAlignment w:val="center"/>
    </w:pPr>
    <w:rPr>
      <w:rFonts w:ascii="Arial Narrow" w:eastAsia="Times New Roman" w:hAnsi="Arial Narrow"/>
      <w:b/>
      <w:bCs/>
      <w:kern w:val="0"/>
      <w:sz w:val="14"/>
      <w:szCs w:val="14"/>
    </w:rPr>
  </w:style>
  <w:style w:type="paragraph" w:customStyle="1" w:styleId="xl883">
    <w:name w:val="xl883"/>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884">
    <w:name w:val="xl884"/>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4"/>
      <w:szCs w:val="14"/>
    </w:rPr>
  </w:style>
  <w:style w:type="paragraph" w:customStyle="1" w:styleId="xl885">
    <w:name w:val="xl885"/>
    <w:basedOn w:val="Normal"/>
    <w:uiPriority w:val="99"/>
    <w:qFormat/>
    <w:rsid w:val="002D0BF2"/>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Times New Roman" w:eastAsia="Times New Roman" w:hAnsi="Times New Roman"/>
      <w:b/>
      <w:bCs/>
      <w:kern w:val="0"/>
      <w:sz w:val="14"/>
      <w:szCs w:val="14"/>
    </w:rPr>
  </w:style>
  <w:style w:type="paragraph" w:customStyle="1" w:styleId="xl886">
    <w:name w:val="xl886"/>
    <w:basedOn w:val="Normal"/>
    <w:uiPriority w:val="99"/>
    <w:qFormat/>
    <w:rsid w:val="002D0BF2"/>
    <w:pPr>
      <w:widowControl/>
      <w:pBdr>
        <w:top w:val="single" w:sz="4" w:space="0" w:color="auto"/>
        <w:left w:val="single" w:sz="4" w:space="0" w:color="auto"/>
        <w:bottom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i/>
      <w:iCs/>
      <w:kern w:val="0"/>
      <w:sz w:val="14"/>
      <w:szCs w:val="14"/>
    </w:rPr>
  </w:style>
  <w:style w:type="paragraph" w:customStyle="1" w:styleId="xl887">
    <w:name w:val="xl887"/>
    <w:basedOn w:val="Normal"/>
    <w:uiPriority w:val="99"/>
    <w:qFormat/>
    <w:rsid w:val="002D0BF2"/>
    <w:pPr>
      <w:widowControl/>
      <w:pBdr>
        <w:top w:val="single" w:sz="4" w:space="0" w:color="auto"/>
        <w:bottom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i/>
      <w:iCs/>
      <w:kern w:val="0"/>
      <w:sz w:val="14"/>
      <w:szCs w:val="14"/>
    </w:rPr>
  </w:style>
  <w:style w:type="paragraph" w:customStyle="1" w:styleId="xl888">
    <w:name w:val="xl888"/>
    <w:basedOn w:val="Normal"/>
    <w:uiPriority w:val="99"/>
    <w:qFormat/>
    <w:rsid w:val="002D0BF2"/>
    <w:pPr>
      <w:widowControl/>
      <w:pBdr>
        <w:top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i/>
      <w:iCs/>
      <w:kern w:val="0"/>
      <w:sz w:val="14"/>
      <w:szCs w:val="14"/>
    </w:rPr>
  </w:style>
  <w:style w:type="paragraph" w:customStyle="1" w:styleId="xl889">
    <w:name w:val="xl889"/>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rPr>
  </w:style>
  <w:style w:type="paragraph" w:customStyle="1" w:styleId="xl890">
    <w:name w:val="xl890"/>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sz w:val="16"/>
      <w:szCs w:val="16"/>
    </w:rPr>
  </w:style>
  <w:style w:type="paragraph" w:customStyle="1" w:styleId="xl891">
    <w:name w:val="xl891"/>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4"/>
      <w:szCs w:val="14"/>
    </w:rPr>
  </w:style>
  <w:style w:type="paragraph" w:customStyle="1" w:styleId="xl892">
    <w:name w:val="xl892"/>
    <w:basedOn w:val="Normal"/>
    <w:uiPriority w:val="99"/>
    <w:qFormat/>
    <w:rsid w:val="002D0BF2"/>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Times New Roman" w:eastAsia="Times New Roman" w:hAnsi="Times New Roman"/>
      <w:b/>
      <w:bCs/>
      <w:kern w:val="0"/>
      <w:sz w:val="14"/>
      <w:szCs w:val="14"/>
    </w:rPr>
  </w:style>
  <w:style w:type="paragraph" w:customStyle="1" w:styleId="xl893">
    <w:name w:val="xl893"/>
    <w:basedOn w:val="Normal"/>
    <w:uiPriority w:val="99"/>
    <w:qFormat/>
    <w:rsid w:val="002D0BF2"/>
    <w:pPr>
      <w:widowControl/>
      <w:pBdr>
        <w:top w:val="single" w:sz="4" w:space="0" w:color="auto"/>
        <w:left w:val="single" w:sz="4" w:space="0" w:color="auto"/>
        <w:bottom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i/>
      <w:iCs/>
      <w:kern w:val="0"/>
      <w:sz w:val="14"/>
      <w:szCs w:val="14"/>
    </w:rPr>
  </w:style>
  <w:style w:type="paragraph" w:customStyle="1" w:styleId="xl894">
    <w:name w:val="xl894"/>
    <w:basedOn w:val="Normal"/>
    <w:uiPriority w:val="99"/>
    <w:qFormat/>
    <w:rsid w:val="002D0BF2"/>
    <w:pPr>
      <w:widowControl/>
      <w:pBdr>
        <w:top w:val="single" w:sz="4" w:space="0" w:color="auto"/>
        <w:bottom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i/>
      <w:iCs/>
      <w:kern w:val="0"/>
      <w:sz w:val="14"/>
      <w:szCs w:val="14"/>
    </w:rPr>
  </w:style>
  <w:style w:type="paragraph" w:customStyle="1" w:styleId="xl895">
    <w:name w:val="xl895"/>
    <w:basedOn w:val="Normal"/>
    <w:uiPriority w:val="99"/>
    <w:qFormat/>
    <w:rsid w:val="002D0BF2"/>
    <w:pPr>
      <w:widowControl/>
      <w:pBdr>
        <w:top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i/>
      <w:iCs/>
      <w:kern w:val="0"/>
      <w:sz w:val="14"/>
      <w:szCs w:val="14"/>
    </w:rPr>
  </w:style>
  <w:style w:type="paragraph" w:customStyle="1" w:styleId="xl896">
    <w:name w:val="xl896"/>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b/>
      <w:bCs/>
      <w:kern w:val="0"/>
      <w:sz w:val="16"/>
      <w:szCs w:val="16"/>
    </w:rPr>
  </w:style>
  <w:style w:type="paragraph" w:customStyle="1" w:styleId="xl897">
    <w:name w:val="xl897"/>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898">
    <w:name w:val="xl898"/>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899">
    <w:name w:val="xl899"/>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Times New Roman" w:hAnsi="Arial Narrow"/>
      <w:kern w:val="0"/>
      <w:sz w:val="16"/>
      <w:szCs w:val="16"/>
    </w:rPr>
  </w:style>
  <w:style w:type="paragraph" w:customStyle="1" w:styleId="xl900">
    <w:name w:val="xl900"/>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14"/>
      <w:szCs w:val="14"/>
    </w:rPr>
  </w:style>
  <w:style w:type="paragraph" w:customStyle="1" w:styleId="xl901">
    <w:name w:val="xl901"/>
    <w:basedOn w:val="Normal"/>
    <w:uiPriority w:val="99"/>
    <w:qFormat/>
    <w:rsid w:val="002D0BF2"/>
    <w:pPr>
      <w:widowControl/>
      <w:pBdr>
        <w:left w:val="single" w:sz="4" w:space="0" w:color="auto"/>
        <w:bottom w:val="single" w:sz="4" w:space="0" w:color="auto"/>
      </w:pBdr>
      <w:suppressAutoHyphens w:val="0"/>
      <w:spacing w:before="100" w:beforeAutospacing="1" w:after="100" w:afterAutospacing="1"/>
    </w:pPr>
    <w:rPr>
      <w:rFonts w:ascii="Times New Roman" w:eastAsia="Times New Roman" w:hAnsi="Times New Roman"/>
      <w:kern w:val="0"/>
      <w:sz w:val="14"/>
      <w:szCs w:val="14"/>
    </w:rPr>
  </w:style>
  <w:style w:type="paragraph" w:customStyle="1" w:styleId="xl902">
    <w:name w:val="xl902"/>
    <w:basedOn w:val="Normal"/>
    <w:uiPriority w:val="99"/>
    <w:qFormat/>
    <w:rsid w:val="002D0BF2"/>
    <w:pPr>
      <w:widowControl/>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pPr>
    <w:rPr>
      <w:rFonts w:ascii="Times New Roman" w:eastAsia="Times New Roman" w:hAnsi="Times New Roman"/>
      <w:b/>
      <w:bCs/>
      <w:kern w:val="0"/>
      <w:sz w:val="14"/>
      <w:szCs w:val="14"/>
    </w:rPr>
  </w:style>
  <w:style w:type="paragraph" w:customStyle="1" w:styleId="xl903">
    <w:name w:val="xl903"/>
    <w:basedOn w:val="Normal"/>
    <w:uiPriority w:val="99"/>
    <w:qFormat/>
    <w:rsid w:val="002D0BF2"/>
    <w:pPr>
      <w:widowControl/>
      <w:pBdr>
        <w:top w:val="single" w:sz="4" w:space="0" w:color="auto"/>
        <w:left w:val="single" w:sz="4" w:space="0" w:color="auto"/>
        <w:bottom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i/>
      <w:iCs/>
      <w:kern w:val="0"/>
      <w:sz w:val="14"/>
      <w:szCs w:val="14"/>
    </w:rPr>
  </w:style>
  <w:style w:type="paragraph" w:customStyle="1" w:styleId="xl904">
    <w:name w:val="xl904"/>
    <w:basedOn w:val="Normal"/>
    <w:uiPriority w:val="99"/>
    <w:qFormat/>
    <w:rsid w:val="002D0BF2"/>
    <w:pPr>
      <w:widowControl/>
      <w:pBdr>
        <w:top w:val="single" w:sz="4" w:space="0" w:color="auto"/>
        <w:bottom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i/>
      <w:iCs/>
      <w:kern w:val="0"/>
      <w:sz w:val="14"/>
      <w:szCs w:val="14"/>
    </w:rPr>
  </w:style>
  <w:style w:type="paragraph" w:customStyle="1" w:styleId="xl905">
    <w:name w:val="xl905"/>
    <w:basedOn w:val="Normal"/>
    <w:uiPriority w:val="99"/>
    <w:qFormat/>
    <w:rsid w:val="002D0BF2"/>
    <w:pPr>
      <w:widowControl/>
      <w:pBdr>
        <w:top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rFonts w:ascii="Times New Roman" w:eastAsia="Times New Roman" w:hAnsi="Times New Roman"/>
      <w:b/>
      <w:bCs/>
      <w:i/>
      <w:iCs/>
      <w:kern w:val="0"/>
      <w:sz w:val="14"/>
      <w:szCs w:val="14"/>
    </w:rPr>
  </w:style>
  <w:style w:type="paragraph" w:customStyle="1" w:styleId="xl906">
    <w:name w:val="xl906"/>
    <w:basedOn w:val="Normal"/>
    <w:uiPriority w:val="99"/>
    <w:qFormat/>
    <w:rsid w:val="002D0BF2"/>
    <w:pPr>
      <w:widowControl/>
      <w:suppressAutoHyphens w:val="0"/>
      <w:spacing w:before="100" w:beforeAutospacing="1" w:after="100" w:afterAutospacing="1"/>
    </w:pPr>
    <w:rPr>
      <w:rFonts w:ascii="Times New Roman" w:eastAsia="Times New Roman" w:hAnsi="Times New Roman"/>
      <w:kern w:val="0"/>
      <w:sz w:val="14"/>
      <w:szCs w:val="14"/>
    </w:rPr>
  </w:style>
  <w:style w:type="paragraph" w:customStyle="1" w:styleId="xl907">
    <w:name w:val="xl907"/>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eastAsia="Times New Roman" w:hAnsi="Arial Narrow"/>
      <w:kern w:val="0"/>
      <w:sz w:val="16"/>
      <w:szCs w:val="16"/>
    </w:rPr>
  </w:style>
  <w:style w:type="paragraph" w:customStyle="1" w:styleId="xl908">
    <w:name w:val="xl908"/>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b/>
      <w:bCs/>
      <w:kern w:val="0"/>
      <w:sz w:val="16"/>
      <w:szCs w:val="16"/>
    </w:rPr>
  </w:style>
  <w:style w:type="paragraph" w:customStyle="1" w:styleId="xl909">
    <w:name w:val="xl909"/>
    <w:basedOn w:val="Normal"/>
    <w:uiPriority w:val="99"/>
    <w:qFormat/>
    <w:rsid w:val="002D0BF2"/>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910">
    <w:name w:val="xl910"/>
    <w:basedOn w:val="Normal"/>
    <w:uiPriority w:val="99"/>
    <w:qFormat/>
    <w:rsid w:val="002D0BF2"/>
    <w:pPr>
      <w:widowControl/>
      <w:suppressAutoHyphens w:val="0"/>
      <w:spacing w:before="100" w:beforeAutospacing="1" w:after="100" w:afterAutospacing="1"/>
      <w:textAlignment w:val="center"/>
    </w:pPr>
    <w:rPr>
      <w:rFonts w:ascii="Times New Roman" w:eastAsia="Times New Roman" w:hAnsi="Times New Roman"/>
      <w:kern w:val="0"/>
      <w:sz w:val="14"/>
      <w:szCs w:val="14"/>
    </w:rPr>
  </w:style>
  <w:style w:type="paragraph" w:customStyle="1" w:styleId="xl911">
    <w:name w:val="xl911"/>
    <w:basedOn w:val="Normal"/>
    <w:uiPriority w:val="99"/>
    <w:qFormat/>
    <w:rsid w:val="002D0BF2"/>
    <w:pPr>
      <w:widowControl/>
      <w:pBdr>
        <w:top w:val="single" w:sz="4" w:space="0" w:color="auto"/>
        <w:left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Times New Roman" w:eastAsia="Times New Roman" w:hAnsi="Times New Roman"/>
      <w:b/>
      <w:bCs/>
      <w:kern w:val="0"/>
      <w:sz w:val="14"/>
      <w:szCs w:val="14"/>
    </w:rPr>
  </w:style>
  <w:style w:type="paragraph" w:customStyle="1" w:styleId="xl912">
    <w:name w:val="xl912"/>
    <w:basedOn w:val="Normal"/>
    <w:uiPriority w:val="99"/>
    <w:qFormat/>
    <w:rsid w:val="002D0BF2"/>
    <w:pPr>
      <w:widowControl/>
      <w:pBdr>
        <w:top w:val="single" w:sz="4" w:space="0" w:color="auto"/>
        <w:left w:val="single" w:sz="4" w:space="0" w:color="auto"/>
        <w:bottom w:val="single" w:sz="4" w:space="0" w:color="auto"/>
        <w:right w:val="single" w:sz="4" w:space="0" w:color="auto"/>
      </w:pBdr>
      <w:shd w:val="clear" w:color="000000" w:fill="FDE9D9"/>
      <w:suppressAutoHyphens w:val="0"/>
      <w:spacing w:before="100" w:beforeAutospacing="1" w:after="100" w:afterAutospacing="1"/>
      <w:jc w:val="center"/>
      <w:textAlignment w:val="center"/>
    </w:pPr>
    <w:rPr>
      <w:rFonts w:ascii="Arial Narrow" w:eastAsia="Times New Roman" w:hAnsi="Arial Narrow"/>
      <w:b/>
      <w:bCs/>
      <w:kern w:val="0"/>
      <w:sz w:val="14"/>
      <w:szCs w:val="14"/>
    </w:rPr>
  </w:style>
  <w:style w:type="paragraph" w:customStyle="1" w:styleId="xl913">
    <w:name w:val="xl913"/>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rPr>
  </w:style>
  <w:style w:type="paragraph" w:customStyle="1" w:styleId="xl914">
    <w:name w:val="xl914"/>
    <w:basedOn w:val="Normal"/>
    <w:uiPriority w:val="99"/>
    <w:qFormat/>
    <w:rsid w:val="002D0BF2"/>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6"/>
      <w:szCs w:val="16"/>
    </w:rPr>
  </w:style>
  <w:style w:type="paragraph" w:customStyle="1" w:styleId="xl915">
    <w:name w:val="xl915"/>
    <w:basedOn w:val="Normal"/>
    <w:uiPriority w:val="99"/>
    <w:qFormat/>
    <w:rsid w:val="002D0BF2"/>
    <w:pPr>
      <w:widowControl/>
      <w:suppressAutoHyphens w:val="0"/>
      <w:spacing w:before="100" w:beforeAutospacing="1" w:after="100" w:afterAutospacing="1"/>
    </w:pPr>
    <w:rPr>
      <w:rFonts w:ascii="Arial Narrow" w:eastAsia="Times New Roman" w:hAnsi="Arial Narrow"/>
      <w:kern w:val="0"/>
      <w:sz w:val="16"/>
      <w:szCs w:val="16"/>
    </w:rPr>
  </w:style>
  <w:style w:type="paragraph" w:customStyle="1" w:styleId="xl916">
    <w:name w:val="xl916"/>
    <w:basedOn w:val="Normal"/>
    <w:uiPriority w:val="99"/>
    <w:qFormat/>
    <w:rsid w:val="002D0BF2"/>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Times New Roman" w:eastAsia="Times New Roman" w:hAnsi="Times New Roman"/>
      <w:kern w:val="0"/>
      <w:sz w:val="16"/>
      <w:szCs w:val="16"/>
    </w:rPr>
  </w:style>
  <w:style w:type="paragraph" w:customStyle="1" w:styleId="xl917">
    <w:name w:val="xl917"/>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color w:val="000000"/>
      <w:kern w:val="0"/>
      <w:sz w:val="18"/>
      <w:szCs w:val="18"/>
    </w:rPr>
  </w:style>
  <w:style w:type="paragraph" w:customStyle="1" w:styleId="xl918">
    <w:name w:val="xl918"/>
    <w:basedOn w:val="Normal"/>
    <w:uiPriority w:val="99"/>
    <w:qFormat/>
    <w:rsid w:val="002D0BF2"/>
    <w:pPr>
      <w:widowControl/>
      <w:suppressAutoHyphens w:val="0"/>
      <w:spacing w:before="100" w:beforeAutospacing="1" w:after="100" w:afterAutospacing="1"/>
      <w:textAlignment w:val="center"/>
    </w:pPr>
    <w:rPr>
      <w:rFonts w:ascii="Times New Roman" w:eastAsia="Times New Roman" w:hAnsi="Times New Roman"/>
      <w:kern w:val="0"/>
      <w:sz w:val="18"/>
      <w:szCs w:val="18"/>
    </w:rPr>
  </w:style>
  <w:style w:type="paragraph" w:customStyle="1" w:styleId="xl302">
    <w:name w:val="xl302"/>
    <w:basedOn w:val="Normal"/>
    <w:qFormat/>
    <w:rsid w:val="002D0BF2"/>
    <w:pPr>
      <w:widowControl/>
      <w:pBdr>
        <w:bottom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303">
    <w:name w:val="xl303"/>
    <w:basedOn w:val="Normal"/>
    <w:qFormat/>
    <w:rsid w:val="002D0BF2"/>
    <w:pPr>
      <w:widowControl/>
      <w:pBdr>
        <w:bottom w:val="single" w:sz="8" w:space="0" w:color="auto"/>
      </w:pBdr>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numbering" w:customStyle="1" w:styleId="Lista211">
    <w:name w:val="Lista 211"/>
    <w:basedOn w:val="Sinlista"/>
    <w:rsid w:val="002D0BF2"/>
    <w:pPr>
      <w:numPr>
        <w:numId w:val="9"/>
      </w:numPr>
    </w:pPr>
  </w:style>
  <w:style w:type="paragraph" w:customStyle="1" w:styleId="Direccininterior">
    <w:name w:val="Dirección interior"/>
    <w:basedOn w:val="Normal"/>
    <w:uiPriority w:val="99"/>
    <w:qFormat/>
    <w:rsid w:val="002D0BF2"/>
  </w:style>
  <w:style w:type="character" w:customStyle="1" w:styleId="date-display-start">
    <w:name w:val="date-display-start"/>
    <w:rsid w:val="002D0BF2"/>
  </w:style>
  <w:style w:type="character" w:customStyle="1" w:styleId="date-display-end">
    <w:name w:val="date-display-end"/>
    <w:rsid w:val="002D0BF2"/>
  </w:style>
  <w:style w:type="character" w:customStyle="1" w:styleId="notranslate">
    <w:name w:val="notranslate"/>
    <w:rsid w:val="002D0BF2"/>
  </w:style>
  <w:style w:type="paragraph" w:styleId="Cierre">
    <w:name w:val="Closing"/>
    <w:basedOn w:val="Normal"/>
    <w:link w:val="CierreCar"/>
    <w:unhideWhenUsed/>
    <w:rsid w:val="002D0BF2"/>
    <w:pPr>
      <w:widowControl/>
      <w:suppressAutoHyphens w:val="0"/>
      <w:ind w:left="4252"/>
    </w:pPr>
    <w:rPr>
      <w:rFonts w:ascii="Times New Roman" w:eastAsia="Calibri" w:hAnsi="Times New Roman"/>
      <w:kern w:val="0"/>
      <w:lang w:val="es-ES" w:eastAsia="es-ES"/>
    </w:rPr>
  </w:style>
  <w:style w:type="character" w:customStyle="1" w:styleId="CierreCar">
    <w:name w:val="Cierre Car"/>
    <w:basedOn w:val="Fuentedeprrafopredeter"/>
    <w:link w:val="Cierre"/>
    <w:rsid w:val="002D0BF2"/>
    <w:rPr>
      <w:rFonts w:eastAsia="Calibri"/>
      <w:sz w:val="24"/>
      <w:szCs w:val="24"/>
      <w:lang w:val="es-ES" w:eastAsia="es-ES"/>
    </w:rPr>
  </w:style>
  <w:style w:type="character" w:customStyle="1" w:styleId="textonegrilla1">
    <w:name w:val="textonegrilla1"/>
    <w:rsid w:val="002D0BF2"/>
    <w:rPr>
      <w:rFonts w:ascii="Verdana" w:hAnsi="Verdana" w:hint="default"/>
      <w:b/>
      <w:bCs/>
      <w:i w:val="0"/>
      <w:iCs w:val="0"/>
      <w:color w:val="000000"/>
      <w:sz w:val="17"/>
      <w:szCs w:val="17"/>
    </w:rPr>
  </w:style>
  <w:style w:type="character" w:customStyle="1" w:styleId="TextosinformatoCar1">
    <w:name w:val="Texto sin formato Car1"/>
    <w:aliases w:val="Car10 Car1"/>
    <w:uiPriority w:val="99"/>
    <w:locked/>
    <w:rsid w:val="002D0BF2"/>
    <w:rPr>
      <w:rFonts w:ascii="Courier New" w:eastAsia="Times New Roman" w:hAnsi="Courier New" w:cs="Times New Roman"/>
      <w:kern w:val="3"/>
      <w:sz w:val="20"/>
      <w:szCs w:val="20"/>
      <w:lang w:eastAsia="zh-CN"/>
    </w:rPr>
  </w:style>
  <w:style w:type="paragraph" w:customStyle="1" w:styleId="ecxdefault">
    <w:name w:val="ecxdefault"/>
    <w:basedOn w:val="Normal"/>
    <w:uiPriority w:val="99"/>
    <w:qFormat/>
    <w:rsid w:val="002D0BF2"/>
    <w:pPr>
      <w:widowControl/>
      <w:suppressAutoHyphens w:val="0"/>
      <w:spacing w:before="100" w:beforeAutospacing="1" w:after="100" w:afterAutospacing="1"/>
    </w:pPr>
    <w:rPr>
      <w:rFonts w:ascii="Times New Roman" w:eastAsia="Times New Roman" w:hAnsi="Times New Roman"/>
      <w:kern w:val="0"/>
      <w:u w:color="000000"/>
      <w:lang w:val="es-ES" w:eastAsia="es-ES"/>
    </w:rPr>
  </w:style>
  <w:style w:type="paragraph" w:customStyle="1" w:styleId="MARITZA2">
    <w:name w:val="MARITZA2"/>
    <w:uiPriority w:val="99"/>
    <w:qFormat/>
    <w:rsid w:val="002D0BF2"/>
    <w:pPr>
      <w:widowControl w:val="0"/>
      <w:jc w:val="both"/>
    </w:pPr>
    <w:rPr>
      <w:rFonts w:eastAsia="Times New Roman"/>
      <w:lang w:val="es-ES" w:eastAsia="es-ES"/>
    </w:rPr>
  </w:style>
  <w:style w:type="numbering" w:customStyle="1" w:styleId="List11">
    <w:name w:val="List 11"/>
    <w:basedOn w:val="Sinlista"/>
    <w:rsid w:val="002D0BF2"/>
    <w:pPr>
      <w:numPr>
        <w:numId w:val="10"/>
      </w:numPr>
    </w:pPr>
  </w:style>
  <w:style w:type="paragraph" w:customStyle="1" w:styleId="xl835">
    <w:name w:val="xl835"/>
    <w:basedOn w:val="Normal"/>
    <w:uiPriority w:val="99"/>
    <w:qFormat/>
    <w:rsid w:val="002D0BF2"/>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36">
    <w:name w:val="xl836"/>
    <w:basedOn w:val="Normal"/>
    <w:uiPriority w:val="99"/>
    <w:qFormat/>
    <w:rsid w:val="002D0BF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37">
    <w:name w:val="xl837"/>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38">
    <w:name w:val="xl838"/>
    <w:basedOn w:val="Normal"/>
    <w:uiPriority w:val="99"/>
    <w:qFormat/>
    <w:rsid w:val="002D0BF2"/>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paragraph" w:customStyle="1" w:styleId="xl839">
    <w:name w:val="xl839"/>
    <w:basedOn w:val="Normal"/>
    <w:uiPriority w:val="99"/>
    <w:qFormat/>
    <w:rsid w:val="002D0BF2"/>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16"/>
      <w:szCs w:val="16"/>
    </w:rPr>
  </w:style>
  <w:style w:type="character" w:customStyle="1" w:styleId="CierreCar1">
    <w:name w:val="Cierre Car1"/>
    <w:rsid w:val="002D0BF2"/>
    <w:rPr>
      <w:rFonts w:ascii="Liberation Serif" w:eastAsia="DejaVu Sans" w:hAnsi="Liberation Serif"/>
      <w:kern w:val="2"/>
      <w:sz w:val="24"/>
      <w:szCs w:val="24"/>
    </w:rPr>
  </w:style>
  <w:style w:type="character" w:customStyle="1" w:styleId="Textoindependienteprimerasangra2Car1">
    <w:name w:val="Texto independiente primera sangría 2 Car1"/>
    <w:uiPriority w:val="99"/>
    <w:rsid w:val="002D0BF2"/>
  </w:style>
  <w:style w:type="character" w:customStyle="1" w:styleId="A15">
    <w:name w:val="A15"/>
    <w:uiPriority w:val="99"/>
    <w:rsid w:val="002D0BF2"/>
    <w:rPr>
      <w:rFonts w:cs="HelveticaNeueLT Pro 45 Lt"/>
      <w:color w:val="000000"/>
      <w:sz w:val="17"/>
      <w:szCs w:val="17"/>
    </w:rPr>
  </w:style>
  <w:style w:type="numbering" w:customStyle="1" w:styleId="Estiloimportado11">
    <w:name w:val="Estilo importado 11"/>
    <w:rsid w:val="002D0BF2"/>
    <w:pPr>
      <w:numPr>
        <w:numId w:val="11"/>
      </w:numPr>
    </w:pPr>
  </w:style>
  <w:style w:type="character" w:customStyle="1" w:styleId="Mencinsinresolver4">
    <w:name w:val="Mención sin resolver4"/>
    <w:uiPriority w:val="99"/>
    <w:semiHidden/>
    <w:unhideWhenUsed/>
    <w:rsid w:val="002D0BF2"/>
    <w:rPr>
      <w:color w:val="605E5C"/>
      <w:shd w:val="clear" w:color="auto" w:fill="E1DFDD"/>
    </w:rPr>
  </w:style>
  <w:style w:type="character" w:customStyle="1" w:styleId="TextoindependienteCar2">
    <w:name w:val="Texto independiente Car2"/>
    <w:aliases w:val="body text Car2,bt Car2,body tesx Car2,TextindepT2 Car2,EHPT Car2,Body Text2 Car2,ändrad Car2,tabla 2 Car2,contents Car1,Subsection Body Text Car1,Table Bullet 1 Car1,TABLA DE CONTENIDO 3 Car1,TABLA DE CONTENIDO 3 Car Car Car1"/>
    <w:basedOn w:val="Fuentedeprrafopredeter"/>
    <w:rsid w:val="0065652E"/>
    <w:rPr>
      <w:rFonts w:ascii="Liberation Serif" w:eastAsia="DejaVu Sans" w:hAnsi="Liberation Serif"/>
      <w:kern w:val="1"/>
      <w:sz w:val="24"/>
      <w:szCs w:val="24"/>
    </w:rPr>
  </w:style>
  <w:style w:type="paragraph" w:customStyle="1" w:styleId="InviasNormal">
    <w:name w:val="Invias Normal"/>
    <w:basedOn w:val="Normal"/>
    <w:link w:val="InviasNormalCar"/>
    <w:qFormat/>
    <w:rsid w:val="006D21B3"/>
    <w:pPr>
      <w:widowControl/>
      <w:tabs>
        <w:tab w:val="left" w:pos="-142"/>
      </w:tabs>
      <w:suppressAutoHyphens w:val="0"/>
      <w:autoSpaceDE w:val="0"/>
      <w:autoSpaceDN w:val="0"/>
      <w:adjustRightInd w:val="0"/>
      <w:spacing w:before="120" w:after="240"/>
      <w:jc w:val="both"/>
    </w:pPr>
    <w:rPr>
      <w:rFonts w:ascii="Arial" w:eastAsia="Times New Roman" w:hAnsi="Arial" w:cs="Arial"/>
      <w:kern w:val="0"/>
      <w:sz w:val="22"/>
      <w:lang w:eastAsia="es-ES"/>
    </w:rPr>
  </w:style>
  <w:style w:type="character" w:customStyle="1" w:styleId="InviasNormalCar">
    <w:name w:val="Invias Normal Car"/>
    <w:link w:val="InviasNormal"/>
    <w:rsid w:val="006D21B3"/>
    <w:rPr>
      <w:rFonts w:ascii="Arial" w:eastAsia="Times New Roman" w:hAnsi="Arial" w:cs="Arial"/>
      <w:sz w:val="22"/>
      <w:szCs w:val="24"/>
      <w:lang w:eastAsia="es-ES"/>
    </w:rPr>
  </w:style>
  <w:style w:type="table" w:customStyle="1" w:styleId="Tablanormal11">
    <w:name w:val="Tabla normal 11"/>
    <w:basedOn w:val="Tablanormal"/>
    <w:uiPriority w:val="41"/>
    <w:rsid w:val="006D21B3"/>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GINA-">
    <w:name w:val="- PÁGINA -"/>
    <w:uiPriority w:val="99"/>
    <w:qFormat/>
    <w:rsid w:val="006D21B3"/>
    <w:rPr>
      <w:rFonts w:eastAsia="Times New Roman"/>
      <w:sz w:val="24"/>
      <w:szCs w:val="24"/>
      <w:lang w:val="es-ES" w:eastAsia="es-ES"/>
    </w:rPr>
  </w:style>
  <w:style w:type="paragraph" w:customStyle="1" w:styleId="CharCarCarCarCar">
    <w:name w:val="Char Car Car Car Car"/>
    <w:aliases w:val=" Char Car,Char Car"/>
    <w:basedOn w:val="Normal"/>
    <w:uiPriority w:val="99"/>
    <w:qFormat/>
    <w:rsid w:val="00D767D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Norm">
    <w:name w:val="Norm"/>
    <w:basedOn w:val="Normal"/>
    <w:uiPriority w:val="99"/>
    <w:qFormat/>
    <w:rsid w:val="00D767DD"/>
    <w:pPr>
      <w:tabs>
        <w:tab w:val="left" w:pos="960"/>
        <w:tab w:val="right" w:leader="underscore" w:pos="8840"/>
      </w:tabs>
      <w:suppressAutoHyphens w:val="0"/>
      <w:ind w:left="482"/>
      <w:jc w:val="both"/>
    </w:pPr>
    <w:rPr>
      <w:rFonts w:ascii="Arial" w:eastAsia="Times New Roman" w:hAnsi="Arial"/>
      <w:i/>
      <w:kern w:val="0"/>
      <w:sz w:val="22"/>
      <w:szCs w:val="20"/>
      <w:lang w:eastAsia="en-US"/>
    </w:rPr>
  </w:style>
  <w:style w:type="paragraph" w:customStyle="1" w:styleId="Capitulo1">
    <w:name w:val="Capitulo 1"/>
    <w:basedOn w:val="Normal"/>
    <w:qFormat/>
    <w:rsid w:val="00D767DD"/>
    <w:pPr>
      <w:keepNext/>
      <w:widowControl/>
      <w:numPr>
        <w:numId w:val="45"/>
      </w:numPr>
      <w:suppressAutoHyphens w:val="0"/>
      <w:spacing w:before="120" w:after="200" w:line="276" w:lineRule="auto"/>
      <w:outlineLvl w:val="1"/>
    </w:pPr>
    <w:rPr>
      <w:rFonts w:ascii="Arial" w:eastAsia="Times New Roman" w:hAnsi="Arial" w:cs="Arial"/>
      <w:b/>
      <w:color w:val="000000"/>
      <w:kern w:val="0"/>
      <w:sz w:val="20"/>
      <w:szCs w:val="20"/>
    </w:rPr>
  </w:style>
  <w:style w:type="paragraph" w:customStyle="1" w:styleId="Estilo1">
    <w:name w:val="Estilo1"/>
    <w:basedOn w:val="Normal"/>
    <w:uiPriority w:val="99"/>
    <w:qFormat/>
    <w:rsid w:val="00D767DD"/>
    <w:pPr>
      <w:widowControl/>
      <w:suppressAutoHyphens w:val="0"/>
      <w:spacing w:line="220" w:lineRule="atLeast"/>
    </w:pPr>
    <w:rPr>
      <w:rFonts w:ascii="Times New Roman" w:eastAsia="Times New Roman" w:hAnsi="Times New Roman"/>
      <w:kern w:val="0"/>
      <w:sz w:val="20"/>
      <w:szCs w:val="20"/>
      <w:lang w:val="es-MX" w:eastAsia="es-ES"/>
    </w:rPr>
  </w:style>
  <w:style w:type="paragraph" w:customStyle="1" w:styleId="CharCarCarCarCarCarCarCarCharCharCar">
    <w:name w:val="Char Car Car Car Car Car Car Car Char Char Car"/>
    <w:basedOn w:val="Normal"/>
    <w:uiPriority w:val="99"/>
    <w:qFormat/>
    <w:rsid w:val="00D767DD"/>
    <w:pPr>
      <w:widowControl/>
      <w:suppressAutoHyphens w:val="0"/>
      <w:spacing w:after="160" w:line="240" w:lineRule="exact"/>
    </w:pPr>
    <w:rPr>
      <w:rFonts w:ascii="Verdana" w:eastAsia="Times New Roman" w:hAnsi="Verdana"/>
      <w:kern w:val="0"/>
      <w:sz w:val="20"/>
      <w:szCs w:val="20"/>
      <w:lang w:val="en-US" w:eastAsia="en-US"/>
    </w:rPr>
  </w:style>
  <w:style w:type="paragraph" w:styleId="Encabezadodemensaje">
    <w:name w:val="Message Header"/>
    <w:basedOn w:val="Normal"/>
    <w:link w:val="EncabezadodemensajeCar"/>
    <w:rsid w:val="00D767DD"/>
    <w:pPr>
      <w:widowControl/>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eastAsia="Times New Roman" w:hAnsi="Arial"/>
      <w:kern w:val="0"/>
      <w:szCs w:val="20"/>
      <w:lang w:val="x-none" w:eastAsia="es-ES"/>
    </w:rPr>
  </w:style>
  <w:style w:type="character" w:customStyle="1" w:styleId="EncabezadodemensajeCar">
    <w:name w:val="Encabezado de mensaje Car"/>
    <w:basedOn w:val="Fuentedeprrafopredeter"/>
    <w:link w:val="Encabezadodemensaje"/>
    <w:rsid w:val="00D767DD"/>
    <w:rPr>
      <w:rFonts w:ascii="Arial" w:eastAsia="Times New Roman" w:hAnsi="Arial"/>
      <w:sz w:val="24"/>
      <w:shd w:val="pct20" w:color="auto" w:fill="auto"/>
      <w:lang w:val="x-none" w:eastAsia="es-ES"/>
    </w:rPr>
  </w:style>
  <w:style w:type="paragraph" w:customStyle="1" w:styleId="xl24">
    <w:name w:val="xl24"/>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25">
    <w:name w:val="xl25"/>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6">
    <w:name w:val="xl26"/>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28">
    <w:name w:val="xl28"/>
    <w:basedOn w:val="Normal"/>
    <w:uiPriority w:val="99"/>
    <w:qFormat/>
    <w:rsid w:val="00D767DD"/>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29">
    <w:name w:val="xl29"/>
    <w:basedOn w:val="Normal"/>
    <w:uiPriority w:val="99"/>
    <w:qFormat/>
    <w:rsid w:val="00D767DD"/>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0">
    <w:name w:val="xl30"/>
    <w:basedOn w:val="Normal"/>
    <w:uiPriority w:val="99"/>
    <w:qFormat/>
    <w:rsid w:val="00D767DD"/>
    <w:pPr>
      <w:widowControl/>
      <w:pBdr>
        <w:left w:val="single" w:sz="4" w:space="0" w:color="auto"/>
        <w:bottom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color w:val="000000"/>
      <w:kern w:val="0"/>
      <w:lang w:val="es-ES" w:eastAsia="es-ES"/>
    </w:rPr>
  </w:style>
  <w:style w:type="paragraph" w:customStyle="1" w:styleId="xl31">
    <w:name w:val="xl31"/>
    <w:basedOn w:val="Normal"/>
    <w:uiPriority w:val="99"/>
    <w:qFormat/>
    <w:rsid w:val="00D767DD"/>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32">
    <w:name w:val="xl32"/>
    <w:basedOn w:val="Normal"/>
    <w:uiPriority w:val="99"/>
    <w:qFormat/>
    <w:rsid w:val="00D767DD"/>
    <w:pPr>
      <w:widowControl/>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3">
    <w:name w:val="xl33"/>
    <w:basedOn w:val="Normal"/>
    <w:uiPriority w:val="99"/>
    <w:qFormat/>
    <w:rsid w:val="00D767DD"/>
    <w:pPr>
      <w:widowControl/>
      <w:pBdr>
        <w:top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4">
    <w:name w:val="xl34"/>
    <w:basedOn w:val="Normal"/>
    <w:uiPriority w:val="99"/>
    <w:qFormat/>
    <w:rsid w:val="00D767DD"/>
    <w:pPr>
      <w:widowControl/>
      <w:pBdr>
        <w:top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5">
    <w:name w:val="xl35"/>
    <w:basedOn w:val="Normal"/>
    <w:uiPriority w:val="99"/>
    <w:qFormat/>
    <w:rsid w:val="00D767DD"/>
    <w:pPr>
      <w:widowControl/>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36">
    <w:name w:val="xl36"/>
    <w:basedOn w:val="Normal"/>
    <w:uiPriority w:val="99"/>
    <w:qFormat/>
    <w:rsid w:val="00D767DD"/>
    <w:pPr>
      <w:widowControl/>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7">
    <w:name w:val="xl37"/>
    <w:basedOn w:val="Normal"/>
    <w:uiPriority w:val="99"/>
    <w:qFormat/>
    <w:rsid w:val="00D767DD"/>
    <w:pPr>
      <w:widowControl/>
      <w:pBdr>
        <w:left w:val="single" w:sz="8" w:space="0" w:color="auto"/>
        <w:bottom w:val="single" w:sz="8" w:space="0" w:color="auto"/>
        <w:right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38">
    <w:name w:val="xl38"/>
    <w:basedOn w:val="Normal"/>
    <w:uiPriority w:val="99"/>
    <w:qFormat/>
    <w:rsid w:val="00D767DD"/>
    <w:pPr>
      <w:widowControl/>
      <w:pBdr>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39">
    <w:name w:val="xl39"/>
    <w:basedOn w:val="Normal"/>
    <w:uiPriority w:val="99"/>
    <w:qFormat/>
    <w:rsid w:val="00D767DD"/>
    <w:pPr>
      <w:widowControl/>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0">
    <w:name w:val="xl40"/>
    <w:basedOn w:val="Normal"/>
    <w:uiPriority w:val="99"/>
    <w:qFormat/>
    <w:rsid w:val="00D767DD"/>
    <w:pPr>
      <w:widowControl/>
      <w:pBdr>
        <w:bottom w:val="single" w:sz="8" w:space="0" w:color="auto"/>
      </w:pBdr>
      <w:suppressAutoHyphens w:val="0"/>
      <w:spacing w:before="100" w:beforeAutospacing="1" w:after="100" w:afterAutospacing="1"/>
    </w:pPr>
    <w:rPr>
      <w:rFonts w:ascii="Arial" w:eastAsia="Arial Unicode MS" w:hAnsi="Arial" w:cs="Arial"/>
      <w:b/>
      <w:bCs/>
      <w:color w:val="000000"/>
      <w:kern w:val="0"/>
      <w:lang w:val="es-ES" w:eastAsia="es-ES"/>
    </w:rPr>
  </w:style>
  <w:style w:type="paragraph" w:customStyle="1" w:styleId="xl41">
    <w:name w:val="xl41"/>
    <w:basedOn w:val="Normal"/>
    <w:uiPriority w:val="99"/>
    <w:qFormat/>
    <w:rsid w:val="00D767DD"/>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2">
    <w:name w:val="xl42"/>
    <w:basedOn w:val="Normal"/>
    <w:uiPriority w:val="99"/>
    <w:qFormat/>
    <w:rsid w:val="00D767DD"/>
    <w:pPr>
      <w:widowControl/>
      <w:pBdr>
        <w:top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3">
    <w:name w:val="xl43"/>
    <w:basedOn w:val="Normal"/>
    <w:uiPriority w:val="99"/>
    <w:qFormat/>
    <w:rsid w:val="00D767DD"/>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color w:val="000000"/>
      <w:kern w:val="0"/>
      <w:lang w:val="es-ES" w:eastAsia="es-ES"/>
    </w:rPr>
  </w:style>
  <w:style w:type="paragraph" w:customStyle="1" w:styleId="xl44">
    <w:name w:val="xl44"/>
    <w:basedOn w:val="Normal"/>
    <w:uiPriority w:val="99"/>
    <w:qFormat/>
    <w:rsid w:val="00D767DD"/>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5">
    <w:name w:val="xl45"/>
    <w:basedOn w:val="Normal"/>
    <w:uiPriority w:val="99"/>
    <w:qFormat/>
    <w:rsid w:val="00D767DD"/>
    <w:pPr>
      <w:widowControl/>
      <w:pBdr>
        <w:top w:val="single" w:sz="4" w:space="0" w:color="000000"/>
        <w:left w:val="single" w:sz="4" w:space="0" w:color="000000"/>
        <w:right w:val="single" w:sz="4" w:space="0" w:color="000000"/>
      </w:pBdr>
      <w:suppressAutoHyphens w:val="0"/>
      <w:spacing w:before="100" w:beforeAutospacing="1" w:after="100" w:afterAutospacing="1"/>
      <w:jc w:val="center"/>
    </w:pPr>
    <w:rPr>
      <w:rFonts w:ascii="Arial Unicode MS" w:eastAsia="Arial Unicode MS" w:hAnsi="Arial Unicode MS" w:cs="Arial Unicode MS"/>
      <w:color w:val="000000"/>
      <w:kern w:val="0"/>
      <w:lang w:val="es-ES" w:eastAsia="es-ES"/>
    </w:rPr>
  </w:style>
  <w:style w:type="paragraph" w:customStyle="1" w:styleId="xl46">
    <w:name w:val="xl46"/>
    <w:basedOn w:val="Normal"/>
    <w:uiPriority w:val="99"/>
    <w:qFormat/>
    <w:rsid w:val="00D767DD"/>
    <w:pPr>
      <w:widowControl/>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Arial Unicode MS" w:hAnsi="Arial" w:cs="Arial"/>
      <w:kern w:val="0"/>
      <w:lang w:val="es-ES" w:eastAsia="es-ES"/>
    </w:rPr>
  </w:style>
  <w:style w:type="paragraph" w:customStyle="1" w:styleId="xl47">
    <w:name w:val="xl47"/>
    <w:basedOn w:val="Normal"/>
    <w:uiPriority w:val="99"/>
    <w:qFormat/>
    <w:rsid w:val="00D767DD"/>
    <w:pPr>
      <w:widowControl/>
      <w:pBdr>
        <w:top w:val="single" w:sz="8" w:space="0" w:color="auto"/>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kern w:val="0"/>
      <w:lang w:val="es-ES" w:eastAsia="es-ES"/>
    </w:rPr>
  </w:style>
  <w:style w:type="paragraph" w:customStyle="1" w:styleId="xl48">
    <w:name w:val="xl48"/>
    <w:basedOn w:val="Normal"/>
    <w:uiPriority w:val="99"/>
    <w:qFormat/>
    <w:rsid w:val="00D767DD"/>
    <w:pPr>
      <w:widowControl/>
      <w:pBdr>
        <w:top w:val="single" w:sz="8" w:space="0" w:color="auto"/>
        <w:bottom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xl49">
    <w:name w:val="xl49"/>
    <w:basedOn w:val="Normal"/>
    <w:uiPriority w:val="99"/>
    <w:qFormat/>
    <w:rsid w:val="00D767DD"/>
    <w:pPr>
      <w:widowControl/>
      <w:pBdr>
        <w:top w:val="single" w:sz="8" w:space="0" w:color="auto"/>
        <w:bottom w:val="single" w:sz="8" w:space="0" w:color="auto"/>
        <w:right w:val="single" w:sz="8" w:space="0" w:color="auto"/>
      </w:pBdr>
      <w:suppressAutoHyphens w:val="0"/>
      <w:spacing w:before="100" w:beforeAutospacing="1" w:after="100" w:afterAutospacing="1"/>
      <w:jc w:val="center"/>
    </w:pPr>
    <w:rPr>
      <w:rFonts w:ascii="Arial Unicode MS" w:eastAsia="Arial Unicode MS" w:hAnsi="Arial Unicode MS" w:cs="Arial Unicode MS"/>
      <w:kern w:val="0"/>
      <w:lang w:val="es-ES" w:eastAsia="es-ES"/>
    </w:rPr>
  </w:style>
  <w:style w:type="paragraph" w:customStyle="1" w:styleId="p9">
    <w:name w:val="p9"/>
    <w:basedOn w:val="Normal"/>
    <w:uiPriority w:val="99"/>
    <w:qFormat/>
    <w:rsid w:val="00D767DD"/>
    <w:pPr>
      <w:widowControl/>
      <w:tabs>
        <w:tab w:val="left" w:pos="720"/>
      </w:tabs>
      <w:suppressAutoHyphens w:val="0"/>
      <w:spacing w:line="280" w:lineRule="atLeast"/>
      <w:jc w:val="both"/>
    </w:pPr>
    <w:rPr>
      <w:rFonts w:ascii="Arial" w:eastAsia="Times New Roman" w:hAnsi="Arial"/>
      <w:kern w:val="0"/>
      <w:szCs w:val="20"/>
      <w:lang w:val="en-US" w:eastAsia="es-ES"/>
    </w:rPr>
  </w:style>
  <w:style w:type="paragraph" w:customStyle="1" w:styleId="articulo0">
    <w:name w:val="articulo"/>
    <w:basedOn w:val="Normal"/>
    <w:uiPriority w:val="99"/>
    <w:qFormat/>
    <w:rsid w:val="00D767DD"/>
    <w:pPr>
      <w:widowControl/>
      <w:suppressAutoHyphens w:val="0"/>
      <w:ind w:right="-91"/>
      <w:jc w:val="both"/>
    </w:pPr>
    <w:rPr>
      <w:rFonts w:ascii="Arial" w:eastAsia="Arial Unicode MS" w:hAnsi="Arial" w:cs="Arial"/>
      <w:b/>
      <w:bCs/>
      <w:kern w:val="0"/>
      <w:lang w:val="es-ES" w:eastAsia="es-ES"/>
    </w:rPr>
  </w:style>
  <w:style w:type="paragraph" w:customStyle="1" w:styleId="Sangradet">
    <w:name w:val="Sangría de t"/>
    <w:aliases w:val="independiente"/>
    <w:basedOn w:val="Normal"/>
    <w:uiPriority w:val="99"/>
    <w:qFormat/>
    <w:rsid w:val="00D767DD"/>
    <w:pPr>
      <w:widowControl/>
      <w:suppressAutoHyphens w:val="0"/>
      <w:autoSpaceDE w:val="0"/>
      <w:autoSpaceDN w:val="0"/>
      <w:adjustRightInd w:val="0"/>
      <w:spacing w:before="9" w:line="360" w:lineRule="auto"/>
      <w:jc w:val="both"/>
    </w:pPr>
    <w:rPr>
      <w:rFonts w:ascii="Arial" w:eastAsia="Times New Roman" w:hAnsi="Arial" w:cs="Arial"/>
      <w:kern w:val="0"/>
      <w:lang w:val="es-ES_tradnl" w:eastAsia="es-ES"/>
    </w:rPr>
  </w:style>
  <w:style w:type="paragraph" w:customStyle="1" w:styleId="PlainText1">
    <w:name w:val="Plain Text1"/>
    <w:basedOn w:val="Normal"/>
    <w:uiPriority w:val="99"/>
    <w:qFormat/>
    <w:rsid w:val="00D767DD"/>
    <w:pPr>
      <w:widowControl/>
      <w:suppressAutoHyphens w:val="0"/>
    </w:pPr>
    <w:rPr>
      <w:rFonts w:ascii="Courier New" w:eastAsia="Times New Roman" w:hAnsi="Courier New"/>
      <w:kern w:val="0"/>
      <w:lang w:val="es-ES" w:eastAsia="en-US"/>
    </w:rPr>
  </w:style>
  <w:style w:type="paragraph" w:customStyle="1" w:styleId="Technical4">
    <w:name w:val="Technical 4"/>
    <w:uiPriority w:val="99"/>
    <w:qFormat/>
    <w:rsid w:val="00D767DD"/>
    <w:pPr>
      <w:tabs>
        <w:tab w:val="left" w:pos="-720"/>
      </w:tabs>
      <w:suppressAutoHyphens/>
    </w:pPr>
    <w:rPr>
      <w:rFonts w:ascii="Courier New" w:eastAsia="Times New Roman" w:hAnsi="Courier New"/>
      <w:b/>
      <w:sz w:val="24"/>
      <w:lang w:val="en-US" w:eastAsia="es-ES"/>
    </w:rPr>
  </w:style>
  <w:style w:type="paragraph" w:customStyle="1" w:styleId="CarCarCarCarCarCar">
    <w:name w:val="Car Car Car Car Car Car"/>
    <w:basedOn w:val="Normal"/>
    <w:uiPriority w:val="99"/>
    <w:qFormat/>
    <w:rsid w:val="00D767D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oa">
    <w:name w:val="toa"/>
    <w:basedOn w:val="Normal"/>
    <w:uiPriority w:val="99"/>
    <w:qFormat/>
    <w:rsid w:val="00D767DD"/>
    <w:pPr>
      <w:widowControl/>
      <w:tabs>
        <w:tab w:val="left" w:pos="9000"/>
        <w:tab w:val="right" w:pos="9360"/>
      </w:tabs>
      <w:suppressAutoHyphens w:val="0"/>
    </w:pPr>
    <w:rPr>
      <w:rFonts w:ascii="Courier New" w:eastAsia="Times New Roman" w:hAnsi="Courier New"/>
      <w:kern w:val="0"/>
      <w:sz w:val="20"/>
      <w:szCs w:val="20"/>
      <w:lang w:val="en-US" w:eastAsia="es-ES"/>
    </w:rPr>
  </w:style>
  <w:style w:type="paragraph" w:styleId="Direccinsobre">
    <w:name w:val="envelope address"/>
    <w:basedOn w:val="Normal"/>
    <w:rsid w:val="00D767DD"/>
    <w:pPr>
      <w:framePr w:w="7920" w:h="1980" w:hRule="exact" w:hSpace="141" w:wrap="auto" w:hAnchor="page" w:xAlign="center" w:yAlign="bottom"/>
      <w:widowControl/>
      <w:suppressAutoHyphens w:val="0"/>
      <w:ind w:left="2880"/>
    </w:pPr>
    <w:rPr>
      <w:rFonts w:ascii="Lucida Calligraphy" w:eastAsia="Times New Roman" w:hAnsi="Lucida Calligraphy" w:cs="Arial"/>
      <w:kern w:val="0"/>
      <w:lang w:val="es-ES" w:eastAsia="es-ES"/>
    </w:rPr>
  </w:style>
  <w:style w:type="paragraph" w:customStyle="1" w:styleId="xl50">
    <w:name w:val="xl50"/>
    <w:basedOn w:val="Normal"/>
    <w:uiPriority w:val="99"/>
    <w:qFormat/>
    <w:rsid w:val="00D767DD"/>
    <w:pPr>
      <w:widowControl/>
      <w:pBdr>
        <w:top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1">
    <w:name w:val="xl51"/>
    <w:basedOn w:val="Normal"/>
    <w:uiPriority w:val="99"/>
    <w:qFormat/>
    <w:rsid w:val="00D767DD"/>
    <w:pPr>
      <w:widowControl/>
      <w:pBdr>
        <w:top w:val="single" w:sz="8" w:space="0" w:color="auto"/>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sz w:val="22"/>
      <w:szCs w:val="22"/>
      <w:lang w:val="es-ES" w:eastAsia="es-ES"/>
    </w:rPr>
  </w:style>
  <w:style w:type="paragraph" w:customStyle="1" w:styleId="xl52">
    <w:name w:val="xl52"/>
    <w:basedOn w:val="Normal"/>
    <w:uiPriority w:val="99"/>
    <w:qFormat/>
    <w:rsid w:val="00D767DD"/>
    <w:pPr>
      <w:widowControl/>
      <w:pBdr>
        <w:top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3">
    <w:name w:val="xl53"/>
    <w:basedOn w:val="Normal"/>
    <w:uiPriority w:val="99"/>
    <w:qFormat/>
    <w:rsid w:val="00D767DD"/>
    <w:pPr>
      <w:widowControl/>
      <w:pBdr>
        <w:left w:val="single" w:sz="4"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4">
    <w:name w:val="xl54"/>
    <w:basedOn w:val="Normal"/>
    <w:uiPriority w:val="99"/>
    <w:qFormat/>
    <w:rsid w:val="00D767DD"/>
    <w:pPr>
      <w:widowControl/>
      <w:pBdr>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5">
    <w:name w:val="xl55"/>
    <w:basedOn w:val="Normal"/>
    <w:uiPriority w:val="99"/>
    <w:qFormat/>
    <w:rsid w:val="00D767DD"/>
    <w:pPr>
      <w:widowControl/>
      <w:pBdr>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6">
    <w:name w:val="xl56"/>
    <w:basedOn w:val="Normal"/>
    <w:uiPriority w:val="99"/>
    <w:qFormat/>
    <w:rsid w:val="00D767DD"/>
    <w:pPr>
      <w:widowControl/>
      <w:pBdr>
        <w:bottom w:val="single" w:sz="8" w:space="0" w:color="auto"/>
        <w:right w:val="single" w:sz="8" w:space="0" w:color="auto"/>
      </w:pBdr>
      <w:suppressAutoHyphens w:val="0"/>
      <w:spacing w:before="100" w:beforeAutospacing="1" w:after="100" w:afterAutospacing="1"/>
      <w:jc w:val="center"/>
      <w:textAlignment w:val="center"/>
    </w:pPr>
    <w:rPr>
      <w:rFonts w:ascii="Arial" w:eastAsia="Arial Unicode MS" w:hAnsi="Arial" w:cs="Arial"/>
      <w:b/>
      <w:bCs/>
      <w:kern w:val="0"/>
      <w:lang w:val="es-ES" w:eastAsia="es-ES"/>
    </w:rPr>
  </w:style>
  <w:style w:type="paragraph" w:customStyle="1" w:styleId="xl57">
    <w:name w:val="xl57"/>
    <w:basedOn w:val="Normal"/>
    <w:uiPriority w:val="99"/>
    <w:qFormat/>
    <w:rsid w:val="00D767DD"/>
    <w:pPr>
      <w:widowControl/>
      <w:pBdr>
        <w:bottom w:val="single" w:sz="8" w:space="0" w:color="auto"/>
        <w:right w:val="single" w:sz="4" w:space="0" w:color="auto"/>
      </w:pBdr>
      <w:suppressAutoHyphens w:val="0"/>
      <w:spacing w:before="100" w:beforeAutospacing="1" w:after="100" w:afterAutospacing="1"/>
      <w:jc w:val="both"/>
      <w:textAlignment w:val="center"/>
    </w:pPr>
    <w:rPr>
      <w:rFonts w:ascii="Arial" w:eastAsia="Arial Unicode MS" w:hAnsi="Arial" w:cs="Arial"/>
      <w:kern w:val="0"/>
      <w:sz w:val="22"/>
      <w:szCs w:val="22"/>
      <w:lang w:val="es-ES" w:eastAsia="es-ES"/>
    </w:rPr>
  </w:style>
  <w:style w:type="paragraph" w:customStyle="1" w:styleId="xl58">
    <w:name w:val="xl58"/>
    <w:basedOn w:val="Normal"/>
    <w:uiPriority w:val="99"/>
    <w:qFormat/>
    <w:rsid w:val="00D767DD"/>
    <w:pPr>
      <w:widowControl/>
      <w:pBdr>
        <w:left w:val="single" w:sz="4" w:space="0" w:color="auto"/>
        <w:bottom w:val="single" w:sz="8"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59">
    <w:name w:val="xl59"/>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0">
    <w:name w:val="xl60"/>
    <w:basedOn w:val="Normal"/>
    <w:uiPriority w:val="99"/>
    <w:qFormat/>
    <w:rsid w:val="00D767D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1">
    <w:name w:val="xl61"/>
    <w:basedOn w:val="Normal"/>
    <w:uiPriority w:val="99"/>
    <w:qFormat/>
    <w:rsid w:val="00D767DD"/>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textAlignment w:val="center"/>
    </w:pPr>
    <w:rPr>
      <w:rFonts w:ascii="Arial" w:eastAsia="Arial Unicode MS" w:hAnsi="Arial" w:cs="Arial"/>
      <w:kern w:val="0"/>
      <w:sz w:val="22"/>
      <w:szCs w:val="22"/>
      <w:lang w:val="es-ES" w:eastAsia="es-ES"/>
    </w:rPr>
  </w:style>
  <w:style w:type="paragraph" w:customStyle="1" w:styleId="xl62">
    <w:name w:val="xl62"/>
    <w:basedOn w:val="Normal"/>
    <w:uiPriority w:val="99"/>
    <w:qFormat/>
    <w:rsid w:val="00D767DD"/>
    <w:pPr>
      <w:widowControl/>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w:eastAsia="Arial Unicode MS" w:hAnsi="Arial" w:cs="Arial"/>
      <w:kern w:val="0"/>
      <w:lang w:val="es-ES" w:eastAsia="es-ES"/>
    </w:rPr>
  </w:style>
  <w:style w:type="paragraph" w:customStyle="1" w:styleId="1">
    <w:name w:val="1"/>
    <w:basedOn w:val="Normal"/>
    <w:uiPriority w:val="10"/>
    <w:qFormat/>
    <w:rsid w:val="00D767DD"/>
    <w:pPr>
      <w:widowControl/>
      <w:suppressAutoHyphens w:val="0"/>
      <w:spacing w:after="120"/>
      <w:ind w:left="283"/>
    </w:pPr>
    <w:rPr>
      <w:rFonts w:ascii="Times New Roman" w:eastAsia="Arial Unicode MS" w:hAnsi="Times New Roman"/>
      <w:kern w:val="0"/>
      <w:sz w:val="20"/>
      <w:szCs w:val="20"/>
      <w:lang w:val="es-ES" w:eastAsia="es-ES"/>
    </w:rPr>
  </w:style>
  <w:style w:type="paragraph" w:customStyle="1" w:styleId="CM2">
    <w:name w:val="CM2"/>
    <w:basedOn w:val="Default"/>
    <w:next w:val="Default"/>
    <w:uiPriority w:val="99"/>
    <w:qFormat/>
    <w:rsid w:val="00D767DD"/>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D767DD"/>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D767DD"/>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D767DD"/>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D767DD"/>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D767DD"/>
    <w:pPr>
      <w:widowControl w:val="0"/>
      <w:spacing w:after="1123"/>
    </w:pPr>
    <w:rPr>
      <w:rFonts w:ascii="JLKMPM+TimesNewRoman" w:eastAsia="Times New Roman" w:hAnsi="JLKMPM+TimesNewRoman" w:cs="JLKMPM+TimesNewRoman"/>
      <w:color w:val="auto"/>
    </w:rPr>
  </w:style>
  <w:style w:type="character" w:customStyle="1" w:styleId="CarCar4">
    <w:name w:val="Car Car4"/>
    <w:rsid w:val="00D767DD"/>
    <w:rPr>
      <w:rFonts w:ascii="Times New Roman" w:eastAsia="Times New Roman" w:hAnsi="Times New Roman" w:cs="Times New Roman"/>
      <w:sz w:val="20"/>
      <w:szCs w:val="20"/>
      <w:lang w:val="es-CO"/>
    </w:rPr>
  </w:style>
  <w:style w:type="paragraph" w:customStyle="1" w:styleId="Textosinformato11">
    <w:name w:val="Texto sin formato11"/>
    <w:basedOn w:val="Normal"/>
    <w:uiPriority w:val="99"/>
    <w:qFormat/>
    <w:rsid w:val="00D767DD"/>
    <w:pPr>
      <w:widowControl/>
      <w:suppressAutoHyphens w:val="0"/>
    </w:pPr>
    <w:rPr>
      <w:rFonts w:ascii="Courier New" w:eastAsia="Times New Roman" w:hAnsi="Courier New"/>
      <w:kern w:val="0"/>
      <w:sz w:val="20"/>
      <w:szCs w:val="20"/>
      <w:lang w:val="es-ES" w:eastAsia="es-ES"/>
    </w:rPr>
  </w:style>
  <w:style w:type="paragraph" w:customStyle="1" w:styleId="Sangra2detindependiente11">
    <w:name w:val="Sangría 2 de t. independiente11"/>
    <w:basedOn w:val="Normal"/>
    <w:uiPriority w:val="99"/>
    <w:qFormat/>
    <w:rsid w:val="00D767DD"/>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11">
    <w:name w:val="Sangría de texto normal11"/>
    <w:basedOn w:val="Normal"/>
    <w:uiPriority w:val="99"/>
    <w:qFormat/>
    <w:rsid w:val="00D767DD"/>
    <w:pPr>
      <w:widowControl/>
      <w:suppressAutoHyphens w:val="0"/>
      <w:spacing w:after="120"/>
      <w:ind w:left="283"/>
    </w:pPr>
    <w:rPr>
      <w:rFonts w:ascii="Courier New" w:eastAsia="Times New Roman" w:hAnsi="Courier New"/>
      <w:snapToGrid w:val="0"/>
      <w:kern w:val="0"/>
      <w:sz w:val="20"/>
      <w:szCs w:val="20"/>
      <w:lang w:val="es-ES" w:eastAsia="es-ES"/>
    </w:rPr>
  </w:style>
  <w:style w:type="paragraph" w:customStyle="1" w:styleId="ListaCC">
    <w:name w:val="Lista CC."/>
    <w:basedOn w:val="Normal"/>
    <w:uiPriority w:val="99"/>
    <w:qFormat/>
    <w:rsid w:val="00D767DD"/>
    <w:pPr>
      <w:widowControl/>
      <w:suppressAutoHyphens w:val="0"/>
    </w:pPr>
    <w:rPr>
      <w:rFonts w:ascii="Times" w:eastAsia="Times" w:hAnsi="Times"/>
      <w:kern w:val="0"/>
      <w:szCs w:val="20"/>
      <w:lang w:val="es-ES_tradnl" w:eastAsia="es-ES"/>
    </w:rPr>
  </w:style>
  <w:style w:type="paragraph" w:styleId="Textoindependienteprimerasangra">
    <w:name w:val="Body Text First Indent"/>
    <w:basedOn w:val="Textoindependiente"/>
    <w:link w:val="TextoindependienteprimerasangraCar"/>
    <w:rsid w:val="00D767DD"/>
    <w:pPr>
      <w:widowControl/>
      <w:suppressAutoHyphens w:val="0"/>
      <w:ind w:firstLine="210"/>
    </w:pPr>
    <w:rPr>
      <w:rFonts w:ascii="Times" w:eastAsia="Times" w:hAnsi="Times"/>
      <w:kern w:val="0"/>
      <w:szCs w:val="20"/>
      <w:lang w:val="es-ES_tradnl" w:eastAsia="es-ES"/>
    </w:rPr>
  </w:style>
  <w:style w:type="character" w:customStyle="1" w:styleId="TextoindependienteprimerasangraCar">
    <w:name w:val="Texto independiente primera sangría Car"/>
    <w:basedOn w:val="TextoindependienteCar1"/>
    <w:link w:val="Textoindependienteprimerasangra"/>
    <w:rsid w:val="00D767DD"/>
    <w:rPr>
      <w:rFonts w:ascii="Times" w:eastAsia="Times" w:hAnsi="Times"/>
      <w:kern w:val="1"/>
      <w:sz w:val="24"/>
      <w:szCs w:val="24"/>
      <w:lang w:val="es-ES_tradnl" w:eastAsia="es-ES"/>
    </w:rPr>
  </w:style>
  <w:style w:type="paragraph" w:styleId="Textonotaalfinal">
    <w:name w:val="endnote text"/>
    <w:basedOn w:val="Normal"/>
    <w:link w:val="TextonotaalfinalCar"/>
    <w:rsid w:val="00D767DD"/>
    <w:pPr>
      <w:widowControl/>
      <w:suppressAutoHyphens w:val="0"/>
    </w:pPr>
    <w:rPr>
      <w:rFonts w:ascii="Times" w:eastAsia="Times" w:hAnsi="Times"/>
      <w:kern w:val="0"/>
      <w:sz w:val="20"/>
      <w:szCs w:val="20"/>
      <w:lang w:val="es-ES_tradnl" w:eastAsia="es-ES"/>
    </w:rPr>
  </w:style>
  <w:style w:type="character" w:customStyle="1" w:styleId="TextonotaalfinalCar">
    <w:name w:val="Texto nota al final Car"/>
    <w:basedOn w:val="Fuentedeprrafopredeter"/>
    <w:link w:val="Textonotaalfinal"/>
    <w:rsid w:val="00D767DD"/>
    <w:rPr>
      <w:rFonts w:ascii="Times" w:eastAsia="Times" w:hAnsi="Times"/>
      <w:lang w:val="es-ES_tradnl" w:eastAsia="es-ES"/>
    </w:rPr>
  </w:style>
  <w:style w:type="character" w:styleId="Refdenotaalfinal">
    <w:name w:val="endnote reference"/>
    <w:rsid w:val="00D767DD"/>
    <w:rPr>
      <w:vertAlign w:val="superscript"/>
    </w:rPr>
  </w:style>
  <w:style w:type="paragraph" w:customStyle="1" w:styleId="CharCarCarCarCarCarCarCarCharCharCar1">
    <w:name w:val="Char Car Car Car Car Car Car Car Char Char Car1"/>
    <w:basedOn w:val="Normal"/>
    <w:uiPriority w:val="99"/>
    <w:qFormat/>
    <w:rsid w:val="00D767D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chnical40">
    <w:name w:val="technical4"/>
    <w:basedOn w:val="Normal"/>
    <w:uiPriority w:val="99"/>
    <w:qFormat/>
    <w:rsid w:val="00D767DD"/>
    <w:pPr>
      <w:widowControl/>
      <w:suppressAutoHyphens w:val="0"/>
    </w:pPr>
    <w:rPr>
      <w:rFonts w:ascii="Courier New" w:eastAsia="Arial Unicode MS" w:hAnsi="Courier New" w:cs="Courier New"/>
      <w:b/>
      <w:bCs/>
      <w:kern w:val="0"/>
      <w:lang w:val="es-ES" w:eastAsia="ko-KR"/>
    </w:rPr>
  </w:style>
  <w:style w:type="table" w:styleId="Listaclara-nfasis6">
    <w:name w:val="Light List Accent 6"/>
    <w:basedOn w:val="Tablanormal"/>
    <w:uiPriority w:val="61"/>
    <w:rsid w:val="00D767DD"/>
    <w:rPr>
      <w:rFonts w:eastAsia="Times New Roman"/>
      <w:lang w:val="en-US" w:eastAsia="es-MX"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rsid w:val="00D767DD"/>
    <w:rPr>
      <w:sz w:val="24"/>
      <w:szCs w:val="24"/>
      <w:bdr w:val="none" w:sz="0" w:space="0" w:color="auto" w:frame="1"/>
      <w:vertAlign w:val="baseline"/>
    </w:rPr>
  </w:style>
  <w:style w:type="character" w:customStyle="1" w:styleId="st1">
    <w:name w:val="st1"/>
    <w:basedOn w:val="Fuentedeprrafopredeter"/>
    <w:rsid w:val="00D767DD"/>
  </w:style>
  <w:style w:type="table" w:styleId="Cuadrculaclara-nfasis1">
    <w:name w:val="Light Grid Accent 1"/>
    <w:basedOn w:val="Tablanormal"/>
    <w:uiPriority w:val="62"/>
    <w:rsid w:val="00D767DD"/>
    <w:rPr>
      <w:rFonts w:ascii="Calibri" w:eastAsia="Calibri" w:hAnsi="Calibri"/>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American Typewriter Condensed L" w:eastAsia="Times New Roman" w:hAnsi="American Typewriter Condensed L"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American Typewriter Condensed L" w:eastAsia="Times New Roman" w:hAnsi="American Typewriter Condensed L"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merican Typewriter Condensed L" w:eastAsia="Times New Roman" w:hAnsi="American Typewriter Condensed L" w:cs="Times New Roman" w:hint="default"/>
        <w:b/>
        <w:bCs/>
      </w:rPr>
    </w:tblStylePr>
    <w:tblStylePr w:type="lastCol">
      <w:rPr>
        <w:rFonts w:ascii="American Typewriter Condensed L" w:eastAsia="Times New Roman" w:hAnsi="American Typewriter Condensed L"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
    <w:name w:val="Tabla con cuadrícula17"/>
    <w:basedOn w:val="Tablanormal"/>
    <w:next w:val="Tablaconcuadrcula"/>
    <w:rsid w:val="00D767DD"/>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next w:val="Tablaconcuadrcula"/>
    <w:uiPriority w:val="59"/>
    <w:rsid w:val="00D767DD"/>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9">
    <w:name w:val="s19"/>
    <w:basedOn w:val="Normal"/>
    <w:uiPriority w:val="99"/>
    <w:qFormat/>
    <w:rsid w:val="00D767DD"/>
    <w:pPr>
      <w:widowControl/>
      <w:suppressAutoHyphens w:val="0"/>
      <w:spacing w:before="100" w:beforeAutospacing="1" w:after="100" w:afterAutospacing="1"/>
    </w:pPr>
    <w:rPr>
      <w:rFonts w:ascii="Calibri" w:eastAsia="Calibri" w:hAnsi="Calibri"/>
      <w:kern w:val="0"/>
      <w:sz w:val="22"/>
      <w:szCs w:val="22"/>
      <w:lang w:val="es-ES" w:eastAsia="en-US"/>
    </w:rPr>
  </w:style>
  <w:style w:type="paragraph" w:customStyle="1" w:styleId="ECO">
    <w:name w:val="ECO"/>
    <w:basedOn w:val="Normal"/>
    <w:uiPriority w:val="99"/>
    <w:qFormat/>
    <w:rsid w:val="00D767DD"/>
    <w:pPr>
      <w:widowControl/>
      <w:tabs>
        <w:tab w:val="num" w:pos="0"/>
      </w:tabs>
      <w:suppressAutoHyphens w:val="0"/>
      <w:spacing w:after="300"/>
      <w:jc w:val="both"/>
    </w:pPr>
    <w:rPr>
      <w:rFonts w:ascii="Arial" w:eastAsia="Times New Roman" w:hAnsi="Arial"/>
      <w:kern w:val="0"/>
      <w:szCs w:val="20"/>
      <w:lang w:val="es-ES_tradnl" w:eastAsia="es-ES"/>
    </w:rPr>
  </w:style>
  <w:style w:type="numbering" w:customStyle="1" w:styleId="Sinlista1">
    <w:name w:val="Sin lista1"/>
    <w:next w:val="Sinlista"/>
    <w:uiPriority w:val="99"/>
    <w:semiHidden/>
    <w:unhideWhenUsed/>
    <w:rsid w:val="00D767DD"/>
  </w:style>
  <w:style w:type="numbering" w:customStyle="1" w:styleId="WW8Num501">
    <w:name w:val="WW8Num501"/>
    <w:basedOn w:val="Sinlista"/>
    <w:rsid w:val="00D767DD"/>
    <w:pPr>
      <w:numPr>
        <w:numId w:val="65"/>
      </w:numPr>
    </w:pPr>
  </w:style>
  <w:style w:type="numbering" w:customStyle="1" w:styleId="WW8Num5011">
    <w:name w:val="WW8Num5011"/>
    <w:basedOn w:val="Sinlista"/>
    <w:rsid w:val="00D767DD"/>
  </w:style>
  <w:style w:type="numbering" w:customStyle="1" w:styleId="Sinlista11">
    <w:name w:val="Sin lista11"/>
    <w:next w:val="Sinlista"/>
    <w:uiPriority w:val="99"/>
    <w:semiHidden/>
    <w:unhideWhenUsed/>
    <w:rsid w:val="00D767DD"/>
  </w:style>
  <w:style w:type="numbering" w:customStyle="1" w:styleId="WW8Num502">
    <w:name w:val="WW8Num502"/>
    <w:basedOn w:val="Sinlista"/>
    <w:rsid w:val="00D767DD"/>
  </w:style>
  <w:style w:type="character" w:customStyle="1" w:styleId="Cuadrculamedia11">
    <w:name w:val="Cuadrícula media 11"/>
    <w:uiPriority w:val="99"/>
    <w:semiHidden/>
    <w:rsid w:val="00D767DD"/>
    <w:rPr>
      <w:color w:val="808080"/>
    </w:rPr>
  </w:style>
  <w:style w:type="numbering" w:customStyle="1" w:styleId="Sinlista2">
    <w:name w:val="Sin lista2"/>
    <w:next w:val="Sinlista"/>
    <w:uiPriority w:val="99"/>
    <w:semiHidden/>
    <w:unhideWhenUsed/>
    <w:rsid w:val="00D767DD"/>
  </w:style>
  <w:style w:type="numbering" w:customStyle="1" w:styleId="WW8Num503">
    <w:name w:val="WW8Num503"/>
    <w:basedOn w:val="Sinlista"/>
    <w:rsid w:val="00D767DD"/>
    <w:pPr>
      <w:numPr>
        <w:numId w:val="59"/>
      </w:numPr>
    </w:pPr>
  </w:style>
  <w:style w:type="character" w:customStyle="1" w:styleId="PuestoCar1">
    <w:name w:val="Puesto Car1"/>
    <w:aliases w:val="Car Car Car2,Título11 Car"/>
    <w:uiPriority w:val="10"/>
    <w:rsid w:val="00D767DD"/>
    <w:rPr>
      <w:rFonts w:ascii="Cambria" w:eastAsia="MS Gothic" w:hAnsi="Cambria" w:cs="Mangal"/>
      <w:spacing w:val="-10"/>
      <w:kern w:val="28"/>
      <w:sz w:val="56"/>
      <w:szCs w:val="50"/>
      <w:lang w:eastAsia="zh-CN" w:bidi="hi-IN"/>
    </w:rPr>
  </w:style>
  <w:style w:type="paragraph" w:customStyle="1" w:styleId="xl766">
    <w:name w:val="xl766"/>
    <w:basedOn w:val="Normal"/>
    <w:uiPriority w:val="99"/>
    <w:qFormat/>
    <w:rsid w:val="00D767DD"/>
    <w:pPr>
      <w:widowControl/>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767">
    <w:name w:val="xl767"/>
    <w:basedOn w:val="Normal"/>
    <w:uiPriority w:val="99"/>
    <w:qFormat/>
    <w:rsid w:val="00D767DD"/>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768">
    <w:name w:val="xl768"/>
    <w:basedOn w:val="Normal"/>
    <w:uiPriority w:val="99"/>
    <w:qFormat/>
    <w:rsid w:val="00D767DD"/>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textAlignment w:val="center"/>
    </w:pPr>
    <w:rPr>
      <w:rFonts w:ascii="Arial" w:eastAsia="Times New Roman" w:hAnsi="Arial" w:cs="Arial"/>
      <w:b/>
      <w:bCs/>
      <w:kern w:val="0"/>
      <w:sz w:val="18"/>
      <w:szCs w:val="18"/>
      <w:lang w:val="es-ES" w:eastAsia="es-ES"/>
    </w:rPr>
  </w:style>
  <w:style w:type="paragraph" w:customStyle="1" w:styleId="xl769">
    <w:name w:val="xl769"/>
    <w:basedOn w:val="Normal"/>
    <w:uiPriority w:val="99"/>
    <w:qFormat/>
    <w:rsid w:val="00D767DD"/>
    <w:pPr>
      <w:widowControl/>
      <w:pBdr>
        <w:top w:val="single" w:sz="4" w:space="0" w:color="auto"/>
        <w:left w:val="single" w:sz="4" w:space="0" w:color="auto"/>
        <w:right w:val="single" w:sz="4" w:space="0" w:color="auto"/>
      </w:pBdr>
      <w:shd w:val="clear" w:color="000000" w:fill="A6A6A6"/>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770">
    <w:name w:val="xl770"/>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color w:val="000000"/>
      <w:kern w:val="0"/>
      <w:sz w:val="20"/>
      <w:szCs w:val="20"/>
      <w:lang w:val="es-ES" w:eastAsia="es-ES"/>
    </w:rPr>
  </w:style>
  <w:style w:type="paragraph" w:customStyle="1" w:styleId="xl771">
    <w:name w:val="xl771"/>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lang w:val="es-ES" w:eastAsia="es-ES"/>
    </w:rPr>
  </w:style>
  <w:style w:type="paragraph" w:customStyle="1" w:styleId="xl772">
    <w:name w:val="xl772"/>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773">
    <w:name w:val="xl773"/>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lang w:val="es-ES" w:eastAsia="es-ES"/>
    </w:rPr>
  </w:style>
  <w:style w:type="paragraph" w:customStyle="1" w:styleId="xl774">
    <w:name w:val="xl774"/>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775">
    <w:name w:val="xl775"/>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776">
    <w:name w:val="xl776"/>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777">
    <w:name w:val="xl777"/>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778">
    <w:name w:val="xl778"/>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lang w:val="es-ES" w:eastAsia="es-ES"/>
    </w:rPr>
  </w:style>
  <w:style w:type="paragraph" w:customStyle="1" w:styleId="xl779">
    <w:name w:val="xl779"/>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780">
    <w:name w:val="xl780"/>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color w:val="000000"/>
      <w:kern w:val="0"/>
      <w:sz w:val="20"/>
      <w:szCs w:val="20"/>
      <w:lang w:val="es-ES" w:eastAsia="es-ES"/>
    </w:rPr>
  </w:style>
  <w:style w:type="paragraph" w:customStyle="1" w:styleId="xl781">
    <w:name w:val="xl781"/>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782">
    <w:name w:val="xl782"/>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color w:val="000000"/>
      <w:kern w:val="0"/>
      <w:sz w:val="20"/>
      <w:szCs w:val="20"/>
      <w:lang w:val="es-ES" w:eastAsia="es-ES"/>
    </w:rPr>
  </w:style>
  <w:style w:type="paragraph" w:customStyle="1" w:styleId="xl783">
    <w:name w:val="xl783"/>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color w:val="000000"/>
      <w:kern w:val="0"/>
      <w:lang w:val="es-ES" w:eastAsia="es-ES"/>
    </w:rPr>
  </w:style>
  <w:style w:type="paragraph" w:customStyle="1" w:styleId="xl784">
    <w:name w:val="xl784"/>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lang w:val="es-ES" w:eastAsia="es-ES"/>
    </w:rPr>
  </w:style>
  <w:style w:type="paragraph" w:customStyle="1" w:styleId="xl785">
    <w:name w:val="xl785"/>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lang w:val="es-ES" w:eastAsia="es-ES"/>
    </w:rPr>
  </w:style>
  <w:style w:type="paragraph" w:customStyle="1" w:styleId="xl786">
    <w:name w:val="xl786"/>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lang w:val="es-ES" w:eastAsia="es-ES"/>
    </w:rPr>
  </w:style>
  <w:style w:type="paragraph" w:customStyle="1" w:styleId="xl787">
    <w:name w:val="xl787"/>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lang w:val="es-ES" w:eastAsia="es-ES"/>
    </w:rPr>
  </w:style>
  <w:style w:type="paragraph" w:customStyle="1" w:styleId="xl788">
    <w:name w:val="xl788"/>
    <w:basedOn w:val="Normal"/>
    <w:uiPriority w:val="99"/>
    <w:qFormat/>
    <w:rsid w:val="00D767DD"/>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lang w:val="es-ES" w:eastAsia="es-ES"/>
    </w:rPr>
  </w:style>
  <w:style w:type="paragraph" w:customStyle="1" w:styleId="xl789">
    <w:name w:val="xl789"/>
    <w:basedOn w:val="Normal"/>
    <w:uiPriority w:val="99"/>
    <w:qFormat/>
    <w:rsid w:val="00D767DD"/>
    <w:pPr>
      <w:widowControl/>
      <w:pBdr>
        <w:top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790">
    <w:name w:val="xl790"/>
    <w:basedOn w:val="Normal"/>
    <w:uiPriority w:val="99"/>
    <w:qFormat/>
    <w:rsid w:val="00D767DD"/>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91">
    <w:name w:val="xl791"/>
    <w:basedOn w:val="Normal"/>
    <w:uiPriority w:val="99"/>
    <w:qFormat/>
    <w:rsid w:val="00D767DD"/>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792">
    <w:name w:val="xl792"/>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color w:val="000000"/>
      <w:kern w:val="0"/>
      <w:sz w:val="20"/>
      <w:szCs w:val="20"/>
      <w:lang w:val="es-ES" w:eastAsia="es-ES"/>
    </w:rPr>
  </w:style>
  <w:style w:type="paragraph" w:customStyle="1" w:styleId="xl793">
    <w:name w:val="xl793"/>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lang w:val="es-ES" w:eastAsia="es-ES"/>
    </w:rPr>
  </w:style>
  <w:style w:type="paragraph" w:customStyle="1" w:styleId="xl794">
    <w:name w:val="xl794"/>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795">
    <w:name w:val="xl795"/>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lang w:val="es-ES" w:eastAsia="es-ES"/>
    </w:rPr>
  </w:style>
  <w:style w:type="paragraph" w:customStyle="1" w:styleId="xl796">
    <w:name w:val="xl796"/>
    <w:basedOn w:val="Normal"/>
    <w:uiPriority w:val="99"/>
    <w:qFormat/>
    <w:rsid w:val="00D767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 w:eastAsia="es-ES"/>
    </w:rPr>
  </w:style>
  <w:style w:type="paragraph" w:customStyle="1" w:styleId="xl797">
    <w:name w:val="xl797"/>
    <w:basedOn w:val="Normal"/>
    <w:uiPriority w:val="99"/>
    <w:qFormat/>
    <w:rsid w:val="00D767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798">
    <w:name w:val="xl798"/>
    <w:basedOn w:val="Normal"/>
    <w:uiPriority w:val="99"/>
    <w:qFormat/>
    <w:rsid w:val="00D767DD"/>
    <w:pPr>
      <w:widowControl/>
      <w:pBdr>
        <w:top w:val="single" w:sz="4" w:space="0" w:color="auto"/>
        <w:left w:val="single" w:sz="4" w:space="0" w:color="auto"/>
        <w:bottom w:val="single" w:sz="4" w:space="0" w:color="auto"/>
      </w:pBdr>
      <w:suppressAutoHyphens w:val="0"/>
      <w:spacing w:before="100" w:beforeAutospacing="1" w:after="100" w:afterAutospacing="1"/>
      <w:jc w:val="center"/>
    </w:pPr>
    <w:rPr>
      <w:rFonts w:ascii="Arial" w:eastAsia="Times New Roman" w:hAnsi="Arial" w:cs="Arial"/>
      <w:color w:val="000000"/>
      <w:kern w:val="0"/>
      <w:lang w:val="es-ES" w:eastAsia="es-ES"/>
    </w:rPr>
  </w:style>
  <w:style w:type="paragraph" w:customStyle="1" w:styleId="xl799">
    <w:name w:val="xl799"/>
    <w:basedOn w:val="Normal"/>
    <w:uiPriority w:val="99"/>
    <w:qFormat/>
    <w:rsid w:val="00D767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 w:eastAsia="es-ES"/>
    </w:rPr>
  </w:style>
  <w:style w:type="paragraph" w:customStyle="1" w:styleId="xl800">
    <w:name w:val="xl800"/>
    <w:basedOn w:val="Normal"/>
    <w:uiPriority w:val="99"/>
    <w:qFormat/>
    <w:rsid w:val="00D767DD"/>
    <w:pPr>
      <w:widowControl/>
      <w:pBdr>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801">
    <w:name w:val="xl801"/>
    <w:basedOn w:val="Normal"/>
    <w:uiPriority w:val="99"/>
    <w:qFormat/>
    <w:rsid w:val="00D767DD"/>
    <w:pPr>
      <w:widowControl/>
      <w:pBdr>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802">
    <w:name w:val="xl802"/>
    <w:basedOn w:val="Normal"/>
    <w:uiPriority w:val="99"/>
    <w:qFormat/>
    <w:rsid w:val="00D767DD"/>
    <w:pPr>
      <w:widowControl/>
      <w:pBdr>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803">
    <w:name w:val="xl803"/>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color w:val="000000"/>
      <w:kern w:val="0"/>
      <w:sz w:val="20"/>
      <w:szCs w:val="20"/>
      <w:lang w:val="es-ES" w:eastAsia="es-ES"/>
    </w:rPr>
  </w:style>
  <w:style w:type="paragraph" w:customStyle="1" w:styleId="xl804">
    <w:name w:val="xl804"/>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805">
    <w:name w:val="xl805"/>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b/>
      <w:bCs/>
      <w:color w:val="000000"/>
      <w:kern w:val="0"/>
      <w:sz w:val="20"/>
      <w:szCs w:val="20"/>
      <w:lang w:val="es-ES" w:eastAsia="es-ES"/>
    </w:rPr>
  </w:style>
  <w:style w:type="paragraph" w:customStyle="1" w:styleId="xl806">
    <w:name w:val="xl806"/>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pPr>
    <w:rPr>
      <w:rFonts w:ascii="Arial" w:eastAsia="Times New Roman" w:hAnsi="Arial" w:cs="Arial"/>
      <w:color w:val="000000"/>
      <w:kern w:val="0"/>
      <w:lang w:val="es-ES" w:eastAsia="es-ES"/>
    </w:rPr>
  </w:style>
  <w:style w:type="paragraph" w:customStyle="1" w:styleId="xl807">
    <w:name w:val="xl807"/>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pPr>
    <w:rPr>
      <w:rFonts w:ascii="Arial" w:eastAsia="Times New Roman" w:hAnsi="Arial" w:cs="Arial"/>
      <w:color w:val="000000"/>
      <w:kern w:val="0"/>
      <w:lang w:val="es-ES" w:eastAsia="es-ES"/>
    </w:rPr>
  </w:style>
  <w:style w:type="paragraph" w:customStyle="1" w:styleId="xl808">
    <w:name w:val="xl808"/>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lang w:val="es-ES" w:eastAsia="es-ES"/>
    </w:rPr>
  </w:style>
  <w:style w:type="paragraph" w:customStyle="1" w:styleId="xl809">
    <w:name w:val="xl809"/>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top"/>
    </w:pPr>
    <w:rPr>
      <w:rFonts w:ascii="Arial" w:eastAsia="Times New Roman" w:hAnsi="Arial" w:cs="Arial"/>
      <w:color w:val="000000"/>
      <w:kern w:val="0"/>
      <w:lang w:val="es-ES" w:eastAsia="es-ES"/>
    </w:rPr>
  </w:style>
  <w:style w:type="paragraph" w:customStyle="1" w:styleId="xl810">
    <w:name w:val="xl810"/>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eastAsia="Times New Roman" w:hAnsi="Arial" w:cs="Arial"/>
      <w:color w:val="000000"/>
      <w:kern w:val="0"/>
      <w:lang w:val="es-ES" w:eastAsia="es-ES"/>
    </w:rPr>
  </w:style>
  <w:style w:type="paragraph" w:customStyle="1" w:styleId="xl811">
    <w:name w:val="xl811"/>
    <w:basedOn w:val="Normal"/>
    <w:uiPriority w:val="99"/>
    <w:qFormat/>
    <w:rsid w:val="00D767DD"/>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lang w:val="es-ES" w:eastAsia="es-ES"/>
    </w:rPr>
  </w:style>
  <w:style w:type="paragraph" w:customStyle="1" w:styleId="xl812">
    <w:name w:val="xl812"/>
    <w:basedOn w:val="Normal"/>
    <w:uiPriority w:val="99"/>
    <w:qFormat/>
    <w:rsid w:val="00D767DD"/>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color w:val="000000"/>
      <w:kern w:val="0"/>
      <w:lang w:val="es-ES" w:eastAsia="es-ES"/>
    </w:rPr>
  </w:style>
  <w:style w:type="paragraph" w:customStyle="1" w:styleId="xl813">
    <w:name w:val="xl813"/>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color w:val="000000"/>
      <w:kern w:val="0"/>
      <w:sz w:val="20"/>
      <w:szCs w:val="20"/>
      <w:lang w:val="es-ES" w:eastAsia="es-ES"/>
    </w:rPr>
  </w:style>
  <w:style w:type="paragraph" w:customStyle="1" w:styleId="xl814">
    <w:name w:val="xl814"/>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lang w:val="es-ES" w:eastAsia="es-ES"/>
    </w:rPr>
  </w:style>
  <w:style w:type="paragraph" w:customStyle="1" w:styleId="xl815">
    <w:name w:val="xl815"/>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both"/>
      <w:textAlignment w:val="center"/>
    </w:pPr>
    <w:rPr>
      <w:rFonts w:ascii="Arial" w:eastAsia="Times New Roman" w:hAnsi="Arial" w:cs="Arial"/>
      <w:kern w:val="0"/>
      <w:sz w:val="20"/>
      <w:szCs w:val="20"/>
      <w:lang w:val="es-ES" w:eastAsia="es-ES"/>
    </w:rPr>
  </w:style>
  <w:style w:type="paragraph" w:customStyle="1" w:styleId="xl816">
    <w:name w:val="xl816"/>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lang w:val="es-ES" w:eastAsia="es-ES"/>
    </w:rPr>
  </w:style>
  <w:style w:type="paragraph" w:customStyle="1" w:styleId="xl817">
    <w:name w:val="xl817"/>
    <w:basedOn w:val="Normal"/>
    <w:uiPriority w:val="99"/>
    <w:qFormat/>
    <w:rsid w:val="00D767DD"/>
    <w:pPr>
      <w:widowControl/>
      <w:pBdr>
        <w:top w:val="single" w:sz="4" w:space="0" w:color="auto"/>
        <w:bottom w:val="single" w:sz="4" w:space="0" w:color="auto"/>
      </w:pBdr>
      <w:suppressAutoHyphens w:val="0"/>
      <w:spacing w:before="100" w:beforeAutospacing="1" w:after="100" w:afterAutospacing="1"/>
      <w:textAlignment w:val="center"/>
    </w:pPr>
    <w:rPr>
      <w:rFonts w:ascii="Arial" w:eastAsia="Times New Roman" w:hAnsi="Arial" w:cs="Arial"/>
      <w:b/>
      <w:bCs/>
      <w:kern w:val="0"/>
      <w:lang w:val="es-ES" w:eastAsia="es-ES"/>
    </w:rPr>
  </w:style>
  <w:style w:type="paragraph" w:customStyle="1" w:styleId="xl818">
    <w:name w:val="xl818"/>
    <w:basedOn w:val="Normal"/>
    <w:uiPriority w:val="99"/>
    <w:qFormat/>
    <w:rsid w:val="00D767DD"/>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eastAsia="Times New Roman" w:hAnsi="Arial" w:cs="Arial"/>
      <w:b/>
      <w:bCs/>
      <w:kern w:val="0"/>
      <w:lang w:val="es-ES" w:eastAsia="es-ES"/>
    </w:rPr>
  </w:style>
  <w:style w:type="numbering" w:customStyle="1" w:styleId="WW8Num5012">
    <w:name w:val="WW8Num5012"/>
    <w:basedOn w:val="Sinlista"/>
    <w:rsid w:val="00D767DD"/>
  </w:style>
  <w:style w:type="paragraph" w:customStyle="1" w:styleId="font9">
    <w:name w:val="font9"/>
    <w:basedOn w:val="Normal"/>
    <w:uiPriority w:val="99"/>
    <w:qFormat/>
    <w:rsid w:val="00D767DD"/>
    <w:pPr>
      <w:widowControl/>
      <w:suppressAutoHyphens w:val="0"/>
      <w:spacing w:before="100" w:beforeAutospacing="1" w:after="100" w:afterAutospacing="1"/>
    </w:pPr>
    <w:rPr>
      <w:rFonts w:ascii="Arial Narrow" w:eastAsia="Times New Roman" w:hAnsi="Arial Narrow"/>
      <w:color w:val="000000"/>
      <w:kern w:val="0"/>
      <w:sz w:val="20"/>
      <w:szCs w:val="20"/>
      <w:lang w:val="es-ES" w:eastAsia="es-ES"/>
    </w:rPr>
  </w:style>
  <w:style w:type="paragraph" w:customStyle="1" w:styleId="Textodecuerpo31">
    <w:name w:val="Texto de cuerpo 31"/>
    <w:basedOn w:val="Normal"/>
    <w:uiPriority w:val="99"/>
    <w:qFormat/>
    <w:rsid w:val="00D767DD"/>
    <w:pPr>
      <w:widowControl/>
      <w:tabs>
        <w:tab w:val="left" w:pos="2268"/>
      </w:tabs>
      <w:suppressAutoHyphens w:val="0"/>
      <w:jc w:val="both"/>
    </w:pPr>
    <w:rPr>
      <w:rFonts w:ascii="Arial" w:eastAsia="Times New Roman" w:hAnsi="Arial"/>
      <w:kern w:val="0"/>
      <w:szCs w:val="20"/>
      <w:lang w:val="es-ES" w:eastAsia="es-ES"/>
    </w:rPr>
  </w:style>
  <w:style w:type="paragraph" w:customStyle="1" w:styleId="Textodecuerpo21">
    <w:name w:val="Texto de cuerpo 21"/>
    <w:basedOn w:val="Normal"/>
    <w:uiPriority w:val="99"/>
    <w:qFormat/>
    <w:rsid w:val="00D767DD"/>
    <w:pPr>
      <w:widowControl/>
      <w:tabs>
        <w:tab w:val="left" w:pos="2268"/>
      </w:tabs>
      <w:suppressAutoHyphens w:val="0"/>
      <w:jc w:val="both"/>
    </w:pPr>
    <w:rPr>
      <w:rFonts w:ascii="Arial" w:eastAsia="Times New Roman" w:hAnsi="Arial"/>
      <w:kern w:val="0"/>
      <w:sz w:val="20"/>
      <w:szCs w:val="20"/>
      <w:lang w:val="es-ES_tradnl" w:eastAsia="es-ES"/>
    </w:rPr>
  </w:style>
  <w:style w:type="paragraph" w:customStyle="1" w:styleId="Sangradetdecuerpo1">
    <w:name w:val="Sangría de t. de cuerpo1"/>
    <w:basedOn w:val="Normal"/>
    <w:uiPriority w:val="99"/>
    <w:qFormat/>
    <w:rsid w:val="00D767DD"/>
    <w:pPr>
      <w:widowControl/>
      <w:suppressAutoHyphens w:val="0"/>
      <w:spacing w:after="120"/>
      <w:ind w:left="283"/>
    </w:pPr>
    <w:rPr>
      <w:rFonts w:ascii="Times New Roman" w:eastAsia="Times New Roman" w:hAnsi="Times New Roman"/>
      <w:kern w:val="0"/>
      <w:sz w:val="20"/>
      <w:szCs w:val="20"/>
      <w:lang w:val="es-ES" w:eastAsia="es-ES"/>
    </w:rPr>
  </w:style>
  <w:style w:type="paragraph" w:customStyle="1" w:styleId="Textodecuerpo1sangra21">
    <w:name w:val="Texto de cuerpo 1ª sangría 21"/>
    <w:basedOn w:val="Sangradetdecuerpo1"/>
    <w:uiPriority w:val="99"/>
    <w:qFormat/>
    <w:rsid w:val="00D767DD"/>
    <w:pPr>
      <w:ind w:firstLine="210"/>
    </w:pPr>
  </w:style>
  <w:style w:type="paragraph" w:customStyle="1" w:styleId="Cuadrculamedia211">
    <w:name w:val="Cuadrícula media 211"/>
    <w:uiPriority w:val="1"/>
    <w:qFormat/>
    <w:rsid w:val="00D767DD"/>
    <w:rPr>
      <w:rFonts w:ascii="Calibri" w:eastAsia="Calibri" w:hAnsi="Calibri"/>
      <w:sz w:val="22"/>
      <w:szCs w:val="22"/>
      <w:lang w:eastAsia="en-US"/>
    </w:rPr>
  </w:style>
  <w:style w:type="character" w:customStyle="1" w:styleId="hps">
    <w:name w:val="hps"/>
    <w:rsid w:val="00D767DD"/>
  </w:style>
  <w:style w:type="character" w:customStyle="1" w:styleId="Cuadrculamedia111">
    <w:name w:val="Cuadrícula media 111"/>
    <w:uiPriority w:val="99"/>
    <w:semiHidden/>
    <w:rsid w:val="00D767DD"/>
    <w:rPr>
      <w:color w:val="808080"/>
    </w:rPr>
  </w:style>
  <w:style w:type="character" w:customStyle="1" w:styleId="EstiloParrafoComicSansMS11pt">
    <w:name w:val="Estilo Parrafo Comic Sans MS 11 pt"/>
    <w:rsid w:val="00D767DD"/>
    <w:rPr>
      <w:rFonts w:ascii="Comic Sans MS" w:hAnsi="Comic Sans MS" w:hint="default"/>
      <w:spacing w:val="-2"/>
      <w:sz w:val="22"/>
    </w:rPr>
  </w:style>
  <w:style w:type="character" w:customStyle="1" w:styleId="iaj">
    <w:name w:val="i_aj"/>
    <w:rsid w:val="00D767DD"/>
  </w:style>
  <w:style w:type="paragraph" w:customStyle="1" w:styleId="Ttulo31">
    <w:name w:val="Título 31"/>
    <w:basedOn w:val="Normal"/>
    <w:uiPriority w:val="1"/>
    <w:qFormat/>
    <w:rsid w:val="00D767DD"/>
    <w:pPr>
      <w:widowControl/>
      <w:suppressAutoHyphens w:val="0"/>
      <w:jc w:val="center"/>
      <w:outlineLvl w:val="3"/>
    </w:pPr>
    <w:rPr>
      <w:rFonts w:ascii="Arial" w:eastAsia="Arial" w:hAnsi="Arial" w:cs="Arial"/>
      <w:kern w:val="0"/>
      <w:sz w:val="23"/>
      <w:szCs w:val="23"/>
      <w:lang w:val="en-US" w:eastAsia="en-US"/>
    </w:rPr>
  </w:style>
  <w:style w:type="paragraph" w:customStyle="1" w:styleId="Ttulo41">
    <w:name w:val="Título 41"/>
    <w:basedOn w:val="Normal"/>
    <w:uiPriority w:val="1"/>
    <w:qFormat/>
    <w:rsid w:val="00D767DD"/>
    <w:pPr>
      <w:widowControl/>
      <w:suppressAutoHyphens w:val="0"/>
      <w:spacing w:line="254" w:lineRule="exact"/>
      <w:jc w:val="center"/>
      <w:outlineLvl w:val="4"/>
    </w:pPr>
    <w:rPr>
      <w:rFonts w:ascii="Arial" w:eastAsia="Arial" w:hAnsi="Arial" w:cs="Arial"/>
      <w:i/>
      <w:kern w:val="0"/>
      <w:sz w:val="23"/>
      <w:szCs w:val="23"/>
      <w:lang w:val="en-US" w:eastAsia="en-US"/>
    </w:rPr>
  </w:style>
  <w:style w:type="paragraph" w:customStyle="1" w:styleId="Ttulo51">
    <w:name w:val="Título 51"/>
    <w:basedOn w:val="Normal"/>
    <w:uiPriority w:val="1"/>
    <w:qFormat/>
    <w:rsid w:val="00D767DD"/>
    <w:pPr>
      <w:widowControl/>
      <w:suppressAutoHyphens w:val="0"/>
      <w:outlineLvl w:val="5"/>
    </w:pPr>
    <w:rPr>
      <w:rFonts w:ascii="Arial" w:eastAsia="Arial" w:hAnsi="Arial" w:cs="Arial"/>
      <w:kern w:val="0"/>
      <w:lang w:val="en-US" w:eastAsia="en-US"/>
    </w:rPr>
  </w:style>
  <w:style w:type="paragraph" w:customStyle="1" w:styleId="Ttulo61">
    <w:name w:val="Título 61"/>
    <w:basedOn w:val="Normal"/>
    <w:uiPriority w:val="99"/>
    <w:qFormat/>
    <w:rsid w:val="00D767DD"/>
    <w:pPr>
      <w:widowControl/>
      <w:suppressAutoHyphens w:val="0"/>
      <w:spacing w:line="268" w:lineRule="exact"/>
      <w:jc w:val="center"/>
      <w:outlineLvl w:val="6"/>
    </w:pPr>
    <w:rPr>
      <w:rFonts w:ascii="Arial" w:eastAsia="Arial" w:hAnsi="Arial" w:cs="Arial"/>
      <w:i/>
      <w:kern w:val="0"/>
      <w:lang w:val="en-US" w:eastAsia="en-US"/>
    </w:rPr>
  </w:style>
  <w:style w:type="paragraph" w:customStyle="1" w:styleId="Ttulo71">
    <w:name w:val="Título 71"/>
    <w:basedOn w:val="Normal"/>
    <w:uiPriority w:val="1"/>
    <w:qFormat/>
    <w:rsid w:val="00D767DD"/>
    <w:pPr>
      <w:widowControl/>
      <w:suppressAutoHyphens w:val="0"/>
      <w:spacing w:line="244" w:lineRule="exact"/>
      <w:jc w:val="both"/>
      <w:outlineLvl w:val="7"/>
    </w:pPr>
    <w:rPr>
      <w:rFonts w:ascii="Arial" w:eastAsia="Arial" w:hAnsi="Arial" w:cs="Arial"/>
      <w:kern w:val="0"/>
      <w:sz w:val="23"/>
      <w:szCs w:val="23"/>
      <w:lang w:val="en-US" w:eastAsia="en-US"/>
    </w:rPr>
  </w:style>
  <w:style w:type="paragraph" w:customStyle="1" w:styleId="Ttulo81">
    <w:name w:val="Título 81"/>
    <w:basedOn w:val="Normal"/>
    <w:uiPriority w:val="99"/>
    <w:qFormat/>
    <w:rsid w:val="00D767DD"/>
    <w:pPr>
      <w:widowControl/>
      <w:suppressAutoHyphens w:val="0"/>
      <w:spacing w:line="263" w:lineRule="exact"/>
      <w:jc w:val="center"/>
      <w:outlineLvl w:val="8"/>
    </w:pPr>
    <w:rPr>
      <w:rFonts w:ascii="Arial" w:eastAsia="Arial" w:hAnsi="Arial" w:cs="Arial"/>
      <w:i/>
      <w:kern w:val="0"/>
      <w:sz w:val="23"/>
      <w:szCs w:val="23"/>
      <w:lang w:val="en-US" w:eastAsia="en-US"/>
    </w:rPr>
  </w:style>
  <w:style w:type="character" w:customStyle="1" w:styleId="TextodecuerpoCar1">
    <w:name w:val="Texto de cuerpo Car1"/>
    <w:uiPriority w:val="99"/>
    <w:semiHidden/>
    <w:rsid w:val="00D767DD"/>
    <w:rPr>
      <w:rFonts w:ascii="Times New Roman" w:eastAsia="Times New Roman" w:hAnsi="Times New Roman" w:cs="Times New Roman"/>
      <w:lang w:val="es-ES"/>
    </w:rPr>
  </w:style>
  <w:style w:type="paragraph" w:customStyle="1" w:styleId="xl840">
    <w:name w:val="xl840"/>
    <w:basedOn w:val="Normal"/>
    <w:uiPriority w:val="99"/>
    <w:qFormat/>
    <w:rsid w:val="00D767DD"/>
    <w:pPr>
      <w:widowControl/>
      <w:pBdr>
        <w:top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sz w:val="20"/>
      <w:szCs w:val="20"/>
      <w:lang w:val="es-ES" w:eastAsia="es-ES"/>
    </w:rPr>
  </w:style>
  <w:style w:type="paragraph" w:customStyle="1" w:styleId="xl841">
    <w:name w:val="xl841"/>
    <w:basedOn w:val="Normal"/>
    <w:uiPriority w:val="99"/>
    <w:qFormat/>
    <w:rsid w:val="00D767DD"/>
    <w:pPr>
      <w:widowControl/>
      <w:pBdr>
        <w:top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842">
    <w:name w:val="xl842"/>
    <w:basedOn w:val="Normal"/>
    <w:uiPriority w:val="99"/>
    <w:qFormat/>
    <w:rsid w:val="00D767DD"/>
    <w:pPr>
      <w:widowControl/>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843">
    <w:name w:val="xl843"/>
    <w:basedOn w:val="Normal"/>
    <w:uiPriority w:val="99"/>
    <w:qFormat/>
    <w:rsid w:val="00D767DD"/>
    <w:pPr>
      <w:widowControl/>
      <w:shd w:val="clear" w:color="000000" w:fill="BFBFBF"/>
      <w:suppressAutoHyphens w:val="0"/>
      <w:spacing w:before="100" w:beforeAutospacing="1" w:after="100" w:afterAutospacing="1"/>
      <w:textAlignment w:val="center"/>
    </w:pPr>
    <w:rPr>
      <w:rFonts w:ascii="Arial" w:eastAsia="Times New Roman" w:hAnsi="Arial" w:cs="Arial"/>
      <w:b/>
      <w:bCs/>
      <w:kern w:val="0"/>
      <w:sz w:val="20"/>
      <w:szCs w:val="20"/>
      <w:lang w:val="es-ES" w:eastAsia="es-ES"/>
    </w:rPr>
  </w:style>
  <w:style w:type="paragraph" w:customStyle="1" w:styleId="xl844">
    <w:name w:val="xl844"/>
    <w:basedOn w:val="Normal"/>
    <w:uiPriority w:val="99"/>
    <w:qFormat/>
    <w:rsid w:val="00D767DD"/>
    <w:pPr>
      <w:widowControl/>
      <w:pBdr>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845">
    <w:name w:val="xl845"/>
    <w:basedOn w:val="Normal"/>
    <w:uiPriority w:val="99"/>
    <w:qFormat/>
    <w:rsid w:val="00D767DD"/>
    <w:pPr>
      <w:widowControl/>
      <w:shd w:val="clear" w:color="000000" w:fill="BFBFBF"/>
      <w:suppressAutoHyphens w:val="0"/>
      <w:spacing w:before="100" w:beforeAutospacing="1" w:after="100" w:afterAutospacing="1"/>
      <w:textAlignment w:val="center"/>
    </w:pPr>
    <w:rPr>
      <w:rFonts w:ascii="Arial" w:eastAsia="Times New Roman" w:hAnsi="Arial" w:cs="Arial"/>
      <w:b/>
      <w:bCs/>
      <w:kern w:val="0"/>
      <w:sz w:val="20"/>
      <w:szCs w:val="20"/>
      <w:lang w:val="es-ES" w:eastAsia="es-ES"/>
    </w:rPr>
  </w:style>
  <w:style w:type="paragraph" w:customStyle="1" w:styleId="xl846">
    <w:name w:val="xl846"/>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kern w:val="0"/>
      <w:sz w:val="20"/>
      <w:szCs w:val="20"/>
      <w:lang w:val="es-ES" w:eastAsia="es-ES"/>
    </w:rPr>
  </w:style>
  <w:style w:type="paragraph" w:customStyle="1" w:styleId="xl847">
    <w:name w:val="xl847"/>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sz w:val="20"/>
      <w:szCs w:val="20"/>
      <w:lang w:val="es-ES" w:eastAsia="es-ES"/>
    </w:rPr>
  </w:style>
  <w:style w:type="paragraph" w:customStyle="1" w:styleId="xl848">
    <w:name w:val="xl848"/>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sz w:val="20"/>
      <w:szCs w:val="20"/>
      <w:lang w:val="es-ES" w:eastAsia="es-ES"/>
    </w:rPr>
  </w:style>
  <w:style w:type="paragraph" w:customStyle="1" w:styleId="xl849">
    <w:name w:val="xl849"/>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textAlignment w:val="center"/>
    </w:pPr>
    <w:rPr>
      <w:rFonts w:ascii="Arial" w:eastAsia="Times New Roman" w:hAnsi="Arial" w:cs="Arial"/>
      <w:b/>
      <w:bCs/>
      <w:kern w:val="0"/>
      <w:sz w:val="20"/>
      <w:szCs w:val="20"/>
      <w:lang w:val="es-ES" w:eastAsia="es-ES"/>
    </w:rPr>
  </w:style>
  <w:style w:type="paragraph" w:customStyle="1" w:styleId="xl850">
    <w:name w:val="xl850"/>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eastAsia="Times New Roman" w:hAnsi="Arial" w:cs="Arial"/>
      <w:kern w:val="0"/>
      <w:sz w:val="20"/>
      <w:szCs w:val="20"/>
      <w:lang w:val="es-ES" w:eastAsia="es-ES"/>
    </w:rPr>
  </w:style>
  <w:style w:type="paragraph" w:customStyle="1" w:styleId="xl851">
    <w:name w:val="xl851"/>
    <w:basedOn w:val="Normal"/>
    <w:uiPriority w:val="99"/>
    <w:qFormat/>
    <w:rsid w:val="00D767DD"/>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852">
    <w:name w:val="xl852"/>
    <w:basedOn w:val="Normal"/>
    <w:uiPriority w:val="99"/>
    <w:qFormat/>
    <w:rsid w:val="00D767DD"/>
    <w:pPr>
      <w:widowControl/>
      <w:pBdr>
        <w:top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853">
    <w:name w:val="xl853"/>
    <w:basedOn w:val="Normal"/>
    <w:uiPriority w:val="99"/>
    <w:qFormat/>
    <w:rsid w:val="00D767DD"/>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854">
    <w:name w:val="xl854"/>
    <w:basedOn w:val="Normal"/>
    <w:uiPriority w:val="99"/>
    <w:qFormat/>
    <w:rsid w:val="00D767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855">
    <w:name w:val="xl855"/>
    <w:basedOn w:val="Normal"/>
    <w:uiPriority w:val="99"/>
    <w:qFormat/>
    <w:rsid w:val="00D767DD"/>
    <w:pPr>
      <w:widowControl/>
      <w:pBdr>
        <w:top w:val="single" w:sz="4" w:space="0" w:color="auto"/>
        <w:bottom w:val="single" w:sz="4" w:space="0" w:color="auto"/>
        <w:right w:val="single" w:sz="4" w:space="0" w:color="auto"/>
      </w:pBdr>
      <w:shd w:val="clear" w:color="000000" w:fill="BFBFBF"/>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856">
    <w:name w:val="xl856"/>
    <w:basedOn w:val="Normal"/>
    <w:uiPriority w:val="99"/>
    <w:qFormat/>
    <w:rsid w:val="00D767DD"/>
    <w:pPr>
      <w:widowControl/>
      <w:pBdr>
        <w:top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857">
    <w:name w:val="xl857"/>
    <w:basedOn w:val="Normal"/>
    <w:uiPriority w:val="99"/>
    <w:qFormat/>
    <w:rsid w:val="00D767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kern w:val="0"/>
      <w:sz w:val="20"/>
      <w:szCs w:val="20"/>
      <w:lang w:val="es-ES" w:eastAsia="es-ES"/>
    </w:rPr>
  </w:style>
  <w:style w:type="character" w:styleId="Textodelmarcadordeposicin">
    <w:name w:val="Placeholder Text"/>
    <w:uiPriority w:val="99"/>
    <w:semiHidden/>
    <w:rsid w:val="00D767DD"/>
    <w:rPr>
      <w:color w:val="808080"/>
    </w:rPr>
  </w:style>
  <w:style w:type="numbering" w:customStyle="1" w:styleId="Sinlista3">
    <w:name w:val="Sin lista3"/>
    <w:next w:val="Sinlista"/>
    <w:uiPriority w:val="99"/>
    <w:semiHidden/>
    <w:unhideWhenUsed/>
    <w:rsid w:val="00D767DD"/>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D767DD"/>
    <w:pPr>
      <w:widowControl/>
      <w:suppressAutoHyphens w:val="0"/>
      <w:spacing w:after="160" w:line="240" w:lineRule="exact"/>
    </w:pPr>
    <w:rPr>
      <w:rFonts w:ascii="Times New Roman" w:eastAsia="Times New Roman" w:hAnsi="Times New Roman"/>
      <w:kern w:val="0"/>
      <w:sz w:val="21"/>
      <w:szCs w:val="21"/>
      <w:lang w:val="en-US" w:eastAsia="en-US"/>
    </w:rPr>
  </w:style>
  <w:style w:type="character" w:customStyle="1" w:styleId="TitleChar">
    <w:name w:val="Title Char"/>
    <w:locked/>
    <w:rsid w:val="00D767DD"/>
    <w:rPr>
      <w:b/>
      <w:bCs/>
      <w:sz w:val="24"/>
      <w:szCs w:val="24"/>
      <w:lang w:val="es-ES" w:eastAsia="es-ES" w:bidi="ar-SA"/>
    </w:rPr>
  </w:style>
  <w:style w:type="paragraph" w:customStyle="1" w:styleId="CharChar1">
    <w:name w:val="Char Char1"/>
    <w:basedOn w:val="Normal"/>
    <w:uiPriority w:val="1"/>
    <w:qFormat/>
    <w:rsid w:val="00D767D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Pa0">
    <w:name w:val="Pa0"/>
    <w:basedOn w:val="Normal"/>
    <w:next w:val="Normal"/>
    <w:uiPriority w:val="99"/>
    <w:qFormat/>
    <w:rsid w:val="00D767DD"/>
    <w:pPr>
      <w:widowControl/>
      <w:suppressAutoHyphens w:val="0"/>
      <w:autoSpaceDE w:val="0"/>
      <w:autoSpaceDN w:val="0"/>
      <w:adjustRightInd w:val="0"/>
      <w:spacing w:line="241" w:lineRule="atLeast"/>
    </w:pPr>
    <w:rPr>
      <w:rFonts w:ascii="Optima" w:eastAsia="Times New Roman" w:hAnsi="Optima"/>
      <w:kern w:val="0"/>
      <w:lang w:val="es-ES" w:eastAsia="es-ES"/>
    </w:rPr>
  </w:style>
  <w:style w:type="paragraph" w:customStyle="1" w:styleId="Pa1">
    <w:name w:val="Pa1"/>
    <w:basedOn w:val="Normal"/>
    <w:next w:val="Normal"/>
    <w:uiPriority w:val="99"/>
    <w:qFormat/>
    <w:rsid w:val="00D767DD"/>
    <w:pPr>
      <w:widowControl/>
      <w:suppressAutoHyphens w:val="0"/>
      <w:autoSpaceDE w:val="0"/>
      <w:autoSpaceDN w:val="0"/>
      <w:adjustRightInd w:val="0"/>
      <w:spacing w:line="241" w:lineRule="atLeast"/>
    </w:pPr>
    <w:rPr>
      <w:rFonts w:ascii="Optima" w:eastAsia="Times New Roman" w:hAnsi="Optima"/>
      <w:kern w:val="0"/>
      <w:lang w:val="es-ES" w:eastAsia="es-ES"/>
    </w:rPr>
  </w:style>
  <w:style w:type="paragraph" w:customStyle="1" w:styleId="DefaultParagraphFontParaCharCharCharCar">
    <w:name w:val="Default Paragraph Font Para Char Char Char Car"/>
    <w:basedOn w:val="Normal"/>
    <w:uiPriority w:val="99"/>
    <w:qFormat/>
    <w:rsid w:val="00D767DD"/>
    <w:pPr>
      <w:widowControl/>
      <w:suppressAutoHyphens w:val="0"/>
      <w:spacing w:after="160" w:line="240" w:lineRule="exact"/>
    </w:pPr>
    <w:rPr>
      <w:rFonts w:ascii="Verdana" w:eastAsia="Calibri" w:hAnsi="Verdana"/>
      <w:kern w:val="0"/>
      <w:sz w:val="20"/>
      <w:szCs w:val="20"/>
      <w:lang w:val="en-US" w:eastAsia="en-US"/>
    </w:rPr>
  </w:style>
  <w:style w:type="paragraph" w:customStyle="1" w:styleId="60exhnormal">
    <w:name w:val="60 exh normal"/>
    <w:basedOn w:val="Normal"/>
    <w:uiPriority w:val="99"/>
    <w:qFormat/>
    <w:rsid w:val="00D767DD"/>
    <w:pPr>
      <w:widowControl/>
      <w:tabs>
        <w:tab w:val="num" w:pos="360"/>
      </w:tabs>
      <w:suppressAutoHyphens w:val="0"/>
    </w:pPr>
    <w:rPr>
      <w:rFonts w:ascii="Arial" w:eastAsia="Times New Roman" w:hAnsi="Arial"/>
      <w:kern w:val="0"/>
      <w:szCs w:val="20"/>
      <w:lang w:val="en-US" w:eastAsia="es-ES"/>
    </w:rPr>
  </w:style>
  <w:style w:type="numbering" w:customStyle="1" w:styleId="WW8Num42">
    <w:name w:val="WW8Num42"/>
    <w:rsid w:val="00D767DD"/>
  </w:style>
  <w:style w:type="paragraph" w:customStyle="1" w:styleId="Narial">
    <w:name w:val="N+arial"/>
    <w:basedOn w:val="Ttulo9"/>
    <w:uiPriority w:val="99"/>
    <w:qFormat/>
    <w:rsid w:val="00D767DD"/>
    <w:pPr>
      <w:spacing w:line="240" w:lineRule="auto"/>
    </w:pPr>
    <w:rPr>
      <w:rFonts w:ascii="Arial" w:hAnsi="Arial"/>
      <w:b/>
      <w:sz w:val="24"/>
      <w:lang w:val="es-ES" w:eastAsia="x-none"/>
    </w:rPr>
  </w:style>
  <w:style w:type="paragraph" w:customStyle="1" w:styleId="Textoindependiente31">
    <w:name w:val="Texto independiente 31"/>
    <w:basedOn w:val="Normal"/>
    <w:uiPriority w:val="99"/>
    <w:qFormat/>
    <w:rsid w:val="00D767DD"/>
    <w:pPr>
      <w:widowControl/>
      <w:suppressAutoHyphens w:val="0"/>
      <w:jc w:val="both"/>
    </w:pPr>
    <w:rPr>
      <w:rFonts w:ascii="Arial" w:eastAsia="Times New Roman" w:hAnsi="Arial"/>
      <w:kern w:val="0"/>
      <w:sz w:val="22"/>
      <w:lang w:val="es-ES" w:eastAsia="es-ES"/>
    </w:rPr>
  </w:style>
  <w:style w:type="paragraph" w:customStyle="1" w:styleId="E-4delEjrcito">
    <w:name w:val="E-4  del Ejército"/>
    <w:basedOn w:val="Normal"/>
    <w:uiPriority w:val="99"/>
    <w:qFormat/>
    <w:rsid w:val="00D767DD"/>
    <w:pPr>
      <w:widowControl/>
      <w:tabs>
        <w:tab w:val="left" w:pos="7371"/>
      </w:tabs>
      <w:suppressAutoHyphens w:val="0"/>
      <w:jc w:val="both"/>
    </w:pPr>
    <w:rPr>
      <w:rFonts w:ascii="Times New Roman" w:eastAsia="Times New Roman" w:hAnsi="Times New Roman"/>
      <w:kern w:val="0"/>
      <w:szCs w:val="20"/>
      <w:lang w:val="es-ES_tradnl" w:eastAsia="es-ES"/>
    </w:rPr>
  </w:style>
  <w:style w:type="paragraph" w:customStyle="1" w:styleId="CM1">
    <w:name w:val="CM1"/>
    <w:basedOn w:val="Normal"/>
    <w:next w:val="Normal"/>
    <w:uiPriority w:val="99"/>
    <w:qFormat/>
    <w:rsid w:val="00D767DD"/>
    <w:pPr>
      <w:widowControl/>
      <w:suppressAutoHyphens w:val="0"/>
      <w:autoSpaceDE w:val="0"/>
      <w:autoSpaceDN w:val="0"/>
      <w:adjustRightInd w:val="0"/>
      <w:spacing w:line="253" w:lineRule="atLeast"/>
    </w:pPr>
    <w:rPr>
      <w:rFonts w:ascii="Arial" w:eastAsia="Times New Roman" w:hAnsi="Arial" w:cs="Arial"/>
      <w:kern w:val="0"/>
      <w:lang w:val="es-ES" w:eastAsia="es-ES"/>
    </w:rPr>
  </w:style>
  <w:style w:type="paragraph" w:customStyle="1" w:styleId="numeral">
    <w:name w:val="numeral"/>
    <w:basedOn w:val="Normal"/>
    <w:link w:val="numeralCar"/>
    <w:qFormat/>
    <w:rsid w:val="00D767DD"/>
    <w:pPr>
      <w:widowControl/>
      <w:suppressAutoHyphens w:val="0"/>
    </w:pPr>
    <w:rPr>
      <w:rFonts w:ascii="Arial Narrow" w:eastAsia="Times New Roman" w:hAnsi="Arial Narrow"/>
      <w:b/>
      <w:caps/>
      <w:kern w:val="0"/>
      <w:sz w:val="22"/>
      <w:szCs w:val="22"/>
      <w:lang w:val="es-ES" w:eastAsia="x-none"/>
    </w:rPr>
  </w:style>
  <w:style w:type="character" w:customStyle="1" w:styleId="numeralCar">
    <w:name w:val="numeral Car"/>
    <w:link w:val="numeral"/>
    <w:rsid w:val="00D767DD"/>
    <w:rPr>
      <w:rFonts w:ascii="Arial Narrow" w:eastAsia="Times New Roman" w:hAnsi="Arial Narrow"/>
      <w:b/>
      <w:caps/>
      <w:sz w:val="22"/>
      <w:szCs w:val="22"/>
      <w:lang w:val="es-ES" w:eastAsia="x-none"/>
    </w:rPr>
  </w:style>
  <w:style w:type="paragraph" w:customStyle="1" w:styleId="H5">
    <w:name w:val="H5"/>
    <w:basedOn w:val="Normal"/>
    <w:next w:val="Normal"/>
    <w:uiPriority w:val="99"/>
    <w:qFormat/>
    <w:rsid w:val="00D767DD"/>
    <w:pPr>
      <w:keepNext/>
      <w:widowControl/>
      <w:suppressAutoHyphens w:val="0"/>
      <w:spacing w:before="100" w:after="100"/>
      <w:outlineLvl w:val="5"/>
    </w:pPr>
    <w:rPr>
      <w:rFonts w:ascii="Times New Roman" w:eastAsia="Times New Roman" w:hAnsi="Times New Roman"/>
      <w:b/>
      <w:snapToGrid w:val="0"/>
      <w:kern w:val="0"/>
      <w:sz w:val="20"/>
      <w:lang w:val="es-ES" w:eastAsia="es-ES"/>
    </w:rPr>
  </w:style>
  <w:style w:type="paragraph" w:customStyle="1" w:styleId="04dot">
    <w:name w:val="04 dot"/>
    <w:basedOn w:val="Normal"/>
    <w:uiPriority w:val="99"/>
    <w:qFormat/>
    <w:rsid w:val="00D767DD"/>
    <w:pPr>
      <w:widowControl/>
      <w:tabs>
        <w:tab w:val="left" w:pos="-142"/>
        <w:tab w:val="left" w:pos="284"/>
      </w:tabs>
      <w:suppressAutoHyphens w:val="0"/>
      <w:spacing w:after="180"/>
      <w:outlineLvl w:val="8"/>
    </w:pPr>
    <w:rPr>
      <w:rFonts w:ascii="Arial" w:eastAsia="Times New Roman" w:hAnsi="Arial"/>
      <w:kern w:val="0"/>
      <w:szCs w:val="20"/>
      <w:lang w:val="es-ES_tradnl" w:eastAsia="es-ES"/>
    </w:rPr>
  </w:style>
  <w:style w:type="paragraph" w:customStyle="1" w:styleId="CarCarCarCarCharChar">
    <w:name w:val="Car Car Car Car Char Char"/>
    <w:basedOn w:val="Normal"/>
    <w:uiPriority w:val="99"/>
    <w:qFormat/>
    <w:rsid w:val="00D767D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msolistparagraph0">
    <w:name w:val="msolistparagraph"/>
    <w:basedOn w:val="Normal"/>
    <w:uiPriority w:val="99"/>
    <w:qFormat/>
    <w:rsid w:val="00D767DD"/>
    <w:pPr>
      <w:widowControl/>
      <w:suppressAutoHyphens w:val="0"/>
      <w:ind w:left="720"/>
    </w:pPr>
    <w:rPr>
      <w:rFonts w:ascii="Times New Roman" w:eastAsia="Times New Roman" w:hAnsi="Times New Roman"/>
      <w:kern w:val="0"/>
      <w:lang w:val="es-ES" w:eastAsia="es-ES"/>
    </w:rPr>
  </w:style>
  <w:style w:type="character" w:customStyle="1" w:styleId="EncabezadodemensajeCar1">
    <w:name w:val="Encabezado de mensaje Car1"/>
    <w:rsid w:val="00D767DD"/>
    <w:rPr>
      <w:rFonts w:ascii="Cambria" w:eastAsia="Times New Roman" w:hAnsi="Cambria" w:cs="Times New Roman"/>
      <w:sz w:val="24"/>
      <w:szCs w:val="24"/>
      <w:shd w:val="pct20" w:color="auto" w:fill="auto"/>
      <w:lang w:val="es-ES_tradnl" w:eastAsia="es-ES"/>
    </w:rPr>
  </w:style>
  <w:style w:type="paragraph" w:styleId="Lista4">
    <w:name w:val="List 4"/>
    <w:basedOn w:val="Normal"/>
    <w:uiPriority w:val="99"/>
    <w:rsid w:val="00D767DD"/>
    <w:pPr>
      <w:widowControl/>
      <w:suppressAutoHyphens w:val="0"/>
      <w:ind w:left="1132" w:hanging="283"/>
      <w:contextualSpacing/>
    </w:pPr>
    <w:rPr>
      <w:rFonts w:ascii="Times New Roman" w:eastAsia="Times New Roman" w:hAnsi="Times New Roman"/>
      <w:kern w:val="0"/>
      <w:sz w:val="20"/>
      <w:szCs w:val="20"/>
      <w:lang w:val="es-ES" w:eastAsia="es-ES"/>
    </w:rPr>
  </w:style>
  <w:style w:type="paragraph" w:styleId="Lista5">
    <w:name w:val="List 5"/>
    <w:basedOn w:val="Normal"/>
    <w:rsid w:val="00D767DD"/>
    <w:pPr>
      <w:widowControl/>
      <w:suppressAutoHyphens w:val="0"/>
      <w:ind w:left="1415" w:hanging="283"/>
      <w:contextualSpacing/>
    </w:pPr>
    <w:rPr>
      <w:rFonts w:ascii="Times New Roman" w:eastAsia="Times New Roman" w:hAnsi="Times New Roman"/>
      <w:kern w:val="0"/>
      <w:sz w:val="20"/>
      <w:szCs w:val="20"/>
      <w:lang w:val="es-ES" w:eastAsia="es-ES"/>
    </w:rPr>
  </w:style>
  <w:style w:type="paragraph" w:styleId="Continuarlista4">
    <w:name w:val="List Continue 4"/>
    <w:basedOn w:val="Normal"/>
    <w:rsid w:val="00D767DD"/>
    <w:pPr>
      <w:widowControl/>
      <w:suppressAutoHyphens w:val="0"/>
      <w:spacing w:after="120"/>
      <w:ind w:left="1132"/>
      <w:contextualSpacing/>
    </w:pPr>
    <w:rPr>
      <w:rFonts w:ascii="Times New Roman" w:eastAsia="Times New Roman" w:hAnsi="Times New Roman"/>
      <w:kern w:val="0"/>
      <w:sz w:val="20"/>
      <w:szCs w:val="20"/>
      <w:lang w:val="es-ES" w:eastAsia="es-ES"/>
    </w:rPr>
  </w:style>
  <w:style w:type="paragraph" w:styleId="Continuarlista5">
    <w:name w:val="List Continue 5"/>
    <w:basedOn w:val="Normal"/>
    <w:rsid w:val="00D767DD"/>
    <w:pPr>
      <w:widowControl/>
      <w:suppressAutoHyphens w:val="0"/>
      <w:spacing w:after="120"/>
      <w:ind w:left="1415"/>
      <w:contextualSpacing/>
    </w:pPr>
    <w:rPr>
      <w:rFonts w:ascii="Times New Roman" w:eastAsia="Times New Roman" w:hAnsi="Times New Roman"/>
      <w:kern w:val="0"/>
      <w:sz w:val="20"/>
      <w:szCs w:val="20"/>
      <w:lang w:val="es-ES" w:eastAsia="es-ES"/>
    </w:rPr>
  </w:style>
  <w:style w:type="paragraph" w:customStyle="1" w:styleId="Infodocumentosadjuntos">
    <w:name w:val="Info documentos adjuntos"/>
    <w:basedOn w:val="Normal"/>
    <w:uiPriority w:val="99"/>
    <w:qFormat/>
    <w:rsid w:val="00D767DD"/>
    <w:pPr>
      <w:widowControl/>
      <w:suppressAutoHyphens w:val="0"/>
    </w:pPr>
    <w:rPr>
      <w:rFonts w:ascii="Times New Roman" w:eastAsia="Times New Roman" w:hAnsi="Times New Roman"/>
      <w:kern w:val="0"/>
      <w:sz w:val="20"/>
      <w:szCs w:val="20"/>
      <w:lang w:val="es-ES" w:eastAsia="es-ES"/>
    </w:rPr>
  </w:style>
  <w:style w:type="paragraph" w:customStyle="1" w:styleId="Lneadereferencia">
    <w:name w:val="Línea de referencia"/>
    <w:basedOn w:val="Textoindependiente"/>
    <w:uiPriority w:val="99"/>
    <w:qFormat/>
    <w:rsid w:val="00D767DD"/>
    <w:pPr>
      <w:widowControl/>
      <w:suppressAutoHyphens w:val="0"/>
      <w:spacing w:after="0"/>
      <w:jc w:val="both"/>
    </w:pPr>
    <w:rPr>
      <w:rFonts w:ascii="Arial" w:eastAsia="Times New Roman" w:hAnsi="Arial"/>
      <w:kern w:val="0"/>
      <w:szCs w:val="20"/>
      <w:lang w:val="es-ES" w:eastAsia="x-none"/>
    </w:rPr>
  </w:style>
  <w:style w:type="character" w:customStyle="1" w:styleId="CarCar15">
    <w:name w:val="Car Car15"/>
    <w:rsid w:val="00D767DD"/>
    <w:rPr>
      <w:rFonts w:ascii="Arial" w:hAnsi="Arial"/>
      <w:sz w:val="24"/>
      <w:lang w:val="es-CO"/>
    </w:rPr>
  </w:style>
  <w:style w:type="paragraph" w:customStyle="1" w:styleId="WW-Textoindependiente2">
    <w:name w:val="WW-Texto independiente 2"/>
    <w:basedOn w:val="Normal"/>
    <w:uiPriority w:val="99"/>
    <w:qFormat/>
    <w:rsid w:val="00D767DD"/>
    <w:pPr>
      <w:widowControl/>
      <w:suppressAutoHyphens w:val="0"/>
      <w:jc w:val="both"/>
    </w:pPr>
    <w:rPr>
      <w:rFonts w:ascii="Arial" w:eastAsia="Times New Roman" w:hAnsi="Arial"/>
      <w:noProof/>
      <w:kern w:val="0"/>
      <w:sz w:val="22"/>
      <w:szCs w:val="20"/>
      <w:lang w:val="es-ES" w:eastAsia="es-ES"/>
    </w:rPr>
  </w:style>
  <w:style w:type="paragraph" w:customStyle="1" w:styleId="NormalSencillo">
    <w:name w:val="Normal Sencillo"/>
    <w:basedOn w:val="Normal"/>
    <w:next w:val="Normal"/>
    <w:uiPriority w:val="99"/>
    <w:qFormat/>
    <w:rsid w:val="00D767DD"/>
    <w:pPr>
      <w:widowControl/>
      <w:suppressAutoHyphens w:val="0"/>
      <w:jc w:val="both"/>
    </w:pPr>
    <w:rPr>
      <w:rFonts w:ascii="Arial" w:eastAsia="Times New Roman" w:hAnsi="Arial"/>
      <w:kern w:val="0"/>
      <w:sz w:val="20"/>
      <w:szCs w:val="20"/>
      <w:lang w:val="es-ES_tradnl" w:eastAsia="es-ES"/>
    </w:rPr>
  </w:style>
  <w:style w:type="paragraph" w:customStyle="1" w:styleId="Pa5">
    <w:name w:val="Pa5"/>
    <w:basedOn w:val="Normal"/>
    <w:next w:val="Normal"/>
    <w:uiPriority w:val="99"/>
    <w:qFormat/>
    <w:rsid w:val="00D767DD"/>
    <w:pPr>
      <w:widowControl/>
      <w:suppressAutoHyphens w:val="0"/>
      <w:autoSpaceDE w:val="0"/>
      <w:autoSpaceDN w:val="0"/>
      <w:adjustRightInd w:val="0"/>
      <w:spacing w:line="100" w:lineRule="atLeast"/>
    </w:pPr>
    <w:rPr>
      <w:rFonts w:ascii="Nokia Standard" w:eastAsia="Times New Roman" w:hAnsi="Nokia Standard"/>
      <w:kern w:val="0"/>
      <w:lang w:val="es-ES" w:eastAsia="es-ES"/>
    </w:rPr>
  </w:style>
  <w:style w:type="character" w:customStyle="1" w:styleId="A8">
    <w:name w:val="A8"/>
    <w:rsid w:val="00D767DD"/>
    <w:rPr>
      <w:rFonts w:cs="Nokia Standard"/>
      <w:b/>
      <w:bCs/>
      <w:color w:val="000000"/>
      <w:sz w:val="14"/>
      <w:szCs w:val="14"/>
    </w:rPr>
  </w:style>
  <w:style w:type="character" w:customStyle="1" w:styleId="A9">
    <w:name w:val="A9"/>
    <w:uiPriority w:val="99"/>
    <w:rsid w:val="00D767DD"/>
    <w:rPr>
      <w:rFonts w:cs="Nokia Standard"/>
      <w:color w:val="000000"/>
      <w:sz w:val="14"/>
      <w:szCs w:val="14"/>
    </w:rPr>
  </w:style>
  <w:style w:type="character" w:customStyle="1" w:styleId="med1">
    <w:name w:val="med1"/>
    <w:rsid w:val="00D767DD"/>
  </w:style>
  <w:style w:type="character" w:customStyle="1" w:styleId="normalparagraph1">
    <w:name w:val="normalparagraph1"/>
    <w:rsid w:val="00D767DD"/>
    <w:rPr>
      <w:rFonts w:ascii="Arial" w:hAnsi="Arial" w:cs="Arial" w:hint="default"/>
      <w:color w:val="000000"/>
      <w:sz w:val="17"/>
      <w:szCs w:val="17"/>
    </w:rPr>
  </w:style>
  <w:style w:type="character" w:customStyle="1" w:styleId="google-src-text">
    <w:name w:val="google-src-text"/>
    <w:rsid w:val="00D767DD"/>
  </w:style>
  <w:style w:type="character" w:customStyle="1" w:styleId="intellitextlink">
    <w:name w:val="intellitextlink"/>
    <w:rsid w:val="00D767DD"/>
  </w:style>
  <w:style w:type="paragraph" w:customStyle="1" w:styleId="CarCarCarCarCarCarCarCar1Car">
    <w:name w:val="Car Car Car Car Car Car Car Car1 Car"/>
    <w:basedOn w:val="Normal"/>
    <w:autoRedefine/>
    <w:uiPriority w:val="99"/>
    <w:qFormat/>
    <w:rsid w:val="00D767DD"/>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Punto">
    <w:name w:val="Punto"/>
    <w:basedOn w:val="Normal"/>
    <w:uiPriority w:val="99"/>
    <w:qFormat/>
    <w:rsid w:val="00D767DD"/>
    <w:pPr>
      <w:widowControl/>
      <w:suppressAutoHyphens w:val="0"/>
      <w:spacing w:after="60"/>
      <w:jc w:val="both"/>
    </w:pPr>
    <w:rPr>
      <w:rFonts w:ascii="Arial" w:eastAsia="Times New Roman" w:hAnsi="Arial"/>
      <w:kern w:val="0"/>
      <w:szCs w:val="20"/>
      <w:lang w:val="es-ES" w:eastAsia="es-ES"/>
    </w:rPr>
  </w:style>
  <w:style w:type="paragraph" w:customStyle="1" w:styleId="2">
    <w:name w:val="2"/>
    <w:basedOn w:val="Normal"/>
    <w:next w:val="Sangradetextonormal"/>
    <w:uiPriority w:val="99"/>
    <w:qFormat/>
    <w:rsid w:val="00D767DD"/>
    <w:pPr>
      <w:widowControl/>
      <w:suppressAutoHyphens w:val="0"/>
      <w:ind w:left="1418"/>
      <w:jc w:val="both"/>
    </w:pPr>
    <w:rPr>
      <w:rFonts w:ascii="Tahoma" w:eastAsia="Times New Roman" w:hAnsi="Tahoma"/>
      <w:b/>
      <w:spacing w:val="-2"/>
      <w:kern w:val="0"/>
      <w:szCs w:val="20"/>
      <w:lang w:val="es-ES" w:eastAsia="es-ES"/>
    </w:rPr>
  </w:style>
  <w:style w:type="paragraph" w:customStyle="1" w:styleId="Textoindependiente0">
    <w:name w:val="Texto independiente(."/>
    <w:basedOn w:val="Normal"/>
    <w:uiPriority w:val="99"/>
    <w:qFormat/>
    <w:rsid w:val="00D767DD"/>
    <w:pPr>
      <w:widowControl/>
      <w:tabs>
        <w:tab w:val="left" w:pos="-720"/>
      </w:tabs>
      <w:suppressAutoHyphens w:val="0"/>
      <w:spacing w:after="120"/>
      <w:jc w:val="both"/>
    </w:pPr>
    <w:rPr>
      <w:rFonts w:ascii="Arial" w:eastAsia="Times New Roman" w:hAnsi="Arial"/>
      <w:spacing w:val="-2"/>
      <w:kern w:val="0"/>
      <w:szCs w:val="20"/>
      <w:lang w:val="es-ES_tradnl" w:eastAsia="es-ES"/>
    </w:rPr>
  </w:style>
  <w:style w:type="paragraph" w:customStyle="1" w:styleId="BodyText23">
    <w:name w:val="Body Text 23"/>
    <w:basedOn w:val="Normal"/>
    <w:uiPriority w:val="99"/>
    <w:qFormat/>
    <w:rsid w:val="00D767DD"/>
    <w:pPr>
      <w:widowControl/>
      <w:tabs>
        <w:tab w:val="left" w:pos="0"/>
        <w:tab w:val="left" w:pos="705"/>
      </w:tabs>
      <w:suppressAutoHyphens w:val="0"/>
      <w:jc w:val="both"/>
    </w:pPr>
    <w:rPr>
      <w:rFonts w:ascii="Arial" w:eastAsia="Times New Roman" w:hAnsi="Arial"/>
      <w:kern w:val="0"/>
      <w:szCs w:val="20"/>
      <w:lang w:val="es-ES_tradnl" w:eastAsia="es-ES"/>
    </w:rPr>
  </w:style>
  <w:style w:type="paragraph" w:customStyle="1" w:styleId="Titulo1">
    <w:name w:val="Titulo 1"/>
    <w:aliases w:val="titulo2,titulo3"/>
    <w:basedOn w:val="Normal"/>
    <w:uiPriority w:val="99"/>
    <w:qFormat/>
    <w:rsid w:val="00D767DD"/>
    <w:pPr>
      <w:widowControl/>
      <w:tabs>
        <w:tab w:val="num" w:pos="1146"/>
      </w:tabs>
      <w:suppressAutoHyphens w:val="0"/>
      <w:ind w:left="1146" w:hanging="720"/>
      <w:jc w:val="both"/>
    </w:pPr>
    <w:rPr>
      <w:rFonts w:ascii="Tahoma" w:eastAsia="Times New Roman" w:hAnsi="Tahoma" w:cs="Tahoma"/>
      <w:kern w:val="0"/>
      <w:lang w:val="es-ES" w:eastAsia="es-ES"/>
    </w:rPr>
  </w:style>
  <w:style w:type="paragraph" w:styleId="TDC2">
    <w:name w:val="toc 2"/>
    <w:basedOn w:val="Normal"/>
    <w:next w:val="Normal"/>
    <w:autoRedefine/>
    <w:uiPriority w:val="39"/>
    <w:rsid w:val="00D767DD"/>
    <w:pPr>
      <w:widowControl/>
      <w:suppressAutoHyphens w:val="0"/>
      <w:ind w:left="200"/>
    </w:pPr>
    <w:rPr>
      <w:rFonts w:ascii="Times New Roman" w:eastAsia="Times New Roman" w:hAnsi="Times New Roman"/>
      <w:kern w:val="0"/>
      <w:sz w:val="20"/>
      <w:szCs w:val="20"/>
      <w:lang w:val="es-ES" w:eastAsia="es-ES"/>
    </w:rPr>
  </w:style>
  <w:style w:type="paragraph" w:styleId="Listaconvietas5">
    <w:name w:val="List Bullet 5"/>
    <w:basedOn w:val="Normal"/>
    <w:autoRedefine/>
    <w:uiPriority w:val="99"/>
    <w:rsid w:val="00D767DD"/>
    <w:pPr>
      <w:widowControl/>
      <w:tabs>
        <w:tab w:val="num" w:pos="1492"/>
      </w:tabs>
      <w:suppressAutoHyphens w:val="0"/>
      <w:ind w:left="1492" w:hanging="360"/>
    </w:pPr>
    <w:rPr>
      <w:rFonts w:ascii="Times New Roman" w:eastAsia="Times New Roman" w:hAnsi="Times New Roman"/>
      <w:kern w:val="0"/>
      <w:lang w:val="es-ES" w:eastAsia="es-ES"/>
    </w:rPr>
  </w:style>
  <w:style w:type="paragraph" w:customStyle="1" w:styleId="3">
    <w:name w:val="3"/>
    <w:basedOn w:val="Normal"/>
    <w:next w:val="Sangradetextonormal"/>
    <w:uiPriority w:val="99"/>
    <w:qFormat/>
    <w:rsid w:val="00D767DD"/>
    <w:pPr>
      <w:widowControl/>
      <w:suppressAutoHyphens w:val="0"/>
      <w:ind w:left="426"/>
      <w:jc w:val="both"/>
    </w:pPr>
    <w:rPr>
      <w:rFonts w:ascii="Arial" w:eastAsia="Times New Roman" w:hAnsi="Arial"/>
      <w:kern w:val="0"/>
      <w:szCs w:val="20"/>
      <w:lang w:val="es-ES" w:eastAsia="es-ES"/>
    </w:rPr>
  </w:style>
  <w:style w:type="paragraph" w:customStyle="1" w:styleId="5">
    <w:name w:val="5"/>
    <w:basedOn w:val="Normal"/>
    <w:next w:val="Sangradetextonormal"/>
    <w:uiPriority w:val="99"/>
    <w:qFormat/>
    <w:rsid w:val="00D767DD"/>
    <w:pPr>
      <w:widowControl/>
      <w:suppressAutoHyphens w:val="0"/>
      <w:ind w:left="426"/>
      <w:jc w:val="both"/>
    </w:pPr>
    <w:rPr>
      <w:rFonts w:ascii="Arial" w:eastAsia="Times New Roman" w:hAnsi="Arial"/>
      <w:kern w:val="0"/>
      <w:szCs w:val="20"/>
      <w:lang w:val="es-ES" w:eastAsia="es-ES"/>
    </w:rPr>
  </w:style>
  <w:style w:type="paragraph" w:styleId="TDC1">
    <w:name w:val="toc 1"/>
    <w:basedOn w:val="Normal"/>
    <w:next w:val="Normal"/>
    <w:autoRedefine/>
    <w:rsid w:val="00D767DD"/>
    <w:pPr>
      <w:widowControl/>
      <w:suppressAutoHyphens w:val="0"/>
    </w:pPr>
    <w:rPr>
      <w:rFonts w:ascii="Times New Roman" w:eastAsia="Times New Roman" w:hAnsi="Times New Roman"/>
      <w:kern w:val="0"/>
      <w:sz w:val="20"/>
      <w:szCs w:val="20"/>
      <w:lang w:val="es-ES" w:eastAsia="es-ES"/>
    </w:rPr>
  </w:style>
  <w:style w:type="paragraph" w:customStyle="1" w:styleId="Textodenotaalfinal">
    <w:name w:val="Texto de nota al final"/>
    <w:basedOn w:val="Normal"/>
    <w:uiPriority w:val="99"/>
    <w:qFormat/>
    <w:rsid w:val="00D767DD"/>
    <w:pPr>
      <w:widowControl/>
      <w:suppressAutoHyphens w:val="0"/>
      <w:overflowPunct w:val="0"/>
      <w:autoSpaceDE w:val="0"/>
      <w:autoSpaceDN w:val="0"/>
      <w:adjustRightInd w:val="0"/>
      <w:textAlignment w:val="baseline"/>
    </w:pPr>
    <w:rPr>
      <w:rFonts w:ascii="Courier" w:eastAsia="Times New Roman" w:hAnsi="Courier"/>
      <w:kern w:val="0"/>
      <w:szCs w:val="20"/>
      <w:lang w:val="es-ES_tradnl" w:eastAsia="es-ES"/>
    </w:rPr>
  </w:style>
  <w:style w:type="paragraph" w:customStyle="1" w:styleId="CarCarCarCarCarCarCarCar">
    <w:name w:val="Car Car Car Car Car Car Car Car"/>
    <w:basedOn w:val="Normal"/>
    <w:autoRedefine/>
    <w:uiPriority w:val="99"/>
    <w:qFormat/>
    <w:rsid w:val="00D767DD"/>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Car">
    <w:name w:val="Car Car"/>
    <w:basedOn w:val="Normal"/>
    <w:autoRedefine/>
    <w:rsid w:val="00D767DD"/>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CarCarCarCarCarCar1CarCarCarCar">
    <w:name w:val="Car Car Car Car Car Car1 Car Car Car Car"/>
    <w:basedOn w:val="Normal"/>
    <w:uiPriority w:val="99"/>
    <w:qFormat/>
    <w:rsid w:val="00D767DD"/>
    <w:pPr>
      <w:widowControl/>
      <w:suppressAutoHyphens w:val="0"/>
      <w:spacing w:after="160" w:line="240" w:lineRule="exact"/>
    </w:pPr>
    <w:rPr>
      <w:rFonts w:ascii="Verdana" w:eastAsia="Times New Roman" w:hAnsi="Verdana"/>
      <w:kern w:val="0"/>
      <w:sz w:val="20"/>
      <w:lang w:val="en-US" w:eastAsia="en-US"/>
    </w:rPr>
  </w:style>
  <w:style w:type="paragraph" w:customStyle="1" w:styleId="CarCarCarCarCarCarCarCar1CarCarCarCar">
    <w:name w:val="Car Car Car Car Car Car Car Car1 Car Car Car Car"/>
    <w:basedOn w:val="Normal"/>
    <w:autoRedefine/>
    <w:uiPriority w:val="99"/>
    <w:qFormat/>
    <w:rsid w:val="00D767DD"/>
    <w:pPr>
      <w:widowControl/>
      <w:suppressAutoHyphens w:val="0"/>
      <w:spacing w:after="160" w:line="240" w:lineRule="exact"/>
    </w:pPr>
    <w:rPr>
      <w:rFonts w:ascii="Times New Roman" w:eastAsia="Times New Roman" w:hAnsi="Times New Roman"/>
      <w:kern w:val="0"/>
      <w:sz w:val="21"/>
      <w:szCs w:val="21"/>
      <w:lang w:val="en-US" w:eastAsia="en-US"/>
    </w:rPr>
  </w:style>
  <w:style w:type="paragraph" w:customStyle="1" w:styleId="Textoindependiente1">
    <w:name w:val="Texto independiente1"/>
    <w:basedOn w:val="Normal"/>
    <w:uiPriority w:val="99"/>
    <w:qFormat/>
    <w:rsid w:val="00D767DD"/>
    <w:pPr>
      <w:widowControl/>
      <w:suppressAutoHyphens w:val="0"/>
      <w:spacing w:line="360" w:lineRule="auto"/>
      <w:jc w:val="both"/>
    </w:pPr>
    <w:rPr>
      <w:rFonts w:ascii="Book Antiqua" w:eastAsia="Times New Roman" w:hAnsi="Book Antiqua"/>
      <w:i/>
      <w:kern w:val="0"/>
      <w:szCs w:val="20"/>
      <w:lang w:val="es-ES_tradnl" w:eastAsia="ar-SA"/>
    </w:rPr>
  </w:style>
  <w:style w:type="character" w:customStyle="1" w:styleId="smaller1">
    <w:name w:val="smaller1"/>
    <w:rsid w:val="00D767DD"/>
    <w:rPr>
      <w:rFonts w:ascii="Arial" w:hAnsi="Arial" w:cs="Arial" w:hint="default"/>
      <w:sz w:val="22"/>
      <w:szCs w:val="22"/>
    </w:rPr>
  </w:style>
  <w:style w:type="paragraph" w:customStyle="1" w:styleId="msonormalcxspmiddle">
    <w:name w:val="msonormalcxspmiddle"/>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listadebolas">
    <w:name w:val="listadebolas"/>
    <w:basedOn w:val="Normal"/>
    <w:uiPriority w:val="99"/>
    <w:qFormat/>
    <w:rsid w:val="00D767DD"/>
    <w:pPr>
      <w:widowControl/>
      <w:suppressAutoHyphens w:val="0"/>
      <w:spacing w:before="100" w:after="100"/>
    </w:pPr>
    <w:rPr>
      <w:rFonts w:ascii="Times New Roman" w:eastAsia="Arial Unicode MS" w:hAnsi="Times New Roman"/>
      <w:kern w:val="0"/>
      <w:szCs w:val="20"/>
      <w:lang w:val="es-ES" w:eastAsia="es-ES"/>
    </w:rPr>
  </w:style>
  <w:style w:type="paragraph" w:customStyle="1" w:styleId="Paragraphe">
    <w:name w:val="Paragraphe"/>
    <w:basedOn w:val="Normal"/>
    <w:uiPriority w:val="99"/>
    <w:qFormat/>
    <w:rsid w:val="00D767DD"/>
    <w:pPr>
      <w:keepLines/>
      <w:widowControl/>
      <w:suppressAutoHyphens w:val="0"/>
      <w:spacing w:after="120"/>
      <w:jc w:val="both"/>
    </w:pPr>
    <w:rPr>
      <w:rFonts w:ascii="Futura" w:eastAsia="Times New Roman" w:hAnsi="Futura"/>
      <w:kern w:val="0"/>
      <w:szCs w:val="20"/>
      <w:lang w:val="fr-FR" w:eastAsia="es-ES"/>
    </w:rPr>
  </w:style>
  <w:style w:type="paragraph" w:customStyle="1" w:styleId="BodyTextIndent1">
    <w:name w:val="Body Text Indent 1"/>
    <w:basedOn w:val="Sangradetextonormal"/>
    <w:autoRedefine/>
    <w:uiPriority w:val="99"/>
    <w:qFormat/>
    <w:rsid w:val="00D767DD"/>
    <w:pPr>
      <w:spacing w:before="60" w:after="60" w:line="240" w:lineRule="auto"/>
      <w:ind w:left="0"/>
      <w:jc w:val="both"/>
    </w:pPr>
    <w:rPr>
      <w:rFonts w:ascii="Arial" w:eastAsia="Times New Roman" w:hAnsi="Arial" w:cs="Arial"/>
      <w:b/>
      <w:bCs/>
      <w:color w:val="000000"/>
      <w:szCs w:val="22"/>
      <w:lang w:val="es-ES_tradnl"/>
    </w:rPr>
  </w:style>
  <w:style w:type="paragraph" w:customStyle="1" w:styleId="BodyText31">
    <w:name w:val="Body Text 31"/>
    <w:basedOn w:val="Normal"/>
    <w:uiPriority w:val="99"/>
    <w:qFormat/>
    <w:rsid w:val="00D767DD"/>
    <w:pPr>
      <w:widowControl/>
      <w:suppressAutoHyphens w:val="0"/>
      <w:jc w:val="both"/>
    </w:pPr>
    <w:rPr>
      <w:rFonts w:ascii="Arial" w:eastAsia="Times New Roman" w:hAnsi="Arial"/>
      <w:kern w:val="0"/>
      <w:sz w:val="22"/>
      <w:lang w:val="es-ES" w:eastAsia="es-ES"/>
    </w:rPr>
  </w:style>
  <w:style w:type="paragraph" w:customStyle="1" w:styleId="TDC-base">
    <w:name w:val="TDC - base"/>
    <w:basedOn w:val="Normal"/>
    <w:uiPriority w:val="99"/>
    <w:qFormat/>
    <w:rsid w:val="00D767DD"/>
    <w:pPr>
      <w:widowControl/>
      <w:tabs>
        <w:tab w:val="right" w:leader="dot" w:pos="6480"/>
      </w:tabs>
      <w:suppressAutoHyphens w:val="0"/>
      <w:spacing w:after="240" w:line="240" w:lineRule="atLeast"/>
      <w:jc w:val="both"/>
    </w:pPr>
    <w:rPr>
      <w:rFonts w:ascii="Arial" w:eastAsia="Times New Roman" w:hAnsi="Arial"/>
      <w:spacing w:val="-5"/>
      <w:kern w:val="0"/>
      <w:sz w:val="20"/>
      <w:szCs w:val="20"/>
      <w:lang w:val="es-ES" w:eastAsia="en-US"/>
    </w:rPr>
  </w:style>
  <w:style w:type="paragraph" w:customStyle="1" w:styleId="BodyText2Car">
    <w:name w:val="Body Text 2 Car"/>
    <w:basedOn w:val="Normal"/>
    <w:uiPriority w:val="99"/>
    <w:qFormat/>
    <w:rsid w:val="00D767DD"/>
    <w:pPr>
      <w:widowControl/>
      <w:suppressAutoHyphens w:val="0"/>
      <w:ind w:left="851"/>
      <w:jc w:val="both"/>
    </w:pPr>
    <w:rPr>
      <w:rFonts w:ascii="Arial" w:eastAsia="Times New Roman" w:hAnsi="Arial"/>
      <w:kern w:val="0"/>
      <w:sz w:val="22"/>
      <w:szCs w:val="20"/>
      <w:lang w:val="es-ES" w:eastAsia="es-ES"/>
    </w:rPr>
  </w:style>
  <w:style w:type="paragraph" w:customStyle="1" w:styleId="SubtituloII">
    <w:name w:val="Subtitulo II"/>
    <w:basedOn w:val="Normal"/>
    <w:uiPriority w:val="99"/>
    <w:qFormat/>
    <w:rsid w:val="00D767DD"/>
    <w:pPr>
      <w:widowControl/>
      <w:suppressAutoHyphens w:val="0"/>
      <w:jc w:val="both"/>
    </w:pPr>
    <w:rPr>
      <w:rFonts w:ascii="Arial" w:eastAsia="Times New Roman" w:hAnsi="Arial" w:cs="Arial"/>
      <w:b/>
      <w:kern w:val="0"/>
      <w:sz w:val="22"/>
      <w:szCs w:val="22"/>
      <w:lang w:val="es-ES" w:eastAsia="es-ES"/>
    </w:rPr>
  </w:style>
  <w:style w:type="paragraph" w:customStyle="1" w:styleId="CM47">
    <w:name w:val="CM47"/>
    <w:basedOn w:val="Normal"/>
    <w:uiPriority w:val="99"/>
    <w:qFormat/>
    <w:rsid w:val="00D767DD"/>
    <w:pPr>
      <w:widowControl/>
      <w:suppressAutoHyphens w:val="0"/>
      <w:autoSpaceDE w:val="0"/>
      <w:autoSpaceDN w:val="0"/>
      <w:spacing w:after="183"/>
    </w:pPr>
    <w:rPr>
      <w:rFonts w:ascii="Arial" w:eastAsia="Calibri" w:hAnsi="Arial" w:cs="Arial"/>
      <w:kern w:val="0"/>
      <w:lang w:val="es-ES" w:eastAsia="es-ES"/>
    </w:rPr>
  </w:style>
  <w:style w:type="paragraph" w:customStyle="1" w:styleId="Car1">
    <w:name w:val="Car1"/>
    <w:basedOn w:val="Normal"/>
    <w:uiPriority w:val="99"/>
    <w:qFormat/>
    <w:rsid w:val="00D767DD"/>
    <w:pPr>
      <w:widowControl/>
      <w:suppressAutoHyphens w:val="0"/>
      <w:spacing w:before="60" w:after="160" w:line="240" w:lineRule="exact"/>
    </w:pPr>
    <w:rPr>
      <w:rFonts w:ascii="Verdana" w:eastAsia="MS Mincho" w:hAnsi="Verdana"/>
      <w:color w:val="FF00FF"/>
      <w:kern w:val="0"/>
      <w:sz w:val="20"/>
      <w:szCs w:val="20"/>
      <w:lang w:val="en-US" w:eastAsia="en-US"/>
    </w:rPr>
  </w:style>
  <w:style w:type="character" w:customStyle="1" w:styleId="ISO27000-ContenidoCar">
    <w:name w:val="ISO27000-Contenido Car"/>
    <w:link w:val="ISO27000-Contenido"/>
    <w:rsid w:val="00D767DD"/>
    <w:rPr>
      <w:rFonts w:ascii="Arial" w:hAnsi="Arial" w:cs="Arial"/>
      <w:color w:val="4A4A4A"/>
    </w:rPr>
  </w:style>
  <w:style w:type="paragraph" w:customStyle="1" w:styleId="ISO27000-Contenido">
    <w:name w:val="ISO27000-Contenido"/>
    <w:basedOn w:val="Normal"/>
    <w:link w:val="ISO27000-ContenidoCar"/>
    <w:qFormat/>
    <w:rsid w:val="00D767DD"/>
    <w:pPr>
      <w:widowControl/>
      <w:suppressAutoHyphens w:val="0"/>
      <w:spacing w:before="240" w:after="60"/>
      <w:jc w:val="both"/>
    </w:pPr>
    <w:rPr>
      <w:rFonts w:ascii="Arial" w:eastAsia="SimSun" w:hAnsi="Arial" w:cs="Arial"/>
      <w:color w:val="4A4A4A"/>
      <w:kern w:val="0"/>
      <w:sz w:val="20"/>
      <w:szCs w:val="20"/>
    </w:rPr>
  </w:style>
  <w:style w:type="paragraph" w:customStyle="1" w:styleId="ListParagraph2">
    <w:name w:val="List Paragraph2"/>
    <w:basedOn w:val="Normal"/>
    <w:uiPriority w:val="99"/>
    <w:qFormat/>
    <w:rsid w:val="00D767DD"/>
    <w:pPr>
      <w:widowControl/>
      <w:suppressAutoHyphens w:val="0"/>
      <w:spacing w:after="200" w:line="276" w:lineRule="auto"/>
      <w:ind w:left="720"/>
      <w:contextualSpacing/>
    </w:pPr>
    <w:rPr>
      <w:rFonts w:ascii="Calibri" w:eastAsia="Calibri" w:hAnsi="Calibri"/>
      <w:kern w:val="0"/>
      <w:sz w:val="22"/>
      <w:szCs w:val="22"/>
      <w:lang w:val="es-ES" w:eastAsia="en-US"/>
    </w:rPr>
  </w:style>
  <w:style w:type="paragraph" w:customStyle="1" w:styleId="EstiloTtulo3Arial11pt">
    <w:name w:val="Estilo Título 3 + Arial 11 pt"/>
    <w:basedOn w:val="Normal"/>
    <w:uiPriority w:val="99"/>
    <w:qFormat/>
    <w:rsid w:val="00D767DD"/>
    <w:pPr>
      <w:keepNext/>
      <w:widowControl/>
      <w:tabs>
        <w:tab w:val="num" w:pos="-1440"/>
      </w:tabs>
      <w:suppressAutoHyphens w:val="0"/>
      <w:spacing w:before="360" w:after="240"/>
      <w:jc w:val="both"/>
    </w:pPr>
    <w:rPr>
      <w:rFonts w:ascii="Arial" w:eastAsia="Calibri" w:hAnsi="Arial" w:cs="Arial"/>
      <w:b/>
      <w:bCs/>
      <w:smallCaps/>
      <w:kern w:val="0"/>
      <w:sz w:val="28"/>
      <w:szCs w:val="28"/>
      <w:u w:val="single"/>
      <w:lang w:val="es-ES" w:eastAsia="es-ES"/>
    </w:rPr>
  </w:style>
  <w:style w:type="paragraph" w:customStyle="1" w:styleId="Ttulo91">
    <w:name w:val="Título 91"/>
    <w:basedOn w:val="Normal"/>
    <w:uiPriority w:val="99"/>
    <w:qFormat/>
    <w:rsid w:val="00D767DD"/>
    <w:pPr>
      <w:widowControl/>
      <w:tabs>
        <w:tab w:val="num" w:pos="1584"/>
      </w:tabs>
      <w:suppressAutoHyphens w:val="0"/>
    </w:pPr>
    <w:rPr>
      <w:rFonts w:ascii="Calibri" w:eastAsia="Calibri" w:hAnsi="Calibri"/>
      <w:kern w:val="0"/>
      <w:sz w:val="22"/>
      <w:szCs w:val="22"/>
      <w:lang w:val="es-ES" w:eastAsia="es-ES"/>
    </w:rPr>
  </w:style>
  <w:style w:type="paragraph" w:customStyle="1" w:styleId="Pa8">
    <w:name w:val="Pa8"/>
    <w:basedOn w:val="Default"/>
    <w:next w:val="Default"/>
    <w:uiPriority w:val="99"/>
    <w:qFormat/>
    <w:rsid w:val="00D767DD"/>
    <w:pPr>
      <w:spacing w:line="141" w:lineRule="atLeast"/>
    </w:pPr>
    <w:rPr>
      <w:rFonts w:ascii="Helvetica" w:eastAsia="Times New Roman" w:hAnsi="Helvetica" w:cs="Helvetica"/>
      <w:color w:val="auto"/>
      <w:lang w:val="es-CO" w:eastAsia="es-CO"/>
    </w:rPr>
  </w:style>
  <w:style w:type="character" w:customStyle="1" w:styleId="EstiloCorreo1241">
    <w:name w:val="EstiloCorreo1241"/>
    <w:semiHidden/>
    <w:rsid w:val="00D767DD"/>
    <w:rPr>
      <w:rFonts w:ascii="Arial" w:hAnsi="Arial" w:cs="Arial"/>
      <w:color w:val="auto"/>
      <w:sz w:val="20"/>
      <w:szCs w:val="20"/>
    </w:rPr>
  </w:style>
  <w:style w:type="character" w:customStyle="1" w:styleId="google-src-text1">
    <w:name w:val="google-src-text1"/>
    <w:rsid w:val="00D767DD"/>
    <w:rPr>
      <w:vanish/>
      <w:webHidden w:val="0"/>
      <w:specVanish w:val="0"/>
    </w:rPr>
  </w:style>
  <w:style w:type="character" w:customStyle="1" w:styleId="google-src-text2">
    <w:name w:val="google-src-text2"/>
    <w:rsid w:val="00D767DD"/>
    <w:rPr>
      <w:rFonts w:ascii="Arial Narrow" w:hAnsi="Arial Narrow" w:hint="default"/>
      <w:vanish/>
      <w:webHidden w:val="0"/>
      <w:color w:val="002B52"/>
      <w:sz w:val="34"/>
      <w:szCs w:val="34"/>
      <w:specVanish w:val="0"/>
    </w:rPr>
  </w:style>
  <w:style w:type="paragraph" w:customStyle="1" w:styleId="Text">
    <w:name w:val="Text"/>
    <w:aliases w:val="t"/>
    <w:basedOn w:val="Normal"/>
    <w:uiPriority w:val="99"/>
    <w:qFormat/>
    <w:rsid w:val="00D767DD"/>
    <w:pPr>
      <w:widowControl/>
      <w:tabs>
        <w:tab w:val="num" w:pos="0"/>
      </w:tabs>
      <w:suppressAutoHyphens w:val="0"/>
      <w:spacing w:before="80" w:after="80"/>
      <w:jc w:val="both"/>
    </w:pPr>
    <w:rPr>
      <w:rFonts w:ascii="Helvetica" w:eastAsia="Times New Roman" w:hAnsi="Helvetica"/>
      <w:kern w:val="0"/>
      <w:szCs w:val="20"/>
      <w:lang w:val="es-ES" w:eastAsia="es-ES"/>
    </w:rPr>
  </w:style>
  <w:style w:type="character" w:customStyle="1" w:styleId="CarCar2">
    <w:name w:val="Car Car2"/>
    <w:rsid w:val="00D767DD"/>
    <w:rPr>
      <w:rFonts w:ascii="Arial" w:hAnsi="Arial" w:cs="Arial"/>
      <w:bCs/>
      <w:sz w:val="24"/>
      <w:szCs w:val="24"/>
      <w:lang w:val="es-ES" w:eastAsia="es-ES" w:bidi="ar-SA"/>
    </w:rPr>
  </w:style>
  <w:style w:type="character" w:customStyle="1" w:styleId="CarCar1">
    <w:name w:val="Car Car1"/>
    <w:rsid w:val="00D767DD"/>
    <w:rPr>
      <w:rFonts w:ascii="Arial" w:hAnsi="Arial" w:cs="Arial"/>
      <w:bCs/>
      <w:sz w:val="24"/>
      <w:szCs w:val="24"/>
      <w:lang w:val="es-ES" w:eastAsia="es-ES" w:bidi="ar-SA"/>
    </w:rPr>
  </w:style>
  <w:style w:type="paragraph" w:styleId="TDC3">
    <w:name w:val="toc 3"/>
    <w:basedOn w:val="Normal"/>
    <w:next w:val="Normal"/>
    <w:autoRedefine/>
    <w:rsid w:val="00D767DD"/>
    <w:pPr>
      <w:widowControl/>
      <w:suppressAutoHyphens w:val="0"/>
      <w:spacing w:line="360" w:lineRule="auto"/>
      <w:jc w:val="both"/>
    </w:pPr>
    <w:rPr>
      <w:rFonts w:ascii="Arial" w:eastAsia="Times New Roman" w:hAnsi="Arial"/>
      <w:kern w:val="0"/>
      <w:lang w:val="es-ES" w:eastAsia="es-ES"/>
    </w:rPr>
  </w:style>
  <w:style w:type="paragraph" w:styleId="TDC4">
    <w:name w:val="toc 4"/>
    <w:basedOn w:val="Normal"/>
    <w:next w:val="Normal"/>
    <w:autoRedefine/>
    <w:rsid w:val="00D767DD"/>
    <w:pPr>
      <w:widowControl/>
      <w:suppressAutoHyphens w:val="0"/>
      <w:spacing w:line="360" w:lineRule="auto"/>
      <w:jc w:val="both"/>
    </w:pPr>
    <w:rPr>
      <w:rFonts w:ascii="Arial" w:eastAsia="Times New Roman" w:hAnsi="Arial"/>
      <w:kern w:val="0"/>
      <w:lang w:val="es-ES" w:eastAsia="es-ES"/>
    </w:rPr>
  </w:style>
  <w:style w:type="paragraph" w:styleId="TDC5">
    <w:name w:val="toc 5"/>
    <w:basedOn w:val="Normal"/>
    <w:next w:val="Normal"/>
    <w:autoRedefine/>
    <w:rsid w:val="00D767DD"/>
    <w:pPr>
      <w:widowControl/>
      <w:suppressAutoHyphens w:val="0"/>
      <w:jc w:val="both"/>
    </w:pPr>
    <w:rPr>
      <w:rFonts w:ascii="Arial" w:eastAsia="Times New Roman" w:hAnsi="Arial"/>
      <w:kern w:val="0"/>
      <w:lang w:val="es-ES" w:eastAsia="es-ES"/>
    </w:rPr>
  </w:style>
  <w:style w:type="paragraph" w:customStyle="1" w:styleId="Logro">
    <w:name w:val="Logro"/>
    <w:basedOn w:val="Normal"/>
    <w:uiPriority w:val="99"/>
    <w:qFormat/>
    <w:rsid w:val="00D767DD"/>
    <w:pPr>
      <w:widowControl/>
      <w:tabs>
        <w:tab w:val="num" w:pos="360"/>
      </w:tabs>
      <w:suppressAutoHyphens w:val="0"/>
      <w:ind w:left="245" w:hanging="245"/>
      <w:jc w:val="both"/>
    </w:pPr>
    <w:rPr>
      <w:rFonts w:ascii="Arial" w:eastAsia="Times New Roman" w:hAnsi="Arial"/>
      <w:kern w:val="0"/>
      <w:lang w:val="es-ES" w:eastAsia="es-ES"/>
    </w:rPr>
  </w:style>
  <w:style w:type="paragraph" w:customStyle="1" w:styleId="Textoindependiente32">
    <w:name w:val="Texto independiente 32"/>
    <w:basedOn w:val="Normal"/>
    <w:uiPriority w:val="99"/>
    <w:qFormat/>
    <w:rsid w:val="00D767DD"/>
    <w:pPr>
      <w:widowControl/>
      <w:suppressAutoHyphens w:val="0"/>
      <w:jc w:val="both"/>
    </w:pPr>
    <w:rPr>
      <w:rFonts w:ascii="Arial" w:eastAsia="Times New Roman" w:hAnsi="Arial"/>
      <w:kern w:val="0"/>
      <w:sz w:val="22"/>
      <w:lang w:val="es-ES" w:eastAsia="es-ES"/>
    </w:rPr>
  </w:style>
  <w:style w:type="paragraph" w:customStyle="1" w:styleId="Textosinformato2">
    <w:name w:val="Texto sin formato2"/>
    <w:basedOn w:val="Normal"/>
    <w:uiPriority w:val="99"/>
    <w:qFormat/>
    <w:rsid w:val="00D767DD"/>
    <w:pPr>
      <w:widowControl/>
      <w:suppressAutoHyphens w:val="0"/>
    </w:pPr>
    <w:rPr>
      <w:rFonts w:ascii="Courier New" w:eastAsia="Times New Roman" w:hAnsi="Courier New"/>
      <w:kern w:val="0"/>
      <w:lang w:val="es-ES" w:eastAsia="en-US"/>
    </w:rPr>
  </w:style>
  <w:style w:type="paragraph" w:customStyle="1" w:styleId="Sangra2detindependiente2">
    <w:name w:val="Sangría 2 de t. independiente2"/>
    <w:basedOn w:val="Normal"/>
    <w:uiPriority w:val="99"/>
    <w:qFormat/>
    <w:rsid w:val="00D767DD"/>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2">
    <w:name w:val="Sangría de texto normal2"/>
    <w:basedOn w:val="Normal"/>
    <w:uiPriority w:val="99"/>
    <w:qFormat/>
    <w:rsid w:val="00D767DD"/>
    <w:pPr>
      <w:widowControl/>
      <w:suppressAutoHyphens w:val="0"/>
      <w:spacing w:after="120"/>
      <w:ind w:left="283"/>
    </w:pPr>
    <w:rPr>
      <w:rFonts w:ascii="Courier New" w:eastAsia="Times New Roman" w:hAnsi="Courier New"/>
      <w:snapToGrid w:val="0"/>
      <w:kern w:val="0"/>
      <w:sz w:val="20"/>
      <w:szCs w:val="20"/>
      <w:lang w:val="es-ES" w:eastAsia="es-ES"/>
    </w:rPr>
  </w:style>
  <w:style w:type="paragraph" w:customStyle="1" w:styleId="Textoindependiente22">
    <w:name w:val="Texto independiente 22"/>
    <w:basedOn w:val="Normal"/>
    <w:uiPriority w:val="99"/>
    <w:qFormat/>
    <w:rsid w:val="00D767DD"/>
    <w:pPr>
      <w:widowControl/>
      <w:suppressAutoHyphens w:val="0"/>
      <w:ind w:left="1440"/>
      <w:jc w:val="both"/>
    </w:pPr>
    <w:rPr>
      <w:rFonts w:ascii="Arial" w:eastAsia="Times New Roman" w:hAnsi="Arial"/>
      <w:b/>
      <w:spacing w:val="-3"/>
      <w:kern w:val="0"/>
      <w:lang w:val="es-ES" w:eastAsia="en-US"/>
    </w:rPr>
  </w:style>
  <w:style w:type="paragraph" w:customStyle="1" w:styleId="Textosinformato3">
    <w:name w:val="Texto sin formato3"/>
    <w:basedOn w:val="Normal"/>
    <w:uiPriority w:val="99"/>
    <w:qFormat/>
    <w:rsid w:val="00D767DD"/>
    <w:pPr>
      <w:widowControl/>
      <w:suppressAutoHyphens w:val="0"/>
    </w:pPr>
    <w:rPr>
      <w:rFonts w:ascii="Courier New" w:eastAsia="Times New Roman" w:hAnsi="Courier New"/>
      <w:kern w:val="0"/>
      <w:lang w:val="es-ES" w:eastAsia="en-US"/>
    </w:rPr>
  </w:style>
  <w:style w:type="paragraph" w:customStyle="1" w:styleId="Textodebloque2">
    <w:name w:val="Texto de bloque2"/>
    <w:basedOn w:val="Normal"/>
    <w:uiPriority w:val="99"/>
    <w:qFormat/>
    <w:rsid w:val="00D767DD"/>
    <w:pPr>
      <w:widowControl/>
      <w:suppressAutoHyphens w:val="0"/>
      <w:ind w:left="1418" w:right="333" w:hanging="1418"/>
      <w:jc w:val="both"/>
    </w:pPr>
    <w:rPr>
      <w:rFonts w:ascii="Arial" w:eastAsia="Times New Roman" w:hAnsi="Arial"/>
      <w:b/>
      <w:kern w:val="0"/>
      <w:szCs w:val="20"/>
      <w:lang w:val="es-ES" w:eastAsia="es-ES"/>
    </w:rPr>
  </w:style>
  <w:style w:type="paragraph" w:customStyle="1" w:styleId="Textoindependiente23">
    <w:name w:val="Texto independiente 23"/>
    <w:basedOn w:val="Normal"/>
    <w:uiPriority w:val="99"/>
    <w:qFormat/>
    <w:rsid w:val="00D767DD"/>
    <w:pPr>
      <w:widowControl/>
      <w:suppressAutoHyphens w:val="0"/>
      <w:ind w:left="1440"/>
      <w:jc w:val="both"/>
    </w:pPr>
    <w:rPr>
      <w:rFonts w:ascii="Arial" w:eastAsia="Times New Roman" w:hAnsi="Arial"/>
      <w:b/>
      <w:spacing w:val="-3"/>
      <w:kern w:val="0"/>
      <w:lang w:val="es-ES" w:eastAsia="en-US"/>
    </w:rPr>
  </w:style>
  <w:style w:type="paragraph" w:customStyle="1" w:styleId="Textoindependiente33">
    <w:name w:val="Texto independiente 33"/>
    <w:basedOn w:val="Normal"/>
    <w:uiPriority w:val="99"/>
    <w:qFormat/>
    <w:rsid w:val="00D767DD"/>
    <w:pPr>
      <w:widowControl/>
      <w:suppressAutoHyphens w:val="0"/>
      <w:jc w:val="both"/>
    </w:pPr>
    <w:rPr>
      <w:rFonts w:ascii="Arial" w:eastAsia="Times New Roman" w:hAnsi="Arial"/>
      <w:kern w:val="0"/>
      <w:sz w:val="22"/>
      <w:lang w:val="es-ES" w:eastAsia="es-ES"/>
    </w:rPr>
  </w:style>
  <w:style w:type="paragraph" w:customStyle="1" w:styleId="Textosinformato4">
    <w:name w:val="Texto sin formato4"/>
    <w:basedOn w:val="Normal"/>
    <w:uiPriority w:val="99"/>
    <w:qFormat/>
    <w:rsid w:val="00D767DD"/>
    <w:pPr>
      <w:widowControl/>
      <w:suppressAutoHyphens w:val="0"/>
    </w:pPr>
    <w:rPr>
      <w:rFonts w:ascii="Courier New" w:eastAsia="Times New Roman" w:hAnsi="Courier New"/>
      <w:kern w:val="0"/>
      <w:lang w:val="es-ES" w:eastAsia="en-US"/>
    </w:rPr>
  </w:style>
  <w:style w:type="paragraph" w:customStyle="1" w:styleId="Textodebloque3">
    <w:name w:val="Texto de bloque3"/>
    <w:basedOn w:val="Normal"/>
    <w:uiPriority w:val="99"/>
    <w:qFormat/>
    <w:rsid w:val="00D767DD"/>
    <w:pPr>
      <w:widowControl/>
      <w:suppressAutoHyphens w:val="0"/>
      <w:ind w:left="1418" w:right="333" w:hanging="1418"/>
      <w:jc w:val="both"/>
    </w:pPr>
    <w:rPr>
      <w:rFonts w:ascii="Arial" w:eastAsia="Times New Roman" w:hAnsi="Arial"/>
      <w:b/>
      <w:kern w:val="0"/>
      <w:szCs w:val="20"/>
      <w:lang w:val="es-ES" w:eastAsia="es-ES"/>
    </w:rPr>
  </w:style>
  <w:style w:type="paragraph" w:customStyle="1" w:styleId="Sangra2detindependiente3">
    <w:name w:val="Sangría 2 de t. independiente3"/>
    <w:basedOn w:val="Normal"/>
    <w:uiPriority w:val="99"/>
    <w:qFormat/>
    <w:rsid w:val="00D767DD"/>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3">
    <w:name w:val="Sangría de texto normal3"/>
    <w:basedOn w:val="Normal"/>
    <w:uiPriority w:val="99"/>
    <w:qFormat/>
    <w:rsid w:val="00D767DD"/>
    <w:pPr>
      <w:widowControl/>
      <w:suppressAutoHyphens w:val="0"/>
      <w:spacing w:after="120"/>
      <w:ind w:left="283"/>
    </w:pPr>
    <w:rPr>
      <w:rFonts w:ascii="Courier New" w:eastAsia="Times New Roman" w:hAnsi="Courier New"/>
      <w:snapToGrid w:val="0"/>
      <w:kern w:val="0"/>
      <w:sz w:val="20"/>
      <w:szCs w:val="20"/>
      <w:lang w:val="es-ES" w:eastAsia="es-ES"/>
    </w:rPr>
  </w:style>
  <w:style w:type="paragraph" w:customStyle="1" w:styleId="section1">
    <w:name w:val="section1"/>
    <w:basedOn w:val="Normal"/>
    <w:uiPriority w:val="99"/>
    <w:qFormat/>
    <w:rsid w:val="00D767DD"/>
    <w:pPr>
      <w:widowControl/>
      <w:suppressAutoHyphens w:val="0"/>
      <w:spacing w:before="100" w:beforeAutospacing="1" w:after="100" w:afterAutospacing="1"/>
    </w:pPr>
    <w:rPr>
      <w:rFonts w:ascii="Arial Unicode MS" w:eastAsia="Arial Unicode MS" w:hAnsi="Arial Unicode MS" w:cs="Arial Unicode MS"/>
      <w:kern w:val="0"/>
      <w:sz w:val="20"/>
      <w:szCs w:val="20"/>
      <w:lang w:val="es-ES" w:eastAsia="es-ES"/>
    </w:rPr>
  </w:style>
  <w:style w:type="numbering" w:customStyle="1" w:styleId="WW8Num56">
    <w:name w:val="WW8Num56"/>
    <w:basedOn w:val="Sinlista"/>
    <w:rsid w:val="00D767DD"/>
    <w:pPr>
      <w:numPr>
        <w:numId w:val="52"/>
      </w:numPr>
    </w:pPr>
  </w:style>
  <w:style w:type="character" w:customStyle="1" w:styleId="estilocorreo72">
    <w:name w:val="estilocorreo72"/>
    <w:semiHidden/>
    <w:rsid w:val="00D767DD"/>
    <w:rPr>
      <w:rFonts w:ascii="Calibri" w:hAnsi="Calibri" w:cs="Calibri" w:hint="default"/>
      <w:color w:val="auto"/>
    </w:rPr>
  </w:style>
  <w:style w:type="paragraph" w:customStyle="1" w:styleId="TEXTO">
    <w:name w:val="TEXTO"/>
    <w:uiPriority w:val="99"/>
    <w:qFormat/>
    <w:rsid w:val="00D767DD"/>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numbering" w:customStyle="1" w:styleId="WW8Num504">
    <w:name w:val="WW8Num504"/>
    <w:rsid w:val="00D767DD"/>
    <w:pPr>
      <w:numPr>
        <w:numId w:val="53"/>
      </w:numPr>
    </w:pPr>
  </w:style>
  <w:style w:type="numbering" w:customStyle="1" w:styleId="WW8Num505">
    <w:name w:val="WW8Num505"/>
    <w:basedOn w:val="Sinlista"/>
    <w:rsid w:val="00D767DD"/>
  </w:style>
  <w:style w:type="numbering" w:customStyle="1" w:styleId="WW8Num506">
    <w:name w:val="WW8Num506"/>
    <w:basedOn w:val="Sinlista"/>
    <w:rsid w:val="00D767DD"/>
  </w:style>
  <w:style w:type="paragraph" w:customStyle="1" w:styleId="default0">
    <w:name w:val="default"/>
    <w:basedOn w:val="Normal"/>
    <w:uiPriority w:val="99"/>
    <w:qFormat/>
    <w:rsid w:val="00D767DD"/>
    <w:pPr>
      <w:widowControl/>
      <w:suppressAutoHyphens w:val="0"/>
      <w:autoSpaceDE w:val="0"/>
      <w:autoSpaceDN w:val="0"/>
    </w:pPr>
    <w:rPr>
      <w:rFonts w:ascii="Arial" w:eastAsia="Calibri" w:hAnsi="Arial" w:cs="Arial"/>
      <w:color w:val="000000"/>
      <w:kern w:val="0"/>
      <w:lang w:val="es-ES" w:eastAsia="es-ES"/>
    </w:rPr>
  </w:style>
  <w:style w:type="paragraph" w:customStyle="1" w:styleId="Body1">
    <w:name w:val="Body 1"/>
    <w:uiPriority w:val="99"/>
    <w:qFormat/>
    <w:rsid w:val="00D767DD"/>
    <w:pPr>
      <w:outlineLvl w:val="0"/>
    </w:pPr>
    <w:rPr>
      <w:rFonts w:eastAsia="Arial Unicode MS"/>
      <w:color w:val="000000"/>
      <w:sz w:val="24"/>
      <w:u w:color="000000"/>
    </w:rPr>
  </w:style>
  <w:style w:type="paragraph" w:customStyle="1" w:styleId="paragraph">
    <w:name w:val="paragraph"/>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rmaltextrun">
    <w:name w:val="normaltextrun"/>
    <w:basedOn w:val="Fuentedeprrafopredeter"/>
    <w:rsid w:val="00D767DD"/>
  </w:style>
  <w:style w:type="character" w:customStyle="1" w:styleId="eop">
    <w:name w:val="eop"/>
    <w:basedOn w:val="Fuentedeprrafopredeter"/>
    <w:rsid w:val="00D767DD"/>
  </w:style>
  <w:style w:type="character" w:customStyle="1" w:styleId="CharAttribute8">
    <w:name w:val="CharAttribute8"/>
    <w:rsid w:val="00D767DD"/>
    <w:rPr>
      <w:rFonts w:ascii="Arial" w:eastAsia="Times New Roman"/>
    </w:rPr>
  </w:style>
  <w:style w:type="paragraph" w:customStyle="1" w:styleId="ParaAttribute11">
    <w:name w:val="ParaAttribute11"/>
    <w:uiPriority w:val="99"/>
    <w:qFormat/>
    <w:rsid w:val="00D767DD"/>
    <w:pPr>
      <w:widowControl w:val="0"/>
      <w:wordWrap w:val="0"/>
      <w:ind w:right="51"/>
      <w:jc w:val="both"/>
    </w:pPr>
    <w:rPr>
      <w:rFonts w:eastAsia="¹Å"/>
    </w:rPr>
  </w:style>
  <w:style w:type="paragraph" w:customStyle="1" w:styleId="ecxmsobodytext">
    <w:name w:val="ecxmsobodytext"/>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last24">
    <w:name w:val="last24"/>
    <w:rsid w:val="00D767DD"/>
    <w:rPr>
      <w:rFonts w:ascii="Verdana" w:hAnsi="Verdana" w:hint="default"/>
      <w:vanish w:val="0"/>
      <w:webHidden w:val="0"/>
      <w:sz w:val="19"/>
      <w:szCs w:val="19"/>
      <w:bdr w:val="none" w:sz="0" w:space="0" w:color="auto" w:frame="1"/>
      <w:specVanish w:val="0"/>
    </w:rPr>
  </w:style>
  <w:style w:type="paragraph" w:customStyle="1" w:styleId="1Car">
    <w:name w:val="1 Car"/>
    <w:basedOn w:val="Normal"/>
    <w:uiPriority w:val="99"/>
    <w:qFormat/>
    <w:rsid w:val="00D767DD"/>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apple-style-span">
    <w:name w:val="apple-style-span"/>
    <w:basedOn w:val="Fuentedeprrafopredeter"/>
    <w:rsid w:val="00D767DD"/>
  </w:style>
  <w:style w:type="character" w:customStyle="1" w:styleId="ps981">
    <w:name w:val="ps981"/>
    <w:basedOn w:val="Fuentedeprrafopredeter"/>
    <w:rsid w:val="00D767DD"/>
  </w:style>
  <w:style w:type="character" w:customStyle="1" w:styleId="ps861">
    <w:name w:val="ps861"/>
    <w:basedOn w:val="Fuentedeprrafopredeter"/>
    <w:rsid w:val="00D767DD"/>
  </w:style>
  <w:style w:type="character" w:customStyle="1" w:styleId="ps851">
    <w:name w:val="ps851"/>
    <w:basedOn w:val="Fuentedeprrafopredeter"/>
    <w:rsid w:val="00D767DD"/>
  </w:style>
  <w:style w:type="character" w:customStyle="1" w:styleId="ps931">
    <w:name w:val="ps931"/>
    <w:basedOn w:val="Fuentedeprrafopredeter"/>
    <w:rsid w:val="00D767DD"/>
  </w:style>
  <w:style w:type="character" w:customStyle="1" w:styleId="ps941">
    <w:name w:val="ps941"/>
    <w:basedOn w:val="Fuentedeprrafopredeter"/>
    <w:rsid w:val="00D767DD"/>
  </w:style>
  <w:style w:type="character" w:customStyle="1" w:styleId="ps891">
    <w:name w:val="ps891"/>
    <w:basedOn w:val="Fuentedeprrafopredeter"/>
    <w:rsid w:val="00D767DD"/>
  </w:style>
  <w:style w:type="character" w:customStyle="1" w:styleId="ps901">
    <w:name w:val="ps901"/>
    <w:basedOn w:val="Fuentedeprrafopredeter"/>
    <w:rsid w:val="00D767DD"/>
  </w:style>
  <w:style w:type="paragraph" w:customStyle="1" w:styleId="maritza30">
    <w:name w:val="maritza3"/>
    <w:basedOn w:val="Normal"/>
    <w:uiPriority w:val="99"/>
    <w:qFormat/>
    <w:rsid w:val="00D767DD"/>
    <w:pPr>
      <w:widowControl/>
      <w:suppressAutoHyphens w:val="0"/>
      <w:jc w:val="both"/>
    </w:pPr>
    <w:rPr>
      <w:rFonts w:ascii="Times New Roman" w:eastAsia="Arial Unicode MS" w:hAnsi="Times New Roman"/>
      <w:kern w:val="0"/>
      <w:lang w:val="es-ES" w:eastAsia="es-ES"/>
    </w:rPr>
  </w:style>
  <w:style w:type="character" w:customStyle="1" w:styleId="FontStyle116">
    <w:name w:val="Font Style116"/>
    <w:uiPriority w:val="99"/>
    <w:rsid w:val="00D767DD"/>
    <w:rPr>
      <w:rFonts w:ascii="Tahoma" w:hAnsi="Tahoma" w:cs="Tahoma"/>
      <w:b/>
      <w:bCs/>
      <w:sz w:val="20"/>
      <w:szCs w:val="20"/>
    </w:rPr>
  </w:style>
  <w:style w:type="character" w:customStyle="1" w:styleId="FontStyle126">
    <w:name w:val="Font Style126"/>
    <w:uiPriority w:val="99"/>
    <w:rsid w:val="00D767DD"/>
    <w:rPr>
      <w:rFonts w:ascii="Tahoma" w:hAnsi="Tahoma" w:cs="Tahoma"/>
      <w:sz w:val="16"/>
      <w:szCs w:val="16"/>
    </w:rPr>
  </w:style>
  <w:style w:type="paragraph" w:customStyle="1" w:styleId="Style77">
    <w:name w:val="Style77"/>
    <w:basedOn w:val="Normal"/>
    <w:uiPriority w:val="99"/>
    <w:qFormat/>
    <w:rsid w:val="00D767DD"/>
    <w:pPr>
      <w:widowControl/>
      <w:suppressAutoHyphens w:val="0"/>
      <w:autoSpaceDE w:val="0"/>
      <w:autoSpaceDN w:val="0"/>
      <w:adjustRightInd w:val="0"/>
      <w:spacing w:line="180" w:lineRule="exact"/>
    </w:pPr>
    <w:rPr>
      <w:rFonts w:ascii="Tahoma" w:eastAsia="Times New Roman" w:hAnsi="Tahoma" w:cs="Tahoma"/>
      <w:kern w:val="0"/>
      <w:lang w:val="es-ES" w:eastAsia="es-ES"/>
    </w:rPr>
  </w:style>
  <w:style w:type="paragraph" w:customStyle="1" w:styleId="Style16">
    <w:name w:val="Style16"/>
    <w:basedOn w:val="Normal"/>
    <w:uiPriority w:val="99"/>
    <w:qFormat/>
    <w:rsid w:val="00D767DD"/>
    <w:pPr>
      <w:widowControl/>
      <w:suppressAutoHyphens w:val="0"/>
      <w:autoSpaceDE w:val="0"/>
      <w:autoSpaceDN w:val="0"/>
      <w:adjustRightInd w:val="0"/>
      <w:spacing w:line="223" w:lineRule="exact"/>
      <w:jc w:val="both"/>
    </w:pPr>
    <w:rPr>
      <w:rFonts w:ascii="Tahoma" w:eastAsia="Times New Roman" w:hAnsi="Tahoma" w:cs="Tahoma"/>
      <w:kern w:val="0"/>
      <w:lang w:val="es-ES" w:eastAsia="es-ES"/>
    </w:rPr>
  </w:style>
  <w:style w:type="character" w:customStyle="1" w:styleId="FontStyle122">
    <w:name w:val="Font Style122"/>
    <w:uiPriority w:val="99"/>
    <w:rsid w:val="00D767DD"/>
    <w:rPr>
      <w:rFonts w:ascii="Tahoma" w:hAnsi="Tahoma" w:cs="Tahoma"/>
      <w:sz w:val="20"/>
      <w:szCs w:val="20"/>
    </w:rPr>
  </w:style>
  <w:style w:type="paragraph" w:customStyle="1" w:styleId="LessonPlanGLH">
    <w:name w:val="Lesson Plan GLH"/>
    <w:basedOn w:val="Normal"/>
    <w:uiPriority w:val="99"/>
    <w:qFormat/>
    <w:rsid w:val="00D767DD"/>
    <w:pPr>
      <w:widowControl/>
      <w:numPr>
        <w:numId w:val="54"/>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jc w:val="center"/>
    </w:pPr>
    <w:rPr>
      <w:rFonts w:ascii="Arial" w:eastAsia="Times New Roman" w:hAnsi="Arial"/>
      <w:kern w:val="0"/>
      <w:szCs w:val="20"/>
      <w:lang w:val="en-US" w:eastAsia="en-US"/>
    </w:rPr>
  </w:style>
  <w:style w:type="paragraph" w:customStyle="1" w:styleId="LessonPlanglh0">
    <w:name w:val="Lesson Plan glh"/>
    <w:basedOn w:val="Normal"/>
    <w:uiPriority w:val="99"/>
    <w:qFormat/>
    <w:rsid w:val="00D767DD"/>
    <w:pPr>
      <w:widowControl/>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val="0"/>
      <w:ind w:left="720" w:hanging="432"/>
      <w:jc w:val="center"/>
    </w:pPr>
    <w:rPr>
      <w:rFonts w:ascii="Arial" w:eastAsia="Times New Roman" w:hAnsi="Arial"/>
      <w:kern w:val="0"/>
      <w:szCs w:val="20"/>
      <w:lang w:val="en-US" w:eastAsia="en-US"/>
    </w:rPr>
  </w:style>
  <w:style w:type="character" w:customStyle="1" w:styleId="FontStyle35">
    <w:name w:val="Font Style35"/>
    <w:uiPriority w:val="99"/>
    <w:rsid w:val="00D767DD"/>
    <w:rPr>
      <w:rFonts w:ascii="Arial" w:hAnsi="Arial" w:cs="Arial"/>
      <w:sz w:val="22"/>
      <w:szCs w:val="22"/>
    </w:rPr>
  </w:style>
  <w:style w:type="character" w:customStyle="1" w:styleId="texto0">
    <w:name w:val="texto"/>
    <w:basedOn w:val="Fuentedeprrafopredeter"/>
    <w:rsid w:val="00D767DD"/>
  </w:style>
  <w:style w:type="character" w:customStyle="1" w:styleId="titulos">
    <w:name w:val="titulos"/>
    <w:basedOn w:val="Fuentedeprrafopredeter"/>
    <w:rsid w:val="00D767DD"/>
  </w:style>
  <w:style w:type="paragraph" w:customStyle="1" w:styleId="texto1">
    <w:name w:val="texto1"/>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NoSpacingChar">
    <w:name w:val="No Spacing Char"/>
    <w:uiPriority w:val="1"/>
    <w:rsid w:val="00D767DD"/>
    <w:rPr>
      <w:rFonts w:ascii="Calibri" w:eastAsia="Calibri" w:hAnsi="Calibri" w:cs="Times New Roman"/>
      <w:kern w:val="0"/>
      <w:sz w:val="22"/>
      <w:szCs w:val="22"/>
      <w14:ligatures w14:val="none"/>
    </w:rPr>
  </w:style>
  <w:style w:type="table" w:customStyle="1" w:styleId="Tablaconcuadrcula3">
    <w:name w:val="Tabla con cuadrícula3"/>
    <w:basedOn w:val="Tablanormal"/>
    <w:next w:val="Tablaconcuadrcula"/>
    <w:uiPriority w:val="59"/>
    <w:rsid w:val="00D767D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uiPriority w:val="99"/>
    <w:qFormat/>
    <w:rsid w:val="00D767DD"/>
    <w:pPr>
      <w:widowControl w:val="0"/>
      <w:wordWrap w:val="0"/>
      <w:jc w:val="both"/>
    </w:pPr>
    <w:rPr>
      <w:rFonts w:eastAsia="¹Å"/>
    </w:rPr>
  </w:style>
  <w:style w:type="paragraph" w:customStyle="1" w:styleId="pa16">
    <w:name w:val="pa16"/>
    <w:basedOn w:val="Normal"/>
    <w:uiPriority w:val="99"/>
    <w:qFormat/>
    <w:rsid w:val="00D767DD"/>
    <w:pPr>
      <w:widowControl/>
      <w:suppressAutoHyphens w:val="0"/>
      <w:spacing w:before="100" w:beforeAutospacing="1" w:after="100" w:afterAutospacing="1"/>
    </w:pPr>
    <w:rPr>
      <w:rFonts w:ascii="Times New Roman" w:eastAsia="Times New Roman" w:hAnsi="Times New Roman"/>
      <w:color w:val="663300"/>
      <w:kern w:val="0"/>
      <w:lang w:val="es-ES" w:eastAsia="es-ES"/>
    </w:rPr>
  </w:style>
  <w:style w:type="paragraph" w:customStyle="1" w:styleId="Textodeglobo1">
    <w:name w:val="Texto de globo1"/>
    <w:basedOn w:val="Normal"/>
    <w:uiPriority w:val="99"/>
    <w:semiHidden/>
    <w:qFormat/>
    <w:rsid w:val="00D767DD"/>
    <w:pPr>
      <w:widowControl/>
      <w:suppressAutoHyphens w:val="0"/>
    </w:pPr>
    <w:rPr>
      <w:rFonts w:ascii="Tahoma" w:eastAsia="Times New Roman" w:hAnsi="Tahoma" w:cs="Tahoma"/>
      <w:kern w:val="0"/>
      <w:sz w:val="16"/>
      <w:szCs w:val="16"/>
      <w:lang w:val="es-ES" w:eastAsia="es-ES"/>
    </w:rPr>
  </w:style>
  <w:style w:type="character" w:customStyle="1" w:styleId="span2">
    <w:name w:val="span2"/>
    <w:rsid w:val="00D767DD"/>
    <w:rPr>
      <w:sz w:val="15"/>
      <w:szCs w:val="15"/>
    </w:rPr>
  </w:style>
  <w:style w:type="character" w:customStyle="1" w:styleId="themebody">
    <w:name w:val="themebody"/>
    <w:rsid w:val="00D767DD"/>
  </w:style>
  <w:style w:type="character" w:customStyle="1" w:styleId="icnplsldrk">
    <w:name w:val="icn_pls_l_drk"/>
    <w:rsid w:val="00D767DD"/>
  </w:style>
  <w:style w:type="character" w:customStyle="1" w:styleId="footnote">
    <w:name w:val="footnote"/>
    <w:rsid w:val="00D767DD"/>
  </w:style>
  <w:style w:type="character" w:customStyle="1" w:styleId="literaturelink">
    <w:name w:val="literature_link"/>
    <w:rsid w:val="00D767DD"/>
  </w:style>
  <w:style w:type="paragraph" w:customStyle="1" w:styleId="estilo488">
    <w:name w:val="estilo488"/>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mb-caption">
    <w:name w:val="mb-caption"/>
    <w:rsid w:val="00D767DD"/>
  </w:style>
  <w:style w:type="character" w:customStyle="1" w:styleId="mb-count-value">
    <w:name w:val="mb-count-value"/>
    <w:rsid w:val="00D767DD"/>
  </w:style>
  <w:style w:type="character" w:customStyle="1" w:styleId="mb-count-heading">
    <w:name w:val="mb-count-heading"/>
    <w:rsid w:val="00D767DD"/>
  </w:style>
  <w:style w:type="character" w:customStyle="1" w:styleId="mb-total-value">
    <w:name w:val="mb-total-value"/>
    <w:rsid w:val="00D767DD"/>
  </w:style>
  <w:style w:type="character" w:styleId="CitaHTML">
    <w:name w:val="HTML Cite"/>
    <w:uiPriority w:val="99"/>
    <w:unhideWhenUsed/>
    <w:rsid w:val="00D767DD"/>
    <w:rPr>
      <w:i w:val="0"/>
      <w:iCs w:val="0"/>
      <w:color w:val="006621"/>
    </w:rPr>
  </w:style>
  <w:style w:type="paragraph" w:customStyle="1" w:styleId="Pa4">
    <w:name w:val="Pa4"/>
    <w:basedOn w:val="Normal"/>
    <w:next w:val="Normal"/>
    <w:uiPriority w:val="99"/>
    <w:qFormat/>
    <w:rsid w:val="00D767DD"/>
    <w:pPr>
      <w:widowControl/>
      <w:suppressAutoHyphens w:val="0"/>
      <w:autoSpaceDE w:val="0"/>
      <w:autoSpaceDN w:val="0"/>
      <w:adjustRightInd w:val="0"/>
      <w:spacing w:line="241" w:lineRule="atLeast"/>
    </w:pPr>
    <w:rPr>
      <w:rFonts w:ascii="Frutiger 45 Light" w:eastAsia="Calibri" w:hAnsi="Frutiger 45 Light"/>
      <w:kern w:val="0"/>
      <w:lang w:val="es-ES" w:eastAsia="en-US"/>
    </w:rPr>
  </w:style>
  <w:style w:type="paragraph" w:customStyle="1" w:styleId="Pa6">
    <w:name w:val="Pa6"/>
    <w:basedOn w:val="Default"/>
    <w:next w:val="Default"/>
    <w:uiPriority w:val="99"/>
    <w:qFormat/>
    <w:rsid w:val="00D767DD"/>
    <w:pPr>
      <w:spacing w:line="181" w:lineRule="atLeast"/>
    </w:pPr>
    <w:rPr>
      <w:rFonts w:ascii="Frutiger 45 Light" w:hAnsi="Frutiger 45 Light" w:cs="Times New Roman"/>
      <w:color w:val="auto"/>
      <w:lang w:val="es-CO" w:eastAsia="en-US"/>
    </w:rPr>
  </w:style>
  <w:style w:type="paragraph" w:customStyle="1" w:styleId="copy">
    <w:name w:val="copy"/>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tibitoc0">
    <w:name w:val="tibitoc"/>
    <w:basedOn w:val="Normal"/>
    <w:uiPriority w:val="99"/>
    <w:qFormat/>
    <w:rsid w:val="00D767DD"/>
    <w:pPr>
      <w:widowControl/>
      <w:suppressAutoHyphens w:val="0"/>
      <w:jc w:val="center"/>
    </w:pPr>
    <w:rPr>
      <w:rFonts w:ascii="Arial" w:eastAsia="Arial Unicode MS" w:hAnsi="Arial" w:cs="Arial"/>
      <w:b/>
      <w:bCs/>
      <w:kern w:val="0"/>
      <w:sz w:val="22"/>
      <w:szCs w:val="22"/>
      <w:lang w:val="es-ES" w:eastAsia="es-ES"/>
    </w:rPr>
  </w:style>
  <w:style w:type="paragraph" w:customStyle="1" w:styleId="subttulo20">
    <w:name w:val="subttulo2"/>
    <w:basedOn w:val="Normal"/>
    <w:uiPriority w:val="99"/>
    <w:qFormat/>
    <w:rsid w:val="00D767DD"/>
    <w:pPr>
      <w:widowControl/>
      <w:suppressAutoHyphens w:val="0"/>
      <w:ind w:left="567" w:hanging="737"/>
      <w:jc w:val="both"/>
    </w:pPr>
    <w:rPr>
      <w:rFonts w:ascii="Arial" w:eastAsia="Arial Unicode MS" w:hAnsi="Arial" w:cs="Arial"/>
      <w:b/>
      <w:bCs/>
      <w:color w:val="000000"/>
      <w:kern w:val="0"/>
      <w:sz w:val="20"/>
      <w:szCs w:val="20"/>
      <w:lang w:val="es-ES" w:eastAsia="es-ES"/>
    </w:rPr>
  </w:style>
  <w:style w:type="paragraph" w:customStyle="1" w:styleId="bodytext220">
    <w:name w:val="bodytext22"/>
    <w:basedOn w:val="Normal"/>
    <w:uiPriority w:val="99"/>
    <w:qFormat/>
    <w:rsid w:val="00D767DD"/>
    <w:pPr>
      <w:widowControl/>
      <w:suppressAutoHyphens w:val="0"/>
      <w:jc w:val="both"/>
    </w:pPr>
    <w:rPr>
      <w:rFonts w:ascii="Tahoma" w:eastAsia="Arial Unicode MS" w:hAnsi="Tahoma" w:cs="Tahoma"/>
      <w:kern w:val="0"/>
      <w:lang w:val="es-ES" w:eastAsia="es-ES"/>
    </w:rPr>
  </w:style>
  <w:style w:type="paragraph" w:customStyle="1" w:styleId="Revision1">
    <w:name w:val="Revision1"/>
    <w:hidden/>
    <w:uiPriority w:val="99"/>
    <w:semiHidden/>
    <w:qFormat/>
    <w:rsid w:val="00D767DD"/>
    <w:rPr>
      <w:rFonts w:eastAsia="Times New Roman"/>
      <w:sz w:val="24"/>
      <w:szCs w:val="24"/>
      <w:lang w:val="es-ES" w:eastAsia="es-ES"/>
    </w:rPr>
  </w:style>
  <w:style w:type="table" w:styleId="Tablaclsica2">
    <w:name w:val="Table Classic 2"/>
    <w:basedOn w:val="Tablanormal"/>
    <w:rsid w:val="00D767DD"/>
    <w:rPr>
      <w:rFonts w:eastAsia="Times New Roman"/>
      <w:lang w:eastAsia="es-MX"/>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767DD"/>
    <w:rPr>
      <w:rFonts w:eastAsia="Times New Roman"/>
      <w:color w:val="000080"/>
      <w:lang w:eastAsia="es-MX"/>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D767DD"/>
    <w:rPr>
      <w:rFonts w:eastAsia="Times New Roman"/>
      <w:lang w:eastAsia="es-MX"/>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D767DD"/>
    <w:rPr>
      <w:rFonts w:eastAsia="Times New Roman"/>
      <w:lang w:eastAsia="es-MX"/>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customStyle="1" w:styleId="Listavistosa-nfasis12">
    <w:name w:val="Lista vistosa - Énfasis 12"/>
    <w:basedOn w:val="Normal"/>
    <w:uiPriority w:val="99"/>
    <w:qFormat/>
    <w:rsid w:val="00D767DD"/>
    <w:pPr>
      <w:widowControl/>
      <w:suppressAutoHyphens w:val="0"/>
      <w:ind w:left="720"/>
      <w:contextualSpacing/>
    </w:pPr>
    <w:rPr>
      <w:rFonts w:ascii="Times New Roman" w:eastAsia="Times New Roman" w:hAnsi="Times New Roman"/>
      <w:kern w:val="0"/>
      <w:lang w:val="es-ES" w:eastAsia="es-ES"/>
    </w:rPr>
  </w:style>
  <w:style w:type="paragraph" w:customStyle="1" w:styleId="Textopredeterminado">
    <w:name w:val="Texto predeterminado"/>
    <w:basedOn w:val="Normal"/>
    <w:uiPriority w:val="99"/>
    <w:qFormat/>
    <w:rsid w:val="00D767DD"/>
    <w:pPr>
      <w:widowControl/>
      <w:tabs>
        <w:tab w:val="left" w:pos="0"/>
      </w:tabs>
      <w:suppressAutoHyphens w:val="0"/>
      <w:overflowPunct w:val="0"/>
      <w:autoSpaceDE w:val="0"/>
      <w:autoSpaceDN w:val="0"/>
      <w:adjustRightInd w:val="0"/>
      <w:textAlignment w:val="baseline"/>
    </w:pPr>
    <w:rPr>
      <w:rFonts w:ascii="Times New Roman" w:eastAsia="Times New Roman" w:hAnsi="Times New Roman"/>
      <w:color w:val="000000"/>
      <w:kern w:val="0"/>
      <w:sz w:val="20"/>
      <w:szCs w:val="20"/>
      <w:lang w:val="en-US" w:eastAsia="es-ES"/>
    </w:rPr>
  </w:style>
  <w:style w:type="paragraph" w:customStyle="1" w:styleId="Style12">
    <w:name w:val="Style 12"/>
    <w:uiPriority w:val="99"/>
    <w:qFormat/>
    <w:rsid w:val="00D767DD"/>
    <w:pPr>
      <w:widowControl w:val="0"/>
      <w:autoSpaceDE w:val="0"/>
      <w:autoSpaceDN w:val="0"/>
      <w:adjustRightInd w:val="0"/>
    </w:pPr>
    <w:rPr>
      <w:rFonts w:eastAsia="Times New Roman"/>
      <w:sz w:val="24"/>
      <w:szCs w:val="24"/>
      <w:lang w:val="en-US"/>
    </w:rPr>
  </w:style>
  <w:style w:type="paragraph" w:customStyle="1" w:styleId="estilo10">
    <w:name w:val="estilo1"/>
    <w:basedOn w:val="Normal"/>
    <w:uiPriority w:val="99"/>
    <w:qFormat/>
    <w:rsid w:val="00D767DD"/>
    <w:pPr>
      <w:widowControl/>
      <w:suppressAutoHyphens w:val="0"/>
      <w:spacing w:before="230" w:after="230" w:line="216" w:lineRule="atLeast"/>
      <w:ind w:left="230" w:right="230"/>
    </w:pPr>
    <w:rPr>
      <w:rFonts w:ascii="Verdana" w:eastAsia="Times New Roman" w:hAnsi="Verdana"/>
      <w:color w:val="000000"/>
      <w:kern w:val="0"/>
      <w:sz w:val="18"/>
      <w:szCs w:val="18"/>
      <w:lang w:val="es-ES" w:eastAsia="es-ES"/>
    </w:rPr>
  </w:style>
  <w:style w:type="character" w:customStyle="1" w:styleId="textonavy1">
    <w:name w:val="texto_navy1"/>
    <w:uiPriority w:val="99"/>
    <w:rsid w:val="00D767DD"/>
    <w:rPr>
      <w:color w:val="000080"/>
    </w:rPr>
  </w:style>
  <w:style w:type="paragraph" w:customStyle="1" w:styleId="rtejustify">
    <w:name w:val="rtejustify"/>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Firma">
    <w:name w:val="Signature"/>
    <w:basedOn w:val="Normal"/>
    <w:link w:val="FirmaCar"/>
    <w:rsid w:val="00D767DD"/>
    <w:pPr>
      <w:widowControl/>
      <w:suppressAutoHyphens w:val="0"/>
      <w:ind w:left="4320"/>
    </w:pPr>
    <w:rPr>
      <w:rFonts w:ascii="Times New Roman" w:eastAsia="Times New Roman" w:hAnsi="Times New Roman"/>
      <w:kern w:val="0"/>
      <w:sz w:val="20"/>
      <w:szCs w:val="20"/>
      <w:lang w:val="x-none" w:eastAsia="es-ES"/>
    </w:rPr>
  </w:style>
  <w:style w:type="character" w:customStyle="1" w:styleId="FirmaCar">
    <w:name w:val="Firma Car"/>
    <w:basedOn w:val="Fuentedeprrafopredeter"/>
    <w:link w:val="Firma"/>
    <w:rsid w:val="00D767DD"/>
    <w:rPr>
      <w:rFonts w:eastAsia="Times New Roman"/>
      <w:lang w:val="x-none" w:eastAsia="es-ES"/>
    </w:rPr>
  </w:style>
  <w:style w:type="character" w:customStyle="1" w:styleId="bottompane">
    <w:name w:val="bottompane"/>
    <w:basedOn w:val="Fuentedeprrafopredeter"/>
    <w:rsid w:val="00D767DD"/>
  </w:style>
  <w:style w:type="paragraph" w:customStyle="1" w:styleId="Firmapuesto">
    <w:name w:val="Firma puesto"/>
    <w:basedOn w:val="Firma"/>
    <w:uiPriority w:val="99"/>
    <w:qFormat/>
    <w:rsid w:val="00D767DD"/>
    <w:pPr>
      <w:ind w:left="4252"/>
      <w:jc w:val="both"/>
    </w:pPr>
    <w:rPr>
      <w:rFonts w:ascii="Arial" w:hAnsi="Arial"/>
      <w:sz w:val="24"/>
      <w:lang w:val="es-ES" w:eastAsia="es-CO"/>
    </w:rPr>
  </w:style>
  <w:style w:type="paragraph" w:customStyle="1" w:styleId="Firmaorganizacin">
    <w:name w:val="Firma organización"/>
    <w:basedOn w:val="Firma"/>
    <w:uiPriority w:val="99"/>
    <w:qFormat/>
    <w:rsid w:val="00D767DD"/>
    <w:pPr>
      <w:ind w:left="4252"/>
      <w:jc w:val="both"/>
    </w:pPr>
    <w:rPr>
      <w:rFonts w:ascii="Arial" w:hAnsi="Arial"/>
      <w:sz w:val="24"/>
      <w:lang w:val="es-ES" w:eastAsia="es-CO"/>
    </w:rPr>
  </w:style>
  <w:style w:type="character" w:styleId="MquinadeescribirHTML">
    <w:name w:val="HTML Typewriter"/>
    <w:uiPriority w:val="99"/>
    <w:unhideWhenUsed/>
    <w:rsid w:val="00D767DD"/>
    <w:rPr>
      <w:rFonts w:ascii="Courier New" w:hAnsi="Courier New"/>
      <w:sz w:val="20"/>
    </w:rPr>
  </w:style>
  <w:style w:type="paragraph" w:styleId="HTMLconformatoprevio">
    <w:name w:val="HTML Preformatted"/>
    <w:basedOn w:val="Normal"/>
    <w:link w:val="HTMLconformatoprevioCar"/>
    <w:uiPriority w:val="99"/>
    <w:unhideWhenUsed/>
    <w:rsid w:val="00D767D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Times New Roman" w:hAnsi="Courier New"/>
      <w:kern w:val="0"/>
      <w:sz w:val="20"/>
      <w:szCs w:val="20"/>
      <w:lang w:val="es-ES" w:eastAsia="es-ES"/>
    </w:rPr>
  </w:style>
  <w:style w:type="character" w:customStyle="1" w:styleId="HTMLconformatoprevioCar">
    <w:name w:val="HTML con formato previo Car"/>
    <w:basedOn w:val="Fuentedeprrafopredeter"/>
    <w:link w:val="HTMLconformatoprevio"/>
    <w:uiPriority w:val="99"/>
    <w:rsid w:val="00D767DD"/>
    <w:rPr>
      <w:rFonts w:ascii="Courier New" w:eastAsia="Times New Roman" w:hAnsi="Courier New"/>
      <w:lang w:val="es-ES" w:eastAsia="es-ES"/>
    </w:rPr>
  </w:style>
  <w:style w:type="paragraph" w:customStyle="1" w:styleId="Prrafodelista2">
    <w:name w:val="Párrafo de lista2"/>
    <w:basedOn w:val="Normal"/>
    <w:uiPriority w:val="99"/>
    <w:qFormat/>
    <w:rsid w:val="00D767DD"/>
    <w:pPr>
      <w:widowControl/>
      <w:suppressAutoHyphens w:val="0"/>
      <w:ind w:left="708"/>
    </w:pPr>
    <w:rPr>
      <w:rFonts w:ascii="Times New Roman" w:eastAsia="Times New Roman" w:hAnsi="Times New Roman"/>
      <w:kern w:val="0"/>
      <w:sz w:val="20"/>
      <w:szCs w:val="20"/>
      <w:lang w:val="es-ES" w:eastAsia="es-ES"/>
    </w:rPr>
  </w:style>
  <w:style w:type="character" w:customStyle="1" w:styleId="textonavy">
    <w:name w:val="texto_navy"/>
    <w:rsid w:val="00D767DD"/>
  </w:style>
  <w:style w:type="paragraph" w:customStyle="1" w:styleId="sangra2detindependiente10">
    <w:name w:val="sangra2detindependiente1"/>
    <w:basedOn w:val="Normal"/>
    <w:uiPriority w:val="99"/>
    <w:qFormat/>
    <w:rsid w:val="00D767DD"/>
    <w:pPr>
      <w:widowControl/>
      <w:suppressAutoHyphens w:val="0"/>
      <w:ind w:left="709" w:hanging="1"/>
      <w:jc w:val="both"/>
    </w:pPr>
    <w:rPr>
      <w:rFonts w:ascii="Arial" w:eastAsia="Times New Roman" w:hAnsi="Arial" w:cs="Arial"/>
      <w:kern w:val="0"/>
      <w:lang w:val="es-ES_tradnl" w:eastAsia="es-ES"/>
    </w:rPr>
  </w:style>
  <w:style w:type="paragraph" w:customStyle="1" w:styleId="ecxmsolistparagraph">
    <w:name w:val="ecxmsolistparagraph"/>
    <w:basedOn w:val="Normal"/>
    <w:uiPriority w:val="99"/>
    <w:qFormat/>
    <w:rsid w:val="00D767DD"/>
    <w:pPr>
      <w:widowControl/>
      <w:suppressAutoHyphens w:val="0"/>
      <w:spacing w:after="324"/>
    </w:pPr>
    <w:rPr>
      <w:rFonts w:ascii="Times New Roman" w:eastAsia="Times New Roman" w:hAnsi="Times New Roman"/>
      <w:kern w:val="0"/>
      <w:lang w:val="es-ES" w:eastAsia="es-ES"/>
    </w:rPr>
  </w:style>
  <w:style w:type="character" w:customStyle="1" w:styleId="special-font1">
    <w:name w:val="special-font1"/>
    <w:rsid w:val="00D767DD"/>
    <w:rPr>
      <w:rFonts w:ascii="Trebuchet MS" w:hAnsi="Trebuchet MS" w:hint="default"/>
      <w:b/>
      <w:bCs/>
      <w:sz w:val="18"/>
      <w:szCs w:val="18"/>
    </w:rPr>
  </w:style>
  <w:style w:type="character" w:customStyle="1" w:styleId="st">
    <w:name w:val="st"/>
    <w:rsid w:val="00D767DD"/>
  </w:style>
  <w:style w:type="character" w:customStyle="1" w:styleId="negrilla1">
    <w:name w:val="negrilla1"/>
    <w:rsid w:val="00D767DD"/>
    <w:rPr>
      <w:b/>
      <w:bCs/>
    </w:rPr>
  </w:style>
  <w:style w:type="character" w:customStyle="1" w:styleId="xml-text">
    <w:name w:val="xml-text"/>
    <w:basedOn w:val="Fuentedeprrafopredeter"/>
    <w:rsid w:val="00D767DD"/>
  </w:style>
  <w:style w:type="paragraph" w:customStyle="1" w:styleId="NPRMblocktext">
    <w:name w:val="NPRM block text"/>
    <w:uiPriority w:val="99"/>
    <w:qFormat/>
    <w:rsid w:val="00D767DD"/>
    <w:pPr>
      <w:spacing w:line="480" w:lineRule="auto"/>
    </w:pPr>
    <w:rPr>
      <w:rFonts w:eastAsia="Times New Roman"/>
      <w:sz w:val="24"/>
      <w:lang w:val="en-US" w:eastAsia="en-US"/>
    </w:rPr>
  </w:style>
  <w:style w:type="character" w:customStyle="1" w:styleId="FirmaCar1">
    <w:name w:val="Firma Car1"/>
    <w:uiPriority w:val="99"/>
    <w:rsid w:val="00D767DD"/>
    <w:rPr>
      <w:rFonts w:ascii="Calibri" w:eastAsia="Calibri" w:hAnsi="Calibri" w:cs="Times New Roman"/>
      <w:sz w:val="22"/>
      <w:szCs w:val="22"/>
      <w:lang w:eastAsia="en-US"/>
    </w:rPr>
  </w:style>
  <w:style w:type="character" w:customStyle="1" w:styleId="TextoindependienteprimerasangraCar1">
    <w:name w:val="Texto independiente primera sangría Car1"/>
    <w:uiPriority w:val="99"/>
    <w:rsid w:val="00D767DD"/>
    <w:rPr>
      <w:rFonts w:ascii="Calibri" w:eastAsia="Calibri" w:hAnsi="Calibri" w:cs="Times New Roman"/>
      <w:sz w:val="22"/>
      <w:szCs w:val="22"/>
      <w:lang w:eastAsia="en-US"/>
    </w:rPr>
  </w:style>
  <w:style w:type="character" w:customStyle="1" w:styleId="ui-jqgrid-resize2">
    <w:name w:val="ui-jqgrid-resize2"/>
    <w:basedOn w:val="Fuentedeprrafopredeter"/>
    <w:rsid w:val="00D767DD"/>
  </w:style>
  <w:style w:type="table" w:customStyle="1" w:styleId="Tablaconcuadrcula18">
    <w:name w:val="Tabla con cuadrícula18"/>
    <w:basedOn w:val="Tablanormal"/>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ulosmodulos1">
    <w:name w:val="titulosmodulos1"/>
    <w:rsid w:val="00D767DD"/>
    <w:rPr>
      <w:rFonts w:ascii="Trebuchet MS" w:hAnsi="Trebuchet MS" w:hint="default"/>
      <w:b/>
      <w:bCs/>
      <w:strike w:val="0"/>
      <w:dstrike w:val="0"/>
      <w:color w:val="BE0F34"/>
      <w:sz w:val="26"/>
      <w:szCs w:val="26"/>
      <w:u w:val="none"/>
      <w:effect w:val="none"/>
    </w:rPr>
  </w:style>
  <w:style w:type="character" w:customStyle="1" w:styleId="texto3">
    <w:name w:val="texto3"/>
    <w:rsid w:val="00D767DD"/>
    <w:rPr>
      <w:color w:val="000000"/>
      <w:sz w:val="20"/>
      <w:szCs w:val="20"/>
    </w:rPr>
  </w:style>
  <w:style w:type="character" w:customStyle="1" w:styleId="texto4">
    <w:name w:val="texto4"/>
    <w:rsid w:val="00D767DD"/>
    <w:rPr>
      <w:color w:val="000000"/>
      <w:sz w:val="20"/>
      <w:szCs w:val="20"/>
    </w:rPr>
  </w:style>
  <w:style w:type="numbering" w:customStyle="1" w:styleId="WW8Num51">
    <w:name w:val="WW8Num51"/>
    <w:rsid w:val="00D767DD"/>
    <w:pPr>
      <w:numPr>
        <w:numId w:val="56"/>
      </w:numPr>
    </w:pPr>
  </w:style>
  <w:style w:type="numbering" w:customStyle="1" w:styleId="WW8Num17">
    <w:name w:val="WW8Num17"/>
    <w:rsid w:val="00D767DD"/>
    <w:pPr>
      <w:numPr>
        <w:numId w:val="57"/>
      </w:numPr>
    </w:pPr>
  </w:style>
  <w:style w:type="numbering" w:customStyle="1" w:styleId="WW8Num26">
    <w:name w:val="WW8Num26"/>
    <w:rsid w:val="00D767DD"/>
    <w:pPr>
      <w:numPr>
        <w:numId w:val="58"/>
      </w:numPr>
    </w:pPr>
  </w:style>
  <w:style w:type="character" w:customStyle="1" w:styleId="eabrv">
    <w:name w:val="eabrv"/>
    <w:rsid w:val="00D767DD"/>
  </w:style>
  <w:style w:type="table" w:customStyle="1" w:styleId="Tablaconcuadrcula4">
    <w:name w:val="Tabla con cuadrícula4"/>
    <w:basedOn w:val="Tablanormal"/>
    <w:next w:val="Tablaconcuadrcula"/>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D767D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D767D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next w:val="Tablaconcuadrcula"/>
    <w:uiPriority w:val="3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D767D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D767D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D767DD"/>
  </w:style>
  <w:style w:type="table" w:customStyle="1" w:styleId="Tablaconcuadrcula15">
    <w:name w:val="Tabla con cuadrícula15"/>
    <w:basedOn w:val="Tablanormal"/>
    <w:next w:val="Tablaconcuadrcula"/>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locked/>
    <w:rsid w:val="00D767DD"/>
    <w:rPr>
      <w:b/>
      <w:sz w:val="28"/>
    </w:rPr>
  </w:style>
  <w:style w:type="table" w:customStyle="1" w:styleId="Tablaconcuadrcula110">
    <w:name w:val="Tabla con cuadrícula110"/>
    <w:basedOn w:val="Tablanormal"/>
    <w:next w:val="Tablaconcuadrcula"/>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qFormat/>
    <w:rsid w:val="00D767DD"/>
    <w:pPr>
      <w:widowControl/>
      <w:suppressAutoHyphens w:val="0"/>
      <w:autoSpaceDE w:val="0"/>
      <w:autoSpaceDN w:val="0"/>
      <w:adjustRightInd w:val="0"/>
      <w:spacing w:line="277" w:lineRule="exact"/>
    </w:pPr>
    <w:rPr>
      <w:rFonts w:ascii="Arial" w:eastAsia="Times New Roman" w:hAnsi="Arial" w:cs="Arial"/>
      <w:kern w:val="0"/>
      <w:lang w:val="es-ES" w:eastAsia="es-ES"/>
    </w:rPr>
  </w:style>
  <w:style w:type="character" w:customStyle="1" w:styleId="FontStyle124">
    <w:name w:val="Font Style124"/>
    <w:uiPriority w:val="99"/>
    <w:rsid w:val="00D767DD"/>
    <w:rPr>
      <w:rFonts w:ascii="Arial" w:hAnsi="Arial" w:cs="Arial"/>
      <w:color w:val="000000"/>
      <w:sz w:val="20"/>
      <w:szCs w:val="20"/>
    </w:rPr>
  </w:style>
  <w:style w:type="paragraph" w:customStyle="1" w:styleId="Style3">
    <w:name w:val="Style3"/>
    <w:basedOn w:val="Normal"/>
    <w:uiPriority w:val="99"/>
    <w:qFormat/>
    <w:rsid w:val="00D767DD"/>
    <w:pPr>
      <w:widowControl/>
      <w:suppressAutoHyphens w:val="0"/>
      <w:autoSpaceDE w:val="0"/>
      <w:autoSpaceDN w:val="0"/>
      <w:adjustRightInd w:val="0"/>
      <w:spacing w:line="275" w:lineRule="exact"/>
      <w:jc w:val="both"/>
    </w:pPr>
    <w:rPr>
      <w:rFonts w:ascii="Arial" w:eastAsia="Times New Roman" w:hAnsi="Arial" w:cs="Arial"/>
      <w:kern w:val="0"/>
      <w:lang w:val="es-ES" w:eastAsia="es-ES"/>
    </w:rPr>
  </w:style>
  <w:style w:type="character" w:customStyle="1" w:styleId="FontStyle141">
    <w:name w:val="Font Style141"/>
    <w:uiPriority w:val="99"/>
    <w:rsid w:val="00D767DD"/>
    <w:rPr>
      <w:rFonts w:ascii="Arial" w:hAnsi="Arial" w:cs="Arial"/>
      <w:color w:val="000000"/>
      <w:sz w:val="16"/>
      <w:szCs w:val="16"/>
    </w:rPr>
  </w:style>
  <w:style w:type="character" w:customStyle="1" w:styleId="FontStyle143">
    <w:name w:val="Font Style143"/>
    <w:uiPriority w:val="99"/>
    <w:rsid w:val="00D767DD"/>
    <w:rPr>
      <w:rFonts w:ascii="Arial" w:hAnsi="Arial" w:cs="Arial"/>
      <w:color w:val="000000"/>
      <w:sz w:val="16"/>
      <w:szCs w:val="16"/>
    </w:rPr>
  </w:style>
  <w:style w:type="character" w:customStyle="1" w:styleId="FontStyle144">
    <w:name w:val="Font Style144"/>
    <w:uiPriority w:val="99"/>
    <w:rsid w:val="00D767DD"/>
    <w:rPr>
      <w:rFonts w:ascii="Arial" w:hAnsi="Arial" w:cs="Arial"/>
      <w:color w:val="000000"/>
      <w:sz w:val="16"/>
      <w:szCs w:val="16"/>
    </w:rPr>
  </w:style>
  <w:style w:type="paragraph" w:customStyle="1" w:styleId="Style73">
    <w:name w:val="Style73"/>
    <w:basedOn w:val="Normal"/>
    <w:uiPriority w:val="99"/>
    <w:qFormat/>
    <w:rsid w:val="00D767DD"/>
    <w:pPr>
      <w:widowControl/>
      <w:suppressAutoHyphens w:val="0"/>
      <w:autoSpaceDE w:val="0"/>
      <w:autoSpaceDN w:val="0"/>
      <w:adjustRightInd w:val="0"/>
      <w:jc w:val="both"/>
    </w:pPr>
    <w:rPr>
      <w:rFonts w:ascii="Arial" w:eastAsia="Times New Roman" w:hAnsi="Arial" w:cs="Arial"/>
      <w:kern w:val="0"/>
      <w:lang w:val="es-ES" w:eastAsia="es-ES"/>
    </w:rPr>
  </w:style>
  <w:style w:type="character" w:customStyle="1" w:styleId="Listavistosa-nfasis1Car">
    <w:name w:val="Lista vistosa - Énfasis 1 Car"/>
    <w:link w:val="Listavistosa-nfasis1"/>
    <w:uiPriority w:val="34"/>
    <w:locked/>
    <w:rsid w:val="00D767DD"/>
    <w:rPr>
      <w:sz w:val="24"/>
      <w:szCs w:val="24"/>
      <w:lang w:val="es-ES" w:eastAsia="es-ES"/>
    </w:rPr>
  </w:style>
  <w:style w:type="table" w:styleId="Listavistosa-nfasis1">
    <w:name w:val="Colorful List Accent 1"/>
    <w:basedOn w:val="Tablanormal"/>
    <w:link w:val="Listavistosa-nfasis1Car"/>
    <w:uiPriority w:val="34"/>
    <w:rsid w:val="00D767DD"/>
    <w:pPr>
      <w:jc w:val="center"/>
    </w:pPr>
    <w:rPr>
      <w:sz w:val="24"/>
      <w:szCs w:val="24"/>
      <w:lang w:val="es-ES"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table" w:styleId="Tablamoderna">
    <w:name w:val="Table Contemporary"/>
    <w:basedOn w:val="Tablanormal"/>
    <w:rsid w:val="00D767DD"/>
    <w:rPr>
      <w:rFonts w:eastAsia="Times New Roman"/>
      <w:lang w:eastAsia="es-MX"/>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Estilo2">
    <w:name w:val="Estilo2"/>
    <w:rsid w:val="00D767DD"/>
    <w:pPr>
      <w:numPr>
        <w:numId w:val="60"/>
      </w:numPr>
    </w:pPr>
  </w:style>
  <w:style w:type="numbering" w:customStyle="1" w:styleId="Lista413">
    <w:name w:val="Lista 413"/>
    <w:basedOn w:val="Sinlista"/>
    <w:rsid w:val="00D767DD"/>
    <w:pPr>
      <w:numPr>
        <w:numId w:val="61"/>
      </w:numPr>
    </w:pPr>
  </w:style>
  <w:style w:type="numbering" w:customStyle="1" w:styleId="Lista41111114">
    <w:name w:val="Lista 41111114"/>
    <w:rsid w:val="00D767DD"/>
    <w:pPr>
      <w:numPr>
        <w:numId w:val="62"/>
      </w:numPr>
    </w:pPr>
  </w:style>
  <w:style w:type="paragraph" w:customStyle="1" w:styleId="yiv9360505226msonormal">
    <w:name w:val="yiv9360505226msonormal"/>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TextonotaalfinalCar1">
    <w:name w:val="Texto nota al final Car1"/>
    <w:semiHidden/>
    <w:rsid w:val="00D767DD"/>
    <w:rPr>
      <w:rFonts w:ascii="Times New Roman" w:eastAsia="Times New Roman" w:hAnsi="Times New Roman" w:cs="Times New Roman"/>
      <w:sz w:val="20"/>
      <w:szCs w:val="20"/>
      <w:lang w:eastAsia="es-ES"/>
    </w:rPr>
  </w:style>
  <w:style w:type="paragraph" w:customStyle="1" w:styleId="paraattribute110">
    <w:name w:val="paraattribute11"/>
    <w:basedOn w:val="Normal"/>
    <w:uiPriority w:val="99"/>
    <w:qFormat/>
    <w:rsid w:val="00D767DD"/>
    <w:pPr>
      <w:widowControl/>
      <w:suppressAutoHyphens w:val="0"/>
      <w:wordWrap w:val="0"/>
      <w:ind w:right="51"/>
      <w:jc w:val="both"/>
    </w:pPr>
    <w:rPr>
      <w:rFonts w:ascii="Times New Roman" w:eastAsia="Calibri" w:hAnsi="Times New Roman"/>
      <w:kern w:val="0"/>
      <w:sz w:val="20"/>
      <w:szCs w:val="20"/>
      <w:lang w:val="es-ES" w:eastAsia="es-ES"/>
    </w:rPr>
  </w:style>
  <w:style w:type="paragraph" w:customStyle="1" w:styleId="Style25">
    <w:name w:val="Style25"/>
    <w:basedOn w:val="Normal"/>
    <w:uiPriority w:val="99"/>
    <w:qFormat/>
    <w:rsid w:val="00D767DD"/>
    <w:pPr>
      <w:widowControl/>
      <w:suppressAutoHyphens w:val="0"/>
      <w:autoSpaceDE w:val="0"/>
      <w:autoSpaceDN w:val="0"/>
      <w:adjustRightInd w:val="0"/>
      <w:spacing w:line="509" w:lineRule="exact"/>
      <w:ind w:firstLine="514"/>
    </w:pPr>
    <w:rPr>
      <w:rFonts w:ascii="Arial Narrow" w:eastAsia="Times New Roman" w:hAnsi="Arial Narrow"/>
      <w:kern w:val="0"/>
      <w:lang w:val="es-ES" w:eastAsia="es-ES"/>
    </w:rPr>
  </w:style>
  <w:style w:type="character" w:customStyle="1" w:styleId="FontStyle63">
    <w:name w:val="Font Style63"/>
    <w:uiPriority w:val="99"/>
    <w:rsid w:val="00D767DD"/>
    <w:rPr>
      <w:rFonts w:ascii="Arial Narrow" w:hAnsi="Arial Narrow" w:cs="Arial Narrow"/>
      <w:b/>
      <w:bCs/>
      <w:sz w:val="20"/>
      <w:szCs w:val="20"/>
    </w:rPr>
  </w:style>
  <w:style w:type="paragraph" w:customStyle="1" w:styleId="prrafodelistacxspmiddle">
    <w:name w:val="prrafodelistacxspmiddle"/>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minusone">
    <w:name w:val="minusone"/>
    <w:basedOn w:val="Normal"/>
    <w:uiPriority w:val="99"/>
    <w:qFormat/>
    <w:rsid w:val="00D767DD"/>
    <w:pPr>
      <w:widowControl/>
      <w:suppressAutoHyphens w:val="0"/>
      <w:spacing w:before="100" w:beforeAutospacing="1" w:after="100" w:afterAutospacing="1"/>
    </w:pPr>
    <w:rPr>
      <w:rFonts w:ascii="Arial" w:eastAsia="Times New Roman" w:hAnsi="Arial" w:cs="Arial"/>
      <w:color w:val="000000"/>
      <w:kern w:val="0"/>
      <w:sz w:val="20"/>
      <w:szCs w:val="20"/>
      <w:lang w:val="es-ES" w:eastAsia="es-ES"/>
    </w:rPr>
  </w:style>
  <w:style w:type="character" w:customStyle="1" w:styleId="editsection">
    <w:name w:val="editsection"/>
    <w:rsid w:val="00D767DD"/>
  </w:style>
  <w:style w:type="character" w:customStyle="1" w:styleId="mw-headline">
    <w:name w:val="mw-headline"/>
    <w:rsid w:val="00D767DD"/>
  </w:style>
  <w:style w:type="paragraph" w:customStyle="1" w:styleId="CM49">
    <w:name w:val="CM49"/>
    <w:basedOn w:val="Default"/>
    <w:next w:val="Default"/>
    <w:uiPriority w:val="99"/>
    <w:qFormat/>
    <w:rsid w:val="00D767DD"/>
    <w:pPr>
      <w:widowControl w:val="0"/>
      <w:spacing w:after="268"/>
    </w:pPr>
    <w:rPr>
      <w:rFonts w:ascii="Times New Roman" w:eastAsia="Times New Roman" w:hAnsi="Times New Roman" w:cs="Times New Roman"/>
      <w:color w:val="auto"/>
    </w:rPr>
  </w:style>
  <w:style w:type="paragraph" w:customStyle="1" w:styleId="CM39">
    <w:name w:val="CM39"/>
    <w:basedOn w:val="Default"/>
    <w:next w:val="Default"/>
    <w:uiPriority w:val="99"/>
    <w:qFormat/>
    <w:rsid w:val="00D767DD"/>
    <w:pPr>
      <w:widowControl w:val="0"/>
      <w:spacing w:after="255"/>
    </w:pPr>
    <w:rPr>
      <w:rFonts w:ascii="Helvetica" w:eastAsia="Times New Roman" w:hAnsi="Helvetica" w:cs="Helvetica"/>
      <w:color w:val="auto"/>
    </w:rPr>
  </w:style>
  <w:style w:type="paragraph" w:customStyle="1" w:styleId="CM37">
    <w:name w:val="CM37"/>
    <w:basedOn w:val="Default"/>
    <w:next w:val="Default"/>
    <w:uiPriority w:val="99"/>
    <w:qFormat/>
    <w:rsid w:val="00D767DD"/>
    <w:pPr>
      <w:widowControl w:val="0"/>
      <w:spacing w:after="135"/>
    </w:pPr>
    <w:rPr>
      <w:rFonts w:ascii="Helvetica" w:eastAsia="Times New Roman" w:hAnsi="Helvetica" w:cs="Helvetica"/>
      <w:color w:val="auto"/>
    </w:rPr>
  </w:style>
  <w:style w:type="character" w:customStyle="1" w:styleId="titleemph1">
    <w:name w:val="title_emph1"/>
    <w:rsid w:val="00D767DD"/>
    <w:rPr>
      <w:rFonts w:ascii="Arial" w:hAnsi="Arial" w:cs="Arial" w:hint="default"/>
      <w:b/>
      <w:bCs/>
      <w:sz w:val="18"/>
      <w:szCs w:val="18"/>
    </w:rPr>
  </w:style>
  <w:style w:type="numbering" w:customStyle="1" w:styleId="Lista41">
    <w:name w:val="Lista 41"/>
    <w:basedOn w:val="Sinlista"/>
    <w:rsid w:val="00D767DD"/>
  </w:style>
  <w:style w:type="character" w:customStyle="1" w:styleId="Ttulo6Car1">
    <w:name w:val="Título 6 Car1"/>
    <w:aliases w:val="H6 Car1,Enum1 Car1"/>
    <w:uiPriority w:val="9"/>
    <w:semiHidden/>
    <w:rsid w:val="00D767DD"/>
    <w:rPr>
      <w:rFonts w:ascii="Cambria" w:eastAsia="MS Gothic" w:hAnsi="Cambria" w:cs="Times New Roman"/>
      <w:i/>
      <w:iCs/>
      <w:color w:val="243F60"/>
      <w:sz w:val="24"/>
      <w:szCs w:val="24"/>
    </w:rPr>
  </w:style>
  <w:style w:type="paragraph" w:customStyle="1" w:styleId="WW-Textbody1">
    <w:name w:val="WW-Text body1"/>
    <w:basedOn w:val="Normal"/>
    <w:uiPriority w:val="99"/>
    <w:qFormat/>
    <w:rsid w:val="00D767DD"/>
    <w:pPr>
      <w:widowControl/>
      <w:suppressAutoHyphens w:val="0"/>
      <w:spacing w:after="120"/>
    </w:pPr>
    <w:rPr>
      <w:rFonts w:ascii="Times New Roman" w:eastAsia="Calibri" w:hAnsi="Times New Roman"/>
      <w:kern w:val="0"/>
      <w:lang w:val="es-ES" w:eastAsia="es-ES"/>
    </w:rPr>
  </w:style>
  <w:style w:type="paragraph" w:customStyle="1" w:styleId="subdued">
    <w:name w:val="subdued"/>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4d22fa39-3b07-410d-87fe-14fd7dd39265">
    <w:name w:val="4d22fa39-3b07-410d-87fe-14fd7dd39265"/>
    <w:basedOn w:val="Normal"/>
    <w:uiPriority w:val="99"/>
    <w:qFormat/>
    <w:rsid w:val="00D767DD"/>
    <w:pPr>
      <w:widowControl/>
      <w:suppressAutoHyphens w:val="0"/>
    </w:pPr>
    <w:rPr>
      <w:rFonts w:ascii="Times New Roman" w:eastAsia="Calibri" w:hAnsi="Times New Roman"/>
      <w:kern w:val="0"/>
      <w:lang w:val="es-ES" w:eastAsia="es-ES"/>
    </w:rPr>
  </w:style>
  <w:style w:type="paragraph" w:customStyle="1" w:styleId="Pa39">
    <w:name w:val="Pa39"/>
    <w:basedOn w:val="Normal"/>
    <w:next w:val="Normal"/>
    <w:uiPriority w:val="99"/>
    <w:qFormat/>
    <w:rsid w:val="00D767DD"/>
    <w:pPr>
      <w:widowControl/>
      <w:suppressAutoHyphens w:val="0"/>
      <w:autoSpaceDE w:val="0"/>
      <w:autoSpaceDN w:val="0"/>
      <w:adjustRightInd w:val="0"/>
      <w:spacing w:line="181" w:lineRule="atLeast"/>
    </w:pPr>
    <w:rPr>
      <w:rFonts w:ascii="Times New Roman" w:eastAsia="Times New Roman" w:hAnsi="Times New Roman"/>
      <w:kern w:val="0"/>
      <w:lang w:val="es-ES" w:eastAsia="es-ES"/>
    </w:rPr>
  </w:style>
  <w:style w:type="paragraph" w:customStyle="1" w:styleId="Pa38">
    <w:name w:val="Pa38"/>
    <w:basedOn w:val="Normal"/>
    <w:next w:val="Normal"/>
    <w:uiPriority w:val="99"/>
    <w:qFormat/>
    <w:rsid w:val="00D767DD"/>
    <w:pPr>
      <w:widowControl/>
      <w:suppressAutoHyphens w:val="0"/>
      <w:autoSpaceDE w:val="0"/>
      <w:autoSpaceDN w:val="0"/>
      <w:adjustRightInd w:val="0"/>
      <w:spacing w:line="181" w:lineRule="atLeast"/>
    </w:pPr>
    <w:rPr>
      <w:rFonts w:ascii="Times New Roman" w:eastAsia="Times New Roman" w:hAnsi="Times New Roman"/>
      <w:kern w:val="0"/>
      <w:lang w:val="es-ES" w:eastAsia="es-ES"/>
    </w:rPr>
  </w:style>
  <w:style w:type="paragraph" w:customStyle="1" w:styleId="pa9">
    <w:name w:val="pa9"/>
    <w:basedOn w:val="Normal"/>
    <w:uiPriority w:val="99"/>
    <w:qFormat/>
    <w:rsid w:val="00D767DD"/>
    <w:pPr>
      <w:widowControl/>
      <w:suppressAutoHyphens w:val="0"/>
      <w:spacing w:before="100" w:beforeAutospacing="1" w:after="100" w:afterAutospacing="1"/>
    </w:pPr>
    <w:rPr>
      <w:rFonts w:ascii="Times New Roman" w:eastAsia="Times New Roman" w:hAnsi="Times New Roman"/>
      <w:color w:val="663300"/>
      <w:kern w:val="0"/>
      <w:lang w:val="es-ES" w:eastAsia="es-ES"/>
    </w:rPr>
  </w:style>
  <w:style w:type="paragraph" w:customStyle="1" w:styleId="Sangra3detindependiente1">
    <w:name w:val="Sangría 3 de t. independiente1"/>
    <w:basedOn w:val="Normal"/>
    <w:uiPriority w:val="99"/>
    <w:qFormat/>
    <w:rsid w:val="00D767DD"/>
    <w:pPr>
      <w:widowControl/>
      <w:suppressAutoHyphens w:val="0"/>
      <w:ind w:left="360"/>
      <w:jc w:val="both"/>
    </w:pPr>
    <w:rPr>
      <w:rFonts w:ascii="Times New Roman" w:eastAsia="Times New Roman" w:hAnsi="Times New Roman"/>
      <w:kern w:val="0"/>
      <w:szCs w:val="28"/>
      <w:lang w:val="es-ES" w:eastAsia="ar-SA"/>
    </w:rPr>
  </w:style>
  <w:style w:type="paragraph" w:customStyle="1" w:styleId="CM46">
    <w:name w:val="CM46"/>
    <w:basedOn w:val="Normal"/>
    <w:next w:val="Normal"/>
    <w:uiPriority w:val="99"/>
    <w:qFormat/>
    <w:rsid w:val="00D767DD"/>
    <w:pPr>
      <w:widowControl/>
      <w:suppressAutoHyphens w:val="0"/>
      <w:autoSpaceDE w:val="0"/>
      <w:autoSpaceDN w:val="0"/>
      <w:adjustRightInd w:val="0"/>
      <w:spacing w:after="275"/>
    </w:pPr>
    <w:rPr>
      <w:rFonts w:ascii="Arial" w:eastAsia="Times New Roman" w:hAnsi="Arial" w:cs="Arial"/>
      <w:kern w:val="0"/>
      <w:lang w:val="es-ES" w:eastAsia="es-ES"/>
    </w:rPr>
  </w:style>
  <w:style w:type="table" w:customStyle="1" w:styleId="TableGrid1">
    <w:name w:val="Table Grid1"/>
    <w:basedOn w:val="Tablanormal"/>
    <w:next w:val="Tablaconcuadrcula"/>
    <w:rsid w:val="00D767DD"/>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entrado">
    <w:name w:val="centrado"/>
    <w:basedOn w:val="Normal"/>
    <w:uiPriority w:val="99"/>
    <w:qFormat/>
    <w:rsid w:val="00D767DD"/>
    <w:pPr>
      <w:widowControl/>
      <w:suppressAutoHyphens w:val="0"/>
      <w:spacing w:before="100" w:beforeAutospacing="1" w:after="100" w:afterAutospacing="1"/>
      <w:jc w:val="center"/>
    </w:pPr>
    <w:rPr>
      <w:rFonts w:ascii="Arial" w:eastAsia="Times New Roman" w:hAnsi="Arial" w:cs="Arial"/>
      <w:kern w:val="0"/>
      <w:lang w:val="es-ES" w:eastAsia="es-ES"/>
    </w:rPr>
  </w:style>
  <w:style w:type="character" w:customStyle="1" w:styleId="baj1">
    <w:name w:val="b_aj1"/>
    <w:rsid w:val="00D767DD"/>
    <w:rPr>
      <w:b/>
      <w:bCs/>
      <w:color w:val="244700"/>
    </w:rPr>
  </w:style>
  <w:style w:type="numbering" w:customStyle="1" w:styleId="Estilo31">
    <w:name w:val="Estilo31"/>
    <w:rsid w:val="00D767DD"/>
    <w:pPr>
      <w:numPr>
        <w:numId w:val="79"/>
      </w:numPr>
    </w:pPr>
  </w:style>
  <w:style w:type="paragraph" w:customStyle="1" w:styleId="ListaCC0">
    <w:name w:val="Lista CC"/>
    <w:basedOn w:val="Normal"/>
    <w:uiPriority w:val="1"/>
    <w:qFormat/>
    <w:rsid w:val="00D767DD"/>
    <w:pPr>
      <w:widowControl/>
      <w:suppressAutoHyphens w:val="0"/>
      <w:jc w:val="both"/>
    </w:pPr>
    <w:rPr>
      <w:rFonts w:ascii="Arial" w:eastAsia="Times New Roman" w:hAnsi="Arial" w:cs="Arial"/>
      <w:kern w:val="0"/>
      <w:lang w:val="es-ES" w:eastAsia="es-ES"/>
    </w:rPr>
  </w:style>
  <w:style w:type="paragraph" w:customStyle="1" w:styleId="Textoindependiente4">
    <w:name w:val="Texto independiente("/>
    <w:basedOn w:val="Normal"/>
    <w:uiPriority w:val="1"/>
    <w:qFormat/>
    <w:rsid w:val="00D767DD"/>
    <w:pPr>
      <w:widowControl/>
      <w:tabs>
        <w:tab w:val="left" w:pos="-720"/>
      </w:tabs>
      <w:suppressAutoHyphens w:val="0"/>
      <w:spacing w:after="120"/>
      <w:jc w:val="both"/>
    </w:pPr>
    <w:rPr>
      <w:rFonts w:ascii="Arial" w:eastAsia="Times New Roman" w:hAnsi="Arial"/>
      <w:spacing w:val="-2"/>
      <w:kern w:val="0"/>
      <w:szCs w:val="20"/>
      <w:lang w:val="es-ES_tradnl" w:eastAsia="es-ES"/>
    </w:rPr>
  </w:style>
  <w:style w:type="paragraph" w:customStyle="1" w:styleId="Pa14">
    <w:name w:val="Pa14"/>
    <w:basedOn w:val="Default"/>
    <w:next w:val="Default"/>
    <w:uiPriority w:val="99"/>
    <w:qFormat/>
    <w:rsid w:val="00D767DD"/>
    <w:pPr>
      <w:spacing w:line="201" w:lineRule="atLeast"/>
    </w:pPr>
    <w:rPr>
      <w:rFonts w:ascii="BBVA Office Light" w:hAnsi="BBVA Office Light" w:cs="Times New Roman"/>
      <w:color w:val="auto"/>
      <w:lang w:val="es-CO" w:eastAsia="en-US"/>
    </w:rPr>
  </w:style>
  <w:style w:type="paragraph" w:customStyle="1" w:styleId="CarCarCarCarCarCarCar1">
    <w:name w:val="Car Car Car Car Car Car Car1"/>
    <w:basedOn w:val="Normal"/>
    <w:uiPriority w:val="99"/>
    <w:qFormat/>
    <w:rsid w:val="00D767D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Style2">
    <w:name w:val="Style 2"/>
    <w:basedOn w:val="Normal"/>
    <w:uiPriority w:val="99"/>
    <w:qFormat/>
    <w:rsid w:val="00D767DD"/>
    <w:pPr>
      <w:widowControl/>
      <w:suppressAutoHyphens w:val="0"/>
      <w:autoSpaceDE w:val="0"/>
      <w:autoSpaceDN w:val="0"/>
      <w:spacing w:before="252"/>
      <w:ind w:left="72" w:right="72"/>
      <w:jc w:val="both"/>
    </w:pPr>
    <w:rPr>
      <w:rFonts w:ascii="Times New Roman" w:eastAsia="Times New Roman" w:hAnsi="Times New Roman"/>
      <w:kern w:val="0"/>
      <w:lang w:val="en-US" w:eastAsia="es-ES"/>
    </w:rPr>
  </w:style>
  <w:style w:type="paragraph" w:customStyle="1" w:styleId="xl22">
    <w:name w:val="xl22"/>
    <w:basedOn w:val="Normal"/>
    <w:uiPriority w:val="99"/>
    <w:qFormat/>
    <w:rsid w:val="00D767DD"/>
    <w:pPr>
      <w:widowControl/>
      <w:suppressAutoHyphens w:val="0"/>
      <w:spacing w:before="100" w:beforeAutospacing="1" w:after="100" w:afterAutospacing="1"/>
      <w:jc w:val="center"/>
    </w:pPr>
    <w:rPr>
      <w:rFonts w:ascii="Arial" w:eastAsia="Times New Roman" w:hAnsi="Arial" w:cs="Arial"/>
      <w:b/>
      <w:bCs/>
      <w:kern w:val="0"/>
      <w:sz w:val="14"/>
      <w:szCs w:val="14"/>
      <w:lang w:val="es-ES_tradnl" w:eastAsia="es-ES"/>
    </w:rPr>
  </w:style>
  <w:style w:type="paragraph" w:customStyle="1" w:styleId="xl23">
    <w:name w:val="xl23"/>
    <w:basedOn w:val="Normal"/>
    <w:uiPriority w:val="99"/>
    <w:qFormat/>
    <w:rsid w:val="00D767DD"/>
    <w:pPr>
      <w:widowControl/>
      <w:suppressAutoHyphens w:val="0"/>
      <w:spacing w:before="100" w:beforeAutospacing="1" w:after="100" w:afterAutospacing="1"/>
    </w:pPr>
    <w:rPr>
      <w:rFonts w:ascii="Arial" w:eastAsia="Times New Roman" w:hAnsi="Arial" w:cs="Arial"/>
      <w:kern w:val="0"/>
      <w:sz w:val="14"/>
      <w:szCs w:val="14"/>
      <w:lang w:val="es-ES_tradnl" w:eastAsia="es-ES"/>
    </w:rPr>
  </w:style>
  <w:style w:type="paragraph" w:customStyle="1" w:styleId="FR2">
    <w:name w:val="FR2"/>
    <w:uiPriority w:val="99"/>
    <w:qFormat/>
    <w:rsid w:val="00D767DD"/>
    <w:pPr>
      <w:widowControl w:val="0"/>
      <w:autoSpaceDE w:val="0"/>
      <w:autoSpaceDN w:val="0"/>
      <w:adjustRightInd w:val="0"/>
      <w:spacing w:line="338" w:lineRule="auto"/>
      <w:jc w:val="both"/>
    </w:pPr>
    <w:rPr>
      <w:rFonts w:ascii="Arial" w:eastAsia="Times New Roman" w:hAnsi="Arial"/>
      <w:lang w:val="es-ES_tradnl" w:eastAsia="en-US"/>
    </w:rPr>
  </w:style>
  <w:style w:type="paragraph" w:customStyle="1" w:styleId="Estilo">
    <w:name w:val="Estilo"/>
    <w:uiPriority w:val="99"/>
    <w:qFormat/>
    <w:rsid w:val="00D767DD"/>
    <w:pPr>
      <w:widowControl w:val="0"/>
      <w:autoSpaceDE w:val="0"/>
      <w:autoSpaceDN w:val="0"/>
      <w:adjustRightInd w:val="0"/>
    </w:pPr>
    <w:rPr>
      <w:rFonts w:ascii="Arial" w:eastAsia="Times New Roman" w:hAnsi="Arial" w:cs="Arial"/>
      <w:sz w:val="24"/>
      <w:szCs w:val="24"/>
      <w:lang w:val="es-ES" w:eastAsia="es-ES"/>
    </w:rPr>
  </w:style>
  <w:style w:type="paragraph" w:customStyle="1" w:styleId="ParaAttribute6">
    <w:name w:val="ParaAttribute6"/>
    <w:uiPriority w:val="99"/>
    <w:qFormat/>
    <w:rsid w:val="00D767DD"/>
    <w:pPr>
      <w:widowControl w:val="0"/>
      <w:wordWrap w:val="0"/>
      <w:ind w:right="51"/>
      <w:jc w:val="center"/>
    </w:pPr>
    <w:rPr>
      <w:rFonts w:eastAsia="¹Å"/>
    </w:rPr>
  </w:style>
  <w:style w:type="paragraph" w:customStyle="1" w:styleId="ParaAttribute94">
    <w:name w:val="ParaAttribute94"/>
    <w:uiPriority w:val="99"/>
    <w:qFormat/>
    <w:rsid w:val="00D767DD"/>
    <w:pPr>
      <w:widowControl w:val="0"/>
      <w:wordWrap w:val="0"/>
    </w:pPr>
    <w:rPr>
      <w:rFonts w:eastAsia="¹Å"/>
    </w:rPr>
  </w:style>
  <w:style w:type="paragraph" w:customStyle="1" w:styleId="center">
    <w:name w:val="center"/>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Lneadeasunto">
    <w:name w:val="Línea de asunto"/>
    <w:basedOn w:val="Normal"/>
    <w:uiPriority w:val="99"/>
    <w:qFormat/>
    <w:rsid w:val="00D767DD"/>
    <w:pPr>
      <w:widowControl/>
      <w:suppressAutoHyphens w:val="0"/>
    </w:pPr>
    <w:rPr>
      <w:rFonts w:ascii="Times New Roman" w:eastAsia="Times New Roman" w:hAnsi="Times New Roman"/>
      <w:kern w:val="0"/>
      <w:sz w:val="20"/>
      <w:szCs w:val="20"/>
      <w:lang w:val="es-ES_tradnl" w:eastAsia="es-ES"/>
    </w:rPr>
  </w:style>
  <w:style w:type="paragraph" w:customStyle="1" w:styleId="bg-black">
    <w:name w:val="bg-black"/>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rtecenter">
    <w:name w:val="rtecenter"/>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Sangra2detindependienteCar10">
    <w:name w:val="Sangría 2 de t.independiente Car1"/>
    <w:semiHidden/>
    <w:rsid w:val="00D767DD"/>
    <w:rPr>
      <w:rFonts w:ascii="Cambria" w:eastAsia="MS Mincho" w:hAnsi="Cambria" w:cs="Times New Roman" w:hint="default"/>
      <w:sz w:val="24"/>
      <w:szCs w:val="24"/>
      <w:lang w:val="es-ES_tradnl" w:eastAsia="es-ES"/>
    </w:rPr>
  </w:style>
  <w:style w:type="character" w:customStyle="1" w:styleId="Sangra3detindependienteCar10">
    <w:name w:val="Sangría 3 de t.independiente Car1"/>
    <w:semiHidden/>
    <w:rsid w:val="00D767DD"/>
    <w:rPr>
      <w:rFonts w:ascii="Cambria" w:eastAsia="MS Mincho" w:hAnsi="Cambria" w:cs="Times New Roman" w:hint="default"/>
      <w:sz w:val="16"/>
      <w:szCs w:val="16"/>
      <w:lang w:val="es-ES_tradnl" w:eastAsia="es-ES"/>
    </w:rPr>
  </w:style>
  <w:style w:type="character" w:customStyle="1" w:styleId="HTMLconformatoprevioCar1">
    <w:name w:val="HTML con formato previo Car1"/>
    <w:uiPriority w:val="99"/>
    <w:semiHidden/>
    <w:rsid w:val="00D767DD"/>
    <w:rPr>
      <w:rFonts w:ascii="Consolas" w:eastAsia="MS Mincho" w:hAnsi="Consolas" w:cs="Consolas" w:hint="default"/>
      <w:lang w:val="es-ES_tradnl" w:eastAsia="es-ES"/>
    </w:rPr>
  </w:style>
  <w:style w:type="character" w:customStyle="1" w:styleId="intellitxt">
    <w:name w:val="intellitxt"/>
    <w:rsid w:val="00D767DD"/>
  </w:style>
  <w:style w:type="character" w:customStyle="1" w:styleId="spelle">
    <w:name w:val="spelle"/>
    <w:rsid w:val="00D767DD"/>
  </w:style>
  <w:style w:type="character" w:customStyle="1" w:styleId="barrainftex">
    <w:name w:val="barrainftex"/>
    <w:rsid w:val="00D767DD"/>
  </w:style>
  <w:style w:type="character" w:customStyle="1" w:styleId="linkc">
    <w:name w:val="linkc"/>
    <w:rsid w:val="00D767DD"/>
  </w:style>
  <w:style w:type="character" w:customStyle="1" w:styleId="Smbolodenotaalpie">
    <w:name w:val="Símbolo de nota al pie"/>
    <w:rsid w:val="00D767DD"/>
    <w:rPr>
      <w:vertAlign w:val="superscript"/>
    </w:rPr>
  </w:style>
  <w:style w:type="character" w:customStyle="1" w:styleId="CarCar13">
    <w:name w:val="Car Car13"/>
    <w:rsid w:val="00D767DD"/>
    <w:rPr>
      <w:rFonts w:ascii="Arial" w:hAnsi="Arial" w:cs="Arial" w:hint="default"/>
      <w:sz w:val="24"/>
      <w:lang w:val="es-CO" w:eastAsia="es-ES" w:bidi="ar-SA"/>
    </w:rPr>
  </w:style>
  <w:style w:type="character" w:customStyle="1" w:styleId="CharAttribute19">
    <w:name w:val="CharAttribute19"/>
    <w:rsid w:val="00D767DD"/>
    <w:rPr>
      <w:rFonts w:ascii="Arial" w:eastAsia="Times New Roman" w:hAnsi="Arial" w:cs="Arial" w:hint="default"/>
      <w:spacing w:val="-8"/>
    </w:rPr>
  </w:style>
  <w:style w:type="character" w:customStyle="1" w:styleId="CharAttribute10">
    <w:name w:val="CharAttribute10"/>
    <w:rsid w:val="00D767DD"/>
    <w:rPr>
      <w:rFonts w:ascii="Arial" w:eastAsia="Times New Roman" w:hAnsi="Arial" w:cs="Arial" w:hint="default"/>
      <w:b/>
      <w:bCs w:val="0"/>
    </w:rPr>
  </w:style>
  <w:style w:type="character" w:customStyle="1" w:styleId="CharAttribute7">
    <w:name w:val="CharAttribute7"/>
    <w:rsid w:val="00D767DD"/>
    <w:rPr>
      <w:rFonts w:ascii="¹Å" w:eastAsia="¹Å" w:hAnsi="¹Å" w:hint="default"/>
      <w:sz w:val="22"/>
    </w:rPr>
  </w:style>
  <w:style w:type="character" w:customStyle="1" w:styleId="txt3">
    <w:name w:val="txt3"/>
    <w:rsid w:val="00D767DD"/>
  </w:style>
  <w:style w:type="character" w:customStyle="1" w:styleId="it">
    <w:name w:val="it"/>
    <w:rsid w:val="00D767DD"/>
  </w:style>
  <w:style w:type="character" w:customStyle="1" w:styleId="SinespaciadoCar1">
    <w:name w:val="Sin espaciado Car1"/>
    <w:uiPriority w:val="1"/>
    <w:rsid w:val="00D767DD"/>
    <w:rPr>
      <w:rFonts w:ascii="Times New Roman" w:eastAsia="Times New Roman" w:hAnsi="Times New Roman" w:cs="Times New Roman" w:hint="default"/>
      <w:sz w:val="24"/>
      <w:szCs w:val="24"/>
      <w:lang w:eastAsia="es-ES"/>
    </w:rPr>
  </w:style>
  <w:style w:type="character" w:customStyle="1" w:styleId="HeaderChar">
    <w:name w:val="Header Char"/>
    <w:aliases w:val="h Char,h8 Char,h9 Char,h10 Char,h18 Char"/>
    <w:locked/>
    <w:rsid w:val="00D767DD"/>
    <w:rPr>
      <w:rFonts w:ascii="Times New Roman" w:hAnsi="Times New Roman" w:cs="Times New Roman" w:hint="default"/>
      <w:sz w:val="20"/>
      <w:szCs w:val="20"/>
      <w:lang w:val="es-ES" w:eastAsia="es-ES"/>
    </w:rPr>
  </w:style>
  <w:style w:type="character" w:customStyle="1" w:styleId="A4">
    <w:name w:val="A4"/>
    <w:uiPriority w:val="99"/>
    <w:rsid w:val="00D767DD"/>
    <w:rPr>
      <w:rFonts w:ascii="Helvetica Neue" w:hAnsi="Helvetica Neue" w:cs="Helvetica Neue" w:hint="default"/>
      <w:color w:val="000000"/>
    </w:rPr>
  </w:style>
  <w:style w:type="character" w:customStyle="1" w:styleId="A6">
    <w:name w:val="A6"/>
    <w:uiPriority w:val="99"/>
    <w:rsid w:val="00D767DD"/>
    <w:rPr>
      <w:rFonts w:ascii="Helvetica Neue" w:hAnsi="Helvetica Neue" w:cs="Helvetica Neue" w:hint="default"/>
      <w:color w:val="000000"/>
      <w:sz w:val="16"/>
      <w:szCs w:val="16"/>
    </w:rPr>
  </w:style>
  <w:style w:type="table" w:customStyle="1" w:styleId="Tablaclsica21">
    <w:name w:val="Tabla clásica 21"/>
    <w:basedOn w:val="Tablanormal"/>
    <w:next w:val="Tablaclsica2"/>
    <w:unhideWhenUsed/>
    <w:rsid w:val="00D767DD"/>
    <w:rPr>
      <w:rFonts w:eastAsia="Times New Roman"/>
      <w:lang w:eastAsia="es-MX"/>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
    <w:name w:val="Tabla profesional1"/>
    <w:basedOn w:val="Tablanormal"/>
    <w:next w:val="Tablaprofesional"/>
    <w:unhideWhenUsed/>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Cuadrculadetablaclara1">
    <w:name w:val="Cuadrícula de tabla clara1"/>
    <w:basedOn w:val="Tablanormal"/>
    <w:uiPriority w:val="40"/>
    <w:rsid w:val="00D767DD"/>
    <w:rPr>
      <w:rFonts w:ascii="Cambria" w:eastAsia="MS Mincho" w:hAnsi="Cambria"/>
      <w:lang w:val="es-ES_tradnl"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
    <w:name w:val="Tabla con cuadrícula31"/>
    <w:basedOn w:val="Tablanormal"/>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rsid w:val="00D767DD"/>
    <w:rPr>
      <w:rFonts w:eastAsia="Times New Roman"/>
      <w:color w:val="000080"/>
      <w:lang w:eastAsia="es-MX"/>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
    <w:name w:val="Tabla con lista 81"/>
    <w:basedOn w:val="Tablanormal"/>
    <w:rsid w:val="00D767DD"/>
    <w:rPr>
      <w:rFonts w:eastAsia="Times New Roman"/>
      <w:lang w:eastAsia="es-MX"/>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
    <w:name w:val="Tabla con efectos 3D 11"/>
    <w:basedOn w:val="Tablanormal"/>
    <w:rsid w:val="00D767DD"/>
    <w:rPr>
      <w:rFonts w:eastAsia="Times New Roman"/>
      <w:lang w:eastAsia="es-MX"/>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
    <w:name w:val="Cuadrícula de tabla clara11"/>
    <w:basedOn w:val="Tablanormal"/>
    <w:uiPriority w:val="40"/>
    <w:rsid w:val="00D767DD"/>
    <w:rPr>
      <w:rFonts w:ascii="Cambria" w:eastAsia="MS Mincho" w:hAnsi="Cambria"/>
      <w:lang w:val="es-ES_tradnl"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
    <w:name w:val="Tabla clásica 22"/>
    <w:basedOn w:val="Tablanormal"/>
    <w:rsid w:val="00D767DD"/>
    <w:rPr>
      <w:rFonts w:eastAsia="Times New Roman"/>
      <w:lang w:eastAsia="es-MX"/>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
    <w:name w:val="Tabla profesional2"/>
    <w:basedOn w:val="Tablanormal"/>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
    <w:name w:val="Tabla clásica 23"/>
    <w:basedOn w:val="Tablanormal"/>
    <w:rsid w:val="00D767DD"/>
    <w:rPr>
      <w:rFonts w:eastAsia="Times New Roman"/>
      <w:lang w:eastAsia="es-MX"/>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
    <w:name w:val="Tabla profesional3"/>
    <w:basedOn w:val="Tablanormal"/>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Lista411111">
    <w:name w:val="Lista 411111"/>
    <w:rsid w:val="00D767DD"/>
  </w:style>
  <w:style w:type="table" w:customStyle="1" w:styleId="Tablaclsica24">
    <w:name w:val="Tabla clásica 24"/>
    <w:basedOn w:val="Tablanormal"/>
    <w:next w:val="Tablaclsica2"/>
    <w:unhideWhenUsed/>
    <w:rsid w:val="00D767DD"/>
    <w:rPr>
      <w:rFonts w:eastAsia="Times New Roman"/>
      <w:lang w:eastAsia="es-MX"/>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
    <w:name w:val="Tabla profesional4"/>
    <w:basedOn w:val="Tablanormal"/>
    <w:next w:val="Tablaprofesional"/>
    <w:unhideWhenUsed/>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32">
    <w:name w:val="Tabla con cuadrícula32"/>
    <w:basedOn w:val="Tablanormal"/>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4111111">
    <w:name w:val="Lista 4111111"/>
    <w:rsid w:val="00D767DD"/>
  </w:style>
  <w:style w:type="numbering" w:customStyle="1" w:styleId="WW8Num5041">
    <w:name w:val="WW8Num5041"/>
    <w:rsid w:val="00D767DD"/>
    <w:pPr>
      <w:numPr>
        <w:numId w:val="55"/>
      </w:numPr>
    </w:pPr>
  </w:style>
  <w:style w:type="numbering" w:customStyle="1" w:styleId="Lista41111112">
    <w:name w:val="Lista 41111112"/>
    <w:rsid w:val="00D767DD"/>
    <w:pPr>
      <w:numPr>
        <w:numId w:val="66"/>
      </w:numPr>
    </w:pPr>
  </w:style>
  <w:style w:type="table" w:customStyle="1" w:styleId="Tablaclsica32">
    <w:name w:val="Tabla clásica 32"/>
    <w:basedOn w:val="Tablanormal"/>
    <w:next w:val="Tablaclsica3"/>
    <w:rsid w:val="00D767DD"/>
    <w:rPr>
      <w:rFonts w:eastAsia="Times New Roman"/>
      <w:color w:val="000080"/>
      <w:lang w:eastAsia="es-MX"/>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2">
    <w:name w:val="Tabla con lista 82"/>
    <w:basedOn w:val="Tablanormal"/>
    <w:next w:val="Tablaconlista8"/>
    <w:rsid w:val="00D767DD"/>
    <w:rPr>
      <w:rFonts w:eastAsia="Times New Roman"/>
      <w:lang w:eastAsia="es-MX"/>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2">
    <w:name w:val="Tabla con efectos 3D 12"/>
    <w:basedOn w:val="Tablanormal"/>
    <w:next w:val="Tablaconefectos3D1"/>
    <w:rsid w:val="00D767DD"/>
    <w:rPr>
      <w:rFonts w:eastAsia="Times New Roman"/>
      <w:lang w:eastAsia="es-MX"/>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Sinlista21">
    <w:name w:val="Sin lista21"/>
    <w:next w:val="Sinlista"/>
    <w:uiPriority w:val="99"/>
    <w:semiHidden/>
    <w:unhideWhenUsed/>
    <w:rsid w:val="00D767DD"/>
  </w:style>
  <w:style w:type="table" w:customStyle="1" w:styleId="Tablaclsica211">
    <w:name w:val="Tabla clásica 211"/>
    <w:basedOn w:val="Tablanormal"/>
    <w:next w:val="Tablaclsica2"/>
    <w:unhideWhenUsed/>
    <w:rsid w:val="00D767DD"/>
    <w:rPr>
      <w:rFonts w:eastAsia="Times New Roman"/>
      <w:lang w:eastAsia="es-MX"/>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1">
    <w:name w:val="Tabla profesional11"/>
    <w:basedOn w:val="Tablanormal"/>
    <w:next w:val="Tablaprofesional"/>
    <w:unhideWhenUsed/>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1">
    <w:name w:val="Tabla con cuadrícula211"/>
    <w:basedOn w:val="Tablanormal"/>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2">
    <w:name w:val="Cuadrícula de tabla clara12"/>
    <w:basedOn w:val="Tablanormal"/>
    <w:uiPriority w:val="40"/>
    <w:rsid w:val="00D767DD"/>
    <w:rPr>
      <w:rFonts w:ascii="Cambria" w:eastAsia="MS Mincho" w:hAnsi="Cambria"/>
      <w:lang w:val="es-ES_tradnl"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1">
    <w:name w:val="Tabla con cuadrícula311"/>
    <w:basedOn w:val="Tablanormal"/>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1">
    <w:name w:val="Tabla clásica 311"/>
    <w:basedOn w:val="Tablanormal"/>
    <w:semiHidden/>
    <w:rsid w:val="00D767DD"/>
    <w:rPr>
      <w:rFonts w:eastAsia="Times New Roman"/>
      <w:color w:val="000080"/>
      <w:lang w:eastAsia="es-MX"/>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1">
    <w:name w:val="Tabla con lista 811"/>
    <w:basedOn w:val="Tablanormal"/>
    <w:semiHidden/>
    <w:rsid w:val="00D767DD"/>
    <w:rPr>
      <w:rFonts w:eastAsia="Times New Roman"/>
      <w:lang w:eastAsia="es-MX"/>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1">
    <w:name w:val="Tabla con efectos 3D 111"/>
    <w:basedOn w:val="Tablanormal"/>
    <w:semiHidden/>
    <w:rsid w:val="00D767DD"/>
    <w:rPr>
      <w:rFonts w:eastAsia="Times New Roman"/>
      <w:lang w:eastAsia="es-MX"/>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Cuadrculadetablaclara111">
    <w:name w:val="Cuadrícula de tabla clara111"/>
    <w:basedOn w:val="Tablanormal"/>
    <w:uiPriority w:val="40"/>
    <w:rsid w:val="00D767DD"/>
    <w:rPr>
      <w:rFonts w:ascii="Cambria" w:eastAsia="MS Mincho" w:hAnsi="Cambria"/>
      <w:lang w:val="es-ES_tradnl"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1">
    <w:name w:val="Tabla clásica 221"/>
    <w:basedOn w:val="Tablanormal"/>
    <w:rsid w:val="00D767DD"/>
    <w:rPr>
      <w:rFonts w:eastAsia="Times New Roman"/>
      <w:lang w:eastAsia="es-MX"/>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1">
    <w:name w:val="Tabla profesional21"/>
    <w:basedOn w:val="Tablanormal"/>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1">
    <w:name w:val="Tabla clásica 231"/>
    <w:basedOn w:val="Tablanormal"/>
    <w:rsid w:val="00D767DD"/>
    <w:rPr>
      <w:rFonts w:eastAsia="Times New Roman"/>
      <w:lang w:eastAsia="es-MX"/>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1">
    <w:name w:val="Tabla profesional31"/>
    <w:basedOn w:val="Tablanormal"/>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1">
    <w:name w:val="Tabla con cuadrícula121"/>
    <w:basedOn w:val="Tablanormal"/>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
    <w:rsid w:val="00D767DD"/>
    <w:rPr>
      <w:rFonts w:ascii="Calibri" w:eastAsia="Times New Roman" w:hAnsi="Calibri"/>
      <w:sz w:val="22"/>
      <w:szCs w:val="22"/>
    </w:rPr>
    <w:tblPr>
      <w:tblCellMar>
        <w:top w:w="0" w:type="dxa"/>
        <w:left w:w="0" w:type="dxa"/>
        <w:bottom w:w="0" w:type="dxa"/>
        <w:right w:w="0" w:type="dxa"/>
      </w:tblCellMar>
    </w:tblPr>
  </w:style>
  <w:style w:type="table" w:customStyle="1" w:styleId="Tablaclsica241">
    <w:name w:val="Tabla clásica 241"/>
    <w:basedOn w:val="Tablanormal"/>
    <w:next w:val="Tablaclsica2"/>
    <w:semiHidden/>
    <w:unhideWhenUsed/>
    <w:rsid w:val="00D767DD"/>
    <w:rPr>
      <w:rFonts w:eastAsia="Times New Roman"/>
      <w:lang w:eastAsia="es-MX"/>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1">
    <w:name w:val="Tabla profesional41"/>
    <w:basedOn w:val="Tablanormal"/>
    <w:next w:val="Tablaprofesional"/>
    <w:semiHidden/>
    <w:unhideWhenUsed/>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1">
    <w:name w:val="Tabla con cuadrícula91"/>
    <w:basedOn w:val="Tablanormal"/>
    <w:next w:val="Tablaconcuadrcula"/>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1">
    <w:name w:val="WW8Num501111"/>
    <w:rsid w:val="00D767DD"/>
  </w:style>
  <w:style w:type="numbering" w:customStyle="1" w:styleId="Lista41111111">
    <w:name w:val="Lista 41111111"/>
    <w:rsid w:val="00D767DD"/>
  </w:style>
  <w:style w:type="numbering" w:customStyle="1" w:styleId="WW8Num50121">
    <w:name w:val="WW8Num50121"/>
    <w:rsid w:val="00D767DD"/>
  </w:style>
  <w:style w:type="table" w:customStyle="1" w:styleId="Tablaconcuadrcula101">
    <w:name w:val="Tabla con cuadrícula101"/>
    <w:basedOn w:val="Tablanormal"/>
    <w:next w:val="Tablaconcuadrcula"/>
    <w:uiPriority w:val="3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D767DD"/>
  </w:style>
  <w:style w:type="table" w:customStyle="1" w:styleId="Tablaconcuadrcula33">
    <w:name w:val="Tabla con cuadrícula33"/>
    <w:basedOn w:val="Tablanormal"/>
    <w:uiPriority w:val="59"/>
    <w:rsid w:val="00D767D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1">
    <w:name w:val="Lista 411"/>
    <w:basedOn w:val="Sinlista"/>
    <w:rsid w:val="00D767DD"/>
  </w:style>
  <w:style w:type="table" w:customStyle="1" w:styleId="Tablaclsica25">
    <w:name w:val="Tabla clásica 25"/>
    <w:basedOn w:val="Tablanormal"/>
    <w:next w:val="Tablaclsica2"/>
    <w:rsid w:val="00D767DD"/>
    <w:rPr>
      <w:rFonts w:eastAsia="Times New Roman"/>
      <w:lang w:eastAsia="es-MX"/>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5">
    <w:name w:val="Tabla profesional5"/>
    <w:basedOn w:val="Tablanormal"/>
    <w:next w:val="Tablaprofesional"/>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numbering" w:customStyle="1" w:styleId="Estilo311">
    <w:name w:val="Estilo311"/>
    <w:rsid w:val="00D767DD"/>
  </w:style>
  <w:style w:type="numbering" w:customStyle="1" w:styleId="Sinlista22">
    <w:name w:val="Sin lista22"/>
    <w:next w:val="Sinlista"/>
    <w:uiPriority w:val="99"/>
    <w:semiHidden/>
    <w:unhideWhenUsed/>
    <w:rsid w:val="00D767DD"/>
  </w:style>
  <w:style w:type="numbering" w:customStyle="1" w:styleId="WW8Num50112">
    <w:name w:val="WW8Num50112"/>
    <w:rsid w:val="00D767DD"/>
  </w:style>
  <w:style w:type="numbering" w:customStyle="1" w:styleId="Lista4111112">
    <w:name w:val="Lista 4111112"/>
    <w:rsid w:val="00D767DD"/>
  </w:style>
  <w:style w:type="numbering" w:customStyle="1" w:styleId="WW8Num5013">
    <w:name w:val="WW8Num5013"/>
    <w:rsid w:val="00D767DD"/>
  </w:style>
  <w:style w:type="numbering" w:customStyle="1" w:styleId="Sinlista31">
    <w:name w:val="Sin lista31"/>
    <w:next w:val="Sinlista"/>
    <w:uiPriority w:val="99"/>
    <w:semiHidden/>
    <w:unhideWhenUsed/>
    <w:rsid w:val="00D767DD"/>
  </w:style>
  <w:style w:type="table" w:customStyle="1" w:styleId="Tablaclsica242">
    <w:name w:val="Tabla clásica 242"/>
    <w:basedOn w:val="Tablanormal"/>
    <w:next w:val="Tablaclsica2"/>
    <w:semiHidden/>
    <w:unhideWhenUsed/>
    <w:rsid w:val="00D767DD"/>
    <w:rPr>
      <w:rFonts w:eastAsia="Times New Roman"/>
      <w:lang w:eastAsia="es-MX"/>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2">
    <w:name w:val="Tabla profesional42"/>
    <w:basedOn w:val="Tablanormal"/>
    <w:next w:val="Tablaprofesional"/>
    <w:semiHidden/>
    <w:unhideWhenUsed/>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2">
    <w:name w:val="Tabla con cuadrícula92"/>
    <w:basedOn w:val="Tablanormal"/>
    <w:next w:val="Tablaconcuadrcula"/>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2">
    <w:name w:val="WW8Num501112"/>
    <w:rsid w:val="00D767DD"/>
    <w:pPr>
      <w:numPr>
        <w:numId w:val="51"/>
      </w:numPr>
    </w:pPr>
  </w:style>
  <w:style w:type="numbering" w:customStyle="1" w:styleId="WW8Num50122">
    <w:name w:val="WW8Num50122"/>
    <w:rsid w:val="00D767DD"/>
  </w:style>
  <w:style w:type="table" w:customStyle="1" w:styleId="Tablaconcuadrcula102">
    <w:name w:val="Tabla con cuadrícula102"/>
    <w:basedOn w:val="Tablanormal"/>
    <w:next w:val="Tablaconcuadrcula"/>
    <w:uiPriority w:val="3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D767DD"/>
  </w:style>
  <w:style w:type="table" w:customStyle="1" w:styleId="Tablaconcuadrcula34">
    <w:name w:val="Tabla con cuadrícula34"/>
    <w:basedOn w:val="Tablanormal"/>
    <w:uiPriority w:val="59"/>
    <w:rsid w:val="00D767D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412">
    <w:name w:val="Lista 412"/>
    <w:basedOn w:val="Sinlista"/>
    <w:rsid w:val="00D767DD"/>
  </w:style>
  <w:style w:type="numbering" w:customStyle="1" w:styleId="Sinlista13">
    <w:name w:val="Sin lista13"/>
    <w:next w:val="Sinlista"/>
    <w:uiPriority w:val="99"/>
    <w:semiHidden/>
    <w:unhideWhenUsed/>
    <w:rsid w:val="00D767DD"/>
  </w:style>
  <w:style w:type="table" w:customStyle="1" w:styleId="TableGrid11">
    <w:name w:val="Table Grid11"/>
    <w:basedOn w:val="Tablanormal"/>
    <w:next w:val="Tablaconcuadrcula"/>
    <w:rsid w:val="00D767DD"/>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6">
    <w:name w:val="Tabla clásica 26"/>
    <w:basedOn w:val="Tablanormal"/>
    <w:next w:val="Tablaclsica2"/>
    <w:rsid w:val="00D767DD"/>
    <w:rPr>
      <w:rFonts w:eastAsia="Times New Roman"/>
      <w:lang w:eastAsia="es-MX"/>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3">
    <w:name w:val="Tabla clásica 33"/>
    <w:basedOn w:val="Tablanormal"/>
    <w:next w:val="Tablaclsica3"/>
    <w:rsid w:val="00D767DD"/>
    <w:rPr>
      <w:rFonts w:eastAsia="Times New Roman"/>
      <w:color w:val="000080"/>
      <w:lang w:eastAsia="es-MX"/>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3">
    <w:name w:val="Tabla con lista 83"/>
    <w:basedOn w:val="Tablanormal"/>
    <w:next w:val="Tablaconlista8"/>
    <w:rsid w:val="00D767DD"/>
    <w:rPr>
      <w:rFonts w:eastAsia="Times New Roman"/>
      <w:lang w:eastAsia="es-MX"/>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6">
    <w:name w:val="Tabla profesional6"/>
    <w:basedOn w:val="Tablanormal"/>
    <w:next w:val="Tablaprofesional"/>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3">
    <w:name w:val="Tabla con efectos 3D 13"/>
    <w:basedOn w:val="Tablanormal"/>
    <w:next w:val="Tablaconefectos3D1"/>
    <w:rsid w:val="00D767DD"/>
    <w:rPr>
      <w:rFonts w:eastAsia="Times New Roman"/>
      <w:lang w:eastAsia="es-MX"/>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2">
    <w:name w:val="Estilo312"/>
    <w:rsid w:val="00D767DD"/>
  </w:style>
  <w:style w:type="numbering" w:customStyle="1" w:styleId="Sinlista23">
    <w:name w:val="Sin lista23"/>
    <w:next w:val="Sinlista"/>
    <w:uiPriority w:val="99"/>
    <w:semiHidden/>
    <w:unhideWhenUsed/>
    <w:rsid w:val="00D767DD"/>
  </w:style>
  <w:style w:type="table" w:customStyle="1" w:styleId="Cuadrculamedia23">
    <w:name w:val="Cuadrícula media 23"/>
    <w:basedOn w:val="Tablanormal"/>
    <w:next w:val="Cuadrculamedia2"/>
    <w:uiPriority w:val="1"/>
    <w:semiHidden/>
    <w:unhideWhenUsed/>
    <w:rsid w:val="00D767DD"/>
    <w:rPr>
      <w:rFonts w:eastAsia="Times New Roman"/>
      <w:sz w:val="24"/>
      <w:szCs w:val="24"/>
      <w:lang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2">
    <w:name w:val="Tabla clásica 212"/>
    <w:basedOn w:val="Tablanormal"/>
    <w:next w:val="Tablaclsica2"/>
    <w:unhideWhenUsed/>
    <w:rsid w:val="00D767DD"/>
    <w:rPr>
      <w:rFonts w:eastAsia="Times New Roman"/>
      <w:lang w:eastAsia="es-MX"/>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2">
    <w:name w:val="Tabla profesional12"/>
    <w:basedOn w:val="Tablanormal"/>
    <w:next w:val="Tablaprofesional"/>
    <w:unhideWhenUsed/>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212">
    <w:name w:val="Tabla con cuadrícula212"/>
    <w:basedOn w:val="Tablanormal"/>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3">
    <w:name w:val="Cuadrícula de tabla clara13"/>
    <w:basedOn w:val="Tablanormal"/>
    <w:uiPriority w:val="40"/>
    <w:rsid w:val="00D767DD"/>
    <w:rPr>
      <w:rFonts w:ascii="Cambria" w:eastAsia="MS Mincho" w:hAnsi="Cambria"/>
      <w:lang w:val="es-ES_tradnl"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2">
    <w:name w:val="Tabla con cuadrícula312"/>
    <w:basedOn w:val="Tablanormal"/>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2">
    <w:name w:val="Tabla clásica 312"/>
    <w:basedOn w:val="Tablanormal"/>
    <w:semiHidden/>
    <w:rsid w:val="00D767DD"/>
    <w:rPr>
      <w:rFonts w:eastAsia="Times New Roman"/>
      <w:color w:val="000080"/>
      <w:lang w:eastAsia="es-MX"/>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2">
    <w:name w:val="Tabla con lista 812"/>
    <w:basedOn w:val="Tablanormal"/>
    <w:semiHidden/>
    <w:rsid w:val="00D767DD"/>
    <w:rPr>
      <w:rFonts w:eastAsia="Times New Roman"/>
      <w:lang w:eastAsia="es-MX"/>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2">
    <w:name w:val="Tabla con efectos 3D 112"/>
    <w:basedOn w:val="Tablanormal"/>
    <w:semiHidden/>
    <w:rsid w:val="00D767DD"/>
    <w:rPr>
      <w:rFonts w:eastAsia="Times New Roman"/>
      <w:lang w:eastAsia="es-MX"/>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2">
    <w:name w:val="Tabla con cuadrícula112"/>
    <w:basedOn w:val="Tablanormal"/>
    <w:uiPriority w:val="59"/>
    <w:rsid w:val="00D767DD"/>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2">
    <w:name w:val="Cuadrícula de tabla clara112"/>
    <w:basedOn w:val="Tablanormal"/>
    <w:uiPriority w:val="40"/>
    <w:rsid w:val="00D767DD"/>
    <w:rPr>
      <w:rFonts w:ascii="Cambria" w:eastAsia="MS Mincho" w:hAnsi="Cambria"/>
      <w:lang w:val="es-ES_tradnl"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2">
    <w:name w:val="Tabla clásica 222"/>
    <w:basedOn w:val="Tablanormal"/>
    <w:rsid w:val="00D767DD"/>
    <w:rPr>
      <w:rFonts w:eastAsia="Times New Roman"/>
      <w:lang w:eastAsia="es-MX"/>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2">
    <w:name w:val="Tabla profesional22"/>
    <w:basedOn w:val="Tablanormal"/>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2">
    <w:name w:val="Tabla clásica 232"/>
    <w:basedOn w:val="Tablanormal"/>
    <w:rsid w:val="00D767DD"/>
    <w:rPr>
      <w:rFonts w:eastAsia="Times New Roman"/>
      <w:lang w:eastAsia="es-MX"/>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2">
    <w:name w:val="Tabla profesional32"/>
    <w:basedOn w:val="Tablanormal"/>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2">
    <w:name w:val="Tabla con cuadrícula122"/>
    <w:basedOn w:val="Tablanormal"/>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D767DD"/>
    <w:rPr>
      <w:rFonts w:ascii="Calibri" w:eastAsia="Times New Roman" w:hAnsi="Calibri"/>
      <w:sz w:val="22"/>
      <w:szCs w:val="22"/>
    </w:rPr>
    <w:tblPr>
      <w:tblCellMar>
        <w:top w:w="0" w:type="dxa"/>
        <w:left w:w="0" w:type="dxa"/>
        <w:bottom w:w="0" w:type="dxa"/>
        <w:right w:w="0" w:type="dxa"/>
      </w:tblCellMar>
    </w:tblPr>
  </w:style>
  <w:style w:type="numbering" w:customStyle="1" w:styleId="WW8Num50113">
    <w:name w:val="WW8Num50113"/>
    <w:rsid w:val="00D767DD"/>
  </w:style>
  <w:style w:type="numbering" w:customStyle="1" w:styleId="Lista4111113">
    <w:name w:val="Lista 4111113"/>
    <w:rsid w:val="00D767DD"/>
  </w:style>
  <w:style w:type="numbering" w:customStyle="1" w:styleId="WW8Num5014">
    <w:name w:val="WW8Num5014"/>
    <w:rsid w:val="00D767DD"/>
  </w:style>
  <w:style w:type="numbering" w:customStyle="1" w:styleId="Sinlista32">
    <w:name w:val="Sin lista32"/>
    <w:next w:val="Sinlista"/>
    <w:uiPriority w:val="99"/>
    <w:semiHidden/>
    <w:unhideWhenUsed/>
    <w:rsid w:val="00D767DD"/>
  </w:style>
  <w:style w:type="table" w:customStyle="1" w:styleId="Tablaclsica243">
    <w:name w:val="Tabla clásica 243"/>
    <w:basedOn w:val="Tablanormal"/>
    <w:next w:val="Tablaclsica2"/>
    <w:semiHidden/>
    <w:unhideWhenUsed/>
    <w:rsid w:val="00D767DD"/>
    <w:rPr>
      <w:rFonts w:eastAsia="Times New Roman"/>
      <w:lang w:eastAsia="es-MX"/>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3">
    <w:name w:val="Tabla profesional43"/>
    <w:basedOn w:val="Tablanormal"/>
    <w:next w:val="Tablaprofesional"/>
    <w:semiHidden/>
    <w:unhideWhenUsed/>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3">
    <w:name w:val="Tabla con cuadrícula93"/>
    <w:basedOn w:val="Tablanormal"/>
    <w:next w:val="Tablaconcuadrcula"/>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3">
    <w:name w:val="WW8Num501113"/>
    <w:rsid w:val="00D767DD"/>
  </w:style>
  <w:style w:type="numbering" w:customStyle="1" w:styleId="Lista41111113">
    <w:name w:val="Lista 41111113"/>
    <w:rsid w:val="00D767DD"/>
  </w:style>
  <w:style w:type="numbering" w:customStyle="1" w:styleId="WW8Num50123">
    <w:name w:val="WW8Num50123"/>
    <w:rsid w:val="00D767DD"/>
  </w:style>
  <w:style w:type="table" w:customStyle="1" w:styleId="Tablaconcuadrcula103">
    <w:name w:val="Tabla con cuadrícula103"/>
    <w:basedOn w:val="Tablanormal"/>
    <w:next w:val="Tablaconcuadrcula"/>
    <w:uiPriority w:val="3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D767DD"/>
  </w:style>
  <w:style w:type="table" w:customStyle="1" w:styleId="Tablaconcuadrcula113">
    <w:name w:val="Tabla con cuadrícula113"/>
    <w:basedOn w:val="Tablanormal"/>
    <w:rsid w:val="00D767DD"/>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D767D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uiPriority w:val="59"/>
    <w:rsid w:val="00D767DD"/>
    <w:rPr>
      <w:rFonts w:ascii="Calibri" w:eastAsia="Calibri" w:hAnsi="Calibri"/>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4">
    <w:name w:val="Sin lista14"/>
    <w:next w:val="Sinlista"/>
    <w:uiPriority w:val="99"/>
    <w:semiHidden/>
    <w:unhideWhenUsed/>
    <w:rsid w:val="00D767DD"/>
  </w:style>
  <w:style w:type="table" w:customStyle="1" w:styleId="TableGrid12">
    <w:name w:val="Table Grid12"/>
    <w:basedOn w:val="Tablanormal"/>
    <w:next w:val="Tablaconcuadrcula"/>
    <w:rsid w:val="00D767DD"/>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27">
    <w:name w:val="Tabla clásica 27"/>
    <w:basedOn w:val="Tablanormal"/>
    <w:next w:val="Tablaclsica2"/>
    <w:rsid w:val="00D767DD"/>
    <w:rPr>
      <w:rFonts w:eastAsia="Times New Roman"/>
      <w:lang w:eastAsia="es-MX"/>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clsica34">
    <w:name w:val="Tabla clásica 34"/>
    <w:basedOn w:val="Tablanormal"/>
    <w:next w:val="Tablaclsica3"/>
    <w:rsid w:val="00D767DD"/>
    <w:rPr>
      <w:rFonts w:eastAsia="Times New Roman"/>
      <w:color w:val="000080"/>
      <w:lang w:eastAsia="es-MX"/>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4">
    <w:name w:val="Tabla con lista 84"/>
    <w:basedOn w:val="Tablanormal"/>
    <w:next w:val="Tablaconlista8"/>
    <w:rsid w:val="00D767DD"/>
    <w:rPr>
      <w:rFonts w:eastAsia="Times New Roman"/>
      <w:lang w:eastAsia="es-MX"/>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profesional7">
    <w:name w:val="Tabla profesional7"/>
    <w:basedOn w:val="Tablanormal"/>
    <w:next w:val="Tablaprofesional"/>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efectos3D14">
    <w:name w:val="Tabla con efectos 3D 14"/>
    <w:basedOn w:val="Tablanormal"/>
    <w:next w:val="Tablaconefectos3D1"/>
    <w:rsid w:val="00D767DD"/>
    <w:rPr>
      <w:rFonts w:eastAsia="Times New Roman"/>
      <w:lang w:eastAsia="es-MX"/>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stilo313">
    <w:name w:val="Estilo313"/>
    <w:rsid w:val="00D767DD"/>
    <w:pPr>
      <w:numPr>
        <w:numId w:val="68"/>
      </w:numPr>
    </w:pPr>
  </w:style>
  <w:style w:type="numbering" w:customStyle="1" w:styleId="Sinlista24">
    <w:name w:val="Sin lista24"/>
    <w:next w:val="Sinlista"/>
    <w:uiPriority w:val="99"/>
    <w:semiHidden/>
    <w:unhideWhenUsed/>
    <w:rsid w:val="00D767DD"/>
  </w:style>
  <w:style w:type="table" w:customStyle="1" w:styleId="Cuadrculamedia24">
    <w:name w:val="Cuadrícula media 24"/>
    <w:basedOn w:val="Tablanormal"/>
    <w:next w:val="Cuadrculamedia2"/>
    <w:uiPriority w:val="1"/>
    <w:semiHidden/>
    <w:unhideWhenUsed/>
    <w:rsid w:val="00D767DD"/>
    <w:rPr>
      <w:rFonts w:eastAsia="Times New Roman"/>
      <w:sz w:val="24"/>
      <w:szCs w:val="24"/>
      <w:lang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lsica213">
    <w:name w:val="Tabla clásica 213"/>
    <w:basedOn w:val="Tablanormal"/>
    <w:next w:val="Tablaclsica2"/>
    <w:unhideWhenUsed/>
    <w:rsid w:val="00D767DD"/>
    <w:rPr>
      <w:rFonts w:eastAsia="Times New Roman"/>
      <w:lang w:eastAsia="es-MX"/>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13">
    <w:name w:val="Tabla profesional13"/>
    <w:basedOn w:val="Tablanormal"/>
    <w:next w:val="Tablaprofesional"/>
    <w:unhideWhenUsed/>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43">
    <w:name w:val="Tabla con cuadrícula43"/>
    <w:basedOn w:val="Tablanormal"/>
    <w:next w:val="Tablaconcuadrcula"/>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4">
    <w:name w:val="Cuadrícula de tabla clara14"/>
    <w:basedOn w:val="Tablanormal"/>
    <w:uiPriority w:val="40"/>
    <w:rsid w:val="00D767DD"/>
    <w:rPr>
      <w:rFonts w:ascii="Cambria" w:eastAsia="MS Mincho" w:hAnsi="Cambria"/>
      <w:lang w:val="es-ES_tradnl"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313">
    <w:name w:val="Tabla con cuadrícula313"/>
    <w:basedOn w:val="Tablanormal"/>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3">
    <w:name w:val="Tabla clásica 313"/>
    <w:basedOn w:val="Tablanormal"/>
    <w:semiHidden/>
    <w:rsid w:val="00D767DD"/>
    <w:rPr>
      <w:rFonts w:eastAsia="Times New Roman"/>
      <w:color w:val="000080"/>
      <w:lang w:eastAsia="es-MX"/>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lista813">
    <w:name w:val="Tabla con lista 813"/>
    <w:basedOn w:val="Tablanormal"/>
    <w:semiHidden/>
    <w:rsid w:val="00D767DD"/>
    <w:rPr>
      <w:rFonts w:eastAsia="Times New Roman"/>
      <w:lang w:eastAsia="es-MX"/>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aconefectos3D113">
    <w:name w:val="Tabla con efectos 3D 113"/>
    <w:basedOn w:val="Tablanormal"/>
    <w:semiHidden/>
    <w:rsid w:val="00D767DD"/>
    <w:rPr>
      <w:rFonts w:eastAsia="Times New Roman"/>
      <w:lang w:eastAsia="es-MX"/>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aconcuadrcula114">
    <w:name w:val="Tabla con cuadrícula114"/>
    <w:basedOn w:val="Tablanormal"/>
    <w:uiPriority w:val="59"/>
    <w:rsid w:val="00D767DD"/>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3">
    <w:name w:val="Cuadrícula de tabla clara113"/>
    <w:basedOn w:val="Tablanormal"/>
    <w:uiPriority w:val="40"/>
    <w:rsid w:val="00D767DD"/>
    <w:rPr>
      <w:rFonts w:ascii="Cambria" w:eastAsia="MS Mincho" w:hAnsi="Cambria"/>
      <w:lang w:val="es-ES_tradnl"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lsica223">
    <w:name w:val="Tabla clásica 223"/>
    <w:basedOn w:val="Tablanormal"/>
    <w:rsid w:val="00D767DD"/>
    <w:rPr>
      <w:rFonts w:eastAsia="Times New Roman"/>
      <w:lang w:eastAsia="es-MX"/>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23">
    <w:name w:val="Tabla profesional23"/>
    <w:basedOn w:val="Tablanormal"/>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lsica233">
    <w:name w:val="Tabla clásica 233"/>
    <w:basedOn w:val="Tablanormal"/>
    <w:rsid w:val="00D767DD"/>
    <w:rPr>
      <w:rFonts w:eastAsia="Times New Roman"/>
      <w:lang w:eastAsia="es-MX"/>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33">
    <w:name w:val="Tabla profesional33"/>
    <w:basedOn w:val="Tablanormal"/>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123">
    <w:name w:val="Tabla con cuadrícula123"/>
    <w:basedOn w:val="Tablanormal"/>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3">
    <w:name w:val="Tabla con cuadrícula133"/>
    <w:basedOn w:val="Tablanormal"/>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3">
    <w:name w:val="Tabla con cuadrícula143"/>
    <w:basedOn w:val="Tablanormal"/>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3">
    <w:name w:val="Tabla con cuadrícula153"/>
    <w:basedOn w:val="Tablanormal"/>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D767DD"/>
    <w:rPr>
      <w:rFonts w:ascii="Calibri" w:eastAsia="Times New Roman" w:hAnsi="Calibri"/>
      <w:sz w:val="22"/>
      <w:szCs w:val="22"/>
    </w:rPr>
    <w:tblPr>
      <w:tblCellMar>
        <w:top w:w="0" w:type="dxa"/>
        <w:left w:w="0" w:type="dxa"/>
        <w:bottom w:w="0" w:type="dxa"/>
        <w:right w:w="0" w:type="dxa"/>
      </w:tblCellMar>
    </w:tblPr>
  </w:style>
  <w:style w:type="numbering" w:customStyle="1" w:styleId="WW8Num50114">
    <w:name w:val="WW8Num50114"/>
    <w:rsid w:val="00D767DD"/>
  </w:style>
  <w:style w:type="numbering" w:customStyle="1" w:styleId="Lista4111114">
    <w:name w:val="Lista 4111114"/>
    <w:rsid w:val="00D767DD"/>
  </w:style>
  <w:style w:type="numbering" w:customStyle="1" w:styleId="WW8Num5015">
    <w:name w:val="WW8Num5015"/>
    <w:rsid w:val="00D767DD"/>
    <w:pPr>
      <w:numPr>
        <w:numId w:val="63"/>
      </w:numPr>
    </w:pPr>
  </w:style>
  <w:style w:type="numbering" w:customStyle="1" w:styleId="Sinlista33">
    <w:name w:val="Sin lista33"/>
    <w:next w:val="Sinlista"/>
    <w:uiPriority w:val="99"/>
    <w:semiHidden/>
    <w:unhideWhenUsed/>
    <w:rsid w:val="00D767DD"/>
  </w:style>
  <w:style w:type="table" w:customStyle="1" w:styleId="Tablaclsica244">
    <w:name w:val="Tabla clásica 244"/>
    <w:basedOn w:val="Tablanormal"/>
    <w:next w:val="Tablaclsica2"/>
    <w:semiHidden/>
    <w:unhideWhenUsed/>
    <w:rsid w:val="00D767DD"/>
    <w:rPr>
      <w:rFonts w:eastAsia="Times New Roman"/>
      <w:lang w:eastAsia="es-MX"/>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aprofesional44">
    <w:name w:val="Tabla profesional44"/>
    <w:basedOn w:val="Tablanormal"/>
    <w:next w:val="Tablaprofesional"/>
    <w:semiHidden/>
    <w:unhideWhenUsed/>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aconcuadrcula94">
    <w:name w:val="Tabla con cuadrícula94"/>
    <w:basedOn w:val="Tablanormal"/>
    <w:next w:val="Tablaconcuadrcula"/>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D767DD"/>
    <w:rPr>
      <w:rFonts w:ascii="Cambria" w:eastAsia="MS Mincho" w:hAnsi="Cambria"/>
      <w:lang w:val="es-ES_tradnl"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14">
    <w:name w:val="WW8Num501114"/>
    <w:rsid w:val="00D767DD"/>
    <w:pPr>
      <w:numPr>
        <w:numId w:val="64"/>
      </w:numPr>
    </w:pPr>
  </w:style>
  <w:style w:type="numbering" w:customStyle="1" w:styleId="WW8Num50124">
    <w:name w:val="WW8Num50124"/>
    <w:rsid w:val="00D767DD"/>
    <w:pPr>
      <w:numPr>
        <w:numId w:val="67"/>
      </w:numPr>
    </w:pPr>
  </w:style>
  <w:style w:type="table" w:customStyle="1" w:styleId="Tablaconcuadrcula104">
    <w:name w:val="Tabla con cuadrícula104"/>
    <w:basedOn w:val="Tablanormal"/>
    <w:next w:val="Tablaconcuadrcula"/>
    <w:uiPriority w:val="3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detindependienteCarCar">
    <w:name w:val="Sangría de t. independiente Car Car"/>
    <w:rsid w:val="00D767DD"/>
    <w:rPr>
      <w:rFonts w:ascii="Arial" w:hAnsi="Arial"/>
      <w:sz w:val="24"/>
      <w:lang w:eastAsia="es-ES"/>
    </w:rPr>
  </w:style>
  <w:style w:type="character" w:customStyle="1" w:styleId="CarCar6">
    <w:name w:val="Car Car6"/>
    <w:rsid w:val="00D767DD"/>
    <w:rPr>
      <w:rFonts w:ascii="Times" w:eastAsia="Times" w:hAnsi="Times" w:cs="Times" w:hint="default"/>
      <w:i/>
      <w:iCs w:val="0"/>
      <w:sz w:val="24"/>
      <w:lang w:val="es-ES_tradnl" w:eastAsia="es-ES" w:bidi="ar-SA"/>
    </w:rPr>
  </w:style>
  <w:style w:type="character" w:customStyle="1" w:styleId="z-PrincipiodelformularioCar1">
    <w:name w:val="z-Principio del formulario Car1"/>
    <w:uiPriority w:val="99"/>
    <w:rsid w:val="00D767DD"/>
    <w:rPr>
      <w:rFonts w:ascii="Arial" w:eastAsia="Times New Roman" w:hAnsi="Arial" w:cs="Arial"/>
      <w:vanish/>
      <w:sz w:val="16"/>
      <w:szCs w:val="16"/>
      <w:lang w:val="es-ES" w:eastAsia="es-ES"/>
    </w:rPr>
  </w:style>
  <w:style w:type="character" w:customStyle="1" w:styleId="z-FinaldelformularioCar1">
    <w:name w:val="z-Final del formulario Car1"/>
    <w:uiPriority w:val="99"/>
    <w:rsid w:val="00D767DD"/>
    <w:rPr>
      <w:rFonts w:ascii="Arial" w:eastAsia="Times New Roman" w:hAnsi="Arial" w:cs="Arial"/>
      <w:vanish/>
      <w:sz w:val="16"/>
      <w:szCs w:val="16"/>
      <w:lang w:val="es-ES" w:eastAsia="es-ES"/>
    </w:rPr>
  </w:style>
  <w:style w:type="paragraph" w:customStyle="1" w:styleId="literala">
    <w:name w:val="literal a"/>
    <w:basedOn w:val="Normal"/>
    <w:uiPriority w:val="99"/>
    <w:qFormat/>
    <w:rsid w:val="00D767DD"/>
    <w:pPr>
      <w:widowControl/>
      <w:suppressAutoHyphens w:val="0"/>
      <w:ind w:left="1418" w:hanging="709"/>
      <w:jc w:val="both"/>
    </w:pPr>
    <w:rPr>
      <w:rFonts w:ascii="Arial" w:eastAsia="Times New Roman" w:hAnsi="Arial"/>
      <w:spacing w:val="-2"/>
      <w:kern w:val="0"/>
      <w:sz w:val="22"/>
      <w:szCs w:val="20"/>
      <w:lang w:val="es-ES" w:eastAsia="es-ES"/>
    </w:rPr>
  </w:style>
  <w:style w:type="paragraph" w:customStyle="1" w:styleId="NormalArial">
    <w:name w:val="Normal + Arial"/>
    <w:basedOn w:val="Textodebloque"/>
    <w:uiPriority w:val="99"/>
    <w:qFormat/>
    <w:rsid w:val="00D767DD"/>
    <w:pPr>
      <w:ind w:left="0" w:right="20"/>
    </w:pPr>
    <w:rPr>
      <w:rFonts w:ascii="Arial" w:hAnsi="Arial" w:cs="Arial"/>
      <w:b/>
      <w:noProof/>
      <w:sz w:val="22"/>
      <w:szCs w:val="22"/>
      <w:lang w:val="es-CO"/>
    </w:rPr>
  </w:style>
  <w:style w:type="paragraph" w:customStyle="1" w:styleId="CM48">
    <w:name w:val="CM48"/>
    <w:basedOn w:val="Default"/>
    <w:next w:val="Default"/>
    <w:uiPriority w:val="99"/>
    <w:qFormat/>
    <w:rsid w:val="00D767DD"/>
    <w:pPr>
      <w:widowControl w:val="0"/>
      <w:spacing w:after="533"/>
    </w:pPr>
    <w:rPr>
      <w:rFonts w:eastAsia="Times New Roman"/>
      <w:color w:val="auto"/>
    </w:rPr>
  </w:style>
  <w:style w:type="character" w:customStyle="1" w:styleId="texto-destacadob1">
    <w:name w:val="texto-destacadob1"/>
    <w:rsid w:val="00D767DD"/>
    <w:rPr>
      <w:rFonts w:ascii="Arial" w:hAnsi="Arial" w:cs="Arial" w:hint="default"/>
      <w:b/>
      <w:bCs/>
      <w:i w:val="0"/>
      <w:iCs w:val="0"/>
      <w:strike w:val="0"/>
      <w:dstrike w:val="0"/>
      <w:color w:val="00458A"/>
      <w:sz w:val="27"/>
      <w:szCs w:val="27"/>
      <w:u w:val="none"/>
      <w:effect w:val="none"/>
    </w:rPr>
  </w:style>
  <w:style w:type="character" w:customStyle="1" w:styleId="titulo-noticia1">
    <w:name w:val="titulo-noticia1"/>
    <w:rsid w:val="00D767DD"/>
    <w:rPr>
      <w:rFonts w:ascii="Arial" w:hAnsi="Arial" w:cs="Arial" w:hint="default"/>
      <w:b/>
      <w:bCs/>
      <w:color w:val="002040"/>
      <w:sz w:val="23"/>
      <w:szCs w:val="23"/>
    </w:rPr>
  </w:style>
  <w:style w:type="character" w:customStyle="1" w:styleId="txt-general1">
    <w:name w:val="txt-general1"/>
    <w:rsid w:val="00D767DD"/>
    <w:rPr>
      <w:rFonts w:ascii="Arial" w:hAnsi="Arial" w:cs="Arial" w:hint="default"/>
      <w:strike w:val="0"/>
      <w:dstrike w:val="0"/>
      <w:color w:val="12375C"/>
      <w:sz w:val="18"/>
      <w:szCs w:val="18"/>
      <w:u w:val="none"/>
      <w:effect w:val="none"/>
    </w:rPr>
  </w:style>
  <w:style w:type="character" w:customStyle="1" w:styleId="CarCar9">
    <w:name w:val="Car Car9"/>
    <w:rsid w:val="00D767DD"/>
    <w:rPr>
      <w:rFonts w:ascii="Arial" w:hAnsi="Arial"/>
      <w:sz w:val="24"/>
      <w:lang w:val="es-CO"/>
    </w:rPr>
  </w:style>
  <w:style w:type="character" w:customStyle="1" w:styleId="CarCar7">
    <w:name w:val="Car Car7"/>
    <w:rsid w:val="00D767DD"/>
    <w:rPr>
      <w:rFonts w:ascii="Arial" w:hAnsi="Arial"/>
      <w:b/>
      <w:color w:val="FF0000"/>
      <w:sz w:val="24"/>
      <w:lang w:eastAsia="es-ES"/>
    </w:rPr>
  </w:style>
  <w:style w:type="paragraph" w:customStyle="1" w:styleId="BodyTextIndent21">
    <w:name w:val="Body Text Indent 21"/>
    <w:basedOn w:val="Normal"/>
    <w:uiPriority w:val="99"/>
    <w:qFormat/>
    <w:rsid w:val="00D767DD"/>
    <w:pPr>
      <w:widowControl/>
      <w:suppressAutoHyphens w:val="0"/>
      <w:ind w:left="3828" w:hanging="4962"/>
    </w:pPr>
    <w:rPr>
      <w:rFonts w:ascii="Times New Roman" w:eastAsia="Times New Roman" w:hAnsi="Times New Roman"/>
      <w:kern w:val="0"/>
      <w:szCs w:val="20"/>
      <w:lang w:val="en-US" w:eastAsia="es-ES"/>
    </w:rPr>
  </w:style>
  <w:style w:type="paragraph" w:customStyle="1" w:styleId="BodyTextIndent10">
    <w:name w:val="Body Text Indent1"/>
    <w:basedOn w:val="Normal"/>
    <w:uiPriority w:val="99"/>
    <w:qFormat/>
    <w:rsid w:val="00D767DD"/>
    <w:pPr>
      <w:widowControl/>
      <w:suppressAutoHyphens w:val="0"/>
      <w:spacing w:after="120"/>
      <w:ind w:left="283"/>
    </w:pPr>
    <w:rPr>
      <w:rFonts w:ascii="Courier New" w:eastAsia="Times New Roman" w:hAnsi="Courier New"/>
      <w:snapToGrid w:val="0"/>
      <w:kern w:val="0"/>
      <w:sz w:val="20"/>
      <w:szCs w:val="20"/>
      <w:lang w:val="es-ES" w:eastAsia="es-ES"/>
    </w:rPr>
  </w:style>
  <w:style w:type="paragraph" w:customStyle="1" w:styleId="PlainText2">
    <w:name w:val="Plain Text2"/>
    <w:basedOn w:val="Normal"/>
    <w:uiPriority w:val="99"/>
    <w:qFormat/>
    <w:rsid w:val="00D767DD"/>
    <w:pPr>
      <w:widowControl/>
      <w:suppressAutoHyphens w:val="0"/>
    </w:pPr>
    <w:rPr>
      <w:rFonts w:ascii="Courier New" w:eastAsia="Times New Roman" w:hAnsi="Courier New"/>
      <w:kern w:val="0"/>
      <w:sz w:val="20"/>
      <w:szCs w:val="20"/>
      <w:lang w:val="es-ES" w:eastAsia="es-ES"/>
    </w:rPr>
  </w:style>
  <w:style w:type="paragraph" w:customStyle="1" w:styleId="BodyText24">
    <w:name w:val="Body Text 24"/>
    <w:basedOn w:val="Normal"/>
    <w:uiPriority w:val="99"/>
    <w:qFormat/>
    <w:rsid w:val="00D767DD"/>
    <w:pPr>
      <w:widowControl/>
      <w:suppressAutoHyphens w:val="0"/>
      <w:ind w:left="2160" w:hanging="2160"/>
    </w:pPr>
    <w:rPr>
      <w:rFonts w:ascii="Arial" w:eastAsia="Times New Roman" w:hAnsi="Arial"/>
      <w:b/>
      <w:kern w:val="0"/>
      <w:szCs w:val="20"/>
      <w:lang w:val="es-ES_tradnl" w:eastAsia="es-ES"/>
    </w:rPr>
  </w:style>
  <w:style w:type="paragraph" w:customStyle="1" w:styleId="BlockText1">
    <w:name w:val="Block Text1"/>
    <w:basedOn w:val="Normal"/>
    <w:uiPriority w:val="99"/>
    <w:qFormat/>
    <w:rsid w:val="00D767DD"/>
    <w:pPr>
      <w:widowControl/>
      <w:suppressAutoHyphens w:val="0"/>
      <w:ind w:left="1418" w:right="333" w:hanging="1418"/>
      <w:jc w:val="both"/>
    </w:pPr>
    <w:rPr>
      <w:rFonts w:ascii="Arial" w:eastAsia="Times New Roman" w:hAnsi="Arial"/>
      <w:b/>
      <w:kern w:val="0"/>
      <w:szCs w:val="20"/>
      <w:lang w:val="es-ES" w:eastAsia="es-ES"/>
    </w:rPr>
  </w:style>
  <w:style w:type="character" w:customStyle="1" w:styleId="creditos1">
    <w:name w:val="creditos1"/>
    <w:rsid w:val="00D767DD"/>
    <w:rPr>
      <w:rFonts w:ascii="Arial" w:hAnsi="Arial" w:cs="Arial"/>
      <w:color w:val="FFFFFF"/>
      <w:sz w:val="20"/>
      <w:szCs w:val="20"/>
    </w:rPr>
  </w:style>
  <w:style w:type="numbering" w:customStyle="1" w:styleId="Estilo3">
    <w:name w:val="Estilo3"/>
    <w:rsid w:val="00D767DD"/>
  </w:style>
  <w:style w:type="character" w:customStyle="1" w:styleId="CharacterStyle1">
    <w:name w:val="Character Style 1"/>
    <w:uiPriority w:val="99"/>
    <w:rsid w:val="00D767DD"/>
    <w:rPr>
      <w:rFonts w:ascii="Arial" w:hAnsi="Arial" w:cs="Arial"/>
      <w:sz w:val="24"/>
      <w:szCs w:val="24"/>
    </w:rPr>
  </w:style>
  <w:style w:type="paragraph" w:customStyle="1" w:styleId="BodyText32">
    <w:name w:val="Body Text 32"/>
    <w:basedOn w:val="Normal"/>
    <w:uiPriority w:val="99"/>
    <w:qFormat/>
    <w:rsid w:val="00D767DD"/>
    <w:pPr>
      <w:widowControl/>
      <w:suppressAutoHyphens w:val="0"/>
      <w:jc w:val="both"/>
    </w:pPr>
    <w:rPr>
      <w:rFonts w:ascii="Arial" w:eastAsia="Times New Roman" w:hAnsi="Arial"/>
      <w:kern w:val="0"/>
      <w:sz w:val="22"/>
      <w:lang w:val="es-ES" w:eastAsia="es-ES"/>
    </w:rPr>
  </w:style>
  <w:style w:type="character" w:customStyle="1" w:styleId="small">
    <w:name w:val="small"/>
    <w:basedOn w:val="Fuentedeprrafopredeter"/>
    <w:rsid w:val="00D767DD"/>
  </w:style>
  <w:style w:type="character" w:customStyle="1" w:styleId="WW8Num38z0">
    <w:name w:val="WW8Num38z0"/>
    <w:rsid w:val="00D767DD"/>
    <w:rPr>
      <w:rFonts w:ascii="Symbol" w:hAnsi="Symbol"/>
    </w:rPr>
  </w:style>
  <w:style w:type="paragraph" w:customStyle="1" w:styleId="CarCar1CarCarCarCar">
    <w:name w:val="Car Car1 Car Car Car Car"/>
    <w:basedOn w:val="Normal"/>
    <w:uiPriority w:val="99"/>
    <w:qFormat/>
    <w:rsid w:val="00D767D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ITULO">
    <w:name w:val="TITULO"/>
    <w:uiPriority w:val="99"/>
    <w:qFormat/>
    <w:rsid w:val="00D767DD"/>
    <w:pPr>
      <w:widowControl w:val="0"/>
      <w:autoSpaceDE w:val="0"/>
      <w:autoSpaceDN w:val="0"/>
      <w:adjustRightInd w:val="0"/>
      <w:spacing w:before="33" w:after="33"/>
    </w:pPr>
    <w:rPr>
      <w:rFonts w:ascii="Arial" w:eastAsia="Times New Roman" w:hAnsi="Arial" w:cs="Arial"/>
      <w:b/>
      <w:bCs/>
      <w:color w:val="000000"/>
      <w:sz w:val="24"/>
      <w:szCs w:val="24"/>
      <w:u w:val="single"/>
      <w:lang w:val="es-ES" w:eastAsia="es-ES"/>
    </w:rPr>
  </w:style>
  <w:style w:type="paragraph" w:customStyle="1" w:styleId="UNICO">
    <w:name w:val="UNICO"/>
    <w:uiPriority w:val="99"/>
    <w:qFormat/>
    <w:rsid w:val="00D767DD"/>
    <w:pPr>
      <w:widowControl w:val="0"/>
      <w:autoSpaceDE w:val="0"/>
      <w:autoSpaceDN w:val="0"/>
      <w:adjustRightInd w:val="0"/>
      <w:spacing w:before="71" w:after="71"/>
      <w:jc w:val="both"/>
    </w:pPr>
    <w:rPr>
      <w:rFonts w:ascii="Arial" w:eastAsia="Times New Roman" w:hAnsi="Arial" w:cs="Arial"/>
      <w:sz w:val="24"/>
      <w:szCs w:val="24"/>
      <w:lang w:val="es-ES" w:eastAsia="es-ES"/>
    </w:rPr>
  </w:style>
  <w:style w:type="paragraph" w:customStyle="1" w:styleId="subtext">
    <w:name w:val="subtext"/>
    <w:basedOn w:val="Normal"/>
    <w:uiPriority w:val="99"/>
    <w:qFormat/>
    <w:rsid w:val="00D767DD"/>
    <w:pPr>
      <w:widowControl/>
      <w:suppressAutoHyphens w:val="0"/>
      <w:spacing w:before="100" w:beforeAutospacing="1" w:after="100" w:afterAutospacing="1"/>
    </w:pPr>
    <w:rPr>
      <w:rFonts w:ascii="Times New Roman" w:eastAsia="Times New Roman" w:hAnsi="Times New Roman"/>
      <w:color w:val="617B79"/>
      <w:kern w:val="0"/>
      <w:sz w:val="14"/>
      <w:szCs w:val="14"/>
      <w:lang w:val="es-ES" w:eastAsia="es-ES"/>
    </w:rPr>
  </w:style>
  <w:style w:type="character" w:customStyle="1" w:styleId="a90">
    <w:name w:val="a9"/>
    <w:basedOn w:val="Fuentedeprrafopredeter"/>
    <w:rsid w:val="00D767DD"/>
  </w:style>
  <w:style w:type="character" w:customStyle="1" w:styleId="atn">
    <w:name w:val="atn"/>
    <w:rsid w:val="00D767DD"/>
  </w:style>
  <w:style w:type="character" w:customStyle="1" w:styleId="mediumtext1">
    <w:name w:val="medium_text1"/>
    <w:rsid w:val="00D767DD"/>
    <w:rPr>
      <w:sz w:val="24"/>
      <w:szCs w:val="24"/>
    </w:rPr>
  </w:style>
  <w:style w:type="character" w:customStyle="1" w:styleId="subcategorynavigation1">
    <w:name w:val="subcategorynavigation1"/>
    <w:rsid w:val="00D767DD"/>
    <w:rPr>
      <w:rFonts w:ascii="Arial" w:hAnsi="Arial" w:cs="Arial" w:hint="default"/>
      <w:b/>
      <w:bCs/>
      <w:color w:val="000000"/>
      <w:sz w:val="20"/>
      <w:szCs w:val="20"/>
    </w:rPr>
  </w:style>
  <w:style w:type="paragraph" w:customStyle="1" w:styleId="Style13">
    <w:name w:val="Style13"/>
    <w:basedOn w:val="Normal"/>
    <w:uiPriority w:val="99"/>
    <w:qFormat/>
    <w:rsid w:val="00D767DD"/>
    <w:pPr>
      <w:widowControl/>
      <w:suppressAutoHyphens w:val="0"/>
      <w:autoSpaceDE w:val="0"/>
      <w:autoSpaceDN w:val="0"/>
      <w:adjustRightInd w:val="0"/>
      <w:jc w:val="both"/>
    </w:pPr>
    <w:rPr>
      <w:rFonts w:ascii="Arial" w:eastAsia="Times New Roman" w:hAnsi="Arial" w:cs="Arial"/>
      <w:kern w:val="0"/>
      <w:lang w:val="es-ES" w:eastAsia="es-ES"/>
    </w:rPr>
  </w:style>
  <w:style w:type="paragraph" w:customStyle="1" w:styleId="Style14">
    <w:name w:val="Style14"/>
    <w:basedOn w:val="Normal"/>
    <w:uiPriority w:val="99"/>
    <w:qFormat/>
    <w:rsid w:val="00D767DD"/>
    <w:pPr>
      <w:widowControl/>
      <w:suppressAutoHyphens w:val="0"/>
      <w:autoSpaceDE w:val="0"/>
      <w:autoSpaceDN w:val="0"/>
      <w:adjustRightInd w:val="0"/>
      <w:jc w:val="both"/>
    </w:pPr>
    <w:rPr>
      <w:rFonts w:ascii="Arial" w:eastAsia="Times New Roman" w:hAnsi="Arial" w:cs="Arial"/>
      <w:kern w:val="0"/>
      <w:lang w:val="es-ES" w:eastAsia="es-ES"/>
    </w:rPr>
  </w:style>
  <w:style w:type="character" w:customStyle="1" w:styleId="FontStyle81">
    <w:name w:val="Font Style81"/>
    <w:uiPriority w:val="99"/>
    <w:rsid w:val="00D767DD"/>
    <w:rPr>
      <w:rFonts w:ascii="Arial" w:hAnsi="Arial" w:cs="Arial"/>
      <w:color w:val="000000"/>
      <w:sz w:val="16"/>
      <w:szCs w:val="16"/>
    </w:rPr>
  </w:style>
  <w:style w:type="character" w:customStyle="1" w:styleId="FontStyle82">
    <w:name w:val="Font Style82"/>
    <w:uiPriority w:val="99"/>
    <w:rsid w:val="00D767DD"/>
    <w:rPr>
      <w:rFonts w:ascii="Arial" w:hAnsi="Arial" w:cs="Arial"/>
      <w:color w:val="000000"/>
      <w:sz w:val="16"/>
      <w:szCs w:val="16"/>
    </w:rPr>
  </w:style>
  <w:style w:type="paragraph" w:customStyle="1" w:styleId="align-right">
    <w:name w:val="align-right"/>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numbering" w:customStyle="1" w:styleId="Sinlista15">
    <w:name w:val="Sin lista15"/>
    <w:next w:val="Sinlista"/>
    <w:uiPriority w:val="99"/>
    <w:semiHidden/>
    <w:unhideWhenUsed/>
    <w:rsid w:val="00D767DD"/>
  </w:style>
  <w:style w:type="numbering" w:customStyle="1" w:styleId="Sinlista7">
    <w:name w:val="Sin lista7"/>
    <w:next w:val="Sinlista"/>
    <w:uiPriority w:val="99"/>
    <w:semiHidden/>
    <w:unhideWhenUsed/>
    <w:rsid w:val="00D767DD"/>
  </w:style>
  <w:style w:type="paragraph" w:customStyle="1" w:styleId="Textoindependiente211">
    <w:name w:val="Texto independiente 211"/>
    <w:basedOn w:val="Normal"/>
    <w:uiPriority w:val="99"/>
    <w:qFormat/>
    <w:rsid w:val="00D767DD"/>
    <w:pPr>
      <w:widowControl/>
      <w:suppressAutoHyphens w:val="0"/>
      <w:ind w:left="1440"/>
      <w:jc w:val="both"/>
    </w:pPr>
    <w:rPr>
      <w:rFonts w:ascii="Arial" w:eastAsia="Times New Roman" w:hAnsi="Arial"/>
      <w:b/>
      <w:spacing w:val="-3"/>
      <w:kern w:val="0"/>
      <w:lang w:val="es-ES" w:eastAsia="en-US"/>
    </w:rPr>
  </w:style>
  <w:style w:type="paragraph" w:customStyle="1" w:styleId="Textoindependiente10">
    <w:name w:val="Texto independiente(.1"/>
    <w:basedOn w:val="Normal"/>
    <w:uiPriority w:val="99"/>
    <w:qFormat/>
    <w:rsid w:val="00D767DD"/>
    <w:pPr>
      <w:widowControl/>
      <w:tabs>
        <w:tab w:val="left" w:pos="-720"/>
      </w:tabs>
      <w:suppressAutoHyphens w:val="0"/>
      <w:spacing w:after="120"/>
      <w:jc w:val="both"/>
    </w:pPr>
    <w:rPr>
      <w:rFonts w:ascii="Arial" w:eastAsia="Times New Roman" w:hAnsi="Arial"/>
      <w:spacing w:val="-2"/>
      <w:kern w:val="0"/>
      <w:lang w:val="es-ES_tradnl" w:eastAsia="en-US"/>
    </w:rPr>
  </w:style>
  <w:style w:type="character" w:customStyle="1" w:styleId="CarCar12">
    <w:name w:val="Car Car12"/>
    <w:locked/>
    <w:rsid w:val="00D767DD"/>
    <w:rPr>
      <w:lang w:val="es-CO" w:eastAsia="es-ES" w:bidi="ar-SA"/>
    </w:rPr>
  </w:style>
  <w:style w:type="character" w:customStyle="1" w:styleId="CarCar8">
    <w:name w:val="Car Car8"/>
    <w:rsid w:val="00D767DD"/>
    <w:rPr>
      <w:sz w:val="20"/>
      <w:szCs w:val="20"/>
      <w:lang w:val="es-CO" w:eastAsia="es-ES"/>
    </w:rPr>
  </w:style>
  <w:style w:type="paragraph" w:customStyle="1" w:styleId="p13">
    <w:name w:val="p13"/>
    <w:basedOn w:val="Normal"/>
    <w:uiPriority w:val="99"/>
    <w:qFormat/>
    <w:rsid w:val="00D767DD"/>
    <w:pPr>
      <w:widowControl/>
      <w:tabs>
        <w:tab w:val="left" w:pos="2740"/>
      </w:tabs>
      <w:suppressAutoHyphens w:val="0"/>
      <w:spacing w:line="240" w:lineRule="atLeast"/>
      <w:ind w:left="1296" w:hanging="432"/>
      <w:jc w:val="center"/>
    </w:pPr>
    <w:rPr>
      <w:rFonts w:ascii="Times New Roman" w:eastAsia="Times New Roman" w:hAnsi="Times New Roman"/>
      <w:kern w:val="0"/>
      <w:szCs w:val="20"/>
      <w:lang w:val="en-US" w:eastAsia="en-US"/>
    </w:rPr>
  </w:style>
  <w:style w:type="paragraph" w:customStyle="1" w:styleId="textoindependiente5">
    <w:name w:val="textoindependiente"/>
    <w:basedOn w:val="Normal"/>
    <w:uiPriority w:val="99"/>
    <w:qFormat/>
    <w:rsid w:val="00D767DD"/>
    <w:pPr>
      <w:widowControl/>
      <w:suppressAutoHyphens w:val="0"/>
      <w:spacing w:after="120"/>
      <w:jc w:val="both"/>
    </w:pPr>
    <w:rPr>
      <w:rFonts w:ascii="Arial" w:eastAsia="Arial Unicode MS" w:hAnsi="Arial" w:cs="Arial"/>
      <w:spacing w:val="-2"/>
      <w:kern w:val="0"/>
      <w:lang w:val="es-ES" w:eastAsia="es-ES"/>
    </w:rPr>
  </w:style>
  <w:style w:type="numbering" w:customStyle="1" w:styleId="Sinlista16">
    <w:name w:val="Sin lista16"/>
    <w:next w:val="Sinlista"/>
    <w:uiPriority w:val="99"/>
    <w:semiHidden/>
    <w:unhideWhenUsed/>
    <w:rsid w:val="00D767DD"/>
  </w:style>
  <w:style w:type="character" w:customStyle="1" w:styleId="EstiloArial">
    <w:name w:val="Estilo Arial"/>
    <w:rsid w:val="00D767DD"/>
    <w:rPr>
      <w:rFonts w:ascii="Arial" w:hAnsi="Arial"/>
    </w:rPr>
  </w:style>
  <w:style w:type="character" w:customStyle="1" w:styleId="SangradetextonormalCar2">
    <w:name w:val="Sangría de texto normal Car2"/>
    <w:uiPriority w:val="99"/>
    <w:rsid w:val="00D767DD"/>
    <w:rPr>
      <w:rFonts w:ascii="Times New Roman" w:eastAsia="Times New Roman" w:hAnsi="Times New Roman"/>
      <w:sz w:val="24"/>
      <w:szCs w:val="24"/>
      <w:lang w:val="es-ES" w:eastAsia="es-ES"/>
    </w:rPr>
  </w:style>
  <w:style w:type="paragraph" w:styleId="Tabladeilustraciones">
    <w:name w:val="table of figures"/>
    <w:basedOn w:val="Normal"/>
    <w:next w:val="Normal"/>
    <w:uiPriority w:val="99"/>
    <w:unhideWhenUsed/>
    <w:rsid w:val="00D767DD"/>
    <w:pPr>
      <w:widowControl/>
      <w:suppressAutoHyphens w:val="0"/>
    </w:pPr>
    <w:rPr>
      <w:rFonts w:ascii="Times New Roman" w:eastAsia="Times New Roman" w:hAnsi="Times New Roman"/>
      <w:kern w:val="0"/>
      <w:lang w:val="es-ES" w:eastAsia="es-ES"/>
    </w:rPr>
  </w:style>
  <w:style w:type="paragraph" w:customStyle="1" w:styleId="WW-Epgrafe">
    <w:name w:val="WW-Epígrafe"/>
    <w:basedOn w:val="Normal"/>
    <w:next w:val="Normal"/>
    <w:uiPriority w:val="99"/>
    <w:qFormat/>
    <w:rsid w:val="00D767DD"/>
    <w:pPr>
      <w:widowControl/>
      <w:tabs>
        <w:tab w:val="left" w:pos="567"/>
      </w:tabs>
      <w:suppressAutoHyphens w:val="0"/>
      <w:ind w:left="567" w:hanging="567"/>
      <w:jc w:val="both"/>
    </w:pPr>
    <w:rPr>
      <w:rFonts w:ascii="Arial" w:eastAsia="Times New Roman" w:hAnsi="Arial"/>
      <w:b/>
      <w:noProof/>
      <w:spacing w:val="-1"/>
      <w:kern w:val="0"/>
      <w:sz w:val="20"/>
      <w:szCs w:val="20"/>
      <w:lang w:val="es-ES" w:eastAsia="es-ES"/>
    </w:rPr>
  </w:style>
  <w:style w:type="character" w:customStyle="1" w:styleId="scpcccomponentblockpagetitle">
    <w:name w:val="scpcc_component_block_page_title"/>
    <w:basedOn w:val="Fuentedeprrafopredeter"/>
    <w:rsid w:val="00D767DD"/>
  </w:style>
  <w:style w:type="character" w:customStyle="1" w:styleId="bold">
    <w:name w:val="bold"/>
    <w:basedOn w:val="Fuentedeprrafopredeter"/>
    <w:rsid w:val="00D767DD"/>
  </w:style>
  <w:style w:type="character" w:customStyle="1" w:styleId="tinygray">
    <w:name w:val="tinygray"/>
    <w:basedOn w:val="Fuentedeprrafopredeter"/>
    <w:rsid w:val="00D767DD"/>
  </w:style>
  <w:style w:type="character" w:customStyle="1" w:styleId="langselect">
    <w:name w:val="langselect"/>
    <w:basedOn w:val="Fuentedeprrafopredeter"/>
    <w:rsid w:val="00D767DD"/>
  </w:style>
  <w:style w:type="character" w:customStyle="1" w:styleId="arrow">
    <w:name w:val="arrow"/>
    <w:basedOn w:val="Fuentedeprrafopredeter"/>
    <w:rsid w:val="00D767DD"/>
  </w:style>
  <w:style w:type="character" w:customStyle="1" w:styleId="themebody1">
    <w:name w:val="themebody1"/>
    <w:rsid w:val="00D767DD"/>
    <w:rPr>
      <w:color w:val="FFFFFF"/>
    </w:rPr>
  </w:style>
  <w:style w:type="character" w:customStyle="1" w:styleId="yshortcuts">
    <w:name w:val="yshortcuts"/>
    <w:basedOn w:val="Fuentedeprrafopredeter"/>
    <w:rsid w:val="00D767DD"/>
  </w:style>
  <w:style w:type="character" w:customStyle="1" w:styleId="FontStyle93">
    <w:name w:val="Font Style93"/>
    <w:uiPriority w:val="99"/>
    <w:rsid w:val="00D767DD"/>
    <w:rPr>
      <w:rFonts w:ascii="Arial" w:hAnsi="Arial" w:cs="Arial"/>
      <w:color w:val="000000"/>
      <w:sz w:val="22"/>
      <w:szCs w:val="22"/>
    </w:rPr>
  </w:style>
  <w:style w:type="paragraph" w:customStyle="1" w:styleId="Style18">
    <w:name w:val="Style18"/>
    <w:basedOn w:val="Normal"/>
    <w:uiPriority w:val="99"/>
    <w:qFormat/>
    <w:rsid w:val="00D767DD"/>
    <w:pPr>
      <w:widowControl/>
      <w:suppressAutoHyphens w:val="0"/>
      <w:autoSpaceDE w:val="0"/>
      <w:autoSpaceDN w:val="0"/>
      <w:adjustRightInd w:val="0"/>
    </w:pPr>
    <w:rPr>
      <w:rFonts w:ascii="Arial" w:eastAsia="Times New Roman" w:hAnsi="Arial" w:cs="Arial"/>
      <w:kern w:val="0"/>
      <w:lang w:val="es-ES" w:eastAsia="es-ES"/>
    </w:rPr>
  </w:style>
  <w:style w:type="character" w:customStyle="1" w:styleId="FontStyle80">
    <w:name w:val="Font Style80"/>
    <w:uiPriority w:val="99"/>
    <w:rsid w:val="00D767DD"/>
    <w:rPr>
      <w:rFonts w:ascii="Arial" w:hAnsi="Arial" w:cs="Arial"/>
      <w:b/>
      <w:bCs/>
      <w:color w:val="000000"/>
      <w:sz w:val="16"/>
      <w:szCs w:val="16"/>
    </w:rPr>
  </w:style>
  <w:style w:type="paragraph" w:customStyle="1" w:styleId="Style21">
    <w:name w:val="Style21"/>
    <w:basedOn w:val="Normal"/>
    <w:uiPriority w:val="99"/>
    <w:qFormat/>
    <w:rsid w:val="00D767DD"/>
    <w:pPr>
      <w:widowControl/>
      <w:suppressAutoHyphens w:val="0"/>
      <w:autoSpaceDE w:val="0"/>
      <w:autoSpaceDN w:val="0"/>
      <w:adjustRightInd w:val="0"/>
    </w:pPr>
    <w:rPr>
      <w:rFonts w:ascii="Arial" w:eastAsia="Times New Roman" w:hAnsi="Arial" w:cs="Arial"/>
      <w:kern w:val="0"/>
      <w:lang w:val="es-ES" w:eastAsia="es-ES"/>
    </w:rPr>
  </w:style>
  <w:style w:type="paragraph" w:customStyle="1" w:styleId="Style22">
    <w:name w:val="Style22"/>
    <w:basedOn w:val="Normal"/>
    <w:uiPriority w:val="99"/>
    <w:qFormat/>
    <w:rsid w:val="00D767DD"/>
    <w:pPr>
      <w:widowControl/>
      <w:suppressAutoHyphens w:val="0"/>
      <w:autoSpaceDE w:val="0"/>
      <w:autoSpaceDN w:val="0"/>
      <w:adjustRightInd w:val="0"/>
    </w:pPr>
    <w:rPr>
      <w:rFonts w:ascii="Arial" w:eastAsia="Times New Roman" w:hAnsi="Arial" w:cs="Arial"/>
      <w:kern w:val="0"/>
      <w:lang w:val="es-ES" w:eastAsia="es-ES"/>
    </w:rPr>
  </w:style>
  <w:style w:type="paragraph" w:customStyle="1" w:styleId="Style23">
    <w:name w:val="Style23"/>
    <w:basedOn w:val="Normal"/>
    <w:uiPriority w:val="99"/>
    <w:qFormat/>
    <w:rsid w:val="00D767DD"/>
    <w:pPr>
      <w:widowControl/>
      <w:suppressAutoHyphens w:val="0"/>
      <w:autoSpaceDE w:val="0"/>
      <w:autoSpaceDN w:val="0"/>
      <w:adjustRightInd w:val="0"/>
    </w:pPr>
    <w:rPr>
      <w:rFonts w:ascii="Arial" w:eastAsia="Times New Roman" w:hAnsi="Arial" w:cs="Arial"/>
      <w:kern w:val="0"/>
      <w:lang w:val="es-ES" w:eastAsia="es-ES"/>
    </w:rPr>
  </w:style>
  <w:style w:type="character" w:customStyle="1" w:styleId="FontStyle101">
    <w:name w:val="Font Style101"/>
    <w:uiPriority w:val="99"/>
    <w:rsid w:val="00D767DD"/>
    <w:rPr>
      <w:rFonts w:ascii="Times New Roman" w:hAnsi="Times New Roman" w:cs="Times New Roman"/>
      <w:color w:val="000000"/>
      <w:sz w:val="12"/>
      <w:szCs w:val="12"/>
    </w:rPr>
  </w:style>
  <w:style w:type="character" w:customStyle="1" w:styleId="FontStyle113">
    <w:name w:val="Font Style113"/>
    <w:uiPriority w:val="99"/>
    <w:rsid w:val="00D767DD"/>
    <w:rPr>
      <w:rFonts w:ascii="Arial" w:hAnsi="Arial" w:cs="Arial"/>
      <w:i/>
      <w:iCs/>
      <w:color w:val="000000"/>
      <w:spacing w:val="-20"/>
      <w:sz w:val="16"/>
      <w:szCs w:val="16"/>
    </w:rPr>
  </w:style>
  <w:style w:type="character" w:customStyle="1" w:styleId="longtext">
    <w:name w:val="long_text"/>
    <w:rsid w:val="00D767DD"/>
  </w:style>
  <w:style w:type="character" w:customStyle="1" w:styleId="shorttext">
    <w:name w:val="short_text"/>
    <w:rsid w:val="00D767DD"/>
  </w:style>
  <w:style w:type="character" w:customStyle="1" w:styleId="ecxapple-style-span">
    <w:name w:val="ecxapple-style-span"/>
    <w:rsid w:val="00D767DD"/>
  </w:style>
  <w:style w:type="table" w:styleId="Tablabsica2">
    <w:name w:val="Table Simple 2"/>
    <w:basedOn w:val="Tablanormal"/>
    <w:rsid w:val="00D767DD"/>
    <w:pPr>
      <w:jc w:val="both"/>
    </w:pPr>
    <w:rPr>
      <w:rFonts w:eastAsia="Times New Roman"/>
      <w:lang w:eastAsia="es-MX"/>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Predeterminado">
    <w:name w:val="Predeterminado"/>
    <w:basedOn w:val="Normal"/>
    <w:uiPriority w:val="99"/>
    <w:qFormat/>
    <w:rsid w:val="00D767DD"/>
    <w:pPr>
      <w:widowControl/>
      <w:suppressAutoHyphens w:val="0"/>
    </w:pPr>
    <w:rPr>
      <w:rFonts w:ascii="Times New Roman" w:eastAsia="Times New Roman" w:hAnsi="Times New Roman"/>
      <w:color w:val="000000"/>
      <w:kern w:val="0"/>
      <w:sz w:val="20"/>
      <w:szCs w:val="20"/>
      <w:lang w:val="en-US" w:eastAsia="es-ES"/>
    </w:rPr>
  </w:style>
  <w:style w:type="paragraph" w:customStyle="1" w:styleId="DefaultText">
    <w:name w:val="Default Text"/>
    <w:basedOn w:val="Normal"/>
    <w:uiPriority w:val="99"/>
    <w:qFormat/>
    <w:rsid w:val="00D767DD"/>
    <w:pPr>
      <w:widowControl/>
      <w:suppressAutoHyphens w:val="0"/>
    </w:pPr>
    <w:rPr>
      <w:rFonts w:ascii="Times New Roman" w:eastAsia="Times New Roman" w:hAnsi="Times New Roman"/>
      <w:color w:val="000000"/>
      <w:kern w:val="0"/>
      <w:sz w:val="20"/>
      <w:szCs w:val="20"/>
      <w:lang w:val="en-US" w:eastAsia="es-ES"/>
    </w:rPr>
  </w:style>
  <w:style w:type="paragraph" w:customStyle="1" w:styleId="sdfootnote">
    <w:name w:val="sdfootnote"/>
    <w:basedOn w:val="Normal"/>
    <w:uiPriority w:val="99"/>
    <w:qFormat/>
    <w:rsid w:val="00D767DD"/>
    <w:pPr>
      <w:widowControl/>
      <w:suppressAutoHyphens w:val="0"/>
      <w:spacing w:before="100" w:beforeAutospacing="1"/>
    </w:pPr>
    <w:rPr>
      <w:rFonts w:ascii="Arial" w:eastAsia="Times New Roman" w:hAnsi="Arial"/>
      <w:kern w:val="0"/>
      <w:lang w:val="es-ES" w:eastAsia="es-ES"/>
    </w:rPr>
  </w:style>
  <w:style w:type="paragraph" w:customStyle="1" w:styleId="pa43">
    <w:name w:val="pa43"/>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styleId="Sangranormal">
    <w:name w:val="Normal Indent"/>
    <w:basedOn w:val="Normal"/>
    <w:rsid w:val="00D767DD"/>
    <w:pPr>
      <w:widowControl/>
      <w:suppressAutoHyphens w:val="0"/>
      <w:ind w:left="708"/>
    </w:pPr>
    <w:rPr>
      <w:rFonts w:ascii="Times New Roman" w:eastAsia="Times New Roman" w:hAnsi="Times New Roman"/>
      <w:kern w:val="0"/>
      <w:lang w:val="es-ES" w:eastAsia="es-ES"/>
    </w:rPr>
  </w:style>
  <w:style w:type="paragraph" w:customStyle="1" w:styleId="Normal0">
    <w:name w:val="[Normal]"/>
    <w:basedOn w:val="Normal"/>
    <w:next w:val="Normal"/>
    <w:uiPriority w:val="99"/>
    <w:qFormat/>
    <w:rsid w:val="00D767DD"/>
    <w:pPr>
      <w:widowControl/>
      <w:suppressAutoHyphens w:val="0"/>
    </w:pPr>
    <w:rPr>
      <w:rFonts w:ascii="Times New Roman" w:eastAsia="Times New Roman" w:hAnsi="Times New Roman"/>
      <w:noProof/>
      <w:kern w:val="0"/>
      <w:szCs w:val="20"/>
      <w:lang w:val="es-ES" w:eastAsia="de-DE"/>
    </w:rPr>
  </w:style>
  <w:style w:type="paragraph" w:customStyle="1" w:styleId="Sangra3det">
    <w:name w:val="Sangría 3 de t"/>
    <w:aliases w:val=" independiente"/>
    <w:basedOn w:val="Normal"/>
    <w:rsid w:val="00D767DD"/>
    <w:pPr>
      <w:widowControl/>
      <w:tabs>
        <w:tab w:val="left" w:pos="2160"/>
        <w:tab w:val="left" w:pos="2520"/>
      </w:tabs>
      <w:suppressAutoHyphens w:val="0"/>
      <w:ind w:left="2880" w:hanging="2880"/>
      <w:jc w:val="both"/>
    </w:pPr>
    <w:rPr>
      <w:rFonts w:ascii="Times New Roman" w:eastAsia="Times New Roman" w:hAnsi="Times New Roman"/>
      <w:kern w:val="0"/>
      <w:sz w:val="20"/>
      <w:szCs w:val="20"/>
      <w:lang w:val="es-MX" w:eastAsia="es-ES"/>
    </w:rPr>
  </w:style>
  <w:style w:type="character" w:customStyle="1" w:styleId="eacep1">
    <w:name w:val="eacep1"/>
    <w:rsid w:val="00D767DD"/>
    <w:rPr>
      <w:color w:val="000000"/>
    </w:rPr>
  </w:style>
  <w:style w:type="character" w:customStyle="1" w:styleId="enlaces4">
    <w:name w:val="enlaces4"/>
    <w:rsid w:val="00D767DD"/>
  </w:style>
  <w:style w:type="paragraph" w:customStyle="1" w:styleId="cssnewstitle">
    <w:name w:val="cssnewstitle"/>
    <w:basedOn w:val="Normal"/>
    <w:uiPriority w:val="99"/>
    <w:qFormat/>
    <w:rsid w:val="00D767DD"/>
    <w:pPr>
      <w:widowControl/>
      <w:suppressAutoHyphens w:val="0"/>
      <w:spacing w:before="100" w:beforeAutospacing="1" w:after="100" w:afterAutospacing="1"/>
    </w:pPr>
    <w:rPr>
      <w:rFonts w:ascii="Verdana" w:eastAsia="Times New Roman" w:hAnsi="Verdana"/>
      <w:b/>
      <w:bCs/>
      <w:color w:val="006699"/>
      <w:kern w:val="0"/>
      <w:sz w:val="16"/>
      <w:szCs w:val="16"/>
      <w:lang w:val="es-ES" w:eastAsia="es-ES"/>
    </w:rPr>
  </w:style>
  <w:style w:type="paragraph" w:customStyle="1" w:styleId="cssnewsabstract">
    <w:name w:val="cssnewsabstract"/>
    <w:basedOn w:val="Normal"/>
    <w:uiPriority w:val="99"/>
    <w:qFormat/>
    <w:rsid w:val="00D767DD"/>
    <w:pPr>
      <w:widowControl/>
      <w:suppressAutoHyphens w:val="0"/>
      <w:spacing w:before="100" w:beforeAutospacing="1" w:after="100" w:afterAutospacing="1"/>
    </w:pPr>
    <w:rPr>
      <w:rFonts w:ascii="Verdana" w:eastAsia="Times New Roman" w:hAnsi="Verdana"/>
      <w:color w:val="000000"/>
      <w:kern w:val="0"/>
      <w:sz w:val="14"/>
      <w:szCs w:val="14"/>
      <w:lang w:val="es-ES" w:eastAsia="es-ES"/>
    </w:rPr>
  </w:style>
  <w:style w:type="character" w:customStyle="1" w:styleId="csstitulo21">
    <w:name w:val="csstitulo21"/>
    <w:rsid w:val="00D767DD"/>
    <w:rPr>
      <w:rFonts w:ascii="Verdana" w:hAnsi="Verdana" w:hint="default"/>
      <w:b/>
      <w:bCs/>
      <w:i w:val="0"/>
      <w:iCs w:val="0"/>
      <w:strike w:val="0"/>
      <w:dstrike w:val="0"/>
      <w:color w:val="1718A5"/>
      <w:sz w:val="15"/>
      <w:szCs w:val="15"/>
      <w:u w:val="none"/>
      <w:effect w:val="none"/>
      <w:bdr w:val="none" w:sz="0" w:space="0" w:color="auto" w:frame="1"/>
    </w:rPr>
  </w:style>
  <w:style w:type="character" w:customStyle="1" w:styleId="Cuadrculamedia3-nfasis2Car">
    <w:name w:val="Cuadrícula media 3 - Énfasis 2 Car"/>
    <w:link w:val="Cuadrculamedia3-nfasis2"/>
    <w:uiPriority w:val="30"/>
    <w:rsid w:val="00D767DD"/>
    <w:rPr>
      <w:rFonts w:ascii="Times" w:eastAsia="Times" w:hAnsi="Times"/>
      <w:b/>
      <w:bCs/>
      <w:i/>
      <w:iCs/>
      <w:color w:val="4F81BD"/>
      <w:sz w:val="24"/>
      <w:lang w:val="es-CO"/>
    </w:rPr>
  </w:style>
  <w:style w:type="table" w:styleId="Tablaconcuadrcula50">
    <w:name w:val="Table Grid 5"/>
    <w:basedOn w:val="Tablanormal"/>
    <w:rsid w:val="00D767DD"/>
    <w:rPr>
      <w:rFonts w:eastAsia="Times New Roman"/>
      <w:lang w:eastAsia="es-MX"/>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1a">
    <w:name w:val="Table Grid 1"/>
    <w:basedOn w:val="Tablanormal"/>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media3-nfasis2">
    <w:name w:val="Medium Grid 3 Accent 2"/>
    <w:basedOn w:val="Tablanormal"/>
    <w:link w:val="Cuadrculamedia3-nfasis2Car"/>
    <w:uiPriority w:val="30"/>
    <w:rsid w:val="00D767DD"/>
    <w:rPr>
      <w:rFonts w:ascii="Times" w:eastAsia="Times" w:hAnsi="Times"/>
      <w:b/>
      <w:bCs/>
      <w:i/>
      <w:iCs/>
      <w:color w:val="4F81BD"/>
      <w:sz w:val="24"/>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customStyle="1" w:styleId="EstiloTtulo11pt">
    <w:name w:val="Estilo Título + 11 pt"/>
    <w:basedOn w:val="Ttulo"/>
    <w:autoRedefine/>
    <w:uiPriority w:val="99"/>
    <w:qFormat/>
    <w:rsid w:val="00D767DD"/>
    <w:pPr>
      <w:numPr>
        <w:numId w:val="71"/>
      </w:numPr>
      <w:tabs>
        <w:tab w:val="num" w:pos="480"/>
      </w:tabs>
      <w:ind w:left="480" w:hanging="480"/>
      <w:jc w:val="both"/>
      <w:outlineLvl w:val="0"/>
    </w:pPr>
    <w:rPr>
      <w:rFonts w:ascii="Arial" w:hAnsi="Arial" w:cs="Arial"/>
      <w:bCs/>
      <w:kern w:val="32"/>
      <w:sz w:val="24"/>
      <w:szCs w:val="24"/>
      <w:lang w:val="es-MX" w:eastAsia="es-ES"/>
    </w:rPr>
  </w:style>
  <w:style w:type="numbering" w:customStyle="1" w:styleId="Sinlista8">
    <w:name w:val="Sin lista8"/>
    <w:next w:val="Sinlista"/>
    <w:uiPriority w:val="99"/>
    <w:semiHidden/>
    <w:unhideWhenUsed/>
    <w:rsid w:val="00D767DD"/>
  </w:style>
  <w:style w:type="numbering" w:customStyle="1" w:styleId="Sinlista9">
    <w:name w:val="Sin lista9"/>
    <w:next w:val="Sinlista"/>
    <w:uiPriority w:val="99"/>
    <w:semiHidden/>
    <w:unhideWhenUsed/>
    <w:rsid w:val="00D767DD"/>
  </w:style>
  <w:style w:type="numbering" w:customStyle="1" w:styleId="Sinlista17">
    <w:name w:val="Sin lista17"/>
    <w:next w:val="Sinlista"/>
    <w:uiPriority w:val="99"/>
    <w:semiHidden/>
    <w:unhideWhenUsed/>
    <w:rsid w:val="00D767DD"/>
  </w:style>
  <w:style w:type="numbering" w:customStyle="1" w:styleId="Sinlista10">
    <w:name w:val="Sin lista10"/>
    <w:next w:val="Sinlista"/>
    <w:uiPriority w:val="99"/>
    <w:semiHidden/>
    <w:unhideWhenUsed/>
    <w:rsid w:val="00D767DD"/>
  </w:style>
  <w:style w:type="numbering" w:customStyle="1" w:styleId="Sinlista18">
    <w:name w:val="Sin lista18"/>
    <w:next w:val="Sinlista"/>
    <w:uiPriority w:val="99"/>
    <w:semiHidden/>
    <w:unhideWhenUsed/>
    <w:rsid w:val="00D767DD"/>
  </w:style>
  <w:style w:type="numbering" w:customStyle="1" w:styleId="Sinlista19">
    <w:name w:val="Sin lista19"/>
    <w:next w:val="Sinlista"/>
    <w:uiPriority w:val="99"/>
    <w:semiHidden/>
    <w:unhideWhenUsed/>
    <w:rsid w:val="00D767DD"/>
  </w:style>
  <w:style w:type="numbering" w:customStyle="1" w:styleId="Sinlista110">
    <w:name w:val="Sin lista110"/>
    <w:next w:val="Sinlista"/>
    <w:uiPriority w:val="99"/>
    <w:semiHidden/>
    <w:unhideWhenUsed/>
    <w:rsid w:val="00D767DD"/>
  </w:style>
  <w:style w:type="numbering" w:customStyle="1" w:styleId="Sinlista20">
    <w:name w:val="Sin lista20"/>
    <w:next w:val="Sinlista"/>
    <w:uiPriority w:val="99"/>
    <w:semiHidden/>
    <w:unhideWhenUsed/>
    <w:rsid w:val="00D767DD"/>
  </w:style>
  <w:style w:type="numbering" w:customStyle="1" w:styleId="Sinlista111">
    <w:name w:val="Sin lista111"/>
    <w:next w:val="Sinlista"/>
    <w:uiPriority w:val="99"/>
    <w:semiHidden/>
    <w:unhideWhenUsed/>
    <w:rsid w:val="00D767DD"/>
  </w:style>
  <w:style w:type="numbering" w:customStyle="1" w:styleId="Sinlista112">
    <w:name w:val="Sin lista112"/>
    <w:next w:val="Sinlista"/>
    <w:uiPriority w:val="99"/>
    <w:semiHidden/>
    <w:unhideWhenUsed/>
    <w:rsid w:val="00D767DD"/>
  </w:style>
  <w:style w:type="paragraph" w:customStyle="1" w:styleId="Sombreadovistoso-nfasis11">
    <w:name w:val="Sombreado vistoso - Énfasis 11"/>
    <w:hidden/>
    <w:uiPriority w:val="99"/>
    <w:qFormat/>
    <w:rsid w:val="00D767DD"/>
    <w:rPr>
      <w:rFonts w:eastAsia="Times New Roman"/>
      <w:sz w:val="24"/>
      <w:szCs w:val="24"/>
      <w:lang w:val="es-ES" w:eastAsia="es-ES"/>
    </w:rPr>
  </w:style>
  <w:style w:type="character" w:customStyle="1" w:styleId="titulo10">
    <w:name w:val="titulo1"/>
    <w:rsid w:val="00D767DD"/>
    <w:rPr>
      <w:rFonts w:ascii="Verdana" w:hAnsi="Verdana" w:hint="default"/>
      <w:b w:val="0"/>
      <w:bCs w:val="0"/>
      <w:color w:val="000000"/>
      <w:sz w:val="15"/>
      <w:szCs w:val="15"/>
    </w:rPr>
  </w:style>
  <w:style w:type="character" w:styleId="Nmerodelnea">
    <w:name w:val="line number"/>
    <w:uiPriority w:val="99"/>
    <w:rsid w:val="00D767DD"/>
  </w:style>
  <w:style w:type="paragraph" w:customStyle="1" w:styleId="Body">
    <w:name w:val="Body"/>
    <w:basedOn w:val="Normal"/>
    <w:uiPriority w:val="1"/>
    <w:qFormat/>
    <w:rsid w:val="00D767DD"/>
    <w:pPr>
      <w:widowControl/>
      <w:suppressAutoHyphens w:val="0"/>
    </w:pPr>
    <w:rPr>
      <w:rFonts w:ascii="Arial" w:eastAsia="Arial" w:hAnsi="Arial"/>
      <w:kern w:val="0"/>
      <w:sz w:val="21"/>
      <w:szCs w:val="21"/>
      <w:lang w:val="en-US" w:eastAsia="en-US"/>
    </w:rPr>
  </w:style>
  <w:style w:type="table" w:customStyle="1" w:styleId="Sombreadoclaro1">
    <w:name w:val="Sombreado claro1"/>
    <w:basedOn w:val="Tablanormal"/>
    <w:uiPriority w:val="60"/>
    <w:rsid w:val="00D767DD"/>
    <w:rPr>
      <w:rFonts w:ascii="Calibri" w:eastAsia="Calibri" w:hAnsi="Calibri"/>
      <w:color w:val="000000"/>
      <w:lang w:val="es-ES_tradnl" w:eastAsia="es-MX"/>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M34">
    <w:name w:val="CM34"/>
    <w:basedOn w:val="Normal"/>
    <w:next w:val="Normal"/>
    <w:uiPriority w:val="99"/>
    <w:qFormat/>
    <w:rsid w:val="00D767DD"/>
    <w:pPr>
      <w:widowControl/>
      <w:suppressAutoHyphens w:val="0"/>
      <w:autoSpaceDE w:val="0"/>
      <w:autoSpaceDN w:val="0"/>
      <w:adjustRightInd w:val="0"/>
      <w:spacing w:line="240" w:lineRule="atLeast"/>
    </w:pPr>
    <w:rPr>
      <w:rFonts w:ascii="Times New Roman" w:eastAsia="Calibri" w:hAnsi="Times New Roman"/>
      <w:kern w:val="0"/>
      <w:lang w:val="es-ES" w:eastAsia="en-US"/>
    </w:rPr>
  </w:style>
  <w:style w:type="paragraph" w:customStyle="1" w:styleId="CM32">
    <w:name w:val="CM32"/>
    <w:basedOn w:val="Normal"/>
    <w:next w:val="Normal"/>
    <w:uiPriority w:val="99"/>
    <w:qFormat/>
    <w:rsid w:val="00D767DD"/>
    <w:pPr>
      <w:widowControl/>
      <w:suppressAutoHyphens w:val="0"/>
      <w:autoSpaceDE w:val="0"/>
      <w:autoSpaceDN w:val="0"/>
      <w:adjustRightInd w:val="0"/>
      <w:spacing w:line="240" w:lineRule="atLeast"/>
    </w:pPr>
    <w:rPr>
      <w:rFonts w:ascii="Times New Roman" w:eastAsia="Calibri" w:hAnsi="Times New Roman"/>
      <w:kern w:val="0"/>
      <w:lang w:val="es-ES" w:eastAsia="en-US"/>
    </w:rPr>
  </w:style>
  <w:style w:type="paragraph" w:customStyle="1" w:styleId="CM14">
    <w:name w:val="CM14"/>
    <w:basedOn w:val="Normal"/>
    <w:next w:val="Normal"/>
    <w:uiPriority w:val="99"/>
    <w:qFormat/>
    <w:rsid w:val="00D767DD"/>
    <w:pPr>
      <w:widowControl/>
      <w:suppressAutoHyphens w:val="0"/>
      <w:autoSpaceDE w:val="0"/>
      <w:autoSpaceDN w:val="0"/>
      <w:adjustRightInd w:val="0"/>
      <w:spacing w:line="240" w:lineRule="atLeast"/>
    </w:pPr>
    <w:rPr>
      <w:rFonts w:ascii="Times New Roman" w:eastAsia="Calibri" w:hAnsi="Times New Roman"/>
      <w:kern w:val="0"/>
      <w:lang w:val="es-ES" w:eastAsia="en-US"/>
    </w:rPr>
  </w:style>
  <w:style w:type="paragraph" w:customStyle="1" w:styleId="CM15">
    <w:name w:val="CM15"/>
    <w:basedOn w:val="Normal"/>
    <w:next w:val="Normal"/>
    <w:uiPriority w:val="99"/>
    <w:qFormat/>
    <w:rsid w:val="00D767DD"/>
    <w:pPr>
      <w:widowControl/>
      <w:suppressAutoHyphens w:val="0"/>
      <w:autoSpaceDE w:val="0"/>
      <w:autoSpaceDN w:val="0"/>
      <w:adjustRightInd w:val="0"/>
      <w:spacing w:line="240" w:lineRule="atLeast"/>
    </w:pPr>
    <w:rPr>
      <w:rFonts w:ascii="Times New Roman" w:eastAsia="Calibri" w:hAnsi="Times New Roman"/>
      <w:kern w:val="0"/>
      <w:lang w:val="es-ES" w:eastAsia="en-US"/>
    </w:rPr>
  </w:style>
  <w:style w:type="character" w:customStyle="1" w:styleId="toctoggle">
    <w:name w:val="toctoggle"/>
    <w:rsid w:val="00D767DD"/>
  </w:style>
  <w:style w:type="character" w:customStyle="1" w:styleId="tocnumber">
    <w:name w:val="tocnumber"/>
    <w:rsid w:val="00D767DD"/>
  </w:style>
  <w:style w:type="character" w:customStyle="1" w:styleId="toctext">
    <w:name w:val="toctext"/>
    <w:rsid w:val="00D767DD"/>
  </w:style>
  <w:style w:type="character" w:customStyle="1" w:styleId="footnotemark">
    <w:name w:val="footnote mark"/>
    <w:hidden/>
    <w:rsid w:val="00D767DD"/>
    <w:rPr>
      <w:rFonts w:ascii="Times New Roman" w:hAnsi="Times New Roman" w:cs="Times New Roman"/>
      <w:color w:val="000000"/>
      <w:sz w:val="20"/>
      <w:vertAlign w:val="superscript"/>
    </w:rPr>
  </w:style>
  <w:style w:type="character" w:customStyle="1" w:styleId="corchete-llamada1">
    <w:name w:val="corchete-llamada1"/>
    <w:rsid w:val="00D767DD"/>
    <w:rPr>
      <w:vanish/>
      <w:webHidden w:val="0"/>
      <w:specVanish w:val="0"/>
    </w:rPr>
  </w:style>
  <w:style w:type="numbering" w:customStyle="1" w:styleId="Estilo21">
    <w:name w:val="Estilo21"/>
    <w:rsid w:val="00D767DD"/>
    <w:pPr>
      <w:numPr>
        <w:numId w:val="69"/>
      </w:numPr>
    </w:pPr>
  </w:style>
  <w:style w:type="numbering" w:customStyle="1" w:styleId="Sinlista113">
    <w:name w:val="Sin lista113"/>
    <w:next w:val="Sinlista"/>
    <w:uiPriority w:val="99"/>
    <w:semiHidden/>
    <w:unhideWhenUsed/>
    <w:rsid w:val="00D767DD"/>
  </w:style>
  <w:style w:type="numbering" w:customStyle="1" w:styleId="Sinlista114">
    <w:name w:val="Sin lista114"/>
    <w:next w:val="Sinlista"/>
    <w:uiPriority w:val="99"/>
    <w:semiHidden/>
    <w:unhideWhenUsed/>
    <w:rsid w:val="00D767DD"/>
  </w:style>
  <w:style w:type="numbering" w:customStyle="1" w:styleId="Sinlista121">
    <w:name w:val="Sin lista121"/>
    <w:next w:val="Sinlista"/>
    <w:uiPriority w:val="99"/>
    <w:semiHidden/>
    <w:unhideWhenUsed/>
    <w:rsid w:val="00D767DD"/>
  </w:style>
  <w:style w:type="numbering" w:customStyle="1" w:styleId="Sinlista41">
    <w:name w:val="Sin lista41"/>
    <w:next w:val="Sinlista"/>
    <w:uiPriority w:val="99"/>
    <w:semiHidden/>
    <w:unhideWhenUsed/>
    <w:rsid w:val="00D767DD"/>
  </w:style>
  <w:style w:type="numbering" w:customStyle="1" w:styleId="Sinlista131">
    <w:name w:val="Sin lista131"/>
    <w:next w:val="Sinlista"/>
    <w:uiPriority w:val="99"/>
    <w:semiHidden/>
    <w:unhideWhenUsed/>
    <w:rsid w:val="00D767DD"/>
  </w:style>
  <w:style w:type="numbering" w:customStyle="1" w:styleId="Sinlista51">
    <w:name w:val="Sin lista51"/>
    <w:next w:val="Sinlista"/>
    <w:uiPriority w:val="99"/>
    <w:semiHidden/>
    <w:unhideWhenUsed/>
    <w:rsid w:val="00D767DD"/>
  </w:style>
  <w:style w:type="numbering" w:customStyle="1" w:styleId="Sinlista141">
    <w:name w:val="Sin lista141"/>
    <w:next w:val="Sinlista"/>
    <w:uiPriority w:val="99"/>
    <w:semiHidden/>
    <w:unhideWhenUsed/>
    <w:rsid w:val="00D767DD"/>
  </w:style>
  <w:style w:type="numbering" w:customStyle="1" w:styleId="Sinlista61">
    <w:name w:val="Sin lista61"/>
    <w:next w:val="Sinlista"/>
    <w:uiPriority w:val="99"/>
    <w:semiHidden/>
    <w:unhideWhenUsed/>
    <w:rsid w:val="00D767DD"/>
  </w:style>
  <w:style w:type="numbering" w:customStyle="1" w:styleId="Sinlista151">
    <w:name w:val="Sin lista151"/>
    <w:next w:val="Sinlista"/>
    <w:uiPriority w:val="99"/>
    <w:semiHidden/>
    <w:unhideWhenUsed/>
    <w:rsid w:val="00D767DD"/>
  </w:style>
  <w:style w:type="numbering" w:customStyle="1" w:styleId="Sinlista71">
    <w:name w:val="Sin lista71"/>
    <w:next w:val="Sinlista"/>
    <w:uiPriority w:val="99"/>
    <w:semiHidden/>
    <w:unhideWhenUsed/>
    <w:rsid w:val="00D767DD"/>
  </w:style>
  <w:style w:type="numbering" w:customStyle="1" w:styleId="Sinlista161">
    <w:name w:val="Sin lista161"/>
    <w:next w:val="Sinlista"/>
    <w:uiPriority w:val="99"/>
    <w:semiHidden/>
    <w:unhideWhenUsed/>
    <w:rsid w:val="00D767DD"/>
  </w:style>
  <w:style w:type="table" w:customStyle="1" w:styleId="Tablabsica21">
    <w:name w:val="Tabla básica 21"/>
    <w:basedOn w:val="Tablanormal"/>
    <w:next w:val="Tablabsica2"/>
    <w:rsid w:val="00D767DD"/>
    <w:pPr>
      <w:jc w:val="both"/>
    </w:pPr>
    <w:rPr>
      <w:rFonts w:eastAsia="Times New Roman"/>
      <w:lang w:eastAsia="es-MX"/>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concuadrcula510">
    <w:name w:val="Tabla con cuadrícula 51"/>
    <w:basedOn w:val="Tablanormal"/>
    <w:next w:val="Tablaconcuadrcula50"/>
    <w:rsid w:val="00D767DD"/>
    <w:rPr>
      <w:rFonts w:eastAsia="Times New Roman"/>
      <w:lang w:eastAsia="es-MX"/>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aconcuadrcula115">
    <w:name w:val="Tabla con cuadrícula 11"/>
    <w:basedOn w:val="Tablanormal"/>
    <w:next w:val="Tablaconcuadrcula1a"/>
    <w:rsid w:val="00D767DD"/>
    <w:rPr>
      <w:rFonts w:eastAsia="Times New Roman"/>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Cuadrculamedia3-nfasis21">
    <w:name w:val="Cuadrícula media 3 - Énfasis 21"/>
    <w:basedOn w:val="Tablanormal"/>
    <w:next w:val="Cuadrculamedia3-nfasis2"/>
    <w:uiPriority w:val="30"/>
    <w:rsid w:val="00D767DD"/>
    <w:rPr>
      <w:rFonts w:ascii="Times" w:eastAsia="Times" w:hAnsi="Times"/>
      <w:b/>
      <w:bCs/>
      <w:i/>
      <w:iCs/>
      <w:color w:val="4F81BD"/>
      <w:sz w:val="24"/>
      <w:lang w:eastAsia="es-MX"/>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numbering" w:customStyle="1" w:styleId="Sinlista81">
    <w:name w:val="Sin lista81"/>
    <w:next w:val="Sinlista"/>
    <w:uiPriority w:val="99"/>
    <w:semiHidden/>
    <w:unhideWhenUsed/>
    <w:rsid w:val="00D767DD"/>
  </w:style>
  <w:style w:type="numbering" w:customStyle="1" w:styleId="Sinlista91">
    <w:name w:val="Sin lista91"/>
    <w:next w:val="Sinlista"/>
    <w:uiPriority w:val="99"/>
    <w:semiHidden/>
    <w:unhideWhenUsed/>
    <w:rsid w:val="00D767DD"/>
  </w:style>
  <w:style w:type="numbering" w:customStyle="1" w:styleId="Sinlista171">
    <w:name w:val="Sin lista171"/>
    <w:next w:val="Sinlista"/>
    <w:uiPriority w:val="99"/>
    <w:semiHidden/>
    <w:unhideWhenUsed/>
    <w:rsid w:val="00D767DD"/>
  </w:style>
  <w:style w:type="numbering" w:customStyle="1" w:styleId="Sinlista101">
    <w:name w:val="Sin lista101"/>
    <w:next w:val="Sinlista"/>
    <w:uiPriority w:val="99"/>
    <w:semiHidden/>
    <w:unhideWhenUsed/>
    <w:rsid w:val="00D767DD"/>
  </w:style>
  <w:style w:type="numbering" w:customStyle="1" w:styleId="Sinlista181">
    <w:name w:val="Sin lista181"/>
    <w:next w:val="Sinlista"/>
    <w:uiPriority w:val="99"/>
    <w:semiHidden/>
    <w:unhideWhenUsed/>
    <w:rsid w:val="00D767DD"/>
  </w:style>
  <w:style w:type="numbering" w:customStyle="1" w:styleId="Sinlista191">
    <w:name w:val="Sin lista191"/>
    <w:next w:val="Sinlista"/>
    <w:uiPriority w:val="99"/>
    <w:semiHidden/>
    <w:unhideWhenUsed/>
    <w:rsid w:val="00D767DD"/>
  </w:style>
  <w:style w:type="numbering" w:customStyle="1" w:styleId="Sinlista1101">
    <w:name w:val="Sin lista1101"/>
    <w:next w:val="Sinlista"/>
    <w:uiPriority w:val="99"/>
    <w:semiHidden/>
    <w:unhideWhenUsed/>
    <w:rsid w:val="00D767DD"/>
  </w:style>
  <w:style w:type="numbering" w:customStyle="1" w:styleId="Sinlista201">
    <w:name w:val="Sin lista201"/>
    <w:next w:val="Sinlista"/>
    <w:uiPriority w:val="99"/>
    <w:semiHidden/>
    <w:unhideWhenUsed/>
    <w:rsid w:val="00D767DD"/>
  </w:style>
  <w:style w:type="numbering" w:customStyle="1" w:styleId="Sinlista1111">
    <w:name w:val="Sin lista1111"/>
    <w:next w:val="Sinlista"/>
    <w:uiPriority w:val="99"/>
    <w:semiHidden/>
    <w:unhideWhenUsed/>
    <w:rsid w:val="00D767DD"/>
  </w:style>
  <w:style w:type="numbering" w:customStyle="1" w:styleId="Sinlista211">
    <w:name w:val="Sin lista211"/>
    <w:next w:val="Sinlista"/>
    <w:uiPriority w:val="99"/>
    <w:semiHidden/>
    <w:unhideWhenUsed/>
    <w:rsid w:val="00D767DD"/>
  </w:style>
  <w:style w:type="numbering" w:customStyle="1" w:styleId="Sinlista1121">
    <w:name w:val="Sin lista1121"/>
    <w:next w:val="Sinlista"/>
    <w:uiPriority w:val="99"/>
    <w:semiHidden/>
    <w:unhideWhenUsed/>
    <w:rsid w:val="00D767DD"/>
  </w:style>
  <w:style w:type="table" w:customStyle="1" w:styleId="Sombreadoclaro11">
    <w:name w:val="Sombreado claro11"/>
    <w:basedOn w:val="Tablanormal"/>
    <w:uiPriority w:val="60"/>
    <w:rsid w:val="00D767DD"/>
    <w:rPr>
      <w:rFonts w:ascii="Calibri" w:eastAsia="Calibri" w:hAnsi="Calibri"/>
      <w:color w:val="000000"/>
      <w:lang w:val="es-ES_tradnl" w:eastAsia="es-MX"/>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1">
    <w:name w:val="Table Normal1"/>
    <w:unhideWhenUsed/>
    <w:qFormat/>
    <w:rsid w:val="00D767DD"/>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221">
    <w:name w:val="Sin lista221"/>
    <w:next w:val="Sinlista"/>
    <w:uiPriority w:val="99"/>
    <w:semiHidden/>
    <w:unhideWhenUsed/>
    <w:rsid w:val="00D767DD"/>
  </w:style>
  <w:style w:type="table" w:customStyle="1" w:styleId="Cuadrculamedia221">
    <w:name w:val="Cuadrícula media 221"/>
    <w:basedOn w:val="Tablanormal"/>
    <w:next w:val="Cuadrculamedia2"/>
    <w:uiPriority w:val="1"/>
    <w:rsid w:val="00D767DD"/>
    <w:rPr>
      <w:rFonts w:ascii="Calibri" w:eastAsia="Calibri" w:hAnsi="Calibri"/>
      <w:lang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fpidedesc1">
    <w:name w:val="fpide_desc1"/>
    <w:rsid w:val="00D767DD"/>
  </w:style>
  <w:style w:type="character" w:customStyle="1" w:styleId="nombreitemcatalogo1">
    <w:name w:val="nombreitemcatalogo1"/>
    <w:rsid w:val="00D767DD"/>
    <w:rPr>
      <w:rFonts w:ascii="Arial" w:hAnsi="Arial" w:cs="Arial" w:hint="default"/>
      <w:b/>
      <w:bCs/>
      <w:caps/>
      <w:color w:val="8E8E8E"/>
      <w:sz w:val="18"/>
      <w:szCs w:val="18"/>
    </w:rPr>
  </w:style>
  <w:style w:type="table" w:customStyle="1" w:styleId="Cuadrculamedia222">
    <w:name w:val="Cuadrícula media 222"/>
    <w:basedOn w:val="Tablanormal"/>
    <w:next w:val="Cuadrculamedia2"/>
    <w:uiPriority w:val="1"/>
    <w:rsid w:val="00D767DD"/>
    <w:rPr>
      <w:rFonts w:ascii="Calibri" w:eastAsia="Calibri" w:hAnsi="Calibri"/>
      <w:lang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4">
    <w:name w:val="Sangría 2 de t. independiente4"/>
    <w:basedOn w:val="Normal"/>
    <w:uiPriority w:val="99"/>
    <w:qFormat/>
    <w:rsid w:val="00D767DD"/>
    <w:pPr>
      <w:widowControl/>
      <w:suppressAutoHyphens w:val="0"/>
      <w:ind w:left="3828" w:hanging="4962"/>
    </w:pPr>
    <w:rPr>
      <w:rFonts w:ascii="Times New Roman" w:eastAsia="Times New Roman" w:hAnsi="Times New Roman"/>
      <w:kern w:val="0"/>
      <w:szCs w:val="20"/>
      <w:lang w:val="en-US" w:eastAsia="es-ES"/>
    </w:rPr>
  </w:style>
  <w:style w:type="paragraph" w:customStyle="1" w:styleId="Sangradetextonormal4">
    <w:name w:val="Sangría de texto normal4"/>
    <w:basedOn w:val="Normal"/>
    <w:uiPriority w:val="99"/>
    <w:qFormat/>
    <w:rsid w:val="00D767DD"/>
    <w:pPr>
      <w:widowControl/>
      <w:suppressAutoHyphens w:val="0"/>
      <w:spacing w:after="120"/>
      <w:ind w:left="283"/>
    </w:pPr>
    <w:rPr>
      <w:rFonts w:ascii="Courier New" w:eastAsia="Times New Roman" w:hAnsi="Courier New"/>
      <w:snapToGrid w:val="0"/>
      <w:kern w:val="0"/>
      <w:sz w:val="20"/>
      <w:szCs w:val="20"/>
      <w:lang w:val="es-ES" w:eastAsia="es-ES"/>
    </w:rPr>
  </w:style>
  <w:style w:type="table" w:customStyle="1" w:styleId="Cuadrculamedia223">
    <w:name w:val="Cuadrícula media 223"/>
    <w:basedOn w:val="Tablanormal"/>
    <w:next w:val="Cuadrculamedia2"/>
    <w:uiPriority w:val="1"/>
    <w:rsid w:val="00D767DD"/>
    <w:rPr>
      <w:rFonts w:ascii="Calibri" w:eastAsia="Calibri" w:hAnsi="Calibri"/>
      <w:lang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4">
    <w:name w:val="Cuadrícula media 224"/>
    <w:basedOn w:val="Tablanormal"/>
    <w:next w:val="Cuadrculamedia2"/>
    <w:uiPriority w:val="1"/>
    <w:rsid w:val="00D767DD"/>
    <w:rPr>
      <w:rFonts w:ascii="Calibri" w:eastAsia="Calibri" w:hAnsi="Calibri"/>
      <w:lang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Textodebloque11">
    <w:name w:val="Texto de bloque11"/>
    <w:basedOn w:val="Normal"/>
    <w:uiPriority w:val="99"/>
    <w:qFormat/>
    <w:rsid w:val="00D767DD"/>
    <w:pPr>
      <w:widowControl/>
      <w:suppressAutoHyphens w:val="0"/>
      <w:ind w:left="1418" w:right="333" w:hanging="1418"/>
      <w:jc w:val="both"/>
    </w:pPr>
    <w:rPr>
      <w:rFonts w:ascii="Arial" w:eastAsia="Times New Roman" w:hAnsi="Arial"/>
      <w:b/>
      <w:kern w:val="0"/>
      <w:szCs w:val="20"/>
      <w:lang w:val="es-ES" w:eastAsia="es-ES"/>
    </w:rPr>
  </w:style>
  <w:style w:type="character" w:customStyle="1" w:styleId="CarCar51">
    <w:name w:val="Car Car51"/>
    <w:rsid w:val="00D767DD"/>
    <w:rPr>
      <w:rFonts w:ascii="Arial" w:hAnsi="Arial"/>
      <w:sz w:val="24"/>
      <w:lang w:val="es-CO"/>
    </w:rPr>
  </w:style>
  <w:style w:type="table" w:customStyle="1" w:styleId="Calendar1">
    <w:name w:val="Calendar 1"/>
    <w:basedOn w:val="Tablanormal"/>
    <w:uiPriority w:val="99"/>
    <w:qFormat/>
    <w:rsid w:val="00D767DD"/>
    <w:rPr>
      <w:rFonts w:ascii="Calibri" w:eastAsia="Times New Roman" w:hAnsi="Calibri"/>
      <w:lang w:eastAsia="es-MX"/>
    </w:rPr>
    <w:tblPr>
      <w:tblStyleRowBandSize w:val="1"/>
      <w:tblStyleColBandSize w:val="1"/>
    </w:tblPr>
    <w:tcPr>
      <w:shd w:val="clear" w:color="auto" w:fill="auto"/>
    </w:tcPr>
    <w:tblStylePr w:type="firstRow">
      <w:pPr>
        <w:wordWrap/>
        <w:spacing w:beforeLines="0" w:beforeAutospacing="0" w:afterLines="0" w:afterAutospacing="0" w:line="240" w:lineRule="auto"/>
      </w:pPr>
      <w:rPr>
        <w:b/>
        <w:bCs/>
        <w:sz w:val="44"/>
        <w:szCs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character" w:customStyle="1" w:styleId="texto5">
    <w:name w:val="texto5"/>
    <w:basedOn w:val="Fuentedeprrafopredeter"/>
    <w:rsid w:val="00D767DD"/>
  </w:style>
  <w:style w:type="numbering" w:customStyle="1" w:styleId="Sinlista231">
    <w:name w:val="Sin lista231"/>
    <w:next w:val="Sinlista"/>
    <w:uiPriority w:val="99"/>
    <w:semiHidden/>
    <w:unhideWhenUsed/>
    <w:rsid w:val="00D767DD"/>
  </w:style>
  <w:style w:type="character" w:customStyle="1" w:styleId="productdetailsshortdescription">
    <w:name w:val="productdetailsshortdescription"/>
    <w:basedOn w:val="Fuentedeprrafopredeter"/>
    <w:rsid w:val="00D767DD"/>
  </w:style>
  <w:style w:type="character" w:customStyle="1" w:styleId="estilo30">
    <w:name w:val="estilo3"/>
    <w:basedOn w:val="Fuentedeprrafopredeter"/>
    <w:rsid w:val="00D767DD"/>
  </w:style>
  <w:style w:type="character" w:customStyle="1" w:styleId="alltext">
    <w:name w:val="alltext"/>
    <w:basedOn w:val="Fuentedeprrafopredeter"/>
    <w:rsid w:val="00D767DD"/>
  </w:style>
  <w:style w:type="numbering" w:customStyle="1" w:styleId="Sinlista241">
    <w:name w:val="Sin lista241"/>
    <w:next w:val="Sinlista"/>
    <w:uiPriority w:val="99"/>
    <w:semiHidden/>
    <w:unhideWhenUsed/>
    <w:rsid w:val="00D767DD"/>
  </w:style>
  <w:style w:type="numbering" w:customStyle="1" w:styleId="List8">
    <w:name w:val="List 8"/>
    <w:basedOn w:val="Sinlista"/>
    <w:rsid w:val="00D767DD"/>
    <w:pPr>
      <w:numPr>
        <w:numId w:val="72"/>
      </w:numPr>
    </w:pPr>
  </w:style>
  <w:style w:type="numbering" w:customStyle="1" w:styleId="Lista51">
    <w:name w:val="Lista 51"/>
    <w:basedOn w:val="Sinlista"/>
    <w:rsid w:val="00D767DD"/>
    <w:pPr>
      <w:numPr>
        <w:numId w:val="73"/>
      </w:numPr>
    </w:pPr>
  </w:style>
  <w:style w:type="paragraph" w:styleId="TDC6">
    <w:name w:val="toc 6"/>
    <w:basedOn w:val="Normal"/>
    <w:next w:val="Normal"/>
    <w:autoRedefine/>
    <w:unhideWhenUsed/>
    <w:qFormat/>
    <w:rsid w:val="00D767DD"/>
    <w:pPr>
      <w:widowControl/>
      <w:suppressAutoHyphens w:val="0"/>
      <w:spacing w:after="200" w:line="276" w:lineRule="auto"/>
      <w:jc w:val="both"/>
    </w:pPr>
    <w:rPr>
      <w:rFonts w:ascii="Arial" w:eastAsia="Calibri" w:hAnsi="Arial" w:cs="Arial"/>
      <w:b/>
      <w:kern w:val="0"/>
      <w:sz w:val="18"/>
      <w:szCs w:val="18"/>
      <w:lang w:val="es-MX" w:eastAsia="en-US"/>
    </w:rPr>
  </w:style>
  <w:style w:type="numbering" w:customStyle="1" w:styleId="List145">
    <w:name w:val="List 145"/>
    <w:basedOn w:val="Sinlista"/>
    <w:rsid w:val="00D767DD"/>
    <w:pPr>
      <w:numPr>
        <w:numId w:val="74"/>
      </w:numPr>
    </w:pPr>
  </w:style>
  <w:style w:type="numbering" w:customStyle="1" w:styleId="List110">
    <w:name w:val="List 110"/>
    <w:basedOn w:val="Sinlista"/>
    <w:rsid w:val="00D767DD"/>
    <w:pPr>
      <w:numPr>
        <w:numId w:val="75"/>
      </w:numPr>
    </w:pPr>
  </w:style>
  <w:style w:type="numbering" w:customStyle="1" w:styleId="List02">
    <w:name w:val="List 02"/>
    <w:basedOn w:val="Sinlista"/>
    <w:rsid w:val="00D767DD"/>
    <w:pPr>
      <w:numPr>
        <w:numId w:val="70"/>
      </w:numPr>
    </w:pPr>
  </w:style>
  <w:style w:type="numbering" w:customStyle="1" w:styleId="Estilo33">
    <w:name w:val="Estilo33"/>
    <w:rsid w:val="00D767DD"/>
    <w:pPr>
      <w:numPr>
        <w:numId w:val="76"/>
      </w:numPr>
    </w:pPr>
  </w:style>
  <w:style w:type="numbering" w:customStyle="1" w:styleId="List155">
    <w:name w:val="List 155"/>
    <w:basedOn w:val="Sinlista"/>
    <w:rsid w:val="00D767DD"/>
    <w:pPr>
      <w:numPr>
        <w:numId w:val="77"/>
      </w:numPr>
    </w:pPr>
  </w:style>
  <w:style w:type="numbering" w:customStyle="1" w:styleId="List165">
    <w:name w:val="List 165"/>
    <w:basedOn w:val="Sinlista"/>
    <w:rsid w:val="00D767DD"/>
    <w:pPr>
      <w:numPr>
        <w:numId w:val="78"/>
      </w:numPr>
    </w:pPr>
  </w:style>
  <w:style w:type="character" w:customStyle="1" w:styleId="TtuloCar3">
    <w:name w:val="Título Car3"/>
    <w:uiPriority w:val="10"/>
    <w:rsid w:val="00D767DD"/>
    <w:rPr>
      <w:rFonts w:ascii="Calibri Light" w:eastAsia="Times New Roman" w:hAnsi="Calibri Light" w:cs="Times New Roman"/>
      <w:color w:val="323E4F"/>
      <w:spacing w:val="5"/>
      <w:kern w:val="28"/>
      <w:sz w:val="52"/>
      <w:szCs w:val="52"/>
      <w:lang w:eastAsia="es-ES"/>
    </w:rPr>
  </w:style>
  <w:style w:type="table" w:customStyle="1" w:styleId="Tablaconcuadrcula26">
    <w:name w:val="Tabla con cuadrícula26"/>
    <w:basedOn w:val="Tablanormal"/>
    <w:next w:val="Tablaconcuadrcula"/>
    <w:uiPriority w:val="59"/>
    <w:rsid w:val="00D767DD"/>
    <w:rPr>
      <w:rFonts w:ascii="Calibri" w:eastAsia="Calibri" w:hAnsi="Calibri"/>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6830819258782213538msolistparagraph">
    <w:name w:val="m_-6830819258782213538msolistparagraph"/>
    <w:basedOn w:val="Normal"/>
    <w:uiPriority w:val="99"/>
    <w:qFormat/>
    <w:rsid w:val="00D767DD"/>
    <w:pPr>
      <w:widowControl/>
      <w:suppressAutoHyphens w:val="0"/>
      <w:spacing w:before="100" w:beforeAutospacing="1" w:after="100" w:afterAutospacing="1"/>
    </w:pPr>
    <w:rPr>
      <w:rFonts w:ascii="Times New Roman" w:eastAsia="Calibri" w:hAnsi="Times New Roman"/>
      <w:kern w:val="0"/>
      <w:lang w:val="es-ES" w:eastAsia="es-ES"/>
    </w:rPr>
  </w:style>
  <w:style w:type="paragraph" w:customStyle="1" w:styleId="Cuadrculamediana21">
    <w:name w:val="Cuadrícula mediana 21"/>
    <w:uiPriority w:val="1"/>
    <w:qFormat/>
    <w:rsid w:val="00D767DD"/>
    <w:rPr>
      <w:rFonts w:ascii="Calibri" w:eastAsia="Calibri" w:hAnsi="Calibri"/>
      <w:sz w:val="22"/>
      <w:szCs w:val="22"/>
      <w:lang w:eastAsia="en-US"/>
    </w:rPr>
  </w:style>
  <w:style w:type="paragraph" w:customStyle="1" w:styleId="standard0">
    <w:name w:val="standard"/>
    <w:basedOn w:val="Normal"/>
    <w:uiPriority w:val="99"/>
    <w:qFormat/>
    <w:rsid w:val="00D767DD"/>
    <w:pPr>
      <w:widowControl/>
      <w:suppressAutoHyphens w:val="0"/>
      <w:autoSpaceDN w:val="0"/>
    </w:pPr>
    <w:rPr>
      <w:rFonts w:ascii="Times New Roman" w:eastAsia="Calibri" w:hAnsi="Times New Roman"/>
      <w:kern w:val="0"/>
      <w:lang w:val="es-ES" w:eastAsia="es-ES"/>
    </w:rPr>
  </w:style>
  <w:style w:type="paragraph" w:customStyle="1" w:styleId="CM100">
    <w:name w:val="CM100"/>
    <w:basedOn w:val="Default"/>
    <w:next w:val="Default"/>
    <w:uiPriority w:val="99"/>
    <w:qFormat/>
    <w:rsid w:val="00D767DD"/>
    <w:rPr>
      <w:rFonts w:eastAsia="Times New Roman"/>
      <w:color w:val="auto"/>
      <w:lang w:val="es-CO" w:eastAsia="es-CO"/>
    </w:rPr>
  </w:style>
  <w:style w:type="paragraph" w:customStyle="1" w:styleId="section">
    <w:name w:val="section"/>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reportar-error">
    <w:name w:val="reportar-error"/>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col-md-10">
    <w:name w:val="col-md-10"/>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PuestoCar11">
    <w:name w:val="Puesto Car11"/>
    <w:rsid w:val="00D767DD"/>
    <w:rPr>
      <w:rFonts w:ascii="Cambria" w:eastAsia="Times New Roman" w:hAnsi="Cambria" w:cs="Times New Roman"/>
      <w:spacing w:val="-10"/>
      <w:kern w:val="28"/>
      <w:sz w:val="56"/>
      <w:szCs w:val="56"/>
    </w:rPr>
  </w:style>
  <w:style w:type="character" w:customStyle="1" w:styleId="SangradetextonormalCar11">
    <w:name w:val="Sangría de texto normal Car11"/>
    <w:semiHidden/>
    <w:rsid w:val="00D767DD"/>
    <w:rPr>
      <w:rFonts w:ascii="Liberation Serif" w:eastAsia="Times New Roman" w:hAnsi="Liberation Serif" w:cs="Times New Roman"/>
      <w:kern w:val="1"/>
      <w:sz w:val="24"/>
      <w:szCs w:val="24"/>
    </w:rPr>
  </w:style>
  <w:style w:type="character" w:customStyle="1" w:styleId="TextocomentarioCar11">
    <w:name w:val="Texto comentario Car11"/>
    <w:uiPriority w:val="99"/>
    <w:semiHidden/>
    <w:rsid w:val="00D767DD"/>
    <w:rPr>
      <w:rFonts w:ascii="Liberation Serif" w:eastAsia="Times New Roman" w:hAnsi="Liberation Serif" w:cs="Times New Roman"/>
      <w:kern w:val="1"/>
    </w:rPr>
  </w:style>
  <w:style w:type="character" w:customStyle="1" w:styleId="SubttuloCar11">
    <w:name w:val="Subtítulo Car11"/>
    <w:rsid w:val="00D767DD"/>
    <w:rPr>
      <w:rFonts w:ascii="Calibri" w:eastAsia="Times New Roman" w:hAnsi="Calibri" w:cs="Times New Roman"/>
      <w:color w:val="5A5A5A"/>
      <w:spacing w:val="15"/>
      <w:kern w:val="1"/>
      <w:sz w:val="22"/>
      <w:szCs w:val="22"/>
    </w:rPr>
  </w:style>
  <w:style w:type="paragraph" w:customStyle="1" w:styleId="MARITZA6">
    <w:name w:val="MARITZA6"/>
    <w:basedOn w:val="Normal"/>
    <w:uiPriority w:val="99"/>
    <w:qFormat/>
    <w:rsid w:val="00D767DD"/>
    <w:pPr>
      <w:widowControl/>
      <w:tabs>
        <w:tab w:val="left" w:pos="-720"/>
        <w:tab w:val="left" w:pos="0"/>
      </w:tabs>
      <w:suppressAutoHyphens w:val="0"/>
      <w:jc w:val="center"/>
    </w:pPr>
    <w:rPr>
      <w:rFonts w:ascii="Sans Serif 12cpi" w:eastAsia="Times New Roman" w:hAnsi="Sans Serif 12cpi"/>
      <w:b/>
      <w:spacing w:val="-2"/>
      <w:kern w:val="0"/>
      <w:szCs w:val="20"/>
      <w:lang w:val="es-ES_tradnl" w:eastAsia="es-ES"/>
    </w:rPr>
  </w:style>
  <w:style w:type="paragraph" w:customStyle="1" w:styleId="epgrafe">
    <w:name w:val="epígrafe"/>
    <w:basedOn w:val="Normal"/>
    <w:uiPriority w:val="99"/>
    <w:qFormat/>
    <w:rsid w:val="00D767DD"/>
    <w:pPr>
      <w:widowControl/>
      <w:suppressAutoHyphens w:val="0"/>
    </w:pPr>
    <w:rPr>
      <w:rFonts w:ascii="Courier New" w:eastAsia="Times New Roman" w:hAnsi="Courier New"/>
      <w:kern w:val="0"/>
      <w:szCs w:val="20"/>
      <w:lang w:val="es-ES_tradnl" w:eastAsia="es-ES"/>
    </w:rPr>
  </w:style>
  <w:style w:type="paragraph" w:customStyle="1" w:styleId="listparagraph">
    <w:name w:val="listparagraph"/>
    <w:basedOn w:val="Normal"/>
    <w:uiPriority w:val="99"/>
    <w:qFormat/>
    <w:rsid w:val="00D767DD"/>
    <w:pPr>
      <w:widowControl/>
      <w:suppressAutoHyphens w:val="0"/>
      <w:ind w:left="708"/>
    </w:pPr>
    <w:rPr>
      <w:rFonts w:ascii="Times New Roman" w:eastAsia="Arial Unicode MS" w:hAnsi="Times New Roman"/>
      <w:kern w:val="0"/>
      <w:sz w:val="20"/>
      <w:szCs w:val="20"/>
      <w:lang w:val="es-ES" w:eastAsia="es-ES"/>
    </w:rPr>
  </w:style>
  <w:style w:type="paragraph" w:customStyle="1" w:styleId="cm490">
    <w:name w:val="cm49"/>
    <w:basedOn w:val="Normal"/>
    <w:uiPriority w:val="99"/>
    <w:qFormat/>
    <w:rsid w:val="00D767DD"/>
    <w:pPr>
      <w:widowControl/>
      <w:suppressAutoHyphens w:val="0"/>
      <w:autoSpaceDE w:val="0"/>
      <w:autoSpaceDN w:val="0"/>
      <w:spacing w:after="268"/>
    </w:pPr>
    <w:rPr>
      <w:rFonts w:ascii="Times New Roman" w:eastAsia="Arial Unicode MS" w:hAnsi="Times New Roman"/>
      <w:kern w:val="0"/>
      <w:lang w:val="es-ES" w:eastAsia="es-ES"/>
    </w:rPr>
  </w:style>
  <w:style w:type="paragraph" w:customStyle="1" w:styleId="Textoindependiente311">
    <w:name w:val="Texto independiente 311"/>
    <w:basedOn w:val="Normal"/>
    <w:uiPriority w:val="99"/>
    <w:qFormat/>
    <w:rsid w:val="00D767DD"/>
    <w:pPr>
      <w:widowControl/>
      <w:tabs>
        <w:tab w:val="center" w:pos="4680"/>
      </w:tabs>
      <w:suppressAutoHyphens w:val="0"/>
      <w:overflowPunct w:val="0"/>
      <w:autoSpaceDE w:val="0"/>
      <w:jc w:val="both"/>
    </w:pPr>
    <w:rPr>
      <w:rFonts w:ascii="Arial" w:eastAsia="Times New Roman" w:hAnsi="Arial" w:cs="Arial"/>
      <w:b/>
      <w:spacing w:val="-3"/>
      <w:kern w:val="0"/>
      <w:szCs w:val="22"/>
      <w:lang w:val="es-ES" w:eastAsia="ar-SA"/>
    </w:rPr>
  </w:style>
  <w:style w:type="paragraph" w:customStyle="1" w:styleId="xl1431">
    <w:name w:val="xl1431"/>
    <w:basedOn w:val="Normal"/>
    <w:uiPriority w:val="99"/>
    <w:qFormat/>
    <w:rsid w:val="00D767DD"/>
    <w:pPr>
      <w:widowControl/>
      <w:shd w:val="clear" w:color="auto"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432">
    <w:name w:val="xl1432"/>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6"/>
      <w:szCs w:val="16"/>
      <w:lang w:val="es-ES" w:eastAsia="es-ES"/>
    </w:rPr>
  </w:style>
  <w:style w:type="paragraph" w:customStyle="1" w:styleId="xl1433">
    <w:name w:val="xl1433"/>
    <w:basedOn w:val="Normal"/>
    <w:uiPriority w:val="99"/>
    <w:qFormat/>
    <w:rsid w:val="00D767DD"/>
    <w:pPr>
      <w:widowControl/>
      <w:pBdr>
        <w:top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18"/>
      <w:szCs w:val="18"/>
      <w:lang w:val="es-ES" w:eastAsia="es-ES"/>
    </w:rPr>
  </w:style>
  <w:style w:type="paragraph" w:customStyle="1" w:styleId="xl1434">
    <w:name w:val="xl1434"/>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Times New Roman" w:eastAsia="Times New Roman" w:hAnsi="Times New Roman"/>
      <w:kern w:val="0"/>
      <w:sz w:val="16"/>
      <w:szCs w:val="16"/>
      <w:lang w:val="es-ES" w:eastAsia="es-ES"/>
    </w:rPr>
  </w:style>
  <w:style w:type="paragraph" w:customStyle="1" w:styleId="xl1435">
    <w:name w:val="xl1435"/>
    <w:basedOn w:val="Normal"/>
    <w:uiPriority w:val="99"/>
    <w:qFormat/>
    <w:rsid w:val="00D767DD"/>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lang w:val="es-ES" w:eastAsia="es-ES"/>
    </w:rPr>
  </w:style>
  <w:style w:type="paragraph" w:customStyle="1" w:styleId="xl1436">
    <w:name w:val="xl1436"/>
    <w:basedOn w:val="Normal"/>
    <w:uiPriority w:val="99"/>
    <w:qFormat/>
    <w:rsid w:val="00D767DD"/>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437">
    <w:name w:val="xl1437"/>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lang w:val="es-ES" w:eastAsia="es-ES"/>
    </w:rPr>
  </w:style>
  <w:style w:type="paragraph" w:customStyle="1" w:styleId="xl1438">
    <w:name w:val="xl1438"/>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Narrow" w:eastAsia="Times New Roman" w:hAnsi="Arial Narrow"/>
      <w:kern w:val="0"/>
      <w:sz w:val="16"/>
      <w:szCs w:val="16"/>
      <w:lang w:val="es-ES" w:eastAsia="es-ES"/>
    </w:rPr>
  </w:style>
  <w:style w:type="paragraph" w:customStyle="1" w:styleId="xl1439">
    <w:name w:val="xl1439"/>
    <w:basedOn w:val="Normal"/>
    <w:uiPriority w:val="99"/>
    <w:qFormat/>
    <w:rsid w:val="00D767DD"/>
    <w:pPr>
      <w:widowControl/>
      <w:shd w:val="clear" w:color="auto" w:fill="FFFFFF"/>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440">
    <w:name w:val="xl1440"/>
    <w:basedOn w:val="Normal"/>
    <w:uiPriority w:val="99"/>
    <w:qFormat/>
    <w:rsid w:val="00D767DD"/>
    <w:pPr>
      <w:widowControl/>
      <w:pBdr>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Narrow" w:eastAsia="Times New Roman" w:hAnsi="Arial Narrow"/>
      <w:kern w:val="0"/>
      <w:sz w:val="16"/>
      <w:szCs w:val="16"/>
      <w:lang w:val="es-ES" w:eastAsia="es-ES"/>
    </w:rPr>
  </w:style>
  <w:style w:type="paragraph" w:customStyle="1" w:styleId="xl1441">
    <w:name w:val="xl1441"/>
    <w:basedOn w:val="Normal"/>
    <w:uiPriority w:val="99"/>
    <w:qFormat/>
    <w:rsid w:val="00D767DD"/>
    <w:pPr>
      <w:widowControl/>
      <w:shd w:val="clear" w:color="auto" w:fill="FFFFFF"/>
      <w:suppressAutoHyphens w:val="0"/>
      <w:spacing w:before="100" w:beforeAutospacing="1" w:after="100" w:afterAutospacing="1"/>
      <w:jc w:val="center"/>
    </w:pPr>
    <w:rPr>
      <w:rFonts w:ascii="Times New Roman" w:eastAsia="Times New Roman" w:hAnsi="Times New Roman"/>
      <w:kern w:val="0"/>
      <w:lang w:val="es-ES" w:eastAsia="es-ES"/>
    </w:rPr>
  </w:style>
  <w:style w:type="character" w:customStyle="1" w:styleId="highlight">
    <w:name w:val="highlight"/>
    <w:rsid w:val="00D767DD"/>
    <w:rPr>
      <w:rFonts w:cs="Times New Roman"/>
    </w:rPr>
  </w:style>
  <w:style w:type="character" w:customStyle="1" w:styleId="TextonotapieCar11">
    <w:name w:val="Texto nota pie Car11"/>
    <w:semiHidden/>
    <w:rsid w:val="00D767DD"/>
    <w:rPr>
      <w:rFonts w:ascii="Liberation Serif" w:eastAsia="Times New Roman" w:hAnsi="Liberation Serif" w:cs="Times New Roman"/>
      <w:kern w:val="1"/>
    </w:rPr>
  </w:style>
  <w:style w:type="character" w:customStyle="1" w:styleId="Sangra2detindependienteCar11">
    <w:name w:val="Sangría 2 de t. independiente Car11"/>
    <w:semiHidden/>
    <w:rsid w:val="00D767DD"/>
    <w:rPr>
      <w:rFonts w:ascii="Liberation Serif" w:eastAsia="Times New Roman" w:hAnsi="Liberation Serif" w:cs="Times New Roman"/>
      <w:kern w:val="1"/>
      <w:sz w:val="24"/>
      <w:szCs w:val="24"/>
    </w:rPr>
  </w:style>
  <w:style w:type="character" w:customStyle="1" w:styleId="Textoindependiente2Car11">
    <w:name w:val="Texto independiente 2 Car11"/>
    <w:semiHidden/>
    <w:rsid w:val="00D767DD"/>
    <w:rPr>
      <w:rFonts w:ascii="Liberation Serif" w:eastAsia="Times New Roman" w:hAnsi="Liberation Serif" w:cs="Times New Roman"/>
      <w:kern w:val="1"/>
      <w:sz w:val="24"/>
      <w:szCs w:val="24"/>
    </w:rPr>
  </w:style>
  <w:style w:type="character" w:customStyle="1" w:styleId="EncabezadodemensajeCar11">
    <w:name w:val="Encabezado de mensaje Car11"/>
    <w:semiHidden/>
    <w:rsid w:val="00D767DD"/>
    <w:rPr>
      <w:rFonts w:ascii="Cambria" w:eastAsia="Times New Roman" w:hAnsi="Cambria" w:cs="Times New Roman"/>
      <w:kern w:val="1"/>
      <w:sz w:val="24"/>
      <w:szCs w:val="24"/>
      <w:shd w:val="pct20" w:color="auto" w:fill="auto"/>
    </w:rPr>
  </w:style>
  <w:style w:type="character" w:customStyle="1" w:styleId="CierreCar11">
    <w:name w:val="Cierre Car11"/>
    <w:uiPriority w:val="99"/>
    <w:semiHidden/>
    <w:rsid w:val="00D767DD"/>
    <w:rPr>
      <w:rFonts w:ascii="Liberation Serif" w:eastAsia="Times New Roman" w:hAnsi="Liberation Serif" w:cs="Times New Roman"/>
      <w:kern w:val="1"/>
      <w:sz w:val="24"/>
      <w:szCs w:val="24"/>
    </w:rPr>
  </w:style>
  <w:style w:type="character" w:customStyle="1" w:styleId="Sangra3detindependienteCar11">
    <w:name w:val="Sangría 3 de t. independiente Car11"/>
    <w:semiHidden/>
    <w:rsid w:val="00D767DD"/>
    <w:rPr>
      <w:rFonts w:ascii="Liberation Serif" w:eastAsia="Times New Roman" w:hAnsi="Liberation Serif" w:cs="Times New Roman"/>
      <w:kern w:val="1"/>
      <w:sz w:val="16"/>
      <w:szCs w:val="16"/>
    </w:rPr>
  </w:style>
  <w:style w:type="character" w:customStyle="1" w:styleId="AsuntodelcomentarioCar11">
    <w:name w:val="Asunto del comentario Car11"/>
    <w:uiPriority w:val="99"/>
    <w:semiHidden/>
    <w:rsid w:val="00D767DD"/>
    <w:rPr>
      <w:rFonts w:ascii="Liberation Serif" w:eastAsia="Times New Roman" w:hAnsi="Liberation Serif" w:cs="Times New Roman"/>
      <w:b/>
      <w:bCs/>
      <w:kern w:val="1"/>
    </w:rPr>
  </w:style>
  <w:style w:type="character" w:customStyle="1" w:styleId="FechaCar11">
    <w:name w:val="Fecha Car11"/>
    <w:semiHidden/>
    <w:rsid w:val="00D767DD"/>
    <w:rPr>
      <w:rFonts w:ascii="Liberation Serif" w:eastAsia="Times New Roman" w:hAnsi="Liberation Serif" w:cs="Times New Roman"/>
      <w:kern w:val="1"/>
      <w:sz w:val="24"/>
      <w:szCs w:val="24"/>
    </w:rPr>
  </w:style>
  <w:style w:type="character" w:customStyle="1" w:styleId="TextosinformatoCar11">
    <w:name w:val="Texto sin formato Car11"/>
    <w:semiHidden/>
    <w:rsid w:val="00D767DD"/>
    <w:rPr>
      <w:rFonts w:ascii="Consolas" w:eastAsia="Times New Roman" w:hAnsi="Consolas" w:cs="Consolas"/>
      <w:kern w:val="1"/>
      <w:sz w:val="21"/>
      <w:szCs w:val="21"/>
    </w:rPr>
  </w:style>
  <w:style w:type="character" w:customStyle="1" w:styleId="SaludoCar11">
    <w:name w:val="Saludo Car11"/>
    <w:semiHidden/>
    <w:rsid w:val="00D767DD"/>
    <w:rPr>
      <w:rFonts w:ascii="Liberation Serif" w:eastAsia="Times New Roman" w:hAnsi="Liberation Serif" w:cs="Times New Roman"/>
      <w:kern w:val="1"/>
      <w:sz w:val="24"/>
      <w:szCs w:val="24"/>
    </w:rPr>
  </w:style>
  <w:style w:type="character" w:customStyle="1" w:styleId="CarCar14">
    <w:name w:val="Car Car14"/>
    <w:locked/>
    <w:rsid w:val="00D767DD"/>
    <w:rPr>
      <w:rFonts w:ascii="Times New Roman" w:hAnsi="Times New Roman"/>
      <w:sz w:val="20"/>
      <w:lang w:val="es-CO" w:eastAsia="es-ES"/>
    </w:rPr>
  </w:style>
  <w:style w:type="character" w:customStyle="1" w:styleId="Textoindependienteprimerasangra2Car11">
    <w:name w:val="Texto independiente primera sangría 2 Car11"/>
    <w:semiHidden/>
    <w:rsid w:val="00D767DD"/>
    <w:rPr>
      <w:rFonts w:ascii="Liberation Serif" w:eastAsia="Times New Roman" w:hAnsi="Liberation Serif" w:cs="Times New Roman"/>
      <w:kern w:val="1"/>
      <w:sz w:val="24"/>
      <w:szCs w:val="24"/>
    </w:rPr>
  </w:style>
  <w:style w:type="character" w:customStyle="1" w:styleId="fuenteencabezado1">
    <w:name w:val="fuente_encabezado1"/>
    <w:rsid w:val="00D767DD"/>
    <w:rPr>
      <w:rFonts w:ascii="Arial" w:hAnsi="Arial"/>
      <w:b/>
      <w:color w:val="A06528"/>
      <w:sz w:val="18"/>
    </w:rPr>
  </w:style>
  <w:style w:type="character" w:customStyle="1" w:styleId="MapadeldocumentoCar11">
    <w:name w:val="Mapa del documento Car11"/>
    <w:semiHidden/>
    <w:rsid w:val="00D767DD"/>
    <w:rPr>
      <w:rFonts w:ascii="Segoe UI" w:eastAsia="Times New Roman" w:hAnsi="Segoe UI" w:cs="Segoe UI"/>
      <w:kern w:val="1"/>
      <w:sz w:val="16"/>
      <w:szCs w:val="16"/>
    </w:rPr>
  </w:style>
  <w:style w:type="character" w:customStyle="1" w:styleId="A20">
    <w:name w:val="A20"/>
    <w:uiPriority w:val="99"/>
    <w:rsid w:val="00D767DD"/>
    <w:rPr>
      <w:color w:val="211D1E"/>
      <w:sz w:val="9"/>
    </w:rPr>
  </w:style>
  <w:style w:type="table" w:styleId="Tablaweb3">
    <w:name w:val="Table Web 3"/>
    <w:basedOn w:val="Tablanormal"/>
    <w:unhideWhenUsed/>
    <w:rsid w:val="00D767DD"/>
    <w:rPr>
      <w:rFonts w:eastAsia="Times New Roman"/>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rsid w:val="00D767DD"/>
    <w:rPr>
      <w:rFonts w:ascii="Calibri" w:eastAsia="Times New Roman" w:hAnsi="Calibri"/>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table" w:customStyle="1" w:styleId="Cuadrculamedia1-nfasis11">
    <w:name w:val="Cuadrícula media 1 - Énfasis 11"/>
    <w:basedOn w:val="Tablanormal"/>
    <w:uiPriority w:val="67"/>
    <w:rsid w:val="00D767DD"/>
    <w:rPr>
      <w:rFonts w:ascii="Calibri" w:eastAsia="Times New Roman" w:hAnsi="Calibri"/>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cs="Times New Roman"/>
        <w:b/>
        <w:bCs/>
      </w:rPr>
    </w:tblStylePr>
    <w:tblStylePr w:type="lastRow">
      <w:rPr>
        <w:rFonts w:cs="Times New Roman"/>
        <w:b/>
        <w:bCs/>
      </w:rPr>
      <w:tblPr/>
      <w:tcPr>
        <w:tcBorders>
          <w:top w:val="single" w:sz="18" w:space="0" w:color="7BA0CD"/>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7BFDE"/>
      </w:tcPr>
    </w:tblStylePr>
    <w:tblStylePr w:type="band1Horz">
      <w:rPr>
        <w:rFonts w:cs="Times New Roman"/>
      </w:rPr>
      <w:tblPr/>
      <w:tcPr>
        <w:shd w:val="clear" w:color="auto" w:fill="A7BFDE"/>
      </w:tcPr>
    </w:tblStylePr>
  </w:style>
  <w:style w:type="paragraph" w:styleId="Remitedesobre">
    <w:name w:val="envelope return"/>
    <w:qFormat/>
    <w:rsid w:val="00D767DD"/>
    <w:rPr>
      <w:rFonts w:ascii="Cambria" w:eastAsia="MS Mincho" w:hAnsi="Cambria"/>
      <w:sz w:val="24"/>
      <w:szCs w:val="24"/>
      <w:lang w:val="es-ES_tradnl" w:eastAsia="es-ES"/>
    </w:rPr>
  </w:style>
  <w:style w:type="paragraph" w:customStyle="1" w:styleId="MAYUS">
    <w:name w:val="MAYUS"/>
    <w:basedOn w:val="Ttulo4"/>
    <w:uiPriority w:val="99"/>
    <w:qFormat/>
    <w:rsid w:val="00D767DD"/>
    <w:pPr>
      <w:numPr>
        <w:numId w:val="87"/>
      </w:numPr>
      <w:tabs>
        <w:tab w:val="clear" w:pos="900"/>
      </w:tabs>
      <w:overflowPunct w:val="0"/>
      <w:autoSpaceDE w:val="0"/>
      <w:autoSpaceDN w:val="0"/>
      <w:adjustRightInd w:val="0"/>
      <w:spacing w:before="0" w:after="0" w:line="240" w:lineRule="auto"/>
      <w:ind w:left="0" w:firstLine="0"/>
      <w:textAlignment w:val="baseline"/>
    </w:pPr>
    <w:rPr>
      <w:rFonts w:ascii="Arial Narrow" w:hAnsi="Arial Narrow"/>
      <w:bCs w:val="0"/>
      <w:caps/>
      <w:sz w:val="22"/>
      <w:szCs w:val="22"/>
      <w:lang w:val="es-ES" w:eastAsia="es-ES"/>
    </w:rPr>
  </w:style>
  <w:style w:type="paragraph" w:customStyle="1" w:styleId="MAYUS1">
    <w:name w:val="MAYUS1"/>
    <w:basedOn w:val="Ttulo1"/>
    <w:uiPriority w:val="99"/>
    <w:qFormat/>
    <w:rsid w:val="00D767DD"/>
    <w:pPr>
      <w:widowControl/>
      <w:numPr>
        <w:numId w:val="86"/>
      </w:numPr>
      <w:suppressAutoHyphens w:val="0"/>
      <w:spacing w:before="0" w:after="0"/>
      <w:jc w:val="left"/>
    </w:pPr>
    <w:rPr>
      <w:rFonts w:ascii="Arial Narrow" w:eastAsia="Times New Roman" w:hAnsi="Arial Narrow"/>
      <w:caps/>
      <w:kern w:val="0"/>
      <w:sz w:val="22"/>
      <w:szCs w:val="22"/>
      <w:lang w:val="es-ES" w:eastAsia="es-ES"/>
    </w:rPr>
  </w:style>
  <w:style w:type="character" w:customStyle="1" w:styleId="FontStyle12">
    <w:name w:val="Font Style12"/>
    <w:uiPriority w:val="99"/>
    <w:rsid w:val="00D767DD"/>
    <w:rPr>
      <w:rFonts w:ascii="Arial Narrow" w:hAnsi="Arial Narrow" w:cs="Arial Narrow"/>
      <w:sz w:val="32"/>
      <w:szCs w:val="32"/>
    </w:rPr>
  </w:style>
  <w:style w:type="character" w:customStyle="1" w:styleId="FontStyle15">
    <w:name w:val="Font Style15"/>
    <w:uiPriority w:val="99"/>
    <w:rsid w:val="00D767DD"/>
    <w:rPr>
      <w:rFonts w:ascii="Arial Narrow" w:hAnsi="Arial Narrow" w:cs="Arial Narrow"/>
      <w:i/>
      <w:iCs/>
      <w:sz w:val="32"/>
      <w:szCs w:val="32"/>
    </w:rPr>
  </w:style>
  <w:style w:type="paragraph" w:customStyle="1" w:styleId="Style1">
    <w:name w:val="Style1"/>
    <w:basedOn w:val="Normal"/>
    <w:uiPriority w:val="99"/>
    <w:qFormat/>
    <w:rsid w:val="00D767DD"/>
    <w:pPr>
      <w:widowControl/>
      <w:suppressAutoHyphens w:val="0"/>
      <w:autoSpaceDE w:val="0"/>
      <w:autoSpaceDN w:val="0"/>
      <w:adjustRightInd w:val="0"/>
      <w:spacing w:line="365" w:lineRule="exact"/>
      <w:jc w:val="both"/>
    </w:pPr>
    <w:rPr>
      <w:rFonts w:ascii="Arial Narrow" w:eastAsia="Times New Roman" w:hAnsi="Arial Narrow"/>
      <w:kern w:val="0"/>
      <w:lang w:val="es-ES" w:eastAsia="es-ES"/>
    </w:rPr>
  </w:style>
  <w:style w:type="character" w:customStyle="1" w:styleId="FontStyle14">
    <w:name w:val="Font Style14"/>
    <w:uiPriority w:val="99"/>
    <w:rsid w:val="00D767DD"/>
    <w:rPr>
      <w:rFonts w:ascii="Arial Narrow" w:hAnsi="Arial Narrow" w:cs="Arial Narrow"/>
      <w:b/>
      <w:bCs/>
      <w:w w:val="50"/>
      <w:sz w:val="42"/>
      <w:szCs w:val="42"/>
    </w:rPr>
  </w:style>
  <w:style w:type="character" w:customStyle="1" w:styleId="FontStyle16">
    <w:name w:val="Font Style16"/>
    <w:uiPriority w:val="99"/>
    <w:rsid w:val="00D767DD"/>
    <w:rPr>
      <w:rFonts w:ascii="Arial Narrow" w:hAnsi="Arial Narrow" w:cs="Arial Narrow"/>
      <w:smallCaps/>
      <w:sz w:val="32"/>
      <w:szCs w:val="32"/>
    </w:rPr>
  </w:style>
  <w:style w:type="paragraph" w:customStyle="1" w:styleId="Style20">
    <w:name w:val="Style2"/>
    <w:basedOn w:val="Normal"/>
    <w:uiPriority w:val="99"/>
    <w:qFormat/>
    <w:rsid w:val="00D767DD"/>
    <w:pPr>
      <w:widowControl/>
      <w:suppressAutoHyphens w:val="0"/>
      <w:autoSpaceDE w:val="0"/>
      <w:autoSpaceDN w:val="0"/>
      <w:adjustRightInd w:val="0"/>
      <w:spacing w:line="450" w:lineRule="exact"/>
      <w:ind w:hanging="330"/>
    </w:pPr>
    <w:rPr>
      <w:rFonts w:ascii="Arial Narrow" w:eastAsia="Times New Roman" w:hAnsi="Arial Narrow"/>
      <w:kern w:val="0"/>
      <w:lang w:val="es-ES" w:eastAsia="es-ES"/>
    </w:rPr>
  </w:style>
  <w:style w:type="paragraph" w:customStyle="1" w:styleId="Style4">
    <w:name w:val="Style4"/>
    <w:basedOn w:val="Normal"/>
    <w:uiPriority w:val="99"/>
    <w:qFormat/>
    <w:rsid w:val="00D767DD"/>
    <w:pPr>
      <w:widowControl/>
      <w:suppressAutoHyphens w:val="0"/>
      <w:autoSpaceDE w:val="0"/>
      <w:autoSpaceDN w:val="0"/>
      <w:adjustRightInd w:val="0"/>
      <w:spacing w:line="435" w:lineRule="exact"/>
      <w:ind w:hanging="450"/>
      <w:jc w:val="both"/>
    </w:pPr>
    <w:rPr>
      <w:rFonts w:ascii="Arial Narrow" w:eastAsia="Times New Roman" w:hAnsi="Arial Narrow"/>
      <w:kern w:val="0"/>
      <w:lang w:val="es-ES" w:eastAsia="es-ES"/>
    </w:rPr>
  </w:style>
  <w:style w:type="character" w:customStyle="1" w:styleId="FontStyle11">
    <w:name w:val="Font Style11"/>
    <w:uiPriority w:val="99"/>
    <w:rsid w:val="00D767DD"/>
    <w:rPr>
      <w:rFonts w:ascii="Arial Narrow" w:hAnsi="Arial Narrow" w:cs="Arial Narrow"/>
      <w:b/>
      <w:bCs/>
      <w:spacing w:val="-10"/>
      <w:sz w:val="36"/>
      <w:szCs w:val="36"/>
    </w:rPr>
  </w:style>
  <w:style w:type="paragraph" w:customStyle="1" w:styleId="Style5">
    <w:name w:val="Style5"/>
    <w:basedOn w:val="Normal"/>
    <w:uiPriority w:val="99"/>
    <w:qFormat/>
    <w:rsid w:val="00D767DD"/>
    <w:pPr>
      <w:widowControl/>
      <w:suppressAutoHyphens w:val="0"/>
      <w:autoSpaceDE w:val="0"/>
      <w:autoSpaceDN w:val="0"/>
      <w:adjustRightInd w:val="0"/>
      <w:spacing w:line="495" w:lineRule="exact"/>
      <w:ind w:hanging="450"/>
    </w:pPr>
    <w:rPr>
      <w:rFonts w:ascii="Arial Narrow" w:eastAsia="Times New Roman" w:hAnsi="Arial Narrow"/>
      <w:kern w:val="0"/>
      <w:lang w:val="es-ES" w:eastAsia="es-ES"/>
    </w:rPr>
  </w:style>
  <w:style w:type="paragraph" w:customStyle="1" w:styleId="Style6">
    <w:name w:val="Style6"/>
    <w:basedOn w:val="Normal"/>
    <w:uiPriority w:val="99"/>
    <w:qFormat/>
    <w:rsid w:val="00D767DD"/>
    <w:pPr>
      <w:widowControl/>
      <w:suppressAutoHyphens w:val="0"/>
      <w:autoSpaceDE w:val="0"/>
      <w:autoSpaceDN w:val="0"/>
      <w:adjustRightInd w:val="0"/>
      <w:spacing w:line="540" w:lineRule="exact"/>
      <w:ind w:hanging="510"/>
    </w:pPr>
    <w:rPr>
      <w:rFonts w:ascii="Arial Narrow" w:eastAsia="Times New Roman" w:hAnsi="Arial Narrow"/>
      <w:kern w:val="0"/>
      <w:lang w:val="es-ES" w:eastAsia="es-ES"/>
    </w:rPr>
  </w:style>
  <w:style w:type="character" w:customStyle="1" w:styleId="FontStyle13">
    <w:name w:val="Font Style13"/>
    <w:uiPriority w:val="99"/>
    <w:rsid w:val="00D767DD"/>
    <w:rPr>
      <w:rFonts w:ascii="Arial Narrow" w:hAnsi="Arial Narrow" w:cs="Arial Narrow"/>
      <w:spacing w:val="-10"/>
      <w:sz w:val="42"/>
      <w:szCs w:val="42"/>
    </w:rPr>
  </w:style>
  <w:style w:type="character" w:customStyle="1" w:styleId="ircsu">
    <w:name w:val="irc_su"/>
    <w:rsid w:val="00D767DD"/>
  </w:style>
  <w:style w:type="paragraph" w:customStyle="1" w:styleId="xdefault">
    <w:name w:val="x_default"/>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table" w:customStyle="1" w:styleId="Cuadrculaclara-nfasis11">
    <w:name w:val="Cuadrícula clara - Énfasis 11"/>
    <w:basedOn w:val="Tablanormal"/>
    <w:uiPriority w:val="62"/>
    <w:rsid w:val="00D767DD"/>
    <w:rPr>
      <w:rFonts w:ascii="Calibri" w:eastAsia="Calibri" w:hAnsi="Calibri"/>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Apple SD Gothic Neo UltraLight" w:eastAsia="Times New Roman" w:hAnsi="Apple SD Gothic Neo Ultra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Apple SD Gothic Neo UltraLight" w:eastAsia="Times New Roman" w:hAnsi="Apple SD Gothic Neo Ultra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pple SD Gothic Neo UltraLight" w:eastAsia="Times New Roman" w:hAnsi="Apple SD Gothic Neo UltraLight" w:cs="Times New Roman" w:hint="default"/>
        <w:b/>
        <w:bCs/>
      </w:rPr>
    </w:tblStylePr>
    <w:tblStylePr w:type="lastCol">
      <w:rPr>
        <w:rFonts w:ascii="Apple SD Gothic Neo UltraLight" w:eastAsia="Times New Roman" w:hAnsi="Apple SD Gothic Neo Ultra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xl1429">
    <w:name w:val="xl1429"/>
    <w:basedOn w:val="Normal"/>
    <w:uiPriority w:val="99"/>
    <w:qFormat/>
    <w:rsid w:val="00D767DD"/>
    <w:pPr>
      <w:widowControl/>
      <w:shd w:val="clear" w:color="000000" w:fill="FFFFFF"/>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430">
    <w:name w:val="xl1430"/>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16"/>
      <w:szCs w:val="16"/>
      <w:lang w:val="es-ES" w:eastAsia="es-ES"/>
    </w:rPr>
  </w:style>
  <w:style w:type="paragraph" w:customStyle="1" w:styleId="xl1442">
    <w:name w:val="xl1442"/>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lang w:val="es-ES" w:eastAsia="es-ES"/>
    </w:rPr>
  </w:style>
  <w:style w:type="paragraph" w:customStyle="1" w:styleId="xl1443">
    <w:name w:val="xl1443"/>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lang w:val="es-ES" w:eastAsia="es-ES"/>
    </w:rPr>
  </w:style>
  <w:style w:type="paragraph" w:customStyle="1" w:styleId="xl1444">
    <w:name w:val="xl1444"/>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sz w:val="20"/>
      <w:szCs w:val="20"/>
      <w:lang w:val="es-ES" w:eastAsia="es-ES"/>
    </w:rPr>
  </w:style>
  <w:style w:type="paragraph" w:customStyle="1" w:styleId="xl1445">
    <w:name w:val="xl1445"/>
    <w:basedOn w:val="Normal"/>
    <w:uiPriority w:val="99"/>
    <w:qFormat/>
    <w:rsid w:val="00D767DD"/>
    <w:pPr>
      <w:widowControl/>
      <w:shd w:val="clear" w:color="000000" w:fill="FFFFFF"/>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446">
    <w:name w:val="xl1446"/>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color w:val="FF0000"/>
      <w:kern w:val="0"/>
      <w:sz w:val="20"/>
      <w:szCs w:val="20"/>
      <w:lang w:val="es-ES" w:eastAsia="es-ES"/>
    </w:rPr>
  </w:style>
  <w:style w:type="paragraph" w:customStyle="1" w:styleId="xl1447">
    <w:name w:val="xl1447"/>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Times New Roman" w:eastAsia="Times New Roman" w:hAnsi="Times New Roman"/>
      <w:kern w:val="0"/>
      <w:lang w:val="es-ES" w:eastAsia="es-ES"/>
    </w:rPr>
  </w:style>
  <w:style w:type="paragraph" w:customStyle="1" w:styleId="xl1448">
    <w:name w:val="xl1448"/>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kern w:val="0"/>
      <w:lang w:val="es-ES" w:eastAsia="es-ES"/>
    </w:rPr>
  </w:style>
  <w:style w:type="paragraph" w:customStyle="1" w:styleId="xl1449">
    <w:name w:val="xl1449"/>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Times New Roman" w:eastAsia="Times New Roman" w:hAnsi="Times New Roman"/>
      <w:kern w:val="0"/>
      <w:sz w:val="18"/>
      <w:szCs w:val="18"/>
      <w:lang w:val="es-ES" w:eastAsia="es-ES"/>
    </w:rPr>
  </w:style>
  <w:style w:type="paragraph" w:customStyle="1" w:styleId="xl1450">
    <w:name w:val="xl1450"/>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451">
    <w:name w:val="xl1451"/>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1452">
    <w:name w:val="xl1452"/>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lang w:val="es-ES" w:eastAsia="es-ES"/>
    </w:rPr>
  </w:style>
  <w:style w:type="paragraph" w:customStyle="1" w:styleId="xl1453">
    <w:name w:val="xl1453"/>
    <w:basedOn w:val="Normal"/>
    <w:uiPriority w:val="99"/>
    <w:qFormat/>
    <w:rsid w:val="00D767DD"/>
    <w:pPr>
      <w:widowControl/>
      <w:pBdr>
        <w:top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Times New Roman" w:eastAsia="Times New Roman" w:hAnsi="Times New Roman"/>
      <w:kern w:val="0"/>
      <w:sz w:val="18"/>
      <w:szCs w:val="18"/>
      <w:lang w:val="es-ES" w:eastAsia="es-ES"/>
    </w:rPr>
  </w:style>
  <w:style w:type="paragraph" w:customStyle="1" w:styleId="xl1454">
    <w:name w:val="xl1454"/>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8"/>
      <w:szCs w:val="18"/>
      <w:lang w:val="es-ES" w:eastAsia="es-ES"/>
    </w:rPr>
  </w:style>
  <w:style w:type="paragraph" w:customStyle="1" w:styleId="xl1455">
    <w:name w:val="xl1455"/>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Times New Roman" w:eastAsia="Times New Roman" w:hAnsi="Times New Roman"/>
      <w:b/>
      <w:bCs/>
      <w:kern w:val="0"/>
      <w:sz w:val="16"/>
      <w:szCs w:val="16"/>
      <w:lang w:val="es-ES" w:eastAsia="es-ES"/>
    </w:rPr>
  </w:style>
  <w:style w:type="character" w:customStyle="1" w:styleId="field-content">
    <w:name w:val="field-content"/>
    <w:rsid w:val="00D767DD"/>
  </w:style>
  <w:style w:type="paragraph" w:customStyle="1" w:styleId="xmsonormal">
    <w:name w:val="x_msonormal"/>
    <w:basedOn w:val="Normal"/>
    <w:uiPriority w:val="99"/>
    <w:qFormat/>
    <w:rsid w:val="00D767DD"/>
    <w:pPr>
      <w:widowControl/>
      <w:suppressAutoHyphens w:val="0"/>
      <w:autoSpaceDN w:val="0"/>
    </w:pPr>
    <w:rPr>
      <w:rFonts w:ascii="Times New Roman" w:eastAsia="Calibri" w:hAnsi="Times New Roman"/>
      <w:kern w:val="0"/>
      <w:lang w:val="es-ES" w:eastAsia="es-ES"/>
    </w:rPr>
  </w:style>
  <w:style w:type="character" w:customStyle="1" w:styleId="titulocontenido">
    <w:name w:val="titulo_contenido"/>
    <w:rsid w:val="00D767DD"/>
  </w:style>
  <w:style w:type="character" w:customStyle="1" w:styleId="dnnalignleft">
    <w:name w:val="dnnalignleft"/>
    <w:rsid w:val="00D767DD"/>
  </w:style>
  <w:style w:type="paragraph" w:customStyle="1" w:styleId="font10">
    <w:name w:val="font10"/>
    <w:basedOn w:val="Normal"/>
    <w:uiPriority w:val="99"/>
    <w:qFormat/>
    <w:rsid w:val="00D767DD"/>
    <w:pPr>
      <w:widowControl/>
      <w:suppressAutoHyphens w:val="0"/>
      <w:spacing w:before="100" w:beforeAutospacing="1" w:after="100" w:afterAutospacing="1"/>
    </w:pPr>
    <w:rPr>
      <w:rFonts w:ascii="Arial Narrow" w:eastAsia="Times New Roman" w:hAnsi="Arial Narrow"/>
      <w:b/>
      <w:bCs/>
      <w:color w:val="FF0000"/>
      <w:kern w:val="0"/>
      <w:sz w:val="16"/>
      <w:szCs w:val="16"/>
      <w:lang w:val="es-ES" w:eastAsia="es-ES"/>
    </w:rPr>
  </w:style>
  <w:style w:type="paragraph" w:customStyle="1" w:styleId="Descripcin1">
    <w:name w:val="Descripción1"/>
    <w:aliases w:val="caption"/>
    <w:basedOn w:val="Normal"/>
    <w:next w:val="Normal"/>
    <w:uiPriority w:val="99"/>
    <w:qFormat/>
    <w:rsid w:val="00D767DD"/>
    <w:pPr>
      <w:widowControl/>
      <w:suppressAutoHyphens w:val="0"/>
      <w:jc w:val="center"/>
    </w:pPr>
    <w:rPr>
      <w:rFonts w:ascii="Arial" w:eastAsia="Times New Roman" w:hAnsi="Arial" w:cs="Arial"/>
      <w:b/>
      <w:bCs/>
      <w:kern w:val="0"/>
      <w:sz w:val="22"/>
      <w:lang w:val="es-ES" w:eastAsia="es-ES"/>
    </w:rPr>
  </w:style>
  <w:style w:type="paragraph" w:customStyle="1" w:styleId="Prrafodelista3">
    <w:name w:val="Párrafo de lista3"/>
    <w:basedOn w:val="Normal"/>
    <w:uiPriority w:val="99"/>
    <w:qFormat/>
    <w:rsid w:val="00D767DD"/>
    <w:pPr>
      <w:widowControl/>
      <w:suppressAutoHyphens w:val="0"/>
      <w:ind w:left="708"/>
    </w:pPr>
    <w:rPr>
      <w:rFonts w:ascii="Times New Roman" w:eastAsia="Times New Roman" w:hAnsi="Times New Roman"/>
      <w:kern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qFormat/>
    <w:rsid w:val="00D767DD"/>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EstiloTtulo11ptCar">
    <w:name w:val="Estilo Título + 11 pt Car"/>
    <w:rsid w:val="00D767DD"/>
    <w:rPr>
      <w:rFonts w:ascii="Arial" w:eastAsia="Times New Roman" w:hAnsi="Arial" w:cs="Arial"/>
      <w:b w:val="0"/>
      <w:bCs w:val="0"/>
      <w:kern w:val="32"/>
      <w:sz w:val="22"/>
      <w:szCs w:val="22"/>
      <w:lang w:val="es-CO" w:eastAsia="es-ES" w:bidi="ar-SA"/>
    </w:rPr>
  </w:style>
  <w:style w:type="paragraph" w:customStyle="1" w:styleId="articulo00">
    <w:name w:val="articulo0"/>
    <w:basedOn w:val="Normal"/>
    <w:uiPriority w:val="99"/>
    <w:qFormat/>
    <w:rsid w:val="00D767DD"/>
    <w:pPr>
      <w:widowControl/>
      <w:suppressAutoHyphens w:val="0"/>
      <w:ind w:right="-91"/>
      <w:jc w:val="both"/>
    </w:pPr>
    <w:rPr>
      <w:rFonts w:ascii="Arial" w:eastAsia="Times New Roman" w:hAnsi="Arial" w:cs="Arial"/>
      <w:b/>
      <w:bCs/>
      <w:kern w:val="0"/>
      <w:lang w:val="es-ES" w:eastAsia="es-ES"/>
    </w:rPr>
  </w:style>
  <w:style w:type="character" w:customStyle="1" w:styleId="Edgar3CarCar">
    <w:name w:val="Edgar 3 Car Car"/>
    <w:rsid w:val="00D767DD"/>
    <w:rPr>
      <w:rFonts w:ascii="Albertus MT Lt" w:hAnsi="Albertus MT Lt" w:cs="Tahoma"/>
      <w:b/>
      <w:bCs/>
      <w:szCs w:val="24"/>
      <w:lang w:val="es-CO" w:eastAsia="es-ES" w:bidi="ar-SA"/>
    </w:rPr>
  </w:style>
  <w:style w:type="character" w:customStyle="1" w:styleId="Edgar4CarCar">
    <w:name w:val="Edgar 4 Car Car"/>
    <w:rsid w:val="00D767DD"/>
    <w:rPr>
      <w:rFonts w:ascii="Albertus MT Lt" w:hAnsi="Albertus MT Lt" w:cs="Tahoma"/>
      <w:b/>
      <w:bCs/>
      <w:sz w:val="24"/>
      <w:szCs w:val="24"/>
      <w:lang w:val="es-MX" w:eastAsia="es-ES" w:bidi="ar-SA"/>
    </w:rPr>
  </w:style>
  <w:style w:type="character" w:customStyle="1" w:styleId="CarCar17">
    <w:name w:val="Car Car17"/>
    <w:rsid w:val="00D767DD"/>
    <w:rPr>
      <w:rFonts w:ascii="Arial" w:hAnsi="Arial" w:cs="Arial"/>
      <w:b/>
      <w:bCs/>
      <w:sz w:val="24"/>
      <w:szCs w:val="24"/>
      <w:lang w:val="es-MX" w:eastAsia="es-ES" w:bidi="ar-SA"/>
    </w:rPr>
  </w:style>
  <w:style w:type="character" w:customStyle="1" w:styleId="CarCar16">
    <w:name w:val="Car Car16"/>
    <w:rsid w:val="00D767DD"/>
    <w:rPr>
      <w:rFonts w:ascii="Arial" w:hAnsi="Arial"/>
      <w:color w:val="FF0000"/>
      <w:sz w:val="28"/>
      <w:lang w:val="es-CO" w:eastAsia="es-ES" w:bidi="ar-SA"/>
    </w:rPr>
  </w:style>
  <w:style w:type="character" w:customStyle="1" w:styleId="CarCar10">
    <w:name w:val="Car Car10"/>
    <w:rsid w:val="00D767DD"/>
    <w:rPr>
      <w:rFonts w:ascii="Arial" w:hAnsi="Arial"/>
      <w:b/>
      <w:color w:val="FF0000"/>
      <w:sz w:val="24"/>
      <w:lang w:val="es-CO" w:eastAsia="es-ES" w:bidi="ar-SA"/>
    </w:rPr>
  </w:style>
  <w:style w:type="character" w:customStyle="1" w:styleId="CarCar3">
    <w:name w:val="Car Car3"/>
    <w:rsid w:val="00D767DD"/>
    <w:rPr>
      <w:sz w:val="24"/>
      <w:szCs w:val="24"/>
      <w:lang w:val="es-CO" w:eastAsia="es-ES" w:bidi="ar-SA"/>
    </w:rPr>
  </w:style>
  <w:style w:type="paragraph" w:customStyle="1" w:styleId="prrafodelista0">
    <w:name w:val="prrafodelista"/>
    <w:basedOn w:val="Normal"/>
    <w:uiPriority w:val="99"/>
    <w:qFormat/>
    <w:rsid w:val="00D767DD"/>
    <w:pPr>
      <w:widowControl/>
      <w:suppressAutoHyphens w:val="0"/>
      <w:ind w:left="708"/>
    </w:pPr>
    <w:rPr>
      <w:rFonts w:ascii="Times New Roman" w:eastAsia="Times New Roman" w:hAnsi="Times New Roman"/>
      <w:kern w:val="0"/>
      <w:lang w:val="es-ES" w:eastAsia="es-ES"/>
    </w:rPr>
  </w:style>
  <w:style w:type="paragraph" w:customStyle="1" w:styleId="textogris11px">
    <w:name w:val="textogris11px"/>
    <w:basedOn w:val="Normal"/>
    <w:uiPriority w:val="99"/>
    <w:qFormat/>
    <w:rsid w:val="00D767DD"/>
    <w:pPr>
      <w:widowControl/>
      <w:suppressAutoHyphens w:val="0"/>
      <w:spacing w:before="100" w:beforeAutospacing="1" w:after="100" w:afterAutospacing="1"/>
    </w:pPr>
    <w:rPr>
      <w:rFonts w:ascii="Verdana" w:eastAsia="Times New Roman" w:hAnsi="Verdana"/>
      <w:color w:val="666666"/>
      <w:kern w:val="0"/>
      <w:sz w:val="17"/>
      <w:szCs w:val="17"/>
      <w:lang w:val="es-ES" w:eastAsia="es-ES"/>
    </w:rPr>
  </w:style>
  <w:style w:type="paragraph" w:customStyle="1" w:styleId="Cuadrculaclara-nfasis31">
    <w:name w:val="Cuadrícula clara - Énfasis 31"/>
    <w:basedOn w:val="Normal"/>
    <w:uiPriority w:val="34"/>
    <w:qFormat/>
    <w:rsid w:val="00D767DD"/>
    <w:pPr>
      <w:widowControl/>
      <w:suppressAutoHyphens w:val="0"/>
      <w:ind w:left="708"/>
    </w:pPr>
    <w:rPr>
      <w:rFonts w:ascii="Times New Roman" w:eastAsia="Times New Roman" w:hAnsi="Times New Roman"/>
      <w:kern w:val="0"/>
      <w:lang w:val="en-US" w:eastAsia="en-US"/>
    </w:rPr>
  </w:style>
  <w:style w:type="paragraph" w:customStyle="1" w:styleId="CarCarCarCarCarCarCar3">
    <w:name w:val="Car Car Car Car Car Car Car3"/>
    <w:basedOn w:val="Normal"/>
    <w:uiPriority w:val="99"/>
    <w:qFormat/>
    <w:rsid w:val="00D767DD"/>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3">
    <w:name w:val="Car Car53"/>
    <w:rsid w:val="00D767DD"/>
    <w:rPr>
      <w:rFonts w:ascii="Arial" w:hAnsi="Arial"/>
      <w:sz w:val="24"/>
      <w:lang w:val="es-CO"/>
    </w:rPr>
  </w:style>
  <w:style w:type="paragraph" w:customStyle="1" w:styleId="CharCarCarCarCarCarCarCarCharCharCar3">
    <w:name w:val="Char Car Car Car Car Car Car Car Char Char Car3"/>
    <w:basedOn w:val="Normal"/>
    <w:uiPriority w:val="99"/>
    <w:qFormat/>
    <w:rsid w:val="00D767D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2">
    <w:name w:val="Char Char12"/>
    <w:basedOn w:val="Normal"/>
    <w:uiPriority w:val="99"/>
    <w:qFormat/>
    <w:rsid w:val="00D767D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Textodebloque21">
    <w:name w:val="Texto de bloque21"/>
    <w:basedOn w:val="Normal"/>
    <w:uiPriority w:val="99"/>
    <w:qFormat/>
    <w:rsid w:val="00D767DD"/>
    <w:pPr>
      <w:widowControl/>
      <w:suppressAutoHyphens w:val="0"/>
      <w:overflowPunct w:val="0"/>
      <w:autoSpaceDE w:val="0"/>
      <w:autoSpaceDN w:val="0"/>
      <w:adjustRightInd w:val="0"/>
      <w:ind w:left="1418" w:right="1582"/>
      <w:jc w:val="both"/>
      <w:textAlignment w:val="baseline"/>
    </w:pPr>
    <w:rPr>
      <w:rFonts w:ascii="Arial" w:eastAsia="Times New Roman" w:hAnsi="Arial"/>
      <w:kern w:val="0"/>
      <w:sz w:val="20"/>
      <w:szCs w:val="20"/>
      <w:lang w:val="es-ES" w:eastAsia="es-ES"/>
    </w:rPr>
  </w:style>
  <w:style w:type="paragraph" w:customStyle="1" w:styleId="Textosinformato21">
    <w:name w:val="Texto sin formato21"/>
    <w:basedOn w:val="Normal"/>
    <w:uiPriority w:val="99"/>
    <w:qFormat/>
    <w:rsid w:val="00D767DD"/>
    <w:pPr>
      <w:widowControl/>
      <w:suppressAutoHyphens w:val="0"/>
    </w:pPr>
    <w:rPr>
      <w:rFonts w:ascii="Courier New" w:eastAsia="Times New Roman" w:hAnsi="Courier New"/>
      <w:kern w:val="0"/>
      <w:sz w:val="20"/>
      <w:szCs w:val="20"/>
      <w:lang w:val="es-ES" w:eastAsia="es-ES"/>
    </w:rPr>
  </w:style>
  <w:style w:type="paragraph" w:customStyle="1" w:styleId="Textoindependiente221">
    <w:name w:val="Texto independiente 221"/>
    <w:basedOn w:val="Normal"/>
    <w:uiPriority w:val="99"/>
    <w:qFormat/>
    <w:rsid w:val="00D767DD"/>
    <w:pPr>
      <w:widowControl/>
      <w:suppressAutoHyphens w:val="0"/>
      <w:ind w:left="1440"/>
      <w:jc w:val="both"/>
    </w:pPr>
    <w:rPr>
      <w:rFonts w:ascii="Arial" w:eastAsia="Times New Roman" w:hAnsi="Arial"/>
      <w:b/>
      <w:spacing w:val="-3"/>
      <w:kern w:val="0"/>
      <w:sz w:val="20"/>
      <w:szCs w:val="20"/>
      <w:lang w:val="es-ES" w:eastAsia="en-US"/>
    </w:rPr>
  </w:style>
  <w:style w:type="paragraph" w:customStyle="1" w:styleId="Lneadeatencin">
    <w:name w:val="Línea de atención"/>
    <w:basedOn w:val="Textoindependiente"/>
    <w:uiPriority w:val="99"/>
    <w:qFormat/>
    <w:rsid w:val="00D767DD"/>
    <w:pPr>
      <w:widowControl/>
      <w:suppressAutoHyphens w:val="0"/>
    </w:pPr>
    <w:rPr>
      <w:rFonts w:ascii="Times New Roman" w:eastAsia="Times New Roman" w:hAnsi="Times New Roman"/>
      <w:kern w:val="0"/>
      <w:lang w:val="es-ES" w:eastAsia="es-ES"/>
    </w:rPr>
  </w:style>
  <w:style w:type="table" w:customStyle="1" w:styleId="Cuadrculamedia1-nfasis12">
    <w:name w:val="Cuadrícula media 1 - Énfasis 12"/>
    <w:basedOn w:val="Tablanormal"/>
    <w:next w:val="Cuadrculamedia1-nfasis1"/>
    <w:uiPriority w:val="67"/>
    <w:rsid w:val="00D767DD"/>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D767DD"/>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4">
    <w:name w:val="Cuadrícula media 1 - Énfasis 14"/>
    <w:basedOn w:val="Tablanormal"/>
    <w:next w:val="Cuadrculamedia1-nfasis1"/>
    <w:uiPriority w:val="67"/>
    <w:rsid w:val="00D767DD"/>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5">
    <w:name w:val="Cuadrícula media 1 - Énfasis 15"/>
    <w:basedOn w:val="Tablanormal"/>
    <w:next w:val="Cuadrculamedia1-nfasis1"/>
    <w:uiPriority w:val="67"/>
    <w:rsid w:val="00D767DD"/>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6">
    <w:name w:val="Cuadrícula media 1 - Énfasis 16"/>
    <w:basedOn w:val="Tablanormal"/>
    <w:next w:val="Cuadrculamedia1-nfasis1"/>
    <w:uiPriority w:val="67"/>
    <w:rsid w:val="00D767DD"/>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1">
    <w:name w:val="Tabla web 31"/>
    <w:basedOn w:val="Tablanormal"/>
    <w:next w:val="Tablaweb3"/>
    <w:rsid w:val="00D767DD"/>
    <w:rPr>
      <w:rFonts w:eastAsia="Times New Roman"/>
      <w:lang w:eastAsia="es-MX"/>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1">
    <w:name w:val="Cuadrícula media 1 - Énfasis 111"/>
    <w:basedOn w:val="Tablanormal"/>
    <w:next w:val="Cuadrculamedia1-nfasis1"/>
    <w:uiPriority w:val="67"/>
    <w:rsid w:val="00D767DD"/>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7">
    <w:name w:val="Cuadrícula media 1 - Énfasis 17"/>
    <w:basedOn w:val="Tablanormal"/>
    <w:next w:val="Cuadrculamedia1-nfasis1"/>
    <w:uiPriority w:val="67"/>
    <w:rsid w:val="00D767DD"/>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web32">
    <w:name w:val="Tabla web 32"/>
    <w:basedOn w:val="Tablanormal"/>
    <w:next w:val="Tablaweb3"/>
    <w:rsid w:val="00D767DD"/>
    <w:rPr>
      <w:rFonts w:eastAsia="Times New Roman"/>
      <w:lang w:eastAsia="es-MX"/>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Cuadrculamedia1-nfasis112">
    <w:name w:val="Cuadrícula media 1 - Énfasis 112"/>
    <w:basedOn w:val="Tablanormal"/>
    <w:next w:val="Cuadrculamedia1-nfasis1"/>
    <w:uiPriority w:val="67"/>
    <w:rsid w:val="00D767DD"/>
    <w:rPr>
      <w:rFonts w:ascii="Calibri" w:eastAsia="Calibri" w:hAnsi="Calibri"/>
      <w:sz w:val="22"/>
      <w:szCs w:val="22"/>
      <w:lang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CarCarCarCarCarCarCar2">
    <w:name w:val="Car Car Car Car Car Car Car2"/>
    <w:basedOn w:val="Normal"/>
    <w:uiPriority w:val="99"/>
    <w:qFormat/>
    <w:rsid w:val="00D767DD"/>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CarCar52">
    <w:name w:val="Car Car52"/>
    <w:rsid w:val="00D767DD"/>
    <w:rPr>
      <w:rFonts w:ascii="Arial" w:hAnsi="Arial"/>
      <w:sz w:val="24"/>
      <w:lang w:val="es-CO"/>
    </w:rPr>
  </w:style>
  <w:style w:type="paragraph" w:customStyle="1" w:styleId="CharCarCarCarCarCarCarCarCharCharCar2">
    <w:name w:val="Char Car Car Car Car Car Car Car Char Char Car2"/>
    <w:basedOn w:val="Normal"/>
    <w:uiPriority w:val="99"/>
    <w:qFormat/>
    <w:rsid w:val="00D767D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CharChar11">
    <w:name w:val="Char Char11"/>
    <w:basedOn w:val="Normal"/>
    <w:uiPriority w:val="99"/>
    <w:qFormat/>
    <w:rsid w:val="00D767DD"/>
    <w:pPr>
      <w:widowControl/>
      <w:suppressAutoHyphens w:val="0"/>
      <w:spacing w:after="160" w:line="240" w:lineRule="exact"/>
    </w:pPr>
    <w:rPr>
      <w:rFonts w:ascii="Verdana" w:eastAsia="Times New Roman" w:hAnsi="Verdana"/>
      <w:kern w:val="0"/>
      <w:sz w:val="20"/>
      <w:szCs w:val="20"/>
      <w:lang w:val="en-US" w:eastAsia="en-US"/>
    </w:rPr>
  </w:style>
  <w:style w:type="character" w:customStyle="1" w:styleId="gi">
    <w:name w:val="gi"/>
    <w:basedOn w:val="Fuentedeprrafopredeter"/>
    <w:rsid w:val="00D767DD"/>
  </w:style>
  <w:style w:type="paragraph" w:customStyle="1" w:styleId="Prrafodelista11">
    <w:name w:val="Párrafo de lista11"/>
    <w:basedOn w:val="Normal"/>
    <w:uiPriority w:val="99"/>
    <w:qFormat/>
    <w:rsid w:val="00D767DD"/>
    <w:pPr>
      <w:widowControl/>
      <w:suppressAutoHyphens w:val="0"/>
      <w:ind w:left="708"/>
    </w:pPr>
    <w:rPr>
      <w:rFonts w:ascii="Times New Roman" w:eastAsia="Calibri" w:hAnsi="Times New Roman"/>
      <w:kern w:val="0"/>
      <w:sz w:val="20"/>
      <w:szCs w:val="20"/>
      <w:lang w:val="es-ES" w:eastAsia="es-ES"/>
    </w:rPr>
  </w:style>
  <w:style w:type="table" w:customStyle="1" w:styleId="Cuadrculaclara-nfasis12">
    <w:name w:val="Cuadrícula clara - Énfasis 12"/>
    <w:basedOn w:val="Tablanormal"/>
    <w:next w:val="Cuadrculaclara-nfasis1"/>
    <w:uiPriority w:val="62"/>
    <w:rsid w:val="00D767DD"/>
    <w:rPr>
      <w:rFonts w:ascii="Calibri" w:eastAsia="Calibri" w:hAnsi="Calibri"/>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Apple SD Gothic Neo" w:eastAsia="Times New Roman" w:hAnsi="Apple SD Gothic Neo"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Apple SD Gothic Neo" w:eastAsia="Times New Roman" w:hAnsi="Apple SD Gothic Neo"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pple SD Gothic Neo" w:eastAsia="Times New Roman" w:hAnsi="Apple SD Gothic Neo" w:cs="Times New Roman" w:hint="default"/>
        <w:b/>
        <w:bCs/>
      </w:rPr>
    </w:tblStylePr>
    <w:tblStylePr w:type="lastCol">
      <w:rPr>
        <w:rFonts w:ascii="Apple SD Gothic Neo" w:eastAsia="Times New Roman" w:hAnsi="Apple SD Gothic Neo"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Mencinsinresolver12">
    <w:name w:val="Mención sin resolver12"/>
    <w:uiPriority w:val="99"/>
    <w:semiHidden/>
    <w:unhideWhenUsed/>
    <w:rsid w:val="00D767DD"/>
    <w:rPr>
      <w:color w:val="605E5C"/>
      <w:shd w:val="clear" w:color="auto" w:fill="E1DFDD"/>
    </w:rPr>
  </w:style>
  <w:style w:type="character" w:customStyle="1" w:styleId="mw-editsection">
    <w:name w:val="mw-editsection"/>
    <w:basedOn w:val="Fuentedeprrafopredeter"/>
    <w:rsid w:val="00D767DD"/>
  </w:style>
  <w:style w:type="character" w:customStyle="1" w:styleId="mw-editsection-bracket">
    <w:name w:val="mw-editsection-bracket"/>
    <w:basedOn w:val="Fuentedeprrafopredeter"/>
    <w:rsid w:val="00D767DD"/>
  </w:style>
  <w:style w:type="character" w:customStyle="1" w:styleId="dossiermaininfodetailboxtitlelabel">
    <w:name w:val="dossiermaininfodetailboxtitlelabel"/>
    <w:rsid w:val="00D767DD"/>
  </w:style>
  <w:style w:type="paragraph" w:customStyle="1" w:styleId="font11">
    <w:name w:val="font11"/>
    <w:basedOn w:val="Normal"/>
    <w:uiPriority w:val="99"/>
    <w:qFormat/>
    <w:rsid w:val="00D767DD"/>
    <w:pPr>
      <w:widowControl/>
      <w:suppressAutoHyphens w:val="0"/>
      <w:spacing w:before="100" w:beforeAutospacing="1" w:after="100" w:afterAutospacing="1"/>
    </w:pPr>
    <w:rPr>
      <w:rFonts w:ascii="Arial" w:eastAsia="Times New Roman" w:hAnsi="Arial" w:cs="Arial"/>
      <w:color w:val="000000"/>
      <w:kern w:val="0"/>
      <w:sz w:val="20"/>
      <w:szCs w:val="20"/>
      <w:lang w:val="es-ES" w:eastAsia="es-ES"/>
    </w:rPr>
  </w:style>
  <w:style w:type="paragraph" w:customStyle="1" w:styleId="font12">
    <w:name w:val="font12"/>
    <w:basedOn w:val="Normal"/>
    <w:qFormat/>
    <w:rsid w:val="00D767DD"/>
    <w:pPr>
      <w:widowControl/>
      <w:suppressAutoHyphens w:val="0"/>
      <w:spacing w:before="100" w:beforeAutospacing="1" w:after="100" w:afterAutospacing="1"/>
    </w:pPr>
    <w:rPr>
      <w:rFonts w:ascii="Arial" w:eastAsia="Times New Roman" w:hAnsi="Arial" w:cs="Arial"/>
      <w:color w:val="FF0000"/>
      <w:kern w:val="0"/>
      <w:sz w:val="20"/>
      <w:szCs w:val="20"/>
      <w:lang w:val="es-ES" w:eastAsia="es-ES"/>
    </w:rPr>
  </w:style>
  <w:style w:type="paragraph" w:customStyle="1" w:styleId="font13">
    <w:name w:val="font13"/>
    <w:basedOn w:val="Normal"/>
    <w:qFormat/>
    <w:rsid w:val="00D767DD"/>
    <w:pPr>
      <w:widowControl/>
      <w:suppressAutoHyphens w:val="0"/>
      <w:spacing w:before="100" w:beforeAutospacing="1" w:after="100" w:afterAutospacing="1"/>
    </w:pPr>
    <w:rPr>
      <w:rFonts w:ascii="Arial" w:eastAsia="Times New Roman" w:hAnsi="Arial" w:cs="Arial"/>
      <w:b/>
      <w:bCs/>
      <w:color w:val="FF0000"/>
      <w:kern w:val="0"/>
      <w:sz w:val="18"/>
      <w:szCs w:val="18"/>
      <w:lang w:val="es-ES" w:eastAsia="es-ES"/>
    </w:rPr>
  </w:style>
  <w:style w:type="paragraph" w:customStyle="1" w:styleId="font14">
    <w:name w:val="font14"/>
    <w:basedOn w:val="Normal"/>
    <w:qFormat/>
    <w:rsid w:val="00D767DD"/>
    <w:pPr>
      <w:widowControl/>
      <w:suppressAutoHyphens w:val="0"/>
      <w:spacing w:before="100" w:beforeAutospacing="1" w:after="100" w:afterAutospacing="1"/>
    </w:pPr>
    <w:rPr>
      <w:rFonts w:ascii="Arial" w:eastAsia="Times New Roman" w:hAnsi="Arial" w:cs="Arial"/>
      <w:b/>
      <w:bCs/>
      <w:kern w:val="0"/>
      <w:sz w:val="20"/>
      <w:szCs w:val="20"/>
      <w:lang w:val="es-ES" w:eastAsia="es-ES"/>
    </w:rPr>
  </w:style>
  <w:style w:type="paragraph" w:customStyle="1" w:styleId="font15">
    <w:name w:val="font15"/>
    <w:basedOn w:val="Normal"/>
    <w:qFormat/>
    <w:rsid w:val="00D767DD"/>
    <w:pPr>
      <w:widowControl/>
      <w:suppressAutoHyphens w:val="0"/>
      <w:spacing w:before="100" w:beforeAutospacing="1" w:after="100" w:afterAutospacing="1"/>
    </w:pPr>
    <w:rPr>
      <w:rFonts w:ascii="Arial" w:eastAsia="Times New Roman" w:hAnsi="Arial" w:cs="Arial"/>
      <w:b/>
      <w:bCs/>
      <w:color w:val="000000"/>
      <w:kern w:val="0"/>
      <w:sz w:val="22"/>
      <w:szCs w:val="22"/>
      <w:lang w:val="es-ES" w:eastAsia="es-ES"/>
    </w:rPr>
  </w:style>
  <w:style w:type="paragraph" w:customStyle="1" w:styleId="font16">
    <w:name w:val="font16"/>
    <w:basedOn w:val="Normal"/>
    <w:qFormat/>
    <w:rsid w:val="00D767DD"/>
    <w:pPr>
      <w:widowControl/>
      <w:suppressAutoHyphens w:val="0"/>
      <w:spacing w:before="100" w:beforeAutospacing="1" w:after="100" w:afterAutospacing="1"/>
    </w:pPr>
    <w:rPr>
      <w:rFonts w:ascii="Arial" w:eastAsia="Times New Roman" w:hAnsi="Arial" w:cs="Arial"/>
      <w:color w:val="000000"/>
      <w:kern w:val="0"/>
      <w:sz w:val="22"/>
      <w:szCs w:val="22"/>
      <w:lang w:val="es-ES" w:eastAsia="es-ES"/>
    </w:rPr>
  </w:style>
  <w:style w:type="paragraph" w:customStyle="1" w:styleId="font17">
    <w:name w:val="font17"/>
    <w:basedOn w:val="Normal"/>
    <w:qFormat/>
    <w:rsid w:val="00D767DD"/>
    <w:pPr>
      <w:widowControl/>
      <w:suppressAutoHyphens w:val="0"/>
      <w:spacing w:before="100" w:beforeAutospacing="1" w:after="100" w:afterAutospacing="1"/>
    </w:pPr>
    <w:rPr>
      <w:rFonts w:ascii="Arial" w:eastAsia="Times New Roman" w:hAnsi="Arial" w:cs="Arial"/>
      <w:color w:val="FF0000"/>
      <w:kern w:val="0"/>
      <w:sz w:val="22"/>
      <w:szCs w:val="22"/>
      <w:lang w:val="es-ES" w:eastAsia="es-ES"/>
    </w:rPr>
  </w:style>
  <w:style w:type="paragraph" w:customStyle="1" w:styleId="font18">
    <w:name w:val="font18"/>
    <w:basedOn w:val="Normal"/>
    <w:qFormat/>
    <w:rsid w:val="00D767DD"/>
    <w:pPr>
      <w:widowControl/>
      <w:suppressAutoHyphens w:val="0"/>
      <w:spacing w:before="100" w:beforeAutospacing="1" w:after="100" w:afterAutospacing="1"/>
    </w:pPr>
    <w:rPr>
      <w:rFonts w:ascii="Arial" w:eastAsia="Times New Roman" w:hAnsi="Arial" w:cs="Arial"/>
      <w:b/>
      <w:bCs/>
      <w:color w:val="FF0000"/>
      <w:kern w:val="0"/>
      <w:sz w:val="20"/>
      <w:szCs w:val="20"/>
      <w:lang w:val="es-ES" w:eastAsia="es-ES"/>
    </w:rPr>
  </w:style>
  <w:style w:type="paragraph" w:customStyle="1" w:styleId="font19">
    <w:name w:val="font19"/>
    <w:basedOn w:val="Normal"/>
    <w:qFormat/>
    <w:rsid w:val="00D767DD"/>
    <w:pPr>
      <w:widowControl/>
      <w:suppressAutoHyphens w:val="0"/>
      <w:spacing w:before="100" w:beforeAutospacing="1" w:after="100" w:afterAutospacing="1"/>
    </w:pPr>
    <w:rPr>
      <w:rFonts w:ascii="Arial" w:eastAsia="Times New Roman" w:hAnsi="Arial" w:cs="Arial"/>
      <w:color w:val="000000"/>
      <w:kern w:val="0"/>
      <w:lang w:val="es-ES" w:eastAsia="es-ES"/>
    </w:rPr>
  </w:style>
  <w:style w:type="paragraph" w:customStyle="1" w:styleId="font20">
    <w:name w:val="font20"/>
    <w:basedOn w:val="Normal"/>
    <w:qFormat/>
    <w:rsid w:val="00D767DD"/>
    <w:pPr>
      <w:widowControl/>
      <w:suppressAutoHyphens w:val="0"/>
      <w:spacing w:before="100" w:beforeAutospacing="1" w:after="100" w:afterAutospacing="1"/>
    </w:pPr>
    <w:rPr>
      <w:rFonts w:ascii="Arial" w:eastAsia="Times New Roman" w:hAnsi="Arial" w:cs="Arial"/>
      <w:color w:val="FF0000"/>
      <w:kern w:val="0"/>
      <w:lang w:val="es-ES" w:eastAsia="es-ES"/>
    </w:rPr>
  </w:style>
  <w:style w:type="paragraph" w:customStyle="1" w:styleId="xl304">
    <w:name w:val="xl304"/>
    <w:basedOn w:val="Normal"/>
    <w:qFormat/>
    <w:rsid w:val="00D767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305">
    <w:name w:val="xl305"/>
    <w:basedOn w:val="Normal"/>
    <w:qFormat/>
    <w:rsid w:val="00D767DD"/>
    <w:pPr>
      <w:widowControl/>
      <w:shd w:val="clear" w:color="000000" w:fill="FFFF00"/>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306">
    <w:name w:val="xl306"/>
    <w:basedOn w:val="Normal"/>
    <w:qFormat/>
    <w:rsid w:val="00D767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20"/>
      <w:szCs w:val="20"/>
      <w:lang w:val="es-ES" w:eastAsia="es-ES"/>
    </w:rPr>
  </w:style>
  <w:style w:type="paragraph" w:customStyle="1" w:styleId="xl307">
    <w:name w:val="xl307"/>
    <w:basedOn w:val="Normal"/>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Times New Roman" w:eastAsia="Times New Roman" w:hAnsi="Times New Roman"/>
      <w:kern w:val="0"/>
      <w:sz w:val="20"/>
      <w:szCs w:val="20"/>
      <w:lang w:val="es-ES" w:eastAsia="es-ES"/>
    </w:rPr>
  </w:style>
  <w:style w:type="paragraph" w:customStyle="1" w:styleId="xl308">
    <w:name w:val="xl308"/>
    <w:basedOn w:val="Normal"/>
    <w:qFormat/>
    <w:rsid w:val="00D767DD"/>
    <w:pPr>
      <w:widowControl/>
      <w:pBdr>
        <w:bottom w:val="single" w:sz="4" w:space="0" w:color="auto"/>
      </w:pBdr>
      <w:shd w:val="clear" w:color="000000" w:fill="FFFF00"/>
      <w:suppressAutoHyphens w:val="0"/>
      <w:spacing w:before="100" w:beforeAutospacing="1" w:after="100" w:afterAutospacing="1"/>
      <w:jc w:val="center"/>
    </w:pPr>
    <w:rPr>
      <w:rFonts w:ascii="Arial" w:eastAsia="Times New Roman" w:hAnsi="Arial" w:cs="Arial"/>
      <w:b/>
      <w:bCs/>
      <w:kern w:val="0"/>
      <w:lang w:val="es-ES" w:eastAsia="es-ES"/>
    </w:rPr>
  </w:style>
  <w:style w:type="paragraph" w:customStyle="1" w:styleId="xl309">
    <w:name w:val="xl309"/>
    <w:basedOn w:val="Normal"/>
    <w:qFormat/>
    <w:rsid w:val="00D767DD"/>
    <w:pPr>
      <w:widowControl/>
      <w:pBdr>
        <w:top w:val="single" w:sz="4" w:space="0" w:color="auto"/>
        <w:left w:val="single" w:sz="4" w:space="0" w:color="auto"/>
        <w:bottom w:val="single" w:sz="4" w:space="0" w:color="auto"/>
      </w:pBdr>
      <w:shd w:val="clear" w:color="D8D8D8" w:fill="D8D8D8"/>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310">
    <w:name w:val="xl310"/>
    <w:basedOn w:val="Normal"/>
    <w:qFormat/>
    <w:rsid w:val="00D767DD"/>
    <w:pPr>
      <w:widowControl/>
      <w:pBdr>
        <w:top w:val="single" w:sz="4" w:space="0" w:color="auto"/>
        <w:bottom w:val="single" w:sz="4" w:space="0" w:color="auto"/>
        <w:right w:val="single" w:sz="4" w:space="0" w:color="auto"/>
      </w:pBdr>
      <w:shd w:val="clear" w:color="D8D8D8" w:fill="D8D8D8"/>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311">
    <w:name w:val="xl311"/>
    <w:basedOn w:val="Normal"/>
    <w:qFormat/>
    <w:rsid w:val="00D767DD"/>
    <w:pPr>
      <w:widowControl/>
      <w:pBdr>
        <w:top w:val="single" w:sz="4" w:space="0" w:color="auto"/>
        <w:left w:val="single" w:sz="4" w:space="0" w:color="auto"/>
        <w:bottom w:val="single" w:sz="4" w:space="0" w:color="auto"/>
        <w:right w:val="single" w:sz="4" w:space="0" w:color="auto"/>
      </w:pBdr>
      <w:shd w:val="clear" w:color="D8D8D8" w:fill="D8D8D8"/>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312">
    <w:name w:val="xl312"/>
    <w:basedOn w:val="Normal"/>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20"/>
      <w:szCs w:val="20"/>
      <w:lang w:val="es-ES" w:eastAsia="es-ES"/>
    </w:rPr>
  </w:style>
  <w:style w:type="paragraph" w:customStyle="1" w:styleId="xl313">
    <w:name w:val="xl313"/>
    <w:basedOn w:val="Normal"/>
    <w:qFormat/>
    <w:rsid w:val="00D767DD"/>
    <w:pPr>
      <w:widowControl/>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Times New Roman" w:eastAsia="Times New Roman" w:hAnsi="Times New Roman"/>
      <w:kern w:val="0"/>
      <w:sz w:val="20"/>
      <w:szCs w:val="20"/>
      <w:lang w:val="es-ES" w:eastAsia="es-ES"/>
    </w:rPr>
  </w:style>
  <w:style w:type="paragraph" w:customStyle="1" w:styleId="xl314">
    <w:name w:val="xl314"/>
    <w:basedOn w:val="Normal"/>
    <w:qFormat/>
    <w:rsid w:val="00D767DD"/>
    <w:pPr>
      <w:widowControl/>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Times New Roman" w:eastAsia="Times New Roman" w:hAnsi="Times New Roman"/>
      <w:kern w:val="0"/>
      <w:sz w:val="20"/>
      <w:szCs w:val="20"/>
      <w:lang w:val="es-ES" w:eastAsia="es-ES"/>
    </w:rPr>
  </w:style>
  <w:style w:type="paragraph" w:customStyle="1" w:styleId="xl315">
    <w:name w:val="xl315"/>
    <w:basedOn w:val="Normal"/>
    <w:qFormat/>
    <w:rsid w:val="00D767DD"/>
    <w:pPr>
      <w:widowControl/>
      <w:pBdr>
        <w:top w:val="single" w:sz="4" w:space="0" w:color="auto"/>
        <w:left w:val="single" w:sz="4" w:space="0" w:color="auto"/>
        <w:bottom w:val="single" w:sz="4" w:space="0" w:color="auto"/>
      </w:pBdr>
      <w:shd w:val="clear" w:color="D8D8D8" w:fill="D8D8D8"/>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316">
    <w:name w:val="xl316"/>
    <w:basedOn w:val="Normal"/>
    <w:qFormat/>
    <w:rsid w:val="00D767DD"/>
    <w:pPr>
      <w:widowControl/>
      <w:pBdr>
        <w:top w:val="single" w:sz="4" w:space="0" w:color="auto"/>
        <w:bottom w:val="single" w:sz="4" w:space="0" w:color="auto"/>
      </w:pBdr>
      <w:shd w:val="clear" w:color="D8D8D8" w:fill="D8D8D8"/>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317">
    <w:name w:val="xl317"/>
    <w:basedOn w:val="Normal"/>
    <w:qFormat/>
    <w:rsid w:val="00D767DD"/>
    <w:pPr>
      <w:widowControl/>
      <w:pBdr>
        <w:top w:val="single" w:sz="4" w:space="0" w:color="auto"/>
        <w:bottom w:val="single" w:sz="4" w:space="0" w:color="auto"/>
        <w:right w:val="single" w:sz="4" w:space="0" w:color="auto"/>
      </w:pBdr>
      <w:shd w:val="clear" w:color="D8D8D8" w:fill="D8D8D8"/>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318">
    <w:name w:val="xl318"/>
    <w:basedOn w:val="Normal"/>
    <w:qFormat/>
    <w:rsid w:val="00D767DD"/>
    <w:pPr>
      <w:widowControl/>
      <w:pBdr>
        <w:top w:val="single" w:sz="4" w:space="0" w:color="auto"/>
        <w:left w:val="single" w:sz="4" w:space="0" w:color="auto"/>
        <w:bottom w:val="single" w:sz="4" w:space="0" w:color="auto"/>
      </w:pBdr>
      <w:shd w:val="clear" w:color="D8D8D8"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319">
    <w:name w:val="xl319"/>
    <w:basedOn w:val="Normal"/>
    <w:qFormat/>
    <w:rsid w:val="00D767DD"/>
    <w:pPr>
      <w:widowControl/>
      <w:pBdr>
        <w:top w:val="single" w:sz="4" w:space="0" w:color="auto"/>
        <w:bottom w:val="single" w:sz="4" w:space="0" w:color="auto"/>
      </w:pBdr>
      <w:shd w:val="clear" w:color="D8D8D8"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320">
    <w:name w:val="xl320"/>
    <w:basedOn w:val="Normal"/>
    <w:qFormat/>
    <w:rsid w:val="00D767DD"/>
    <w:pPr>
      <w:widowControl/>
      <w:pBdr>
        <w:top w:val="single" w:sz="4" w:space="0" w:color="auto"/>
        <w:bottom w:val="single" w:sz="4" w:space="0" w:color="auto"/>
        <w:right w:val="single" w:sz="4" w:space="0" w:color="auto"/>
      </w:pBdr>
      <w:shd w:val="clear" w:color="D8D8D8"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321">
    <w:name w:val="xl321"/>
    <w:basedOn w:val="Normal"/>
    <w:qFormat/>
    <w:rsid w:val="00D767DD"/>
    <w:pPr>
      <w:widowControl/>
      <w:pBdr>
        <w:top w:val="single" w:sz="4" w:space="0" w:color="auto"/>
        <w:left w:val="single" w:sz="4" w:space="0" w:color="auto"/>
        <w:bottom w:val="single" w:sz="4" w:space="0" w:color="auto"/>
        <w:right w:val="single" w:sz="4" w:space="0" w:color="auto"/>
      </w:pBdr>
      <w:shd w:val="clear" w:color="D8D8D8" w:fill="D9D9D9"/>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322">
    <w:name w:val="xl322"/>
    <w:basedOn w:val="Normal"/>
    <w:qFormat/>
    <w:rsid w:val="00D767DD"/>
    <w:pPr>
      <w:widowControl/>
      <w:pBdr>
        <w:top w:val="single" w:sz="4" w:space="0" w:color="auto"/>
        <w:left w:val="single" w:sz="4" w:space="0" w:color="auto"/>
        <w:bottom w:val="single" w:sz="4" w:space="0" w:color="auto"/>
        <w:right w:val="single" w:sz="4" w:space="0" w:color="auto"/>
      </w:pBdr>
      <w:shd w:val="clear" w:color="D8D8D8" w:fill="D9D9D9"/>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323">
    <w:name w:val="xl323"/>
    <w:basedOn w:val="Normal"/>
    <w:qFormat/>
    <w:rsid w:val="00D767DD"/>
    <w:pPr>
      <w:widowControl/>
      <w:pBdr>
        <w:top w:val="single" w:sz="4" w:space="0" w:color="auto"/>
        <w:bottom w:val="single" w:sz="4" w:space="0" w:color="auto"/>
      </w:pBdr>
      <w:shd w:val="clear" w:color="D8D8D8" w:fill="D8D8D8"/>
      <w:suppressAutoHyphens w:val="0"/>
      <w:spacing w:before="100" w:beforeAutospacing="1" w:after="100" w:afterAutospacing="1"/>
      <w:jc w:val="center"/>
      <w:textAlignment w:val="center"/>
    </w:pPr>
    <w:rPr>
      <w:rFonts w:ascii="Arial" w:eastAsia="Times New Roman" w:hAnsi="Arial" w:cs="Arial"/>
      <w:b/>
      <w:bCs/>
      <w:color w:val="000000"/>
      <w:kern w:val="0"/>
      <w:sz w:val="20"/>
      <w:szCs w:val="20"/>
      <w:lang w:val="es-ES" w:eastAsia="es-ES"/>
    </w:rPr>
  </w:style>
  <w:style w:type="paragraph" w:customStyle="1" w:styleId="xl324">
    <w:name w:val="xl324"/>
    <w:basedOn w:val="Normal"/>
    <w:qFormat/>
    <w:rsid w:val="00D767DD"/>
    <w:pPr>
      <w:widowControl/>
      <w:pBdr>
        <w:top w:val="single" w:sz="4" w:space="0" w:color="auto"/>
        <w:left w:val="single" w:sz="4" w:space="0" w:color="auto"/>
        <w:bottom w:val="single" w:sz="4" w:space="0" w:color="auto"/>
        <w:right w:val="single" w:sz="4" w:space="0" w:color="auto"/>
      </w:pBdr>
      <w:shd w:val="clear" w:color="D8D8D8" w:fill="D8D8D8"/>
      <w:suppressAutoHyphens w:val="0"/>
      <w:spacing w:before="100" w:beforeAutospacing="1" w:after="100" w:afterAutospacing="1"/>
      <w:jc w:val="center"/>
      <w:textAlignment w:val="center"/>
    </w:pPr>
    <w:rPr>
      <w:rFonts w:ascii="Arial" w:eastAsia="Times New Roman" w:hAnsi="Arial" w:cs="Arial"/>
      <w:color w:val="000000"/>
      <w:kern w:val="0"/>
      <w:sz w:val="20"/>
      <w:szCs w:val="20"/>
      <w:lang w:val="es-ES" w:eastAsia="es-ES"/>
    </w:rPr>
  </w:style>
  <w:style w:type="paragraph" w:customStyle="1" w:styleId="xl325">
    <w:name w:val="xl325"/>
    <w:basedOn w:val="Normal"/>
    <w:qFormat/>
    <w:rsid w:val="00D767DD"/>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sz w:val="20"/>
      <w:szCs w:val="20"/>
      <w:lang w:val="es-ES" w:eastAsia="es-ES"/>
    </w:rPr>
  </w:style>
  <w:style w:type="paragraph" w:customStyle="1" w:styleId="xl326">
    <w:name w:val="xl326"/>
    <w:basedOn w:val="Normal"/>
    <w:qFormat/>
    <w:rsid w:val="00D767DD"/>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20"/>
      <w:szCs w:val="20"/>
      <w:lang w:val="es-ES" w:eastAsia="es-ES"/>
    </w:rPr>
  </w:style>
  <w:style w:type="paragraph" w:customStyle="1" w:styleId="xl327">
    <w:name w:val="xl327"/>
    <w:basedOn w:val="Normal"/>
    <w:qFormat/>
    <w:rsid w:val="00D767DD"/>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20"/>
      <w:szCs w:val="20"/>
      <w:lang w:val="es-ES" w:eastAsia="es-ES"/>
    </w:rPr>
  </w:style>
  <w:style w:type="paragraph" w:customStyle="1" w:styleId="xl328">
    <w:name w:val="xl328"/>
    <w:basedOn w:val="Normal"/>
    <w:qFormat/>
    <w:rsid w:val="00D767DD"/>
    <w:pPr>
      <w:widowControl/>
      <w:pBdr>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329">
    <w:name w:val="xl329"/>
    <w:basedOn w:val="Normal"/>
    <w:qFormat/>
    <w:rsid w:val="00D767DD"/>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330">
    <w:name w:val="xl330"/>
    <w:basedOn w:val="Normal"/>
    <w:qFormat/>
    <w:rsid w:val="00D767DD"/>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331">
    <w:name w:val="xl331"/>
    <w:basedOn w:val="Normal"/>
    <w:qFormat/>
    <w:rsid w:val="00D767DD"/>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332">
    <w:name w:val="xl332"/>
    <w:basedOn w:val="Normal"/>
    <w:qFormat/>
    <w:rsid w:val="00D767DD"/>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333">
    <w:name w:val="xl333"/>
    <w:basedOn w:val="Normal"/>
    <w:qFormat/>
    <w:rsid w:val="00D767DD"/>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334">
    <w:name w:val="xl334"/>
    <w:basedOn w:val="Normal"/>
    <w:qFormat/>
    <w:rsid w:val="00D767DD"/>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lang w:val="es-ES" w:eastAsia="es-ES"/>
    </w:rPr>
  </w:style>
  <w:style w:type="paragraph" w:customStyle="1" w:styleId="xl335">
    <w:name w:val="xl335"/>
    <w:basedOn w:val="Normal"/>
    <w:qFormat/>
    <w:rsid w:val="00D767DD"/>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336">
    <w:name w:val="xl336"/>
    <w:basedOn w:val="Normal"/>
    <w:qFormat/>
    <w:rsid w:val="00D767DD"/>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337">
    <w:name w:val="xl337"/>
    <w:basedOn w:val="Normal"/>
    <w:qFormat/>
    <w:rsid w:val="00D767DD"/>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338">
    <w:name w:val="xl338"/>
    <w:basedOn w:val="Normal"/>
    <w:qFormat/>
    <w:rsid w:val="00D767DD"/>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339">
    <w:name w:val="xl339"/>
    <w:basedOn w:val="Normal"/>
    <w:qFormat/>
    <w:rsid w:val="00D767DD"/>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340">
    <w:name w:val="xl340"/>
    <w:basedOn w:val="Normal"/>
    <w:qFormat/>
    <w:rsid w:val="00D767DD"/>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341">
    <w:name w:val="xl341"/>
    <w:basedOn w:val="Normal"/>
    <w:qFormat/>
    <w:rsid w:val="00D767DD"/>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342">
    <w:name w:val="xl342"/>
    <w:basedOn w:val="Normal"/>
    <w:qFormat/>
    <w:rsid w:val="00D767DD"/>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343">
    <w:name w:val="xl343"/>
    <w:basedOn w:val="Normal"/>
    <w:qFormat/>
    <w:rsid w:val="00D767DD"/>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344">
    <w:name w:val="xl344"/>
    <w:basedOn w:val="Normal"/>
    <w:qFormat/>
    <w:rsid w:val="00D767DD"/>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345">
    <w:name w:val="xl345"/>
    <w:basedOn w:val="Normal"/>
    <w:qFormat/>
    <w:rsid w:val="00D767DD"/>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346">
    <w:name w:val="xl346"/>
    <w:basedOn w:val="Normal"/>
    <w:qFormat/>
    <w:rsid w:val="00D767DD"/>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347">
    <w:name w:val="xl347"/>
    <w:basedOn w:val="Normal"/>
    <w:qFormat/>
    <w:rsid w:val="00D767DD"/>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color w:val="000000"/>
      <w:kern w:val="0"/>
      <w:lang w:val="es-ES" w:eastAsia="es-ES"/>
    </w:rPr>
  </w:style>
  <w:style w:type="paragraph" w:customStyle="1" w:styleId="xl348">
    <w:name w:val="xl348"/>
    <w:basedOn w:val="Normal"/>
    <w:qFormat/>
    <w:rsid w:val="00D767DD"/>
    <w:pPr>
      <w:widowControl/>
      <w:pBdr>
        <w:top w:val="single" w:sz="4" w:space="0" w:color="auto"/>
        <w:left w:val="single" w:sz="4" w:space="0" w:color="000000"/>
        <w:bottom w:val="single" w:sz="4" w:space="0" w:color="000000"/>
      </w:pBdr>
      <w:shd w:val="clear" w:color="D8D8D8"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349">
    <w:name w:val="xl349"/>
    <w:basedOn w:val="Normal"/>
    <w:qFormat/>
    <w:rsid w:val="00D767DD"/>
    <w:pPr>
      <w:widowControl/>
      <w:pBdr>
        <w:top w:val="single" w:sz="4" w:space="0" w:color="auto"/>
        <w:bottom w:val="single" w:sz="4" w:space="0" w:color="000000"/>
      </w:pBdr>
      <w:shd w:val="clear" w:color="D8D8D8" w:fill="D9D9D9"/>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350">
    <w:name w:val="xl350"/>
    <w:basedOn w:val="Normal"/>
    <w:qFormat/>
    <w:rsid w:val="00D767DD"/>
    <w:pPr>
      <w:widowControl/>
      <w:pBdr>
        <w:top w:val="single" w:sz="4" w:space="0" w:color="000000"/>
        <w:left w:val="single" w:sz="4" w:space="0" w:color="000000"/>
        <w:bottom w:val="single" w:sz="4" w:space="0" w:color="auto"/>
      </w:pBdr>
      <w:shd w:val="clear" w:color="D8D8D8" w:fill="D8D8D8"/>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351">
    <w:name w:val="xl351"/>
    <w:basedOn w:val="Normal"/>
    <w:qFormat/>
    <w:rsid w:val="00D767DD"/>
    <w:pPr>
      <w:widowControl/>
      <w:pBdr>
        <w:top w:val="single" w:sz="4" w:space="0" w:color="000000"/>
        <w:bottom w:val="single" w:sz="4" w:space="0" w:color="auto"/>
      </w:pBdr>
      <w:shd w:val="clear" w:color="D8D8D8" w:fill="D8D8D8"/>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352">
    <w:name w:val="xl352"/>
    <w:basedOn w:val="Normal"/>
    <w:qFormat/>
    <w:rsid w:val="00D767DD"/>
    <w:pPr>
      <w:widowControl/>
      <w:pBdr>
        <w:top w:val="single" w:sz="4" w:space="0" w:color="000000"/>
        <w:bottom w:val="single" w:sz="4" w:space="0" w:color="auto"/>
        <w:right w:val="single" w:sz="4" w:space="0" w:color="000000"/>
      </w:pBdr>
      <w:shd w:val="clear" w:color="D8D8D8" w:fill="D8D8D8"/>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353">
    <w:name w:val="xl353"/>
    <w:basedOn w:val="Normal"/>
    <w:qFormat/>
    <w:rsid w:val="00D767DD"/>
    <w:pPr>
      <w:widowControl/>
      <w:pBdr>
        <w:left w:val="single" w:sz="4" w:space="0" w:color="000000"/>
        <w:bottom w:val="single" w:sz="4" w:space="0" w:color="auto"/>
      </w:pBdr>
      <w:shd w:val="clear" w:color="D8D8D8" w:fill="D8D8D8"/>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354">
    <w:name w:val="xl354"/>
    <w:basedOn w:val="Normal"/>
    <w:qFormat/>
    <w:rsid w:val="00D767DD"/>
    <w:pPr>
      <w:widowControl/>
      <w:pBdr>
        <w:bottom w:val="single" w:sz="4" w:space="0" w:color="auto"/>
      </w:pBdr>
      <w:shd w:val="clear" w:color="D8D8D8" w:fill="D8D8D8"/>
      <w:suppressAutoHyphens w:val="0"/>
      <w:spacing w:before="100" w:beforeAutospacing="1" w:after="100" w:afterAutospacing="1"/>
      <w:jc w:val="center"/>
      <w:textAlignment w:val="center"/>
    </w:pPr>
    <w:rPr>
      <w:rFonts w:ascii="Arial" w:eastAsia="Times New Roman" w:hAnsi="Arial" w:cs="Arial"/>
      <w:color w:val="000000"/>
      <w:kern w:val="0"/>
      <w:sz w:val="18"/>
      <w:szCs w:val="18"/>
      <w:lang w:val="es-ES" w:eastAsia="es-ES"/>
    </w:rPr>
  </w:style>
  <w:style w:type="paragraph" w:customStyle="1" w:styleId="xl355">
    <w:name w:val="xl355"/>
    <w:basedOn w:val="Normal"/>
    <w:qFormat/>
    <w:rsid w:val="00D767DD"/>
    <w:pPr>
      <w:widowControl/>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356">
    <w:name w:val="xl356"/>
    <w:basedOn w:val="Normal"/>
    <w:qFormat/>
    <w:rsid w:val="00D767DD"/>
    <w:pPr>
      <w:widowControl/>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eastAsia="Times New Roman" w:hAnsi="Arial" w:cs="Arial"/>
      <w:color w:val="000000"/>
      <w:kern w:val="0"/>
      <w:sz w:val="16"/>
      <w:szCs w:val="16"/>
      <w:lang w:val="es-ES" w:eastAsia="es-ES"/>
    </w:rPr>
  </w:style>
  <w:style w:type="paragraph" w:customStyle="1" w:styleId="xl357">
    <w:name w:val="xl357"/>
    <w:basedOn w:val="Normal"/>
    <w:qFormat/>
    <w:rsid w:val="00D767DD"/>
    <w:pPr>
      <w:widowControl/>
      <w:pBdr>
        <w:top w:val="single" w:sz="4" w:space="0" w:color="auto"/>
        <w:left w:val="single" w:sz="4" w:space="0" w:color="auto"/>
        <w:bottom w:val="single" w:sz="4" w:space="0" w:color="auto"/>
      </w:pBdr>
      <w:shd w:val="clear" w:color="D8D8D8" w:fill="D8D8D8"/>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358">
    <w:name w:val="xl358"/>
    <w:basedOn w:val="Normal"/>
    <w:qFormat/>
    <w:rsid w:val="00D767DD"/>
    <w:pPr>
      <w:widowControl/>
      <w:pBdr>
        <w:top w:val="single" w:sz="4" w:space="0" w:color="auto"/>
        <w:bottom w:val="single" w:sz="4" w:space="0" w:color="auto"/>
      </w:pBdr>
      <w:shd w:val="clear" w:color="D8D8D8" w:fill="D8D8D8"/>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359">
    <w:name w:val="xl359"/>
    <w:basedOn w:val="Normal"/>
    <w:qFormat/>
    <w:rsid w:val="00D767DD"/>
    <w:pPr>
      <w:widowControl/>
      <w:pBdr>
        <w:top w:val="single" w:sz="4" w:space="0" w:color="auto"/>
        <w:bottom w:val="single" w:sz="4" w:space="0" w:color="auto"/>
        <w:right w:val="single" w:sz="4" w:space="0" w:color="auto"/>
      </w:pBdr>
      <w:shd w:val="clear" w:color="D8D8D8" w:fill="D8D8D8"/>
      <w:suppressAutoHyphens w:val="0"/>
      <w:spacing w:before="100" w:beforeAutospacing="1" w:after="100" w:afterAutospacing="1"/>
      <w:jc w:val="center"/>
      <w:textAlignment w:val="center"/>
    </w:pPr>
    <w:rPr>
      <w:rFonts w:ascii="Arial" w:eastAsia="Times New Roman" w:hAnsi="Arial" w:cs="Arial"/>
      <w:b/>
      <w:bCs/>
      <w:color w:val="000000"/>
      <w:kern w:val="0"/>
      <w:sz w:val="18"/>
      <w:szCs w:val="18"/>
      <w:lang w:val="es-ES" w:eastAsia="es-ES"/>
    </w:rPr>
  </w:style>
  <w:style w:type="paragraph" w:customStyle="1" w:styleId="xl360">
    <w:name w:val="xl360"/>
    <w:basedOn w:val="Normal"/>
    <w:qFormat/>
    <w:rsid w:val="00D767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361">
    <w:name w:val="xl361"/>
    <w:basedOn w:val="Normal"/>
    <w:qFormat/>
    <w:rsid w:val="00D767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362">
    <w:name w:val="xl362"/>
    <w:basedOn w:val="Normal"/>
    <w:qFormat/>
    <w:rsid w:val="00D767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363">
    <w:name w:val="xl363"/>
    <w:basedOn w:val="Normal"/>
    <w:qFormat/>
    <w:rsid w:val="00D767DD"/>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364">
    <w:name w:val="xl364"/>
    <w:basedOn w:val="Normal"/>
    <w:qFormat/>
    <w:rsid w:val="00D767DD"/>
    <w:pPr>
      <w:widowControl/>
      <w:pBdr>
        <w:top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365">
    <w:name w:val="xl365"/>
    <w:basedOn w:val="Normal"/>
    <w:qFormat/>
    <w:rsid w:val="00D767DD"/>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lang w:val="es-ES" w:eastAsia="es-ES"/>
    </w:rPr>
  </w:style>
  <w:style w:type="paragraph" w:customStyle="1" w:styleId="xl366">
    <w:name w:val="xl366"/>
    <w:basedOn w:val="Normal"/>
    <w:qFormat/>
    <w:rsid w:val="00D767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20"/>
      <w:szCs w:val="20"/>
      <w:lang w:val="es-ES" w:eastAsia="es-ES"/>
    </w:rPr>
  </w:style>
  <w:style w:type="paragraph" w:customStyle="1" w:styleId="xl367">
    <w:name w:val="xl367"/>
    <w:basedOn w:val="Normal"/>
    <w:qFormat/>
    <w:rsid w:val="00D767DD"/>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textAlignment w:val="center"/>
    </w:pPr>
    <w:rPr>
      <w:rFonts w:ascii="Arial" w:eastAsia="Times New Roman" w:hAnsi="Arial" w:cs="Arial"/>
      <w:kern w:val="0"/>
      <w:sz w:val="20"/>
      <w:szCs w:val="20"/>
      <w:lang w:val="es-ES" w:eastAsia="es-ES"/>
    </w:rPr>
  </w:style>
  <w:style w:type="paragraph" w:customStyle="1" w:styleId="xl368">
    <w:name w:val="xl368"/>
    <w:basedOn w:val="Normal"/>
    <w:qFormat/>
    <w:rsid w:val="00D767DD"/>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369">
    <w:name w:val="xl369"/>
    <w:basedOn w:val="Normal"/>
    <w:qFormat/>
    <w:rsid w:val="00D767DD"/>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370">
    <w:name w:val="xl370"/>
    <w:basedOn w:val="Normal"/>
    <w:qFormat/>
    <w:rsid w:val="00D767DD"/>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18"/>
      <w:szCs w:val="18"/>
      <w:lang w:val="es-ES" w:eastAsia="es-ES"/>
    </w:rPr>
  </w:style>
  <w:style w:type="paragraph" w:customStyle="1" w:styleId="xl371">
    <w:name w:val="xl371"/>
    <w:basedOn w:val="Normal"/>
    <w:qFormat/>
    <w:rsid w:val="00D767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kern w:val="0"/>
      <w:sz w:val="18"/>
      <w:szCs w:val="18"/>
      <w:lang w:val="es-ES" w:eastAsia="es-ES"/>
    </w:rPr>
  </w:style>
  <w:style w:type="paragraph" w:customStyle="1" w:styleId="xl372">
    <w:name w:val="xl372"/>
    <w:basedOn w:val="Normal"/>
    <w:qFormat/>
    <w:rsid w:val="00D767DD"/>
    <w:pPr>
      <w:widowControl/>
      <w:pBdr>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kern w:val="0"/>
      <w:lang w:val="es-ES" w:eastAsia="es-ES"/>
    </w:rPr>
  </w:style>
  <w:style w:type="paragraph" w:customStyle="1" w:styleId="xl373">
    <w:name w:val="xl373"/>
    <w:basedOn w:val="Normal"/>
    <w:qFormat/>
    <w:rsid w:val="00D767DD"/>
    <w:pPr>
      <w:widowControl/>
      <w:pBdr>
        <w:bottom w:val="single" w:sz="4" w:space="0" w:color="auto"/>
      </w:pBdr>
      <w:shd w:val="clear" w:color="000000" w:fill="FFFF00"/>
      <w:suppressAutoHyphens w:val="0"/>
      <w:spacing w:before="100" w:beforeAutospacing="1" w:after="100" w:afterAutospacing="1"/>
      <w:jc w:val="center"/>
      <w:textAlignment w:val="center"/>
    </w:pPr>
    <w:rPr>
      <w:rFonts w:ascii="Arial" w:eastAsia="Times New Roman" w:hAnsi="Arial" w:cs="Arial"/>
      <w:b/>
      <w:bCs/>
      <w:kern w:val="0"/>
      <w:sz w:val="28"/>
      <w:szCs w:val="28"/>
      <w:lang w:val="es-ES" w:eastAsia="es-ES"/>
    </w:rPr>
  </w:style>
  <w:style w:type="paragraph" w:customStyle="1" w:styleId="xl374">
    <w:name w:val="xl374"/>
    <w:basedOn w:val="Normal"/>
    <w:qFormat/>
    <w:rsid w:val="00D767DD"/>
    <w:pPr>
      <w:widowControl/>
      <w:shd w:val="clear" w:color="000000" w:fill="FFFF00"/>
      <w:suppressAutoHyphens w:val="0"/>
      <w:spacing w:before="100" w:beforeAutospacing="1" w:after="100" w:afterAutospacing="1"/>
      <w:jc w:val="center"/>
      <w:textAlignment w:val="center"/>
    </w:pPr>
    <w:rPr>
      <w:rFonts w:ascii="Arial" w:eastAsia="Times New Roman" w:hAnsi="Arial" w:cs="Arial"/>
      <w:b/>
      <w:bCs/>
      <w:kern w:val="0"/>
      <w:sz w:val="28"/>
      <w:szCs w:val="28"/>
      <w:lang w:val="es-ES" w:eastAsia="es-ES"/>
    </w:rPr>
  </w:style>
  <w:style w:type="paragraph" w:customStyle="1" w:styleId="xl375">
    <w:name w:val="xl375"/>
    <w:basedOn w:val="Normal"/>
    <w:qFormat/>
    <w:rsid w:val="00D767DD"/>
    <w:pPr>
      <w:widowControl/>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376">
    <w:name w:val="xl376"/>
    <w:basedOn w:val="Normal"/>
    <w:qFormat/>
    <w:rsid w:val="00D767DD"/>
    <w:pPr>
      <w:widowControl/>
      <w:pBdr>
        <w:top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lang w:val="es-ES" w:eastAsia="es-ES"/>
    </w:rPr>
  </w:style>
  <w:style w:type="paragraph" w:customStyle="1" w:styleId="xl377">
    <w:name w:val="xl377"/>
    <w:basedOn w:val="Normal"/>
    <w:qFormat/>
    <w:rsid w:val="00D767DD"/>
    <w:pPr>
      <w:widowControl/>
      <w:pBdr>
        <w:top w:val="single" w:sz="4" w:space="0" w:color="auto"/>
        <w:left w:val="single" w:sz="4" w:space="0" w:color="auto"/>
        <w:bottom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lang w:val="es-ES" w:eastAsia="es-ES"/>
    </w:rPr>
  </w:style>
  <w:style w:type="paragraph" w:customStyle="1" w:styleId="xl378">
    <w:name w:val="xl378"/>
    <w:basedOn w:val="Normal"/>
    <w:qFormat/>
    <w:rsid w:val="00D767DD"/>
    <w:pPr>
      <w:widowControl/>
      <w:pBdr>
        <w:top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w:eastAsia="Times New Roman" w:hAnsi="Arial" w:cs="Arial"/>
      <w:color w:val="000000"/>
      <w:kern w:val="0"/>
      <w:sz w:val="20"/>
      <w:szCs w:val="20"/>
      <w:lang w:val="es-ES" w:eastAsia="es-ES"/>
    </w:rPr>
  </w:style>
  <w:style w:type="character" w:customStyle="1" w:styleId="vortaltextarea">
    <w:name w:val="vortaltextarea"/>
    <w:basedOn w:val="Fuentedeprrafopredeter"/>
    <w:rsid w:val="00D767DD"/>
  </w:style>
  <w:style w:type="character" w:customStyle="1" w:styleId="Ttulo5Car1">
    <w:name w:val="Título 5 Car1"/>
    <w:aliases w:val="AL Título 5 Car1,Título 5 AL Car1,h5 Car1,Second Subheading Car1,h51 Car1,H51 Car1,h52 Car1,H52 Car1,Ref Heading 2 Car1,rh2 Car1,茗cond Subheading Car1,PIM 5 Car1,51 Car1,52 Car1,h53 Car1,53 Car1,H53 Car1,h54 Car1,54 Car1,H54 Car1,h55 Car1"/>
    <w:semiHidden/>
    <w:rsid w:val="00D767DD"/>
    <w:rPr>
      <w:rFonts w:ascii="Cambria" w:eastAsia="Times New Roman" w:hAnsi="Cambria" w:cs="Times New Roman"/>
      <w:color w:val="243F60"/>
      <w:kern w:val="2"/>
      <w:sz w:val="24"/>
      <w:szCs w:val="24"/>
    </w:rPr>
  </w:style>
  <w:style w:type="paragraph" w:customStyle="1" w:styleId="CarCarCarCar3">
    <w:name w:val="Car Car Car Car3"/>
    <w:basedOn w:val="Normal"/>
    <w:uiPriority w:val="99"/>
    <w:qFormat/>
    <w:rsid w:val="00D767DD"/>
    <w:pPr>
      <w:widowControl/>
      <w:suppressAutoHyphens w:val="0"/>
      <w:spacing w:after="160" w:line="240" w:lineRule="exact"/>
    </w:pPr>
    <w:rPr>
      <w:rFonts w:ascii="Verdana" w:eastAsia="Times New Roman" w:hAnsi="Verdana"/>
      <w:kern w:val="0"/>
      <w:sz w:val="20"/>
      <w:szCs w:val="20"/>
      <w:lang w:val="en-US" w:eastAsia="en-US"/>
    </w:rPr>
  </w:style>
  <w:style w:type="paragraph" w:customStyle="1" w:styleId="xl1808">
    <w:name w:val="xl1808"/>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xl1809">
    <w:name w:val="xl1809"/>
    <w:basedOn w:val="Normal"/>
    <w:uiPriority w:val="99"/>
    <w:qFormat/>
    <w:rsid w:val="00D767DD"/>
    <w:pPr>
      <w:widowControl/>
      <w:suppressAutoHyphens w:val="0"/>
      <w:spacing w:before="100" w:beforeAutospacing="1" w:after="100" w:afterAutospacing="1"/>
      <w:jc w:val="center"/>
    </w:pPr>
    <w:rPr>
      <w:rFonts w:ascii="Times New Roman" w:eastAsia="Times New Roman" w:hAnsi="Times New Roman"/>
      <w:kern w:val="0"/>
      <w:lang w:val="es-MX" w:eastAsia="es-MX"/>
    </w:rPr>
  </w:style>
  <w:style w:type="paragraph" w:customStyle="1" w:styleId="xl1810">
    <w:name w:val="xl1810"/>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D6DCE4"/>
      <w:suppressAutoHyphens w:val="0"/>
      <w:spacing w:before="100" w:beforeAutospacing="1" w:after="100" w:afterAutospacing="1"/>
      <w:jc w:val="center"/>
    </w:pPr>
    <w:rPr>
      <w:rFonts w:ascii="Arial" w:eastAsia="Times New Roman" w:hAnsi="Arial" w:cs="Arial"/>
      <w:b/>
      <w:bCs/>
      <w:kern w:val="0"/>
      <w:sz w:val="20"/>
      <w:szCs w:val="20"/>
      <w:lang w:val="es-MX" w:eastAsia="es-MX"/>
    </w:rPr>
  </w:style>
  <w:style w:type="paragraph" w:customStyle="1" w:styleId="xl1811">
    <w:name w:val="xl1811"/>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D6DCE4"/>
      <w:suppressAutoHyphens w:val="0"/>
      <w:spacing w:before="100" w:beforeAutospacing="1" w:after="100" w:afterAutospacing="1"/>
      <w:jc w:val="center"/>
    </w:pPr>
    <w:rPr>
      <w:rFonts w:ascii="Arial" w:eastAsia="Times New Roman" w:hAnsi="Arial" w:cs="Arial"/>
      <w:b/>
      <w:bCs/>
      <w:kern w:val="0"/>
      <w:sz w:val="20"/>
      <w:szCs w:val="20"/>
      <w:lang w:val="es-MX" w:eastAsia="es-MX"/>
    </w:rPr>
  </w:style>
  <w:style w:type="paragraph" w:customStyle="1" w:styleId="xl1812">
    <w:name w:val="xl1812"/>
    <w:basedOn w:val="Normal"/>
    <w:uiPriority w:val="99"/>
    <w:qFormat/>
    <w:rsid w:val="00D767DD"/>
    <w:pPr>
      <w:widowControl/>
      <w:suppressAutoHyphens w:val="0"/>
      <w:spacing w:before="100" w:beforeAutospacing="1" w:after="100" w:afterAutospacing="1"/>
      <w:jc w:val="center"/>
    </w:pPr>
    <w:rPr>
      <w:rFonts w:ascii="Times New Roman" w:eastAsia="Times New Roman" w:hAnsi="Times New Roman"/>
      <w:kern w:val="0"/>
      <w:lang w:val="es-MX" w:eastAsia="es-MX"/>
    </w:rPr>
  </w:style>
  <w:style w:type="paragraph" w:customStyle="1" w:styleId="xl1813">
    <w:name w:val="xl1813"/>
    <w:basedOn w:val="Normal"/>
    <w:uiPriority w:val="99"/>
    <w:qFormat/>
    <w:rsid w:val="00D767DD"/>
    <w:pPr>
      <w:widowControl/>
      <w:shd w:val="clear" w:color="auto" w:fill="FFFF00"/>
      <w:suppressAutoHyphens w:val="0"/>
      <w:spacing w:before="100" w:beforeAutospacing="1" w:after="100" w:afterAutospacing="1"/>
    </w:pPr>
    <w:rPr>
      <w:rFonts w:ascii="Times New Roman" w:eastAsia="Times New Roman" w:hAnsi="Times New Roman"/>
      <w:kern w:val="0"/>
      <w:lang w:val="es-MX" w:eastAsia="es-MX"/>
    </w:rPr>
  </w:style>
  <w:style w:type="paragraph" w:customStyle="1" w:styleId="xl1814">
    <w:name w:val="xl1814"/>
    <w:basedOn w:val="Normal"/>
    <w:uiPriority w:val="99"/>
    <w:qFormat/>
    <w:rsid w:val="00D767DD"/>
    <w:pPr>
      <w:widowControl/>
      <w:shd w:val="clear" w:color="auto" w:fill="FFFF00"/>
      <w:suppressAutoHyphens w:val="0"/>
      <w:spacing w:before="100" w:beforeAutospacing="1" w:after="100" w:afterAutospacing="1"/>
      <w:jc w:val="center"/>
    </w:pPr>
    <w:rPr>
      <w:rFonts w:ascii="Times New Roman" w:eastAsia="Times New Roman" w:hAnsi="Times New Roman"/>
      <w:kern w:val="0"/>
      <w:lang w:val="es-MX" w:eastAsia="es-MX"/>
    </w:rPr>
  </w:style>
  <w:style w:type="paragraph" w:customStyle="1" w:styleId="xl1815">
    <w:name w:val="xl1815"/>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16">
    <w:name w:val="xl1816"/>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lang w:val="es-MX" w:eastAsia="es-MX"/>
    </w:rPr>
  </w:style>
  <w:style w:type="paragraph" w:customStyle="1" w:styleId="xl1817">
    <w:name w:val="xl1817"/>
    <w:basedOn w:val="Normal"/>
    <w:uiPriority w:val="99"/>
    <w:qFormat/>
    <w:rsid w:val="00D767DD"/>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18">
    <w:name w:val="xl1818"/>
    <w:basedOn w:val="Normal"/>
    <w:uiPriority w:val="99"/>
    <w:qFormat/>
    <w:rsid w:val="00D767DD"/>
    <w:pPr>
      <w:widowControl/>
      <w:pBdr>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19">
    <w:name w:val="xl1819"/>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20">
    <w:name w:val="xl1820"/>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21">
    <w:name w:val="xl1821"/>
    <w:basedOn w:val="Normal"/>
    <w:uiPriority w:val="99"/>
    <w:qFormat/>
    <w:rsid w:val="00D767DD"/>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pPr>
    <w:rPr>
      <w:rFonts w:ascii="Arial" w:eastAsia="Times New Roman" w:hAnsi="Arial" w:cs="Arial"/>
      <w:kern w:val="0"/>
      <w:lang w:val="es-MX" w:eastAsia="es-MX"/>
    </w:rPr>
  </w:style>
  <w:style w:type="paragraph" w:customStyle="1" w:styleId="xl1822">
    <w:name w:val="xl1822"/>
    <w:basedOn w:val="Normal"/>
    <w:uiPriority w:val="99"/>
    <w:qFormat/>
    <w:rsid w:val="00D767DD"/>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23">
    <w:name w:val="xl1823"/>
    <w:basedOn w:val="Normal"/>
    <w:uiPriority w:val="99"/>
    <w:qFormat/>
    <w:rsid w:val="00D767DD"/>
    <w:pPr>
      <w:widowControl/>
      <w:pBdr>
        <w:top w:val="single" w:sz="4" w:space="0" w:color="000000"/>
        <w:left w:val="single" w:sz="4" w:space="0" w:color="000000"/>
        <w:bottom w:val="single" w:sz="4" w:space="0" w:color="000000"/>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24">
    <w:name w:val="xl1824"/>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25">
    <w:name w:val="xl1825"/>
    <w:basedOn w:val="Normal"/>
    <w:uiPriority w:val="99"/>
    <w:qFormat/>
    <w:rsid w:val="00D767DD"/>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26">
    <w:name w:val="xl1826"/>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27">
    <w:name w:val="xl1827"/>
    <w:basedOn w:val="Normal"/>
    <w:uiPriority w:val="99"/>
    <w:qFormat/>
    <w:rsid w:val="00D767DD"/>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28">
    <w:name w:val="xl1828"/>
    <w:basedOn w:val="Normal"/>
    <w:uiPriority w:val="99"/>
    <w:qFormat/>
    <w:rsid w:val="00D767DD"/>
    <w:pPr>
      <w:widowControl/>
      <w:pBdr>
        <w:lef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29">
    <w:name w:val="xl1829"/>
    <w:basedOn w:val="Normal"/>
    <w:uiPriority w:val="99"/>
    <w:qFormat/>
    <w:rsid w:val="00D767DD"/>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pPr>
    <w:rPr>
      <w:rFonts w:ascii="Arial" w:eastAsia="Times New Roman" w:hAnsi="Arial" w:cs="Arial"/>
      <w:kern w:val="0"/>
      <w:lang w:val="es-MX" w:eastAsia="es-MX"/>
    </w:rPr>
  </w:style>
  <w:style w:type="paragraph" w:customStyle="1" w:styleId="xl1830">
    <w:name w:val="xl1830"/>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lang w:val="es-MX" w:eastAsia="es-MX"/>
    </w:rPr>
  </w:style>
  <w:style w:type="paragraph" w:customStyle="1" w:styleId="xl1831">
    <w:name w:val="xl1831"/>
    <w:basedOn w:val="Normal"/>
    <w:uiPriority w:val="99"/>
    <w:qFormat/>
    <w:rsid w:val="00D767DD"/>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32">
    <w:name w:val="xl1832"/>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33">
    <w:name w:val="xl1833"/>
    <w:basedOn w:val="Normal"/>
    <w:uiPriority w:val="99"/>
    <w:qFormat/>
    <w:rsid w:val="00D767DD"/>
    <w:pPr>
      <w:widowControl/>
      <w:pBdr>
        <w:top w:val="single" w:sz="4" w:space="0" w:color="auto"/>
        <w:left w:val="single" w:sz="4" w:space="0" w:color="auto"/>
      </w:pBdr>
      <w:shd w:val="clear" w:color="auto" w:fill="FFFFFF"/>
      <w:suppressAutoHyphens w:val="0"/>
      <w:spacing w:before="100" w:beforeAutospacing="1" w:after="100" w:afterAutospacing="1"/>
    </w:pPr>
    <w:rPr>
      <w:rFonts w:ascii="Arial" w:eastAsia="Times New Roman" w:hAnsi="Arial" w:cs="Arial"/>
      <w:kern w:val="0"/>
      <w:lang w:val="es-MX" w:eastAsia="es-MX"/>
    </w:rPr>
  </w:style>
  <w:style w:type="paragraph" w:customStyle="1" w:styleId="xl1834">
    <w:name w:val="xl1834"/>
    <w:basedOn w:val="Normal"/>
    <w:uiPriority w:val="99"/>
    <w:qFormat/>
    <w:rsid w:val="00D767DD"/>
    <w:pPr>
      <w:widowControl/>
      <w:pBdr>
        <w:top w:val="single" w:sz="4" w:space="0" w:color="auto"/>
        <w:left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lang w:val="es-MX" w:eastAsia="es-MX"/>
    </w:rPr>
  </w:style>
  <w:style w:type="paragraph" w:customStyle="1" w:styleId="xl1835">
    <w:name w:val="xl1835"/>
    <w:basedOn w:val="Normal"/>
    <w:uiPriority w:val="99"/>
    <w:qFormat/>
    <w:rsid w:val="00D767DD"/>
    <w:pPr>
      <w:widowControl/>
      <w:pBdr>
        <w:top w:val="single" w:sz="4" w:space="0" w:color="auto"/>
        <w:lef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36">
    <w:name w:val="xl1836"/>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lang w:val="es-MX" w:eastAsia="es-MX"/>
    </w:rPr>
  </w:style>
  <w:style w:type="paragraph" w:customStyle="1" w:styleId="xl1837">
    <w:name w:val="xl1837"/>
    <w:basedOn w:val="Normal"/>
    <w:uiPriority w:val="99"/>
    <w:qFormat/>
    <w:rsid w:val="00D767DD"/>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38">
    <w:name w:val="xl1838"/>
    <w:basedOn w:val="Normal"/>
    <w:uiPriority w:val="99"/>
    <w:qFormat/>
    <w:rsid w:val="00D767DD"/>
    <w:pPr>
      <w:widowControl/>
      <w:pBdr>
        <w:top w:val="single" w:sz="4" w:space="0" w:color="000000"/>
        <w:left w:val="single" w:sz="4" w:space="0" w:color="000000"/>
        <w:bottom w:val="single" w:sz="4" w:space="0" w:color="000000"/>
        <w:right w:val="single" w:sz="4" w:space="0" w:color="000000"/>
      </w:pBdr>
      <w:shd w:val="clear" w:color="auto" w:fill="FFFFFF"/>
      <w:suppressAutoHyphens w:val="0"/>
      <w:spacing w:before="100" w:beforeAutospacing="1" w:after="100" w:afterAutospacing="1"/>
      <w:jc w:val="center"/>
    </w:pPr>
    <w:rPr>
      <w:rFonts w:ascii="Arial" w:eastAsia="Times New Roman" w:hAnsi="Arial" w:cs="Arial"/>
      <w:color w:val="000000"/>
      <w:kern w:val="0"/>
      <w:lang w:val="es-MX" w:eastAsia="es-MX"/>
    </w:rPr>
  </w:style>
  <w:style w:type="paragraph" w:customStyle="1" w:styleId="xl1839">
    <w:name w:val="xl1839"/>
    <w:basedOn w:val="Normal"/>
    <w:uiPriority w:val="99"/>
    <w:qFormat/>
    <w:rsid w:val="00D767DD"/>
    <w:pPr>
      <w:widowControl/>
      <w:pBdr>
        <w:top w:val="single" w:sz="4" w:space="0" w:color="auto"/>
        <w:left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40">
    <w:name w:val="xl1840"/>
    <w:basedOn w:val="Normal"/>
    <w:uiPriority w:val="99"/>
    <w:qFormat/>
    <w:rsid w:val="00D767DD"/>
    <w:pPr>
      <w:widowControl/>
      <w:pBdr>
        <w:top w:val="single" w:sz="4" w:space="0" w:color="000000"/>
        <w:left w:val="single" w:sz="4" w:space="0" w:color="000000"/>
        <w:bottom w:val="single" w:sz="4" w:space="0" w:color="000000"/>
        <w:right w:val="single" w:sz="4" w:space="0" w:color="000000"/>
      </w:pBdr>
      <w:shd w:val="clear" w:color="auto" w:fill="FFFFFF"/>
      <w:suppressAutoHyphens w:val="0"/>
      <w:spacing w:before="100" w:beforeAutospacing="1" w:after="100" w:afterAutospacing="1"/>
      <w:jc w:val="center"/>
    </w:pPr>
    <w:rPr>
      <w:rFonts w:ascii="Arial" w:eastAsia="Times New Roman" w:hAnsi="Arial" w:cs="Arial"/>
      <w:color w:val="000000"/>
      <w:kern w:val="0"/>
      <w:lang w:val="es-MX" w:eastAsia="es-MX"/>
    </w:rPr>
  </w:style>
  <w:style w:type="paragraph" w:customStyle="1" w:styleId="xl1841">
    <w:name w:val="xl1841"/>
    <w:basedOn w:val="Normal"/>
    <w:uiPriority w:val="99"/>
    <w:qFormat/>
    <w:rsid w:val="00D767DD"/>
    <w:pPr>
      <w:widowControl/>
      <w:pBdr>
        <w:top w:val="single" w:sz="4" w:space="0" w:color="000000"/>
        <w:left w:val="single" w:sz="4" w:space="0" w:color="000000"/>
        <w:right w:val="single" w:sz="4" w:space="0" w:color="000000"/>
      </w:pBdr>
      <w:shd w:val="clear" w:color="auto" w:fill="FFFFFF"/>
      <w:suppressAutoHyphens w:val="0"/>
      <w:spacing w:before="100" w:beforeAutospacing="1" w:after="100" w:afterAutospacing="1"/>
      <w:jc w:val="center"/>
    </w:pPr>
    <w:rPr>
      <w:rFonts w:ascii="Arial" w:eastAsia="Times New Roman" w:hAnsi="Arial" w:cs="Arial"/>
      <w:color w:val="000000"/>
      <w:kern w:val="0"/>
      <w:lang w:val="es-MX" w:eastAsia="es-MX"/>
    </w:rPr>
  </w:style>
  <w:style w:type="paragraph" w:customStyle="1" w:styleId="xl1842">
    <w:name w:val="xl1842"/>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color w:val="000000"/>
      <w:kern w:val="0"/>
      <w:lang w:val="es-MX" w:eastAsia="es-MX"/>
    </w:rPr>
  </w:style>
  <w:style w:type="paragraph" w:customStyle="1" w:styleId="xl1843">
    <w:name w:val="xl1843"/>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44">
    <w:name w:val="xl1844"/>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sz w:val="20"/>
      <w:szCs w:val="20"/>
      <w:lang w:val="es-MX" w:eastAsia="es-MX"/>
    </w:rPr>
  </w:style>
  <w:style w:type="paragraph" w:customStyle="1" w:styleId="xl1845">
    <w:name w:val="xl1845"/>
    <w:basedOn w:val="Normal"/>
    <w:uiPriority w:val="99"/>
    <w:qFormat/>
    <w:rsid w:val="00D767DD"/>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lang w:val="es-MX" w:eastAsia="es-MX"/>
    </w:rPr>
  </w:style>
  <w:style w:type="paragraph" w:customStyle="1" w:styleId="xl1846">
    <w:name w:val="xl1846"/>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lang w:val="es-MX" w:eastAsia="es-MX"/>
    </w:rPr>
  </w:style>
  <w:style w:type="paragraph" w:customStyle="1" w:styleId="xl1847">
    <w:name w:val="xl1847"/>
    <w:basedOn w:val="Normal"/>
    <w:uiPriority w:val="99"/>
    <w:qFormat/>
    <w:rsid w:val="00D767DD"/>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sz w:val="20"/>
      <w:szCs w:val="20"/>
      <w:lang w:val="es-MX" w:eastAsia="es-MX"/>
    </w:rPr>
  </w:style>
  <w:style w:type="paragraph" w:customStyle="1" w:styleId="xl1848">
    <w:name w:val="xl1848"/>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right"/>
    </w:pPr>
    <w:rPr>
      <w:rFonts w:ascii="Arial" w:eastAsia="Times New Roman" w:hAnsi="Arial" w:cs="Arial"/>
      <w:kern w:val="0"/>
      <w:sz w:val="20"/>
      <w:szCs w:val="20"/>
      <w:lang w:val="es-MX" w:eastAsia="es-MX"/>
    </w:rPr>
  </w:style>
  <w:style w:type="paragraph" w:customStyle="1" w:styleId="xl1849">
    <w:name w:val="xl1849"/>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color w:val="FF0000"/>
      <w:kern w:val="0"/>
      <w:sz w:val="20"/>
      <w:szCs w:val="20"/>
      <w:lang w:val="es-MX" w:eastAsia="es-MX"/>
    </w:rPr>
  </w:style>
  <w:style w:type="paragraph" w:customStyle="1" w:styleId="xl1850">
    <w:name w:val="xl1850"/>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b/>
      <w:bCs/>
      <w:kern w:val="0"/>
      <w:sz w:val="20"/>
      <w:szCs w:val="20"/>
      <w:lang w:val="es-MX" w:eastAsia="es-MX"/>
    </w:rPr>
  </w:style>
  <w:style w:type="paragraph" w:customStyle="1" w:styleId="xl1851">
    <w:name w:val="xl1851"/>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sz w:val="20"/>
      <w:szCs w:val="20"/>
      <w:lang w:val="es-MX" w:eastAsia="es-MX"/>
    </w:rPr>
  </w:style>
  <w:style w:type="paragraph" w:customStyle="1" w:styleId="xl1852">
    <w:name w:val="xl1852"/>
    <w:basedOn w:val="Normal"/>
    <w:uiPriority w:val="99"/>
    <w:qFormat/>
    <w:rsid w:val="00D767DD"/>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53">
    <w:name w:val="xl1853"/>
    <w:basedOn w:val="Normal"/>
    <w:uiPriority w:val="99"/>
    <w:qFormat/>
    <w:rsid w:val="00D767DD"/>
    <w:pPr>
      <w:widowControl/>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54">
    <w:name w:val="xl1854"/>
    <w:basedOn w:val="Normal"/>
    <w:uiPriority w:val="99"/>
    <w:qFormat/>
    <w:rsid w:val="00D767DD"/>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pPr>
    <w:rPr>
      <w:rFonts w:ascii="Arial" w:eastAsia="Times New Roman" w:hAnsi="Arial" w:cs="Arial"/>
      <w:kern w:val="0"/>
      <w:lang w:val="es-MX" w:eastAsia="es-MX"/>
    </w:rPr>
  </w:style>
  <w:style w:type="paragraph" w:customStyle="1" w:styleId="xl1855">
    <w:name w:val="xl1855"/>
    <w:basedOn w:val="Normal"/>
    <w:uiPriority w:val="99"/>
    <w:qFormat/>
    <w:rsid w:val="00D767DD"/>
    <w:pPr>
      <w:widowControl/>
      <w:pBdr>
        <w:top w:val="single" w:sz="4" w:space="0" w:color="000000"/>
        <w:left w:val="single" w:sz="4" w:space="0" w:color="000000"/>
        <w:bottom w:val="single" w:sz="4" w:space="0" w:color="000000"/>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56">
    <w:name w:val="xl1856"/>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57">
    <w:name w:val="xl1857"/>
    <w:basedOn w:val="Normal"/>
    <w:uiPriority w:val="99"/>
    <w:qFormat/>
    <w:rsid w:val="00D767DD"/>
    <w:pPr>
      <w:widowControl/>
      <w:pBdr>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58">
    <w:name w:val="xl1858"/>
    <w:basedOn w:val="Normal"/>
    <w:uiPriority w:val="99"/>
    <w:qFormat/>
    <w:rsid w:val="00D767DD"/>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pPr>
    <w:rPr>
      <w:rFonts w:ascii="Arial" w:eastAsia="Times New Roman" w:hAnsi="Arial" w:cs="Arial"/>
      <w:kern w:val="0"/>
      <w:lang w:val="es-MX" w:eastAsia="es-MX"/>
    </w:rPr>
  </w:style>
  <w:style w:type="paragraph" w:customStyle="1" w:styleId="xl1859">
    <w:name w:val="xl1859"/>
    <w:basedOn w:val="Normal"/>
    <w:uiPriority w:val="99"/>
    <w:qFormat/>
    <w:rsid w:val="00D767DD"/>
    <w:pPr>
      <w:widowControl/>
      <w:pBdr>
        <w:top w:val="single" w:sz="4" w:space="0" w:color="auto"/>
        <w:left w:val="single" w:sz="4" w:space="0" w:color="auto"/>
        <w:bottom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60">
    <w:name w:val="xl1860"/>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61">
    <w:name w:val="xl1861"/>
    <w:basedOn w:val="Normal"/>
    <w:uiPriority w:val="99"/>
    <w:qFormat/>
    <w:rsid w:val="00D767DD"/>
    <w:pPr>
      <w:widowControl/>
      <w:pBdr>
        <w:top w:val="single" w:sz="4" w:space="0" w:color="auto"/>
        <w:left w:val="single" w:sz="4" w:space="0" w:color="auto"/>
      </w:pBdr>
      <w:shd w:val="clear" w:color="auto" w:fill="FFFFFF"/>
      <w:suppressAutoHyphens w:val="0"/>
      <w:spacing w:before="100" w:beforeAutospacing="1" w:after="100" w:afterAutospacing="1"/>
    </w:pPr>
    <w:rPr>
      <w:rFonts w:ascii="Arial" w:eastAsia="Times New Roman" w:hAnsi="Arial" w:cs="Arial"/>
      <w:kern w:val="0"/>
      <w:lang w:val="es-MX" w:eastAsia="es-MX"/>
    </w:rPr>
  </w:style>
  <w:style w:type="paragraph" w:customStyle="1" w:styleId="xl1862">
    <w:name w:val="xl1862"/>
    <w:basedOn w:val="Normal"/>
    <w:uiPriority w:val="99"/>
    <w:qFormat/>
    <w:rsid w:val="00D767DD"/>
    <w:pPr>
      <w:widowControl/>
      <w:pBdr>
        <w:top w:val="single" w:sz="4" w:space="0" w:color="auto"/>
        <w:lef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63">
    <w:name w:val="xl1863"/>
    <w:basedOn w:val="Normal"/>
    <w:uiPriority w:val="99"/>
    <w:qFormat/>
    <w:rsid w:val="00D767DD"/>
    <w:pPr>
      <w:widowControl/>
      <w:pBdr>
        <w:top w:val="single" w:sz="4" w:space="0" w:color="000000"/>
        <w:left w:val="single" w:sz="4" w:space="0" w:color="000000"/>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64">
    <w:name w:val="xl1864"/>
    <w:basedOn w:val="Normal"/>
    <w:uiPriority w:val="99"/>
    <w:qFormat/>
    <w:rsid w:val="00D767DD"/>
    <w:pPr>
      <w:widowControl/>
      <w:pBdr>
        <w:top w:val="single" w:sz="4" w:space="0" w:color="auto"/>
        <w:left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65">
    <w:name w:val="xl1865"/>
    <w:basedOn w:val="Normal"/>
    <w:uiPriority w:val="99"/>
    <w:qFormat/>
    <w:rsid w:val="00D767DD"/>
    <w:pPr>
      <w:widowControl/>
      <w:pBdr>
        <w:top w:val="single" w:sz="4" w:space="0" w:color="auto"/>
        <w:left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66">
    <w:name w:val="xl1866"/>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67">
    <w:name w:val="xl1867"/>
    <w:basedOn w:val="Normal"/>
    <w:uiPriority w:val="99"/>
    <w:qFormat/>
    <w:rsid w:val="00D767DD"/>
    <w:pPr>
      <w:widowControl/>
      <w:pBdr>
        <w:left w:val="single" w:sz="4" w:space="0" w:color="000000"/>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68">
    <w:name w:val="xl1868"/>
    <w:basedOn w:val="Normal"/>
    <w:uiPriority w:val="99"/>
    <w:qFormat/>
    <w:rsid w:val="00D767DD"/>
    <w:pPr>
      <w:widowControl/>
      <w:pBdr>
        <w:top w:val="single" w:sz="4" w:space="0" w:color="000000"/>
        <w:left w:val="single" w:sz="4" w:space="0" w:color="000000"/>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69">
    <w:name w:val="xl1869"/>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70">
    <w:name w:val="xl1870"/>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lang w:val="es-MX" w:eastAsia="es-MX"/>
    </w:rPr>
  </w:style>
  <w:style w:type="paragraph" w:customStyle="1" w:styleId="xl1871">
    <w:name w:val="xl1871"/>
    <w:basedOn w:val="Normal"/>
    <w:uiPriority w:val="99"/>
    <w:qFormat/>
    <w:rsid w:val="00D767DD"/>
    <w:pPr>
      <w:widowControl/>
      <w:pBdr>
        <w:top w:val="single" w:sz="4" w:space="0" w:color="auto"/>
        <w:left w:val="single" w:sz="4" w:space="0" w:color="auto"/>
        <w:bottom w:val="single" w:sz="4" w:space="0" w:color="auto"/>
      </w:pBdr>
      <w:shd w:val="clear" w:color="auto" w:fill="D6DCE4"/>
      <w:suppressAutoHyphens w:val="0"/>
      <w:spacing w:before="100" w:beforeAutospacing="1" w:after="100" w:afterAutospacing="1"/>
      <w:jc w:val="center"/>
    </w:pPr>
    <w:rPr>
      <w:rFonts w:ascii="Arial" w:eastAsia="Times New Roman" w:hAnsi="Arial" w:cs="Arial"/>
      <w:b/>
      <w:bCs/>
      <w:kern w:val="0"/>
      <w:sz w:val="20"/>
      <w:szCs w:val="20"/>
      <w:lang w:val="es-MX" w:eastAsia="es-MX"/>
    </w:rPr>
  </w:style>
  <w:style w:type="paragraph" w:customStyle="1" w:styleId="xl1872">
    <w:name w:val="xl1872"/>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73">
    <w:name w:val="xl1873"/>
    <w:basedOn w:val="Normal"/>
    <w:uiPriority w:val="99"/>
    <w:qFormat/>
    <w:rsid w:val="00D767DD"/>
    <w:pPr>
      <w:widowControl/>
      <w:pBdr>
        <w:top w:val="single" w:sz="4" w:space="0" w:color="auto"/>
        <w:left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74">
    <w:name w:val="xl1874"/>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75">
    <w:name w:val="xl1875"/>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76">
    <w:name w:val="xl1876"/>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lang w:val="es-MX" w:eastAsia="es-MX"/>
    </w:rPr>
  </w:style>
  <w:style w:type="paragraph" w:customStyle="1" w:styleId="xl1877">
    <w:name w:val="xl1877"/>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lang w:val="es-MX" w:eastAsia="es-MX"/>
    </w:rPr>
  </w:style>
  <w:style w:type="paragraph" w:customStyle="1" w:styleId="xl1878">
    <w:name w:val="xl1878"/>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lang w:val="es-MX" w:eastAsia="es-MX"/>
    </w:rPr>
  </w:style>
  <w:style w:type="paragraph" w:customStyle="1" w:styleId="xl1879">
    <w:name w:val="xl1879"/>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FF"/>
      <w:suppressAutoHyphens w:val="0"/>
      <w:spacing w:before="100" w:beforeAutospacing="1" w:after="100" w:afterAutospacing="1"/>
    </w:pPr>
    <w:rPr>
      <w:rFonts w:ascii="Arial" w:eastAsia="Times New Roman" w:hAnsi="Arial" w:cs="Arial"/>
      <w:kern w:val="0"/>
      <w:lang w:val="es-MX" w:eastAsia="es-MX"/>
    </w:rPr>
  </w:style>
  <w:style w:type="paragraph" w:customStyle="1" w:styleId="xl1880">
    <w:name w:val="xl1880"/>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FFF00"/>
      <w:suppressAutoHyphens w:val="0"/>
      <w:spacing w:before="100" w:beforeAutospacing="1" w:after="100" w:afterAutospacing="1"/>
      <w:jc w:val="center"/>
    </w:pPr>
    <w:rPr>
      <w:rFonts w:ascii="Arial" w:eastAsia="Times New Roman" w:hAnsi="Arial" w:cs="Arial"/>
      <w:b/>
      <w:bCs/>
      <w:kern w:val="0"/>
      <w:lang w:val="es-MX" w:eastAsia="es-MX"/>
    </w:rPr>
  </w:style>
  <w:style w:type="paragraph" w:customStyle="1" w:styleId="xl1881">
    <w:name w:val="xl1881"/>
    <w:basedOn w:val="Normal"/>
    <w:uiPriority w:val="99"/>
    <w:qFormat/>
    <w:rsid w:val="00D767DD"/>
    <w:pPr>
      <w:widowControl/>
      <w:pBdr>
        <w:top w:val="single" w:sz="4" w:space="0" w:color="auto"/>
        <w:left w:val="single" w:sz="4" w:space="0" w:color="auto"/>
        <w:bottom w:val="single" w:sz="4" w:space="0" w:color="auto"/>
      </w:pBdr>
      <w:shd w:val="clear" w:color="auto" w:fill="D9D9D9"/>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82">
    <w:name w:val="xl1882"/>
    <w:basedOn w:val="Normal"/>
    <w:uiPriority w:val="99"/>
    <w:qFormat/>
    <w:rsid w:val="00D767DD"/>
    <w:pPr>
      <w:widowControl/>
      <w:pBdr>
        <w:top w:val="single" w:sz="4" w:space="0" w:color="auto"/>
        <w:left w:val="single" w:sz="4" w:space="0" w:color="auto"/>
        <w:bottom w:val="single" w:sz="4" w:space="0" w:color="auto"/>
      </w:pBdr>
      <w:shd w:val="clear" w:color="auto" w:fill="FFE699"/>
      <w:suppressAutoHyphens w:val="0"/>
      <w:spacing w:before="100" w:beforeAutospacing="1" w:after="100" w:afterAutospacing="1"/>
      <w:jc w:val="center"/>
    </w:pPr>
    <w:rPr>
      <w:rFonts w:ascii="Arial" w:eastAsia="Times New Roman" w:hAnsi="Arial" w:cs="Arial"/>
      <w:kern w:val="0"/>
      <w:lang w:val="es-MX" w:eastAsia="es-MX"/>
    </w:rPr>
  </w:style>
  <w:style w:type="paragraph" w:customStyle="1" w:styleId="xl1883">
    <w:name w:val="xl1883"/>
    <w:basedOn w:val="Normal"/>
    <w:uiPriority w:val="99"/>
    <w:qFormat/>
    <w:rsid w:val="00D767DD"/>
    <w:pPr>
      <w:widowControl/>
      <w:pBdr>
        <w:top w:val="single" w:sz="4" w:space="0" w:color="auto"/>
        <w:left w:val="single" w:sz="4" w:space="0" w:color="auto"/>
        <w:bottom w:val="single" w:sz="4" w:space="0" w:color="auto"/>
      </w:pBdr>
      <w:shd w:val="clear" w:color="auto" w:fill="C6E0B4"/>
      <w:suppressAutoHyphens w:val="0"/>
      <w:spacing w:before="100" w:beforeAutospacing="1" w:after="100" w:afterAutospacing="1"/>
      <w:jc w:val="center"/>
    </w:pPr>
    <w:rPr>
      <w:rFonts w:ascii="Arial" w:eastAsia="Times New Roman" w:hAnsi="Arial" w:cs="Arial"/>
      <w:b/>
      <w:bCs/>
      <w:kern w:val="0"/>
      <w:lang w:val="es-MX" w:eastAsia="es-MX"/>
    </w:rPr>
  </w:style>
  <w:style w:type="paragraph" w:customStyle="1" w:styleId="xl1884">
    <w:name w:val="xl1884"/>
    <w:basedOn w:val="Normal"/>
    <w:uiPriority w:val="99"/>
    <w:qFormat/>
    <w:rsid w:val="00D767DD"/>
    <w:pPr>
      <w:widowControl/>
      <w:pBdr>
        <w:top w:val="single" w:sz="4" w:space="0" w:color="auto"/>
        <w:left w:val="single" w:sz="4" w:space="0" w:color="auto"/>
        <w:bottom w:val="single" w:sz="4" w:space="0" w:color="auto"/>
      </w:pBdr>
      <w:shd w:val="clear" w:color="auto" w:fill="C9C9C9"/>
      <w:suppressAutoHyphens w:val="0"/>
      <w:spacing w:before="100" w:beforeAutospacing="1" w:after="100" w:afterAutospacing="1"/>
      <w:jc w:val="center"/>
    </w:pPr>
    <w:rPr>
      <w:rFonts w:ascii="Arial" w:eastAsia="Times New Roman" w:hAnsi="Arial" w:cs="Arial"/>
      <w:b/>
      <w:bCs/>
      <w:kern w:val="0"/>
      <w:lang w:val="es-MX" w:eastAsia="es-MX"/>
    </w:rPr>
  </w:style>
  <w:style w:type="paragraph" w:customStyle="1" w:styleId="xl1885">
    <w:name w:val="xl1885"/>
    <w:basedOn w:val="Normal"/>
    <w:uiPriority w:val="99"/>
    <w:qFormat/>
    <w:rsid w:val="00D767DD"/>
    <w:pPr>
      <w:widowControl/>
      <w:pBdr>
        <w:top w:val="single" w:sz="4" w:space="0" w:color="000000"/>
        <w:left w:val="single" w:sz="4" w:space="0" w:color="000000"/>
        <w:bottom w:val="single" w:sz="4" w:space="0" w:color="000000"/>
      </w:pBdr>
      <w:shd w:val="clear" w:color="auto" w:fill="A9D08E"/>
      <w:suppressAutoHyphens w:val="0"/>
      <w:spacing w:before="100" w:beforeAutospacing="1" w:after="100" w:afterAutospacing="1"/>
      <w:jc w:val="center"/>
    </w:pPr>
    <w:rPr>
      <w:rFonts w:ascii="Arial" w:eastAsia="Times New Roman" w:hAnsi="Arial" w:cs="Arial"/>
      <w:b/>
      <w:bCs/>
      <w:kern w:val="0"/>
      <w:lang w:val="es-MX" w:eastAsia="es-MX"/>
    </w:rPr>
  </w:style>
  <w:style w:type="paragraph" w:customStyle="1" w:styleId="xl1886">
    <w:name w:val="xl1886"/>
    <w:basedOn w:val="Normal"/>
    <w:uiPriority w:val="99"/>
    <w:qFormat/>
    <w:rsid w:val="00D767DD"/>
    <w:pPr>
      <w:widowControl/>
      <w:pBdr>
        <w:top w:val="single" w:sz="4" w:space="0" w:color="auto"/>
        <w:left w:val="single" w:sz="4" w:space="0" w:color="auto"/>
        <w:bottom w:val="single" w:sz="4" w:space="0" w:color="auto"/>
      </w:pBdr>
      <w:shd w:val="clear" w:color="auto" w:fill="A9D08E"/>
      <w:suppressAutoHyphens w:val="0"/>
      <w:spacing w:before="100" w:beforeAutospacing="1" w:after="100" w:afterAutospacing="1"/>
      <w:jc w:val="center"/>
    </w:pPr>
    <w:rPr>
      <w:rFonts w:ascii="Arial" w:eastAsia="Times New Roman" w:hAnsi="Arial" w:cs="Arial"/>
      <w:b/>
      <w:bCs/>
      <w:kern w:val="0"/>
      <w:lang w:val="es-MX" w:eastAsia="es-MX"/>
    </w:rPr>
  </w:style>
  <w:style w:type="paragraph" w:customStyle="1" w:styleId="xl1887">
    <w:name w:val="xl1887"/>
    <w:basedOn w:val="Normal"/>
    <w:uiPriority w:val="99"/>
    <w:qFormat/>
    <w:rsid w:val="00D767DD"/>
    <w:pPr>
      <w:widowControl/>
      <w:pBdr>
        <w:top w:val="single" w:sz="4" w:space="0" w:color="auto"/>
        <w:left w:val="single" w:sz="4" w:space="0" w:color="auto"/>
        <w:bottom w:val="single" w:sz="4" w:space="0" w:color="auto"/>
      </w:pBdr>
      <w:shd w:val="clear" w:color="auto" w:fill="B4C6E7"/>
      <w:suppressAutoHyphens w:val="0"/>
      <w:spacing w:before="100" w:beforeAutospacing="1" w:after="100" w:afterAutospacing="1"/>
      <w:jc w:val="center"/>
    </w:pPr>
    <w:rPr>
      <w:rFonts w:ascii="Arial" w:eastAsia="Times New Roman" w:hAnsi="Arial" w:cs="Arial"/>
      <w:b/>
      <w:bCs/>
      <w:kern w:val="0"/>
      <w:lang w:val="es-MX" w:eastAsia="es-MX"/>
    </w:rPr>
  </w:style>
  <w:style w:type="paragraph" w:customStyle="1" w:styleId="xl1888">
    <w:name w:val="xl1888"/>
    <w:basedOn w:val="Normal"/>
    <w:uiPriority w:val="99"/>
    <w:qFormat/>
    <w:rsid w:val="00D767DD"/>
    <w:pPr>
      <w:widowControl/>
      <w:pBdr>
        <w:top w:val="single" w:sz="4" w:space="0" w:color="000000"/>
        <w:bottom w:val="single" w:sz="4" w:space="0" w:color="000000"/>
      </w:pBdr>
      <w:shd w:val="clear" w:color="auto" w:fill="00B0F0"/>
      <w:suppressAutoHyphens w:val="0"/>
      <w:spacing w:before="100" w:beforeAutospacing="1" w:after="100" w:afterAutospacing="1"/>
      <w:jc w:val="center"/>
    </w:pPr>
    <w:rPr>
      <w:rFonts w:ascii="Arial" w:eastAsia="Times New Roman" w:hAnsi="Arial" w:cs="Arial"/>
      <w:b/>
      <w:bCs/>
      <w:kern w:val="0"/>
      <w:lang w:val="es-MX" w:eastAsia="es-MX"/>
    </w:rPr>
  </w:style>
  <w:style w:type="paragraph" w:customStyle="1" w:styleId="xl1889">
    <w:name w:val="xl1889"/>
    <w:basedOn w:val="Normal"/>
    <w:uiPriority w:val="99"/>
    <w:qFormat/>
    <w:rsid w:val="00D767DD"/>
    <w:pPr>
      <w:widowControl/>
      <w:pBdr>
        <w:top w:val="single" w:sz="4" w:space="0" w:color="000000"/>
        <w:left w:val="single" w:sz="4" w:space="0" w:color="000000"/>
        <w:bottom w:val="single" w:sz="4" w:space="0" w:color="000000"/>
      </w:pBdr>
      <w:shd w:val="clear" w:color="auto" w:fill="FFD966"/>
      <w:suppressAutoHyphens w:val="0"/>
      <w:spacing w:before="100" w:beforeAutospacing="1" w:after="100" w:afterAutospacing="1"/>
      <w:jc w:val="center"/>
    </w:pPr>
    <w:rPr>
      <w:rFonts w:ascii="Arial" w:eastAsia="Times New Roman" w:hAnsi="Arial" w:cs="Arial"/>
      <w:b/>
      <w:bCs/>
      <w:kern w:val="0"/>
      <w:lang w:val="es-MX" w:eastAsia="es-MX"/>
    </w:rPr>
  </w:style>
  <w:style w:type="paragraph" w:customStyle="1" w:styleId="xl1890">
    <w:name w:val="xl1890"/>
    <w:basedOn w:val="Normal"/>
    <w:uiPriority w:val="99"/>
    <w:qFormat/>
    <w:rsid w:val="00D767DD"/>
    <w:pPr>
      <w:widowControl/>
      <w:pBdr>
        <w:top w:val="single" w:sz="4" w:space="0" w:color="auto"/>
        <w:left w:val="single" w:sz="4" w:space="0" w:color="auto"/>
        <w:bottom w:val="single" w:sz="4" w:space="0" w:color="auto"/>
      </w:pBdr>
      <w:shd w:val="clear" w:color="auto" w:fill="ACB9CA"/>
      <w:suppressAutoHyphens w:val="0"/>
      <w:spacing w:before="100" w:beforeAutospacing="1" w:after="100" w:afterAutospacing="1"/>
      <w:jc w:val="center"/>
    </w:pPr>
    <w:rPr>
      <w:rFonts w:ascii="Arial" w:eastAsia="Times New Roman" w:hAnsi="Arial" w:cs="Arial"/>
      <w:b/>
      <w:bCs/>
      <w:kern w:val="0"/>
      <w:lang w:val="es-MX" w:eastAsia="es-MX"/>
    </w:rPr>
  </w:style>
  <w:style w:type="paragraph" w:customStyle="1" w:styleId="xl1891">
    <w:name w:val="xl1891"/>
    <w:basedOn w:val="Normal"/>
    <w:uiPriority w:val="99"/>
    <w:qFormat/>
    <w:rsid w:val="00D767DD"/>
    <w:pPr>
      <w:widowControl/>
      <w:pBdr>
        <w:top w:val="single" w:sz="4" w:space="0" w:color="auto"/>
        <w:left w:val="single" w:sz="4" w:space="0" w:color="auto"/>
        <w:bottom w:val="single" w:sz="4" w:space="0" w:color="auto"/>
      </w:pBdr>
      <w:shd w:val="clear" w:color="auto" w:fill="F8CBAD"/>
      <w:suppressAutoHyphens w:val="0"/>
      <w:spacing w:before="100" w:beforeAutospacing="1" w:after="100" w:afterAutospacing="1"/>
      <w:jc w:val="center"/>
    </w:pPr>
    <w:rPr>
      <w:rFonts w:ascii="Arial" w:eastAsia="Times New Roman" w:hAnsi="Arial" w:cs="Arial"/>
      <w:b/>
      <w:bCs/>
      <w:kern w:val="0"/>
      <w:lang w:val="es-MX" w:eastAsia="es-MX"/>
    </w:rPr>
  </w:style>
  <w:style w:type="paragraph" w:customStyle="1" w:styleId="xl1892">
    <w:name w:val="xl1892"/>
    <w:basedOn w:val="Normal"/>
    <w:uiPriority w:val="99"/>
    <w:qFormat/>
    <w:rsid w:val="00D767DD"/>
    <w:pPr>
      <w:widowControl/>
      <w:pBdr>
        <w:top w:val="single" w:sz="4" w:space="0" w:color="auto"/>
        <w:left w:val="single" w:sz="4" w:space="0" w:color="auto"/>
        <w:bottom w:val="single" w:sz="4" w:space="0" w:color="auto"/>
      </w:pBdr>
      <w:shd w:val="clear" w:color="auto" w:fill="8497B0"/>
      <w:suppressAutoHyphens w:val="0"/>
      <w:spacing w:before="100" w:beforeAutospacing="1" w:after="100" w:afterAutospacing="1"/>
      <w:jc w:val="center"/>
    </w:pPr>
    <w:rPr>
      <w:rFonts w:ascii="Arial" w:eastAsia="Times New Roman" w:hAnsi="Arial" w:cs="Arial"/>
      <w:b/>
      <w:bCs/>
      <w:color w:val="FFFFFF"/>
      <w:kern w:val="0"/>
      <w:lang w:val="es-MX" w:eastAsia="es-MX"/>
    </w:rPr>
  </w:style>
  <w:style w:type="paragraph" w:customStyle="1" w:styleId="xl1893">
    <w:name w:val="xl1893"/>
    <w:basedOn w:val="Normal"/>
    <w:uiPriority w:val="99"/>
    <w:qFormat/>
    <w:rsid w:val="00D767DD"/>
    <w:pPr>
      <w:widowControl/>
      <w:pBdr>
        <w:top w:val="single" w:sz="4" w:space="0" w:color="auto"/>
        <w:left w:val="single" w:sz="4" w:space="0" w:color="auto"/>
        <w:bottom w:val="single" w:sz="4" w:space="0" w:color="auto"/>
      </w:pBdr>
      <w:shd w:val="clear" w:color="auto" w:fill="FFE699"/>
      <w:suppressAutoHyphens w:val="0"/>
      <w:spacing w:before="100" w:beforeAutospacing="1" w:after="100" w:afterAutospacing="1"/>
      <w:jc w:val="center"/>
    </w:pPr>
    <w:rPr>
      <w:rFonts w:ascii="Arial" w:eastAsia="Times New Roman" w:hAnsi="Arial" w:cs="Arial"/>
      <w:b/>
      <w:bCs/>
      <w:kern w:val="0"/>
      <w:lang w:val="es-MX" w:eastAsia="es-MX"/>
    </w:rPr>
  </w:style>
  <w:style w:type="paragraph" w:customStyle="1" w:styleId="xl1894">
    <w:name w:val="xl1894"/>
    <w:basedOn w:val="Normal"/>
    <w:uiPriority w:val="99"/>
    <w:qFormat/>
    <w:rsid w:val="00D767DD"/>
    <w:pPr>
      <w:widowControl/>
      <w:pBdr>
        <w:top w:val="single" w:sz="4" w:space="0" w:color="auto"/>
        <w:left w:val="single" w:sz="4" w:space="0" w:color="auto"/>
        <w:bottom w:val="single" w:sz="4" w:space="0" w:color="auto"/>
      </w:pBdr>
      <w:shd w:val="clear" w:color="auto" w:fill="B4C6E7"/>
      <w:suppressAutoHyphens w:val="0"/>
      <w:spacing w:before="100" w:beforeAutospacing="1" w:after="100" w:afterAutospacing="1"/>
      <w:jc w:val="center"/>
    </w:pPr>
    <w:rPr>
      <w:rFonts w:ascii="Arial" w:eastAsia="Times New Roman" w:hAnsi="Arial" w:cs="Arial"/>
      <w:b/>
      <w:bCs/>
      <w:kern w:val="0"/>
      <w:lang w:val="es-MX" w:eastAsia="es-MX"/>
    </w:rPr>
  </w:style>
  <w:style w:type="paragraph" w:customStyle="1" w:styleId="xl1895">
    <w:name w:val="xl1895"/>
    <w:basedOn w:val="Normal"/>
    <w:uiPriority w:val="99"/>
    <w:qFormat/>
    <w:rsid w:val="00D767DD"/>
    <w:pPr>
      <w:widowControl/>
      <w:pBdr>
        <w:top w:val="single" w:sz="4" w:space="0" w:color="auto"/>
        <w:left w:val="single" w:sz="4" w:space="0" w:color="auto"/>
        <w:bottom w:val="single" w:sz="4" w:space="0" w:color="auto"/>
      </w:pBdr>
      <w:shd w:val="clear" w:color="auto" w:fill="FFFF00"/>
      <w:suppressAutoHyphens w:val="0"/>
      <w:spacing w:before="100" w:beforeAutospacing="1" w:after="100" w:afterAutospacing="1"/>
      <w:jc w:val="center"/>
    </w:pPr>
    <w:rPr>
      <w:rFonts w:ascii="Arial" w:eastAsia="Times New Roman" w:hAnsi="Arial" w:cs="Arial"/>
      <w:b/>
      <w:bCs/>
      <w:kern w:val="0"/>
      <w:lang w:val="es-MX" w:eastAsia="es-MX"/>
    </w:rPr>
  </w:style>
  <w:style w:type="paragraph" w:customStyle="1" w:styleId="xl1145">
    <w:name w:val="xl1145"/>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146">
    <w:name w:val="xl1146"/>
    <w:basedOn w:val="Normal"/>
    <w:uiPriority w:val="99"/>
    <w:qFormat/>
    <w:rsid w:val="00D767DD"/>
    <w:pPr>
      <w:widowControl/>
      <w:pBdr>
        <w:bottom w:val="single" w:sz="4" w:space="0" w:color="auto"/>
      </w:pBdr>
      <w:suppressAutoHyphens w:val="0"/>
      <w:spacing w:before="100" w:beforeAutospacing="1" w:after="100" w:afterAutospacing="1"/>
      <w:jc w:val="center"/>
    </w:pPr>
    <w:rPr>
      <w:rFonts w:ascii="Times New Roman" w:eastAsia="Times New Roman" w:hAnsi="Times New Roman"/>
      <w:b/>
      <w:bCs/>
      <w:kern w:val="0"/>
      <w:lang w:val="es-ES" w:eastAsia="es-ES"/>
    </w:rPr>
  </w:style>
  <w:style w:type="paragraph" w:customStyle="1" w:styleId="xl1147">
    <w:name w:val="xl1147"/>
    <w:basedOn w:val="Normal"/>
    <w:uiPriority w:val="99"/>
    <w:qFormat/>
    <w:rsid w:val="00D767DD"/>
    <w:pPr>
      <w:widowControl/>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148">
    <w:name w:val="xl1148"/>
    <w:basedOn w:val="Normal"/>
    <w:uiPriority w:val="99"/>
    <w:qFormat/>
    <w:rsid w:val="00D767DD"/>
    <w:pPr>
      <w:widowControl/>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149">
    <w:name w:val="xl1149"/>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2F2F2"/>
      <w:suppressAutoHyphens w:val="0"/>
      <w:spacing w:before="100" w:beforeAutospacing="1" w:after="100" w:afterAutospacing="1"/>
      <w:jc w:val="center"/>
    </w:pPr>
    <w:rPr>
      <w:rFonts w:ascii="Times New Roman" w:eastAsia="Times New Roman" w:hAnsi="Times New Roman"/>
      <w:b/>
      <w:bCs/>
      <w:kern w:val="0"/>
      <w:lang w:val="es-ES" w:eastAsia="es-ES"/>
    </w:rPr>
  </w:style>
  <w:style w:type="paragraph" w:customStyle="1" w:styleId="xl1150">
    <w:name w:val="xl1150"/>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2F2F2"/>
      <w:suppressAutoHyphens w:val="0"/>
      <w:spacing w:before="100" w:beforeAutospacing="1" w:after="100" w:afterAutospacing="1"/>
      <w:jc w:val="center"/>
    </w:pPr>
    <w:rPr>
      <w:rFonts w:ascii="Times New Roman" w:eastAsia="Times New Roman" w:hAnsi="Times New Roman"/>
      <w:b/>
      <w:bCs/>
      <w:kern w:val="0"/>
      <w:lang w:val="es-ES" w:eastAsia="es-ES"/>
    </w:rPr>
  </w:style>
  <w:style w:type="paragraph" w:customStyle="1" w:styleId="xl1151">
    <w:name w:val="xl1151"/>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F2F2F2"/>
      <w:suppressAutoHyphens w:val="0"/>
      <w:spacing w:before="100" w:beforeAutospacing="1" w:after="100" w:afterAutospacing="1"/>
      <w:jc w:val="center"/>
    </w:pPr>
    <w:rPr>
      <w:rFonts w:ascii="Times New Roman" w:eastAsia="Times New Roman" w:hAnsi="Times New Roman"/>
      <w:b/>
      <w:bCs/>
      <w:kern w:val="0"/>
      <w:lang w:val="es-ES" w:eastAsia="es-ES"/>
    </w:rPr>
  </w:style>
  <w:style w:type="paragraph" w:customStyle="1" w:styleId="xl1152">
    <w:name w:val="xl1152"/>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153">
    <w:name w:val="xl1153"/>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154">
    <w:name w:val="xl1154"/>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155">
    <w:name w:val="xl1155"/>
    <w:basedOn w:val="Normal"/>
    <w:uiPriority w:val="99"/>
    <w:qFormat/>
    <w:rsid w:val="00D767DD"/>
    <w:pPr>
      <w:widowControl/>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156">
    <w:name w:val="xl1156"/>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157">
    <w:name w:val="xl1157"/>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158">
    <w:name w:val="xl1158"/>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159">
    <w:name w:val="xl1159"/>
    <w:basedOn w:val="Normal"/>
    <w:uiPriority w:val="99"/>
    <w:qFormat/>
    <w:rsid w:val="00D767DD"/>
    <w:pPr>
      <w:widowControl/>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160">
    <w:name w:val="xl1160"/>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161">
    <w:name w:val="xl1161"/>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162">
    <w:name w:val="xl1162"/>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163">
    <w:name w:val="xl1163"/>
    <w:basedOn w:val="Normal"/>
    <w:uiPriority w:val="99"/>
    <w:qFormat/>
    <w:rsid w:val="00D767DD"/>
    <w:pPr>
      <w:widowControl/>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164">
    <w:name w:val="xl1164"/>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paragraph" w:customStyle="1" w:styleId="xl1165">
    <w:name w:val="xl1165"/>
    <w:basedOn w:val="Normal"/>
    <w:uiPriority w:val="99"/>
    <w:qFormat/>
    <w:rsid w:val="00D767DD"/>
    <w:pPr>
      <w:widowControl/>
      <w:pBdr>
        <w:top w:val="single" w:sz="4" w:space="0" w:color="auto"/>
        <w:left w:val="single" w:sz="4" w:space="0" w:color="auto"/>
        <w:bottom w:val="single" w:sz="4" w:space="0" w:color="auto"/>
        <w:right w:val="single" w:sz="4" w:space="0" w:color="auto"/>
      </w:pBdr>
      <w:shd w:val="clear" w:color="auto" w:fill="2F75B5"/>
      <w:suppressAutoHyphens w:val="0"/>
      <w:spacing w:before="100" w:beforeAutospacing="1" w:after="100" w:afterAutospacing="1"/>
      <w:jc w:val="center"/>
    </w:pPr>
    <w:rPr>
      <w:rFonts w:ascii="Times New Roman" w:eastAsia="Times New Roman" w:hAnsi="Times New Roman"/>
      <w:b/>
      <w:bCs/>
      <w:color w:val="FFFFFF"/>
      <w:kern w:val="0"/>
      <w:lang w:val="es-ES" w:eastAsia="es-ES"/>
    </w:rPr>
  </w:style>
  <w:style w:type="paragraph" w:customStyle="1" w:styleId="xl1166">
    <w:name w:val="xl1166"/>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xl1167">
    <w:name w:val="xl1167"/>
    <w:basedOn w:val="Normal"/>
    <w:uiPriority w:val="99"/>
    <w:qFormat/>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eastAsia="Times New Roman" w:hAnsi="Times New Roman"/>
      <w:kern w:val="0"/>
      <w:lang w:val="es-ES" w:eastAsia="es-ES"/>
    </w:rPr>
  </w:style>
  <w:style w:type="paragraph" w:customStyle="1" w:styleId="bodya">
    <w:name w:val="bodya"/>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val="es-ES" w:eastAsia="es-ES"/>
    </w:rPr>
  </w:style>
  <w:style w:type="character" w:customStyle="1" w:styleId="Mencinsinresolver22">
    <w:name w:val="Mención sin resolver22"/>
    <w:uiPriority w:val="99"/>
    <w:semiHidden/>
    <w:rsid w:val="00D767DD"/>
    <w:rPr>
      <w:color w:val="605E5C"/>
      <w:shd w:val="clear" w:color="auto" w:fill="E1DFDD"/>
    </w:rPr>
  </w:style>
  <w:style w:type="character" w:customStyle="1" w:styleId="date-display-single">
    <w:name w:val="date-display-single"/>
    <w:rsid w:val="00D767DD"/>
  </w:style>
  <w:style w:type="character" w:customStyle="1" w:styleId="baj">
    <w:name w:val="b_aj"/>
    <w:rsid w:val="00D767DD"/>
  </w:style>
  <w:style w:type="table" w:customStyle="1" w:styleId="Tablaconcuadrcula27">
    <w:name w:val="Tabla con cuadrícula27"/>
    <w:basedOn w:val="Tablanormal"/>
    <w:uiPriority w:val="39"/>
    <w:rsid w:val="00D767DD"/>
    <w:rPr>
      <w:rFonts w:ascii="Calibri" w:eastAsia="Calibri" w:hAnsi="Calibri"/>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8">
    <w:name w:val="Tabla con cuadrícula28"/>
    <w:basedOn w:val="Tablanormal"/>
    <w:uiPriority w:val="39"/>
    <w:rsid w:val="00D767DD"/>
    <w:rPr>
      <w:rFonts w:ascii="Calibri" w:eastAsia="Calibri" w:hAnsi="Calibri"/>
      <w:lang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2">
    <w:name w:val="Table Normal2"/>
    <w:uiPriority w:val="2"/>
    <w:semiHidden/>
    <w:qFormat/>
    <w:rsid w:val="00D767DD"/>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qFormat/>
    <w:rsid w:val="00D767DD"/>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4">
    <w:name w:val="Table Normal4"/>
    <w:uiPriority w:val="2"/>
    <w:semiHidden/>
    <w:qFormat/>
    <w:rsid w:val="00D767DD"/>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TableNormal5">
    <w:name w:val="Table Normal5"/>
    <w:uiPriority w:val="2"/>
    <w:qFormat/>
    <w:rsid w:val="00D767DD"/>
    <w:rPr>
      <w:rFonts w:eastAsia="Arial Unicode MS"/>
    </w:rPr>
    <w:tblPr>
      <w:tblCellMar>
        <w:top w:w="0" w:type="dxa"/>
        <w:left w:w="0" w:type="dxa"/>
        <w:bottom w:w="0" w:type="dxa"/>
        <w:right w:w="0" w:type="dxa"/>
      </w:tblCellMar>
    </w:tblPr>
  </w:style>
  <w:style w:type="table" w:customStyle="1" w:styleId="TableNormal11">
    <w:name w:val="Table Normal11"/>
    <w:uiPriority w:val="2"/>
    <w:semiHidden/>
    <w:qFormat/>
    <w:rsid w:val="00D767DD"/>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table" w:customStyle="1" w:styleId="Cuadrculaclara-nfasis111">
    <w:name w:val="Cuadrícula clara - Énfasis 111"/>
    <w:basedOn w:val="Tablanormal"/>
    <w:uiPriority w:val="62"/>
    <w:rsid w:val="00D767DD"/>
    <w:rPr>
      <w:rFonts w:ascii="Calibri" w:eastAsia="Calibri" w:hAnsi="Calibri"/>
      <w:lang w:eastAsia="es-MX"/>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Apple SD Gothic Neo Medium" w:eastAsia="Times New Roman" w:hAnsi="Apple SD Gothic Neo Medium" w:cs="Times New Roman" w:hint="eastAsia"/>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Apple SD Gothic Neo Medium" w:eastAsia="Times New Roman" w:hAnsi="Apple SD Gothic Neo Medium" w:cs="Times New Roman" w:hint="eastAsia"/>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pple SD Gothic Neo Medium" w:eastAsia="Times New Roman" w:hAnsi="Apple SD Gothic Neo Medium" w:cs="Times New Roman" w:hint="eastAsia"/>
        <w:b/>
        <w:bCs/>
      </w:rPr>
    </w:tblStylePr>
    <w:tblStylePr w:type="lastCol">
      <w:rPr>
        <w:rFonts w:ascii="Apple SD Gothic Neo Medium" w:eastAsia="Times New Roman" w:hAnsi="Apple SD Gothic Neo Medium" w:cs="Times New Roman" w:hint="eastAsia"/>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Normal6">
    <w:name w:val="Table Normal6"/>
    <w:uiPriority w:val="2"/>
    <w:qFormat/>
    <w:rsid w:val="00D767DD"/>
    <w:rPr>
      <w:rFonts w:eastAsia="Arial Unicode MS"/>
    </w:rPr>
    <w:tblPr>
      <w:tblCellMar>
        <w:top w:w="0" w:type="dxa"/>
        <w:left w:w="0" w:type="dxa"/>
        <w:bottom w:w="0" w:type="dxa"/>
        <w:right w:w="0" w:type="dxa"/>
      </w:tblCellMar>
    </w:tblPr>
  </w:style>
  <w:style w:type="table" w:customStyle="1" w:styleId="Listavistosa-nfasis14">
    <w:name w:val="Lista vistosa - Énfasis 14"/>
    <w:basedOn w:val="Tablanormal"/>
    <w:uiPriority w:val="34"/>
    <w:rsid w:val="00D767DD"/>
    <w:rPr>
      <w:rFonts w:eastAsia="Times New Roman"/>
      <w:sz w:val="24"/>
      <w:szCs w:val="24"/>
      <w:lang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alendar11">
    <w:name w:val="Calendar 11"/>
    <w:basedOn w:val="Tablanormal"/>
    <w:uiPriority w:val="99"/>
    <w:qFormat/>
    <w:rsid w:val="00D767DD"/>
    <w:rPr>
      <w:rFonts w:ascii="Calibri" w:eastAsia="Times New Roman" w:hAnsi="Calibri"/>
      <w:sz w:val="22"/>
      <w:szCs w:val="22"/>
      <w:lang w:eastAsia="en-US"/>
    </w:rPr>
    <w:tblPr>
      <w:tblStyleRowBandSize w:val="1"/>
      <w:tblStyleColBandSize w:val="1"/>
    </w:tblPr>
    <w:tblStylePr w:type="firstRow">
      <w:pPr>
        <w:wordWrap/>
        <w:spacing w:beforeLines="0" w:before="100" w:beforeAutospacing="1" w:afterLines="0" w:after="100" w:afterAutospacing="1" w:line="240" w:lineRule="auto"/>
      </w:pPr>
      <w:rPr>
        <w:b/>
        <w:bCs/>
        <w:sz w:val="44"/>
        <w:szCs w:val="44"/>
      </w:rPr>
      <w:tblPr/>
      <w:tcPr>
        <w:vAlign w:val="both"/>
      </w:tcPr>
    </w:tblStylePr>
    <w:tblStylePr w:type="lastRow">
      <w:tblPr/>
      <w:tcPr>
        <w:tcBorders>
          <w:top w:val="nil"/>
          <w:left w:val="nil"/>
          <w:bottom w:val="nil"/>
          <w:right w:val="nil"/>
          <w:insideH w:val="nil"/>
          <w:insideV w:val="nil"/>
          <w:tl2br w:val="nil"/>
          <w:tr2bl w:val="nil"/>
        </w:tcBorders>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single" w:sz="24" w:space="0" w:color="000000"/>
          <w:left w:val="nil"/>
          <w:bottom w:val="single" w:sz="24" w:space="0" w:color="000000"/>
          <w:right w:val="nil"/>
          <w:insideH w:val="nil"/>
          <w:insideV w:val="nil"/>
          <w:tl2br w:val="nil"/>
          <w:tr2bl w:val="nil"/>
        </w:tcBorders>
      </w:tcPr>
    </w:tblStylePr>
  </w:style>
  <w:style w:type="table" w:customStyle="1" w:styleId="Tablaconcuadrcula1150">
    <w:name w:val="Tabla con cuadrícula115"/>
    <w:basedOn w:val="Tablanormal"/>
    <w:rsid w:val="00D767DD"/>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rsid w:val="00D767DD"/>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rsid w:val="00D767DD"/>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rsid w:val="00D767DD"/>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rsid w:val="00D767DD"/>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rsid w:val="00D767DD"/>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5">
    <w:name w:val="Tabla con cuadrícula95"/>
    <w:basedOn w:val="Tablanormal"/>
    <w:rsid w:val="00D767DD"/>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rsid w:val="00D767DD"/>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4">
    <w:name w:val="Tabla con cuadrícula134"/>
    <w:basedOn w:val="Tablanormal"/>
    <w:rsid w:val="00D767DD"/>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rsid w:val="00D767DD"/>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rsid w:val="00D767DD"/>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rsid w:val="00D767DD"/>
    <w:rPr>
      <w:rFonts w:eastAsia="Times New Roman"/>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qFormat/>
    <w:rsid w:val="00D767DD"/>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numbering" w:customStyle="1" w:styleId="Estilo22">
    <w:name w:val="Estilo22"/>
    <w:rsid w:val="00D767DD"/>
    <w:pPr>
      <w:numPr>
        <w:numId w:val="83"/>
      </w:numPr>
    </w:pPr>
  </w:style>
  <w:style w:type="numbering" w:customStyle="1" w:styleId="Estilo32">
    <w:name w:val="Estilo32"/>
    <w:rsid w:val="00D767DD"/>
    <w:pPr>
      <w:numPr>
        <w:numId w:val="84"/>
      </w:numPr>
    </w:pPr>
  </w:style>
  <w:style w:type="numbering" w:customStyle="1" w:styleId="WW8Num50125">
    <w:name w:val="WW8Num50125"/>
    <w:rsid w:val="00D767DD"/>
    <w:pPr>
      <w:numPr>
        <w:numId w:val="88"/>
      </w:numPr>
    </w:pPr>
  </w:style>
  <w:style w:type="numbering" w:customStyle="1" w:styleId="WW8Num421">
    <w:name w:val="WW8Num421"/>
    <w:rsid w:val="00D767DD"/>
    <w:pPr>
      <w:numPr>
        <w:numId w:val="89"/>
      </w:numPr>
    </w:pPr>
  </w:style>
  <w:style w:type="paragraph" w:customStyle="1" w:styleId="col-md-8">
    <w:name w:val="col-md-8"/>
    <w:basedOn w:val="Normal"/>
    <w:uiPriority w:val="99"/>
    <w:qFormat/>
    <w:rsid w:val="00D767DD"/>
    <w:pPr>
      <w:widowControl/>
      <w:suppressAutoHyphens w:val="0"/>
      <w:spacing w:before="100" w:beforeAutospacing="1" w:after="100" w:afterAutospacing="1"/>
    </w:pPr>
    <w:rPr>
      <w:rFonts w:ascii="Times New Roman" w:eastAsia="Times New Roman" w:hAnsi="Times New Roman"/>
      <w:kern w:val="0"/>
      <w:lang w:eastAsia="es-MX"/>
    </w:rPr>
  </w:style>
  <w:style w:type="table" w:styleId="Tablanormal1">
    <w:name w:val="Plain Table 1"/>
    <w:basedOn w:val="Tablanormal"/>
    <w:uiPriority w:val="41"/>
    <w:rsid w:val="00D767DD"/>
    <w:rPr>
      <w:rFonts w:eastAsia="Times New Roman"/>
      <w:lang w:eastAsia="es-MX"/>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1">
    <w:name w:val="Mención sin resolver11"/>
    <w:uiPriority w:val="99"/>
    <w:semiHidden/>
    <w:rsid w:val="00D767DD"/>
    <w:rPr>
      <w:color w:val="605E5C"/>
      <w:shd w:val="clear" w:color="auto" w:fill="E1DFDD"/>
    </w:rPr>
  </w:style>
  <w:style w:type="character" w:customStyle="1" w:styleId="Mencinsinresolver21">
    <w:name w:val="Mención sin resolver21"/>
    <w:uiPriority w:val="99"/>
    <w:semiHidden/>
    <w:rsid w:val="00D767DD"/>
    <w:rPr>
      <w:color w:val="605E5C"/>
      <w:shd w:val="clear" w:color="auto" w:fill="E1DFDD"/>
    </w:rPr>
  </w:style>
  <w:style w:type="paragraph" w:customStyle="1" w:styleId="clusulas">
    <w:name w:val="cláusulas"/>
    <w:basedOn w:val="Normal"/>
    <w:qFormat/>
    <w:rsid w:val="00D767DD"/>
    <w:pPr>
      <w:widowControl/>
      <w:numPr>
        <w:numId w:val="134"/>
      </w:numPr>
      <w:suppressAutoHyphens w:val="0"/>
      <w:spacing w:before="120" w:after="120"/>
      <w:jc w:val="both"/>
    </w:pPr>
    <w:rPr>
      <w:rFonts w:asciiTheme="minorHAnsi" w:eastAsiaTheme="minorHAnsi" w:hAnsiTheme="minorHAnsi" w:cstheme="minorBidi"/>
      <w:b/>
      <w:kern w:val="0"/>
      <w:sz w:val="20"/>
      <w:szCs w:val="22"/>
      <w:lang w:eastAsia="en-US"/>
    </w:rPr>
  </w:style>
  <w:style w:type="paragraph" w:customStyle="1" w:styleId="Capitulo8">
    <w:name w:val="Capitulo 8"/>
    <w:basedOn w:val="Normal"/>
    <w:qFormat/>
    <w:rsid w:val="00D767DD"/>
    <w:pPr>
      <w:widowControl/>
      <w:numPr>
        <w:numId w:val="135"/>
      </w:numPr>
      <w:suppressAutoHyphens w:val="0"/>
      <w:spacing w:after="200" w:line="276" w:lineRule="auto"/>
      <w:contextualSpacing/>
      <w:jc w:val="both"/>
    </w:pPr>
    <w:rPr>
      <w:rFonts w:ascii="Arial Narrow" w:eastAsia="Yu Gothic Light" w:hAnsi="Arial Narrow" w:cs="Arial Narrow"/>
      <w:b/>
      <w:bCs/>
      <w:color w:val="1C1C1C"/>
      <w:kern w:val="0"/>
      <w:sz w:val="20"/>
      <w:szCs w:val="20"/>
      <w:lang w:eastAsia="en-US"/>
    </w:rPr>
  </w:style>
  <w:style w:type="paragraph" w:customStyle="1" w:styleId="C">
    <w:name w:val="C"/>
    <w:aliases w:val="TOC Heading"/>
    <w:uiPriority w:val="40"/>
    <w:rsid w:val="00D767DD"/>
    <w:rPr>
      <w:rFonts w:ascii="Calibri" w:eastAsia="Calibri" w:hAnsi="Calibri" w:cs="Arial"/>
      <w:sz w:val="22"/>
      <w:szCs w:val="22"/>
    </w:rPr>
  </w:style>
  <w:style w:type="paragraph" w:customStyle="1" w:styleId="xl1135">
    <w:name w:val="xl1135"/>
    <w:basedOn w:val="Normal"/>
    <w:rsid w:val="00D767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36">
    <w:name w:val="xl1136"/>
    <w:basedOn w:val="Normal"/>
    <w:rsid w:val="00D767DD"/>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1137">
    <w:name w:val="xl1137"/>
    <w:basedOn w:val="Normal"/>
    <w:rsid w:val="00D767DD"/>
    <w:pPr>
      <w:widowControl/>
      <w:suppressAutoHyphens w:val="0"/>
      <w:spacing w:before="100" w:beforeAutospacing="1" w:after="100" w:afterAutospacing="1"/>
      <w:textAlignment w:val="center"/>
    </w:pPr>
    <w:rPr>
      <w:rFonts w:ascii="Arial" w:eastAsia="Times New Roman" w:hAnsi="Arial" w:cs="Arial"/>
      <w:kern w:val="0"/>
    </w:rPr>
  </w:style>
  <w:style w:type="paragraph" w:customStyle="1" w:styleId="xl1138">
    <w:name w:val="xl1138"/>
    <w:basedOn w:val="Normal"/>
    <w:rsid w:val="00D767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39">
    <w:name w:val="xl1139"/>
    <w:basedOn w:val="Normal"/>
    <w:rsid w:val="00D767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40">
    <w:name w:val="xl1140"/>
    <w:basedOn w:val="Normal"/>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141">
    <w:name w:val="xl1141"/>
    <w:basedOn w:val="Normal"/>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42">
    <w:name w:val="xl1142"/>
    <w:basedOn w:val="Normal"/>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color w:val="000000"/>
      <w:kern w:val="0"/>
    </w:rPr>
  </w:style>
  <w:style w:type="paragraph" w:customStyle="1" w:styleId="xl1143">
    <w:name w:val="xl1143"/>
    <w:basedOn w:val="Normal"/>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rPr>
  </w:style>
  <w:style w:type="paragraph" w:customStyle="1" w:styleId="xl1144">
    <w:name w:val="xl1144"/>
    <w:basedOn w:val="Normal"/>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eastAsia="Times New Roman" w:hAnsi="Arial" w:cs="Arial"/>
      <w:kern w:val="0"/>
      <w:sz w:val="20"/>
      <w:szCs w:val="20"/>
    </w:rPr>
  </w:style>
  <w:style w:type="paragraph" w:customStyle="1" w:styleId="xl1168">
    <w:name w:val="xl1168"/>
    <w:basedOn w:val="Normal"/>
    <w:rsid w:val="00D767DD"/>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169">
    <w:name w:val="xl1169"/>
    <w:basedOn w:val="Normal"/>
    <w:rsid w:val="00D767DD"/>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170">
    <w:name w:val="xl1170"/>
    <w:basedOn w:val="Normal"/>
    <w:rsid w:val="00D767DD"/>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71">
    <w:name w:val="xl1171"/>
    <w:basedOn w:val="Normal"/>
    <w:rsid w:val="00D767DD"/>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sz w:val="20"/>
      <w:szCs w:val="20"/>
    </w:rPr>
  </w:style>
  <w:style w:type="paragraph" w:customStyle="1" w:styleId="xl1172">
    <w:name w:val="xl1172"/>
    <w:basedOn w:val="Normal"/>
    <w:rsid w:val="00D767DD"/>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173">
    <w:name w:val="xl1173"/>
    <w:basedOn w:val="Normal"/>
    <w:rsid w:val="00D767DD"/>
    <w:pPr>
      <w:widowControl/>
      <w:pBdr>
        <w:top w:val="single" w:sz="4" w:space="0" w:color="auto"/>
        <w:left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174">
    <w:name w:val="xl1174"/>
    <w:basedOn w:val="Normal"/>
    <w:rsid w:val="00D767DD"/>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175">
    <w:name w:val="xl1175"/>
    <w:basedOn w:val="Normal"/>
    <w:rsid w:val="00D767DD"/>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w:eastAsia="Times New Roman" w:hAnsi="Arial" w:cs="Arial"/>
      <w:b/>
      <w:bCs/>
      <w:kern w:val="0"/>
    </w:rPr>
  </w:style>
  <w:style w:type="paragraph" w:customStyle="1" w:styleId="xl1176">
    <w:name w:val="xl1176"/>
    <w:basedOn w:val="Normal"/>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1177">
    <w:name w:val="xl1177"/>
    <w:basedOn w:val="Normal"/>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b/>
      <w:bCs/>
      <w:color w:val="000000"/>
      <w:kern w:val="0"/>
    </w:rPr>
  </w:style>
  <w:style w:type="paragraph" w:customStyle="1" w:styleId="xl1178">
    <w:name w:val="xl1178"/>
    <w:basedOn w:val="Normal"/>
    <w:rsid w:val="00D767DD"/>
    <w:pPr>
      <w:widowControl/>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1179">
    <w:name w:val="xl1179"/>
    <w:basedOn w:val="Normal"/>
    <w:rsid w:val="00D767DD"/>
    <w:pPr>
      <w:widowControl/>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color w:val="000000"/>
      <w:kern w:val="0"/>
    </w:rPr>
  </w:style>
  <w:style w:type="paragraph" w:customStyle="1" w:styleId="xl1180">
    <w:name w:val="xl1180"/>
    <w:basedOn w:val="Normal"/>
    <w:rsid w:val="00D767DD"/>
    <w:pPr>
      <w:widowControl/>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eastAsia="Times New Roman" w:hAnsi="Arial" w:cs="Arial"/>
      <w:kern w:val="0"/>
    </w:rPr>
  </w:style>
  <w:style w:type="character" w:customStyle="1" w:styleId="vortaltextbox">
    <w:name w:val="vortaltextbox"/>
    <w:basedOn w:val="Fuentedeprrafopredeter"/>
    <w:rsid w:val="00D767DD"/>
  </w:style>
  <w:style w:type="paragraph" w:customStyle="1" w:styleId="xl1181">
    <w:name w:val="xl1181"/>
    <w:basedOn w:val="Normal"/>
    <w:rsid w:val="00D767DD"/>
    <w:pPr>
      <w:widowControl/>
      <w:pBdr>
        <w:top w:val="single" w:sz="4" w:space="0" w:color="auto"/>
        <w:left w:val="single" w:sz="4" w:space="0" w:color="auto"/>
        <w:bottom w:val="single" w:sz="4" w:space="0" w:color="auto"/>
        <w:right w:val="single" w:sz="4" w:space="0" w:color="auto"/>
      </w:pBdr>
      <w:shd w:val="clear" w:color="000000" w:fill="ACB9CA"/>
      <w:suppressAutoHyphens w:val="0"/>
      <w:spacing w:before="100" w:beforeAutospacing="1" w:after="100" w:afterAutospacing="1"/>
      <w:jc w:val="right"/>
      <w:textAlignment w:val="center"/>
    </w:pPr>
    <w:rPr>
      <w:rFonts w:ascii="Arial Narrow" w:eastAsia="Times New Roman" w:hAnsi="Arial Narrow"/>
      <w:color w:val="000000"/>
      <w:kern w:val="0"/>
      <w:sz w:val="18"/>
      <w:szCs w:val="18"/>
    </w:rPr>
  </w:style>
  <w:style w:type="paragraph" w:customStyle="1" w:styleId="xl1182">
    <w:name w:val="xl1182"/>
    <w:basedOn w:val="Normal"/>
    <w:rsid w:val="00D767DD"/>
    <w:pPr>
      <w:widowControl/>
      <w:pBdr>
        <w:top w:val="single" w:sz="4" w:space="0" w:color="auto"/>
        <w:left w:val="single" w:sz="4" w:space="0" w:color="auto"/>
        <w:bottom w:val="single" w:sz="4" w:space="0" w:color="auto"/>
        <w:right w:val="single" w:sz="4" w:space="0" w:color="auto"/>
      </w:pBdr>
      <w:shd w:val="clear" w:color="000000" w:fill="ACB9CA"/>
      <w:suppressAutoHyphens w:val="0"/>
      <w:spacing w:before="100" w:beforeAutospacing="1" w:after="100" w:afterAutospacing="1"/>
      <w:jc w:val="right"/>
      <w:textAlignment w:val="center"/>
    </w:pPr>
    <w:rPr>
      <w:rFonts w:ascii="Arial Narrow" w:eastAsia="Times New Roman" w:hAnsi="Arial Narrow"/>
      <w:color w:val="000000"/>
      <w:kern w:val="0"/>
      <w:sz w:val="18"/>
      <w:szCs w:val="18"/>
    </w:rPr>
  </w:style>
  <w:style w:type="paragraph" w:customStyle="1" w:styleId="xl1183">
    <w:name w:val="xl1183"/>
    <w:basedOn w:val="Normal"/>
    <w:rsid w:val="00D767DD"/>
    <w:pPr>
      <w:widowControl/>
      <w:pBdr>
        <w:top w:val="single" w:sz="4" w:space="0" w:color="auto"/>
        <w:left w:val="single" w:sz="4" w:space="0" w:color="auto"/>
        <w:bottom w:val="single" w:sz="4" w:space="0" w:color="auto"/>
        <w:right w:val="single" w:sz="4" w:space="0" w:color="auto"/>
      </w:pBdr>
      <w:shd w:val="clear" w:color="000000" w:fill="ACB9CA"/>
      <w:suppressAutoHyphens w:val="0"/>
      <w:spacing w:before="100" w:beforeAutospacing="1" w:after="100" w:afterAutospacing="1"/>
      <w:jc w:val="right"/>
      <w:textAlignment w:val="center"/>
    </w:pPr>
    <w:rPr>
      <w:rFonts w:ascii="Arial Narrow" w:eastAsia="Times New Roman" w:hAnsi="Arial Narrow"/>
      <w:kern w:val="0"/>
      <w:sz w:val="18"/>
      <w:szCs w:val="18"/>
    </w:rPr>
  </w:style>
  <w:style w:type="paragraph" w:customStyle="1" w:styleId="xl1184">
    <w:name w:val="xl1184"/>
    <w:basedOn w:val="Normal"/>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eastAsia="Times New Roman" w:hAnsi="Arial Narrow"/>
      <w:color w:val="000000"/>
      <w:kern w:val="0"/>
      <w:sz w:val="18"/>
      <w:szCs w:val="18"/>
    </w:rPr>
  </w:style>
  <w:style w:type="paragraph" w:customStyle="1" w:styleId="xl1185">
    <w:name w:val="xl1185"/>
    <w:basedOn w:val="Normal"/>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eastAsia="Times New Roman" w:hAnsi="Arial Narrow"/>
      <w:color w:val="000000"/>
      <w:kern w:val="0"/>
      <w:sz w:val="18"/>
      <w:szCs w:val="18"/>
    </w:rPr>
  </w:style>
  <w:style w:type="paragraph" w:customStyle="1" w:styleId="xl1186">
    <w:name w:val="xl1186"/>
    <w:basedOn w:val="Normal"/>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eastAsia="Times New Roman" w:hAnsi="Arial Narrow"/>
      <w:kern w:val="0"/>
      <w:sz w:val="18"/>
      <w:szCs w:val="18"/>
    </w:rPr>
  </w:style>
  <w:style w:type="paragraph" w:customStyle="1" w:styleId="xl1187">
    <w:name w:val="xl1187"/>
    <w:basedOn w:val="Normal"/>
    <w:rsid w:val="00D767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1188">
    <w:name w:val="xl1188"/>
    <w:basedOn w:val="Normal"/>
    <w:rsid w:val="00D767DD"/>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1189">
    <w:name w:val="xl1189"/>
    <w:basedOn w:val="Normal"/>
    <w:rsid w:val="00D767DD"/>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1190">
    <w:name w:val="xl1190"/>
    <w:basedOn w:val="Normal"/>
    <w:rsid w:val="00D767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1191">
    <w:name w:val="xl1191"/>
    <w:basedOn w:val="Normal"/>
    <w:rsid w:val="00D767DD"/>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1192">
    <w:name w:val="xl1192"/>
    <w:basedOn w:val="Normal"/>
    <w:rsid w:val="00D767DD"/>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1193">
    <w:name w:val="xl1193"/>
    <w:basedOn w:val="Normal"/>
    <w:rsid w:val="00D767DD"/>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Narrow" w:eastAsia="Times New Roman" w:hAnsi="Arial Narrow"/>
      <w:b/>
      <w:bCs/>
      <w:kern w:val="0"/>
      <w:sz w:val="18"/>
      <w:szCs w:val="18"/>
    </w:rPr>
  </w:style>
  <w:style w:type="paragraph" w:customStyle="1" w:styleId="xl1194">
    <w:name w:val="xl1194"/>
    <w:basedOn w:val="Normal"/>
    <w:rsid w:val="00D767DD"/>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right"/>
      <w:textAlignment w:val="center"/>
    </w:pPr>
    <w:rPr>
      <w:rFonts w:ascii="Arial Narrow" w:eastAsia="Times New Roman" w:hAnsi="Arial Narrow"/>
      <w:b/>
      <w:bCs/>
      <w:kern w:val="0"/>
      <w:sz w:val="18"/>
      <w:szCs w:val="18"/>
    </w:rPr>
  </w:style>
  <w:style w:type="paragraph" w:customStyle="1" w:styleId="xl1195">
    <w:name w:val="xl1195"/>
    <w:basedOn w:val="Normal"/>
    <w:rsid w:val="00D767DD"/>
    <w:pPr>
      <w:widowControl/>
      <w:pBdr>
        <w:top w:val="single" w:sz="4" w:space="0" w:color="auto"/>
        <w:bottom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1196">
    <w:name w:val="xl1196"/>
    <w:basedOn w:val="Normal"/>
    <w:rsid w:val="00D767DD"/>
    <w:pPr>
      <w:widowControl/>
      <w:pBdr>
        <w:top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1197">
    <w:name w:val="xl1197"/>
    <w:basedOn w:val="Normal"/>
    <w:rsid w:val="00D767DD"/>
    <w:pPr>
      <w:widowControl/>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1198">
    <w:name w:val="xl1198"/>
    <w:basedOn w:val="Normal"/>
    <w:rsid w:val="00D767DD"/>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1199">
    <w:name w:val="xl1199"/>
    <w:basedOn w:val="Normal"/>
    <w:rsid w:val="00D767DD"/>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1200">
    <w:name w:val="xl1200"/>
    <w:basedOn w:val="Normal"/>
    <w:rsid w:val="00D767DD"/>
    <w:pPr>
      <w:widowControl/>
      <w:pBdr>
        <w:top w:val="single" w:sz="4" w:space="0" w:color="auto"/>
        <w:left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1201">
    <w:name w:val="xl1201"/>
    <w:basedOn w:val="Normal"/>
    <w:rsid w:val="00D767DD"/>
    <w:pPr>
      <w:widowControl/>
      <w:pBdr>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rFonts w:ascii="Arial Narrow" w:eastAsia="Times New Roman" w:hAnsi="Arial Narrow"/>
      <w:b/>
      <w:bCs/>
      <w:kern w:val="0"/>
      <w:sz w:val="18"/>
      <w:szCs w:val="18"/>
    </w:rPr>
  </w:style>
  <w:style w:type="paragraph" w:customStyle="1" w:styleId="xl1202">
    <w:name w:val="xl1202"/>
    <w:basedOn w:val="Normal"/>
    <w:rsid w:val="00D767DD"/>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Times New Roman" w:hAnsi="Arial Narrow"/>
      <w:kern w:val="0"/>
      <w:sz w:val="18"/>
      <w:szCs w:val="18"/>
    </w:rPr>
  </w:style>
  <w:style w:type="paragraph" w:customStyle="1" w:styleId="xl1203">
    <w:name w:val="xl1203"/>
    <w:basedOn w:val="Normal"/>
    <w:rsid w:val="00D767DD"/>
    <w:pPr>
      <w:widowControl/>
      <w:pBdr>
        <w:top w:val="single" w:sz="4" w:space="0" w:color="auto"/>
        <w:left w:val="single" w:sz="4" w:space="0" w:color="auto"/>
        <w:bottom w:val="single" w:sz="4" w:space="0" w:color="auto"/>
      </w:pBdr>
      <w:shd w:val="clear" w:color="000000" w:fill="FFF2CC"/>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204">
    <w:name w:val="xl1204"/>
    <w:basedOn w:val="Normal"/>
    <w:rsid w:val="00D767DD"/>
    <w:pPr>
      <w:widowControl/>
      <w:pBdr>
        <w:top w:val="single" w:sz="4" w:space="0" w:color="auto"/>
        <w:bottom w:val="single" w:sz="4" w:space="0" w:color="auto"/>
        <w:right w:val="single" w:sz="4" w:space="0" w:color="auto"/>
      </w:pBdr>
      <w:shd w:val="clear" w:color="000000" w:fill="FFF2CC"/>
      <w:suppressAutoHyphens w:val="0"/>
      <w:spacing w:before="100" w:beforeAutospacing="1" w:after="100" w:afterAutospacing="1"/>
      <w:textAlignment w:val="center"/>
    </w:pPr>
    <w:rPr>
      <w:rFonts w:ascii="Arial" w:eastAsia="Times New Roman" w:hAnsi="Arial" w:cs="Arial"/>
      <w:kern w:val="0"/>
      <w:sz w:val="20"/>
      <w:szCs w:val="20"/>
    </w:rPr>
  </w:style>
  <w:style w:type="paragraph" w:customStyle="1" w:styleId="xl1134">
    <w:name w:val="xl1134"/>
    <w:basedOn w:val="Normal"/>
    <w:rsid w:val="00D767DD"/>
    <w:pPr>
      <w:widowControl/>
      <w:suppressAutoHyphens w:val="0"/>
      <w:spacing w:before="100" w:beforeAutospacing="1" w:after="100" w:afterAutospacing="1"/>
    </w:pPr>
    <w:rPr>
      <w:rFonts w:ascii="Times New Roman" w:eastAsia="Times New Roman" w:hAnsi="Times New Roman"/>
      <w:kern w:val="0"/>
    </w:rPr>
  </w:style>
  <w:style w:type="paragraph" w:customStyle="1" w:styleId="Entidad-Capitulo">
    <w:name w:val="Entidad-Capitulo"/>
    <w:next w:val="Normal"/>
    <w:autoRedefine/>
    <w:uiPriority w:val="99"/>
    <w:qFormat/>
    <w:rsid w:val="00D767DD"/>
    <w:pPr>
      <w:keepNext/>
      <w:spacing w:before="240"/>
      <w:jc w:val="center"/>
      <w:outlineLvl w:val="0"/>
    </w:pPr>
    <w:rPr>
      <w:rFonts w:ascii="Arial" w:hAnsi="Arial" w:cs="Arial"/>
      <w:b/>
      <w:smallCaps/>
      <w:color w:val="3B3838"/>
      <w:lang w:eastAsia="es-ES"/>
    </w:rPr>
  </w:style>
  <w:style w:type="paragraph" w:customStyle="1" w:styleId="Literales">
    <w:name w:val="Literales"/>
    <w:basedOn w:val="CaptulosTtulo2"/>
    <w:next w:val="Normal"/>
    <w:autoRedefine/>
    <w:uiPriority w:val="99"/>
    <w:qFormat/>
    <w:rsid w:val="00D767DD"/>
    <w:pPr>
      <w:keepNext/>
      <w:numPr>
        <w:numId w:val="158"/>
      </w:numPr>
      <w:spacing w:before="120" w:after="200" w:line="276" w:lineRule="auto"/>
      <w:ind w:left="697" w:hanging="340"/>
      <w:outlineLvl w:val="1"/>
    </w:pPr>
    <w:rPr>
      <w:rFonts w:eastAsia="Times New Roman"/>
      <w:b/>
      <w:color w:val="000000"/>
      <w:szCs w:val="20"/>
      <w:lang w:eastAsia="es-CO"/>
    </w:rPr>
  </w:style>
  <w:style w:type="paragraph" w:customStyle="1" w:styleId="CaptulosTtulo2">
    <w:name w:val="Capítulos  (Título 2)"/>
    <w:basedOn w:val="Normal"/>
    <w:rsid w:val="00D767DD"/>
    <w:pPr>
      <w:widowControl/>
      <w:suppressAutoHyphens w:val="0"/>
      <w:spacing w:after="160" w:line="259" w:lineRule="auto"/>
    </w:pPr>
    <w:rPr>
      <w:rFonts w:ascii="Arial" w:eastAsia="Calibri" w:hAnsi="Arial" w:cs="Arial"/>
      <w:color w:val="3B3838"/>
      <w:kern w:val="0"/>
      <w:sz w:val="20"/>
      <w:szCs w:val="22"/>
      <w:lang w:eastAsia="en-US"/>
    </w:rPr>
  </w:style>
  <w:style w:type="paragraph" w:customStyle="1" w:styleId="SeccionesTtulo3">
    <w:name w:val="Secciones  (Título 3)"/>
    <w:basedOn w:val="Normal"/>
    <w:rsid w:val="00D767DD"/>
    <w:pPr>
      <w:widowControl/>
      <w:suppressAutoHyphens w:val="0"/>
      <w:spacing w:after="160" w:line="259" w:lineRule="auto"/>
    </w:pPr>
    <w:rPr>
      <w:rFonts w:ascii="Arial" w:eastAsia="Calibri" w:hAnsi="Arial" w:cs="Arial"/>
      <w:color w:val="3B3838"/>
      <w:kern w:val="0"/>
      <w:sz w:val="20"/>
      <w:szCs w:val="22"/>
      <w:lang w:eastAsia="en-US"/>
    </w:rPr>
  </w:style>
  <w:style w:type="paragraph" w:customStyle="1" w:styleId="Invias-VietaAlfabetica">
    <w:name w:val="Invias-Viñeta Alfabetica"/>
    <w:next w:val="Normal"/>
    <w:uiPriority w:val="99"/>
    <w:qFormat/>
    <w:rsid w:val="00D767DD"/>
    <w:pPr>
      <w:numPr>
        <w:numId w:val="152"/>
      </w:numPr>
      <w:spacing w:before="240" w:after="240"/>
      <w:jc w:val="both"/>
    </w:pPr>
    <w:rPr>
      <w:rFonts w:ascii="Arial Narrow" w:hAnsi="Arial Narrow"/>
      <w:sz w:val="24"/>
      <w:szCs w:val="24"/>
      <w:lang w:eastAsia="es-ES"/>
    </w:rPr>
  </w:style>
  <w:style w:type="paragraph" w:customStyle="1" w:styleId="Invias-VietaNumerada">
    <w:name w:val="Invias-Viñeta Numerada"/>
    <w:next w:val="Normal"/>
    <w:link w:val="Invias-VietaNumeradaCar"/>
    <w:uiPriority w:val="99"/>
    <w:qFormat/>
    <w:rsid w:val="00D767DD"/>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D767DD"/>
    <w:rPr>
      <w:rFonts w:ascii="Arial Narrow" w:hAnsi="Arial Narrow"/>
      <w:sz w:val="24"/>
      <w:szCs w:val="24"/>
      <w:lang w:val="en-US" w:eastAsia="es-ES"/>
    </w:rPr>
  </w:style>
  <w:style w:type="paragraph" w:customStyle="1" w:styleId="Capitulo3">
    <w:name w:val="Capitulo 3"/>
    <w:basedOn w:val="Literales"/>
    <w:qFormat/>
    <w:rsid w:val="00D767DD"/>
    <w:pPr>
      <w:numPr>
        <w:numId w:val="156"/>
      </w:numPr>
      <w:ind w:left="720"/>
    </w:pPr>
  </w:style>
  <w:style w:type="paragraph" w:customStyle="1" w:styleId="Capitulo2">
    <w:name w:val="Capitulo 2"/>
    <w:basedOn w:val="Literales"/>
    <w:autoRedefine/>
    <w:qFormat/>
    <w:rsid w:val="00D767DD"/>
    <w:pPr>
      <w:numPr>
        <w:numId w:val="157"/>
      </w:numPr>
      <w:ind w:left="708" w:hanging="708"/>
      <w:jc w:val="both"/>
    </w:pPr>
    <w:rPr>
      <w:color w:val="3B3838"/>
    </w:rPr>
  </w:style>
  <w:style w:type="paragraph" w:customStyle="1" w:styleId="Captulo4">
    <w:name w:val="Capítulo 4"/>
    <w:basedOn w:val="Normal"/>
    <w:autoRedefine/>
    <w:qFormat/>
    <w:rsid w:val="00D767DD"/>
    <w:pPr>
      <w:widowControl/>
      <w:numPr>
        <w:numId w:val="153"/>
      </w:numPr>
      <w:tabs>
        <w:tab w:val="num" w:pos="600"/>
      </w:tabs>
      <w:suppressAutoHyphens w:val="0"/>
      <w:spacing w:after="200" w:line="276" w:lineRule="auto"/>
      <w:ind w:left="0" w:firstLine="0"/>
      <w:contextualSpacing/>
      <w:outlineLvl w:val="1"/>
    </w:pPr>
    <w:rPr>
      <w:rFonts w:ascii="Arial" w:eastAsia="Calibri" w:hAnsi="Arial" w:cs="Arial"/>
      <w:b/>
      <w:bCs/>
      <w:kern w:val="0"/>
      <w:sz w:val="20"/>
      <w:szCs w:val="20"/>
      <w:lang w:eastAsia="en-US"/>
    </w:rPr>
  </w:style>
  <w:style w:type="paragraph" w:customStyle="1" w:styleId="Captulo7">
    <w:name w:val="Capítulo 7"/>
    <w:basedOn w:val="Prrafodelista"/>
    <w:qFormat/>
    <w:rsid w:val="00D767DD"/>
    <w:pPr>
      <w:numPr>
        <w:numId w:val="154"/>
      </w:numPr>
      <w:spacing w:after="200" w:line="276" w:lineRule="auto"/>
      <w:contextualSpacing/>
    </w:pPr>
    <w:rPr>
      <w:rFonts w:ascii="Arial" w:eastAsia="Calibri" w:hAnsi="Arial" w:cs="Arial"/>
      <w:b/>
      <w:bCs/>
      <w:color w:val="1C1C1C"/>
      <w:lang w:eastAsia="en-US"/>
    </w:rPr>
  </w:style>
  <w:style w:type="paragraph" w:customStyle="1" w:styleId="Captulo5">
    <w:name w:val="Capítulo 5"/>
    <w:basedOn w:val="Prrafodelista"/>
    <w:qFormat/>
    <w:rsid w:val="00D767DD"/>
    <w:pPr>
      <w:numPr>
        <w:numId w:val="155"/>
      </w:numPr>
      <w:spacing w:after="200" w:line="276" w:lineRule="auto"/>
      <w:ind w:left="964" w:hanging="680"/>
      <w:contextualSpacing/>
    </w:pPr>
    <w:rPr>
      <w:rFonts w:ascii="Arial" w:eastAsia="Calibri" w:hAnsi="Arial" w:cs="Arial"/>
      <w:b/>
      <w:bCs/>
      <w:color w:val="1C1C1C"/>
      <w:lang w:eastAsia="en-US"/>
    </w:rPr>
  </w:style>
  <w:style w:type="paragraph" w:customStyle="1" w:styleId="Captulo8">
    <w:name w:val="Capítulo 8"/>
    <w:basedOn w:val="Captulo7"/>
    <w:qFormat/>
    <w:rsid w:val="00D767DD"/>
    <w:pPr>
      <w:numPr>
        <w:numId w:val="159"/>
      </w:numPr>
    </w:pPr>
    <w:rPr>
      <w:color w:val="3B3838"/>
    </w:rPr>
  </w:style>
  <w:style w:type="paragraph" w:customStyle="1" w:styleId="Invias-Titulo1">
    <w:name w:val="Invias-Titulo 1"/>
    <w:next w:val="Normal"/>
    <w:autoRedefine/>
    <w:uiPriority w:val="99"/>
    <w:qFormat/>
    <w:rsid w:val="00D767DD"/>
    <w:pPr>
      <w:keepNext/>
      <w:spacing w:before="120" w:after="240"/>
      <w:ind w:left="708"/>
      <w:jc w:val="both"/>
      <w:outlineLvl w:val="1"/>
    </w:pPr>
    <w:rPr>
      <w:rFonts w:ascii="Arial Narrow" w:hAnsi="Arial Narrow" w:cs="Arial"/>
      <w:b/>
      <w:sz w:val="24"/>
      <w:szCs w:val="24"/>
    </w:rPr>
  </w:style>
  <w:style w:type="character" w:customStyle="1" w:styleId="Mencinsinresolver30">
    <w:name w:val="Mención sin resolver30"/>
    <w:uiPriority w:val="99"/>
    <w:semiHidden/>
    <w:unhideWhenUsed/>
    <w:rsid w:val="00D767DD"/>
    <w:rPr>
      <w:color w:val="808080"/>
      <w:shd w:val="clear" w:color="auto" w:fill="E6E6E6"/>
    </w:rPr>
  </w:style>
  <w:style w:type="paragraph" w:customStyle="1" w:styleId="Captulo9">
    <w:name w:val="Capítulo 9"/>
    <w:basedOn w:val="Captulo7"/>
    <w:qFormat/>
    <w:rsid w:val="00D767DD"/>
    <w:pPr>
      <w:numPr>
        <w:numId w:val="0"/>
      </w:numPr>
      <w:ind w:left="1037" w:hanging="357"/>
    </w:pPr>
    <w:rPr>
      <w:color w:val="3B3838"/>
    </w:rPr>
  </w:style>
  <w:style w:type="paragraph" w:customStyle="1" w:styleId="m-423956075009029384invias-capitulo">
    <w:name w:val="m_-423956075009029384invias-capitulo"/>
    <w:basedOn w:val="Normal"/>
    <w:rsid w:val="00D767DD"/>
    <w:pPr>
      <w:widowControl/>
      <w:suppressAutoHyphens w:val="0"/>
      <w:spacing w:before="100" w:beforeAutospacing="1" w:after="100" w:afterAutospacing="1"/>
    </w:pPr>
    <w:rPr>
      <w:rFonts w:ascii="Times New Roman" w:eastAsia="Calibri" w:hAnsi="Times New Roman"/>
      <w:kern w:val="0"/>
    </w:rPr>
  </w:style>
  <w:style w:type="paragraph" w:customStyle="1" w:styleId="m-423956075009029384invias-titulo1">
    <w:name w:val="m_-423956075009029384invias-titulo1"/>
    <w:basedOn w:val="Normal"/>
    <w:rsid w:val="00D767DD"/>
    <w:pPr>
      <w:widowControl/>
      <w:suppressAutoHyphens w:val="0"/>
      <w:spacing w:before="100" w:beforeAutospacing="1" w:after="100" w:afterAutospacing="1"/>
    </w:pPr>
    <w:rPr>
      <w:rFonts w:ascii="Times New Roman" w:eastAsia="Calibri" w:hAnsi="Times New Roman"/>
      <w:kern w:val="0"/>
    </w:rPr>
  </w:style>
  <w:style w:type="character" w:customStyle="1" w:styleId="Mencinsinresolver300">
    <w:name w:val="Mención sin resolver300"/>
    <w:uiPriority w:val="99"/>
    <w:semiHidden/>
    <w:unhideWhenUsed/>
    <w:rsid w:val="00D767DD"/>
    <w:rPr>
      <w:color w:val="808080"/>
      <w:shd w:val="clear" w:color="auto" w:fill="E6E6E6"/>
    </w:rPr>
  </w:style>
  <w:style w:type="character" w:customStyle="1" w:styleId="Mencinsinresolver3000">
    <w:name w:val="Mención sin resolver3000"/>
    <w:uiPriority w:val="99"/>
    <w:semiHidden/>
    <w:unhideWhenUsed/>
    <w:rsid w:val="00D767DD"/>
    <w:rPr>
      <w:color w:val="808080"/>
      <w:shd w:val="clear" w:color="auto" w:fill="E6E6E6"/>
    </w:rPr>
  </w:style>
  <w:style w:type="character" w:customStyle="1" w:styleId="Mencinsinresolver30000">
    <w:name w:val="Mención sin resolver30000"/>
    <w:uiPriority w:val="99"/>
    <w:semiHidden/>
    <w:unhideWhenUsed/>
    <w:rsid w:val="00D767DD"/>
    <w:rPr>
      <w:color w:val="808080"/>
      <w:shd w:val="clear" w:color="auto" w:fill="E6E6E6"/>
    </w:rPr>
  </w:style>
  <w:style w:type="paragraph" w:styleId="TDC7">
    <w:name w:val="toc 7"/>
    <w:basedOn w:val="Normal"/>
    <w:next w:val="Normal"/>
    <w:autoRedefine/>
    <w:uiPriority w:val="39"/>
    <w:unhideWhenUsed/>
    <w:rsid w:val="00D767DD"/>
    <w:pPr>
      <w:widowControl/>
      <w:suppressAutoHyphens w:val="0"/>
      <w:spacing w:after="100" w:line="259" w:lineRule="auto"/>
      <w:ind w:left="1320"/>
    </w:pPr>
    <w:rPr>
      <w:rFonts w:ascii="Calibri" w:eastAsia="Yu Mincho" w:hAnsi="Calibri" w:cs="Arial"/>
      <w:kern w:val="0"/>
      <w:sz w:val="22"/>
      <w:szCs w:val="22"/>
    </w:rPr>
  </w:style>
  <w:style w:type="paragraph" w:styleId="TDC8">
    <w:name w:val="toc 8"/>
    <w:basedOn w:val="Normal"/>
    <w:next w:val="Normal"/>
    <w:autoRedefine/>
    <w:uiPriority w:val="39"/>
    <w:unhideWhenUsed/>
    <w:rsid w:val="00D767DD"/>
    <w:pPr>
      <w:widowControl/>
      <w:suppressAutoHyphens w:val="0"/>
      <w:spacing w:after="100" w:line="259" w:lineRule="auto"/>
      <w:ind w:left="1540"/>
    </w:pPr>
    <w:rPr>
      <w:rFonts w:ascii="Calibri" w:eastAsia="Yu Mincho" w:hAnsi="Calibri" w:cs="Arial"/>
      <w:kern w:val="0"/>
      <w:sz w:val="22"/>
      <w:szCs w:val="22"/>
    </w:rPr>
  </w:style>
  <w:style w:type="paragraph" w:styleId="TDC9">
    <w:name w:val="toc 9"/>
    <w:basedOn w:val="Normal"/>
    <w:next w:val="Normal"/>
    <w:autoRedefine/>
    <w:uiPriority w:val="39"/>
    <w:unhideWhenUsed/>
    <w:rsid w:val="00D767DD"/>
    <w:pPr>
      <w:widowControl/>
      <w:suppressAutoHyphens w:val="0"/>
      <w:spacing w:after="100" w:line="259" w:lineRule="auto"/>
      <w:ind w:left="1760"/>
    </w:pPr>
    <w:rPr>
      <w:rFonts w:ascii="Calibri" w:eastAsia="Yu Mincho" w:hAnsi="Calibri" w:cs="Arial"/>
      <w:kern w:val="0"/>
      <w:sz w:val="22"/>
      <w:szCs w:val="22"/>
    </w:rPr>
  </w:style>
  <w:style w:type="character" w:customStyle="1" w:styleId="Mencionar1">
    <w:name w:val="Mencionar1"/>
    <w:uiPriority w:val="99"/>
    <w:unhideWhenUsed/>
    <w:rsid w:val="00D767DD"/>
    <w:rPr>
      <w:color w:val="2B579A"/>
      <w:shd w:val="clear" w:color="auto" w:fill="E1DFDD"/>
    </w:rPr>
  </w:style>
  <w:style w:type="table" w:customStyle="1" w:styleId="TableGrid112">
    <w:name w:val="TableGrid112"/>
    <w:rsid w:val="00D767DD"/>
    <w:rPr>
      <w:rFonts w:ascii="Calibri" w:eastAsia="MS Mincho" w:hAnsi="Calibri"/>
      <w:sz w:val="22"/>
      <w:szCs w:val="22"/>
      <w:lang w:val="es-ES" w:eastAsia="es-ES"/>
    </w:rPr>
    <w:tblPr>
      <w:tblCellMar>
        <w:top w:w="0" w:type="dxa"/>
        <w:left w:w="0" w:type="dxa"/>
        <w:bottom w:w="0" w:type="dxa"/>
        <w:right w:w="0" w:type="dxa"/>
      </w:tblCellMar>
    </w:tblPr>
  </w:style>
  <w:style w:type="table" w:styleId="Tablaconcuadrculaclara">
    <w:name w:val="Grid Table Light"/>
    <w:basedOn w:val="Tablanormal"/>
    <w:uiPriority w:val="40"/>
    <w:rsid w:val="00D767DD"/>
    <w:rPr>
      <w:rFonts w:asciiTheme="minorHAnsi" w:eastAsiaTheme="minorHAnsi" w:hAnsiTheme="minorHAnsi" w:cstheme="minorBidi"/>
      <w:kern w:val="2"/>
      <w:sz w:val="24"/>
      <w:szCs w:val="24"/>
      <w:lang w:eastAsia="en-US"/>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35157468">
      <w:bodyDiv w:val="1"/>
      <w:marLeft w:val="0"/>
      <w:marRight w:val="0"/>
      <w:marTop w:val="0"/>
      <w:marBottom w:val="0"/>
      <w:divBdr>
        <w:top w:val="none" w:sz="0" w:space="0" w:color="auto"/>
        <w:left w:val="none" w:sz="0" w:space="0" w:color="auto"/>
        <w:bottom w:val="none" w:sz="0" w:space="0" w:color="auto"/>
        <w:right w:val="none" w:sz="0" w:space="0" w:color="auto"/>
      </w:divBdr>
    </w:div>
    <w:div w:id="80106188">
      <w:bodyDiv w:val="1"/>
      <w:marLeft w:val="0"/>
      <w:marRight w:val="0"/>
      <w:marTop w:val="0"/>
      <w:marBottom w:val="0"/>
      <w:divBdr>
        <w:top w:val="none" w:sz="0" w:space="0" w:color="auto"/>
        <w:left w:val="none" w:sz="0" w:space="0" w:color="auto"/>
        <w:bottom w:val="none" w:sz="0" w:space="0" w:color="auto"/>
        <w:right w:val="none" w:sz="0" w:space="0" w:color="auto"/>
      </w:divBdr>
    </w:div>
    <w:div w:id="80568648">
      <w:bodyDiv w:val="1"/>
      <w:marLeft w:val="0"/>
      <w:marRight w:val="0"/>
      <w:marTop w:val="0"/>
      <w:marBottom w:val="0"/>
      <w:divBdr>
        <w:top w:val="none" w:sz="0" w:space="0" w:color="auto"/>
        <w:left w:val="none" w:sz="0" w:space="0" w:color="auto"/>
        <w:bottom w:val="none" w:sz="0" w:space="0" w:color="auto"/>
        <w:right w:val="none" w:sz="0" w:space="0" w:color="auto"/>
      </w:divBdr>
    </w:div>
    <w:div w:id="174465853">
      <w:bodyDiv w:val="1"/>
      <w:marLeft w:val="0"/>
      <w:marRight w:val="0"/>
      <w:marTop w:val="0"/>
      <w:marBottom w:val="0"/>
      <w:divBdr>
        <w:top w:val="none" w:sz="0" w:space="0" w:color="auto"/>
        <w:left w:val="none" w:sz="0" w:space="0" w:color="auto"/>
        <w:bottom w:val="none" w:sz="0" w:space="0" w:color="auto"/>
        <w:right w:val="none" w:sz="0" w:space="0" w:color="auto"/>
      </w:divBdr>
    </w:div>
    <w:div w:id="178735051">
      <w:bodyDiv w:val="1"/>
      <w:marLeft w:val="0"/>
      <w:marRight w:val="0"/>
      <w:marTop w:val="0"/>
      <w:marBottom w:val="0"/>
      <w:divBdr>
        <w:top w:val="none" w:sz="0" w:space="0" w:color="auto"/>
        <w:left w:val="none" w:sz="0" w:space="0" w:color="auto"/>
        <w:bottom w:val="none" w:sz="0" w:space="0" w:color="auto"/>
        <w:right w:val="none" w:sz="0" w:space="0" w:color="auto"/>
      </w:divBdr>
    </w:div>
    <w:div w:id="230621792">
      <w:bodyDiv w:val="1"/>
      <w:marLeft w:val="0"/>
      <w:marRight w:val="0"/>
      <w:marTop w:val="0"/>
      <w:marBottom w:val="0"/>
      <w:divBdr>
        <w:top w:val="none" w:sz="0" w:space="0" w:color="auto"/>
        <w:left w:val="none" w:sz="0" w:space="0" w:color="auto"/>
        <w:bottom w:val="none" w:sz="0" w:space="0" w:color="auto"/>
        <w:right w:val="none" w:sz="0" w:space="0" w:color="auto"/>
      </w:divBdr>
    </w:div>
    <w:div w:id="238444418">
      <w:bodyDiv w:val="1"/>
      <w:marLeft w:val="0"/>
      <w:marRight w:val="0"/>
      <w:marTop w:val="0"/>
      <w:marBottom w:val="0"/>
      <w:divBdr>
        <w:top w:val="none" w:sz="0" w:space="0" w:color="auto"/>
        <w:left w:val="none" w:sz="0" w:space="0" w:color="auto"/>
        <w:bottom w:val="none" w:sz="0" w:space="0" w:color="auto"/>
        <w:right w:val="none" w:sz="0" w:space="0" w:color="auto"/>
      </w:divBdr>
    </w:div>
    <w:div w:id="323359607">
      <w:bodyDiv w:val="1"/>
      <w:marLeft w:val="0"/>
      <w:marRight w:val="0"/>
      <w:marTop w:val="0"/>
      <w:marBottom w:val="0"/>
      <w:divBdr>
        <w:top w:val="none" w:sz="0" w:space="0" w:color="auto"/>
        <w:left w:val="none" w:sz="0" w:space="0" w:color="auto"/>
        <w:bottom w:val="none" w:sz="0" w:space="0" w:color="auto"/>
        <w:right w:val="none" w:sz="0" w:space="0" w:color="auto"/>
      </w:divBdr>
    </w:div>
    <w:div w:id="328943867">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484054040">
      <w:bodyDiv w:val="1"/>
      <w:marLeft w:val="0"/>
      <w:marRight w:val="0"/>
      <w:marTop w:val="0"/>
      <w:marBottom w:val="0"/>
      <w:divBdr>
        <w:top w:val="none" w:sz="0" w:space="0" w:color="auto"/>
        <w:left w:val="none" w:sz="0" w:space="0" w:color="auto"/>
        <w:bottom w:val="none" w:sz="0" w:space="0" w:color="auto"/>
        <w:right w:val="none" w:sz="0" w:space="0" w:color="auto"/>
      </w:divBdr>
    </w:div>
    <w:div w:id="504982701">
      <w:bodyDiv w:val="1"/>
      <w:marLeft w:val="0"/>
      <w:marRight w:val="0"/>
      <w:marTop w:val="0"/>
      <w:marBottom w:val="0"/>
      <w:divBdr>
        <w:top w:val="none" w:sz="0" w:space="0" w:color="auto"/>
        <w:left w:val="none" w:sz="0" w:space="0" w:color="auto"/>
        <w:bottom w:val="none" w:sz="0" w:space="0" w:color="auto"/>
        <w:right w:val="none" w:sz="0" w:space="0" w:color="auto"/>
      </w:divBdr>
    </w:div>
    <w:div w:id="511728743">
      <w:bodyDiv w:val="1"/>
      <w:marLeft w:val="0"/>
      <w:marRight w:val="0"/>
      <w:marTop w:val="0"/>
      <w:marBottom w:val="0"/>
      <w:divBdr>
        <w:top w:val="none" w:sz="0" w:space="0" w:color="auto"/>
        <w:left w:val="none" w:sz="0" w:space="0" w:color="auto"/>
        <w:bottom w:val="none" w:sz="0" w:space="0" w:color="auto"/>
        <w:right w:val="none" w:sz="0" w:space="0" w:color="auto"/>
      </w:divBdr>
    </w:div>
    <w:div w:id="511921847">
      <w:bodyDiv w:val="1"/>
      <w:marLeft w:val="0"/>
      <w:marRight w:val="0"/>
      <w:marTop w:val="0"/>
      <w:marBottom w:val="0"/>
      <w:divBdr>
        <w:top w:val="none" w:sz="0" w:space="0" w:color="auto"/>
        <w:left w:val="none" w:sz="0" w:space="0" w:color="auto"/>
        <w:bottom w:val="none" w:sz="0" w:space="0" w:color="auto"/>
        <w:right w:val="none" w:sz="0" w:space="0" w:color="auto"/>
      </w:divBdr>
    </w:div>
    <w:div w:id="520751107">
      <w:bodyDiv w:val="1"/>
      <w:marLeft w:val="0"/>
      <w:marRight w:val="0"/>
      <w:marTop w:val="0"/>
      <w:marBottom w:val="0"/>
      <w:divBdr>
        <w:top w:val="none" w:sz="0" w:space="0" w:color="auto"/>
        <w:left w:val="none" w:sz="0" w:space="0" w:color="auto"/>
        <w:bottom w:val="none" w:sz="0" w:space="0" w:color="auto"/>
        <w:right w:val="none" w:sz="0" w:space="0" w:color="auto"/>
      </w:divBdr>
    </w:div>
    <w:div w:id="528493735">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562059941">
      <w:bodyDiv w:val="1"/>
      <w:marLeft w:val="0"/>
      <w:marRight w:val="0"/>
      <w:marTop w:val="0"/>
      <w:marBottom w:val="0"/>
      <w:divBdr>
        <w:top w:val="none" w:sz="0" w:space="0" w:color="auto"/>
        <w:left w:val="none" w:sz="0" w:space="0" w:color="auto"/>
        <w:bottom w:val="none" w:sz="0" w:space="0" w:color="auto"/>
        <w:right w:val="none" w:sz="0" w:space="0" w:color="auto"/>
      </w:divBdr>
    </w:div>
    <w:div w:id="612327849">
      <w:bodyDiv w:val="1"/>
      <w:marLeft w:val="0"/>
      <w:marRight w:val="0"/>
      <w:marTop w:val="0"/>
      <w:marBottom w:val="0"/>
      <w:divBdr>
        <w:top w:val="none" w:sz="0" w:space="0" w:color="auto"/>
        <w:left w:val="none" w:sz="0" w:space="0" w:color="auto"/>
        <w:bottom w:val="none" w:sz="0" w:space="0" w:color="auto"/>
        <w:right w:val="none" w:sz="0" w:space="0" w:color="auto"/>
      </w:divBdr>
    </w:div>
    <w:div w:id="629168149">
      <w:bodyDiv w:val="1"/>
      <w:marLeft w:val="0"/>
      <w:marRight w:val="0"/>
      <w:marTop w:val="0"/>
      <w:marBottom w:val="0"/>
      <w:divBdr>
        <w:top w:val="none" w:sz="0" w:space="0" w:color="auto"/>
        <w:left w:val="none" w:sz="0" w:space="0" w:color="auto"/>
        <w:bottom w:val="none" w:sz="0" w:space="0" w:color="auto"/>
        <w:right w:val="none" w:sz="0" w:space="0" w:color="auto"/>
      </w:divBdr>
    </w:div>
    <w:div w:id="632373360">
      <w:bodyDiv w:val="1"/>
      <w:marLeft w:val="0"/>
      <w:marRight w:val="0"/>
      <w:marTop w:val="0"/>
      <w:marBottom w:val="0"/>
      <w:divBdr>
        <w:top w:val="none" w:sz="0" w:space="0" w:color="auto"/>
        <w:left w:val="none" w:sz="0" w:space="0" w:color="auto"/>
        <w:bottom w:val="none" w:sz="0" w:space="0" w:color="auto"/>
        <w:right w:val="none" w:sz="0" w:space="0" w:color="auto"/>
      </w:divBdr>
    </w:div>
    <w:div w:id="672103949">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796143596">
      <w:bodyDiv w:val="1"/>
      <w:marLeft w:val="0"/>
      <w:marRight w:val="0"/>
      <w:marTop w:val="0"/>
      <w:marBottom w:val="0"/>
      <w:divBdr>
        <w:top w:val="none" w:sz="0" w:space="0" w:color="auto"/>
        <w:left w:val="none" w:sz="0" w:space="0" w:color="auto"/>
        <w:bottom w:val="none" w:sz="0" w:space="0" w:color="auto"/>
        <w:right w:val="none" w:sz="0" w:space="0" w:color="auto"/>
      </w:divBdr>
    </w:div>
    <w:div w:id="844901585">
      <w:bodyDiv w:val="1"/>
      <w:marLeft w:val="0"/>
      <w:marRight w:val="0"/>
      <w:marTop w:val="0"/>
      <w:marBottom w:val="0"/>
      <w:divBdr>
        <w:top w:val="none" w:sz="0" w:space="0" w:color="auto"/>
        <w:left w:val="none" w:sz="0" w:space="0" w:color="auto"/>
        <w:bottom w:val="none" w:sz="0" w:space="0" w:color="auto"/>
        <w:right w:val="none" w:sz="0" w:space="0" w:color="auto"/>
      </w:divBdr>
    </w:div>
    <w:div w:id="867989134">
      <w:bodyDiv w:val="1"/>
      <w:marLeft w:val="0"/>
      <w:marRight w:val="0"/>
      <w:marTop w:val="0"/>
      <w:marBottom w:val="0"/>
      <w:divBdr>
        <w:top w:val="none" w:sz="0" w:space="0" w:color="auto"/>
        <w:left w:val="none" w:sz="0" w:space="0" w:color="auto"/>
        <w:bottom w:val="none" w:sz="0" w:space="0" w:color="auto"/>
        <w:right w:val="none" w:sz="0" w:space="0" w:color="auto"/>
      </w:divBdr>
    </w:div>
    <w:div w:id="875430603">
      <w:bodyDiv w:val="1"/>
      <w:marLeft w:val="0"/>
      <w:marRight w:val="0"/>
      <w:marTop w:val="0"/>
      <w:marBottom w:val="0"/>
      <w:divBdr>
        <w:top w:val="none" w:sz="0" w:space="0" w:color="auto"/>
        <w:left w:val="none" w:sz="0" w:space="0" w:color="auto"/>
        <w:bottom w:val="none" w:sz="0" w:space="0" w:color="auto"/>
        <w:right w:val="none" w:sz="0" w:space="0" w:color="auto"/>
      </w:divBdr>
    </w:div>
    <w:div w:id="958756404">
      <w:bodyDiv w:val="1"/>
      <w:marLeft w:val="0"/>
      <w:marRight w:val="0"/>
      <w:marTop w:val="0"/>
      <w:marBottom w:val="0"/>
      <w:divBdr>
        <w:top w:val="none" w:sz="0" w:space="0" w:color="auto"/>
        <w:left w:val="none" w:sz="0" w:space="0" w:color="auto"/>
        <w:bottom w:val="none" w:sz="0" w:space="0" w:color="auto"/>
        <w:right w:val="none" w:sz="0" w:space="0" w:color="auto"/>
      </w:divBdr>
    </w:div>
    <w:div w:id="1021206851">
      <w:bodyDiv w:val="1"/>
      <w:marLeft w:val="0"/>
      <w:marRight w:val="0"/>
      <w:marTop w:val="0"/>
      <w:marBottom w:val="0"/>
      <w:divBdr>
        <w:top w:val="none" w:sz="0" w:space="0" w:color="auto"/>
        <w:left w:val="none" w:sz="0" w:space="0" w:color="auto"/>
        <w:bottom w:val="none" w:sz="0" w:space="0" w:color="auto"/>
        <w:right w:val="none" w:sz="0" w:space="0" w:color="auto"/>
      </w:divBdr>
    </w:div>
    <w:div w:id="1024598986">
      <w:bodyDiv w:val="1"/>
      <w:marLeft w:val="0"/>
      <w:marRight w:val="0"/>
      <w:marTop w:val="0"/>
      <w:marBottom w:val="0"/>
      <w:divBdr>
        <w:top w:val="none" w:sz="0" w:space="0" w:color="auto"/>
        <w:left w:val="none" w:sz="0" w:space="0" w:color="auto"/>
        <w:bottom w:val="none" w:sz="0" w:space="0" w:color="auto"/>
        <w:right w:val="none" w:sz="0" w:space="0" w:color="auto"/>
      </w:divBdr>
    </w:div>
    <w:div w:id="1037121557">
      <w:bodyDiv w:val="1"/>
      <w:marLeft w:val="0"/>
      <w:marRight w:val="0"/>
      <w:marTop w:val="0"/>
      <w:marBottom w:val="0"/>
      <w:divBdr>
        <w:top w:val="none" w:sz="0" w:space="0" w:color="auto"/>
        <w:left w:val="none" w:sz="0" w:space="0" w:color="auto"/>
        <w:bottom w:val="none" w:sz="0" w:space="0" w:color="auto"/>
        <w:right w:val="none" w:sz="0" w:space="0" w:color="auto"/>
      </w:divBdr>
    </w:div>
    <w:div w:id="1061097749">
      <w:bodyDiv w:val="1"/>
      <w:marLeft w:val="0"/>
      <w:marRight w:val="0"/>
      <w:marTop w:val="0"/>
      <w:marBottom w:val="0"/>
      <w:divBdr>
        <w:top w:val="none" w:sz="0" w:space="0" w:color="auto"/>
        <w:left w:val="none" w:sz="0" w:space="0" w:color="auto"/>
        <w:bottom w:val="none" w:sz="0" w:space="0" w:color="auto"/>
        <w:right w:val="none" w:sz="0" w:space="0" w:color="auto"/>
      </w:divBdr>
    </w:div>
    <w:div w:id="1068190431">
      <w:bodyDiv w:val="1"/>
      <w:marLeft w:val="0"/>
      <w:marRight w:val="0"/>
      <w:marTop w:val="0"/>
      <w:marBottom w:val="0"/>
      <w:divBdr>
        <w:top w:val="none" w:sz="0" w:space="0" w:color="auto"/>
        <w:left w:val="none" w:sz="0" w:space="0" w:color="auto"/>
        <w:bottom w:val="none" w:sz="0" w:space="0" w:color="auto"/>
        <w:right w:val="none" w:sz="0" w:space="0" w:color="auto"/>
      </w:divBdr>
    </w:div>
    <w:div w:id="1108160901">
      <w:bodyDiv w:val="1"/>
      <w:marLeft w:val="0"/>
      <w:marRight w:val="0"/>
      <w:marTop w:val="0"/>
      <w:marBottom w:val="0"/>
      <w:divBdr>
        <w:top w:val="none" w:sz="0" w:space="0" w:color="auto"/>
        <w:left w:val="none" w:sz="0" w:space="0" w:color="auto"/>
        <w:bottom w:val="none" w:sz="0" w:space="0" w:color="auto"/>
        <w:right w:val="none" w:sz="0" w:space="0" w:color="auto"/>
      </w:divBdr>
    </w:div>
    <w:div w:id="1152258307">
      <w:bodyDiv w:val="1"/>
      <w:marLeft w:val="0"/>
      <w:marRight w:val="0"/>
      <w:marTop w:val="0"/>
      <w:marBottom w:val="0"/>
      <w:divBdr>
        <w:top w:val="none" w:sz="0" w:space="0" w:color="auto"/>
        <w:left w:val="none" w:sz="0" w:space="0" w:color="auto"/>
        <w:bottom w:val="none" w:sz="0" w:space="0" w:color="auto"/>
        <w:right w:val="none" w:sz="0" w:space="0" w:color="auto"/>
      </w:divBdr>
    </w:div>
    <w:div w:id="1255749301">
      <w:bodyDiv w:val="1"/>
      <w:marLeft w:val="0"/>
      <w:marRight w:val="0"/>
      <w:marTop w:val="0"/>
      <w:marBottom w:val="0"/>
      <w:divBdr>
        <w:top w:val="none" w:sz="0" w:space="0" w:color="auto"/>
        <w:left w:val="none" w:sz="0" w:space="0" w:color="auto"/>
        <w:bottom w:val="none" w:sz="0" w:space="0" w:color="auto"/>
        <w:right w:val="none" w:sz="0" w:space="0" w:color="auto"/>
      </w:divBdr>
    </w:div>
    <w:div w:id="1377700271">
      <w:bodyDiv w:val="1"/>
      <w:marLeft w:val="0"/>
      <w:marRight w:val="0"/>
      <w:marTop w:val="0"/>
      <w:marBottom w:val="0"/>
      <w:divBdr>
        <w:top w:val="none" w:sz="0" w:space="0" w:color="auto"/>
        <w:left w:val="none" w:sz="0" w:space="0" w:color="auto"/>
        <w:bottom w:val="none" w:sz="0" w:space="0" w:color="auto"/>
        <w:right w:val="none" w:sz="0" w:space="0" w:color="auto"/>
      </w:divBdr>
    </w:div>
    <w:div w:id="1423066626">
      <w:bodyDiv w:val="1"/>
      <w:marLeft w:val="0"/>
      <w:marRight w:val="0"/>
      <w:marTop w:val="0"/>
      <w:marBottom w:val="0"/>
      <w:divBdr>
        <w:top w:val="none" w:sz="0" w:space="0" w:color="auto"/>
        <w:left w:val="none" w:sz="0" w:space="0" w:color="auto"/>
        <w:bottom w:val="none" w:sz="0" w:space="0" w:color="auto"/>
        <w:right w:val="none" w:sz="0" w:space="0" w:color="auto"/>
      </w:divBdr>
    </w:div>
    <w:div w:id="1423837463">
      <w:bodyDiv w:val="1"/>
      <w:marLeft w:val="0"/>
      <w:marRight w:val="0"/>
      <w:marTop w:val="0"/>
      <w:marBottom w:val="0"/>
      <w:divBdr>
        <w:top w:val="none" w:sz="0" w:space="0" w:color="auto"/>
        <w:left w:val="none" w:sz="0" w:space="0" w:color="auto"/>
        <w:bottom w:val="none" w:sz="0" w:space="0" w:color="auto"/>
        <w:right w:val="none" w:sz="0" w:space="0" w:color="auto"/>
      </w:divBdr>
    </w:div>
    <w:div w:id="146276665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496796053">
      <w:bodyDiv w:val="1"/>
      <w:marLeft w:val="0"/>
      <w:marRight w:val="0"/>
      <w:marTop w:val="0"/>
      <w:marBottom w:val="0"/>
      <w:divBdr>
        <w:top w:val="none" w:sz="0" w:space="0" w:color="auto"/>
        <w:left w:val="none" w:sz="0" w:space="0" w:color="auto"/>
        <w:bottom w:val="none" w:sz="0" w:space="0" w:color="auto"/>
        <w:right w:val="none" w:sz="0" w:space="0" w:color="auto"/>
      </w:divBdr>
    </w:div>
    <w:div w:id="1501509470">
      <w:bodyDiv w:val="1"/>
      <w:marLeft w:val="0"/>
      <w:marRight w:val="0"/>
      <w:marTop w:val="0"/>
      <w:marBottom w:val="0"/>
      <w:divBdr>
        <w:top w:val="none" w:sz="0" w:space="0" w:color="auto"/>
        <w:left w:val="none" w:sz="0" w:space="0" w:color="auto"/>
        <w:bottom w:val="none" w:sz="0" w:space="0" w:color="auto"/>
        <w:right w:val="none" w:sz="0" w:space="0" w:color="auto"/>
      </w:divBdr>
    </w:div>
    <w:div w:id="1502356465">
      <w:bodyDiv w:val="1"/>
      <w:marLeft w:val="0"/>
      <w:marRight w:val="0"/>
      <w:marTop w:val="0"/>
      <w:marBottom w:val="0"/>
      <w:divBdr>
        <w:top w:val="none" w:sz="0" w:space="0" w:color="auto"/>
        <w:left w:val="none" w:sz="0" w:space="0" w:color="auto"/>
        <w:bottom w:val="none" w:sz="0" w:space="0" w:color="auto"/>
        <w:right w:val="none" w:sz="0" w:space="0" w:color="auto"/>
      </w:divBdr>
    </w:div>
    <w:div w:id="1557857260">
      <w:bodyDiv w:val="1"/>
      <w:marLeft w:val="0"/>
      <w:marRight w:val="0"/>
      <w:marTop w:val="0"/>
      <w:marBottom w:val="0"/>
      <w:divBdr>
        <w:top w:val="none" w:sz="0" w:space="0" w:color="auto"/>
        <w:left w:val="none" w:sz="0" w:space="0" w:color="auto"/>
        <w:bottom w:val="none" w:sz="0" w:space="0" w:color="auto"/>
        <w:right w:val="none" w:sz="0" w:space="0" w:color="auto"/>
      </w:divBdr>
    </w:div>
    <w:div w:id="1558977608">
      <w:bodyDiv w:val="1"/>
      <w:marLeft w:val="0"/>
      <w:marRight w:val="0"/>
      <w:marTop w:val="0"/>
      <w:marBottom w:val="0"/>
      <w:divBdr>
        <w:top w:val="none" w:sz="0" w:space="0" w:color="auto"/>
        <w:left w:val="none" w:sz="0" w:space="0" w:color="auto"/>
        <w:bottom w:val="none" w:sz="0" w:space="0" w:color="auto"/>
        <w:right w:val="none" w:sz="0" w:space="0" w:color="auto"/>
      </w:divBdr>
    </w:div>
    <w:div w:id="1592078383">
      <w:bodyDiv w:val="1"/>
      <w:marLeft w:val="0"/>
      <w:marRight w:val="0"/>
      <w:marTop w:val="0"/>
      <w:marBottom w:val="0"/>
      <w:divBdr>
        <w:top w:val="none" w:sz="0" w:space="0" w:color="auto"/>
        <w:left w:val="none" w:sz="0" w:space="0" w:color="auto"/>
        <w:bottom w:val="none" w:sz="0" w:space="0" w:color="auto"/>
        <w:right w:val="none" w:sz="0" w:space="0" w:color="auto"/>
      </w:divBdr>
    </w:div>
    <w:div w:id="1644433596">
      <w:bodyDiv w:val="1"/>
      <w:marLeft w:val="0"/>
      <w:marRight w:val="0"/>
      <w:marTop w:val="0"/>
      <w:marBottom w:val="0"/>
      <w:divBdr>
        <w:top w:val="none" w:sz="0" w:space="0" w:color="auto"/>
        <w:left w:val="none" w:sz="0" w:space="0" w:color="auto"/>
        <w:bottom w:val="none" w:sz="0" w:space="0" w:color="auto"/>
        <w:right w:val="none" w:sz="0" w:space="0" w:color="auto"/>
      </w:divBdr>
    </w:div>
    <w:div w:id="1671907512">
      <w:bodyDiv w:val="1"/>
      <w:marLeft w:val="0"/>
      <w:marRight w:val="0"/>
      <w:marTop w:val="0"/>
      <w:marBottom w:val="0"/>
      <w:divBdr>
        <w:top w:val="none" w:sz="0" w:space="0" w:color="auto"/>
        <w:left w:val="none" w:sz="0" w:space="0" w:color="auto"/>
        <w:bottom w:val="none" w:sz="0" w:space="0" w:color="auto"/>
        <w:right w:val="none" w:sz="0" w:space="0" w:color="auto"/>
      </w:divBdr>
    </w:div>
    <w:div w:id="1682703204">
      <w:bodyDiv w:val="1"/>
      <w:marLeft w:val="0"/>
      <w:marRight w:val="0"/>
      <w:marTop w:val="0"/>
      <w:marBottom w:val="0"/>
      <w:divBdr>
        <w:top w:val="none" w:sz="0" w:space="0" w:color="auto"/>
        <w:left w:val="none" w:sz="0" w:space="0" w:color="auto"/>
        <w:bottom w:val="none" w:sz="0" w:space="0" w:color="auto"/>
        <w:right w:val="none" w:sz="0" w:space="0" w:color="auto"/>
      </w:divBdr>
    </w:div>
    <w:div w:id="1778136118">
      <w:bodyDiv w:val="1"/>
      <w:marLeft w:val="0"/>
      <w:marRight w:val="0"/>
      <w:marTop w:val="0"/>
      <w:marBottom w:val="0"/>
      <w:divBdr>
        <w:top w:val="none" w:sz="0" w:space="0" w:color="auto"/>
        <w:left w:val="none" w:sz="0" w:space="0" w:color="auto"/>
        <w:bottom w:val="none" w:sz="0" w:space="0" w:color="auto"/>
        <w:right w:val="none" w:sz="0" w:space="0" w:color="auto"/>
      </w:divBdr>
    </w:div>
    <w:div w:id="1808011544">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844391711">
      <w:bodyDiv w:val="1"/>
      <w:marLeft w:val="0"/>
      <w:marRight w:val="0"/>
      <w:marTop w:val="0"/>
      <w:marBottom w:val="0"/>
      <w:divBdr>
        <w:top w:val="none" w:sz="0" w:space="0" w:color="auto"/>
        <w:left w:val="none" w:sz="0" w:space="0" w:color="auto"/>
        <w:bottom w:val="none" w:sz="0" w:space="0" w:color="auto"/>
        <w:right w:val="none" w:sz="0" w:space="0" w:color="auto"/>
      </w:divBdr>
    </w:div>
    <w:div w:id="1858419205">
      <w:bodyDiv w:val="1"/>
      <w:marLeft w:val="0"/>
      <w:marRight w:val="0"/>
      <w:marTop w:val="0"/>
      <w:marBottom w:val="0"/>
      <w:divBdr>
        <w:top w:val="none" w:sz="0" w:space="0" w:color="auto"/>
        <w:left w:val="none" w:sz="0" w:space="0" w:color="auto"/>
        <w:bottom w:val="none" w:sz="0" w:space="0" w:color="auto"/>
        <w:right w:val="none" w:sz="0" w:space="0" w:color="auto"/>
      </w:divBdr>
    </w:div>
    <w:div w:id="186177783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 w:id="1957521988">
      <w:bodyDiv w:val="1"/>
      <w:marLeft w:val="0"/>
      <w:marRight w:val="0"/>
      <w:marTop w:val="0"/>
      <w:marBottom w:val="0"/>
      <w:divBdr>
        <w:top w:val="none" w:sz="0" w:space="0" w:color="auto"/>
        <w:left w:val="none" w:sz="0" w:space="0" w:color="auto"/>
        <w:bottom w:val="none" w:sz="0" w:space="0" w:color="auto"/>
        <w:right w:val="none" w:sz="0" w:space="0" w:color="auto"/>
      </w:divBdr>
    </w:div>
    <w:div w:id="2011910191">
      <w:bodyDiv w:val="1"/>
      <w:marLeft w:val="0"/>
      <w:marRight w:val="0"/>
      <w:marTop w:val="0"/>
      <w:marBottom w:val="0"/>
      <w:divBdr>
        <w:top w:val="none" w:sz="0" w:space="0" w:color="auto"/>
        <w:left w:val="none" w:sz="0" w:space="0" w:color="auto"/>
        <w:bottom w:val="none" w:sz="0" w:space="0" w:color="auto"/>
        <w:right w:val="none" w:sz="0" w:space="0" w:color="auto"/>
      </w:divBdr>
    </w:div>
    <w:div w:id="2073459099">
      <w:bodyDiv w:val="1"/>
      <w:marLeft w:val="0"/>
      <w:marRight w:val="0"/>
      <w:marTop w:val="0"/>
      <w:marBottom w:val="0"/>
      <w:divBdr>
        <w:top w:val="none" w:sz="0" w:space="0" w:color="auto"/>
        <w:left w:val="none" w:sz="0" w:space="0" w:color="auto"/>
        <w:bottom w:val="none" w:sz="0" w:space="0" w:color="auto"/>
        <w:right w:val="none" w:sz="0" w:space="0" w:color="auto"/>
      </w:divBdr>
    </w:div>
    <w:div w:id="2113939360">
      <w:bodyDiv w:val="1"/>
      <w:marLeft w:val="0"/>
      <w:marRight w:val="0"/>
      <w:marTop w:val="0"/>
      <w:marBottom w:val="0"/>
      <w:divBdr>
        <w:top w:val="none" w:sz="0" w:space="0" w:color="auto"/>
        <w:left w:val="none" w:sz="0" w:space="0" w:color="auto"/>
        <w:bottom w:val="none" w:sz="0" w:space="0" w:color="auto"/>
        <w:right w:val="none" w:sz="0" w:space="0" w:color="auto"/>
      </w:divBdr>
    </w:div>
    <w:div w:id="2135634273">
      <w:bodyDiv w:val="1"/>
      <w:marLeft w:val="0"/>
      <w:marRight w:val="0"/>
      <w:marTop w:val="0"/>
      <w:marBottom w:val="0"/>
      <w:divBdr>
        <w:top w:val="none" w:sz="0" w:space="0" w:color="auto"/>
        <w:left w:val="none" w:sz="0" w:space="0" w:color="auto"/>
        <w:bottom w:val="none" w:sz="0" w:space="0" w:color="auto"/>
        <w:right w:val="none" w:sz="0" w:space="0" w:color="auto"/>
      </w:divBdr>
    </w:div>
    <w:div w:id="214342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mailto:cenacvillavicencio@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hyperlink" Target="mailto:cenacvillavicencio@ejercito.mil.co" TargetMode="External"/><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58566E-E8F4-476D-A102-299DA35BDE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60</Pages>
  <Words>27639</Words>
  <Characters>152015</Characters>
  <Application>Microsoft Office Word</Application>
  <DocSecurity>0</DocSecurity>
  <Lines>1266</Lines>
  <Paragraphs>358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179296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Yeimmy Moreno</cp:lastModifiedBy>
  <cp:revision>11</cp:revision>
  <cp:lastPrinted>2022-06-03T16:02:00Z</cp:lastPrinted>
  <dcterms:created xsi:type="dcterms:W3CDTF">2023-07-10T23:25:00Z</dcterms:created>
  <dcterms:modified xsi:type="dcterms:W3CDTF">2023-07-24T15:21:00Z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