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072E5" w14:textId="77777777" w:rsidR="00E37F59" w:rsidRPr="00E37F59" w:rsidRDefault="00E37F59" w:rsidP="00E37F59">
      <w:pPr>
        <w:tabs>
          <w:tab w:val="left" w:pos="-142"/>
        </w:tabs>
        <w:autoSpaceDE w:val="0"/>
        <w:autoSpaceDN w:val="0"/>
        <w:adjustRightInd w:val="0"/>
        <w:spacing w:after="0" w:line="240" w:lineRule="auto"/>
        <w:contextualSpacing/>
        <w:jc w:val="left"/>
        <w:rPr>
          <w:rFonts w:eastAsia="Times New Roman" w:cs="Arial"/>
          <w:b/>
          <w:color w:val="auto"/>
          <w:szCs w:val="20"/>
          <w:lang w:val="es-ES" w:eastAsia="es-ES"/>
        </w:rPr>
      </w:pPr>
      <w:r w:rsidRPr="00E37F59">
        <w:rPr>
          <w:rFonts w:eastAsia="Times New Roman" w:cs="Arial"/>
          <w:b/>
          <w:color w:val="auto"/>
          <w:szCs w:val="20"/>
          <w:highlight w:val="lightGray"/>
          <w:lang w:val="es-ES" w:eastAsia="es-ES"/>
        </w:rPr>
        <w:t>[Número del Proceso de Contratación]</w:t>
      </w:r>
      <w:r w:rsidRPr="00E37F59">
        <w:rPr>
          <w:rFonts w:eastAsia="Times New Roman" w:cs="Arial"/>
          <w:b/>
          <w:color w:val="auto"/>
          <w:szCs w:val="20"/>
          <w:lang w:val="es-ES" w:eastAsia="es-ES"/>
        </w:rPr>
        <w:t xml:space="preserve"> </w:t>
      </w:r>
    </w:p>
    <w:p w14:paraId="0714AC7D" w14:textId="77777777" w:rsidR="00E37F59" w:rsidRPr="00E37F59" w:rsidRDefault="00E37F59" w:rsidP="00E37F59">
      <w:pPr>
        <w:tabs>
          <w:tab w:val="left" w:pos="-142"/>
        </w:tabs>
        <w:autoSpaceDE w:val="0"/>
        <w:autoSpaceDN w:val="0"/>
        <w:adjustRightInd w:val="0"/>
        <w:spacing w:after="0" w:line="240" w:lineRule="auto"/>
        <w:contextualSpacing/>
        <w:jc w:val="center"/>
        <w:outlineLvl w:val="0"/>
        <w:rPr>
          <w:rFonts w:eastAsia="Times New Roman" w:cs="Arial"/>
          <w:b/>
          <w:color w:val="auto"/>
          <w:szCs w:val="20"/>
          <w:lang w:val="es-ES" w:eastAsia="es-ES"/>
        </w:rPr>
      </w:pPr>
    </w:p>
    <w:p w14:paraId="3F29DD19" w14:textId="77777777" w:rsidR="00E37F59" w:rsidRPr="00E37F59" w:rsidRDefault="00E37F59" w:rsidP="00E37F59">
      <w:pPr>
        <w:tabs>
          <w:tab w:val="left" w:pos="-142"/>
        </w:tabs>
        <w:autoSpaceDE w:val="0"/>
        <w:autoSpaceDN w:val="0"/>
        <w:adjustRightInd w:val="0"/>
        <w:spacing w:after="0" w:line="240" w:lineRule="auto"/>
        <w:contextualSpacing/>
        <w:jc w:val="center"/>
        <w:outlineLvl w:val="0"/>
        <w:rPr>
          <w:rFonts w:eastAsia="Times New Roman" w:cs="Arial"/>
          <w:b/>
          <w:bCs/>
          <w:color w:val="auto"/>
          <w:szCs w:val="20"/>
          <w:lang w:eastAsia="es-ES"/>
        </w:rPr>
      </w:pPr>
      <w:r w:rsidRPr="00E37F59">
        <w:rPr>
          <w:rFonts w:eastAsia="Times New Roman" w:cs="Arial"/>
          <w:b/>
          <w:color w:val="auto"/>
          <w:szCs w:val="20"/>
          <w:lang w:val="es-ES" w:eastAsia="es-ES"/>
        </w:rPr>
        <w:t xml:space="preserve">FORMATO 1 - </w:t>
      </w:r>
      <w:r w:rsidRPr="00E37F59">
        <w:rPr>
          <w:rFonts w:eastAsia="Times New Roman" w:cs="Arial"/>
          <w:b/>
          <w:bCs/>
          <w:color w:val="auto"/>
          <w:szCs w:val="20"/>
          <w:lang w:eastAsia="es-ES"/>
        </w:rPr>
        <w:t>CARTA DE PRESENTACIÓN DE LA OFERTA</w:t>
      </w:r>
    </w:p>
    <w:p w14:paraId="4413EFEF"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color w:val="auto"/>
          <w:szCs w:val="20"/>
          <w:lang w:eastAsia="es-ES"/>
        </w:rPr>
      </w:pPr>
    </w:p>
    <w:p w14:paraId="4BE87439"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color w:val="auto"/>
          <w:szCs w:val="20"/>
          <w:lang w:eastAsia="es-ES"/>
        </w:rPr>
      </w:pPr>
    </w:p>
    <w:p w14:paraId="2FBF84BA"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color w:val="auto"/>
          <w:szCs w:val="20"/>
          <w:lang w:eastAsia="es-ES"/>
        </w:rPr>
      </w:pPr>
      <w:r w:rsidRPr="00E37F59">
        <w:rPr>
          <w:rFonts w:eastAsia="Times New Roman" w:cs="Arial"/>
          <w:color w:val="auto"/>
          <w:szCs w:val="20"/>
          <w:lang w:eastAsia="es-ES"/>
        </w:rPr>
        <w:t>Señores</w:t>
      </w:r>
    </w:p>
    <w:p w14:paraId="61539B20"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b/>
          <w:color w:val="auto"/>
          <w:szCs w:val="20"/>
          <w:highlight w:val="lightGray"/>
          <w:lang w:eastAsia="es-ES"/>
        </w:rPr>
      </w:pPr>
      <w:r w:rsidRPr="00E37F59">
        <w:rPr>
          <w:rFonts w:eastAsia="Times New Roman" w:cs="Arial"/>
          <w:b/>
          <w:color w:val="auto"/>
          <w:szCs w:val="20"/>
          <w:highlight w:val="lightGray"/>
          <w:lang w:eastAsia="es-ES"/>
        </w:rPr>
        <w:t>[NOMBRE DE LA ENTIDAD]</w:t>
      </w:r>
    </w:p>
    <w:p w14:paraId="5F73065F" w14:textId="77777777" w:rsidR="00E37F59" w:rsidRPr="00E37F59" w:rsidRDefault="00E37F59" w:rsidP="00E37F59">
      <w:pPr>
        <w:tabs>
          <w:tab w:val="left" w:pos="-142"/>
          <w:tab w:val="center" w:pos="4419"/>
        </w:tabs>
        <w:autoSpaceDE w:val="0"/>
        <w:autoSpaceDN w:val="0"/>
        <w:adjustRightInd w:val="0"/>
        <w:spacing w:after="0" w:line="240" w:lineRule="auto"/>
        <w:contextualSpacing/>
        <w:outlineLvl w:val="0"/>
        <w:rPr>
          <w:rFonts w:eastAsia="Times New Roman" w:cs="Arial"/>
          <w:color w:val="auto"/>
          <w:szCs w:val="20"/>
          <w:highlight w:val="lightGray"/>
          <w:lang w:eastAsia="es-ES"/>
        </w:rPr>
      </w:pPr>
      <w:r w:rsidRPr="00E37F59">
        <w:rPr>
          <w:rFonts w:eastAsia="Times New Roman" w:cs="Arial"/>
          <w:color w:val="auto"/>
          <w:szCs w:val="20"/>
          <w:highlight w:val="lightGray"/>
          <w:lang w:eastAsia="es-ES"/>
        </w:rPr>
        <w:t xml:space="preserve">[Dirección de la Entidad] </w:t>
      </w:r>
    </w:p>
    <w:p w14:paraId="5AC84BFE"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[Ciudad]</w:t>
      </w:r>
      <w:r w:rsidRPr="00E37F59">
        <w:rPr>
          <w:rFonts w:eastAsia="Times New Roman" w:cs="Arial"/>
          <w:color w:val="auto"/>
          <w:szCs w:val="20"/>
          <w:lang w:eastAsia="es-ES"/>
        </w:rPr>
        <w:t xml:space="preserve"> </w:t>
      </w:r>
    </w:p>
    <w:p w14:paraId="5118352D" w14:textId="77777777" w:rsidR="00E37F59" w:rsidRPr="00E37F59" w:rsidRDefault="00E37F59" w:rsidP="00E37F59">
      <w:pPr>
        <w:numPr>
          <w:ilvl w:val="12"/>
          <w:numId w:val="0"/>
        </w:numPr>
        <w:spacing w:after="0" w:line="240" w:lineRule="auto"/>
        <w:contextualSpacing/>
        <w:outlineLvl w:val="0"/>
        <w:rPr>
          <w:rFonts w:eastAsia="Times New Roman" w:cs="Arial"/>
          <w:b/>
          <w:color w:val="auto"/>
          <w:szCs w:val="20"/>
          <w:lang w:eastAsia="es-ES"/>
        </w:rPr>
      </w:pPr>
    </w:p>
    <w:p w14:paraId="28BCDA63" w14:textId="77777777" w:rsidR="00E37F59" w:rsidRPr="00E37F59" w:rsidRDefault="00E37F59" w:rsidP="00E37F59">
      <w:pPr>
        <w:numPr>
          <w:ilvl w:val="12"/>
          <w:numId w:val="0"/>
        </w:numPr>
        <w:spacing w:after="0" w:line="240" w:lineRule="auto"/>
        <w:contextualSpacing/>
        <w:outlineLvl w:val="0"/>
        <w:rPr>
          <w:rFonts w:eastAsia="Times New Roman" w:cs="Arial"/>
          <w:b/>
          <w:color w:val="auto"/>
          <w:szCs w:val="20"/>
          <w:lang w:eastAsia="es-ES"/>
        </w:rPr>
      </w:pPr>
    </w:p>
    <w:p w14:paraId="7012D60A"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color w:val="auto"/>
          <w:szCs w:val="20"/>
          <w:lang w:eastAsia="es-ES"/>
        </w:rPr>
      </w:pPr>
      <w:r w:rsidRPr="00E37F59">
        <w:rPr>
          <w:rFonts w:eastAsia="Times New Roman" w:cs="Arial"/>
          <w:b/>
          <w:color w:val="auto"/>
          <w:szCs w:val="20"/>
          <w:lang w:eastAsia="es-ES"/>
        </w:rPr>
        <w:t>REFERENCIA:</w:t>
      </w:r>
      <w:r w:rsidRPr="00E37F59">
        <w:rPr>
          <w:rFonts w:eastAsia="Times New Roman" w:cs="Arial"/>
          <w:color w:val="auto"/>
          <w:szCs w:val="20"/>
          <w:lang w:eastAsia="es-ES"/>
        </w:rPr>
        <w:tab/>
      </w:r>
      <w:bookmarkStart w:id="0" w:name="_Hlk511125090"/>
      <w:r w:rsidRPr="00E37F59">
        <w:rPr>
          <w:rFonts w:eastAsia="Times New Roman" w:cs="Arial"/>
          <w:color w:val="auto"/>
          <w:szCs w:val="20"/>
          <w:lang w:eastAsia="es-ES"/>
        </w:rPr>
        <w:t xml:space="preserve">Proceso de Contratación </w:t>
      </w:r>
      <w:r w:rsidRPr="00E37F59">
        <w:rPr>
          <w:rFonts w:eastAsia="Times New Roman" w:cs="Arial"/>
          <w:color w:val="auto"/>
          <w:szCs w:val="20"/>
          <w:highlight w:val="lightGray"/>
          <w:lang w:eastAsia="es-ES"/>
        </w:rPr>
        <w:t>[</w:t>
      </w:r>
      <w:r w:rsidRPr="00E37F59">
        <w:rPr>
          <w:rFonts w:eastAsia="Times New Roman" w:cs="Arial"/>
          <w:color w:val="auto"/>
          <w:szCs w:val="20"/>
          <w:highlight w:val="lightGray"/>
          <w:lang w:eastAsia="es-ES" w:bidi="en-US"/>
        </w:rPr>
        <w:t>Incluir número del Proceso de Contratación</w:t>
      </w:r>
      <w:r w:rsidRPr="00E37F59">
        <w:rPr>
          <w:rFonts w:eastAsia="Times New Roman" w:cs="Arial"/>
          <w:color w:val="auto"/>
          <w:szCs w:val="20"/>
          <w:highlight w:val="lightGray"/>
          <w:lang w:eastAsia="es-ES"/>
        </w:rPr>
        <w:t>]</w:t>
      </w:r>
      <w:r w:rsidRPr="00E37F59">
        <w:rPr>
          <w:rFonts w:eastAsia="Times New Roman" w:cs="Arial"/>
          <w:color w:val="auto"/>
          <w:szCs w:val="20"/>
          <w:lang w:eastAsia="es-ES"/>
        </w:rPr>
        <w:t xml:space="preserve"> </w:t>
      </w:r>
      <w:bookmarkEnd w:id="0"/>
    </w:p>
    <w:p w14:paraId="1DAA21D0" w14:textId="77777777" w:rsidR="00E37F59" w:rsidRPr="00E37F59" w:rsidRDefault="00E37F59" w:rsidP="00E37F59">
      <w:pPr>
        <w:tabs>
          <w:tab w:val="left" w:pos="-142"/>
        </w:tabs>
        <w:autoSpaceDE w:val="0"/>
        <w:autoSpaceDN w:val="0"/>
        <w:adjustRightInd w:val="0"/>
        <w:spacing w:after="0" w:line="240" w:lineRule="auto"/>
        <w:contextualSpacing/>
        <w:outlineLvl w:val="0"/>
        <w:rPr>
          <w:rFonts w:eastAsia="Times New Roman" w:cs="Arial"/>
          <w:b/>
          <w:color w:val="auto"/>
          <w:szCs w:val="20"/>
          <w:u w:val="single"/>
          <w:lang w:eastAsia="es-ES"/>
        </w:rPr>
      </w:pPr>
    </w:p>
    <w:p w14:paraId="22DFFCDC"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b/>
          <w:bCs/>
          <w:color w:val="auto"/>
          <w:szCs w:val="20"/>
          <w:lang w:eastAsia="es-ES"/>
        </w:rPr>
        <w:t>Objeto</w:t>
      </w:r>
      <w:r w:rsidRPr="00E37F59">
        <w:rPr>
          <w:rFonts w:eastAsia="Times New Roman" w:cs="Arial"/>
          <w:color w:val="auto"/>
          <w:szCs w:val="20"/>
          <w:lang w:eastAsia="es-ES"/>
        </w:rPr>
        <w:t xml:space="preserve">: </w:t>
      </w:r>
    </w:p>
    <w:p w14:paraId="05F444AA" w14:textId="77777777" w:rsidR="00E37F59" w:rsidRPr="00E37F59" w:rsidRDefault="00E37F59" w:rsidP="00E37F59">
      <w:pPr>
        <w:spacing w:after="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[Incluir cuando el proceso es estructurado por lotes o por grupos]</w:t>
      </w:r>
      <w:r w:rsidRPr="00E37F59">
        <w:rPr>
          <w:rFonts w:eastAsia="Times New Roman" w:cs="Arial"/>
          <w:color w:val="auto"/>
          <w:szCs w:val="20"/>
          <w:lang w:eastAsia="es-ES"/>
        </w:rPr>
        <w:t xml:space="preserve"> </w:t>
      </w:r>
      <w:r w:rsidRPr="00E37F59">
        <w:rPr>
          <w:rFonts w:eastAsia="Times New Roman" w:cs="Arial"/>
          <w:b/>
          <w:bCs/>
          <w:color w:val="auto"/>
          <w:szCs w:val="20"/>
          <w:lang w:eastAsia="es-ES"/>
        </w:rPr>
        <w:t>Lote</w:t>
      </w:r>
      <w:r w:rsidRPr="00E37F59">
        <w:rPr>
          <w:rFonts w:eastAsia="Times New Roman" w:cs="Arial"/>
          <w:color w:val="auto"/>
          <w:szCs w:val="20"/>
          <w:lang w:eastAsia="es-ES"/>
        </w:rPr>
        <w:t xml:space="preserve">: </w:t>
      </w:r>
      <w:r w:rsidRPr="00E37F59">
        <w:rPr>
          <w:rFonts w:eastAsia="Times New Roman" w:cs="Arial"/>
          <w:color w:val="auto"/>
          <w:szCs w:val="20"/>
          <w:highlight w:val="lightGray"/>
          <w:lang w:eastAsia="es-ES"/>
        </w:rPr>
        <w:t>[Indicar el lote/grupo o lotes/grupos a los cuales se presenta oferta.]</w:t>
      </w:r>
    </w:p>
    <w:p w14:paraId="06FADED7" w14:textId="77777777" w:rsidR="00E37F59" w:rsidRPr="00E37F59" w:rsidRDefault="00E37F59" w:rsidP="00E37F59">
      <w:pPr>
        <w:spacing w:after="0" w:line="240" w:lineRule="auto"/>
        <w:contextualSpacing/>
        <w:jc w:val="right"/>
        <w:rPr>
          <w:rFonts w:eastAsia="Times New Roman" w:cs="Arial"/>
          <w:color w:val="auto"/>
          <w:szCs w:val="20"/>
          <w:lang w:eastAsia="es-ES"/>
        </w:rPr>
      </w:pPr>
      <w:bookmarkStart w:id="1" w:name="_Hlk511125131"/>
    </w:p>
    <w:p w14:paraId="6143909B" w14:textId="77777777" w:rsidR="00E37F59" w:rsidRPr="00E37F59" w:rsidRDefault="00E37F59" w:rsidP="00E37F59">
      <w:pPr>
        <w:spacing w:after="0" w:line="240" w:lineRule="auto"/>
        <w:contextualSpacing/>
        <w:jc w:val="right"/>
        <w:rPr>
          <w:rFonts w:eastAsia="Times New Roman" w:cs="Arial"/>
          <w:color w:val="auto"/>
          <w:szCs w:val="20"/>
          <w:lang w:eastAsia="es-ES"/>
        </w:rPr>
      </w:pPr>
    </w:p>
    <w:p w14:paraId="780F747B" w14:textId="77777777" w:rsidR="00E37F59" w:rsidRPr="00E37F59" w:rsidRDefault="00E37F59" w:rsidP="00E37F59">
      <w:pPr>
        <w:autoSpaceDE w:val="0"/>
        <w:autoSpaceDN w:val="0"/>
        <w:adjustRightInd w:val="0"/>
        <w:spacing w:after="0" w:line="240" w:lineRule="auto"/>
        <w:contextualSpacing/>
        <w:rPr>
          <w:rFonts w:eastAsiaTheme="minorEastAsia" w:cs="Arial"/>
          <w:color w:val="auto"/>
          <w:szCs w:val="20"/>
          <w:lang w:eastAsia="es-ES"/>
        </w:rPr>
      </w:pPr>
      <w:r w:rsidRPr="00E37F59">
        <w:rPr>
          <w:rFonts w:eastAsiaTheme="minorEastAsia" w:cs="Arial"/>
          <w:color w:val="auto"/>
          <w:szCs w:val="20"/>
          <w:lang w:eastAsia="es-ES"/>
        </w:rPr>
        <w:t>Estimados señores:</w:t>
      </w:r>
    </w:p>
    <w:bookmarkEnd w:id="1"/>
    <w:p w14:paraId="03F47B4A" w14:textId="77777777" w:rsidR="00E37F59" w:rsidRPr="00E37F59" w:rsidRDefault="00E37F59" w:rsidP="00E37F59">
      <w:pPr>
        <w:autoSpaceDE w:val="0"/>
        <w:autoSpaceDN w:val="0"/>
        <w:adjustRightInd w:val="0"/>
        <w:spacing w:after="0" w:line="240" w:lineRule="auto"/>
        <w:contextualSpacing/>
        <w:rPr>
          <w:rFonts w:eastAsia="Arial" w:cs="Arial"/>
          <w:color w:val="auto"/>
          <w:szCs w:val="20"/>
          <w:lang w:eastAsia="es-ES"/>
        </w:rPr>
      </w:pPr>
    </w:p>
    <w:p w14:paraId="552A68E0" w14:textId="77777777" w:rsidR="00E37F59" w:rsidRPr="00E37F59" w:rsidRDefault="00E37F59" w:rsidP="00E37F59">
      <w:pPr>
        <w:numPr>
          <w:ilvl w:val="12"/>
          <w:numId w:val="0"/>
        </w:numPr>
        <w:spacing w:after="0" w:line="240" w:lineRule="auto"/>
        <w:contextualSpacing/>
        <w:rPr>
          <w:rFonts w:eastAsiaTheme="minorEastAsia" w:cs="Arial"/>
          <w:color w:val="auto"/>
          <w:szCs w:val="20"/>
          <w:lang w:eastAsia="es-ES"/>
        </w:rPr>
      </w:pPr>
      <w:r w:rsidRPr="00E37F59">
        <w:rPr>
          <w:rFonts w:eastAsia="Times New Roman" w:cs="Arial"/>
          <w:color w:val="auto"/>
          <w:szCs w:val="20"/>
          <w:highlight w:val="lightGray"/>
          <w:lang w:eastAsia="es-ES"/>
        </w:rPr>
        <w:fldChar w:fldCharType="begin"/>
      </w:r>
      <w:r w:rsidRPr="00E37F59">
        <w:rPr>
          <w:rFonts w:eastAsia="Times New Roman" w:cs="Arial"/>
          <w:color w:val="auto"/>
          <w:szCs w:val="20"/>
          <w:highlight w:val="lightGray"/>
          <w:lang w:eastAsia="es-ES" w:bidi="en-US"/>
        </w:rPr>
        <w:instrText xml:space="preserve"> MACROBUTTON  AbrirEspacioPárrafo "[Nombre del representante legal del Proponente]" </w:instrText>
      </w:r>
      <w:r w:rsidRPr="00E37F59">
        <w:rPr>
          <w:rFonts w:eastAsia="Times New Roman" w:cs="Arial"/>
          <w:color w:val="auto"/>
          <w:szCs w:val="20"/>
          <w:highlight w:val="lightGray"/>
          <w:lang w:eastAsia="es-ES" w:bidi="en-US"/>
        </w:rPr>
        <w:fldChar w:fldCharType="end"/>
      </w:r>
      <w:r w:rsidRPr="00E37F59">
        <w:rPr>
          <w:rFonts w:eastAsia="Times New Roman" w:cs="Arial"/>
          <w:color w:val="auto"/>
          <w:szCs w:val="20"/>
          <w:lang w:eastAsia="es-ES" w:bidi="en-US"/>
        </w:rPr>
        <w:t xml:space="preserve">, </w:t>
      </w:r>
      <w:r w:rsidRPr="00E37F59">
        <w:rPr>
          <w:rFonts w:eastAsiaTheme="minorEastAsia" w:cs="Arial"/>
          <w:color w:val="auto"/>
          <w:szCs w:val="20"/>
          <w:lang w:eastAsia="es-ES"/>
        </w:rPr>
        <w:t xml:space="preserve">en mi calidad de representante legal de </w:t>
      </w:r>
      <w:r w:rsidRPr="00E37F59">
        <w:rPr>
          <w:rFonts w:eastAsia="Times New Roman" w:cs="Arial"/>
          <w:color w:val="auto"/>
          <w:szCs w:val="20"/>
          <w:highlight w:val="lightGray"/>
          <w:lang w:eastAsia="es-ES"/>
        </w:rPr>
        <w:fldChar w:fldCharType="begin"/>
      </w:r>
      <w:r w:rsidRPr="00E37F59">
        <w:rPr>
          <w:rFonts w:eastAsia="Times New Roman" w:cs="Arial"/>
          <w:color w:val="auto"/>
          <w:szCs w:val="20"/>
          <w:highlight w:val="lightGray"/>
          <w:lang w:eastAsia="es-ES" w:bidi="en-US"/>
        </w:rPr>
        <w:instrText xml:space="preserve"> MACROBUTTON  AbrirEspacioPárrafo "[Nombre del Proponente]" </w:instrText>
      </w:r>
      <w:r w:rsidRPr="00E37F59">
        <w:rPr>
          <w:rFonts w:eastAsia="Times New Roman" w:cs="Arial"/>
          <w:color w:val="auto"/>
          <w:szCs w:val="20"/>
          <w:highlight w:val="lightGray"/>
          <w:lang w:eastAsia="es-ES" w:bidi="en-US"/>
        </w:rPr>
        <w:fldChar w:fldCharType="end"/>
      </w:r>
      <w:r w:rsidRPr="00E37F59">
        <w:rPr>
          <w:rFonts w:eastAsia="Times New Roman" w:cs="Arial"/>
          <w:color w:val="auto"/>
          <w:szCs w:val="20"/>
          <w:lang w:eastAsia="es-ES" w:bidi="en-US"/>
        </w:rPr>
        <w:t xml:space="preserve"> o </w:t>
      </w:r>
      <w:r w:rsidRPr="00E37F59">
        <w:rPr>
          <w:rFonts w:eastAsia="Times New Roman" w:cs="Arial"/>
          <w:color w:val="auto"/>
          <w:szCs w:val="20"/>
          <w:highlight w:val="lightGray"/>
          <w:lang w:eastAsia="es-ES"/>
        </w:rPr>
        <w:t>[Nombre del Proponente- persona natural]</w:t>
      </w:r>
      <w:r w:rsidRPr="00E37F59">
        <w:rPr>
          <w:rFonts w:eastAsia="Times New Roman" w:cs="Arial"/>
          <w:color w:val="auto"/>
          <w:szCs w:val="20"/>
          <w:lang w:eastAsia="es-ES"/>
        </w:rPr>
        <w:t xml:space="preserve"> </w:t>
      </w:r>
      <w:r w:rsidRPr="00E37F59">
        <w:rPr>
          <w:rFonts w:eastAsia="Times New Roman" w:cs="Arial"/>
          <w:color w:val="auto"/>
          <w:szCs w:val="20"/>
          <w:lang w:eastAsia="es-ES" w:bidi="en-US"/>
        </w:rPr>
        <w:t xml:space="preserve">en adelante el Proponente, </w:t>
      </w:r>
      <w:r w:rsidRPr="00E37F59">
        <w:rPr>
          <w:rFonts w:eastAsiaTheme="minorEastAsia" w:cs="Arial"/>
          <w:color w:val="auto"/>
          <w:szCs w:val="20"/>
          <w:lang w:eastAsia="es-ES"/>
        </w:rPr>
        <w:t xml:space="preserve">manifiesto, </w:t>
      </w:r>
      <w:r w:rsidRPr="00E37F59">
        <w:rPr>
          <w:rFonts w:eastAsia="Times New Roman" w:cs="Arial"/>
          <w:color w:val="auto"/>
          <w:szCs w:val="20"/>
          <w:lang w:eastAsia="es-ES"/>
        </w:rPr>
        <w:t>bajo la gravedad del juramento</w:t>
      </w:r>
      <w:r w:rsidRPr="00E37F59">
        <w:rPr>
          <w:rFonts w:eastAsiaTheme="minorEastAsia" w:cs="Arial"/>
          <w:color w:val="auto"/>
          <w:szCs w:val="20"/>
          <w:lang w:eastAsia="es-ES"/>
        </w:rPr>
        <w:t xml:space="preserve"> que:</w:t>
      </w:r>
    </w:p>
    <w:p w14:paraId="57062C8B"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p>
    <w:p w14:paraId="22E7C22A"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Estoy autorizado para suscribir y presentar la oferta y firmar el contrato si resulto adjudicatario del Proceso de Contratación de la referencia.</w:t>
      </w:r>
    </w:p>
    <w:p w14:paraId="30108DCA"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En caso de que la oferta me sea adjudicada suscribiré el contrato objeto del Proceso de Contratación en la fecha prevista para el efecto en el Cronograma contenido en los Documentos del Proceso. </w:t>
      </w:r>
    </w:p>
    <w:p w14:paraId="061C51A2"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07745FC3"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las leyes de la República de Colombia que rigen el Proceso de Contratación. </w:t>
      </w:r>
    </w:p>
    <w:p w14:paraId="168A8041" w14:textId="2EF70DE2"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las especificaciones técnicas y el alcance </w:t>
      </w:r>
      <w:r>
        <w:rPr>
          <w:rFonts w:eastAsia="Times New Roman" w:cs="Arial"/>
          <w:color w:val="auto"/>
          <w:szCs w:val="20"/>
          <w:lang w:eastAsia="es-ES"/>
        </w:rPr>
        <w:t>del proyecto</w:t>
      </w:r>
      <w:r w:rsidRPr="00E37F59">
        <w:rPr>
          <w:rFonts w:eastAsia="Times New Roman" w:cs="Arial"/>
          <w:color w:val="auto"/>
          <w:szCs w:val="20"/>
          <w:lang w:eastAsia="es-ES"/>
        </w:rPr>
        <w:t xml:space="preserve"> objeto de interventoría, así como las disposiciones establecidas en el “Anexo 1 – Anexo Técnico”. </w:t>
      </w:r>
    </w:p>
    <w:p w14:paraId="5A66EADE"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el sitio donde se ejecutará el contrato y asumo los Riesgos previsibles inherentes al mismo, así como aquellos asignados en el Pliego de Condiciones. </w:t>
      </w:r>
    </w:p>
    <w:p w14:paraId="394D3BC3"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La información contenida en todos los documentos de la oferta es veraz </w:t>
      </w:r>
      <w:r w:rsidRPr="00E37F59">
        <w:rPr>
          <w:rFonts w:eastAsia="Times New Roman" w:cs="Times New Roman"/>
          <w:color w:val="auto"/>
          <w:szCs w:val="20"/>
          <w:lang w:eastAsia="es-ES"/>
        </w:rPr>
        <w:t>y asumo total responsabilidad frente a la Entidad cuando los datos suministrados sean falsos o contrarios a la realidad, sin perjuicio de lo dispuesto en el Código Penal y demás normas concordantes.</w:t>
      </w:r>
    </w:p>
    <w:p w14:paraId="62FA7E01"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La información diligenciada en el “Formato 8 - Aceptación y cumplimiento de la formación académica y la experiencia del Personal Clave Evaluable” es real y verificable con los soportes de formación académica y experiencia que entregaré a la Entidad en el momento dispuesto en el numeral 9.1 del Documento Base. En el caso que la Entidad encuentre que la información del Formato no es verídica, soy consciente de las sanciones penales en que puedo incurrir, tales como falsedad en documento público. </w:t>
      </w:r>
    </w:p>
    <w:p w14:paraId="3EC0E838"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y cuento con los profesionales ofertados en el equipo de trabajo y los pondré a disposición de la Entidad para el cumplimiento del objeto de la interventoría en los plazos dispuestos en el numeral 9.1 del Documento Base. </w:t>
      </w:r>
    </w:p>
    <w:p w14:paraId="09998FDA" w14:textId="77777777" w:rsidR="00E37F59" w:rsidRPr="00E37F59" w:rsidRDefault="00E37F59" w:rsidP="00E37F59">
      <w:pPr>
        <w:numPr>
          <w:ilvl w:val="0"/>
          <w:numId w:val="76"/>
        </w:numPr>
        <w:spacing w:after="0" w:line="240" w:lineRule="auto"/>
        <w:contextualSpacing/>
        <w:rPr>
          <w:rFonts w:eastAsia="Times New Roman" w:cs="Times New Roman"/>
          <w:color w:val="auto"/>
          <w:szCs w:val="20"/>
          <w:lang w:eastAsia="es-ES"/>
        </w:rPr>
      </w:pPr>
      <w:r w:rsidRPr="00E37F59">
        <w:rPr>
          <w:rFonts w:eastAsia="Times New Roman" w:cs="Times New Roman"/>
          <w:color w:val="auto"/>
          <w:szCs w:val="20"/>
          <w:lang w:eastAsia="es-ES"/>
        </w:rPr>
        <w:t>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14:paraId="63305A10" w14:textId="77777777" w:rsidR="00E37F59" w:rsidRPr="00E37F59" w:rsidRDefault="00E37F59" w:rsidP="00E37F59">
      <w:pPr>
        <w:numPr>
          <w:ilvl w:val="0"/>
          <w:numId w:val="76"/>
        </w:numPr>
        <w:spacing w:after="0" w:line="240" w:lineRule="auto"/>
        <w:contextualSpacing/>
        <w:rPr>
          <w:rFonts w:eastAsia="Times New Roman" w:cs="Times New Roman"/>
          <w:color w:val="auto"/>
          <w:szCs w:val="20"/>
          <w:lang w:eastAsia="es-ES"/>
        </w:rPr>
      </w:pPr>
      <w:r w:rsidRPr="00E37F59">
        <w:rPr>
          <w:rFonts w:eastAsia="Times New Roman" w:cs="Times New Roman"/>
          <w:color w:val="auto"/>
          <w:szCs w:val="20"/>
          <w:lang w:eastAsia="es-ES"/>
        </w:rPr>
        <w:lastRenderedPageBreak/>
        <w:t>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14:paraId="50FBF6AC" w14:textId="77777777" w:rsidR="00E37F59" w:rsidRPr="00E37F59" w:rsidRDefault="00E37F59" w:rsidP="00E37F59">
      <w:pPr>
        <w:numPr>
          <w:ilvl w:val="0"/>
          <w:numId w:val="76"/>
        </w:numPr>
        <w:spacing w:after="0" w:line="240" w:lineRule="auto"/>
        <w:contextualSpacing/>
        <w:rPr>
          <w:rFonts w:eastAsia="Times New Roman" w:cs="Times New Roman"/>
          <w:color w:val="auto"/>
          <w:szCs w:val="20"/>
          <w:lang w:eastAsia="es-ES"/>
        </w:rPr>
      </w:pPr>
      <w:r w:rsidRPr="00E37F59">
        <w:rPr>
          <w:rFonts w:eastAsia="Times New Roman" w:cs="Times New Roman"/>
          <w:color w:val="auto"/>
          <w:szCs w:val="20"/>
          <w:lang w:eastAsia="es-ES"/>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D32FCAC"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Times New Roman"/>
          <w:color w:val="auto"/>
          <w:szCs w:val="20"/>
          <w:lang w:eastAsia="es-ES"/>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144AAB"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Ni los integrantes del Proponente Plural, ni los socios de la persona jurídica que represento (se exceptúan las sociedades anónimas abiertas), ni yo estamos incursos en la situación descrita en el numeral 1° del artículo 38 de la Ley 1116 de 2006.</w:t>
      </w:r>
    </w:p>
    <w:p w14:paraId="1D816973" w14:textId="77777777" w:rsidR="00E37F59" w:rsidRPr="00E37F59" w:rsidRDefault="00E37F59" w:rsidP="00E37F59">
      <w:pPr>
        <w:numPr>
          <w:ilvl w:val="0"/>
          <w:numId w:val="76"/>
        </w:numPr>
        <w:spacing w:before="120" w:after="24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[Incluir para el caso de Proponentes extranjeros sin domicilio o sin Sucursal en Colombia]</w:t>
      </w:r>
      <w:r w:rsidRPr="00E37F59">
        <w:rPr>
          <w:rFonts w:eastAsia="Times New Roman" w:cs="Arial"/>
          <w:color w:val="auto"/>
          <w:szCs w:val="20"/>
          <w:lang w:eastAsia="es-ES"/>
        </w:rPr>
        <w:t xml:space="preserve"> No soy responsable fiscal por actividades ejercidas en Colombia en el pasado y no tengo sanciones vigentes en Colombia que impliquen inhabilidad, incompatibilidad o prohibición para contratar con Entidad Estatal alguna.</w:t>
      </w:r>
    </w:p>
    <w:p w14:paraId="08B726C4"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Conozco el Anexo 4 denominado “Pacto de Transparencia” relacionado en el Pliego de Condiciones y me comprometo a darle estricto cumplimiento. </w:t>
      </w:r>
    </w:p>
    <w:p w14:paraId="7556D357"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Los recursos destinados al proyecto son de origen lícito y no hemos participado en actividades delictivas, así como no hemos recibido recursos o facilitado actividades contrarias a la ley.</w:t>
      </w:r>
    </w:p>
    <w:p w14:paraId="1EF69BE8"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Al momento de la presentación de la oferta ni mis representados ni yo nos encontramos incursos en alguna de las causales de rechazo señaladas en la sección 1.15 del Documento Base. </w:t>
      </w:r>
    </w:p>
    <w:p w14:paraId="75C7CAF3"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Si se adjudica el contrato me comprometo a constituir las Garantías requeridas y a suscribir estas y aquel dentro de los términos señalados para ello.</w:t>
      </w:r>
    </w:p>
    <w:p w14:paraId="0CC1CAE9"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La oferta está constituida por todos los Formatos, Formularios, Anexos y Matrices requeridos en los Documentos del Proceso aplicables al Proponente y documentos de soporte presentados.</w:t>
      </w:r>
    </w:p>
    <w:p w14:paraId="0191FF3A"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58F8F87C" w14:textId="77777777" w:rsidR="00E37F59" w:rsidRPr="00E37F59" w:rsidRDefault="00E37F59" w:rsidP="00E37F59">
      <w:pPr>
        <w:numPr>
          <w:ilvl w:val="0"/>
          <w:numId w:val="76"/>
        </w:numPr>
        <w:snapToGri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62619186" w14:textId="77777777" w:rsidR="00E37F59" w:rsidRPr="00E37F59" w:rsidRDefault="00E37F59" w:rsidP="00E37F59">
      <w:pPr>
        <w:snapToGrid w:val="0"/>
        <w:spacing w:after="0" w:line="240" w:lineRule="auto"/>
        <w:ind w:firstLine="708"/>
        <w:contextualSpacing/>
        <w:rPr>
          <w:rFonts w:eastAsia="Times New Roman" w:cs="Arial"/>
          <w:color w:val="auto"/>
          <w:szCs w:val="20"/>
          <w:highlight w:val="lightGray"/>
          <w:lang w:eastAsia="es-ES"/>
        </w:rPr>
      </w:pPr>
    </w:p>
    <w:p w14:paraId="5418BD3C" w14:textId="77777777" w:rsidR="00E37F59" w:rsidRPr="00E37F59" w:rsidRDefault="00E37F59" w:rsidP="00E37F59">
      <w:pPr>
        <w:snapToGrid w:val="0"/>
        <w:spacing w:after="0" w:line="240" w:lineRule="auto"/>
        <w:ind w:firstLine="708"/>
        <w:contextualSpacing/>
        <w:rPr>
          <w:rFonts w:eastAsia="Times New Roman" w:cs="Arial"/>
          <w:color w:val="auto"/>
          <w:szCs w:val="20"/>
          <w:lang w:eastAsia="es-ES"/>
        </w:rPr>
      </w:pPr>
      <w:r w:rsidRPr="00E37F59">
        <w:rPr>
          <w:rFonts w:eastAsia="Times New Roman" w:cs="Arial"/>
          <w:color w:val="auto"/>
          <w:szCs w:val="20"/>
          <w:highlight w:val="lightGray"/>
          <w:lang w:eastAsia="es-ES"/>
        </w:rPr>
        <w:t>[Incluir para Procesos de Contratación adelantados por SECOP II]</w:t>
      </w:r>
    </w:p>
    <w:p w14:paraId="542094CA" w14:textId="77777777" w:rsidR="00E37F59" w:rsidRPr="00E37F59" w:rsidRDefault="00E37F59" w:rsidP="00E37F59">
      <w:pPr>
        <w:snapToGrid w:val="0"/>
        <w:spacing w:after="0" w:line="240" w:lineRule="auto"/>
        <w:ind w:left="708"/>
        <w:contextualSpacing/>
        <w:rPr>
          <w:rFonts w:eastAsia="Times New Roman" w:cs="Arial"/>
          <w:color w:val="auto"/>
          <w:szCs w:val="20"/>
          <w:lang w:eastAsia="es-ES"/>
        </w:rPr>
      </w:pPr>
      <w:r w:rsidRPr="00E37F59">
        <w:rPr>
          <w:rFonts w:eastAsia="Times New Roman" w:cs="Arial"/>
          <w:color w:val="auto"/>
          <w:szCs w:val="20"/>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0F8FC1A" w14:textId="77777777" w:rsidR="00E37F59" w:rsidRPr="00E37F59" w:rsidRDefault="00E37F59" w:rsidP="00E37F59">
      <w:pPr>
        <w:snapToGrid w:val="0"/>
        <w:spacing w:after="0" w:line="240" w:lineRule="auto"/>
        <w:ind w:left="708"/>
        <w:contextualSpacing/>
        <w:rPr>
          <w:rFonts w:eastAsia="Times New Roman" w:cs="Arial"/>
          <w:color w:val="auto"/>
          <w:szCs w:val="20"/>
          <w:lang w:eastAsia="es-ES"/>
        </w:rPr>
      </w:pPr>
    </w:p>
    <w:p w14:paraId="6AEC2871"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Declaro que: </w:t>
      </w:r>
      <w:r w:rsidRPr="00E37F59">
        <w:rPr>
          <w:rFonts w:eastAsia="Times New Roman" w:cs="Arial"/>
          <w:color w:val="auto"/>
          <w:szCs w:val="20"/>
          <w:highlight w:val="lightGray"/>
          <w:lang w:eastAsia="es-ES"/>
        </w:rPr>
        <w:t>[Marque con una X la característica aplicable al Proponente]</w:t>
      </w:r>
    </w:p>
    <w:p w14:paraId="00D85D55" w14:textId="77777777" w:rsidR="00E37F59" w:rsidRPr="00E37F59" w:rsidRDefault="00E37F59" w:rsidP="00E37F59">
      <w:pPr>
        <w:spacing w:after="0" w:line="240" w:lineRule="auto"/>
        <w:contextualSpacing/>
        <w:rPr>
          <w:rFonts w:eastAsia="Times New Roman" w:cs="Arial"/>
          <w:color w:val="auto"/>
          <w:szCs w:val="20"/>
          <w:lang w:eastAsia="es-ES"/>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E37F59" w:rsidRPr="00E37F59" w14:paraId="756B5A3D" w14:textId="77777777" w:rsidTr="0097512F">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8142A6"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E699B3"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Persona natural__</w:t>
            </w:r>
          </w:p>
          <w:p w14:paraId="1DA31A45"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Persona jurídica nacional ___ </w:t>
            </w:r>
          </w:p>
          <w:p w14:paraId="153387AC"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Persona jurídica extranjera sin Sucursal en Colombia___ </w:t>
            </w:r>
          </w:p>
          <w:p w14:paraId="74E88EF6"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lastRenderedPageBreak/>
              <w:t xml:space="preserve">Sucursal de sociedad extranjera ___ </w:t>
            </w:r>
          </w:p>
          <w:p w14:paraId="18C161C7"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Unión Temporal ___ </w:t>
            </w:r>
          </w:p>
          <w:p w14:paraId="4DD0C876"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Consorcio ___</w:t>
            </w:r>
          </w:p>
          <w:p w14:paraId="5DA74768"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Otro__</w:t>
            </w:r>
            <w:r w:rsidRPr="00E37F59">
              <w:rPr>
                <w:rFonts w:eastAsia="Times New Roman" w:cs="Arial"/>
                <w:color w:val="auto"/>
                <w:szCs w:val="20"/>
                <w:lang w:eastAsia="es-ES"/>
              </w:rPr>
              <w:fldChar w:fldCharType="begin"/>
            </w:r>
            <w:r w:rsidRPr="00E37F59">
              <w:rPr>
                <w:rFonts w:eastAsia="Times New Roman" w:cs="Arial"/>
                <w:color w:val="auto"/>
                <w:szCs w:val="20"/>
                <w:lang w:eastAsia="es-ES"/>
              </w:rPr>
              <w:instrText xml:space="preserve"> AUTHOR  "Nombre y Apellidos" \* FirstCap  \* MERGEFORMAT </w:instrText>
            </w:r>
            <w:r w:rsidRPr="00E37F59">
              <w:rPr>
                <w:rFonts w:eastAsia="Times New Roman" w:cs="Arial"/>
                <w:color w:val="auto"/>
                <w:szCs w:val="20"/>
                <w:lang w:eastAsia="es-ES"/>
              </w:rPr>
              <w:fldChar w:fldCharType="end"/>
            </w:r>
          </w:p>
        </w:tc>
      </w:tr>
      <w:tr w:rsidR="00E37F59" w:rsidRPr="00E37F59" w14:paraId="698745C5" w14:textId="77777777" w:rsidTr="0097512F">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71C0DC"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lastRenderedPageBreak/>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008493"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El Proponente o alguno de los miembros del Proponente Plural pertenece a un grupo empresarial: Sí__ No___ Nombre del grupo empresarial: __________</w:t>
            </w:r>
          </w:p>
          <w:p w14:paraId="1BEACE47" w14:textId="77777777" w:rsidR="00E37F59" w:rsidRPr="00E37F59" w:rsidRDefault="00E37F59" w:rsidP="00E37F59">
            <w:pPr>
              <w:spacing w:after="0" w:line="240" w:lineRule="auto"/>
              <w:contextualSpacing/>
              <w:jc w:val="left"/>
              <w:rPr>
                <w:rFonts w:eastAsia="Times New Roman" w:cs="Arial"/>
                <w:color w:val="auto"/>
                <w:szCs w:val="20"/>
                <w:lang w:eastAsia="es-ES"/>
              </w:rPr>
            </w:pPr>
          </w:p>
          <w:p w14:paraId="19F8293A"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En caso de que la respuesta anterior sea afirmativa, la participación en el grupo empresarial es en calidad de: </w:t>
            </w:r>
          </w:p>
          <w:p w14:paraId="605248B8" w14:textId="77777777" w:rsidR="00E37F59" w:rsidRPr="00E37F59" w:rsidRDefault="00E37F59" w:rsidP="00E37F59">
            <w:pPr>
              <w:spacing w:after="0" w:line="240" w:lineRule="auto"/>
              <w:contextualSpacing/>
              <w:jc w:val="left"/>
              <w:rPr>
                <w:rFonts w:eastAsia="Times New Roman" w:cs="Arial"/>
                <w:color w:val="auto"/>
                <w:szCs w:val="20"/>
                <w:lang w:eastAsia="es-ES"/>
              </w:rPr>
            </w:pPr>
          </w:p>
          <w:p w14:paraId="4FBCB2F4"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Matriz ___ </w:t>
            </w:r>
          </w:p>
          <w:p w14:paraId="152A1B00"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Subsidiaria ___ </w:t>
            </w:r>
          </w:p>
          <w:p w14:paraId="0B5A991C"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Filial ___ </w:t>
            </w:r>
          </w:p>
          <w:p w14:paraId="2DB06CF0"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 xml:space="preserve">Subordinada ___ </w:t>
            </w:r>
          </w:p>
          <w:p w14:paraId="644FFBA4"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lang w:eastAsia="es-ES"/>
              </w:rPr>
              <w:t>Otro (indicar cuál) ___________</w:t>
            </w:r>
          </w:p>
          <w:p w14:paraId="6B75B537" w14:textId="77777777" w:rsidR="00E37F59" w:rsidRPr="00E37F59" w:rsidRDefault="00E37F59" w:rsidP="00E37F59">
            <w:pPr>
              <w:spacing w:after="0" w:line="240" w:lineRule="auto"/>
              <w:contextualSpacing/>
              <w:jc w:val="left"/>
              <w:rPr>
                <w:rFonts w:eastAsia="Times New Roman" w:cs="Arial"/>
                <w:color w:val="auto"/>
                <w:szCs w:val="20"/>
                <w:lang w:eastAsia="es-ES"/>
              </w:rPr>
            </w:pPr>
          </w:p>
          <w:p w14:paraId="1DB5FBBD" w14:textId="77777777" w:rsidR="00E37F59" w:rsidRPr="00E37F59" w:rsidRDefault="00E37F59" w:rsidP="00E37F59">
            <w:pPr>
              <w:spacing w:after="0" w:line="240" w:lineRule="auto"/>
              <w:contextualSpacing/>
              <w:jc w:val="left"/>
              <w:rPr>
                <w:rFonts w:eastAsia="Times New Roman" w:cs="Arial"/>
                <w:color w:val="auto"/>
                <w:szCs w:val="20"/>
                <w:lang w:eastAsia="es-ES"/>
              </w:rPr>
            </w:pPr>
          </w:p>
        </w:tc>
      </w:tr>
      <w:tr w:rsidR="00E37F59" w:rsidRPr="00E37F59" w14:paraId="17B72DB2" w14:textId="77777777" w:rsidTr="0097512F">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8C74AE"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64F014" w14:textId="77777777" w:rsidR="00E37F59" w:rsidRPr="00E37F59" w:rsidRDefault="00E37F59" w:rsidP="00E37F59">
            <w:p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El Proponente cotiza en bolsa: sí___ no____</w:t>
            </w:r>
          </w:p>
          <w:p w14:paraId="535B2A4C" w14:textId="77777777" w:rsidR="00E37F59" w:rsidRPr="00E37F59" w:rsidRDefault="00E37F59" w:rsidP="00E37F59">
            <w:p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Composición accionaria del Proponente o de las personas jurídicas que lo integran (lo anterior no aplica para las sociedades anónimas abiertas):</w:t>
            </w:r>
          </w:p>
          <w:p w14:paraId="6B728956" w14:textId="77777777" w:rsidR="00E37F59" w:rsidRPr="00E37F59" w:rsidRDefault="00E37F59" w:rsidP="00E37F59">
            <w:pPr>
              <w:spacing w:after="0" w:line="240" w:lineRule="auto"/>
              <w:contextualSpacing/>
              <w:rPr>
                <w:rFonts w:eastAsia="Times New Roman" w:cs="Arial"/>
                <w:color w:val="auto"/>
                <w:szCs w:val="20"/>
                <w:lang w:eastAsia="es-ES"/>
              </w:rPr>
            </w:pPr>
          </w:p>
          <w:p w14:paraId="240B9F61" w14:textId="77777777" w:rsidR="00E37F59" w:rsidRPr="00E37F59" w:rsidRDefault="00E37F59" w:rsidP="00E37F59">
            <w:pPr>
              <w:spacing w:after="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[Este cuadro se debe diligenciar por cada una de las sociedades que conforman el Proponente]</w:t>
            </w:r>
          </w:p>
          <w:p w14:paraId="6CEE1EE2" w14:textId="77777777" w:rsidR="00E37F59" w:rsidRPr="00E37F59" w:rsidRDefault="00E37F59" w:rsidP="00E37F59">
            <w:pPr>
              <w:spacing w:after="0" w:line="240" w:lineRule="auto"/>
              <w:contextualSpacing/>
              <w:rPr>
                <w:rFonts w:eastAsia="Times New Roman" w:cs="Times New Roman"/>
                <w:color w:val="auto"/>
                <w:szCs w:val="20"/>
                <w:highlight w:val="darkGray"/>
                <w:lang w:eastAsia="es-ES"/>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E37F59" w:rsidRPr="00E37F59" w14:paraId="6CCF8162" w14:textId="77777777" w:rsidTr="0097512F">
              <w:trPr>
                <w:trHeight w:val="17"/>
                <w:tblHeader/>
                <w:jc w:val="center"/>
              </w:trPr>
              <w:tc>
                <w:tcPr>
                  <w:tcW w:w="0" w:type="auto"/>
                  <w:shd w:val="clear" w:color="auto" w:fill="auto"/>
                  <w:tcMar>
                    <w:top w:w="100" w:type="dxa"/>
                    <w:left w:w="100" w:type="dxa"/>
                    <w:bottom w:w="100" w:type="dxa"/>
                    <w:right w:w="100" w:type="dxa"/>
                  </w:tcMar>
                  <w:vAlign w:val="center"/>
                </w:tcPr>
                <w:p w14:paraId="0623AB5B" w14:textId="77777777" w:rsidR="00E37F59" w:rsidRPr="00E37F59" w:rsidRDefault="00E37F59" w:rsidP="00E37F59">
                  <w:pPr>
                    <w:spacing w:after="0" w:line="240" w:lineRule="auto"/>
                    <w:contextualSpacing/>
                    <w:jc w:val="center"/>
                    <w:rPr>
                      <w:rFonts w:eastAsia="Times New Roman" w:cs="Arial"/>
                      <w:b/>
                      <w:bCs/>
                      <w:color w:val="auto"/>
                      <w:sz w:val="18"/>
                      <w:szCs w:val="18"/>
                      <w:lang w:eastAsia="es-ES"/>
                    </w:rPr>
                  </w:pPr>
                  <w:r w:rsidRPr="00E37F59">
                    <w:rPr>
                      <w:rFonts w:eastAsia="Times New Roman" w:cs="Arial"/>
                      <w:b/>
                      <w:bCs/>
                      <w:color w:val="auto"/>
                      <w:sz w:val="18"/>
                      <w:szCs w:val="18"/>
                      <w:lang w:eastAsia="es-ES"/>
                    </w:rPr>
                    <w:t>Porcentaje participación</w:t>
                  </w:r>
                </w:p>
              </w:tc>
              <w:tc>
                <w:tcPr>
                  <w:tcW w:w="0" w:type="auto"/>
                  <w:shd w:val="clear" w:color="auto" w:fill="auto"/>
                  <w:tcMar>
                    <w:top w:w="100" w:type="dxa"/>
                    <w:left w:w="100" w:type="dxa"/>
                    <w:bottom w:w="100" w:type="dxa"/>
                    <w:right w:w="100" w:type="dxa"/>
                  </w:tcMar>
                </w:tcPr>
                <w:p w14:paraId="2171813A" w14:textId="77777777" w:rsidR="00E37F59" w:rsidRPr="00E37F59" w:rsidRDefault="00E37F59" w:rsidP="00E37F59">
                  <w:pPr>
                    <w:spacing w:after="0" w:line="240" w:lineRule="auto"/>
                    <w:contextualSpacing/>
                    <w:rPr>
                      <w:rFonts w:eastAsia="Times New Roman" w:cs="Arial"/>
                      <w:b/>
                      <w:bCs/>
                      <w:color w:val="auto"/>
                      <w:sz w:val="18"/>
                      <w:szCs w:val="18"/>
                      <w:lang w:eastAsia="es-ES"/>
                    </w:rPr>
                  </w:pPr>
                  <w:r w:rsidRPr="00E37F59">
                    <w:rPr>
                      <w:rFonts w:eastAsia="Times New Roman" w:cs="Arial"/>
                      <w:b/>
                      <w:bCs/>
                      <w:color w:val="auto"/>
                      <w:sz w:val="18"/>
                      <w:szCs w:val="18"/>
                      <w:lang w:eastAsia="es-ES"/>
                    </w:rPr>
                    <w:t>NIT, Cédula o Documento de Identificación</w:t>
                  </w:r>
                </w:p>
              </w:tc>
              <w:tc>
                <w:tcPr>
                  <w:tcW w:w="0" w:type="auto"/>
                  <w:shd w:val="clear" w:color="auto" w:fill="auto"/>
                  <w:tcMar>
                    <w:top w:w="100" w:type="dxa"/>
                    <w:left w:w="100" w:type="dxa"/>
                    <w:bottom w:w="100" w:type="dxa"/>
                    <w:right w:w="100" w:type="dxa"/>
                  </w:tcMar>
                </w:tcPr>
                <w:p w14:paraId="1A774645" w14:textId="77777777" w:rsidR="00E37F59" w:rsidRPr="00E37F59" w:rsidRDefault="00E37F59" w:rsidP="00E37F59">
                  <w:pPr>
                    <w:spacing w:after="0" w:line="240" w:lineRule="auto"/>
                    <w:contextualSpacing/>
                    <w:rPr>
                      <w:rFonts w:eastAsia="Times New Roman" w:cs="Arial"/>
                      <w:b/>
                      <w:bCs/>
                      <w:color w:val="auto"/>
                      <w:sz w:val="18"/>
                      <w:szCs w:val="18"/>
                      <w:lang w:eastAsia="es-ES"/>
                    </w:rPr>
                  </w:pPr>
                  <w:r w:rsidRPr="00E37F59">
                    <w:rPr>
                      <w:rFonts w:eastAsia="Times New Roman" w:cs="Arial"/>
                      <w:b/>
                      <w:bCs/>
                      <w:color w:val="auto"/>
                      <w:sz w:val="18"/>
                      <w:szCs w:val="18"/>
                      <w:lang w:eastAsia="es-ES"/>
                    </w:rPr>
                    <w:t>Nombre o Razón social del Accionista</w:t>
                  </w:r>
                </w:p>
              </w:tc>
            </w:tr>
            <w:tr w:rsidR="00E37F59" w:rsidRPr="00E37F59" w14:paraId="5C3BCAAA" w14:textId="77777777" w:rsidTr="0097512F">
              <w:trPr>
                <w:trHeight w:val="17"/>
                <w:jc w:val="center"/>
              </w:trPr>
              <w:tc>
                <w:tcPr>
                  <w:tcW w:w="0" w:type="auto"/>
                  <w:shd w:val="clear" w:color="auto" w:fill="auto"/>
                  <w:tcMar>
                    <w:top w:w="100" w:type="dxa"/>
                    <w:left w:w="100" w:type="dxa"/>
                    <w:bottom w:w="100" w:type="dxa"/>
                    <w:right w:w="100" w:type="dxa"/>
                  </w:tcMar>
                </w:tcPr>
                <w:p w14:paraId="6FA36EE8" w14:textId="77777777" w:rsidR="00E37F59" w:rsidRPr="00E37F59" w:rsidRDefault="00E37F59" w:rsidP="00E37F59">
                  <w:pPr>
                    <w:spacing w:after="0" w:line="240" w:lineRule="auto"/>
                    <w:contextualSpacing/>
                    <w:rPr>
                      <w:rFonts w:eastAsia="Times New Roman" w:cs="Arial"/>
                      <w:color w:val="auto"/>
                      <w:sz w:val="18"/>
                      <w:szCs w:val="18"/>
                      <w:lang w:eastAsia="es-ES"/>
                    </w:rPr>
                  </w:pPr>
                </w:p>
              </w:tc>
              <w:tc>
                <w:tcPr>
                  <w:tcW w:w="0" w:type="auto"/>
                  <w:shd w:val="clear" w:color="auto" w:fill="auto"/>
                  <w:tcMar>
                    <w:top w:w="100" w:type="dxa"/>
                    <w:left w:w="100" w:type="dxa"/>
                    <w:bottom w:w="100" w:type="dxa"/>
                    <w:right w:w="100" w:type="dxa"/>
                  </w:tcMar>
                </w:tcPr>
                <w:p w14:paraId="6BE2A01B" w14:textId="77777777" w:rsidR="00E37F59" w:rsidRPr="00E37F59" w:rsidRDefault="00E37F59" w:rsidP="00E37F59">
                  <w:pPr>
                    <w:spacing w:after="0" w:line="240" w:lineRule="auto"/>
                    <w:contextualSpacing/>
                    <w:rPr>
                      <w:rFonts w:eastAsia="Times New Roman" w:cs="Arial"/>
                      <w:color w:val="auto"/>
                      <w:sz w:val="18"/>
                      <w:szCs w:val="18"/>
                      <w:lang w:eastAsia="es-ES"/>
                    </w:rPr>
                  </w:pPr>
                </w:p>
              </w:tc>
              <w:tc>
                <w:tcPr>
                  <w:tcW w:w="0" w:type="auto"/>
                  <w:shd w:val="clear" w:color="auto" w:fill="auto"/>
                  <w:tcMar>
                    <w:top w:w="100" w:type="dxa"/>
                    <w:left w:w="100" w:type="dxa"/>
                    <w:bottom w:w="100" w:type="dxa"/>
                    <w:right w:w="100" w:type="dxa"/>
                  </w:tcMar>
                </w:tcPr>
                <w:p w14:paraId="70252650" w14:textId="77777777" w:rsidR="00E37F59" w:rsidRPr="00E37F59" w:rsidRDefault="00E37F59" w:rsidP="00E37F59">
                  <w:pPr>
                    <w:spacing w:after="0" w:line="240" w:lineRule="auto"/>
                    <w:contextualSpacing/>
                    <w:rPr>
                      <w:rFonts w:eastAsia="Times New Roman" w:cs="Arial"/>
                      <w:color w:val="auto"/>
                      <w:sz w:val="18"/>
                      <w:szCs w:val="18"/>
                      <w:lang w:eastAsia="es-ES"/>
                    </w:rPr>
                  </w:pPr>
                </w:p>
              </w:tc>
            </w:tr>
            <w:tr w:rsidR="00E37F59" w:rsidRPr="00E37F59" w14:paraId="34B8F248" w14:textId="77777777" w:rsidTr="0097512F">
              <w:trPr>
                <w:trHeight w:val="17"/>
                <w:jc w:val="center"/>
              </w:trPr>
              <w:tc>
                <w:tcPr>
                  <w:tcW w:w="0" w:type="auto"/>
                  <w:shd w:val="clear" w:color="auto" w:fill="auto"/>
                  <w:tcMar>
                    <w:top w:w="100" w:type="dxa"/>
                    <w:left w:w="100" w:type="dxa"/>
                    <w:bottom w:w="100" w:type="dxa"/>
                    <w:right w:w="100" w:type="dxa"/>
                  </w:tcMar>
                </w:tcPr>
                <w:p w14:paraId="7CDAC27B" w14:textId="77777777" w:rsidR="00E37F59" w:rsidRPr="00E37F59" w:rsidRDefault="00E37F59" w:rsidP="00E37F59">
                  <w:pPr>
                    <w:spacing w:after="0" w:line="240" w:lineRule="auto"/>
                    <w:contextualSpacing/>
                    <w:rPr>
                      <w:rFonts w:eastAsia="Times New Roman" w:cs="Arial"/>
                      <w:color w:val="auto"/>
                      <w:sz w:val="18"/>
                      <w:szCs w:val="18"/>
                      <w:lang w:eastAsia="es-ES"/>
                    </w:rPr>
                  </w:pPr>
                </w:p>
              </w:tc>
              <w:tc>
                <w:tcPr>
                  <w:tcW w:w="0" w:type="auto"/>
                  <w:shd w:val="clear" w:color="auto" w:fill="auto"/>
                  <w:tcMar>
                    <w:top w:w="100" w:type="dxa"/>
                    <w:left w:w="100" w:type="dxa"/>
                    <w:bottom w:w="100" w:type="dxa"/>
                    <w:right w:w="100" w:type="dxa"/>
                  </w:tcMar>
                </w:tcPr>
                <w:p w14:paraId="6F63EA02" w14:textId="77777777" w:rsidR="00E37F59" w:rsidRPr="00E37F59" w:rsidRDefault="00E37F59" w:rsidP="00E37F59">
                  <w:pPr>
                    <w:spacing w:after="0" w:line="240" w:lineRule="auto"/>
                    <w:contextualSpacing/>
                    <w:rPr>
                      <w:rFonts w:eastAsia="Times New Roman" w:cs="Arial"/>
                      <w:color w:val="auto"/>
                      <w:sz w:val="18"/>
                      <w:szCs w:val="18"/>
                      <w:lang w:eastAsia="es-ES"/>
                    </w:rPr>
                  </w:pPr>
                </w:p>
              </w:tc>
              <w:tc>
                <w:tcPr>
                  <w:tcW w:w="0" w:type="auto"/>
                  <w:shd w:val="clear" w:color="auto" w:fill="auto"/>
                  <w:tcMar>
                    <w:top w:w="100" w:type="dxa"/>
                    <w:left w:w="100" w:type="dxa"/>
                    <w:bottom w:w="100" w:type="dxa"/>
                    <w:right w:w="100" w:type="dxa"/>
                  </w:tcMar>
                </w:tcPr>
                <w:p w14:paraId="67153C58" w14:textId="77777777" w:rsidR="00E37F59" w:rsidRPr="00E37F59" w:rsidRDefault="00E37F59" w:rsidP="00E37F59">
                  <w:pPr>
                    <w:spacing w:after="0" w:line="240" w:lineRule="auto"/>
                    <w:contextualSpacing/>
                    <w:rPr>
                      <w:rFonts w:eastAsia="Times New Roman" w:cs="Arial"/>
                      <w:color w:val="auto"/>
                      <w:sz w:val="18"/>
                      <w:szCs w:val="18"/>
                      <w:lang w:eastAsia="es-ES"/>
                    </w:rPr>
                  </w:pPr>
                </w:p>
              </w:tc>
            </w:tr>
          </w:tbl>
          <w:p w14:paraId="363386BA" w14:textId="77777777" w:rsidR="00E37F59" w:rsidRPr="00E37F59" w:rsidRDefault="00E37F59" w:rsidP="00E37F59">
            <w:pPr>
              <w:spacing w:after="0" w:line="240" w:lineRule="auto"/>
              <w:contextualSpacing/>
              <w:rPr>
                <w:rFonts w:eastAsia="Times New Roman" w:cs="Arial"/>
                <w:color w:val="auto"/>
                <w:szCs w:val="20"/>
                <w:lang w:eastAsia="es-ES"/>
              </w:rPr>
            </w:pPr>
          </w:p>
          <w:p w14:paraId="71C46DDA" w14:textId="77777777" w:rsidR="00E37F59" w:rsidRPr="00E37F59" w:rsidRDefault="00E37F59" w:rsidP="00E37F59">
            <w:pPr>
              <w:spacing w:after="0" w:line="240" w:lineRule="auto"/>
              <w:contextualSpacing/>
              <w:rPr>
                <w:rFonts w:eastAsia="Times New Roman" w:cs="Arial"/>
                <w:color w:val="auto"/>
                <w:szCs w:val="20"/>
                <w:lang w:eastAsia="es-ES"/>
              </w:rPr>
            </w:pPr>
          </w:p>
        </w:tc>
      </w:tr>
    </w:tbl>
    <w:p w14:paraId="6960D5E9" w14:textId="77777777" w:rsidR="00E37F59" w:rsidRPr="00E37F59" w:rsidRDefault="00E37F59" w:rsidP="00E37F59">
      <w:pPr>
        <w:spacing w:after="0" w:line="240" w:lineRule="auto"/>
        <w:ind w:left="720"/>
        <w:contextualSpacing/>
        <w:rPr>
          <w:rFonts w:eastAsia="Times New Roman" w:cs="Arial"/>
          <w:color w:val="auto"/>
          <w:szCs w:val="20"/>
          <w:lang w:eastAsia="es-ES"/>
        </w:rPr>
      </w:pPr>
    </w:p>
    <w:p w14:paraId="42FB3A17"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Autorizo que la Entidad consulte la información comercial o financiera pertinente para el Proceso de Contratación, bajo el entendido que debe guardar confidencialidad sobre la información sujeta a reserva. </w:t>
      </w:r>
    </w:p>
    <w:p w14:paraId="3AF05428" w14:textId="77777777" w:rsidR="00E37F59" w:rsidRPr="00E37F59" w:rsidRDefault="00E37F59" w:rsidP="00E37F59">
      <w:pPr>
        <w:numPr>
          <w:ilvl w:val="0"/>
          <w:numId w:val="76"/>
        </w:numPr>
        <w:snapToGrid w:val="0"/>
        <w:spacing w:after="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[Incluir numeral cuando la oferta contiene información reservada]</w:t>
      </w:r>
      <w:r w:rsidRPr="00E37F59">
        <w:rPr>
          <w:rFonts w:eastAsia="Times New Roman" w:cs="Arial"/>
          <w:color w:val="auto"/>
          <w:szCs w:val="20"/>
          <w:lang w:eastAsia="es-ES"/>
        </w:rPr>
        <w:t xml:space="preserve"> La oferta contiene información reservada en los siguientes folios </w:t>
      </w:r>
      <w:r w:rsidRPr="00E37F59">
        <w:rPr>
          <w:rFonts w:eastAsia="Times New Roman" w:cs="Arial"/>
          <w:color w:val="auto"/>
          <w:szCs w:val="20"/>
          <w:highlight w:val="lightGray"/>
          <w:lang w:eastAsia="es-ES"/>
        </w:rPr>
        <w:t>[Incluir los folios, el número de folios o el Anexo donde se encuentra la información reservada]</w:t>
      </w:r>
      <w:r w:rsidRPr="00E37F59">
        <w:rPr>
          <w:rFonts w:eastAsia="Times New Roman" w:cs="Arial"/>
          <w:color w:val="auto"/>
          <w:szCs w:val="20"/>
          <w:lang w:eastAsia="es-ES"/>
        </w:rPr>
        <w:t xml:space="preserve"> de acuerdo con la ley </w:t>
      </w:r>
      <w:r w:rsidRPr="00E37F59">
        <w:rPr>
          <w:rFonts w:eastAsia="Times New Roman" w:cs="Arial"/>
          <w:color w:val="auto"/>
          <w:szCs w:val="20"/>
          <w:highlight w:val="lightGray"/>
          <w:lang w:eastAsia="es-ES"/>
        </w:rPr>
        <w:t>[Incluir la norma que le otorga el carácter de reservado]</w:t>
      </w:r>
    </w:p>
    <w:p w14:paraId="30D9472B" w14:textId="77777777" w:rsidR="00E37F59" w:rsidRPr="00E37F59" w:rsidRDefault="00E37F59" w:rsidP="00E37F59">
      <w:pPr>
        <w:numPr>
          <w:ilvl w:val="0"/>
          <w:numId w:val="76"/>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Recibiré notificaciones del contrato en:</w:t>
      </w:r>
    </w:p>
    <w:p w14:paraId="1A8BFEC9" w14:textId="77777777" w:rsidR="00E37F59" w:rsidRPr="00E37F59" w:rsidRDefault="00E37F59" w:rsidP="00E37F59">
      <w:pPr>
        <w:spacing w:after="0" w:line="240" w:lineRule="auto"/>
        <w:contextualSpacing/>
        <w:rPr>
          <w:rFonts w:eastAsia="Times New Roman" w:cs="Arial"/>
          <w:color w:val="auto"/>
          <w:szCs w:val="20"/>
          <w:lang w:eastAsia="es-ES"/>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E37F59" w:rsidRPr="00E37F59" w14:paraId="4584DBD5" w14:textId="77777777" w:rsidTr="0097512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BA2769" w14:textId="77777777" w:rsidR="00E37F59" w:rsidRPr="00E37F59" w:rsidRDefault="00E37F59" w:rsidP="00E37F59">
            <w:pPr>
              <w:spacing w:after="0" w:line="240" w:lineRule="auto"/>
              <w:contextualSpacing/>
              <w:jc w:val="left"/>
              <w:rPr>
                <w:rFonts w:eastAsia="Times New Roman" w:cs="Arial"/>
                <w:b/>
                <w:color w:val="auto"/>
                <w:szCs w:val="20"/>
                <w:lang w:eastAsia="es-ES"/>
              </w:rPr>
            </w:pPr>
            <w:bookmarkStart w:id="2" w:name="_Hlk511125246"/>
            <w:r w:rsidRPr="00E37F59">
              <w:rPr>
                <w:rFonts w:eastAsia="Times New Roman" w:cs="Arial"/>
                <w:b/>
                <w:color w:val="auto"/>
                <w:szCs w:val="20"/>
                <w:lang w:eastAsia="es-ES"/>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869814"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highlight w:val="lightGray"/>
                <w:lang w:eastAsia="es-ES"/>
              </w:rPr>
              <w:fldChar w:fldCharType="begin"/>
            </w:r>
            <w:r w:rsidRPr="00E37F59">
              <w:rPr>
                <w:rFonts w:eastAsia="Times New Roman" w:cs="Arial"/>
                <w:color w:val="auto"/>
                <w:szCs w:val="20"/>
                <w:highlight w:val="lightGray"/>
                <w:lang w:eastAsia="es-ES"/>
              </w:rPr>
              <w:instrText xml:space="preserve"> MACROBUTTON  AbrirEspacioPárrafo [Nombre] </w:instrText>
            </w:r>
            <w:r w:rsidRPr="00E37F59">
              <w:rPr>
                <w:rFonts w:eastAsia="Times New Roman" w:cs="Arial"/>
                <w:color w:val="auto"/>
                <w:szCs w:val="20"/>
                <w:highlight w:val="lightGray"/>
                <w:lang w:eastAsia="es-ES"/>
              </w:rPr>
              <w:fldChar w:fldCharType="end"/>
            </w:r>
            <w:r w:rsidRPr="00E37F59">
              <w:rPr>
                <w:rFonts w:eastAsia="Times New Roman" w:cs="Arial"/>
                <w:color w:val="auto"/>
                <w:szCs w:val="20"/>
                <w:lang w:eastAsia="es-ES"/>
              </w:rPr>
              <w:fldChar w:fldCharType="begin"/>
            </w:r>
            <w:r w:rsidRPr="00E37F59">
              <w:rPr>
                <w:rFonts w:eastAsia="Times New Roman" w:cs="Arial"/>
                <w:color w:val="auto"/>
                <w:szCs w:val="20"/>
                <w:lang w:eastAsia="es-ES"/>
              </w:rPr>
              <w:instrText xml:space="preserve"> AUTHOR  "Nombre y Apellidos" \* FirstCap  \* MERGEFORMAT </w:instrText>
            </w:r>
            <w:r w:rsidRPr="00E37F59">
              <w:rPr>
                <w:rFonts w:eastAsia="Times New Roman" w:cs="Arial"/>
                <w:color w:val="auto"/>
                <w:szCs w:val="20"/>
                <w:lang w:eastAsia="es-ES"/>
              </w:rPr>
              <w:fldChar w:fldCharType="end"/>
            </w:r>
          </w:p>
        </w:tc>
      </w:tr>
      <w:tr w:rsidR="00E37F59" w:rsidRPr="00E37F59" w14:paraId="5B71E8F6" w14:textId="77777777" w:rsidTr="0097512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F2466F"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Dirección y ciudad</w:t>
            </w:r>
          </w:p>
        </w:tc>
        <w:sdt>
          <w:sdtPr>
            <w:rPr>
              <w:rFonts w:eastAsia="Times New Roman" w:cs="Arial"/>
              <w:color w:val="auto"/>
              <w:szCs w:val="20"/>
              <w:lang w:eastAsia="es-ES"/>
            </w:rPr>
            <w:alias w:val="Dirección de la compañía"/>
            <w:id w:val="1724022400"/>
            <w:placeholder>
              <w:docPart w:val="60E264FE91FB1C458A69665493ADFED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4D1D0" w14:textId="77777777" w:rsidR="00E37F59" w:rsidRPr="00E37F59" w:rsidRDefault="00E37F59" w:rsidP="00E37F59">
                <w:pPr>
                  <w:spacing w:after="0" w:line="240" w:lineRule="auto"/>
                  <w:contextualSpacing/>
                  <w:jc w:val="left"/>
                  <w:rPr>
                    <w:rFonts w:eastAsia="Times New Roman" w:cs="Arial"/>
                    <w:color w:val="auto"/>
                    <w:szCs w:val="20"/>
                    <w:lang w:eastAsia="es-ES"/>
                  </w:rPr>
                </w:pPr>
                <w:r w:rsidRPr="00E37F59">
                  <w:rPr>
                    <w:rFonts w:eastAsia="Times New Roman" w:cs="Arial"/>
                    <w:color w:val="auto"/>
                    <w:szCs w:val="20"/>
                    <w:highlight w:val="lightGray"/>
                    <w:lang w:eastAsia="es-ES"/>
                  </w:rPr>
                  <w:t>[Dirección de la compañía]</w:t>
                </w:r>
              </w:p>
            </w:tc>
          </w:sdtContent>
        </w:sdt>
      </w:tr>
      <w:tr w:rsidR="00E37F59" w:rsidRPr="00E37F59" w14:paraId="7A8A1425" w14:textId="77777777" w:rsidTr="0097512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02FB63"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Teléfono</w:t>
            </w:r>
          </w:p>
        </w:tc>
        <w:sdt>
          <w:sdtPr>
            <w:rPr>
              <w:rFonts w:eastAsia="Times New Roman" w:cs="Arial"/>
              <w:color w:val="auto"/>
              <w:szCs w:val="20"/>
              <w:highlight w:val="lightGray"/>
              <w:lang w:eastAsia="es-ES"/>
            </w:rPr>
            <w:alias w:val="Teléfono de la compañía"/>
            <w:id w:val="50897079"/>
            <w:placeholder>
              <w:docPart w:val="0D587F2BC4A25E4E8FBBC70A51835EB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72CC85" w14:textId="77777777" w:rsidR="00E37F59" w:rsidRPr="00E37F59" w:rsidRDefault="00E37F59" w:rsidP="00E37F59">
                <w:pPr>
                  <w:spacing w:after="0" w:line="240" w:lineRule="auto"/>
                  <w:contextualSpacing/>
                  <w:jc w:val="left"/>
                  <w:rPr>
                    <w:rFonts w:eastAsia="Times New Roman" w:cs="Arial"/>
                    <w:color w:val="auto"/>
                    <w:szCs w:val="20"/>
                    <w:highlight w:val="lightGray"/>
                    <w:lang w:eastAsia="es-ES"/>
                  </w:rPr>
                </w:pPr>
                <w:r w:rsidRPr="00E37F59">
                  <w:rPr>
                    <w:rFonts w:eastAsia="Times New Roman" w:cs="Arial"/>
                    <w:color w:val="auto"/>
                    <w:szCs w:val="20"/>
                    <w:highlight w:val="lightGray"/>
                    <w:lang w:eastAsia="es-ES"/>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1CF611"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Celular</w:t>
            </w:r>
          </w:p>
        </w:tc>
        <w:sdt>
          <w:sdtPr>
            <w:rPr>
              <w:rFonts w:eastAsia="Times New Roman" w:cs="Arial"/>
              <w:color w:val="auto"/>
              <w:szCs w:val="20"/>
              <w:lang w:eastAsia="es-ES"/>
            </w:rPr>
            <w:alias w:val="Teléfono de la compañía"/>
            <w:id w:val="-383558947"/>
            <w:placeholder>
              <w:docPart w:val="1933DD19229E404DB2C8AB1E155C840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18A54C" w14:textId="77777777" w:rsidR="00E37F59" w:rsidRPr="00E37F59" w:rsidRDefault="00E37F59" w:rsidP="00E37F59">
                <w:pPr>
                  <w:spacing w:after="0" w:line="240" w:lineRule="auto"/>
                  <w:contextualSpacing/>
                  <w:rPr>
                    <w:rFonts w:eastAsia="Times New Roman" w:cs="Arial"/>
                    <w:color w:val="auto"/>
                    <w:szCs w:val="20"/>
                    <w:lang w:eastAsia="es-ES"/>
                  </w:rPr>
                </w:pPr>
                <w:r w:rsidRPr="00E37F59">
                  <w:rPr>
                    <w:rFonts w:eastAsia="Times New Roman" w:cs="Arial"/>
                    <w:color w:val="auto"/>
                    <w:szCs w:val="20"/>
                    <w:highlight w:val="lightGray"/>
                    <w:lang w:eastAsia="es-ES"/>
                  </w:rPr>
                  <w:t>[Teléfono de la compañía]</w:t>
                </w:r>
              </w:p>
            </w:tc>
          </w:sdtContent>
        </w:sdt>
      </w:tr>
      <w:tr w:rsidR="00E37F59" w:rsidRPr="00E37F59" w14:paraId="5653E48B" w14:textId="77777777" w:rsidTr="0097512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3D0D8" w14:textId="77777777" w:rsidR="00E37F59" w:rsidRPr="00E37F59" w:rsidRDefault="00E37F59" w:rsidP="00E37F59">
            <w:pPr>
              <w:spacing w:after="0" w:line="240" w:lineRule="auto"/>
              <w:contextualSpacing/>
              <w:jc w:val="left"/>
              <w:rPr>
                <w:rFonts w:eastAsia="Times New Roman" w:cs="Arial"/>
                <w:b/>
                <w:color w:val="auto"/>
                <w:szCs w:val="20"/>
                <w:lang w:eastAsia="es-ES"/>
              </w:rPr>
            </w:pPr>
            <w:r w:rsidRPr="00E37F59">
              <w:rPr>
                <w:rFonts w:eastAsia="Times New Roman" w:cs="Arial"/>
                <w:b/>
                <w:color w:val="auto"/>
                <w:szCs w:val="20"/>
                <w:lang w:eastAsia="es-ES"/>
              </w:rPr>
              <w:t>Correo electrónico</w:t>
            </w:r>
          </w:p>
        </w:tc>
        <w:sdt>
          <w:sdtPr>
            <w:rPr>
              <w:rFonts w:eastAsia="Times New Roman" w:cs="Arial"/>
              <w:color w:val="auto"/>
              <w:szCs w:val="20"/>
              <w:highlight w:val="lightGray"/>
              <w:lang w:eastAsia="es-ES"/>
            </w:rPr>
            <w:alias w:val="Dirección de correo electrónico de la compañía"/>
            <w:id w:val="-1124069663"/>
            <w:placeholder>
              <w:docPart w:val="5790B93C5BB4034EBE0E442FA583CD0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DFBC9E" w14:textId="77777777" w:rsidR="00E37F59" w:rsidRPr="00E37F59" w:rsidRDefault="00E37F59" w:rsidP="00E37F59">
                <w:pPr>
                  <w:spacing w:after="0" w:line="240" w:lineRule="auto"/>
                  <w:contextualSpacing/>
                  <w:jc w:val="left"/>
                  <w:rPr>
                    <w:rFonts w:eastAsia="Times New Roman" w:cs="Arial"/>
                    <w:color w:val="auto"/>
                    <w:szCs w:val="20"/>
                    <w:highlight w:val="lightGray"/>
                    <w:lang w:eastAsia="es-ES"/>
                  </w:rPr>
                </w:pPr>
                <w:r w:rsidRPr="00E37F59">
                  <w:rPr>
                    <w:rFonts w:eastAsia="Times New Roman" w:cs="Arial"/>
                    <w:color w:val="auto"/>
                    <w:szCs w:val="20"/>
                    <w:highlight w:val="lightGray"/>
                    <w:lang w:eastAsia="es-ES"/>
                  </w:rPr>
                  <w:t>[Dirección de correo electrónico de la compañía]</w:t>
                </w:r>
              </w:p>
            </w:tc>
          </w:sdtContent>
        </w:sdt>
      </w:tr>
      <w:bookmarkEnd w:id="2"/>
    </w:tbl>
    <w:p w14:paraId="6B739EF5" w14:textId="77777777" w:rsidR="00E37F59" w:rsidRPr="00E37F59" w:rsidRDefault="00E37F59" w:rsidP="00E37F59">
      <w:pPr>
        <w:spacing w:after="0" w:line="240" w:lineRule="auto"/>
        <w:contextualSpacing/>
        <w:rPr>
          <w:rFonts w:eastAsia="Times New Roman" w:cs="Arial"/>
          <w:color w:val="auto"/>
          <w:szCs w:val="20"/>
          <w:lang w:eastAsia="es-ES"/>
        </w:rPr>
      </w:pPr>
    </w:p>
    <w:p w14:paraId="4DA5FD83" w14:textId="77777777" w:rsidR="00E37F59" w:rsidRPr="00E37F59" w:rsidRDefault="00E37F59" w:rsidP="00E37F59">
      <w:pPr>
        <w:numPr>
          <w:ilvl w:val="0"/>
          <w:numId w:val="76"/>
        </w:numPr>
        <w:spacing w:after="0" w:line="240" w:lineRule="auto"/>
        <w:contextualSpacing/>
        <w:rPr>
          <w:rFonts w:eastAsia="Times New Roman" w:cs="Times New Roman"/>
          <w:color w:val="auto"/>
          <w:sz w:val="22"/>
          <w:szCs w:val="24"/>
          <w:lang w:eastAsia="es-ES"/>
        </w:rPr>
      </w:pPr>
      <w:r w:rsidRPr="00E37F59">
        <w:rPr>
          <w:rFonts w:eastAsia="Times New Roman" w:cs="Arial"/>
          <w:color w:val="auto"/>
          <w:szCs w:val="20"/>
          <w:highlight w:val="lightGray"/>
          <w:lang w:eastAsia="es-ES"/>
        </w:rPr>
        <w:lastRenderedPageBreak/>
        <w:t>[En caso de que el Proceso de Contratación se adelante a través del SECOP II deberá incluirse lo siguiente]</w:t>
      </w:r>
      <w:r w:rsidRPr="00E37F59">
        <w:rPr>
          <w:rFonts w:eastAsia="Times New Roman" w:cs="Arial"/>
          <w:color w:val="auto"/>
          <w:szCs w:val="20"/>
          <w:lang w:eastAsia="es-ES"/>
        </w:rPr>
        <w:t>: He leído y acepto lo establecido en el Manual de Uso y Condiciones de la plataforma del SECOP II.</w:t>
      </w:r>
    </w:p>
    <w:p w14:paraId="73FB62A1" w14:textId="77777777" w:rsidR="00E37F59" w:rsidRPr="00E37F59" w:rsidRDefault="00E37F59" w:rsidP="00E37F59">
      <w:pPr>
        <w:numPr>
          <w:ilvl w:val="0"/>
          <w:numId w:val="76"/>
        </w:numPr>
        <w:spacing w:after="0" w:line="240" w:lineRule="auto"/>
        <w:contextualSpacing/>
        <w:rPr>
          <w:rFonts w:eastAsia="Times New Roman" w:cs="Times New Roman"/>
          <w:color w:val="auto"/>
          <w:sz w:val="22"/>
          <w:szCs w:val="24"/>
          <w:lang w:eastAsia="es-ES"/>
        </w:rPr>
      </w:pPr>
      <w:r w:rsidRPr="00E37F59">
        <w:rPr>
          <w:rFonts w:eastAsia="Times New Roman" w:cs="Arial"/>
          <w:color w:val="auto"/>
          <w:szCs w:val="20"/>
          <w:lang w:eastAsia="es-ES"/>
        </w:rPr>
        <w:t>Me comprometo a cumplir todos los ítems relacionados con el “Formulario 1 – Presupuesto Oficial”, en caso de resultar adjudicatario.</w:t>
      </w:r>
    </w:p>
    <w:p w14:paraId="0E03A4BD" w14:textId="77777777" w:rsidR="00E37F59" w:rsidRPr="00E37F59" w:rsidRDefault="00E37F59" w:rsidP="00E37F59">
      <w:pPr>
        <w:spacing w:after="0" w:line="240" w:lineRule="auto"/>
        <w:contextualSpacing/>
        <w:rPr>
          <w:rFonts w:eastAsia="Times New Roman" w:cs="Arial"/>
          <w:color w:val="auto"/>
          <w:szCs w:val="20"/>
          <w:lang w:eastAsia="es-ES"/>
        </w:rPr>
      </w:pPr>
    </w:p>
    <w:p w14:paraId="3CD3B004" w14:textId="77777777" w:rsidR="00E37F59" w:rsidRPr="00E37F59" w:rsidRDefault="00E37F59" w:rsidP="00E37F59">
      <w:pPr>
        <w:spacing w:after="0" w:line="240" w:lineRule="auto"/>
        <w:contextualSpacing/>
        <w:rPr>
          <w:rFonts w:eastAsia="Times New Roman" w:cs="Arial"/>
          <w:color w:val="auto"/>
          <w:szCs w:val="20"/>
          <w:lang w:eastAsia="es-ES"/>
        </w:rPr>
      </w:pPr>
    </w:p>
    <w:p w14:paraId="20145CA0"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Atentamente,</w:t>
      </w:r>
    </w:p>
    <w:p w14:paraId="4832316E"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p>
    <w:p w14:paraId="489F117E"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p>
    <w:p w14:paraId="196EE205"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p>
    <w:p w14:paraId="4DE1AC16"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Nombre del Proponente</w:t>
      </w:r>
      <w:r w:rsidRPr="00E37F59">
        <w:rPr>
          <w:rFonts w:eastAsia="Times New Roman" w:cs="Arial"/>
          <w:color w:val="auto"/>
          <w:szCs w:val="20"/>
          <w:lang w:eastAsia="es-ES"/>
        </w:rPr>
        <w:tab/>
        <w:t>_______________________________________</w:t>
      </w:r>
    </w:p>
    <w:p w14:paraId="6593B2C3"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Nombre del representante legal</w:t>
      </w:r>
      <w:r w:rsidRPr="00E37F59">
        <w:rPr>
          <w:rFonts w:eastAsia="Times New Roman" w:cs="Arial"/>
          <w:color w:val="auto"/>
          <w:szCs w:val="20"/>
          <w:lang w:eastAsia="es-ES"/>
        </w:rPr>
        <w:tab/>
        <w:t>__________________________________</w:t>
      </w:r>
    </w:p>
    <w:p w14:paraId="6E3DDCD2"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C. C.</w:t>
      </w:r>
      <w:r w:rsidRPr="00E37F59">
        <w:rPr>
          <w:rFonts w:eastAsia="Times New Roman" w:cs="Arial"/>
          <w:color w:val="auto"/>
          <w:szCs w:val="20"/>
          <w:lang w:eastAsia="es-ES"/>
        </w:rPr>
        <w:tab/>
        <w:t>_____________________ de _______________</w:t>
      </w:r>
    </w:p>
    <w:p w14:paraId="564D5967"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Matrícula profesional</w:t>
      </w:r>
      <w:r w:rsidRPr="00E37F59">
        <w:rPr>
          <w:rFonts w:eastAsia="Times New Roman" w:cs="Arial"/>
          <w:color w:val="auto"/>
          <w:szCs w:val="20"/>
          <w:lang w:eastAsia="es-ES"/>
        </w:rPr>
        <w:tab/>
        <w:t xml:space="preserve">_______________________________________ </w:t>
      </w:r>
      <w:r w:rsidRPr="00E37F59">
        <w:rPr>
          <w:rFonts w:eastAsia="Times New Roman" w:cs="Arial"/>
          <w:color w:val="auto"/>
          <w:szCs w:val="20"/>
          <w:highlight w:val="lightGray"/>
          <w:lang w:eastAsia="es-ES"/>
        </w:rPr>
        <w:t>[anexar copia]</w:t>
      </w:r>
    </w:p>
    <w:p w14:paraId="706B9AA8"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Dirección de correo</w:t>
      </w:r>
      <w:r w:rsidRPr="00E37F59">
        <w:rPr>
          <w:rFonts w:eastAsia="Times New Roman" w:cs="Arial"/>
          <w:color w:val="auto"/>
          <w:szCs w:val="20"/>
          <w:lang w:eastAsia="es-ES"/>
        </w:rPr>
        <w:tab/>
        <w:t>_______________________________________</w:t>
      </w:r>
    </w:p>
    <w:p w14:paraId="6B1921DB"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Correo electrónico</w:t>
      </w:r>
      <w:r w:rsidRPr="00E37F59">
        <w:rPr>
          <w:rFonts w:eastAsia="Times New Roman" w:cs="Arial"/>
          <w:color w:val="auto"/>
          <w:szCs w:val="20"/>
          <w:lang w:eastAsia="es-ES"/>
        </w:rPr>
        <w:tab/>
        <w:t>_______________________________________</w:t>
      </w:r>
    </w:p>
    <w:p w14:paraId="3E34AE18"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Telefax</w:t>
      </w:r>
      <w:r w:rsidRPr="00E37F59">
        <w:rPr>
          <w:rFonts w:eastAsia="Times New Roman" w:cs="Arial"/>
          <w:color w:val="auto"/>
          <w:szCs w:val="20"/>
          <w:lang w:eastAsia="es-ES"/>
        </w:rPr>
        <w:tab/>
        <w:t>_______________________________________</w:t>
      </w:r>
    </w:p>
    <w:p w14:paraId="060798FA"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Ciudad</w:t>
      </w:r>
      <w:r w:rsidRPr="00E37F59">
        <w:rPr>
          <w:rFonts w:eastAsia="Times New Roman" w:cs="Arial"/>
          <w:color w:val="auto"/>
          <w:szCs w:val="20"/>
          <w:lang w:eastAsia="es-ES"/>
        </w:rPr>
        <w:tab/>
        <w:t>_______________________________________</w:t>
      </w:r>
    </w:p>
    <w:p w14:paraId="6C846285"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p>
    <w:p w14:paraId="2DC46EE5" w14:textId="77777777" w:rsidR="00E37F59" w:rsidRPr="00E37F59" w:rsidRDefault="00E37F59" w:rsidP="00E37F59">
      <w:pPr>
        <w:tabs>
          <w:tab w:val="left" w:pos="-142"/>
        </w:tabs>
        <w:autoSpaceDE w:val="0"/>
        <w:autoSpaceDN w:val="0"/>
        <w:adjustRightInd w:val="0"/>
        <w:spacing w:after="0" w:line="240" w:lineRule="auto"/>
        <w:contextualSpacing/>
        <w:rPr>
          <w:rFonts w:eastAsia="Times New Roman" w:cs="Arial"/>
          <w:color w:val="auto"/>
          <w:szCs w:val="20"/>
          <w:lang w:eastAsia="es-ES"/>
        </w:rPr>
      </w:pPr>
    </w:p>
    <w:p w14:paraId="63DF144A" w14:textId="77777777" w:rsidR="00E37F59" w:rsidRPr="00E37F59" w:rsidRDefault="00E37F59" w:rsidP="00E37F59">
      <w:pPr>
        <w:spacing w:after="0" w:line="240" w:lineRule="auto"/>
        <w:contextualSpacing/>
        <w:jc w:val="center"/>
        <w:rPr>
          <w:rFonts w:eastAsia="Times New Roman" w:cs="Arial"/>
          <w:color w:val="auto"/>
          <w:szCs w:val="20"/>
          <w:lang w:eastAsia="es-ES"/>
        </w:rPr>
      </w:pPr>
      <w:r w:rsidRPr="00E37F59">
        <w:rPr>
          <w:rFonts w:eastAsia="Times New Roman" w:cs="Arial"/>
          <w:color w:val="auto"/>
          <w:szCs w:val="20"/>
          <w:lang w:eastAsia="es-ES"/>
        </w:rPr>
        <w:t>___________________________________________________</w:t>
      </w:r>
    </w:p>
    <w:p w14:paraId="001A5791" w14:textId="77777777" w:rsidR="00E37F59" w:rsidRPr="00E37F59" w:rsidRDefault="00E37F59" w:rsidP="00E37F59">
      <w:pPr>
        <w:spacing w:after="0" w:line="240" w:lineRule="auto"/>
        <w:contextualSpacing/>
        <w:jc w:val="center"/>
        <w:rPr>
          <w:rFonts w:eastAsia="Times New Roman" w:cs="Arial"/>
          <w:color w:val="auto"/>
          <w:szCs w:val="20"/>
          <w:lang w:eastAsia="es-ES"/>
        </w:rPr>
      </w:pPr>
    </w:p>
    <w:p w14:paraId="0D9E12BF" w14:textId="77777777" w:rsidR="00E37F59" w:rsidRPr="00E37F59" w:rsidRDefault="00E37F59" w:rsidP="00E37F59">
      <w:pPr>
        <w:numPr>
          <w:ilvl w:val="12"/>
          <w:numId w:val="0"/>
        </w:numPr>
        <w:spacing w:after="0" w:line="240" w:lineRule="auto"/>
        <w:contextualSpacing/>
        <w:jc w:val="center"/>
        <w:rPr>
          <w:rFonts w:eastAsia="Times New Roman" w:cs="Arial"/>
          <w:color w:val="auto"/>
          <w:szCs w:val="20"/>
          <w:lang w:eastAsia="es-ES"/>
        </w:rPr>
      </w:pPr>
      <w:r w:rsidRPr="00E37F59">
        <w:rPr>
          <w:rFonts w:eastAsia="Times New Roman" w:cs="Arial"/>
          <w:color w:val="auto"/>
          <w:szCs w:val="20"/>
          <w:highlight w:val="lightGray"/>
          <w:lang w:eastAsia="es-ES"/>
        </w:rPr>
        <w:t>[Firma del Proponente o de su representante legal]</w:t>
      </w:r>
    </w:p>
    <w:p w14:paraId="0441DE4B" w14:textId="77777777" w:rsidR="00E37F59" w:rsidRPr="00E37F59" w:rsidRDefault="00E37F59" w:rsidP="00E37F59">
      <w:pPr>
        <w:spacing w:after="0" w:line="240" w:lineRule="auto"/>
        <w:contextualSpacing/>
        <w:rPr>
          <w:rFonts w:eastAsia="Times New Roman" w:cs="Arial"/>
          <w:color w:val="auto"/>
          <w:szCs w:val="20"/>
          <w:lang w:eastAsia="es-ES"/>
        </w:rPr>
      </w:pPr>
    </w:p>
    <w:p w14:paraId="6DF987DD" w14:textId="77777777" w:rsidR="00E37F59" w:rsidRPr="00E37F59" w:rsidRDefault="00E37F59" w:rsidP="00E37F59">
      <w:pPr>
        <w:spacing w:after="0" w:line="240" w:lineRule="auto"/>
        <w:contextualSpacing/>
        <w:rPr>
          <w:rFonts w:eastAsia="Times New Roman" w:cs="Arial"/>
          <w:color w:val="auto"/>
          <w:szCs w:val="20"/>
          <w:lang w:eastAsia="es-ES"/>
        </w:rPr>
      </w:pPr>
    </w:p>
    <w:p w14:paraId="18DE2A85" w14:textId="77777777" w:rsidR="00E37F59" w:rsidRPr="00E37F59" w:rsidRDefault="00E37F59" w:rsidP="00E37F59">
      <w:pPr>
        <w:spacing w:after="0" w:line="240" w:lineRule="auto"/>
        <w:contextualSpacing/>
        <w:rPr>
          <w:rFonts w:eastAsia="Times New Roman" w:cs="Arial"/>
          <w:color w:val="auto"/>
          <w:szCs w:val="20"/>
          <w:lang w:eastAsia="es-ES"/>
        </w:rPr>
      </w:pPr>
    </w:p>
    <w:p w14:paraId="1E11F853" w14:textId="77777777" w:rsidR="00E37F59" w:rsidRPr="00E37F59" w:rsidRDefault="00E37F59" w:rsidP="00E37F59">
      <w:pPr>
        <w:numPr>
          <w:ilvl w:val="12"/>
          <w:numId w:val="0"/>
        </w:numPr>
        <w:spacing w:after="0" w:line="240" w:lineRule="auto"/>
        <w:ind w:left="851" w:hanging="851"/>
        <w:contextualSpacing/>
        <w:rPr>
          <w:rFonts w:eastAsia="Times New Roman" w:cs="Arial"/>
          <w:color w:val="auto"/>
          <w:szCs w:val="20"/>
          <w:lang w:eastAsia="es-ES"/>
        </w:rPr>
      </w:pPr>
      <w:r w:rsidRPr="00E37F59">
        <w:rPr>
          <w:rFonts w:eastAsia="Times New Roman" w:cs="Arial"/>
          <w:b/>
          <w:color w:val="auto"/>
          <w:szCs w:val="20"/>
          <w:highlight w:val="lightGray"/>
          <w:lang w:eastAsia="es-ES"/>
        </w:rPr>
        <w:t>[NOTA:</w:t>
      </w:r>
      <w:r w:rsidRPr="00E37F59">
        <w:rPr>
          <w:rFonts w:eastAsia="Times New Roman" w:cs="Arial"/>
          <w:color w:val="auto"/>
          <w:szCs w:val="20"/>
          <w:highlight w:val="lightGray"/>
          <w:lang w:eastAsia="es-ES"/>
        </w:rPr>
        <w:tab/>
        <w:t>Para diligenciar cuando el Proponente o su representante legal no sea un Ingeniero]</w:t>
      </w:r>
      <w:r w:rsidRPr="00E37F59">
        <w:rPr>
          <w:rFonts w:eastAsia="Times New Roman" w:cs="Arial"/>
          <w:color w:val="auto"/>
          <w:szCs w:val="20"/>
          <w:lang w:eastAsia="es-ES"/>
        </w:rPr>
        <w:t>.</w:t>
      </w:r>
    </w:p>
    <w:p w14:paraId="327050FC" w14:textId="77777777" w:rsidR="00E37F59" w:rsidRPr="00E37F59" w:rsidRDefault="00E37F59" w:rsidP="00E37F59">
      <w:pPr>
        <w:numPr>
          <w:ilvl w:val="12"/>
          <w:numId w:val="0"/>
        </w:numPr>
        <w:spacing w:after="0" w:line="240" w:lineRule="auto"/>
        <w:ind w:left="851" w:hanging="851"/>
        <w:contextualSpacing/>
        <w:rPr>
          <w:rFonts w:eastAsia="Times New Roman" w:cs="Arial"/>
          <w:color w:val="auto"/>
          <w:szCs w:val="20"/>
          <w:lang w:eastAsia="es-ES"/>
        </w:rPr>
      </w:pPr>
    </w:p>
    <w:p w14:paraId="19DF9C4E"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r w:rsidRPr="00E37F59">
        <w:rPr>
          <w:rFonts w:eastAsia="Times New Roman" w:cs="Arial"/>
          <w:color w:val="auto"/>
          <w:szCs w:val="20"/>
          <w:lang w:eastAsia="es-ES"/>
        </w:rPr>
        <w:t xml:space="preserve">“De acuerdo con lo expresado en </w:t>
      </w:r>
      <w:bookmarkStart w:id="3" w:name="_Hlk511402495"/>
      <w:r w:rsidRPr="00E37F59">
        <w:rPr>
          <w:rFonts w:eastAsia="Times New Roman" w:cs="Arial"/>
          <w:color w:val="auto"/>
          <w:szCs w:val="20"/>
          <w:lang w:eastAsia="es-ES"/>
        </w:rPr>
        <w:t xml:space="preserve">la Ley 842 de 2003 </w:t>
      </w:r>
      <w:bookmarkEnd w:id="3"/>
      <w:r w:rsidRPr="00E37F59">
        <w:rPr>
          <w:rFonts w:eastAsia="Times New Roman" w:cs="Arial"/>
          <w:color w:val="auto"/>
          <w:szCs w:val="20"/>
          <w:lang w:eastAsia="es-ES"/>
        </w:rPr>
        <w:t xml:space="preserve">y debido a que el suscriptor de la presente propuesta no es Ingeniero matriculado, yo _______________________________ </w:t>
      </w:r>
      <w:r w:rsidRPr="00E37F59">
        <w:rPr>
          <w:rFonts w:eastAsia="Times New Roman" w:cs="Arial"/>
          <w:color w:val="auto"/>
          <w:szCs w:val="20"/>
          <w:highlight w:val="lightGray"/>
          <w:lang w:eastAsia="es-ES"/>
        </w:rPr>
        <w:t>[nombres y apellidos]</w:t>
      </w:r>
      <w:r w:rsidRPr="00E37F59">
        <w:rPr>
          <w:rFonts w:eastAsia="Times New Roman" w:cs="Arial"/>
          <w:color w:val="auto"/>
          <w:szCs w:val="20"/>
          <w:lang w:eastAsia="es-ES"/>
        </w:rPr>
        <w:t xml:space="preserve"> ingeniero con matrícula profesional __________________ y C. C. ___________________ de _____________________, avalo la presente propuesta”.</w:t>
      </w:r>
    </w:p>
    <w:p w14:paraId="327C1E20"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p>
    <w:p w14:paraId="5E9C7788"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p>
    <w:p w14:paraId="33A2884E" w14:textId="77777777" w:rsidR="00E37F59" w:rsidRPr="00E37F59" w:rsidRDefault="00E37F59" w:rsidP="00E37F59">
      <w:pPr>
        <w:numPr>
          <w:ilvl w:val="12"/>
          <w:numId w:val="0"/>
        </w:numPr>
        <w:spacing w:after="0" w:line="240" w:lineRule="auto"/>
        <w:contextualSpacing/>
        <w:rPr>
          <w:rFonts w:eastAsia="Times New Roman" w:cs="Arial"/>
          <w:color w:val="auto"/>
          <w:szCs w:val="20"/>
          <w:lang w:eastAsia="es-ES"/>
        </w:rPr>
      </w:pPr>
    </w:p>
    <w:p w14:paraId="7D53E163" w14:textId="77777777" w:rsidR="00E37F59" w:rsidRPr="00E37F59" w:rsidRDefault="00E37F59" w:rsidP="00E37F59">
      <w:pPr>
        <w:numPr>
          <w:ilvl w:val="12"/>
          <w:numId w:val="0"/>
        </w:numPr>
        <w:spacing w:after="0" w:line="240" w:lineRule="auto"/>
        <w:contextualSpacing/>
        <w:jc w:val="center"/>
        <w:rPr>
          <w:rFonts w:eastAsia="Times New Roman" w:cs="Arial"/>
          <w:color w:val="auto"/>
          <w:szCs w:val="20"/>
          <w:lang w:eastAsia="es-ES"/>
        </w:rPr>
      </w:pPr>
      <w:r w:rsidRPr="00E37F59">
        <w:rPr>
          <w:rFonts w:eastAsia="Times New Roman" w:cs="Arial"/>
          <w:color w:val="auto"/>
          <w:szCs w:val="20"/>
          <w:lang w:eastAsia="es-ES"/>
        </w:rPr>
        <w:t>________________________________________________</w:t>
      </w:r>
    </w:p>
    <w:p w14:paraId="15FA96FE" w14:textId="77777777" w:rsidR="00E37F59" w:rsidRPr="00E37F59" w:rsidRDefault="00E37F59" w:rsidP="00E37F59">
      <w:pPr>
        <w:numPr>
          <w:ilvl w:val="12"/>
          <w:numId w:val="0"/>
        </w:numPr>
        <w:spacing w:after="0" w:line="240" w:lineRule="auto"/>
        <w:contextualSpacing/>
        <w:jc w:val="center"/>
        <w:rPr>
          <w:rFonts w:eastAsia="Times New Roman" w:cs="Arial"/>
          <w:color w:val="auto"/>
          <w:szCs w:val="20"/>
          <w:lang w:eastAsia="es-ES"/>
        </w:rPr>
      </w:pPr>
      <w:r w:rsidRPr="00E37F59">
        <w:rPr>
          <w:rFonts w:eastAsia="Times New Roman" w:cs="Arial"/>
          <w:color w:val="auto"/>
          <w:szCs w:val="20"/>
          <w:highlight w:val="lightGray"/>
          <w:lang w:eastAsia="es-ES"/>
        </w:rPr>
        <w:t>[Nombre y firma de quien avala la propuesta]</w:t>
      </w:r>
    </w:p>
    <w:p w14:paraId="78EAC8D5" w14:textId="2D54F852" w:rsidR="00862775" w:rsidRPr="00E37F59" w:rsidRDefault="00862775" w:rsidP="00264DAF"/>
    <w:sectPr w:rsidR="00862775" w:rsidRPr="00E37F59" w:rsidSect="00C42C20">
      <w:headerReference w:type="default" r:id="rId8"/>
      <w:footerReference w:type="default" r:id="rId9"/>
      <w:pgSz w:w="12240" w:h="15840"/>
      <w:pgMar w:top="17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4C387" w14:textId="77777777" w:rsidR="00054A9B" w:rsidRDefault="00054A9B" w:rsidP="005F2F9A">
      <w:pPr>
        <w:spacing w:after="0" w:line="240" w:lineRule="auto"/>
      </w:pPr>
      <w:r>
        <w:separator/>
      </w:r>
    </w:p>
  </w:endnote>
  <w:endnote w:type="continuationSeparator" w:id="0">
    <w:p w14:paraId="35A82AC4" w14:textId="77777777" w:rsidR="00054A9B" w:rsidRDefault="00054A9B" w:rsidP="005F2F9A">
      <w:pPr>
        <w:spacing w:after="0" w:line="240" w:lineRule="auto"/>
      </w:pPr>
      <w:r>
        <w:continuationSeparator/>
      </w:r>
    </w:p>
  </w:endnote>
  <w:endnote w:type="continuationNotice" w:id="1">
    <w:p w14:paraId="59F1FD2B" w14:textId="77777777" w:rsidR="00054A9B" w:rsidRDefault="00054A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B735758" w:rsidR="00573259" w:rsidRDefault="00C42C20" w:rsidP="005F2F9A">
    <w:pPr>
      <w:pStyle w:val="Piedepgina"/>
      <w:jc w:val="right"/>
    </w:pPr>
    <w:r>
      <w:rPr>
        <w:noProof/>
        <w:lang w:val="es-MX" w:eastAsia="es-MX"/>
      </w:rPr>
      <w:drawing>
        <wp:anchor distT="0" distB="0" distL="114300" distR="114300" simplePos="0" relativeHeight="251658241" behindDoc="1" locked="0" layoutInCell="1" allowOverlap="1" wp14:anchorId="02EEEB6F" wp14:editId="30D1DBC6">
          <wp:simplePos x="0" y="0"/>
          <wp:positionH relativeFrom="page">
            <wp:posOffset>1256665</wp:posOffset>
          </wp:positionH>
          <wp:positionV relativeFrom="page">
            <wp:posOffset>9205595</wp:posOffset>
          </wp:positionV>
          <wp:extent cx="4231037" cy="805815"/>
          <wp:effectExtent l="0" t="0" r="0" b="0"/>
          <wp:wrapTight wrapText="bothSides">
            <wp:wrapPolygon edited="0">
              <wp:start x="0" y="0"/>
              <wp:lineTo x="0" y="21106"/>
              <wp:lineTo x="21525" y="21106"/>
              <wp:lineTo x="21525" y="0"/>
              <wp:lineTo x="0" y="0"/>
            </wp:wrapPolygon>
          </wp:wrapTight>
          <wp:docPr id="1" name="Imagen 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3259">
      <w:fldChar w:fldCharType="begin"/>
    </w:r>
    <w:r w:rsidR="00573259">
      <w:instrText>PAGE   \* MERGEFORMAT</w:instrText>
    </w:r>
    <w:r w:rsidR="00573259">
      <w:fldChar w:fldCharType="separate"/>
    </w:r>
    <w:r w:rsidR="00E20DF4" w:rsidRPr="00E20DF4">
      <w:rPr>
        <w:noProof/>
        <w:lang w:val="es-ES"/>
      </w:rPr>
      <w:t>53</w:t>
    </w:r>
    <w:r w:rsidR="00573259">
      <w:fldChar w:fldCharType="end"/>
    </w:r>
  </w:p>
  <w:p w14:paraId="0460A51F" w14:textId="6F173228"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36674" w14:textId="77777777" w:rsidR="00054A9B" w:rsidRDefault="00054A9B" w:rsidP="005F2F9A">
      <w:pPr>
        <w:spacing w:after="0" w:line="240" w:lineRule="auto"/>
      </w:pPr>
      <w:r>
        <w:separator/>
      </w:r>
    </w:p>
  </w:footnote>
  <w:footnote w:type="continuationSeparator" w:id="0">
    <w:p w14:paraId="2F96D6D5" w14:textId="77777777" w:rsidR="00054A9B" w:rsidRDefault="00054A9B" w:rsidP="005F2F9A">
      <w:pPr>
        <w:spacing w:after="0" w:line="240" w:lineRule="auto"/>
      </w:pPr>
      <w:r>
        <w:continuationSeparator/>
      </w:r>
    </w:p>
  </w:footnote>
  <w:footnote w:type="continuationNotice" w:id="1">
    <w:p w14:paraId="7FE690D6" w14:textId="77777777" w:rsidR="00054A9B" w:rsidRDefault="00054A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EF75" w14:textId="45F429AD" w:rsidR="00573259" w:rsidRPr="00986CFC" w:rsidRDefault="00C42C20" w:rsidP="005F2F9A">
    <w:pPr>
      <w:pStyle w:val="Encabezado"/>
      <w:rPr>
        <w:color w:val="auto"/>
      </w:rPr>
    </w:pPr>
    <w:r>
      <w:rPr>
        <w:noProof/>
        <w:lang w:val="es-MX" w:eastAsia="es-MX"/>
      </w:rPr>
      <w:drawing>
        <wp:anchor distT="0" distB="0" distL="114300" distR="114300" simplePos="0" relativeHeight="251658240" behindDoc="1" locked="0" layoutInCell="1" allowOverlap="1" wp14:anchorId="42EFBD12" wp14:editId="63819B67">
          <wp:simplePos x="0" y="0"/>
          <wp:positionH relativeFrom="page">
            <wp:posOffset>25938</wp:posOffset>
          </wp:positionH>
          <wp:positionV relativeFrom="page">
            <wp:posOffset>14605</wp:posOffset>
          </wp:positionV>
          <wp:extent cx="7741920" cy="1256386"/>
          <wp:effectExtent l="0" t="0" r="0" b="127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8B3D84"/>
    <w:multiLevelType w:val="multilevel"/>
    <w:tmpl w:val="38ACAED0"/>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2"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6"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DF6507D"/>
    <w:multiLevelType w:val="multilevel"/>
    <w:tmpl w:val="1EC856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2202357">
    <w:abstractNumId w:val="48"/>
  </w:num>
  <w:num w:numId="2" w16cid:durableId="1800148120">
    <w:abstractNumId w:val="61"/>
  </w:num>
  <w:num w:numId="3" w16cid:durableId="1033843602">
    <w:abstractNumId w:val="1"/>
  </w:num>
  <w:num w:numId="4" w16cid:durableId="1335299324">
    <w:abstractNumId w:val="38"/>
  </w:num>
  <w:num w:numId="5" w16cid:durableId="939414041">
    <w:abstractNumId w:val="74"/>
  </w:num>
  <w:num w:numId="6" w16cid:durableId="1803232616">
    <w:abstractNumId w:val="16"/>
  </w:num>
  <w:num w:numId="7" w16cid:durableId="1894005626">
    <w:abstractNumId w:val="42"/>
  </w:num>
  <w:num w:numId="8" w16cid:durableId="1537231948">
    <w:abstractNumId w:val="67"/>
  </w:num>
  <w:num w:numId="9" w16cid:durableId="311714509">
    <w:abstractNumId w:val="54"/>
  </w:num>
  <w:num w:numId="10" w16cid:durableId="862667407">
    <w:abstractNumId w:val="3"/>
  </w:num>
  <w:num w:numId="11" w16cid:durableId="797798474">
    <w:abstractNumId w:val="20"/>
  </w:num>
  <w:num w:numId="12" w16cid:durableId="1209411862">
    <w:abstractNumId w:val="60"/>
  </w:num>
  <w:num w:numId="13" w16cid:durableId="1628009169">
    <w:abstractNumId w:val="27"/>
  </w:num>
  <w:num w:numId="14" w16cid:durableId="2129926655">
    <w:abstractNumId w:val="29"/>
  </w:num>
  <w:num w:numId="15" w16cid:durableId="2101827796">
    <w:abstractNumId w:val="50"/>
  </w:num>
  <w:num w:numId="16" w16cid:durableId="1145126202">
    <w:abstractNumId w:val="32"/>
  </w:num>
  <w:num w:numId="17" w16cid:durableId="14577965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44152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39566">
    <w:abstractNumId w:val="8"/>
  </w:num>
  <w:num w:numId="20" w16cid:durableId="1032420537">
    <w:abstractNumId w:val="19"/>
  </w:num>
  <w:num w:numId="21" w16cid:durableId="209459960">
    <w:abstractNumId w:val="21"/>
  </w:num>
  <w:num w:numId="22" w16cid:durableId="1150635792">
    <w:abstractNumId w:val="68"/>
  </w:num>
  <w:num w:numId="23" w16cid:durableId="1410421952">
    <w:abstractNumId w:val="39"/>
  </w:num>
  <w:num w:numId="24" w16cid:durableId="196360970">
    <w:abstractNumId w:val="2"/>
  </w:num>
  <w:num w:numId="25" w16cid:durableId="657272681">
    <w:abstractNumId w:val="63"/>
  </w:num>
  <w:num w:numId="26" w16cid:durableId="1070884489">
    <w:abstractNumId w:val="49"/>
  </w:num>
  <w:num w:numId="27" w16cid:durableId="1475637127">
    <w:abstractNumId w:val="59"/>
  </w:num>
  <w:num w:numId="28" w16cid:durableId="1738046734">
    <w:abstractNumId w:val="44"/>
  </w:num>
  <w:num w:numId="29" w16cid:durableId="1237548906">
    <w:abstractNumId w:val="4"/>
  </w:num>
  <w:num w:numId="30" w16cid:durableId="1340809445">
    <w:abstractNumId w:val="34"/>
  </w:num>
  <w:num w:numId="31" w16cid:durableId="871504825">
    <w:abstractNumId w:val="9"/>
  </w:num>
  <w:num w:numId="32" w16cid:durableId="786393552">
    <w:abstractNumId w:val="36"/>
  </w:num>
  <w:num w:numId="33" w16cid:durableId="330722475">
    <w:abstractNumId w:val="56"/>
  </w:num>
  <w:num w:numId="34" w16cid:durableId="702557973">
    <w:abstractNumId w:val="62"/>
  </w:num>
  <w:num w:numId="35" w16cid:durableId="20475132">
    <w:abstractNumId w:val="57"/>
  </w:num>
  <w:num w:numId="36" w16cid:durableId="1065954584">
    <w:abstractNumId w:val="75"/>
  </w:num>
  <w:num w:numId="37" w16cid:durableId="458495411">
    <w:abstractNumId w:val="30"/>
  </w:num>
  <w:num w:numId="38" w16cid:durableId="415445984">
    <w:abstractNumId w:val="18"/>
  </w:num>
  <w:num w:numId="39" w16cid:durableId="1632712038">
    <w:abstractNumId w:val="17"/>
  </w:num>
  <w:num w:numId="40" w16cid:durableId="1194537399">
    <w:abstractNumId w:val="0"/>
  </w:num>
  <w:num w:numId="41" w16cid:durableId="2055159388">
    <w:abstractNumId w:val="71"/>
  </w:num>
  <w:num w:numId="42" w16cid:durableId="1772118752">
    <w:abstractNumId w:val="43"/>
  </w:num>
  <w:num w:numId="43" w16cid:durableId="858160997">
    <w:abstractNumId w:val="12"/>
  </w:num>
  <w:num w:numId="44" w16cid:durableId="1080062071">
    <w:abstractNumId w:val="33"/>
  </w:num>
  <w:num w:numId="45" w16cid:durableId="1432436891">
    <w:abstractNumId w:val="53"/>
  </w:num>
  <w:num w:numId="46" w16cid:durableId="1722367870">
    <w:abstractNumId w:val="58"/>
  </w:num>
  <w:num w:numId="47" w16cid:durableId="1353217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5088990">
    <w:abstractNumId w:val="7"/>
  </w:num>
  <w:num w:numId="49" w16cid:durableId="821773026">
    <w:abstractNumId w:val="22"/>
  </w:num>
  <w:num w:numId="50" w16cid:durableId="380130672">
    <w:abstractNumId w:val="46"/>
  </w:num>
  <w:num w:numId="51" w16cid:durableId="1847288678">
    <w:abstractNumId w:val="10"/>
  </w:num>
  <w:num w:numId="52" w16cid:durableId="1035807890">
    <w:abstractNumId w:val="14"/>
  </w:num>
  <w:num w:numId="53" w16cid:durableId="116721095">
    <w:abstractNumId w:val="31"/>
  </w:num>
  <w:num w:numId="54" w16cid:durableId="1856071289">
    <w:abstractNumId w:val="41"/>
  </w:num>
  <w:num w:numId="55" w16cid:durableId="36705138">
    <w:abstractNumId w:val="11"/>
  </w:num>
  <w:num w:numId="56" w16cid:durableId="95441940">
    <w:abstractNumId w:val="28"/>
  </w:num>
  <w:num w:numId="57" w16cid:durableId="1861238408">
    <w:abstractNumId w:val="64"/>
  </w:num>
  <w:num w:numId="58" w16cid:durableId="402220201">
    <w:abstractNumId w:val="40"/>
  </w:num>
  <w:num w:numId="59" w16cid:durableId="1321811319">
    <w:abstractNumId w:val="70"/>
  </w:num>
  <w:num w:numId="60" w16cid:durableId="326715477">
    <w:abstractNumId w:val="47"/>
  </w:num>
  <w:num w:numId="61" w16cid:durableId="666245497">
    <w:abstractNumId w:val="66"/>
  </w:num>
  <w:num w:numId="62" w16cid:durableId="297800694">
    <w:abstractNumId w:val="5"/>
  </w:num>
  <w:num w:numId="63" w16cid:durableId="116993824">
    <w:abstractNumId w:val="6"/>
  </w:num>
  <w:num w:numId="64" w16cid:durableId="151991319">
    <w:abstractNumId w:val="37"/>
  </w:num>
  <w:num w:numId="65" w16cid:durableId="1234580793">
    <w:abstractNumId w:val="55"/>
  </w:num>
  <w:num w:numId="66" w16cid:durableId="305011817">
    <w:abstractNumId w:val="35"/>
  </w:num>
  <w:num w:numId="67" w16cid:durableId="1548174986">
    <w:abstractNumId w:val="25"/>
  </w:num>
  <w:num w:numId="68" w16cid:durableId="1909143280">
    <w:abstractNumId w:val="72"/>
  </w:num>
  <w:num w:numId="69" w16cid:durableId="108361662">
    <w:abstractNumId w:val="65"/>
  </w:num>
  <w:num w:numId="70" w16cid:durableId="1522670925">
    <w:abstractNumId w:val="24"/>
  </w:num>
  <w:num w:numId="71" w16cid:durableId="1259021115">
    <w:abstractNumId w:val="52"/>
  </w:num>
  <w:num w:numId="72" w16cid:durableId="1169439403">
    <w:abstractNumId w:val="69"/>
  </w:num>
  <w:num w:numId="73" w16cid:durableId="1901355557">
    <w:abstractNumId w:val="45"/>
  </w:num>
  <w:num w:numId="74" w16cid:durableId="1612517377">
    <w:abstractNumId w:val="51"/>
  </w:num>
  <w:num w:numId="75" w16cid:durableId="1870290777">
    <w:abstractNumId w:val="26"/>
  </w:num>
  <w:num w:numId="76" w16cid:durableId="1387142289">
    <w:abstractNumId w:val="1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3C7"/>
    <w:rsid w:val="00000E57"/>
    <w:rsid w:val="0000118D"/>
    <w:rsid w:val="00001919"/>
    <w:rsid w:val="00004426"/>
    <w:rsid w:val="000045B4"/>
    <w:rsid w:val="00010192"/>
    <w:rsid w:val="00010DBF"/>
    <w:rsid w:val="00015FD7"/>
    <w:rsid w:val="00016758"/>
    <w:rsid w:val="00023D68"/>
    <w:rsid w:val="0003151C"/>
    <w:rsid w:val="000318BF"/>
    <w:rsid w:val="00031AFE"/>
    <w:rsid w:val="000323EF"/>
    <w:rsid w:val="00033A58"/>
    <w:rsid w:val="0004102E"/>
    <w:rsid w:val="00046AA3"/>
    <w:rsid w:val="000509ED"/>
    <w:rsid w:val="00050D33"/>
    <w:rsid w:val="00054A9B"/>
    <w:rsid w:val="00055FCC"/>
    <w:rsid w:val="0005732E"/>
    <w:rsid w:val="000602CA"/>
    <w:rsid w:val="00063235"/>
    <w:rsid w:val="00063633"/>
    <w:rsid w:val="000643E8"/>
    <w:rsid w:val="00070715"/>
    <w:rsid w:val="0007236F"/>
    <w:rsid w:val="000729A8"/>
    <w:rsid w:val="0007305F"/>
    <w:rsid w:val="00074A07"/>
    <w:rsid w:val="00077F36"/>
    <w:rsid w:val="00080B9A"/>
    <w:rsid w:val="00083C8F"/>
    <w:rsid w:val="00083FEB"/>
    <w:rsid w:val="000843D7"/>
    <w:rsid w:val="00086F1D"/>
    <w:rsid w:val="00091F20"/>
    <w:rsid w:val="000A0139"/>
    <w:rsid w:val="000A087C"/>
    <w:rsid w:val="000A610A"/>
    <w:rsid w:val="000A6B1D"/>
    <w:rsid w:val="000B19EA"/>
    <w:rsid w:val="000B5ECF"/>
    <w:rsid w:val="000B6070"/>
    <w:rsid w:val="000C016F"/>
    <w:rsid w:val="000C1B1A"/>
    <w:rsid w:val="000D02AF"/>
    <w:rsid w:val="000D15D0"/>
    <w:rsid w:val="000D3542"/>
    <w:rsid w:val="000E1816"/>
    <w:rsid w:val="000E35EF"/>
    <w:rsid w:val="000E5913"/>
    <w:rsid w:val="00106DE0"/>
    <w:rsid w:val="001079FC"/>
    <w:rsid w:val="00110286"/>
    <w:rsid w:val="001178C9"/>
    <w:rsid w:val="00120B64"/>
    <w:rsid w:val="00120F25"/>
    <w:rsid w:val="00123089"/>
    <w:rsid w:val="00134028"/>
    <w:rsid w:val="00137C0F"/>
    <w:rsid w:val="00137F57"/>
    <w:rsid w:val="00140E7A"/>
    <w:rsid w:val="00141A87"/>
    <w:rsid w:val="00141B79"/>
    <w:rsid w:val="0014744D"/>
    <w:rsid w:val="00154198"/>
    <w:rsid w:val="00157121"/>
    <w:rsid w:val="00163CFE"/>
    <w:rsid w:val="00166D0C"/>
    <w:rsid w:val="001737B7"/>
    <w:rsid w:val="00183532"/>
    <w:rsid w:val="00183A58"/>
    <w:rsid w:val="00185035"/>
    <w:rsid w:val="001854E7"/>
    <w:rsid w:val="00185521"/>
    <w:rsid w:val="00191718"/>
    <w:rsid w:val="00195753"/>
    <w:rsid w:val="001958A5"/>
    <w:rsid w:val="001A7C08"/>
    <w:rsid w:val="001B086C"/>
    <w:rsid w:val="001B3907"/>
    <w:rsid w:val="001C0E52"/>
    <w:rsid w:val="001C13EB"/>
    <w:rsid w:val="001C171D"/>
    <w:rsid w:val="001C22EF"/>
    <w:rsid w:val="001C26C7"/>
    <w:rsid w:val="001C3BD4"/>
    <w:rsid w:val="001C532B"/>
    <w:rsid w:val="001E4791"/>
    <w:rsid w:val="001E4D12"/>
    <w:rsid w:val="001E5D3F"/>
    <w:rsid w:val="001F7818"/>
    <w:rsid w:val="001F78E4"/>
    <w:rsid w:val="002005F3"/>
    <w:rsid w:val="0020521F"/>
    <w:rsid w:val="00213C3C"/>
    <w:rsid w:val="00222CB1"/>
    <w:rsid w:val="00222DC1"/>
    <w:rsid w:val="00223107"/>
    <w:rsid w:val="00223495"/>
    <w:rsid w:val="00224123"/>
    <w:rsid w:val="00224E1C"/>
    <w:rsid w:val="00225B60"/>
    <w:rsid w:val="0023368C"/>
    <w:rsid w:val="00235A9D"/>
    <w:rsid w:val="00236F79"/>
    <w:rsid w:val="002500EB"/>
    <w:rsid w:val="002507B0"/>
    <w:rsid w:val="00252999"/>
    <w:rsid w:val="00257CFE"/>
    <w:rsid w:val="0026485E"/>
    <w:rsid w:val="00264DAF"/>
    <w:rsid w:val="002742FC"/>
    <w:rsid w:val="002758BA"/>
    <w:rsid w:val="002760C6"/>
    <w:rsid w:val="002776F2"/>
    <w:rsid w:val="00282CED"/>
    <w:rsid w:val="0029286C"/>
    <w:rsid w:val="00294B74"/>
    <w:rsid w:val="002A2616"/>
    <w:rsid w:val="002A2CF1"/>
    <w:rsid w:val="002A6450"/>
    <w:rsid w:val="002B020E"/>
    <w:rsid w:val="002B0B22"/>
    <w:rsid w:val="002B33DD"/>
    <w:rsid w:val="002B51B5"/>
    <w:rsid w:val="002C15A8"/>
    <w:rsid w:val="002D29BA"/>
    <w:rsid w:val="002D38F9"/>
    <w:rsid w:val="002D74F1"/>
    <w:rsid w:val="002E4776"/>
    <w:rsid w:val="002F19B2"/>
    <w:rsid w:val="002F41E9"/>
    <w:rsid w:val="002F6C71"/>
    <w:rsid w:val="00300FAB"/>
    <w:rsid w:val="00304EFA"/>
    <w:rsid w:val="0030537E"/>
    <w:rsid w:val="0031075C"/>
    <w:rsid w:val="00316F44"/>
    <w:rsid w:val="00321DA9"/>
    <w:rsid w:val="00324DC5"/>
    <w:rsid w:val="00330D92"/>
    <w:rsid w:val="0033146A"/>
    <w:rsid w:val="0033389F"/>
    <w:rsid w:val="00334DAA"/>
    <w:rsid w:val="00335EE3"/>
    <w:rsid w:val="003438DB"/>
    <w:rsid w:val="00346661"/>
    <w:rsid w:val="00350FCA"/>
    <w:rsid w:val="00353ED4"/>
    <w:rsid w:val="00355A5F"/>
    <w:rsid w:val="0035668D"/>
    <w:rsid w:val="003655D2"/>
    <w:rsid w:val="00365A0C"/>
    <w:rsid w:val="00372786"/>
    <w:rsid w:val="003730FB"/>
    <w:rsid w:val="003835BC"/>
    <w:rsid w:val="00384DDE"/>
    <w:rsid w:val="0038606B"/>
    <w:rsid w:val="003872D1"/>
    <w:rsid w:val="0039521C"/>
    <w:rsid w:val="003A0CFC"/>
    <w:rsid w:val="003A232A"/>
    <w:rsid w:val="003A6987"/>
    <w:rsid w:val="003A72B7"/>
    <w:rsid w:val="003B2223"/>
    <w:rsid w:val="003B42B3"/>
    <w:rsid w:val="003B6E89"/>
    <w:rsid w:val="003C0248"/>
    <w:rsid w:val="003C02B0"/>
    <w:rsid w:val="003C0ABC"/>
    <w:rsid w:val="003C6038"/>
    <w:rsid w:val="003D2A4C"/>
    <w:rsid w:val="003D324A"/>
    <w:rsid w:val="003D3B08"/>
    <w:rsid w:val="003D4603"/>
    <w:rsid w:val="003D470E"/>
    <w:rsid w:val="003D66F0"/>
    <w:rsid w:val="003E4123"/>
    <w:rsid w:val="003E563C"/>
    <w:rsid w:val="003F0126"/>
    <w:rsid w:val="003F0C4F"/>
    <w:rsid w:val="0040170D"/>
    <w:rsid w:val="00401778"/>
    <w:rsid w:val="004020AA"/>
    <w:rsid w:val="00404ADF"/>
    <w:rsid w:val="00404FAA"/>
    <w:rsid w:val="0041396E"/>
    <w:rsid w:val="00413A23"/>
    <w:rsid w:val="00415E1E"/>
    <w:rsid w:val="00420040"/>
    <w:rsid w:val="0042102D"/>
    <w:rsid w:val="00423992"/>
    <w:rsid w:val="00427F81"/>
    <w:rsid w:val="0043036B"/>
    <w:rsid w:val="00430401"/>
    <w:rsid w:val="004309AD"/>
    <w:rsid w:val="00431B3B"/>
    <w:rsid w:val="0043527F"/>
    <w:rsid w:val="00436BD2"/>
    <w:rsid w:val="00437C3E"/>
    <w:rsid w:val="00437DD7"/>
    <w:rsid w:val="00443641"/>
    <w:rsid w:val="00445EA9"/>
    <w:rsid w:val="00454DA0"/>
    <w:rsid w:val="004569C9"/>
    <w:rsid w:val="00470AF0"/>
    <w:rsid w:val="00471164"/>
    <w:rsid w:val="004744B0"/>
    <w:rsid w:val="00476F2B"/>
    <w:rsid w:val="00480E82"/>
    <w:rsid w:val="00482D25"/>
    <w:rsid w:val="00487914"/>
    <w:rsid w:val="00490146"/>
    <w:rsid w:val="00490B91"/>
    <w:rsid w:val="004917DF"/>
    <w:rsid w:val="00492BD9"/>
    <w:rsid w:val="004959E4"/>
    <w:rsid w:val="00496AC5"/>
    <w:rsid w:val="004A0819"/>
    <w:rsid w:val="004A3692"/>
    <w:rsid w:val="004B09F4"/>
    <w:rsid w:val="004B155F"/>
    <w:rsid w:val="004B1D61"/>
    <w:rsid w:val="004B3A57"/>
    <w:rsid w:val="004B6848"/>
    <w:rsid w:val="004B7C6B"/>
    <w:rsid w:val="004C13A2"/>
    <w:rsid w:val="004C35C9"/>
    <w:rsid w:val="004C48F4"/>
    <w:rsid w:val="004C5D47"/>
    <w:rsid w:val="004C754C"/>
    <w:rsid w:val="004D73B8"/>
    <w:rsid w:val="004F2EEA"/>
    <w:rsid w:val="004F5A8D"/>
    <w:rsid w:val="00500712"/>
    <w:rsid w:val="00500AE1"/>
    <w:rsid w:val="00501B7A"/>
    <w:rsid w:val="0051198C"/>
    <w:rsid w:val="00512735"/>
    <w:rsid w:val="00512B7C"/>
    <w:rsid w:val="005209D3"/>
    <w:rsid w:val="005231E8"/>
    <w:rsid w:val="00524B8B"/>
    <w:rsid w:val="005266A5"/>
    <w:rsid w:val="0053036E"/>
    <w:rsid w:val="00536043"/>
    <w:rsid w:val="005366DB"/>
    <w:rsid w:val="005366F4"/>
    <w:rsid w:val="00540F73"/>
    <w:rsid w:val="00541411"/>
    <w:rsid w:val="00544605"/>
    <w:rsid w:val="00545BEF"/>
    <w:rsid w:val="005500EA"/>
    <w:rsid w:val="005524D1"/>
    <w:rsid w:val="005529DD"/>
    <w:rsid w:val="005629A2"/>
    <w:rsid w:val="00563E54"/>
    <w:rsid w:val="00564078"/>
    <w:rsid w:val="00567189"/>
    <w:rsid w:val="00573259"/>
    <w:rsid w:val="00575F6C"/>
    <w:rsid w:val="005811BB"/>
    <w:rsid w:val="00585E51"/>
    <w:rsid w:val="005958CD"/>
    <w:rsid w:val="00595EE8"/>
    <w:rsid w:val="00597499"/>
    <w:rsid w:val="00597B5B"/>
    <w:rsid w:val="005A27A8"/>
    <w:rsid w:val="005A3117"/>
    <w:rsid w:val="005A3E08"/>
    <w:rsid w:val="005A473E"/>
    <w:rsid w:val="005A5773"/>
    <w:rsid w:val="005B7EA4"/>
    <w:rsid w:val="005C148F"/>
    <w:rsid w:val="005C446C"/>
    <w:rsid w:val="005E676D"/>
    <w:rsid w:val="005E76DB"/>
    <w:rsid w:val="005E7E34"/>
    <w:rsid w:val="005F006C"/>
    <w:rsid w:val="005F2F9A"/>
    <w:rsid w:val="005F6901"/>
    <w:rsid w:val="0060422D"/>
    <w:rsid w:val="00604257"/>
    <w:rsid w:val="00606DE3"/>
    <w:rsid w:val="0061338B"/>
    <w:rsid w:val="00613702"/>
    <w:rsid w:val="006157C2"/>
    <w:rsid w:val="00622682"/>
    <w:rsid w:val="006231FD"/>
    <w:rsid w:val="00630095"/>
    <w:rsid w:val="006314CF"/>
    <w:rsid w:val="0063281D"/>
    <w:rsid w:val="00634DCC"/>
    <w:rsid w:val="00637E72"/>
    <w:rsid w:val="00640352"/>
    <w:rsid w:val="00644074"/>
    <w:rsid w:val="006504AE"/>
    <w:rsid w:val="00654F2F"/>
    <w:rsid w:val="00662E70"/>
    <w:rsid w:val="006721A5"/>
    <w:rsid w:val="00675DF3"/>
    <w:rsid w:val="006774B1"/>
    <w:rsid w:val="0068210C"/>
    <w:rsid w:val="00690604"/>
    <w:rsid w:val="006908AF"/>
    <w:rsid w:val="00690CEF"/>
    <w:rsid w:val="00690F3F"/>
    <w:rsid w:val="00693D59"/>
    <w:rsid w:val="0069409E"/>
    <w:rsid w:val="006A00F5"/>
    <w:rsid w:val="006B0DE1"/>
    <w:rsid w:val="006B3D7D"/>
    <w:rsid w:val="006B783A"/>
    <w:rsid w:val="006C13F1"/>
    <w:rsid w:val="006C2848"/>
    <w:rsid w:val="006D2217"/>
    <w:rsid w:val="006F1239"/>
    <w:rsid w:val="006F5A98"/>
    <w:rsid w:val="00700342"/>
    <w:rsid w:val="00700767"/>
    <w:rsid w:val="00702395"/>
    <w:rsid w:val="00703626"/>
    <w:rsid w:val="00705733"/>
    <w:rsid w:val="0071076C"/>
    <w:rsid w:val="00723066"/>
    <w:rsid w:val="0072322D"/>
    <w:rsid w:val="007262A4"/>
    <w:rsid w:val="00726633"/>
    <w:rsid w:val="00727083"/>
    <w:rsid w:val="00727C44"/>
    <w:rsid w:val="00732EB0"/>
    <w:rsid w:val="0073660A"/>
    <w:rsid w:val="007400A2"/>
    <w:rsid w:val="007476BE"/>
    <w:rsid w:val="00755E8C"/>
    <w:rsid w:val="007606B4"/>
    <w:rsid w:val="00761686"/>
    <w:rsid w:val="00761B97"/>
    <w:rsid w:val="00761FC4"/>
    <w:rsid w:val="00777672"/>
    <w:rsid w:val="007820D3"/>
    <w:rsid w:val="0078792E"/>
    <w:rsid w:val="00787CD9"/>
    <w:rsid w:val="00794D76"/>
    <w:rsid w:val="007963F9"/>
    <w:rsid w:val="007A34C4"/>
    <w:rsid w:val="007B2762"/>
    <w:rsid w:val="007B2EB2"/>
    <w:rsid w:val="007B514D"/>
    <w:rsid w:val="007B6532"/>
    <w:rsid w:val="007C2403"/>
    <w:rsid w:val="007C2F1B"/>
    <w:rsid w:val="007D526D"/>
    <w:rsid w:val="007E3617"/>
    <w:rsid w:val="007E3E2D"/>
    <w:rsid w:val="007E7A40"/>
    <w:rsid w:val="0080037E"/>
    <w:rsid w:val="00800F6E"/>
    <w:rsid w:val="008015C0"/>
    <w:rsid w:val="0080183E"/>
    <w:rsid w:val="00803BD1"/>
    <w:rsid w:val="00807D91"/>
    <w:rsid w:val="00814694"/>
    <w:rsid w:val="00817AB2"/>
    <w:rsid w:val="00817DB9"/>
    <w:rsid w:val="00821F47"/>
    <w:rsid w:val="00822C8F"/>
    <w:rsid w:val="00827A27"/>
    <w:rsid w:val="0083265A"/>
    <w:rsid w:val="00834C1B"/>
    <w:rsid w:val="00836D2A"/>
    <w:rsid w:val="00840AA7"/>
    <w:rsid w:val="00840B3F"/>
    <w:rsid w:val="00841054"/>
    <w:rsid w:val="008477F7"/>
    <w:rsid w:val="00847B37"/>
    <w:rsid w:val="008520C0"/>
    <w:rsid w:val="00852E35"/>
    <w:rsid w:val="008535D2"/>
    <w:rsid w:val="00856BF1"/>
    <w:rsid w:val="008578AE"/>
    <w:rsid w:val="00860194"/>
    <w:rsid w:val="00862775"/>
    <w:rsid w:val="00862BCE"/>
    <w:rsid w:val="0087109D"/>
    <w:rsid w:val="00871DC6"/>
    <w:rsid w:val="00893908"/>
    <w:rsid w:val="008944B0"/>
    <w:rsid w:val="00894DA9"/>
    <w:rsid w:val="008A15C2"/>
    <w:rsid w:val="008A18C8"/>
    <w:rsid w:val="008A3AC7"/>
    <w:rsid w:val="008A425D"/>
    <w:rsid w:val="008B43A2"/>
    <w:rsid w:val="008C105C"/>
    <w:rsid w:val="008C768B"/>
    <w:rsid w:val="008D0C5F"/>
    <w:rsid w:val="008D1BD5"/>
    <w:rsid w:val="008D4307"/>
    <w:rsid w:val="008D5299"/>
    <w:rsid w:val="008D57F5"/>
    <w:rsid w:val="008D764F"/>
    <w:rsid w:val="008D7FCD"/>
    <w:rsid w:val="008E43E2"/>
    <w:rsid w:val="008E596A"/>
    <w:rsid w:val="008E6979"/>
    <w:rsid w:val="008F3ED3"/>
    <w:rsid w:val="008F689F"/>
    <w:rsid w:val="00900290"/>
    <w:rsid w:val="0090088A"/>
    <w:rsid w:val="0090134E"/>
    <w:rsid w:val="0091162C"/>
    <w:rsid w:val="00916971"/>
    <w:rsid w:val="00917236"/>
    <w:rsid w:val="009179BC"/>
    <w:rsid w:val="00933E9D"/>
    <w:rsid w:val="00937A57"/>
    <w:rsid w:val="00945C2E"/>
    <w:rsid w:val="009466DF"/>
    <w:rsid w:val="00953FE9"/>
    <w:rsid w:val="00954E37"/>
    <w:rsid w:val="009566EE"/>
    <w:rsid w:val="00957088"/>
    <w:rsid w:val="00957108"/>
    <w:rsid w:val="00957D95"/>
    <w:rsid w:val="00960B57"/>
    <w:rsid w:val="00961AB8"/>
    <w:rsid w:val="00963D35"/>
    <w:rsid w:val="00965633"/>
    <w:rsid w:val="00972FFE"/>
    <w:rsid w:val="009813EE"/>
    <w:rsid w:val="00981A2F"/>
    <w:rsid w:val="009830F0"/>
    <w:rsid w:val="00983299"/>
    <w:rsid w:val="00984AAD"/>
    <w:rsid w:val="009850A2"/>
    <w:rsid w:val="00986CFC"/>
    <w:rsid w:val="0099059D"/>
    <w:rsid w:val="00990621"/>
    <w:rsid w:val="00993239"/>
    <w:rsid w:val="0099460B"/>
    <w:rsid w:val="0099682D"/>
    <w:rsid w:val="009A2CA0"/>
    <w:rsid w:val="009A2CCA"/>
    <w:rsid w:val="009A2F5C"/>
    <w:rsid w:val="009A6FE5"/>
    <w:rsid w:val="009B325B"/>
    <w:rsid w:val="009B6276"/>
    <w:rsid w:val="009C28D0"/>
    <w:rsid w:val="009C4783"/>
    <w:rsid w:val="009D23AD"/>
    <w:rsid w:val="009D2EA5"/>
    <w:rsid w:val="009D6264"/>
    <w:rsid w:val="009D7ACA"/>
    <w:rsid w:val="009E315B"/>
    <w:rsid w:val="009E5E5D"/>
    <w:rsid w:val="009F1D61"/>
    <w:rsid w:val="009F273C"/>
    <w:rsid w:val="009F4628"/>
    <w:rsid w:val="009F66D0"/>
    <w:rsid w:val="00A0537F"/>
    <w:rsid w:val="00A1001F"/>
    <w:rsid w:val="00A17E5E"/>
    <w:rsid w:val="00A30121"/>
    <w:rsid w:val="00A30931"/>
    <w:rsid w:val="00A3263C"/>
    <w:rsid w:val="00A35469"/>
    <w:rsid w:val="00A3639D"/>
    <w:rsid w:val="00A36B95"/>
    <w:rsid w:val="00A4047F"/>
    <w:rsid w:val="00A417EC"/>
    <w:rsid w:val="00A42DEF"/>
    <w:rsid w:val="00A43304"/>
    <w:rsid w:val="00A56903"/>
    <w:rsid w:val="00A6141B"/>
    <w:rsid w:val="00A632E6"/>
    <w:rsid w:val="00A637D1"/>
    <w:rsid w:val="00A6439B"/>
    <w:rsid w:val="00A6665A"/>
    <w:rsid w:val="00A67CBC"/>
    <w:rsid w:val="00A81A01"/>
    <w:rsid w:val="00A82999"/>
    <w:rsid w:val="00A91DB8"/>
    <w:rsid w:val="00A93E20"/>
    <w:rsid w:val="00A97501"/>
    <w:rsid w:val="00A9764C"/>
    <w:rsid w:val="00AA387C"/>
    <w:rsid w:val="00AA44D5"/>
    <w:rsid w:val="00AA4D9F"/>
    <w:rsid w:val="00AA759F"/>
    <w:rsid w:val="00AB23B1"/>
    <w:rsid w:val="00AB5BB8"/>
    <w:rsid w:val="00AC0648"/>
    <w:rsid w:val="00AC1FD2"/>
    <w:rsid w:val="00AC4061"/>
    <w:rsid w:val="00AC777B"/>
    <w:rsid w:val="00AD17F9"/>
    <w:rsid w:val="00AD4380"/>
    <w:rsid w:val="00AE1A9F"/>
    <w:rsid w:val="00AE3566"/>
    <w:rsid w:val="00AE4C32"/>
    <w:rsid w:val="00AE5DBA"/>
    <w:rsid w:val="00AF39BB"/>
    <w:rsid w:val="00B00EB6"/>
    <w:rsid w:val="00B11592"/>
    <w:rsid w:val="00B12CB5"/>
    <w:rsid w:val="00B14484"/>
    <w:rsid w:val="00B1582A"/>
    <w:rsid w:val="00B15C05"/>
    <w:rsid w:val="00B20D88"/>
    <w:rsid w:val="00B23371"/>
    <w:rsid w:val="00B233FA"/>
    <w:rsid w:val="00B2464D"/>
    <w:rsid w:val="00B251FB"/>
    <w:rsid w:val="00B261C7"/>
    <w:rsid w:val="00B2767E"/>
    <w:rsid w:val="00B31A0D"/>
    <w:rsid w:val="00B35529"/>
    <w:rsid w:val="00B41ECB"/>
    <w:rsid w:val="00B43E9D"/>
    <w:rsid w:val="00B47D36"/>
    <w:rsid w:val="00B52C5A"/>
    <w:rsid w:val="00B54B5F"/>
    <w:rsid w:val="00B60170"/>
    <w:rsid w:val="00B61ECE"/>
    <w:rsid w:val="00B6548D"/>
    <w:rsid w:val="00B66F51"/>
    <w:rsid w:val="00B762ED"/>
    <w:rsid w:val="00B77C55"/>
    <w:rsid w:val="00B8425B"/>
    <w:rsid w:val="00B84357"/>
    <w:rsid w:val="00B84784"/>
    <w:rsid w:val="00B96508"/>
    <w:rsid w:val="00BA0BDD"/>
    <w:rsid w:val="00BB0222"/>
    <w:rsid w:val="00BB0225"/>
    <w:rsid w:val="00BB42EF"/>
    <w:rsid w:val="00BB77A7"/>
    <w:rsid w:val="00BB77AE"/>
    <w:rsid w:val="00BC0AA8"/>
    <w:rsid w:val="00BC1213"/>
    <w:rsid w:val="00BC175C"/>
    <w:rsid w:val="00BC4B60"/>
    <w:rsid w:val="00BE626D"/>
    <w:rsid w:val="00BE73D4"/>
    <w:rsid w:val="00BE7694"/>
    <w:rsid w:val="00BE7E67"/>
    <w:rsid w:val="00BF18AA"/>
    <w:rsid w:val="00BF2389"/>
    <w:rsid w:val="00BF3A44"/>
    <w:rsid w:val="00BF3C8D"/>
    <w:rsid w:val="00C10231"/>
    <w:rsid w:val="00C10764"/>
    <w:rsid w:val="00C21CEA"/>
    <w:rsid w:val="00C3090C"/>
    <w:rsid w:val="00C3275D"/>
    <w:rsid w:val="00C32F9C"/>
    <w:rsid w:val="00C34063"/>
    <w:rsid w:val="00C376BD"/>
    <w:rsid w:val="00C37B03"/>
    <w:rsid w:val="00C40126"/>
    <w:rsid w:val="00C42C20"/>
    <w:rsid w:val="00C43E4C"/>
    <w:rsid w:val="00C45D2E"/>
    <w:rsid w:val="00C46ABB"/>
    <w:rsid w:val="00C51E7D"/>
    <w:rsid w:val="00C5329F"/>
    <w:rsid w:val="00C55B1B"/>
    <w:rsid w:val="00C61A88"/>
    <w:rsid w:val="00C61A90"/>
    <w:rsid w:val="00C62F19"/>
    <w:rsid w:val="00C65946"/>
    <w:rsid w:val="00C71FCF"/>
    <w:rsid w:val="00C72755"/>
    <w:rsid w:val="00C74C0A"/>
    <w:rsid w:val="00C7706C"/>
    <w:rsid w:val="00C802F2"/>
    <w:rsid w:val="00C808EF"/>
    <w:rsid w:val="00C826CC"/>
    <w:rsid w:val="00C9148C"/>
    <w:rsid w:val="00CA144A"/>
    <w:rsid w:val="00CA5937"/>
    <w:rsid w:val="00CA5D55"/>
    <w:rsid w:val="00CA638B"/>
    <w:rsid w:val="00CA7A4C"/>
    <w:rsid w:val="00CB118D"/>
    <w:rsid w:val="00CB1CE3"/>
    <w:rsid w:val="00CB21BF"/>
    <w:rsid w:val="00CB6872"/>
    <w:rsid w:val="00CC0A44"/>
    <w:rsid w:val="00CC5B74"/>
    <w:rsid w:val="00CE1647"/>
    <w:rsid w:val="00CE250B"/>
    <w:rsid w:val="00CE35C0"/>
    <w:rsid w:val="00CE371A"/>
    <w:rsid w:val="00CE38D9"/>
    <w:rsid w:val="00CE3FBA"/>
    <w:rsid w:val="00CE4D4B"/>
    <w:rsid w:val="00CE5997"/>
    <w:rsid w:val="00CF26A3"/>
    <w:rsid w:val="00CF317D"/>
    <w:rsid w:val="00CF4131"/>
    <w:rsid w:val="00CF5F04"/>
    <w:rsid w:val="00D000D0"/>
    <w:rsid w:val="00D03D67"/>
    <w:rsid w:val="00D03DEA"/>
    <w:rsid w:val="00D05400"/>
    <w:rsid w:val="00D066FF"/>
    <w:rsid w:val="00D10F5B"/>
    <w:rsid w:val="00D1375B"/>
    <w:rsid w:val="00D31F31"/>
    <w:rsid w:val="00D35B1C"/>
    <w:rsid w:val="00D35B21"/>
    <w:rsid w:val="00D360E9"/>
    <w:rsid w:val="00D36CAC"/>
    <w:rsid w:val="00D44502"/>
    <w:rsid w:val="00D50546"/>
    <w:rsid w:val="00D5315E"/>
    <w:rsid w:val="00D578BF"/>
    <w:rsid w:val="00D625CE"/>
    <w:rsid w:val="00D639A4"/>
    <w:rsid w:val="00D73877"/>
    <w:rsid w:val="00D7722F"/>
    <w:rsid w:val="00D81973"/>
    <w:rsid w:val="00D81F93"/>
    <w:rsid w:val="00D82A90"/>
    <w:rsid w:val="00D86645"/>
    <w:rsid w:val="00D90CF1"/>
    <w:rsid w:val="00DA14E0"/>
    <w:rsid w:val="00DA1E56"/>
    <w:rsid w:val="00DA6B8C"/>
    <w:rsid w:val="00DB3E41"/>
    <w:rsid w:val="00DB3E54"/>
    <w:rsid w:val="00DB7E66"/>
    <w:rsid w:val="00DC42F8"/>
    <w:rsid w:val="00DC52C0"/>
    <w:rsid w:val="00DC6C97"/>
    <w:rsid w:val="00DD09A7"/>
    <w:rsid w:val="00DD134B"/>
    <w:rsid w:val="00DD2BAC"/>
    <w:rsid w:val="00DD3F5A"/>
    <w:rsid w:val="00DE1252"/>
    <w:rsid w:val="00DE1575"/>
    <w:rsid w:val="00DE2233"/>
    <w:rsid w:val="00DE5327"/>
    <w:rsid w:val="00DE58DA"/>
    <w:rsid w:val="00DF092B"/>
    <w:rsid w:val="00E03C72"/>
    <w:rsid w:val="00E04D0A"/>
    <w:rsid w:val="00E10326"/>
    <w:rsid w:val="00E105A8"/>
    <w:rsid w:val="00E11F3C"/>
    <w:rsid w:val="00E13233"/>
    <w:rsid w:val="00E1461B"/>
    <w:rsid w:val="00E1560A"/>
    <w:rsid w:val="00E164C8"/>
    <w:rsid w:val="00E20DF4"/>
    <w:rsid w:val="00E22D33"/>
    <w:rsid w:val="00E230BE"/>
    <w:rsid w:val="00E33C2E"/>
    <w:rsid w:val="00E35CF2"/>
    <w:rsid w:val="00E37F59"/>
    <w:rsid w:val="00E37FE3"/>
    <w:rsid w:val="00E52394"/>
    <w:rsid w:val="00E5477C"/>
    <w:rsid w:val="00E54D05"/>
    <w:rsid w:val="00E61FFB"/>
    <w:rsid w:val="00E65372"/>
    <w:rsid w:val="00E65E60"/>
    <w:rsid w:val="00E7029B"/>
    <w:rsid w:val="00E73338"/>
    <w:rsid w:val="00E76783"/>
    <w:rsid w:val="00E76CC0"/>
    <w:rsid w:val="00E80859"/>
    <w:rsid w:val="00E8189F"/>
    <w:rsid w:val="00E83497"/>
    <w:rsid w:val="00E850A5"/>
    <w:rsid w:val="00E8637E"/>
    <w:rsid w:val="00E915A7"/>
    <w:rsid w:val="00E94FB6"/>
    <w:rsid w:val="00E9553B"/>
    <w:rsid w:val="00E95EAA"/>
    <w:rsid w:val="00E97E6D"/>
    <w:rsid w:val="00EA2B79"/>
    <w:rsid w:val="00EA36C0"/>
    <w:rsid w:val="00EA4299"/>
    <w:rsid w:val="00EA433E"/>
    <w:rsid w:val="00EA4B58"/>
    <w:rsid w:val="00EB0A5B"/>
    <w:rsid w:val="00EB6468"/>
    <w:rsid w:val="00EB6A2A"/>
    <w:rsid w:val="00EC1EEF"/>
    <w:rsid w:val="00EC2121"/>
    <w:rsid w:val="00EC7532"/>
    <w:rsid w:val="00EC7CA7"/>
    <w:rsid w:val="00ED07AA"/>
    <w:rsid w:val="00ED10E7"/>
    <w:rsid w:val="00ED5A3C"/>
    <w:rsid w:val="00ED640E"/>
    <w:rsid w:val="00EE2BD1"/>
    <w:rsid w:val="00EE3CF2"/>
    <w:rsid w:val="00EE43D0"/>
    <w:rsid w:val="00EE6AA2"/>
    <w:rsid w:val="00EF0AB8"/>
    <w:rsid w:val="00EF4BA6"/>
    <w:rsid w:val="00F00983"/>
    <w:rsid w:val="00F03274"/>
    <w:rsid w:val="00F03431"/>
    <w:rsid w:val="00F0565C"/>
    <w:rsid w:val="00F0673C"/>
    <w:rsid w:val="00F074B6"/>
    <w:rsid w:val="00F078FD"/>
    <w:rsid w:val="00F1292E"/>
    <w:rsid w:val="00F14661"/>
    <w:rsid w:val="00F20527"/>
    <w:rsid w:val="00F22A55"/>
    <w:rsid w:val="00F22F13"/>
    <w:rsid w:val="00F25ECA"/>
    <w:rsid w:val="00F31033"/>
    <w:rsid w:val="00F366ED"/>
    <w:rsid w:val="00F4027E"/>
    <w:rsid w:val="00F40F07"/>
    <w:rsid w:val="00F440DD"/>
    <w:rsid w:val="00F472CA"/>
    <w:rsid w:val="00F62D41"/>
    <w:rsid w:val="00F63A83"/>
    <w:rsid w:val="00F71AD5"/>
    <w:rsid w:val="00F7733A"/>
    <w:rsid w:val="00F8345C"/>
    <w:rsid w:val="00F9113C"/>
    <w:rsid w:val="00F92F0A"/>
    <w:rsid w:val="00F930BD"/>
    <w:rsid w:val="00F94B10"/>
    <w:rsid w:val="00F96689"/>
    <w:rsid w:val="00FA0EAD"/>
    <w:rsid w:val="00FA1EF9"/>
    <w:rsid w:val="00FA21E5"/>
    <w:rsid w:val="00FA4657"/>
    <w:rsid w:val="00FB4565"/>
    <w:rsid w:val="00FB5656"/>
    <w:rsid w:val="00FC4BAD"/>
    <w:rsid w:val="00FD21BB"/>
    <w:rsid w:val="00FD49ED"/>
    <w:rsid w:val="00FE0496"/>
    <w:rsid w:val="00FF3697"/>
    <w:rsid w:val="00FF50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aliases w:val="Capítulos"/>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aliases w:val="Secciones"/>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link w:val="Ttulo4Car"/>
    <w:uiPriority w:val="9"/>
    <w:semiHidden/>
    <w:unhideWhenUsed/>
    <w:qFormat/>
    <w:rsid w:val="009E315B"/>
    <w:pPr>
      <w:keepNext/>
      <w:keepLines/>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9E315B"/>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9E315B"/>
    <w:pPr>
      <w:keepNext/>
      <w:keepLines/>
      <w:spacing w:before="40" w:after="0" w:line="240" w:lineRule="auto"/>
      <w:jc w:val="left"/>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9E315B"/>
    <w:pPr>
      <w:keepNext/>
      <w:keepLines/>
      <w:spacing w:before="40" w:after="0" w:line="240" w:lineRule="auto"/>
      <w:jc w:val="left"/>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9E315B"/>
    <w:pPr>
      <w:keepNext/>
      <w:keepLines/>
      <w:spacing w:before="40" w:after="0" w:line="240" w:lineRule="auto"/>
      <w:jc w:val="left"/>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9E315B"/>
    <w:pPr>
      <w:keepNext/>
      <w:keepLines/>
      <w:spacing w:before="40" w:after="0" w:line="240" w:lineRule="auto"/>
      <w:jc w:val="left"/>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aliases w:val="Capítulos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aliases w:val="Secciones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customStyle="1" w:styleId="TableParagraph">
    <w:name w:val="Table Paragraph"/>
    <w:basedOn w:val="Normal"/>
    <w:uiPriority w:val="1"/>
    <w:qFormat/>
    <w:rsid w:val="00841054"/>
    <w:pPr>
      <w:widowControl w:val="0"/>
      <w:autoSpaceDE w:val="0"/>
      <w:autoSpaceDN w:val="0"/>
      <w:spacing w:after="0" w:line="240" w:lineRule="auto"/>
      <w:jc w:val="left"/>
    </w:pPr>
    <w:rPr>
      <w:rFonts w:ascii="Arial MT" w:eastAsia="Arial MT" w:hAnsi="Arial MT" w:cs="Arial MT"/>
      <w:color w:val="auto"/>
      <w:sz w:val="22"/>
      <w:lang w:val="es-ES"/>
    </w:rPr>
  </w:style>
  <w:style w:type="paragraph" w:styleId="Asuntodelcomentario">
    <w:name w:val="annotation subject"/>
    <w:basedOn w:val="Textocomentario"/>
    <w:next w:val="Textocomentario"/>
    <w:link w:val="AsuntodelcomentarioCar"/>
    <w:uiPriority w:val="99"/>
    <w:semiHidden/>
    <w:unhideWhenUsed/>
    <w:rsid w:val="00817AB2"/>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817AB2"/>
    <w:rPr>
      <w:rFonts w:ascii="Arial" w:hAnsi="Arial"/>
      <w:b/>
      <w:bCs/>
      <w:color w:val="000000" w:themeColor="text1"/>
      <w:sz w:val="20"/>
      <w:szCs w:val="20"/>
      <w:lang w:val="es-ES"/>
    </w:rPr>
  </w:style>
  <w:style w:type="character" w:styleId="Mencinsinresolver">
    <w:name w:val="Unresolved Mention"/>
    <w:basedOn w:val="Fuentedeprrafopredeter"/>
    <w:uiPriority w:val="99"/>
    <w:unhideWhenUsed/>
    <w:rsid w:val="005F006C"/>
    <w:rPr>
      <w:color w:val="605E5C"/>
      <w:shd w:val="clear" w:color="auto" w:fill="E1DFDD"/>
    </w:rPr>
  </w:style>
  <w:style w:type="paragraph" w:styleId="Textoindependiente">
    <w:name w:val="Body Text"/>
    <w:basedOn w:val="Normal"/>
    <w:link w:val="TextoindependienteCar"/>
    <w:uiPriority w:val="1"/>
    <w:qFormat/>
    <w:rsid w:val="002B020E"/>
    <w:pPr>
      <w:widowControl w:val="0"/>
      <w:autoSpaceDE w:val="0"/>
      <w:autoSpaceDN w:val="0"/>
      <w:spacing w:after="0" w:line="240" w:lineRule="auto"/>
      <w:jc w:val="left"/>
    </w:pPr>
    <w:rPr>
      <w:rFonts w:ascii="Verdana" w:eastAsia="Verdana" w:hAnsi="Verdana" w:cs="Verdana"/>
      <w:color w:val="auto"/>
      <w:szCs w:val="20"/>
      <w:lang w:val="es-ES"/>
    </w:rPr>
  </w:style>
  <w:style w:type="character" w:customStyle="1" w:styleId="TextoindependienteCar">
    <w:name w:val="Texto independiente Car"/>
    <w:basedOn w:val="Fuentedeprrafopredeter"/>
    <w:link w:val="Textoindependiente"/>
    <w:uiPriority w:val="1"/>
    <w:rsid w:val="002B020E"/>
    <w:rPr>
      <w:rFonts w:ascii="Verdana" w:eastAsia="Verdana" w:hAnsi="Verdana" w:cs="Verdana"/>
      <w:sz w:val="20"/>
      <w:szCs w:val="20"/>
      <w:lang w:val="es-ES"/>
    </w:rPr>
  </w:style>
  <w:style w:type="paragraph" w:customStyle="1" w:styleId="Captulo9">
    <w:name w:val="Capítulo 9"/>
    <w:basedOn w:val="Normal"/>
    <w:qFormat/>
    <w:rsid w:val="00E95EAA"/>
    <w:pPr>
      <w:numPr>
        <w:numId w:val="9"/>
      </w:numPr>
      <w:spacing w:after="200" w:line="276" w:lineRule="auto"/>
      <w:contextualSpacing/>
      <w:jc w:val="left"/>
    </w:pPr>
    <w:rPr>
      <w:rFonts w:eastAsia="Calibri" w:cs="Arial"/>
      <w:b/>
      <w:bCs/>
      <w:color w:val="3B3838" w:themeColor="background2" w:themeShade="40"/>
      <w:szCs w:val="20"/>
    </w:rPr>
  </w:style>
  <w:style w:type="paragraph" w:customStyle="1" w:styleId="MINUTAS">
    <w:name w:val="MINUTAS"/>
    <w:link w:val="MINUTASCar"/>
    <w:qFormat/>
    <w:rsid w:val="001E4D12"/>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1E4D12"/>
    <w:rPr>
      <w:rFonts w:ascii="Helvetica" w:eastAsia="Times New Roman" w:hAnsi="Helvetica" w:cs="Times New Roman"/>
      <w:sz w:val="20"/>
      <w:szCs w:val="20"/>
      <w:lang w:val="en-US" w:eastAsia="es-ES"/>
    </w:rPr>
  </w:style>
  <w:style w:type="character" w:customStyle="1" w:styleId="Ttulo4Car">
    <w:name w:val="Título 4 Car"/>
    <w:basedOn w:val="Fuentedeprrafopredeter"/>
    <w:link w:val="Ttulo4"/>
    <w:uiPriority w:val="9"/>
    <w:semiHidden/>
    <w:rsid w:val="009E315B"/>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9E315B"/>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9E315B"/>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9E315B"/>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9E315B"/>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9E315B"/>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9E315B"/>
  </w:style>
  <w:style w:type="paragraph" w:customStyle="1" w:styleId="InviasNormal">
    <w:name w:val="Invias Normal"/>
    <w:basedOn w:val="Normal"/>
    <w:link w:val="InviasNormalCar"/>
    <w:qFormat/>
    <w:rsid w:val="009E315B"/>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9E315B"/>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9E315B"/>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9E315B"/>
    <w:pPr>
      <w:keepNext/>
      <w:numPr>
        <w:numId w:val="22"/>
      </w:numPr>
      <w:spacing w:before="120" w:after="200" w:line="276" w:lineRule="auto"/>
      <w:outlineLvl w:val="1"/>
    </w:pPr>
    <w:rPr>
      <w:rFonts w:cs="Arial"/>
      <w:b/>
      <w:color w:val="000000"/>
      <w:szCs w:val="20"/>
    </w:rPr>
  </w:style>
  <w:style w:type="numbering" w:customStyle="1" w:styleId="Estilo1">
    <w:name w:val="Estilo1"/>
    <w:uiPriority w:val="99"/>
    <w:rsid w:val="009E315B"/>
    <w:pPr>
      <w:numPr>
        <w:numId w:val="10"/>
      </w:numPr>
    </w:pPr>
  </w:style>
  <w:style w:type="paragraph" w:customStyle="1" w:styleId="CaptulosTtulo2">
    <w:name w:val="Capítulos  (Título 2)"/>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customStyle="1" w:styleId="SeccionesTtulo3">
    <w:name w:val="Secciones  (Título 3)"/>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9E315B"/>
    <w:pPr>
      <w:spacing w:after="0" w:line="240" w:lineRule="auto"/>
      <w:jc w:val="left"/>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E315B"/>
    <w:rPr>
      <w:rFonts w:ascii="Segoe UI" w:eastAsia="Times New Roman" w:hAnsi="Segoe UI" w:cs="Segoe UI"/>
      <w:sz w:val="18"/>
      <w:szCs w:val="18"/>
      <w:lang w:eastAsia="es-CO"/>
    </w:rPr>
  </w:style>
  <w:style w:type="paragraph" w:customStyle="1" w:styleId="Invias-VietaAlfabetica">
    <w:name w:val="Invias-Viñeta Alfabetica"/>
    <w:next w:val="Normal"/>
    <w:uiPriority w:val="99"/>
    <w:qFormat/>
    <w:rsid w:val="009E315B"/>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E315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E315B"/>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E315B"/>
    <w:pPr>
      <w:spacing w:after="0" w:line="240" w:lineRule="auto"/>
      <w:jc w:val="left"/>
    </w:pPr>
    <w:rPr>
      <w:rFonts w:ascii="Times New Roman" w:eastAsia="Times New Roman" w:hAnsi="Times New Roman" w:cs="Times New Roman"/>
      <w:color w:val="auto"/>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E315B"/>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9E315B"/>
    <w:rPr>
      <w:vertAlign w:val="superscript"/>
    </w:rPr>
  </w:style>
  <w:style w:type="character" w:customStyle="1" w:styleId="spelle">
    <w:name w:val="spelle"/>
    <w:basedOn w:val="Fuentedeprrafopredeter"/>
    <w:rsid w:val="009E315B"/>
  </w:style>
  <w:style w:type="table" w:customStyle="1" w:styleId="Tablaconcuadrcula1">
    <w:name w:val="Tabla con cuadrícula1"/>
    <w:basedOn w:val="Tablanormal"/>
    <w:next w:val="Tablaconcuadrcula"/>
    <w:uiPriority w:val="59"/>
    <w:rsid w:val="009E3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9E315B"/>
    <w:rPr>
      <w:rFonts w:ascii="Calibri" w:eastAsia="Calibri" w:hAnsi="Calibri" w:cs="Times New Roman"/>
      <w:lang w:val="es-ES" w:eastAsia="es-ES"/>
    </w:rPr>
  </w:style>
  <w:style w:type="paragraph" w:styleId="Sinespaciado">
    <w:name w:val="No Spacing"/>
    <w:link w:val="SinespaciadoCar"/>
    <w:uiPriority w:val="1"/>
    <w:qFormat/>
    <w:rsid w:val="009E315B"/>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9E315B"/>
    <w:pPr>
      <w:numPr>
        <w:numId w:val="21"/>
      </w:numPr>
    </w:pPr>
  </w:style>
  <w:style w:type="paragraph" w:customStyle="1" w:styleId="Capitulo1">
    <w:name w:val="Capitulo 1"/>
    <w:basedOn w:val="Literales"/>
    <w:qFormat/>
    <w:rsid w:val="009E315B"/>
    <w:pPr>
      <w:numPr>
        <w:numId w:val="0"/>
      </w:numPr>
      <w:ind w:left="720" w:hanging="360"/>
    </w:pPr>
  </w:style>
  <w:style w:type="paragraph" w:customStyle="1" w:styleId="Capitulo2">
    <w:name w:val="Capitulo 2"/>
    <w:basedOn w:val="Literales"/>
    <w:autoRedefine/>
    <w:qFormat/>
    <w:rsid w:val="009E315B"/>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9E315B"/>
    <w:pPr>
      <w:tabs>
        <w:tab w:val="left" w:pos="851"/>
      </w:tabs>
      <w:spacing w:after="200" w:line="276" w:lineRule="auto"/>
      <w:ind w:left="425"/>
      <w:contextualSpacing/>
      <w:jc w:val="left"/>
      <w:outlineLvl w:val="2"/>
    </w:pPr>
    <w:rPr>
      <w:rFonts w:ascii="Times New Roman" w:eastAsia="Arial" w:hAnsi="Times New Roman" w:cs="Arial"/>
      <w:b/>
      <w:color w:val="auto"/>
      <w:sz w:val="24"/>
      <w:szCs w:val="20"/>
      <w:lang w:eastAsia="es-CO"/>
    </w:rPr>
  </w:style>
  <w:style w:type="paragraph" w:customStyle="1" w:styleId="Captulo7">
    <w:name w:val="Capítulo 7"/>
    <w:basedOn w:val="Prrafodelista"/>
    <w:qFormat/>
    <w:rsid w:val="009E315B"/>
    <w:pPr>
      <w:numPr>
        <w:numId w:val="19"/>
      </w:numPr>
      <w:spacing w:after="200" w:line="276" w:lineRule="auto"/>
      <w:jc w:val="left"/>
    </w:pPr>
    <w:rPr>
      <w:rFonts w:eastAsia="Calibri" w:cs="Arial"/>
      <w:b/>
      <w:bCs/>
      <w:color w:val="1C1C1C"/>
      <w:szCs w:val="20"/>
      <w:lang w:eastAsia="es-CO"/>
    </w:rPr>
  </w:style>
  <w:style w:type="paragraph" w:customStyle="1" w:styleId="Captulo5">
    <w:name w:val="Capítulo 5"/>
    <w:basedOn w:val="Prrafodelista"/>
    <w:qFormat/>
    <w:rsid w:val="009E315B"/>
    <w:pPr>
      <w:numPr>
        <w:numId w:val="20"/>
      </w:numPr>
      <w:spacing w:after="200" w:line="276" w:lineRule="auto"/>
      <w:jc w:val="left"/>
    </w:pPr>
    <w:rPr>
      <w:rFonts w:eastAsia="Calibri" w:cs="Arial"/>
      <w:b/>
      <w:bCs/>
      <w:color w:val="1C1C1C"/>
      <w:szCs w:val="20"/>
      <w:lang w:eastAsia="es-CO"/>
    </w:rPr>
  </w:style>
  <w:style w:type="character" w:styleId="Hipervnculovisitado">
    <w:name w:val="FollowedHyperlink"/>
    <w:basedOn w:val="Fuentedeprrafopredeter"/>
    <w:uiPriority w:val="99"/>
    <w:semiHidden/>
    <w:unhideWhenUsed/>
    <w:rsid w:val="009E315B"/>
    <w:rPr>
      <w:color w:val="954F72" w:themeColor="followedHyperlink"/>
      <w:u w:val="single"/>
    </w:rPr>
  </w:style>
  <w:style w:type="paragraph" w:styleId="Revisin">
    <w:name w:val="Revision"/>
    <w:hidden/>
    <w:uiPriority w:val="99"/>
    <w:semiHidden/>
    <w:rsid w:val="009E315B"/>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E315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E315B"/>
    <w:rPr>
      <w:color w:val="808080"/>
      <w:shd w:val="clear" w:color="auto" w:fill="E6E6E6"/>
    </w:rPr>
  </w:style>
  <w:style w:type="character" w:styleId="Textodelmarcadordeposicin">
    <w:name w:val="Placeholder Text"/>
    <w:basedOn w:val="Fuentedeprrafopredeter"/>
    <w:uiPriority w:val="99"/>
    <w:semiHidden/>
    <w:rsid w:val="009E315B"/>
    <w:rPr>
      <w:color w:val="808080"/>
    </w:rPr>
  </w:style>
  <w:style w:type="character" w:customStyle="1" w:styleId="Mencinsinresolver3">
    <w:name w:val="Mención sin resolver3"/>
    <w:basedOn w:val="Fuentedeprrafopredeter"/>
    <w:uiPriority w:val="99"/>
    <w:semiHidden/>
    <w:unhideWhenUsed/>
    <w:rsid w:val="009E315B"/>
    <w:rPr>
      <w:color w:val="808080"/>
      <w:shd w:val="clear" w:color="auto" w:fill="E6E6E6"/>
    </w:rPr>
  </w:style>
  <w:style w:type="character" w:styleId="Textoennegrita">
    <w:name w:val="Strong"/>
    <w:basedOn w:val="Fuentedeprrafopredeter"/>
    <w:uiPriority w:val="22"/>
    <w:qFormat/>
    <w:rsid w:val="009E315B"/>
    <w:rPr>
      <w:b/>
      <w:bCs/>
    </w:rPr>
  </w:style>
  <w:style w:type="character" w:customStyle="1" w:styleId="Mencinsinresolver30">
    <w:name w:val="Mención sin resolver30"/>
    <w:basedOn w:val="Fuentedeprrafopredeter"/>
    <w:uiPriority w:val="99"/>
    <w:semiHidden/>
    <w:unhideWhenUsed/>
    <w:rsid w:val="009E315B"/>
    <w:rPr>
      <w:color w:val="808080"/>
      <w:shd w:val="clear" w:color="auto" w:fill="E6E6E6"/>
    </w:rPr>
  </w:style>
  <w:style w:type="paragraph" w:customStyle="1" w:styleId="clusulas">
    <w:name w:val="cláusulas"/>
    <w:basedOn w:val="Normal"/>
    <w:qFormat/>
    <w:rsid w:val="009E315B"/>
    <w:pPr>
      <w:numPr>
        <w:numId w:val="38"/>
      </w:numPr>
      <w:spacing w:before="120" w:after="120" w:line="240" w:lineRule="auto"/>
      <w:jc w:val="left"/>
    </w:pPr>
    <w:rPr>
      <w:rFonts w:asciiTheme="minorHAnsi" w:eastAsia="Times New Roman" w:hAnsiTheme="minorHAnsi" w:cs="Times New Roman"/>
      <w:b/>
      <w:color w:val="auto"/>
      <w:sz w:val="24"/>
      <w:szCs w:val="24"/>
      <w:lang w:eastAsia="es-CO"/>
    </w:rPr>
  </w:style>
  <w:style w:type="paragraph" w:customStyle="1" w:styleId="m-423956075009029384invias-capitulo">
    <w:name w:val="m_-423956075009029384invias-capitulo"/>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Capitulo8">
    <w:name w:val="Capitulo 8"/>
    <w:basedOn w:val="Captulo7"/>
    <w:qFormat/>
    <w:rsid w:val="009E315B"/>
    <w:pPr>
      <w:numPr>
        <w:numId w:val="40"/>
      </w:numPr>
    </w:pPr>
  </w:style>
  <w:style w:type="character" w:customStyle="1" w:styleId="Mencinsinresolver300">
    <w:name w:val="Mención sin resolver300"/>
    <w:basedOn w:val="Fuentedeprrafopredeter"/>
    <w:uiPriority w:val="99"/>
    <w:semiHidden/>
    <w:unhideWhenUsed/>
    <w:rsid w:val="009E315B"/>
    <w:rPr>
      <w:color w:val="808080"/>
      <w:shd w:val="clear" w:color="auto" w:fill="E6E6E6"/>
    </w:rPr>
  </w:style>
  <w:style w:type="character" w:customStyle="1" w:styleId="Mencinsinresolver3000">
    <w:name w:val="Mención sin resolver3000"/>
    <w:basedOn w:val="Fuentedeprrafopredeter"/>
    <w:uiPriority w:val="99"/>
    <w:semiHidden/>
    <w:unhideWhenUsed/>
    <w:rsid w:val="009E315B"/>
    <w:rPr>
      <w:color w:val="808080"/>
      <w:shd w:val="clear" w:color="auto" w:fill="E6E6E6"/>
    </w:rPr>
  </w:style>
  <w:style w:type="character" w:customStyle="1" w:styleId="Mencinsinresolver30000">
    <w:name w:val="Mención sin resolver30000"/>
    <w:basedOn w:val="Fuentedeprrafopredeter"/>
    <w:uiPriority w:val="99"/>
    <w:semiHidden/>
    <w:unhideWhenUsed/>
    <w:rsid w:val="009E315B"/>
    <w:rPr>
      <w:color w:val="808080"/>
      <w:shd w:val="clear" w:color="auto" w:fill="E6E6E6"/>
    </w:rPr>
  </w:style>
  <w:style w:type="character" w:customStyle="1" w:styleId="Mencinsinresolver4">
    <w:name w:val="Mención sin resolver4"/>
    <w:basedOn w:val="Fuentedeprrafopredeter"/>
    <w:uiPriority w:val="99"/>
    <w:rsid w:val="009E315B"/>
    <w:rPr>
      <w:color w:val="605E5C"/>
      <w:shd w:val="clear" w:color="auto" w:fill="E1DFDD"/>
    </w:rPr>
  </w:style>
  <w:style w:type="character" w:styleId="nfasis">
    <w:name w:val="Emphasis"/>
    <w:basedOn w:val="Fuentedeprrafopredeter"/>
    <w:uiPriority w:val="20"/>
    <w:qFormat/>
    <w:rsid w:val="009E315B"/>
    <w:rPr>
      <w:i/>
      <w:iCs/>
    </w:rPr>
  </w:style>
  <w:style w:type="table" w:styleId="Tabladecuadrcula4">
    <w:name w:val="Grid Table 4"/>
    <w:basedOn w:val="Tablanormal"/>
    <w:uiPriority w:val="49"/>
    <w:rsid w:val="009E3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E31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9E31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E31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9E3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9E315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9E3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9E315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9E3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9E315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9E315B"/>
    <w:rPr>
      <w:color w:val="2B579A"/>
      <w:shd w:val="clear" w:color="auto" w:fill="E1DFDD"/>
    </w:rPr>
  </w:style>
  <w:style w:type="table" w:customStyle="1" w:styleId="Tabladecuadrcula41">
    <w:name w:val="Tabla de cuadrícula 41"/>
    <w:basedOn w:val="Tablanormal"/>
    <w:next w:val="Tabladecuadrcula4"/>
    <w:uiPriority w:val="49"/>
    <w:rsid w:val="009E315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9E315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9E315B"/>
  </w:style>
  <w:style w:type="character" w:customStyle="1" w:styleId="normaltextrun">
    <w:name w:val="normaltextrun"/>
    <w:basedOn w:val="Fuentedeprrafopredeter"/>
    <w:rsid w:val="009E315B"/>
  </w:style>
  <w:style w:type="character" w:customStyle="1" w:styleId="eop">
    <w:name w:val="eop"/>
    <w:basedOn w:val="Fuentedeprrafopredeter"/>
    <w:rsid w:val="009E3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3804">
      <w:bodyDiv w:val="1"/>
      <w:marLeft w:val="0"/>
      <w:marRight w:val="0"/>
      <w:marTop w:val="0"/>
      <w:marBottom w:val="0"/>
      <w:divBdr>
        <w:top w:val="none" w:sz="0" w:space="0" w:color="auto"/>
        <w:left w:val="none" w:sz="0" w:space="0" w:color="auto"/>
        <w:bottom w:val="none" w:sz="0" w:space="0" w:color="auto"/>
        <w:right w:val="none" w:sz="0" w:space="0" w:color="auto"/>
      </w:divBdr>
    </w:div>
    <w:div w:id="180626255">
      <w:bodyDiv w:val="1"/>
      <w:marLeft w:val="0"/>
      <w:marRight w:val="0"/>
      <w:marTop w:val="0"/>
      <w:marBottom w:val="0"/>
      <w:divBdr>
        <w:top w:val="none" w:sz="0" w:space="0" w:color="auto"/>
        <w:left w:val="none" w:sz="0" w:space="0" w:color="auto"/>
        <w:bottom w:val="none" w:sz="0" w:space="0" w:color="auto"/>
        <w:right w:val="none" w:sz="0" w:space="0" w:color="auto"/>
      </w:divBdr>
    </w:div>
    <w:div w:id="189538070">
      <w:bodyDiv w:val="1"/>
      <w:marLeft w:val="0"/>
      <w:marRight w:val="0"/>
      <w:marTop w:val="0"/>
      <w:marBottom w:val="0"/>
      <w:divBdr>
        <w:top w:val="none" w:sz="0" w:space="0" w:color="auto"/>
        <w:left w:val="none" w:sz="0" w:space="0" w:color="auto"/>
        <w:bottom w:val="none" w:sz="0" w:space="0" w:color="auto"/>
        <w:right w:val="none" w:sz="0" w:space="0" w:color="auto"/>
      </w:divBdr>
      <w:divsChild>
        <w:div w:id="988171753">
          <w:marLeft w:val="0"/>
          <w:marRight w:val="0"/>
          <w:marTop w:val="0"/>
          <w:marBottom w:val="0"/>
          <w:divBdr>
            <w:top w:val="none" w:sz="0" w:space="0" w:color="auto"/>
            <w:left w:val="none" w:sz="0" w:space="0" w:color="auto"/>
            <w:bottom w:val="none" w:sz="0" w:space="0" w:color="auto"/>
            <w:right w:val="none" w:sz="0" w:space="0" w:color="auto"/>
          </w:divBdr>
          <w:divsChild>
            <w:div w:id="809135350">
              <w:marLeft w:val="0"/>
              <w:marRight w:val="0"/>
              <w:marTop w:val="0"/>
              <w:marBottom w:val="0"/>
              <w:divBdr>
                <w:top w:val="none" w:sz="0" w:space="0" w:color="auto"/>
                <w:left w:val="none" w:sz="0" w:space="0" w:color="auto"/>
                <w:bottom w:val="none" w:sz="0" w:space="0" w:color="auto"/>
                <w:right w:val="none" w:sz="0" w:space="0" w:color="auto"/>
              </w:divBdr>
              <w:divsChild>
                <w:div w:id="27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44656">
      <w:bodyDiv w:val="1"/>
      <w:marLeft w:val="0"/>
      <w:marRight w:val="0"/>
      <w:marTop w:val="0"/>
      <w:marBottom w:val="0"/>
      <w:divBdr>
        <w:top w:val="none" w:sz="0" w:space="0" w:color="auto"/>
        <w:left w:val="none" w:sz="0" w:space="0" w:color="auto"/>
        <w:bottom w:val="none" w:sz="0" w:space="0" w:color="auto"/>
        <w:right w:val="none" w:sz="0" w:space="0" w:color="auto"/>
      </w:divBdr>
      <w:divsChild>
        <w:div w:id="77098509">
          <w:marLeft w:val="0"/>
          <w:marRight w:val="0"/>
          <w:marTop w:val="0"/>
          <w:marBottom w:val="0"/>
          <w:divBdr>
            <w:top w:val="none" w:sz="0" w:space="0" w:color="auto"/>
            <w:left w:val="none" w:sz="0" w:space="0" w:color="auto"/>
            <w:bottom w:val="none" w:sz="0" w:space="0" w:color="auto"/>
            <w:right w:val="none" w:sz="0" w:space="0" w:color="auto"/>
          </w:divBdr>
          <w:divsChild>
            <w:div w:id="860558167">
              <w:marLeft w:val="0"/>
              <w:marRight w:val="0"/>
              <w:marTop w:val="0"/>
              <w:marBottom w:val="0"/>
              <w:divBdr>
                <w:top w:val="none" w:sz="0" w:space="0" w:color="auto"/>
                <w:left w:val="none" w:sz="0" w:space="0" w:color="auto"/>
                <w:bottom w:val="none" w:sz="0" w:space="0" w:color="auto"/>
                <w:right w:val="none" w:sz="0" w:space="0" w:color="auto"/>
              </w:divBdr>
              <w:divsChild>
                <w:div w:id="9044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8349">
      <w:bodyDiv w:val="1"/>
      <w:marLeft w:val="0"/>
      <w:marRight w:val="0"/>
      <w:marTop w:val="0"/>
      <w:marBottom w:val="0"/>
      <w:divBdr>
        <w:top w:val="none" w:sz="0" w:space="0" w:color="auto"/>
        <w:left w:val="none" w:sz="0" w:space="0" w:color="auto"/>
        <w:bottom w:val="none" w:sz="0" w:space="0" w:color="auto"/>
        <w:right w:val="none" w:sz="0" w:space="0" w:color="auto"/>
      </w:divBdr>
    </w:div>
    <w:div w:id="387926037">
      <w:bodyDiv w:val="1"/>
      <w:marLeft w:val="0"/>
      <w:marRight w:val="0"/>
      <w:marTop w:val="0"/>
      <w:marBottom w:val="0"/>
      <w:divBdr>
        <w:top w:val="none" w:sz="0" w:space="0" w:color="auto"/>
        <w:left w:val="none" w:sz="0" w:space="0" w:color="auto"/>
        <w:bottom w:val="none" w:sz="0" w:space="0" w:color="auto"/>
        <w:right w:val="none" w:sz="0" w:space="0" w:color="auto"/>
      </w:divBdr>
    </w:div>
    <w:div w:id="458306008">
      <w:bodyDiv w:val="1"/>
      <w:marLeft w:val="0"/>
      <w:marRight w:val="0"/>
      <w:marTop w:val="0"/>
      <w:marBottom w:val="0"/>
      <w:divBdr>
        <w:top w:val="none" w:sz="0" w:space="0" w:color="auto"/>
        <w:left w:val="none" w:sz="0" w:space="0" w:color="auto"/>
        <w:bottom w:val="none" w:sz="0" w:space="0" w:color="auto"/>
        <w:right w:val="none" w:sz="0" w:space="0" w:color="auto"/>
      </w:divBdr>
    </w:div>
    <w:div w:id="513033107">
      <w:bodyDiv w:val="1"/>
      <w:marLeft w:val="0"/>
      <w:marRight w:val="0"/>
      <w:marTop w:val="0"/>
      <w:marBottom w:val="0"/>
      <w:divBdr>
        <w:top w:val="none" w:sz="0" w:space="0" w:color="auto"/>
        <w:left w:val="none" w:sz="0" w:space="0" w:color="auto"/>
        <w:bottom w:val="none" w:sz="0" w:space="0" w:color="auto"/>
        <w:right w:val="none" w:sz="0" w:space="0" w:color="auto"/>
      </w:divBdr>
      <w:divsChild>
        <w:div w:id="1476869929">
          <w:marLeft w:val="0"/>
          <w:marRight w:val="0"/>
          <w:marTop w:val="0"/>
          <w:marBottom w:val="0"/>
          <w:divBdr>
            <w:top w:val="none" w:sz="0" w:space="0" w:color="auto"/>
            <w:left w:val="none" w:sz="0" w:space="0" w:color="auto"/>
            <w:bottom w:val="none" w:sz="0" w:space="0" w:color="auto"/>
            <w:right w:val="none" w:sz="0" w:space="0" w:color="auto"/>
          </w:divBdr>
          <w:divsChild>
            <w:div w:id="1179077639">
              <w:marLeft w:val="0"/>
              <w:marRight w:val="0"/>
              <w:marTop w:val="0"/>
              <w:marBottom w:val="0"/>
              <w:divBdr>
                <w:top w:val="none" w:sz="0" w:space="0" w:color="auto"/>
                <w:left w:val="none" w:sz="0" w:space="0" w:color="auto"/>
                <w:bottom w:val="none" w:sz="0" w:space="0" w:color="auto"/>
                <w:right w:val="none" w:sz="0" w:space="0" w:color="auto"/>
              </w:divBdr>
              <w:divsChild>
                <w:div w:id="19358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015">
      <w:bodyDiv w:val="1"/>
      <w:marLeft w:val="0"/>
      <w:marRight w:val="0"/>
      <w:marTop w:val="0"/>
      <w:marBottom w:val="0"/>
      <w:divBdr>
        <w:top w:val="none" w:sz="0" w:space="0" w:color="auto"/>
        <w:left w:val="none" w:sz="0" w:space="0" w:color="auto"/>
        <w:bottom w:val="none" w:sz="0" w:space="0" w:color="auto"/>
        <w:right w:val="none" w:sz="0" w:space="0" w:color="auto"/>
      </w:divBdr>
    </w:div>
    <w:div w:id="563950821">
      <w:bodyDiv w:val="1"/>
      <w:marLeft w:val="0"/>
      <w:marRight w:val="0"/>
      <w:marTop w:val="0"/>
      <w:marBottom w:val="0"/>
      <w:divBdr>
        <w:top w:val="none" w:sz="0" w:space="0" w:color="auto"/>
        <w:left w:val="none" w:sz="0" w:space="0" w:color="auto"/>
        <w:bottom w:val="none" w:sz="0" w:space="0" w:color="auto"/>
        <w:right w:val="none" w:sz="0" w:space="0" w:color="auto"/>
      </w:divBdr>
    </w:div>
    <w:div w:id="604188722">
      <w:bodyDiv w:val="1"/>
      <w:marLeft w:val="0"/>
      <w:marRight w:val="0"/>
      <w:marTop w:val="0"/>
      <w:marBottom w:val="0"/>
      <w:divBdr>
        <w:top w:val="none" w:sz="0" w:space="0" w:color="auto"/>
        <w:left w:val="none" w:sz="0" w:space="0" w:color="auto"/>
        <w:bottom w:val="none" w:sz="0" w:space="0" w:color="auto"/>
        <w:right w:val="none" w:sz="0" w:space="0" w:color="auto"/>
      </w:divBdr>
    </w:div>
    <w:div w:id="609045573">
      <w:bodyDiv w:val="1"/>
      <w:marLeft w:val="0"/>
      <w:marRight w:val="0"/>
      <w:marTop w:val="0"/>
      <w:marBottom w:val="0"/>
      <w:divBdr>
        <w:top w:val="none" w:sz="0" w:space="0" w:color="auto"/>
        <w:left w:val="none" w:sz="0" w:space="0" w:color="auto"/>
        <w:bottom w:val="none" w:sz="0" w:space="0" w:color="auto"/>
        <w:right w:val="none" w:sz="0" w:space="0" w:color="auto"/>
      </w:divBdr>
    </w:div>
    <w:div w:id="665868314">
      <w:bodyDiv w:val="1"/>
      <w:marLeft w:val="0"/>
      <w:marRight w:val="0"/>
      <w:marTop w:val="0"/>
      <w:marBottom w:val="0"/>
      <w:divBdr>
        <w:top w:val="none" w:sz="0" w:space="0" w:color="auto"/>
        <w:left w:val="none" w:sz="0" w:space="0" w:color="auto"/>
        <w:bottom w:val="none" w:sz="0" w:space="0" w:color="auto"/>
        <w:right w:val="none" w:sz="0" w:space="0" w:color="auto"/>
      </w:divBdr>
    </w:div>
    <w:div w:id="801506883">
      <w:bodyDiv w:val="1"/>
      <w:marLeft w:val="0"/>
      <w:marRight w:val="0"/>
      <w:marTop w:val="0"/>
      <w:marBottom w:val="0"/>
      <w:divBdr>
        <w:top w:val="none" w:sz="0" w:space="0" w:color="auto"/>
        <w:left w:val="none" w:sz="0" w:space="0" w:color="auto"/>
        <w:bottom w:val="none" w:sz="0" w:space="0" w:color="auto"/>
        <w:right w:val="none" w:sz="0" w:space="0" w:color="auto"/>
      </w:divBdr>
      <w:divsChild>
        <w:div w:id="363407844">
          <w:marLeft w:val="0"/>
          <w:marRight w:val="0"/>
          <w:marTop w:val="0"/>
          <w:marBottom w:val="0"/>
          <w:divBdr>
            <w:top w:val="none" w:sz="0" w:space="0" w:color="auto"/>
            <w:left w:val="none" w:sz="0" w:space="0" w:color="auto"/>
            <w:bottom w:val="none" w:sz="0" w:space="0" w:color="auto"/>
            <w:right w:val="none" w:sz="0" w:space="0" w:color="auto"/>
          </w:divBdr>
          <w:divsChild>
            <w:div w:id="1005279819">
              <w:marLeft w:val="0"/>
              <w:marRight w:val="0"/>
              <w:marTop w:val="0"/>
              <w:marBottom w:val="0"/>
              <w:divBdr>
                <w:top w:val="none" w:sz="0" w:space="0" w:color="auto"/>
                <w:left w:val="none" w:sz="0" w:space="0" w:color="auto"/>
                <w:bottom w:val="none" w:sz="0" w:space="0" w:color="auto"/>
                <w:right w:val="none" w:sz="0" w:space="0" w:color="auto"/>
              </w:divBdr>
              <w:divsChild>
                <w:div w:id="1460957190">
                  <w:marLeft w:val="0"/>
                  <w:marRight w:val="0"/>
                  <w:marTop w:val="0"/>
                  <w:marBottom w:val="0"/>
                  <w:divBdr>
                    <w:top w:val="none" w:sz="0" w:space="0" w:color="auto"/>
                    <w:left w:val="none" w:sz="0" w:space="0" w:color="auto"/>
                    <w:bottom w:val="none" w:sz="0" w:space="0" w:color="auto"/>
                    <w:right w:val="none" w:sz="0" w:space="0" w:color="auto"/>
                  </w:divBdr>
                  <w:divsChild>
                    <w:div w:id="730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5943">
      <w:bodyDiv w:val="1"/>
      <w:marLeft w:val="0"/>
      <w:marRight w:val="0"/>
      <w:marTop w:val="0"/>
      <w:marBottom w:val="0"/>
      <w:divBdr>
        <w:top w:val="none" w:sz="0" w:space="0" w:color="auto"/>
        <w:left w:val="none" w:sz="0" w:space="0" w:color="auto"/>
        <w:bottom w:val="none" w:sz="0" w:space="0" w:color="auto"/>
        <w:right w:val="none" w:sz="0" w:space="0" w:color="auto"/>
      </w:divBdr>
    </w:div>
    <w:div w:id="866017234">
      <w:bodyDiv w:val="1"/>
      <w:marLeft w:val="0"/>
      <w:marRight w:val="0"/>
      <w:marTop w:val="0"/>
      <w:marBottom w:val="0"/>
      <w:divBdr>
        <w:top w:val="none" w:sz="0" w:space="0" w:color="auto"/>
        <w:left w:val="none" w:sz="0" w:space="0" w:color="auto"/>
        <w:bottom w:val="none" w:sz="0" w:space="0" w:color="auto"/>
        <w:right w:val="none" w:sz="0" w:space="0" w:color="auto"/>
      </w:divBdr>
    </w:div>
    <w:div w:id="980577808">
      <w:bodyDiv w:val="1"/>
      <w:marLeft w:val="0"/>
      <w:marRight w:val="0"/>
      <w:marTop w:val="0"/>
      <w:marBottom w:val="0"/>
      <w:divBdr>
        <w:top w:val="none" w:sz="0" w:space="0" w:color="auto"/>
        <w:left w:val="none" w:sz="0" w:space="0" w:color="auto"/>
        <w:bottom w:val="none" w:sz="0" w:space="0" w:color="auto"/>
        <w:right w:val="none" w:sz="0" w:space="0" w:color="auto"/>
      </w:divBdr>
      <w:divsChild>
        <w:div w:id="1812988523">
          <w:marLeft w:val="0"/>
          <w:marRight w:val="0"/>
          <w:marTop w:val="0"/>
          <w:marBottom w:val="0"/>
          <w:divBdr>
            <w:top w:val="none" w:sz="0" w:space="0" w:color="auto"/>
            <w:left w:val="none" w:sz="0" w:space="0" w:color="auto"/>
            <w:bottom w:val="none" w:sz="0" w:space="0" w:color="auto"/>
            <w:right w:val="none" w:sz="0" w:space="0" w:color="auto"/>
          </w:divBdr>
          <w:divsChild>
            <w:div w:id="1684359596">
              <w:marLeft w:val="0"/>
              <w:marRight w:val="0"/>
              <w:marTop w:val="0"/>
              <w:marBottom w:val="0"/>
              <w:divBdr>
                <w:top w:val="none" w:sz="0" w:space="0" w:color="auto"/>
                <w:left w:val="none" w:sz="0" w:space="0" w:color="auto"/>
                <w:bottom w:val="none" w:sz="0" w:space="0" w:color="auto"/>
                <w:right w:val="none" w:sz="0" w:space="0" w:color="auto"/>
              </w:divBdr>
              <w:divsChild>
                <w:div w:id="175510141">
                  <w:marLeft w:val="0"/>
                  <w:marRight w:val="0"/>
                  <w:marTop w:val="0"/>
                  <w:marBottom w:val="0"/>
                  <w:divBdr>
                    <w:top w:val="none" w:sz="0" w:space="0" w:color="auto"/>
                    <w:left w:val="none" w:sz="0" w:space="0" w:color="auto"/>
                    <w:bottom w:val="none" w:sz="0" w:space="0" w:color="auto"/>
                    <w:right w:val="none" w:sz="0" w:space="0" w:color="auto"/>
                  </w:divBdr>
                  <w:divsChild>
                    <w:div w:id="543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542215">
      <w:bodyDiv w:val="1"/>
      <w:marLeft w:val="0"/>
      <w:marRight w:val="0"/>
      <w:marTop w:val="0"/>
      <w:marBottom w:val="0"/>
      <w:divBdr>
        <w:top w:val="none" w:sz="0" w:space="0" w:color="auto"/>
        <w:left w:val="none" w:sz="0" w:space="0" w:color="auto"/>
        <w:bottom w:val="none" w:sz="0" w:space="0" w:color="auto"/>
        <w:right w:val="none" w:sz="0" w:space="0" w:color="auto"/>
      </w:divBdr>
    </w:div>
    <w:div w:id="1020395567">
      <w:bodyDiv w:val="1"/>
      <w:marLeft w:val="0"/>
      <w:marRight w:val="0"/>
      <w:marTop w:val="0"/>
      <w:marBottom w:val="0"/>
      <w:divBdr>
        <w:top w:val="none" w:sz="0" w:space="0" w:color="auto"/>
        <w:left w:val="none" w:sz="0" w:space="0" w:color="auto"/>
        <w:bottom w:val="none" w:sz="0" w:space="0" w:color="auto"/>
        <w:right w:val="none" w:sz="0" w:space="0" w:color="auto"/>
      </w:divBdr>
    </w:div>
    <w:div w:id="1024941621">
      <w:bodyDiv w:val="1"/>
      <w:marLeft w:val="0"/>
      <w:marRight w:val="0"/>
      <w:marTop w:val="0"/>
      <w:marBottom w:val="0"/>
      <w:divBdr>
        <w:top w:val="none" w:sz="0" w:space="0" w:color="auto"/>
        <w:left w:val="none" w:sz="0" w:space="0" w:color="auto"/>
        <w:bottom w:val="none" w:sz="0" w:space="0" w:color="auto"/>
        <w:right w:val="none" w:sz="0" w:space="0" w:color="auto"/>
      </w:divBdr>
    </w:div>
    <w:div w:id="1111778943">
      <w:bodyDiv w:val="1"/>
      <w:marLeft w:val="0"/>
      <w:marRight w:val="0"/>
      <w:marTop w:val="0"/>
      <w:marBottom w:val="0"/>
      <w:divBdr>
        <w:top w:val="none" w:sz="0" w:space="0" w:color="auto"/>
        <w:left w:val="none" w:sz="0" w:space="0" w:color="auto"/>
        <w:bottom w:val="none" w:sz="0" w:space="0" w:color="auto"/>
        <w:right w:val="none" w:sz="0" w:space="0" w:color="auto"/>
      </w:divBdr>
    </w:div>
    <w:div w:id="1113986220">
      <w:bodyDiv w:val="1"/>
      <w:marLeft w:val="0"/>
      <w:marRight w:val="0"/>
      <w:marTop w:val="0"/>
      <w:marBottom w:val="0"/>
      <w:divBdr>
        <w:top w:val="none" w:sz="0" w:space="0" w:color="auto"/>
        <w:left w:val="none" w:sz="0" w:space="0" w:color="auto"/>
        <w:bottom w:val="none" w:sz="0" w:space="0" w:color="auto"/>
        <w:right w:val="none" w:sz="0" w:space="0" w:color="auto"/>
      </w:divBdr>
    </w:div>
    <w:div w:id="1307274257">
      <w:bodyDiv w:val="1"/>
      <w:marLeft w:val="0"/>
      <w:marRight w:val="0"/>
      <w:marTop w:val="0"/>
      <w:marBottom w:val="0"/>
      <w:divBdr>
        <w:top w:val="none" w:sz="0" w:space="0" w:color="auto"/>
        <w:left w:val="none" w:sz="0" w:space="0" w:color="auto"/>
        <w:bottom w:val="none" w:sz="0" w:space="0" w:color="auto"/>
        <w:right w:val="none" w:sz="0" w:space="0" w:color="auto"/>
      </w:divBdr>
      <w:divsChild>
        <w:div w:id="290552853">
          <w:marLeft w:val="0"/>
          <w:marRight w:val="0"/>
          <w:marTop w:val="0"/>
          <w:marBottom w:val="0"/>
          <w:divBdr>
            <w:top w:val="none" w:sz="0" w:space="0" w:color="auto"/>
            <w:left w:val="none" w:sz="0" w:space="0" w:color="auto"/>
            <w:bottom w:val="none" w:sz="0" w:space="0" w:color="auto"/>
            <w:right w:val="none" w:sz="0" w:space="0" w:color="auto"/>
          </w:divBdr>
          <w:divsChild>
            <w:div w:id="1742219040">
              <w:marLeft w:val="0"/>
              <w:marRight w:val="0"/>
              <w:marTop w:val="0"/>
              <w:marBottom w:val="0"/>
              <w:divBdr>
                <w:top w:val="none" w:sz="0" w:space="0" w:color="auto"/>
                <w:left w:val="none" w:sz="0" w:space="0" w:color="auto"/>
                <w:bottom w:val="none" w:sz="0" w:space="0" w:color="auto"/>
                <w:right w:val="none" w:sz="0" w:space="0" w:color="auto"/>
              </w:divBdr>
              <w:divsChild>
                <w:div w:id="1739747228">
                  <w:marLeft w:val="0"/>
                  <w:marRight w:val="0"/>
                  <w:marTop w:val="0"/>
                  <w:marBottom w:val="0"/>
                  <w:divBdr>
                    <w:top w:val="none" w:sz="0" w:space="0" w:color="auto"/>
                    <w:left w:val="none" w:sz="0" w:space="0" w:color="auto"/>
                    <w:bottom w:val="none" w:sz="0" w:space="0" w:color="auto"/>
                    <w:right w:val="none" w:sz="0" w:space="0" w:color="auto"/>
                  </w:divBdr>
                  <w:divsChild>
                    <w:div w:id="3972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90189">
      <w:bodyDiv w:val="1"/>
      <w:marLeft w:val="0"/>
      <w:marRight w:val="0"/>
      <w:marTop w:val="0"/>
      <w:marBottom w:val="0"/>
      <w:divBdr>
        <w:top w:val="none" w:sz="0" w:space="0" w:color="auto"/>
        <w:left w:val="none" w:sz="0" w:space="0" w:color="auto"/>
        <w:bottom w:val="none" w:sz="0" w:space="0" w:color="auto"/>
        <w:right w:val="none" w:sz="0" w:space="0" w:color="auto"/>
      </w:divBdr>
      <w:divsChild>
        <w:div w:id="1617171609">
          <w:marLeft w:val="0"/>
          <w:marRight w:val="0"/>
          <w:marTop w:val="0"/>
          <w:marBottom w:val="0"/>
          <w:divBdr>
            <w:top w:val="none" w:sz="0" w:space="0" w:color="auto"/>
            <w:left w:val="none" w:sz="0" w:space="0" w:color="auto"/>
            <w:bottom w:val="none" w:sz="0" w:space="0" w:color="auto"/>
            <w:right w:val="none" w:sz="0" w:space="0" w:color="auto"/>
          </w:divBdr>
          <w:divsChild>
            <w:div w:id="1056929983">
              <w:marLeft w:val="0"/>
              <w:marRight w:val="0"/>
              <w:marTop w:val="0"/>
              <w:marBottom w:val="0"/>
              <w:divBdr>
                <w:top w:val="none" w:sz="0" w:space="0" w:color="auto"/>
                <w:left w:val="none" w:sz="0" w:space="0" w:color="auto"/>
                <w:bottom w:val="none" w:sz="0" w:space="0" w:color="auto"/>
                <w:right w:val="none" w:sz="0" w:space="0" w:color="auto"/>
              </w:divBdr>
              <w:divsChild>
                <w:div w:id="399907430">
                  <w:marLeft w:val="0"/>
                  <w:marRight w:val="0"/>
                  <w:marTop w:val="0"/>
                  <w:marBottom w:val="0"/>
                  <w:divBdr>
                    <w:top w:val="none" w:sz="0" w:space="0" w:color="auto"/>
                    <w:left w:val="none" w:sz="0" w:space="0" w:color="auto"/>
                    <w:bottom w:val="none" w:sz="0" w:space="0" w:color="auto"/>
                    <w:right w:val="none" w:sz="0" w:space="0" w:color="auto"/>
                  </w:divBdr>
                  <w:divsChild>
                    <w:div w:id="4743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83589">
      <w:bodyDiv w:val="1"/>
      <w:marLeft w:val="0"/>
      <w:marRight w:val="0"/>
      <w:marTop w:val="0"/>
      <w:marBottom w:val="0"/>
      <w:divBdr>
        <w:top w:val="none" w:sz="0" w:space="0" w:color="auto"/>
        <w:left w:val="none" w:sz="0" w:space="0" w:color="auto"/>
        <w:bottom w:val="none" w:sz="0" w:space="0" w:color="auto"/>
        <w:right w:val="none" w:sz="0" w:space="0" w:color="auto"/>
      </w:divBdr>
    </w:div>
    <w:div w:id="1347514260">
      <w:bodyDiv w:val="1"/>
      <w:marLeft w:val="0"/>
      <w:marRight w:val="0"/>
      <w:marTop w:val="0"/>
      <w:marBottom w:val="0"/>
      <w:divBdr>
        <w:top w:val="none" w:sz="0" w:space="0" w:color="auto"/>
        <w:left w:val="none" w:sz="0" w:space="0" w:color="auto"/>
        <w:bottom w:val="none" w:sz="0" w:space="0" w:color="auto"/>
        <w:right w:val="none" w:sz="0" w:space="0" w:color="auto"/>
      </w:divBdr>
    </w:div>
    <w:div w:id="1381318881">
      <w:bodyDiv w:val="1"/>
      <w:marLeft w:val="0"/>
      <w:marRight w:val="0"/>
      <w:marTop w:val="0"/>
      <w:marBottom w:val="0"/>
      <w:divBdr>
        <w:top w:val="none" w:sz="0" w:space="0" w:color="auto"/>
        <w:left w:val="none" w:sz="0" w:space="0" w:color="auto"/>
        <w:bottom w:val="none" w:sz="0" w:space="0" w:color="auto"/>
        <w:right w:val="none" w:sz="0" w:space="0" w:color="auto"/>
      </w:divBdr>
    </w:div>
    <w:div w:id="1582833939">
      <w:bodyDiv w:val="1"/>
      <w:marLeft w:val="0"/>
      <w:marRight w:val="0"/>
      <w:marTop w:val="0"/>
      <w:marBottom w:val="0"/>
      <w:divBdr>
        <w:top w:val="none" w:sz="0" w:space="0" w:color="auto"/>
        <w:left w:val="none" w:sz="0" w:space="0" w:color="auto"/>
        <w:bottom w:val="none" w:sz="0" w:space="0" w:color="auto"/>
        <w:right w:val="none" w:sz="0" w:space="0" w:color="auto"/>
      </w:divBdr>
    </w:div>
    <w:div w:id="1590575987">
      <w:bodyDiv w:val="1"/>
      <w:marLeft w:val="0"/>
      <w:marRight w:val="0"/>
      <w:marTop w:val="0"/>
      <w:marBottom w:val="0"/>
      <w:divBdr>
        <w:top w:val="none" w:sz="0" w:space="0" w:color="auto"/>
        <w:left w:val="none" w:sz="0" w:space="0" w:color="auto"/>
        <w:bottom w:val="none" w:sz="0" w:space="0" w:color="auto"/>
        <w:right w:val="none" w:sz="0" w:space="0" w:color="auto"/>
      </w:divBdr>
      <w:divsChild>
        <w:div w:id="1987078050">
          <w:marLeft w:val="0"/>
          <w:marRight w:val="0"/>
          <w:marTop w:val="0"/>
          <w:marBottom w:val="0"/>
          <w:divBdr>
            <w:top w:val="none" w:sz="0" w:space="0" w:color="auto"/>
            <w:left w:val="none" w:sz="0" w:space="0" w:color="auto"/>
            <w:bottom w:val="none" w:sz="0" w:space="0" w:color="auto"/>
            <w:right w:val="none" w:sz="0" w:space="0" w:color="auto"/>
          </w:divBdr>
          <w:divsChild>
            <w:div w:id="1597522004">
              <w:marLeft w:val="0"/>
              <w:marRight w:val="0"/>
              <w:marTop w:val="0"/>
              <w:marBottom w:val="0"/>
              <w:divBdr>
                <w:top w:val="none" w:sz="0" w:space="0" w:color="auto"/>
                <w:left w:val="none" w:sz="0" w:space="0" w:color="auto"/>
                <w:bottom w:val="none" w:sz="0" w:space="0" w:color="auto"/>
                <w:right w:val="none" w:sz="0" w:space="0" w:color="auto"/>
              </w:divBdr>
              <w:divsChild>
                <w:div w:id="8386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6408">
      <w:bodyDiv w:val="1"/>
      <w:marLeft w:val="0"/>
      <w:marRight w:val="0"/>
      <w:marTop w:val="0"/>
      <w:marBottom w:val="0"/>
      <w:divBdr>
        <w:top w:val="none" w:sz="0" w:space="0" w:color="auto"/>
        <w:left w:val="none" w:sz="0" w:space="0" w:color="auto"/>
        <w:bottom w:val="none" w:sz="0" w:space="0" w:color="auto"/>
        <w:right w:val="none" w:sz="0" w:space="0" w:color="auto"/>
      </w:divBdr>
    </w:div>
    <w:div w:id="1611813338">
      <w:bodyDiv w:val="1"/>
      <w:marLeft w:val="0"/>
      <w:marRight w:val="0"/>
      <w:marTop w:val="0"/>
      <w:marBottom w:val="0"/>
      <w:divBdr>
        <w:top w:val="none" w:sz="0" w:space="0" w:color="auto"/>
        <w:left w:val="none" w:sz="0" w:space="0" w:color="auto"/>
        <w:bottom w:val="none" w:sz="0" w:space="0" w:color="auto"/>
        <w:right w:val="none" w:sz="0" w:space="0" w:color="auto"/>
      </w:divBdr>
      <w:divsChild>
        <w:div w:id="670910261">
          <w:marLeft w:val="0"/>
          <w:marRight w:val="0"/>
          <w:marTop w:val="0"/>
          <w:marBottom w:val="0"/>
          <w:divBdr>
            <w:top w:val="none" w:sz="0" w:space="0" w:color="auto"/>
            <w:left w:val="none" w:sz="0" w:space="0" w:color="auto"/>
            <w:bottom w:val="none" w:sz="0" w:space="0" w:color="auto"/>
            <w:right w:val="none" w:sz="0" w:space="0" w:color="auto"/>
          </w:divBdr>
          <w:divsChild>
            <w:div w:id="1922444409">
              <w:marLeft w:val="0"/>
              <w:marRight w:val="0"/>
              <w:marTop w:val="0"/>
              <w:marBottom w:val="0"/>
              <w:divBdr>
                <w:top w:val="none" w:sz="0" w:space="0" w:color="auto"/>
                <w:left w:val="none" w:sz="0" w:space="0" w:color="auto"/>
                <w:bottom w:val="none" w:sz="0" w:space="0" w:color="auto"/>
                <w:right w:val="none" w:sz="0" w:space="0" w:color="auto"/>
              </w:divBdr>
              <w:divsChild>
                <w:div w:id="18463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0259">
      <w:bodyDiv w:val="1"/>
      <w:marLeft w:val="0"/>
      <w:marRight w:val="0"/>
      <w:marTop w:val="0"/>
      <w:marBottom w:val="0"/>
      <w:divBdr>
        <w:top w:val="none" w:sz="0" w:space="0" w:color="auto"/>
        <w:left w:val="none" w:sz="0" w:space="0" w:color="auto"/>
        <w:bottom w:val="none" w:sz="0" w:space="0" w:color="auto"/>
        <w:right w:val="none" w:sz="0" w:space="0" w:color="auto"/>
      </w:divBdr>
    </w:div>
    <w:div w:id="18695674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942">
          <w:marLeft w:val="0"/>
          <w:marRight w:val="0"/>
          <w:marTop w:val="0"/>
          <w:marBottom w:val="0"/>
          <w:divBdr>
            <w:top w:val="none" w:sz="0" w:space="0" w:color="auto"/>
            <w:left w:val="none" w:sz="0" w:space="0" w:color="auto"/>
            <w:bottom w:val="none" w:sz="0" w:space="0" w:color="auto"/>
            <w:right w:val="none" w:sz="0" w:space="0" w:color="auto"/>
          </w:divBdr>
          <w:divsChild>
            <w:div w:id="1691878065">
              <w:marLeft w:val="0"/>
              <w:marRight w:val="0"/>
              <w:marTop w:val="0"/>
              <w:marBottom w:val="0"/>
              <w:divBdr>
                <w:top w:val="none" w:sz="0" w:space="0" w:color="auto"/>
                <w:left w:val="none" w:sz="0" w:space="0" w:color="auto"/>
                <w:bottom w:val="none" w:sz="0" w:space="0" w:color="auto"/>
                <w:right w:val="none" w:sz="0" w:space="0" w:color="auto"/>
              </w:divBdr>
              <w:divsChild>
                <w:div w:id="1920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47846">
      <w:bodyDiv w:val="1"/>
      <w:marLeft w:val="0"/>
      <w:marRight w:val="0"/>
      <w:marTop w:val="0"/>
      <w:marBottom w:val="0"/>
      <w:divBdr>
        <w:top w:val="none" w:sz="0" w:space="0" w:color="auto"/>
        <w:left w:val="none" w:sz="0" w:space="0" w:color="auto"/>
        <w:bottom w:val="none" w:sz="0" w:space="0" w:color="auto"/>
        <w:right w:val="none" w:sz="0" w:space="0" w:color="auto"/>
      </w:divBdr>
      <w:divsChild>
        <w:div w:id="259532836">
          <w:marLeft w:val="0"/>
          <w:marRight w:val="0"/>
          <w:marTop w:val="0"/>
          <w:marBottom w:val="0"/>
          <w:divBdr>
            <w:top w:val="none" w:sz="0" w:space="0" w:color="auto"/>
            <w:left w:val="none" w:sz="0" w:space="0" w:color="auto"/>
            <w:bottom w:val="none" w:sz="0" w:space="0" w:color="auto"/>
            <w:right w:val="none" w:sz="0" w:space="0" w:color="auto"/>
          </w:divBdr>
          <w:divsChild>
            <w:div w:id="1579055807">
              <w:marLeft w:val="0"/>
              <w:marRight w:val="0"/>
              <w:marTop w:val="0"/>
              <w:marBottom w:val="0"/>
              <w:divBdr>
                <w:top w:val="none" w:sz="0" w:space="0" w:color="auto"/>
                <w:left w:val="none" w:sz="0" w:space="0" w:color="auto"/>
                <w:bottom w:val="none" w:sz="0" w:space="0" w:color="auto"/>
                <w:right w:val="none" w:sz="0" w:space="0" w:color="auto"/>
              </w:divBdr>
              <w:divsChild>
                <w:div w:id="7517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546073">
      <w:bodyDiv w:val="1"/>
      <w:marLeft w:val="0"/>
      <w:marRight w:val="0"/>
      <w:marTop w:val="0"/>
      <w:marBottom w:val="0"/>
      <w:divBdr>
        <w:top w:val="none" w:sz="0" w:space="0" w:color="auto"/>
        <w:left w:val="none" w:sz="0" w:space="0" w:color="auto"/>
        <w:bottom w:val="none" w:sz="0" w:space="0" w:color="auto"/>
        <w:right w:val="none" w:sz="0" w:space="0" w:color="auto"/>
      </w:divBdr>
      <w:divsChild>
        <w:div w:id="1668744666">
          <w:marLeft w:val="0"/>
          <w:marRight w:val="0"/>
          <w:marTop w:val="0"/>
          <w:marBottom w:val="0"/>
          <w:divBdr>
            <w:top w:val="none" w:sz="0" w:space="0" w:color="auto"/>
            <w:left w:val="none" w:sz="0" w:space="0" w:color="auto"/>
            <w:bottom w:val="none" w:sz="0" w:space="0" w:color="auto"/>
            <w:right w:val="none" w:sz="0" w:space="0" w:color="auto"/>
          </w:divBdr>
          <w:divsChild>
            <w:div w:id="1497111516">
              <w:marLeft w:val="0"/>
              <w:marRight w:val="0"/>
              <w:marTop w:val="0"/>
              <w:marBottom w:val="0"/>
              <w:divBdr>
                <w:top w:val="none" w:sz="0" w:space="0" w:color="auto"/>
                <w:left w:val="none" w:sz="0" w:space="0" w:color="auto"/>
                <w:bottom w:val="none" w:sz="0" w:space="0" w:color="auto"/>
                <w:right w:val="none" w:sz="0" w:space="0" w:color="auto"/>
              </w:divBdr>
              <w:divsChild>
                <w:div w:id="6647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E264FE91FB1C458A69665493ADFED5"/>
        <w:category>
          <w:name w:val="General"/>
          <w:gallery w:val="placeholder"/>
        </w:category>
        <w:types>
          <w:type w:val="bbPlcHdr"/>
        </w:types>
        <w:behaviors>
          <w:behavior w:val="content"/>
        </w:behaviors>
        <w:guid w:val="{E3933E26-DE1C-134D-8F9B-8BC742B0D826}"/>
      </w:docPartPr>
      <w:docPartBody>
        <w:p w:rsidR="00000000" w:rsidRDefault="008902F9" w:rsidP="008902F9">
          <w:pPr>
            <w:pStyle w:val="60E264FE91FB1C458A69665493ADFED5"/>
          </w:pPr>
          <w:r>
            <w:rPr>
              <w:rStyle w:val="Textodelmarcadordeposicin"/>
            </w:rPr>
            <w:t>[Dirección de la compañía]</w:t>
          </w:r>
        </w:p>
      </w:docPartBody>
    </w:docPart>
    <w:docPart>
      <w:docPartPr>
        <w:name w:val="0D587F2BC4A25E4E8FBBC70A51835EB8"/>
        <w:category>
          <w:name w:val="General"/>
          <w:gallery w:val="placeholder"/>
        </w:category>
        <w:types>
          <w:type w:val="bbPlcHdr"/>
        </w:types>
        <w:behaviors>
          <w:behavior w:val="content"/>
        </w:behaviors>
        <w:guid w:val="{87B684C4-9CAD-5046-BFEF-780C5216DA97}"/>
      </w:docPartPr>
      <w:docPartBody>
        <w:p w:rsidR="00000000" w:rsidRDefault="008902F9" w:rsidP="008902F9">
          <w:pPr>
            <w:pStyle w:val="0D587F2BC4A25E4E8FBBC70A51835EB8"/>
          </w:pPr>
          <w:r>
            <w:rPr>
              <w:rStyle w:val="Textodelmarcadordeposicin"/>
            </w:rPr>
            <w:t>[Teléfono de la compañía]</w:t>
          </w:r>
        </w:p>
      </w:docPartBody>
    </w:docPart>
    <w:docPart>
      <w:docPartPr>
        <w:name w:val="1933DD19229E404DB2C8AB1E155C8409"/>
        <w:category>
          <w:name w:val="General"/>
          <w:gallery w:val="placeholder"/>
        </w:category>
        <w:types>
          <w:type w:val="bbPlcHdr"/>
        </w:types>
        <w:behaviors>
          <w:behavior w:val="content"/>
        </w:behaviors>
        <w:guid w:val="{7C1CA162-870D-134E-9F3A-213F09FB50F3}"/>
      </w:docPartPr>
      <w:docPartBody>
        <w:p w:rsidR="00000000" w:rsidRDefault="008902F9" w:rsidP="008902F9">
          <w:pPr>
            <w:pStyle w:val="1933DD19229E404DB2C8AB1E155C8409"/>
          </w:pPr>
          <w:r>
            <w:rPr>
              <w:rStyle w:val="Textodelmarcadordeposicin"/>
            </w:rPr>
            <w:t>[Teléfono de la compañía]</w:t>
          </w:r>
        </w:p>
      </w:docPartBody>
    </w:docPart>
    <w:docPart>
      <w:docPartPr>
        <w:name w:val="5790B93C5BB4034EBE0E442FA583CD00"/>
        <w:category>
          <w:name w:val="General"/>
          <w:gallery w:val="placeholder"/>
        </w:category>
        <w:types>
          <w:type w:val="bbPlcHdr"/>
        </w:types>
        <w:behaviors>
          <w:behavior w:val="content"/>
        </w:behaviors>
        <w:guid w:val="{D71F8B64-82A1-8945-870B-10CD40BA6AED}"/>
      </w:docPartPr>
      <w:docPartBody>
        <w:p w:rsidR="00000000" w:rsidRDefault="008902F9" w:rsidP="008902F9">
          <w:pPr>
            <w:pStyle w:val="5790B93C5BB4034EBE0E442FA583CD0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2F9"/>
    <w:rsid w:val="008902F9"/>
    <w:rsid w:val="00895B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02F9"/>
  </w:style>
  <w:style w:type="paragraph" w:customStyle="1" w:styleId="4944587009A3A44E92F01BC3EAF95E47">
    <w:name w:val="4944587009A3A44E92F01BC3EAF95E47"/>
    <w:rsid w:val="008902F9"/>
  </w:style>
  <w:style w:type="paragraph" w:customStyle="1" w:styleId="CCA71C3EEF45E847B922EA8976EA53A7">
    <w:name w:val="CCA71C3EEF45E847B922EA8976EA53A7"/>
    <w:rsid w:val="008902F9"/>
  </w:style>
  <w:style w:type="paragraph" w:customStyle="1" w:styleId="A9C6E924CE22F34CB88571B8DD67C693">
    <w:name w:val="A9C6E924CE22F34CB88571B8DD67C693"/>
    <w:rsid w:val="008902F9"/>
  </w:style>
  <w:style w:type="paragraph" w:customStyle="1" w:styleId="EF79578833D48E4AA6970C1F2C6C69B3">
    <w:name w:val="EF79578833D48E4AA6970C1F2C6C69B3"/>
    <w:rsid w:val="008902F9"/>
  </w:style>
  <w:style w:type="paragraph" w:customStyle="1" w:styleId="60E264FE91FB1C458A69665493ADFED5">
    <w:name w:val="60E264FE91FB1C458A69665493ADFED5"/>
    <w:rsid w:val="008902F9"/>
  </w:style>
  <w:style w:type="paragraph" w:customStyle="1" w:styleId="0D587F2BC4A25E4E8FBBC70A51835EB8">
    <w:name w:val="0D587F2BC4A25E4E8FBBC70A51835EB8"/>
    <w:rsid w:val="008902F9"/>
  </w:style>
  <w:style w:type="paragraph" w:customStyle="1" w:styleId="1933DD19229E404DB2C8AB1E155C8409">
    <w:name w:val="1933DD19229E404DB2C8AB1E155C8409"/>
    <w:rsid w:val="008902F9"/>
  </w:style>
  <w:style w:type="paragraph" w:customStyle="1" w:styleId="5790B93C5BB4034EBE0E442FA583CD00">
    <w:name w:val="5790B93C5BB4034EBE0E442FA583CD00"/>
    <w:rsid w:val="008902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039D7-8540-4CE8-8673-21D11890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1583</Words>
  <Characters>8712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10275</CharactersWithSpaces>
  <SharedDoc>false</SharedDoc>
  <HLinks>
    <vt:vector size="696" baseType="variant">
      <vt:variant>
        <vt:i4>5701708</vt:i4>
      </vt:variant>
      <vt:variant>
        <vt:i4>684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681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678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675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7995435</vt:i4>
      </vt:variant>
      <vt:variant>
        <vt:i4>660</vt:i4>
      </vt:variant>
      <vt:variant>
        <vt:i4>0</vt:i4>
      </vt:variant>
      <vt:variant>
        <vt:i4>5</vt:i4>
      </vt:variant>
      <vt:variant>
        <vt:lpwstr>https://www.colombiacompra.gov.co/secop-ii/indisponibilidad-en-el-secop-ii</vt:lpwstr>
      </vt:variant>
      <vt:variant>
        <vt:lpwstr/>
      </vt:variant>
      <vt:variant>
        <vt:i4>1114182</vt:i4>
      </vt:variant>
      <vt:variant>
        <vt:i4>657</vt:i4>
      </vt:variant>
      <vt:variant>
        <vt:i4>0</vt:i4>
      </vt:variant>
      <vt:variant>
        <vt:i4>5</vt:i4>
      </vt:variant>
      <vt:variant>
        <vt:lpwstr>https://www.oanda.com/lang/es/currency/converter/</vt:lpwstr>
      </vt:variant>
      <vt:variant>
        <vt:lpwstr/>
      </vt:variant>
      <vt:variant>
        <vt:i4>1114182</vt:i4>
      </vt:variant>
      <vt:variant>
        <vt:i4>654</vt:i4>
      </vt:variant>
      <vt:variant>
        <vt:i4>0</vt:i4>
      </vt:variant>
      <vt:variant>
        <vt:i4>5</vt:i4>
      </vt:variant>
      <vt:variant>
        <vt:lpwstr>https://www.oanda.com/lang/es/currency/converter/</vt:lpwstr>
      </vt:variant>
      <vt:variant>
        <vt:lpwstr/>
      </vt:variant>
      <vt:variant>
        <vt:i4>2424897</vt:i4>
      </vt:variant>
      <vt:variant>
        <vt:i4>651</vt:i4>
      </vt:variant>
      <vt:variant>
        <vt:i4>0</vt:i4>
      </vt:variant>
      <vt:variant>
        <vt:i4>5</vt:i4>
      </vt:variant>
      <vt:variant>
        <vt:lpwstr>mailto:licitaciones@pasto.gov.co</vt:lpwstr>
      </vt:variant>
      <vt:variant>
        <vt:lpwstr/>
      </vt:variant>
      <vt:variant>
        <vt:i4>1310780</vt:i4>
      </vt:variant>
      <vt:variant>
        <vt:i4>644</vt:i4>
      </vt:variant>
      <vt:variant>
        <vt:i4>0</vt:i4>
      </vt:variant>
      <vt:variant>
        <vt:i4>5</vt:i4>
      </vt:variant>
      <vt:variant>
        <vt:lpwstr/>
      </vt:variant>
      <vt:variant>
        <vt:lpwstr>_Toc140784547</vt:lpwstr>
      </vt:variant>
      <vt:variant>
        <vt:i4>1310780</vt:i4>
      </vt:variant>
      <vt:variant>
        <vt:i4>638</vt:i4>
      </vt:variant>
      <vt:variant>
        <vt:i4>0</vt:i4>
      </vt:variant>
      <vt:variant>
        <vt:i4>5</vt:i4>
      </vt:variant>
      <vt:variant>
        <vt:lpwstr/>
      </vt:variant>
      <vt:variant>
        <vt:lpwstr>_Toc140784546</vt:lpwstr>
      </vt:variant>
      <vt:variant>
        <vt:i4>1310780</vt:i4>
      </vt:variant>
      <vt:variant>
        <vt:i4>632</vt:i4>
      </vt:variant>
      <vt:variant>
        <vt:i4>0</vt:i4>
      </vt:variant>
      <vt:variant>
        <vt:i4>5</vt:i4>
      </vt:variant>
      <vt:variant>
        <vt:lpwstr/>
      </vt:variant>
      <vt:variant>
        <vt:lpwstr>_Toc140784545</vt:lpwstr>
      </vt:variant>
      <vt:variant>
        <vt:i4>1310780</vt:i4>
      </vt:variant>
      <vt:variant>
        <vt:i4>626</vt:i4>
      </vt:variant>
      <vt:variant>
        <vt:i4>0</vt:i4>
      </vt:variant>
      <vt:variant>
        <vt:i4>5</vt:i4>
      </vt:variant>
      <vt:variant>
        <vt:lpwstr/>
      </vt:variant>
      <vt:variant>
        <vt:lpwstr>_Toc140784544</vt:lpwstr>
      </vt:variant>
      <vt:variant>
        <vt:i4>1310780</vt:i4>
      </vt:variant>
      <vt:variant>
        <vt:i4>620</vt:i4>
      </vt:variant>
      <vt:variant>
        <vt:i4>0</vt:i4>
      </vt:variant>
      <vt:variant>
        <vt:i4>5</vt:i4>
      </vt:variant>
      <vt:variant>
        <vt:lpwstr/>
      </vt:variant>
      <vt:variant>
        <vt:lpwstr>_Toc140784543</vt:lpwstr>
      </vt:variant>
      <vt:variant>
        <vt:i4>1310780</vt:i4>
      </vt:variant>
      <vt:variant>
        <vt:i4>614</vt:i4>
      </vt:variant>
      <vt:variant>
        <vt:i4>0</vt:i4>
      </vt:variant>
      <vt:variant>
        <vt:i4>5</vt:i4>
      </vt:variant>
      <vt:variant>
        <vt:lpwstr/>
      </vt:variant>
      <vt:variant>
        <vt:lpwstr>_Toc140784542</vt:lpwstr>
      </vt:variant>
      <vt:variant>
        <vt:i4>1310780</vt:i4>
      </vt:variant>
      <vt:variant>
        <vt:i4>608</vt:i4>
      </vt:variant>
      <vt:variant>
        <vt:i4>0</vt:i4>
      </vt:variant>
      <vt:variant>
        <vt:i4>5</vt:i4>
      </vt:variant>
      <vt:variant>
        <vt:lpwstr/>
      </vt:variant>
      <vt:variant>
        <vt:lpwstr>_Toc140784541</vt:lpwstr>
      </vt:variant>
      <vt:variant>
        <vt:i4>1310780</vt:i4>
      </vt:variant>
      <vt:variant>
        <vt:i4>602</vt:i4>
      </vt:variant>
      <vt:variant>
        <vt:i4>0</vt:i4>
      </vt:variant>
      <vt:variant>
        <vt:i4>5</vt:i4>
      </vt:variant>
      <vt:variant>
        <vt:lpwstr/>
      </vt:variant>
      <vt:variant>
        <vt:lpwstr>_Toc140784540</vt:lpwstr>
      </vt:variant>
      <vt:variant>
        <vt:i4>1245244</vt:i4>
      </vt:variant>
      <vt:variant>
        <vt:i4>596</vt:i4>
      </vt:variant>
      <vt:variant>
        <vt:i4>0</vt:i4>
      </vt:variant>
      <vt:variant>
        <vt:i4>5</vt:i4>
      </vt:variant>
      <vt:variant>
        <vt:lpwstr/>
      </vt:variant>
      <vt:variant>
        <vt:lpwstr>_Toc140784539</vt:lpwstr>
      </vt:variant>
      <vt:variant>
        <vt:i4>1245244</vt:i4>
      </vt:variant>
      <vt:variant>
        <vt:i4>590</vt:i4>
      </vt:variant>
      <vt:variant>
        <vt:i4>0</vt:i4>
      </vt:variant>
      <vt:variant>
        <vt:i4>5</vt:i4>
      </vt:variant>
      <vt:variant>
        <vt:lpwstr/>
      </vt:variant>
      <vt:variant>
        <vt:lpwstr>_Toc140784538</vt:lpwstr>
      </vt:variant>
      <vt:variant>
        <vt:i4>1245244</vt:i4>
      </vt:variant>
      <vt:variant>
        <vt:i4>584</vt:i4>
      </vt:variant>
      <vt:variant>
        <vt:i4>0</vt:i4>
      </vt:variant>
      <vt:variant>
        <vt:i4>5</vt:i4>
      </vt:variant>
      <vt:variant>
        <vt:lpwstr/>
      </vt:variant>
      <vt:variant>
        <vt:lpwstr>_Toc140784537</vt:lpwstr>
      </vt:variant>
      <vt:variant>
        <vt:i4>1245244</vt:i4>
      </vt:variant>
      <vt:variant>
        <vt:i4>578</vt:i4>
      </vt:variant>
      <vt:variant>
        <vt:i4>0</vt:i4>
      </vt:variant>
      <vt:variant>
        <vt:i4>5</vt:i4>
      </vt:variant>
      <vt:variant>
        <vt:lpwstr/>
      </vt:variant>
      <vt:variant>
        <vt:lpwstr>_Toc140784536</vt:lpwstr>
      </vt:variant>
      <vt:variant>
        <vt:i4>1245244</vt:i4>
      </vt:variant>
      <vt:variant>
        <vt:i4>572</vt:i4>
      </vt:variant>
      <vt:variant>
        <vt:i4>0</vt:i4>
      </vt:variant>
      <vt:variant>
        <vt:i4>5</vt:i4>
      </vt:variant>
      <vt:variant>
        <vt:lpwstr/>
      </vt:variant>
      <vt:variant>
        <vt:lpwstr>_Toc140784535</vt:lpwstr>
      </vt:variant>
      <vt:variant>
        <vt:i4>1245244</vt:i4>
      </vt:variant>
      <vt:variant>
        <vt:i4>566</vt:i4>
      </vt:variant>
      <vt:variant>
        <vt:i4>0</vt:i4>
      </vt:variant>
      <vt:variant>
        <vt:i4>5</vt:i4>
      </vt:variant>
      <vt:variant>
        <vt:lpwstr/>
      </vt:variant>
      <vt:variant>
        <vt:lpwstr>_Toc140784534</vt:lpwstr>
      </vt:variant>
      <vt:variant>
        <vt:i4>1245244</vt:i4>
      </vt:variant>
      <vt:variant>
        <vt:i4>560</vt:i4>
      </vt:variant>
      <vt:variant>
        <vt:i4>0</vt:i4>
      </vt:variant>
      <vt:variant>
        <vt:i4>5</vt:i4>
      </vt:variant>
      <vt:variant>
        <vt:lpwstr/>
      </vt:variant>
      <vt:variant>
        <vt:lpwstr>_Toc140784533</vt:lpwstr>
      </vt:variant>
      <vt:variant>
        <vt:i4>1245244</vt:i4>
      </vt:variant>
      <vt:variant>
        <vt:i4>554</vt:i4>
      </vt:variant>
      <vt:variant>
        <vt:i4>0</vt:i4>
      </vt:variant>
      <vt:variant>
        <vt:i4>5</vt:i4>
      </vt:variant>
      <vt:variant>
        <vt:lpwstr/>
      </vt:variant>
      <vt:variant>
        <vt:lpwstr>_Toc140784532</vt:lpwstr>
      </vt:variant>
      <vt:variant>
        <vt:i4>1245244</vt:i4>
      </vt:variant>
      <vt:variant>
        <vt:i4>548</vt:i4>
      </vt:variant>
      <vt:variant>
        <vt:i4>0</vt:i4>
      </vt:variant>
      <vt:variant>
        <vt:i4>5</vt:i4>
      </vt:variant>
      <vt:variant>
        <vt:lpwstr/>
      </vt:variant>
      <vt:variant>
        <vt:lpwstr>_Toc140784531</vt:lpwstr>
      </vt:variant>
      <vt:variant>
        <vt:i4>1245244</vt:i4>
      </vt:variant>
      <vt:variant>
        <vt:i4>542</vt:i4>
      </vt:variant>
      <vt:variant>
        <vt:i4>0</vt:i4>
      </vt:variant>
      <vt:variant>
        <vt:i4>5</vt:i4>
      </vt:variant>
      <vt:variant>
        <vt:lpwstr/>
      </vt:variant>
      <vt:variant>
        <vt:lpwstr>_Toc140784530</vt:lpwstr>
      </vt:variant>
      <vt:variant>
        <vt:i4>1179708</vt:i4>
      </vt:variant>
      <vt:variant>
        <vt:i4>536</vt:i4>
      </vt:variant>
      <vt:variant>
        <vt:i4>0</vt:i4>
      </vt:variant>
      <vt:variant>
        <vt:i4>5</vt:i4>
      </vt:variant>
      <vt:variant>
        <vt:lpwstr/>
      </vt:variant>
      <vt:variant>
        <vt:lpwstr>_Toc140784529</vt:lpwstr>
      </vt:variant>
      <vt:variant>
        <vt:i4>1179708</vt:i4>
      </vt:variant>
      <vt:variant>
        <vt:i4>530</vt:i4>
      </vt:variant>
      <vt:variant>
        <vt:i4>0</vt:i4>
      </vt:variant>
      <vt:variant>
        <vt:i4>5</vt:i4>
      </vt:variant>
      <vt:variant>
        <vt:lpwstr/>
      </vt:variant>
      <vt:variant>
        <vt:lpwstr>_Toc140784528</vt:lpwstr>
      </vt:variant>
      <vt:variant>
        <vt:i4>1179708</vt:i4>
      </vt:variant>
      <vt:variant>
        <vt:i4>524</vt:i4>
      </vt:variant>
      <vt:variant>
        <vt:i4>0</vt:i4>
      </vt:variant>
      <vt:variant>
        <vt:i4>5</vt:i4>
      </vt:variant>
      <vt:variant>
        <vt:lpwstr/>
      </vt:variant>
      <vt:variant>
        <vt:lpwstr>_Toc140784527</vt:lpwstr>
      </vt:variant>
      <vt:variant>
        <vt:i4>1179708</vt:i4>
      </vt:variant>
      <vt:variant>
        <vt:i4>518</vt:i4>
      </vt:variant>
      <vt:variant>
        <vt:i4>0</vt:i4>
      </vt:variant>
      <vt:variant>
        <vt:i4>5</vt:i4>
      </vt:variant>
      <vt:variant>
        <vt:lpwstr/>
      </vt:variant>
      <vt:variant>
        <vt:lpwstr>_Toc140784526</vt:lpwstr>
      </vt:variant>
      <vt:variant>
        <vt:i4>1179708</vt:i4>
      </vt:variant>
      <vt:variant>
        <vt:i4>512</vt:i4>
      </vt:variant>
      <vt:variant>
        <vt:i4>0</vt:i4>
      </vt:variant>
      <vt:variant>
        <vt:i4>5</vt:i4>
      </vt:variant>
      <vt:variant>
        <vt:lpwstr/>
      </vt:variant>
      <vt:variant>
        <vt:lpwstr>_Toc140784525</vt:lpwstr>
      </vt:variant>
      <vt:variant>
        <vt:i4>1179708</vt:i4>
      </vt:variant>
      <vt:variant>
        <vt:i4>506</vt:i4>
      </vt:variant>
      <vt:variant>
        <vt:i4>0</vt:i4>
      </vt:variant>
      <vt:variant>
        <vt:i4>5</vt:i4>
      </vt:variant>
      <vt:variant>
        <vt:lpwstr/>
      </vt:variant>
      <vt:variant>
        <vt:lpwstr>_Toc140784524</vt:lpwstr>
      </vt:variant>
      <vt:variant>
        <vt:i4>1179708</vt:i4>
      </vt:variant>
      <vt:variant>
        <vt:i4>500</vt:i4>
      </vt:variant>
      <vt:variant>
        <vt:i4>0</vt:i4>
      </vt:variant>
      <vt:variant>
        <vt:i4>5</vt:i4>
      </vt:variant>
      <vt:variant>
        <vt:lpwstr/>
      </vt:variant>
      <vt:variant>
        <vt:lpwstr>_Toc140784523</vt:lpwstr>
      </vt:variant>
      <vt:variant>
        <vt:i4>1179708</vt:i4>
      </vt:variant>
      <vt:variant>
        <vt:i4>494</vt:i4>
      </vt:variant>
      <vt:variant>
        <vt:i4>0</vt:i4>
      </vt:variant>
      <vt:variant>
        <vt:i4>5</vt:i4>
      </vt:variant>
      <vt:variant>
        <vt:lpwstr/>
      </vt:variant>
      <vt:variant>
        <vt:lpwstr>_Toc140784522</vt:lpwstr>
      </vt:variant>
      <vt:variant>
        <vt:i4>1179708</vt:i4>
      </vt:variant>
      <vt:variant>
        <vt:i4>488</vt:i4>
      </vt:variant>
      <vt:variant>
        <vt:i4>0</vt:i4>
      </vt:variant>
      <vt:variant>
        <vt:i4>5</vt:i4>
      </vt:variant>
      <vt:variant>
        <vt:lpwstr/>
      </vt:variant>
      <vt:variant>
        <vt:lpwstr>_Toc140784521</vt:lpwstr>
      </vt:variant>
      <vt:variant>
        <vt:i4>1179708</vt:i4>
      </vt:variant>
      <vt:variant>
        <vt:i4>482</vt:i4>
      </vt:variant>
      <vt:variant>
        <vt:i4>0</vt:i4>
      </vt:variant>
      <vt:variant>
        <vt:i4>5</vt:i4>
      </vt:variant>
      <vt:variant>
        <vt:lpwstr/>
      </vt:variant>
      <vt:variant>
        <vt:lpwstr>_Toc140784520</vt:lpwstr>
      </vt:variant>
      <vt:variant>
        <vt:i4>1114172</vt:i4>
      </vt:variant>
      <vt:variant>
        <vt:i4>476</vt:i4>
      </vt:variant>
      <vt:variant>
        <vt:i4>0</vt:i4>
      </vt:variant>
      <vt:variant>
        <vt:i4>5</vt:i4>
      </vt:variant>
      <vt:variant>
        <vt:lpwstr/>
      </vt:variant>
      <vt:variant>
        <vt:lpwstr>_Toc140784519</vt:lpwstr>
      </vt:variant>
      <vt:variant>
        <vt:i4>1114172</vt:i4>
      </vt:variant>
      <vt:variant>
        <vt:i4>470</vt:i4>
      </vt:variant>
      <vt:variant>
        <vt:i4>0</vt:i4>
      </vt:variant>
      <vt:variant>
        <vt:i4>5</vt:i4>
      </vt:variant>
      <vt:variant>
        <vt:lpwstr/>
      </vt:variant>
      <vt:variant>
        <vt:lpwstr>_Toc140784518</vt:lpwstr>
      </vt:variant>
      <vt:variant>
        <vt:i4>1114172</vt:i4>
      </vt:variant>
      <vt:variant>
        <vt:i4>464</vt:i4>
      </vt:variant>
      <vt:variant>
        <vt:i4>0</vt:i4>
      </vt:variant>
      <vt:variant>
        <vt:i4>5</vt:i4>
      </vt:variant>
      <vt:variant>
        <vt:lpwstr/>
      </vt:variant>
      <vt:variant>
        <vt:lpwstr>_Toc140784517</vt:lpwstr>
      </vt:variant>
      <vt:variant>
        <vt:i4>1114172</vt:i4>
      </vt:variant>
      <vt:variant>
        <vt:i4>458</vt:i4>
      </vt:variant>
      <vt:variant>
        <vt:i4>0</vt:i4>
      </vt:variant>
      <vt:variant>
        <vt:i4>5</vt:i4>
      </vt:variant>
      <vt:variant>
        <vt:lpwstr/>
      </vt:variant>
      <vt:variant>
        <vt:lpwstr>_Toc140784516</vt:lpwstr>
      </vt:variant>
      <vt:variant>
        <vt:i4>1114172</vt:i4>
      </vt:variant>
      <vt:variant>
        <vt:i4>452</vt:i4>
      </vt:variant>
      <vt:variant>
        <vt:i4>0</vt:i4>
      </vt:variant>
      <vt:variant>
        <vt:i4>5</vt:i4>
      </vt:variant>
      <vt:variant>
        <vt:lpwstr/>
      </vt:variant>
      <vt:variant>
        <vt:lpwstr>_Toc140784515</vt:lpwstr>
      </vt:variant>
      <vt:variant>
        <vt:i4>1114172</vt:i4>
      </vt:variant>
      <vt:variant>
        <vt:i4>446</vt:i4>
      </vt:variant>
      <vt:variant>
        <vt:i4>0</vt:i4>
      </vt:variant>
      <vt:variant>
        <vt:i4>5</vt:i4>
      </vt:variant>
      <vt:variant>
        <vt:lpwstr/>
      </vt:variant>
      <vt:variant>
        <vt:lpwstr>_Toc140784514</vt:lpwstr>
      </vt:variant>
      <vt:variant>
        <vt:i4>1114172</vt:i4>
      </vt:variant>
      <vt:variant>
        <vt:i4>440</vt:i4>
      </vt:variant>
      <vt:variant>
        <vt:i4>0</vt:i4>
      </vt:variant>
      <vt:variant>
        <vt:i4>5</vt:i4>
      </vt:variant>
      <vt:variant>
        <vt:lpwstr/>
      </vt:variant>
      <vt:variant>
        <vt:lpwstr>_Toc140784513</vt:lpwstr>
      </vt:variant>
      <vt:variant>
        <vt:i4>1114172</vt:i4>
      </vt:variant>
      <vt:variant>
        <vt:i4>434</vt:i4>
      </vt:variant>
      <vt:variant>
        <vt:i4>0</vt:i4>
      </vt:variant>
      <vt:variant>
        <vt:i4>5</vt:i4>
      </vt:variant>
      <vt:variant>
        <vt:lpwstr/>
      </vt:variant>
      <vt:variant>
        <vt:lpwstr>_Toc140784512</vt:lpwstr>
      </vt:variant>
      <vt:variant>
        <vt:i4>1114172</vt:i4>
      </vt:variant>
      <vt:variant>
        <vt:i4>428</vt:i4>
      </vt:variant>
      <vt:variant>
        <vt:i4>0</vt:i4>
      </vt:variant>
      <vt:variant>
        <vt:i4>5</vt:i4>
      </vt:variant>
      <vt:variant>
        <vt:lpwstr/>
      </vt:variant>
      <vt:variant>
        <vt:lpwstr>_Toc140784511</vt:lpwstr>
      </vt:variant>
      <vt:variant>
        <vt:i4>1114172</vt:i4>
      </vt:variant>
      <vt:variant>
        <vt:i4>422</vt:i4>
      </vt:variant>
      <vt:variant>
        <vt:i4>0</vt:i4>
      </vt:variant>
      <vt:variant>
        <vt:i4>5</vt:i4>
      </vt:variant>
      <vt:variant>
        <vt:lpwstr/>
      </vt:variant>
      <vt:variant>
        <vt:lpwstr>_Toc140784510</vt:lpwstr>
      </vt:variant>
      <vt:variant>
        <vt:i4>1048636</vt:i4>
      </vt:variant>
      <vt:variant>
        <vt:i4>416</vt:i4>
      </vt:variant>
      <vt:variant>
        <vt:i4>0</vt:i4>
      </vt:variant>
      <vt:variant>
        <vt:i4>5</vt:i4>
      </vt:variant>
      <vt:variant>
        <vt:lpwstr/>
      </vt:variant>
      <vt:variant>
        <vt:lpwstr>_Toc140784509</vt:lpwstr>
      </vt:variant>
      <vt:variant>
        <vt:i4>1048636</vt:i4>
      </vt:variant>
      <vt:variant>
        <vt:i4>410</vt:i4>
      </vt:variant>
      <vt:variant>
        <vt:i4>0</vt:i4>
      </vt:variant>
      <vt:variant>
        <vt:i4>5</vt:i4>
      </vt:variant>
      <vt:variant>
        <vt:lpwstr/>
      </vt:variant>
      <vt:variant>
        <vt:lpwstr>_Toc140784508</vt:lpwstr>
      </vt:variant>
      <vt:variant>
        <vt:i4>1048636</vt:i4>
      </vt:variant>
      <vt:variant>
        <vt:i4>404</vt:i4>
      </vt:variant>
      <vt:variant>
        <vt:i4>0</vt:i4>
      </vt:variant>
      <vt:variant>
        <vt:i4>5</vt:i4>
      </vt:variant>
      <vt:variant>
        <vt:lpwstr/>
      </vt:variant>
      <vt:variant>
        <vt:lpwstr>_Toc140784507</vt:lpwstr>
      </vt:variant>
      <vt:variant>
        <vt:i4>1048636</vt:i4>
      </vt:variant>
      <vt:variant>
        <vt:i4>398</vt:i4>
      </vt:variant>
      <vt:variant>
        <vt:i4>0</vt:i4>
      </vt:variant>
      <vt:variant>
        <vt:i4>5</vt:i4>
      </vt:variant>
      <vt:variant>
        <vt:lpwstr/>
      </vt:variant>
      <vt:variant>
        <vt:lpwstr>_Toc140784506</vt:lpwstr>
      </vt:variant>
      <vt:variant>
        <vt:i4>1048636</vt:i4>
      </vt:variant>
      <vt:variant>
        <vt:i4>392</vt:i4>
      </vt:variant>
      <vt:variant>
        <vt:i4>0</vt:i4>
      </vt:variant>
      <vt:variant>
        <vt:i4>5</vt:i4>
      </vt:variant>
      <vt:variant>
        <vt:lpwstr/>
      </vt:variant>
      <vt:variant>
        <vt:lpwstr>_Toc140784505</vt:lpwstr>
      </vt:variant>
      <vt:variant>
        <vt:i4>1048636</vt:i4>
      </vt:variant>
      <vt:variant>
        <vt:i4>386</vt:i4>
      </vt:variant>
      <vt:variant>
        <vt:i4>0</vt:i4>
      </vt:variant>
      <vt:variant>
        <vt:i4>5</vt:i4>
      </vt:variant>
      <vt:variant>
        <vt:lpwstr/>
      </vt:variant>
      <vt:variant>
        <vt:lpwstr>_Toc140784504</vt:lpwstr>
      </vt:variant>
      <vt:variant>
        <vt:i4>1048636</vt:i4>
      </vt:variant>
      <vt:variant>
        <vt:i4>380</vt:i4>
      </vt:variant>
      <vt:variant>
        <vt:i4>0</vt:i4>
      </vt:variant>
      <vt:variant>
        <vt:i4>5</vt:i4>
      </vt:variant>
      <vt:variant>
        <vt:lpwstr/>
      </vt:variant>
      <vt:variant>
        <vt:lpwstr>_Toc140784503</vt:lpwstr>
      </vt:variant>
      <vt:variant>
        <vt:i4>1048636</vt:i4>
      </vt:variant>
      <vt:variant>
        <vt:i4>374</vt:i4>
      </vt:variant>
      <vt:variant>
        <vt:i4>0</vt:i4>
      </vt:variant>
      <vt:variant>
        <vt:i4>5</vt:i4>
      </vt:variant>
      <vt:variant>
        <vt:lpwstr/>
      </vt:variant>
      <vt:variant>
        <vt:lpwstr>_Toc140784502</vt:lpwstr>
      </vt:variant>
      <vt:variant>
        <vt:i4>1048636</vt:i4>
      </vt:variant>
      <vt:variant>
        <vt:i4>368</vt:i4>
      </vt:variant>
      <vt:variant>
        <vt:i4>0</vt:i4>
      </vt:variant>
      <vt:variant>
        <vt:i4>5</vt:i4>
      </vt:variant>
      <vt:variant>
        <vt:lpwstr/>
      </vt:variant>
      <vt:variant>
        <vt:lpwstr>_Toc140784501</vt:lpwstr>
      </vt:variant>
      <vt:variant>
        <vt:i4>1048636</vt:i4>
      </vt:variant>
      <vt:variant>
        <vt:i4>362</vt:i4>
      </vt:variant>
      <vt:variant>
        <vt:i4>0</vt:i4>
      </vt:variant>
      <vt:variant>
        <vt:i4>5</vt:i4>
      </vt:variant>
      <vt:variant>
        <vt:lpwstr/>
      </vt:variant>
      <vt:variant>
        <vt:lpwstr>_Toc140784500</vt:lpwstr>
      </vt:variant>
      <vt:variant>
        <vt:i4>1638461</vt:i4>
      </vt:variant>
      <vt:variant>
        <vt:i4>356</vt:i4>
      </vt:variant>
      <vt:variant>
        <vt:i4>0</vt:i4>
      </vt:variant>
      <vt:variant>
        <vt:i4>5</vt:i4>
      </vt:variant>
      <vt:variant>
        <vt:lpwstr/>
      </vt:variant>
      <vt:variant>
        <vt:lpwstr>_Toc140784499</vt:lpwstr>
      </vt:variant>
      <vt:variant>
        <vt:i4>1638461</vt:i4>
      </vt:variant>
      <vt:variant>
        <vt:i4>350</vt:i4>
      </vt:variant>
      <vt:variant>
        <vt:i4>0</vt:i4>
      </vt:variant>
      <vt:variant>
        <vt:i4>5</vt:i4>
      </vt:variant>
      <vt:variant>
        <vt:lpwstr/>
      </vt:variant>
      <vt:variant>
        <vt:lpwstr>_Toc140784498</vt:lpwstr>
      </vt:variant>
      <vt:variant>
        <vt:i4>1638461</vt:i4>
      </vt:variant>
      <vt:variant>
        <vt:i4>344</vt:i4>
      </vt:variant>
      <vt:variant>
        <vt:i4>0</vt:i4>
      </vt:variant>
      <vt:variant>
        <vt:i4>5</vt:i4>
      </vt:variant>
      <vt:variant>
        <vt:lpwstr/>
      </vt:variant>
      <vt:variant>
        <vt:lpwstr>_Toc140784497</vt:lpwstr>
      </vt:variant>
      <vt:variant>
        <vt:i4>1638461</vt:i4>
      </vt:variant>
      <vt:variant>
        <vt:i4>338</vt:i4>
      </vt:variant>
      <vt:variant>
        <vt:i4>0</vt:i4>
      </vt:variant>
      <vt:variant>
        <vt:i4>5</vt:i4>
      </vt:variant>
      <vt:variant>
        <vt:lpwstr/>
      </vt:variant>
      <vt:variant>
        <vt:lpwstr>_Toc140784496</vt:lpwstr>
      </vt:variant>
      <vt:variant>
        <vt:i4>1638461</vt:i4>
      </vt:variant>
      <vt:variant>
        <vt:i4>332</vt:i4>
      </vt:variant>
      <vt:variant>
        <vt:i4>0</vt:i4>
      </vt:variant>
      <vt:variant>
        <vt:i4>5</vt:i4>
      </vt:variant>
      <vt:variant>
        <vt:lpwstr/>
      </vt:variant>
      <vt:variant>
        <vt:lpwstr>_Toc140784495</vt:lpwstr>
      </vt:variant>
      <vt:variant>
        <vt:i4>1638461</vt:i4>
      </vt:variant>
      <vt:variant>
        <vt:i4>326</vt:i4>
      </vt:variant>
      <vt:variant>
        <vt:i4>0</vt:i4>
      </vt:variant>
      <vt:variant>
        <vt:i4>5</vt:i4>
      </vt:variant>
      <vt:variant>
        <vt:lpwstr/>
      </vt:variant>
      <vt:variant>
        <vt:lpwstr>_Toc140784494</vt:lpwstr>
      </vt:variant>
      <vt:variant>
        <vt:i4>1638461</vt:i4>
      </vt:variant>
      <vt:variant>
        <vt:i4>320</vt:i4>
      </vt:variant>
      <vt:variant>
        <vt:i4>0</vt:i4>
      </vt:variant>
      <vt:variant>
        <vt:i4>5</vt:i4>
      </vt:variant>
      <vt:variant>
        <vt:lpwstr/>
      </vt:variant>
      <vt:variant>
        <vt:lpwstr>_Toc140784493</vt:lpwstr>
      </vt:variant>
      <vt:variant>
        <vt:i4>1638461</vt:i4>
      </vt:variant>
      <vt:variant>
        <vt:i4>314</vt:i4>
      </vt:variant>
      <vt:variant>
        <vt:i4>0</vt:i4>
      </vt:variant>
      <vt:variant>
        <vt:i4>5</vt:i4>
      </vt:variant>
      <vt:variant>
        <vt:lpwstr/>
      </vt:variant>
      <vt:variant>
        <vt:lpwstr>_Toc140784492</vt:lpwstr>
      </vt:variant>
      <vt:variant>
        <vt:i4>1638461</vt:i4>
      </vt:variant>
      <vt:variant>
        <vt:i4>308</vt:i4>
      </vt:variant>
      <vt:variant>
        <vt:i4>0</vt:i4>
      </vt:variant>
      <vt:variant>
        <vt:i4>5</vt:i4>
      </vt:variant>
      <vt:variant>
        <vt:lpwstr/>
      </vt:variant>
      <vt:variant>
        <vt:lpwstr>_Toc140784491</vt:lpwstr>
      </vt:variant>
      <vt:variant>
        <vt:i4>1638461</vt:i4>
      </vt:variant>
      <vt:variant>
        <vt:i4>302</vt:i4>
      </vt:variant>
      <vt:variant>
        <vt:i4>0</vt:i4>
      </vt:variant>
      <vt:variant>
        <vt:i4>5</vt:i4>
      </vt:variant>
      <vt:variant>
        <vt:lpwstr/>
      </vt:variant>
      <vt:variant>
        <vt:lpwstr>_Toc140784490</vt:lpwstr>
      </vt:variant>
      <vt:variant>
        <vt:i4>1572925</vt:i4>
      </vt:variant>
      <vt:variant>
        <vt:i4>296</vt:i4>
      </vt:variant>
      <vt:variant>
        <vt:i4>0</vt:i4>
      </vt:variant>
      <vt:variant>
        <vt:i4>5</vt:i4>
      </vt:variant>
      <vt:variant>
        <vt:lpwstr/>
      </vt:variant>
      <vt:variant>
        <vt:lpwstr>_Toc140784489</vt:lpwstr>
      </vt:variant>
      <vt:variant>
        <vt:i4>1572925</vt:i4>
      </vt:variant>
      <vt:variant>
        <vt:i4>290</vt:i4>
      </vt:variant>
      <vt:variant>
        <vt:i4>0</vt:i4>
      </vt:variant>
      <vt:variant>
        <vt:i4>5</vt:i4>
      </vt:variant>
      <vt:variant>
        <vt:lpwstr/>
      </vt:variant>
      <vt:variant>
        <vt:lpwstr>_Toc140784488</vt:lpwstr>
      </vt:variant>
      <vt:variant>
        <vt:i4>1572925</vt:i4>
      </vt:variant>
      <vt:variant>
        <vt:i4>284</vt:i4>
      </vt:variant>
      <vt:variant>
        <vt:i4>0</vt:i4>
      </vt:variant>
      <vt:variant>
        <vt:i4>5</vt:i4>
      </vt:variant>
      <vt:variant>
        <vt:lpwstr/>
      </vt:variant>
      <vt:variant>
        <vt:lpwstr>_Toc140784487</vt:lpwstr>
      </vt:variant>
      <vt:variant>
        <vt:i4>1572925</vt:i4>
      </vt:variant>
      <vt:variant>
        <vt:i4>278</vt:i4>
      </vt:variant>
      <vt:variant>
        <vt:i4>0</vt:i4>
      </vt:variant>
      <vt:variant>
        <vt:i4>5</vt:i4>
      </vt:variant>
      <vt:variant>
        <vt:lpwstr/>
      </vt:variant>
      <vt:variant>
        <vt:lpwstr>_Toc140784486</vt:lpwstr>
      </vt:variant>
      <vt:variant>
        <vt:i4>1572925</vt:i4>
      </vt:variant>
      <vt:variant>
        <vt:i4>272</vt:i4>
      </vt:variant>
      <vt:variant>
        <vt:i4>0</vt:i4>
      </vt:variant>
      <vt:variant>
        <vt:i4>5</vt:i4>
      </vt:variant>
      <vt:variant>
        <vt:lpwstr/>
      </vt:variant>
      <vt:variant>
        <vt:lpwstr>_Toc140784485</vt:lpwstr>
      </vt:variant>
      <vt:variant>
        <vt:i4>1572925</vt:i4>
      </vt:variant>
      <vt:variant>
        <vt:i4>266</vt:i4>
      </vt:variant>
      <vt:variant>
        <vt:i4>0</vt:i4>
      </vt:variant>
      <vt:variant>
        <vt:i4>5</vt:i4>
      </vt:variant>
      <vt:variant>
        <vt:lpwstr/>
      </vt:variant>
      <vt:variant>
        <vt:lpwstr>_Toc140784484</vt:lpwstr>
      </vt:variant>
      <vt:variant>
        <vt:i4>1572925</vt:i4>
      </vt:variant>
      <vt:variant>
        <vt:i4>260</vt:i4>
      </vt:variant>
      <vt:variant>
        <vt:i4>0</vt:i4>
      </vt:variant>
      <vt:variant>
        <vt:i4>5</vt:i4>
      </vt:variant>
      <vt:variant>
        <vt:lpwstr/>
      </vt:variant>
      <vt:variant>
        <vt:lpwstr>_Toc140784483</vt:lpwstr>
      </vt:variant>
      <vt:variant>
        <vt:i4>1572925</vt:i4>
      </vt:variant>
      <vt:variant>
        <vt:i4>254</vt:i4>
      </vt:variant>
      <vt:variant>
        <vt:i4>0</vt:i4>
      </vt:variant>
      <vt:variant>
        <vt:i4>5</vt:i4>
      </vt:variant>
      <vt:variant>
        <vt:lpwstr/>
      </vt:variant>
      <vt:variant>
        <vt:lpwstr>_Toc140784482</vt:lpwstr>
      </vt:variant>
      <vt:variant>
        <vt:i4>1572925</vt:i4>
      </vt:variant>
      <vt:variant>
        <vt:i4>248</vt:i4>
      </vt:variant>
      <vt:variant>
        <vt:i4>0</vt:i4>
      </vt:variant>
      <vt:variant>
        <vt:i4>5</vt:i4>
      </vt:variant>
      <vt:variant>
        <vt:lpwstr/>
      </vt:variant>
      <vt:variant>
        <vt:lpwstr>_Toc140784481</vt:lpwstr>
      </vt:variant>
      <vt:variant>
        <vt:i4>1572925</vt:i4>
      </vt:variant>
      <vt:variant>
        <vt:i4>242</vt:i4>
      </vt:variant>
      <vt:variant>
        <vt:i4>0</vt:i4>
      </vt:variant>
      <vt:variant>
        <vt:i4>5</vt:i4>
      </vt:variant>
      <vt:variant>
        <vt:lpwstr/>
      </vt:variant>
      <vt:variant>
        <vt:lpwstr>_Toc140784480</vt:lpwstr>
      </vt:variant>
      <vt:variant>
        <vt:i4>1507389</vt:i4>
      </vt:variant>
      <vt:variant>
        <vt:i4>236</vt:i4>
      </vt:variant>
      <vt:variant>
        <vt:i4>0</vt:i4>
      </vt:variant>
      <vt:variant>
        <vt:i4>5</vt:i4>
      </vt:variant>
      <vt:variant>
        <vt:lpwstr/>
      </vt:variant>
      <vt:variant>
        <vt:lpwstr>_Toc140784479</vt:lpwstr>
      </vt:variant>
      <vt:variant>
        <vt:i4>1507389</vt:i4>
      </vt:variant>
      <vt:variant>
        <vt:i4>230</vt:i4>
      </vt:variant>
      <vt:variant>
        <vt:i4>0</vt:i4>
      </vt:variant>
      <vt:variant>
        <vt:i4>5</vt:i4>
      </vt:variant>
      <vt:variant>
        <vt:lpwstr/>
      </vt:variant>
      <vt:variant>
        <vt:lpwstr>_Toc140784478</vt:lpwstr>
      </vt:variant>
      <vt:variant>
        <vt:i4>1507389</vt:i4>
      </vt:variant>
      <vt:variant>
        <vt:i4>224</vt:i4>
      </vt:variant>
      <vt:variant>
        <vt:i4>0</vt:i4>
      </vt:variant>
      <vt:variant>
        <vt:i4>5</vt:i4>
      </vt:variant>
      <vt:variant>
        <vt:lpwstr/>
      </vt:variant>
      <vt:variant>
        <vt:lpwstr>_Toc140784477</vt:lpwstr>
      </vt:variant>
      <vt:variant>
        <vt:i4>1507389</vt:i4>
      </vt:variant>
      <vt:variant>
        <vt:i4>218</vt:i4>
      </vt:variant>
      <vt:variant>
        <vt:i4>0</vt:i4>
      </vt:variant>
      <vt:variant>
        <vt:i4>5</vt:i4>
      </vt:variant>
      <vt:variant>
        <vt:lpwstr/>
      </vt:variant>
      <vt:variant>
        <vt:lpwstr>_Toc140784476</vt:lpwstr>
      </vt:variant>
      <vt:variant>
        <vt:i4>1507389</vt:i4>
      </vt:variant>
      <vt:variant>
        <vt:i4>212</vt:i4>
      </vt:variant>
      <vt:variant>
        <vt:i4>0</vt:i4>
      </vt:variant>
      <vt:variant>
        <vt:i4>5</vt:i4>
      </vt:variant>
      <vt:variant>
        <vt:lpwstr/>
      </vt:variant>
      <vt:variant>
        <vt:lpwstr>_Toc140784475</vt:lpwstr>
      </vt:variant>
      <vt:variant>
        <vt:i4>1507389</vt:i4>
      </vt:variant>
      <vt:variant>
        <vt:i4>206</vt:i4>
      </vt:variant>
      <vt:variant>
        <vt:i4>0</vt:i4>
      </vt:variant>
      <vt:variant>
        <vt:i4>5</vt:i4>
      </vt:variant>
      <vt:variant>
        <vt:lpwstr/>
      </vt:variant>
      <vt:variant>
        <vt:lpwstr>_Toc140784474</vt:lpwstr>
      </vt:variant>
      <vt:variant>
        <vt:i4>1507389</vt:i4>
      </vt:variant>
      <vt:variant>
        <vt:i4>200</vt:i4>
      </vt:variant>
      <vt:variant>
        <vt:i4>0</vt:i4>
      </vt:variant>
      <vt:variant>
        <vt:i4>5</vt:i4>
      </vt:variant>
      <vt:variant>
        <vt:lpwstr/>
      </vt:variant>
      <vt:variant>
        <vt:lpwstr>_Toc140784473</vt:lpwstr>
      </vt:variant>
      <vt:variant>
        <vt:i4>1507389</vt:i4>
      </vt:variant>
      <vt:variant>
        <vt:i4>194</vt:i4>
      </vt:variant>
      <vt:variant>
        <vt:i4>0</vt:i4>
      </vt:variant>
      <vt:variant>
        <vt:i4>5</vt:i4>
      </vt:variant>
      <vt:variant>
        <vt:lpwstr/>
      </vt:variant>
      <vt:variant>
        <vt:lpwstr>_Toc140784472</vt:lpwstr>
      </vt:variant>
      <vt:variant>
        <vt:i4>1507389</vt:i4>
      </vt:variant>
      <vt:variant>
        <vt:i4>188</vt:i4>
      </vt:variant>
      <vt:variant>
        <vt:i4>0</vt:i4>
      </vt:variant>
      <vt:variant>
        <vt:i4>5</vt:i4>
      </vt:variant>
      <vt:variant>
        <vt:lpwstr/>
      </vt:variant>
      <vt:variant>
        <vt:lpwstr>_Toc140784471</vt:lpwstr>
      </vt:variant>
      <vt:variant>
        <vt:i4>1507389</vt:i4>
      </vt:variant>
      <vt:variant>
        <vt:i4>182</vt:i4>
      </vt:variant>
      <vt:variant>
        <vt:i4>0</vt:i4>
      </vt:variant>
      <vt:variant>
        <vt:i4>5</vt:i4>
      </vt:variant>
      <vt:variant>
        <vt:lpwstr/>
      </vt:variant>
      <vt:variant>
        <vt:lpwstr>_Toc140784470</vt:lpwstr>
      </vt:variant>
      <vt:variant>
        <vt:i4>1441853</vt:i4>
      </vt:variant>
      <vt:variant>
        <vt:i4>176</vt:i4>
      </vt:variant>
      <vt:variant>
        <vt:i4>0</vt:i4>
      </vt:variant>
      <vt:variant>
        <vt:i4>5</vt:i4>
      </vt:variant>
      <vt:variant>
        <vt:lpwstr/>
      </vt:variant>
      <vt:variant>
        <vt:lpwstr>_Toc140784469</vt:lpwstr>
      </vt:variant>
      <vt:variant>
        <vt:i4>1441853</vt:i4>
      </vt:variant>
      <vt:variant>
        <vt:i4>170</vt:i4>
      </vt:variant>
      <vt:variant>
        <vt:i4>0</vt:i4>
      </vt:variant>
      <vt:variant>
        <vt:i4>5</vt:i4>
      </vt:variant>
      <vt:variant>
        <vt:lpwstr/>
      </vt:variant>
      <vt:variant>
        <vt:lpwstr>_Toc140784468</vt:lpwstr>
      </vt:variant>
      <vt:variant>
        <vt:i4>1441853</vt:i4>
      </vt:variant>
      <vt:variant>
        <vt:i4>164</vt:i4>
      </vt:variant>
      <vt:variant>
        <vt:i4>0</vt:i4>
      </vt:variant>
      <vt:variant>
        <vt:i4>5</vt:i4>
      </vt:variant>
      <vt:variant>
        <vt:lpwstr/>
      </vt:variant>
      <vt:variant>
        <vt:lpwstr>_Toc140784467</vt:lpwstr>
      </vt:variant>
      <vt:variant>
        <vt:i4>1441853</vt:i4>
      </vt:variant>
      <vt:variant>
        <vt:i4>158</vt:i4>
      </vt:variant>
      <vt:variant>
        <vt:i4>0</vt:i4>
      </vt:variant>
      <vt:variant>
        <vt:i4>5</vt:i4>
      </vt:variant>
      <vt:variant>
        <vt:lpwstr/>
      </vt:variant>
      <vt:variant>
        <vt:lpwstr>_Toc140784466</vt:lpwstr>
      </vt:variant>
      <vt:variant>
        <vt:i4>1441853</vt:i4>
      </vt:variant>
      <vt:variant>
        <vt:i4>152</vt:i4>
      </vt:variant>
      <vt:variant>
        <vt:i4>0</vt:i4>
      </vt:variant>
      <vt:variant>
        <vt:i4>5</vt:i4>
      </vt:variant>
      <vt:variant>
        <vt:lpwstr/>
      </vt:variant>
      <vt:variant>
        <vt:lpwstr>_Toc140784465</vt:lpwstr>
      </vt:variant>
      <vt:variant>
        <vt:i4>1441853</vt:i4>
      </vt:variant>
      <vt:variant>
        <vt:i4>146</vt:i4>
      </vt:variant>
      <vt:variant>
        <vt:i4>0</vt:i4>
      </vt:variant>
      <vt:variant>
        <vt:i4>5</vt:i4>
      </vt:variant>
      <vt:variant>
        <vt:lpwstr/>
      </vt:variant>
      <vt:variant>
        <vt:lpwstr>_Toc140784464</vt:lpwstr>
      </vt:variant>
      <vt:variant>
        <vt:i4>1441853</vt:i4>
      </vt:variant>
      <vt:variant>
        <vt:i4>140</vt:i4>
      </vt:variant>
      <vt:variant>
        <vt:i4>0</vt:i4>
      </vt:variant>
      <vt:variant>
        <vt:i4>5</vt:i4>
      </vt:variant>
      <vt:variant>
        <vt:lpwstr/>
      </vt:variant>
      <vt:variant>
        <vt:lpwstr>_Toc140784463</vt:lpwstr>
      </vt:variant>
      <vt:variant>
        <vt:i4>1441853</vt:i4>
      </vt:variant>
      <vt:variant>
        <vt:i4>134</vt:i4>
      </vt:variant>
      <vt:variant>
        <vt:i4>0</vt:i4>
      </vt:variant>
      <vt:variant>
        <vt:i4>5</vt:i4>
      </vt:variant>
      <vt:variant>
        <vt:lpwstr/>
      </vt:variant>
      <vt:variant>
        <vt:lpwstr>_Toc140784462</vt:lpwstr>
      </vt:variant>
      <vt:variant>
        <vt:i4>1441853</vt:i4>
      </vt:variant>
      <vt:variant>
        <vt:i4>128</vt:i4>
      </vt:variant>
      <vt:variant>
        <vt:i4>0</vt:i4>
      </vt:variant>
      <vt:variant>
        <vt:i4>5</vt:i4>
      </vt:variant>
      <vt:variant>
        <vt:lpwstr/>
      </vt:variant>
      <vt:variant>
        <vt:lpwstr>_Toc140784461</vt:lpwstr>
      </vt:variant>
      <vt:variant>
        <vt:i4>1441853</vt:i4>
      </vt:variant>
      <vt:variant>
        <vt:i4>122</vt:i4>
      </vt:variant>
      <vt:variant>
        <vt:i4>0</vt:i4>
      </vt:variant>
      <vt:variant>
        <vt:i4>5</vt:i4>
      </vt:variant>
      <vt:variant>
        <vt:lpwstr/>
      </vt:variant>
      <vt:variant>
        <vt:lpwstr>_Toc140784460</vt:lpwstr>
      </vt:variant>
      <vt:variant>
        <vt:i4>1376317</vt:i4>
      </vt:variant>
      <vt:variant>
        <vt:i4>116</vt:i4>
      </vt:variant>
      <vt:variant>
        <vt:i4>0</vt:i4>
      </vt:variant>
      <vt:variant>
        <vt:i4>5</vt:i4>
      </vt:variant>
      <vt:variant>
        <vt:lpwstr/>
      </vt:variant>
      <vt:variant>
        <vt:lpwstr>_Toc140784459</vt:lpwstr>
      </vt:variant>
      <vt:variant>
        <vt:i4>1376317</vt:i4>
      </vt:variant>
      <vt:variant>
        <vt:i4>110</vt:i4>
      </vt:variant>
      <vt:variant>
        <vt:i4>0</vt:i4>
      </vt:variant>
      <vt:variant>
        <vt:i4>5</vt:i4>
      </vt:variant>
      <vt:variant>
        <vt:lpwstr/>
      </vt:variant>
      <vt:variant>
        <vt:lpwstr>_Toc140784458</vt:lpwstr>
      </vt:variant>
      <vt:variant>
        <vt:i4>1376317</vt:i4>
      </vt:variant>
      <vt:variant>
        <vt:i4>104</vt:i4>
      </vt:variant>
      <vt:variant>
        <vt:i4>0</vt:i4>
      </vt:variant>
      <vt:variant>
        <vt:i4>5</vt:i4>
      </vt:variant>
      <vt:variant>
        <vt:lpwstr/>
      </vt:variant>
      <vt:variant>
        <vt:lpwstr>_Toc140784457</vt:lpwstr>
      </vt:variant>
      <vt:variant>
        <vt:i4>1376317</vt:i4>
      </vt:variant>
      <vt:variant>
        <vt:i4>98</vt:i4>
      </vt:variant>
      <vt:variant>
        <vt:i4>0</vt:i4>
      </vt:variant>
      <vt:variant>
        <vt:i4>5</vt:i4>
      </vt:variant>
      <vt:variant>
        <vt:lpwstr/>
      </vt:variant>
      <vt:variant>
        <vt:lpwstr>_Toc140784456</vt:lpwstr>
      </vt:variant>
      <vt:variant>
        <vt:i4>1376317</vt:i4>
      </vt:variant>
      <vt:variant>
        <vt:i4>92</vt:i4>
      </vt:variant>
      <vt:variant>
        <vt:i4>0</vt:i4>
      </vt:variant>
      <vt:variant>
        <vt:i4>5</vt:i4>
      </vt:variant>
      <vt:variant>
        <vt:lpwstr/>
      </vt:variant>
      <vt:variant>
        <vt:lpwstr>_Toc140784455</vt:lpwstr>
      </vt:variant>
      <vt:variant>
        <vt:i4>1376317</vt:i4>
      </vt:variant>
      <vt:variant>
        <vt:i4>86</vt:i4>
      </vt:variant>
      <vt:variant>
        <vt:i4>0</vt:i4>
      </vt:variant>
      <vt:variant>
        <vt:i4>5</vt:i4>
      </vt:variant>
      <vt:variant>
        <vt:lpwstr/>
      </vt:variant>
      <vt:variant>
        <vt:lpwstr>_Toc140784454</vt:lpwstr>
      </vt:variant>
      <vt:variant>
        <vt:i4>1376317</vt:i4>
      </vt:variant>
      <vt:variant>
        <vt:i4>80</vt:i4>
      </vt:variant>
      <vt:variant>
        <vt:i4>0</vt:i4>
      </vt:variant>
      <vt:variant>
        <vt:i4>5</vt:i4>
      </vt:variant>
      <vt:variant>
        <vt:lpwstr/>
      </vt:variant>
      <vt:variant>
        <vt:lpwstr>_Toc140784453</vt:lpwstr>
      </vt:variant>
      <vt:variant>
        <vt:i4>1376317</vt:i4>
      </vt:variant>
      <vt:variant>
        <vt:i4>74</vt:i4>
      </vt:variant>
      <vt:variant>
        <vt:i4>0</vt:i4>
      </vt:variant>
      <vt:variant>
        <vt:i4>5</vt:i4>
      </vt:variant>
      <vt:variant>
        <vt:lpwstr/>
      </vt:variant>
      <vt:variant>
        <vt:lpwstr>_Toc140784452</vt:lpwstr>
      </vt:variant>
      <vt:variant>
        <vt:i4>1376317</vt:i4>
      </vt:variant>
      <vt:variant>
        <vt:i4>68</vt:i4>
      </vt:variant>
      <vt:variant>
        <vt:i4>0</vt:i4>
      </vt:variant>
      <vt:variant>
        <vt:i4>5</vt:i4>
      </vt:variant>
      <vt:variant>
        <vt:lpwstr/>
      </vt:variant>
      <vt:variant>
        <vt:lpwstr>_Toc140784451</vt:lpwstr>
      </vt:variant>
      <vt:variant>
        <vt:i4>1376317</vt:i4>
      </vt:variant>
      <vt:variant>
        <vt:i4>62</vt:i4>
      </vt:variant>
      <vt:variant>
        <vt:i4>0</vt:i4>
      </vt:variant>
      <vt:variant>
        <vt:i4>5</vt:i4>
      </vt:variant>
      <vt:variant>
        <vt:lpwstr/>
      </vt:variant>
      <vt:variant>
        <vt:lpwstr>_Toc140784450</vt:lpwstr>
      </vt:variant>
      <vt:variant>
        <vt:i4>1310781</vt:i4>
      </vt:variant>
      <vt:variant>
        <vt:i4>56</vt:i4>
      </vt:variant>
      <vt:variant>
        <vt:i4>0</vt:i4>
      </vt:variant>
      <vt:variant>
        <vt:i4>5</vt:i4>
      </vt:variant>
      <vt:variant>
        <vt:lpwstr/>
      </vt:variant>
      <vt:variant>
        <vt:lpwstr>_Toc140784449</vt:lpwstr>
      </vt:variant>
      <vt:variant>
        <vt:i4>1310781</vt:i4>
      </vt:variant>
      <vt:variant>
        <vt:i4>50</vt:i4>
      </vt:variant>
      <vt:variant>
        <vt:i4>0</vt:i4>
      </vt:variant>
      <vt:variant>
        <vt:i4>5</vt:i4>
      </vt:variant>
      <vt:variant>
        <vt:lpwstr/>
      </vt:variant>
      <vt:variant>
        <vt:lpwstr>_Toc140784448</vt:lpwstr>
      </vt:variant>
      <vt:variant>
        <vt:i4>1310781</vt:i4>
      </vt:variant>
      <vt:variant>
        <vt:i4>44</vt:i4>
      </vt:variant>
      <vt:variant>
        <vt:i4>0</vt:i4>
      </vt:variant>
      <vt:variant>
        <vt:i4>5</vt:i4>
      </vt:variant>
      <vt:variant>
        <vt:lpwstr/>
      </vt:variant>
      <vt:variant>
        <vt:lpwstr>_Toc140784447</vt:lpwstr>
      </vt:variant>
      <vt:variant>
        <vt:i4>1310781</vt:i4>
      </vt:variant>
      <vt:variant>
        <vt:i4>38</vt:i4>
      </vt:variant>
      <vt:variant>
        <vt:i4>0</vt:i4>
      </vt:variant>
      <vt:variant>
        <vt:i4>5</vt:i4>
      </vt:variant>
      <vt:variant>
        <vt:lpwstr/>
      </vt:variant>
      <vt:variant>
        <vt:lpwstr>_Toc140784446</vt:lpwstr>
      </vt:variant>
      <vt:variant>
        <vt:i4>1310781</vt:i4>
      </vt:variant>
      <vt:variant>
        <vt:i4>32</vt:i4>
      </vt:variant>
      <vt:variant>
        <vt:i4>0</vt:i4>
      </vt:variant>
      <vt:variant>
        <vt:i4>5</vt:i4>
      </vt:variant>
      <vt:variant>
        <vt:lpwstr/>
      </vt:variant>
      <vt:variant>
        <vt:lpwstr>_Toc140784445</vt:lpwstr>
      </vt:variant>
      <vt:variant>
        <vt:i4>1310781</vt:i4>
      </vt:variant>
      <vt:variant>
        <vt:i4>26</vt:i4>
      </vt:variant>
      <vt:variant>
        <vt:i4>0</vt:i4>
      </vt:variant>
      <vt:variant>
        <vt:i4>5</vt:i4>
      </vt:variant>
      <vt:variant>
        <vt:lpwstr/>
      </vt:variant>
      <vt:variant>
        <vt:lpwstr>_Toc140784444</vt:lpwstr>
      </vt:variant>
      <vt:variant>
        <vt:i4>1310781</vt:i4>
      </vt:variant>
      <vt:variant>
        <vt:i4>20</vt:i4>
      </vt:variant>
      <vt:variant>
        <vt:i4>0</vt:i4>
      </vt:variant>
      <vt:variant>
        <vt:i4>5</vt:i4>
      </vt:variant>
      <vt:variant>
        <vt:lpwstr/>
      </vt:variant>
      <vt:variant>
        <vt:lpwstr>_Toc140784443</vt:lpwstr>
      </vt:variant>
      <vt:variant>
        <vt:i4>1310781</vt:i4>
      </vt:variant>
      <vt:variant>
        <vt:i4>14</vt:i4>
      </vt:variant>
      <vt:variant>
        <vt:i4>0</vt:i4>
      </vt:variant>
      <vt:variant>
        <vt:i4>5</vt:i4>
      </vt:variant>
      <vt:variant>
        <vt:lpwstr/>
      </vt:variant>
      <vt:variant>
        <vt:lpwstr>_Toc140784442</vt:lpwstr>
      </vt:variant>
      <vt:variant>
        <vt:i4>1310781</vt:i4>
      </vt:variant>
      <vt:variant>
        <vt:i4>8</vt:i4>
      </vt:variant>
      <vt:variant>
        <vt:i4>0</vt:i4>
      </vt:variant>
      <vt:variant>
        <vt:i4>5</vt:i4>
      </vt:variant>
      <vt:variant>
        <vt:lpwstr/>
      </vt:variant>
      <vt:variant>
        <vt:lpwstr>_Toc140784441</vt:lpwstr>
      </vt:variant>
      <vt:variant>
        <vt:i4>1310781</vt:i4>
      </vt:variant>
      <vt:variant>
        <vt:i4>2</vt:i4>
      </vt:variant>
      <vt:variant>
        <vt:i4>0</vt:i4>
      </vt:variant>
      <vt:variant>
        <vt:i4>5</vt:i4>
      </vt:variant>
      <vt:variant>
        <vt:lpwstr/>
      </vt:variant>
      <vt:variant>
        <vt:lpwstr>_Toc140784440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33</cp:revision>
  <cp:lastPrinted>2023-01-30T22:01:00Z</cp:lastPrinted>
  <dcterms:created xsi:type="dcterms:W3CDTF">2023-07-21T15:57:00Z</dcterms:created>
  <dcterms:modified xsi:type="dcterms:W3CDTF">2023-07-23T19:12:00Z</dcterms:modified>
</cp:coreProperties>
</file>