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8D2AA" w14:textId="77777777" w:rsidR="004252DE" w:rsidRDefault="004252DE" w:rsidP="004252DE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3C25C30A" w14:textId="6B905990" w:rsidR="004252DE" w:rsidRPr="00762500" w:rsidRDefault="004252DE" w:rsidP="004252DE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762500">
        <w:rPr>
          <w:rFonts w:ascii="Arial" w:hAnsi="Arial" w:cs="Arial"/>
          <w:b/>
          <w:sz w:val="20"/>
          <w:szCs w:val="20"/>
        </w:rPr>
        <w:t>AVISO DE CONVOCATORIA PÚBLICA</w:t>
      </w:r>
    </w:p>
    <w:tbl>
      <w:tblPr>
        <w:tblW w:w="11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9336"/>
      </w:tblGrid>
      <w:tr w:rsidR="004252DE" w:rsidRPr="00762500" w14:paraId="23F24E39" w14:textId="77777777" w:rsidTr="001D67FE">
        <w:trPr>
          <w:trHeight w:val="510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5F4FCFB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PROCESO DE SELECCIÓN No. 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299DE4F" w14:textId="41453561" w:rsidR="004252DE" w:rsidRPr="00762500" w:rsidRDefault="00DC365C" w:rsidP="001D67F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b/>
                <w:bCs/>
                <w:color w:val="000000"/>
              </w:rPr>
              <w:t>116-00-A-COFAC-DILOA</w:t>
            </w:r>
            <w:r w:rsidR="004D65E9">
              <w:rPr>
                <w:b/>
                <w:bCs/>
                <w:color w:val="000000"/>
              </w:rPr>
              <w:t>-2023</w:t>
            </w:r>
          </w:p>
        </w:tc>
      </w:tr>
      <w:tr w:rsidR="004252DE" w:rsidRPr="00762500" w14:paraId="2081197B" w14:textId="77777777" w:rsidTr="001D67FE">
        <w:trPr>
          <w:trHeight w:val="671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1AFAC29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>OBJETO: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B2BF5CA" w14:textId="70B0DCCC" w:rsidR="004252DE" w:rsidRPr="00DA2E68" w:rsidRDefault="00DC365C" w:rsidP="004D65E9">
            <w:pPr>
              <w:spacing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>
              <w:t>SUMINISTRO DE COMBUSTIBLE DE AVIACIÓN BAJO LA MODALIDAD AL ALA, PARA LAS</w:t>
            </w:r>
            <w:r>
              <w:rPr>
                <w:spacing w:val="1"/>
              </w:rPr>
              <w:t xml:space="preserve"> </w:t>
            </w:r>
            <w:r>
              <w:t>AERONAVES DE LA FUERZA PÚBLICA, DEL ESTADO, DE CONFORMIDAD CON EL ANEXO</w:t>
            </w:r>
            <w:r>
              <w:rPr>
                <w:spacing w:val="1"/>
              </w:rPr>
              <w:t xml:space="preserve"> </w:t>
            </w:r>
            <w:r>
              <w:t>TÉCNICO</w:t>
            </w:r>
          </w:p>
        </w:tc>
      </w:tr>
      <w:tr w:rsidR="004252DE" w:rsidRPr="00762500" w14:paraId="6C063276" w14:textId="77777777" w:rsidTr="001D67FE">
        <w:trPr>
          <w:trHeight w:val="553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3BB4805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>MODALIDAD DE SELECCIÓN: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2C6B479" w14:textId="5C8D1CE0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sz w:val="20"/>
                <w:szCs w:val="20"/>
                <w:lang w:val="es-ES"/>
              </w:rPr>
              <w:t>SEL</w:t>
            </w:r>
            <w:r w:rsidR="007D6D9B">
              <w:rPr>
                <w:rFonts w:ascii="Arial" w:hAnsi="Arial" w:cs="Arial"/>
                <w:sz w:val="20"/>
                <w:szCs w:val="20"/>
                <w:lang w:val="es-ES"/>
              </w:rPr>
              <w:t>ECCIÓN ABREVIADA – SUBASTA INVERSA</w:t>
            </w:r>
          </w:p>
        </w:tc>
      </w:tr>
      <w:tr w:rsidR="004252DE" w:rsidRPr="00762500" w14:paraId="345B2045" w14:textId="77777777" w:rsidTr="001D67FE">
        <w:trPr>
          <w:trHeight w:val="721"/>
          <w:jc w:val="center"/>
        </w:trPr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4CAD506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>CONSULTA ELECTRÓNICA DEL PROCESO, ESTUDIOS Y DOCUMENTOS PREVIOS, PROYECTO DE PLIEGO DE CONDICIONES Y CONTACTO: PLATAFORMA SECOP II</w:t>
            </w:r>
          </w:p>
        </w:tc>
      </w:tr>
      <w:tr w:rsidR="004252DE" w:rsidRPr="00762500" w14:paraId="74B29319" w14:textId="77777777" w:rsidTr="001D67FE">
        <w:trPr>
          <w:trHeight w:val="4963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6F1CFC9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</w:rPr>
              <w:t xml:space="preserve">ACUERDO INTERNACIONAL O TRATADO DE LIBRE COMERCIO VIGENTE PARA EL ESTADO COLOMBIANO: 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5BD07E5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APLICA: SI </w:t>
            </w:r>
            <w:proofErr w:type="gramStart"/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>( X</w:t>
            </w:r>
            <w:proofErr w:type="gramEnd"/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 )  NO (   )</w:t>
            </w:r>
          </w:p>
          <w:p w14:paraId="4E7B8BE4" w14:textId="434D778F" w:rsidR="004252DE" w:rsidRPr="00762500" w:rsidRDefault="00DC365C" w:rsidP="00E348FC">
            <w:pPr>
              <w:pStyle w:val="Textoindependiente"/>
              <w:ind w:right="103"/>
              <w:jc w:val="center"/>
              <w:rPr>
                <w:rFonts w:ascii="Arial" w:hAnsi="Arial" w:cs="Arial"/>
                <w:spacing w:val="-1"/>
                <w:sz w:val="20"/>
              </w:rPr>
            </w:pPr>
            <w:r>
              <w:rPr>
                <w:noProof/>
                <w:lang w:eastAsia="es-CO"/>
              </w:rPr>
              <w:drawing>
                <wp:inline distT="0" distB="0" distL="0" distR="0" wp14:anchorId="0DF07B4C" wp14:editId="672ABC7A">
                  <wp:extent cx="5295900" cy="3289250"/>
                  <wp:effectExtent l="0" t="0" r="0" b="698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8360" t="36579" r="24015" b="21878"/>
                          <a:stretch/>
                        </pic:blipFill>
                        <pic:spPr bwMode="auto">
                          <a:xfrm>
                            <a:off x="0" y="0"/>
                            <a:ext cx="5342074" cy="3317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52DE" w:rsidRPr="00762500" w14:paraId="4BBDBC04" w14:textId="77777777" w:rsidTr="001D67FE">
        <w:trPr>
          <w:trHeight w:val="1987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01C22E28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Presupuesto oficial: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tbl>
            <w:tblPr>
              <w:tblW w:w="836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46"/>
              <w:gridCol w:w="3433"/>
              <w:gridCol w:w="1984"/>
            </w:tblGrid>
            <w:tr w:rsidR="007F3E46" w:rsidRPr="00C23C71" w14:paraId="63A6FD68" w14:textId="77777777" w:rsidTr="00C23C71">
              <w:trPr>
                <w:trHeight w:val="225"/>
                <w:jc w:val="center"/>
              </w:trPr>
              <w:tc>
                <w:tcPr>
                  <w:tcW w:w="2946" w:type="dxa"/>
                  <w:shd w:val="clear" w:color="auto" w:fill="auto"/>
                  <w:noWrap/>
                  <w:vAlign w:val="bottom"/>
                  <w:hideMark/>
                </w:tcPr>
                <w:p w14:paraId="7DBF8539" w14:textId="77777777" w:rsidR="002B53E0" w:rsidRPr="00C23C71" w:rsidRDefault="002B53E0" w:rsidP="002B53E0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 w:rsidRPr="00C23C71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>RUBRO</w:t>
                  </w:r>
                </w:p>
              </w:tc>
              <w:tc>
                <w:tcPr>
                  <w:tcW w:w="3433" w:type="dxa"/>
                  <w:shd w:val="clear" w:color="auto" w:fill="auto"/>
                  <w:noWrap/>
                  <w:vAlign w:val="bottom"/>
                  <w:hideMark/>
                </w:tcPr>
                <w:p w14:paraId="3766E2F4" w14:textId="59E887A1" w:rsidR="002B53E0" w:rsidRPr="00C23C71" w:rsidRDefault="00C23C71" w:rsidP="002B53E0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 w:rsidRPr="00C23C71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>VIGENCIA</w: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bottom"/>
                  <w:hideMark/>
                </w:tcPr>
                <w:p w14:paraId="011D7F3D" w14:textId="77777777" w:rsidR="002B53E0" w:rsidRPr="00C23C71" w:rsidRDefault="002B53E0" w:rsidP="002B53E0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 w:rsidRPr="00C23C71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>VALOR</w:t>
                  </w:r>
                </w:p>
              </w:tc>
            </w:tr>
            <w:tr w:rsidR="00DC365C" w:rsidRPr="00C23C71" w14:paraId="75B2ECD8" w14:textId="77777777" w:rsidTr="00D97E34">
              <w:trPr>
                <w:trHeight w:val="621"/>
                <w:jc w:val="center"/>
              </w:trPr>
              <w:tc>
                <w:tcPr>
                  <w:tcW w:w="2946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18546C1B" w14:textId="08257B89" w:rsidR="00DC365C" w:rsidRPr="00C23C71" w:rsidRDefault="00DC365C" w:rsidP="00C23C71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>A-02-02-01-003-003 PRODUCTOS DE HORNOS DE COQUE; PRODUCTOS DE REFINACIÓN DE PETRÓLEO Y COMBUSTIBLE NUCLEAR</w:t>
                  </w:r>
                </w:p>
              </w:tc>
              <w:tc>
                <w:tcPr>
                  <w:tcW w:w="3433" w:type="dxa"/>
                  <w:shd w:val="clear" w:color="auto" w:fill="auto"/>
                  <w:noWrap/>
                  <w:vAlign w:val="center"/>
                </w:tcPr>
                <w:p w14:paraId="01C8DF8C" w14:textId="77777777" w:rsidR="00DC365C" w:rsidRDefault="00DC365C" w:rsidP="00C23C7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 xml:space="preserve">2023 </w:t>
                  </w:r>
                </w:p>
                <w:p w14:paraId="79C40745" w14:textId="553C34F8" w:rsidR="00DC365C" w:rsidRPr="00C23C71" w:rsidRDefault="00DC365C" w:rsidP="00C23C7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>CDP No. 81823 de fecha 05 de junio de 2023</w: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  <w:hideMark/>
                </w:tcPr>
                <w:p w14:paraId="7057DC7F" w14:textId="64637C48" w:rsidR="00DC365C" w:rsidRPr="00C0457D" w:rsidRDefault="00DC365C" w:rsidP="002B53E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CO"/>
                    </w:rPr>
                    <w:t>1200.000.000,00</w:t>
                  </w:r>
                </w:p>
              </w:tc>
            </w:tr>
            <w:tr w:rsidR="00DC365C" w:rsidRPr="00C23C71" w14:paraId="7BA88DCF" w14:textId="77777777" w:rsidTr="00D97E34">
              <w:trPr>
                <w:trHeight w:val="621"/>
                <w:jc w:val="center"/>
              </w:trPr>
              <w:tc>
                <w:tcPr>
                  <w:tcW w:w="2946" w:type="dxa"/>
                  <w:vMerge/>
                  <w:shd w:val="clear" w:color="auto" w:fill="auto"/>
                  <w:noWrap/>
                  <w:vAlign w:val="center"/>
                </w:tcPr>
                <w:p w14:paraId="4B348C80" w14:textId="77777777" w:rsidR="00DC365C" w:rsidRPr="00E348FC" w:rsidRDefault="00DC365C" w:rsidP="00E348F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0"/>
                      <w:szCs w:val="10"/>
                      <w:lang w:val="es-CO" w:eastAsia="es-CO"/>
                    </w:rPr>
                  </w:pPr>
                </w:p>
              </w:tc>
              <w:tc>
                <w:tcPr>
                  <w:tcW w:w="3433" w:type="dxa"/>
                  <w:shd w:val="clear" w:color="auto" w:fill="auto"/>
                  <w:noWrap/>
                  <w:vAlign w:val="center"/>
                </w:tcPr>
                <w:p w14:paraId="0750C6C7" w14:textId="77777777" w:rsidR="00DC365C" w:rsidRDefault="00DC365C" w:rsidP="00C23C7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>2024</w:t>
                  </w:r>
                </w:p>
                <w:p w14:paraId="39FEF0ED" w14:textId="4CE2297D" w:rsidR="00DC365C" w:rsidRDefault="00DC365C" w:rsidP="00C23C7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val="es-ES" w:eastAsia="es-ES"/>
                    </w:rPr>
                    <w:t>Asignación presupuestal SIIF 7423 de fecha 25 de abril de 2023</w:t>
                  </w:r>
                </w:p>
              </w:tc>
              <w:tc>
                <w:tcPr>
                  <w:tcW w:w="1984" w:type="dxa"/>
                  <w:shd w:val="clear" w:color="auto" w:fill="auto"/>
                  <w:noWrap/>
                  <w:vAlign w:val="center"/>
                </w:tcPr>
                <w:p w14:paraId="046D998E" w14:textId="7ABC8C7B" w:rsidR="00DC365C" w:rsidRDefault="00DC365C" w:rsidP="002B53E0">
                  <w:pPr>
                    <w:spacing w:after="0" w:line="240" w:lineRule="auto"/>
                    <w:jc w:val="right"/>
                    <w:rPr>
                      <w:rFonts w:ascii="Arial" w:hAnsi="Arial" w:cs="Arial"/>
                      <w:sz w:val="16"/>
                      <w:szCs w:val="16"/>
                      <w:lang w:val="es-CO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CO"/>
                    </w:rPr>
                    <w:t>600.0000.000,00</w:t>
                  </w:r>
                </w:p>
              </w:tc>
            </w:tr>
          </w:tbl>
          <w:p w14:paraId="67EEB5B4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52DE" w:rsidRPr="00762500" w14:paraId="349A946C" w14:textId="77777777" w:rsidTr="001D67FE">
        <w:trPr>
          <w:trHeight w:val="565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8E2C86F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PLAZO DE EJECUCIÓN DEL CONTRATO: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1CAE1D1" w14:textId="77777777" w:rsidR="00DC365C" w:rsidRDefault="00DC365C" w:rsidP="00DC365C">
            <w:pPr>
              <w:pStyle w:val="TableParagraph"/>
              <w:ind w:left="7" w:right="-15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Desde la suscripción del contrato, perfeccionamiento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 suscripción del acta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junio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agotar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recursos,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primero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ocurra.</w:t>
            </w:r>
          </w:p>
          <w:p w14:paraId="7F45C0C0" w14:textId="77777777" w:rsidR="00DC365C" w:rsidRDefault="00DC365C" w:rsidP="00DC365C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32007DF0" w14:textId="77777777" w:rsidR="00DC365C" w:rsidRDefault="00DC365C" w:rsidP="00DC365C">
            <w:pPr>
              <w:pStyle w:val="TableParagraph"/>
              <w:ind w:left="7"/>
              <w:jc w:val="both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acuerdo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expuesto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acápite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 presente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documento,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decir:</w:t>
            </w:r>
          </w:p>
          <w:p w14:paraId="57EC2126" w14:textId="77777777" w:rsidR="00DC365C" w:rsidRDefault="00DC365C" w:rsidP="00DC365C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18C09B27" w14:textId="77777777" w:rsidR="00DC365C" w:rsidRDefault="00DC365C" w:rsidP="00DC365C">
            <w:pPr>
              <w:pStyle w:val="TableParagraph"/>
              <w:ind w:left="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NOTA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ACLARATORIA:</w:t>
            </w:r>
          </w:p>
          <w:p w14:paraId="300CF3AC" w14:textId="77777777" w:rsidR="00DC365C" w:rsidRDefault="00DC365C" w:rsidP="00DC365C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7BECD26A" w14:textId="77777777" w:rsidR="00DC365C" w:rsidRDefault="00DC365C" w:rsidP="00DC365C">
            <w:pPr>
              <w:pStyle w:val="TableParagraph"/>
              <w:spacing w:line="276" w:lineRule="auto"/>
              <w:ind w:left="7" w:right="26"/>
              <w:jc w:val="both"/>
              <w:rPr>
                <w:sz w:val="20"/>
              </w:rPr>
            </w:pPr>
            <w:r>
              <w:rPr>
                <w:sz w:val="20"/>
              </w:rPr>
              <w:t>La administración en aras de cumplir con los principios rectores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contratación pública, y velando por la administración de los recursos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Estado, no efectuará pedidos a las empresas que sean adjudicatarias,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órdenes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vigentes 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descritas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1.1.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plazo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vencimiento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plazo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fijado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agotamiento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recursos,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primero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ocurra.</w:t>
            </w:r>
          </w:p>
          <w:p w14:paraId="475130E8" w14:textId="77777777" w:rsidR="00DC365C" w:rsidRDefault="00DC365C" w:rsidP="00DC365C">
            <w:pPr>
              <w:pStyle w:val="TableParagraph"/>
              <w:spacing w:before="3"/>
              <w:rPr>
                <w:b/>
                <w:sz w:val="17"/>
              </w:rPr>
            </w:pPr>
          </w:p>
          <w:p w14:paraId="3F302224" w14:textId="10CE0CA0" w:rsidR="004252DE" w:rsidRPr="008A3A96" w:rsidRDefault="00DC365C" w:rsidP="00DC365C">
            <w:pPr>
              <w:adjustRightInd w:val="0"/>
              <w:rPr>
                <w:rFonts w:eastAsiaTheme="minorHAnsi"/>
                <w:sz w:val="18"/>
                <w:szCs w:val="18"/>
                <w:lang w:val="es-CO"/>
              </w:rPr>
            </w:pPr>
            <w:r>
              <w:rPr>
                <w:sz w:val="20"/>
              </w:rPr>
              <w:t>Así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cosas,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(lotes)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efectuará una vez finalice la Orden de Compra que se encuentra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ejecución, para ello el Supervisor del Contrato Informará al Contrista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exacto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ejecución.</w:t>
            </w:r>
            <w:r w:rsidR="008A3A96">
              <w:rPr>
                <w:rFonts w:eastAsiaTheme="minorHAnsi"/>
                <w:sz w:val="18"/>
                <w:szCs w:val="18"/>
                <w:lang w:val="es-CO"/>
              </w:rPr>
              <w:t>.</w:t>
            </w:r>
          </w:p>
        </w:tc>
      </w:tr>
      <w:tr w:rsidR="004252DE" w:rsidRPr="00762500" w14:paraId="6C780406" w14:textId="77777777" w:rsidTr="001D67FE">
        <w:trPr>
          <w:trHeight w:val="565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93CC8CE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lastRenderedPageBreak/>
              <w:t>FECHA Y LUGAR DE PRESENTACIÓN DE OFERTA: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BF04AF3" w14:textId="77777777" w:rsidR="004252DE" w:rsidRPr="00762500" w:rsidRDefault="004252DE" w:rsidP="001D67FE">
            <w:pPr>
              <w:pStyle w:val="Textoindependiente"/>
              <w:rPr>
                <w:rFonts w:ascii="Arial" w:hAnsi="Arial" w:cs="Arial"/>
                <w:b/>
                <w:sz w:val="20"/>
              </w:rPr>
            </w:pPr>
            <w:r w:rsidRPr="00762500">
              <w:rPr>
                <w:rFonts w:ascii="Arial" w:hAnsi="Arial" w:cs="Arial"/>
                <w:b/>
                <w:sz w:val="20"/>
              </w:rPr>
              <w:t>PLATAFORMA SECOP II</w:t>
            </w:r>
          </w:p>
        </w:tc>
      </w:tr>
      <w:tr w:rsidR="004252DE" w:rsidRPr="00762500" w14:paraId="4867BDCC" w14:textId="77777777" w:rsidTr="001D67FE">
        <w:trPr>
          <w:trHeight w:val="412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533F396A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LIMITADA A MIPYMES: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3B8A6C41" w14:textId="380908F6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APLICA: SI (   )  NO ( </w:t>
            </w:r>
            <w:r w:rsidR="004E6E5B">
              <w:rPr>
                <w:rFonts w:ascii="Arial" w:hAnsi="Arial" w:cs="Arial"/>
                <w:b/>
                <w:sz w:val="20"/>
                <w:szCs w:val="20"/>
                <w:lang w:val="es-ES"/>
              </w:rPr>
              <w:t>X</w:t>
            </w: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)</w:t>
            </w:r>
          </w:p>
        </w:tc>
      </w:tr>
      <w:tr w:rsidR="004252DE" w:rsidRPr="00762500" w14:paraId="5CDC7244" w14:textId="77777777" w:rsidTr="001D67FE">
        <w:trPr>
          <w:trHeight w:val="431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E92030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PRECALIFICACIÓN: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084AC8C" w14:textId="77777777" w:rsidR="004252DE" w:rsidRPr="00762500" w:rsidRDefault="004252DE" w:rsidP="001D67FE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  <w:lang w:val="es-ES"/>
              </w:rPr>
              <w:t>APLICA: SI (   )  NO ( X  )</w:t>
            </w:r>
          </w:p>
        </w:tc>
      </w:tr>
      <w:tr w:rsidR="004252DE" w:rsidRPr="00762500" w14:paraId="729C01EF" w14:textId="77777777" w:rsidTr="001D67FE">
        <w:trPr>
          <w:trHeight w:val="402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0187AC4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CONSULTA DE DOCUMENTOS: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62A5F70" w14:textId="77777777" w:rsidR="004252DE" w:rsidRPr="00762500" w:rsidRDefault="004252DE" w:rsidP="001D67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62500">
              <w:rPr>
                <w:rFonts w:ascii="Arial" w:hAnsi="Arial" w:cs="Arial"/>
                <w:b/>
                <w:sz w:val="20"/>
                <w:szCs w:val="20"/>
              </w:rPr>
              <w:t>PLATAFORMA SECOP II</w:t>
            </w:r>
          </w:p>
        </w:tc>
      </w:tr>
      <w:tr w:rsidR="004252DE" w:rsidRPr="00762500" w14:paraId="02D3E193" w14:textId="77777777" w:rsidTr="001D67FE">
        <w:trPr>
          <w:trHeight w:val="1132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6031B25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CRONOGRAMA: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03534E2" w14:textId="77777777" w:rsidR="004252DE" w:rsidRPr="00762500" w:rsidRDefault="004252DE" w:rsidP="001D67FE">
            <w:pPr>
              <w:autoSpaceDE w:val="0"/>
              <w:autoSpaceDN w:val="0"/>
              <w:jc w:val="both"/>
              <w:rPr>
                <w:rFonts w:ascii="Arial" w:eastAsia="Arial Unicode MS" w:hAnsi="Arial" w:cs="Arial"/>
                <w:b/>
                <w:spacing w:val="-1"/>
                <w:sz w:val="20"/>
                <w:szCs w:val="20"/>
              </w:rPr>
            </w:pPr>
            <w:r w:rsidRPr="00762500">
              <w:rPr>
                <w:rFonts w:ascii="Arial" w:eastAsia="Arial Unicode MS" w:hAnsi="Arial" w:cs="Arial"/>
                <w:b/>
                <w:spacing w:val="-1"/>
                <w:sz w:val="20"/>
                <w:szCs w:val="20"/>
              </w:rPr>
              <w:t>El cronograma del proceso se encuentra dentro de la Plataforma del SECOP II y en el aviso de convocatoria pública y/o resolución de apertura.</w:t>
            </w:r>
          </w:p>
          <w:p w14:paraId="343A7ECB" w14:textId="77777777" w:rsidR="004252DE" w:rsidRPr="00762500" w:rsidRDefault="004252DE" w:rsidP="001D67FE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31F1088" w14:textId="77777777" w:rsidR="004252DE" w:rsidRPr="00762500" w:rsidRDefault="004252DE" w:rsidP="001D67FE">
            <w:pPr>
              <w:pStyle w:val="Textoindependiente"/>
              <w:rPr>
                <w:rFonts w:ascii="Arial" w:eastAsia="Arial Unicode MS" w:hAnsi="Arial" w:cs="Arial"/>
                <w:spacing w:val="-7"/>
                <w:sz w:val="20"/>
              </w:rPr>
            </w:pPr>
            <w:r w:rsidRPr="00762500">
              <w:rPr>
                <w:rFonts w:ascii="Arial" w:eastAsia="Arial Unicode MS" w:hAnsi="Arial" w:cs="Arial"/>
                <w:spacing w:val="-1"/>
                <w:sz w:val="20"/>
              </w:rPr>
              <w:t>Las</w:t>
            </w:r>
            <w:r w:rsidRPr="00762500">
              <w:rPr>
                <w:rFonts w:ascii="Arial" w:eastAsia="Arial Unicode MS" w:hAnsi="Arial" w:cs="Arial"/>
                <w:spacing w:val="26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fechas</w:t>
            </w:r>
            <w:r w:rsidRPr="00762500">
              <w:rPr>
                <w:rFonts w:ascii="Arial" w:eastAsia="Arial Unicode MS" w:hAnsi="Arial" w:cs="Arial"/>
                <w:spacing w:val="29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y</w:t>
            </w:r>
            <w:r w:rsidRPr="00762500">
              <w:rPr>
                <w:rFonts w:ascii="Arial" w:eastAsia="Arial Unicode MS" w:hAnsi="Arial" w:cs="Arial"/>
                <w:spacing w:val="23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pacing w:val="-1"/>
                <w:sz w:val="20"/>
              </w:rPr>
              <w:t>plazos</w:t>
            </w:r>
            <w:r w:rsidRPr="00762500">
              <w:rPr>
                <w:rFonts w:ascii="Arial" w:eastAsia="Arial Unicode MS" w:hAnsi="Arial" w:cs="Arial"/>
                <w:spacing w:val="26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antes</w:t>
            </w:r>
            <w:r w:rsidRPr="00762500">
              <w:rPr>
                <w:rFonts w:ascii="Arial" w:eastAsia="Arial Unicode MS" w:hAnsi="Arial" w:cs="Arial"/>
                <w:spacing w:val="28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pacing w:val="-1"/>
                <w:sz w:val="20"/>
              </w:rPr>
              <w:t>indicados</w:t>
            </w:r>
            <w:r w:rsidRPr="00762500">
              <w:rPr>
                <w:rFonts w:ascii="Arial" w:eastAsia="Arial Unicode MS" w:hAnsi="Arial" w:cs="Arial"/>
                <w:spacing w:val="26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podrán</w:t>
            </w:r>
            <w:r w:rsidRPr="00762500">
              <w:rPr>
                <w:rFonts w:ascii="Arial" w:eastAsia="Arial Unicode MS" w:hAnsi="Arial" w:cs="Arial"/>
                <w:spacing w:val="27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pacing w:val="-1"/>
                <w:sz w:val="20"/>
              </w:rPr>
              <w:t>variar</w:t>
            </w:r>
            <w:r w:rsidRPr="00762500">
              <w:rPr>
                <w:rFonts w:ascii="Arial" w:eastAsia="Arial Unicode MS" w:hAnsi="Arial" w:cs="Arial"/>
                <w:spacing w:val="26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de</w:t>
            </w:r>
            <w:r w:rsidRPr="00762500">
              <w:rPr>
                <w:rFonts w:ascii="Arial" w:eastAsia="Arial Unicode MS" w:hAnsi="Arial" w:cs="Arial"/>
                <w:spacing w:val="25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pacing w:val="-1"/>
                <w:sz w:val="20"/>
              </w:rPr>
              <w:t>acuerdo</w:t>
            </w:r>
            <w:r w:rsidRPr="00762500">
              <w:rPr>
                <w:rFonts w:ascii="Arial" w:eastAsia="Arial Unicode MS" w:hAnsi="Arial" w:cs="Arial"/>
                <w:spacing w:val="25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con</w:t>
            </w:r>
            <w:r w:rsidRPr="00762500">
              <w:rPr>
                <w:rFonts w:ascii="Arial" w:eastAsia="Arial Unicode MS" w:hAnsi="Arial" w:cs="Arial"/>
                <w:spacing w:val="25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pacing w:val="-1"/>
                <w:sz w:val="20"/>
              </w:rPr>
              <w:t>la</w:t>
            </w:r>
            <w:r w:rsidRPr="00762500">
              <w:rPr>
                <w:rFonts w:ascii="Arial" w:eastAsia="Arial Unicode MS" w:hAnsi="Arial" w:cs="Arial"/>
                <w:spacing w:val="28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pacing w:val="1"/>
                <w:sz w:val="20"/>
              </w:rPr>
              <w:t>ley</w:t>
            </w:r>
            <w:r w:rsidRPr="00762500">
              <w:rPr>
                <w:rFonts w:ascii="Arial" w:eastAsia="Arial Unicode MS" w:hAnsi="Arial" w:cs="Arial"/>
                <w:spacing w:val="24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y</w:t>
            </w:r>
            <w:r w:rsidRPr="00762500">
              <w:rPr>
                <w:rFonts w:ascii="Arial" w:eastAsia="Arial Unicode MS" w:hAnsi="Arial" w:cs="Arial"/>
                <w:spacing w:val="22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con</w:t>
            </w:r>
            <w:r w:rsidRPr="00762500">
              <w:rPr>
                <w:rFonts w:ascii="Arial" w:eastAsia="Arial Unicode MS" w:hAnsi="Arial" w:cs="Arial"/>
                <w:spacing w:val="25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pacing w:val="-1"/>
                <w:sz w:val="20"/>
              </w:rPr>
              <w:t>las</w:t>
            </w:r>
            <w:r w:rsidRPr="00762500">
              <w:rPr>
                <w:rFonts w:ascii="Arial" w:eastAsia="Arial Unicode MS" w:hAnsi="Arial" w:cs="Arial"/>
                <w:spacing w:val="26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condiciones</w:t>
            </w:r>
            <w:r w:rsidRPr="00762500">
              <w:rPr>
                <w:rFonts w:ascii="Arial" w:eastAsia="Arial Unicode MS" w:hAnsi="Arial" w:cs="Arial"/>
                <w:spacing w:val="66"/>
                <w:w w:val="99"/>
                <w:sz w:val="20"/>
              </w:rPr>
              <w:t xml:space="preserve"> </w:t>
            </w:r>
            <w:r w:rsidRPr="00762500">
              <w:rPr>
                <w:rFonts w:ascii="Arial" w:eastAsia="Arial Unicode MS" w:hAnsi="Arial" w:cs="Arial"/>
                <w:sz w:val="20"/>
              </w:rPr>
              <w:t>previstas</w:t>
            </w:r>
            <w:r w:rsidRPr="00762500">
              <w:rPr>
                <w:rFonts w:ascii="Arial" w:eastAsia="Arial Unicode MS" w:hAnsi="Arial" w:cs="Arial"/>
                <w:spacing w:val="-7"/>
                <w:sz w:val="20"/>
              </w:rPr>
              <w:t>.</w:t>
            </w:r>
          </w:p>
          <w:p w14:paraId="19CA02A2" w14:textId="77777777" w:rsidR="004252DE" w:rsidRPr="00762500" w:rsidRDefault="004252DE" w:rsidP="001D67FE">
            <w:pPr>
              <w:autoSpaceDE w:val="0"/>
              <w:autoSpaceDN w:val="0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  <w:p w14:paraId="36BADD7F" w14:textId="77777777" w:rsidR="004252DE" w:rsidRPr="00762500" w:rsidRDefault="004252DE" w:rsidP="001D67FE">
            <w:pPr>
              <w:autoSpaceDE w:val="0"/>
              <w:autoSpaceDN w:val="0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  <w:p w14:paraId="39D03026" w14:textId="77777777" w:rsidR="004252DE" w:rsidRPr="00762500" w:rsidRDefault="004252DE" w:rsidP="001D67FE">
            <w:pPr>
              <w:autoSpaceDE w:val="0"/>
              <w:autoSpaceDN w:val="0"/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</w:tr>
      <w:tr w:rsidR="004252DE" w:rsidRPr="00762500" w14:paraId="5E57A957" w14:textId="77777777" w:rsidTr="001D67FE">
        <w:trPr>
          <w:trHeight w:val="556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1581679F" w14:textId="77777777" w:rsidR="004252DE" w:rsidRPr="00762500" w:rsidRDefault="004252DE" w:rsidP="001D67FE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CONDICIONES PARA PARTICIPAR EN EL PROCESO:</w:t>
            </w:r>
          </w:p>
        </w:tc>
        <w:tc>
          <w:tcPr>
            <w:tcW w:w="9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2071007A" w14:textId="77777777" w:rsidR="004252DE" w:rsidRPr="00762500" w:rsidRDefault="004252DE" w:rsidP="001D67FE">
            <w:pPr>
              <w:pStyle w:val="numeral"/>
              <w:rPr>
                <w:rFonts w:ascii="Arial" w:hAnsi="Arial"/>
                <w:sz w:val="20"/>
                <w:szCs w:val="20"/>
              </w:rPr>
            </w:pPr>
            <w:r w:rsidRPr="00762500">
              <w:rPr>
                <w:rFonts w:ascii="Arial" w:hAnsi="Arial"/>
                <w:sz w:val="20"/>
                <w:szCs w:val="20"/>
              </w:rPr>
              <w:t>RECOMENDACIONES GENERALES</w:t>
            </w:r>
          </w:p>
          <w:p w14:paraId="2A2C1E44" w14:textId="77777777" w:rsidR="004252DE" w:rsidRPr="00762500" w:rsidRDefault="004252DE" w:rsidP="001D67FE">
            <w:pPr>
              <w:pStyle w:val="Continuarlista2"/>
              <w:spacing w:after="0"/>
              <w:ind w:left="0"/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991D74A" w14:textId="77777777" w:rsidR="004252DE" w:rsidRPr="00762500" w:rsidRDefault="004252DE" w:rsidP="001D67FE">
            <w:pPr>
              <w:pStyle w:val="Continuarlista2"/>
              <w:spacing w:after="0"/>
              <w:ind w:left="0"/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762500">
              <w:rPr>
                <w:rFonts w:ascii="Arial" w:hAnsi="Arial" w:cs="Arial"/>
                <w:sz w:val="20"/>
                <w:lang w:val="es-CO"/>
              </w:rPr>
              <w:t>El proponente deberá tener en cuenta los siguientes aspectos, antes de aportar la información requerida en el presente pliego de condiciones:</w:t>
            </w:r>
          </w:p>
          <w:p w14:paraId="6AFD21C0" w14:textId="77777777" w:rsidR="004252DE" w:rsidRPr="00762500" w:rsidRDefault="004252DE" w:rsidP="004252DE">
            <w:pPr>
              <w:pStyle w:val="Listaconvietas3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62500">
              <w:rPr>
                <w:rFonts w:ascii="Arial" w:hAnsi="Arial" w:cs="Arial"/>
                <w:sz w:val="20"/>
                <w:szCs w:val="20"/>
                <w:lang w:val="es-CO"/>
              </w:rPr>
              <w:t>Leer cuidadosamente el presente pliego de condiciones y sus adendas antes de elaborar la propuesta.</w:t>
            </w:r>
          </w:p>
          <w:p w14:paraId="0C04A3EF" w14:textId="77777777" w:rsidR="004252DE" w:rsidRPr="00762500" w:rsidRDefault="004252DE" w:rsidP="004252DE">
            <w:pPr>
              <w:pStyle w:val="Listaconvietas3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62500">
              <w:rPr>
                <w:rFonts w:ascii="Arial" w:hAnsi="Arial" w:cs="Arial"/>
                <w:sz w:val="20"/>
                <w:szCs w:val="20"/>
                <w:lang w:val="es-CO"/>
              </w:rPr>
              <w:t>Queda entendido que con la presentación de la propuesta se acogen y aceptan todas las condiciones estipuladas en el pliego, en los formularios y en la ley.</w:t>
            </w:r>
          </w:p>
          <w:p w14:paraId="2911D1EE" w14:textId="77777777" w:rsidR="004252DE" w:rsidRPr="00762500" w:rsidRDefault="004252DE" w:rsidP="004252DE">
            <w:pPr>
              <w:pStyle w:val="Listaconvietas3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62500">
              <w:rPr>
                <w:rFonts w:ascii="Arial" w:hAnsi="Arial" w:cs="Arial"/>
                <w:sz w:val="20"/>
                <w:szCs w:val="20"/>
                <w:lang w:val="es-CO"/>
              </w:rPr>
              <w:t>Las propuestas que se presenten deberán referirse y sujetarse a todos y cada uno de los puntos contenidos en el pliego de condiciones.</w:t>
            </w:r>
          </w:p>
          <w:p w14:paraId="2BAF6397" w14:textId="77777777" w:rsidR="004252DE" w:rsidRPr="00762500" w:rsidRDefault="004252DE" w:rsidP="004252DE">
            <w:pPr>
              <w:pStyle w:val="Listaconvietas3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762500">
              <w:rPr>
                <w:rFonts w:ascii="Arial" w:hAnsi="Arial" w:cs="Arial"/>
                <w:sz w:val="20"/>
                <w:szCs w:val="20"/>
                <w:lang w:val="es-CO"/>
              </w:rPr>
              <w:t>La presentación de la propuesta constituye evidencia de que el proponente estudió el pliego de condiciones, los estudios y documentos previos, los formularios y demás documentos; que se recibieron las aclaraciones necesarias sobre las inquietudes o dudas previamente consultadas y se acepta que el mismo es compatible y adecuado para identificar los bienes o servicios que se contratarán y las obligaciones que se adquieren con el contrato a celebrar.</w:t>
            </w:r>
          </w:p>
          <w:p w14:paraId="028C6051" w14:textId="77777777" w:rsidR="004252DE" w:rsidRPr="00762500" w:rsidRDefault="004252DE" w:rsidP="001D67FE">
            <w:pPr>
              <w:pStyle w:val="Listaconvietas3"/>
              <w:numPr>
                <w:ilvl w:val="0"/>
                <w:numId w:val="0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64084500" w14:textId="77777777" w:rsidR="004252DE" w:rsidRPr="00762500" w:rsidRDefault="004252DE" w:rsidP="004252DE">
      <w:pPr>
        <w:pStyle w:val="Default"/>
        <w:jc w:val="both"/>
        <w:rPr>
          <w:color w:val="auto"/>
          <w:sz w:val="20"/>
          <w:szCs w:val="20"/>
        </w:rPr>
      </w:pPr>
    </w:p>
    <w:p w14:paraId="2C4BEC0A" w14:textId="77777777" w:rsidR="004252DE" w:rsidRPr="00762500" w:rsidRDefault="004252DE" w:rsidP="004252DE">
      <w:pPr>
        <w:pStyle w:val="Default"/>
        <w:jc w:val="both"/>
        <w:rPr>
          <w:color w:val="auto"/>
          <w:sz w:val="20"/>
          <w:szCs w:val="20"/>
        </w:rPr>
      </w:pPr>
    </w:p>
    <w:p w14:paraId="77AB09B4" w14:textId="77777777" w:rsidR="004252DE" w:rsidRPr="0074461A" w:rsidRDefault="004252DE" w:rsidP="004252DE">
      <w:pPr>
        <w:pStyle w:val="Default"/>
        <w:jc w:val="both"/>
        <w:rPr>
          <w:b/>
          <w:color w:val="auto"/>
          <w:sz w:val="20"/>
          <w:szCs w:val="20"/>
        </w:rPr>
      </w:pPr>
      <w:r w:rsidRPr="00762500">
        <w:rPr>
          <w:b/>
          <w:bCs/>
          <w:color w:val="auto"/>
          <w:sz w:val="20"/>
          <w:szCs w:val="20"/>
        </w:rPr>
        <w:t xml:space="preserve">VIGILANCIA Y CONTROL CIUDADANO: </w:t>
      </w:r>
      <w:r w:rsidRPr="00762500">
        <w:rPr>
          <w:color w:val="auto"/>
          <w:sz w:val="20"/>
          <w:szCs w:val="20"/>
        </w:rPr>
        <w:t>De conformidad con lo dispuesto en el artículo 66 de la Ley 80 de 1993 y en la Ley 850 de 2003, el presente proceso de selección, así como el contrato que como consecuencia de su trámite se suscriba, podrán ser objeto de la vigilancia y control ciudadano.</w:t>
      </w:r>
      <w:r w:rsidRPr="0074461A">
        <w:rPr>
          <w:color w:val="auto"/>
          <w:sz w:val="20"/>
          <w:szCs w:val="20"/>
        </w:rPr>
        <w:t xml:space="preserve"> </w:t>
      </w:r>
    </w:p>
    <w:p w14:paraId="77A048EE" w14:textId="77777777" w:rsidR="004252DE" w:rsidRPr="0074461A" w:rsidRDefault="004252DE" w:rsidP="004252DE">
      <w:pPr>
        <w:rPr>
          <w:rFonts w:ascii="Arial" w:hAnsi="Arial" w:cs="Arial"/>
          <w:sz w:val="20"/>
          <w:szCs w:val="20"/>
          <w:lang w:val="es-ES"/>
        </w:rPr>
      </w:pPr>
    </w:p>
    <w:p w14:paraId="5B1ACD1E" w14:textId="77777777" w:rsidR="004252DE" w:rsidRPr="0074461A" w:rsidRDefault="004252DE" w:rsidP="004252DE">
      <w:pPr>
        <w:rPr>
          <w:rFonts w:ascii="Arial" w:hAnsi="Arial" w:cs="Arial"/>
          <w:sz w:val="20"/>
          <w:szCs w:val="20"/>
          <w:lang w:val="es-ES"/>
        </w:rPr>
      </w:pPr>
    </w:p>
    <w:p w14:paraId="2E3BDF13" w14:textId="77777777" w:rsidR="004252DE" w:rsidRPr="0074461A" w:rsidRDefault="004252DE" w:rsidP="004252DE">
      <w:pPr>
        <w:rPr>
          <w:rFonts w:ascii="Arial" w:hAnsi="Arial" w:cs="Arial"/>
          <w:sz w:val="20"/>
          <w:szCs w:val="20"/>
          <w:lang w:val="es-ES"/>
        </w:rPr>
      </w:pPr>
    </w:p>
    <w:p w14:paraId="49E9BA50" w14:textId="77777777" w:rsidR="004252DE" w:rsidRPr="0074461A" w:rsidRDefault="004252DE" w:rsidP="004252DE">
      <w:pPr>
        <w:rPr>
          <w:rFonts w:ascii="Arial" w:hAnsi="Arial" w:cs="Arial"/>
          <w:sz w:val="20"/>
          <w:szCs w:val="20"/>
          <w:lang w:val="es-ES"/>
        </w:rPr>
      </w:pPr>
    </w:p>
    <w:p w14:paraId="269D63CF" w14:textId="77777777" w:rsidR="004252DE" w:rsidRPr="0074461A" w:rsidRDefault="004252DE" w:rsidP="004252DE">
      <w:pPr>
        <w:rPr>
          <w:rFonts w:ascii="Arial" w:hAnsi="Arial" w:cs="Arial"/>
          <w:sz w:val="20"/>
          <w:szCs w:val="20"/>
          <w:lang w:val="es-ES"/>
        </w:rPr>
      </w:pPr>
    </w:p>
    <w:p w14:paraId="7F0AC061" w14:textId="77777777" w:rsidR="004252DE" w:rsidRPr="0074461A" w:rsidRDefault="004252DE" w:rsidP="004252DE">
      <w:pPr>
        <w:rPr>
          <w:rFonts w:ascii="Arial" w:hAnsi="Arial" w:cs="Arial"/>
          <w:sz w:val="20"/>
          <w:szCs w:val="20"/>
          <w:lang w:val="es-ES"/>
        </w:rPr>
      </w:pPr>
    </w:p>
    <w:p w14:paraId="3C52F13B" w14:textId="369852EF" w:rsidR="00A908CB" w:rsidRPr="004252DE" w:rsidRDefault="00A908CB" w:rsidP="004252DE">
      <w:r w:rsidRPr="004252DE">
        <w:t xml:space="preserve"> </w:t>
      </w:r>
    </w:p>
    <w:sectPr w:rsidR="00A908CB" w:rsidRPr="004252DE" w:rsidSect="00115BC8">
      <w:headerReference w:type="even" r:id="rId8"/>
      <w:headerReference w:type="default" r:id="rId9"/>
      <w:headerReference w:type="first" r:id="rId10"/>
      <w:pgSz w:w="12240" w:h="20160" w:code="5"/>
      <w:pgMar w:top="1701" w:right="1041" w:bottom="1418" w:left="993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3D294" w14:textId="77777777" w:rsidR="005832F7" w:rsidRDefault="005832F7" w:rsidP="00012CE4">
      <w:pPr>
        <w:spacing w:after="0" w:line="240" w:lineRule="auto"/>
      </w:pPr>
      <w:r>
        <w:separator/>
      </w:r>
    </w:p>
  </w:endnote>
  <w:endnote w:type="continuationSeparator" w:id="0">
    <w:p w14:paraId="7746A162" w14:textId="77777777" w:rsidR="005832F7" w:rsidRDefault="005832F7" w:rsidP="00012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23618" w14:textId="77777777" w:rsidR="005832F7" w:rsidRDefault="005832F7" w:rsidP="00012CE4">
      <w:pPr>
        <w:spacing w:after="0" w:line="240" w:lineRule="auto"/>
      </w:pPr>
      <w:r>
        <w:separator/>
      </w:r>
    </w:p>
  </w:footnote>
  <w:footnote w:type="continuationSeparator" w:id="0">
    <w:p w14:paraId="05F19DA6" w14:textId="77777777" w:rsidR="005832F7" w:rsidRDefault="005832F7" w:rsidP="00012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44A25" w14:textId="77777777" w:rsidR="00011148" w:rsidRDefault="005832F7">
    <w:pPr>
      <w:pStyle w:val="Encabezado"/>
    </w:pPr>
    <w:r>
      <w:rPr>
        <w:noProof/>
        <w:lang w:val="es-ES" w:eastAsia="es-ES"/>
      </w:rPr>
      <w:pict w14:anchorId="6480AA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074950" o:spid="_x0000_s2051" type="#_x0000_t75" style="position:absolute;margin-left:0;margin-top:0;width:470.1pt;height:520.9pt;z-index:-251656192;mso-position-horizontal:center;mso-position-horizontal-relative:margin;mso-position-vertical:center;mso-position-vertical-relative:margin" o:allowincell="f">
          <v:imagedata r:id="rId1" o:title="FAC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71D18" w14:textId="2AF76E25" w:rsidR="00A7181C" w:rsidRPr="00447157" w:rsidRDefault="005832F7" w:rsidP="005704C0">
    <w:pPr>
      <w:spacing w:after="0" w:line="240" w:lineRule="auto"/>
      <w:jc w:val="right"/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noProof/>
        <w:sz w:val="18"/>
        <w:szCs w:val="18"/>
        <w:lang w:val="es-ES" w:eastAsia="es-ES"/>
      </w:rPr>
      <w:pict w14:anchorId="1F7ECB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074951" o:spid="_x0000_s2050" type="#_x0000_t75" style="position:absolute;left:0;text-align:left;margin-left:0;margin-top:0;width:470.1pt;height:520.9pt;z-index:-251655168;mso-position-horizontal:center;mso-position-horizontal-relative:margin;mso-position-vertical:center;mso-position-vertical-relative:margin" o:allowincell="f">
          <v:imagedata r:id="rId1" o:title="FAC" gain="19661f" blacklevel="22938f"/>
          <w10:wrap anchorx="margin" anchory="margin"/>
        </v:shape>
      </w:pict>
    </w:r>
    <w:r w:rsidR="00A7181C" w:rsidRPr="00447157">
      <w:rPr>
        <w:rFonts w:ascii="Arial Narrow" w:hAnsi="Arial Narrow" w:cs="Arial"/>
        <w:sz w:val="18"/>
        <w:szCs w:val="18"/>
      </w:rPr>
      <w:t xml:space="preserve">Página </w:t>
    </w:r>
    <w:r w:rsidR="00263C7C">
      <w:rPr>
        <w:rFonts w:ascii="Arial Narrow" w:hAnsi="Arial Narrow" w:cs="Arial"/>
        <w:noProof/>
        <w:sz w:val="18"/>
        <w:szCs w:val="18"/>
      </w:rPr>
      <w:t>2</w:t>
    </w:r>
    <w:r w:rsidR="00A7181C" w:rsidRPr="00447157">
      <w:rPr>
        <w:rFonts w:ascii="Arial Narrow" w:hAnsi="Arial Narrow" w:cs="Arial"/>
        <w:sz w:val="18"/>
        <w:szCs w:val="18"/>
      </w:rPr>
      <w:t xml:space="preserve">. Continuación </w:t>
    </w:r>
    <w:r w:rsidR="004252DE">
      <w:rPr>
        <w:rFonts w:ascii="Arial Narrow" w:hAnsi="Arial Narrow" w:cs="Arial"/>
        <w:sz w:val="18"/>
        <w:szCs w:val="18"/>
      </w:rPr>
      <w:t>aviso de convocatoria</w:t>
    </w:r>
  </w:p>
  <w:p w14:paraId="3443DE56" w14:textId="77777777" w:rsidR="0003022D" w:rsidRDefault="000302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951CC" w14:textId="77777777" w:rsidR="00011148" w:rsidRPr="00420F67" w:rsidRDefault="005832F7" w:rsidP="00420F67">
    <w:pPr>
      <w:pStyle w:val="Sinespaciado"/>
      <w:jc w:val="center"/>
      <w:rPr>
        <w:rFonts w:ascii="Arial" w:hAnsi="Arial" w:cs="Arial"/>
        <w:b/>
        <w:sz w:val="20"/>
        <w:szCs w:val="20"/>
        <w:lang w:val="es-ES_tradnl"/>
      </w:rPr>
    </w:pPr>
    <w:r>
      <w:rPr>
        <w:rFonts w:ascii="Arial" w:hAnsi="Arial" w:cs="Arial"/>
        <w:b/>
        <w:noProof/>
        <w:sz w:val="20"/>
        <w:szCs w:val="20"/>
      </w:rPr>
      <w:pict w14:anchorId="0AB61A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074949" o:spid="_x0000_s2049" type="#_x0000_t75" style="position:absolute;left:0;text-align:left;margin-left:0;margin-top:0;width:470.1pt;height:520.9pt;z-index:-251657216;mso-position-horizontal:center;mso-position-horizontal-relative:margin;mso-position-vertical:center;mso-position-vertical-relative:margin" o:allowincell="f">
          <v:imagedata r:id="rId1" o:title="FAC" gain="19661f" blacklevel="22938f"/>
          <w10:wrap anchorx="margin" anchory="margin"/>
        </v:shape>
      </w:pict>
    </w:r>
    <w:r w:rsidR="00011148" w:rsidRPr="00420F67">
      <w:rPr>
        <w:rFonts w:ascii="Arial" w:hAnsi="Arial" w:cs="Arial"/>
        <w:b/>
        <w:sz w:val="20"/>
        <w:szCs w:val="20"/>
        <w:lang w:val="es-ES_tradnl"/>
      </w:rPr>
      <w:t>MINISTERIO DE DEFENSA NACIONAL</w:t>
    </w:r>
  </w:p>
  <w:p w14:paraId="7CA3AE50" w14:textId="77777777" w:rsidR="00011148" w:rsidRPr="00420F67" w:rsidRDefault="00011148" w:rsidP="00420F67">
    <w:pPr>
      <w:pStyle w:val="Sinespaciado"/>
      <w:jc w:val="center"/>
      <w:rPr>
        <w:rFonts w:ascii="Arial" w:hAnsi="Arial" w:cs="Arial"/>
        <w:b/>
        <w:sz w:val="20"/>
        <w:szCs w:val="20"/>
        <w:lang w:val="es-ES_tradnl"/>
      </w:rPr>
    </w:pPr>
    <w:r w:rsidRPr="00420F67">
      <w:rPr>
        <w:rFonts w:ascii="Arial" w:hAnsi="Arial" w:cs="Arial"/>
        <w:b/>
        <w:sz w:val="20"/>
        <w:szCs w:val="20"/>
        <w:lang w:val="es-ES_tradnl"/>
      </w:rPr>
      <w:t>FUERZAS MILITARES DE COLOMBIA</w:t>
    </w:r>
  </w:p>
  <w:p w14:paraId="2E631D89" w14:textId="77777777" w:rsidR="00011148" w:rsidRPr="00420F67" w:rsidRDefault="00011148" w:rsidP="00420F67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420F67">
      <w:rPr>
        <w:rFonts w:ascii="Arial" w:hAnsi="Arial" w:cs="Arial"/>
        <w:b/>
        <w:noProof/>
        <w:sz w:val="20"/>
        <w:szCs w:val="20"/>
        <w:lang w:val="es-CO" w:eastAsia="es-CO"/>
      </w:rPr>
      <w:drawing>
        <wp:inline distT="0" distB="0" distL="0" distR="0" wp14:anchorId="12341375" wp14:editId="72DB3389">
          <wp:extent cx="958850" cy="755650"/>
          <wp:effectExtent l="0" t="0" r="0" b="635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70EEF5" w14:textId="77777777" w:rsidR="00011148" w:rsidRPr="00420F67" w:rsidRDefault="00011148" w:rsidP="00420F67">
    <w:pPr>
      <w:pStyle w:val="Sinespaciado"/>
      <w:jc w:val="center"/>
      <w:rPr>
        <w:rFonts w:ascii="Arial" w:hAnsi="Arial" w:cs="Arial"/>
        <w:b/>
        <w:sz w:val="20"/>
        <w:szCs w:val="20"/>
        <w:lang w:val="es-CO"/>
      </w:rPr>
    </w:pPr>
    <w:r w:rsidRPr="00420F67">
      <w:rPr>
        <w:rFonts w:ascii="Arial" w:hAnsi="Arial" w:cs="Arial"/>
        <w:b/>
        <w:sz w:val="20"/>
        <w:szCs w:val="20"/>
        <w:lang w:val="es-CO"/>
      </w:rPr>
      <w:t>FUERZA AÉREA COLOMBIANA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1C02E1A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ABE4BFB"/>
    <w:multiLevelType w:val="hybridMultilevel"/>
    <w:tmpl w:val="E9004E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24975"/>
    <w:multiLevelType w:val="hybridMultilevel"/>
    <w:tmpl w:val="AA0057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208B2"/>
    <w:multiLevelType w:val="hybridMultilevel"/>
    <w:tmpl w:val="39A870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D17F48"/>
    <w:multiLevelType w:val="hybridMultilevel"/>
    <w:tmpl w:val="CD8CF4F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3865B1"/>
    <w:multiLevelType w:val="hybridMultilevel"/>
    <w:tmpl w:val="93F809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30385E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4731D3"/>
    <w:multiLevelType w:val="hybridMultilevel"/>
    <w:tmpl w:val="5E3EFF4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442FF"/>
    <w:multiLevelType w:val="hybridMultilevel"/>
    <w:tmpl w:val="85BC10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D13C1"/>
    <w:multiLevelType w:val="hybridMultilevel"/>
    <w:tmpl w:val="8488DED4"/>
    <w:lvl w:ilvl="0" w:tplc="1B5291E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29164D5"/>
    <w:multiLevelType w:val="hybridMultilevel"/>
    <w:tmpl w:val="7F7A12E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71519C"/>
    <w:multiLevelType w:val="hybridMultilevel"/>
    <w:tmpl w:val="2D4632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DC5302"/>
    <w:multiLevelType w:val="hybridMultilevel"/>
    <w:tmpl w:val="69BCB0E8"/>
    <w:lvl w:ilvl="0" w:tplc="A77605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3E44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32D2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C2EB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3E8B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7446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F80D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BE06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7844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10"/>
  </w:num>
  <w:num w:numId="8">
    <w:abstractNumId w:val="5"/>
  </w:num>
  <w:num w:numId="9">
    <w:abstractNumId w:val="2"/>
  </w:num>
  <w:num w:numId="10">
    <w:abstractNumId w:val="6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462"/>
    <w:rsid w:val="00000F45"/>
    <w:rsid w:val="0000192C"/>
    <w:rsid w:val="00011148"/>
    <w:rsid w:val="00012CE4"/>
    <w:rsid w:val="0001327A"/>
    <w:rsid w:val="00015E81"/>
    <w:rsid w:val="00024B81"/>
    <w:rsid w:val="00027536"/>
    <w:rsid w:val="00030142"/>
    <w:rsid w:val="0003022D"/>
    <w:rsid w:val="00031577"/>
    <w:rsid w:val="00035D0B"/>
    <w:rsid w:val="0003680A"/>
    <w:rsid w:val="00043AC9"/>
    <w:rsid w:val="00046FD5"/>
    <w:rsid w:val="00050AA7"/>
    <w:rsid w:val="0005594A"/>
    <w:rsid w:val="00060A47"/>
    <w:rsid w:val="000674EB"/>
    <w:rsid w:val="00070FD4"/>
    <w:rsid w:val="00073350"/>
    <w:rsid w:val="00075BC3"/>
    <w:rsid w:val="00085AF4"/>
    <w:rsid w:val="0008737F"/>
    <w:rsid w:val="00090488"/>
    <w:rsid w:val="0009121C"/>
    <w:rsid w:val="0009258B"/>
    <w:rsid w:val="0009577E"/>
    <w:rsid w:val="000A38EA"/>
    <w:rsid w:val="000C19C9"/>
    <w:rsid w:val="000C545E"/>
    <w:rsid w:val="000C7848"/>
    <w:rsid w:val="000D30EA"/>
    <w:rsid w:val="000D4B3A"/>
    <w:rsid w:val="000D53DF"/>
    <w:rsid w:val="000D56E9"/>
    <w:rsid w:val="000D5DE5"/>
    <w:rsid w:val="000E529C"/>
    <w:rsid w:val="000F085F"/>
    <w:rsid w:val="00103713"/>
    <w:rsid w:val="001131C5"/>
    <w:rsid w:val="00113548"/>
    <w:rsid w:val="00113C9D"/>
    <w:rsid w:val="0011477E"/>
    <w:rsid w:val="001150DD"/>
    <w:rsid w:val="00115BC8"/>
    <w:rsid w:val="00116AFF"/>
    <w:rsid w:val="0012048F"/>
    <w:rsid w:val="00125F69"/>
    <w:rsid w:val="00132ABC"/>
    <w:rsid w:val="00137CCB"/>
    <w:rsid w:val="00140D41"/>
    <w:rsid w:val="00140E9A"/>
    <w:rsid w:val="00147C67"/>
    <w:rsid w:val="0015217F"/>
    <w:rsid w:val="00152960"/>
    <w:rsid w:val="00152A63"/>
    <w:rsid w:val="001533AD"/>
    <w:rsid w:val="0016618C"/>
    <w:rsid w:val="00171588"/>
    <w:rsid w:val="001744A3"/>
    <w:rsid w:val="00174E37"/>
    <w:rsid w:val="001765F2"/>
    <w:rsid w:val="00177266"/>
    <w:rsid w:val="00177919"/>
    <w:rsid w:val="001901C7"/>
    <w:rsid w:val="00192C19"/>
    <w:rsid w:val="001966B6"/>
    <w:rsid w:val="00196B3A"/>
    <w:rsid w:val="001A1035"/>
    <w:rsid w:val="001A12BD"/>
    <w:rsid w:val="001A2666"/>
    <w:rsid w:val="001A276A"/>
    <w:rsid w:val="001A5079"/>
    <w:rsid w:val="001B0D26"/>
    <w:rsid w:val="001C1293"/>
    <w:rsid w:val="001D4B25"/>
    <w:rsid w:val="001D5BFF"/>
    <w:rsid w:val="001E5AB3"/>
    <w:rsid w:val="002030D7"/>
    <w:rsid w:val="00211ACD"/>
    <w:rsid w:val="0021650B"/>
    <w:rsid w:val="00216E6A"/>
    <w:rsid w:val="00217BFB"/>
    <w:rsid w:val="00221E16"/>
    <w:rsid w:val="00225331"/>
    <w:rsid w:val="00226170"/>
    <w:rsid w:val="00233A47"/>
    <w:rsid w:val="002361FB"/>
    <w:rsid w:val="00237340"/>
    <w:rsid w:val="0024296D"/>
    <w:rsid w:val="002466FE"/>
    <w:rsid w:val="00250A80"/>
    <w:rsid w:val="00255E01"/>
    <w:rsid w:val="00261B65"/>
    <w:rsid w:val="00263C7C"/>
    <w:rsid w:val="00273A06"/>
    <w:rsid w:val="0028171E"/>
    <w:rsid w:val="00296E18"/>
    <w:rsid w:val="00297A23"/>
    <w:rsid w:val="002A25F2"/>
    <w:rsid w:val="002B1E63"/>
    <w:rsid w:val="002B4F9F"/>
    <w:rsid w:val="002B53E0"/>
    <w:rsid w:val="002B699B"/>
    <w:rsid w:val="002C3B9D"/>
    <w:rsid w:val="002D0A69"/>
    <w:rsid w:val="002D7689"/>
    <w:rsid w:val="002E162E"/>
    <w:rsid w:val="003047F3"/>
    <w:rsid w:val="00304C69"/>
    <w:rsid w:val="0031127E"/>
    <w:rsid w:val="00312B8B"/>
    <w:rsid w:val="003208F2"/>
    <w:rsid w:val="0032526C"/>
    <w:rsid w:val="00325872"/>
    <w:rsid w:val="00325AE6"/>
    <w:rsid w:val="00330B9B"/>
    <w:rsid w:val="00335373"/>
    <w:rsid w:val="00342EE8"/>
    <w:rsid w:val="003436D4"/>
    <w:rsid w:val="0034562D"/>
    <w:rsid w:val="00354C66"/>
    <w:rsid w:val="0036032F"/>
    <w:rsid w:val="00370195"/>
    <w:rsid w:val="00375C87"/>
    <w:rsid w:val="003A0B4A"/>
    <w:rsid w:val="003A0B90"/>
    <w:rsid w:val="003A0EE8"/>
    <w:rsid w:val="003A11DF"/>
    <w:rsid w:val="003A3B8B"/>
    <w:rsid w:val="003A63A4"/>
    <w:rsid w:val="003A7A31"/>
    <w:rsid w:val="003B1CF8"/>
    <w:rsid w:val="003B301F"/>
    <w:rsid w:val="003B6C25"/>
    <w:rsid w:val="003B7453"/>
    <w:rsid w:val="003B7A12"/>
    <w:rsid w:val="003C2758"/>
    <w:rsid w:val="003C64F6"/>
    <w:rsid w:val="003D175A"/>
    <w:rsid w:val="003F1C45"/>
    <w:rsid w:val="003F4E57"/>
    <w:rsid w:val="003F609C"/>
    <w:rsid w:val="003F6422"/>
    <w:rsid w:val="003F6A1A"/>
    <w:rsid w:val="004014A9"/>
    <w:rsid w:val="00401E1C"/>
    <w:rsid w:val="0041057E"/>
    <w:rsid w:val="00420F67"/>
    <w:rsid w:val="00423A47"/>
    <w:rsid w:val="00424901"/>
    <w:rsid w:val="004252DE"/>
    <w:rsid w:val="004262E9"/>
    <w:rsid w:val="00430713"/>
    <w:rsid w:val="00443C9B"/>
    <w:rsid w:val="00446589"/>
    <w:rsid w:val="00447157"/>
    <w:rsid w:val="004500A3"/>
    <w:rsid w:val="00461C98"/>
    <w:rsid w:val="004804E2"/>
    <w:rsid w:val="00482EFA"/>
    <w:rsid w:val="004A1283"/>
    <w:rsid w:val="004A1CC2"/>
    <w:rsid w:val="004A42B4"/>
    <w:rsid w:val="004A5BBD"/>
    <w:rsid w:val="004B0C4E"/>
    <w:rsid w:val="004B7C0E"/>
    <w:rsid w:val="004C2599"/>
    <w:rsid w:val="004C325D"/>
    <w:rsid w:val="004C7B51"/>
    <w:rsid w:val="004D2829"/>
    <w:rsid w:val="004D5D5F"/>
    <w:rsid w:val="004D65E9"/>
    <w:rsid w:val="004D682F"/>
    <w:rsid w:val="004D7F8D"/>
    <w:rsid w:val="004E4795"/>
    <w:rsid w:val="004E54EE"/>
    <w:rsid w:val="004E6E5B"/>
    <w:rsid w:val="004F0C98"/>
    <w:rsid w:val="00505C69"/>
    <w:rsid w:val="00515886"/>
    <w:rsid w:val="005229B5"/>
    <w:rsid w:val="00523CE1"/>
    <w:rsid w:val="0052580F"/>
    <w:rsid w:val="00525E8F"/>
    <w:rsid w:val="005340C3"/>
    <w:rsid w:val="00541CA8"/>
    <w:rsid w:val="0054372F"/>
    <w:rsid w:val="00551D4D"/>
    <w:rsid w:val="00551DD1"/>
    <w:rsid w:val="00564780"/>
    <w:rsid w:val="005704C0"/>
    <w:rsid w:val="00570E2B"/>
    <w:rsid w:val="00575642"/>
    <w:rsid w:val="00577AC0"/>
    <w:rsid w:val="005807BC"/>
    <w:rsid w:val="005832F7"/>
    <w:rsid w:val="00587BFE"/>
    <w:rsid w:val="005A65B7"/>
    <w:rsid w:val="005B5DC5"/>
    <w:rsid w:val="005B5EF9"/>
    <w:rsid w:val="005B6C44"/>
    <w:rsid w:val="005C1F98"/>
    <w:rsid w:val="005C6FD2"/>
    <w:rsid w:val="005C7EE0"/>
    <w:rsid w:val="005D03CA"/>
    <w:rsid w:val="005D3713"/>
    <w:rsid w:val="005D3AA5"/>
    <w:rsid w:val="005E1DD6"/>
    <w:rsid w:val="005E1E04"/>
    <w:rsid w:val="005E68D5"/>
    <w:rsid w:val="005F0D2E"/>
    <w:rsid w:val="005F32CD"/>
    <w:rsid w:val="005F4133"/>
    <w:rsid w:val="005F651F"/>
    <w:rsid w:val="006072D3"/>
    <w:rsid w:val="00611ED5"/>
    <w:rsid w:val="00621F73"/>
    <w:rsid w:val="00626316"/>
    <w:rsid w:val="00630799"/>
    <w:rsid w:val="00641573"/>
    <w:rsid w:val="0064430B"/>
    <w:rsid w:val="006474E2"/>
    <w:rsid w:val="00651A11"/>
    <w:rsid w:val="00656737"/>
    <w:rsid w:val="0066228E"/>
    <w:rsid w:val="0066701D"/>
    <w:rsid w:val="0067770C"/>
    <w:rsid w:val="0068360A"/>
    <w:rsid w:val="006904EC"/>
    <w:rsid w:val="00691E9F"/>
    <w:rsid w:val="00692E00"/>
    <w:rsid w:val="00692EE5"/>
    <w:rsid w:val="00694B12"/>
    <w:rsid w:val="006A2179"/>
    <w:rsid w:val="006A5E5A"/>
    <w:rsid w:val="006B3B4A"/>
    <w:rsid w:val="006B5DC1"/>
    <w:rsid w:val="006B7942"/>
    <w:rsid w:val="006C0BA3"/>
    <w:rsid w:val="006C36E8"/>
    <w:rsid w:val="006C5D87"/>
    <w:rsid w:val="006C6C97"/>
    <w:rsid w:val="006D53D2"/>
    <w:rsid w:val="006D6CB8"/>
    <w:rsid w:val="006F0C85"/>
    <w:rsid w:val="006F31A3"/>
    <w:rsid w:val="006F563E"/>
    <w:rsid w:val="00703E74"/>
    <w:rsid w:val="00705DA4"/>
    <w:rsid w:val="00714866"/>
    <w:rsid w:val="007225F1"/>
    <w:rsid w:val="00732EA0"/>
    <w:rsid w:val="0073302C"/>
    <w:rsid w:val="00736359"/>
    <w:rsid w:val="007376EE"/>
    <w:rsid w:val="00740EB0"/>
    <w:rsid w:val="00743ECC"/>
    <w:rsid w:val="00745BF2"/>
    <w:rsid w:val="00747463"/>
    <w:rsid w:val="007500A7"/>
    <w:rsid w:val="00750B0B"/>
    <w:rsid w:val="00756982"/>
    <w:rsid w:val="00757C7B"/>
    <w:rsid w:val="00773B51"/>
    <w:rsid w:val="00775BE8"/>
    <w:rsid w:val="00776FDD"/>
    <w:rsid w:val="00780959"/>
    <w:rsid w:val="00781180"/>
    <w:rsid w:val="00781B40"/>
    <w:rsid w:val="00782A67"/>
    <w:rsid w:val="007845A3"/>
    <w:rsid w:val="0078662E"/>
    <w:rsid w:val="0079155B"/>
    <w:rsid w:val="00793C0E"/>
    <w:rsid w:val="007A1065"/>
    <w:rsid w:val="007A32AF"/>
    <w:rsid w:val="007B08BC"/>
    <w:rsid w:val="007B0D94"/>
    <w:rsid w:val="007B2FEF"/>
    <w:rsid w:val="007B4231"/>
    <w:rsid w:val="007B4DB1"/>
    <w:rsid w:val="007C6335"/>
    <w:rsid w:val="007D6D9B"/>
    <w:rsid w:val="007F276E"/>
    <w:rsid w:val="007F3E46"/>
    <w:rsid w:val="007F5A6F"/>
    <w:rsid w:val="007F7B67"/>
    <w:rsid w:val="00810489"/>
    <w:rsid w:val="00811462"/>
    <w:rsid w:val="0081735C"/>
    <w:rsid w:val="008316BD"/>
    <w:rsid w:val="00833E6C"/>
    <w:rsid w:val="00834DFB"/>
    <w:rsid w:val="0084003C"/>
    <w:rsid w:val="00846587"/>
    <w:rsid w:val="00850A18"/>
    <w:rsid w:val="00850BCC"/>
    <w:rsid w:val="0085326C"/>
    <w:rsid w:val="00857CEB"/>
    <w:rsid w:val="00860017"/>
    <w:rsid w:val="00866416"/>
    <w:rsid w:val="00877E6C"/>
    <w:rsid w:val="00880377"/>
    <w:rsid w:val="00882407"/>
    <w:rsid w:val="00886336"/>
    <w:rsid w:val="0089503D"/>
    <w:rsid w:val="00896FC5"/>
    <w:rsid w:val="008A0824"/>
    <w:rsid w:val="008A3168"/>
    <w:rsid w:val="008A3A96"/>
    <w:rsid w:val="008B2611"/>
    <w:rsid w:val="008B76E4"/>
    <w:rsid w:val="008C4014"/>
    <w:rsid w:val="008C7BDB"/>
    <w:rsid w:val="008D4F45"/>
    <w:rsid w:val="008E09DD"/>
    <w:rsid w:val="008F36B3"/>
    <w:rsid w:val="008F5144"/>
    <w:rsid w:val="008F5821"/>
    <w:rsid w:val="008F74D8"/>
    <w:rsid w:val="008F7778"/>
    <w:rsid w:val="0090023F"/>
    <w:rsid w:val="00900654"/>
    <w:rsid w:val="00900A69"/>
    <w:rsid w:val="00902DB1"/>
    <w:rsid w:val="00904587"/>
    <w:rsid w:val="00905383"/>
    <w:rsid w:val="009066C3"/>
    <w:rsid w:val="00906A28"/>
    <w:rsid w:val="009070FE"/>
    <w:rsid w:val="00914236"/>
    <w:rsid w:val="00924C72"/>
    <w:rsid w:val="00930747"/>
    <w:rsid w:val="00931A76"/>
    <w:rsid w:val="00932E80"/>
    <w:rsid w:val="009372FA"/>
    <w:rsid w:val="00940C35"/>
    <w:rsid w:val="00940D8D"/>
    <w:rsid w:val="00941047"/>
    <w:rsid w:val="00942831"/>
    <w:rsid w:val="00943FA8"/>
    <w:rsid w:val="009449AA"/>
    <w:rsid w:val="0094679D"/>
    <w:rsid w:val="009500DB"/>
    <w:rsid w:val="00950ED9"/>
    <w:rsid w:val="009563E7"/>
    <w:rsid w:val="009567E4"/>
    <w:rsid w:val="00962BF8"/>
    <w:rsid w:val="009630F6"/>
    <w:rsid w:val="00963145"/>
    <w:rsid w:val="00966988"/>
    <w:rsid w:val="00967453"/>
    <w:rsid w:val="009719A8"/>
    <w:rsid w:val="00973A97"/>
    <w:rsid w:val="00974FD1"/>
    <w:rsid w:val="00992DCE"/>
    <w:rsid w:val="009946C8"/>
    <w:rsid w:val="009947BE"/>
    <w:rsid w:val="00995BF5"/>
    <w:rsid w:val="00996CF2"/>
    <w:rsid w:val="009B270E"/>
    <w:rsid w:val="009C30B0"/>
    <w:rsid w:val="009D21C6"/>
    <w:rsid w:val="009D3D92"/>
    <w:rsid w:val="009D71F1"/>
    <w:rsid w:val="009E3171"/>
    <w:rsid w:val="009E3D08"/>
    <w:rsid w:val="009F0213"/>
    <w:rsid w:val="009F2AA6"/>
    <w:rsid w:val="009F5060"/>
    <w:rsid w:val="00A003A5"/>
    <w:rsid w:val="00A03A75"/>
    <w:rsid w:val="00A11BDF"/>
    <w:rsid w:val="00A3440F"/>
    <w:rsid w:val="00A40BEE"/>
    <w:rsid w:val="00A44D73"/>
    <w:rsid w:val="00A50FF7"/>
    <w:rsid w:val="00A51D60"/>
    <w:rsid w:val="00A543D9"/>
    <w:rsid w:val="00A54BC8"/>
    <w:rsid w:val="00A55A8E"/>
    <w:rsid w:val="00A56E85"/>
    <w:rsid w:val="00A60517"/>
    <w:rsid w:val="00A60FF9"/>
    <w:rsid w:val="00A62CC8"/>
    <w:rsid w:val="00A670F7"/>
    <w:rsid w:val="00A7181C"/>
    <w:rsid w:val="00A77BBA"/>
    <w:rsid w:val="00A908CB"/>
    <w:rsid w:val="00A94A14"/>
    <w:rsid w:val="00A97F0C"/>
    <w:rsid w:val="00AA3831"/>
    <w:rsid w:val="00AA5AE1"/>
    <w:rsid w:val="00AA7B49"/>
    <w:rsid w:val="00AC7967"/>
    <w:rsid w:val="00AD659C"/>
    <w:rsid w:val="00AD69AD"/>
    <w:rsid w:val="00AE54AC"/>
    <w:rsid w:val="00B04DB1"/>
    <w:rsid w:val="00B10FE4"/>
    <w:rsid w:val="00B15418"/>
    <w:rsid w:val="00B15915"/>
    <w:rsid w:val="00B15D4F"/>
    <w:rsid w:val="00B203F1"/>
    <w:rsid w:val="00B32B7F"/>
    <w:rsid w:val="00B417D0"/>
    <w:rsid w:val="00B51933"/>
    <w:rsid w:val="00B54F4A"/>
    <w:rsid w:val="00B622D7"/>
    <w:rsid w:val="00B6798A"/>
    <w:rsid w:val="00B7053E"/>
    <w:rsid w:val="00B70D21"/>
    <w:rsid w:val="00B862CD"/>
    <w:rsid w:val="00B87091"/>
    <w:rsid w:val="00BA4808"/>
    <w:rsid w:val="00BA561D"/>
    <w:rsid w:val="00BA713A"/>
    <w:rsid w:val="00BB4997"/>
    <w:rsid w:val="00BD6E3A"/>
    <w:rsid w:val="00BE0137"/>
    <w:rsid w:val="00BE2918"/>
    <w:rsid w:val="00BE519B"/>
    <w:rsid w:val="00BF2554"/>
    <w:rsid w:val="00BF572D"/>
    <w:rsid w:val="00BF66EF"/>
    <w:rsid w:val="00C002A3"/>
    <w:rsid w:val="00C003C8"/>
    <w:rsid w:val="00C00481"/>
    <w:rsid w:val="00C0457D"/>
    <w:rsid w:val="00C061E8"/>
    <w:rsid w:val="00C070F0"/>
    <w:rsid w:val="00C13BD0"/>
    <w:rsid w:val="00C15894"/>
    <w:rsid w:val="00C200F3"/>
    <w:rsid w:val="00C23C71"/>
    <w:rsid w:val="00C23E53"/>
    <w:rsid w:val="00C24CFC"/>
    <w:rsid w:val="00C30B69"/>
    <w:rsid w:val="00C434F8"/>
    <w:rsid w:val="00C43CE1"/>
    <w:rsid w:val="00C461A9"/>
    <w:rsid w:val="00C5231F"/>
    <w:rsid w:val="00C56C7D"/>
    <w:rsid w:val="00C6126D"/>
    <w:rsid w:val="00C702DA"/>
    <w:rsid w:val="00C746E9"/>
    <w:rsid w:val="00C77504"/>
    <w:rsid w:val="00C87F60"/>
    <w:rsid w:val="00C94455"/>
    <w:rsid w:val="00C96389"/>
    <w:rsid w:val="00C97A8E"/>
    <w:rsid w:val="00CA0654"/>
    <w:rsid w:val="00CA2C51"/>
    <w:rsid w:val="00CA2E5C"/>
    <w:rsid w:val="00CB1FD0"/>
    <w:rsid w:val="00CB4B3F"/>
    <w:rsid w:val="00CB5FE0"/>
    <w:rsid w:val="00CC285A"/>
    <w:rsid w:val="00CC7944"/>
    <w:rsid w:val="00CD441F"/>
    <w:rsid w:val="00CD55BF"/>
    <w:rsid w:val="00CE7C5D"/>
    <w:rsid w:val="00CE7D41"/>
    <w:rsid w:val="00CF2E6C"/>
    <w:rsid w:val="00CF41FB"/>
    <w:rsid w:val="00D12159"/>
    <w:rsid w:val="00D16508"/>
    <w:rsid w:val="00D23520"/>
    <w:rsid w:val="00D23871"/>
    <w:rsid w:val="00D26847"/>
    <w:rsid w:val="00D27263"/>
    <w:rsid w:val="00D30400"/>
    <w:rsid w:val="00D402FC"/>
    <w:rsid w:val="00D4687D"/>
    <w:rsid w:val="00D56331"/>
    <w:rsid w:val="00D5679A"/>
    <w:rsid w:val="00DA0415"/>
    <w:rsid w:val="00DA2E68"/>
    <w:rsid w:val="00DA3FD7"/>
    <w:rsid w:val="00DA628F"/>
    <w:rsid w:val="00DA7425"/>
    <w:rsid w:val="00DB68FF"/>
    <w:rsid w:val="00DC365C"/>
    <w:rsid w:val="00DE0DFE"/>
    <w:rsid w:val="00DF1161"/>
    <w:rsid w:val="00DF295F"/>
    <w:rsid w:val="00DF347A"/>
    <w:rsid w:val="00DF3A23"/>
    <w:rsid w:val="00E0048B"/>
    <w:rsid w:val="00E04EA9"/>
    <w:rsid w:val="00E10892"/>
    <w:rsid w:val="00E149DB"/>
    <w:rsid w:val="00E20D1F"/>
    <w:rsid w:val="00E21BC8"/>
    <w:rsid w:val="00E225B0"/>
    <w:rsid w:val="00E22D4D"/>
    <w:rsid w:val="00E3081D"/>
    <w:rsid w:val="00E33CB8"/>
    <w:rsid w:val="00E345BA"/>
    <w:rsid w:val="00E348FC"/>
    <w:rsid w:val="00E34CA1"/>
    <w:rsid w:val="00E41330"/>
    <w:rsid w:val="00E47C29"/>
    <w:rsid w:val="00E53BB9"/>
    <w:rsid w:val="00E53F90"/>
    <w:rsid w:val="00E551F0"/>
    <w:rsid w:val="00E64A4E"/>
    <w:rsid w:val="00E65B3E"/>
    <w:rsid w:val="00E67CA9"/>
    <w:rsid w:val="00E71B51"/>
    <w:rsid w:val="00E80B52"/>
    <w:rsid w:val="00E80C23"/>
    <w:rsid w:val="00E83961"/>
    <w:rsid w:val="00E864E9"/>
    <w:rsid w:val="00EA0B44"/>
    <w:rsid w:val="00EA0EA0"/>
    <w:rsid w:val="00EA2204"/>
    <w:rsid w:val="00EA3BFC"/>
    <w:rsid w:val="00EB065C"/>
    <w:rsid w:val="00EB1C6A"/>
    <w:rsid w:val="00EB2AB6"/>
    <w:rsid w:val="00EB3FD7"/>
    <w:rsid w:val="00EB4026"/>
    <w:rsid w:val="00EB57CD"/>
    <w:rsid w:val="00EB7655"/>
    <w:rsid w:val="00EC17DE"/>
    <w:rsid w:val="00EC3393"/>
    <w:rsid w:val="00EC4CE3"/>
    <w:rsid w:val="00EC5EA1"/>
    <w:rsid w:val="00EC7D10"/>
    <w:rsid w:val="00ED0A1D"/>
    <w:rsid w:val="00ED0AF4"/>
    <w:rsid w:val="00ED149B"/>
    <w:rsid w:val="00ED4A78"/>
    <w:rsid w:val="00ED5963"/>
    <w:rsid w:val="00ED63DE"/>
    <w:rsid w:val="00ED71B0"/>
    <w:rsid w:val="00ED7A37"/>
    <w:rsid w:val="00EF3051"/>
    <w:rsid w:val="00EF47FC"/>
    <w:rsid w:val="00EF5ED8"/>
    <w:rsid w:val="00EF6193"/>
    <w:rsid w:val="00F1049C"/>
    <w:rsid w:val="00F11483"/>
    <w:rsid w:val="00F13E19"/>
    <w:rsid w:val="00F221B7"/>
    <w:rsid w:val="00F2446B"/>
    <w:rsid w:val="00F24D64"/>
    <w:rsid w:val="00F25D1B"/>
    <w:rsid w:val="00F33247"/>
    <w:rsid w:val="00F364F4"/>
    <w:rsid w:val="00F5020C"/>
    <w:rsid w:val="00F547E4"/>
    <w:rsid w:val="00F620BD"/>
    <w:rsid w:val="00F758D4"/>
    <w:rsid w:val="00F80B79"/>
    <w:rsid w:val="00F84B56"/>
    <w:rsid w:val="00F86FCB"/>
    <w:rsid w:val="00F87AD6"/>
    <w:rsid w:val="00FA16CA"/>
    <w:rsid w:val="00FA5F96"/>
    <w:rsid w:val="00FA7384"/>
    <w:rsid w:val="00FB303E"/>
    <w:rsid w:val="00FC16EE"/>
    <w:rsid w:val="00FC5C16"/>
    <w:rsid w:val="00FC7A26"/>
    <w:rsid w:val="00FF0C23"/>
    <w:rsid w:val="00FF7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C4BCDB"/>
  <w15:docId w15:val="{8263291F-578F-45B0-A50C-022A9964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2A3"/>
    <w:pPr>
      <w:spacing w:after="200" w:line="276" w:lineRule="auto"/>
    </w:pPr>
    <w:rPr>
      <w:sz w:val="22"/>
      <w:szCs w:val="22"/>
      <w:lang w:val="es-CR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45BF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aliases w:val="título 2"/>
    <w:basedOn w:val="Normal"/>
    <w:next w:val="Normal"/>
    <w:link w:val="Ttulo2Car"/>
    <w:qFormat/>
    <w:rsid w:val="00012CE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012CE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i/>
      <w:sz w:val="20"/>
      <w:szCs w:val="20"/>
      <w:u w:val="single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012CE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ascii="Arial Narrow" w:eastAsia="Times New Roman" w:hAnsi="Arial Narrow"/>
      <w:b/>
      <w:sz w:val="20"/>
      <w:szCs w:val="20"/>
      <w:lang w:val="es-CO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745BF2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rsid w:val="00745BF2"/>
    <w:p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qFormat/>
    <w:rsid w:val="00745BF2"/>
    <w:pPr>
      <w:spacing w:before="240" w:after="60"/>
      <w:outlineLvl w:val="6"/>
    </w:pPr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D5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12CE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2CE4"/>
  </w:style>
  <w:style w:type="paragraph" w:styleId="Piedepgina">
    <w:name w:val="footer"/>
    <w:basedOn w:val="Normal"/>
    <w:link w:val="PiedepginaCar"/>
    <w:uiPriority w:val="99"/>
    <w:unhideWhenUsed/>
    <w:rsid w:val="00012CE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2CE4"/>
  </w:style>
  <w:style w:type="character" w:customStyle="1" w:styleId="Ttulo2Car">
    <w:name w:val="Título 2 Car"/>
    <w:aliases w:val="título 2 Car"/>
    <w:basedOn w:val="Fuentedeprrafopredeter"/>
    <w:link w:val="Ttulo2"/>
    <w:rsid w:val="00012CE4"/>
    <w:rPr>
      <w:rFonts w:ascii="Times New Roman" w:eastAsia="Times New Roman" w:hAnsi="Times New Roman" w:cs="Times New Roman"/>
      <w:b/>
      <w:i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012CE4"/>
    <w:rPr>
      <w:rFonts w:ascii="Times New Roman" w:eastAsia="Times New Roman" w:hAnsi="Times New Roman" w:cs="Times New Roman"/>
      <w:b/>
      <w:i/>
      <w:sz w:val="20"/>
      <w:szCs w:val="20"/>
      <w:u w:val="single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012CE4"/>
    <w:rPr>
      <w:rFonts w:ascii="Arial Narrow" w:eastAsia="Times New Roman" w:hAnsi="Arial Narrow" w:cs="Times New Roman"/>
      <w:b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rsid w:val="00012CE4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CO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12CE4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Lista">
    <w:name w:val="List"/>
    <w:basedOn w:val="Normal"/>
    <w:rsid w:val="00012CE4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es-CO" w:eastAsia="es-ES"/>
    </w:rPr>
  </w:style>
  <w:style w:type="paragraph" w:styleId="Prrafodelista">
    <w:name w:val="List Paragraph"/>
    <w:aliases w:val="Bullet List,FooterText,numbered,List Paragraph1,Paragraphe de liste1,lp1,NORMAL,Párrafo de lista4,Lista vistosa - Énfasis 12"/>
    <w:basedOn w:val="Normal"/>
    <w:link w:val="PrrafodelistaCar"/>
    <w:qFormat/>
    <w:rsid w:val="00736359"/>
    <w:pPr>
      <w:ind w:left="708"/>
    </w:pPr>
  </w:style>
  <w:style w:type="paragraph" w:styleId="Lista2">
    <w:name w:val="List 2"/>
    <w:basedOn w:val="Normal"/>
    <w:uiPriority w:val="99"/>
    <w:semiHidden/>
    <w:unhideWhenUsed/>
    <w:rsid w:val="00ED5963"/>
    <w:pPr>
      <w:ind w:left="566" w:hanging="283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745BF2"/>
    <w:rPr>
      <w:rFonts w:ascii="Cambria" w:eastAsia="Times New Roman" w:hAnsi="Cambria" w:cs="Times New Roman"/>
      <w:b/>
      <w:bCs/>
      <w:kern w:val="32"/>
      <w:sz w:val="32"/>
      <w:szCs w:val="32"/>
      <w:lang w:val="es-CR" w:eastAsia="en-US"/>
    </w:rPr>
  </w:style>
  <w:style w:type="character" w:customStyle="1" w:styleId="Ttulo5Car">
    <w:name w:val="Título 5 Car"/>
    <w:basedOn w:val="Fuentedeprrafopredeter"/>
    <w:link w:val="Ttulo5"/>
    <w:uiPriority w:val="9"/>
    <w:rsid w:val="00745BF2"/>
    <w:rPr>
      <w:rFonts w:ascii="Calibri" w:eastAsia="Times New Roman" w:hAnsi="Calibri" w:cs="Times New Roman"/>
      <w:b/>
      <w:bCs/>
      <w:i/>
      <w:iCs/>
      <w:sz w:val="26"/>
      <w:szCs w:val="26"/>
      <w:lang w:val="es-CR"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745BF2"/>
    <w:rPr>
      <w:rFonts w:ascii="Calibri" w:eastAsia="Times New Roman" w:hAnsi="Calibri" w:cs="Times New Roman"/>
      <w:b/>
      <w:bCs/>
      <w:sz w:val="22"/>
      <w:szCs w:val="22"/>
      <w:lang w:val="es-CR" w:eastAsia="en-US"/>
    </w:rPr>
  </w:style>
  <w:style w:type="character" w:customStyle="1" w:styleId="Ttulo7Car">
    <w:name w:val="Título 7 Car"/>
    <w:basedOn w:val="Fuentedeprrafopredeter"/>
    <w:link w:val="Ttulo7"/>
    <w:uiPriority w:val="9"/>
    <w:rsid w:val="00745BF2"/>
    <w:rPr>
      <w:rFonts w:ascii="Calibri" w:eastAsia="Times New Roman" w:hAnsi="Calibri" w:cs="Times New Roman"/>
      <w:sz w:val="24"/>
      <w:szCs w:val="24"/>
      <w:lang w:val="es-CR" w:eastAsia="en-US"/>
    </w:rPr>
  </w:style>
  <w:style w:type="paragraph" w:styleId="Continuarlista">
    <w:name w:val="List Continue"/>
    <w:basedOn w:val="Normal"/>
    <w:uiPriority w:val="99"/>
    <w:unhideWhenUsed/>
    <w:rsid w:val="00745BF2"/>
    <w:pPr>
      <w:spacing w:after="120"/>
      <w:ind w:left="283"/>
      <w:contextualSpacing/>
    </w:pPr>
  </w:style>
  <w:style w:type="character" w:styleId="Hipervnculo">
    <w:name w:val="Hyperlink"/>
    <w:basedOn w:val="Fuentedeprrafopredeter"/>
    <w:uiPriority w:val="99"/>
    <w:unhideWhenUsed/>
    <w:rsid w:val="00745BF2"/>
    <w:rPr>
      <w:color w:val="0000FF"/>
      <w:u w:val="single"/>
    </w:rPr>
  </w:style>
  <w:style w:type="paragraph" w:styleId="Sangradetextonormal">
    <w:name w:val="Body Text Indent"/>
    <w:basedOn w:val="Normal"/>
    <w:rsid w:val="00B15D4F"/>
    <w:pPr>
      <w:spacing w:after="120"/>
      <w:ind w:left="28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F3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3051"/>
    <w:rPr>
      <w:rFonts w:ascii="Tahoma" w:hAnsi="Tahoma" w:cs="Tahoma"/>
      <w:sz w:val="16"/>
      <w:szCs w:val="16"/>
      <w:lang w:val="es-CR" w:eastAsia="en-US"/>
    </w:rPr>
  </w:style>
  <w:style w:type="paragraph" w:styleId="Sinespaciado">
    <w:name w:val="No Spacing"/>
    <w:link w:val="SinespaciadoCar"/>
    <w:uiPriority w:val="1"/>
    <w:qFormat/>
    <w:rsid w:val="00011148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44715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471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customStyle="1" w:styleId="markttxtw2dbd">
    <w:name w:val="markttxtw2dbd"/>
    <w:rsid w:val="00447157"/>
  </w:style>
  <w:style w:type="table" w:customStyle="1" w:styleId="TableNormal">
    <w:name w:val="Table Normal"/>
    <w:uiPriority w:val="2"/>
    <w:semiHidden/>
    <w:unhideWhenUsed/>
    <w:qFormat/>
    <w:rsid w:val="006263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263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Textoindependiente2">
    <w:name w:val="Body Text 2"/>
    <w:basedOn w:val="Normal"/>
    <w:link w:val="Textoindependiente2Car"/>
    <w:rsid w:val="00551D4D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51D4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"/>
    <w:link w:val="Prrafodelista"/>
    <w:locked/>
    <w:rsid w:val="00551D4D"/>
    <w:rPr>
      <w:sz w:val="22"/>
      <w:szCs w:val="22"/>
      <w:lang w:val="es-CR" w:eastAsia="en-US"/>
    </w:rPr>
  </w:style>
  <w:style w:type="paragraph" w:styleId="Continuarlista2">
    <w:name w:val="List Continue 2"/>
    <w:basedOn w:val="Normal"/>
    <w:uiPriority w:val="99"/>
    <w:semiHidden/>
    <w:unhideWhenUsed/>
    <w:rsid w:val="004252DE"/>
    <w:pPr>
      <w:spacing w:after="120"/>
      <w:ind w:left="566"/>
      <w:contextualSpacing/>
    </w:pPr>
  </w:style>
  <w:style w:type="paragraph" w:customStyle="1" w:styleId="numeral">
    <w:name w:val="numeral"/>
    <w:basedOn w:val="Normal"/>
    <w:link w:val="numeralCar"/>
    <w:rsid w:val="004252DE"/>
    <w:pPr>
      <w:spacing w:after="0" w:line="240" w:lineRule="auto"/>
    </w:pPr>
    <w:rPr>
      <w:rFonts w:ascii="Arial Narrow" w:eastAsia="Times New Roman" w:hAnsi="Arial Narrow" w:cs="Arial"/>
      <w:b/>
      <w:caps/>
      <w:lang w:val="es-ES" w:eastAsia="es-ES"/>
    </w:rPr>
  </w:style>
  <w:style w:type="character" w:customStyle="1" w:styleId="numeralCar">
    <w:name w:val="numeral Car"/>
    <w:basedOn w:val="Fuentedeprrafopredeter"/>
    <w:link w:val="numeral"/>
    <w:rsid w:val="004252DE"/>
    <w:rPr>
      <w:rFonts w:ascii="Arial Narrow" w:eastAsia="Times New Roman" w:hAnsi="Arial Narrow" w:cs="Arial"/>
      <w:b/>
      <w:caps/>
      <w:sz w:val="22"/>
      <w:szCs w:val="22"/>
      <w:lang w:val="es-ES" w:eastAsia="es-ES"/>
    </w:rPr>
  </w:style>
  <w:style w:type="paragraph" w:styleId="Listaconvietas3">
    <w:name w:val="List Bullet 3"/>
    <w:basedOn w:val="Normal"/>
    <w:rsid w:val="004252DE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4252DE"/>
    <w:rPr>
      <w:rFonts w:ascii="Tahoma" w:hAnsi="Tahoma" w:cs="Tahoma"/>
      <w:color w:val="000000"/>
      <w:sz w:val="24"/>
      <w:szCs w:val="24"/>
    </w:rPr>
  </w:style>
  <w:style w:type="character" w:customStyle="1" w:styleId="SinespaciadoCar">
    <w:name w:val="Sin espaciado Car"/>
    <w:link w:val="Sinespaciado"/>
    <w:uiPriority w:val="1"/>
    <w:rsid w:val="004252DE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No</vt:lpstr>
    </vt:vector>
  </TitlesOfParts>
  <Company>Hewlett-Packard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No</dc:title>
  <dc:creator>emaco.secon02</dc:creator>
  <cp:lastModifiedBy>TS18. LUZ ALEXSANDRA CABEZAS PULIDO</cp:lastModifiedBy>
  <cp:revision>2</cp:revision>
  <cp:lastPrinted>2021-03-25T19:17:00Z</cp:lastPrinted>
  <dcterms:created xsi:type="dcterms:W3CDTF">2023-07-18T15:25:00Z</dcterms:created>
  <dcterms:modified xsi:type="dcterms:W3CDTF">2023-07-18T15:25:00Z</dcterms:modified>
</cp:coreProperties>
</file>