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9CA0104" w14:textId="77777777" w:rsidR="00AF4AC7" w:rsidRPr="00530CEC" w:rsidRDefault="00AF4AC7" w:rsidP="00AF4AC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left"/>
        <w:rPr>
          <w:rFonts w:cs="Arial"/>
          <w:sz w:val="20"/>
          <w:szCs w:val="20"/>
        </w:rPr>
      </w:pPr>
      <w:r w:rsidRPr="00530CEC">
        <w:rPr>
          <w:rFonts w:cs="Arial"/>
          <w:b/>
          <w:sz w:val="20"/>
          <w:szCs w:val="20"/>
          <w:highlight w:val="lightGray"/>
        </w:rPr>
        <w:t>[Número del Proceso de Contratación]</w:t>
      </w:r>
    </w:p>
    <w:p w14:paraId="5595FAED" w14:textId="77777777" w:rsidR="00AF4AC7" w:rsidRPr="00530CEC" w:rsidRDefault="00AF4AC7" w:rsidP="00AF4AC7">
      <w:pPr>
        <w:pStyle w:val="Encabezado"/>
        <w:jc w:val="right"/>
        <w:rPr>
          <w:lang w:val="es-ES"/>
        </w:rPr>
      </w:pPr>
    </w:p>
    <w:p w14:paraId="75C83554" w14:textId="77777777" w:rsidR="00AF4AC7" w:rsidDel="00E3109C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FORMATO 9 – </w:t>
      </w:r>
      <w:r w:rsidRPr="00530CEC">
        <w:rPr>
          <w:b/>
          <w:bCs/>
          <w:sz w:val="20"/>
          <w:szCs w:val="20"/>
        </w:rPr>
        <w:t>PUNTAJE DE INDUSTRIA NACIONAL</w:t>
      </w:r>
    </w:p>
    <w:p w14:paraId="13442898" w14:textId="77777777" w:rsidR="00AF4AC7" w:rsidDel="007628C9" w:rsidRDefault="00AF4AC7" w:rsidP="00AF4AC7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 w:rsidDel="007628C9">
        <w:rPr>
          <w:b/>
          <w:bCs/>
          <w:sz w:val="20"/>
          <w:szCs w:val="20"/>
          <w:lang w:val="es-ES"/>
        </w:rPr>
        <w:t>FORMATO 9</w:t>
      </w:r>
      <w:r w:rsidDel="007628C9">
        <w:rPr>
          <w:b/>
          <w:bCs/>
          <w:sz w:val="20"/>
          <w:szCs w:val="20"/>
          <w:lang w:val="es-ES"/>
        </w:rPr>
        <w:t>A</w:t>
      </w:r>
      <w:r w:rsidRPr="00530CEC" w:rsidDel="007628C9">
        <w:rPr>
          <w:b/>
          <w:bCs/>
          <w:sz w:val="20"/>
          <w:szCs w:val="20"/>
          <w:lang w:val="es-ES"/>
        </w:rPr>
        <w:t xml:space="preserve"> </w:t>
      </w:r>
      <w:r w:rsidDel="007628C9">
        <w:rPr>
          <w:b/>
          <w:bCs/>
          <w:sz w:val="20"/>
          <w:szCs w:val="20"/>
          <w:lang w:val="es-ES"/>
        </w:rPr>
        <w:t xml:space="preserve">– </w:t>
      </w:r>
      <w:r w:rsidRPr="001C4A17" w:rsidDel="007628C9">
        <w:rPr>
          <w:b/>
          <w:bCs/>
          <w:sz w:val="20"/>
          <w:szCs w:val="20"/>
          <w:lang w:val="es-ES"/>
        </w:rPr>
        <w:t>PROMOCIÓN DE SERVICIOS NACIONALES O CON TRATO NACIONAL</w:t>
      </w:r>
    </w:p>
    <w:p w14:paraId="38D5F9A1" w14:textId="77777777" w:rsidR="00AF4AC7" w:rsidDel="00E3109C" w:rsidRDefault="00AF4AC7" w:rsidP="00AF4AC7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60CAD394" w:rsidDel="00E3109C">
        <w:rPr>
          <w:sz w:val="20"/>
          <w:szCs w:val="20"/>
          <w:highlight w:val="lightGray"/>
        </w:rPr>
        <w:t xml:space="preserve">[Este Formato </w:t>
      </w:r>
      <w:r w:rsidRPr="00C53C15" w:rsidDel="00E3109C">
        <w:rPr>
          <w:sz w:val="20"/>
          <w:szCs w:val="20"/>
          <w:highlight w:val="lightGray"/>
        </w:rPr>
        <w:t>ÚNICAMENTE</w:t>
      </w:r>
      <w:r w:rsidRPr="60CAD394" w:rsidDel="00E3109C">
        <w:rPr>
          <w:sz w:val="20"/>
          <w:szCs w:val="20"/>
          <w:highlight w:val="lightGray"/>
        </w:rPr>
        <w:t xml:space="preserve"> debe ser diligenciado por</w:t>
      </w:r>
      <w:r>
        <w:rPr>
          <w:sz w:val="20"/>
          <w:szCs w:val="20"/>
          <w:highlight w:val="lightGray"/>
        </w:rPr>
        <w:t xml:space="preserve"> los</w:t>
      </w:r>
      <w:r w:rsidRPr="60CAD394" w:rsidDel="00E3109C">
        <w:rPr>
          <w:sz w:val="20"/>
          <w:szCs w:val="20"/>
          <w:highlight w:val="lightGray"/>
        </w:rPr>
        <w:t xml:space="preserve"> Proponentes nacionales o extranjeros con trato nacional, o los Proponentes Plurales integrados por estos.</w:t>
      </w:r>
      <w:r>
        <w:rPr>
          <w:sz w:val="20"/>
          <w:szCs w:val="20"/>
          <w:highlight w:val="lightGray"/>
        </w:rPr>
        <w:t xml:space="preserve"> </w:t>
      </w:r>
      <w:r w:rsidRPr="60CAD394" w:rsidDel="00E3109C">
        <w:rPr>
          <w:sz w:val="20"/>
          <w:szCs w:val="20"/>
          <w:highlight w:val="lightGray"/>
        </w:rPr>
        <w:t xml:space="preserve">En ningún caso el Formato debe </w:t>
      </w:r>
      <w:r>
        <w:rPr>
          <w:sz w:val="20"/>
          <w:szCs w:val="20"/>
          <w:highlight w:val="lightGray"/>
        </w:rPr>
        <w:t>diligenciarse</w:t>
      </w:r>
      <w:r w:rsidRPr="60CAD394" w:rsidDel="00E3109C">
        <w:rPr>
          <w:sz w:val="20"/>
          <w:szCs w:val="20"/>
          <w:highlight w:val="lightGray"/>
        </w:rPr>
        <w:t xml:space="preserve"> por los Proponentes extranjeros sin derecho a </w:t>
      </w:r>
      <w:r>
        <w:rPr>
          <w:sz w:val="20"/>
          <w:szCs w:val="20"/>
          <w:highlight w:val="lightGray"/>
        </w:rPr>
        <w:t>t</w:t>
      </w:r>
      <w:r w:rsidRPr="60CAD394" w:rsidDel="00E3109C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60CAD394" w:rsidDel="00E3109C">
        <w:rPr>
          <w:sz w:val="20"/>
          <w:szCs w:val="20"/>
          <w:highlight w:val="lightGray"/>
        </w:rPr>
        <w:t xml:space="preserve">acional que opten por el puntaje correspondiente a </w:t>
      </w:r>
      <w:r>
        <w:rPr>
          <w:sz w:val="20"/>
          <w:szCs w:val="20"/>
          <w:highlight w:val="lightGray"/>
        </w:rPr>
        <w:t xml:space="preserve">la </w:t>
      </w:r>
      <w:r w:rsidRPr="60CAD394" w:rsidDel="00E3109C">
        <w:rPr>
          <w:sz w:val="20"/>
          <w:szCs w:val="20"/>
          <w:highlight w:val="lightGray"/>
        </w:rPr>
        <w:t>incorporación de componente nacional en servicios extranjeros]</w:t>
      </w:r>
    </w:p>
    <w:p w14:paraId="03D667FD" w14:textId="51C94100" w:rsidR="00AF4AC7" w:rsidRPr="00530CEC" w:rsidRDefault="00AF4AC7" w:rsidP="00AF4AC7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</w:p>
    <w:p w14:paraId="536007DC" w14:textId="77777777" w:rsidR="00AF4AC7" w:rsidRPr="00530CEC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</w:p>
    <w:p w14:paraId="261A708B" w14:textId="77777777" w:rsidR="00AF4AC7" w:rsidRPr="00530CEC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5F5C545E" w14:textId="77777777" w:rsidR="00AF4AC7" w:rsidRPr="00530CEC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  <w:highlight w:val="lightGray"/>
        </w:rPr>
        <w:t>[NOMBRE DE LA ENTIDAD]</w:t>
      </w:r>
    </w:p>
    <w:p w14:paraId="741D8C1D" w14:textId="77777777" w:rsidR="00AF4AC7" w:rsidRPr="00530CEC" w:rsidRDefault="00AF4AC7" w:rsidP="00AF4AC7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[Dirección de la Entidad] </w:t>
      </w:r>
    </w:p>
    <w:p w14:paraId="2C9518F1" w14:textId="77777777" w:rsidR="00AF4AC7" w:rsidRPr="00530CEC" w:rsidRDefault="00AF4AC7" w:rsidP="00AF4AC7">
      <w:pPr>
        <w:pStyle w:val="InviasNormal"/>
        <w:spacing w:before="0" w:after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[Ciudad]</w:t>
      </w:r>
      <w:r w:rsidRPr="00530CEC">
        <w:rPr>
          <w:sz w:val="20"/>
          <w:szCs w:val="20"/>
        </w:rPr>
        <w:t xml:space="preserve"> </w:t>
      </w:r>
    </w:p>
    <w:p w14:paraId="6EEA984F" w14:textId="77777777" w:rsidR="00AF4AC7" w:rsidRPr="00530CEC" w:rsidRDefault="00AF4AC7" w:rsidP="00AF4AC7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38E208D5" w14:textId="59C87B59" w:rsidR="00AF4AC7" w:rsidRPr="00530CEC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</w:r>
      <w:bookmarkStart w:id="0" w:name="_Hlk511125090"/>
      <w:r w:rsidRPr="00530CEC">
        <w:rPr>
          <w:sz w:val="20"/>
          <w:szCs w:val="20"/>
        </w:rPr>
        <w:t xml:space="preserve">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 </w:t>
      </w:r>
      <w:r w:rsidRPr="00530CEC">
        <w:rPr>
          <w:sz w:val="20"/>
          <w:szCs w:val="20"/>
          <w:highlight w:val="lightGray"/>
          <w:lang w:bidi="en-US"/>
        </w:rPr>
        <w:t xml:space="preserve">[Incluir número del </w:t>
      </w:r>
      <w:r>
        <w:rPr>
          <w:sz w:val="20"/>
          <w:szCs w:val="20"/>
          <w:highlight w:val="lightGray"/>
          <w:lang w:bidi="en-US"/>
        </w:rPr>
        <w:t>P</w:t>
      </w:r>
      <w:r w:rsidRPr="00530CEC">
        <w:rPr>
          <w:sz w:val="20"/>
          <w:szCs w:val="20"/>
          <w:highlight w:val="lightGray"/>
          <w:lang w:bidi="en-US"/>
        </w:rPr>
        <w:t xml:space="preserve">roceso de </w:t>
      </w:r>
      <w:r>
        <w:rPr>
          <w:sz w:val="20"/>
          <w:szCs w:val="20"/>
          <w:highlight w:val="lightGray"/>
          <w:lang w:bidi="en-US"/>
        </w:rPr>
        <w:t>C</w:t>
      </w:r>
      <w:r w:rsidRPr="00530CEC">
        <w:rPr>
          <w:sz w:val="20"/>
          <w:szCs w:val="20"/>
          <w:highlight w:val="lightGray"/>
          <w:lang w:bidi="en-US"/>
        </w:rPr>
        <w:t>ontratación]</w:t>
      </w:r>
      <w:r w:rsidRPr="00530CEC">
        <w:rPr>
          <w:sz w:val="20"/>
          <w:szCs w:val="20"/>
        </w:rPr>
        <w:t xml:space="preserve">, en adelante el “Proceso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ontratación” </w:t>
      </w:r>
      <w:bookmarkEnd w:id="0"/>
    </w:p>
    <w:p w14:paraId="5279B037" w14:textId="77777777" w:rsidR="00AF4AC7" w:rsidRPr="00530CEC" w:rsidRDefault="00AF4AC7" w:rsidP="00AF4AC7">
      <w:pPr>
        <w:spacing w:before="0" w:after="0"/>
        <w:jc w:val="left"/>
        <w:rPr>
          <w:rFonts w:cs="Arial"/>
          <w:sz w:val="20"/>
          <w:szCs w:val="20"/>
        </w:rPr>
      </w:pPr>
      <w:r w:rsidRPr="00530CEC">
        <w:rPr>
          <w:rFonts w:cs="Arial"/>
          <w:sz w:val="20"/>
          <w:szCs w:val="20"/>
        </w:rPr>
        <w:t xml:space="preserve">Objeto: </w:t>
      </w:r>
    </w:p>
    <w:p w14:paraId="216A09D8" w14:textId="77777777" w:rsidR="00AF4AC7" w:rsidRDefault="00AF4AC7" w:rsidP="00AF4AC7">
      <w:pPr>
        <w:spacing w:before="0" w:after="0"/>
        <w:rPr>
          <w:rFonts w:cs="Arial"/>
          <w:sz w:val="20"/>
          <w:szCs w:val="20"/>
          <w:lang w:bidi="en-US"/>
        </w:rPr>
      </w:pPr>
      <w:bookmarkStart w:id="1" w:name="_Hlk511125131"/>
      <w:r w:rsidRPr="00530CEC">
        <w:rPr>
          <w:rFonts w:cs="Arial"/>
          <w:sz w:val="20"/>
          <w:szCs w:val="20"/>
          <w:highlight w:val="lightGray"/>
          <w:lang w:bidi="en-US"/>
        </w:rPr>
        <w:t>[Incluir cuando el proceso es estructurado por lotes o grupos]</w:t>
      </w:r>
      <w:r w:rsidRPr="00530CEC">
        <w:rPr>
          <w:rFonts w:cs="Arial"/>
          <w:sz w:val="20"/>
          <w:szCs w:val="20"/>
        </w:rPr>
        <w:t xml:space="preserve"> Lote: </w:t>
      </w:r>
      <w:r w:rsidRPr="00530CEC">
        <w:rPr>
          <w:rFonts w:cs="Arial"/>
          <w:sz w:val="20"/>
          <w:szCs w:val="20"/>
          <w:highlight w:val="lightGray"/>
          <w:lang w:bidi="en-US"/>
        </w:rPr>
        <w:t>[Indicar el lote o lotes a los cuales se presenta oferta.]</w:t>
      </w:r>
    </w:p>
    <w:p w14:paraId="7C087177" w14:textId="77777777" w:rsidR="00AF4AC7" w:rsidRPr="00530CEC" w:rsidRDefault="00AF4AC7" w:rsidP="00AF4AC7">
      <w:pPr>
        <w:spacing w:before="0" w:after="0"/>
        <w:rPr>
          <w:rFonts w:cs="Arial"/>
          <w:sz w:val="20"/>
          <w:szCs w:val="20"/>
        </w:rPr>
      </w:pPr>
    </w:p>
    <w:p w14:paraId="6AF5E5CD" w14:textId="77777777" w:rsidR="00AF4AC7" w:rsidRPr="00530CEC" w:rsidRDefault="00AF4AC7" w:rsidP="00AF4AC7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767DE82C" w14:textId="77777777" w:rsidR="00AF4AC7" w:rsidRPr="00530CEC" w:rsidRDefault="00AF4AC7" w:rsidP="00AF4AC7">
      <w:pPr>
        <w:spacing w:before="240" w:after="120"/>
        <w:rPr>
          <w:rFonts w:cs="Arial"/>
          <w:sz w:val="20"/>
          <w:szCs w:val="20"/>
          <w:lang w:bidi="en-US"/>
        </w:rPr>
      </w:pPr>
      <w:r w:rsidRPr="0454645A">
        <w:rPr>
          <w:rFonts w:cs="Arial"/>
          <w:sz w:val="20"/>
          <w:szCs w:val="20"/>
          <w:highlight w:val="lightGray"/>
        </w:rPr>
        <w:fldChar w:fldCharType="begin"/>
      </w:r>
      <w:r w:rsidRPr="0454645A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454645A">
        <w:rPr>
          <w:rFonts w:cs="Arial"/>
          <w:sz w:val="20"/>
          <w:szCs w:val="20"/>
          <w:highlight w:val="lightGray"/>
          <w:lang w:bidi="en-US"/>
        </w:rPr>
        <w:fldChar w:fldCharType="end"/>
      </w:r>
      <w:r>
        <w:rPr>
          <w:rFonts w:cs="Arial"/>
          <w:sz w:val="20"/>
          <w:szCs w:val="20"/>
          <w:lang w:bidi="en-US"/>
        </w:rPr>
        <w:t>e</w:t>
      </w:r>
      <w:r w:rsidRPr="0454645A">
        <w:rPr>
          <w:rFonts w:eastAsiaTheme="minorEastAsia" w:cs="Arial"/>
          <w:sz w:val="20"/>
          <w:szCs w:val="20"/>
        </w:rPr>
        <w:t xml:space="preserve">n mi calidad de representante legal de </w:t>
      </w:r>
      <w:r w:rsidRPr="00C53C15">
        <w:rPr>
          <w:rFonts w:eastAsiaTheme="minorEastAsia" w:cs="Arial"/>
          <w:sz w:val="20"/>
          <w:szCs w:val="20"/>
          <w:highlight w:val="lightGray"/>
        </w:rPr>
        <w:t>[Nombre del Proponente</w:t>
      </w:r>
      <w:r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C53C15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>
        <w:rPr>
          <w:rFonts w:eastAsiaTheme="minorEastAsia"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 xml:space="preserve">o </w:t>
      </w:r>
      <w:r w:rsidRPr="0454645A">
        <w:rPr>
          <w:rFonts w:cs="Arial"/>
          <w:sz w:val="20"/>
          <w:szCs w:val="20"/>
          <w:highlight w:val="lightGray"/>
        </w:rPr>
        <w:t>[Nombre del Proponente- persona natural]</w:t>
      </w:r>
      <w:r w:rsidRPr="0454645A">
        <w:rPr>
          <w:rFonts w:cs="Arial"/>
          <w:sz w:val="20"/>
          <w:szCs w:val="20"/>
        </w:rPr>
        <w:t xml:space="preserve"> o </w:t>
      </w:r>
      <w:r w:rsidRPr="0454645A">
        <w:rPr>
          <w:rFonts w:cs="Arial"/>
          <w:sz w:val="20"/>
          <w:szCs w:val="20"/>
          <w:highlight w:val="lightGray"/>
        </w:rPr>
        <w:t xml:space="preserve">[Nombre del representante del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 xml:space="preserve">roponente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>lural]</w:t>
      </w:r>
      <w:r w:rsidRPr="0454645A">
        <w:rPr>
          <w:rFonts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>en adelante el “</w:t>
      </w:r>
      <w:r>
        <w:rPr>
          <w:rFonts w:cs="Arial"/>
          <w:sz w:val="20"/>
          <w:szCs w:val="20"/>
          <w:lang w:bidi="en-US"/>
        </w:rPr>
        <w:t>P</w:t>
      </w:r>
      <w:r w:rsidRPr="0454645A">
        <w:rPr>
          <w:rFonts w:cs="Arial"/>
          <w:sz w:val="20"/>
          <w:szCs w:val="20"/>
          <w:lang w:bidi="en-US"/>
        </w:rPr>
        <w:t>roponente”, presento ofrecimiento optando por el puntaje por apoyo a la industria nacional</w:t>
      </w:r>
      <w:r w:rsidRPr="0454645A" w:rsidDel="001445B9">
        <w:rPr>
          <w:rFonts w:cs="Arial"/>
          <w:sz w:val="20"/>
          <w:szCs w:val="20"/>
          <w:lang w:bidi="en-US"/>
        </w:rPr>
        <w:t xml:space="preserve"> por la prestación de </w:t>
      </w:r>
      <w:r>
        <w:rPr>
          <w:rFonts w:cs="Arial"/>
          <w:sz w:val="20"/>
          <w:szCs w:val="20"/>
          <w:lang w:bidi="en-US"/>
        </w:rPr>
        <w:t>S</w:t>
      </w:r>
      <w:r w:rsidRPr="0454645A">
        <w:rPr>
          <w:rFonts w:cs="Arial"/>
          <w:sz w:val="20"/>
          <w:szCs w:val="20"/>
          <w:lang w:bidi="en-US"/>
        </w:rPr>
        <w:t xml:space="preserve">ervicios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acionales o con </w:t>
      </w:r>
      <w:r>
        <w:rPr>
          <w:rFonts w:cs="Arial"/>
          <w:sz w:val="20"/>
          <w:szCs w:val="20"/>
          <w:lang w:bidi="en-US"/>
        </w:rPr>
        <w:t>T</w:t>
      </w:r>
      <w:r w:rsidRPr="0454645A" w:rsidDel="001445B9">
        <w:rPr>
          <w:rFonts w:cs="Arial"/>
          <w:sz w:val="20"/>
          <w:szCs w:val="20"/>
          <w:lang w:bidi="en-US"/>
        </w:rPr>
        <w:t xml:space="preserve">rato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acional. </w:t>
      </w:r>
    </w:p>
    <w:p w14:paraId="6FCB58D6" w14:textId="77777777" w:rsidR="00AF4AC7" w:rsidRDefault="00AF4AC7" w:rsidP="00AF4AC7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 w:rsidRPr="76EB8EE3">
        <w:rPr>
          <w:rFonts w:cs="Arial"/>
          <w:sz w:val="20"/>
          <w:szCs w:val="20"/>
          <w:lang w:bidi="en-US"/>
        </w:rPr>
        <w:t>Manifiesto bajo la gravedad del juramento que en caso de resultar adjudicatario incorporaré a la ejecución del contrato los bienes nacionales relevantes</w:t>
      </w:r>
      <w:r>
        <w:rPr>
          <w:rFonts w:cs="Arial"/>
          <w:sz w:val="20"/>
          <w:szCs w:val="20"/>
          <w:lang w:bidi="en-US"/>
        </w:rPr>
        <w:t xml:space="preserve"> establecidos por la Entidad Estatal en el Pliego de Condiciones</w:t>
      </w:r>
      <w:r w:rsidRPr="76EB8EE3">
        <w:rPr>
          <w:rFonts w:cs="Arial"/>
          <w:sz w:val="20"/>
          <w:szCs w:val="20"/>
          <w:lang w:bidi="en-US"/>
        </w:rPr>
        <w:t>:</w:t>
      </w:r>
      <w:r w:rsidRPr="76EB8EE3">
        <w:rPr>
          <w:rFonts w:cs="Arial"/>
          <w:sz w:val="20"/>
          <w:szCs w:val="20"/>
          <w:highlight w:val="lightGray"/>
          <w:lang w:bidi="en-US"/>
        </w:rPr>
        <w:t xml:space="preserve"> </w:t>
      </w:r>
    </w:p>
    <w:tbl>
      <w:tblPr>
        <w:tblW w:w="7833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95"/>
        <w:gridCol w:w="1252"/>
        <w:gridCol w:w="1314"/>
        <w:gridCol w:w="1141"/>
        <w:gridCol w:w="1302"/>
        <w:gridCol w:w="1510"/>
        <w:gridCol w:w="1167"/>
      </w:tblGrid>
      <w:tr w:rsidR="00C904B1" w:rsidRPr="005225F7" w14:paraId="64662B4F" w14:textId="77777777" w:rsidTr="00DF6D1D">
        <w:trPr>
          <w:trHeight w:val="579"/>
          <w:tblHeader/>
          <w:jc w:val="center"/>
        </w:trPr>
        <w:tc>
          <w:tcPr>
            <w:tcW w:w="463" w:type="dxa"/>
            <w:tcBorders>
              <w:top w:val="double" w:sz="4" w:space="0" w:color="auto"/>
              <w:left w:val="double" w:sz="4" w:space="0" w:color="auto"/>
              <w:bottom w:val="single" w:sz="4" w:space="0" w:color="000000"/>
              <w:right w:val="single" w:sz="6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626E7896" w14:textId="77777777" w:rsidR="00C904B1" w:rsidRPr="005225F7" w:rsidRDefault="00C904B1" w:rsidP="00DF6D1D">
            <w:pPr>
              <w:jc w:val="center"/>
              <w:rPr>
                <w:rFonts w:cs="Arial"/>
                <w:b/>
                <w:caps/>
                <w:color w:val="FFFFFF" w:themeColor="background1"/>
                <w:szCs w:val="20"/>
              </w:rPr>
            </w:pPr>
            <w:r w:rsidRPr="005225F7">
              <w:rPr>
                <w:rFonts w:cs="Arial"/>
                <w:b/>
                <w:color w:val="FFFFFF" w:themeColor="background1"/>
                <w:szCs w:val="20"/>
              </w:rPr>
              <w:t>No.</w:t>
            </w:r>
          </w:p>
        </w:tc>
        <w:tc>
          <w:tcPr>
            <w:tcW w:w="1157" w:type="dxa"/>
            <w:tcBorders>
              <w:top w:val="double" w:sz="4" w:space="0" w:color="auto"/>
              <w:left w:val="single" w:sz="6" w:space="0" w:color="auto"/>
              <w:bottom w:val="single" w:sz="4" w:space="0" w:color="000000"/>
              <w:right w:val="single" w:sz="4" w:space="0" w:color="000000"/>
            </w:tcBorders>
            <w:shd w:val="clear" w:color="auto" w:fill="3B3838" w:themeFill="background2" w:themeFillShade="40"/>
            <w:vAlign w:val="center"/>
            <w:hideMark/>
          </w:tcPr>
          <w:p w14:paraId="4314EBBB" w14:textId="77777777" w:rsidR="00C904B1" w:rsidRPr="005225F7" w:rsidRDefault="00C904B1" w:rsidP="00DF6D1D">
            <w:pPr>
              <w:jc w:val="center"/>
              <w:rPr>
                <w:rFonts w:cs="Arial"/>
                <w:b/>
                <w:caps/>
                <w:color w:val="FFFFFF" w:themeColor="background1"/>
                <w:szCs w:val="20"/>
              </w:rPr>
            </w:pPr>
            <w:r w:rsidRPr="005225F7">
              <w:rPr>
                <w:rFonts w:cs="Arial"/>
                <w:b/>
                <w:color w:val="FFFFFF" w:themeColor="background1"/>
                <w:szCs w:val="20"/>
              </w:rPr>
              <w:t>Bien nacional relevante</w:t>
            </w:r>
          </w:p>
        </w:tc>
        <w:tc>
          <w:tcPr>
            <w:tcW w:w="1442" w:type="dxa"/>
            <w:tcBorders>
              <w:top w:val="double" w:sz="4" w:space="0" w:color="auto"/>
              <w:left w:val="single" w:sz="6" w:space="0" w:color="auto"/>
              <w:bottom w:val="single" w:sz="4" w:space="0" w:color="000000"/>
              <w:right w:val="single" w:sz="4" w:space="0" w:color="000000"/>
            </w:tcBorders>
            <w:shd w:val="clear" w:color="auto" w:fill="3B3838" w:themeFill="background2" w:themeFillShade="40"/>
            <w:vAlign w:val="center"/>
          </w:tcPr>
          <w:p w14:paraId="14A44B97" w14:textId="77777777" w:rsidR="00C904B1" w:rsidRPr="005225F7" w:rsidRDefault="00C904B1" w:rsidP="00DF6D1D">
            <w:pPr>
              <w:jc w:val="center"/>
              <w:rPr>
                <w:rFonts w:cs="Arial"/>
                <w:b/>
                <w:color w:val="FFFFFF" w:themeColor="background1"/>
                <w:szCs w:val="20"/>
              </w:rPr>
            </w:pPr>
            <w:r w:rsidRPr="005225F7">
              <w:rPr>
                <w:rFonts w:cs="Arial"/>
                <w:b/>
                <w:color w:val="FFFFFF" w:themeColor="background1"/>
                <w:szCs w:val="20"/>
              </w:rPr>
              <w:t>Fecha de inscripción</w:t>
            </w:r>
          </w:p>
        </w:tc>
        <w:tc>
          <w:tcPr>
            <w:tcW w:w="1002" w:type="dxa"/>
            <w:tcBorders>
              <w:top w:val="doub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B3838" w:themeFill="background2" w:themeFillShade="40"/>
            <w:vAlign w:val="center"/>
          </w:tcPr>
          <w:p w14:paraId="7DF48D7C" w14:textId="77777777" w:rsidR="00C904B1" w:rsidRPr="005225F7" w:rsidRDefault="00C904B1" w:rsidP="00DF6D1D">
            <w:pPr>
              <w:jc w:val="center"/>
              <w:rPr>
                <w:rFonts w:cs="Arial"/>
                <w:b/>
                <w:color w:val="FFFFFF" w:themeColor="background1"/>
                <w:szCs w:val="20"/>
              </w:rPr>
            </w:pPr>
            <w:r w:rsidRPr="005225F7">
              <w:rPr>
                <w:rFonts w:cs="Arial"/>
                <w:b/>
                <w:color w:val="FFFFFF" w:themeColor="background1"/>
                <w:szCs w:val="20"/>
              </w:rPr>
              <w:t>Fecha de vigencia</w:t>
            </w:r>
          </w:p>
        </w:tc>
        <w:tc>
          <w:tcPr>
            <w:tcW w:w="1226" w:type="dxa"/>
            <w:tcBorders>
              <w:top w:val="doub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B3838" w:themeFill="background2" w:themeFillShade="40"/>
            <w:vAlign w:val="center"/>
          </w:tcPr>
          <w:p w14:paraId="29E4BFA4" w14:textId="77777777" w:rsidR="00C904B1" w:rsidRPr="005225F7" w:rsidRDefault="00C904B1" w:rsidP="00DF6D1D">
            <w:pPr>
              <w:jc w:val="center"/>
              <w:rPr>
                <w:rFonts w:cs="Arial"/>
                <w:b/>
                <w:color w:val="FFFFFF" w:themeColor="background1"/>
                <w:szCs w:val="20"/>
              </w:rPr>
            </w:pPr>
            <w:r w:rsidRPr="005225F7">
              <w:rPr>
                <w:rFonts w:cs="Arial"/>
                <w:b/>
                <w:color w:val="FFFFFF" w:themeColor="background1"/>
                <w:szCs w:val="20"/>
              </w:rPr>
              <w:t>No. de partida arancelaria</w:t>
            </w:r>
          </w:p>
        </w:tc>
        <w:tc>
          <w:tcPr>
            <w:tcW w:w="1461" w:type="dxa"/>
            <w:tcBorders>
              <w:top w:val="double" w:sz="4" w:space="0" w:color="auto"/>
              <w:left w:val="single" w:sz="4" w:space="0" w:color="000000"/>
              <w:bottom w:val="single" w:sz="4" w:space="0" w:color="000000"/>
              <w:right w:val="double" w:sz="4" w:space="0" w:color="auto"/>
            </w:tcBorders>
            <w:shd w:val="clear" w:color="auto" w:fill="3B3838" w:themeFill="background2" w:themeFillShade="40"/>
            <w:vAlign w:val="center"/>
          </w:tcPr>
          <w:p w14:paraId="4798B824" w14:textId="77777777" w:rsidR="00C904B1" w:rsidRPr="005225F7" w:rsidRDefault="00C904B1" w:rsidP="00DF6D1D">
            <w:pPr>
              <w:jc w:val="center"/>
              <w:rPr>
                <w:rFonts w:cs="Arial"/>
                <w:b/>
                <w:color w:val="FFFFFF" w:themeColor="background1"/>
                <w:szCs w:val="20"/>
              </w:rPr>
            </w:pPr>
            <w:r w:rsidRPr="005225F7">
              <w:rPr>
                <w:rFonts w:cs="Arial"/>
                <w:b/>
                <w:color w:val="FFFFFF" w:themeColor="background1"/>
                <w:szCs w:val="20"/>
              </w:rPr>
              <w:t>% de participación</w:t>
            </w:r>
          </w:p>
        </w:tc>
        <w:tc>
          <w:tcPr>
            <w:tcW w:w="1082" w:type="dxa"/>
            <w:tcBorders>
              <w:top w:val="double" w:sz="4" w:space="0" w:color="auto"/>
              <w:left w:val="single" w:sz="4" w:space="0" w:color="000000"/>
              <w:bottom w:val="single" w:sz="4" w:space="0" w:color="000000"/>
              <w:right w:val="double" w:sz="4" w:space="0" w:color="auto"/>
            </w:tcBorders>
            <w:shd w:val="clear" w:color="auto" w:fill="3B3838" w:themeFill="background2" w:themeFillShade="40"/>
          </w:tcPr>
          <w:p w14:paraId="48DD1472" w14:textId="77777777" w:rsidR="00C904B1" w:rsidRPr="005225F7" w:rsidRDefault="00C904B1" w:rsidP="00DF6D1D">
            <w:pPr>
              <w:jc w:val="center"/>
              <w:rPr>
                <w:rFonts w:cs="Arial"/>
                <w:b/>
                <w:color w:val="FFFFFF" w:themeColor="background1"/>
                <w:szCs w:val="20"/>
              </w:rPr>
            </w:pPr>
            <w:r w:rsidRPr="005225F7">
              <w:rPr>
                <w:rFonts w:cs="Arial"/>
                <w:b/>
                <w:color w:val="FFFFFF" w:themeColor="background1"/>
                <w:szCs w:val="20"/>
              </w:rPr>
              <w:t xml:space="preserve">Puntaje individual  de cada bien </w:t>
            </w:r>
          </w:p>
        </w:tc>
      </w:tr>
      <w:tr w:rsidR="00C904B1" w:rsidRPr="009E5788" w14:paraId="74F36078" w14:textId="77777777" w:rsidTr="00DF6D1D">
        <w:trPr>
          <w:trHeight w:val="63"/>
          <w:tblHeader/>
          <w:jc w:val="center"/>
        </w:trPr>
        <w:tc>
          <w:tcPr>
            <w:tcW w:w="463" w:type="dxa"/>
            <w:tcBorders>
              <w:top w:val="single" w:sz="4" w:space="0" w:color="000000"/>
              <w:left w:val="doub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E9863FE" w14:textId="77777777" w:rsidR="00C904B1" w:rsidRPr="005225F7" w:rsidRDefault="00C904B1" w:rsidP="00DF6D1D">
            <w:pPr>
              <w:jc w:val="center"/>
              <w:rPr>
                <w:rFonts w:cs="Arial"/>
                <w:caps/>
                <w:szCs w:val="20"/>
              </w:rPr>
            </w:pPr>
            <w:r w:rsidRPr="005225F7">
              <w:rPr>
                <w:rFonts w:cs="Arial"/>
                <w:caps/>
                <w:szCs w:val="20"/>
              </w:rPr>
              <w:t>1.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6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740EF7F" w14:textId="77777777" w:rsidR="00C904B1" w:rsidRPr="005225F7" w:rsidRDefault="00C904B1" w:rsidP="00DF6D1D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5225F7">
              <w:rPr>
                <w:rFonts w:cs="Arial"/>
                <w:b/>
                <w:sz w:val="20"/>
                <w:szCs w:val="20"/>
              </w:rPr>
              <w:t>CEMENTO GRIS O PORTLAND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6" w:space="0" w:color="auto"/>
              <w:right w:val="single" w:sz="4" w:space="0" w:color="000000"/>
            </w:tcBorders>
            <w:shd w:val="clear" w:color="auto" w:fill="auto"/>
          </w:tcPr>
          <w:p w14:paraId="1130CE61" w14:textId="77777777" w:rsidR="00C904B1" w:rsidRPr="005225F7" w:rsidRDefault="00C904B1" w:rsidP="00DF6D1D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2022/08/12</w:t>
            </w:r>
          </w:p>
        </w:tc>
        <w:tc>
          <w:tcPr>
            <w:tcW w:w="100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186A20CE" w14:textId="77777777" w:rsidR="00C904B1" w:rsidRPr="005225F7" w:rsidRDefault="00C904B1" w:rsidP="00DF6D1D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2023/08/12</w:t>
            </w: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3A792FD7" w14:textId="77777777" w:rsidR="00C904B1" w:rsidRPr="005225F7" w:rsidRDefault="00C904B1" w:rsidP="00DF6D1D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08587B">
              <w:rPr>
                <w:rFonts w:cs="Arial"/>
                <w:b/>
                <w:sz w:val="20"/>
                <w:szCs w:val="20"/>
              </w:rPr>
              <w:t>2523290000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right w:val="double" w:sz="4" w:space="0" w:color="auto"/>
            </w:tcBorders>
            <w:shd w:val="clear" w:color="auto" w:fill="auto"/>
          </w:tcPr>
          <w:p w14:paraId="562D1D00" w14:textId="77777777" w:rsidR="00C904B1" w:rsidRPr="005225F7" w:rsidRDefault="00C904B1" w:rsidP="00DF6D1D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48,73%</w:t>
            </w: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right w:val="double" w:sz="4" w:space="0" w:color="auto"/>
            </w:tcBorders>
          </w:tcPr>
          <w:p w14:paraId="1BBE774C" w14:textId="77777777" w:rsidR="00C904B1" w:rsidRPr="005225F7" w:rsidRDefault="00C904B1" w:rsidP="00DF6D1D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5225F7">
              <w:rPr>
                <w:rFonts w:cs="Arial"/>
                <w:b/>
                <w:sz w:val="20"/>
                <w:szCs w:val="20"/>
              </w:rPr>
              <w:t>20</w:t>
            </w:r>
          </w:p>
        </w:tc>
      </w:tr>
    </w:tbl>
    <w:p w14:paraId="1AFE7B50" w14:textId="35AB231E" w:rsidR="00AF4AC7" w:rsidRDefault="00AF4AC7" w:rsidP="00AF4AC7">
      <w:pPr>
        <w:spacing w:after="120"/>
        <w:rPr>
          <w:rFonts w:cs="Arial"/>
          <w:sz w:val="20"/>
          <w:szCs w:val="20"/>
          <w:lang w:bidi="en-US"/>
        </w:rPr>
      </w:pPr>
      <w:r w:rsidRPr="00542A03">
        <w:rPr>
          <w:rFonts w:cs="Arial"/>
          <w:sz w:val="20"/>
          <w:szCs w:val="20"/>
          <w:lang w:bidi="en-US"/>
        </w:rPr>
        <w:t xml:space="preserve">El cumplimiento de esta obligación será verificado por la interventoría </w:t>
      </w:r>
      <w:r>
        <w:rPr>
          <w:rFonts w:cs="Arial"/>
          <w:sz w:val="20"/>
          <w:szCs w:val="20"/>
          <w:lang w:bidi="en-US"/>
        </w:rPr>
        <w:t>o</w:t>
      </w:r>
      <w:r w:rsidRPr="00542A03">
        <w:rPr>
          <w:rFonts w:cs="Arial"/>
          <w:sz w:val="20"/>
          <w:szCs w:val="20"/>
          <w:lang w:bidi="en-US"/>
        </w:rPr>
        <w:t xml:space="preserve"> </w:t>
      </w:r>
      <w:r>
        <w:rPr>
          <w:rFonts w:cs="Arial"/>
          <w:sz w:val="20"/>
          <w:szCs w:val="20"/>
          <w:lang w:bidi="en-US"/>
        </w:rPr>
        <w:t xml:space="preserve">la </w:t>
      </w:r>
      <w:r w:rsidRPr="00542A03">
        <w:rPr>
          <w:rFonts w:cs="Arial"/>
          <w:sz w:val="20"/>
          <w:szCs w:val="20"/>
          <w:lang w:bidi="en-US"/>
        </w:rPr>
        <w:t xml:space="preserve">supervisión, según corresponda, durante la ejecución del contrato. A tales efectos, se deberán presentar facturas, </w:t>
      </w:r>
      <w:r>
        <w:rPr>
          <w:rFonts w:cs="Arial"/>
          <w:sz w:val="20"/>
          <w:szCs w:val="20"/>
          <w:lang w:bidi="en-US"/>
        </w:rPr>
        <w:t>ó</w:t>
      </w:r>
      <w:r w:rsidRPr="00542A03">
        <w:rPr>
          <w:rFonts w:cs="Arial"/>
          <w:sz w:val="20"/>
          <w:szCs w:val="20"/>
          <w:lang w:bidi="en-US"/>
        </w:rPr>
        <w:t xml:space="preserve">rdenes de compras, certificaciones y cualquier otro documento que permita establecer que los bienes empleados para el desarrollo de la obra efectivamente </w:t>
      </w:r>
      <w:r>
        <w:rPr>
          <w:rFonts w:cs="Arial"/>
          <w:sz w:val="20"/>
          <w:szCs w:val="20"/>
          <w:lang w:bidi="en-US"/>
        </w:rPr>
        <w:t xml:space="preserve">fueron adquiridos a proveedores </w:t>
      </w:r>
      <w:r w:rsidRPr="00542A03">
        <w:rPr>
          <w:rFonts w:cs="Arial"/>
          <w:sz w:val="20"/>
          <w:szCs w:val="20"/>
          <w:lang w:bidi="en-US"/>
        </w:rPr>
        <w:t>inscritos en el Registro de Pr</w:t>
      </w:r>
      <w:r w:rsidRPr="00664BE9">
        <w:rPr>
          <w:rFonts w:cs="Arial"/>
          <w:sz w:val="20"/>
          <w:szCs w:val="20"/>
          <w:lang w:bidi="en-US"/>
        </w:rPr>
        <w:t>oductores de Bienes Nacionales y</w:t>
      </w:r>
      <w:r w:rsidRPr="00B070D8">
        <w:rPr>
          <w:rFonts w:cs="Arial"/>
          <w:sz w:val="20"/>
          <w:szCs w:val="20"/>
          <w:lang w:bidi="en-US"/>
        </w:rPr>
        <w:t xml:space="preserve"> </w:t>
      </w:r>
      <w:r>
        <w:rPr>
          <w:rFonts w:cs="Arial"/>
          <w:sz w:val="20"/>
          <w:szCs w:val="20"/>
          <w:lang w:bidi="en-US"/>
        </w:rPr>
        <w:t xml:space="preserve">que </w:t>
      </w:r>
      <w:r w:rsidRPr="00B070D8">
        <w:rPr>
          <w:rFonts w:cs="Arial"/>
          <w:sz w:val="20"/>
          <w:szCs w:val="20"/>
          <w:lang w:bidi="en-US"/>
        </w:rPr>
        <w:t>fueron obtenidos durante la vigencia del registro</w:t>
      </w:r>
      <w:r>
        <w:rPr>
          <w:rFonts w:cs="Arial"/>
          <w:sz w:val="20"/>
          <w:szCs w:val="20"/>
          <w:lang w:bidi="en-US"/>
        </w:rPr>
        <w:t xml:space="preserve"> de los respectivos bienes</w:t>
      </w:r>
      <w:r w:rsidRPr="00B070D8">
        <w:rPr>
          <w:rFonts w:cs="Arial"/>
          <w:sz w:val="20"/>
          <w:szCs w:val="20"/>
          <w:lang w:bidi="en-US"/>
        </w:rPr>
        <w:t>.</w:t>
      </w:r>
      <w:r w:rsidRPr="00664BE9">
        <w:rPr>
          <w:rFonts w:cs="Arial"/>
          <w:sz w:val="20"/>
          <w:szCs w:val="20"/>
          <w:lang w:bidi="en-US"/>
        </w:rPr>
        <w:t xml:space="preserve"> </w:t>
      </w:r>
    </w:p>
    <w:bookmarkEnd w:id="1"/>
    <w:p w14:paraId="18636FE0" w14:textId="77777777" w:rsidR="00AF4AC7" w:rsidRPr="000F63A9" w:rsidRDefault="00AF4AC7" w:rsidP="00AF4AC7">
      <w:pPr>
        <w:spacing w:after="120"/>
        <w:rPr>
          <w:rFonts w:cs="Arial"/>
          <w:sz w:val="20"/>
          <w:szCs w:val="20"/>
        </w:rPr>
      </w:pPr>
    </w:p>
    <w:p w14:paraId="39C7A411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lastRenderedPageBreak/>
        <w:t xml:space="preserve">Nombre del </w:t>
      </w:r>
      <w:r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3AEDE2CA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53222537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C. C. </w:t>
      </w:r>
      <w:r w:rsidRPr="000F63A9">
        <w:rPr>
          <w:sz w:val="20"/>
          <w:szCs w:val="20"/>
        </w:rPr>
        <w:tab/>
        <w:t>_____________________ de _______________</w:t>
      </w:r>
    </w:p>
    <w:p w14:paraId="5FFA93E8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2B091ED3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17F03B94" w14:textId="77777777" w:rsidR="00AF4AC7" w:rsidRDefault="00AF4AC7" w:rsidP="00AF4AC7">
      <w:pPr>
        <w:spacing w:after="120"/>
        <w:rPr>
          <w:rFonts w:cs="Arial"/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762A55B5" w14:textId="77777777" w:rsidR="00AF4AC7" w:rsidRPr="000F63A9" w:rsidRDefault="00AF4AC7" w:rsidP="00AF4AC7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</w:t>
      </w:r>
    </w:p>
    <w:p w14:paraId="512702C1" w14:textId="77777777" w:rsidR="00AF4AC7" w:rsidDel="00770647" w:rsidRDefault="00AF4AC7" w:rsidP="00AF4AC7">
      <w:pPr>
        <w:spacing w:after="120"/>
        <w:jc w:val="center"/>
        <w:rPr>
          <w:lang w:val="es-ES"/>
        </w:rPr>
      </w:pPr>
      <w:bookmarkStart w:id="2" w:name="_GoBack"/>
      <w:bookmarkEnd w:id="2"/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sectPr w:rsidR="00AF4AC7" w:rsidDel="00770647" w:rsidSect="00AF4AC7">
      <w:headerReference w:type="default" r:id="rId10"/>
      <w:footerReference w:type="default" r:id="rId11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B89799C" w14:textId="77777777" w:rsidR="00255487" w:rsidRDefault="00255487" w:rsidP="00D74799">
      <w:pPr>
        <w:spacing w:before="0" w:after="0"/>
      </w:pPr>
      <w:r>
        <w:separator/>
      </w:r>
    </w:p>
  </w:endnote>
  <w:endnote w:type="continuationSeparator" w:id="0">
    <w:p w14:paraId="4CB1A02F" w14:textId="77777777" w:rsidR="00255487" w:rsidRDefault="00255487" w:rsidP="00D74799">
      <w:pPr>
        <w:spacing w:before="0" w:after="0"/>
      </w:pPr>
      <w:r>
        <w:continuationSeparator/>
      </w:r>
    </w:p>
  </w:endnote>
  <w:endnote w:type="continuationNotice" w:id="1">
    <w:p w14:paraId="1F7F3AB1" w14:textId="77777777" w:rsidR="00255487" w:rsidRDefault="00255487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922"/>
      <w:gridCol w:w="990"/>
      <w:gridCol w:w="305"/>
    </w:tblGrid>
    <w:tr w:rsidR="009F2EC2" w14:paraId="4F70F4CC" w14:textId="77777777" w:rsidTr="009F2EC2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15DD1A4" w14:textId="77777777" w:rsidR="009F2EC2" w:rsidRDefault="009F2EC2" w:rsidP="009F2EC2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740479C" w14:textId="506748BE" w:rsidR="009F2EC2" w:rsidRDefault="009F2EC2" w:rsidP="009F2EC2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="00814875">
            <w:rPr>
              <w:rFonts w:eastAsia="Arial" w:cs="Arial"/>
              <w:sz w:val="16"/>
              <w:szCs w:val="16"/>
              <w:lang w:eastAsia="es-CO"/>
            </w:rPr>
            <w:t>23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8080D02" w14:textId="77777777" w:rsidR="009F2EC2" w:rsidRDefault="009F2EC2" w:rsidP="009F2EC2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7E7B754" w14:textId="35069D2C" w:rsidR="009F2EC2" w:rsidRDefault="00814875" w:rsidP="009F2EC2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3B6C0370" w14:textId="77777777" w:rsidR="009F2EC2" w:rsidRDefault="009F2EC2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5C8EA42" w14:textId="77777777" w:rsidR="00255487" w:rsidRDefault="00255487" w:rsidP="00D74799">
      <w:pPr>
        <w:spacing w:before="0" w:after="0"/>
      </w:pPr>
      <w:r>
        <w:separator/>
      </w:r>
    </w:p>
  </w:footnote>
  <w:footnote w:type="continuationSeparator" w:id="0">
    <w:p w14:paraId="3A152E9E" w14:textId="77777777" w:rsidR="00255487" w:rsidRDefault="00255487" w:rsidP="00D74799">
      <w:pPr>
        <w:spacing w:before="0" w:after="0"/>
      </w:pPr>
      <w:r>
        <w:continuationSeparator/>
      </w:r>
    </w:p>
  </w:footnote>
  <w:footnote w:type="continuationNotice" w:id="1">
    <w:p w14:paraId="7412F249" w14:textId="77777777" w:rsidR="00255487" w:rsidRDefault="00255487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96"/>
      <w:gridCol w:w="4679"/>
      <w:gridCol w:w="957"/>
      <w:gridCol w:w="2043"/>
    </w:tblGrid>
    <w:tr w:rsidR="00D74799" w:rsidRPr="00D74799" w14:paraId="29EEE4C3" w14:textId="77777777" w:rsidTr="009F2EC2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bottom"/>
        </w:tcPr>
        <w:p w14:paraId="6E5C547E" w14:textId="77777777" w:rsidR="009F2EC2" w:rsidRPr="00D74799" w:rsidRDefault="009F2EC2" w:rsidP="009F2EC2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D74799">
            <w:rPr>
              <w:rFonts w:eastAsia="Calibri" w:cs="Arial"/>
              <w:b/>
              <w:sz w:val="16"/>
              <w:szCs w:val="16"/>
              <w:lang w:eastAsia="en-US"/>
            </w:rPr>
            <w:t>FORMATO 9 – PUNTAJE DE INDUSTRIA NACIONAL</w:t>
          </w:r>
        </w:p>
        <w:p w14:paraId="67224CF3" w14:textId="58645B48" w:rsidR="009F2EC2" w:rsidRPr="00D74799" w:rsidRDefault="00D74799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D74799">
            <w:rPr>
              <w:rFonts w:eastAsia="Calibri" w:cs="Arial"/>
              <w:b/>
              <w:sz w:val="16"/>
              <w:szCs w:val="16"/>
              <w:lang w:eastAsia="en-US"/>
            </w:rPr>
            <w:t>SELECCIÓN ABREVIADA DE OBRA PÚBLICA DE INFRAESTRUCTURA DE TRANSPORTE (VERSIÓN 2)</w:t>
          </w:r>
        </w:p>
      </w:tc>
    </w:tr>
    <w:tr w:rsidR="009F2EC2" w:rsidRPr="00B070D8" w14:paraId="173FACFB" w14:textId="77777777" w:rsidTr="009F2EC2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4CCAE88D" w14:textId="77777777" w:rsidR="009F2EC2" w:rsidRPr="00B070D8" w:rsidRDefault="009F2EC2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B070D8">
            <w:rPr>
              <w:rFonts w:eastAsia="Arial" w:cs="Arial"/>
              <w:b/>
              <w:sz w:val="16"/>
              <w:szCs w:val="16"/>
              <w:lang w:eastAsia="en-US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1F484FA7" w14:textId="19B6C0E5" w:rsidR="009F2EC2" w:rsidRPr="00B070D8" w:rsidRDefault="00814875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B2303B">
            <w:rPr>
              <w:rFonts w:eastAsia="Arial" w:cs="Arial"/>
              <w:sz w:val="16"/>
              <w:szCs w:val="16"/>
              <w:lang w:eastAsia="es-CO"/>
            </w:rPr>
            <w:t>CCE-EICP-FM-23</w:t>
          </w:r>
        </w:p>
      </w:tc>
      <w:tc>
        <w:tcPr>
          <w:tcW w:w="539" w:type="pct"/>
          <w:shd w:val="clear" w:color="auto" w:fill="auto"/>
          <w:vAlign w:val="center"/>
        </w:tcPr>
        <w:p w14:paraId="342478C2" w14:textId="77777777" w:rsidR="009F2EC2" w:rsidRPr="00B070D8" w:rsidRDefault="009F2EC2" w:rsidP="009F2EC2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B070D8">
            <w:rPr>
              <w:rFonts w:eastAsia="Arial" w:cs="Arial"/>
              <w:b/>
              <w:sz w:val="16"/>
              <w:szCs w:val="16"/>
              <w:lang w:eastAsia="en-US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76398211" w14:textId="77777777" w:rsidR="009F2EC2" w:rsidRPr="00B070D8" w:rsidRDefault="009F2EC2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instrText xml:space="preserve"> PAGE </w:instrTex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="00255487">
            <w:rPr>
              <w:rFonts w:eastAsia="Arial" w:cs="Arial"/>
              <w:noProof/>
              <w:sz w:val="16"/>
              <w:szCs w:val="16"/>
              <w:lang w:eastAsia="en-US"/>
            </w:rPr>
            <w:t>1</w: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t xml:space="preserve"> de </w: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instrText xml:space="preserve"> NUMPAGES </w:instrTex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="00255487">
            <w:rPr>
              <w:rFonts w:eastAsia="Arial" w:cs="Arial"/>
              <w:noProof/>
              <w:sz w:val="16"/>
              <w:szCs w:val="16"/>
              <w:lang w:eastAsia="en-US"/>
            </w:rPr>
            <w:t>1</w: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</w:p>
      </w:tc>
    </w:tr>
    <w:tr w:rsidR="009F2EC2" w:rsidRPr="00B070D8" w14:paraId="4D4CAEC2" w14:textId="77777777" w:rsidTr="009F2EC2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00DBD4C1" w14:textId="77777777" w:rsidR="009F2EC2" w:rsidRPr="00B070D8" w:rsidRDefault="009F2EC2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B070D8">
            <w:rPr>
              <w:rFonts w:eastAsia="Arial" w:cs="Arial"/>
              <w:b/>
              <w:sz w:val="16"/>
              <w:szCs w:val="16"/>
              <w:lang w:eastAsia="en-US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0C7DB31A" w14:textId="4550C74F" w:rsidR="009F2EC2" w:rsidRPr="00B070D8" w:rsidRDefault="00814875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>
            <w:rPr>
              <w:rFonts w:eastAsia="Arial" w:cs="Arial"/>
              <w:sz w:val="16"/>
              <w:szCs w:val="16"/>
              <w:lang w:eastAsia="en-US"/>
            </w:rPr>
            <w:t>3</w:t>
          </w:r>
        </w:p>
      </w:tc>
    </w:tr>
  </w:tbl>
  <w:p w14:paraId="11D9244E" w14:textId="0E93A019" w:rsidR="009F2EC2" w:rsidRDefault="009F2EC2" w:rsidP="000D030A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4F04D94"/>
    <w:rsid w:val="00003E4C"/>
    <w:rsid w:val="00013341"/>
    <w:rsid w:val="000A305C"/>
    <w:rsid w:val="000D030A"/>
    <w:rsid w:val="00255487"/>
    <w:rsid w:val="002741F9"/>
    <w:rsid w:val="003970B6"/>
    <w:rsid w:val="003D7ACD"/>
    <w:rsid w:val="00495B55"/>
    <w:rsid w:val="004F0381"/>
    <w:rsid w:val="00564F69"/>
    <w:rsid w:val="00591FE7"/>
    <w:rsid w:val="006163E6"/>
    <w:rsid w:val="006A7949"/>
    <w:rsid w:val="006C64D0"/>
    <w:rsid w:val="006D5839"/>
    <w:rsid w:val="00814875"/>
    <w:rsid w:val="008E527F"/>
    <w:rsid w:val="009E4C9A"/>
    <w:rsid w:val="009F2EC2"/>
    <w:rsid w:val="00AD242F"/>
    <w:rsid w:val="00AF4AC7"/>
    <w:rsid w:val="00AF71A1"/>
    <w:rsid w:val="00BB73ED"/>
    <w:rsid w:val="00C26F48"/>
    <w:rsid w:val="00C32055"/>
    <w:rsid w:val="00C5442D"/>
    <w:rsid w:val="00C904B1"/>
    <w:rsid w:val="00D74799"/>
    <w:rsid w:val="00DA7C01"/>
    <w:rsid w:val="64F04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DDA04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4AC7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AF4AC7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AF4AC7"/>
    <w:rPr>
      <w:rFonts w:ascii="Arial" w:eastAsia="Times New Roman" w:hAnsi="Arial" w:cs="Arial"/>
      <w:szCs w:val="24"/>
      <w:lang w:val="es-CO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AF4AC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F4AC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F4AC7"/>
    <w:rPr>
      <w:rFonts w:ascii="Arial" w:eastAsia="Times New Roman" w:hAnsi="Arial" w:cs="Times New Roman"/>
      <w:sz w:val="20"/>
      <w:szCs w:val="20"/>
      <w:lang w:val="es-CO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F4AC7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F4AC7"/>
    <w:rPr>
      <w:rFonts w:ascii="Arial" w:eastAsia="Times New Roman" w:hAnsi="Arial" w:cs="Times New Roman"/>
      <w:szCs w:val="24"/>
      <w:lang w:val="es-CO" w:eastAsia="es-ES"/>
    </w:rPr>
  </w:style>
  <w:style w:type="paragraph" w:styleId="Piedepgina">
    <w:name w:val="footer"/>
    <w:basedOn w:val="Normal"/>
    <w:link w:val="PiedepginaCar"/>
    <w:uiPriority w:val="99"/>
    <w:unhideWhenUsed/>
    <w:rsid w:val="00AF4AC7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F4AC7"/>
    <w:rPr>
      <w:rFonts w:ascii="Arial" w:eastAsia="Times New Roman" w:hAnsi="Arial" w:cs="Times New Roman"/>
      <w:szCs w:val="24"/>
      <w:lang w:val="es-CO" w:eastAsia="es-ES"/>
    </w:rPr>
  </w:style>
  <w:style w:type="table" w:customStyle="1" w:styleId="Cuadrculadetablaclara1">
    <w:name w:val="Cuadrícula de tabla clara1"/>
    <w:basedOn w:val="Tablanormal"/>
    <w:next w:val="GridTableLight"/>
    <w:uiPriority w:val="99"/>
    <w:rsid w:val="00AF4AC7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GridTableLight">
    <w:name w:val="Grid Table Light"/>
    <w:basedOn w:val="Tablanormal"/>
    <w:uiPriority w:val="40"/>
    <w:rsid w:val="00AF4AC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4AC7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AF4AC7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AF4AC7"/>
    <w:rPr>
      <w:rFonts w:ascii="Arial" w:eastAsia="Times New Roman" w:hAnsi="Arial" w:cs="Arial"/>
      <w:szCs w:val="24"/>
      <w:lang w:val="es-CO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AF4AC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F4AC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F4AC7"/>
    <w:rPr>
      <w:rFonts w:ascii="Arial" w:eastAsia="Times New Roman" w:hAnsi="Arial" w:cs="Times New Roman"/>
      <w:sz w:val="20"/>
      <w:szCs w:val="20"/>
      <w:lang w:val="es-CO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F4AC7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F4AC7"/>
    <w:rPr>
      <w:rFonts w:ascii="Arial" w:eastAsia="Times New Roman" w:hAnsi="Arial" w:cs="Times New Roman"/>
      <w:szCs w:val="24"/>
      <w:lang w:val="es-CO" w:eastAsia="es-ES"/>
    </w:rPr>
  </w:style>
  <w:style w:type="paragraph" w:styleId="Piedepgina">
    <w:name w:val="footer"/>
    <w:basedOn w:val="Normal"/>
    <w:link w:val="PiedepginaCar"/>
    <w:uiPriority w:val="99"/>
    <w:unhideWhenUsed/>
    <w:rsid w:val="00AF4AC7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F4AC7"/>
    <w:rPr>
      <w:rFonts w:ascii="Arial" w:eastAsia="Times New Roman" w:hAnsi="Arial" w:cs="Times New Roman"/>
      <w:szCs w:val="24"/>
      <w:lang w:val="es-CO" w:eastAsia="es-ES"/>
    </w:rPr>
  </w:style>
  <w:style w:type="table" w:customStyle="1" w:styleId="Cuadrculadetablaclara1">
    <w:name w:val="Cuadrícula de tabla clara1"/>
    <w:basedOn w:val="Tablanormal"/>
    <w:next w:val="GridTableLight"/>
    <w:uiPriority w:val="99"/>
    <w:rsid w:val="00AF4AC7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GridTableLight">
    <w:name w:val="Grid Table Light"/>
    <w:basedOn w:val="Tablanormal"/>
    <w:uiPriority w:val="40"/>
    <w:rsid w:val="00AF4AC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2ED76F6-6488-4416-B1D8-CBE73521BBA3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97D01072-4ACA-4148-AE1B-827A10F3183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86485FB-7866-4714-8BB7-236D025426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414</Words>
  <Characters>2281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aa</cp:lastModifiedBy>
  <cp:revision>4</cp:revision>
  <dcterms:created xsi:type="dcterms:W3CDTF">2022-08-01T21:36:00Z</dcterms:created>
  <dcterms:modified xsi:type="dcterms:W3CDTF">2023-07-21T17:03:00Z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