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36E7A" w14:textId="77777777" w:rsidR="00F54C86" w:rsidRPr="00DB197A" w:rsidRDefault="00697258" w:rsidP="00697258">
      <w:pPr>
        <w:widowControl w:val="0"/>
        <w:tabs>
          <w:tab w:val="left" w:pos="2622"/>
        </w:tabs>
        <w:spacing w:after="0" w:line="240" w:lineRule="atLeast"/>
        <w:contextualSpacing/>
        <w:jc w:val="center"/>
        <w:rPr>
          <w:rFonts w:ascii="Palatino Linotype" w:eastAsia="Times New Roman" w:hAnsi="Palatino Linotype" w:cs="Arial"/>
          <w:b/>
          <w:bCs/>
          <w:noProof/>
          <w:color w:val="000000" w:themeColor="text1"/>
          <w:lang w:eastAsia="es-ES"/>
        </w:rPr>
      </w:pPr>
      <w:r w:rsidRPr="00DB197A">
        <w:rPr>
          <w:rFonts w:ascii="Palatino Linotype" w:eastAsia="Times New Roman" w:hAnsi="Palatino Linotype" w:cs="Arial"/>
          <w:b/>
          <w:bCs/>
          <w:noProof/>
          <w:color w:val="000000" w:themeColor="text1"/>
          <w:lang w:eastAsia="es-ES"/>
        </w:rPr>
        <w:t>FORMATO No.</w:t>
      </w:r>
      <w:r w:rsidR="00F54C86" w:rsidRPr="00DB197A">
        <w:rPr>
          <w:rFonts w:ascii="Palatino Linotype" w:eastAsia="Times New Roman" w:hAnsi="Palatino Linotype" w:cs="Arial"/>
          <w:b/>
          <w:bCs/>
          <w:noProof/>
          <w:color w:val="000000" w:themeColor="text1"/>
          <w:lang w:eastAsia="es-ES"/>
        </w:rPr>
        <w:t xml:space="preserve"> 1</w:t>
      </w:r>
    </w:p>
    <w:p w14:paraId="2B336E7C" w14:textId="7EBEBF1A" w:rsidR="00F54C86" w:rsidRPr="00DB197A" w:rsidRDefault="00F54C86" w:rsidP="00697258">
      <w:pPr>
        <w:widowControl w:val="0"/>
        <w:spacing w:after="0" w:line="240" w:lineRule="atLeast"/>
        <w:contextualSpacing/>
        <w:jc w:val="center"/>
        <w:rPr>
          <w:rFonts w:ascii="Palatino Linotype" w:eastAsia="Times New Roman" w:hAnsi="Palatino Linotype" w:cs="Arial"/>
          <w:b/>
          <w:bCs/>
          <w:noProof/>
          <w:color w:val="000000" w:themeColor="text1"/>
          <w:lang w:eastAsia="es-ES"/>
        </w:rPr>
      </w:pPr>
      <w:r w:rsidRPr="00DB197A">
        <w:rPr>
          <w:rFonts w:ascii="Palatino Linotype" w:eastAsia="Times New Roman" w:hAnsi="Palatino Linotype" w:cs="Arial"/>
          <w:b/>
          <w:bCs/>
          <w:noProof/>
          <w:color w:val="000000" w:themeColor="text1"/>
          <w:lang w:eastAsia="es-ES"/>
        </w:rPr>
        <w:t>CARTA DE PRESENTACIÓN DE LA PROPUESTA</w:t>
      </w:r>
      <w:r w:rsidR="006F2ABE" w:rsidRPr="00DB197A">
        <w:rPr>
          <w:rFonts w:ascii="Palatino Linotype" w:eastAsia="Times New Roman" w:hAnsi="Palatino Linotype" w:cs="Arial"/>
          <w:b/>
          <w:bCs/>
          <w:noProof/>
          <w:color w:val="000000" w:themeColor="text1"/>
          <w:lang w:eastAsia="es-ES"/>
        </w:rPr>
        <w:t>.</w:t>
      </w:r>
    </w:p>
    <w:p w14:paraId="2B336E7D" w14:textId="77777777" w:rsidR="00674F56" w:rsidRPr="00DB197A"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7E"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Ciudad y Fecha:</w:t>
      </w:r>
    </w:p>
    <w:p w14:paraId="2B336E7F" w14:textId="77777777" w:rsidR="00674F56" w:rsidRPr="00DB197A"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0" w14:textId="12B460AC"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Señores</w:t>
      </w:r>
      <w:r w:rsidR="006F2ABE" w:rsidRPr="00DB197A">
        <w:rPr>
          <w:rFonts w:ascii="Palatino Linotype" w:eastAsia="Times New Roman" w:hAnsi="Palatino Linotype" w:cs="Arial"/>
          <w:noProof/>
          <w:snapToGrid w:val="0"/>
          <w:color w:val="000000" w:themeColor="text1"/>
          <w:spacing w:val="-3"/>
          <w:lang w:eastAsia="es-ES"/>
        </w:rPr>
        <w:t>.</w:t>
      </w:r>
    </w:p>
    <w:p w14:paraId="2B336E81" w14:textId="4844CE8A"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b/>
          <w:noProof/>
          <w:snapToGrid w:val="0"/>
          <w:color w:val="000000" w:themeColor="text1"/>
          <w:spacing w:val="-3"/>
          <w:lang w:eastAsia="es-ES"/>
        </w:rPr>
      </w:pPr>
      <w:r w:rsidRPr="00DB197A">
        <w:rPr>
          <w:rFonts w:ascii="Palatino Linotype" w:eastAsia="Times New Roman" w:hAnsi="Palatino Linotype" w:cs="Arial"/>
          <w:b/>
          <w:noProof/>
          <w:snapToGrid w:val="0"/>
          <w:color w:val="000000" w:themeColor="text1"/>
          <w:spacing w:val="-3"/>
          <w:lang w:eastAsia="es-ES"/>
        </w:rPr>
        <w:t>JURISDICCION ESPECIAL PARA LA PAZ</w:t>
      </w:r>
      <w:r w:rsidR="006F2ABE" w:rsidRPr="00DB197A">
        <w:rPr>
          <w:rFonts w:ascii="Palatino Linotype" w:eastAsia="Times New Roman" w:hAnsi="Palatino Linotype" w:cs="Arial"/>
          <w:b/>
          <w:noProof/>
          <w:snapToGrid w:val="0"/>
          <w:color w:val="000000" w:themeColor="text1"/>
          <w:spacing w:val="-3"/>
          <w:lang w:eastAsia="es-ES"/>
        </w:rPr>
        <w:t>.</w:t>
      </w:r>
    </w:p>
    <w:p w14:paraId="2B336E82" w14:textId="76B63CBB"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Ciudad</w:t>
      </w:r>
      <w:r w:rsidR="006F2ABE" w:rsidRPr="00DB197A">
        <w:rPr>
          <w:rFonts w:ascii="Palatino Linotype" w:eastAsia="Times New Roman" w:hAnsi="Palatino Linotype" w:cs="Arial"/>
          <w:noProof/>
          <w:snapToGrid w:val="0"/>
          <w:color w:val="000000" w:themeColor="text1"/>
          <w:spacing w:val="-3"/>
          <w:lang w:eastAsia="es-ES"/>
        </w:rPr>
        <w:t>.</w:t>
      </w:r>
    </w:p>
    <w:p w14:paraId="2B336E83"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6E72A96" w14:textId="21E0B406" w:rsidR="001F3414" w:rsidRPr="00DB197A" w:rsidRDefault="00F54C86" w:rsidP="001F3414">
      <w:pPr>
        <w:widowControl w:val="0"/>
        <w:spacing w:line="240" w:lineRule="atLeast"/>
        <w:rPr>
          <w:rFonts w:ascii="Palatino Linotype" w:eastAsia="Times New Roman" w:hAnsi="Palatino Linotype" w:cs="Arial"/>
          <w:bCs/>
          <w:color w:val="000000" w:themeColor="text1"/>
          <w:lang w:val="es-ES_tradnl" w:eastAsia="es-CO"/>
        </w:rPr>
      </w:pPr>
      <w:r w:rsidRPr="00DB197A">
        <w:rPr>
          <w:rFonts w:ascii="Palatino Linotype" w:eastAsia="Times New Roman" w:hAnsi="Palatino Linotype" w:cs="Arial"/>
          <w:b/>
          <w:noProof/>
          <w:snapToGrid w:val="0"/>
          <w:color w:val="000000" w:themeColor="text1"/>
          <w:spacing w:val="-3"/>
          <w:lang w:eastAsia="es-ES"/>
        </w:rPr>
        <w:t>Asunto:</w:t>
      </w:r>
      <w:r w:rsidRPr="00DB197A">
        <w:rPr>
          <w:rFonts w:ascii="Palatino Linotype" w:eastAsia="Times New Roman" w:hAnsi="Palatino Linotype" w:cs="Arial"/>
          <w:noProof/>
          <w:snapToGrid w:val="0"/>
          <w:color w:val="000000" w:themeColor="text1"/>
          <w:spacing w:val="-3"/>
          <w:lang w:eastAsia="es-ES"/>
        </w:rPr>
        <w:t xml:space="preserve"> Presentación propuesta </w:t>
      </w:r>
      <w:bookmarkStart w:id="0" w:name="_Hlk1470960"/>
      <w:r w:rsidR="00082A40" w:rsidRPr="00DB197A">
        <w:rPr>
          <w:rFonts w:ascii="Palatino Linotype" w:eastAsia="Times New Roman" w:hAnsi="Palatino Linotype" w:cs="Arial"/>
          <w:noProof/>
          <w:snapToGrid w:val="0"/>
          <w:color w:val="000000" w:themeColor="text1"/>
          <w:spacing w:val="-3"/>
          <w:lang w:eastAsia="es-ES"/>
        </w:rPr>
        <w:t>Invitación</w:t>
      </w:r>
      <w:r w:rsidR="008E0132" w:rsidRPr="00DB197A">
        <w:rPr>
          <w:rFonts w:ascii="Palatino Linotype" w:eastAsia="Times New Roman" w:hAnsi="Palatino Linotype" w:cs="Arial"/>
          <w:noProof/>
          <w:snapToGrid w:val="0"/>
          <w:color w:val="000000" w:themeColor="text1"/>
          <w:spacing w:val="-3"/>
          <w:lang w:eastAsia="es-ES"/>
        </w:rPr>
        <w:t xml:space="preserve"> Pública </w:t>
      </w:r>
      <w:bookmarkEnd w:id="0"/>
      <w:r w:rsidR="00233088" w:rsidRPr="00233088">
        <w:rPr>
          <w:rFonts w:ascii="Palatino Linotype" w:eastAsia="Times New Roman" w:hAnsi="Palatino Linotype" w:cs="Times New Roman"/>
          <w:b/>
          <w:color w:val="000000" w:themeColor="text1"/>
          <w:lang w:val="es-ES_tradnl"/>
        </w:rPr>
        <w:t>JEP-IPI-00</w:t>
      </w:r>
      <w:r w:rsidR="00697A56">
        <w:rPr>
          <w:rFonts w:ascii="Palatino Linotype" w:eastAsia="Times New Roman" w:hAnsi="Palatino Linotype" w:cs="Times New Roman"/>
          <w:b/>
          <w:color w:val="000000" w:themeColor="text1"/>
          <w:lang w:val="es-ES_tradnl"/>
        </w:rPr>
        <w:t>6</w:t>
      </w:r>
      <w:r w:rsidR="00233088" w:rsidRPr="00233088">
        <w:rPr>
          <w:rFonts w:ascii="Palatino Linotype" w:eastAsia="Times New Roman" w:hAnsi="Palatino Linotype" w:cs="Times New Roman"/>
          <w:b/>
          <w:color w:val="000000" w:themeColor="text1"/>
          <w:lang w:val="es-ES_tradnl"/>
        </w:rPr>
        <w:t>-202</w:t>
      </w:r>
      <w:r w:rsidR="004D5DC3">
        <w:rPr>
          <w:rFonts w:ascii="Palatino Linotype" w:eastAsia="Times New Roman" w:hAnsi="Palatino Linotype" w:cs="Times New Roman"/>
          <w:b/>
          <w:color w:val="000000" w:themeColor="text1"/>
          <w:lang w:val="es-ES_tradnl"/>
        </w:rPr>
        <w:t>3</w:t>
      </w:r>
      <w:r w:rsidR="006F2ABE" w:rsidRPr="00DB197A">
        <w:rPr>
          <w:rFonts w:ascii="Palatino Linotype" w:eastAsia="Times New Roman" w:hAnsi="Palatino Linotype" w:cs="Times New Roman"/>
          <w:b/>
          <w:color w:val="000000" w:themeColor="text1"/>
          <w:lang w:val="es-ES_tradnl"/>
        </w:rPr>
        <w:t>.</w:t>
      </w:r>
    </w:p>
    <w:p w14:paraId="2B336E85"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46B7F6E" w14:textId="6737F2C3" w:rsidR="00075F71" w:rsidRPr="00DB197A" w:rsidRDefault="00F54C86" w:rsidP="00075F71">
      <w:pPr>
        <w:ind w:right="49"/>
        <w:jc w:val="both"/>
        <w:rPr>
          <w:rFonts w:ascii="Palatino Linotype" w:hAnsi="Palatino Linotype"/>
          <w:b/>
          <w:bCs/>
          <w:color w:val="000000" w:themeColor="text1"/>
        </w:rPr>
      </w:pPr>
      <w:r w:rsidRPr="00DB197A">
        <w:rPr>
          <w:rFonts w:ascii="Palatino Linotype" w:eastAsia="Times New Roman" w:hAnsi="Palatino Linotype" w:cs="Arial"/>
          <w:noProof/>
          <w:snapToGrid w:val="0"/>
          <w:color w:val="000000" w:themeColor="text1"/>
          <w:spacing w:val="-3"/>
          <w:lang w:eastAsia="es-ES"/>
        </w:rPr>
        <w:t xml:space="preserve">Nosotros los suscritos _____________________________________________ de acuerdo con las condiciones que se estipulan en la </w:t>
      </w:r>
      <w:r w:rsidR="00082A40" w:rsidRPr="00DB197A">
        <w:rPr>
          <w:rFonts w:ascii="Palatino Linotype" w:eastAsia="Times New Roman" w:hAnsi="Palatino Linotype" w:cs="Arial"/>
          <w:noProof/>
          <w:snapToGrid w:val="0"/>
          <w:color w:val="000000" w:themeColor="text1"/>
          <w:spacing w:val="-3"/>
          <w:lang w:eastAsia="es-ES"/>
        </w:rPr>
        <w:t xml:space="preserve">Invitación Pública </w:t>
      </w:r>
      <w:r w:rsidR="001F3414" w:rsidRPr="00DB197A">
        <w:rPr>
          <w:rFonts w:ascii="Palatino Linotype" w:eastAsia="Times New Roman" w:hAnsi="Palatino Linotype" w:cs="Arial"/>
          <w:b/>
          <w:noProof/>
          <w:snapToGrid w:val="0"/>
          <w:color w:val="000000" w:themeColor="text1"/>
          <w:spacing w:val="-3"/>
          <w:lang w:eastAsia="es-ES"/>
        </w:rPr>
        <w:t xml:space="preserve"> </w:t>
      </w:r>
      <w:r w:rsidR="00233088" w:rsidRPr="00233088">
        <w:rPr>
          <w:rFonts w:ascii="Palatino Linotype" w:eastAsia="Times New Roman" w:hAnsi="Palatino Linotype" w:cs="Arial"/>
          <w:b/>
          <w:noProof/>
          <w:snapToGrid w:val="0"/>
          <w:color w:val="000000" w:themeColor="text1"/>
          <w:spacing w:val="-3"/>
          <w:lang w:eastAsia="es-ES"/>
        </w:rPr>
        <w:t>JEP-IPI-00</w:t>
      </w:r>
      <w:r w:rsidR="00697A56">
        <w:rPr>
          <w:rFonts w:ascii="Palatino Linotype" w:eastAsia="Times New Roman" w:hAnsi="Palatino Linotype" w:cs="Arial"/>
          <w:b/>
          <w:noProof/>
          <w:snapToGrid w:val="0"/>
          <w:color w:val="000000" w:themeColor="text1"/>
          <w:spacing w:val="-3"/>
          <w:lang w:eastAsia="es-ES"/>
        </w:rPr>
        <w:t>6</w:t>
      </w:r>
      <w:r w:rsidR="00233088" w:rsidRPr="00233088">
        <w:rPr>
          <w:rFonts w:ascii="Palatino Linotype" w:eastAsia="Times New Roman" w:hAnsi="Palatino Linotype" w:cs="Arial"/>
          <w:b/>
          <w:noProof/>
          <w:snapToGrid w:val="0"/>
          <w:color w:val="000000" w:themeColor="text1"/>
          <w:spacing w:val="-3"/>
          <w:lang w:eastAsia="es-ES"/>
        </w:rPr>
        <w:t>-202</w:t>
      </w:r>
      <w:r w:rsidR="004D5DC3">
        <w:rPr>
          <w:rFonts w:ascii="Palatino Linotype" w:eastAsia="Times New Roman" w:hAnsi="Palatino Linotype" w:cs="Arial"/>
          <w:b/>
          <w:noProof/>
          <w:snapToGrid w:val="0"/>
          <w:color w:val="000000" w:themeColor="text1"/>
          <w:spacing w:val="-3"/>
          <w:lang w:eastAsia="es-ES"/>
        </w:rPr>
        <w:t>3</w:t>
      </w:r>
      <w:r w:rsidR="00233088">
        <w:rPr>
          <w:rFonts w:ascii="Palatino Linotype" w:eastAsia="Times New Roman" w:hAnsi="Palatino Linotype" w:cs="Arial"/>
          <w:b/>
          <w:noProof/>
          <w:snapToGrid w:val="0"/>
          <w:color w:val="000000" w:themeColor="text1"/>
          <w:spacing w:val="-3"/>
          <w:lang w:eastAsia="es-ES"/>
        </w:rPr>
        <w:t xml:space="preserve"> </w:t>
      </w:r>
      <w:r w:rsidRPr="00DB197A">
        <w:rPr>
          <w:rFonts w:ascii="Palatino Linotype" w:eastAsia="Times New Roman" w:hAnsi="Palatino Linotype" w:cs="Arial"/>
          <w:noProof/>
          <w:snapToGrid w:val="0"/>
          <w:color w:val="000000" w:themeColor="text1"/>
          <w:spacing w:val="-3"/>
          <w:lang w:eastAsia="es-ES"/>
        </w:rPr>
        <w:t>hacemos la siguiente oferta seria e irrevocable para</w:t>
      </w:r>
      <w:r w:rsidR="00843732" w:rsidRPr="00DB197A">
        <w:rPr>
          <w:rFonts w:ascii="Palatino Linotype" w:eastAsia="Times New Roman" w:hAnsi="Palatino Linotype" w:cs="Arial"/>
          <w:noProof/>
          <w:snapToGrid w:val="0"/>
          <w:color w:val="000000" w:themeColor="text1"/>
          <w:spacing w:val="-3"/>
          <w:lang w:eastAsia="es-ES"/>
        </w:rPr>
        <w:t xml:space="preserve"> </w:t>
      </w:r>
      <w:r w:rsidR="004D5DC3">
        <w:rPr>
          <w:rFonts w:ascii="Palatino Linotype" w:eastAsia="Times New Roman" w:hAnsi="Palatino Linotype" w:cs="Arial"/>
          <w:noProof/>
          <w:snapToGrid w:val="0"/>
          <w:color w:val="000000" w:themeColor="text1"/>
          <w:spacing w:val="-3"/>
          <w:lang w:eastAsia="es-ES"/>
        </w:rPr>
        <w:t>el</w:t>
      </w:r>
      <w:r w:rsidR="00BF5719" w:rsidRPr="00DB197A">
        <w:rPr>
          <w:rFonts w:ascii="Palatino Linotype" w:eastAsia="Times New Roman" w:hAnsi="Palatino Linotype" w:cs="Arial"/>
          <w:b/>
          <w:bCs/>
          <w:noProof/>
          <w:snapToGrid w:val="0"/>
          <w:color w:val="000000" w:themeColor="text1"/>
          <w:spacing w:val="-3"/>
          <w:lang w:eastAsia="es-ES"/>
        </w:rPr>
        <w:t xml:space="preserve"> </w:t>
      </w:r>
      <w:bookmarkStart w:id="1" w:name="_Hlk13648277"/>
      <w:r w:rsidR="00697A56" w:rsidRPr="00697A56">
        <w:rPr>
          <w:rFonts w:ascii="Palatino Linotype" w:hAnsi="Palatino Linotype" w:cs="Arial"/>
          <w:b/>
          <w:bCs/>
          <w:iCs/>
          <w:color w:val="000000" w:themeColor="text1"/>
        </w:rPr>
        <w:t>SUMINISTRO E INSTALACIÓN DE BIENES PARA EL FUNCIONAMIENTO DE LAS OFICINAS DE LA JURISDICCIÓN ESPECIAL PARA LA PAZ</w:t>
      </w:r>
      <w:r w:rsidR="004D5DC3" w:rsidRPr="004D5DC3">
        <w:rPr>
          <w:rFonts w:ascii="Palatino Linotype" w:hAnsi="Palatino Linotype" w:cs="Arial"/>
          <w:b/>
          <w:bCs/>
          <w:iCs/>
          <w:color w:val="000000" w:themeColor="text1"/>
        </w:rPr>
        <w:t>.</w:t>
      </w:r>
    </w:p>
    <w:bookmarkEnd w:id="1"/>
    <w:p w14:paraId="2B336E87"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8"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Declaramos así mismo:</w:t>
      </w:r>
    </w:p>
    <w:p w14:paraId="2B336E89"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A" w14:textId="77777777" w:rsidR="00F54C86" w:rsidRPr="00DB197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Que esta oferta y el contrato que llegare a celebrarse sólo comprometen a los firmantes de esta carta.</w:t>
      </w:r>
    </w:p>
    <w:p w14:paraId="2B336E8B"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C" w14:textId="77777777" w:rsidR="00F54C86" w:rsidRPr="00DB197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Que ninguna otra persona distinta de los firmantes tiene interés comercial en esta oferta ni en el contrato probable que de ella se derive.</w:t>
      </w:r>
    </w:p>
    <w:p w14:paraId="2B336E8D"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E" w14:textId="4EDEE97D" w:rsidR="00F54C86" w:rsidRPr="00DB197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 xml:space="preserve">Que conocemos todos los documentos del </w:t>
      </w:r>
      <w:r w:rsidR="004D5DC3">
        <w:rPr>
          <w:rFonts w:ascii="Palatino Linotype" w:eastAsia="Times New Roman" w:hAnsi="Palatino Linotype" w:cs="Arial"/>
          <w:noProof/>
          <w:snapToGrid w:val="0"/>
          <w:color w:val="000000" w:themeColor="text1"/>
          <w:spacing w:val="-3"/>
          <w:lang w:eastAsia="es-ES"/>
        </w:rPr>
        <w:t xml:space="preserve">método de selección </w:t>
      </w:r>
      <w:r w:rsidR="004D5DC3" w:rsidRPr="00DB197A">
        <w:rPr>
          <w:rFonts w:ascii="Palatino Linotype" w:eastAsia="Times New Roman" w:hAnsi="Palatino Linotype" w:cs="Arial"/>
          <w:noProof/>
          <w:snapToGrid w:val="0"/>
          <w:color w:val="000000" w:themeColor="text1"/>
          <w:spacing w:val="-3"/>
          <w:lang w:eastAsia="es-ES"/>
        </w:rPr>
        <w:t xml:space="preserve"> </w:t>
      </w:r>
      <w:r w:rsidRPr="00DB197A">
        <w:rPr>
          <w:rFonts w:ascii="Palatino Linotype" w:eastAsia="Times New Roman" w:hAnsi="Palatino Linotype" w:cs="Arial"/>
          <w:noProof/>
          <w:snapToGrid w:val="0"/>
          <w:color w:val="000000" w:themeColor="text1"/>
          <w:spacing w:val="-3"/>
          <w:lang w:eastAsia="es-ES"/>
        </w:rPr>
        <w:t>y aceptamos las obligaciones y especificaciones técnicas en ellos contenidas.</w:t>
      </w:r>
    </w:p>
    <w:p w14:paraId="2B336E8F"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0" w14:textId="77777777" w:rsidR="00F54C86" w:rsidRPr="00DB197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Que si se nos adjudica el contrato nos comprometemos a efectuar los tramites a que haya lugar dentro de los términos señalados para ello.</w:t>
      </w:r>
    </w:p>
    <w:p w14:paraId="2B336E91"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2" w14:textId="77777777" w:rsidR="00F54C86" w:rsidRPr="00DB197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 xml:space="preserve">Que hemos revisado las </w:t>
      </w:r>
      <w:r w:rsidR="00082A40" w:rsidRPr="00DB197A">
        <w:rPr>
          <w:rFonts w:ascii="Palatino Linotype" w:eastAsia="Times New Roman" w:hAnsi="Palatino Linotype" w:cs="Arial"/>
          <w:noProof/>
          <w:snapToGrid w:val="0"/>
          <w:color w:val="000000" w:themeColor="text1"/>
          <w:spacing w:val="-3"/>
          <w:lang w:eastAsia="es-ES"/>
        </w:rPr>
        <w:t>modificaciones a las Reglas de la Invitación</w:t>
      </w:r>
      <w:r w:rsidRPr="00DB197A">
        <w:rPr>
          <w:rFonts w:ascii="Palatino Linotype" w:eastAsia="Times New Roman" w:hAnsi="Palatino Linotype" w:cs="Arial"/>
          <w:noProof/>
          <w:snapToGrid w:val="0"/>
          <w:color w:val="000000" w:themeColor="text1"/>
          <w:spacing w:val="-3"/>
          <w:lang w:eastAsia="es-ES"/>
        </w:rPr>
        <w:t xml:space="preserve"> y aceptamos su contenido.</w:t>
      </w:r>
    </w:p>
    <w:p w14:paraId="2B336E93"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57F8180" w14:textId="55B2177A" w:rsidR="00843732" w:rsidRPr="004D5DC3" w:rsidRDefault="004D5DC3" w:rsidP="004D5DC3">
      <w:pPr>
        <w:pStyle w:val="Prrafodelista"/>
        <w:widowControl w:val="0"/>
        <w:numPr>
          <w:ilvl w:val="0"/>
          <w:numId w:val="1"/>
        </w:numPr>
        <w:snapToGrid w:val="0"/>
        <w:spacing w:after="0" w:line="240" w:lineRule="atLeast"/>
        <w:jc w:val="both"/>
        <w:rPr>
          <w:rFonts w:ascii="Palatino Linotype" w:eastAsia="Times New Roman" w:hAnsi="Palatino Linotype" w:cs="Arial"/>
          <w:noProof/>
          <w:snapToGrid w:val="0"/>
          <w:color w:val="000000" w:themeColor="text1"/>
          <w:spacing w:val="-3"/>
          <w:lang w:eastAsia="es-ES"/>
        </w:rPr>
      </w:pPr>
      <w:r w:rsidRPr="004D5DC3">
        <w:rPr>
          <w:rStyle w:val="normaltextrun"/>
          <w:rFonts w:ascii="Palatino Linotype" w:hAnsi="Palatino Linotype"/>
          <w:color w:val="000000"/>
          <w:shd w:val="clear" w:color="auto" w:fill="FFFFFF"/>
        </w:rPr>
        <w:t>Que conocemos el plazo establecido para la ejecución del contrato y expediremos la nota de cobertura correspondiente desde el plazo indicado en las Reglas de la Invitación Pública, con el fin de comenzar a cubrir los riesgos que se presenten hasta tanto se expidan las pólizas definitivas que fueron contratadas.</w:t>
      </w:r>
      <w:r w:rsidRPr="004D5DC3">
        <w:rPr>
          <w:rStyle w:val="eop"/>
          <w:rFonts w:ascii="Palatino Linotype" w:hAnsi="Palatino Linotype"/>
          <w:color w:val="000000"/>
          <w:shd w:val="clear" w:color="auto" w:fill="FFFFFF"/>
        </w:rPr>
        <w:t> </w:t>
      </w:r>
    </w:p>
    <w:p w14:paraId="2B336E96" w14:textId="77777777" w:rsidR="00F54C86" w:rsidRPr="00DB197A" w:rsidRDefault="00F54C86" w:rsidP="00697258">
      <w:pPr>
        <w:widowControl w:val="0"/>
        <w:spacing w:after="0" w:line="240" w:lineRule="atLeast"/>
        <w:contextualSpacing/>
        <w:rPr>
          <w:rFonts w:ascii="Palatino Linotype" w:eastAsia="Calibri" w:hAnsi="Palatino Linotype" w:cs="Arial"/>
          <w:noProof/>
          <w:color w:val="000000" w:themeColor="text1"/>
          <w:spacing w:val="-3"/>
          <w:lang w:eastAsia="es-ES"/>
        </w:rPr>
      </w:pPr>
    </w:p>
    <w:p w14:paraId="0E4C535A" w14:textId="77777777" w:rsidR="001142D4" w:rsidRDefault="00F54C86"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 xml:space="preserve">Que autorizo a la JEP a verificar toda la información incluida en la propuesta y a solicitar a </w:t>
      </w:r>
      <w:r w:rsidRPr="00DB197A">
        <w:rPr>
          <w:rFonts w:ascii="Palatino Linotype" w:eastAsia="Times New Roman" w:hAnsi="Palatino Linotype" w:cs="Arial"/>
          <w:noProof/>
          <w:snapToGrid w:val="0"/>
          <w:color w:val="000000" w:themeColor="text1"/>
          <w:spacing w:val="-3"/>
          <w:lang w:eastAsia="es-ES"/>
        </w:rPr>
        <w:lastRenderedPageBreak/>
        <w:t>las autoridades competentes o a los particulares correspondientes, información relacionada</w:t>
      </w:r>
      <w:r w:rsidR="004D5DC3">
        <w:rPr>
          <w:rFonts w:ascii="Palatino Linotype" w:eastAsia="Times New Roman" w:hAnsi="Palatino Linotype" w:cs="Arial"/>
          <w:noProof/>
          <w:snapToGrid w:val="0"/>
          <w:color w:val="000000" w:themeColor="text1"/>
          <w:spacing w:val="-3"/>
          <w:lang w:eastAsia="es-ES"/>
        </w:rPr>
        <w:t xml:space="preserve"> </w:t>
      </w:r>
      <w:r w:rsidRPr="00DB197A">
        <w:rPr>
          <w:rFonts w:ascii="Palatino Linotype" w:eastAsia="Times New Roman" w:hAnsi="Palatino Linotype" w:cs="Arial"/>
          <w:noProof/>
          <w:snapToGrid w:val="0"/>
          <w:color w:val="000000" w:themeColor="text1"/>
          <w:spacing w:val="-3"/>
          <w:lang w:eastAsia="es-ES"/>
        </w:rPr>
        <w:t>con el contenido de la misma.</w:t>
      </w:r>
    </w:p>
    <w:p w14:paraId="21265321" w14:textId="77777777" w:rsidR="001142D4" w:rsidRDefault="001142D4" w:rsidP="001142D4">
      <w:pPr>
        <w:pStyle w:val="Prrafodelista"/>
        <w:rPr>
          <w:rFonts w:ascii="Palatino Linotype" w:eastAsia="Times New Roman" w:hAnsi="Palatino Linotype" w:cs="Arial"/>
          <w:noProof/>
          <w:snapToGrid w:val="0"/>
          <w:color w:val="000000" w:themeColor="text1"/>
          <w:spacing w:val="-2"/>
          <w:lang w:eastAsia="es-ES"/>
        </w:rPr>
      </w:pPr>
    </w:p>
    <w:p w14:paraId="2B336E9A" w14:textId="27326483" w:rsidR="00ED152A" w:rsidRPr="001142D4" w:rsidRDefault="004D5DC3"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1142D4">
        <w:rPr>
          <w:rFonts w:ascii="Palatino Linotype" w:eastAsia="Times New Roman" w:hAnsi="Palatino Linotype" w:cs="Arial"/>
          <w:noProof/>
          <w:snapToGrid w:val="0"/>
          <w:color w:val="000000" w:themeColor="text1"/>
          <w:spacing w:val="-2"/>
          <w:lang w:eastAsia="es-ES"/>
        </w:rPr>
        <w:t xml:space="preserve"> Que conozco las causales de inhabilidad e incompatibilidad y conflictos de interés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 </w:t>
      </w:r>
    </w:p>
    <w:p w14:paraId="5C34DBCA" w14:textId="77777777" w:rsidR="001142D4" w:rsidRDefault="001142D4" w:rsidP="001142D4">
      <w:pPr>
        <w:pStyle w:val="Prrafodelista"/>
        <w:rPr>
          <w:rFonts w:ascii="Palatino Linotype" w:eastAsia="Times New Roman" w:hAnsi="Palatino Linotype" w:cs="Arial"/>
          <w:noProof/>
          <w:snapToGrid w:val="0"/>
          <w:color w:val="000000" w:themeColor="text1"/>
          <w:spacing w:val="-3"/>
          <w:lang w:eastAsia="es-ES"/>
        </w:rPr>
      </w:pPr>
    </w:p>
    <w:p w14:paraId="5346BFB1" w14:textId="77777777" w:rsidR="001142D4" w:rsidRPr="001142D4" w:rsidRDefault="001142D4" w:rsidP="001142D4">
      <w:pPr>
        <w:widowControl w:val="0"/>
        <w:snapToGrid w:val="0"/>
        <w:spacing w:after="0" w:line="240" w:lineRule="atLeast"/>
        <w:ind w:left="360"/>
        <w:contextualSpacing/>
        <w:jc w:val="both"/>
        <w:rPr>
          <w:rFonts w:ascii="Palatino Linotype" w:eastAsia="Times New Roman" w:hAnsi="Palatino Linotype" w:cs="Arial"/>
          <w:noProof/>
          <w:snapToGrid w:val="0"/>
          <w:color w:val="000000" w:themeColor="text1"/>
          <w:spacing w:val="-3"/>
          <w:lang w:eastAsia="es-ES"/>
        </w:rPr>
      </w:pPr>
    </w:p>
    <w:p w14:paraId="2B336E9B"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 xml:space="preserve">Atentamente, </w:t>
      </w:r>
    </w:p>
    <w:p w14:paraId="2B336E9C"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D"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E"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F"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Nombre o Razón Social del Oferente: ____________________________</w:t>
      </w:r>
    </w:p>
    <w:p w14:paraId="2B336EA0"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Nit  _______________________________________________________</w:t>
      </w:r>
    </w:p>
    <w:p w14:paraId="2B336EA1"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Nombre y Firma del Representante Legal: _________________________</w:t>
      </w:r>
    </w:p>
    <w:p w14:paraId="2B336EA2"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CC No ______________________ de ____________________________</w:t>
      </w:r>
    </w:p>
    <w:p w14:paraId="2B336EA3"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Dirección   _________________________________________________</w:t>
      </w:r>
    </w:p>
    <w:p w14:paraId="2B336EA4" w14:textId="77777777" w:rsidR="00F54C86"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Teléfonos ___________________________ Fax ___________________</w:t>
      </w:r>
    </w:p>
    <w:p w14:paraId="2B336EA5" w14:textId="77777777" w:rsidR="0076631E" w:rsidRPr="00DB197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Firma: _______________________</w:t>
      </w:r>
    </w:p>
    <w:p w14:paraId="2B336EA6" w14:textId="77777777" w:rsidR="00F444D3" w:rsidRPr="00DB197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7" w14:textId="77777777" w:rsidR="00F444D3" w:rsidRPr="00DB197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8" w14:textId="77777777" w:rsidR="00F444D3" w:rsidRPr="00DB197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9" w14:textId="77777777"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A" w14:textId="77777777"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B" w14:textId="77777777"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69599E0"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bookmarkStart w:id="2" w:name="_Toc332389418"/>
    </w:p>
    <w:p w14:paraId="32320194"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222230A9"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09FBA182"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0A9C7827"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05A3B95E"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6181B108"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69A29FC8"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3D95192C" w14:textId="77777777" w:rsidR="004D5DC3" w:rsidRDefault="004D5DC3" w:rsidP="004D5DC3">
      <w:pPr>
        <w:spacing w:after="160" w:line="259" w:lineRule="auto"/>
        <w:rPr>
          <w:rFonts w:ascii="Palatino Linotype" w:eastAsia="Times New Roman" w:hAnsi="Palatino Linotype" w:cs="Arial"/>
          <w:b/>
          <w:color w:val="000000" w:themeColor="text1"/>
          <w:lang w:val="es-ES" w:eastAsia="es-ES"/>
        </w:rPr>
      </w:pPr>
    </w:p>
    <w:p w14:paraId="2B336EB1" w14:textId="426526FA" w:rsidR="00697258" w:rsidRPr="00DB197A" w:rsidRDefault="004D5DC3" w:rsidP="004D5DC3">
      <w:pPr>
        <w:spacing w:after="160" w:line="259" w:lineRule="auto"/>
        <w:rPr>
          <w:rFonts w:ascii="Palatino Linotype" w:eastAsia="Times New Roman" w:hAnsi="Palatino Linotype" w:cs="Arial"/>
          <w:b/>
          <w:color w:val="000000" w:themeColor="text1"/>
          <w:lang w:val="es-ES" w:eastAsia="es-ES"/>
        </w:rPr>
      </w:pPr>
      <w:r>
        <w:rPr>
          <w:rFonts w:ascii="Palatino Linotype" w:eastAsia="Times New Roman" w:hAnsi="Palatino Linotype" w:cs="Arial"/>
          <w:b/>
          <w:color w:val="000000" w:themeColor="text1"/>
          <w:lang w:val="es-ES" w:eastAsia="es-ES"/>
        </w:rPr>
        <w:t xml:space="preserve">                                                                 </w:t>
      </w:r>
      <w:r w:rsidR="00FF25F8" w:rsidRPr="00DB197A">
        <w:rPr>
          <w:rFonts w:ascii="Palatino Linotype" w:eastAsia="Times New Roman" w:hAnsi="Palatino Linotype" w:cs="Arial"/>
          <w:b/>
          <w:color w:val="000000" w:themeColor="text1"/>
          <w:lang w:val="es-ES" w:eastAsia="es-ES"/>
        </w:rPr>
        <w:t>FORMATO No.</w:t>
      </w:r>
      <w:r w:rsidR="00697258" w:rsidRPr="00DB197A">
        <w:rPr>
          <w:rFonts w:ascii="Palatino Linotype" w:eastAsia="Times New Roman" w:hAnsi="Palatino Linotype" w:cs="Arial"/>
          <w:b/>
          <w:color w:val="000000" w:themeColor="text1"/>
          <w:lang w:val="es-ES" w:eastAsia="es-ES"/>
        </w:rPr>
        <w:t xml:space="preserve"> 2 </w:t>
      </w:r>
    </w:p>
    <w:p w14:paraId="2B336EB3" w14:textId="77777777" w:rsidR="00697258" w:rsidRPr="00DB197A"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val="es-ES" w:eastAsia="es-ES"/>
        </w:rPr>
      </w:pPr>
      <w:r w:rsidRPr="00DB197A">
        <w:rPr>
          <w:rFonts w:ascii="Palatino Linotype" w:hAnsi="Palatino Linotype" w:cs="Arial"/>
          <w:b/>
          <w:color w:val="000000" w:themeColor="text1"/>
        </w:rPr>
        <w:t>CONSTITUCIÓN</w:t>
      </w:r>
      <w:r w:rsidRPr="00DB197A">
        <w:rPr>
          <w:rFonts w:ascii="Palatino Linotype" w:eastAsia="Times New Roman" w:hAnsi="Palatino Linotype" w:cs="Arial"/>
          <w:b/>
          <w:bCs/>
          <w:color w:val="000000" w:themeColor="text1"/>
          <w:lang w:val="es-ES" w:eastAsia="es-ES"/>
        </w:rPr>
        <w:t xml:space="preserve"> CONSORCIOS</w:t>
      </w:r>
      <w:bookmarkEnd w:id="2"/>
    </w:p>
    <w:p w14:paraId="2B336EB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5" w14:textId="53187B3F"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Bogotá D. C., ____ de _________ de 20</w:t>
      </w:r>
      <w:r w:rsidR="00FF25F8" w:rsidRPr="00DB197A">
        <w:rPr>
          <w:rFonts w:ascii="Palatino Linotype" w:eastAsia="Times New Roman" w:hAnsi="Palatino Linotype" w:cs="Arial"/>
          <w:color w:val="000000" w:themeColor="text1"/>
          <w:lang w:eastAsia="es-ES"/>
        </w:rPr>
        <w:t>2</w:t>
      </w:r>
      <w:r w:rsidR="004D5DC3">
        <w:rPr>
          <w:rFonts w:ascii="Palatino Linotype" w:eastAsia="Times New Roman" w:hAnsi="Palatino Linotype" w:cs="Arial"/>
          <w:color w:val="000000" w:themeColor="text1"/>
          <w:lang w:eastAsia="es-ES"/>
        </w:rPr>
        <w:t>3</w:t>
      </w:r>
    </w:p>
    <w:p w14:paraId="2B336EB6"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7"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Señores</w:t>
      </w:r>
    </w:p>
    <w:p w14:paraId="2B336EB8" w14:textId="77777777" w:rsidR="00697258" w:rsidRPr="00DB197A" w:rsidRDefault="00697258" w:rsidP="00697258">
      <w:pPr>
        <w:widowControl w:val="0"/>
        <w:spacing w:after="0" w:line="240" w:lineRule="atLeast"/>
        <w:contextualSpacing/>
        <w:rPr>
          <w:rFonts w:ascii="Palatino Linotype" w:eastAsia="Times New Roman" w:hAnsi="Palatino Linotype" w:cs="Arial"/>
          <w:b/>
          <w:color w:val="000000" w:themeColor="text1"/>
          <w:lang w:eastAsia="es-ES"/>
        </w:rPr>
      </w:pPr>
      <w:r w:rsidRPr="00DB197A">
        <w:rPr>
          <w:rFonts w:ascii="Palatino Linotype" w:eastAsia="Times New Roman" w:hAnsi="Palatino Linotype" w:cs="Arial"/>
          <w:b/>
          <w:color w:val="000000" w:themeColor="text1"/>
          <w:lang w:eastAsia="es-ES"/>
        </w:rPr>
        <w:t>JURISDICCIÓN ESPECIAL PARA LA PAZ</w:t>
      </w:r>
    </w:p>
    <w:p w14:paraId="2B336EB9"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Ciudad</w:t>
      </w:r>
    </w:p>
    <w:p w14:paraId="2B336EBA"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B" w14:textId="1F7DF7DA" w:rsidR="00697258" w:rsidRPr="00DB197A" w:rsidRDefault="00FF25F8" w:rsidP="00FF25F8">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b/>
          <w:bCs/>
          <w:color w:val="000000" w:themeColor="text1"/>
          <w:lang w:eastAsia="es-ES"/>
        </w:rPr>
        <w:t>Asunto</w:t>
      </w:r>
      <w:r w:rsidR="00697258" w:rsidRPr="00DB197A">
        <w:rPr>
          <w:rFonts w:ascii="Palatino Linotype" w:eastAsia="Times New Roman" w:hAnsi="Palatino Linotype" w:cs="Arial"/>
          <w:bCs/>
          <w:color w:val="000000" w:themeColor="text1"/>
          <w:lang w:eastAsia="es-ES"/>
        </w:rPr>
        <w:t xml:space="preserve">: </w:t>
      </w:r>
      <w:r w:rsidR="00697258" w:rsidRPr="00DB197A">
        <w:rPr>
          <w:rFonts w:ascii="Palatino Linotype" w:eastAsia="Times New Roman" w:hAnsi="Palatino Linotype" w:cs="Arial"/>
          <w:noProof/>
          <w:snapToGrid w:val="0"/>
          <w:color w:val="000000" w:themeColor="text1"/>
          <w:spacing w:val="-3"/>
          <w:lang w:eastAsia="es-ES"/>
        </w:rPr>
        <w:t>Documento de constitución de Consorcio</w:t>
      </w:r>
      <w:r w:rsidR="00100EAF" w:rsidRPr="00DB197A">
        <w:rPr>
          <w:rFonts w:ascii="Palatino Linotype" w:eastAsia="Times New Roman" w:hAnsi="Palatino Linotype" w:cs="Arial"/>
          <w:noProof/>
          <w:snapToGrid w:val="0"/>
          <w:color w:val="000000" w:themeColor="text1"/>
          <w:spacing w:val="-3"/>
          <w:lang w:eastAsia="es-ES"/>
        </w:rPr>
        <w:t>.</w:t>
      </w:r>
    </w:p>
    <w:p w14:paraId="2B336EBC"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D"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Apreciados Señores:</w:t>
      </w:r>
    </w:p>
    <w:p w14:paraId="2B336EBE"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F" w14:textId="6F5B24BB"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 xml:space="preserve">Los representantes ____________ y __________, debidamente autorizados para actuar en nombre de ____________ y ________________, nos permitimos manifestar por este documento que hemos convenido asociarnos en CONSORCIO denominado: __________________, para participar en la </w:t>
      </w:r>
      <w:r w:rsidRPr="00DB197A">
        <w:rPr>
          <w:rFonts w:ascii="Palatino Linotype" w:eastAsia="Times New Roman" w:hAnsi="Palatino Linotype" w:cs="Arial"/>
          <w:noProof/>
          <w:snapToGrid w:val="0"/>
          <w:color w:val="000000" w:themeColor="text1"/>
          <w:spacing w:val="-3"/>
          <w:lang w:eastAsia="es-ES"/>
        </w:rPr>
        <w:t xml:space="preserve">Invitación Pública </w:t>
      </w:r>
      <w:r w:rsidR="00233088" w:rsidRPr="00233088">
        <w:rPr>
          <w:rFonts w:ascii="Palatino Linotype" w:eastAsia="Times New Roman" w:hAnsi="Palatino Linotype" w:cs="Arial"/>
          <w:b/>
          <w:noProof/>
          <w:snapToGrid w:val="0"/>
          <w:color w:val="000000" w:themeColor="text1"/>
          <w:spacing w:val="-3"/>
          <w:lang w:eastAsia="es-ES"/>
        </w:rPr>
        <w:t>JEP-IPI-</w:t>
      </w:r>
      <w:r w:rsidR="00697A56">
        <w:rPr>
          <w:rFonts w:ascii="Palatino Linotype" w:eastAsia="Times New Roman" w:hAnsi="Palatino Linotype" w:cs="Arial"/>
          <w:b/>
          <w:noProof/>
          <w:snapToGrid w:val="0"/>
          <w:color w:val="000000" w:themeColor="text1"/>
          <w:spacing w:val="-3"/>
          <w:lang w:eastAsia="es-ES"/>
        </w:rPr>
        <w:t>006</w:t>
      </w:r>
      <w:r w:rsidR="00233088" w:rsidRPr="00233088">
        <w:rPr>
          <w:rFonts w:ascii="Palatino Linotype" w:eastAsia="Times New Roman" w:hAnsi="Palatino Linotype" w:cs="Arial"/>
          <w:b/>
          <w:noProof/>
          <w:snapToGrid w:val="0"/>
          <w:color w:val="000000" w:themeColor="text1"/>
          <w:spacing w:val="-3"/>
          <w:lang w:eastAsia="es-ES"/>
        </w:rPr>
        <w:t>-202</w:t>
      </w:r>
      <w:r w:rsidR="004D5DC3">
        <w:rPr>
          <w:rFonts w:ascii="Palatino Linotype" w:eastAsia="Times New Roman" w:hAnsi="Palatino Linotype" w:cs="Arial"/>
          <w:b/>
          <w:noProof/>
          <w:snapToGrid w:val="0"/>
          <w:color w:val="000000" w:themeColor="text1"/>
          <w:spacing w:val="-3"/>
          <w:lang w:eastAsia="es-ES"/>
        </w:rPr>
        <w:t>3</w:t>
      </w:r>
      <w:r w:rsidR="001F3414" w:rsidRPr="00DB197A">
        <w:rPr>
          <w:rFonts w:ascii="Palatino Linotype" w:eastAsia="Times New Roman" w:hAnsi="Palatino Linotype" w:cs="Arial"/>
          <w:b/>
          <w:noProof/>
          <w:snapToGrid w:val="0"/>
          <w:color w:val="000000" w:themeColor="text1"/>
          <w:spacing w:val="-3"/>
          <w:lang w:eastAsia="es-ES"/>
        </w:rPr>
        <w:t xml:space="preserve"> </w:t>
      </w:r>
      <w:r w:rsidRPr="00DB197A">
        <w:rPr>
          <w:rFonts w:ascii="Palatino Linotype" w:eastAsia="Times New Roman" w:hAnsi="Palatino Linotype" w:cs="Arial"/>
          <w:color w:val="000000" w:themeColor="text1"/>
          <w:lang w:eastAsia="es-ES"/>
        </w:rPr>
        <w:t>para contratar: ___________ y por lo tanto manifestamos lo siguiente:</w:t>
      </w:r>
    </w:p>
    <w:p w14:paraId="2B336EC0"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1"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1.</w:t>
      </w:r>
      <w:r w:rsidRPr="00DB197A">
        <w:rPr>
          <w:rFonts w:ascii="Palatino Linotype" w:eastAsia="Times New Roman" w:hAnsi="Palatino Linotype" w:cs="Arial"/>
          <w:color w:val="000000" w:themeColor="text1"/>
          <w:lang w:eastAsia="es-ES"/>
        </w:rPr>
        <w:t>- La duración de este consorcio será igual al plazo del contrato y tres (3) años más.</w:t>
      </w:r>
    </w:p>
    <w:p w14:paraId="2B336EC2"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3"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2.</w:t>
      </w:r>
      <w:r w:rsidRPr="00DB197A">
        <w:rPr>
          <w:rFonts w:ascii="Palatino Linotype" w:eastAsia="Times New Roman" w:hAnsi="Palatino Linotype" w:cs="Arial"/>
          <w:color w:val="000000" w:themeColor="text1"/>
          <w:lang w:eastAsia="es-ES"/>
        </w:rPr>
        <w:t>- El consorcio está integrado así:</w:t>
      </w:r>
      <w:r w:rsidRPr="00DB197A">
        <w:rPr>
          <w:rFonts w:ascii="Palatino Linotype" w:eastAsia="Times New Roman" w:hAnsi="Palatino Linotype" w:cs="Arial"/>
          <w:color w:val="000000" w:themeColor="text1"/>
          <w:lang w:eastAsia="es-ES"/>
        </w:rPr>
        <w:tab/>
      </w:r>
    </w:p>
    <w:p w14:paraId="2B336EC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A22CC8" w:rsidRPr="00DB197A" w14:paraId="2B336EC7" w14:textId="77777777" w:rsidTr="00D526F0">
        <w:trPr>
          <w:jc w:val="center"/>
        </w:trPr>
        <w:tc>
          <w:tcPr>
            <w:tcW w:w="4688" w:type="dxa"/>
            <w:shd w:val="clear" w:color="auto" w:fill="D5DCE4" w:themeFill="text2" w:themeFillTint="33"/>
            <w:vAlign w:val="center"/>
          </w:tcPr>
          <w:p w14:paraId="2B336EC5"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DB197A">
              <w:rPr>
                <w:rFonts w:ascii="Palatino Linotype" w:eastAsia="Times New Roman" w:hAnsi="Palatino Linotype" w:cs="Arial"/>
                <w:b/>
                <w:bCs/>
                <w:color w:val="000000" w:themeColor="text1"/>
                <w:lang w:eastAsia="es-ES"/>
              </w:rPr>
              <w:t>NOMBRE</w:t>
            </w:r>
          </w:p>
        </w:tc>
        <w:tc>
          <w:tcPr>
            <w:tcW w:w="3827" w:type="dxa"/>
            <w:shd w:val="clear" w:color="auto" w:fill="D5DCE4" w:themeFill="text2" w:themeFillTint="33"/>
            <w:vAlign w:val="center"/>
          </w:tcPr>
          <w:p w14:paraId="2B336EC6"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DB197A">
              <w:rPr>
                <w:rFonts w:ascii="Palatino Linotype" w:eastAsia="Times New Roman" w:hAnsi="Palatino Linotype" w:cs="Arial"/>
                <w:b/>
                <w:bCs/>
                <w:color w:val="000000" w:themeColor="text1"/>
                <w:lang w:eastAsia="es-ES"/>
              </w:rPr>
              <w:t>PORCENTAJE DE PARTICIPACIÓN</w:t>
            </w:r>
          </w:p>
        </w:tc>
      </w:tr>
      <w:tr w:rsidR="00A22CC8" w:rsidRPr="00DB197A" w14:paraId="2B336ECA" w14:textId="77777777" w:rsidTr="00C21CEB">
        <w:trPr>
          <w:jc w:val="center"/>
        </w:trPr>
        <w:tc>
          <w:tcPr>
            <w:tcW w:w="4688" w:type="dxa"/>
            <w:vAlign w:val="center"/>
          </w:tcPr>
          <w:p w14:paraId="2B336EC8"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9"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DB197A" w14:paraId="2B336ECD" w14:textId="77777777" w:rsidTr="00C21CEB">
        <w:trPr>
          <w:jc w:val="center"/>
        </w:trPr>
        <w:tc>
          <w:tcPr>
            <w:tcW w:w="4688" w:type="dxa"/>
            <w:vAlign w:val="center"/>
          </w:tcPr>
          <w:p w14:paraId="2B336ECB"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C"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ECE"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F"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3.</w:t>
      </w:r>
      <w:r w:rsidRPr="00DB197A">
        <w:rPr>
          <w:rFonts w:ascii="Palatino Linotype" w:eastAsia="Times New Roman" w:hAnsi="Palatino Linotype" w:cs="Arial"/>
          <w:color w:val="000000" w:themeColor="text1"/>
          <w:lang w:eastAsia="es-ES"/>
        </w:rPr>
        <w:t>- La responsabilidad de los integrantes del consorcio</w:t>
      </w:r>
      <w:r w:rsidRPr="00DB197A">
        <w:rPr>
          <w:rFonts w:ascii="Palatino Linotype" w:hAnsi="Palatino Linotype"/>
          <w:color w:val="000000" w:themeColor="text1"/>
          <w:lang w:val="es-ES_tradnl"/>
        </w:rPr>
        <w:t xml:space="preserve"> como consecuencia de las actuaciones hechos y omisiones que se presenten en desarrollo de la propuesta y del contrato</w:t>
      </w:r>
      <w:r w:rsidRPr="00DB197A">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ED0"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1"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4.</w:t>
      </w:r>
      <w:r w:rsidRPr="00DB197A">
        <w:rPr>
          <w:rFonts w:ascii="Palatino Linotype" w:eastAsia="Times New Roman" w:hAnsi="Palatino Linotype" w:cs="Arial"/>
          <w:color w:val="000000" w:themeColor="text1"/>
          <w:lang w:eastAsia="es-ES"/>
        </w:rPr>
        <w:t xml:space="preserve">- El representante del consorcio es___________________, identificado con cédula de ciudadanía No _______ de _______, quien está expresamente facultado para firmar, presentar la propuesta, y en caso de salir favorecidos con la aceptación de la oferta, para </w:t>
      </w:r>
      <w:r w:rsidRPr="00DB197A">
        <w:rPr>
          <w:rFonts w:ascii="Palatino Linotype" w:eastAsia="Times New Roman" w:hAnsi="Palatino Linotype" w:cs="Arial"/>
          <w:color w:val="000000" w:themeColor="text1"/>
          <w:lang w:eastAsia="es-ES"/>
        </w:rPr>
        <w:lastRenderedPageBreak/>
        <w:t>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ED2"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3"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5.</w:t>
      </w:r>
      <w:r w:rsidRPr="00DB197A">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ED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5"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6.</w:t>
      </w:r>
      <w:r w:rsidRPr="00DB197A">
        <w:rPr>
          <w:rFonts w:ascii="Palatino Linotype" w:eastAsia="Times New Roman" w:hAnsi="Palatino Linotype" w:cs="Arial"/>
          <w:color w:val="000000" w:themeColor="text1"/>
          <w:lang w:eastAsia="es-ES"/>
        </w:rPr>
        <w:t xml:space="preserve">- </w:t>
      </w:r>
      <w:r w:rsidRPr="00DB197A">
        <w:rPr>
          <w:rFonts w:ascii="Palatino Linotype" w:hAnsi="Palatino Linotype"/>
          <w:color w:val="000000" w:themeColor="text1"/>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B336ED6"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7"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 xml:space="preserve">Nota: El documento podrá contener las demás </w:t>
      </w:r>
      <w:r w:rsidRPr="00DB197A">
        <w:rPr>
          <w:rFonts w:ascii="Palatino Linotype" w:hAnsi="Palatino Linotype"/>
          <w:b/>
          <w:bCs/>
          <w:i/>
          <w:color w:val="000000" w:themeColor="text1"/>
          <w:u w:val="single"/>
          <w:lang w:val="es-ES_tradnl"/>
        </w:rPr>
        <w:t>CLÁUSULAS OPCIONALES</w:t>
      </w:r>
      <w:r w:rsidRPr="00DB197A">
        <w:rPr>
          <w:rFonts w:ascii="Palatino Linotype" w:hAnsi="Palatino Linotype"/>
          <w:i/>
          <w:color w:val="000000" w:themeColor="text1"/>
          <w:lang w:val="es-ES_tradnl"/>
        </w:rPr>
        <w:t>: que los asociados consideren pertinentes, siempre y cuando no contravengan lo dispuesto en la ley o incluyan limitaciones o exclusiones de los Consorciados que afecten los intereses de la JEP.</w:t>
      </w:r>
    </w:p>
    <w:p w14:paraId="2B336ED8"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ED9"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Aspectos Financieros</w:t>
      </w:r>
    </w:p>
    <w:p w14:paraId="2B336EDA"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Arbitramento</w:t>
      </w:r>
    </w:p>
    <w:p w14:paraId="2B336EDB"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Reglas básicas que regulan la relaciones entre los integrantes del CONSORCIO.</w:t>
      </w:r>
    </w:p>
    <w:p w14:paraId="2B336EDC"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Etc.</w:t>
      </w:r>
    </w:p>
    <w:p w14:paraId="2B336EDD"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E" w14:textId="35EEC6E3"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En constancia se firma en ___ a los ___ días del mes de ______ de 20</w:t>
      </w:r>
      <w:r w:rsidR="00D526F0" w:rsidRPr="00DB197A">
        <w:rPr>
          <w:rFonts w:ascii="Palatino Linotype" w:eastAsia="Times New Roman" w:hAnsi="Palatino Linotype" w:cs="Arial"/>
          <w:color w:val="000000" w:themeColor="text1"/>
          <w:lang w:eastAsia="es-ES"/>
        </w:rPr>
        <w:t>2</w:t>
      </w:r>
      <w:r w:rsidR="004D5DC3">
        <w:rPr>
          <w:rFonts w:ascii="Palatino Linotype" w:eastAsia="Times New Roman" w:hAnsi="Palatino Linotype" w:cs="Arial"/>
          <w:color w:val="000000" w:themeColor="text1"/>
          <w:lang w:eastAsia="es-ES"/>
        </w:rPr>
        <w:t>3</w:t>
      </w:r>
      <w:r w:rsidR="00075F71" w:rsidRPr="00DB197A">
        <w:rPr>
          <w:rFonts w:ascii="Palatino Linotype" w:eastAsia="Times New Roman" w:hAnsi="Palatino Linotype" w:cs="Arial"/>
          <w:color w:val="000000" w:themeColor="text1"/>
          <w:lang w:eastAsia="es-ES"/>
        </w:rPr>
        <w:t>.</w:t>
      </w:r>
    </w:p>
    <w:p w14:paraId="2B336EDF"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E0"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b/>
        <w:t>___________________________</w:t>
      </w:r>
      <w:r w:rsidRPr="00DB197A">
        <w:rPr>
          <w:rFonts w:ascii="Palatino Linotype" w:eastAsia="Times New Roman" w:hAnsi="Palatino Linotype" w:cs="Arial"/>
          <w:color w:val="000000" w:themeColor="text1"/>
          <w:lang w:eastAsia="es-ES"/>
        </w:rPr>
        <w:tab/>
      </w:r>
      <w:r w:rsidRPr="00DB197A">
        <w:rPr>
          <w:rFonts w:ascii="Palatino Linotype" w:eastAsia="Times New Roman" w:hAnsi="Palatino Linotype" w:cs="Arial"/>
          <w:color w:val="000000" w:themeColor="text1"/>
          <w:lang w:eastAsia="es-ES"/>
        </w:rPr>
        <w:tab/>
      </w:r>
      <w:r w:rsidRPr="00DB197A">
        <w:rPr>
          <w:rFonts w:ascii="Palatino Linotype" w:eastAsia="Times New Roman" w:hAnsi="Palatino Linotype" w:cs="Arial"/>
          <w:color w:val="000000" w:themeColor="text1"/>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DB197A" w14:paraId="2B336EE3" w14:textId="77777777" w:rsidTr="00C21CEB">
        <w:tc>
          <w:tcPr>
            <w:tcW w:w="4631" w:type="dxa"/>
          </w:tcPr>
          <w:p w14:paraId="2B336EE1"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NOMBRE Y FIRMA</w:t>
            </w:r>
          </w:p>
        </w:tc>
        <w:tc>
          <w:tcPr>
            <w:tcW w:w="4631" w:type="dxa"/>
          </w:tcPr>
          <w:p w14:paraId="2B336EE2"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NOMBRE Y FIRMA</w:t>
            </w:r>
          </w:p>
        </w:tc>
      </w:tr>
      <w:tr w:rsidR="00A22CC8" w:rsidRPr="00DB197A" w14:paraId="2B336EE6" w14:textId="77777777" w:rsidTr="00C21CEB">
        <w:tc>
          <w:tcPr>
            <w:tcW w:w="4631" w:type="dxa"/>
          </w:tcPr>
          <w:p w14:paraId="2B336EE4"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w:t>
            </w:r>
          </w:p>
        </w:tc>
        <w:tc>
          <w:tcPr>
            <w:tcW w:w="4631" w:type="dxa"/>
          </w:tcPr>
          <w:p w14:paraId="2B336EE5" w14:textId="77777777" w:rsidR="00697258" w:rsidRPr="00DB197A"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w:t>
            </w:r>
          </w:p>
        </w:tc>
      </w:tr>
    </w:tbl>
    <w:p w14:paraId="2B336EE7"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8"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9"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b/>
        <w:t>_______________________________________________________________</w:t>
      </w:r>
    </w:p>
    <w:p w14:paraId="2B336EEA"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NOMBRE Y FIRMA DEL REPRESENTANTE DEL CONSORCIO</w:t>
      </w:r>
    </w:p>
    <w:p w14:paraId="2B336EEB"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 ____________________</w:t>
      </w:r>
    </w:p>
    <w:p w14:paraId="2B336EEC"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D"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E"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b/>
        <w:t>___________________________________________________________________</w:t>
      </w:r>
    </w:p>
    <w:p w14:paraId="2B336EEF"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bookmarkStart w:id="3" w:name="_Toc196189535"/>
      <w:bookmarkStart w:id="4" w:name="_Toc228507029"/>
      <w:r w:rsidRPr="00DB197A">
        <w:rPr>
          <w:rFonts w:ascii="Palatino Linotype" w:eastAsia="Times New Roman" w:hAnsi="Palatino Linotype" w:cs="Arial"/>
          <w:color w:val="000000" w:themeColor="text1"/>
          <w:lang w:eastAsia="es-ES"/>
        </w:rPr>
        <w:t>NOMBRE Y FIRMA DEL REPRESENTANTE SUPLENTE DEL CONSORCIO</w:t>
      </w:r>
    </w:p>
    <w:p w14:paraId="2B336EF1" w14:textId="2450C33D" w:rsidR="00697258" w:rsidRPr="00DB197A" w:rsidRDefault="00697258" w:rsidP="004D5DC3">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DB197A">
        <w:rPr>
          <w:rFonts w:ascii="Palatino Linotype" w:eastAsia="Times New Roman" w:hAnsi="Palatino Linotype" w:cs="Arial"/>
          <w:color w:val="000000" w:themeColor="text1"/>
          <w:lang w:eastAsia="es-ES"/>
        </w:rPr>
        <w:t>C.C. No. ____________________</w:t>
      </w:r>
      <w:r w:rsidRPr="00DB197A">
        <w:rPr>
          <w:rFonts w:ascii="Palatino Linotype" w:eastAsia="Times New Roman" w:hAnsi="Palatino Linotype" w:cs="Arial"/>
          <w:b/>
          <w:bCs/>
          <w:color w:val="000000" w:themeColor="text1"/>
          <w:lang w:eastAsia="es-ES"/>
        </w:rPr>
        <w:br w:type="page"/>
      </w:r>
      <w:bookmarkStart w:id="5" w:name="_Toc332389419"/>
      <w:r w:rsidR="00D526F0" w:rsidRPr="00DB197A">
        <w:rPr>
          <w:rFonts w:ascii="Palatino Linotype" w:eastAsia="Times New Roman" w:hAnsi="Palatino Linotype" w:cs="Arial"/>
          <w:b/>
          <w:bCs/>
          <w:color w:val="000000" w:themeColor="text1"/>
          <w:lang w:eastAsia="es-ES"/>
        </w:rPr>
        <w:lastRenderedPageBreak/>
        <w:t>FORMATO No.</w:t>
      </w:r>
      <w:r w:rsidRPr="00DB197A">
        <w:rPr>
          <w:rFonts w:ascii="Palatino Linotype" w:eastAsia="Times New Roman" w:hAnsi="Palatino Linotype" w:cs="Arial"/>
          <w:b/>
          <w:bCs/>
          <w:color w:val="000000" w:themeColor="text1"/>
          <w:lang w:eastAsia="es-ES"/>
        </w:rPr>
        <w:t xml:space="preserve"> 3</w:t>
      </w:r>
    </w:p>
    <w:p w14:paraId="2B336EF3" w14:textId="77777777" w:rsidR="00697258" w:rsidRPr="00DB197A"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eastAsia="es-ES"/>
        </w:rPr>
      </w:pPr>
      <w:r w:rsidRPr="00DB197A">
        <w:rPr>
          <w:rFonts w:ascii="Palatino Linotype" w:hAnsi="Palatino Linotype" w:cs="Arial"/>
          <w:b/>
          <w:color w:val="000000" w:themeColor="text1"/>
        </w:rPr>
        <w:t>CONSTITUCIÓN</w:t>
      </w:r>
      <w:r w:rsidRPr="00DB197A">
        <w:rPr>
          <w:rFonts w:ascii="Palatino Linotype" w:eastAsia="Times New Roman" w:hAnsi="Palatino Linotype" w:cs="Arial"/>
          <w:b/>
          <w:bCs/>
          <w:color w:val="000000" w:themeColor="text1"/>
          <w:lang w:eastAsia="es-ES"/>
        </w:rPr>
        <w:t xml:space="preserve"> UNIÓN TEMPORAL</w:t>
      </w:r>
      <w:bookmarkEnd w:id="3"/>
      <w:bookmarkEnd w:id="4"/>
      <w:bookmarkEnd w:id="5"/>
    </w:p>
    <w:p w14:paraId="2B336EF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5" w14:textId="2738B0BB"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r w:rsidRPr="00DB197A">
        <w:rPr>
          <w:rFonts w:ascii="Palatino Linotype" w:eastAsia="Times New Roman" w:hAnsi="Palatino Linotype" w:cs="Arial"/>
          <w:color w:val="000000" w:themeColor="text1"/>
          <w:lang w:val="es-ES_tradnl" w:eastAsia="es-ES"/>
        </w:rPr>
        <w:t xml:space="preserve">Bogotá D.C., ____ de __________ </w:t>
      </w:r>
      <w:proofErr w:type="spellStart"/>
      <w:r w:rsidRPr="00DB197A">
        <w:rPr>
          <w:rFonts w:ascii="Palatino Linotype" w:eastAsia="Times New Roman" w:hAnsi="Palatino Linotype" w:cs="Arial"/>
          <w:color w:val="000000" w:themeColor="text1"/>
          <w:lang w:val="es-ES_tradnl" w:eastAsia="es-ES"/>
        </w:rPr>
        <w:t>de</w:t>
      </w:r>
      <w:proofErr w:type="spellEnd"/>
      <w:r w:rsidRPr="00DB197A">
        <w:rPr>
          <w:rFonts w:ascii="Palatino Linotype" w:eastAsia="Times New Roman" w:hAnsi="Palatino Linotype" w:cs="Arial"/>
          <w:color w:val="000000" w:themeColor="text1"/>
          <w:lang w:val="es-ES_tradnl" w:eastAsia="es-ES"/>
        </w:rPr>
        <w:t xml:space="preserve"> 20</w:t>
      </w:r>
      <w:r w:rsidR="00D526F0" w:rsidRPr="00DB197A">
        <w:rPr>
          <w:rFonts w:ascii="Palatino Linotype" w:eastAsia="Times New Roman" w:hAnsi="Palatino Linotype" w:cs="Arial"/>
          <w:color w:val="000000" w:themeColor="text1"/>
          <w:lang w:val="es-ES_tradnl" w:eastAsia="es-ES"/>
        </w:rPr>
        <w:t>2</w:t>
      </w:r>
      <w:r w:rsidR="004D5DC3">
        <w:rPr>
          <w:rFonts w:ascii="Palatino Linotype" w:eastAsia="Times New Roman" w:hAnsi="Palatino Linotype" w:cs="Arial"/>
          <w:color w:val="000000" w:themeColor="text1"/>
          <w:lang w:val="es-ES_tradnl" w:eastAsia="es-ES"/>
        </w:rPr>
        <w:t>3</w:t>
      </w:r>
    </w:p>
    <w:p w14:paraId="2B336EF6"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7"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Señores</w:t>
      </w:r>
    </w:p>
    <w:p w14:paraId="2B336EF8"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r w:rsidRPr="00DB197A">
        <w:rPr>
          <w:rFonts w:ascii="Palatino Linotype" w:eastAsia="Times New Roman" w:hAnsi="Palatino Linotype" w:cs="Arial"/>
          <w:b/>
          <w:color w:val="000000" w:themeColor="text1"/>
          <w:lang w:eastAsia="es-ES"/>
        </w:rPr>
        <w:t xml:space="preserve">JURISDICCIÓN ESPECIAL PARA LA PAZ </w:t>
      </w:r>
    </w:p>
    <w:p w14:paraId="2B336EF9"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Ciudad</w:t>
      </w:r>
    </w:p>
    <w:p w14:paraId="2B336EFA"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B" w14:textId="77777777" w:rsidR="00697258" w:rsidRPr="00DB197A" w:rsidRDefault="00D526F0" w:rsidP="00D526F0">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b/>
          <w:bCs/>
          <w:color w:val="000000" w:themeColor="text1"/>
          <w:lang w:eastAsia="es-ES"/>
        </w:rPr>
        <w:t>Asunto</w:t>
      </w:r>
      <w:r w:rsidR="00697258" w:rsidRPr="00DB197A">
        <w:rPr>
          <w:rFonts w:ascii="Palatino Linotype" w:eastAsia="Times New Roman" w:hAnsi="Palatino Linotype" w:cs="Arial"/>
          <w:bCs/>
          <w:color w:val="000000" w:themeColor="text1"/>
          <w:lang w:eastAsia="es-ES"/>
        </w:rPr>
        <w:t xml:space="preserve">: </w:t>
      </w:r>
      <w:r w:rsidR="00697258" w:rsidRPr="00DB197A">
        <w:rPr>
          <w:rFonts w:ascii="Palatino Linotype" w:eastAsia="Times New Roman" w:hAnsi="Palatino Linotype" w:cs="Arial"/>
          <w:noProof/>
          <w:snapToGrid w:val="0"/>
          <w:color w:val="000000" w:themeColor="text1"/>
          <w:spacing w:val="-3"/>
          <w:lang w:eastAsia="es-ES"/>
        </w:rPr>
        <w:t>Documento de constitución de Unión Temporal</w:t>
      </w:r>
    </w:p>
    <w:p w14:paraId="2B336EFC"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D"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Apreciados Señores:</w:t>
      </w:r>
    </w:p>
    <w:p w14:paraId="2B336EFE"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F" w14:textId="7360E6D2"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 xml:space="preserve">Los representantes __________, ___________ y __________, debidamente autorizados para actuar en nombre de ______, ______ y ______, nos permitimos manifestar por este documento que hemos convenido asociarnos en UNIÓN TEMPORAL </w:t>
      </w:r>
      <w:r w:rsidR="002B6533" w:rsidRPr="00DB197A">
        <w:rPr>
          <w:rFonts w:ascii="Palatino Linotype" w:eastAsia="Times New Roman" w:hAnsi="Palatino Linotype" w:cs="Arial"/>
          <w:color w:val="000000" w:themeColor="text1"/>
          <w:lang w:eastAsia="es-ES"/>
        </w:rPr>
        <w:t>denominada: _</w:t>
      </w:r>
      <w:r w:rsidRPr="00DB197A">
        <w:rPr>
          <w:rFonts w:ascii="Palatino Linotype" w:eastAsia="Times New Roman" w:hAnsi="Palatino Linotype" w:cs="Arial"/>
          <w:color w:val="000000" w:themeColor="text1"/>
          <w:lang w:eastAsia="es-ES"/>
        </w:rPr>
        <w:t xml:space="preserve">_________________, para participar en la </w:t>
      </w:r>
      <w:r w:rsidRPr="00DB197A">
        <w:rPr>
          <w:rFonts w:ascii="Palatino Linotype" w:eastAsia="Times New Roman" w:hAnsi="Palatino Linotype" w:cs="Arial"/>
          <w:noProof/>
          <w:snapToGrid w:val="0"/>
          <w:color w:val="000000" w:themeColor="text1"/>
          <w:spacing w:val="-3"/>
          <w:lang w:eastAsia="es-ES"/>
        </w:rPr>
        <w:t xml:space="preserve">Invitación Pública </w:t>
      </w:r>
      <w:r w:rsidR="00233088" w:rsidRPr="00233088">
        <w:rPr>
          <w:rFonts w:ascii="Palatino Linotype" w:eastAsia="Times New Roman" w:hAnsi="Palatino Linotype" w:cs="Arial"/>
          <w:b/>
          <w:noProof/>
          <w:snapToGrid w:val="0"/>
          <w:color w:val="000000" w:themeColor="text1"/>
          <w:spacing w:val="-3"/>
          <w:lang w:eastAsia="es-ES"/>
        </w:rPr>
        <w:t>JEP-IPI-</w:t>
      </w:r>
      <w:r w:rsidR="00697A56">
        <w:rPr>
          <w:rFonts w:ascii="Palatino Linotype" w:eastAsia="Times New Roman" w:hAnsi="Palatino Linotype" w:cs="Arial"/>
          <w:b/>
          <w:noProof/>
          <w:snapToGrid w:val="0"/>
          <w:color w:val="000000" w:themeColor="text1"/>
          <w:spacing w:val="-3"/>
          <w:lang w:eastAsia="es-ES"/>
        </w:rPr>
        <w:t>006</w:t>
      </w:r>
      <w:r w:rsidR="00233088" w:rsidRPr="00233088">
        <w:rPr>
          <w:rFonts w:ascii="Palatino Linotype" w:eastAsia="Times New Roman" w:hAnsi="Palatino Linotype" w:cs="Arial"/>
          <w:b/>
          <w:noProof/>
          <w:snapToGrid w:val="0"/>
          <w:color w:val="000000" w:themeColor="text1"/>
          <w:spacing w:val="-3"/>
          <w:lang w:eastAsia="es-ES"/>
        </w:rPr>
        <w:t>-202</w:t>
      </w:r>
      <w:r w:rsidR="004D5DC3">
        <w:rPr>
          <w:rFonts w:ascii="Palatino Linotype" w:eastAsia="Times New Roman" w:hAnsi="Palatino Linotype" w:cs="Arial"/>
          <w:b/>
          <w:noProof/>
          <w:snapToGrid w:val="0"/>
          <w:color w:val="000000" w:themeColor="text1"/>
          <w:spacing w:val="-3"/>
          <w:lang w:eastAsia="es-ES"/>
        </w:rPr>
        <w:t>3</w:t>
      </w:r>
      <w:r w:rsidRPr="00DB197A">
        <w:rPr>
          <w:rFonts w:ascii="Palatino Linotype" w:eastAsia="Times New Roman" w:hAnsi="Palatino Linotype" w:cs="Arial"/>
          <w:color w:val="000000" w:themeColor="text1"/>
          <w:lang w:eastAsia="es-ES"/>
        </w:rPr>
        <w:t>, para contratar: _____________ y por lo tanto manifestamos lo siguiente:</w:t>
      </w:r>
    </w:p>
    <w:p w14:paraId="2B336F00"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1"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1.</w:t>
      </w:r>
      <w:r w:rsidRPr="00DB197A">
        <w:rPr>
          <w:rFonts w:ascii="Palatino Linotype" w:eastAsia="Times New Roman" w:hAnsi="Palatino Linotype" w:cs="Arial"/>
          <w:color w:val="000000" w:themeColor="text1"/>
          <w:lang w:eastAsia="es-ES"/>
        </w:rPr>
        <w:t>- La duración de esta UNIÓN TEMPORAL será igual al plazo del contrato y tres (3) años más.</w:t>
      </w:r>
    </w:p>
    <w:p w14:paraId="2B336F02"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3"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2.</w:t>
      </w:r>
      <w:r w:rsidRPr="00DB197A">
        <w:rPr>
          <w:rFonts w:ascii="Palatino Linotype" w:eastAsia="Times New Roman" w:hAnsi="Palatino Linotype" w:cs="Arial"/>
          <w:color w:val="000000" w:themeColor="text1"/>
          <w:lang w:eastAsia="es-ES"/>
        </w:rPr>
        <w:t xml:space="preserve">- </w:t>
      </w:r>
      <w:r w:rsidRPr="00DB197A">
        <w:rPr>
          <w:rFonts w:ascii="Palatino Linotype" w:hAnsi="Palatino Linotype"/>
          <w:color w:val="000000" w:themeColor="text1"/>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2B336F0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A22CC8" w:rsidRPr="00DB197A" w14:paraId="2B336F08" w14:textId="77777777" w:rsidTr="00D526F0">
        <w:tc>
          <w:tcPr>
            <w:tcW w:w="2977" w:type="dxa"/>
            <w:shd w:val="clear" w:color="auto" w:fill="D5DCE4" w:themeFill="text2" w:themeFillTint="33"/>
            <w:vAlign w:val="center"/>
          </w:tcPr>
          <w:p w14:paraId="2B336F05" w14:textId="77777777" w:rsidR="00697258" w:rsidRPr="00DB197A" w:rsidRDefault="00697258" w:rsidP="00697258">
            <w:pPr>
              <w:widowControl w:val="0"/>
              <w:spacing w:after="0" w:line="240" w:lineRule="atLeast"/>
              <w:ind w:left="60"/>
              <w:contextualSpacing/>
              <w:jc w:val="center"/>
              <w:rPr>
                <w:rFonts w:ascii="Palatino Linotype" w:eastAsia="Times New Roman" w:hAnsi="Palatino Linotype" w:cs="Arial"/>
                <w:b/>
                <w:bCs/>
                <w:color w:val="000000" w:themeColor="text1"/>
                <w:lang w:eastAsia="es-ES"/>
              </w:rPr>
            </w:pPr>
            <w:bookmarkStart w:id="6" w:name="_Toc451934484"/>
            <w:bookmarkStart w:id="7" w:name="_Toc452206473"/>
            <w:bookmarkStart w:id="8" w:name="_Toc460000412"/>
            <w:bookmarkStart w:id="9" w:name="_Toc460000844"/>
            <w:bookmarkStart w:id="10" w:name="_Toc460001087"/>
            <w:bookmarkStart w:id="11" w:name="_Toc460070959"/>
            <w:bookmarkStart w:id="12" w:name="_Toc460131957"/>
            <w:bookmarkStart w:id="13" w:name="_Toc462810494"/>
            <w:bookmarkStart w:id="14" w:name="_Toc462810773"/>
            <w:r w:rsidRPr="00DB197A">
              <w:rPr>
                <w:rFonts w:ascii="Palatino Linotype" w:eastAsia="Times New Roman" w:hAnsi="Palatino Linotype" w:cs="Arial"/>
                <w:b/>
                <w:bCs/>
                <w:color w:val="000000" w:themeColor="text1"/>
                <w:lang w:eastAsia="es-ES"/>
              </w:rPr>
              <w:t>NOMBRE</w:t>
            </w:r>
            <w:bookmarkEnd w:id="6"/>
            <w:bookmarkEnd w:id="7"/>
            <w:bookmarkEnd w:id="8"/>
            <w:bookmarkEnd w:id="9"/>
            <w:bookmarkEnd w:id="10"/>
            <w:bookmarkEnd w:id="11"/>
            <w:bookmarkEnd w:id="12"/>
            <w:bookmarkEnd w:id="13"/>
            <w:bookmarkEnd w:id="14"/>
          </w:p>
        </w:tc>
        <w:tc>
          <w:tcPr>
            <w:tcW w:w="2976" w:type="dxa"/>
            <w:shd w:val="clear" w:color="auto" w:fill="D5DCE4" w:themeFill="text2" w:themeFillTint="33"/>
            <w:vAlign w:val="center"/>
          </w:tcPr>
          <w:p w14:paraId="2B336F06"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5" w:name="_Toc462810495__"/>
            <w:bookmarkEnd w:id="15"/>
            <w:r w:rsidRPr="00DB197A">
              <w:rPr>
                <w:rFonts w:ascii="Palatino Linotype" w:eastAsia="Times New Roman" w:hAnsi="Palatino Linotype" w:cs="Arial"/>
                <w:b/>
                <w:bCs/>
                <w:color w:val="000000" w:themeColor="text1"/>
                <w:lang w:eastAsia="es-ES"/>
              </w:rPr>
              <w:t>ACTIVIDAD</w:t>
            </w:r>
          </w:p>
        </w:tc>
        <w:tc>
          <w:tcPr>
            <w:tcW w:w="2835" w:type="dxa"/>
            <w:shd w:val="clear" w:color="auto" w:fill="D5DCE4" w:themeFill="text2" w:themeFillTint="33"/>
            <w:vAlign w:val="center"/>
          </w:tcPr>
          <w:p w14:paraId="2B336F07"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6" w:name="_Toc462810497__"/>
            <w:bookmarkStart w:id="17" w:name="_Toc451934486"/>
            <w:bookmarkStart w:id="18" w:name="_Toc452206475"/>
            <w:bookmarkStart w:id="19" w:name="_Toc460000415"/>
            <w:bookmarkStart w:id="20" w:name="_Toc460000847"/>
            <w:bookmarkStart w:id="21" w:name="_Toc460001090"/>
            <w:bookmarkStart w:id="22" w:name="_Toc460070962"/>
            <w:bookmarkStart w:id="23" w:name="_Toc460131960"/>
            <w:bookmarkStart w:id="24" w:name="_Toc462810776"/>
            <w:bookmarkEnd w:id="16"/>
            <w:r w:rsidRPr="00DB197A">
              <w:rPr>
                <w:rFonts w:ascii="Palatino Linotype" w:eastAsia="Times New Roman" w:hAnsi="Palatino Linotype" w:cs="Arial"/>
                <w:b/>
                <w:bCs/>
                <w:color w:val="000000" w:themeColor="text1"/>
                <w:lang w:eastAsia="es-ES"/>
              </w:rPr>
              <w:t xml:space="preserve">% DE </w:t>
            </w:r>
            <w:bookmarkEnd w:id="17"/>
            <w:bookmarkEnd w:id="18"/>
            <w:bookmarkEnd w:id="19"/>
            <w:bookmarkEnd w:id="20"/>
            <w:bookmarkEnd w:id="21"/>
            <w:bookmarkEnd w:id="22"/>
            <w:bookmarkEnd w:id="23"/>
            <w:bookmarkEnd w:id="24"/>
            <w:r w:rsidRPr="00DB197A">
              <w:rPr>
                <w:rFonts w:ascii="Palatino Linotype" w:eastAsia="Times New Roman" w:hAnsi="Palatino Linotype" w:cs="Arial"/>
                <w:b/>
                <w:bCs/>
                <w:color w:val="000000" w:themeColor="text1"/>
                <w:lang w:eastAsia="es-ES"/>
              </w:rPr>
              <w:t>PARTICIPACIÓN</w:t>
            </w:r>
          </w:p>
        </w:tc>
      </w:tr>
      <w:tr w:rsidR="00A22CC8" w:rsidRPr="00DB197A" w14:paraId="2B336F0C" w14:textId="77777777" w:rsidTr="00C21CEB">
        <w:tc>
          <w:tcPr>
            <w:tcW w:w="2977" w:type="dxa"/>
            <w:vAlign w:val="center"/>
          </w:tcPr>
          <w:p w14:paraId="2B336F09" w14:textId="77777777" w:rsidR="00697258" w:rsidRPr="00DB197A" w:rsidRDefault="00697258" w:rsidP="00697258">
            <w:pPr>
              <w:widowControl w:val="0"/>
              <w:overflowPunct w:val="0"/>
              <w:autoSpaceDE w:val="0"/>
              <w:autoSpaceDN w:val="0"/>
              <w:adjustRightInd w:val="0"/>
              <w:spacing w:after="0" w:line="240" w:lineRule="atLeast"/>
              <w:contextualSpacing/>
              <w:jc w:val="center"/>
              <w:textAlignment w:val="baseline"/>
              <w:rPr>
                <w:rFonts w:ascii="Palatino Linotype" w:eastAsia="Times New Roman" w:hAnsi="Palatino Linotype" w:cs="Arial"/>
                <w:b/>
                <w:bCs/>
                <w:color w:val="000000" w:themeColor="text1"/>
                <w:lang w:eastAsia="es-ES"/>
              </w:rPr>
            </w:pPr>
          </w:p>
        </w:tc>
        <w:tc>
          <w:tcPr>
            <w:tcW w:w="2976" w:type="dxa"/>
            <w:vAlign w:val="center"/>
          </w:tcPr>
          <w:p w14:paraId="2B336F0A"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B"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DB197A" w14:paraId="2B336F10" w14:textId="77777777" w:rsidTr="00C21CEB">
        <w:tc>
          <w:tcPr>
            <w:tcW w:w="2977" w:type="dxa"/>
            <w:vAlign w:val="center"/>
          </w:tcPr>
          <w:p w14:paraId="2B336F0D"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976" w:type="dxa"/>
            <w:vAlign w:val="center"/>
          </w:tcPr>
          <w:p w14:paraId="2B336F0E"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F"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F11" w14:textId="77777777" w:rsidR="00D526F0" w:rsidRPr="00DB197A" w:rsidRDefault="00D526F0"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p>
    <w:p w14:paraId="2B336F12"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3.</w:t>
      </w:r>
      <w:r w:rsidRPr="00DB197A">
        <w:rPr>
          <w:rFonts w:ascii="Palatino Linotype" w:eastAsia="Times New Roman" w:hAnsi="Palatino Linotype" w:cs="Arial"/>
          <w:color w:val="000000" w:themeColor="text1"/>
          <w:lang w:eastAsia="es-ES"/>
        </w:rPr>
        <w:t xml:space="preserve"> - La responsabilidad de los integrantes de la Unión Temporal </w:t>
      </w:r>
      <w:r w:rsidRPr="00DB197A">
        <w:rPr>
          <w:rFonts w:ascii="Palatino Linotype" w:hAnsi="Palatino Linotype"/>
          <w:color w:val="000000" w:themeColor="text1"/>
          <w:lang w:val="es-ES_tradnl"/>
        </w:rPr>
        <w:t>como consecuencia de las actuaciones hechos y omisiones que se presenten en desarrollo de la propuesta y del contrato</w:t>
      </w:r>
      <w:r w:rsidRPr="00DB197A">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F13"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hAnsi="Palatino Linotype"/>
          <w:color w:val="000000" w:themeColor="text1"/>
          <w:lang w:val="es-ES_tradnl"/>
        </w:rPr>
        <w:t>Las sanciones por el incumplimiento de las obligaciones derivadas de la propuesta y del contrato se impondrán de acuerdo con la participación en la ejecución de cada uno de los miembros de la Unión Temporal.</w:t>
      </w:r>
    </w:p>
    <w:p w14:paraId="2B336F15"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6"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lastRenderedPageBreak/>
        <w:t>4.</w:t>
      </w:r>
      <w:r w:rsidRPr="00DB197A">
        <w:rPr>
          <w:rFonts w:ascii="Palatino Linotype" w:eastAsia="Times New Roman" w:hAnsi="Palatino Linotype" w:cs="Arial"/>
          <w:color w:val="000000" w:themeColor="text1"/>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F17"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8"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5.</w:t>
      </w:r>
      <w:r w:rsidRPr="00DB197A">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F19"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A"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b/>
          <w:color w:val="000000" w:themeColor="text1"/>
          <w:lang w:eastAsia="es-ES"/>
        </w:rPr>
        <w:t>6.</w:t>
      </w:r>
      <w:r w:rsidRPr="00DB197A">
        <w:rPr>
          <w:rFonts w:ascii="Palatino Linotype" w:eastAsia="Times New Roman" w:hAnsi="Palatino Linotype" w:cs="Arial"/>
          <w:color w:val="000000" w:themeColor="text1"/>
          <w:lang w:eastAsia="es-ES"/>
        </w:rPr>
        <w:t xml:space="preserve">- </w:t>
      </w:r>
      <w:r w:rsidRPr="00DB197A">
        <w:rPr>
          <w:rFonts w:ascii="Palatino Linotype" w:hAnsi="Palatino Linotype"/>
          <w:color w:val="000000" w:themeColor="text1"/>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2B336F1B"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C"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 xml:space="preserve">Nota: El documento podrá contener las demás </w:t>
      </w:r>
      <w:r w:rsidRPr="00DB197A">
        <w:rPr>
          <w:rFonts w:ascii="Palatino Linotype" w:hAnsi="Palatino Linotype"/>
          <w:b/>
          <w:bCs/>
          <w:i/>
          <w:color w:val="000000" w:themeColor="text1"/>
          <w:u w:val="single"/>
          <w:lang w:val="es-ES_tradnl"/>
        </w:rPr>
        <w:t>CLÁUSULAS OPCIONALES</w:t>
      </w:r>
      <w:r w:rsidRPr="00DB197A">
        <w:rPr>
          <w:rFonts w:ascii="Palatino Linotype" w:hAnsi="Palatino Linotype"/>
          <w:i/>
          <w:color w:val="000000" w:themeColor="text1"/>
          <w:lang w:val="es-ES_tradnl"/>
        </w:rPr>
        <w:t>: que los asociados consideren pertinentes, siempre y cuando no contravengan lo dispuesto en la ley o incluyan limitaciones o exclusiones de los asociados que afecten los intereses de la JEP.</w:t>
      </w:r>
    </w:p>
    <w:p w14:paraId="2B336F1D"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F1E"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Aspectos Financieros</w:t>
      </w:r>
    </w:p>
    <w:p w14:paraId="2B336F1F"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Arbitramento</w:t>
      </w:r>
    </w:p>
    <w:p w14:paraId="2B336F20"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Reglas básicas que regulan la relaciones entre los integrantes de la Unión Temporal.</w:t>
      </w:r>
    </w:p>
    <w:p w14:paraId="2B336F21" w14:textId="77777777" w:rsidR="00697258" w:rsidRPr="00DB197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DB197A">
        <w:rPr>
          <w:rFonts w:ascii="Palatino Linotype" w:hAnsi="Palatino Linotype"/>
          <w:i/>
          <w:color w:val="000000" w:themeColor="text1"/>
          <w:lang w:val="es-ES_tradnl"/>
        </w:rPr>
        <w:t>Etc.</w:t>
      </w:r>
    </w:p>
    <w:p w14:paraId="2B336F22"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23" w14:textId="6E34461B"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En constancia se firma en _________ a los______ días del mes de_______ de 20</w:t>
      </w:r>
      <w:r w:rsidR="00D526F0" w:rsidRPr="00DB197A">
        <w:rPr>
          <w:rFonts w:ascii="Palatino Linotype" w:eastAsia="Times New Roman" w:hAnsi="Palatino Linotype" w:cs="Arial"/>
          <w:color w:val="000000" w:themeColor="text1"/>
          <w:lang w:eastAsia="es-ES"/>
        </w:rPr>
        <w:t>2</w:t>
      </w:r>
      <w:r w:rsidR="004D5DC3">
        <w:rPr>
          <w:rFonts w:ascii="Palatino Linotype" w:eastAsia="Times New Roman" w:hAnsi="Palatino Linotype" w:cs="Arial"/>
          <w:color w:val="000000" w:themeColor="text1"/>
          <w:lang w:eastAsia="es-ES"/>
        </w:rPr>
        <w:t>3</w:t>
      </w:r>
      <w:r w:rsidR="00D526F0" w:rsidRPr="00DB197A">
        <w:rPr>
          <w:rFonts w:ascii="Palatino Linotype" w:eastAsia="Times New Roman" w:hAnsi="Palatino Linotype" w:cs="Arial"/>
          <w:color w:val="000000" w:themeColor="text1"/>
          <w:lang w:eastAsia="es-ES"/>
        </w:rPr>
        <w:t>.</w:t>
      </w:r>
    </w:p>
    <w:p w14:paraId="2B336F24" w14:textId="77777777" w:rsidR="00697258" w:rsidRPr="00DB197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DB197A" w14:paraId="2B336F2C" w14:textId="77777777" w:rsidTr="00C21CEB">
        <w:trPr>
          <w:trHeight w:val="292"/>
        </w:trPr>
        <w:tc>
          <w:tcPr>
            <w:tcW w:w="4631" w:type="dxa"/>
          </w:tcPr>
          <w:p w14:paraId="2B336F25"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6" w14:textId="77777777" w:rsidR="00D526F0" w:rsidRPr="00DB197A"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7"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___________________________</w:t>
            </w:r>
          </w:p>
          <w:p w14:paraId="2B336F28"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NOMBRE Y FIRMA</w:t>
            </w:r>
          </w:p>
        </w:tc>
        <w:tc>
          <w:tcPr>
            <w:tcW w:w="4631" w:type="dxa"/>
          </w:tcPr>
          <w:p w14:paraId="2B336F29" w14:textId="5AC8F358"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6A2C5AFF" w14:textId="77777777" w:rsidR="00C635BF" w:rsidRPr="00DB197A" w:rsidRDefault="00C635BF"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A"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______________________________</w:t>
            </w:r>
          </w:p>
          <w:p w14:paraId="2B336F2B" w14:textId="5E8DC132"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NOMBRE Y FIRMA</w:t>
            </w:r>
          </w:p>
        </w:tc>
      </w:tr>
      <w:tr w:rsidR="00A22CC8" w:rsidRPr="00DB197A" w14:paraId="2B336F2F" w14:textId="77777777" w:rsidTr="00C21CEB">
        <w:tc>
          <w:tcPr>
            <w:tcW w:w="4631" w:type="dxa"/>
          </w:tcPr>
          <w:p w14:paraId="2B336F2D"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w:t>
            </w:r>
          </w:p>
        </w:tc>
        <w:tc>
          <w:tcPr>
            <w:tcW w:w="4631" w:type="dxa"/>
          </w:tcPr>
          <w:p w14:paraId="2B336F2E" w14:textId="77777777" w:rsidR="00697258" w:rsidRPr="00DB197A"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w:t>
            </w:r>
          </w:p>
        </w:tc>
      </w:tr>
    </w:tbl>
    <w:p w14:paraId="2B336F30"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1"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2"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_______________________________________________________________________</w:t>
      </w:r>
    </w:p>
    <w:p w14:paraId="2B336F33"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 xml:space="preserve">NOMBRE Y FIRMA DEL REPRESENTANTE DE LA </w:t>
      </w:r>
      <w:r w:rsidRPr="00DB197A">
        <w:rPr>
          <w:rFonts w:ascii="Palatino Linotype" w:eastAsia="Times New Roman" w:hAnsi="Palatino Linotype" w:cs="Arial"/>
          <w:bCs/>
          <w:color w:val="000000" w:themeColor="text1"/>
          <w:lang w:eastAsia="es-ES"/>
        </w:rPr>
        <w:t>UNIÓN TEMPORAL</w:t>
      </w:r>
    </w:p>
    <w:p w14:paraId="2B336F34"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C.C. No. ____________________</w:t>
      </w:r>
    </w:p>
    <w:p w14:paraId="2B336F35" w14:textId="77777777" w:rsidR="00D526F0" w:rsidRPr="00DB197A"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6" w14:textId="77777777" w:rsidR="00697258" w:rsidRPr="00DB197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________________________________________________________________________</w:t>
      </w:r>
    </w:p>
    <w:p w14:paraId="2B336F37" w14:textId="77777777" w:rsidR="00697258" w:rsidRPr="00DB197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DB197A">
        <w:rPr>
          <w:rFonts w:ascii="Palatino Linotype" w:eastAsia="Times New Roman" w:hAnsi="Palatino Linotype" w:cs="Arial"/>
          <w:color w:val="000000" w:themeColor="text1"/>
          <w:lang w:eastAsia="es-ES"/>
        </w:rPr>
        <w:t xml:space="preserve">NOMBRE Y FIRMA DEL REPRESENTANTE SUPLENTE DE LA </w:t>
      </w:r>
      <w:r w:rsidRPr="00DB197A">
        <w:rPr>
          <w:rFonts w:ascii="Palatino Linotype" w:eastAsia="Times New Roman" w:hAnsi="Palatino Linotype" w:cs="Arial"/>
          <w:bCs/>
          <w:color w:val="000000" w:themeColor="text1"/>
          <w:lang w:eastAsia="es-ES"/>
        </w:rPr>
        <w:t>UNIÓN TEMPORAL</w:t>
      </w:r>
    </w:p>
    <w:p w14:paraId="2B336F38" w14:textId="77777777" w:rsidR="00697258" w:rsidRPr="00DB197A" w:rsidRDefault="00697258" w:rsidP="00697258">
      <w:pPr>
        <w:widowControl w:val="0"/>
        <w:spacing w:after="0" w:line="240" w:lineRule="atLeast"/>
        <w:contextualSpacing/>
        <w:jc w:val="center"/>
        <w:rPr>
          <w:rFonts w:ascii="Palatino Linotype" w:hAnsi="Palatino Linotype"/>
          <w:color w:val="000000" w:themeColor="text1"/>
        </w:rPr>
      </w:pPr>
      <w:r w:rsidRPr="00DB197A">
        <w:rPr>
          <w:rFonts w:ascii="Palatino Linotype" w:eastAsia="Times New Roman" w:hAnsi="Palatino Linotype" w:cs="Arial"/>
          <w:color w:val="000000" w:themeColor="text1"/>
          <w:lang w:eastAsia="es-ES"/>
        </w:rPr>
        <w:t>C.C. No. ____________________</w:t>
      </w:r>
    </w:p>
    <w:p w14:paraId="2B336F51" w14:textId="3DB101D7"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07038" w14:textId="77777777" w:rsidR="004F1477" w:rsidRPr="00DB197A" w:rsidRDefault="004F1477"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258797A" w14:textId="77777777" w:rsidR="001F3414" w:rsidRPr="00DB197A" w:rsidRDefault="001F3414" w:rsidP="001F3414">
      <w:pPr>
        <w:keepNext/>
        <w:keepLines/>
        <w:spacing w:after="0" w:line="240" w:lineRule="atLeast"/>
        <w:contextualSpacing/>
        <w:jc w:val="center"/>
        <w:outlineLvl w:val="1"/>
        <w:rPr>
          <w:rFonts w:ascii="Palatino Linotype" w:eastAsia="Times New Roman" w:hAnsi="Palatino Linotype"/>
          <w:b/>
          <w:bCs/>
          <w:color w:val="000000" w:themeColor="text1"/>
        </w:rPr>
      </w:pPr>
      <w:bookmarkStart w:id="25" w:name="_Hlk517886798"/>
      <w:bookmarkStart w:id="26" w:name="_Hlk517950350"/>
      <w:r w:rsidRPr="00DB197A">
        <w:rPr>
          <w:rFonts w:ascii="Palatino Linotype" w:eastAsia="Times New Roman" w:hAnsi="Palatino Linotype"/>
          <w:b/>
          <w:bCs/>
          <w:color w:val="000000" w:themeColor="text1"/>
        </w:rPr>
        <w:t>FORMATO No. 4</w:t>
      </w:r>
    </w:p>
    <w:p w14:paraId="1738FB37" w14:textId="77777777" w:rsidR="001F3414" w:rsidRPr="00DB197A" w:rsidRDefault="001F3414" w:rsidP="001F3414">
      <w:pPr>
        <w:keepNext/>
        <w:keepLines/>
        <w:spacing w:after="0" w:line="240" w:lineRule="atLeast"/>
        <w:contextualSpacing/>
        <w:jc w:val="center"/>
        <w:outlineLvl w:val="1"/>
        <w:rPr>
          <w:rFonts w:ascii="Palatino Linotype" w:eastAsia="Times New Roman" w:hAnsi="Palatino Linotype"/>
          <w:b/>
          <w:bCs/>
          <w:color w:val="000000" w:themeColor="text1"/>
        </w:rPr>
      </w:pPr>
      <w:r w:rsidRPr="00DB197A">
        <w:rPr>
          <w:rFonts w:ascii="Palatino Linotype" w:eastAsia="Times New Roman" w:hAnsi="Palatino Linotype"/>
          <w:b/>
          <w:bCs/>
          <w:color w:val="000000" w:themeColor="text1"/>
        </w:rPr>
        <w:t>ACREDITACIÓN DE LA CAPACIDAD FINANCIERA Y CAPACIDAD ORGANIZACIONAL</w:t>
      </w:r>
    </w:p>
    <w:p w14:paraId="000A21D0"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p w14:paraId="1C6F5412" w14:textId="713533F5" w:rsidR="001F3414" w:rsidRPr="00DB197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DB197A">
        <w:rPr>
          <w:rFonts w:ascii="Palatino Linotype" w:eastAsia="Times New Roman" w:hAnsi="Palatino Linotype" w:cs="Times New Roman"/>
          <w:bCs/>
          <w:color w:val="000000" w:themeColor="text1"/>
          <w:spacing w:val="0"/>
          <w:kern w:val="0"/>
          <w:sz w:val="22"/>
          <w:szCs w:val="22"/>
        </w:rPr>
        <w:t>Balance General y Estado de Resultados</w:t>
      </w:r>
    </w:p>
    <w:p w14:paraId="6556C81D" w14:textId="77777777" w:rsidR="004D74F5" w:rsidRPr="00DB197A" w:rsidRDefault="004D74F5" w:rsidP="001F3414">
      <w:pPr>
        <w:autoSpaceDE w:val="0"/>
        <w:autoSpaceDN w:val="0"/>
        <w:adjustRightInd w:val="0"/>
        <w:spacing w:after="0" w:line="240" w:lineRule="atLeast"/>
        <w:contextualSpacing/>
        <w:rPr>
          <w:rFonts w:ascii="Palatino Linotype" w:hAnsi="Palatino Linotype"/>
          <w:color w:val="000000" w:themeColor="text1"/>
          <w:lang w:eastAsia="es-ES"/>
        </w:rPr>
      </w:pPr>
    </w:p>
    <w:p w14:paraId="75F8F39A" w14:textId="7606A957" w:rsidR="001F3414" w:rsidRPr="00DB197A" w:rsidRDefault="001F3414" w:rsidP="004D74F5">
      <w:pPr>
        <w:autoSpaceDE w:val="0"/>
        <w:autoSpaceDN w:val="0"/>
        <w:adjustRightInd w:val="0"/>
        <w:spacing w:after="0" w:line="240" w:lineRule="atLeast"/>
        <w:contextualSpacing/>
        <w:jc w:val="both"/>
        <w:rPr>
          <w:rFonts w:ascii="Palatino Linotype" w:eastAsia="Times New Roman" w:hAnsi="Palatino Linotype" w:cs="Arial"/>
          <w:color w:val="000000" w:themeColor="text1"/>
        </w:rPr>
      </w:pPr>
      <w:r w:rsidRPr="00DB197A">
        <w:rPr>
          <w:rFonts w:ascii="Palatino Linotype" w:eastAsia="Arial" w:hAnsi="Palatino Linotype"/>
          <w:color w:val="000000" w:themeColor="text1"/>
        </w:rPr>
        <w:t xml:space="preserve">En el marco del proceso </w:t>
      </w:r>
      <w:r w:rsidR="00233088" w:rsidRPr="00233088">
        <w:rPr>
          <w:rFonts w:ascii="Palatino Linotype" w:eastAsia="Times New Roman" w:hAnsi="Palatino Linotype" w:cs="Arial"/>
          <w:b/>
          <w:noProof/>
          <w:snapToGrid w:val="0"/>
          <w:color w:val="000000" w:themeColor="text1"/>
          <w:spacing w:val="-3"/>
        </w:rPr>
        <w:t>JEP-IPI-00</w:t>
      </w:r>
      <w:r w:rsidR="00697A56">
        <w:rPr>
          <w:rFonts w:ascii="Palatino Linotype" w:eastAsia="Times New Roman" w:hAnsi="Palatino Linotype" w:cs="Arial"/>
          <w:b/>
          <w:noProof/>
          <w:snapToGrid w:val="0"/>
          <w:color w:val="000000" w:themeColor="text1"/>
          <w:spacing w:val="-3"/>
        </w:rPr>
        <w:t>6</w:t>
      </w:r>
      <w:r w:rsidR="00233088" w:rsidRPr="00233088">
        <w:rPr>
          <w:rFonts w:ascii="Palatino Linotype" w:eastAsia="Times New Roman" w:hAnsi="Palatino Linotype" w:cs="Arial"/>
          <w:b/>
          <w:noProof/>
          <w:snapToGrid w:val="0"/>
          <w:color w:val="000000" w:themeColor="text1"/>
          <w:spacing w:val="-3"/>
        </w:rPr>
        <w:t>-202</w:t>
      </w:r>
      <w:r w:rsidR="004D5DC3">
        <w:rPr>
          <w:rFonts w:ascii="Palatino Linotype" w:eastAsia="Times New Roman" w:hAnsi="Palatino Linotype" w:cs="Arial"/>
          <w:b/>
          <w:noProof/>
          <w:snapToGrid w:val="0"/>
          <w:color w:val="000000" w:themeColor="text1"/>
          <w:spacing w:val="-3"/>
        </w:rPr>
        <w:t>3</w:t>
      </w:r>
      <w:r w:rsidR="00233088">
        <w:rPr>
          <w:rFonts w:ascii="Palatino Linotype" w:eastAsia="Times New Roman" w:hAnsi="Palatino Linotype" w:cs="Arial"/>
          <w:b/>
          <w:noProof/>
          <w:snapToGrid w:val="0"/>
          <w:color w:val="000000" w:themeColor="text1"/>
          <w:spacing w:val="-3"/>
        </w:rPr>
        <w:t xml:space="preserve"> </w:t>
      </w:r>
      <w:r w:rsidRPr="00DB197A">
        <w:rPr>
          <w:rFonts w:ascii="Palatino Linotype" w:eastAsia="Times New Roman" w:hAnsi="Palatino Linotype" w:cs="Arial"/>
          <w:noProof/>
          <w:snapToGrid w:val="0"/>
          <w:color w:val="000000" w:themeColor="text1"/>
          <w:spacing w:val="-3"/>
        </w:rPr>
        <w:t>pr</w:t>
      </w:r>
      <w:r w:rsidRPr="00DB197A">
        <w:rPr>
          <w:rFonts w:ascii="Palatino Linotype" w:eastAsia="Arial" w:hAnsi="Palatino Linotype"/>
          <w:color w:val="000000" w:themeColor="text1"/>
        </w:rPr>
        <w:t>esento las cuentas de Balance General y Estado de Resultados así:</w:t>
      </w:r>
    </w:p>
    <w:p w14:paraId="6AA65C92" w14:textId="77777777" w:rsidR="001F3414" w:rsidRPr="00DB197A" w:rsidRDefault="001F3414" w:rsidP="001F3414">
      <w:pPr>
        <w:autoSpaceDE w:val="0"/>
        <w:autoSpaceDN w:val="0"/>
        <w:adjustRightInd w:val="0"/>
        <w:spacing w:after="0" w:line="240" w:lineRule="atLeast"/>
        <w:contextualSpacing/>
        <w:rPr>
          <w:rFonts w:ascii="Palatino Linotype" w:eastAsia="Times New Roman" w:hAnsi="Palatino Linotype" w:cs="Arial"/>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765"/>
        <w:gridCol w:w="1765"/>
        <w:gridCol w:w="1766"/>
        <w:gridCol w:w="1766"/>
        <w:gridCol w:w="1766"/>
      </w:tblGrid>
      <w:tr w:rsidR="00A22CC8" w:rsidRPr="00DB197A" w14:paraId="2D199F24" w14:textId="77777777" w:rsidTr="00C21CEB">
        <w:tc>
          <w:tcPr>
            <w:tcW w:w="1765" w:type="dxa"/>
            <w:vMerge w:val="restart"/>
            <w:shd w:val="clear" w:color="auto" w:fill="E7E6E6" w:themeFill="background2"/>
            <w:vAlign w:val="center"/>
          </w:tcPr>
          <w:p w14:paraId="0B3A302C"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Cuenta</w:t>
            </w:r>
          </w:p>
        </w:tc>
        <w:tc>
          <w:tcPr>
            <w:tcW w:w="1765" w:type="dxa"/>
            <w:shd w:val="clear" w:color="auto" w:fill="E7E6E6" w:themeFill="background2"/>
            <w:vAlign w:val="center"/>
          </w:tcPr>
          <w:p w14:paraId="5256C75F"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662B7AF9"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 xml:space="preserve">Proponente Plural </w:t>
            </w:r>
          </w:p>
        </w:tc>
      </w:tr>
      <w:tr w:rsidR="00A22CC8" w:rsidRPr="00DB197A" w14:paraId="7C7AF37D" w14:textId="77777777" w:rsidTr="00C21CEB">
        <w:tc>
          <w:tcPr>
            <w:tcW w:w="1765" w:type="dxa"/>
            <w:vMerge/>
            <w:shd w:val="clear" w:color="auto" w:fill="E7E6E6" w:themeFill="background2"/>
            <w:vAlign w:val="center"/>
          </w:tcPr>
          <w:p w14:paraId="4AFAE525"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p>
        </w:tc>
        <w:tc>
          <w:tcPr>
            <w:tcW w:w="1765" w:type="dxa"/>
            <w:shd w:val="clear" w:color="auto" w:fill="E7E6E6" w:themeFill="background2"/>
            <w:vAlign w:val="center"/>
          </w:tcPr>
          <w:p w14:paraId="163597B5"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(Valor en pesos colombianos)</w:t>
            </w:r>
          </w:p>
        </w:tc>
        <w:tc>
          <w:tcPr>
            <w:tcW w:w="1766" w:type="dxa"/>
            <w:shd w:val="clear" w:color="auto" w:fill="E7E6E6" w:themeFill="background2"/>
            <w:vAlign w:val="center"/>
          </w:tcPr>
          <w:p w14:paraId="2109B760"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Integrante N°1 (Valor en pesos colombianos)</w:t>
            </w:r>
          </w:p>
        </w:tc>
        <w:tc>
          <w:tcPr>
            <w:tcW w:w="1766" w:type="dxa"/>
            <w:shd w:val="clear" w:color="auto" w:fill="E7E6E6" w:themeFill="background2"/>
            <w:vAlign w:val="center"/>
          </w:tcPr>
          <w:p w14:paraId="0CCC8F55"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Integrante N°2 (Valor en pesos colombianos</w:t>
            </w:r>
          </w:p>
        </w:tc>
        <w:tc>
          <w:tcPr>
            <w:tcW w:w="1766" w:type="dxa"/>
            <w:shd w:val="clear" w:color="auto" w:fill="E7E6E6" w:themeFill="background2"/>
            <w:vAlign w:val="center"/>
          </w:tcPr>
          <w:p w14:paraId="1EA35EDC"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Integrante N°3 (Valor en pesos colombianos)</w:t>
            </w:r>
          </w:p>
        </w:tc>
      </w:tr>
      <w:tr w:rsidR="00A22CC8" w:rsidRPr="00DB197A" w14:paraId="787798B9" w14:textId="77777777" w:rsidTr="00C21CEB">
        <w:tc>
          <w:tcPr>
            <w:tcW w:w="1765" w:type="dxa"/>
            <w:vAlign w:val="center"/>
          </w:tcPr>
          <w:p w14:paraId="13DBECE3"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Activo Corriente</w:t>
            </w:r>
          </w:p>
        </w:tc>
        <w:tc>
          <w:tcPr>
            <w:tcW w:w="1765" w:type="dxa"/>
            <w:vAlign w:val="center"/>
          </w:tcPr>
          <w:p w14:paraId="771B7849"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3E26EB8"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0BE7FC1"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737F32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175E4A56" w14:textId="77777777" w:rsidTr="00C21CEB">
        <w:tc>
          <w:tcPr>
            <w:tcW w:w="1765" w:type="dxa"/>
            <w:vAlign w:val="center"/>
          </w:tcPr>
          <w:p w14:paraId="1F2AD996"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Activo Total</w:t>
            </w:r>
          </w:p>
        </w:tc>
        <w:tc>
          <w:tcPr>
            <w:tcW w:w="1765" w:type="dxa"/>
            <w:vAlign w:val="center"/>
          </w:tcPr>
          <w:p w14:paraId="49EA0404"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1A8F3F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9A3C410"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AA56D48"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5B0E7C4B" w14:textId="77777777" w:rsidTr="00C21CEB">
        <w:tc>
          <w:tcPr>
            <w:tcW w:w="1765" w:type="dxa"/>
            <w:vAlign w:val="center"/>
          </w:tcPr>
          <w:p w14:paraId="17567D4B"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Pasivo Corriente</w:t>
            </w:r>
          </w:p>
        </w:tc>
        <w:tc>
          <w:tcPr>
            <w:tcW w:w="1765" w:type="dxa"/>
            <w:vAlign w:val="center"/>
          </w:tcPr>
          <w:p w14:paraId="6C1154A0"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FE868AC"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20473B6"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FD7F63E"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3EE986D1" w14:textId="77777777" w:rsidTr="00C21CEB">
        <w:tc>
          <w:tcPr>
            <w:tcW w:w="1765" w:type="dxa"/>
            <w:vAlign w:val="center"/>
          </w:tcPr>
          <w:p w14:paraId="55C325EE"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Pasivo total</w:t>
            </w:r>
          </w:p>
        </w:tc>
        <w:tc>
          <w:tcPr>
            <w:tcW w:w="1765" w:type="dxa"/>
            <w:vAlign w:val="center"/>
          </w:tcPr>
          <w:p w14:paraId="3A930FC0"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6D00EFE"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6DC02BC"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161C5AF"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2047B9AA" w14:textId="77777777" w:rsidTr="00C21CEB">
        <w:tc>
          <w:tcPr>
            <w:tcW w:w="1765" w:type="dxa"/>
            <w:vAlign w:val="center"/>
          </w:tcPr>
          <w:p w14:paraId="1FE5DB44"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Utilidad Operacional</w:t>
            </w:r>
          </w:p>
        </w:tc>
        <w:tc>
          <w:tcPr>
            <w:tcW w:w="1765" w:type="dxa"/>
            <w:vAlign w:val="center"/>
          </w:tcPr>
          <w:p w14:paraId="5019834A"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DCE8193"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64DE07B"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4A9C718"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7D7F6D45" w14:textId="77777777" w:rsidTr="00C21CEB">
        <w:tc>
          <w:tcPr>
            <w:tcW w:w="1765" w:type="dxa"/>
            <w:vAlign w:val="center"/>
          </w:tcPr>
          <w:p w14:paraId="7AAA6F58"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Gastos de intereses</w:t>
            </w:r>
          </w:p>
        </w:tc>
        <w:tc>
          <w:tcPr>
            <w:tcW w:w="1765" w:type="dxa"/>
            <w:vAlign w:val="center"/>
          </w:tcPr>
          <w:p w14:paraId="777E72D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9085CED"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0E1BA33"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EB12904"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33EA718F" w14:textId="77777777" w:rsidTr="00C21CEB">
        <w:tc>
          <w:tcPr>
            <w:tcW w:w="1765" w:type="dxa"/>
            <w:vAlign w:val="center"/>
          </w:tcPr>
          <w:p w14:paraId="1C8FE2B6"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DB197A">
              <w:rPr>
                <w:rFonts w:ascii="Palatino Linotype" w:hAnsi="Palatino Linotype"/>
                <w:color w:val="000000" w:themeColor="text1"/>
                <w:sz w:val="22"/>
                <w:szCs w:val="22"/>
              </w:rPr>
              <w:t>Fecha de corte de los estados financieros</w:t>
            </w:r>
          </w:p>
        </w:tc>
        <w:tc>
          <w:tcPr>
            <w:tcW w:w="1765" w:type="dxa"/>
            <w:vAlign w:val="center"/>
          </w:tcPr>
          <w:p w14:paraId="56F9104C"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BF3059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529F408"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58394A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441338D7" w14:textId="77777777" w:rsidR="001F3414" w:rsidRPr="00DB197A" w:rsidRDefault="001F3414" w:rsidP="001F3414">
      <w:pPr>
        <w:autoSpaceDE w:val="0"/>
        <w:autoSpaceDN w:val="0"/>
        <w:adjustRightInd w:val="0"/>
        <w:spacing w:after="0" w:line="240" w:lineRule="atLeast"/>
        <w:contextualSpacing/>
        <w:jc w:val="center"/>
        <w:rPr>
          <w:rFonts w:ascii="Palatino Linotype" w:eastAsia="Times New Roman" w:hAnsi="Palatino Linotype" w:cs="Arial"/>
          <w:i/>
          <w:color w:val="000000" w:themeColor="text1"/>
        </w:rPr>
      </w:pPr>
      <w:r w:rsidRPr="00DB197A">
        <w:rPr>
          <w:rFonts w:ascii="Palatino Linotype" w:hAnsi="Palatino Linotype"/>
          <w:i/>
          <w:color w:val="000000" w:themeColor="text1"/>
        </w:rPr>
        <w:t>* Si el Proponente es plural y tiene más de tres participantes debe insertar las columnas adicionales en la tabla anterior.</w:t>
      </w:r>
    </w:p>
    <w:p w14:paraId="30786B4B" w14:textId="77777777" w:rsidR="001F3414" w:rsidRPr="00DB197A" w:rsidRDefault="001F3414" w:rsidP="001F3414">
      <w:pPr>
        <w:autoSpaceDE w:val="0"/>
        <w:autoSpaceDN w:val="0"/>
        <w:adjustRightInd w:val="0"/>
        <w:spacing w:after="0" w:line="240" w:lineRule="atLeast"/>
        <w:contextualSpacing/>
        <w:rPr>
          <w:rFonts w:ascii="Palatino Linotype" w:eastAsia="Times New Roman" w:hAnsi="Palatino Linotype" w:cs="Arial"/>
          <w:b/>
          <w:color w:val="000000" w:themeColor="text1"/>
        </w:rPr>
      </w:pPr>
    </w:p>
    <w:p w14:paraId="16B8F843" w14:textId="77777777" w:rsidR="001F3414" w:rsidRPr="00DB197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DB197A">
        <w:rPr>
          <w:rFonts w:ascii="Palatino Linotype" w:eastAsia="Times New Roman" w:hAnsi="Palatino Linotype" w:cs="Times New Roman"/>
          <w:bCs/>
          <w:color w:val="000000" w:themeColor="text1"/>
          <w:spacing w:val="0"/>
          <w:kern w:val="0"/>
          <w:sz w:val="22"/>
          <w:szCs w:val="22"/>
        </w:rPr>
        <w:t>Capacidad financiera</w:t>
      </w:r>
    </w:p>
    <w:p w14:paraId="5118D7EA" w14:textId="77777777" w:rsidR="001F3414" w:rsidRPr="00DB197A" w:rsidRDefault="001F3414" w:rsidP="001F3414">
      <w:pPr>
        <w:rPr>
          <w:rFonts w:ascii="Palatino Linotype" w:hAnsi="Palatino Linotype"/>
          <w:color w:val="000000" w:themeColor="text1"/>
          <w:lang w:eastAsia="es-ES"/>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922"/>
        <w:gridCol w:w="1707"/>
        <w:gridCol w:w="1733"/>
        <w:gridCol w:w="1733"/>
        <w:gridCol w:w="1733"/>
      </w:tblGrid>
      <w:tr w:rsidR="00A22CC8" w:rsidRPr="00DB197A" w14:paraId="47D983A9" w14:textId="77777777" w:rsidTr="00C21CEB">
        <w:tc>
          <w:tcPr>
            <w:tcW w:w="1765" w:type="dxa"/>
            <w:vMerge w:val="restart"/>
            <w:shd w:val="clear" w:color="auto" w:fill="E7E6E6" w:themeFill="background2"/>
            <w:vAlign w:val="center"/>
          </w:tcPr>
          <w:p w14:paraId="412000FA"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Porcentaje de participación</w:t>
            </w:r>
          </w:p>
        </w:tc>
        <w:tc>
          <w:tcPr>
            <w:tcW w:w="1765" w:type="dxa"/>
            <w:shd w:val="clear" w:color="auto" w:fill="E7E6E6" w:themeFill="background2"/>
            <w:vAlign w:val="center"/>
          </w:tcPr>
          <w:p w14:paraId="03D24FEA"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3650765C"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Plural</w:t>
            </w:r>
          </w:p>
        </w:tc>
      </w:tr>
      <w:tr w:rsidR="00A22CC8" w:rsidRPr="00DB197A" w14:paraId="5ACA6CEF" w14:textId="77777777" w:rsidTr="00C21CEB">
        <w:tc>
          <w:tcPr>
            <w:tcW w:w="1765" w:type="dxa"/>
            <w:vMerge/>
            <w:shd w:val="clear" w:color="auto" w:fill="E7E6E6" w:themeFill="background2"/>
            <w:vAlign w:val="center"/>
          </w:tcPr>
          <w:p w14:paraId="7E9CB4DF"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5CD3BDFB"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100%</w:t>
            </w:r>
          </w:p>
        </w:tc>
        <w:tc>
          <w:tcPr>
            <w:tcW w:w="1766" w:type="dxa"/>
            <w:shd w:val="clear" w:color="auto" w:fill="E7E6E6" w:themeFill="background2"/>
            <w:vAlign w:val="center"/>
          </w:tcPr>
          <w:p w14:paraId="422C2079"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31E69714"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763E9AED"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r>
      <w:tr w:rsidR="00A22CC8" w:rsidRPr="00DB197A" w14:paraId="5362D845" w14:textId="77777777" w:rsidTr="00C21CEB">
        <w:tc>
          <w:tcPr>
            <w:tcW w:w="1765" w:type="dxa"/>
            <w:shd w:val="clear" w:color="auto" w:fill="E7E6E6" w:themeFill="background2"/>
            <w:vAlign w:val="center"/>
          </w:tcPr>
          <w:p w14:paraId="22C1E9F6"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043953BE"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264E5D8B"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N°1</w:t>
            </w:r>
          </w:p>
        </w:tc>
        <w:tc>
          <w:tcPr>
            <w:tcW w:w="1766" w:type="dxa"/>
            <w:shd w:val="clear" w:color="auto" w:fill="E7E6E6" w:themeFill="background2"/>
            <w:vAlign w:val="center"/>
          </w:tcPr>
          <w:p w14:paraId="276755D8"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N°2</w:t>
            </w:r>
          </w:p>
        </w:tc>
        <w:tc>
          <w:tcPr>
            <w:tcW w:w="1766" w:type="dxa"/>
            <w:shd w:val="clear" w:color="auto" w:fill="E7E6E6" w:themeFill="background2"/>
            <w:vAlign w:val="center"/>
          </w:tcPr>
          <w:p w14:paraId="425509B9"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N°3</w:t>
            </w:r>
          </w:p>
        </w:tc>
      </w:tr>
      <w:tr w:rsidR="00A22CC8" w:rsidRPr="00DB197A" w14:paraId="0832F15E" w14:textId="77777777" w:rsidTr="00C21CEB">
        <w:tc>
          <w:tcPr>
            <w:tcW w:w="1765" w:type="dxa"/>
            <w:vAlign w:val="center"/>
          </w:tcPr>
          <w:p w14:paraId="120FB5A5" w14:textId="77777777" w:rsidR="001F3414" w:rsidRPr="00DB197A" w:rsidRDefault="001F3414" w:rsidP="00C21CEB">
            <w:pPr>
              <w:spacing w:after="0" w:line="240" w:lineRule="atLeast"/>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Capital de trabajo</w:t>
            </w:r>
          </w:p>
          <w:p w14:paraId="7FB847F7" w14:textId="77777777" w:rsidR="001F3414" w:rsidRPr="00DB197A" w:rsidRDefault="001F3414" w:rsidP="00C21CEB">
            <w:pPr>
              <w:spacing w:after="0" w:line="240" w:lineRule="atLeast"/>
              <w:jc w:val="center"/>
              <w:rPr>
                <w:rFonts w:ascii="Palatino Linotype" w:eastAsia="Arial" w:hAnsi="Palatino Linotype" w:cs="Arial"/>
                <w:color w:val="000000" w:themeColor="text1"/>
                <w:sz w:val="22"/>
                <w:szCs w:val="22"/>
              </w:rPr>
            </w:pPr>
            <w:r w:rsidRPr="00DB197A">
              <w:rPr>
                <w:rFonts w:ascii="Palatino Linotype" w:eastAsia="Arial" w:hAnsi="Palatino Linotype" w:cs="Arial"/>
                <w:color w:val="000000" w:themeColor="text1"/>
                <w:sz w:val="22"/>
                <w:szCs w:val="22"/>
              </w:rPr>
              <w:lastRenderedPageBreak/>
              <w:t>(Activo corriente-pasivo corriente)</w:t>
            </w:r>
          </w:p>
        </w:tc>
        <w:tc>
          <w:tcPr>
            <w:tcW w:w="1765" w:type="dxa"/>
            <w:vAlign w:val="center"/>
          </w:tcPr>
          <w:p w14:paraId="5BADC471"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4560AAD"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3E470B4"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DC48BC5"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433C69A2" w14:textId="77777777" w:rsidTr="00C21CEB">
        <w:tc>
          <w:tcPr>
            <w:tcW w:w="1765" w:type="dxa"/>
            <w:vAlign w:val="center"/>
          </w:tcPr>
          <w:p w14:paraId="25624CBC" w14:textId="77777777" w:rsidR="001F3414" w:rsidRPr="00DB197A" w:rsidRDefault="001F3414" w:rsidP="00C21CEB">
            <w:pPr>
              <w:spacing w:after="0" w:line="240" w:lineRule="atLeast"/>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Índice de Liquidez</w:t>
            </w:r>
          </w:p>
          <w:p w14:paraId="47269ADE" w14:textId="77777777" w:rsidR="001F3414" w:rsidRPr="00DB197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(Activo corriente/pasivo corriente)</w:t>
            </w:r>
          </w:p>
        </w:tc>
        <w:tc>
          <w:tcPr>
            <w:tcW w:w="1765" w:type="dxa"/>
            <w:vAlign w:val="center"/>
          </w:tcPr>
          <w:p w14:paraId="2F1016EF"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174C91F6"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F885A9D"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D09277A"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1117AEEC" w14:textId="77777777" w:rsidTr="00C21CEB">
        <w:tc>
          <w:tcPr>
            <w:tcW w:w="1765" w:type="dxa"/>
            <w:vAlign w:val="center"/>
          </w:tcPr>
          <w:p w14:paraId="7FAD3E6B" w14:textId="77777777" w:rsidR="001F3414" w:rsidRPr="00DB197A" w:rsidRDefault="001F3414" w:rsidP="00C21CEB">
            <w:pPr>
              <w:spacing w:after="0" w:line="240" w:lineRule="atLeast"/>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Índice de Endeudamiento</w:t>
            </w:r>
          </w:p>
          <w:p w14:paraId="34409585" w14:textId="77777777" w:rsidR="001F3414" w:rsidRPr="00DB197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(Pasivo total/activo total * 100)</w:t>
            </w:r>
          </w:p>
        </w:tc>
        <w:tc>
          <w:tcPr>
            <w:tcW w:w="1765" w:type="dxa"/>
            <w:vAlign w:val="center"/>
          </w:tcPr>
          <w:p w14:paraId="2CB4D287"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FFD5C43"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5C93A4D"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3CE6C26"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14CA9052" w14:textId="77777777" w:rsidTr="00C21CEB">
        <w:tc>
          <w:tcPr>
            <w:tcW w:w="1765" w:type="dxa"/>
            <w:vAlign w:val="center"/>
          </w:tcPr>
          <w:p w14:paraId="549E414A" w14:textId="77777777" w:rsidR="001F3414" w:rsidRPr="00DB197A" w:rsidRDefault="001F3414" w:rsidP="00C21CEB">
            <w:pPr>
              <w:spacing w:after="0" w:line="240" w:lineRule="atLeast"/>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Razón de Cobertura de Intereses</w:t>
            </w:r>
          </w:p>
          <w:p w14:paraId="563B9E81" w14:textId="77777777" w:rsidR="001F3414" w:rsidRPr="00DB197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(Utilidad operacional/Gastos de intereses)</w:t>
            </w:r>
          </w:p>
        </w:tc>
        <w:tc>
          <w:tcPr>
            <w:tcW w:w="1765" w:type="dxa"/>
            <w:vAlign w:val="center"/>
          </w:tcPr>
          <w:p w14:paraId="483CA6E9"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9DC0FA3"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A50B5A1"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554E464"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3A0F51E9" w14:textId="77777777" w:rsidR="001F3414" w:rsidRPr="00DB197A" w:rsidRDefault="001F3414" w:rsidP="001F3414">
      <w:pPr>
        <w:spacing w:after="0" w:line="240" w:lineRule="atLeast"/>
        <w:jc w:val="center"/>
        <w:rPr>
          <w:rFonts w:ascii="Palatino Linotype" w:hAnsi="Palatino Linotype"/>
          <w:i/>
          <w:color w:val="000000" w:themeColor="text1"/>
        </w:rPr>
      </w:pPr>
      <w:r w:rsidRPr="00DB197A">
        <w:rPr>
          <w:rFonts w:ascii="Palatino Linotype" w:hAnsi="Palatino Linotype"/>
          <w:i/>
          <w:color w:val="000000" w:themeColor="text1"/>
        </w:rPr>
        <w:t>* Si el Proponente es plural y tiene más de tres participantes debe insertar las columnas adicionales en la tabla anterior.</w:t>
      </w:r>
    </w:p>
    <w:p w14:paraId="78C6335B" w14:textId="77777777" w:rsidR="001F3414" w:rsidRPr="00DB197A" w:rsidRDefault="001F3414" w:rsidP="001F3414">
      <w:pPr>
        <w:spacing w:after="0" w:line="240" w:lineRule="atLeast"/>
        <w:rPr>
          <w:rFonts w:ascii="Palatino Linotype" w:hAnsi="Palatino Linotype"/>
          <w:color w:val="000000" w:themeColor="text1"/>
        </w:rPr>
      </w:pPr>
    </w:p>
    <w:p w14:paraId="66AD107C" w14:textId="4D47F220" w:rsidR="001F3414" w:rsidRPr="00DB197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DB197A">
        <w:rPr>
          <w:rFonts w:ascii="Palatino Linotype" w:eastAsia="Times New Roman" w:hAnsi="Palatino Linotype" w:cs="Times New Roman"/>
          <w:bCs/>
          <w:color w:val="000000" w:themeColor="text1"/>
          <w:spacing w:val="0"/>
          <w:kern w:val="0"/>
          <w:sz w:val="22"/>
          <w:szCs w:val="22"/>
        </w:rPr>
        <w:t>Capacidad organizacional</w:t>
      </w:r>
    </w:p>
    <w:p w14:paraId="5C209D8D" w14:textId="77777777" w:rsidR="004D74F5" w:rsidRPr="00DB197A" w:rsidRDefault="004D74F5" w:rsidP="004D74F5">
      <w:pPr>
        <w:rPr>
          <w:rFonts w:ascii="Palatino Linotype" w:hAnsi="Palatino Linotype"/>
          <w:color w:val="000000" w:themeColor="text1"/>
          <w:lang w:eastAsia="es-ES"/>
        </w:rPr>
      </w:pPr>
    </w:p>
    <w:p w14:paraId="185E4A94"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r w:rsidRPr="00DB197A">
        <w:rPr>
          <w:rFonts w:ascii="Palatino Linotype" w:eastAsia="Arial" w:hAnsi="Palatino Linotype"/>
          <w:color w:val="000000" w:themeColor="text1"/>
        </w:rPr>
        <w:t xml:space="preserve">Cuento con la capacidad organizacional solicitada en las reglas de la invitación, así: </w:t>
      </w:r>
    </w:p>
    <w:p w14:paraId="745FC7F5"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left w:w="28" w:type="dxa"/>
          <w:right w:w="28" w:type="dxa"/>
        </w:tblCellMar>
        <w:tblLook w:val="04A0" w:firstRow="1" w:lastRow="0" w:firstColumn="1" w:lastColumn="0" w:noHBand="0" w:noVBand="1"/>
      </w:tblPr>
      <w:tblGrid>
        <w:gridCol w:w="1765"/>
        <w:gridCol w:w="1765"/>
        <w:gridCol w:w="1766"/>
        <w:gridCol w:w="1766"/>
        <w:gridCol w:w="1766"/>
      </w:tblGrid>
      <w:tr w:rsidR="00A22CC8" w:rsidRPr="00DB197A" w14:paraId="10AC1075" w14:textId="77777777" w:rsidTr="00C21CEB">
        <w:tc>
          <w:tcPr>
            <w:tcW w:w="1765" w:type="dxa"/>
            <w:vMerge w:val="restart"/>
            <w:shd w:val="clear" w:color="auto" w:fill="E7E6E6" w:themeFill="background2"/>
            <w:vAlign w:val="center"/>
          </w:tcPr>
          <w:p w14:paraId="19870B0D"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Porcentaje de participación</w:t>
            </w:r>
          </w:p>
        </w:tc>
        <w:tc>
          <w:tcPr>
            <w:tcW w:w="1765" w:type="dxa"/>
            <w:shd w:val="clear" w:color="auto" w:fill="E7E6E6" w:themeFill="background2"/>
            <w:vAlign w:val="center"/>
          </w:tcPr>
          <w:p w14:paraId="6CBFADBD"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10791876"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Proponente Plural</w:t>
            </w:r>
          </w:p>
        </w:tc>
      </w:tr>
      <w:tr w:rsidR="00A22CC8" w:rsidRPr="00DB197A" w14:paraId="7B0E0673" w14:textId="77777777" w:rsidTr="00C21CEB">
        <w:tc>
          <w:tcPr>
            <w:tcW w:w="1765" w:type="dxa"/>
            <w:vMerge/>
            <w:shd w:val="clear" w:color="auto" w:fill="E7E6E6" w:themeFill="background2"/>
            <w:vAlign w:val="center"/>
          </w:tcPr>
          <w:p w14:paraId="340004B6"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7FC19A65"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100%</w:t>
            </w:r>
          </w:p>
        </w:tc>
        <w:tc>
          <w:tcPr>
            <w:tcW w:w="1766" w:type="dxa"/>
            <w:shd w:val="clear" w:color="auto" w:fill="E7E6E6" w:themeFill="background2"/>
            <w:vAlign w:val="center"/>
          </w:tcPr>
          <w:p w14:paraId="414D248E"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47802BD6"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1B1E78D3" w14:textId="77777777" w:rsidR="001F3414" w:rsidRPr="00DB197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DB197A">
              <w:rPr>
                <w:rFonts w:ascii="Palatino Linotype" w:hAnsi="Palatino Linotype"/>
                <w:b/>
                <w:color w:val="000000" w:themeColor="text1"/>
                <w:sz w:val="22"/>
                <w:szCs w:val="22"/>
              </w:rPr>
              <w:t>(Indicar % participación)</w:t>
            </w:r>
          </w:p>
        </w:tc>
      </w:tr>
      <w:tr w:rsidR="00A22CC8" w:rsidRPr="00DB197A" w14:paraId="2A327E3E" w14:textId="77777777" w:rsidTr="00C21CEB">
        <w:tc>
          <w:tcPr>
            <w:tcW w:w="1765" w:type="dxa"/>
            <w:shd w:val="clear" w:color="auto" w:fill="E7E6E6" w:themeFill="background2"/>
            <w:vAlign w:val="center"/>
          </w:tcPr>
          <w:p w14:paraId="641A54C6"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61331874"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003E02E5"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N°1</w:t>
            </w:r>
          </w:p>
        </w:tc>
        <w:tc>
          <w:tcPr>
            <w:tcW w:w="1766" w:type="dxa"/>
            <w:shd w:val="clear" w:color="auto" w:fill="E7E6E6" w:themeFill="background2"/>
            <w:vAlign w:val="center"/>
          </w:tcPr>
          <w:p w14:paraId="6601BC1E"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N°2</w:t>
            </w:r>
          </w:p>
        </w:tc>
        <w:tc>
          <w:tcPr>
            <w:tcW w:w="1766" w:type="dxa"/>
            <w:shd w:val="clear" w:color="auto" w:fill="E7E6E6" w:themeFill="background2"/>
            <w:vAlign w:val="center"/>
          </w:tcPr>
          <w:p w14:paraId="6B9ABC30" w14:textId="77777777" w:rsidR="001F3414" w:rsidRPr="00DB197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DB197A">
              <w:rPr>
                <w:rFonts w:ascii="Palatino Linotype" w:hAnsi="Palatino Linotype"/>
                <w:b/>
                <w:color w:val="000000" w:themeColor="text1"/>
                <w:sz w:val="22"/>
                <w:szCs w:val="22"/>
              </w:rPr>
              <w:t>Indicador del integrante N°3</w:t>
            </w:r>
          </w:p>
        </w:tc>
      </w:tr>
      <w:tr w:rsidR="00A22CC8" w:rsidRPr="00DB197A" w14:paraId="3E080221" w14:textId="77777777" w:rsidTr="00C21CEB">
        <w:tc>
          <w:tcPr>
            <w:tcW w:w="1765" w:type="dxa"/>
            <w:vAlign w:val="center"/>
          </w:tcPr>
          <w:p w14:paraId="6E21CD4A" w14:textId="77777777" w:rsidR="001F3414" w:rsidRPr="00DB197A" w:rsidRDefault="001F3414" w:rsidP="00C21CEB">
            <w:pPr>
              <w:spacing w:after="0" w:line="240" w:lineRule="atLeast"/>
              <w:contextualSpacing/>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Rentabilidad del activo.</w:t>
            </w:r>
          </w:p>
          <w:p w14:paraId="21CD75A3" w14:textId="77777777" w:rsidR="001F3414" w:rsidRPr="00DB197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(Utilidad operacional/</w:t>
            </w:r>
          </w:p>
          <w:p w14:paraId="6226BB77" w14:textId="77777777" w:rsidR="001F3414" w:rsidRPr="00DB197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Activo total *100)</w:t>
            </w:r>
          </w:p>
        </w:tc>
        <w:tc>
          <w:tcPr>
            <w:tcW w:w="1765" w:type="dxa"/>
            <w:vAlign w:val="center"/>
          </w:tcPr>
          <w:p w14:paraId="02F2A87D"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236783C"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EAF71CF"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BAE0523"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DB197A" w14:paraId="6DDFAAF2" w14:textId="77777777" w:rsidTr="00C21CEB">
        <w:tc>
          <w:tcPr>
            <w:tcW w:w="1765" w:type="dxa"/>
            <w:vAlign w:val="center"/>
          </w:tcPr>
          <w:p w14:paraId="544693D7" w14:textId="77777777" w:rsidR="001F3414" w:rsidRPr="00DB197A" w:rsidRDefault="001F3414" w:rsidP="00C21CEB">
            <w:pPr>
              <w:spacing w:after="0" w:line="240" w:lineRule="atLeast"/>
              <w:contextualSpacing/>
              <w:jc w:val="center"/>
              <w:rPr>
                <w:rFonts w:ascii="Palatino Linotype" w:eastAsia="Arial" w:hAnsi="Palatino Linotype" w:cs="Arial"/>
                <w:b/>
                <w:color w:val="000000" w:themeColor="text1"/>
                <w:sz w:val="22"/>
                <w:szCs w:val="22"/>
              </w:rPr>
            </w:pPr>
            <w:r w:rsidRPr="00DB197A">
              <w:rPr>
                <w:rFonts w:ascii="Palatino Linotype" w:eastAsia="Arial" w:hAnsi="Palatino Linotype" w:cs="Arial"/>
                <w:b/>
                <w:color w:val="000000" w:themeColor="text1"/>
                <w:sz w:val="22"/>
                <w:szCs w:val="22"/>
              </w:rPr>
              <w:t>Rentabilidad del patrimonio.</w:t>
            </w:r>
          </w:p>
          <w:p w14:paraId="32A26F81" w14:textId="77777777" w:rsidR="001F3414" w:rsidRPr="00DB197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(Utilidad operacional/</w:t>
            </w:r>
          </w:p>
          <w:p w14:paraId="1C9C7DE2" w14:textId="77777777" w:rsidR="001F3414" w:rsidRPr="00DB197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lastRenderedPageBreak/>
              <w:t>Patrimonio</w:t>
            </w:r>
          </w:p>
          <w:p w14:paraId="3A960EA9" w14:textId="77777777" w:rsidR="001F3414" w:rsidRPr="00DB197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DB197A">
              <w:rPr>
                <w:rFonts w:ascii="Palatino Linotype" w:eastAsia="Times New Roman" w:hAnsi="Palatino Linotype" w:cs="Arial"/>
                <w:color w:val="000000" w:themeColor="text1"/>
                <w:sz w:val="22"/>
                <w:szCs w:val="22"/>
                <w:lang w:eastAsia="es-CO"/>
              </w:rPr>
              <w:t>*100)</w:t>
            </w:r>
          </w:p>
        </w:tc>
        <w:tc>
          <w:tcPr>
            <w:tcW w:w="1765" w:type="dxa"/>
            <w:vAlign w:val="center"/>
          </w:tcPr>
          <w:p w14:paraId="29BD2EC8"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9B869C6"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12BEB6D6"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978E46B" w14:textId="77777777" w:rsidR="001F3414" w:rsidRPr="00DB197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38ADEA18" w14:textId="77777777" w:rsidR="001F3414" w:rsidRPr="00DB197A" w:rsidRDefault="001F3414" w:rsidP="001F3414">
      <w:pPr>
        <w:autoSpaceDE w:val="0"/>
        <w:autoSpaceDN w:val="0"/>
        <w:adjustRightInd w:val="0"/>
        <w:spacing w:after="0" w:line="240" w:lineRule="atLeast"/>
        <w:contextualSpacing/>
        <w:jc w:val="center"/>
        <w:rPr>
          <w:rFonts w:ascii="Palatino Linotype" w:hAnsi="Palatino Linotype"/>
          <w:i/>
          <w:color w:val="000000" w:themeColor="text1"/>
        </w:rPr>
      </w:pPr>
      <w:r w:rsidRPr="00DB197A">
        <w:rPr>
          <w:rFonts w:ascii="Palatino Linotype" w:hAnsi="Palatino Linotype"/>
          <w:i/>
          <w:color w:val="000000" w:themeColor="text1"/>
        </w:rPr>
        <w:t>* Si el oferente es plural y tiene más de tres participantes debe insertar las columnas adicionales en la tabla anterior.</w:t>
      </w:r>
    </w:p>
    <w:p w14:paraId="02FA6F04"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p w14:paraId="5C81AD31" w14:textId="77777777" w:rsidR="001F3414" w:rsidRPr="00DB197A" w:rsidRDefault="001F3414" w:rsidP="001F3414">
      <w:pPr>
        <w:autoSpaceDE w:val="0"/>
        <w:autoSpaceDN w:val="0"/>
        <w:adjustRightInd w:val="0"/>
        <w:spacing w:after="0" w:line="240" w:lineRule="atLeast"/>
        <w:contextualSpacing/>
        <w:rPr>
          <w:rFonts w:ascii="Palatino Linotype" w:eastAsiaTheme="minorEastAsia" w:hAnsi="Palatino Linotype"/>
          <w:color w:val="000000" w:themeColor="text1"/>
        </w:rPr>
      </w:pPr>
      <w:r w:rsidRPr="00DB197A">
        <w:rPr>
          <w:rFonts w:ascii="Palatino Linotype" w:eastAsiaTheme="minorEastAsia" w:hAnsi="Palatino Linotype"/>
          <w:color w:val="000000" w:themeColor="text1"/>
        </w:rPr>
        <w:t xml:space="preserve">Para acreditar la anterior información, anexo el Balance General y el Estado de Resultados. </w:t>
      </w:r>
    </w:p>
    <w:p w14:paraId="75DE083E" w14:textId="77777777" w:rsidR="001F3414" w:rsidRPr="00DB197A" w:rsidRDefault="001F3414" w:rsidP="001F3414">
      <w:pPr>
        <w:autoSpaceDE w:val="0"/>
        <w:autoSpaceDN w:val="0"/>
        <w:adjustRightInd w:val="0"/>
        <w:spacing w:after="0" w:line="240" w:lineRule="atLeast"/>
        <w:contextualSpacing/>
        <w:rPr>
          <w:rFonts w:ascii="Palatino Linotype" w:eastAsiaTheme="minorEastAsia" w:hAnsi="Palatino Linotype"/>
          <w:color w:val="000000" w:themeColor="text1"/>
        </w:rPr>
      </w:pPr>
    </w:p>
    <w:p w14:paraId="61EF2264"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r w:rsidRPr="00DB197A">
        <w:rPr>
          <w:rFonts w:ascii="Palatino Linotype" w:eastAsiaTheme="minorEastAsia" w:hAnsi="Palatino Linotype"/>
          <w:color w:val="000000" w:themeColor="text1"/>
        </w:rPr>
        <w:t xml:space="preserve">Declaramos bajo la gravedad de juramento que la información consignada es cierta, comprometiendo nuestra responsabilidad personal y la responsabilidad institucional de las personas jurídicas que representamos. </w:t>
      </w:r>
    </w:p>
    <w:p w14:paraId="2E073783"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p w14:paraId="65E9669E"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p w14:paraId="4612A6EC" w14:textId="77777777" w:rsidR="001F3414" w:rsidRPr="00DB197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503"/>
        <w:gridCol w:w="283"/>
        <w:gridCol w:w="4111"/>
      </w:tblGrid>
      <w:tr w:rsidR="00A22CC8" w:rsidRPr="00DB197A" w14:paraId="69F23B94" w14:textId="77777777" w:rsidTr="00C21CEB">
        <w:trPr>
          <w:trHeight w:val="616"/>
        </w:trPr>
        <w:tc>
          <w:tcPr>
            <w:tcW w:w="4503" w:type="dxa"/>
            <w:shd w:val="clear" w:color="auto" w:fill="F2F2F2" w:themeFill="background1" w:themeFillShade="F2"/>
            <w:vAlign w:val="center"/>
          </w:tcPr>
          <w:p w14:paraId="549A784F" w14:textId="77777777" w:rsidR="001F3414" w:rsidRPr="00DB197A" w:rsidRDefault="001F3414" w:rsidP="00C21CEB">
            <w:pPr>
              <w:spacing w:after="0" w:line="240" w:lineRule="atLeast"/>
              <w:jc w:val="right"/>
              <w:rPr>
                <w:rFonts w:ascii="Palatino Linotype" w:hAnsi="Palatino Linotype" w:cstheme="minorHAnsi"/>
                <w:color w:val="000000" w:themeColor="text1"/>
              </w:rPr>
            </w:pPr>
          </w:p>
        </w:tc>
        <w:tc>
          <w:tcPr>
            <w:tcW w:w="283" w:type="dxa"/>
            <w:shd w:val="clear" w:color="auto" w:fill="auto"/>
            <w:vAlign w:val="center"/>
          </w:tcPr>
          <w:p w14:paraId="450660F7" w14:textId="77777777" w:rsidR="001F3414" w:rsidRPr="00DB197A" w:rsidRDefault="001F3414" w:rsidP="00C21CEB">
            <w:pPr>
              <w:spacing w:after="0" w:line="240" w:lineRule="atLeast"/>
              <w:jc w:val="right"/>
              <w:rPr>
                <w:rFonts w:ascii="Palatino Linotype" w:hAnsi="Palatino Linotype" w:cstheme="minorHAnsi"/>
                <w:color w:val="000000" w:themeColor="text1"/>
              </w:rPr>
            </w:pPr>
          </w:p>
        </w:tc>
        <w:tc>
          <w:tcPr>
            <w:tcW w:w="4111" w:type="dxa"/>
            <w:shd w:val="clear" w:color="auto" w:fill="F2F2F2" w:themeFill="background1" w:themeFillShade="F2"/>
            <w:vAlign w:val="center"/>
          </w:tcPr>
          <w:p w14:paraId="20C2BDA6" w14:textId="77777777" w:rsidR="001F3414" w:rsidRPr="00DB197A" w:rsidRDefault="001F3414" w:rsidP="00C21CEB">
            <w:pPr>
              <w:spacing w:after="0" w:line="240" w:lineRule="atLeast"/>
              <w:jc w:val="right"/>
              <w:rPr>
                <w:rFonts w:ascii="Palatino Linotype" w:hAnsi="Palatino Linotype" w:cstheme="minorHAnsi"/>
                <w:color w:val="000000" w:themeColor="text1"/>
              </w:rPr>
            </w:pPr>
          </w:p>
        </w:tc>
      </w:tr>
      <w:tr w:rsidR="00A22CC8" w:rsidRPr="00DB197A" w14:paraId="687EF013" w14:textId="77777777" w:rsidTr="00C21CEB">
        <w:trPr>
          <w:trHeight w:val="20"/>
        </w:trPr>
        <w:tc>
          <w:tcPr>
            <w:tcW w:w="4503" w:type="dxa"/>
            <w:vAlign w:val="center"/>
          </w:tcPr>
          <w:p w14:paraId="0CE49867" w14:textId="77777777" w:rsidR="001F3414" w:rsidRPr="00DB197A" w:rsidRDefault="001F3414" w:rsidP="00C21CEB">
            <w:pPr>
              <w:spacing w:after="0" w:line="240" w:lineRule="atLeast"/>
              <w:jc w:val="center"/>
              <w:rPr>
                <w:rFonts w:ascii="Palatino Linotype" w:hAnsi="Palatino Linotype" w:cstheme="minorHAnsi"/>
                <w:color w:val="000000" w:themeColor="text1"/>
              </w:rPr>
            </w:pPr>
            <w:r w:rsidRPr="00DB197A">
              <w:rPr>
                <w:rFonts w:ascii="Palatino Linotype" w:eastAsiaTheme="minorEastAsia" w:hAnsi="Palatino Linotype"/>
                <w:color w:val="000000" w:themeColor="text1"/>
              </w:rPr>
              <w:t>Firma Representante Legal del Proponente</w:t>
            </w:r>
          </w:p>
        </w:tc>
        <w:tc>
          <w:tcPr>
            <w:tcW w:w="283" w:type="dxa"/>
            <w:shd w:val="clear" w:color="auto" w:fill="auto"/>
            <w:vAlign w:val="center"/>
          </w:tcPr>
          <w:p w14:paraId="38B74FA8" w14:textId="77777777" w:rsidR="001F3414" w:rsidRPr="00DB197A" w:rsidRDefault="001F3414" w:rsidP="00C21CEB">
            <w:pPr>
              <w:spacing w:after="0" w:line="240" w:lineRule="atLeast"/>
              <w:jc w:val="center"/>
              <w:rPr>
                <w:rFonts w:ascii="Palatino Linotype" w:hAnsi="Palatino Linotype" w:cstheme="minorHAnsi"/>
                <w:color w:val="000000" w:themeColor="text1"/>
              </w:rPr>
            </w:pPr>
          </w:p>
        </w:tc>
        <w:tc>
          <w:tcPr>
            <w:tcW w:w="4111" w:type="dxa"/>
            <w:vAlign w:val="center"/>
          </w:tcPr>
          <w:p w14:paraId="6B77A843" w14:textId="77777777" w:rsidR="001F3414" w:rsidRPr="00DB197A" w:rsidRDefault="001F3414" w:rsidP="00C21CEB">
            <w:pPr>
              <w:spacing w:after="0" w:line="240" w:lineRule="atLeast"/>
              <w:jc w:val="center"/>
              <w:rPr>
                <w:rFonts w:ascii="Palatino Linotype" w:hAnsi="Palatino Linotype" w:cstheme="minorHAnsi"/>
                <w:color w:val="000000" w:themeColor="text1"/>
              </w:rPr>
            </w:pPr>
            <w:r w:rsidRPr="00DB197A">
              <w:rPr>
                <w:rFonts w:ascii="Palatino Linotype" w:eastAsiaTheme="minorEastAsia" w:hAnsi="Palatino Linotype"/>
                <w:color w:val="000000" w:themeColor="text1"/>
              </w:rPr>
              <w:t>Firma Contador</w:t>
            </w:r>
          </w:p>
        </w:tc>
      </w:tr>
      <w:tr w:rsidR="00A22CC8" w:rsidRPr="00DB197A" w14:paraId="49B1B1A5" w14:textId="77777777" w:rsidTr="00C21CEB">
        <w:trPr>
          <w:trHeight w:val="20"/>
        </w:trPr>
        <w:tc>
          <w:tcPr>
            <w:tcW w:w="4503" w:type="dxa"/>
            <w:vAlign w:val="center"/>
          </w:tcPr>
          <w:p w14:paraId="68CCEBBB" w14:textId="77777777" w:rsidR="001F3414" w:rsidRPr="00DB197A" w:rsidRDefault="001F3414" w:rsidP="00C21CEB">
            <w:pPr>
              <w:spacing w:after="0" w:line="240" w:lineRule="atLeast"/>
              <w:rPr>
                <w:rFonts w:ascii="Palatino Linotype" w:hAnsi="Palatino Linotype" w:cstheme="minorHAnsi"/>
                <w:b/>
                <w:color w:val="000000" w:themeColor="text1"/>
              </w:rPr>
            </w:pPr>
            <w:r w:rsidRPr="00DB197A">
              <w:rPr>
                <w:rFonts w:ascii="Palatino Linotype" w:eastAsiaTheme="minorEastAsia" w:hAnsi="Palatino Linotype"/>
                <w:b/>
                <w:color w:val="000000" w:themeColor="text1"/>
              </w:rPr>
              <w:t xml:space="preserve">Nombre: </w:t>
            </w:r>
          </w:p>
        </w:tc>
        <w:tc>
          <w:tcPr>
            <w:tcW w:w="283" w:type="dxa"/>
            <w:shd w:val="clear" w:color="auto" w:fill="auto"/>
            <w:vAlign w:val="center"/>
          </w:tcPr>
          <w:p w14:paraId="187C552E" w14:textId="77777777" w:rsidR="001F3414" w:rsidRPr="00DB197A" w:rsidRDefault="001F3414" w:rsidP="00C21CEB">
            <w:pPr>
              <w:spacing w:after="0" w:line="240" w:lineRule="atLeast"/>
              <w:jc w:val="right"/>
              <w:rPr>
                <w:rFonts w:ascii="Palatino Linotype" w:hAnsi="Palatino Linotype" w:cstheme="minorHAnsi"/>
                <w:b/>
                <w:color w:val="000000" w:themeColor="text1"/>
              </w:rPr>
            </w:pPr>
          </w:p>
        </w:tc>
        <w:tc>
          <w:tcPr>
            <w:tcW w:w="4111" w:type="dxa"/>
            <w:vAlign w:val="center"/>
          </w:tcPr>
          <w:p w14:paraId="74DC7CEE" w14:textId="77777777" w:rsidR="001F3414" w:rsidRPr="00DB197A" w:rsidRDefault="001F3414" w:rsidP="00C21CEB">
            <w:pPr>
              <w:spacing w:after="0" w:line="240" w:lineRule="atLeast"/>
              <w:rPr>
                <w:rFonts w:ascii="Palatino Linotype" w:hAnsi="Palatino Linotype" w:cstheme="minorHAnsi"/>
                <w:b/>
                <w:color w:val="000000" w:themeColor="text1"/>
              </w:rPr>
            </w:pPr>
            <w:r w:rsidRPr="00DB197A">
              <w:rPr>
                <w:rFonts w:ascii="Palatino Linotype" w:eastAsiaTheme="minorEastAsia" w:hAnsi="Palatino Linotype"/>
                <w:b/>
                <w:color w:val="000000" w:themeColor="text1"/>
              </w:rPr>
              <w:t xml:space="preserve">Nombre: </w:t>
            </w:r>
          </w:p>
        </w:tc>
      </w:tr>
      <w:tr w:rsidR="00122BB2" w:rsidRPr="00DB197A" w14:paraId="291077C4" w14:textId="77777777" w:rsidTr="00C21CEB">
        <w:trPr>
          <w:trHeight w:val="20"/>
        </w:trPr>
        <w:tc>
          <w:tcPr>
            <w:tcW w:w="4503" w:type="dxa"/>
            <w:vAlign w:val="center"/>
          </w:tcPr>
          <w:p w14:paraId="40F8D218" w14:textId="77777777" w:rsidR="001F3414" w:rsidRPr="00DB197A" w:rsidRDefault="001F3414" w:rsidP="00C21CEB">
            <w:pPr>
              <w:spacing w:after="0" w:line="240" w:lineRule="atLeast"/>
              <w:rPr>
                <w:rFonts w:ascii="Palatino Linotype" w:hAnsi="Palatino Linotype" w:cstheme="minorHAnsi"/>
                <w:color w:val="000000" w:themeColor="text1"/>
              </w:rPr>
            </w:pPr>
            <w:r w:rsidRPr="00DB197A">
              <w:rPr>
                <w:rFonts w:ascii="Palatino Linotype" w:eastAsiaTheme="minorEastAsia" w:hAnsi="Palatino Linotype"/>
                <w:color w:val="000000" w:themeColor="text1"/>
              </w:rPr>
              <w:t xml:space="preserve">Documento de Identidad: </w:t>
            </w:r>
          </w:p>
        </w:tc>
        <w:tc>
          <w:tcPr>
            <w:tcW w:w="283" w:type="dxa"/>
            <w:vAlign w:val="center"/>
          </w:tcPr>
          <w:p w14:paraId="24A0C3AE" w14:textId="77777777" w:rsidR="001F3414" w:rsidRPr="00DB197A" w:rsidRDefault="001F3414" w:rsidP="00C21CEB">
            <w:pPr>
              <w:spacing w:after="0" w:line="240" w:lineRule="atLeast"/>
              <w:jc w:val="right"/>
              <w:rPr>
                <w:rFonts w:ascii="Palatino Linotype" w:hAnsi="Palatino Linotype" w:cstheme="minorHAnsi"/>
                <w:color w:val="000000" w:themeColor="text1"/>
              </w:rPr>
            </w:pPr>
          </w:p>
        </w:tc>
        <w:tc>
          <w:tcPr>
            <w:tcW w:w="4111" w:type="dxa"/>
            <w:vAlign w:val="center"/>
          </w:tcPr>
          <w:p w14:paraId="467F9F56" w14:textId="77777777" w:rsidR="001F3414" w:rsidRPr="00DB197A" w:rsidRDefault="001F3414" w:rsidP="00C21CEB">
            <w:pPr>
              <w:spacing w:after="0" w:line="240" w:lineRule="atLeast"/>
              <w:rPr>
                <w:rFonts w:ascii="Palatino Linotype" w:hAnsi="Palatino Linotype" w:cstheme="minorHAnsi"/>
                <w:color w:val="000000" w:themeColor="text1"/>
              </w:rPr>
            </w:pPr>
            <w:r w:rsidRPr="00DB197A">
              <w:rPr>
                <w:rFonts w:ascii="Palatino Linotype" w:eastAsiaTheme="minorEastAsia" w:hAnsi="Palatino Linotype"/>
                <w:color w:val="000000" w:themeColor="text1"/>
              </w:rPr>
              <w:t xml:space="preserve">Documento de Identidad: </w:t>
            </w:r>
          </w:p>
        </w:tc>
      </w:tr>
    </w:tbl>
    <w:p w14:paraId="77CF65A7" w14:textId="77777777" w:rsidR="001F3414" w:rsidRPr="00DB197A" w:rsidRDefault="001F3414" w:rsidP="001F3414">
      <w:pPr>
        <w:spacing w:after="0" w:line="240" w:lineRule="atLeast"/>
        <w:rPr>
          <w:rFonts w:ascii="Palatino Linotype" w:hAnsi="Palatino Linotype"/>
          <w:color w:val="000000" w:themeColor="text1"/>
          <w:lang w:val="es-419"/>
        </w:rPr>
      </w:pPr>
    </w:p>
    <w:p w14:paraId="22E48A1E"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3666C10"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965363"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AA2E6A4"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359965A0"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BDDAC53"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B7535AE"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4E2FE0EF"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106ED6F"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DC940EC"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8F7AC63" w14:textId="10E309CC"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70FB9EE3" w14:textId="000B6B1F"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1193317" w14:textId="4EC9E75A"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32BD41AF" w14:textId="218DB62F"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492FA38" w14:textId="25962BAF"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D169D49" w14:textId="379CC2A6"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3E43EF0" w14:textId="364F2E7E"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6B75F2F" w14:textId="13CB4586"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7836E90A" w14:textId="6D9709C9"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65F4640" w14:textId="2016E430"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3CBE3C" w14:textId="1A5AD180"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23DCD7" w14:textId="5FDBE691" w:rsidR="0053426F" w:rsidRPr="00DB197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B4835B" w14:textId="77777777" w:rsidR="001F3414" w:rsidRPr="00DB197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B336F52" w14:textId="2D140891" w:rsidR="00697258" w:rsidRPr="00DB197A" w:rsidRDefault="00D526F0" w:rsidP="00697258">
      <w:pPr>
        <w:pStyle w:val="CuerpoA"/>
        <w:widowControl w:val="0"/>
        <w:spacing w:after="0" w:line="240" w:lineRule="atLeast"/>
        <w:ind w:right="-6"/>
        <w:contextualSpacing/>
        <w:jc w:val="center"/>
        <w:rPr>
          <w:rFonts w:ascii="Palatino Linotype" w:hAnsi="Palatino Linotype" w:cs="Arial"/>
          <w:b/>
          <w:bCs/>
          <w:color w:val="000000" w:themeColor="text1"/>
        </w:rPr>
      </w:pPr>
      <w:r w:rsidRPr="00DB197A">
        <w:rPr>
          <w:rFonts w:ascii="Palatino Linotype" w:hAnsi="Palatino Linotype" w:cs="Arial"/>
          <w:b/>
          <w:bCs/>
          <w:color w:val="000000" w:themeColor="text1"/>
        </w:rPr>
        <w:t xml:space="preserve">FORMATO No. </w:t>
      </w:r>
      <w:r w:rsidR="001F3414" w:rsidRPr="00DB197A">
        <w:rPr>
          <w:rFonts w:ascii="Palatino Linotype" w:hAnsi="Palatino Linotype" w:cs="Arial"/>
          <w:b/>
          <w:bCs/>
          <w:color w:val="000000" w:themeColor="text1"/>
        </w:rPr>
        <w:t>5</w:t>
      </w:r>
    </w:p>
    <w:p w14:paraId="2B336F54" w14:textId="62E30B67" w:rsidR="00697258" w:rsidRPr="00DB197A" w:rsidRDefault="00697258" w:rsidP="00D526F0">
      <w:pPr>
        <w:pStyle w:val="Ttulo1"/>
        <w:widowControl w:val="0"/>
        <w:spacing w:before="0" w:after="0" w:line="240" w:lineRule="atLeast"/>
        <w:ind w:left="0" w:right="-6" w:firstLine="0"/>
        <w:contextualSpacing/>
        <w:jc w:val="center"/>
        <w:rPr>
          <w:rFonts w:ascii="Palatino Linotype" w:hAnsi="Palatino Linotype" w:cs="Arial"/>
          <w:b/>
          <w:color w:val="000000" w:themeColor="text1"/>
          <w:sz w:val="22"/>
          <w:szCs w:val="22"/>
        </w:rPr>
      </w:pPr>
      <w:r w:rsidRPr="00DB197A">
        <w:rPr>
          <w:rFonts w:ascii="Palatino Linotype" w:hAnsi="Palatino Linotype" w:cs="Arial"/>
          <w:b/>
          <w:color w:val="000000" w:themeColor="text1"/>
          <w:sz w:val="22"/>
          <w:szCs w:val="22"/>
        </w:rPr>
        <w:t>EXPERIENCIA ESPECÍFICA DEL PROPONENTE</w:t>
      </w:r>
      <w:bookmarkEnd w:id="25"/>
      <w:bookmarkEnd w:id="26"/>
    </w:p>
    <w:p w14:paraId="2B336F55" w14:textId="77777777" w:rsidR="00D526F0" w:rsidRPr="00DB197A" w:rsidRDefault="00D526F0" w:rsidP="00D526F0">
      <w:pPr>
        <w:pStyle w:val="Textoindependiente"/>
        <w:rPr>
          <w:rFonts w:ascii="Palatino Linotype" w:eastAsia="Calibri" w:hAnsi="Palatino Linotype"/>
          <w:color w:val="000000" w:themeColor="text1"/>
          <w:sz w:val="22"/>
          <w:szCs w:val="22"/>
        </w:rPr>
      </w:pPr>
    </w:p>
    <w:tbl>
      <w:tblPr>
        <w:tblW w:w="0" w:type="auto"/>
        <w:jc w:val="center"/>
        <w:tblCellMar>
          <w:top w:w="28" w:type="dxa"/>
          <w:left w:w="28" w:type="dxa"/>
          <w:bottom w:w="28" w:type="dxa"/>
          <w:right w:w="28" w:type="dxa"/>
        </w:tblCellMar>
        <w:tblLook w:val="0000" w:firstRow="0" w:lastRow="0" w:firstColumn="0" w:lastColumn="0" w:noHBand="0" w:noVBand="0"/>
      </w:tblPr>
      <w:tblGrid>
        <w:gridCol w:w="366"/>
        <w:gridCol w:w="366"/>
        <w:gridCol w:w="366"/>
        <w:gridCol w:w="366"/>
        <w:gridCol w:w="366"/>
        <w:gridCol w:w="366"/>
        <w:gridCol w:w="721"/>
        <w:gridCol w:w="721"/>
        <w:gridCol w:w="366"/>
        <w:gridCol w:w="702"/>
        <w:gridCol w:w="388"/>
        <w:gridCol w:w="966"/>
        <w:gridCol w:w="908"/>
        <w:gridCol w:w="246"/>
        <w:gridCol w:w="412"/>
        <w:gridCol w:w="366"/>
        <w:gridCol w:w="366"/>
      </w:tblGrid>
      <w:tr w:rsidR="00A22CC8" w:rsidRPr="00DB197A" w14:paraId="2B336F58" w14:textId="77777777" w:rsidTr="001F3414">
        <w:trPr>
          <w:gridBefore w:val="1"/>
          <w:jc w:val="center"/>
        </w:trPr>
        <w:tc>
          <w:tcPr>
            <w:tcW w:w="0" w:type="auto"/>
            <w:gridSpan w:val="15"/>
            <w:tcBorders>
              <w:top w:val="single" w:sz="1" w:space="0" w:color="000000"/>
              <w:left w:val="single" w:sz="1" w:space="0" w:color="000000"/>
              <w:bottom w:val="single" w:sz="1" w:space="0" w:color="000000"/>
              <w:right w:val="single" w:sz="1" w:space="0" w:color="000000"/>
            </w:tcBorders>
            <w:shd w:val="clear" w:color="auto" w:fill="D9E2F3" w:themeFill="accent1" w:themeFillTint="33"/>
          </w:tcPr>
          <w:p w14:paraId="2B336F56" w14:textId="77777777" w:rsidR="00D526F0" w:rsidRPr="00DB197A" w:rsidRDefault="00D526F0" w:rsidP="00C21CEB">
            <w:pPr>
              <w:ind w:right="-8"/>
              <w:contextualSpacing/>
              <w:jc w:val="center"/>
              <w:rPr>
                <w:rFonts w:ascii="Palatino Linotype" w:hAnsi="Palatino Linotype" w:cs="Arial"/>
                <w:color w:val="000000" w:themeColor="text1"/>
              </w:rPr>
            </w:pPr>
            <w:r w:rsidRPr="00DB197A">
              <w:rPr>
                <w:rFonts w:ascii="Palatino Linotype" w:eastAsia="Andale Sans UI" w:hAnsi="Palatino Linotype" w:cs="Arial"/>
                <w:b/>
                <w:color w:val="000000" w:themeColor="text1"/>
              </w:rPr>
              <w:t>RELACIÓN DE CONTRATOS PARA ACREDITAR EXPERIENCIA</w:t>
            </w:r>
          </w:p>
        </w:tc>
        <w:tc>
          <w:tcPr>
            <w:tcW w:w="0" w:type="auto"/>
            <w:tcBorders>
              <w:top w:val="single" w:sz="1" w:space="0" w:color="000000"/>
              <w:left w:val="single" w:sz="1" w:space="0" w:color="000000"/>
              <w:bottom w:val="single" w:sz="1" w:space="0" w:color="000000"/>
              <w:right w:val="single" w:sz="1" w:space="0" w:color="000000"/>
            </w:tcBorders>
            <w:shd w:val="clear" w:color="auto" w:fill="D9E2F3" w:themeFill="accent1" w:themeFillTint="33"/>
          </w:tcPr>
          <w:p w14:paraId="2B336F57" w14:textId="77777777" w:rsidR="00D526F0" w:rsidRPr="00DB197A" w:rsidRDefault="00D526F0" w:rsidP="00C21CEB">
            <w:pPr>
              <w:ind w:right="-8"/>
              <w:contextualSpacing/>
              <w:jc w:val="center"/>
              <w:rPr>
                <w:rFonts w:ascii="Palatino Linotype" w:eastAsia="Andale Sans UI" w:hAnsi="Palatino Linotype" w:cs="Arial"/>
                <w:b/>
                <w:color w:val="000000" w:themeColor="text1"/>
              </w:rPr>
            </w:pPr>
          </w:p>
        </w:tc>
      </w:tr>
      <w:tr w:rsidR="00A22CC8" w:rsidRPr="00DB197A" w14:paraId="2B336F66" w14:textId="77777777" w:rsidTr="001F3414">
        <w:trPr>
          <w:cantSplit/>
          <w:trHeight w:val="2966"/>
          <w:jc w:val="center"/>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tcPr>
          <w:p w14:paraId="2B336F59" w14:textId="77777777" w:rsidR="00D526F0" w:rsidRPr="00DB197A" w:rsidRDefault="00D526F0" w:rsidP="00C21CEB">
            <w:pPr>
              <w:pStyle w:val="Contenidodelatabla"/>
              <w:spacing w:line="240" w:lineRule="atLeast"/>
              <w:ind w:left="113" w:right="-6"/>
              <w:contextualSpacing/>
              <w:jc w:val="both"/>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Número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A" w14:textId="77777777" w:rsidR="00D526F0" w:rsidRPr="00DB197A" w:rsidRDefault="00D526F0" w:rsidP="00C21CEB">
            <w:pPr>
              <w:pStyle w:val="Contenidodelatabla"/>
              <w:spacing w:line="240" w:lineRule="atLeast"/>
              <w:ind w:left="113" w:right="-6"/>
              <w:contextualSpacing/>
              <w:jc w:val="both"/>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Código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B"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Nombre del Contratista</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C"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Contratante (Razón social)</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D"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Número del contrato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E"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Objeto del Contrato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5F" w14:textId="77777777" w:rsidR="00D526F0" w:rsidRPr="00DB197A" w:rsidRDefault="00D526F0" w:rsidP="00C21CEB">
            <w:pPr>
              <w:pStyle w:val="Contenidodelatabla"/>
              <w:spacing w:line="240" w:lineRule="atLeast"/>
              <w:ind w:left="113" w:right="-6"/>
              <w:contextualSpacing/>
              <w:jc w:val="both"/>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Fecha de inicio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60" w14:textId="77777777" w:rsidR="00D526F0" w:rsidRPr="00DB197A" w:rsidRDefault="00D526F0" w:rsidP="00C21CEB">
            <w:pPr>
              <w:pStyle w:val="Contenidodelatabla"/>
              <w:spacing w:line="240" w:lineRule="atLeast"/>
              <w:ind w:left="113" w:right="-6"/>
              <w:contextualSpacing/>
              <w:jc w:val="both"/>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Fecha de terminación</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61" w14:textId="77777777" w:rsidR="00D526F0" w:rsidRPr="00DB197A" w:rsidRDefault="00D526F0" w:rsidP="00C21CEB">
            <w:pPr>
              <w:pStyle w:val="Contenidodelatabla"/>
              <w:spacing w:line="240" w:lineRule="atLeast"/>
              <w:ind w:left="113" w:right="-6"/>
              <w:contextualSpacing/>
              <w:jc w:val="both"/>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Valor SMMLV</w:t>
            </w:r>
          </w:p>
        </w:tc>
        <w:tc>
          <w:tcPr>
            <w:tcW w:w="0" w:type="auto"/>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62" w14:textId="77777777" w:rsidR="00D526F0" w:rsidRPr="00DB197A" w:rsidRDefault="00D526F0" w:rsidP="00C21CEB">
            <w:pPr>
              <w:spacing w:after="0" w:line="240" w:lineRule="atLeast"/>
              <w:ind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Proporción participación (ejecución de unión temporal (UT) o consorcio (C)</w:t>
            </w:r>
          </w:p>
        </w:tc>
        <w:tc>
          <w:tcPr>
            <w:tcW w:w="0" w:type="auto"/>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63"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Cumplimiento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B336F64"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Persona contacto y teléfono de la Entidad Contratante</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tcPr>
          <w:p w14:paraId="2B336F65" w14:textId="77777777" w:rsidR="00D526F0" w:rsidRPr="00DB197A" w:rsidRDefault="00D526F0" w:rsidP="00C21CEB">
            <w:pPr>
              <w:spacing w:after="0" w:line="240" w:lineRule="atLeast"/>
              <w:ind w:left="113" w:right="-6"/>
              <w:contextualSpacing/>
              <w:jc w:val="both"/>
              <w:rPr>
                <w:rFonts w:ascii="Palatino Linotype" w:hAnsi="Palatino Linotype" w:cs="Arial"/>
                <w:b/>
                <w:bCs/>
                <w:color w:val="000000" w:themeColor="text1"/>
              </w:rPr>
            </w:pPr>
            <w:r w:rsidRPr="00DB197A">
              <w:rPr>
                <w:rFonts w:ascii="Palatino Linotype" w:hAnsi="Palatino Linotype" w:cs="Arial"/>
                <w:b/>
                <w:bCs/>
                <w:color w:val="000000" w:themeColor="text1"/>
              </w:rPr>
              <w:t>Observaciones</w:t>
            </w:r>
          </w:p>
        </w:tc>
      </w:tr>
      <w:tr w:rsidR="00A22CC8" w:rsidRPr="00DB197A" w14:paraId="2B336F72" w14:textId="77777777" w:rsidTr="001F3414">
        <w:trPr>
          <w:cantSplit/>
          <w:trHeight w:val="443"/>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336F67"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8"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r w:rsidRPr="00DB197A">
              <w:rPr>
                <w:rFonts w:ascii="Palatino Linotype" w:hAnsi="Palatino Linotype" w:cs="Arial"/>
                <w:color w:val="000000" w:themeColor="text1"/>
                <w:sz w:val="22"/>
                <w:szCs w:val="22"/>
              </w:rPr>
              <w:t>(aaaa/mm/dd)</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9"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A" w14:textId="77777777" w:rsidR="00D526F0" w:rsidRPr="00DB197A" w:rsidRDefault="00D526F0" w:rsidP="00C21CEB">
            <w:pPr>
              <w:ind w:right="-8"/>
              <w:contextualSpacing/>
              <w:jc w:val="center"/>
              <w:rPr>
                <w:rFonts w:ascii="Palatino Linotype" w:hAnsi="Palatino Linotype" w:cs="Arial"/>
                <w:b/>
                <w:bCs/>
                <w:color w:val="000000" w:themeColor="text1"/>
              </w:rPr>
            </w:pPr>
            <w:r w:rsidRPr="00DB197A">
              <w:rPr>
                <w:rFonts w:ascii="Palatino Linotype" w:hAnsi="Palatino Linotype" w:cs="Arial"/>
                <w:color w:val="000000" w:themeColor="text1"/>
              </w:rPr>
              <w:t>UT - C</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B" w14:textId="77777777" w:rsidR="00D526F0" w:rsidRPr="00DB197A" w:rsidRDefault="00D526F0" w:rsidP="00C21CEB">
            <w:pPr>
              <w:ind w:right="-8"/>
              <w:contextualSpacing/>
              <w:jc w:val="center"/>
              <w:rPr>
                <w:rFonts w:ascii="Palatino Linotype" w:hAnsi="Palatino Linotype" w:cs="Arial"/>
                <w:b/>
                <w:bCs/>
                <w:color w:val="000000" w:themeColor="text1"/>
              </w:rPr>
            </w:pPr>
            <w:r w:rsidRPr="00DB197A">
              <w:rPr>
                <w:rFonts w:ascii="Palatino Linotype" w:hAnsi="Palatino Linotype" w:cs="Arial"/>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C" w14:textId="77777777" w:rsidR="00D526F0" w:rsidRPr="00DB197A" w:rsidRDefault="00D526F0" w:rsidP="00C21CEB">
            <w:pPr>
              <w:ind w:right="-8"/>
              <w:contextualSpacing/>
              <w:jc w:val="center"/>
              <w:rPr>
                <w:rFonts w:ascii="Palatino Linotype" w:hAnsi="Palatino Linotype" w:cs="Arial"/>
                <w:b/>
                <w:bCs/>
                <w:color w:val="000000" w:themeColor="text1"/>
              </w:rPr>
            </w:pPr>
            <w:r w:rsidRPr="00DB197A">
              <w:rPr>
                <w:rFonts w:ascii="Palatino Linotype" w:hAnsi="Palatino Linotype" w:cs="Arial"/>
                <w:color w:val="000000" w:themeColor="text1"/>
              </w:rPr>
              <w:t>Duración</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D" w14:textId="77777777" w:rsidR="00D526F0" w:rsidRPr="00DB197A" w:rsidRDefault="00D526F0" w:rsidP="00C21CEB">
            <w:pPr>
              <w:ind w:right="-8"/>
              <w:contextualSpacing/>
              <w:jc w:val="center"/>
              <w:rPr>
                <w:rFonts w:ascii="Palatino Linotype" w:hAnsi="Palatino Linotype" w:cs="Arial"/>
                <w:b/>
                <w:bCs/>
                <w:color w:val="000000" w:themeColor="text1"/>
              </w:rPr>
            </w:pPr>
            <w:r w:rsidRPr="00DB197A">
              <w:rPr>
                <w:rFonts w:ascii="Palatino Linotype" w:hAnsi="Palatino Linotype" w:cs="Arial"/>
                <w:color w:val="000000" w:themeColor="text1"/>
              </w:rPr>
              <w:t>Valor ($)</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E" w14:textId="77777777" w:rsidR="00D526F0" w:rsidRPr="00DB197A" w:rsidRDefault="00D526F0" w:rsidP="00C21CEB">
            <w:pPr>
              <w:ind w:right="-8"/>
              <w:contextualSpacing/>
              <w:jc w:val="center"/>
              <w:rPr>
                <w:rFonts w:ascii="Palatino Linotype" w:hAnsi="Palatino Linotype" w:cs="Arial"/>
                <w:color w:val="000000" w:themeColor="text1"/>
              </w:rPr>
            </w:pPr>
            <w:r w:rsidRPr="00DB197A">
              <w:rPr>
                <w:rFonts w:ascii="Palatino Linotype" w:hAnsi="Palatino Linotype" w:cs="Arial"/>
                <w:color w:val="000000" w:themeColor="text1"/>
              </w:rPr>
              <w:t>SI</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6F" w14:textId="77777777" w:rsidR="00D526F0" w:rsidRPr="00DB197A" w:rsidRDefault="00D526F0" w:rsidP="00C21CEB">
            <w:pPr>
              <w:ind w:right="-8"/>
              <w:contextualSpacing/>
              <w:jc w:val="center"/>
              <w:rPr>
                <w:rFonts w:ascii="Palatino Linotype" w:hAnsi="Palatino Linotype" w:cs="Arial"/>
                <w:color w:val="000000" w:themeColor="text1"/>
              </w:rPr>
            </w:pPr>
            <w:r w:rsidRPr="00DB197A">
              <w:rPr>
                <w:rFonts w:ascii="Palatino Linotype" w:hAnsi="Palatino Linotype" w:cs="Arial"/>
                <w:color w:val="000000" w:themeColor="text1"/>
              </w:rPr>
              <w:t>NO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336F70"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336F71" w14:textId="77777777" w:rsidR="00D526F0" w:rsidRPr="00DB197A" w:rsidRDefault="00D526F0" w:rsidP="00C21CEB">
            <w:pPr>
              <w:ind w:right="-8"/>
              <w:contextualSpacing/>
              <w:jc w:val="center"/>
              <w:rPr>
                <w:rFonts w:ascii="Palatino Linotype" w:hAnsi="Palatino Linotype" w:cs="Arial"/>
                <w:b/>
                <w:bCs/>
                <w:color w:val="000000" w:themeColor="text1"/>
              </w:rPr>
            </w:pPr>
          </w:p>
        </w:tc>
      </w:tr>
      <w:tr w:rsidR="00A22CC8" w:rsidRPr="00DB197A" w14:paraId="2B336F85" w14:textId="77777777" w:rsidTr="001F3414">
        <w:trPr>
          <w:cantSplit/>
          <w:trHeight w:val="948"/>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2B336F73"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74"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75"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6"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7"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8"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9"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A"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36F7B" w14:textId="77777777" w:rsidR="00D526F0" w:rsidRPr="00DB197A" w:rsidRDefault="00D526F0" w:rsidP="00C21CEB">
            <w:pPr>
              <w:pStyle w:val="Contenidodelatabla"/>
              <w:ind w:right="-8"/>
              <w:contextualSpacing/>
              <w:jc w:val="center"/>
              <w:rPr>
                <w:rFonts w:ascii="Palatino Linotype" w:hAnsi="Palatino Linotype" w:cs="Arial"/>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C"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D"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E"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7F"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0"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1"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2"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3"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tcPr>
          <w:p w14:paraId="2B336F84" w14:textId="77777777" w:rsidR="00D526F0" w:rsidRPr="00DB197A" w:rsidRDefault="00D526F0" w:rsidP="00C21CEB">
            <w:pPr>
              <w:ind w:right="-8"/>
              <w:contextualSpacing/>
              <w:jc w:val="center"/>
              <w:rPr>
                <w:rFonts w:ascii="Palatino Linotype" w:hAnsi="Palatino Linotype" w:cs="Arial"/>
                <w:b/>
                <w:bCs/>
                <w:color w:val="000000" w:themeColor="text1"/>
              </w:rPr>
            </w:pPr>
          </w:p>
        </w:tc>
      </w:tr>
      <w:tr w:rsidR="00A22CC8" w:rsidRPr="00DB197A" w14:paraId="2B336F98" w14:textId="77777777" w:rsidTr="001F3414">
        <w:trPr>
          <w:cantSplit/>
          <w:trHeight w:val="1034"/>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2B336F86"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87"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88"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9"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A"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B"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C"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D"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36F8E" w14:textId="77777777" w:rsidR="00D526F0" w:rsidRPr="00DB197A" w:rsidRDefault="00D526F0" w:rsidP="00C21CEB">
            <w:pPr>
              <w:pStyle w:val="Contenidodelatabla"/>
              <w:ind w:right="-8"/>
              <w:contextualSpacing/>
              <w:jc w:val="center"/>
              <w:rPr>
                <w:rFonts w:ascii="Palatino Linotype" w:hAnsi="Palatino Linotype" w:cs="Arial"/>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8F"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0"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1"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2"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3"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4"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5"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6"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tcPr>
          <w:p w14:paraId="2B336F97" w14:textId="77777777" w:rsidR="00D526F0" w:rsidRPr="00DB197A" w:rsidRDefault="00D526F0" w:rsidP="00C21CEB">
            <w:pPr>
              <w:ind w:right="-8"/>
              <w:contextualSpacing/>
              <w:jc w:val="center"/>
              <w:rPr>
                <w:rFonts w:ascii="Palatino Linotype" w:hAnsi="Palatino Linotype" w:cs="Arial"/>
                <w:b/>
                <w:bCs/>
                <w:color w:val="000000" w:themeColor="text1"/>
              </w:rPr>
            </w:pPr>
          </w:p>
        </w:tc>
      </w:tr>
      <w:tr w:rsidR="00A22CC8" w:rsidRPr="00DB197A" w14:paraId="2B336FAB" w14:textId="77777777" w:rsidTr="001F3414">
        <w:trPr>
          <w:cantSplit/>
          <w:trHeight w:val="1078"/>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14:paraId="2B336F99"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9A"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p w14:paraId="2B336F9B"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r w:rsidRPr="00DB197A">
              <w:rPr>
                <w:rFonts w:ascii="Palatino Linotype" w:hAnsi="Palatino Linotype" w:cs="Arial"/>
                <w:b/>
                <w:bCs/>
                <w:color w:val="000000" w:themeColor="text1"/>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C"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D"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E"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9F"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0"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36FA1" w14:textId="77777777" w:rsidR="00D526F0" w:rsidRPr="00DB197A" w:rsidRDefault="00D526F0" w:rsidP="00C21CEB">
            <w:pPr>
              <w:pStyle w:val="Contenidodelatabla"/>
              <w:ind w:right="-8"/>
              <w:contextualSpacing/>
              <w:jc w:val="center"/>
              <w:rPr>
                <w:rFonts w:ascii="Palatino Linotype" w:hAnsi="Palatino Linotype" w:cs="Arial"/>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2" w14:textId="77777777" w:rsidR="00D526F0" w:rsidRPr="00DB197A" w:rsidRDefault="00D526F0" w:rsidP="00C21CEB">
            <w:pPr>
              <w:pStyle w:val="Contenidodelatabla"/>
              <w:ind w:right="-8"/>
              <w:contextualSpacing/>
              <w:jc w:val="center"/>
              <w:rPr>
                <w:rFonts w:ascii="Palatino Linotype" w:hAnsi="Palatino Linotype" w:cs="Arial"/>
                <w:b/>
                <w:bCs/>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3"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4"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5"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6" w14:textId="77777777" w:rsidR="00D526F0" w:rsidRPr="00DB197A" w:rsidRDefault="00D526F0" w:rsidP="00C21CEB">
            <w:pPr>
              <w:ind w:right="-8"/>
              <w:contextualSpacing/>
              <w:jc w:val="center"/>
              <w:rPr>
                <w:rFonts w:ascii="Palatino Linotype" w:hAnsi="Palatino Linotype" w:cs="Arial"/>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7"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8"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6FA9" w14:textId="77777777" w:rsidR="00D526F0" w:rsidRPr="00DB197A" w:rsidRDefault="00D526F0" w:rsidP="00C21CEB">
            <w:pPr>
              <w:ind w:right="-8"/>
              <w:contextualSpacing/>
              <w:jc w:val="center"/>
              <w:rPr>
                <w:rFonts w:ascii="Palatino Linotype" w:hAnsi="Palatino Linotype" w:cs="Arial"/>
                <w:b/>
                <w:bCs/>
                <w:color w:val="000000" w:themeColor="text1"/>
              </w:rPr>
            </w:pPr>
          </w:p>
        </w:tc>
        <w:tc>
          <w:tcPr>
            <w:tcW w:w="0" w:type="auto"/>
            <w:tcBorders>
              <w:top w:val="single" w:sz="4" w:space="0" w:color="auto"/>
              <w:left w:val="single" w:sz="4" w:space="0" w:color="auto"/>
              <w:bottom w:val="single" w:sz="4" w:space="0" w:color="auto"/>
              <w:right w:val="single" w:sz="4" w:space="0" w:color="auto"/>
            </w:tcBorders>
          </w:tcPr>
          <w:p w14:paraId="2B336FAA" w14:textId="77777777" w:rsidR="00D526F0" w:rsidRPr="00DB197A" w:rsidRDefault="00D526F0" w:rsidP="00C21CEB">
            <w:pPr>
              <w:ind w:right="-8"/>
              <w:contextualSpacing/>
              <w:jc w:val="center"/>
              <w:rPr>
                <w:rFonts w:ascii="Palatino Linotype" w:hAnsi="Palatino Linotype" w:cs="Arial"/>
                <w:b/>
                <w:bCs/>
                <w:color w:val="000000" w:themeColor="text1"/>
              </w:rPr>
            </w:pPr>
          </w:p>
        </w:tc>
      </w:tr>
    </w:tbl>
    <w:p w14:paraId="2B336FAC" w14:textId="77777777" w:rsidR="00D526F0" w:rsidRPr="00DB197A" w:rsidRDefault="00D526F0" w:rsidP="00D526F0">
      <w:pPr>
        <w:pStyle w:val="NIVEL1CAPITULO"/>
        <w:ind w:right="-8"/>
        <w:contextualSpacing/>
        <w:jc w:val="both"/>
        <w:rPr>
          <w:rFonts w:ascii="Palatino Linotype" w:hAnsi="Palatino Linotype" w:cs="Arial"/>
          <w:color w:val="000000" w:themeColor="text1"/>
          <w:sz w:val="22"/>
          <w:szCs w:val="22"/>
        </w:rPr>
      </w:pPr>
    </w:p>
    <w:p w14:paraId="2B336FAD" w14:textId="77777777" w:rsidR="00D526F0" w:rsidRPr="00DB197A" w:rsidRDefault="00D526F0" w:rsidP="00D526F0">
      <w:pPr>
        <w:ind w:right="-8"/>
        <w:contextualSpacing/>
        <w:jc w:val="both"/>
        <w:rPr>
          <w:rFonts w:ascii="Palatino Linotype" w:hAnsi="Palatino Linotype" w:cs="Arial"/>
          <w:color w:val="000000" w:themeColor="text1"/>
        </w:rPr>
      </w:pPr>
      <w:r w:rsidRPr="00DB197A">
        <w:rPr>
          <w:rFonts w:ascii="Palatino Linotype" w:hAnsi="Palatino Linotype" w:cs="Arial"/>
          <w:color w:val="000000" w:themeColor="text1"/>
        </w:rPr>
        <w:t>DECLARO BAJO LA GRAVEDAD DE JURAMENTO QUE LA INFORMACIÓN CONTENIDA EN ESTE DOCUMENTO ES VERDADERA.</w:t>
      </w:r>
    </w:p>
    <w:p w14:paraId="2B336FAE" w14:textId="77777777" w:rsidR="00D526F0" w:rsidRPr="00DB197A" w:rsidRDefault="00D526F0" w:rsidP="00D526F0">
      <w:pPr>
        <w:ind w:right="-8"/>
        <w:contextualSpacing/>
        <w:jc w:val="both"/>
        <w:rPr>
          <w:rFonts w:ascii="Palatino Linotype" w:hAnsi="Palatino Linotype" w:cs="Arial"/>
          <w:color w:val="000000" w:themeColor="text1"/>
        </w:rPr>
      </w:pPr>
    </w:p>
    <w:p w14:paraId="2B336FAF" w14:textId="77777777" w:rsidR="00D526F0" w:rsidRPr="00DB197A" w:rsidRDefault="00D526F0" w:rsidP="00D526F0">
      <w:pPr>
        <w:ind w:right="-8"/>
        <w:contextualSpacing/>
        <w:jc w:val="both"/>
        <w:rPr>
          <w:rFonts w:ascii="Palatino Linotype" w:eastAsia="Arial Unicode MS" w:hAnsi="Palatino Linotype" w:cs="Leelawadee"/>
          <w:color w:val="000000" w:themeColor="text1"/>
        </w:rPr>
      </w:pPr>
      <w:r w:rsidRPr="00DB197A">
        <w:rPr>
          <w:rFonts w:ascii="Palatino Linotype" w:hAnsi="Palatino Linotype" w:cs="Leelawadee"/>
          <w:b/>
          <w:color w:val="000000" w:themeColor="text1"/>
        </w:rPr>
        <w:t xml:space="preserve">NOTA 1: </w:t>
      </w:r>
      <w:r w:rsidRPr="00DB197A">
        <w:rPr>
          <w:rFonts w:ascii="Palatino Linotype" w:eastAsia="Arial Unicode MS" w:hAnsi="Palatino Linotype" w:cs="Leelawadee"/>
          <w:color w:val="000000" w:themeColor="text1"/>
        </w:rPr>
        <w:t>Para acreditar la experiencia específica el Proponente deberá cumplir con los siguientes req</w:t>
      </w:r>
      <w:r w:rsidR="00875C77" w:rsidRPr="00DB197A">
        <w:rPr>
          <w:rFonts w:ascii="Palatino Linotype" w:eastAsia="Arial Unicode MS" w:hAnsi="Palatino Linotype" w:cs="Leelawadee"/>
          <w:color w:val="000000" w:themeColor="text1"/>
        </w:rPr>
        <w:t>uisitos y demás contenidos en las reglas de la invitación</w:t>
      </w:r>
      <w:r w:rsidRPr="00DB197A">
        <w:rPr>
          <w:rFonts w:ascii="Palatino Linotype" w:eastAsia="Arial Unicode MS" w:hAnsi="Palatino Linotype" w:cs="Leelawadee"/>
          <w:color w:val="000000" w:themeColor="text1"/>
        </w:rPr>
        <w:t>:</w:t>
      </w:r>
    </w:p>
    <w:p w14:paraId="2B336FB0" w14:textId="77777777" w:rsidR="00D526F0" w:rsidRPr="00DB197A" w:rsidRDefault="00D526F0" w:rsidP="00D526F0">
      <w:pPr>
        <w:ind w:right="-8"/>
        <w:contextualSpacing/>
        <w:jc w:val="both"/>
        <w:rPr>
          <w:rFonts w:ascii="Palatino Linotype" w:eastAsia="Arial Unicode MS" w:hAnsi="Palatino Linotype" w:cs="Leelawadee"/>
          <w:color w:val="000000" w:themeColor="text1"/>
        </w:rPr>
      </w:pPr>
    </w:p>
    <w:p w14:paraId="2B336FB1" w14:textId="77777777" w:rsidR="00D526F0" w:rsidRPr="00DB197A" w:rsidRDefault="00D526F0" w:rsidP="00D526F0">
      <w:pPr>
        <w:widowControl w:val="0"/>
        <w:numPr>
          <w:ilvl w:val="0"/>
          <w:numId w:val="6"/>
        </w:numPr>
        <w:tabs>
          <w:tab w:val="left" w:pos="567"/>
        </w:tabs>
        <w:autoSpaceDE w:val="0"/>
        <w:autoSpaceDN w:val="0"/>
        <w:adjustRightInd w:val="0"/>
        <w:spacing w:after="0" w:line="240" w:lineRule="auto"/>
        <w:ind w:left="567" w:right="-8" w:hanging="207"/>
        <w:contextualSpacing/>
        <w:jc w:val="both"/>
        <w:rPr>
          <w:rFonts w:ascii="Palatino Linotype" w:hAnsi="Palatino Linotype" w:cs="Leelawadee"/>
          <w:color w:val="000000" w:themeColor="text1"/>
          <w:lang w:eastAsia="es-CO"/>
        </w:rPr>
      </w:pPr>
      <w:r w:rsidRPr="00DB197A">
        <w:rPr>
          <w:rFonts w:ascii="Palatino Linotype" w:hAnsi="Palatino Linotype" w:cs="Leelawadee"/>
          <w:color w:val="000000" w:themeColor="text1"/>
          <w:lang w:eastAsia="es-CO"/>
        </w:rPr>
        <w:t xml:space="preserve">El valor a acreditar debe ser expresado sin decimales, es decir, ajustado a la unidad. </w:t>
      </w:r>
    </w:p>
    <w:p w14:paraId="2B336FB2" w14:textId="77777777" w:rsidR="00D526F0" w:rsidRPr="00DB197A" w:rsidRDefault="00D526F0" w:rsidP="00D526F0">
      <w:pPr>
        <w:widowControl w:val="0"/>
        <w:numPr>
          <w:ilvl w:val="0"/>
          <w:numId w:val="6"/>
        </w:numPr>
        <w:tabs>
          <w:tab w:val="left" w:pos="567"/>
        </w:tabs>
        <w:autoSpaceDE w:val="0"/>
        <w:autoSpaceDN w:val="0"/>
        <w:adjustRightInd w:val="0"/>
        <w:spacing w:after="0" w:line="240" w:lineRule="auto"/>
        <w:ind w:left="567" w:right="-8" w:hanging="207"/>
        <w:contextualSpacing/>
        <w:jc w:val="both"/>
        <w:rPr>
          <w:rFonts w:ascii="Palatino Linotype" w:hAnsi="Palatino Linotype" w:cs="Leelawadee"/>
          <w:color w:val="000000" w:themeColor="text1"/>
          <w:lang w:eastAsia="es-CO"/>
        </w:rPr>
      </w:pPr>
      <w:r w:rsidRPr="00DB197A">
        <w:rPr>
          <w:rFonts w:ascii="Palatino Linotype" w:hAnsi="Palatino Linotype" w:cs="Leelawadee"/>
          <w:color w:val="000000" w:themeColor="text1"/>
          <w:lang w:eastAsia="es-CO"/>
        </w:rPr>
        <w:t>La sumatoria de los contratos con los que se pretenda acreditar la experiencia, deberá ser igual o superior al cien por ciento (100%) del presupuesto oficial estimado en expresado en SMMLV, a la fecha de su terminación.</w:t>
      </w:r>
    </w:p>
    <w:p w14:paraId="76877573" w14:textId="77777777" w:rsidR="0008511C" w:rsidRPr="00DB197A" w:rsidRDefault="0008511C" w:rsidP="00D526F0">
      <w:pPr>
        <w:autoSpaceDE w:val="0"/>
        <w:autoSpaceDN w:val="0"/>
        <w:adjustRightInd w:val="0"/>
        <w:ind w:right="-8"/>
        <w:contextualSpacing/>
        <w:jc w:val="both"/>
        <w:rPr>
          <w:rFonts w:ascii="Palatino Linotype" w:hAnsi="Palatino Linotype" w:cs="Leelawadee"/>
          <w:color w:val="000000" w:themeColor="text1"/>
          <w:lang w:eastAsia="es-CO"/>
        </w:rPr>
      </w:pPr>
    </w:p>
    <w:p w14:paraId="2B336FB3" w14:textId="5870B2C8" w:rsidR="00D526F0" w:rsidRPr="00DB197A" w:rsidRDefault="00D526F0" w:rsidP="00D526F0">
      <w:pPr>
        <w:autoSpaceDE w:val="0"/>
        <w:autoSpaceDN w:val="0"/>
        <w:adjustRightInd w:val="0"/>
        <w:ind w:right="-8"/>
        <w:contextualSpacing/>
        <w:jc w:val="both"/>
        <w:rPr>
          <w:rFonts w:ascii="Palatino Linotype" w:hAnsi="Palatino Linotype" w:cs="Leelawadee"/>
          <w:color w:val="000000" w:themeColor="text1"/>
          <w:lang w:eastAsia="es-CO"/>
        </w:rPr>
      </w:pPr>
      <w:r w:rsidRPr="00DB197A">
        <w:rPr>
          <w:rFonts w:ascii="Palatino Linotype" w:hAnsi="Palatino Linotype" w:cs="Leelawadee"/>
          <w:color w:val="000000" w:themeColor="text1"/>
          <w:lang w:eastAsia="es-CO"/>
        </w:rPr>
        <w:lastRenderedPageBreak/>
        <w:t>El valor actualizado del contrato ejecutado se calculará en Salarios Mínimos Mensuales Legales Vigentes (SMMLV) para el año en que se firmó el contrato, de acuerdo con tabla anexa.</w:t>
      </w:r>
    </w:p>
    <w:p w14:paraId="2B336FB4" w14:textId="77777777" w:rsidR="00D526F0" w:rsidRDefault="00D526F0" w:rsidP="00D526F0">
      <w:pPr>
        <w:autoSpaceDE w:val="0"/>
        <w:autoSpaceDN w:val="0"/>
        <w:adjustRightInd w:val="0"/>
        <w:ind w:right="-8"/>
        <w:contextualSpacing/>
        <w:jc w:val="both"/>
        <w:rPr>
          <w:rFonts w:ascii="Palatino Linotype" w:hAnsi="Palatino Linotype" w:cs="Leelawadee"/>
          <w:color w:val="000000" w:themeColor="text1"/>
          <w:lang w:eastAsia="es-CO"/>
        </w:rPr>
      </w:pPr>
    </w:p>
    <w:tbl>
      <w:tblPr>
        <w:tblStyle w:val="Tablaconcuadrcula"/>
        <w:tblW w:w="6270" w:type="dxa"/>
        <w:tblLook w:val="04A0" w:firstRow="1" w:lastRow="0" w:firstColumn="1" w:lastColumn="0" w:noHBand="0" w:noVBand="1"/>
      </w:tblPr>
      <w:tblGrid>
        <w:gridCol w:w="4267"/>
        <w:gridCol w:w="2003"/>
      </w:tblGrid>
      <w:tr w:rsidR="004D5DC3" w:rsidRPr="004D5DC3" w14:paraId="31A4EDE0" w14:textId="77777777" w:rsidTr="004D5DC3">
        <w:trPr>
          <w:trHeight w:val="182"/>
        </w:trPr>
        <w:tc>
          <w:tcPr>
            <w:tcW w:w="4267" w:type="dxa"/>
            <w:hideMark/>
          </w:tcPr>
          <w:p w14:paraId="0F9495EB"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b/>
                <w:bCs/>
                <w:color w:val="000000"/>
                <w:sz w:val="20"/>
                <w:szCs w:val="20"/>
                <w:lang w:eastAsia="es-CO"/>
              </w:rPr>
              <w:t>PERIODO</w:t>
            </w:r>
            <w:r w:rsidRPr="004D5DC3">
              <w:rPr>
                <w:rFonts w:ascii="Palatino Linotype" w:eastAsia="Times New Roman" w:hAnsi="Palatino Linotype" w:cs="Segoe UI"/>
                <w:color w:val="000000"/>
                <w:sz w:val="20"/>
                <w:szCs w:val="20"/>
                <w:lang w:eastAsia="es-CO"/>
              </w:rPr>
              <w:t> </w:t>
            </w:r>
          </w:p>
        </w:tc>
        <w:tc>
          <w:tcPr>
            <w:tcW w:w="2003" w:type="dxa"/>
            <w:hideMark/>
          </w:tcPr>
          <w:p w14:paraId="52481044"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b/>
                <w:bCs/>
                <w:color w:val="000000"/>
                <w:sz w:val="20"/>
                <w:szCs w:val="20"/>
                <w:lang w:eastAsia="es-CO"/>
              </w:rPr>
              <w:t>VALOR SMMLV</w:t>
            </w:r>
            <w:r w:rsidRPr="004D5DC3">
              <w:rPr>
                <w:rFonts w:ascii="Palatino Linotype" w:eastAsia="Times New Roman" w:hAnsi="Palatino Linotype" w:cs="Segoe UI"/>
                <w:color w:val="000000"/>
                <w:sz w:val="20"/>
                <w:szCs w:val="20"/>
                <w:lang w:eastAsia="es-CO"/>
              </w:rPr>
              <w:t> </w:t>
            </w:r>
          </w:p>
        </w:tc>
      </w:tr>
      <w:tr w:rsidR="004D5DC3" w:rsidRPr="004D5DC3" w14:paraId="109BECA2" w14:textId="77777777" w:rsidTr="004D5DC3">
        <w:trPr>
          <w:trHeight w:val="182"/>
        </w:trPr>
        <w:tc>
          <w:tcPr>
            <w:tcW w:w="4267" w:type="dxa"/>
            <w:hideMark/>
          </w:tcPr>
          <w:p w14:paraId="1F4676CE"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2012 a diciembre 31 de 2012 </w:t>
            </w:r>
          </w:p>
        </w:tc>
        <w:tc>
          <w:tcPr>
            <w:tcW w:w="2003" w:type="dxa"/>
            <w:hideMark/>
          </w:tcPr>
          <w:p w14:paraId="6D487ACD"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$566.700 </w:t>
            </w:r>
          </w:p>
        </w:tc>
      </w:tr>
      <w:tr w:rsidR="004D5DC3" w:rsidRPr="004D5DC3" w14:paraId="2C2ACB74" w14:textId="77777777" w:rsidTr="004D5DC3">
        <w:trPr>
          <w:trHeight w:val="182"/>
        </w:trPr>
        <w:tc>
          <w:tcPr>
            <w:tcW w:w="4267" w:type="dxa"/>
            <w:hideMark/>
          </w:tcPr>
          <w:p w14:paraId="48D1B487"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2013 a diciembre 31 de 2013 </w:t>
            </w:r>
          </w:p>
        </w:tc>
        <w:tc>
          <w:tcPr>
            <w:tcW w:w="2003" w:type="dxa"/>
            <w:hideMark/>
          </w:tcPr>
          <w:p w14:paraId="3007894B"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$589.500 </w:t>
            </w:r>
          </w:p>
        </w:tc>
      </w:tr>
      <w:tr w:rsidR="004D5DC3" w:rsidRPr="004D5DC3" w14:paraId="40E92B04" w14:textId="77777777" w:rsidTr="004D5DC3">
        <w:trPr>
          <w:trHeight w:val="182"/>
        </w:trPr>
        <w:tc>
          <w:tcPr>
            <w:tcW w:w="4267" w:type="dxa"/>
            <w:hideMark/>
          </w:tcPr>
          <w:p w14:paraId="00CBE661"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2014 a diciembre 31 de 2014 </w:t>
            </w:r>
          </w:p>
        </w:tc>
        <w:tc>
          <w:tcPr>
            <w:tcW w:w="2003" w:type="dxa"/>
            <w:hideMark/>
          </w:tcPr>
          <w:p w14:paraId="2951C46C"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$616.000 </w:t>
            </w:r>
          </w:p>
        </w:tc>
      </w:tr>
      <w:tr w:rsidR="004D5DC3" w:rsidRPr="004D5DC3" w14:paraId="117DB243" w14:textId="77777777" w:rsidTr="004D5DC3">
        <w:trPr>
          <w:trHeight w:val="182"/>
        </w:trPr>
        <w:tc>
          <w:tcPr>
            <w:tcW w:w="4267" w:type="dxa"/>
            <w:hideMark/>
          </w:tcPr>
          <w:p w14:paraId="4C241E3E"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2015 a diciembre 31 de 2015 </w:t>
            </w:r>
          </w:p>
        </w:tc>
        <w:tc>
          <w:tcPr>
            <w:tcW w:w="2003" w:type="dxa"/>
            <w:hideMark/>
          </w:tcPr>
          <w:p w14:paraId="20A91455"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$644.350 </w:t>
            </w:r>
          </w:p>
        </w:tc>
      </w:tr>
      <w:tr w:rsidR="004D5DC3" w:rsidRPr="004D5DC3" w14:paraId="713113B3" w14:textId="77777777" w:rsidTr="004D5DC3">
        <w:trPr>
          <w:trHeight w:val="182"/>
        </w:trPr>
        <w:tc>
          <w:tcPr>
            <w:tcW w:w="4267" w:type="dxa"/>
            <w:hideMark/>
          </w:tcPr>
          <w:p w14:paraId="1E2C5C5B"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2016 a diciembre 31 de 2016 </w:t>
            </w:r>
          </w:p>
        </w:tc>
        <w:tc>
          <w:tcPr>
            <w:tcW w:w="2003" w:type="dxa"/>
            <w:hideMark/>
          </w:tcPr>
          <w:p w14:paraId="26DFC263"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$689.454 </w:t>
            </w:r>
          </w:p>
        </w:tc>
      </w:tr>
      <w:tr w:rsidR="004D5DC3" w:rsidRPr="004D5DC3" w14:paraId="44A870AE" w14:textId="77777777" w:rsidTr="004D5DC3">
        <w:trPr>
          <w:trHeight w:val="182"/>
        </w:trPr>
        <w:tc>
          <w:tcPr>
            <w:tcW w:w="4267" w:type="dxa"/>
            <w:hideMark/>
          </w:tcPr>
          <w:p w14:paraId="02CD9BAA"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2017 a diciembre 31 de 2017 </w:t>
            </w:r>
          </w:p>
        </w:tc>
        <w:tc>
          <w:tcPr>
            <w:tcW w:w="2003" w:type="dxa"/>
            <w:hideMark/>
          </w:tcPr>
          <w:p w14:paraId="24D96FF3"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$737.717 </w:t>
            </w:r>
          </w:p>
        </w:tc>
      </w:tr>
      <w:tr w:rsidR="004D5DC3" w:rsidRPr="004D5DC3" w14:paraId="7BC5E399" w14:textId="77777777" w:rsidTr="004D5DC3">
        <w:trPr>
          <w:trHeight w:val="182"/>
        </w:trPr>
        <w:tc>
          <w:tcPr>
            <w:tcW w:w="4267" w:type="dxa"/>
            <w:hideMark/>
          </w:tcPr>
          <w:p w14:paraId="0CF7A4EC"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2018 a diciembre 31 de 2018 </w:t>
            </w:r>
          </w:p>
        </w:tc>
        <w:tc>
          <w:tcPr>
            <w:tcW w:w="2003" w:type="dxa"/>
            <w:hideMark/>
          </w:tcPr>
          <w:p w14:paraId="137E9FD1"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$781.242 </w:t>
            </w:r>
          </w:p>
        </w:tc>
      </w:tr>
      <w:tr w:rsidR="004D5DC3" w:rsidRPr="004D5DC3" w14:paraId="73B83729" w14:textId="77777777" w:rsidTr="004D5DC3">
        <w:trPr>
          <w:trHeight w:val="182"/>
        </w:trPr>
        <w:tc>
          <w:tcPr>
            <w:tcW w:w="4267" w:type="dxa"/>
            <w:hideMark/>
          </w:tcPr>
          <w:p w14:paraId="71B95A24"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2019 a diciembre 31 de 2019 </w:t>
            </w:r>
          </w:p>
        </w:tc>
        <w:tc>
          <w:tcPr>
            <w:tcW w:w="2003" w:type="dxa"/>
            <w:hideMark/>
          </w:tcPr>
          <w:p w14:paraId="6EC41721"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$828.116 </w:t>
            </w:r>
          </w:p>
        </w:tc>
      </w:tr>
      <w:tr w:rsidR="004D5DC3" w:rsidRPr="004D5DC3" w14:paraId="251D33C8" w14:textId="77777777" w:rsidTr="004D5DC3">
        <w:trPr>
          <w:trHeight w:val="182"/>
        </w:trPr>
        <w:tc>
          <w:tcPr>
            <w:tcW w:w="4267" w:type="dxa"/>
            <w:hideMark/>
          </w:tcPr>
          <w:p w14:paraId="7D290891"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2020 a diciembre 31 de 2020 </w:t>
            </w:r>
          </w:p>
        </w:tc>
        <w:tc>
          <w:tcPr>
            <w:tcW w:w="2003" w:type="dxa"/>
            <w:hideMark/>
          </w:tcPr>
          <w:p w14:paraId="2A3A9970"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$877.803 </w:t>
            </w:r>
          </w:p>
        </w:tc>
      </w:tr>
      <w:tr w:rsidR="004D5DC3" w:rsidRPr="004D5DC3" w14:paraId="567E1F2C" w14:textId="77777777" w:rsidTr="004D5DC3">
        <w:trPr>
          <w:trHeight w:val="182"/>
        </w:trPr>
        <w:tc>
          <w:tcPr>
            <w:tcW w:w="4267" w:type="dxa"/>
            <w:hideMark/>
          </w:tcPr>
          <w:p w14:paraId="6C584E2E" w14:textId="77777777" w:rsidR="004D5DC3" w:rsidRPr="004D5DC3" w:rsidRDefault="004D5DC3" w:rsidP="004D5DC3">
            <w:pPr>
              <w:spacing w:after="0" w:line="240" w:lineRule="auto"/>
              <w:ind w:left="270"/>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2021 a diciembre 31 de 2021 </w:t>
            </w:r>
          </w:p>
        </w:tc>
        <w:tc>
          <w:tcPr>
            <w:tcW w:w="2003" w:type="dxa"/>
            <w:hideMark/>
          </w:tcPr>
          <w:p w14:paraId="12BC2257"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$908.526 </w:t>
            </w:r>
          </w:p>
        </w:tc>
      </w:tr>
      <w:tr w:rsidR="004D5DC3" w:rsidRPr="004D5DC3" w14:paraId="6F2CECE8" w14:textId="77777777" w:rsidTr="004D5DC3">
        <w:trPr>
          <w:trHeight w:val="182"/>
        </w:trPr>
        <w:tc>
          <w:tcPr>
            <w:tcW w:w="4267" w:type="dxa"/>
            <w:hideMark/>
          </w:tcPr>
          <w:p w14:paraId="3F7EC455"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Enero 1 de 2022 a diciembre 31 de 2022 </w:t>
            </w:r>
          </w:p>
        </w:tc>
        <w:tc>
          <w:tcPr>
            <w:tcW w:w="2003" w:type="dxa"/>
            <w:hideMark/>
          </w:tcPr>
          <w:p w14:paraId="7D3ED98D"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Palatino Linotype" w:eastAsia="Times New Roman" w:hAnsi="Palatino Linotype" w:cs="Segoe UI"/>
                <w:color w:val="000000"/>
                <w:sz w:val="20"/>
                <w:szCs w:val="20"/>
                <w:lang w:eastAsia="es-CO"/>
              </w:rPr>
              <w:t>$1.000.000 </w:t>
            </w:r>
          </w:p>
        </w:tc>
      </w:tr>
      <w:tr w:rsidR="004D5DC3" w:rsidRPr="004D5DC3" w14:paraId="379149D9" w14:textId="77777777" w:rsidTr="004D5DC3">
        <w:trPr>
          <w:trHeight w:val="182"/>
        </w:trPr>
        <w:tc>
          <w:tcPr>
            <w:tcW w:w="4267" w:type="dxa"/>
            <w:hideMark/>
          </w:tcPr>
          <w:p w14:paraId="298975B2"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Times New Roman" w:eastAsia="Times New Roman" w:hAnsi="Times New Roman"/>
                <w:color w:val="000000"/>
                <w:sz w:val="20"/>
                <w:szCs w:val="20"/>
                <w:lang w:eastAsia="es-CO"/>
              </w:rPr>
              <w:t>Del 1 de enero de 2023 en adelante  </w:t>
            </w:r>
          </w:p>
        </w:tc>
        <w:tc>
          <w:tcPr>
            <w:tcW w:w="2003" w:type="dxa"/>
            <w:hideMark/>
          </w:tcPr>
          <w:p w14:paraId="1974F96B" w14:textId="77777777" w:rsidR="004D5DC3" w:rsidRPr="004D5DC3" w:rsidRDefault="004D5DC3" w:rsidP="004D5DC3">
            <w:pPr>
              <w:spacing w:after="0" w:line="240" w:lineRule="auto"/>
              <w:jc w:val="center"/>
              <w:textAlignment w:val="baseline"/>
              <w:rPr>
                <w:rFonts w:ascii="Segoe UI" w:eastAsia="Times New Roman" w:hAnsi="Segoe UI" w:cs="Segoe UI"/>
                <w:color w:val="000000"/>
                <w:sz w:val="20"/>
                <w:szCs w:val="20"/>
                <w:lang w:eastAsia="es-CO"/>
              </w:rPr>
            </w:pPr>
            <w:r w:rsidRPr="004D5DC3">
              <w:rPr>
                <w:rFonts w:ascii="Times New Roman" w:eastAsia="Times New Roman" w:hAnsi="Times New Roman"/>
                <w:color w:val="000000"/>
                <w:sz w:val="20"/>
                <w:szCs w:val="20"/>
                <w:lang w:eastAsia="es-CO"/>
              </w:rPr>
              <w:t>$ 1.160.000 </w:t>
            </w:r>
          </w:p>
        </w:tc>
      </w:tr>
    </w:tbl>
    <w:p w14:paraId="2B336FDF" w14:textId="77777777" w:rsidR="00D526F0" w:rsidRPr="00DB197A" w:rsidRDefault="00D526F0" w:rsidP="00D526F0">
      <w:pPr>
        <w:ind w:right="-8"/>
        <w:contextualSpacing/>
        <w:jc w:val="both"/>
        <w:rPr>
          <w:rFonts w:ascii="Palatino Linotype" w:hAnsi="Palatino Linotype" w:cs="Leelawadee"/>
          <w:color w:val="000000" w:themeColor="text1"/>
          <w:lang w:eastAsia="es-ES_tradnl"/>
        </w:rPr>
      </w:pPr>
    </w:p>
    <w:p w14:paraId="2B336FE0" w14:textId="77777777" w:rsidR="00D526F0" w:rsidRPr="00DB197A" w:rsidRDefault="00D526F0" w:rsidP="00D526F0">
      <w:pPr>
        <w:ind w:right="-8"/>
        <w:contextualSpacing/>
        <w:jc w:val="both"/>
        <w:rPr>
          <w:rFonts w:ascii="Palatino Linotype" w:hAnsi="Palatino Linotype" w:cs="Leelawadee"/>
          <w:color w:val="000000" w:themeColor="text1"/>
        </w:rPr>
      </w:pPr>
      <w:r w:rsidRPr="00DB197A">
        <w:rPr>
          <w:rFonts w:ascii="Palatino Linotype" w:hAnsi="Palatino Linotype" w:cs="Leelawadee"/>
          <w:color w:val="000000" w:themeColor="text1"/>
        </w:rPr>
        <w:t>El número de salarios mínimos legales mensuales vigentes debe ser igual al número de SMLMV del presente proceso de contratación.</w:t>
      </w:r>
    </w:p>
    <w:p w14:paraId="2B336FE1" w14:textId="77777777" w:rsidR="00D526F0" w:rsidRPr="00DB197A" w:rsidRDefault="00D526F0" w:rsidP="00D526F0">
      <w:pPr>
        <w:ind w:right="-8"/>
        <w:contextualSpacing/>
        <w:jc w:val="both"/>
        <w:rPr>
          <w:rFonts w:ascii="Palatino Linotype" w:hAnsi="Palatino Linotype" w:cs="Leelawadee"/>
          <w:color w:val="000000" w:themeColor="text1"/>
        </w:rPr>
      </w:pPr>
    </w:p>
    <w:p w14:paraId="2B336FE2" w14:textId="77777777" w:rsidR="00D526F0" w:rsidRPr="00DB197A" w:rsidRDefault="00D526F0" w:rsidP="00D526F0">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DB197A">
        <w:rPr>
          <w:rFonts w:ascii="Palatino Linotype" w:eastAsia="Times New Roman" w:hAnsi="Palatino Linotype" w:cs="Arial"/>
          <w:noProof/>
          <w:snapToGrid w:val="0"/>
          <w:color w:val="000000" w:themeColor="text1"/>
          <w:spacing w:val="-3"/>
          <w:lang w:eastAsia="es-ES"/>
        </w:rPr>
        <w:t>El proponente deberá adjuntar con el formato debidamente diligenciado, las certificiones que acrediten la experiencia exigida.</w:t>
      </w:r>
    </w:p>
    <w:p w14:paraId="2B336FE3" w14:textId="77777777" w:rsidR="00D526F0" w:rsidRPr="00DB197A" w:rsidRDefault="00D526F0" w:rsidP="00D526F0">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FE5" w14:textId="77777777" w:rsidR="00D526F0" w:rsidRPr="00DB197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DB197A">
        <w:rPr>
          <w:rFonts w:ascii="Palatino Linotype" w:hAnsi="Palatino Linotype" w:cs="Arial"/>
          <w:color w:val="000000" w:themeColor="text1"/>
        </w:rPr>
        <w:t>_________________________________</w:t>
      </w:r>
    </w:p>
    <w:p w14:paraId="2B336FE6" w14:textId="77777777" w:rsidR="00D526F0" w:rsidRPr="00DB197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DB197A">
        <w:rPr>
          <w:rFonts w:ascii="Palatino Linotype" w:hAnsi="Palatino Linotype" w:cs="Arial"/>
          <w:color w:val="000000" w:themeColor="text1"/>
        </w:rPr>
        <w:t>FIRMA DEL REPRESENTANTE LEGAL O APODERADO</w:t>
      </w:r>
    </w:p>
    <w:p w14:paraId="2B336FE7" w14:textId="77777777" w:rsidR="00D526F0" w:rsidRPr="00DB197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DB197A">
        <w:rPr>
          <w:rFonts w:ascii="Palatino Linotype" w:hAnsi="Palatino Linotype" w:cs="Arial"/>
          <w:color w:val="000000" w:themeColor="text1"/>
        </w:rPr>
        <w:t>C. C. No ______________________</w:t>
      </w:r>
    </w:p>
    <w:p w14:paraId="2B336FE8" w14:textId="77777777" w:rsidR="00D526F0" w:rsidRPr="00DB197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DB197A">
        <w:rPr>
          <w:rFonts w:ascii="Palatino Linotype" w:hAnsi="Palatino Linotype" w:cs="Arial"/>
          <w:color w:val="000000" w:themeColor="text1"/>
        </w:rPr>
        <w:t>NIT __________________________</w:t>
      </w:r>
    </w:p>
    <w:p w14:paraId="2B336FE9" w14:textId="77777777" w:rsidR="00D526F0" w:rsidRPr="00DB197A" w:rsidRDefault="00D526F0" w:rsidP="00D526F0">
      <w:pPr>
        <w:pStyle w:val="Textoindependiente"/>
        <w:rPr>
          <w:rFonts w:ascii="Palatino Linotype" w:eastAsia="Calibri" w:hAnsi="Palatino Linotype"/>
          <w:color w:val="000000" w:themeColor="text1"/>
          <w:sz w:val="22"/>
          <w:szCs w:val="22"/>
        </w:rPr>
      </w:pPr>
    </w:p>
    <w:p w14:paraId="2B337097" w14:textId="64BAC047" w:rsidR="00697258" w:rsidRPr="00DB197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B6F4054" w14:textId="2603BCDF" w:rsidR="007373DE" w:rsidRPr="00DB197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716F48" w14:textId="32C706CE" w:rsidR="007373DE"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3EC39A0" w14:textId="77777777" w:rsidR="004D5DC3"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1AD81EB" w14:textId="77777777" w:rsidR="004D5DC3"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E720A4D" w14:textId="77777777" w:rsidR="004D5DC3"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6BF8859" w14:textId="77777777" w:rsidR="004D5DC3"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31239CB" w14:textId="77777777" w:rsidR="004D5DC3"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DC8D61B" w14:textId="77777777" w:rsidR="004D5DC3" w:rsidRPr="00DB197A"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85CEB2C" w14:textId="3FB6C4C3" w:rsidR="007373DE" w:rsidRPr="00DB197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0B8D2D" w14:textId="6E33EAF6" w:rsidR="007373DE" w:rsidRPr="00DB197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8C9C3B2" w14:textId="77777777" w:rsidR="007373DE" w:rsidRPr="00DB197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8BAB13A" w14:textId="77777777" w:rsidR="001F3414" w:rsidRPr="00C2287D" w:rsidRDefault="001F3414" w:rsidP="00F3690C">
      <w:pPr>
        <w:widowControl w:val="0"/>
        <w:spacing w:after="0" w:line="240" w:lineRule="auto"/>
        <w:ind w:right="-518"/>
        <w:jc w:val="center"/>
        <w:rPr>
          <w:rFonts w:ascii="Palatino Linotype" w:eastAsia="Times New Roman" w:hAnsi="Palatino Linotype" w:cs="Leelawadee"/>
          <w:b/>
          <w:color w:val="000000" w:themeColor="text1"/>
          <w:kern w:val="1"/>
          <w:lang w:eastAsia="zh-CN" w:bidi="th-TH"/>
        </w:rPr>
      </w:pPr>
      <w:r w:rsidRPr="00C2287D">
        <w:rPr>
          <w:rFonts w:ascii="Palatino Linotype" w:eastAsia="Times New Roman" w:hAnsi="Palatino Linotype" w:cs="Leelawadee"/>
          <w:b/>
          <w:color w:val="000000" w:themeColor="text1"/>
          <w:kern w:val="1"/>
          <w:lang w:eastAsia="zh-CN" w:bidi="th-TH"/>
        </w:rPr>
        <w:lastRenderedPageBreak/>
        <w:t>FORMATO No 06</w:t>
      </w:r>
    </w:p>
    <w:p w14:paraId="122202CC" w14:textId="1752FAD5" w:rsidR="001F3414" w:rsidRPr="00C2287D" w:rsidRDefault="00F3690C" w:rsidP="00C2287D">
      <w:pPr>
        <w:widowControl w:val="0"/>
        <w:spacing w:after="0" w:line="240" w:lineRule="auto"/>
        <w:ind w:right="-518"/>
        <w:jc w:val="center"/>
        <w:rPr>
          <w:rFonts w:ascii="Palatino Linotype" w:eastAsia="Times New Roman" w:hAnsi="Palatino Linotype" w:cs="Leelawadee"/>
          <w:color w:val="000000" w:themeColor="text1"/>
          <w:kern w:val="1"/>
          <w:lang w:eastAsia="zh-CN" w:bidi="th-TH"/>
        </w:rPr>
      </w:pPr>
      <w:r w:rsidRPr="00C2287D">
        <w:rPr>
          <w:rFonts w:ascii="Palatino Linotype" w:hAnsi="Palatino Linotype"/>
          <w:b/>
          <w:color w:val="000000" w:themeColor="text1"/>
        </w:rPr>
        <w:t xml:space="preserve">CUMPLIMIENTO DE ESPECIFICACIONES TÉCNICAS </w:t>
      </w:r>
    </w:p>
    <w:p w14:paraId="3DD21863" w14:textId="77777777" w:rsidR="001F3414" w:rsidRPr="00C2287D" w:rsidRDefault="001F3414" w:rsidP="001F3414">
      <w:pPr>
        <w:widowControl w:val="0"/>
        <w:spacing w:after="0" w:line="240" w:lineRule="auto"/>
        <w:ind w:right="-518"/>
        <w:jc w:val="both"/>
        <w:rPr>
          <w:rFonts w:ascii="Palatino Linotype" w:eastAsia="Times New Roman" w:hAnsi="Palatino Linotype" w:cs="Leelawadee"/>
          <w:color w:val="000000" w:themeColor="text1"/>
          <w:kern w:val="1"/>
          <w:lang w:eastAsia="zh-CN" w:bidi="th-TH"/>
        </w:rPr>
      </w:pPr>
    </w:p>
    <w:p w14:paraId="3FFE645C" w14:textId="77777777" w:rsidR="001F3414" w:rsidRPr="00C2287D" w:rsidRDefault="001F3414" w:rsidP="001F3414">
      <w:pPr>
        <w:widowControl w:val="0"/>
        <w:spacing w:after="0" w:line="240" w:lineRule="auto"/>
        <w:ind w:right="-518"/>
        <w:jc w:val="both"/>
        <w:rPr>
          <w:rFonts w:ascii="Palatino Linotype" w:eastAsia="Times New Roman" w:hAnsi="Palatino Linotype" w:cs="Leelawadee"/>
          <w:color w:val="000000" w:themeColor="text1"/>
          <w:kern w:val="1"/>
          <w:lang w:eastAsia="zh-CN" w:bidi="th-TH"/>
        </w:rPr>
      </w:pPr>
      <w:r w:rsidRPr="00C2287D">
        <w:rPr>
          <w:rFonts w:ascii="Palatino Linotype" w:eastAsia="Times New Roman" w:hAnsi="Palatino Linotype" w:cs="Leelawadee"/>
          <w:color w:val="000000" w:themeColor="text1"/>
          <w:kern w:val="1"/>
          <w:lang w:eastAsia="zh-CN" w:bidi="th-TH"/>
        </w:rPr>
        <w:t>Señores:</w:t>
      </w:r>
    </w:p>
    <w:p w14:paraId="1D5CE176" w14:textId="77777777" w:rsidR="001F3414" w:rsidRPr="00C2287D" w:rsidRDefault="001F3414" w:rsidP="001F3414">
      <w:pPr>
        <w:widowControl w:val="0"/>
        <w:spacing w:after="0" w:line="240" w:lineRule="auto"/>
        <w:ind w:right="-518"/>
        <w:jc w:val="both"/>
        <w:rPr>
          <w:rFonts w:ascii="Palatino Linotype" w:eastAsia="Times New Roman" w:hAnsi="Palatino Linotype" w:cs="Leelawadee"/>
          <w:b/>
          <w:color w:val="000000" w:themeColor="text1"/>
          <w:kern w:val="1"/>
          <w:lang w:eastAsia="zh-CN" w:bidi="th-TH"/>
        </w:rPr>
      </w:pPr>
      <w:r w:rsidRPr="00C2287D">
        <w:rPr>
          <w:rFonts w:ascii="Palatino Linotype" w:eastAsia="Times New Roman" w:hAnsi="Palatino Linotype" w:cs="Leelawadee"/>
          <w:b/>
          <w:color w:val="000000" w:themeColor="text1"/>
          <w:kern w:val="1"/>
          <w:lang w:eastAsia="zh-CN" w:bidi="th-TH"/>
        </w:rPr>
        <w:t>Jurisdicción Especial para la Paz – JEP.</w:t>
      </w:r>
    </w:p>
    <w:p w14:paraId="0F421CA6" w14:textId="77777777" w:rsidR="001F3414" w:rsidRPr="00C2287D" w:rsidRDefault="001F3414" w:rsidP="001F3414">
      <w:pPr>
        <w:widowControl w:val="0"/>
        <w:spacing w:after="0" w:line="240" w:lineRule="auto"/>
        <w:ind w:right="-518"/>
        <w:jc w:val="both"/>
        <w:rPr>
          <w:rFonts w:ascii="Palatino Linotype" w:eastAsia="Times New Roman" w:hAnsi="Palatino Linotype" w:cs="Leelawadee"/>
          <w:color w:val="000000" w:themeColor="text1"/>
          <w:kern w:val="1"/>
          <w:lang w:eastAsia="zh-CN" w:bidi="th-TH"/>
        </w:rPr>
      </w:pPr>
      <w:r w:rsidRPr="00C2287D">
        <w:rPr>
          <w:rFonts w:ascii="Palatino Linotype" w:eastAsia="Times New Roman" w:hAnsi="Palatino Linotype" w:cs="Leelawadee"/>
          <w:color w:val="000000" w:themeColor="text1"/>
          <w:kern w:val="1"/>
          <w:lang w:eastAsia="zh-CN" w:bidi="th-TH"/>
        </w:rPr>
        <w:t>Bogotá D.C.</w:t>
      </w:r>
    </w:p>
    <w:p w14:paraId="3AA43CE8" w14:textId="77777777" w:rsidR="001F3414" w:rsidRPr="00C2287D" w:rsidRDefault="001F3414" w:rsidP="00E005EA">
      <w:pPr>
        <w:tabs>
          <w:tab w:val="left" w:pos="5629"/>
          <w:tab w:val="left" w:pos="6273"/>
        </w:tabs>
        <w:jc w:val="both"/>
        <w:rPr>
          <w:rFonts w:ascii="Palatino Linotype" w:eastAsia="Times New Roman" w:hAnsi="Palatino Linotype" w:cs="Leelawadee"/>
          <w:color w:val="000000" w:themeColor="text1"/>
          <w:lang w:bidi="th-TH"/>
        </w:rPr>
      </w:pPr>
    </w:p>
    <w:p w14:paraId="1E0DBF0D" w14:textId="19025DFC" w:rsidR="0021217B" w:rsidRDefault="001F3414" w:rsidP="0021217B">
      <w:pPr>
        <w:widowControl w:val="0"/>
        <w:tabs>
          <w:tab w:val="left" w:pos="1764"/>
        </w:tabs>
        <w:spacing w:after="0" w:line="240" w:lineRule="auto"/>
        <w:jc w:val="both"/>
        <w:rPr>
          <w:rFonts w:ascii="Palatino Linotype" w:hAnsi="Palatino Linotype" w:cs="Arial"/>
          <w:snapToGrid w:val="0"/>
          <w:color w:val="000000" w:themeColor="text1"/>
        </w:rPr>
      </w:pPr>
      <w:r w:rsidRPr="00C2287D">
        <w:rPr>
          <w:rFonts w:ascii="Palatino Linotype" w:eastAsia="Times New Roman" w:hAnsi="Palatino Linotype" w:cs="Leelawadee"/>
          <w:color w:val="000000" w:themeColor="text1"/>
          <w:lang w:bidi="th-TH"/>
        </w:rPr>
        <w:t xml:space="preserve">El abajo firmante, </w:t>
      </w:r>
      <w:r w:rsidR="00BD28D3" w:rsidRPr="00C2287D">
        <w:rPr>
          <w:rFonts w:ascii="Palatino Linotype" w:eastAsia="Times New Roman" w:hAnsi="Palatino Linotype" w:cs="Leelawadee"/>
          <w:color w:val="000000" w:themeColor="text1"/>
          <w:lang w:bidi="th-TH"/>
        </w:rPr>
        <w:t xml:space="preserve">bajo la gravedad de </w:t>
      </w:r>
      <w:r w:rsidR="00697A56">
        <w:rPr>
          <w:rFonts w:ascii="Palatino Linotype" w:hAnsi="Palatino Linotype" w:cs="Arial"/>
          <w:snapToGrid w:val="0"/>
          <w:color w:val="000000" w:themeColor="text1"/>
        </w:rPr>
        <w:t>m</w:t>
      </w:r>
      <w:r w:rsidR="0021217B">
        <w:rPr>
          <w:rFonts w:ascii="Palatino Linotype" w:hAnsi="Palatino Linotype" w:cs="Arial"/>
          <w:snapToGrid w:val="0"/>
          <w:color w:val="000000" w:themeColor="text1"/>
        </w:rPr>
        <w:t xml:space="preserve">e comprometo en caso de que sea seleccionado a prestar el servicio objeto del contrato en los tiempos y condiciones establecidas en </w:t>
      </w:r>
      <w:r w:rsidR="00F14D53">
        <w:rPr>
          <w:rFonts w:ascii="Palatino Linotype" w:hAnsi="Palatino Linotype" w:cs="Arial"/>
          <w:snapToGrid w:val="0"/>
          <w:color w:val="000000" w:themeColor="text1"/>
        </w:rPr>
        <w:t>las</w:t>
      </w:r>
      <w:r w:rsidR="0021217B">
        <w:rPr>
          <w:rFonts w:ascii="Palatino Linotype" w:hAnsi="Palatino Linotype" w:cs="Arial"/>
          <w:snapToGrid w:val="0"/>
          <w:color w:val="000000" w:themeColor="text1"/>
        </w:rPr>
        <w:t xml:space="preserve"> Especificaciones Técnicas</w:t>
      </w:r>
      <w:r w:rsidR="00697A56">
        <w:rPr>
          <w:rFonts w:ascii="Palatino Linotype" w:hAnsi="Palatino Linotype" w:cs="Arial"/>
          <w:snapToGrid w:val="0"/>
          <w:color w:val="000000" w:themeColor="text1"/>
        </w:rPr>
        <w:t xml:space="preserve"> anexo No1 </w:t>
      </w:r>
      <w:r w:rsidR="0021217B">
        <w:rPr>
          <w:rFonts w:ascii="Palatino Linotype" w:hAnsi="Palatino Linotype" w:cs="Arial"/>
          <w:snapToGrid w:val="0"/>
          <w:color w:val="000000" w:themeColor="text1"/>
        </w:rPr>
        <w:t>, a poner a disposición el personal necesario para el desarrollo del contrato en general, con la experiencia y capacidad suficiente para adelantar la ejecución, lo cual no implica un valor adicional del contrato.</w:t>
      </w:r>
    </w:p>
    <w:p w14:paraId="45467263" w14:textId="77777777" w:rsidR="00697A56" w:rsidRDefault="00697A56" w:rsidP="0021217B">
      <w:pPr>
        <w:widowControl w:val="0"/>
        <w:tabs>
          <w:tab w:val="left" w:pos="1764"/>
        </w:tabs>
        <w:spacing w:after="0" w:line="240" w:lineRule="auto"/>
        <w:jc w:val="both"/>
        <w:rPr>
          <w:rFonts w:ascii="Palatino Linotype" w:hAnsi="Palatino Linotype" w:cs="Arial"/>
          <w:snapToGrid w:val="0"/>
          <w:color w:val="000000" w:themeColor="text1"/>
        </w:rPr>
      </w:pPr>
    </w:p>
    <w:p w14:paraId="5DF522E2" w14:textId="77777777" w:rsidR="0021217B" w:rsidRDefault="0021217B" w:rsidP="0021217B">
      <w:pPr>
        <w:pStyle w:val="CuerpoA"/>
        <w:widowControl w:val="0"/>
        <w:spacing w:after="0" w:line="240" w:lineRule="auto"/>
        <w:ind w:right="-8"/>
        <w:contextualSpacing/>
        <w:jc w:val="both"/>
        <w:rPr>
          <w:rFonts w:ascii="Palatino Linotype" w:hAnsi="Palatino Linotype" w:cs="Leelawadee"/>
          <w:color w:val="000000" w:themeColor="text1"/>
        </w:rPr>
      </w:pPr>
      <w:r>
        <w:rPr>
          <w:rFonts w:ascii="Palatino Linotype" w:hAnsi="Palatino Linotype" w:cs="Leelawadee"/>
          <w:color w:val="000000" w:themeColor="text1"/>
        </w:rPr>
        <w:t>En constancia de lo anterior firmo este documento a los [</w:t>
      </w:r>
      <w:r>
        <w:rPr>
          <w:rFonts w:ascii="Palatino Linotype" w:hAnsi="Palatino Linotype" w:cs="Leelawadee"/>
          <w:color w:val="000000" w:themeColor="text1"/>
          <w:u w:val="single"/>
        </w:rPr>
        <w:t>Insertar información</w:t>
      </w:r>
      <w:r>
        <w:rPr>
          <w:rFonts w:ascii="Palatino Linotype" w:hAnsi="Palatino Linotype" w:cs="Leelawadee"/>
          <w:color w:val="000000" w:themeColor="text1"/>
        </w:rPr>
        <w:t>] días del mes de [</w:t>
      </w:r>
      <w:r>
        <w:rPr>
          <w:rFonts w:ascii="Palatino Linotype" w:hAnsi="Palatino Linotype" w:cs="Leelawadee"/>
          <w:color w:val="000000" w:themeColor="text1"/>
          <w:u w:val="single"/>
        </w:rPr>
        <w:t>Insertar información</w:t>
      </w:r>
      <w:r>
        <w:rPr>
          <w:rFonts w:ascii="Palatino Linotype" w:hAnsi="Palatino Linotype" w:cs="Leelawadee"/>
          <w:color w:val="000000" w:themeColor="text1"/>
        </w:rPr>
        <w:t>] de [</w:t>
      </w:r>
      <w:r>
        <w:rPr>
          <w:rFonts w:ascii="Palatino Linotype" w:hAnsi="Palatino Linotype" w:cs="Leelawadee"/>
          <w:color w:val="000000" w:themeColor="text1"/>
          <w:u w:val="single"/>
        </w:rPr>
        <w:t>Insertar información</w:t>
      </w:r>
      <w:r>
        <w:rPr>
          <w:rFonts w:ascii="Palatino Linotype" w:hAnsi="Palatino Linotype" w:cs="Leelawadee"/>
          <w:color w:val="000000" w:themeColor="text1"/>
        </w:rPr>
        <w:t>].</w:t>
      </w:r>
    </w:p>
    <w:p w14:paraId="2048305D" w14:textId="77777777" w:rsidR="0021217B" w:rsidRDefault="0021217B" w:rsidP="0021217B">
      <w:pPr>
        <w:pStyle w:val="CuerpoA"/>
        <w:widowControl w:val="0"/>
        <w:spacing w:after="0" w:line="240" w:lineRule="auto"/>
        <w:ind w:right="-8"/>
        <w:contextualSpacing/>
        <w:jc w:val="both"/>
        <w:rPr>
          <w:rFonts w:ascii="Palatino Linotype" w:eastAsia="Arial" w:hAnsi="Palatino Linotype" w:cs="Leelawadee"/>
          <w:color w:val="000000" w:themeColor="text1"/>
        </w:rPr>
      </w:pPr>
    </w:p>
    <w:p w14:paraId="0C7427B8" w14:textId="77777777" w:rsidR="0021217B" w:rsidRDefault="0021217B" w:rsidP="0021217B">
      <w:pPr>
        <w:pStyle w:val="CuerpoA"/>
        <w:widowControl w:val="0"/>
        <w:spacing w:after="0" w:line="240" w:lineRule="auto"/>
        <w:ind w:right="-8"/>
        <w:contextualSpacing/>
        <w:jc w:val="both"/>
        <w:rPr>
          <w:rFonts w:ascii="Palatino Linotype" w:eastAsia="Arial" w:hAnsi="Palatino Linotype" w:cs="Leelawadee"/>
          <w:color w:val="000000" w:themeColor="text1"/>
        </w:rPr>
      </w:pPr>
    </w:p>
    <w:p w14:paraId="5F247FB4" w14:textId="77777777" w:rsidR="0021217B" w:rsidRDefault="0021217B" w:rsidP="0021217B">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_________________________________</w:t>
      </w:r>
    </w:p>
    <w:p w14:paraId="16440FA2" w14:textId="77777777" w:rsidR="0021217B" w:rsidRDefault="0021217B" w:rsidP="0021217B">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FIRMA DEL REPRESENTANTE LEGAL O APODERADO</w:t>
      </w:r>
    </w:p>
    <w:p w14:paraId="4C187B43" w14:textId="77777777" w:rsidR="0021217B" w:rsidRDefault="0021217B" w:rsidP="0021217B">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C. C. No _________________________</w:t>
      </w:r>
    </w:p>
    <w:p w14:paraId="623DA922" w14:textId="77777777" w:rsidR="0021217B" w:rsidRDefault="0021217B" w:rsidP="0021217B">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NIT _____________________________</w:t>
      </w:r>
    </w:p>
    <w:p w14:paraId="728E577D" w14:textId="77777777" w:rsidR="0021217B" w:rsidRDefault="0021217B" w:rsidP="0021217B">
      <w:pPr>
        <w:pStyle w:val="CuerpoA"/>
        <w:widowControl w:val="0"/>
        <w:spacing w:after="0" w:line="240" w:lineRule="auto"/>
        <w:ind w:right="-8"/>
        <w:contextualSpacing/>
        <w:jc w:val="both"/>
        <w:rPr>
          <w:rFonts w:ascii="Palatino Linotype" w:hAnsi="Palatino Linotype" w:cs="Arial"/>
          <w:color w:val="auto"/>
        </w:rPr>
      </w:pPr>
    </w:p>
    <w:p w14:paraId="553A1494" w14:textId="77777777" w:rsidR="00E005EA" w:rsidRPr="00DB197A" w:rsidRDefault="00E005EA"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A0BE2F0" w14:textId="77777777" w:rsidR="00233088" w:rsidRDefault="00233088"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6D5BE441" w14:textId="1FA6D300" w:rsidR="00590CE3" w:rsidRPr="00DB197A" w:rsidRDefault="00075760" w:rsidP="00BA7ED5">
      <w:pPr>
        <w:spacing w:after="160" w:line="259" w:lineRule="auto"/>
        <w:rPr>
          <w:rFonts w:ascii="Palatino Linotype" w:hAnsi="Palatino Linotype" w:cs="Arial"/>
          <w:b/>
          <w:color w:val="000000" w:themeColor="text1"/>
        </w:rPr>
      </w:pPr>
      <w:r>
        <w:rPr>
          <w:rFonts w:ascii="Palatino Linotype" w:eastAsia="Times New Roman" w:hAnsi="Palatino Linotype" w:cs="Verdana-Bold"/>
          <w:b/>
          <w:bCs/>
          <w:color w:val="000000" w:themeColor="text1"/>
          <w:lang w:val="es-ES_tradnl"/>
        </w:rPr>
        <w:br w:type="page"/>
      </w:r>
      <w:r w:rsidR="00BA7ED5">
        <w:rPr>
          <w:rFonts w:ascii="Palatino Linotype" w:hAnsi="Palatino Linotype" w:cs="Arial"/>
          <w:b/>
          <w:color w:val="000000" w:themeColor="text1"/>
        </w:rPr>
        <w:lastRenderedPageBreak/>
        <w:t xml:space="preserve">                                                                    </w:t>
      </w:r>
      <w:r w:rsidR="00590CE3" w:rsidRPr="00DB197A">
        <w:rPr>
          <w:rFonts w:ascii="Palatino Linotype" w:hAnsi="Palatino Linotype" w:cs="Arial"/>
          <w:b/>
          <w:color w:val="000000" w:themeColor="text1"/>
        </w:rPr>
        <w:t>FORMATO No 0</w:t>
      </w:r>
      <w:r w:rsidR="00396931">
        <w:rPr>
          <w:rFonts w:ascii="Palatino Linotype" w:hAnsi="Palatino Linotype" w:cs="Arial"/>
          <w:b/>
          <w:color w:val="000000" w:themeColor="text1"/>
        </w:rPr>
        <w:t>8</w:t>
      </w:r>
    </w:p>
    <w:p w14:paraId="19B530CD" w14:textId="72742928" w:rsidR="00590CE3" w:rsidRPr="00F1686E" w:rsidRDefault="00590CE3" w:rsidP="00590CE3">
      <w:pPr>
        <w:spacing w:after="0" w:line="240" w:lineRule="atLeast"/>
        <w:ind w:left="426"/>
        <w:jc w:val="center"/>
        <w:rPr>
          <w:rFonts w:ascii="Palatino Linotype" w:hAnsi="Palatino Linotype" w:cs="Arial"/>
          <w:b/>
          <w:color w:val="000000" w:themeColor="text1"/>
        </w:rPr>
      </w:pPr>
      <w:r w:rsidRPr="00DB197A">
        <w:rPr>
          <w:rFonts w:ascii="Palatino Linotype" w:hAnsi="Palatino Linotype" w:cs="Arial"/>
          <w:b/>
          <w:color w:val="000000" w:themeColor="text1"/>
        </w:rPr>
        <w:t xml:space="preserve">CRITERIOS </w:t>
      </w:r>
      <w:r w:rsidRPr="00F1686E">
        <w:rPr>
          <w:rFonts w:ascii="Palatino Linotype" w:hAnsi="Palatino Linotype" w:cs="Arial"/>
          <w:b/>
          <w:color w:val="000000" w:themeColor="text1"/>
        </w:rPr>
        <w:t>DIFERENCIALES PARA EMPRENDIMIENTOS Y EMPRESAS DE MUJERES EN EL SISTEMA DE COMPRAS PÚBLICAS</w:t>
      </w:r>
    </w:p>
    <w:p w14:paraId="571DE324" w14:textId="3B56F3C0" w:rsidR="00590CE3" w:rsidRPr="00DB197A" w:rsidRDefault="009F6527" w:rsidP="00590CE3">
      <w:pPr>
        <w:spacing w:after="0" w:line="240" w:lineRule="atLeast"/>
        <w:ind w:left="426"/>
        <w:jc w:val="center"/>
        <w:rPr>
          <w:rFonts w:ascii="Palatino Linotype" w:hAnsi="Palatino Linotype"/>
          <w:b/>
          <w:bCs/>
          <w:color w:val="000000" w:themeColor="text1"/>
        </w:rPr>
      </w:pPr>
      <w:r w:rsidRPr="00F1686E">
        <w:rPr>
          <w:rFonts w:ascii="Palatino Linotype" w:hAnsi="Palatino Linotype" w:cs="Arial"/>
          <w:b/>
          <w:bCs/>
          <w:color w:val="000000" w:themeColor="text1"/>
        </w:rPr>
        <w:t xml:space="preserve"> HA</w:t>
      </w:r>
      <w:r w:rsidR="00D67BB7" w:rsidRPr="00F1686E">
        <w:rPr>
          <w:rFonts w:ascii="Palatino Linotype" w:hAnsi="Palatino Linotype" w:cs="Arial"/>
          <w:b/>
          <w:bCs/>
          <w:color w:val="000000" w:themeColor="text1"/>
        </w:rPr>
        <w:t>S</w:t>
      </w:r>
      <w:r w:rsidRPr="00F1686E">
        <w:rPr>
          <w:rFonts w:ascii="Palatino Linotype" w:hAnsi="Palatino Linotype" w:cs="Arial"/>
          <w:b/>
          <w:bCs/>
          <w:color w:val="000000" w:themeColor="text1"/>
        </w:rPr>
        <w:t xml:space="preserve">TA </w:t>
      </w:r>
      <w:r w:rsidR="007C668B" w:rsidRPr="00F1686E">
        <w:rPr>
          <w:rFonts w:ascii="Palatino Linotype" w:hAnsi="Palatino Linotype" w:cs="Arial"/>
          <w:b/>
          <w:bCs/>
          <w:color w:val="000000" w:themeColor="text1"/>
        </w:rPr>
        <w:t xml:space="preserve">1,25 </w:t>
      </w:r>
      <w:r w:rsidR="00D67BB7" w:rsidRPr="00F1686E">
        <w:rPr>
          <w:rFonts w:ascii="Palatino Linotype" w:hAnsi="Palatino Linotype" w:cs="Arial"/>
          <w:b/>
          <w:bCs/>
          <w:color w:val="000000" w:themeColor="text1"/>
        </w:rPr>
        <w:t xml:space="preserve"> </w:t>
      </w:r>
      <w:r w:rsidR="00590CE3" w:rsidRPr="00F1686E">
        <w:rPr>
          <w:rFonts w:ascii="Palatino Linotype" w:hAnsi="Palatino Linotype"/>
          <w:b/>
          <w:bCs/>
          <w:color w:val="000000" w:themeColor="text1"/>
        </w:rPr>
        <w:t>PUNTOS.</w:t>
      </w:r>
    </w:p>
    <w:p w14:paraId="7B5D5B2B" w14:textId="77777777" w:rsidR="00590CE3" w:rsidRPr="00DB197A" w:rsidRDefault="00590CE3" w:rsidP="00590CE3">
      <w:pPr>
        <w:tabs>
          <w:tab w:val="left" w:pos="284"/>
        </w:tabs>
        <w:spacing w:after="0" w:line="240" w:lineRule="atLeast"/>
        <w:rPr>
          <w:rFonts w:ascii="Palatino Linotype" w:hAnsi="Palatino Linotype" w:cs="Arial"/>
          <w:color w:val="000000" w:themeColor="text1"/>
        </w:rPr>
      </w:pPr>
    </w:p>
    <w:p w14:paraId="477F72D0" w14:textId="77777777" w:rsidR="00590CE3" w:rsidRPr="00DB197A" w:rsidRDefault="00590CE3" w:rsidP="00590CE3">
      <w:pPr>
        <w:tabs>
          <w:tab w:val="left" w:pos="284"/>
        </w:tabs>
        <w:spacing w:after="0" w:line="240" w:lineRule="atLeast"/>
        <w:rPr>
          <w:rFonts w:ascii="Palatino Linotype" w:hAnsi="Palatino Linotype" w:cs="Arial"/>
          <w:color w:val="000000" w:themeColor="text1"/>
        </w:rPr>
      </w:pPr>
      <w:r w:rsidRPr="00DB197A">
        <w:rPr>
          <w:rFonts w:ascii="Palatino Linotype" w:hAnsi="Palatino Linotype" w:cs="Arial"/>
          <w:color w:val="000000" w:themeColor="text1"/>
        </w:rPr>
        <w:t>Ciudad y fecha</w:t>
      </w:r>
    </w:p>
    <w:p w14:paraId="7F646881" w14:textId="77777777" w:rsidR="00590CE3" w:rsidRPr="00DB197A" w:rsidRDefault="00590CE3" w:rsidP="00590CE3">
      <w:pPr>
        <w:tabs>
          <w:tab w:val="left" w:pos="284"/>
        </w:tabs>
        <w:spacing w:after="0" w:line="240" w:lineRule="atLeast"/>
        <w:rPr>
          <w:rFonts w:ascii="Palatino Linotype" w:hAnsi="Palatino Linotype" w:cs="Arial"/>
          <w:color w:val="000000" w:themeColor="text1"/>
        </w:rPr>
      </w:pPr>
    </w:p>
    <w:p w14:paraId="4A0A1FFD" w14:textId="77777777" w:rsidR="00590CE3" w:rsidRPr="00DB197A" w:rsidRDefault="00590CE3" w:rsidP="00590CE3">
      <w:pPr>
        <w:tabs>
          <w:tab w:val="left" w:pos="284"/>
        </w:tabs>
        <w:spacing w:after="0" w:line="240" w:lineRule="atLeast"/>
        <w:rPr>
          <w:rFonts w:ascii="Palatino Linotype" w:hAnsi="Palatino Linotype" w:cs="Arial"/>
          <w:b/>
          <w:color w:val="000000" w:themeColor="text1"/>
        </w:rPr>
      </w:pPr>
      <w:r w:rsidRPr="00DB197A">
        <w:rPr>
          <w:rFonts w:ascii="Palatino Linotype" w:hAnsi="Palatino Linotype" w:cs="Arial"/>
          <w:b/>
          <w:color w:val="000000" w:themeColor="text1"/>
        </w:rPr>
        <w:t>Señores</w:t>
      </w:r>
    </w:p>
    <w:p w14:paraId="017A01F5" w14:textId="77777777" w:rsidR="00590CE3" w:rsidRPr="00DB197A" w:rsidRDefault="00590CE3" w:rsidP="00590CE3">
      <w:pPr>
        <w:tabs>
          <w:tab w:val="left" w:pos="284"/>
        </w:tabs>
        <w:spacing w:after="0" w:line="240" w:lineRule="atLeast"/>
        <w:rPr>
          <w:rFonts w:ascii="Palatino Linotype" w:hAnsi="Palatino Linotype" w:cs="Arial"/>
          <w:b/>
          <w:bCs/>
          <w:color w:val="000000" w:themeColor="text1"/>
        </w:rPr>
      </w:pPr>
      <w:r w:rsidRPr="00DB197A">
        <w:rPr>
          <w:rFonts w:ascii="Palatino Linotype" w:hAnsi="Palatino Linotype" w:cs="Arial"/>
          <w:b/>
          <w:bCs/>
          <w:color w:val="000000" w:themeColor="text1"/>
        </w:rPr>
        <w:t>JURISDICCIÓN ESPECIAL PARA LA PAZ</w:t>
      </w:r>
    </w:p>
    <w:p w14:paraId="40A9CDB3" w14:textId="77777777" w:rsidR="00590CE3" w:rsidRPr="00DB197A" w:rsidRDefault="00590CE3" w:rsidP="00590CE3">
      <w:pPr>
        <w:tabs>
          <w:tab w:val="left" w:pos="284"/>
        </w:tabs>
        <w:spacing w:after="0" w:line="240" w:lineRule="atLeast"/>
        <w:rPr>
          <w:rFonts w:ascii="Palatino Linotype" w:hAnsi="Palatino Linotype" w:cs="Arial"/>
          <w:b/>
          <w:bCs/>
          <w:color w:val="000000" w:themeColor="text1"/>
        </w:rPr>
      </w:pPr>
      <w:r w:rsidRPr="00DB197A">
        <w:rPr>
          <w:rFonts w:ascii="Palatino Linotype" w:hAnsi="Palatino Linotype" w:cs="Arial"/>
          <w:b/>
          <w:bCs/>
          <w:color w:val="000000" w:themeColor="text1"/>
        </w:rPr>
        <w:t>BOGOTÁ D.C.</w:t>
      </w:r>
    </w:p>
    <w:p w14:paraId="4D45209F" w14:textId="77777777" w:rsidR="00590CE3" w:rsidRPr="00DB197A" w:rsidRDefault="00590CE3" w:rsidP="00590CE3">
      <w:pPr>
        <w:tabs>
          <w:tab w:val="left" w:pos="284"/>
        </w:tabs>
        <w:spacing w:after="0" w:line="240" w:lineRule="atLeast"/>
        <w:jc w:val="both"/>
        <w:rPr>
          <w:rFonts w:ascii="Palatino Linotype" w:hAnsi="Palatino Linotype" w:cs="Arial"/>
          <w:b/>
          <w:color w:val="000000" w:themeColor="text1"/>
        </w:rPr>
      </w:pPr>
    </w:p>
    <w:p w14:paraId="70015BD6" w14:textId="0FD3E287" w:rsidR="00590CE3" w:rsidRPr="00DB197A" w:rsidRDefault="00590CE3" w:rsidP="00590CE3">
      <w:pPr>
        <w:pStyle w:val="Prrafodelista"/>
        <w:tabs>
          <w:tab w:val="left" w:pos="142"/>
          <w:tab w:val="left" w:pos="223"/>
          <w:tab w:val="left" w:pos="284"/>
        </w:tabs>
        <w:spacing w:line="240" w:lineRule="atLeast"/>
        <w:ind w:left="0"/>
        <w:jc w:val="both"/>
        <w:rPr>
          <w:rFonts w:ascii="Palatino Linotype" w:hAnsi="Palatino Linotype" w:cs="Arial"/>
          <w:b/>
          <w:color w:val="000000" w:themeColor="text1"/>
        </w:rPr>
      </w:pPr>
      <w:r w:rsidRPr="00DB197A">
        <w:rPr>
          <w:rFonts w:ascii="Palatino Linotype" w:hAnsi="Palatino Linotype" w:cs="Arial"/>
          <w:b/>
          <w:color w:val="000000" w:themeColor="text1"/>
        </w:rPr>
        <w:t xml:space="preserve">REFERENCIA: INVITACIÓN PUBLICA </w:t>
      </w:r>
      <w:r w:rsidR="006C7B6D" w:rsidRPr="00C2287D">
        <w:rPr>
          <w:rFonts w:ascii="Palatino Linotype" w:eastAsia="Times New Roman" w:hAnsi="Palatino Linotype" w:cs="Times New Roman"/>
          <w:b/>
          <w:color w:val="000000" w:themeColor="text1"/>
          <w:lang w:val="es-ES_tradnl"/>
        </w:rPr>
        <w:t>JEP-IPI-00</w:t>
      </w:r>
      <w:r w:rsidR="00C21CEB">
        <w:rPr>
          <w:rFonts w:ascii="Palatino Linotype" w:eastAsia="Times New Roman" w:hAnsi="Palatino Linotype" w:cs="Times New Roman"/>
          <w:b/>
          <w:color w:val="000000" w:themeColor="text1"/>
          <w:lang w:val="es-ES_tradnl"/>
        </w:rPr>
        <w:t>6</w:t>
      </w:r>
      <w:r w:rsidR="006C7B6D" w:rsidRPr="00C2287D">
        <w:rPr>
          <w:rFonts w:ascii="Palatino Linotype" w:eastAsia="Times New Roman" w:hAnsi="Palatino Linotype" w:cs="Times New Roman"/>
          <w:b/>
          <w:color w:val="000000" w:themeColor="text1"/>
          <w:lang w:val="es-ES_tradnl"/>
        </w:rPr>
        <w:t>-202</w:t>
      </w:r>
      <w:r w:rsidR="00BA7ED5">
        <w:rPr>
          <w:rFonts w:ascii="Palatino Linotype" w:eastAsia="Times New Roman" w:hAnsi="Palatino Linotype" w:cs="Times New Roman"/>
          <w:b/>
          <w:color w:val="000000" w:themeColor="text1"/>
          <w:lang w:val="es-ES_tradnl"/>
        </w:rPr>
        <w:t>3</w:t>
      </w:r>
    </w:p>
    <w:p w14:paraId="7F2D060B" w14:textId="77777777" w:rsidR="00590CE3" w:rsidRPr="00DB197A" w:rsidRDefault="00590CE3" w:rsidP="00590CE3">
      <w:pPr>
        <w:pStyle w:val="Prrafodelista"/>
        <w:tabs>
          <w:tab w:val="left" w:pos="142"/>
          <w:tab w:val="left" w:pos="223"/>
          <w:tab w:val="left" w:pos="284"/>
        </w:tabs>
        <w:spacing w:line="240" w:lineRule="atLeast"/>
        <w:ind w:left="0"/>
        <w:jc w:val="both"/>
        <w:rPr>
          <w:rFonts w:ascii="Palatino Linotype" w:hAnsi="Palatino Linotype" w:cs="Arial"/>
          <w:b/>
          <w:color w:val="000000" w:themeColor="text1"/>
        </w:rPr>
      </w:pPr>
    </w:p>
    <w:p w14:paraId="7D4DC403" w14:textId="20341AF0" w:rsidR="00590CE3" w:rsidRPr="00DB197A" w:rsidRDefault="00590CE3" w:rsidP="00590CE3">
      <w:pPr>
        <w:pStyle w:val="Prrafodelista"/>
        <w:tabs>
          <w:tab w:val="left" w:pos="142"/>
          <w:tab w:val="left" w:pos="223"/>
          <w:tab w:val="left" w:pos="284"/>
        </w:tabs>
        <w:spacing w:line="240" w:lineRule="atLeast"/>
        <w:ind w:left="0"/>
        <w:jc w:val="both"/>
        <w:rPr>
          <w:rFonts w:ascii="Palatino Linotype" w:hAnsi="Palatino Linotype" w:cs="Arial"/>
          <w:i/>
          <w:color w:val="000000" w:themeColor="text1"/>
        </w:rPr>
      </w:pPr>
      <w:r w:rsidRPr="004677F9">
        <w:rPr>
          <w:rFonts w:ascii="Palatino Linotype" w:hAnsi="Palatino Linotype" w:cs="Arial"/>
          <w:b/>
          <w:color w:val="000000" w:themeColor="text1"/>
        </w:rPr>
        <w:t xml:space="preserve">OBJETO: </w:t>
      </w:r>
      <w:r w:rsidR="00BA7ED5" w:rsidRPr="00BA7ED5">
        <w:rPr>
          <w:rFonts w:ascii="Palatino Linotype" w:hAnsi="Palatino Linotype" w:cs="Arial"/>
          <w:b/>
          <w:bCs/>
          <w:iCs/>
          <w:color w:val="000000" w:themeColor="text1"/>
        </w:rPr>
        <w:t xml:space="preserve"> </w:t>
      </w:r>
      <w:r w:rsidR="00C21CEB" w:rsidRPr="00C21CEB">
        <w:rPr>
          <w:rFonts w:ascii="Palatino Linotype" w:hAnsi="Palatino Linotype" w:cs="Arial"/>
          <w:b/>
          <w:bCs/>
          <w:iCs/>
          <w:color w:val="000000" w:themeColor="text1"/>
        </w:rPr>
        <w:t>SUMINISTRO E INSTALACIÓN DE BIENES PARA EL FUNCIONAMIENTO DE LAS OFICINAS DE LA JURISDICCIÓN ESPECIAL PARA LA PAZ</w:t>
      </w:r>
      <w:r w:rsidR="00BA7ED5" w:rsidRPr="004D5DC3">
        <w:rPr>
          <w:rFonts w:ascii="Palatino Linotype" w:hAnsi="Palatino Linotype" w:cs="Arial"/>
          <w:b/>
          <w:bCs/>
          <w:iCs/>
          <w:color w:val="000000" w:themeColor="text1"/>
        </w:rPr>
        <w:t>.</w:t>
      </w:r>
    </w:p>
    <w:p w14:paraId="2B659636" w14:textId="77777777" w:rsidR="00590CE3" w:rsidRPr="00DB197A" w:rsidRDefault="00590CE3" w:rsidP="00590CE3">
      <w:pPr>
        <w:spacing w:after="0" w:line="240" w:lineRule="atLeast"/>
        <w:ind w:left="426"/>
        <w:jc w:val="both"/>
        <w:rPr>
          <w:rFonts w:ascii="Palatino Linotype" w:hAnsi="Palatino Linotype"/>
          <w:color w:val="000000" w:themeColor="text1"/>
          <w:lang w:val="es-ES_tradnl"/>
        </w:rPr>
      </w:pPr>
    </w:p>
    <w:tbl>
      <w:tblPr>
        <w:tblW w:w="9067" w:type="dxa"/>
        <w:jc w:val="center"/>
        <w:tblCellMar>
          <w:left w:w="70" w:type="dxa"/>
          <w:right w:w="70" w:type="dxa"/>
        </w:tblCellMar>
        <w:tblLook w:val="04A0" w:firstRow="1" w:lastRow="0" w:firstColumn="1" w:lastColumn="0" w:noHBand="0" w:noVBand="1"/>
      </w:tblPr>
      <w:tblGrid>
        <w:gridCol w:w="6440"/>
        <w:gridCol w:w="2627"/>
      </w:tblGrid>
      <w:tr w:rsidR="00A22CC8" w:rsidRPr="00DB197A" w14:paraId="7EFC13DF" w14:textId="77777777" w:rsidTr="00C21CEB">
        <w:trPr>
          <w:trHeight w:val="865"/>
          <w:jc w:val="center"/>
        </w:trPr>
        <w:tc>
          <w:tcPr>
            <w:tcW w:w="644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40577A" w14:textId="77777777" w:rsidR="00590CE3" w:rsidRPr="00DB197A" w:rsidRDefault="00590CE3" w:rsidP="00C21CEB">
            <w:pPr>
              <w:spacing w:after="0" w:line="240" w:lineRule="atLeast"/>
              <w:jc w:val="center"/>
              <w:rPr>
                <w:rFonts w:ascii="Palatino Linotype" w:eastAsia="Times New Roman" w:hAnsi="Palatino Linotype" w:cs="Arial"/>
                <w:b/>
                <w:bCs/>
                <w:color w:val="000000" w:themeColor="text1"/>
                <w:lang w:eastAsia="es-CO"/>
              </w:rPr>
            </w:pPr>
            <w:r w:rsidRPr="00DB197A">
              <w:rPr>
                <w:rFonts w:ascii="Palatino Linotype" w:eastAsia="Times New Roman" w:hAnsi="Palatino Linotype" w:cs="Arial"/>
                <w:b/>
                <w:bCs/>
                <w:color w:val="000000" w:themeColor="text1"/>
                <w:lang w:eastAsia="es-CO"/>
              </w:rPr>
              <w:t>CRITERIOS DIFERENCIALES PARA EMPRENDIMIENTOS Y EMPRESAS DE MUJERES EN EL SISTEMA DE COMPRAS PÚBLICAS.</w:t>
            </w:r>
          </w:p>
        </w:tc>
        <w:tc>
          <w:tcPr>
            <w:tcW w:w="262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668D690" w14:textId="77777777" w:rsidR="00590CE3" w:rsidRPr="00DB197A" w:rsidRDefault="00590CE3" w:rsidP="00C21CEB">
            <w:pPr>
              <w:spacing w:after="0" w:line="240" w:lineRule="atLeast"/>
              <w:jc w:val="center"/>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Indicar con una</w:t>
            </w:r>
            <w:r w:rsidRPr="00DB197A">
              <w:rPr>
                <w:rFonts w:ascii="Palatino Linotype" w:eastAsia="Times New Roman" w:hAnsi="Palatino Linotype" w:cs="Arial"/>
                <w:b/>
                <w:bCs/>
                <w:color w:val="000000" w:themeColor="text1"/>
                <w:lang w:eastAsia="es-CO"/>
              </w:rPr>
              <w:t xml:space="preserve"> X</w:t>
            </w:r>
            <w:r w:rsidRPr="00DB197A">
              <w:rPr>
                <w:rFonts w:ascii="Palatino Linotype" w:eastAsia="Times New Roman" w:hAnsi="Palatino Linotype" w:cs="Arial"/>
                <w:color w:val="000000" w:themeColor="text1"/>
                <w:lang w:eastAsia="es-CO"/>
              </w:rPr>
              <w:t xml:space="preserve"> si a su empresa le aplica alguna de las siguientes condiciones:</w:t>
            </w:r>
          </w:p>
        </w:tc>
      </w:tr>
      <w:tr w:rsidR="00A22CC8" w:rsidRPr="00DB197A" w14:paraId="5F2DCE68" w14:textId="77777777" w:rsidTr="00C21CEB">
        <w:trPr>
          <w:trHeight w:val="1166"/>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27934FBE" w14:textId="77777777" w:rsidR="00590CE3" w:rsidRPr="00DB197A" w:rsidRDefault="00590CE3" w:rsidP="00C21CEB">
            <w:pPr>
              <w:tabs>
                <w:tab w:val="left" w:pos="260"/>
              </w:tabs>
              <w:spacing w:after="0" w:line="240" w:lineRule="atLeast"/>
              <w:jc w:val="both"/>
              <w:rPr>
                <w:rFonts w:ascii="Palatino Linotype" w:eastAsia="Times New Roman" w:hAnsi="Palatino Linotype" w:cs="Arial"/>
                <w:color w:val="000000" w:themeColor="text1"/>
                <w:lang w:val="es-ES_tradnl" w:eastAsia="es-CO"/>
              </w:rPr>
            </w:pPr>
            <w:r w:rsidRPr="00DB197A">
              <w:rPr>
                <w:rFonts w:ascii="Palatino Linotype" w:eastAsia="Times New Roman" w:hAnsi="Palatino Linotype" w:cs="Arial"/>
                <w:color w:val="000000" w:themeColor="text1"/>
                <w:lang w:eastAsia="es-CO"/>
              </w:rPr>
              <w:t>1.</w:t>
            </w:r>
            <w:r w:rsidRPr="00DB197A">
              <w:rPr>
                <w:rFonts w:ascii="Palatino Linotype" w:eastAsia="Times New Roman" w:hAnsi="Palatino Linotype" w:cs="Arial"/>
                <w:color w:val="000000" w:themeColor="text1"/>
                <w:lang w:eastAsia="es-CO"/>
              </w:rPr>
              <w:tab/>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2627" w:type="dxa"/>
            <w:tcBorders>
              <w:top w:val="nil"/>
              <w:left w:val="nil"/>
              <w:bottom w:val="single" w:sz="4" w:space="0" w:color="auto"/>
              <w:right w:val="single" w:sz="4" w:space="0" w:color="auto"/>
            </w:tcBorders>
            <w:shd w:val="clear" w:color="auto" w:fill="auto"/>
            <w:noWrap/>
            <w:vAlign w:val="bottom"/>
            <w:hideMark/>
          </w:tcPr>
          <w:p w14:paraId="5966FE12" w14:textId="77777777" w:rsidR="00590CE3" w:rsidRPr="00DB197A" w:rsidRDefault="00590CE3" w:rsidP="00C21CEB">
            <w:pPr>
              <w:spacing w:after="0" w:line="240" w:lineRule="atLeast"/>
              <w:jc w:val="center"/>
              <w:rPr>
                <w:rFonts w:ascii="Palatino Linotype" w:eastAsia="Times New Roman" w:hAnsi="Palatino Linotype" w:cs="Arial"/>
                <w:b/>
                <w:bCs/>
                <w:color w:val="000000" w:themeColor="text1"/>
                <w:lang w:eastAsia="es-CO"/>
              </w:rPr>
            </w:pPr>
          </w:p>
        </w:tc>
      </w:tr>
      <w:tr w:rsidR="00A22CC8" w:rsidRPr="00DB197A" w14:paraId="2AD0343B" w14:textId="77777777" w:rsidTr="00C21CEB">
        <w:trPr>
          <w:trHeight w:val="1566"/>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7B544BC3" w14:textId="77777777" w:rsidR="00590CE3" w:rsidRPr="00DB197A" w:rsidRDefault="00590CE3" w:rsidP="00C21CEB">
            <w:pPr>
              <w:tabs>
                <w:tab w:val="left" w:pos="386"/>
              </w:tabs>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2.</w:t>
            </w:r>
            <w:r w:rsidRPr="00DB197A">
              <w:rPr>
                <w:rFonts w:ascii="Palatino Linotype" w:eastAsia="Times New Roman" w:hAnsi="Palatino Linotype" w:cs="Arial"/>
                <w:color w:val="000000" w:themeColor="text1"/>
                <w:lang w:eastAsia="es-CO"/>
              </w:rPr>
              <w:tab/>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BEB6BD4"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p>
          <w:p w14:paraId="419484C0"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 xml:space="preserve">Se entenderá como empleos del nivel directivo aquellos cuyas funciones están relacionadas con la dirección de áreas misionales de la empresa y la toma de decisiones a nivel estratégico. En este </w:t>
            </w:r>
            <w:r w:rsidRPr="00DB197A">
              <w:rPr>
                <w:rFonts w:ascii="Palatino Linotype" w:eastAsia="Times New Roman" w:hAnsi="Palatino Linotype" w:cs="Arial"/>
                <w:color w:val="000000" w:themeColor="text1"/>
                <w:lang w:eastAsia="es-CO"/>
              </w:rPr>
              <w:lastRenderedPageBreak/>
              <w:t>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9B58067"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p>
          <w:p w14:paraId="430BFAA3"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D9B0593"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p>
          <w:p w14:paraId="7F31A161" w14:textId="77777777" w:rsidR="00590CE3" w:rsidRPr="00DB197A" w:rsidRDefault="00590CE3" w:rsidP="00C21CEB">
            <w:pPr>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2627" w:type="dxa"/>
            <w:tcBorders>
              <w:top w:val="nil"/>
              <w:left w:val="nil"/>
              <w:bottom w:val="single" w:sz="4" w:space="0" w:color="auto"/>
              <w:right w:val="single" w:sz="4" w:space="0" w:color="auto"/>
            </w:tcBorders>
            <w:shd w:val="clear" w:color="auto" w:fill="auto"/>
            <w:noWrap/>
            <w:vAlign w:val="bottom"/>
            <w:hideMark/>
          </w:tcPr>
          <w:p w14:paraId="2E09034C" w14:textId="77777777" w:rsidR="00590CE3" w:rsidRPr="00DB197A" w:rsidRDefault="00590CE3" w:rsidP="00C21CEB">
            <w:pPr>
              <w:spacing w:after="0" w:line="240" w:lineRule="atLeast"/>
              <w:jc w:val="center"/>
              <w:rPr>
                <w:rFonts w:ascii="Palatino Linotype" w:eastAsia="Times New Roman" w:hAnsi="Palatino Linotype" w:cs="Arial"/>
                <w:b/>
                <w:bCs/>
                <w:color w:val="000000" w:themeColor="text1"/>
                <w:lang w:eastAsia="es-CO"/>
              </w:rPr>
            </w:pPr>
          </w:p>
        </w:tc>
      </w:tr>
      <w:tr w:rsidR="00A22CC8" w:rsidRPr="00DB197A" w14:paraId="62D302A8" w14:textId="77777777" w:rsidTr="00C21CEB">
        <w:trPr>
          <w:trHeight w:val="1352"/>
          <w:jc w:val="center"/>
        </w:trPr>
        <w:tc>
          <w:tcPr>
            <w:tcW w:w="6440" w:type="dxa"/>
            <w:tcBorders>
              <w:top w:val="nil"/>
              <w:left w:val="single" w:sz="4" w:space="0" w:color="auto"/>
              <w:bottom w:val="single" w:sz="4" w:space="0" w:color="auto"/>
              <w:right w:val="single" w:sz="4" w:space="0" w:color="auto"/>
            </w:tcBorders>
            <w:shd w:val="clear" w:color="auto" w:fill="auto"/>
            <w:vAlign w:val="center"/>
            <w:hideMark/>
          </w:tcPr>
          <w:p w14:paraId="10708910" w14:textId="77777777" w:rsidR="00590CE3" w:rsidRPr="00DB197A" w:rsidRDefault="00590CE3" w:rsidP="00C21CEB">
            <w:pPr>
              <w:tabs>
                <w:tab w:val="left" w:pos="299"/>
              </w:tabs>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3.</w:t>
            </w:r>
            <w:r w:rsidRPr="00DB197A">
              <w:rPr>
                <w:rFonts w:ascii="Palatino Linotype" w:eastAsia="Times New Roman" w:hAnsi="Palatino Linotype" w:cs="Arial"/>
                <w:color w:val="000000" w:themeColor="text1"/>
                <w:lang w:eastAsia="es-CO"/>
              </w:rPr>
              <w:tab/>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2627" w:type="dxa"/>
            <w:tcBorders>
              <w:top w:val="nil"/>
              <w:left w:val="nil"/>
              <w:bottom w:val="single" w:sz="4" w:space="0" w:color="auto"/>
              <w:right w:val="single" w:sz="4" w:space="0" w:color="auto"/>
            </w:tcBorders>
            <w:shd w:val="clear" w:color="auto" w:fill="auto"/>
            <w:noWrap/>
            <w:vAlign w:val="bottom"/>
            <w:hideMark/>
          </w:tcPr>
          <w:p w14:paraId="4846E52E" w14:textId="77777777" w:rsidR="00590CE3" w:rsidRPr="00DB197A" w:rsidRDefault="00590CE3" w:rsidP="00C21CEB">
            <w:pPr>
              <w:spacing w:after="0" w:line="240" w:lineRule="atLeast"/>
              <w:jc w:val="center"/>
              <w:rPr>
                <w:rFonts w:ascii="Palatino Linotype" w:eastAsia="Times New Roman" w:hAnsi="Palatino Linotype" w:cs="Arial"/>
                <w:b/>
                <w:bCs/>
                <w:color w:val="000000" w:themeColor="text1"/>
                <w:lang w:eastAsia="es-CO"/>
              </w:rPr>
            </w:pPr>
          </w:p>
        </w:tc>
      </w:tr>
      <w:tr w:rsidR="00A22CC8" w:rsidRPr="00DB197A" w14:paraId="65ACF50F" w14:textId="77777777" w:rsidTr="00C21CEB">
        <w:trPr>
          <w:trHeight w:val="1168"/>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5419C4EA" w14:textId="77777777" w:rsidR="00590CE3" w:rsidRPr="00DB197A" w:rsidRDefault="00590CE3" w:rsidP="00C21CEB">
            <w:pPr>
              <w:tabs>
                <w:tab w:val="left" w:pos="309"/>
              </w:tabs>
              <w:spacing w:after="0" w:line="240" w:lineRule="atLeast"/>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4.</w:t>
            </w:r>
            <w:r w:rsidRPr="00DB197A">
              <w:rPr>
                <w:rFonts w:ascii="Palatino Linotype" w:eastAsia="Times New Roman" w:hAnsi="Palatino Linotype" w:cs="Arial"/>
                <w:color w:val="000000" w:themeColor="text1"/>
                <w:lang w:eastAsia="es-CO"/>
              </w:rPr>
              <w:tab/>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2627" w:type="dxa"/>
            <w:tcBorders>
              <w:top w:val="nil"/>
              <w:left w:val="nil"/>
              <w:bottom w:val="single" w:sz="4" w:space="0" w:color="auto"/>
              <w:right w:val="single" w:sz="4" w:space="0" w:color="auto"/>
            </w:tcBorders>
            <w:shd w:val="clear" w:color="auto" w:fill="auto"/>
            <w:noWrap/>
            <w:vAlign w:val="bottom"/>
            <w:hideMark/>
          </w:tcPr>
          <w:p w14:paraId="7BA435B2" w14:textId="77777777" w:rsidR="00590CE3" w:rsidRPr="00DB197A" w:rsidRDefault="00590CE3" w:rsidP="00C21CEB">
            <w:pPr>
              <w:spacing w:after="0" w:line="240" w:lineRule="atLeast"/>
              <w:jc w:val="center"/>
              <w:rPr>
                <w:rFonts w:ascii="Palatino Linotype" w:eastAsia="Times New Roman" w:hAnsi="Palatino Linotype" w:cs="Arial"/>
                <w:b/>
                <w:bCs/>
                <w:color w:val="000000" w:themeColor="text1"/>
                <w:lang w:eastAsia="es-CO"/>
              </w:rPr>
            </w:pPr>
          </w:p>
        </w:tc>
      </w:tr>
    </w:tbl>
    <w:p w14:paraId="374222FB" w14:textId="77777777" w:rsidR="00590CE3" w:rsidRPr="00DB197A" w:rsidRDefault="00590CE3" w:rsidP="00590CE3">
      <w:pPr>
        <w:spacing w:after="0" w:line="240" w:lineRule="atLeast"/>
        <w:rPr>
          <w:rFonts w:ascii="Palatino Linotype" w:hAnsi="Palatino Linotype"/>
          <w:color w:val="000000" w:themeColor="text1"/>
        </w:rPr>
      </w:pPr>
    </w:p>
    <w:p w14:paraId="7F44CB8D" w14:textId="77777777" w:rsidR="00590CE3" w:rsidRPr="00DB197A" w:rsidRDefault="00590CE3" w:rsidP="00590CE3">
      <w:pPr>
        <w:spacing w:after="0" w:line="240" w:lineRule="atLeast"/>
        <w:jc w:val="both"/>
        <w:rPr>
          <w:rFonts w:ascii="Palatino Linotype" w:hAnsi="Palatino Linotype"/>
          <w:color w:val="000000" w:themeColor="text1"/>
        </w:rPr>
      </w:pPr>
      <w:r w:rsidRPr="00DB197A">
        <w:rPr>
          <w:rFonts w:ascii="Palatino Linotype" w:hAnsi="Palatino Linotype"/>
          <w:b/>
          <w:bCs/>
          <w:color w:val="000000" w:themeColor="text1"/>
        </w:rPr>
        <w:t>(Para la asignación del puntaje el presente anexo deberá ser diligenciado y cargado en el cuestionario electrónico del SECOP II, junto con las certificaciones requeridas anteriormente, so pena de no obtener el puntaje establecido).</w:t>
      </w:r>
    </w:p>
    <w:p w14:paraId="0D41CE4C" w14:textId="77777777" w:rsidR="00590CE3" w:rsidRPr="00DB197A" w:rsidRDefault="00590CE3" w:rsidP="00590CE3">
      <w:pPr>
        <w:spacing w:after="0" w:line="240" w:lineRule="atLeast"/>
        <w:rPr>
          <w:rFonts w:ascii="Palatino Linotype" w:hAnsi="Palatino Linotype"/>
          <w:color w:val="000000" w:themeColor="text1"/>
        </w:rPr>
      </w:pPr>
    </w:p>
    <w:p w14:paraId="3093E6A4" w14:textId="77777777" w:rsidR="00590CE3" w:rsidRPr="00DB197A" w:rsidRDefault="00590CE3" w:rsidP="00590CE3">
      <w:pPr>
        <w:tabs>
          <w:tab w:val="left" w:pos="284"/>
        </w:tabs>
        <w:rPr>
          <w:rFonts w:ascii="Palatino Linotype" w:hAnsi="Palatino Linotype" w:cs="Arial"/>
          <w:color w:val="000000" w:themeColor="text1"/>
        </w:rPr>
      </w:pPr>
      <w:r w:rsidRPr="00DB197A">
        <w:rPr>
          <w:rFonts w:ascii="Palatino Linotype" w:hAnsi="Palatino Linotype" w:cs="Arial"/>
          <w:color w:val="000000" w:themeColor="text1"/>
        </w:rPr>
        <w:t>Cordialmente,</w:t>
      </w:r>
    </w:p>
    <w:p w14:paraId="350401C9" w14:textId="77777777" w:rsidR="00590CE3" w:rsidRPr="00DB197A" w:rsidRDefault="00590CE3" w:rsidP="00590CE3">
      <w:pPr>
        <w:rPr>
          <w:rFonts w:ascii="Palatino Linotype" w:hAnsi="Palatino Linotype" w:cs="Arial"/>
          <w:color w:val="000000" w:themeColor="text1"/>
        </w:rPr>
      </w:pPr>
    </w:p>
    <w:tbl>
      <w:tblPr>
        <w:tblW w:w="8647" w:type="dxa"/>
        <w:tblInd w:w="-10" w:type="dxa"/>
        <w:tblCellMar>
          <w:left w:w="70" w:type="dxa"/>
          <w:right w:w="70" w:type="dxa"/>
        </w:tblCellMar>
        <w:tblLook w:val="04A0" w:firstRow="1" w:lastRow="0" w:firstColumn="1" w:lastColumn="0" w:noHBand="0" w:noVBand="1"/>
      </w:tblPr>
      <w:tblGrid>
        <w:gridCol w:w="3969"/>
        <w:gridCol w:w="4678"/>
      </w:tblGrid>
      <w:tr w:rsidR="00A22CC8" w:rsidRPr="00DB197A" w14:paraId="51345E13" w14:textId="77777777" w:rsidTr="00C21CEB">
        <w:trPr>
          <w:trHeight w:val="370"/>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5C55E8C"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lastRenderedPageBreak/>
              <w:t xml:space="preserve">NOMBRE O RAZÓN SOCIAL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FC91B98"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5C90F33A" w14:textId="77777777" w:rsidTr="00C21CEB">
        <w:trPr>
          <w:trHeight w:val="417"/>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109E028"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 xml:space="preserve"> DOCUMENTO DE IDENTIDAD O NIT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52E955E4"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7D5504A3" w14:textId="77777777" w:rsidTr="00C21CEB">
        <w:trPr>
          <w:trHeight w:val="703"/>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3FCFEB63"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NOMBRE Y DOCUMENTO DE IDENTIDAD DEL REPRESENTANTE LEGAL</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685FD59"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0C1741E8" w14:textId="77777777" w:rsidTr="00C21CEB">
        <w:trPr>
          <w:trHeight w:val="814"/>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419FE217"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FIRMA</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DB17661"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753C9338" w14:textId="77777777" w:rsidTr="00C21CEB">
        <w:trPr>
          <w:trHeight w:val="406"/>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3480C83"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 xml:space="preserve">CORREO ELECTRONICO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E14F660"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4846A4A4" w14:textId="77777777" w:rsidTr="00C21CEB">
        <w:trPr>
          <w:trHeight w:val="284"/>
        </w:trPr>
        <w:tc>
          <w:tcPr>
            <w:tcW w:w="3969"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2FE8BD16"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DIRECCIÓN</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0EAAC4A5"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r w:rsidR="00A22CC8" w:rsidRPr="00DB197A" w14:paraId="0AAC736A" w14:textId="77777777" w:rsidTr="00C21CEB">
        <w:trPr>
          <w:trHeight w:val="416"/>
        </w:trPr>
        <w:tc>
          <w:tcPr>
            <w:tcW w:w="3969" w:type="dxa"/>
            <w:tcBorders>
              <w:top w:val="nil"/>
              <w:left w:val="single" w:sz="8" w:space="0" w:color="auto"/>
              <w:bottom w:val="single" w:sz="8" w:space="0" w:color="auto"/>
              <w:right w:val="single" w:sz="4" w:space="0" w:color="auto"/>
            </w:tcBorders>
            <w:shd w:val="clear" w:color="auto" w:fill="auto"/>
            <w:noWrap/>
            <w:vAlign w:val="center"/>
            <w:hideMark/>
          </w:tcPr>
          <w:p w14:paraId="5926F1FB" w14:textId="77777777" w:rsidR="00590CE3" w:rsidRPr="00DB197A" w:rsidRDefault="00590CE3" w:rsidP="00C21CEB">
            <w:pPr>
              <w:jc w:val="center"/>
              <w:rPr>
                <w:rFonts w:ascii="Palatino Linotype" w:hAnsi="Palatino Linotype" w:cs="Calibri"/>
                <w:b/>
                <w:bCs/>
                <w:color w:val="000000" w:themeColor="text1"/>
                <w:lang w:val="es-MX" w:eastAsia="es-MX"/>
              </w:rPr>
            </w:pPr>
            <w:r w:rsidRPr="00DB197A">
              <w:rPr>
                <w:rFonts w:ascii="Palatino Linotype" w:hAnsi="Palatino Linotype" w:cs="Calibri"/>
                <w:b/>
                <w:bCs/>
                <w:color w:val="000000" w:themeColor="text1"/>
                <w:lang w:val="es-MX" w:eastAsia="es-MX"/>
              </w:rPr>
              <w:t xml:space="preserve">TELEFONOS DE CONTACTO </w:t>
            </w:r>
          </w:p>
        </w:tc>
        <w:tc>
          <w:tcPr>
            <w:tcW w:w="4678" w:type="dxa"/>
            <w:tcBorders>
              <w:top w:val="nil"/>
              <w:left w:val="nil"/>
              <w:bottom w:val="single" w:sz="8" w:space="0" w:color="auto"/>
              <w:right w:val="single" w:sz="8" w:space="0" w:color="000000"/>
            </w:tcBorders>
            <w:shd w:val="clear" w:color="auto" w:fill="auto"/>
            <w:noWrap/>
            <w:vAlign w:val="center"/>
            <w:hideMark/>
          </w:tcPr>
          <w:p w14:paraId="461E122F" w14:textId="77777777" w:rsidR="00590CE3" w:rsidRPr="00DB197A" w:rsidRDefault="00590CE3" w:rsidP="00C21CEB">
            <w:pPr>
              <w:jc w:val="center"/>
              <w:rPr>
                <w:rFonts w:ascii="Palatino Linotype" w:hAnsi="Palatino Linotype" w:cs="Calibri"/>
                <w:color w:val="000000" w:themeColor="text1"/>
                <w:lang w:val="es-MX" w:eastAsia="es-MX"/>
              </w:rPr>
            </w:pPr>
            <w:r w:rsidRPr="00DB197A">
              <w:rPr>
                <w:rFonts w:ascii="Palatino Linotype" w:hAnsi="Palatino Linotype" w:cs="Calibri"/>
                <w:color w:val="000000" w:themeColor="text1"/>
                <w:lang w:val="es-MX" w:eastAsia="es-MX"/>
              </w:rPr>
              <w:t> </w:t>
            </w:r>
          </w:p>
        </w:tc>
      </w:tr>
    </w:tbl>
    <w:p w14:paraId="61FA0117"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D0D1548"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67A0B0E"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8151578"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27CD4DBF"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63F38617"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9A95EFE"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5B851309"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55D50D3C"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359FDD2"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6BEEC18C"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00D30FA3"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2216EB85"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5679CE9A"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51B440F7"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5F246111"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2BE76939"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455D63E5"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4260CE8B"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3C58FEE6"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1A27BED0"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20F13287"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6BEDB7E8" w14:textId="77777777" w:rsidR="00590CE3" w:rsidRPr="00DB197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09BF12D4" w14:textId="77777777" w:rsidR="001F3414" w:rsidRPr="00DB197A" w:rsidRDefault="001F3414" w:rsidP="007F7333">
      <w:pPr>
        <w:pStyle w:val="Default"/>
        <w:widowControl w:val="0"/>
        <w:jc w:val="center"/>
        <w:rPr>
          <w:rFonts w:ascii="Palatino Linotype" w:hAnsi="Palatino Linotype"/>
          <w:b/>
          <w:bCs/>
          <w:color w:val="000000" w:themeColor="text1"/>
          <w:sz w:val="22"/>
          <w:szCs w:val="22"/>
        </w:rPr>
      </w:pPr>
    </w:p>
    <w:p w14:paraId="2FD9AA79" w14:textId="708E2724" w:rsidR="007F7333" w:rsidRPr="00DB197A" w:rsidRDefault="00B34062" w:rsidP="00BA7ED5">
      <w:pPr>
        <w:spacing w:after="160" w:line="259" w:lineRule="auto"/>
        <w:rPr>
          <w:rFonts w:ascii="Palatino Linotype" w:hAnsi="Palatino Linotype"/>
          <w:b/>
          <w:bCs/>
          <w:color w:val="000000" w:themeColor="text1"/>
        </w:rPr>
      </w:pPr>
      <w:r>
        <w:rPr>
          <w:rFonts w:ascii="Palatino Linotype" w:hAnsi="Palatino Linotype"/>
          <w:b/>
          <w:bCs/>
          <w:color w:val="000000" w:themeColor="text1"/>
        </w:rPr>
        <w:br w:type="page"/>
      </w:r>
      <w:r w:rsidR="00BA7ED5">
        <w:rPr>
          <w:rFonts w:ascii="Palatino Linotype" w:hAnsi="Palatino Linotype"/>
          <w:b/>
          <w:bCs/>
          <w:color w:val="000000" w:themeColor="text1"/>
        </w:rPr>
        <w:lastRenderedPageBreak/>
        <w:t xml:space="preserve">                                                          </w:t>
      </w:r>
      <w:r w:rsidR="007F7333" w:rsidRPr="00DB197A">
        <w:rPr>
          <w:rFonts w:ascii="Palatino Linotype" w:hAnsi="Palatino Linotype"/>
          <w:b/>
          <w:bCs/>
          <w:color w:val="000000" w:themeColor="text1"/>
        </w:rPr>
        <w:t xml:space="preserve">FORMATO No. </w:t>
      </w:r>
      <w:r w:rsidR="00396931">
        <w:rPr>
          <w:rFonts w:ascii="Palatino Linotype" w:hAnsi="Palatino Linotype"/>
          <w:b/>
          <w:bCs/>
          <w:color w:val="000000" w:themeColor="text1"/>
        </w:rPr>
        <w:t>9</w:t>
      </w:r>
    </w:p>
    <w:p w14:paraId="4C6DA2D2" w14:textId="1D2E2D68" w:rsidR="007F7333" w:rsidRPr="00DB197A" w:rsidRDefault="007F7333" w:rsidP="00BA7ED5">
      <w:pPr>
        <w:pStyle w:val="Default"/>
        <w:widowControl w:val="0"/>
        <w:jc w:val="center"/>
        <w:rPr>
          <w:rFonts w:ascii="Palatino Linotype" w:hAnsi="Palatino Linotype"/>
          <w:b/>
          <w:bCs/>
          <w:color w:val="000000" w:themeColor="text1"/>
          <w:sz w:val="22"/>
          <w:szCs w:val="22"/>
        </w:rPr>
      </w:pPr>
      <w:r w:rsidRPr="00DB197A">
        <w:rPr>
          <w:rFonts w:ascii="Palatino Linotype" w:hAnsi="Palatino Linotype"/>
          <w:b/>
          <w:bCs/>
          <w:color w:val="000000" w:themeColor="text1"/>
          <w:sz w:val="22"/>
          <w:szCs w:val="22"/>
        </w:rPr>
        <w:t>APOYO A LA INDUSTRIA NACIONAL</w:t>
      </w:r>
      <w:r w:rsidR="00A746D2" w:rsidRPr="00DB197A">
        <w:rPr>
          <w:rFonts w:ascii="Palatino Linotype" w:hAnsi="Palatino Linotype"/>
          <w:b/>
          <w:bCs/>
          <w:color w:val="000000" w:themeColor="text1"/>
          <w:sz w:val="22"/>
          <w:szCs w:val="22"/>
        </w:rPr>
        <w:t xml:space="preserve"> .</w:t>
      </w:r>
    </w:p>
    <w:p w14:paraId="250C3B57" w14:textId="77777777" w:rsidR="007F7333" w:rsidRPr="00DB197A" w:rsidRDefault="007F7333" w:rsidP="007F7333">
      <w:pPr>
        <w:pStyle w:val="Default"/>
        <w:widowControl w:val="0"/>
        <w:rPr>
          <w:rFonts w:ascii="Palatino Linotype" w:hAnsi="Palatino Linotype"/>
          <w:color w:val="000000" w:themeColor="text1"/>
          <w:sz w:val="22"/>
          <w:szCs w:val="22"/>
        </w:rPr>
      </w:pPr>
    </w:p>
    <w:p w14:paraId="614D4568" w14:textId="77777777" w:rsidR="007F7333" w:rsidRPr="00DB197A" w:rsidRDefault="007F7333" w:rsidP="00F37705">
      <w:pPr>
        <w:pStyle w:val="Default"/>
        <w:widowControl w:val="0"/>
        <w:jc w:val="both"/>
        <w:rPr>
          <w:rFonts w:ascii="Palatino Linotype" w:hAnsi="Palatino Linotype"/>
          <w:color w:val="000000" w:themeColor="text1"/>
          <w:sz w:val="22"/>
          <w:szCs w:val="22"/>
        </w:rPr>
      </w:pPr>
      <w:r w:rsidRPr="00DB197A">
        <w:rPr>
          <w:rFonts w:ascii="Palatino Linotype" w:hAnsi="Palatino Linotype"/>
          <w:color w:val="000000" w:themeColor="text1"/>
          <w:sz w:val="22"/>
          <w:szCs w:val="22"/>
        </w:rPr>
        <w:t xml:space="preserve">El proponente deberá diligenciar con una </w:t>
      </w:r>
      <w:r w:rsidRPr="00DB197A">
        <w:rPr>
          <w:rFonts w:ascii="Palatino Linotype" w:hAnsi="Palatino Linotype"/>
          <w:b/>
          <w:bCs/>
          <w:color w:val="000000" w:themeColor="text1"/>
          <w:sz w:val="22"/>
          <w:szCs w:val="22"/>
        </w:rPr>
        <w:t xml:space="preserve">X </w:t>
      </w:r>
      <w:r w:rsidRPr="00DB197A">
        <w:rPr>
          <w:rFonts w:ascii="Palatino Linotype" w:hAnsi="Palatino Linotype"/>
          <w:color w:val="000000" w:themeColor="text1"/>
          <w:sz w:val="22"/>
          <w:szCs w:val="22"/>
        </w:rPr>
        <w:t>la casilla que corresponda a su ofrecimiento.</w:t>
      </w:r>
    </w:p>
    <w:p w14:paraId="6C6C8796" w14:textId="77777777" w:rsidR="007F7333" w:rsidRPr="00DB197A" w:rsidRDefault="007F7333" w:rsidP="007F7333">
      <w:pPr>
        <w:widowControl w:val="0"/>
        <w:spacing w:after="0" w:line="240" w:lineRule="auto"/>
        <w:jc w:val="both"/>
        <w:rPr>
          <w:rFonts w:ascii="Palatino Linotype" w:hAnsi="Palatino Linotype"/>
          <w:color w:val="000000" w:themeColor="text1"/>
        </w:rPr>
      </w:pPr>
    </w:p>
    <w:p w14:paraId="1A9A7969" w14:textId="633279B2" w:rsidR="007F7333" w:rsidRPr="00DB197A" w:rsidRDefault="007F7333" w:rsidP="007F7333">
      <w:pPr>
        <w:widowControl w:val="0"/>
        <w:spacing w:after="0" w:line="240" w:lineRule="auto"/>
        <w:jc w:val="both"/>
        <w:rPr>
          <w:rFonts w:ascii="Palatino Linotype" w:hAnsi="Palatino Linotype"/>
          <w:color w:val="000000" w:themeColor="text1"/>
        </w:rPr>
      </w:pPr>
      <w:r w:rsidRPr="00DB197A">
        <w:rPr>
          <w:rFonts w:ascii="Palatino Linotype" w:hAnsi="Palatino Linotype"/>
          <w:color w:val="000000" w:themeColor="text1"/>
        </w:rPr>
        <w:t xml:space="preserve">En cumplimiento de lo dispuesto por </w:t>
      </w:r>
      <w:r w:rsidR="00F920BB" w:rsidRPr="00DB197A">
        <w:rPr>
          <w:rFonts w:ascii="Palatino Linotype" w:eastAsia="Times New Roman" w:hAnsi="Palatino Linotype" w:cs="Arial"/>
          <w:color w:val="000000" w:themeColor="text1"/>
          <w:lang w:eastAsia="es-CO"/>
        </w:rPr>
        <w:t>el Decreto 680 del 22 junio de 2021 que modifica el requisito para acceder a los incentivos de la Ley 816 de 2003</w:t>
      </w:r>
      <w:r w:rsidRPr="00DB197A">
        <w:rPr>
          <w:rFonts w:ascii="Palatino Linotype" w:hAnsi="Palatino Linotype"/>
          <w:color w:val="000000" w:themeColor="text1"/>
        </w:rPr>
        <w:t>, me permito manifestar que los servicios ofrecidos son:</w:t>
      </w:r>
    </w:p>
    <w:p w14:paraId="3330649F" w14:textId="77777777" w:rsidR="007F7333" w:rsidRPr="00DB197A" w:rsidRDefault="007F7333" w:rsidP="007F7333">
      <w:pPr>
        <w:widowControl w:val="0"/>
        <w:spacing w:after="0" w:line="240" w:lineRule="auto"/>
        <w:jc w:val="both"/>
        <w:rPr>
          <w:rFonts w:ascii="Palatino Linotype" w:hAnsi="Palatino Linotype"/>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3543"/>
        <w:gridCol w:w="1922"/>
      </w:tblGrid>
      <w:tr w:rsidR="002C3A40" w:rsidRPr="00DB197A" w14:paraId="062F097F" w14:textId="77777777" w:rsidTr="00C21CEB">
        <w:trPr>
          <w:trHeight w:val="20"/>
          <w:jc w:val="center"/>
        </w:trPr>
        <w:tc>
          <w:tcPr>
            <w:tcW w:w="3823" w:type="dxa"/>
            <w:shd w:val="clear" w:color="auto" w:fill="D0CECE" w:themeFill="background2" w:themeFillShade="E6"/>
            <w:vAlign w:val="center"/>
          </w:tcPr>
          <w:p w14:paraId="24E0C415" w14:textId="77777777" w:rsidR="002C3A40" w:rsidRPr="00DB197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DB197A">
              <w:rPr>
                <w:rFonts w:ascii="Palatino Linotype" w:eastAsia="Times New Roman" w:hAnsi="Palatino Linotype" w:cs="Arial"/>
                <w:b/>
                <w:bCs/>
                <w:color w:val="000000" w:themeColor="text1"/>
                <w:lang w:eastAsia="es-CO"/>
              </w:rPr>
              <w:t>APOYO A LA INDUSTRIA NACIONAL</w:t>
            </w:r>
          </w:p>
        </w:tc>
        <w:tc>
          <w:tcPr>
            <w:tcW w:w="3543" w:type="dxa"/>
            <w:shd w:val="clear" w:color="auto" w:fill="D0CECE" w:themeFill="background2" w:themeFillShade="E6"/>
            <w:vAlign w:val="center"/>
          </w:tcPr>
          <w:p w14:paraId="5DCF236F" w14:textId="77777777" w:rsidR="002C3A40" w:rsidRPr="00DB197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DB197A">
              <w:rPr>
                <w:rFonts w:ascii="Palatino Linotype" w:eastAsia="Times New Roman" w:hAnsi="Palatino Linotype" w:cs="Arial"/>
                <w:b/>
                <w:bCs/>
                <w:color w:val="000000" w:themeColor="text1"/>
                <w:lang w:eastAsia="es-CO"/>
              </w:rPr>
              <w:t>SERVICIO</w:t>
            </w:r>
          </w:p>
        </w:tc>
        <w:tc>
          <w:tcPr>
            <w:tcW w:w="1922" w:type="dxa"/>
            <w:shd w:val="clear" w:color="auto" w:fill="D0CECE" w:themeFill="background2" w:themeFillShade="E6"/>
            <w:vAlign w:val="center"/>
          </w:tcPr>
          <w:p w14:paraId="6E8F2FF0" w14:textId="77777777" w:rsidR="002C3A40" w:rsidRPr="00DB197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DB197A">
              <w:rPr>
                <w:rFonts w:ascii="Palatino Linotype" w:eastAsia="Times New Roman" w:hAnsi="Palatino Linotype" w:cs="Arial"/>
                <w:b/>
                <w:bCs/>
                <w:color w:val="000000" w:themeColor="text1"/>
                <w:lang w:eastAsia="es-CO"/>
              </w:rPr>
              <w:t>PUNTAJE</w:t>
            </w:r>
          </w:p>
        </w:tc>
      </w:tr>
      <w:tr w:rsidR="002C3A40" w:rsidRPr="00611133" w14:paraId="0FA5D8E4" w14:textId="77777777" w:rsidTr="00C21CEB">
        <w:trPr>
          <w:trHeight w:val="20"/>
          <w:jc w:val="center"/>
        </w:trPr>
        <w:tc>
          <w:tcPr>
            <w:tcW w:w="3823" w:type="dxa"/>
            <w:vAlign w:val="center"/>
          </w:tcPr>
          <w:p w14:paraId="558BF1A0"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Servicios prestados por personas naturales colombianas o residentes en Colombia o por personas jurídicas constituidas de conformidad con la legislación colombiana o aplica el principio de reciprocidad.</w:t>
            </w:r>
          </w:p>
          <w:p w14:paraId="74C17292"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p>
          <w:p w14:paraId="3C553703" w14:textId="77777777" w:rsidR="002C3A40" w:rsidRPr="00DB197A" w:rsidRDefault="002C3A40" w:rsidP="00C21CEB">
            <w:pPr>
              <w:widowControl w:val="0"/>
              <w:spacing w:line="240" w:lineRule="atLeast"/>
              <w:jc w:val="both"/>
              <w:rPr>
                <w:rFonts w:ascii="Palatino Linotype" w:eastAsia="Times New Roman" w:hAnsi="Palatino Linotype" w:cs="Times New Roman"/>
                <w:b/>
                <w:color w:val="000000" w:themeColor="text1"/>
                <w:u w:val="single"/>
              </w:rPr>
            </w:pPr>
            <w:r w:rsidRPr="00DB197A">
              <w:rPr>
                <w:rFonts w:ascii="Palatino Linotype" w:eastAsia="Times New Roman" w:hAnsi="Palatino Linotype" w:cs="Times New Roman"/>
                <w:b/>
                <w:color w:val="000000" w:themeColor="text1"/>
                <w:u w:val="single"/>
              </w:rPr>
              <w:t>Lo anterior será verificado en el Certificado de existencia y representación legal, o con la copia de la cédula de ciudadanía o de extranjería, si es el caso.</w:t>
            </w:r>
          </w:p>
          <w:p w14:paraId="2C2C3E31"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p>
        </w:tc>
        <w:tc>
          <w:tcPr>
            <w:tcW w:w="3543" w:type="dxa"/>
            <w:vAlign w:val="center"/>
          </w:tcPr>
          <w:p w14:paraId="385A97F2"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0683F6F5" w14:textId="4AAE32B6" w:rsidR="002C3A40" w:rsidRPr="00611133" w:rsidRDefault="007C668B"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611133">
              <w:rPr>
                <w:rFonts w:ascii="Times New Roman" w:hAnsi="Times New Roman" w:cs="Times New Roman"/>
                <w:lang w:eastAsia="es-ES_tradnl"/>
              </w:rPr>
              <w:t>Cincuenta (50) puntos</w:t>
            </w:r>
          </w:p>
        </w:tc>
      </w:tr>
      <w:tr w:rsidR="002C3A40" w:rsidRPr="00611133" w14:paraId="4EDD5670" w14:textId="77777777" w:rsidTr="00C21CEB">
        <w:trPr>
          <w:trHeight w:val="20"/>
          <w:jc w:val="center"/>
        </w:trPr>
        <w:tc>
          <w:tcPr>
            <w:tcW w:w="3823" w:type="dxa"/>
            <w:vAlign w:val="center"/>
          </w:tcPr>
          <w:p w14:paraId="687E6C08"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p w14:paraId="55035A81"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p>
          <w:p w14:paraId="7CB3DA68" w14:textId="77777777" w:rsidR="002C3A40" w:rsidRPr="00DB197A" w:rsidRDefault="002C3A40" w:rsidP="00C21CEB">
            <w:pPr>
              <w:widowControl w:val="0"/>
              <w:spacing w:line="240" w:lineRule="atLeast"/>
              <w:jc w:val="both"/>
              <w:rPr>
                <w:rFonts w:ascii="Palatino Linotype" w:eastAsia="Times New Roman" w:hAnsi="Palatino Linotype" w:cs="Times New Roman"/>
                <w:b/>
                <w:color w:val="000000" w:themeColor="text1"/>
                <w:u w:val="single"/>
              </w:rPr>
            </w:pPr>
            <w:r w:rsidRPr="00DB197A">
              <w:rPr>
                <w:rFonts w:ascii="Palatino Linotype" w:eastAsia="Times New Roman" w:hAnsi="Palatino Linotype" w:cs="Times New Roman"/>
                <w:b/>
                <w:color w:val="000000" w:themeColor="text1"/>
                <w:u w:val="single"/>
              </w:rPr>
              <w:t xml:space="preserve">Lo anterior será verificado en el </w:t>
            </w:r>
            <w:r w:rsidRPr="00DB197A">
              <w:rPr>
                <w:rFonts w:ascii="Palatino Linotype" w:eastAsia="Times New Roman" w:hAnsi="Palatino Linotype" w:cs="Times New Roman"/>
                <w:b/>
                <w:color w:val="000000" w:themeColor="text1"/>
                <w:u w:val="single"/>
              </w:rPr>
              <w:lastRenderedPageBreak/>
              <w:t>Certificado de existencia y representación legal, o con la copia de la cédula de ciudadanía o de extranjería, si es el caso.</w:t>
            </w:r>
          </w:p>
          <w:p w14:paraId="1ACEB5EE"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p>
        </w:tc>
        <w:tc>
          <w:tcPr>
            <w:tcW w:w="3543" w:type="dxa"/>
            <w:vAlign w:val="center"/>
          </w:tcPr>
          <w:p w14:paraId="07261F8A"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lastRenderedPageBreak/>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5C94ADD3" w14:textId="6381AE79" w:rsidR="002C3A40" w:rsidRPr="00611133" w:rsidRDefault="007C668B"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611133">
              <w:rPr>
                <w:rFonts w:ascii="Times New Roman" w:hAnsi="Times New Roman" w:cs="Times New Roman"/>
                <w:lang w:eastAsia="es-ES_tradnl"/>
              </w:rPr>
              <w:t>Veinticinco (25) puntos</w:t>
            </w:r>
          </w:p>
        </w:tc>
      </w:tr>
      <w:tr w:rsidR="002C3A40" w:rsidRPr="00DB197A" w14:paraId="03050EEC" w14:textId="77777777" w:rsidTr="00C21CEB">
        <w:trPr>
          <w:trHeight w:val="20"/>
          <w:jc w:val="center"/>
        </w:trPr>
        <w:tc>
          <w:tcPr>
            <w:tcW w:w="3823" w:type="dxa"/>
            <w:vAlign w:val="center"/>
          </w:tcPr>
          <w:p w14:paraId="1C49D7EA"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Servicios prestados por personas extranjeras sin aplicación al principio de reciprocidad.</w:t>
            </w:r>
          </w:p>
        </w:tc>
        <w:tc>
          <w:tcPr>
            <w:tcW w:w="3543" w:type="dxa"/>
            <w:vAlign w:val="center"/>
          </w:tcPr>
          <w:p w14:paraId="57ECDB96" w14:textId="77777777" w:rsidR="002C3A40" w:rsidRPr="00DB197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Servicios ofrecidos de empleados o contratistas por prestación de servicios colombianos (persona jurídica y/o naturales) será igual o superior al 40% del total de los empleados y contratistas que serán proporcionados por el contratista para la ejecución del contrato.</w:t>
            </w:r>
          </w:p>
        </w:tc>
        <w:tc>
          <w:tcPr>
            <w:tcW w:w="1922" w:type="dxa"/>
            <w:vAlign w:val="center"/>
          </w:tcPr>
          <w:p w14:paraId="34B0F072" w14:textId="77777777" w:rsidR="002C3A40" w:rsidRPr="00DB197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DB197A">
              <w:rPr>
                <w:rFonts w:ascii="Palatino Linotype" w:eastAsia="Times New Roman" w:hAnsi="Palatino Linotype" w:cs="Arial"/>
                <w:color w:val="000000" w:themeColor="text1"/>
                <w:lang w:eastAsia="es-CO"/>
              </w:rPr>
              <w:t>Cero (0) puntos</w:t>
            </w:r>
          </w:p>
        </w:tc>
      </w:tr>
    </w:tbl>
    <w:p w14:paraId="62DE7917" w14:textId="77777777" w:rsidR="007F7333" w:rsidRPr="00DB197A" w:rsidRDefault="007F7333" w:rsidP="007F7333">
      <w:pPr>
        <w:widowControl w:val="0"/>
        <w:spacing w:after="0" w:line="240" w:lineRule="auto"/>
        <w:jc w:val="both"/>
        <w:rPr>
          <w:rFonts w:ascii="Palatino Linotype" w:hAnsi="Palatino Linotype"/>
          <w:color w:val="000000" w:themeColor="text1"/>
        </w:rPr>
      </w:pPr>
    </w:p>
    <w:p w14:paraId="0BD85581" w14:textId="77777777" w:rsidR="007F7333" w:rsidRPr="00DB197A" w:rsidRDefault="007F7333" w:rsidP="007F7333">
      <w:pPr>
        <w:pStyle w:val="Default"/>
        <w:widowControl w:val="0"/>
        <w:rPr>
          <w:rFonts w:ascii="Palatino Linotype" w:hAnsi="Palatino Linotype"/>
          <w:color w:val="000000" w:themeColor="text1"/>
          <w:sz w:val="22"/>
          <w:szCs w:val="22"/>
        </w:rPr>
      </w:pPr>
      <w:r w:rsidRPr="00DB197A">
        <w:rPr>
          <w:rFonts w:ascii="Palatino Linotype" w:hAnsi="Palatino Linotype"/>
          <w:b/>
          <w:bCs/>
          <w:color w:val="000000" w:themeColor="text1"/>
          <w:sz w:val="22"/>
          <w:szCs w:val="22"/>
        </w:rPr>
        <w:t xml:space="preserve">NOMBRE DEL PROPONENTE: </w:t>
      </w:r>
    </w:p>
    <w:p w14:paraId="0554E9CB" w14:textId="77777777" w:rsidR="007F7333" w:rsidRPr="00DB197A" w:rsidRDefault="007F7333" w:rsidP="007F7333">
      <w:pPr>
        <w:pStyle w:val="Default"/>
        <w:widowControl w:val="0"/>
        <w:rPr>
          <w:rFonts w:ascii="Palatino Linotype" w:hAnsi="Palatino Linotype"/>
          <w:color w:val="000000" w:themeColor="text1"/>
          <w:sz w:val="22"/>
          <w:szCs w:val="22"/>
        </w:rPr>
      </w:pPr>
      <w:r w:rsidRPr="00DB197A">
        <w:rPr>
          <w:rFonts w:ascii="Palatino Linotype" w:hAnsi="Palatino Linotype"/>
          <w:b/>
          <w:bCs/>
          <w:color w:val="000000" w:themeColor="text1"/>
          <w:sz w:val="22"/>
          <w:szCs w:val="22"/>
        </w:rPr>
        <w:t xml:space="preserve">IDENTIFICACIÓN DEL PROPONENTE: </w:t>
      </w:r>
    </w:p>
    <w:p w14:paraId="2599BF81" w14:textId="77777777" w:rsidR="007F7333" w:rsidRPr="00DB197A" w:rsidRDefault="007F7333" w:rsidP="007F7333">
      <w:pPr>
        <w:pStyle w:val="Default"/>
        <w:widowControl w:val="0"/>
        <w:rPr>
          <w:rFonts w:ascii="Palatino Linotype" w:hAnsi="Palatino Linotype"/>
          <w:color w:val="000000" w:themeColor="text1"/>
          <w:sz w:val="22"/>
          <w:szCs w:val="22"/>
        </w:rPr>
      </w:pPr>
      <w:r w:rsidRPr="00DB197A">
        <w:rPr>
          <w:rFonts w:ascii="Palatino Linotype" w:hAnsi="Palatino Linotype"/>
          <w:b/>
          <w:bCs/>
          <w:color w:val="000000" w:themeColor="text1"/>
          <w:sz w:val="22"/>
          <w:szCs w:val="22"/>
        </w:rPr>
        <w:t xml:space="preserve">NOMBRE DEL REPRESENTANTE LEGAL: </w:t>
      </w:r>
    </w:p>
    <w:p w14:paraId="16547887" w14:textId="7B5FCA2C" w:rsidR="007F7333" w:rsidRPr="00DB197A" w:rsidRDefault="007F7333" w:rsidP="007F7333">
      <w:pPr>
        <w:pStyle w:val="Default"/>
        <w:widowControl w:val="0"/>
        <w:rPr>
          <w:rFonts w:ascii="Palatino Linotype" w:hAnsi="Palatino Linotype"/>
          <w:color w:val="000000" w:themeColor="text1"/>
          <w:sz w:val="22"/>
          <w:szCs w:val="22"/>
        </w:rPr>
      </w:pPr>
      <w:r w:rsidRPr="00DB197A">
        <w:rPr>
          <w:rFonts w:ascii="Palatino Linotype" w:hAnsi="Palatino Linotype"/>
          <w:b/>
          <w:bCs/>
          <w:color w:val="000000" w:themeColor="text1"/>
          <w:sz w:val="22"/>
          <w:szCs w:val="22"/>
        </w:rPr>
        <w:t xml:space="preserve">IDENTIFICACIÓN DEL REPRESENTANTE LEGAL: </w:t>
      </w:r>
    </w:p>
    <w:p w14:paraId="41A0A384" w14:textId="77777777" w:rsidR="007F7333" w:rsidRPr="00122BB2" w:rsidRDefault="007F7333" w:rsidP="007F7333">
      <w:pPr>
        <w:widowControl w:val="0"/>
        <w:spacing w:after="0" w:line="240" w:lineRule="auto"/>
        <w:jc w:val="both"/>
        <w:rPr>
          <w:rFonts w:ascii="Palatino Linotype" w:hAnsi="Palatino Linotype"/>
          <w:color w:val="000000" w:themeColor="text1"/>
        </w:rPr>
      </w:pPr>
      <w:r w:rsidRPr="00DB197A">
        <w:rPr>
          <w:rFonts w:ascii="Palatino Linotype" w:hAnsi="Palatino Linotype"/>
          <w:b/>
          <w:bCs/>
          <w:color w:val="000000" w:themeColor="text1"/>
        </w:rPr>
        <w:t>FIRMA:</w:t>
      </w:r>
    </w:p>
    <w:p w14:paraId="7B275AF7" w14:textId="77777777" w:rsidR="007F7333" w:rsidRPr="00122BB2" w:rsidRDefault="007F733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60303A" w14:textId="1D272C97" w:rsidR="00EC32E3" w:rsidRPr="00122BB2"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2E658BA" w14:textId="59E69011" w:rsidR="00EC32E3" w:rsidRPr="00122BB2"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D31B45E" w14:textId="76E162F8" w:rsidR="00EC32E3" w:rsidRPr="00122BB2"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F9EC8CB" w14:textId="4989E199" w:rsidR="00EC32E3" w:rsidRPr="00122BB2"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9A079DB" w14:textId="2C6FA725" w:rsidR="00EC32E3" w:rsidRPr="00122BB2"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26BEF16" w14:textId="11C0051F" w:rsidR="00EC32E3"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D8AC9F7"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39E5EE0"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0A93E25"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CE53405"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632A507"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1D291B7"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6FF17A"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1BA9481"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9A408FE"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A4A4FFD"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C0E1058"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88FD0AE" w14:textId="77777777" w:rsidR="00042EF5"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913DAE2" w14:textId="78FED51D" w:rsidR="00042EF5" w:rsidRDefault="00042EF5" w:rsidP="00042EF5">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b/>
          <w:bCs/>
          <w:noProof/>
          <w:snapToGrid w:val="0"/>
          <w:color w:val="000000" w:themeColor="text1"/>
          <w:spacing w:val="-3"/>
          <w:lang w:eastAsia="es-ES"/>
        </w:rPr>
      </w:pPr>
      <w:r>
        <w:rPr>
          <w:rFonts w:ascii="Palatino Linotype" w:eastAsia="Times New Roman" w:hAnsi="Palatino Linotype" w:cs="Arial"/>
          <w:b/>
          <w:bCs/>
          <w:noProof/>
          <w:snapToGrid w:val="0"/>
          <w:color w:val="000000" w:themeColor="text1"/>
          <w:spacing w:val="-3"/>
          <w:lang w:eastAsia="es-ES"/>
        </w:rPr>
        <w:t>ANEXO No. 1</w:t>
      </w:r>
    </w:p>
    <w:p w14:paraId="2ACB2869" w14:textId="5DDDE849" w:rsidR="00042EF5" w:rsidRDefault="00042EF5" w:rsidP="00042EF5">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b/>
          <w:bCs/>
          <w:noProof/>
          <w:snapToGrid w:val="0"/>
          <w:color w:val="000000" w:themeColor="text1"/>
          <w:spacing w:val="-3"/>
          <w:lang w:eastAsia="es-ES"/>
        </w:rPr>
      </w:pPr>
      <w:r>
        <w:rPr>
          <w:rFonts w:ascii="Palatino Linotype" w:eastAsia="Times New Roman" w:hAnsi="Palatino Linotype" w:cs="Arial"/>
          <w:b/>
          <w:bCs/>
          <w:noProof/>
          <w:snapToGrid w:val="0"/>
          <w:color w:val="000000" w:themeColor="text1"/>
          <w:spacing w:val="-3"/>
          <w:lang w:eastAsia="es-ES"/>
        </w:rPr>
        <w:t>MINUTA DEL CONTRATO DE SUMINISTRO</w:t>
      </w:r>
    </w:p>
    <w:p w14:paraId="7B913F4F" w14:textId="77777777" w:rsidR="00042EF5" w:rsidRDefault="00042EF5" w:rsidP="00042EF5">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b/>
          <w:bCs/>
          <w:noProof/>
          <w:snapToGrid w:val="0"/>
          <w:color w:val="000000" w:themeColor="text1"/>
          <w:spacing w:val="-3"/>
          <w:lang w:eastAsia="es-ES"/>
        </w:rPr>
      </w:pPr>
    </w:p>
    <w:p w14:paraId="6EA90973" w14:textId="77777777" w:rsidR="00042EF5" w:rsidRPr="00E373D8" w:rsidRDefault="00042EF5" w:rsidP="00042EF5">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noProof/>
          <w:snapToGrid w:val="0"/>
          <w:color w:val="000000" w:themeColor="text1"/>
          <w:spacing w:val="-3"/>
          <w:lang w:eastAsia="es-ES"/>
        </w:rPr>
      </w:pPr>
    </w:p>
    <w:p w14:paraId="61E15BBF" w14:textId="56E3F20E"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Entre los suscritos a saber: de una parte, ANA LUCÍA ROSALES CALLEJAS, mayor de edad, identificada con la cédula de ciudadanía No. 66.760.258, en su calidad de DIRECTORA ADMINISTRATIVA Y FINANCIERA, nombrada mediante Resolución No. 973 del ocho (08) de octubre de dos mil dieciocho 2018, debidamente posesionada mediante acta No 0541 del nueve (09) de octubre de dos mil dieciocho (2018) facultada para celebrar contratos y convenios de acuerdo con la resolución de delegación 3194 de 2019, quién actúa en nombre y representación de la JURISDICCIÓN ESPECIAL PARA LA PAZ, con NIT 901.140.004-8 y quien en adelante se denominará LA JEP; por la otra: </w:t>
      </w:r>
      <w:r w:rsidR="00B27E35" w:rsidRPr="00A125D9">
        <w:rPr>
          <w:rFonts w:ascii="Palatino Linotype" w:eastAsia="Times New Roman" w:hAnsi="Palatino Linotype" w:cs="Arial"/>
          <w:noProof/>
          <w:snapToGrid w:val="0"/>
          <w:color w:val="000000" w:themeColor="text1"/>
          <w:spacing w:val="-3"/>
          <w:sz w:val="20"/>
          <w:szCs w:val="20"/>
          <w:lang w:eastAsia="es-ES"/>
        </w:rPr>
        <w:t>XXXXXXXXXX</w:t>
      </w:r>
      <w:r w:rsidRPr="00A125D9">
        <w:rPr>
          <w:rFonts w:ascii="Palatino Linotype" w:eastAsia="Times New Roman" w:hAnsi="Palatino Linotype" w:cs="Arial"/>
          <w:noProof/>
          <w:snapToGrid w:val="0"/>
          <w:color w:val="000000" w:themeColor="text1"/>
          <w:spacing w:val="-3"/>
          <w:sz w:val="20"/>
          <w:szCs w:val="20"/>
          <w:lang w:eastAsia="es-ES"/>
        </w:rPr>
        <w:t xml:space="preserve">, identificada con NIT. </w:t>
      </w:r>
      <w:r w:rsidR="00B27E35" w:rsidRPr="00A125D9">
        <w:rPr>
          <w:rFonts w:ascii="Palatino Linotype" w:eastAsia="Times New Roman" w:hAnsi="Palatino Linotype" w:cs="Arial"/>
          <w:noProof/>
          <w:snapToGrid w:val="0"/>
          <w:color w:val="000000" w:themeColor="text1"/>
          <w:spacing w:val="-3"/>
          <w:sz w:val="20"/>
          <w:szCs w:val="20"/>
          <w:lang w:eastAsia="es-ES"/>
        </w:rPr>
        <w:t>XXXXXXXXXXX</w:t>
      </w:r>
      <w:r w:rsidRPr="00A125D9">
        <w:rPr>
          <w:rFonts w:ascii="Palatino Linotype" w:eastAsia="Times New Roman" w:hAnsi="Palatino Linotype" w:cs="Arial"/>
          <w:noProof/>
          <w:snapToGrid w:val="0"/>
          <w:color w:val="000000" w:themeColor="text1"/>
          <w:spacing w:val="-3"/>
          <w:sz w:val="20"/>
          <w:szCs w:val="20"/>
          <w:lang w:eastAsia="es-ES"/>
        </w:rPr>
        <w:t>, representada legalmente por el señor XXXXXXX, identificado con cédula de ciudadanía No XXXXXXX, y quien en adelante se denominará EL CONTRATISTA - XXXXXXXXXX, hemos acordado celebrar el presente contrato, el cual se regirá por las cláusulas que se expresan más adelante, previas las siguientes:</w:t>
      </w:r>
    </w:p>
    <w:p w14:paraId="1D899A83"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2F94B30" w14:textId="77777777" w:rsidR="00042EF5" w:rsidRPr="00736597" w:rsidRDefault="00042EF5" w:rsidP="00736597">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b/>
          <w:bCs/>
          <w:noProof/>
          <w:snapToGrid w:val="0"/>
          <w:color w:val="000000" w:themeColor="text1"/>
          <w:spacing w:val="-3"/>
          <w:sz w:val="20"/>
          <w:szCs w:val="20"/>
          <w:lang w:eastAsia="es-ES"/>
        </w:rPr>
      </w:pPr>
      <w:r w:rsidRPr="00736597">
        <w:rPr>
          <w:rFonts w:ascii="Palatino Linotype" w:eastAsia="Times New Roman" w:hAnsi="Palatino Linotype" w:cs="Arial"/>
          <w:b/>
          <w:bCs/>
          <w:noProof/>
          <w:snapToGrid w:val="0"/>
          <w:color w:val="000000" w:themeColor="text1"/>
          <w:spacing w:val="-3"/>
          <w:sz w:val="20"/>
          <w:szCs w:val="20"/>
          <w:lang w:eastAsia="es-ES"/>
        </w:rPr>
        <w:t>CONSIDERACIONES.</w:t>
      </w:r>
    </w:p>
    <w:p w14:paraId="70C641BB"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0D4A636"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el Acto Legislativo 01 del 4 de abril del año 2017, creó la JEP como la encargada de administrar justicia de manera transitoria y autónoma, para conocer en forma preferente y exclusiva las conductas cometidas con anterioridad al primero de diciembre de 2016, por causa, con ocasión o en relación directa o indirecta con el conflicto armado, en especial respecto a conductas consideradas graves infracciones al Derecho Internacional Humanitario o graves violaciones de los Derechos Humanos.</w:t>
      </w:r>
    </w:p>
    <w:p w14:paraId="78F92215"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89D6FE0"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el Acto Legislativo mencionado, en cuanto al funcionamiento de la JEP, establece que “estará sujeta a un régimen legal propio, con autonomía, administrativa, presupuestal y técnica” y, adicionalmente, en su artículo 7° transitorio, señaló que la Secretaría Ejecutiva, se encargará de la administración, gestión y ejecución de los recursos de la JEP, así como de dictar y ejecutar los actos administrativos necesarios para el funcionamiento de la Entidad.</w:t>
      </w:r>
    </w:p>
    <w:p w14:paraId="1AD9A724"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AEDBD7C"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la Ley 1957 de 2019, “Estatutaria de la Administración de Justicia en la Jurisdicción Especial para la Paz.”, consagró: “ARTÍCULO 118. RÉGIMEN CONTRACTUAL. La JEP estará sujeta en la celebración de contratos al régimen de derecho privado, acorde con los principios de la función administrativa y de la gestión fiscal de que tratan los artículos 209 y 267 de la Constitución Política, y estará sometida al régimen de inhabilidades e incompatibilidades previsto legalmente para la contratación estatal.”</w:t>
      </w:r>
    </w:p>
    <w:p w14:paraId="7D8B1ABB"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C8D6C39" w14:textId="78FAB220"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el régimen jurídico de contratación aplicable a la JEP es el consagrado en el Manual de Contratación aprobado mediante Acuerdo AOG No. 017 del 1 de julio de 2023 del Órgano de Gobierno de la JEP.</w:t>
      </w:r>
    </w:p>
    <w:p w14:paraId="387D9CF3"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 </w:t>
      </w:r>
    </w:p>
    <w:p w14:paraId="473F1C0B" w14:textId="7CC61FAF" w:rsidR="00042EF5" w:rsidRPr="00781077"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mediante Documento Justificativo de la Contratación, el cual hace parte integral del</w:t>
      </w:r>
      <w:r w:rsidR="00781077">
        <w:rPr>
          <w:rFonts w:ascii="Palatino Linotype" w:eastAsia="Times New Roman" w:hAnsi="Palatino Linotype" w:cs="Arial"/>
          <w:noProof/>
          <w:snapToGrid w:val="0"/>
          <w:color w:val="000000" w:themeColor="text1"/>
          <w:spacing w:val="-3"/>
          <w:sz w:val="20"/>
          <w:szCs w:val="20"/>
          <w:lang w:eastAsia="es-ES"/>
        </w:rPr>
        <w:t xml:space="preserve"> </w:t>
      </w:r>
      <w:r w:rsidRPr="00A125D9">
        <w:rPr>
          <w:rFonts w:ascii="Palatino Linotype" w:eastAsia="Times New Roman" w:hAnsi="Palatino Linotype" w:cs="Arial"/>
          <w:noProof/>
          <w:snapToGrid w:val="0"/>
          <w:color w:val="000000" w:themeColor="text1"/>
          <w:spacing w:val="-3"/>
          <w:sz w:val="20"/>
          <w:szCs w:val="20"/>
          <w:lang w:eastAsia="es-ES"/>
        </w:rPr>
        <w:t>presente contrato, la Subdirección de Recursos Físicos e Infraestructura, soportó técnica, presupuestal y jurídicamente la necesidad de:</w:t>
      </w:r>
      <w:r w:rsidR="00282F53" w:rsidRPr="00A125D9">
        <w:rPr>
          <w:rFonts w:ascii="Palatino Linotype" w:eastAsia="Times New Roman" w:hAnsi="Palatino Linotype" w:cs="Arial"/>
          <w:noProof/>
          <w:snapToGrid w:val="0"/>
          <w:color w:val="000000" w:themeColor="text1"/>
          <w:spacing w:val="-3"/>
          <w:sz w:val="20"/>
          <w:szCs w:val="20"/>
          <w:lang w:eastAsia="es-ES"/>
        </w:rPr>
        <w:t xml:space="preserve"> </w:t>
      </w:r>
      <w:r w:rsidR="00C21CEB" w:rsidRPr="00C21CEB">
        <w:rPr>
          <w:rFonts w:ascii="Palatino Linotype" w:hAnsi="Palatino Linotype" w:cs="Arial"/>
          <w:iCs/>
          <w:color w:val="000000" w:themeColor="text1"/>
          <w:sz w:val="20"/>
          <w:szCs w:val="20"/>
        </w:rPr>
        <w:t>SUMINISTRO E INSTALACIÓN DE BIENES PARA EL FUNCIONAMIENTO DE LAS OFICINAS DE LA JURISDICCIÓN ESPECIAL PARA LA PAZ</w:t>
      </w:r>
      <w:r w:rsidR="00282F53" w:rsidRPr="00A125D9">
        <w:rPr>
          <w:rFonts w:ascii="Palatino Linotype" w:hAnsi="Palatino Linotype" w:cs="Arial"/>
          <w:iCs/>
          <w:color w:val="000000" w:themeColor="text1"/>
          <w:sz w:val="20"/>
          <w:szCs w:val="20"/>
        </w:rPr>
        <w:t>.</w:t>
      </w:r>
    </w:p>
    <w:p w14:paraId="2C0534FC" w14:textId="77777777" w:rsidR="00282F53" w:rsidRPr="00A125D9" w:rsidRDefault="00282F53" w:rsidP="00042EF5">
      <w:pPr>
        <w:widowControl w:val="0"/>
        <w:tabs>
          <w:tab w:val="left" w:pos="-720"/>
          <w:tab w:val="left" w:pos="0"/>
        </w:tabs>
        <w:adjustRightInd w:val="0"/>
        <w:spacing w:after="0" w:line="240" w:lineRule="atLeast"/>
        <w:contextualSpacing/>
        <w:jc w:val="both"/>
        <w:textAlignment w:val="baseline"/>
        <w:rPr>
          <w:rFonts w:ascii="Palatino Linotype" w:hAnsi="Palatino Linotype" w:cs="Arial"/>
          <w:iCs/>
          <w:color w:val="000000" w:themeColor="text1"/>
          <w:sz w:val="20"/>
          <w:szCs w:val="20"/>
        </w:rPr>
      </w:pPr>
    </w:p>
    <w:p w14:paraId="584E1614" w14:textId="083098B3" w:rsidR="00DC6312" w:rsidRPr="00A125D9" w:rsidRDefault="00DC6312" w:rsidP="00DC631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Que el XXX de XXX de 2023, se publicó las reglas de la invitación pública, y demás documentos del </w:t>
      </w:r>
      <w:r w:rsidRPr="00A125D9">
        <w:rPr>
          <w:rFonts w:ascii="Palatino Linotype" w:eastAsia="Times New Roman" w:hAnsi="Palatino Linotype" w:cs="Arial"/>
          <w:noProof/>
          <w:snapToGrid w:val="0"/>
          <w:color w:val="000000" w:themeColor="text1"/>
          <w:spacing w:val="-3"/>
          <w:sz w:val="20"/>
          <w:szCs w:val="20"/>
          <w:lang w:eastAsia="es-ES"/>
        </w:rPr>
        <w:lastRenderedPageBreak/>
        <w:t>proceso identificado con numero JEP-IPI-00</w:t>
      </w:r>
      <w:r w:rsidR="00C21CEB">
        <w:rPr>
          <w:rFonts w:ascii="Palatino Linotype" w:eastAsia="Times New Roman" w:hAnsi="Palatino Linotype" w:cs="Arial"/>
          <w:noProof/>
          <w:snapToGrid w:val="0"/>
          <w:color w:val="000000" w:themeColor="text1"/>
          <w:spacing w:val="-3"/>
          <w:sz w:val="20"/>
          <w:szCs w:val="20"/>
          <w:lang w:eastAsia="es-ES"/>
        </w:rPr>
        <w:t>6</w:t>
      </w:r>
      <w:r w:rsidRPr="00A125D9">
        <w:rPr>
          <w:rFonts w:ascii="Palatino Linotype" w:eastAsia="Times New Roman" w:hAnsi="Palatino Linotype" w:cs="Arial"/>
          <w:noProof/>
          <w:snapToGrid w:val="0"/>
          <w:color w:val="000000" w:themeColor="text1"/>
          <w:spacing w:val="-3"/>
          <w:sz w:val="20"/>
          <w:szCs w:val="20"/>
          <w:lang w:eastAsia="es-ES"/>
        </w:rPr>
        <w:t>-2023, con el fin de seleccionar al contratista que ejecutara la necesidad aquí planteada.</w:t>
      </w:r>
    </w:p>
    <w:p w14:paraId="46B1D05C" w14:textId="77777777" w:rsidR="00DC6312" w:rsidRPr="00A125D9" w:rsidRDefault="00DC6312" w:rsidP="00DC631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B64E00E" w14:textId="59F5C37E" w:rsidR="00282F53" w:rsidRPr="00A125D9" w:rsidRDefault="00DC6312" w:rsidP="00DC631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en desarrollo del método de selección, y una vez efectuada la evaluación de las propuestas económicas, los criterios diferenciales para emprendimientos y empresas de mujeres en el sistema de compras públicas y el apoyo a la industria nacional, establecido el orden de elegibilidad, así como la verificación de requisitos básicos de participación y evaluación final de las ofertas recibidas, el comité evaluador recomendó a la Ordenadora del Gasto, con base en el resultado, la aceptación de la oferta presentada por XXXXXXXX identificada con Nit XXXXXXXXXX., representada legalmente por XXXXXXXXXXX, identificado con cédula de ciudadanía No XXXXXXXXXXXX, quien cumplió con los requisitos básicos de participación y obtuvo el mayor puntaje.</w:t>
      </w:r>
    </w:p>
    <w:p w14:paraId="7195C6A8" w14:textId="77777777" w:rsidR="00042EF5" w:rsidRPr="00A125D9" w:rsidRDefault="00042EF5" w:rsidP="00042EF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28955CA" w14:textId="4983781D" w:rsidR="003E4B9C" w:rsidRPr="00A125D9" w:rsidRDefault="003E4B9C"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el informe definitivo y la recomendación de aceptación de la oferta, fue sometido a consideración del Comité de Contratación el día XXX de XXXX de 2023, siendo aprobado.</w:t>
      </w:r>
    </w:p>
    <w:p w14:paraId="79ACF6ED" w14:textId="77777777" w:rsidR="003E4B9C" w:rsidRPr="00A125D9" w:rsidRDefault="003E4B9C"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B89EC69" w14:textId="0CCAAC05" w:rsidR="003E4B9C" w:rsidRPr="00A125D9" w:rsidRDefault="003E4B9C"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mediante comunicación del día XX de XXXX de 2023 la Ordenadora del Gasto aceptó la oferta presentada por XXXXXXXXXX identificada con Nit XXXXXXXX representada legalmente por XXXXXX identificado con cédula de ciudadanía No XXXXXXXXX, dentro de la Invitación Pública JEP-IPI-00</w:t>
      </w:r>
      <w:r w:rsidR="00C21CEB">
        <w:rPr>
          <w:rFonts w:ascii="Palatino Linotype" w:eastAsia="Times New Roman" w:hAnsi="Palatino Linotype" w:cs="Arial"/>
          <w:noProof/>
          <w:snapToGrid w:val="0"/>
          <w:color w:val="000000" w:themeColor="text1"/>
          <w:spacing w:val="-3"/>
          <w:sz w:val="20"/>
          <w:szCs w:val="20"/>
          <w:lang w:eastAsia="es-ES"/>
        </w:rPr>
        <w:t>6</w:t>
      </w:r>
      <w:r w:rsidRPr="00A125D9">
        <w:rPr>
          <w:rFonts w:ascii="Palatino Linotype" w:eastAsia="Times New Roman" w:hAnsi="Palatino Linotype" w:cs="Arial"/>
          <w:noProof/>
          <w:snapToGrid w:val="0"/>
          <w:color w:val="000000" w:themeColor="text1"/>
          <w:spacing w:val="-3"/>
          <w:sz w:val="20"/>
          <w:szCs w:val="20"/>
          <w:lang w:eastAsia="es-ES"/>
        </w:rPr>
        <w:t>-2023.</w:t>
      </w:r>
    </w:p>
    <w:p w14:paraId="753F8455" w14:textId="77777777" w:rsidR="003E4B9C" w:rsidRPr="00A125D9" w:rsidRDefault="003E4B9C"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9B6DA15" w14:textId="20C4AB64" w:rsidR="003E4B9C" w:rsidRPr="00A125D9" w:rsidRDefault="003E4B9C"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Que, así las cosas, es procedente la suscripción del presente contrato, el cual se regirá por las siguientes:</w:t>
      </w:r>
    </w:p>
    <w:p w14:paraId="1A3A8DC4" w14:textId="77777777" w:rsidR="00FE452A" w:rsidRPr="00A125D9" w:rsidRDefault="00FE452A" w:rsidP="003E4B9C">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0D66CBF" w14:textId="5BE9F7E8" w:rsidR="00FE452A" w:rsidRPr="00A125D9" w:rsidRDefault="00FE452A" w:rsidP="00FE452A">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CLÁUSULAS:</w:t>
      </w:r>
    </w:p>
    <w:p w14:paraId="0809EBEC" w14:textId="77777777" w:rsidR="00FE452A" w:rsidRPr="00A125D9" w:rsidRDefault="00FE452A" w:rsidP="009C0A86">
      <w:pPr>
        <w:widowControl w:val="0"/>
        <w:tabs>
          <w:tab w:val="left" w:pos="-720"/>
          <w:tab w:val="left" w:pos="0"/>
        </w:tabs>
        <w:adjustRightInd w:val="0"/>
        <w:spacing w:after="0" w:line="240" w:lineRule="atLeast"/>
        <w:contextualSpacing/>
        <w:jc w:val="center"/>
        <w:textAlignment w:val="baseline"/>
        <w:rPr>
          <w:rFonts w:ascii="Palatino Linotype" w:eastAsia="Times New Roman" w:hAnsi="Palatino Linotype" w:cs="Arial"/>
          <w:noProof/>
          <w:snapToGrid w:val="0"/>
          <w:color w:val="000000" w:themeColor="text1"/>
          <w:spacing w:val="-3"/>
          <w:sz w:val="20"/>
          <w:szCs w:val="20"/>
          <w:lang w:eastAsia="es-ES"/>
        </w:rPr>
      </w:pPr>
    </w:p>
    <w:p w14:paraId="66A530D1" w14:textId="2AE08441"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PRIMERA. - OBJETO:</w:t>
      </w:r>
      <w:r w:rsidR="00C21CEB">
        <w:rPr>
          <w:rFonts w:ascii="Palatino Linotype" w:eastAsia="Times New Roman" w:hAnsi="Palatino Linotype" w:cs="Arial"/>
          <w:noProof/>
          <w:snapToGrid w:val="0"/>
          <w:color w:val="000000" w:themeColor="text1"/>
          <w:spacing w:val="-3"/>
          <w:sz w:val="20"/>
          <w:szCs w:val="20"/>
          <w:lang w:eastAsia="es-ES"/>
        </w:rPr>
        <w:t xml:space="preserve"> </w:t>
      </w:r>
      <w:r w:rsidR="00C21CEB" w:rsidRPr="00C21CEB">
        <w:rPr>
          <w:rFonts w:ascii="Palatino Linotype" w:eastAsia="Times New Roman" w:hAnsi="Palatino Linotype" w:cs="Arial"/>
          <w:noProof/>
          <w:snapToGrid w:val="0"/>
          <w:color w:val="000000" w:themeColor="text1"/>
          <w:spacing w:val="-3"/>
          <w:sz w:val="20"/>
          <w:szCs w:val="20"/>
          <w:lang w:eastAsia="es-ES"/>
        </w:rPr>
        <w:t>SUMINISTRO E INSTALACIÓN DE BIENES PARA EL FUNCIONAMIENTO DE LAS OFICINAS DE LA JURISDICCIÓN ESPECIAL PARA LA PAZ</w:t>
      </w:r>
    </w:p>
    <w:p w14:paraId="68BCB1B4"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9FA38BC" w14:textId="598221BF"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SEGUNDA. - OBLIGACIONES XXXXXXXX:</w:t>
      </w:r>
    </w:p>
    <w:p w14:paraId="7F5F3ED0"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3F9AC73"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OBLIGACIONES GENERALES:</w:t>
      </w:r>
    </w:p>
    <w:p w14:paraId="1C59670F"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CD37587"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En desarrollo del objeto, el CONTRATISTA adquirirá con la entidad, las siguientes obligaciones generales:</w:t>
      </w:r>
    </w:p>
    <w:p w14:paraId="47509608" w14:textId="77777777" w:rsidR="00FE452A" w:rsidRPr="00A125D9" w:rsidRDefault="00FE452A"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33839D0"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bookmarkStart w:id="27" w:name="_Hlk552874"/>
      <w:r w:rsidRPr="00C21CEB">
        <w:rPr>
          <w:rFonts w:ascii="Palatino Linotype" w:eastAsia="Times New Roman" w:hAnsi="Palatino Linotype" w:cs="Arial"/>
          <w:noProof/>
          <w:snapToGrid w:val="0"/>
          <w:color w:val="000000" w:themeColor="text1"/>
          <w:spacing w:val="-3"/>
          <w:sz w:val="20"/>
          <w:szCs w:val="20"/>
          <w:lang w:eastAsia="es-ES"/>
        </w:rPr>
        <w:t>Asumir la responsabilidad de todas las actividades relativas a la ejecución de las obligaciones establecidas para el contrato que resulte del método de selección.</w:t>
      </w:r>
    </w:p>
    <w:p w14:paraId="4F0ED6E0"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Participar en las reuniones que sean convocadas por la supervisión, relacionadas con la ejecución del contrato.</w:t>
      </w:r>
    </w:p>
    <w:p w14:paraId="07562206"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Colaborar en el suministro de información y elaborar respuestas a los requerimientos efectuados por los organismos de control del Estado colombiano o cualquier otra autoridad, en relación con la ejecución, desarrollo o implementación del contrato y de asuntos relacionados con el mismo.</w:t>
      </w:r>
    </w:p>
    <w:p w14:paraId="0E640112"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Solicitar autorización previa y escrita de la JEP para utilizar el nombre, emblema o sello oficial con fines publicitarios o ajenos a los establecidos en los lineamientos de la JEP.</w:t>
      </w:r>
    </w:p>
    <w:p w14:paraId="2D89CE8E"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Cumplir con las normas reglamentos e instrucciones del Sistema de Gestión de la Seguridad y Salud en el Trabajo, según la normatividad vigente.</w:t>
      </w:r>
    </w:p>
    <w:p w14:paraId="1AC5EE36"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lastRenderedPageBreak/>
        <w:t>Realizar los pagos al SISS (salud, pensión y riesgos laborales, o parafiscales), de acuerdo con la normatividad vigente aportando los soportes de pago correspondientes.</w:t>
      </w:r>
    </w:p>
    <w:p w14:paraId="3650522D"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No contratar menores de edad para el ejercicio del objeto contractual, así como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426D69E8"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bookmarkStart w:id="28" w:name="_Hlk1999359"/>
      <w:r w:rsidRPr="00C21CEB">
        <w:rPr>
          <w:rFonts w:ascii="Palatino Linotype" w:eastAsia="Times New Roman" w:hAnsi="Palatino Linotype" w:cs="Arial"/>
          <w:noProof/>
          <w:snapToGrid w:val="0"/>
          <w:color w:val="000000" w:themeColor="text1"/>
          <w:spacing w:val="-3"/>
          <w:sz w:val="20"/>
          <w:szCs w:val="20"/>
          <w:lang w:eastAsia="es-ES"/>
        </w:rPr>
        <w:t>Disponer durante toda la ejecución del contrato, el personal calificado y debidamente capacitado, de conformidad con lo indicado en la oferta y en las Reglas de la Invitación, según el caso.</w:t>
      </w:r>
    </w:p>
    <w:bookmarkEnd w:id="28"/>
    <w:p w14:paraId="7A84AFC9"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Reportar cualquier novedad o anomalía, de manera inmediata al supervisor del contrato.</w:t>
      </w:r>
    </w:p>
    <w:p w14:paraId="4F58AF4D"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Salvaguardar la información confidencial que obtenga o conozca en el desarrollo de sus actividades, salvo requerimiento expreso de autoridad competente.</w:t>
      </w:r>
    </w:p>
    <w:p w14:paraId="1849EB6D"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Llevar a cabo el tratamiento establecido para los riesgos asignados en la matriz correspondiente.</w:t>
      </w:r>
    </w:p>
    <w:p w14:paraId="66D96EE4" w14:textId="77777777" w:rsidR="00C21CEB" w:rsidRPr="00C21CEB" w:rsidRDefault="00C21CEB" w:rsidP="00C21CEB">
      <w:pPr>
        <w:pStyle w:val="Prrafodelista"/>
        <w:widowControl w:val="0"/>
        <w:numPr>
          <w:ilvl w:val="0"/>
          <w:numId w:val="14"/>
        </w:numPr>
        <w:suppressAutoHyphens/>
        <w:autoSpaceDE w:val="0"/>
        <w:autoSpaceDN w:val="0"/>
        <w:adjustRightInd w:val="0"/>
        <w:spacing w:after="0" w:line="240" w:lineRule="auto"/>
        <w:ind w:left="360"/>
        <w:contextualSpacing w:val="0"/>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 xml:space="preserve">Constituir la garantía única, de conformidad con lo establecido en el Documento Justificativo de la Contratación, las reglas de la invitación y el contrato, y mantenerla vigente hasta su balance y cierre. </w:t>
      </w:r>
    </w:p>
    <w:p w14:paraId="3E8006CE" w14:textId="77777777" w:rsidR="00C21CEB" w:rsidRPr="00C21CEB" w:rsidRDefault="00C21CEB" w:rsidP="00C21CEB">
      <w:pPr>
        <w:numPr>
          <w:ilvl w:val="0"/>
          <w:numId w:val="14"/>
        </w:numPr>
        <w:tabs>
          <w:tab w:val="left" w:pos="3406"/>
        </w:tabs>
        <w:spacing w:after="0" w:line="240" w:lineRule="auto"/>
        <w:ind w:left="426" w:hanging="426"/>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Cumplir con los precios ofertados, condiciones jurídicas, económicas, comerciales y especificaciones técnicas de los bienes y servicios que hacen parte de la oferta.</w:t>
      </w:r>
    </w:p>
    <w:bookmarkEnd w:id="27"/>
    <w:p w14:paraId="1F7082B3" w14:textId="77777777" w:rsidR="004047A3" w:rsidRPr="00C21CEB" w:rsidRDefault="004047A3" w:rsidP="00FE452A">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val="es-ES" w:eastAsia="es-ES"/>
        </w:rPr>
      </w:pPr>
    </w:p>
    <w:p w14:paraId="487A9BDA"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OBLIGACIONES ESPECIFICAS:</w:t>
      </w:r>
    </w:p>
    <w:p w14:paraId="22B9D490"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E1C4E09"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Para desarrollar el objeto del contrato y dar cumplimiento cabal al mismo, el contratista se obliga a lo siguiente:</w:t>
      </w:r>
    </w:p>
    <w:p w14:paraId="2EEA922D"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637BC2C" w14:textId="77777777" w:rsidR="00C21CEB" w:rsidRPr="00C21CEB" w:rsidRDefault="00C21CEB" w:rsidP="00C21CEB">
      <w:pPr>
        <w:pStyle w:val="Prrafodelista"/>
        <w:widowControl w:val="0"/>
        <w:numPr>
          <w:ilvl w:val="0"/>
          <w:numId w:val="15"/>
        </w:numPr>
        <w:tabs>
          <w:tab w:val="left" w:pos="3406"/>
        </w:tabs>
        <w:suppressAutoHyphens/>
        <w:spacing w:after="0" w:line="240" w:lineRule="atLeast"/>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Garantizar que los elementos sean de primera calidad, nuevos y en óptimas condiciones, de acuerdo con las especificaciones técnicas establecidas en el “Anexo No. 1 - Especificaciones técnicas”</w:t>
      </w:r>
    </w:p>
    <w:p w14:paraId="033ACBEA" w14:textId="77777777" w:rsidR="00C21CEB" w:rsidRPr="00C21CEB" w:rsidRDefault="00C21CEB" w:rsidP="00C21CEB">
      <w:pPr>
        <w:pStyle w:val="Prrafodelista"/>
        <w:widowControl w:val="0"/>
        <w:numPr>
          <w:ilvl w:val="0"/>
          <w:numId w:val="15"/>
        </w:numPr>
        <w:suppressAutoHyphens/>
        <w:spacing w:after="0" w:line="240" w:lineRule="auto"/>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Cumplir con todos y cada uno de los lineamientos, cantidades y especificaciones de los elementos detallados en el “Anexo No. 1 - Especificaciones técnicas”</w:t>
      </w:r>
    </w:p>
    <w:p w14:paraId="01AD8104" w14:textId="77777777" w:rsidR="00C21CEB" w:rsidRPr="00C21CEB" w:rsidRDefault="00C21CEB" w:rsidP="00C21CEB">
      <w:pPr>
        <w:pStyle w:val="Prrafodelista"/>
        <w:widowControl w:val="0"/>
        <w:numPr>
          <w:ilvl w:val="0"/>
          <w:numId w:val="15"/>
        </w:numPr>
        <w:tabs>
          <w:tab w:val="left" w:pos="426"/>
        </w:tabs>
        <w:suppressAutoHyphens/>
        <w:spacing w:after="0" w:line="240" w:lineRule="auto"/>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Realizar el cambio de los elementos que sean rechazados por defectos de fabricación, mala calidad, cantidad diferente a la solicitada, mal empaque, deterioro u otro defecto que se presente, así como cualquier requerimiento del supervisor del contrato, lo anterior en un término no superior a cinco (5) días hábiles siguientes a la solicitud.</w:t>
      </w:r>
    </w:p>
    <w:p w14:paraId="783B21FC" w14:textId="77777777" w:rsidR="00C21CEB" w:rsidRPr="00C21CEB" w:rsidRDefault="00C21CEB" w:rsidP="00C21CEB">
      <w:pPr>
        <w:pStyle w:val="Prrafodelista"/>
        <w:widowControl w:val="0"/>
        <w:numPr>
          <w:ilvl w:val="0"/>
          <w:numId w:val="15"/>
        </w:numPr>
        <w:suppressAutoHyphens/>
        <w:spacing w:after="0" w:line="240" w:lineRule="auto"/>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Mantener durante la ejecución del contrato, las características de calidad presentadas en la propuesta.</w:t>
      </w:r>
    </w:p>
    <w:p w14:paraId="0F93C5D8" w14:textId="77777777" w:rsidR="00C21CEB" w:rsidRPr="00C21CEB" w:rsidRDefault="00C21CEB" w:rsidP="00C21CEB">
      <w:pPr>
        <w:numPr>
          <w:ilvl w:val="0"/>
          <w:numId w:val="15"/>
        </w:numPr>
        <w:tabs>
          <w:tab w:val="left" w:pos="3406"/>
        </w:tabs>
        <w:spacing w:after="0" w:line="240" w:lineRule="auto"/>
        <w:contextualSpacing/>
        <w:mirrorIndents/>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Realizar el mantenimiento de los elementos adquiridos cada seis (6) meses o cuando la JEP lo requiera, por el término de un (1) año después de finalizado el plazo de ejecución del contrato.</w:t>
      </w:r>
    </w:p>
    <w:p w14:paraId="3319A0B3" w14:textId="77777777" w:rsidR="00C21CEB" w:rsidRPr="00C21CEB" w:rsidRDefault="00C21CEB" w:rsidP="00C21CEB">
      <w:pPr>
        <w:pStyle w:val="Prrafodelista"/>
        <w:widowControl w:val="0"/>
        <w:numPr>
          <w:ilvl w:val="0"/>
          <w:numId w:val="15"/>
        </w:numPr>
        <w:tabs>
          <w:tab w:val="left" w:pos="426"/>
        </w:tabs>
        <w:suppressAutoHyphens/>
        <w:spacing w:after="0" w:line="240" w:lineRule="auto"/>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Entregar al finalizar el contrato, las fichas técnicas del bien instalado debidamente suscritas por el representante legal, donde se describan de manera gráfica y escrita las especificaciones técnicas de cada uno de los elementos suministrados e instalados, así como, los manuales de mantenimiento de los elementos entregados a la Entidad para su correcto uso y conservación.</w:t>
      </w:r>
    </w:p>
    <w:p w14:paraId="7936B376" w14:textId="77777777" w:rsidR="00C21CEB" w:rsidRPr="00C21CEB" w:rsidRDefault="00C21CEB" w:rsidP="00C21CEB">
      <w:pPr>
        <w:pStyle w:val="Prrafodelista"/>
        <w:numPr>
          <w:ilvl w:val="0"/>
          <w:numId w:val="15"/>
        </w:numPr>
        <w:autoSpaceDE w:val="0"/>
        <w:autoSpaceDN w:val="0"/>
        <w:adjustRightInd w:val="0"/>
        <w:spacing w:after="0" w:line="240" w:lineRule="auto"/>
        <w:contextualSpacing w:val="0"/>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Cumplir con el cronograma para la entrega de los elementos acordado con el supervisor del contrato, el cual será entregado dos (2) días hábiles contados a partir de la firma del acta de inicio, el cual será aprobado por la supervisión a través de correo electrónico.</w:t>
      </w:r>
    </w:p>
    <w:p w14:paraId="428FBE29" w14:textId="77777777" w:rsidR="00C21CEB" w:rsidRPr="00C21CEB" w:rsidRDefault="00C21CEB" w:rsidP="00C21CEB">
      <w:pPr>
        <w:numPr>
          <w:ilvl w:val="0"/>
          <w:numId w:val="15"/>
        </w:numPr>
        <w:spacing w:after="0" w:line="240" w:lineRule="auto"/>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Otorgar garantía mínima de un (1) año por defectos de fabricación en cada uno de los equipos y elementos suministrados. </w:t>
      </w:r>
    </w:p>
    <w:p w14:paraId="1F7F1452" w14:textId="77777777" w:rsidR="00C21CEB" w:rsidRPr="00C21CEB" w:rsidRDefault="00C21CEB" w:rsidP="00C21CEB">
      <w:pPr>
        <w:numPr>
          <w:ilvl w:val="0"/>
          <w:numId w:val="15"/>
        </w:numPr>
        <w:spacing w:after="0" w:line="240" w:lineRule="auto"/>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Transportar, entregar e instalar en los espacios físicos de los grupos territoriales y espacios complementarios dispuestos por la JEP, los cuales se encuentran especificados en el “Anexo No. 1 - Especificaciones técnicas”</w:t>
      </w:r>
    </w:p>
    <w:p w14:paraId="693B5711" w14:textId="77777777" w:rsidR="00C21CEB" w:rsidRPr="00C21CEB" w:rsidRDefault="00C21CEB" w:rsidP="00C21CEB">
      <w:pPr>
        <w:pStyle w:val="Prrafodelista"/>
        <w:widowControl w:val="0"/>
        <w:numPr>
          <w:ilvl w:val="0"/>
          <w:numId w:val="15"/>
        </w:numPr>
        <w:tabs>
          <w:tab w:val="left" w:pos="3406"/>
        </w:tabs>
        <w:suppressAutoHyphens/>
        <w:spacing w:after="0" w:line="240" w:lineRule="auto"/>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lastRenderedPageBreak/>
        <w:t>Las demás establecidas en el Documento Justificativo de la Contratación, “Anexo No. 1 - Especificaciones técnicas”, las Reglas de la Invitación, la minuta del contrato y todas aquellas que resulten necesarias e indispensables para el cabal cumplimiento de los fines del contrato.</w:t>
      </w:r>
    </w:p>
    <w:p w14:paraId="37FA191B"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3D6E8F7"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TERCERA. - OBLIGACIONES DE LA JEP:</w:t>
      </w:r>
    </w:p>
    <w:p w14:paraId="16B4480A" w14:textId="7777777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D3C684C" w14:textId="554204A2"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1. Exigir la ejecución idónea y oportuna del objeto del contrato.</w:t>
      </w:r>
    </w:p>
    <w:p w14:paraId="3179FC15" w14:textId="7A6D31E7"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2. Designar al supervisor del contrato.</w:t>
      </w:r>
    </w:p>
    <w:p w14:paraId="2FC88E9E" w14:textId="04916002"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3. Certificar y efectuar los pagos causados por EL CONTRATISTA.</w:t>
      </w:r>
    </w:p>
    <w:p w14:paraId="3C1406D6" w14:textId="60D4D6E2"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4. Entregar la información requerida para el cumplimiento de las obligaciones de EL CONTRATISTA, siempre y cuando no sea obligación del mismo.</w:t>
      </w:r>
    </w:p>
    <w:p w14:paraId="11086C63" w14:textId="5463E015" w:rsidR="004047A3" w:rsidRPr="00A125D9" w:rsidRDefault="004047A3"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5. Dar autorización para el ingreso a las instalaciones de la JEP de los equipos, herramientas, materiales y/o insumos, al igual que al personal del CONTRATISTA que sea reportado de manera adecuada y cumpla con los requerimientos de Seguridad y Control, si hay lugar a ello.</w:t>
      </w:r>
    </w:p>
    <w:p w14:paraId="792E6D37" w14:textId="2883D4CB" w:rsidR="00461185" w:rsidRPr="00A125D9" w:rsidRDefault="00461185"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6. Todas las demás que resulten necesarias e indispensables para el cabal cumplimiento de los fines del contrato.</w:t>
      </w:r>
    </w:p>
    <w:p w14:paraId="60BAAE95" w14:textId="77777777" w:rsidR="0017406E" w:rsidRPr="00A125D9" w:rsidRDefault="0017406E" w:rsidP="004047A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0C955AC"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CUARTA. - AUTONOMÍA ADMINISTRATIVA Y AUSENCIA DE RELACIÓN LABORAL:</w:t>
      </w:r>
    </w:p>
    <w:p w14:paraId="76E8A510"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6114122" w14:textId="3892D50A"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XXXXXX obrará con plena autonomía administrativa y no existirá relación laboral entre aquella y LA JEP. Queda expresamente entendido que no existe entre las partes relación laboral alguna, ni entre LA JEP y los respectivos empleados, dependientes o contratistas que utilice XXXXXXXX, en la ejecución del presente Contrato. Por lo tanto, XXXXXXXXXXXXX, será responsable del pago de los salarios, prestaciones sociales y los aportes parafiscales del personal que vincule para la ejecución del contrato.</w:t>
      </w:r>
    </w:p>
    <w:p w14:paraId="6EFCABF6"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E5DEACF"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 No existirá entre las partes solidaridad en el cumplimiento de las obligaciones laborales que cada uno de ellos tenga frente a sus respectivos empleados.</w:t>
      </w:r>
    </w:p>
    <w:p w14:paraId="2405FD83"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4DB5D3D"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QUINTA. - PLAZO DE EJECUCIÓN:</w:t>
      </w:r>
    </w:p>
    <w:p w14:paraId="3E94AE0C"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6F80E48" w14:textId="58E70870" w:rsidR="0017406E" w:rsidRDefault="00396931"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396931">
        <w:rPr>
          <w:rFonts w:ascii="Palatino Linotype" w:eastAsia="Times New Roman" w:hAnsi="Palatino Linotype" w:cs="Arial"/>
          <w:noProof/>
          <w:snapToGrid w:val="0"/>
          <w:color w:val="000000" w:themeColor="text1"/>
          <w:spacing w:val="-3"/>
          <w:sz w:val="20"/>
          <w:szCs w:val="20"/>
          <w:lang w:eastAsia="es-ES"/>
        </w:rPr>
        <w:t>El plazo de ejecución del contrato será hasta el 3</w:t>
      </w:r>
      <w:r w:rsidR="00B56356">
        <w:rPr>
          <w:rFonts w:ascii="Palatino Linotype" w:eastAsia="Times New Roman" w:hAnsi="Palatino Linotype" w:cs="Arial"/>
          <w:noProof/>
          <w:snapToGrid w:val="0"/>
          <w:color w:val="000000" w:themeColor="text1"/>
          <w:spacing w:val="-3"/>
          <w:sz w:val="20"/>
          <w:szCs w:val="20"/>
          <w:lang w:eastAsia="es-ES"/>
        </w:rPr>
        <w:t>1</w:t>
      </w:r>
      <w:r w:rsidRPr="00396931">
        <w:rPr>
          <w:rFonts w:ascii="Palatino Linotype" w:eastAsia="Times New Roman" w:hAnsi="Palatino Linotype" w:cs="Arial"/>
          <w:noProof/>
          <w:snapToGrid w:val="0"/>
          <w:color w:val="000000" w:themeColor="text1"/>
          <w:spacing w:val="-3"/>
          <w:sz w:val="20"/>
          <w:szCs w:val="20"/>
          <w:lang w:eastAsia="es-ES"/>
        </w:rPr>
        <w:t xml:space="preserve"> de octubre de 2023, contados a partir de la suscripción del acta de inicio previo cumplimiento de los requisitos de perfeccionamiento y ejecución del contrato</w:t>
      </w:r>
    </w:p>
    <w:p w14:paraId="1117569E" w14:textId="77777777" w:rsidR="00396931" w:rsidRPr="00A125D9" w:rsidRDefault="00396931"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548CB15"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SEXTA. - VALOR DEL CONTRATO:</w:t>
      </w:r>
    </w:p>
    <w:p w14:paraId="54A39FD2"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4372829" w14:textId="6FF33D80" w:rsidR="0017406E" w:rsidRPr="00A125D9" w:rsidRDefault="00C21CEB"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xxxxxxxx</w:t>
      </w:r>
    </w:p>
    <w:p w14:paraId="730C83CF"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2299103"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SÉPTIMA. - DISPONIBILIDAD PRESUPUESTAL:</w:t>
      </w:r>
    </w:p>
    <w:p w14:paraId="4FAD00D2"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9098CAE" w14:textId="2E06D51D" w:rsidR="0017406E"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El presupuesto del contrato está garantizado con el certificado de disponibilidad presupuestal No. </w:t>
      </w:r>
      <w:r w:rsidR="00396931" w:rsidRPr="00396931">
        <w:rPr>
          <w:rFonts w:ascii="Palatino Linotype" w:eastAsia="Times New Roman" w:hAnsi="Palatino Linotype" w:cs="Arial"/>
          <w:noProof/>
          <w:snapToGrid w:val="0"/>
          <w:color w:val="000000" w:themeColor="text1"/>
          <w:spacing w:val="-3"/>
          <w:sz w:val="20"/>
          <w:szCs w:val="20"/>
          <w:lang w:eastAsia="es-ES"/>
        </w:rPr>
        <w:t>103023 del  14 de julio de 2023</w:t>
      </w:r>
    </w:p>
    <w:p w14:paraId="572A74BA" w14:textId="77777777" w:rsidR="00396931" w:rsidRPr="00A125D9" w:rsidRDefault="00396931"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E66DFE7"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OCTAVA. - FORMA DE PAGO:</w:t>
      </w:r>
    </w:p>
    <w:p w14:paraId="2BA881F4" w14:textId="77777777"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2CE7DA9" w14:textId="7A8E29BB" w:rsidR="0017406E" w:rsidRPr="00A125D9" w:rsidRDefault="0017406E"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La JEP realizará pagos mensuales contra entrega de los elementos adquiridos tasados a los precios </w:t>
      </w:r>
      <w:r w:rsidRPr="00A125D9">
        <w:rPr>
          <w:rFonts w:ascii="Palatino Linotype" w:eastAsia="Times New Roman" w:hAnsi="Palatino Linotype" w:cs="Arial"/>
          <w:noProof/>
          <w:snapToGrid w:val="0"/>
          <w:color w:val="000000" w:themeColor="text1"/>
          <w:spacing w:val="-3"/>
          <w:sz w:val="20"/>
          <w:szCs w:val="20"/>
          <w:lang w:eastAsia="es-ES"/>
        </w:rPr>
        <w:lastRenderedPageBreak/>
        <w:t>unitarios ofertados.</w:t>
      </w:r>
    </w:p>
    <w:p w14:paraId="1AFB5076" w14:textId="77777777" w:rsidR="00DB70C7" w:rsidRPr="00A125D9" w:rsidRDefault="00DB70C7" w:rsidP="0017406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CE535F3" w14:textId="77777777"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DOCUMENTOS REQUERIDOS PARA EL PAGO:</w:t>
      </w:r>
    </w:p>
    <w:p w14:paraId="58FFCC6D" w14:textId="77777777"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4F7C27B" w14:textId="77777777" w:rsidR="00C21CEB" w:rsidRPr="00C21CEB" w:rsidRDefault="00C21CEB" w:rsidP="00C21CEB">
      <w:pPr>
        <w:pStyle w:val="Prrafodelista"/>
        <w:numPr>
          <w:ilvl w:val="0"/>
          <w:numId w:val="16"/>
        </w:numPr>
        <w:tabs>
          <w:tab w:val="left" w:pos="284"/>
        </w:tabs>
        <w:spacing w:after="0" w:line="240" w:lineRule="auto"/>
        <w:ind w:left="426"/>
        <w:jc w:val="both"/>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Factura.</w:t>
      </w:r>
    </w:p>
    <w:p w14:paraId="7FEC9E7B" w14:textId="77777777" w:rsidR="00C21CEB" w:rsidRPr="00C21CEB" w:rsidRDefault="00C21CEB" w:rsidP="00C21CEB">
      <w:pPr>
        <w:pStyle w:val="Prrafodelista"/>
        <w:numPr>
          <w:ilvl w:val="0"/>
          <w:numId w:val="16"/>
        </w:numPr>
        <w:autoSpaceDE w:val="0"/>
        <w:autoSpaceDN w:val="0"/>
        <w:adjustRightInd w:val="0"/>
        <w:spacing w:after="0" w:line="240" w:lineRule="auto"/>
        <w:ind w:left="426"/>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Informe de supervisión debidamente firmado por el supervisor del contrato.</w:t>
      </w:r>
    </w:p>
    <w:p w14:paraId="3388BE8F" w14:textId="77777777" w:rsidR="00C21CEB" w:rsidRPr="00C21CEB" w:rsidRDefault="00C21CEB" w:rsidP="00C21CEB">
      <w:pPr>
        <w:pStyle w:val="Prrafodelista"/>
        <w:numPr>
          <w:ilvl w:val="0"/>
          <w:numId w:val="16"/>
        </w:numPr>
        <w:autoSpaceDE w:val="0"/>
        <w:autoSpaceDN w:val="0"/>
        <w:adjustRightInd w:val="0"/>
        <w:spacing w:after="0" w:line="240" w:lineRule="auto"/>
        <w:ind w:left="426"/>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 xml:space="preserve">Certificado de cumplimiento o constancia de recibo a satisfacción expedido por el supervisor del contrato </w:t>
      </w:r>
      <w:bookmarkStart w:id="29" w:name="_Hlk135817106"/>
      <w:r w:rsidRPr="00C21CEB">
        <w:rPr>
          <w:rFonts w:ascii="Palatino Linotype" w:eastAsia="Times New Roman" w:hAnsi="Palatino Linotype" w:cs="Arial"/>
          <w:noProof/>
          <w:snapToGrid w:val="0"/>
          <w:color w:val="000000" w:themeColor="text1"/>
          <w:spacing w:val="-3"/>
          <w:sz w:val="20"/>
          <w:szCs w:val="20"/>
          <w:lang w:eastAsia="es-ES"/>
        </w:rPr>
        <w:t>y acta de recibo de los bienes en almacén.</w:t>
      </w:r>
    </w:p>
    <w:bookmarkEnd w:id="29"/>
    <w:p w14:paraId="200340C1" w14:textId="77777777" w:rsidR="00C21CEB" w:rsidRPr="00C21CEB" w:rsidRDefault="00C21CEB" w:rsidP="00C21CEB">
      <w:pPr>
        <w:pStyle w:val="Prrafodelista"/>
        <w:numPr>
          <w:ilvl w:val="0"/>
          <w:numId w:val="16"/>
        </w:numPr>
        <w:autoSpaceDE w:val="0"/>
        <w:autoSpaceDN w:val="0"/>
        <w:adjustRightInd w:val="0"/>
        <w:spacing w:after="0" w:line="240" w:lineRule="auto"/>
        <w:ind w:left="426"/>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Copia de la planilla de pago de los aportes al régimen de seguridad social, para el periodo cobrado, cuando se trate de personas naturales.</w:t>
      </w:r>
    </w:p>
    <w:p w14:paraId="37D7E68F" w14:textId="77777777" w:rsidR="00C21CEB" w:rsidRPr="00C21CEB" w:rsidRDefault="00C21CEB" w:rsidP="00C21CEB">
      <w:pPr>
        <w:pStyle w:val="Prrafodelista"/>
        <w:numPr>
          <w:ilvl w:val="0"/>
          <w:numId w:val="16"/>
        </w:numPr>
        <w:autoSpaceDE w:val="0"/>
        <w:autoSpaceDN w:val="0"/>
        <w:adjustRightInd w:val="0"/>
        <w:spacing w:after="0" w:line="240" w:lineRule="auto"/>
        <w:ind w:left="426"/>
        <w:rPr>
          <w:rFonts w:ascii="Palatino Linotype" w:eastAsia="Times New Roman" w:hAnsi="Palatino Linotype" w:cs="Arial"/>
          <w:noProof/>
          <w:snapToGrid w:val="0"/>
          <w:color w:val="000000" w:themeColor="text1"/>
          <w:spacing w:val="-3"/>
          <w:sz w:val="20"/>
          <w:szCs w:val="20"/>
          <w:lang w:eastAsia="es-ES"/>
        </w:rPr>
      </w:pPr>
      <w:r w:rsidRPr="00C21CEB">
        <w:rPr>
          <w:rFonts w:ascii="Palatino Linotype" w:eastAsia="Times New Roman" w:hAnsi="Palatino Linotype" w:cs="Arial"/>
          <w:noProof/>
          <w:snapToGrid w:val="0"/>
          <w:color w:val="000000" w:themeColor="text1"/>
          <w:spacing w:val="-3"/>
          <w:sz w:val="20"/>
          <w:szCs w:val="20"/>
          <w:lang w:eastAsia="es-ES"/>
        </w:rPr>
        <w:t>Certificación suscrita por el representante legal o revisor fiscal, que acredite el cumplimiento del pago de aportes al sistema de seguridad social integral, parafiscales, ICBF, SENA y cajas de compensación familiar del último mes, de conformidad con el artículo 50 de la Ley 789 de2002 o aquella que lo modifique, adicione o complemente, cuando se trate de personas La JEP cancelará el valor respectivo por intermedio de la Subdirección Financiera.</w:t>
      </w:r>
    </w:p>
    <w:p w14:paraId="4CD69B65" w14:textId="77777777" w:rsidR="004270AB" w:rsidRDefault="004270AB"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465A712" w14:textId="77777777" w:rsidR="008C06E8" w:rsidRP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C06E8">
        <w:rPr>
          <w:rFonts w:ascii="Palatino Linotype" w:eastAsia="Times New Roman" w:hAnsi="Palatino Linotype" w:cs="Arial"/>
          <w:noProof/>
          <w:snapToGrid w:val="0"/>
          <w:color w:val="000000" w:themeColor="text1"/>
          <w:spacing w:val="-3"/>
          <w:sz w:val="20"/>
          <w:szCs w:val="20"/>
          <w:lang w:eastAsia="es-ES"/>
        </w:rPr>
        <w:t xml:space="preserve">El pago estará sujeto a los recursos que la Dirección General del Tesoro Nacional - Ministerio de </w:t>
      </w:r>
    </w:p>
    <w:p w14:paraId="3AC730A3" w14:textId="77777777" w:rsidR="008C06E8" w:rsidRP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C06E8">
        <w:rPr>
          <w:rFonts w:ascii="Palatino Linotype" w:eastAsia="Times New Roman" w:hAnsi="Palatino Linotype" w:cs="Arial"/>
          <w:noProof/>
          <w:snapToGrid w:val="0"/>
          <w:color w:val="000000" w:themeColor="text1"/>
          <w:spacing w:val="-3"/>
          <w:sz w:val="20"/>
          <w:szCs w:val="20"/>
          <w:lang w:eastAsia="es-ES"/>
        </w:rPr>
        <w:t>Hacienda y Crédito Público - asigne a la JEP y al cupo PAC.</w:t>
      </w:r>
    </w:p>
    <w:p w14:paraId="2454D4AF" w14:textId="77777777" w:rsid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C045338" w14:textId="1C712E22" w:rsidR="008C06E8" w:rsidRP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C06E8">
        <w:rPr>
          <w:rFonts w:ascii="Palatino Linotype" w:eastAsia="Times New Roman" w:hAnsi="Palatino Linotype" w:cs="Arial"/>
          <w:noProof/>
          <w:snapToGrid w:val="0"/>
          <w:color w:val="000000" w:themeColor="text1"/>
          <w:spacing w:val="-3"/>
          <w:sz w:val="20"/>
          <w:szCs w:val="20"/>
          <w:lang w:eastAsia="es-ES"/>
        </w:rPr>
        <w:t>Los pagos a los cuales hace referencia la presente cláusula, se realizarán, dentro de los diez (10) días hábiles siguientes a la presentación de la factura, previa aprobación del supervisor del</w:t>
      </w:r>
      <w:r>
        <w:rPr>
          <w:rFonts w:ascii="Palatino Linotype" w:eastAsia="Times New Roman" w:hAnsi="Palatino Linotype" w:cs="Arial"/>
          <w:noProof/>
          <w:snapToGrid w:val="0"/>
          <w:color w:val="000000" w:themeColor="text1"/>
          <w:spacing w:val="-3"/>
          <w:sz w:val="20"/>
          <w:szCs w:val="20"/>
          <w:lang w:eastAsia="es-ES"/>
        </w:rPr>
        <w:t xml:space="preserve"> </w:t>
      </w:r>
      <w:r w:rsidRPr="008C06E8">
        <w:rPr>
          <w:rFonts w:ascii="Palatino Linotype" w:eastAsia="Times New Roman" w:hAnsi="Palatino Linotype" w:cs="Arial"/>
          <w:noProof/>
          <w:snapToGrid w:val="0"/>
          <w:color w:val="000000" w:themeColor="text1"/>
          <w:spacing w:val="-3"/>
          <w:sz w:val="20"/>
          <w:szCs w:val="20"/>
          <w:lang w:eastAsia="es-ES"/>
        </w:rPr>
        <w:t xml:space="preserve">mismo, con sujeción al PAC y a la ubicación efectiva de recursos en la JEP, de tal manera que la JEP no asume responsabilidad alguna por la demora que pueda presentarse en dichos pagos y por lo tanto EL CONTRATISTA cumplirá con sus obligaciones y no podrá aducir como justificación alguna para su no realización, de mora en el pago. </w:t>
      </w:r>
    </w:p>
    <w:p w14:paraId="4F865AEA" w14:textId="77777777" w:rsid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CF9365B" w14:textId="3D03A2B9" w:rsidR="008C06E8" w:rsidRPr="008C06E8"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C06E8">
        <w:rPr>
          <w:rFonts w:ascii="Palatino Linotype" w:eastAsia="Times New Roman" w:hAnsi="Palatino Linotype" w:cs="Arial"/>
          <w:noProof/>
          <w:snapToGrid w:val="0"/>
          <w:color w:val="000000" w:themeColor="text1"/>
          <w:spacing w:val="-3"/>
          <w:sz w:val="20"/>
          <w:szCs w:val="20"/>
          <w:lang w:eastAsia="es-ES"/>
        </w:rPr>
        <w:t xml:space="preserve">En el evento en que al finalizar el plazo de ejecución se cuente aún con recursos no ejecutados en </w:t>
      </w:r>
    </w:p>
    <w:p w14:paraId="18134FBF" w14:textId="1FA70A14" w:rsidR="00DB70C7" w:rsidRPr="00A125D9" w:rsidRDefault="008C06E8" w:rsidP="008C06E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C06E8">
        <w:rPr>
          <w:rFonts w:ascii="Palatino Linotype" w:eastAsia="Times New Roman" w:hAnsi="Palatino Linotype" w:cs="Arial"/>
          <w:noProof/>
          <w:snapToGrid w:val="0"/>
          <w:color w:val="000000" w:themeColor="text1"/>
          <w:spacing w:val="-3"/>
          <w:sz w:val="20"/>
          <w:szCs w:val="20"/>
          <w:lang w:eastAsia="es-ES"/>
        </w:rPr>
        <w:t>el contrato, estos serán objeto de liberación presupuestal a favor de la JEP.</w:t>
      </w:r>
    </w:p>
    <w:p w14:paraId="5E45EDC1" w14:textId="77777777" w:rsidR="008C06E8" w:rsidRDefault="008C06E8"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7E7123A" w14:textId="705A9653"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NOVENA. - SUPERVISIÓN:</w:t>
      </w:r>
    </w:p>
    <w:p w14:paraId="36B30B9E" w14:textId="77777777"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DD1905B" w14:textId="77777777"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La Supervisión del presente contrato la efectuará el Subdirector de Recursos Físicos e Infraestructura, o quien haga sus veces, o a quien el ordenador del gasto designe, a quien le corresponde vigilar y velar por el cabal cumplimiento de las obligaciones de las partes, de conformidad con lo estipulado en el Contrato, en la Ley, y en el Manual de Contratación de LA JEP, y hacer los requerimientos del caso y en especial:</w:t>
      </w:r>
    </w:p>
    <w:p w14:paraId="3B9BB260" w14:textId="77777777" w:rsidR="00DB70C7" w:rsidRPr="00A125D9" w:rsidRDefault="00DB70C7" w:rsidP="00DB70C7">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F16D302"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a)</w:t>
      </w:r>
      <w:r w:rsidRPr="00A125D9">
        <w:rPr>
          <w:rFonts w:ascii="Palatino Linotype" w:eastAsia="Times New Roman" w:hAnsi="Palatino Linotype" w:cs="Arial"/>
          <w:noProof/>
          <w:snapToGrid w:val="0"/>
          <w:color w:val="000000" w:themeColor="text1"/>
          <w:spacing w:val="-3"/>
          <w:sz w:val="20"/>
          <w:szCs w:val="20"/>
          <w:lang w:eastAsia="es-ES"/>
        </w:rPr>
        <w:tab/>
        <w:t>Velar por el cumplimiento de las obligaciones de las partes.</w:t>
      </w:r>
    </w:p>
    <w:p w14:paraId="09A9CE2B"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b)</w:t>
      </w:r>
      <w:r w:rsidRPr="00A125D9">
        <w:rPr>
          <w:rFonts w:ascii="Palatino Linotype" w:eastAsia="Times New Roman" w:hAnsi="Palatino Linotype" w:cs="Arial"/>
          <w:noProof/>
          <w:snapToGrid w:val="0"/>
          <w:color w:val="000000" w:themeColor="text1"/>
          <w:spacing w:val="-3"/>
          <w:sz w:val="20"/>
          <w:szCs w:val="20"/>
          <w:lang w:eastAsia="es-ES"/>
        </w:rPr>
        <w:tab/>
        <w:t>Verificar el cumplimiento del contrato en cuanto a plazo, cantidad, calidad, y actividades contractuales.</w:t>
      </w:r>
    </w:p>
    <w:p w14:paraId="52570450" w14:textId="7A865E12"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w:t>
      </w:r>
      <w:r w:rsidRPr="00A125D9">
        <w:rPr>
          <w:rFonts w:ascii="Palatino Linotype" w:eastAsia="Times New Roman" w:hAnsi="Palatino Linotype" w:cs="Arial"/>
          <w:noProof/>
          <w:snapToGrid w:val="0"/>
          <w:color w:val="000000" w:themeColor="text1"/>
          <w:spacing w:val="-3"/>
          <w:sz w:val="20"/>
          <w:szCs w:val="20"/>
          <w:lang w:eastAsia="es-ES"/>
        </w:rPr>
        <w:tab/>
        <w:t xml:space="preserve">Efectuar los requerimientos que sea del caso a </w:t>
      </w:r>
      <w:r w:rsidR="008D6F29" w:rsidRPr="00A125D9">
        <w:rPr>
          <w:rFonts w:ascii="Palatino Linotype" w:eastAsia="Times New Roman" w:hAnsi="Palatino Linotype" w:cs="Arial"/>
          <w:noProof/>
          <w:snapToGrid w:val="0"/>
          <w:color w:val="000000" w:themeColor="text1"/>
          <w:spacing w:val="-3"/>
          <w:sz w:val="20"/>
          <w:szCs w:val="20"/>
          <w:lang w:eastAsia="es-ES"/>
        </w:rPr>
        <w:t>XXXXXXX</w:t>
      </w:r>
      <w:r w:rsidRPr="00A125D9">
        <w:rPr>
          <w:rFonts w:ascii="Palatino Linotype" w:eastAsia="Times New Roman" w:hAnsi="Palatino Linotype" w:cs="Arial"/>
          <w:noProof/>
          <w:snapToGrid w:val="0"/>
          <w:color w:val="000000" w:themeColor="text1"/>
          <w:spacing w:val="-3"/>
          <w:sz w:val="20"/>
          <w:szCs w:val="20"/>
          <w:lang w:eastAsia="es-ES"/>
        </w:rPr>
        <w:t>, cuando las exigencias de cumplimiento así lo requieran.</w:t>
      </w:r>
    </w:p>
    <w:p w14:paraId="6F4D4FD8"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w:t>
      </w:r>
      <w:r w:rsidRPr="00A125D9">
        <w:rPr>
          <w:rFonts w:ascii="Palatino Linotype" w:eastAsia="Times New Roman" w:hAnsi="Palatino Linotype" w:cs="Arial"/>
          <w:noProof/>
          <w:snapToGrid w:val="0"/>
          <w:color w:val="000000" w:themeColor="text1"/>
          <w:spacing w:val="-3"/>
          <w:sz w:val="20"/>
          <w:szCs w:val="20"/>
          <w:lang w:eastAsia="es-ES"/>
        </w:rPr>
        <w:tab/>
        <w:t>Informar a la Subdirección de Contratación sobre los cambios que se presenten durante la ejecución del contrato y velar porque se suscriban por las partes las correspondientes modificaciones, adiciones o prorrogas que se requieran.</w:t>
      </w:r>
    </w:p>
    <w:p w14:paraId="03FD090F"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w:t>
      </w:r>
      <w:r w:rsidRPr="00A125D9">
        <w:rPr>
          <w:rFonts w:ascii="Palatino Linotype" w:eastAsia="Times New Roman" w:hAnsi="Palatino Linotype" w:cs="Arial"/>
          <w:noProof/>
          <w:snapToGrid w:val="0"/>
          <w:color w:val="000000" w:themeColor="text1"/>
          <w:spacing w:val="-3"/>
          <w:sz w:val="20"/>
          <w:szCs w:val="20"/>
          <w:lang w:eastAsia="es-ES"/>
        </w:rPr>
        <w:tab/>
        <w:t>Suscribir el acta de inicio.</w:t>
      </w:r>
    </w:p>
    <w:p w14:paraId="1D513408" w14:textId="0063204A"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f)</w:t>
      </w:r>
      <w:r w:rsidRPr="00A125D9">
        <w:rPr>
          <w:rFonts w:ascii="Palatino Linotype" w:eastAsia="Times New Roman" w:hAnsi="Palatino Linotype" w:cs="Arial"/>
          <w:noProof/>
          <w:snapToGrid w:val="0"/>
          <w:color w:val="000000" w:themeColor="text1"/>
          <w:spacing w:val="-3"/>
          <w:sz w:val="20"/>
          <w:szCs w:val="20"/>
          <w:lang w:eastAsia="es-ES"/>
        </w:rPr>
        <w:tab/>
        <w:t xml:space="preserve">Certificar sobre el cumplimiento de las obligaciones cumplidas por </w:t>
      </w:r>
      <w:r w:rsidR="008D6F29" w:rsidRPr="00A125D9">
        <w:rPr>
          <w:rFonts w:ascii="Palatino Linotype" w:eastAsia="Times New Roman" w:hAnsi="Palatino Linotype" w:cs="Arial"/>
          <w:noProof/>
          <w:snapToGrid w:val="0"/>
          <w:color w:val="000000" w:themeColor="text1"/>
          <w:spacing w:val="-3"/>
          <w:sz w:val="20"/>
          <w:szCs w:val="20"/>
          <w:lang w:eastAsia="es-ES"/>
        </w:rPr>
        <w:t>XXXXXXXXX.</w:t>
      </w:r>
    </w:p>
    <w:p w14:paraId="4F45D77E"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lastRenderedPageBreak/>
        <w:t>g)</w:t>
      </w:r>
      <w:r w:rsidRPr="00A125D9">
        <w:rPr>
          <w:rFonts w:ascii="Palatino Linotype" w:eastAsia="Times New Roman" w:hAnsi="Palatino Linotype" w:cs="Arial"/>
          <w:noProof/>
          <w:snapToGrid w:val="0"/>
          <w:color w:val="000000" w:themeColor="text1"/>
          <w:spacing w:val="-3"/>
          <w:sz w:val="20"/>
          <w:szCs w:val="20"/>
          <w:lang w:eastAsia="es-ES"/>
        </w:rPr>
        <w:tab/>
        <w:t>Elaborar los informes parciales y los certificados de cumplimiento para el pago del valor del contrato de acuerdo con lo establecido en la cláusula de forma de pago.</w:t>
      </w:r>
    </w:p>
    <w:p w14:paraId="4568ECA4" w14:textId="77777777" w:rsidR="00DB70C7"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h)</w:t>
      </w:r>
      <w:r w:rsidRPr="00A125D9">
        <w:rPr>
          <w:rFonts w:ascii="Palatino Linotype" w:eastAsia="Times New Roman" w:hAnsi="Palatino Linotype" w:cs="Arial"/>
          <w:noProof/>
          <w:snapToGrid w:val="0"/>
          <w:color w:val="000000" w:themeColor="text1"/>
          <w:spacing w:val="-3"/>
          <w:sz w:val="20"/>
          <w:szCs w:val="20"/>
          <w:lang w:eastAsia="es-ES"/>
        </w:rPr>
        <w:tab/>
        <w:t>Elaborar el informe final de supervisión, con el fin de dar trámite al acta de balance final y cierre de la contratación del contrato, si a ello hubiere lugar.</w:t>
      </w:r>
    </w:p>
    <w:p w14:paraId="28A4C3AE" w14:textId="77777777" w:rsidR="005B0D99" w:rsidRPr="00A125D9" w:rsidRDefault="00DB70C7"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i)</w:t>
      </w:r>
      <w:r w:rsidRPr="00A125D9">
        <w:rPr>
          <w:rFonts w:ascii="Palatino Linotype" w:eastAsia="Times New Roman" w:hAnsi="Palatino Linotype" w:cs="Arial"/>
          <w:noProof/>
          <w:snapToGrid w:val="0"/>
          <w:color w:val="000000" w:themeColor="text1"/>
          <w:spacing w:val="-3"/>
          <w:sz w:val="20"/>
          <w:szCs w:val="20"/>
          <w:lang w:eastAsia="es-ES"/>
        </w:rPr>
        <w:tab/>
        <w:t>Velar por la integridad, autenticidad, veracidad y fidelidad de la información del ejercicio de su supervisión o interventoría, por lo tanto, deberán entregar todos los</w:t>
      </w:r>
      <w:r w:rsidR="005B0D99" w:rsidRPr="00A125D9">
        <w:rPr>
          <w:rFonts w:ascii="Palatino Linotype" w:eastAsia="Times New Roman" w:hAnsi="Palatino Linotype" w:cs="Arial"/>
          <w:noProof/>
          <w:snapToGrid w:val="0"/>
          <w:color w:val="000000" w:themeColor="text1"/>
          <w:spacing w:val="-3"/>
          <w:sz w:val="20"/>
          <w:szCs w:val="20"/>
          <w:lang w:eastAsia="es-ES"/>
        </w:rPr>
        <w:t xml:space="preserve"> documentos y archivos (físicos y electrónicos) a su cargo y que se produzca en ejercicio de sus funciones, de acuerdo con los procedimientos internos de gestión documental establecidos por LA JEP.</w:t>
      </w:r>
    </w:p>
    <w:p w14:paraId="53F3B164" w14:textId="77777777" w:rsidR="005B0D99" w:rsidRPr="00A125D9" w:rsidRDefault="005B0D99"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j)</w:t>
      </w:r>
      <w:r w:rsidRPr="00A125D9">
        <w:rPr>
          <w:rFonts w:ascii="Palatino Linotype" w:eastAsia="Times New Roman" w:hAnsi="Palatino Linotype" w:cs="Arial"/>
          <w:noProof/>
          <w:snapToGrid w:val="0"/>
          <w:color w:val="000000" w:themeColor="text1"/>
          <w:spacing w:val="-3"/>
          <w:sz w:val="20"/>
          <w:szCs w:val="20"/>
          <w:lang w:eastAsia="es-ES"/>
        </w:rPr>
        <w:tab/>
        <w:t>Las demás funciones inherentes a la supervisión.</w:t>
      </w:r>
    </w:p>
    <w:p w14:paraId="11CBC394" w14:textId="77777777" w:rsidR="005B0D99" w:rsidRPr="00A125D9" w:rsidRDefault="005B0D99" w:rsidP="00F77089">
      <w:pPr>
        <w:widowControl w:val="0"/>
        <w:tabs>
          <w:tab w:val="left" w:pos="-720"/>
        </w:tabs>
        <w:adjustRightInd w:val="0"/>
        <w:spacing w:after="0" w:line="240" w:lineRule="atLeast"/>
        <w:ind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F019974"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En caso de ausencia parcial o total del supervisor, el ordenador del gasto designará uno nuevo, para lo cual no se requerirá de modificación contractual.</w:t>
      </w:r>
    </w:p>
    <w:p w14:paraId="7B68E642"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2565A35"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 DE LA CESIÓN DEL CONTRATO:</w:t>
      </w:r>
    </w:p>
    <w:p w14:paraId="45CF49D8"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C50ABDA"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El presente contrato se celebra por las calidades inherentes a cada una de LAS PARTES, y los derechos y obligaciones que de él emanen, por lo tanto, no podrán cederse total, ni parcialmente a una persona jurídica o natural, salvo autorización previa y escrita de la otra parte.</w:t>
      </w:r>
    </w:p>
    <w:p w14:paraId="7DDDA681"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B499AAD"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PRIMERA. - INHABILIDADES, INCOMPATIBILIDADES, CONFLICTOS DE INTERÉS y ORIGEN Y DESTINACIÓN DE RECURSOS:</w:t>
      </w:r>
    </w:p>
    <w:p w14:paraId="11BFA369"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FECAE56"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Para los efectos de los artículos 8° y 9° de la Ley 80 de 1993, de la Ley 1474 de 2011 y del Decreto 1082 de 2015 EL CONTRATISTA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contrato, bajo la gravedad de juramento no encontrarse incursos en ninguna de tales inhabilidades e incompatibilidades, ni conflictos de interés, que se entiende surtido con la suscripción del presente contrato.</w:t>
      </w:r>
    </w:p>
    <w:p w14:paraId="35E9061D"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79C5D87"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PRIMERO. - Si llegare a sobrevenir inhabilidad o incompatibilidad en EL CONTRATISTA, éste podrá ceder el contrato previa autorización escrita de la JEP, y si ello no fuere posible EL CONTRATISTA renunciará a su ejecución.</w:t>
      </w:r>
    </w:p>
    <w:p w14:paraId="54BCD976"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BEF6067"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SEGUNDO. - Presentada la causal de inhabilidad o incompatibilidad o conflicto de interés, EL CONTRATISTA deberá informar a la JEP dentro de los tres (3) días hábiles siguientes a su acontecimiento, ante lo cual la JEP tomará la decisión que en derecho corresponda. En caso de incumplimiento del deber de información, la JEP ejercerá las acciones legales correspondientes.</w:t>
      </w:r>
    </w:p>
    <w:p w14:paraId="595235C5"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1E5A533"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TERCERO. –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21FF7F2E"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11DA849" w14:textId="61BEBF88"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SEGUNDA. - PAGO DE APORTES AL SISTEMA DE SEGURIDAD SOCIAL, PARAFISCALES:</w:t>
      </w:r>
    </w:p>
    <w:p w14:paraId="2BB10F2E"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4576568" w14:textId="07038694" w:rsidR="005B0D99" w:rsidRPr="00A125D9" w:rsidRDefault="00EE1313"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XXXXXXX</w:t>
      </w:r>
      <w:r w:rsidR="005B0D99" w:rsidRPr="00A125D9">
        <w:rPr>
          <w:rFonts w:ascii="Palatino Linotype" w:eastAsia="Times New Roman" w:hAnsi="Palatino Linotype" w:cs="Arial"/>
          <w:noProof/>
          <w:snapToGrid w:val="0"/>
          <w:color w:val="000000" w:themeColor="text1"/>
          <w:spacing w:val="-3"/>
          <w:sz w:val="20"/>
          <w:szCs w:val="20"/>
          <w:lang w:eastAsia="es-ES"/>
        </w:rPr>
        <w:t>, manifiesta bajo la gravedad del juramento que cumplirá con sus obligaciones de parafiscales, los sistemas de seguridad social en salud, pensión, y riesgos laborales y en caso de incumplimiento, será responsable de las consecuencias y sanciones de ley.</w:t>
      </w:r>
    </w:p>
    <w:p w14:paraId="07DA44E4"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B9186D7"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TERCERA. - INDEMNIDAD DE LA JEP:</w:t>
      </w:r>
    </w:p>
    <w:p w14:paraId="78EEBFCB"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A40B8D7" w14:textId="13A9D9AC" w:rsidR="005B0D99" w:rsidRPr="00A125D9" w:rsidRDefault="00EE1313"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XXXXXX</w:t>
      </w:r>
      <w:r w:rsidR="005B0D99" w:rsidRPr="00A125D9">
        <w:rPr>
          <w:rFonts w:ascii="Palatino Linotype" w:eastAsia="Times New Roman" w:hAnsi="Palatino Linotype" w:cs="Arial"/>
          <w:noProof/>
          <w:snapToGrid w:val="0"/>
          <w:color w:val="000000" w:themeColor="text1"/>
          <w:spacing w:val="-3"/>
          <w:sz w:val="20"/>
          <w:szCs w:val="20"/>
          <w:lang w:eastAsia="es-ES"/>
        </w:rPr>
        <w:t>, mantendrá indemne a LA JEP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LA JEP, por asuntos, que según el contrato sean de responsabilidad de XXXXXX, se lo comunicará lo más pronto posible para que por su cuenta adopte oportunamente las medidas pertinentes previstas por la ley para mantener indemne a LA JEP y adelante los trámites para llegar a un arreglo del conflicto. Si en cualquiera de los eventos previstos en esta cláusula, XXXXXXX, no asume debida y oportunamente la defensa de los intereses de LA JEP, éste podrá hacerlo directamente, previa notificación escrita a XXXXXXXXX, y éste último pagará todos los gastos en que LA JEP incurra por tal motivo.</w:t>
      </w:r>
    </w:p>
    <w:p w14:paraId="2000181A"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EA96AFF"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CUARTA. - CONFIDENCIALIDAD DE LA INFORMACIÓN:</w:t>
      </w:r>
    </w:p>
    <w:p w14:paraId="047A9268"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D4F441E"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w:t>
      </w:r>
    </w:p>
    <w:p w14:paraId="14F536C6"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E4317C8"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se tendrá como levantado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w:t>
      </w:r>
    </w:p>
    <w:p w14:paraId="0EF422EF" w14:textId="77777777"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FCA1EB5" w14:textId="77777777" w:rsidR="009D5DE4" w:rsidRPr="00A125D9" w:rsidRDefault="005B0D99"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La presente cláusula de confidencialidad se mantendrá vigente mientras la información catalogada como tal conserve el carácter de reservada o bien durante dos</w:t>
      </w:r>
      <w:r w:rsidR="009D5DE4" w:rsidRPr="00A125D9">
        <w:rPr>
          <w:rFonts w:ascii="Palatino Linotype" w:eastAsia="Times New Roman" w:hAnsi="Palatino Linotype" w:cs="Arial"/>
          <w:noProof/>
          <w:snapToGrid w:val="0"/>
          <w:color w:val="000000" w:themeColor="text1"/>
          <w:spacing w:val="-3"/>
          <w:sz w:val="20"/>
          <w:szCs w:val="20"/>
          <w:lang w:eastAsia="es-ES"/>
        </w:rPr>
        <w:t xml:space="preserve">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w:t>
      </w:r>
    </w:p>
    <w:p w14:paraId="1808DD20"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717C029"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DECIMA QUINTA. - PROTECCIÓN DE DATOS PERSONALES:</w:t>
      </w:r>
    </w:p>
    <w:p w14:paraId="5533ACD3"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A7A02E1"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Las PARTES declaran y hacen constar, que todas las actividades que en desarrollo del presente contrato, impliquen el tratamiento en cualquiera de sus modalidades de datos personales, sin importar su calidad </w:t>
      </w:r>
      <w:r w:rsidRPr="00A125D9">
        <w:rPr>
          <w:rFonts w:ascii="Palatino Linotype" w:eastAsia="Times New Roman" w:hAnsi="Palatino Linotype" w:cs="Arial"/>
          <w:noProof/>
          <w:snapToGrid w:val="0"/>
          <w:color w:val="000000" w:themeColor="text1"/>
          <w:spacing w:val="-3"/>
          <w:sz w:val="20"/>
          <w:szCs w:val="20"/>
          <w:lang w:eastAsia="es-ES"/>
        </w:rPr>
        <w:lastRenderedPageBreak/>
        <w:t>de públicos, semiprivados, privados o sensibles, deberán estar enmarcadas en lo establecido por la Ley 1581 de 2012 y las demás normas que la modifiquen, adicionen, deroguen o sustituyan, siendo el responsable LA JEP al tenor de la Ley 1581 de 2012, y de la Política de Tratamiento y Protección de Datos de la JEP adoptado mediante Acuerdo AOG 005 de 2019 del Órgano de Gobierno de la JEP.</w:t>
      </w:r>
    </w:p>
    <w:p w14:paraId="75CD3E9D"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DE7F4CF" w14:textId="680FCA8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Le corresponderá XXXXXX obtener el consentimiento previo y expreso por parte de los terceros que intervengan por su conducto en la ejecución del contrato para el manejo y tratamiento de datos personales, por lo cual acreditará ante el supervisor del contrato la prueba de tales autorizaciones. XXXXXXXXX Garantizará los derechos de privacidad, intimidad, buen nombre, en el tratamiento de datos personales y en consecuencia todas sus actuaciones se regirán por los principios de legalidad, finalidad, libertad, veracidad y a lo establecido en la Ley 1581 de 2012, el Decreto 1377 de 2013 y demás normas que la adicionen o modifiquen, así como la Política de Tratamiento y Protección de Datos de la JEP adoptado mediante Acuerdo AOG 005 de 2019 del Órgano de Gobierno de la JEP, que se encuentra publicada en la página web institucional para su conocimiento.</w:t>
      </w:r>
    </w:p>
    <w:p w14:paraId="26A79912"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6A80249"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DECIMA SEXTA. – SOLUCIÓN DE CONTROVERSIAS CONTRACTUALES:</w:t>
      </w:r>
    </w:p>
    <w:p w14:paraId="766C6D94"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7C6A680" w14:textId="34E6B5C1"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LAS PARTES disponen que, en caso de presentarse controversias contractuales, estas serán resueltas de mutuo acuerdo en forma directa por LAS PARTES dentro de los diez (10) días siguientes a la notificación del requerimiento que efectúe la parte interesada, sin perjuicio de poder acudir a las instancias y procedimientos contemplados en la normativa vigente para la solución de controversias.</w:t>
      </w:r>
    </w:p>
    <w:p w14:paraId="6AEE337F"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F3A756A"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SÉPTIMA. CLÁUSULA DE SUSPENSIÓN Y DE TERMINACIÓN</w:t>
      </w:r>
    </w:p>
    <w:p w14:paraId="10B73B1A"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06314E2"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El plazo de ejecución del contrato podrá suspenderse en los siguientes eventos:</w:t>
      </w:r>
    </w:p>
    <w:p w14:paraId="54250408" w14:textId="77777777"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B189042" w14:textId="5DEA4562"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a)</w:t>
      </w:r>
      <w:r w:rsidR="00810132" w:rsidRPr="00A125D9">
        <w:rPr>
          <w:rFonts w:ascii="Palatino Linotype" w:eastAsia="Times New Roman" w:hAnsi="Palatino Linotype" w:cs="Arial"/>
          <w:noProof/>
          <w:snapToGrid w:val="0"/>
          <w:color w:val="000000" w:themeColor="text1"/>
          <w:spacing w:val="-3"/>
          <w:sz w:val="20"/>
          <w:szCs w:val="20"/>
          <w:lang w:eastAsia="es-ES"/>
        </w:rPr>
        <w:t xml:space="preserve"> </w:t>
      </w:r>
      <w:r w:rsidRPr="00A125D9">
        <w:rPr>
          <w:rFonts w:ascii="Palatino Linotype" w:eastAsia="Times New Roman" w:hAnsi="Palatino Linotype" w:cs="Arial"/>
          <w:noProof/>
          <w:snapToGrid w:val="0"/>
          <w:color w:val="000000" w:themeColor="text1"/>
          <w:spacing w:val="-3"/>
          <w:sz w:val="20"/>
          <w:szCs w:val="20"/>
          <w:lang w:eastAsia="es-ES"/>
        </w:rPr>
        <w:t>Por circunstancias de fuerza mayor o caso fortuito.</w:t>
      </w:r>
    </w:p>
    <w:p w14:paraId="6862F649" w14:textId="001C2636" w:rsidR="009D5DE4" w:rsidRPr="00A125D9" w:rsidRDefault="009D5DE4" w:rsidP="009D5DE4">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b)</w:t>
      </w:r>
      <w:r w:rsidR="00810132" w:rsidRPr="00A125D9">
        <w:rPr>
          <w:rFonts w:ascii="Palatino Linotype" w:eastAsia="Times New Roman" w:hAnsi="Palatino Linotype" w:cs="Arial"/>
          <w:noProof/>
          <w:snapToGrid w:val="0"/>
          <w:color w:val="000000" w:themeColor="text1"/>
          <w:spacing w:val="-3"/>
          <w:sz w:val="20"/>
          <w:szCs w:val="20"/>
          <w:lang w:eastAsia="es-ES"/>
        </w:rPr>
        <w:t xml:space="preserve"> </w:t>
      </w:r>
      <w:r w:rsidRPr="00A125D9">
        <w:rPr>
          <w:rFonts w:ascii="Palatino Linotype" w:eastAsia="Times New Roman" w:hAnsi="Palatino Linotype" w:cs="Arial"/>
          <w:noProof/>
          <w:snapToGrid w:val="0"/>
          <w:color w:val="000000" w:themeColor="text1"/>
          <w:spacing w:val="-3"/>
          <w:sz w:val="20"/>
          <w:szCs w:val="20"/>
          <w:lang w:eastAsia="es-ES"/>
        </w:rPr>
        <w:t>Por mutuo acuerdo entre LAS PARTES, siempre que de ello no se deriven costos para cualquiera de LAS PARTES, ni se causen perjuicios.</w:t>
      </w:r>
    </w:p>
    <w:p w14:paraId="6F0787A0" w14:textId="378F4535" w:rsidR="005B0D99" w:rsidRPr="00A125D9" w:rsidRDefault="005B0D99" w:rsidP="005B0D99">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76F673B"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El término de la suspensión no se computará para efectos de los plazos del contrato. El presente contrato terminará por las siguientes causas:</w:t>
      </w:r>
    </w:p>
    <w:p w14:paraId="77D804F8" w14:textId="6CFB001E"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1. Por mutuo acuerdo entre LAS PARTES.</w:t>
      </w:r>
    </w:p>
    <w:p w14:paraId="35438353" w14:textId="203A22B4"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2. Por expiración del término inicial de ejecución del contrato, siempre y cuando entre</w:t>
      </w:r>
    </w:p>
    <w:p w14:paraId="707996E5" w14:textId="77777777" w:rsidR="008F471E" w:rsidRDefault="00810132"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LAS PARTES no se acuerde realizar prórrogas al mismo.</w:t>
      </w:r>
    </w:p>
    <w:p w14:paraId="177BE9C8" w14:textId="5ECC8FC5" w:rsidR="00810132" w:rsidRPr="008F471E" w:rsidRDefault="00810132" w:rsidP="008F471E">
      <w:pPr>
        <w:pStyle w:val="Prrafodelista"/>
        <w:widowControl w:val="0"/>
        <w:numPr>
          <w:ilvl w:val="0"/>
          <w:numId w:val="18"/>
        </w:numPr>
        <w:tabs>
          <w:tab w:val="left" w:pos="-720"/>
          <w:tab w:val="left" w:pos="0"/>
        </w:tabs>
        <w:adjustRightInd w:val="0"/>
        <w:spacing w:after="0" w:line="240" w:lineRule="atLeast"/>
        <w:ind w:left="284" w:hanging="284"/>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Por fuerza mayor o caso fortuito que impidan la ejecución del contrato.</w:t>
      </w:r>
    </w:p>
    <w:p w14:paraId="07C45422"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1DC51DA"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DECIMA OCTAVA. – GARANTÍA DE CUMPLIMIENTO:</w:t>
      </w:r>
    </w:p>
    <w:p w14:paraId="4C3CE632"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757E960"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Se garantiza el cumplimiento de las obligaciones que se adquieren por la suscripción del presente contrato, mediante la constitución de una garantía única de conformidad con lo establecido en el numeral 2.4.4 del manual de contratación de la JEP NIT 901.140.004-8, la cual debe constituirse a favor de la JEP en clausulado DE ENTIDADES PÚBLICAS CON RÉGIMEN PRIVADO DE CONTRATACIÓN de la siguiente manera:</w:t>
      </w:r>
    </w:p>
    <w:p w14:paraId="62A0E037"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0C67DBD" w14:textId="03763A5B"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a)CUMPLIMIENTO: Por una cuantía equivalente al </w:t>
      </w:r>
      <w:r w:rsidR="000971E9">
        <w:rPr>
          <w:rFonts w:ascii="Palatino Linotype" w:eastAsia="Times New Roman" w:hAnsi="Palatino Linotype" w:cs="Arial"/>
          <w:noProof/>
          <w:snapToGrid w:val="0"/>
          <w:color w:val="000000" w:themeColor="text1"/>
          <w:spacing w:val="-3"/>
          <w:sz w:val="20"/>
          <w:szCs w:val="20"/>
          <w:lang w:eastAsia="es-ES"/>
        </w:rPr>
        <w:t xml:space="preserve">veinte </w:t>
      </w:r>
      <w:r w:rsidRPr="00A125D9">
        <w:rPr>
          <w:rFonts w:ascii="Palatino Linotype" w:eastAsia="Times New Roman" w:hAnsi="Palatino Linotype" w:cs="Arial"/>
          <w:noProof/>
          <w:snapToGrid w:val="0"/>
          <w:color w:val="000000" w:themeColor="text1"/>
          <w:spacing w:val="-3"/>
          <w:sz w:val="20"/>
          <w:szCs w:val="20"/>
          <w:lang w:eastAsia="es-ES"/>
        </w:rPr>
        <w:t>por ciento (</w:t>
      </w:r>
      <w:r w:rsidR="000971E9">
        <w:rPr>
          <w:rFonts w:ascii="Palatino Linotype" w:eastAsia="Times New Roman" w:hAnsi="Palatino Linotype" w:cs="Arial"/>
          <w:noProof/>
          <w:snapToGrid w:val="0"/>
          <w:color w:val="000000" w:themeColor="text1"/>
          <w:spacing w:val="-3"/>
          <w:sz w:val="20"/>
          <w:szCs w:val="20"/>
          <w:lang w:eastAsia="es-ES"/>
        </w:rPr>
        <w:t>2</w:t>
      </w:r>
      <w:r w:rsidRPr="00A125D9">
        <w:rPr>
          <w:rFonts w:ascii="Palatino Linotype" w:eastAsia="Times New Roman" w:hAnsi="Palatino Linotype" w:cs="Arial"/>
          <w:noProof/>
          <w:snapToGrid w:val="0"/>
          <w:color w:val="000000" w:themeColor="text1"/>
          <w:spacing w:val="-3"/>
          <w:sz w:val="20"/>
          <w:szCs w:val="20"/>
          <w:lang w:eastAsia="es-ES"/>
        </w:rPr>
        <w:t xml:space="preserve">0%) del valor del contrato. El </w:t>
      </w:r>
      <w:r w:rsidRPr="00A125D9">
        <w:rPr>
          <w:rFonts w:ascii="Palatino Linotype" w:eastAsia="Times New Roman" w:hAnsi="Palatino Linotype" w:cs="Arial"/>
          <w:noProof/>
          <w:snapToGrid w:val="0"/>
          <w:color w:val="000000" w:themeColor="text1"/>
          <w:spacing w:val="-3"/>
          <w:sz w:val="20"/>
          <w:szCs w:val="20"/>
          <w:lang w:eastAsia="es-ES"/>
        </w:rPr>
        <w:lastRenderedPageBreak/>
        <w:t>contratista deberá otorgarla con una vigencia igual al plazo del contrato garantizado y seis (6) meses más.</w:t>
      </w:r>
    </w:p>
    <w:p w14:paraId="164C62B9"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B74154C" w14:textId="2B6CAEAF" w:rsidR="00810132" w:rsidRPr="00A125D9" w:rsidRDefault="007A4D25"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b</w:t>
      </w:r>
      <w:r w:rsidR="00810132" w:rsidRPr="00A125D9">
        <w:rPr>
          <w:rFonts w:ascii="Palatino Linotype" w:eastAsia="Times New Roman" w:hAnsi="Palatino Linotype" w:cs="Arial"/>
          <w:noProof/>
          <w:snapToGrid w:val="0"/>
          <w:color w:val="000000" w:themeColor="text1"/>
          <w:spacing w:val="-3"/>
          <w:sz w:val="20"/>
          <w:szCs w:val="20"/>
          <w:lang w:eastAsia="es-ES"/>
        </w:rPr>
        <w:t xml:space="preserve">)CALIDAD DEL SERVICIO. Por una cuantía equivalente al </w:t>
      </w:r>
      <w:r w:rsidR="000971E9">
        <w:rPr>
          <w:rFonts w:ascii="Palatino Linotype" w:eastAsia="Times New Roman" w:hAnsi="Palatino Linotype" w:cs="Arial"/>
          <w:noProof/>
          <w:snapToGrid w:val="0"/>
          <w:color w:val="000000" w:themeColor="text1"/>
          <w:spacing w:val="-3"/>
          <w:sz w:val="20"/>
          <w:szCs w:val="20"/>
          <w:lang w:eastAsia="es-ES"/>
        </w:rPr>
        <w:t>veinte</w:t>
      </w:r>
      <w:r w:rsidR="000971E9" w:rsidRPr="00A125D9">
        <w:rPr>
          <w:rFonts w:ascii="Palatino Linotype" w:eastAsia="Times New Roman" w:hAnsi="Palatino Linotype" w:cs="Arial"/>
          <w:noProof/>
          <w:snapToGrid w:val="0"/>
          <w:color w:val="000000" w:themeColor="text1"/>
          <w:spacing w:val="-3"/>
          <w:sz w:val="20"/>
          <w:szCs w:val="20"/>
          <w:lang w:eastAsia="es-ES"/>
        </w:rPr>
        <w:t xml:space="preserve"> </w:t>
      </w:r>
      <w:r w:rsidR="00810132" w:rsidRPr="00A125D9">
        <w:rPr>
          <w:rFonts w:ascii="Palatino Linotype" w:eastAsia="Times New Roman" w:hAnsi="Palatino Linotype" w:cs="Arial"/>
          <w:noProof/>
          <w:snapToGrid w:val="0"/>
          <w:color w:val="000000" w:themeColor="text1"/>
          <w:spacing w:val="-3"/>
          <w:sz w:val="20"/>
          <w:szCs w:val="20"/>
          <w:lang w:eastAsia="es-ES"/>
        </w:rPr>
        <w:t>por ciento (</w:t>
      </w:r>
      <w:r w:rsidR="000971E9">
        <w:rPr>
          <w:rFonts w:ascii="Palatino Linotype" w:eastAsia="Times New Roman" w:hAnsi="Palatino Linotype" w:cs="Arial"/>
          <w:noProof/>
          <w:snapToGrid w:val="0"/>
          <w:color w:val="000000" w:themeColor="text1"/>
          <w:spacing w:val="-3"/>
          <w:sz w:val="20"/>
          <w:szCs w:val="20"/>
          <w:lang w:eastAsia="es-ES"/>
        </w:rPr>
        <w:t>2</w:t>
      </w:r>
      <w:r w:rsidR="00810132" w:rsidRPr="00A125D9">
        <w:rPr>
          <w:rFonts w:ascii="Palatino Linotype" w:eastAsia="Times New Roman" w:hAnsi="Palatino Linotype" w:cs="Arial"/>
          <w:noProof/>
          <w:snapToGrid w:val="0"/>
          <w:color w:val="000000" w:themeColor="text1"/>
          <w:spacing w:val="-3"/>
          <w:sz w:val="20"/>
          <w:szCs w:val="20"/>
          <w:lang w:eastAsia="es-ES"/>
        </w:rPr>
        <w:t>0%) del valor del contrato y una duración del plazo de ejecución y 1 año a partir de la finalización del plazo de ejecución.</w:t>
      </w:r>
    </w:p>
    <w:p w14:paraId="7F61C006"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F6A84FA" w14:textId="5D3A94D6" w:rsidR="008F471E" w:rsidRDefault="007A4D25"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c</w:t>
      </w:r>
      <w:r w:rsidR="00810132" w:rsidRPr="00A125D9">
        <w:rPr>
          <w:rFonts w:ascii="Palatino Linotype" w:eastAsia="Times New Roman" w:hAnsi="Palatino Linotype" w:cs="Arial"/>
          <w:noProof/>
          <w:snapToGrid w:val="0"/>
          <w:color w:val="000000" w:themeColor="text1"/>
          <w:spacing w:val="-3"/>
          <w:sz w:val="20"/>
          <w:szCs w:val="20"/>
          <w:lang w:eastAsia="es-ES"/>
        </w:rPr>
        <w:t xml:space="preserve">)CALIDAD DE ELEMENTOS, BIENES Y EQUIPOS QUE ENTREGUE EL CONTRATISTA: El valor y la vigencia de esta garantía será por un monto mínimo equivalente al </w:t>
      </w:r>
      <w:r w:rsidR="000971E9">
        <w:rPr>
          <w:rFonts w:ascii="Palatino Linotype" w:eastAsia="Times New Roman" w:hAnsi="Palatino Linotype" w:cs="Arial"/>
          <w:noProof/>
          <w:snapToGrid w:val="0"/>
          <w:color w:val="000000" w:themeColor="text1"/>
          <w:spacing w:val="-3"/>
          <w:sz w:val="20"/>
          <w:szCs w:val="20"/>
          <w:lang w:eastAsia="es-ES"/>
        </w:rPr>
        <w:t>veinte</w:t>
      </w:r>
      <w:r w:rsidR="00810132" w:rsidRPr="00A125D9">
        <w:rPr>
          <w:rFonts w:ascii="Palatino Linotype" w:eastAsia="Times New Roman" w:hAnsi="Palatino Linotype" w:cs="Arial"/>
          <w:noProof/>
          <w:snapToGrid w:val="0"/>
          <w:color w:val="000000" w:themeColor="text1"/>
          <w:spacing w:val="-3"/>
          <w:sz w:val="20"/>
          <w:szCs w:val="20"/>
          <w:lang w:eastAsia="es-ES"/>
        </w:rPr>
        <w:t xml:space="preserve"> por ciento (</w:t>
      </w:r>
      <w:r w:rsidR="000971E9">
        <w:rPr>
          <w:rFonts w:ascii="Palatino Linotype" w:eastAsia="Times New Roman" w:hAnsi="Palatino Linotype" w:cs="Arial"/>
          <w:noProof/>
          <w:snapToGrid w:val="0"/>
          <w:color w:val="000000" w:themeColor="text1"/>
          <w:spacing w:val="-3"/>
          <w:sz w:val="20"/>
          <w:szCs w:val="20"/>
          <w:lang w:eastAsia="es-ES"/>
        </w:rPr>
        <w:t>2</w:t>
      </w:r>
      <w:r w:rsidR="00810132" w:rsidRPr="00A125D9">
        <w:rPr>
          <w:rFonts w:ascii="Palatino Linotype" w:eastAsia="Times New Roman" w:hAnsi="Palatino Linotype" w:cs="Arial"/>
          <w:noProof/>
          <w:snapToGrid w:val="0"/>
          <w:color w:val="000000" w:themeColor="text1"/>
          <w:spacing w:val="-3"/>
          <w:sz w:val="20"/>
          <w:szCs w:val="20"/>
          <w:lang w:eastAsia="es-ES"/>
        </w:rPr>
        <w:t>0%) del valor del contrato y una duración igual al término del contrato y 1 año a partir de la finalización del plazo de ejecución. Cubre los perjuicios imputables al contratista causados por la mala calidad, la calidad deficiente o desempeño defectuoso de los elementos, bienes y equipos suministrados por el contratista.</w:t>
      </w:r>
    </w:p>
    <w:p w14:paraId="7E267BC7" w14:textId="77777777" w:rsidR="008F471E" w:rsidRDefault="008F471E" w:rsidP="008F471E">
      <w:pPr>
        <w:widowControl w:val="0"/>
        <w:tabs>
          <w:tab w:val="left" w:pos="-720"/>
          <w:tab w:val="left" w:pos="0"/>
        </w:tabs>
        <w:adjustRightInd w:val="0"/>
        <w:spacing w:after="0" w:line="240" w:lineRule="atLeast"/>
        <w:contextualSpacing/>
        <w:jc w:val="both"/>
        <w:textAlignment w:val="baseline"/>
        <w:rPr>
          <w:b/>
          <w:bCs/>
          <w:color w:val="000000"/>
          <w:kern w:val="1"/>
        </w:rPr>
      </w:pPr>
    </w:p>
    <w:p w14:paraId="595ED691" w14:textId="2A356398"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d)</w:t>
      </w:r>
      <w:r>
        <w:rPr>
          <w:b/>
          <w:bCs/>
          <w:color w:val="000000"/>
          <w:kern w:val="1"/>
        </w:rPr>
        <w:t xml:space="preserve">  </w:t>
      </w:r>
      <w:r w:rsidRPr="008F471E">
        <w:rPr>
          <w:rFonts w:ascii="Palatino Linotype" w:eastAsia="Times New Roman" w:hAnsi="Palatino Linotype" w:cs="Arial"/>
          <w:noProof/>
          <w:snapToGrid w:val="0"/>
          <w:color w:val="000000" w:themeColor="text1"/>
          <w:spacing w:val="-3"/>
          <w:sz w:val="20"/>
          <w:szCs w:val="20"/>
          <w:lang w:eastAsia="es-ES"/>
        </w:rPr>
        <w:t>PAGO DE SALARIOS, PRESTACIONES SOCIALES E INDEMNIZACIONES LABORALES: Por una cuantía equivalente al diez (10%) del valor del contrato y deberá extenderse por el plazo de este y tres (3) años más, contados a partir del perfeccionamiento del contrato.</w:t>
      </w:r>
    </w:p>
    <w:p w14:paraId="761B195E" w14:textId="77777777" w:rsidR="008F471E" w:rsidRDefault="008F471E"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89B1BBB" w14:textId="61839DD6" w:rsidR="000971E9" w:rsidRDefault="000971E9"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14B10D5" w14:textId="1213A8DE" w:rsidR="000971E9" w:rsidRPr="00A125D9" w:rsidRDefault="000971E9"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Pr>
          <w:rFonts w:ascii="Palatino Linotype" w:eastAsia="Times New Roman" w:hAnsi="Palatino Linotype" w:cs="Arial"/>
          <w:noProof/>
          <w:snapToGrid w:val="0"/>
          <w:color w:val="000000" w:themeColor="text1"/>
          <w:spacing w:val="-3"/>
          <w:sz w:val="20"/>
          <w:szCs w:val="20"/>
          <w:lang w:eastAsia="es-ES"/>
        </w:rPr>
        <w:t xml:space="preserve">d)  </w:t>
      </w:r>
      <w:r w:rsidRPr="000971E9">
        <w:rPr>
          <w:rFonts w:ascii="Palatino Linotype" w:eastAsia="Times New Roman" w:hAnsi="Palatino Linotype" w:cs="Arial"/>
          <w:noProof/>
          <w:snapToGrid w:val="0"/>
          <w:color w:val="000000" w:themeColor="text1"/>
          <w:spacing w:val="-3"/>
          <w:sz w:val="20"/>
          <w:szCs w:val="20"/>
          <w:lang w:eastAsia="es-ES"/>
        </w:rPr>
        <w:t>RESPONSABILIDAD EXTRACONTRACTUAL: El valor de esta garantía será por doscientos salarios mínimos mensuales legales vigentes (200 SMLMV), la vigencia de esta se otorgará por todo el período de ejecución del contrato, contados a partir del perfeccionamiento del contrato</w:t>
      </w:r>
    </w:p>
    <w:p w14:paraId="6E082C8E" w14:textId="77777777" w:rsidR="00810132" w:rsidRPr="00A125D9" w:rsidRDefault="00810132" w:rsidP="00810132">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E0B5CF2"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El amparo de responsabilidad civil extracontractual debe contener, además de la cobertura básica de predios, labores y operaciones, mínimo los siguientes amparos:</w:t>
      </w:r>
    </w:p>
    <w:p w14:paraId="34F97DC4"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25A977A"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 Cobertura expresa de perjuicios por daño emergente y lucro cesante. – Cobertura expresa de perjuicios extrapatrimoniales.</w:t>
      </w:r>
    </w:p>
    <w:p w14:paraId="487203E7"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 Cobertura expresa de la responsabilidad surgida por actos de contratistas y subcontratistas, salvo que el subcontratista tenga su propio seguro de responsabilidad extracontractual, con los mismos amparos aquí requeridos.</w:t>
      </w:r>
    </w:p>
    <w:p w14:paraId="590C93ED"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 Cobertura expresa de amparo patronal. - Cobertura expresa de vehículos propios y no</w:t>
      </w:r>
    </w:p>
    <w:p w14:paraId="5293D139"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Propios</w:t>
      </w:r>
    </w:p>
    <w:p w14:paraId="0BCE67A7"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86B3362"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El valor de las primas y demás gastos que demande la constitución de prórrogas y modificaciones de las garantías contractuales serán por cuenta del contratista favorecido.</w:t>
      </w:r>
    </w:p>
    <w:p w14:paraId="139EF58B"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43E9F26"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A su vez la PÓLIZA DE RESPONSABILIDAD CIVIL EXTRACONTRACTUAL, deberá tener en calidad de asegurados la Jurisdicción Especial para la Paz y el contratista, limitado ello únicamente a los daños producidos por el contratista con ocasión de la ejecución del contrato amparado, y serán beneficiarios tanto la entidad contratante Jurisdicción Especial para la Paz, como los terceros que puedan resultar afectados por la responsabilidad extracontractual del contratista o sus subcontratistas.</w:t>
      </w:r>
    </w:p>
    <w:p w14:paraId="016C63DA"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FB83D75" w14:textId="37E02C7C" w:rsidR="00307435"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t>El contratista se compromete a reponer las garantías contractuales cuando el valor de las mismas se vea afectado por razón de siniestros; igualmente en el caso que prorrogue la vigencia del contrato, deberá ampliar o prorrogar las citadas garantías contractuales.</w:t>
      </w:r>
    </w:p>
    <w:p w14:paraId="2E1761AC"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val="es-ES" w:eastAsia="es-ES"/>
        </w:rPr>
      </w:pPr>
    </w:p>
    <w:p w14:paraId="4F56CF0C" w14:textId="77777777" w:rsidR="008F471E" w:rsidRPr="008F471E"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A1A6580" w14:textId="5051ED34" w:rsidR="00307435" w:rsidRPr="00A125D9" w:rsidRDefault="008F471E" w:rsidP="008F471E">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8F471E">
        <w:rPr>
          <w:rFonts w:ascii="Palatino Linotype" w:eastAsia="Times New Roman" w:hAnsi="Palatino Linotype" w:cs="Arial"/>
          <w:noProof/>
          <w:snapToGrid w:val="0"/>
          <w:color w:val="000000" w:themeColor="text1"/>
          <w:spacing w:val="-3"/>
          <w:sz w:val="20"/>
          <w:szCs w:val="20"/>
          <w:lang w:eastAsia="es-ES"/>
        </w:rPr>
        <w:lastRenderedPageBreak/>
        <w:t>El contratista</w:t>
      </w:r>
      <w:r w:rsidR="00307435" w:rsidRPr="00A125D9">
        <w:rPr>
          <w:rFonts w:ascii="Palatino Linotype" w:eastAsia="Times New Roman" w:hAnsi="Palatino Linotype" w:cs="Arial"/>
          <w:noProof/>
          <w:snapToGrid w:val="0"/>
          <w:color w:val="000000" w:themeColor="text1"/>
          <w:spacing w:val="-3"/>
          <w:sz w:val="20"/>
          <w:szCs w:val="20"/>
          <w:lang w:eastAsia="es-ES"/>
        </w:rPr>
        <w:t>, allegará el recibo de pago de la póliza junto al cargue de las pólizas al SECOP II.</w:t>
      </w:r>
    </w:p>
    <w:p w14:paraId="61B4E1F3"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34D0A41"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DÉCIMA NOVENA. – CLAUSULA PENAL DE APREMIO:</w:t>
      </w:r>
    </w:p>
    <w:p w14:paraId="6D8F5DCA"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00E0A17" w14:textId="72CF7C4C"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En caso de mora o incumplimiento parcial de las obligaciones adquiridas por XXXXXX, LA JEP aplicará la cláusula penal de apremio, de la siguiente manera: a) Por mora en los plazos establecidos para el cumplimiento de las obligaciones: si XXXXXXX, incumple los plazos establecidos para el cumplimiento de las obligaciones en las fechas que se acuerden, deberá pagar a LA JEP, por cada día calendario de retraso, el 0.5% del valor del contrato, sin que en total estas sobrepasen el 10% del valor del contrato; b) Por incumplimiento parcial: si durante la ejecución del contrato XXX, incumple alguna otra de las obligaciones contractuales, LA JEP aplicará la cláusula por el 0.5% del valor del contrato, sin que el total de la misma sobrepase el 10% del valor total de mismo. XXXXX, autoriza a LA JEP para descontar y tomar estos valores una vez expedido el documento que decida sobre la aplicación o no de la cláusula respectiva, de cualquier suma que le adeude LA JEP, sin perjuicio de que las haga efectivas conforme a la ley. La compensación operará en los términos de los artículos 1714 y ss., del Código Civil. La cancelación o deducción de eventuales apremios no exonera a XXXXX de satisfacer sus obligaciones y compromisos, ni de terminar las actividades de su cargo, en las condiciones de tiempo y de calidad pactadas.</w:t>
      </w:r>
    </w:p>
    <w:p w14:paraId="25A5EA00"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90ECD13"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Para su imposición se seguirá el procedimiento establecido en el Manual de Contratación de la JEP.</w:t>
      </w:r>
    </w:p>
    <w:p w14:paraId="77DE5240"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7066739"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 CLÁUSULA PENAL PECUNIARIA:</w:t>
      </w:r>
    </w:p>
    <w:p w14:paraId="3BB2C6DB"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4838E88" w14:textId="4E8CDB22"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Se fija como cláusula penal pecuniaria la suma equivalente hasta el 10% del valor total del contrato, independientemente de la indemnización plena de los perjuicios a que hubiere lugar, en caso de incumplimiento parcial o total del contrato por parte de XXXXXX., la cual pagará a LA JEP sin necesidad de requerimiento judicial, en un término no mayor de veinte (20) días a partir de la fecha en que se declare el incumplimiento.</w:t>
      </w:r>
    </w:p>
    <w:p w14:paraId="55FFE27A" w14:textId="77777777"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BE7B060" w14:textId="54A051D0" w:rsidR="00307435" w:rsidRPr="00A125D9" w:rsidRDefault="00307435"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Para su imposición se seguirá el procedimiento establecido en el Manual de Contratación de la JEP.</w:t>
      </w:r>
    </w:p>
    <w:p w14:paraId="431F4E8A" w14:textId="77777777" w:rsidR="00B84C93" w:rsidRPr="00A125D9" w:rsidRDefault="00B84C93" w:rsidP="00307435">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61F18B8" w14:textId="33E00026"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CLÁUSULAVIGÉSIMA</w:t>
      </w:r>
      <w:r w:rsidRPr="00A125D9">
        <w:rPr>
          <w:rFonts w:ascii="Palatino Linotype" w:eastAsia="Times New Roman" w:hAnsi="Palatino Linotype" w:cs="Arial"/>
          <w:noProof/>
          <w:snapToGrid w:val="0"/>
          <w:color w:val="000000" w:themeColor="text1"/>
          <w:spacing w:val="-3"/>
          <w:sz w:val="20"/>
          <w:szCs w:val="20"/>
          <w:lang w:eastAsia="es-ES"/>
        </w:rPr>
        <w:tab/>
        <w:t>PRIMERA.</w:t>
      </w:r>
      <w:r w:rsidR="005063DE">
        <w:rPr>
          <w:rFonts w:ascii="Palatino Linotype" w:eastAsia="Times New Roman" w:hAnsi="Palatino Linotype" w:cs="Arial"/>
          <w:noProof/>
          <w:snapToGrid w:val="0"/>
          <w:color w:val="000000" w:themeColor="text1"/>
          <w:spacing w:val="-3"/>
          <w:sz w:val="20"/>
          <w:szCs w:val="20"/>
          <w:lang w:eastAsia="es-ES"/>
        </w:rPr>
        <w:t xml:space="preserve"> </w:t>
      </w:r>
      <w:r w:rsidRPr="00A125D9">
        <w:rPr>
          <w:rFonts w:ascii="Palatino Linotype" w:eastAsia="Times New Roman" w:hAnsi="Palatino Linotype" w:cs="Arial"/>
          <w:noProof/>
          <w:snapToGrid w:val="0"/>
          <w:color w:val="000000" w:themeColor="text1"/>
          <w:spacing w:val="-3"/>
          <w:sz w:val="20"/>
          <w:szCs w:val="20"/>
          <w:lang w:eastAsia="es-ES"/>
        </w:rPr>
        <w:t>CLÁUSULA</w:t>
      </w:r>
      <w:r w:rsidRPr="00A125D9">
        <w:rPr>
          <w:rFonts w:ascii="Palatino Linotype" w:eastAsia="Times New Roman" w:hAnsi="Palatino Linotype" w:cs="Arial"/>
          <w:noProof/>
          <w:snapToGrid w:val="0"/>
          <w:color w:val="000000" w:themeColor="text1"/>
          <w:spacing w:val="-3"/>
          <w:sz w:val="20"/>
          <w:szCs w:val="20"/>
          <w:lang w:eastAsia="es-ES"/>
        </w:rPr>
        <w:tab/>
        <w:t>PENAL</w:t>
      </w:r>
      <w:r w:rsidRPr="00A125D9">
        <w:rPr>
          <w:rFonts w:ascii="Palatino Linotype" w:eastAsia="Times New Roman" w:hAnsi="Palatino Linotype" w:cs="Arial"/>
          <w:noProof/>
          <w:snapToGrid w:val="0"/>
          <w:color w:val="000000" w:themeColor="text1"/>
          <w:spacing w:val="-3"/>
          <w:sz w:val="20"/>
          <w:szCs w:val="20"/>
          <w:lang w:eastAsia="es-ES"/>
        </w:rPr>
        <w:tab/>
        <w:t>DE</w:t>
      </w:r>
      <w:r w:rsidR="005063DE">
        <w:rPr>
          <w:rFonts w:ascii="Palatino Linotype" w:eastAsia="Times New Roman" w:hAnsi="Palatino Linotype" w:cs="Arial"/>
          <w:noProof/>
          <w:snapToGrid w:val="0"/>
          <w:color w:val="000000" w:themeColor="text1"/>
          <w:spacing w:val="-3"/>
          <w:sz w:val="20"/>
          <w:szCs w:val="20"/>
          <w:lang w:eastAsia="es-ES"/>
        </w:rPr>
        <w:t xml:space="preserve"> </w:t>
      </w:r>
      <w:r w:rsidRPr="00A125D9">
        <w:rPr>
          <w:rFonts w:ascii="Palatino Linotype" w:eastAsia="Times New Roman" w:hAnsi="Palatino Linotype" w:cs="Arial"/>
          <w:noProof/>
          <w:snapToGrid w:val="0"/>
          <w:color w:val="000000" w:themeColor="text1"/>
          <w:spacing w:val="-3"/>
          <w:sz w:val="20"/>
          <w:szCs w:val="20"/>
          <w:lang w:eastAsia="es-ES"/>
        </w:rPr>
        <w:t>TERMINACIÓN ANTICIPADA:</w:t>
      </w:r>
    </w:p>
    <w:p w14:paraId="7203F254"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C747628"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En caso de que se presente algún hecho constitutivo de incumplimiento por parte de EL CONTRATISTA que afecte de manera grave y directa la ejecución del contrato y evidencie que puede conducir a su paralización, LA JEP motivadamente podrá dar por terminado el presente contrato, sin perjuicio del inicio de las acciones penales y civiles a que hubiere lugar en contra de EL CONTRATISTA.</w:t>
      </w:r>
    </w:p>
    <w:p w14:paraId="3AE596E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4DAE281"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PRIMERO: Para su imposición se seguirá el procedimiento establecido en el Manual de Contratación de la JEP.</w:t>
      </w:r>
    </w:p>
    <w:p w14:paraId="2C302663"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E3D6E4B"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Una vez la JEP le haya comunicado EL CONTRATISTA, la configuración de los eventos que dan lugar a la terminación anticipada del contrato operará los siguientes efectos:</w:t>
      </w:r>
    </w:p>
    <w:p w14:paraId="25BD1448"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1BFCA3F"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lastRenderedPageBreak/>
        <w:t>a.</w:t>
      </w:r>
      <w:r w:rsidRPr="00A125D9">
        <w:rPr>
          <w:rFonts w:ascii="Palatino Linotype" w:eastAsia="Times New Roman" w:hAnsi="Palatino Linotype" w:cs="Arial"/>
          <w:noProof/>
          <w:snapToGrid w:val="0"/>
          <w:color w:val="000000" w:themeColor="text1"/>
          <w:spacing w:val="-3"/>
          <w:sz w:val="20"/>
          <w:szCs w:val="20"/>
          <w:lang w:eastAsia="es-ES"/>
        </w:rPr>
        <w:tab/>
        <w:t>No habrá lugar a indemnización alguna a favor de EL CONTRATISTA.</w:t>
      </w:r>
    </w:p>
    <w:p w14:paraId="15BEC6A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b.</w:t>
      </w:r>
      <w:r w:rsidRPr="00A125D9">
        <w:rPr>
          <w:rFonts w:ascii="Palatino Linotype" w:eastAsia="Times New Roman" w:hAnsi="Palatino Linotype" w:cs="Arial"/>
          <w:noProof/>
          <w:snapToGrid w:val="0"/>
          <w:color w:val="000000" w:themeColor="text1"/>
          <w:spacing w:val="-3"/>
          <w:sz w:val="20"/>
          <w:szCs w:val="20"/>
          <w:lang w:eastAsia="es-ES"/>
        </w:rPr>
        <w:tab/>
        <w:t>Quedarán sin efecto las prestaciones no causadas a favor de EL CONTRATISTA.</w:t>
      </w:r>
    </w:p>
    <w:p w14:paraId="52D7C07F"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w:t>
      </w:r>
      <w:r w:rsidRPr="00A125D9">
        <w:rPr>
          <w:rFonts w:ascii="Palatino Linotype" w:eastAsia="Times New Roman" w:hAnsi="Palatino Linotype" w:cs="Arial"/>
          <w:noProof/>
          <w:snapToGrid w:val="0"/>
          <w:color w:val="000000" w:themeColor="text1"/>
          <w:spacing w:val="-3"/>
          <w:sz w:val="20"/>
          <w:szCs w:val="20"/>
          <w:lang w:eastAsia="es-ES"/>
        </w:rPr>
        <w:tab/>
        <w:t>Se hará efectiva la Cláusula Penal.</w:t>
      </w:r>
    </w:p>
    <w:p w14:paraId="3A009B15"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w:t>
      </w:r>
      <w:r w:rsidRPr="00A125D9">
        <w:rPr>
          <w:rFonts w:ascii="Palatino Linotype" w:eastAsia="Times New Roman" w:hAnsi="Palatino Linotype" w:cs="Arial"/>
          <w:noProof/>
          <w:snapToGrid w:val="0"/>
          <w:color w:val="000000" w:themeColor="text1"/>
          <w:spacing w:val="-3"/>
          <w:sz w:val="20"/>
          <w:szCs w:val="20"/>
          <w:lang w:eastAsia="es-ES"/>
        </w:rPr>
        <w:tab/>
        <w:t>Se suspenderán los pagos que se hubieren librado o fueren a librarse o entregarse a favor de EL CONTRATISTA, hasta tanto se elabore el acta de Balance Final y Cierre del contrato.</w:t>
      </w:r>
    </w:p>
    <w:p w14:paraId="444A5164"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72213E38"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SEGUNDO: Igualmente, la JEP podrá terminar anticipadamente el contrato en los siguientes eventos:</w:t>
      </w:r>
    </w:p>
    <w:p w14:paraId="005CE2D5"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676BBDB" w14:textId="77777777" w:rsidR="00B84C93" w:rsidRPr="00A125D9" w:rsidRDefault="00B84C93" w:rsidP="000971E9">
      <w:pPr>
        <w:widowControl w:val="0"/>
        <w:tabs>
          <w:tab w:val="left" w:pos="-720"/>
          <w:tab w:val="left" w:pos="0"/>
        </w:tabs>
        <w:adjustRightInd w:val="0"/>
        <w:spacing w:after="0" w:line="240" w:lineRule="atLeast"/>
        <w:ind w:left="284"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1.</w:t>
      </w:r>
      <w:r w:rsidRPr="00A125D9">
        <w:rPr>
          <w:rFonts w:ascii="Palatino Linotype" w:eastAsia="Times New Roman" w:hAnsi="Palatino Linotype" w:cs="Arial"/>
          <w:noProof/>
          <w:snapToGrid w:val="0"/>
          <w:color w:val="000000" w:themeColor="text1"/>
          <w:spacing w:val="-3"/>
          <w:sz w:val="20"/>
          <w:szCs w:val="20"/>
          <w:lang w:eastAsia="es-ES"/>
        </w:rPr>
        <w:tab/>
        <w:t>Cuando las exigencias del servicio público lo requieran o la situación de orden público lo imponga.</w:t>
      </w:r>
    </w:p>
    <w:p w14:paraId="14117610" w14:textId="77777777" w:rsidR="00B84C93" w:rsidRPr="00A125D9" w:rsidRDefault="00B84C93" w:rsidP="000971E9">
      <w:pPr>
        <w:widowControl w:val="0"/>
        <w:tabs>
          <w:tab w:val="left" w:pos="-720"/>
          <w:tab w:val="left" w:pos="0"/>
        </w:tabs>
        <w:adjustRightInd w:val="0"/>
        <w:spacing w:after="0" w:line="240" w:lineRule="atLeast"/>
        <w:ind w:left="284"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2.</w:t>
      </w:r>
      <w:r w:rsidRPr="00A125D9">
        <w:rPr>
          <w:rFonts w:ascii="Palatino Linotype" w:eastAsia="Times New Roman" w:hAnsi="Palatino Linotype" w:cs="Arial"/>
          <w:noProof/>
          <w:snapToGrid w:val="0"/>
          <w:color w:val="000000" w:themeColor="text1"/>
          <w:spacing w:val="-3"/>
          <w:sz w:val="20"/>
          <w:szCs w:val="20"/>
          <w:lang w:eastAsia="es-ES"/>
        </w:rPr>
        <w:tab/>
        <w:t>Por muerte o incapacidad física permanente del contratista que impida de manera absoluta el cumplimiento de las obligaciones contractuales, si es persona natural, o por disolución de la persona jurídica del contratista.</w:t>
      </w:r>
    </w:p>
    <w:p w14:paraId="7CEAF9D2" w14:textId="77777777" w:rsidR="00B84C93" w:rsidRPr="00A125D9" w:rsidRDefault="00B84C93" w:rsidP="000971E9">
      <w:pPr>
        <w:widowControl w:val="0"/>
        <w:tabs>
          <w:tab w:val="left" w:pos="-720"/>
          <w:tab w:val="left" w:pos="0"/>
        </w:tabs>
        <w:adjustRightInd w:val="0"/>
        <w:spacing w:after="0" w:line="240" w:lineRule="atLeast"/>
        <w:ind w:left="284"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3.</w:t>
      </w:r>
      <w:r w:rsidRPr="00A125D9">
        <w:rPr>
          <w:rFonts w:ascii="Palatino Linotype" w:eastAsia="Times New Roman" w:hAnsi="Palatino Linotype" w:cs="Arial"/>
          <w:noProof/>
          <w:snapToGrid w:val="0"/>
          <w:color w:val="000000" w:themeColor="text1"/>
          <w:spacing w:val="-3"/>
          <w:sz w:val="20"/>
          <w:szCs w:val="20"/>
          <w:lang w:eastAsia="es-ES"/>
        </w:rPr>
        <w:tab/>
        <w:t>Por interdicción judicial de declaración de quiebra del contratista.</w:t>
      </w:r>
    </w:p>
    <w:p w14:paraId="5D7ED52D" w14:textId="77777777" w:rsidR="00B84C93" w:rsidRPr="00A125D9" w:rsidRDefault="00B84C93" w:rsidP="000971E9">
      <w:pPr>
        <w:widowControl w:val="0"/>
        <w:tabs>
          <w:tab w:val="left" w:pos="-720"/>
          <w:tab w:val="left" w:pos="0"/>
        </w:tabs>
        <w:adjustRightInd w:val="0"/>
        <w:spacing w:after="0" w:line="240" w:lineRule="atLeast"/>
        <w:ind w:left="284" w:hanging="284"/>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4.</w:t>
      </w:r>
      <w:r w:rsidRPr="00A125D9">
        <w:rPr>
          <w:rFonts w:ascii="Palatino Linotype" w:eastAsia="Times New Roman" w:hAnsi="Palatino Linotype" w:cs="Arial"/>
          <w:noProof/>
          <w:snapToGrid w:val="0"/>
          <w:color w:val="000000" w:themeColor="text1"/>
          <w:spacing w:val="-3"/>
          <w:sz w:val="20"/>
          <w:szCs w:val="20"/>
          <w:lang w:eastAsia="es-ES"/>
        </w:rPr>
        <w:tab/>
        <w:t>Por cesación de pagos, concurso de acreedores o embargos judiciales del contratista que puedan afectar de manera grave el cumplimiento del contrato. En estos casos, no se trata de la aplicación de una cláusula penal por incumplimiento del contratista, sino de una medida necesaria para garantizar el cumplimiento de los fines de la contratación.</w:t>
      </w:r>
    </w:p>
    <w:p w14:paraId="65C50686"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298211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PARÁGRAFO TERCERO: LA JEP ejercerá estos mecanismos de acuerdo con su Manual de Contratación, lo cual es conocido y aceptado por EL CONTRATISTA.</w:t>
      </w:r>
    </w:p>
    <w:p w14:paraId="313A441A"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087BE34" w14:textId="23535DA2"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SEGUNDA. - BALANCE FINAL Y CIERRE DEL CONTRATO:</w:t>
      </w:r>
    </w:p>
    <w:p w14:paraId="571100B8" w14:textId="77777777" w:rsidR="000971E9" w:rsidRDefault="000971E9"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AF8EB41" w14:textId="5DDF356A"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De conformidad con lo previsto en el numeral 2.4.8 del Manual de Contratación de la JEP, las partes suscribirán dentro de los 6 meses siguientes a la finalización del plazo de ejecución, acta de balance final y cierre de la contratación. Si el acta de balance final y cierre de la contratación por mutuo acuerdo no fuere firmada por la no comparecencia de EL CONTRATISTA sea cual fuere el motivo, se entenderá que este último acepta los términos en los que fue efectuada por LA JEP.</w:t>
      </w:r>
    </w:p>
    <w:p w14:paraId="6A660E4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83EA8C2"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TERCERA - LUGAR DE EJECUCIÓN DEL CONTRATO Y DOMICILIO CONTRACTUAL:</w:t>
      </w:r>
    </w:p>
    <w:p w14:paraId="46DD1B0E"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B5306F2" w14:textId="6B495476" w:rsidR="00B84C93" w:rsidRDefault="00396931"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396931">
        <w:rPr>
          <w:rFonts w:ascii="Palatino Linotype" w:eastAsia="Times New Roman" w:hAnsi="Palatino Linotype" w:cs="Arial"/>
          <w:noProof/>
          <w:snapToGrid w:val="0"/>
          <w:color w:val="000000" w:themeColor="text1"/>
          <w:spacing w:val="-3"/>
          <w:sz w:val="20"/>
          <w:szCs w:val="20"/>
          <w:lang w:eastAsia="es-ES"/>
        </w:rPr>
        <w:t>Los servicios se prestaránEn la ciudad de Bogotá D.C., en la Cra. 7 No. 63 - 44, piso 6 y y la sede del Grupo Territorial ubicado en la Calle 22 No. 16-27, Edificio Altamisa Torre Empresarial, Oficina 501, de la ciudad de Sincelejo (Sucre), ante el supervisor del contrato o donde el supervisor del contrato lo disponga</w:t>
      </w:r>
    </w:p>
    <w:p w14:paraId="773A19F7" w14:textId="77777777" w:rsidR="00396931" w:rsidRPr="00A125D9" w:rsidRDefault="00396931"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B3E4204"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El domicilio contractual será la ciudad de Bogotá D.C.</w:t>
      </w:r>
    </w:p>
    <w:p w14:paraId="0E774D9A"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1E8BEA0"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CUARTA. NOTIFICACIONES A LAS PARTES:</w:t>
      </w:r>
    </w:p>
    <w:p w14:paraId="28E5C403"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19D704C"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Para efectos de la notificación a las partes se tendrán en cuenta los siguientes datos:</w:t>
      </w:r>
    </w:p>
    <w:p w14:paraId="5FE9D8D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930AA04"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LA JEP:</w:t>
      </w:r>
    </w:p>
    <w:p w14:paraId="4AF7233C"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Dirección: Carrera 7 No 63 – 44. Bogotá D.C. - Edificio Squadra Teléfono: 7440041</w:t>
      </w:r>
    </w:p>
    <w:p w14:paraId="060F8F1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DF1141D" w14:textId="4746B636"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XXXXXXXX</w:t>
      </w:r>
    </w:p>
    <w:p w14:paraId="449D5D33" w14:textId="26F57906"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Dirección: XXXXXXXXX</w:t>
      </w:r>
    </w:p>
    <w:p w14:paraId="640D3E00" w14:textId="73F78A1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Teléfono: XXXXX</w:t>
      </w:r>
    </w:p>
    <w:p w14:paraId="6B1062FC"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6EB24758" w14:textId="11C50223"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De conformidad con el artículo 56 del Código de Procedimiento Administrativo y de lo Contencioso Administrativo y demás normas concordantes XXXXXXX, autoriza expresamente a LA JEP a remitir notificaciones electrónicas al siguiente correo electrónico: XXXXXXX.</w:t>
      </w:r>
    </w:p>
    <w:p w14:paraId="4867E717"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55193B64" w14:textId="34718F4D"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Igualmente, XXXXXXXX, se obliga durante el plazo de ejecución del contrato y durante el plazo para su balance final y cierre de la contratación, a actualizar su información de notificación física y electrónica. Por lo anterior, toda notificación a realizar por parte de LA JEP se remitirá a las ultimas direcciones informadas, por lo que los efectos que ellas conlleven serán asumidos por XXXXX, en caso de que se abstenga a actualizar la información.</w:t>
      </w:r>
    </w:p>
    <w:p w14:paraId="44084398"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0C15F703"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QUINTA. - INTEGRACIÓN INSTRUMENTAL DEL CONTRATO:</w:t>
      </w:r>
    </w:p>
    <w:p w14:paraId="41B1EAEF" w14:textId="77777777"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497CA429" w14:textId="618E992E" w:rsidR="00B84C93" w:rsidRPr="00A125D9" w:rsidRDefault="00B84C93" w:rsidP="00B84C93">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Hacen parte integral del presente contrato, el Documento Justificativo de la Contratación,</w:t>
      </w:r>
    </w:p>
    <w:p w14:paraId="0056E3CE" w14:textId="73FCCD8E" w:rsidR="009C0A86" w:rsidRPr="00A125D9"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 xml:space="preserve">el Certificado de Disponibilidad Presupuestal, la propuesta de </w:t>
      </w:r>
      <w:r w:rsidR="005063DE">
        <w:rPr>
          <w:rFonts w:ascii="Palatino Linotype" w:eastAsia="Times New Roman" w:hAnsi="Palatino Linotype" w:cs="Arial"/>
          <w:noProof/>
          <w:snapToGrid w:val="0"/>
          <w:color w:val="000000" w:themeColor="text1"/>
          <w:spacing w:val="-3"/>
          <w:sz w:val="20"/>
          <w:szCs w:val="20"/>
          <w:lang w:eastAsia="es-ES"/>
        </w:rPr>
        <w:t>XXXXXXXXX</w:t>
      </w:r>
      <w:r w:rsidRPr="00A125D9">
        <w:rPr>
          <w:rFonts w:ascii="Palatino Linotype" w:eastAsia="Times New Roman" w:hAnsi="Palatino Linotype" w:cs="Arial"/>
          <w:noProof/>
          <w:snapToGrid w:val="0"/>
          <w:color w:val="000000" w:themeColor="text1"/>
          <w:spacing w:val="-3"/>
          <w:sz w:val="20"/>
          <w:szCs w:val="20"/>
          <w:lang w:eastAsia="es-ES"/>
        </w:rPr>
        <w:t>., el anexo técnico y los demás documentos soporte de la contratación.</w:t>
      </w:r>
    </w:p>
    <w:p w14:paraId="206E07F7" w14:textId="77777777" w:rsidR="009C0A86" w:rsidRPr="00A125D9"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8345611" w14:textId="77777777" w:rsidR="009C0A86" w:rsidRPr="00A125D9"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CLÁUSULA VIGÉSIMA SEXTA - PERFECCIONAMIENTO Y EJECUCIÓN:</w:t>
      </w:r>
    </w:p>
    <w:p w14:paraId="4AD6890A" w14:textId="77777777" w:rsidR="009C0A86" w:rsidRPr="00A125D9"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23542DAF" w14:textId="32C0AFDE" w:rsidR="009C0A86"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A125D9">
        <w:rPr>
          <w:rFonts w:ascii="Palatino Linotype" w:eastAsia="Times New Roman" w:hAnsi="Palatino Linotype" w:cs="Arial"/>
          <w:noProof/>
          <w:snapToGrid w:val="0"/>
          <w:color w:val="000000" w:themeColor="text1"/>
          <w:spacing w:val="-3"/>
          <w:sz w:val="20"/>
          <w:szCs w:val="20"/>
          <w:lang w:eastAsia="es-ES"/>
        </w:rPr>
        <w:t>Este contrato requiere para su perfeccionamiento de las firmas de las partes por la plataforma transaccional SECOP II. Como requisito de ejecución se requiere del registro presupuestal, la aprobación de la garantía de cumplimiento y la suscripción del acta de inicio.</w:t>
      </w:r>
    </w:p>
    <w:p w14:paraId="2527B3BD" w14:textId="7F271633" w:rsidR="004128A1" w:rsidRDefault="004128A1"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198B99BE" w14:textId="11C9656A" w:rsidR="004128A1" w:rsidRPr="00A125D9" w:rsidRDefault="004128A1"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r w:rsidRPr="004128A1">
        <w:rPr>
          <w:rFonts w:ascii="Palatino Linotype" w:eastAsia="Times New Roman" w:hAnsi="Palatino Linotype" w:cs="Arial"/>
          <w:noProof/>
          <w:snapToGrid w:val="0"/>
          <w:color w:val="000000" w:themeColor="text1"/>
          <w:spacing w:val="-3"/>
          <w:sz w:val="20"/>
          <w:szCs w:val="20"/>
          <w:lang w:eastAsia="es-ES"/>
        </w:rPr>
        <w:t>MINUTA SUJETA A AJUSTES</w:t>
      </w:r>
      <w:bookmarkStart w:id="30" w:name="_GoBack"/>
      <w:bookmarkEnd w:id="30"/>
    </w:p>
    <w:p w14:paraId="6F695F60" w14:textId="77777777" w:rsidR="009C0A86" w:rsidRPr="00A125D9"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20"/>
          <w:szCs w:val="20"/>
          <w:lang w:eastAsia="es-ES"/>
        </w:rPr>
      </w:pPr>
    </w:p>
    <w:p w14:paraId="321DB9FF" w14:textId="0B45671D" w:rsidR="009C0A86" w:rsidRPr="005063DE"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16"/>
          <w:szCs w:val="16"/>
          <w:lang w:eastAsia="es-ES"/>
        </w:rPr>
      </w:pPr>
      <w:r w:rsidRPr="005063DE">
        <w:rPr>
          <w:rFonts w:ascii="Palatino Linotype" w:eastAsia="Times New Roman" w:hAnsi="Palatino Linotype" w:cs="Arial"/>
          <w:noProof/>
          <w:snapToGrid w:val="0"/>
          <w:color w:val="000000" w:themeColor="text1"/>
          <w:spacing w:val="-3"/>
          <w:sz w:val="16"/>
          <w:szCs w:val="16"/>
          <w:lang w:eastAsia="es-ES"/>
        </w:rPr>
        <w:t xml:space="preserve">Elaboró: </w:t>
      </w:r>
      <w:r w:rsidR="000971E9">
        <w:rPr>
          <w:rFonts w:ascii="Palatino Linotype" w:eastAsia="Times New Roman" w:hAnsi="Palatino Linotype" w:cs="Arial"/>
          <w:noProof/>
          <w:snapToGrid w:val="0"/>
          <w:color w:val="000000" w:themeColor="text1"/>
          <w:spacing w:val="-3"/>
          <w:sz w:val="16"/>
          <w:szCs w:val="16"/>
          <w:lang w:eastAsia="es-ES"/>
        </w:rPr>
        <w:t xml:space="preserve">Arinson Ruiz Utria </w:t>
      </w:r>
      <w:r w:rsidRPr="005063DE">
        <w:rPr>
          <w:rFonts w:ascii="Palatino Linotype" w:eastAsia="Times New Roman" w:hAnsi="Palatino Linotype" w:cs="Arial"/>
          <w:noProof/>
          <w:snapToGrid w:val="0"/>
          <w:color w:val="000000" w:themeColor="text1"/>
          <w:spacing w:val="-3"/>
          <w:sz w:val="16"/>
          <w:szCs w:val="16"/>
          <w:lang w:eastAsia="es-ES"/>
        </w:rPr>
        <w:t xml:space="preserve"> – Subdirección de Contratación. </w:t>
      </w:r>
    </w:p>
    <w:p w14:paraId="387CC6AF" w14:textId="5966B29E" w:rsidR="009C0A86" w:rsidRPr="005063DE"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16"/>
          <w:szCs w:val="16"/>
          <w:lang w:eastAsia="es-ES"/>
        </w:rPr>
      </w:pPr>
      <w:r w:rsidRPr="005063DE">
        <w:rPr>
          <w:rFonts w:ascii="Palatino Linotype" w:eastAsia="Times New Roman" w:hAnsi="Palatino Linotype" w:cs="Arial"/>
          <w:noProof/>
          <w:snapToGrid w:val="0"/>
          <w:color w:val="000000" w:themeColor="text1"/>
          <w:spacing w:val="-3"/>
          <w:sz w:val="16"/>
          <w:szCs w:val="16"/>
          <w:lang w:eastAsia="es-ES"/>
        </w:rPr>
        <w:t>Revisó: xxxxxx – Contratista - Subdirección de Contratación.</w:t>
      </w:r>
    </w:p>
    <w:p w14:paraId="4F32F3FC" w14:textId="6B585795" w:rsidR="009C0A86" w:rsidRPr="005063DE"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16"/>
          <w:szCs w:val="16"/>
          <w:lang w:eastAsia="es-ES"/>
        </w:rPr>
      </w:pPr>
      <w:r w:rsidRPr="005063DE">
        <w:rPr>
          <w:rFonts w:ascii="Palatino Linotype" w:eastAsia="Times New Roman" w:hAnsi="Palatino Linotype" w:cs="Arial"/>
          <w:noProof/>
          <w:snapToGrid w:val="0"/>
          <w:color w:val="000000" w:themeColor="text1"/>
          <w:spacing w:val="-3"/>
          <w:sz w:val="16"/>
          <w:szCs w:val="16"/>
          <w:lang w:eastAsia="es-ES"/>
        </w:rPr>
        <w:t xml:space="preserve">Aprobó: Fabio Leonardo Muñoz Sarmiento – Subdirector de Contratación. </w:t>
      </w:r>
    </w:p>
    <w:p w14:paraId="25DEF520" w14:textId="66EA8D13" w:rsidR="009C0A86" w:rsidRPr="005063DE"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16"/>
          <w:szCs w:val="16"/>
          <w:lang w:eastAsia="es-ES"/>
        </w:rPr>
      </w:pPr>
      <w:r w:rsidRPr="005063DE">
        <w:rPr>
          <w:rFonts w:ascii="Palatino Linotype" w:eastAsia="Times New Roman" w:hAnsi="Palatino Linotype" w:cs="Arial"/>
          <w:noProof/>
          <w:snapToGrid w:val="0"/>
          <w:color w:val="000000" w:themeColor="text1"/>
          <w:spacing w:val="-3"/>
          <w:sz w:val="16"/>
          <w:szCs w:val="16"/>
          <w:lang w:eastAsia="es-ES"/>
        </w:rPr>
        <w:t>Aprobó Jairo Ernesto Arias Orjuela – Director de Asuntos Jurídicos.</w:t>
      </w:r>
    </w:p>
    <w:p w14:paraId="7099C1E6" w14:textId="756EA663" w:rsidR="009C0A86" w:rsidRPr="005063DE" w:rsidRDefault="009C0A86" w:rsidP="009C0A86">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sz w:val="16"/>
          <w:szCs w:val="16"/>
          <w:lang w:eastAsia="es-ES"/>
        </w:rPr>
      </w:pPr>
      <w:r w:rsidRPr="005063DE">
        <w:rPr>
          <w:rFonts w:ascii="Palatino Linotype" w:eastAsia="Times New Roman" w:hAnsi="Palatino Linotype" w:cs="Arial"/>
          <w:noProof/>
          <w:snapToGrid w:val="0"/>
          <w:color w:val="000000" w:themeColor="text1"/>
          <w:spacing w:val="-3"/>
          <w:sz w:val="16"/>
          <w:szCs w:val="16"/>
          <w:lang w:eastAsia="es-ES"/>
        </w:rPr>
        <w:t>Revisó: Ariadna Lorena Alfonso Sánchez – Asesora - DAF</w:t>
      </w:r>
    </w:p>
    <w:sectPr w:rsidR="009C0A86" w:rsidRPr="005063DE" w:rsidSect="005D5F21">
      <w:head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DAF0E" w14:textId="77777777" w:rsidR="004850A3" w:rsidRDefault="004850A3" w:rsidP="005D5F21">
      <w:pPr>
        <w:spacing w:after="0" w:line="240" w:lineRule="auto"/>
      </w:pPr>
      <w:r>
        <w:separator/>
      </w:r>
    </w:p>
  </w:endnote>
  <w:endnote w:type="continuationSeparator" w:id="0">
    <w:p w14:paraId="578AC8F8" w14:textId="77777777" w:rsidR="004850A3" w:rsidRDefault="004850A3"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Arial Unicode MS"/>
    <w:panose1 w:val="020B0604020202020204"/>
    <w:charset w:val="00"/>
    <w:family w:val="swiss"/>
    <w:pitch w:val="variable"/>
  </w:font>
  <w:font w:name="Leelawadee">
    <w:panose1 w:val="020B0604020202020204"/>
    <w:charset w:val="00"/>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604020202020204"/>
    <w:charset w:val="00"/>
    <w:family w:val="swiss"/>
    <w:pitch w:val="variable"/>
    <w:sig w:usb0="E4002EFF" w:usb1="C000E47F" w:usb2="00000009" w:usb3="00000000" w:csb0="000001FF" w:csb1="00000000"/>
  </w:font>
  <w:font w:name="Verdana-Bold">
    <w:altName w:val="Verdana"/>
    <w:panose1 w:val="020B0604020202020204"/>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E530F" w14:textId="77777777" w:rsidR="004850A3" w:rsidRDefault="004850A3" w:rsidP="005D5F21">
      <w:pPr>
        <w:spacing w:after="0" w:line="240" w:lineRule="auto"/>
      </w:pPr>
      <w:r>
        <w:separator/>
      </w:r>
    </w:p>
  </w:footnote>
  <w:footnote w:type="continuationSeparator" w:id="0">
    <w:p w14:paraId="2719D17B" w14:textId="77777777" w:rsidR="004850A3" w:rsidRDefault="004850A3"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37100" w14:textId="77777777" w:rsidR="00C21CEB" w:rsidRDefault="00C21CEB">
    <w:pPr>
      <w:pStyle w:val="Encabezado"/>
    </w:pPr>
    <w:r>
      <w:rPr>
        <w:noProof/>
        <w:lang w:eastAsia="es-CO"/>
      </w:rPr>
      <w:drawing>
        <wp:anchor distT="0" distB="0" distL="114300" distR="114300" simplePos="0" relativeHeight="251659264" behindDoc="1" locked="0" layoutInCell="1" allowOverlap="1" wp14:anchorId="2B337101" wp14:editId="2B337102">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E96611"/>
    <w:multiLevelType w:val="hybridMultilevel"/>
    <w:tmpl w:val="D66A3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 w15:restartNumberingAfterBreak="0">
    <w:nsid w:val="28A207DE"/>
    <w:multiLevelType w:val="hybridMultilevel"/>
    <w:tmpl w:val="E868610E"/>
    <w:lvl w:ilvl="0" w:tplc="74901BB8">
      <w:start w:val="6"/>
      <w:numFmt w:val="bullet"/>
      <w:lvlText w:val="-"/>
      <w:lvlJc w:val="left"/>
      <w:pPr>
        <w:ind w:left="720" w:hanging="360"/>
      </w:pPr>
      <w:rPr>
        <w:rFonts w:ascii="Palatino Linotype" w:eastAsia="Times New Roman" w:hAnsi="Palatino Linotyp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922E0F"/>
    <w:multiLevelType w:val="hybridMultilevel"/>
    <w:tmpl w:val="5BFEB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A46565"/>
    <w:multiLevelType w:val="hybridMultilevel"/>
    <w:tmpl w:val="50B0D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39175EC4"/>
    <w:multiLevelType w:val="hybridMultilevel"/>
    <w:tmpl w:val="F2F43EAE"/>
    <w:lvl w:ilvl="0" w:tplc="815C103E">
      <w:start w:val="1"/>
      <w:numFmt w:val="decimal"/>
      <w:lvlText w:val="%1."/>
      <w:lvlJc w:val="left"/>
      <w:pPr>
        <w:ind w:left="410" w:hanging="360"/>
      </w:pPr>
      <w:rPr>
        <w:rFonts w:ascii="Palatino Linotype" w:eastAsia="Calibri" w:hAnsi="Palatino Linotype" w:cs="Arial"/>
        <w:b/>
      </w:rPr>
    </w:lvl>
    <w:lvl w:ilvl="1" w:tplc="EA38FC5A">
      <w:numFmt w:val="bullet"/>
      <w:lvlText w:val="•"/>
      <w:lvlJc w:val="left"/>
      <w:pPr>
        <w:ind w:left="1130" w:hanging="360"/>
      </w:pPr>
      <w:rPr>
        <w:rFonts w:ascii="Palatino Linotype" w:eastAsia="Times New Roman" w:hAnsi="Palatino Linotype" w:cs="Times New Roman" w:hint="default"/>
      </w:r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8" w15:restartNumberingAfterBreak="0">
    <w:nsid w:val="3BBC6C65"/>
    <w:multiLevelType w:val="hybridMultilevel"/>
    <w:tmpl w:val="C8B67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C574D1"/>
    <w:multiLevelType w:val="hybridMultilevel"/>
    <w:tmpl w:val="4344D5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99B5E5E"/>
    <w:multiLevelType w:val="hybridMultilevel"/>
    <w:tmpl w:val="A75E5D10"/>
    <w:lvl w:ilvl="0" w:tplc="B2F058AE">
      <w:start w:val="1"/>
      <w:numFmt w:val="decimal"/>
      <w:lvlText w:val="%1."/>
      <w:lvlJc w:val="left"/>
      <w:pPr>
        <w:ind w:left="1069" w:hanging="360"/>
      </w:pPr>
      <w:rPr>
        <w:rFonts w:hint="default"/>
        <w:b/>
        <w:i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5AD73C0D"/>
    <w:multiLevelType w:val="hybridMultilevel"/>
    <w:tmpl w:val="74F45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C51D26"/>
    <w:multiLevelType w:val="hybridMultilevel"/>
    <w:tmpl w:val="1EDA19CE"/>
    <w:lvl w:ilvl="0" w:tplc="AAFE7078">
      <w:start w:val="7"/>
      <w:numFmt w:val="bullet"/>
      <w:lvlText w:val="-"/>
      <w:lvlJc w:val="left"/>
      <w:pPr>
        <w:ind w:left="720" w:hanging="360"/>
      </w:pPr>
      <w:rPr>
        <w:rFonts w:ascii="Palatino Linotype" w:eastAsia="Times New Roman" w:hAnsi="Palatino Linotype" w:cs="Helvetica Neue"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B36AF1"/>
    <w:multiLevelType w:val="hybridMultilevel"/>
    <w:tmpl w:val="C4AEBCF0"/>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6C3E4383"/>
    <w:multiLevelType w:val="hybridMultilevel"/>
    <w:tmpl w:val="FCA04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3531692"/>
    <w:multiLevelType w:val="hybridMultilevel"/>
    <w:tmpl w:val="D7845F24"/>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76649FE"/>
    <w:multiLevelType w:val="hybridMultilevel"/>
    <w:tmpl w:val="AA32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3"/>
  </w:num>
  <w:num w:numId="4">
    <w:abstractNumId w:val="18"/>
  </w:num>
  <w:num w:numId="5">
    <w:abstractNumId w:val="8"/>
  </w:num>
  <w:num w:numId="6">
    <w:abstractNumId w:val="10"/>
  </w:num>
  <w:num w:numId="7">
    <w:abstractNumId w:val="15"/>
  </w:num>
  <w:num w:numId="8">
    <w:abstractNumId w:val="12"/>
  </w:num>
  <w:num w:numId="9">
    <w:abstractNumId w:val="1"/>
  </w:num>
  <w:num w:numId="10">
    <w:abstractNumId w:val="5"/>
  </w:num>
  <w:num w:numId="11">
    <w:abstractNumId w:val="3"/>
  </w:num>
  <w:num w:numId="12">
    <w:abstractNumId w:val="17"/>
  </w:num>
  <w:num w:numId="13">
    <w:abstractNumId w:val="4"/>
  </w:num>
  <w:num w:numId="14">
    <w:abstractNumId w:val="11"/>
  </w:num>
  <w:num w:numId="15">
    <w:abstractNumId w:val="7"/>
  </w:num>
  <w:num w:numId="16">
    <w:abstractNumId w:val="9"/>
  </w:num>
  <w:num w:numId="17">
    <w:abstractNumId w:val="16"/>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86"/>
    <w:rsid w:val="00005B44"/>
    <w:rsid w:val="000269BF"/>
    <w:rsid w:val="00026F91"/>
    <w:rsid w:val="00042EF5"/>
    <w:rsid w:val="00043756"/>
    <w:rsid w:val="000654EA"/>
    <w:rsid w:val="00075760"/>
    <w:rsid w:val="00075F71"/>
    <w:rsid w:val="00082A40"/>
    <w:rsid w:val="0008511C"/>
    <w:rsid w:val="000971E9"/>
    <w:rsid w:val="000C11E2"/>
    <w:rsid w:val="000D516A"/>
    <w:rsid w:val="000E0A53"/>
    <w:rsid w:val="000E7892"/>
    <w:rsid w:val="00100EAF"/>
    <w:rsid w:val="00113F93"/>
    <w:rsid w:val="001142D4"/>
    <w:rsid w:val="00121D8D"/>
    <w:rsid w:val="00122BB2"/>
    <w:rsid w:val="00141D23"/>
    <w:rsid w:val="00167E65"/>
    <w:rsid w:val="001709DA"/>
    <w:rsid w:val="00173265"/>
    <w:rsid w:val="0017406E"/>
    <w:rsid w:val="001C3DEB"/>
    <w:rsid w:val="001C68B8"/>
    <w:rsid w:val="001E43CB"/>
    <w:rsid w:val="001E4B5C"/>
    <w:rsid w:val="001F3414"/>
    <w:rsid w:val="001F65B3"/>
    <w:rsid w:val="0021217B"/>
    <w:rsid w:val="00233088"/>
    <w:rsid w:val="002414DC"/>
    <w:rsid w:val="00252478"/>
    <w:rsid w:val="00282F53"/>
    <w:rsid w:val="002B6533"/>
    <w:rsid w:val="002C3A40"/>
    <w:rsid w:val="002E1FC8"/>
    <w:rsid w:val="00307435"/>
    <w:rsid w:val="00311439"/>
    <w:rsid w:val="00321636"/>
    <w:rsid w:val="00333E39"/>
    <w:rsid w:val="003352BF"/>
    <w:rsid w:val="00353CE8"/>
    <w:rsid w:val="00357FE1"/>
    <w:rsid w:val="00380518"/>
    <w:rsid w:val="00396931"/>
    <w:rsid w:val="003B3BB0"/>
    <w:rsid w:val="003E4B9C"/>
    <w:rsid w:val="00400AB8"/>
    <w:rsid w:val="004047A3"/>
    <w:rsid w:val="004128A1"/>
    <w:rsid w:val="004165A2"/>
    <w:rsid w:val="00424A04"/>
    <w:rsid w:val="004270AB"/>
    <w:rsid w:val="00432EE5"/>
    <w:rsid w:val="00461185"/>
    <w:rsid w:val="004677F9"/>
    <w:rsid w:val="004850A3"/>
    <w:rsid w:val="00491462"/>
    <w:rsid w:val="004A21FD"/>
    <w:rsid w:val="004A7AD3"/>
    <w:rsid w:val="004C2A28"/>
    <w:rsid w:val="004D5DC3"/>
    <w:rsid w:val="004D74F5"/>
    <w:rsid w:val="004E0257"/>
    <w:rsid w:val="004E1D3F"/>
    <w:rsid w:val="004E7281"/>
    <w:rsid w:val="004F1477"/>
    <w:rsid w:val="0050200F"/>
    <w:rsid w:val="005063DE"/>
    <w:rsid w:val="00507B39"/>
    <w:rsid w:val="00530CDA"/>
    <w:rsid w:val="0053426F"/>
    <w:rsid w:val="00546B1E"/>
    <w:rsid w:val="00582BD6"/>
    <w:rsid w:val="00587E80"/>
    <w:rsid w:val="00590CE3"/>
    <w:rsid w:val="005A3DE6"/>
    <w:rsid w:val="005B0D99"/>
    <w:rsid w:val="005B1DE0"/>
    <w:rsid w:val="005B7643"/>
    <w:rsid w:val="005D5F21"/>
    <w:rsid w:val="006014EF"/>
    <w:rsid w:val="006045D2"/>
    <w:rsid w:val="00611133"/>
    <w:rsid w:val="00612D34"/>
    <w:rsid w:val="00613E9B"/>
    <w:rsid w:val="00615136"/>
    <w:rsid w:val="006151AA"/>
    <w:rsid w:val="006423A6"/>
    <w:rsid w:val="00674F56"/>
    <w:rsid w:val="00685150"/>
    <w:rsid w:val="00697258"/>
    <w:rsid w:val="00697A56"/>
    <w:rsid w:val="006A3238"/>
    <w:rsid w:val="006B162A"/>
    <w:rsid w:val="006B4405"/>
    <w:rsid w:val="006C7B6D"/>
    <w:rsid w:val="006F2ABE"/>
    <w:rsid w:val="006F3DA6"/>
    <w:rsid w:val="006F4BF0"/>
    <w:rsid w:val="00733860"/>
    <w:rsid w:val="00736597"/>
    <w:rsid w:val="007373DE"/>
    <w:rsid w:val="007428E7"/>
    <w:rsid w:val="0076631E"/>
    <w:rsid w:val="00774ECF"/>
    <w:rsid w:val="00775763"/>
    <w:rsid w:val="00781077"/>
    <w:rsid w:val="007837B2"/>
    <w:rsid w:val="0079011C"/>
    <w:rsid w:val="00790AD8"/>
    <w:rsid w:val="00794F53"/>
    <w:rsid w:val="007A4D25"/>
    <w:rsid w:val="007A7BA0"/>
    <w:rsid w:val="007C40EA"/>
    <w:rsid w:val="007C668B"/>
    <w:rsid w:val="007E2288"/>
    <w:rsid w:val="007F2F54"/>
    <w:rsid w:val="007F7082"/>
    <w:rsid w:val="007F7333"/>
    <w:rsid w:val="00802435"/>
    <w:rsid w:val="00810132"/>
    <w:rsid w:val="00814A95"/>
    <w:rsid w:val="00841ED4"/>
    <w:rsid w:val="008426EB"/>
    <w:rsid w:val="00843732"/>
    <w:rsid w:val="0084466C"/>
    <w:rsid w:val="008500B3"/>
    <w:rsid w:val="00864648"/>
    <w:rsid w:val="00870FAB"/>
    <w:rsid w:val="0087296F"/>
    <w:rsid w:val="00875C77"/>
    <w:rsid w:val="00876A81"/>
    <w:rsid w:val="00882E48"/>
    <w:rsid w:val="008B5C24"/>
    <w:rsid w:val="008B748B"/>
    <w:rsid w:val="008C06E8"/>
    <w:rsid w:val="008C2FA0"/>
    <w:rsid w:val="008D0697"/>
    <w:rsid w:val="008D6F29"/>
    <w:rsid w:val="008E0132"/>
    <w:rsid w:val="008F0A26"/>
    <w:rsid w:val="008F471E"/>
    <w:rsid w:val="00901C9F"/>
    <w:rsid w:val="00923AE3"/>
    <w:rsid w:val="00947913"/>
    <w:rsid w:val="00955B38"/>
    <w:rsid w:val="009746EF"/>
    <w:rsid w:val="00975C67"/>
    <w:rsid w:val="009B415C"/>
    <w:rsid w:val="009C0A86"/>
    <w:rsid w:val="009D5DE4"/>
    <w:rsid w:val="009D72FC"/>
    <w:rsid w:val="009F52F0"/>
    <w:rsid w:val="009F6527"/>
    <w:rsid w:val="00A03283"/>
    <w:rsid w:val="00A125D9"/>
    <w:rsid w:val="00A22CC8"/>
    <w:rsid w:val="00A36092"/>
    <w:rsid w:val="00A54730"/>
    <w:rsid w:val="00A56728"/>
    <w:rsid w:val="00A70152"/>
    <w:rsid w:val="00A746D2"/>
    <w:rsid w:val="00A82D09"/>
    <w:rsid w:val="00A90377"/>
    <w:rsid w:val="00AB1070"/>
    <w:rsid w:val="00AB5855"/>
    <w:rsid w:val="00AE501E"/>
    <w:rsid w:val="00AF3D73"/>
    <w:rsid w:val="00AF6727"/>
    <w:rsid w:val="00B0761C"/>
    <w:rsid w:val="00B27E35"/>
    <w:rsid w:val="00B34062"/>
    <w:rsid w:val="00B356FD"/>
    <w:rsid w:val="00B51C7A"/>
    <w:rsid w:val="00B56356"/>
    <w:rsid w:val="00B60A42"/>
    <w:rsid w:val="00B84C93"/>
    <w:rsid w:val="00B93E69"/>
    <w:rsid w:val="00B94B88"/>
    <w:rsid w:val="00BA7ED5"/>
    <w:rsid w:val="00BD28D3"/>
    <w:rsid w:val="00BE2F8A"/>
    <w:rsid w:val="00BF5719"/>
    <w:rsid w:val="00C00ABB"/>
    <w:rsid w:val="00C17B01"/>
    <w:rsid w:val="00C21CEB"/>
    <w:rsid w:val="00C2287D"/>
    <w:rsid w:val="00C635BF"/>
    <w:rsid w:val="00C65566"/>
    <w:rsid w:val="00C75C01"/>
    <w:rsid w:val="00C81C4C"/>
    <w:rsid w:val="00C82F0B"/>
    <w:rsid w:val="00CA2FA6"/>
    <w:rsid w:val="00CA73FC"/>
    <w:rsid w:val="00CC5DD3"/>
    <w:rsid w:val="00CE50A5"/>
    <w:rsid w:val="00CE7F39"/>
    <w:rsid w:val="00D22797"/>
    <w:rsid w:val="00D24189"/>
    <w:rsid w:val="00D372CD"/>
    <w:rsid w:val="00D43E03"/>
    <w:rsid w:val="00D526F0"/>
    <w:rsid w:val="00D67BB7"/>
    <w:rsid w:val="00DA4A68"/>
    <w:rsid w:val="00DB197A"/>
    <w:rsid w:val="00DB70C7"/>
    <w:rsid w:val="00DC6312"/>
    <w:rsid w:val="00DE34A9"/>
    <w:rsid w:val="00DF6AB1"/>
    <w:rsid w:val="00E005EA"/>
    <w:rsid w:val="00E10D8F"/>
    <w:rsid w:val="00E21B59"/>
    <w:rsid w:val="00E373D8"/>
    <w:rsid w:val="00E41ACC"/>
    <w:rsid w:val="00E425E1"/>
    <w:rsid w:val="00E56C5E"/>
    <w:rsid w:val="00E61310"/>
    <w:rsid w:val="00E65238"/>
    <w:rsid w:val="00E65DE0"/>
    <w:rsid w:val="00E6629F"/>
    <w:rsid w:val="00EA13BF"/>
    <w:rsid w:val="00EC2766"/>
    <w:rsid w:val="00EC32E3"/>
    <w:rsid w:val="00ED152A"/>
    <w:rsid w:val="00EE1313"/>
    <w:rsid w:val="00EE21BC"/>
    <w:rsid w:val="00EE2385"/>
    <w:rsid w:val="00F12150"/>
    <w:rsid w:val="00F14D53"/>
    <w:rsid w:val="00F1686E"/>
    <w:rsid w:val="00F16FAC"/>
    <w:rsid w:val="00F3517E"/>
    <w:rsid w:val="00F3690C"/>
    <w:rsid w:val="00F37705"/>
    <w:rsid w:val="00F4097F"/>
    <w:rsid w:val="00F444D3"/>
    <w:rsid w:val="00F54C86"/>
    <w:rsid w:val="00F55BEF"/>
    <w:rsid w:val="00F55FC0"/>
    <w:rsid w:val="00F61058"/>
    <w:rsid w:val="00F77089"/>
    <w:rsid w:val="00F772E7"/>
    <w:rsid w:val="00F8142B"/>
    <w:rsid w:val="00F8738E"/>
    <w:rsid w:val="00F920BB"/>
    <w:rsid w:val="00F97C17"/>
    <w:rsid w:val="00FA042A"/>
    <w:rsid w:val="00FB6C34"/>
    <w:rsid w:val="00FC5B55"/>
    <w:rsid w:val="00FE452A"/>
    <w:rsid w:val="00FF25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36E7A"/>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uiPriority w:val="1"/>
    <w:qFormat/>
    <w:rsid w:val="00697258"/>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Bullets,Ha,Párrafo de lista2,Cuadrícula clara - Énfasis 31,HOJA,Bolita,Párrafo de lista4,BOLADEF,Párrafo de lista3,Párrafo de lista21,BOLA,Nivel 1 OS,Colorful List Accent 1,titulo 3,Lista1,Bullet List,FooterText,lp1,List Paragraph"/>
    <w:basedOn w:val="Normal"/>
    <w:link w:val="PrrafodelistaCar"/>
    <w:uiPriority w:val="1"/>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character" w:customStyle="1" w:styleId="Ttulo1Car">
    <w:name w:val="Título 1 Car"/>
    <w:basedOn w:val="Fuentedeprrafopredeter"/>
    <w:uiPriority w:val="9"/>
    <w:rsid w:val="00697258"/>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uiPriority w:val="1"/>
    <w:rsid w:val="00697258"/>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697258"/>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697258"/>
  </w:style>
  <w:style w:type="character" w:customStyle="1" w:styleId="TextoindependienteCar1">
    <w:name w:val="Texto independiente Car1"/>
    <w:basedOn w:val="Fuentedeprrafopredeter"/>
    <w:link w:val="Textoindependiente"/>
    <w:rsid w:val="00697258"/>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697258"/>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697258"/>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697258"/>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paragraph" w:customStyle="1" w:styleId="Cuerpo">
    <w:name w:val="Cuerpo"/>
    <w:link w:val="CuerpoCar"/>
    <w:rsid w:val="0069725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s-ES" w:eastAsia="es-ES"/>
    </w:rPr>
  </w:style>
  <w:style w:type="character" w:customStyle="1" w:styleId="CuerpoCar">
    <w:name w:val="Cuerpo Car"/>
    <w:basedOn w:val="Fuentedeprrafopredeter"/>
    <w:link w:val="Cuerpo"/>
    <w:rsid w:val="00697258"/>
    <w:rPr>
      <w:rFonts w:ascii="Helvetica Neue" w:eastAsia="Helvetica Neue" w:hAnsi="Helvetica Neue" w:cs="Helvetica Neue"/>
      <w:color w:val="000000"/>
      <w:bdr w:val="nil"/>
      <w:lang w:val="es-ES" w:eastAsia="es-ES"/>
    </w:rPr>
  </w:style>
  <w:style w:type="table" w:styleId="Tablaconcuadrcula">
    <w:name w:val="Table Grid"/>
    <w:basedOn w:val="Tablanormal"/>
    <w:uiPriority w:val="39"/>
    <w:rsid w:val="0069725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697258"/>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697258"/>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69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612D34"/>
  </w:style>
  <w:style w:type="paragraph" w:customStyle="1" w:styleId="TableParagraph">
    <w:name w:val="Table Paragraph"/>
    <w:basedOn w:val="Normal"/>
    <w:uiPriority w:val="1"/>
    <w:qFormat/>
    <w:rsid w:val="00612D34"/>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612D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7F7333"/>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BE2F8A"/>
    <w:rPr>
      <w:rFonts w:ascii="Arial" w:hAnsi="Arial" w:cs="Arial"/>
      <w:color w:val="000000"/>
      <w:sz w:val="24"/>
      <w:szCs w:val="24"/>
      <w:lang w:val="es-MX"/>
    </w:rPr>
  </w:style>
  <w:style w:type="paragraph" w:styleId="Textonotapie">
    <w:name w:val="footnote text"/>
    <w:aliases w:val="Ref. de nota al pie1,Footnote symbol,Footnote,Texto de nota al pie,Footnotes refss,Appel note de bas de page,Footnote number,referencia nota al pie,BVI fnr,f,4_G,16 Point,Superscript 6 Point,Texto nota al pie,Footnote Reference Char3,R"/>
    <w:basedOn w:val="Normal"/>
    <w:link w:val="TextonotapieCar"/>
    <w:uiPriority w:val="99"/>
    <w:qFormat/>
    <w:rsid w:val="001F3414"/>
    <w:pPr>
      <w:spacing w:after="0" w:line="240" w:lineRule="auto"/>
    </w:pPr>
    <w:rPr>
      <w:rFonts w:ascii="Times New Roman" w:eastAsia="Times New Roman" w:hAnsi="Times New Roman" w:cs="Times New Roman"/>
      <w:color w:val="262626" w:themeColor="text1" w:themeTint="D9"/>
      <w:sz w:val="20"/>
      <w:szCs w:val="20"/>
      <w:lang w:val="es-ES_tradnl" w:eastAsia="es-ES"/>
    </w:rPr>
  </w:style>
  <w:style w:type="character" w:customStyle="1" w:styleId="TextonotapieCar">
    <w:name w:val="Texto nota pie Car"/>
    <w:aliases w:val="Ref. de nota al pie1 Car,Footnote symbol Car,Footnote Car,Texto de nota al pie Car,Footnotes refss Car,Appel note de bas de page Car,Footnote number Car,referencia nota al pie Car,BVI fnr Car,f Car,4_G Car,16 Point Car,R Car"/>
    <w:basedOn w:val="Fuentedeprrafopredeter"/>
    <w:link w:val="Textonotapie"/>
    <w:uiPriority w:val="99"/>
    <w:qFormat/>
    <w:rsid w:val="001F3414"/>
    <w:rPr>
      <w:rFonts w:ascii="Times New Roman" w:eastAsia="Times New Roman" w:hAnsi="Times New Roman" w:cs="Times New Roman"/>
      <w:color w:val="262626" w:themeColor="text1" w:themeTint="D9"/>
      <w:sz w:val="20"/>
      <w:szCs w:val="20"/>
      <w:lang w:val="es-ES_tradnl" w:eastAsia="es-ES"/>
    </w:rPr>
  </w:style>
  <w:style w:type="character" w:styleId="Refdenotaalpie">
    <w:name w:val="footnote reference"/>
    <w:basedOn w:val="Fuentedeprrafopredeter"/>
    <w:uiPriority w:val="99"/>
    <w:semiHidden/>
    <w:unhideWhenUsed/>
    <w:rsid w:val="001F3414"/>
    <w:rPr>
      <w:vertAlign w:val="superscript"/>
    </w:rPr>
  </w:style>
  <w:style w:type="paragraph" w:styleId="Revisin">
    <w:name w:val="Revision"/>
    <w:hidden/>
    <w:uiPriority w:val="99"/>
    <w:semiHidden/>
    <w:rsid w:val="00C82F0B"/>
    <w:pPr>
      <w:spacing w:after="0" w:line="240" w:lineRule="auto"/>
    </w:pPr>
  </w:style>
  <w:style w:type="character" w:customStyle="1" w:styleId="normaltextrun">
    <w:name w:val="normaltextrun"/>
    <w:basedOn w:val="Fuentedeprrafopredeter"/>
    <w:rsid w:val="004D5DC3"/>
  </w:style>
  <w:style w:type="character" w:customStyle="1" w:styleId="eop">
    <w:name w:val="eop"/>
    <w:basedOn w:val="Fuentedeprrafopredeter"/>
    <w:rsid w:val="004D5DC3"/>
  </w:style>
  <w:style w:type="paragraph" w:customStyle="1" w:styleId="paragraph">
    <w:name w:val="paragraph"/>
    <w:basedOn w:val="Normal"/>
    <w:rsid w:val="004D5DC3"/>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031271">
      <w:bodyDiv w:val="1"/>
      <w:marLeft w:val="0"/>
      <w:marRight w:val="0"/>
      <w:marTop w:val="0"/>
      <w:marBottom w:val="0"/>
      <w:divBdr>
        <w:top w:val="none" w:sz="0" w:space="0" w:color="auto"/>
        <w:left w:val="none" w:sz="0" w:space="0" w:color="auto"/>
        <w:bottom w:val="none" w:sz="0" w:space="0" w:color="auto"/>
        <w:right w:val="none" w:sz="0" w:space="0" w:color="auto"/>
      </w:divBdr>
      <w:divsChild>
        <w:div w:id="1014579378">
          <w:marLeft w:val="0"/>
          <w:marRight w:val="0"/>
          <w:marTop w:val="0"/>
          <w:marBottom w:val="0"/>
          <w:divBdr>
            <w:top w:val="none" w:sz="0" w:space="0" w:color="auto"/>
            <w:left w:val="none" w:sz="0" w:space="0" w:color="auto"/>
            <w:bottom w:val="none" w:sz="0" w:space="0" w:color="auto"/>
            <w:right w:val="none" w:sz="0" w:space="0" w:color="auto"/>
          </w:divBdr>
          <w:divsChild>
            <w:div w:id="909344225">
              <w:marLeft w:val="0"/>
              <w:marRight w:val="0"/>
              <w:marTop w:val="0"/>
              <w:marBottom w:val="0"/>
              <w:divBdr>
                <w:top w:val="none" w:sz="0" w:space="0" w:color="auto"/>
                <w:left w:val="none" w:sz="0" w:space="0" w:color="auto"/>
                <w:bottom w:val="none" w:sz="0" w:space="0" w:color="auto"/>
                <w:right w:val="none" w:sz="0" w:space="0" w:color="auto"/>
              </w:divBdr>
            </w:div>
          </w:divsChild>
        </w:div>
        <w:div w:id="1611206602">
          <w:marLeft w:val="0"/>
          <w:marRight w:val="0"/>
          <w:marTop w:val="0"/>
          <w:marBottom w:val="0"/>
          <w:divBdr>
            <w:top w:val="none" w:sz="0" w:space="0" w:color="auto"/>
            <w:left w:val="none" w:sz="0" w:space="0" w:color="auto"/>
            <w:bottom w:val="none" w:sz="0" w:space="0" w:color="auto"/>
            <w:right w:val="none" w:sz="0" w:space="0" w:color="auto"/>
          </w:divBdr>
          <w:divsChild>
            <w:div w:id="327951578">
              <w:marLeft w:val="0"/>
              <w:marRight w:val="0"/>
              <w:marTop w:val="0"/>
              <w:marBottom w:val="0"/>
              <w:divBdr>
                <w:top w:val="none" w:sz="0" w:space="0" w:color="auto"/>
                <w:left w:val="none" w:sz="0" w:space="0" w:color="auto"/>
                <w:bottom w:val="none" w:sz="0" w:space="0" w:color="auto"/>
                <w:right w:val="none" w:sz="0" w:space="0" w:color="auto"/>
              </w:divBdr>
            </w:div>
          </w:divsChild>
        </w:div>
        <w:div w:id="13769224">
          <w:marLeft w:val="0"/>
          <w:marRight w:val="0"/>
          <w:marTop w:val="0"/>
          <w:marBottom w:val="0"/>
          <w:divBdr>
            <w:top w:val="none" w:sz="0" w:space="0" w:color="auto"/>
            <w:left w:val="none" w:sz="0" w:space="0" w:color="auto"/>
            <w:bottom w:val="none" w:sz="0" w:space="0" w:color="auto"/>
            <w:right w:val="none" w:sz="0" w:space="0" w:color="auto"/>
          </w:divBdr>
          <w:divsChild>
            <w:div w:id="844590414">
              <w:marLeft w:val="0"/>
              <w:marRight w:val="0"/>
              <w:marTop w:val="0"/>
              <w:marBottom w:val="0"/>
              <w:divBdr>
                <w:top w:val="none" w:sz="0" w:space="0" w:color="auto"/>
                <w:left w:val="none" w:sz="0" w:space="0" w:color="auto"/>
                <w:bottom w:val="none" w:sz="0" w:space="0" w:color="auto"/>
                <w:right w:val="none" w:sz="0" w:space="0" w:color="auto"/>
              </w:divBdr>
            </w:div>
          </w:divsChild>
        </w:div>
        <w:div w:id="1301113460">
          <w:marLeft w:val="0"/>
          <w:marRight w:val="0"/>
          <w:marTop w:val="0"/>
          <w:marBottom w:val="0"/>
          <w:divBdr>
            <w:top w:val="none" w:sz="0" w:space="0" w:color="auto"/>
            <w:left w:val="none" w:sz="0" w:space="0" w:color="auto"/>
            <w:bottom w:val="none" w:sz="0" w:space="0" w:color="auto"/>
            <w:right w:val="none" w:sz="0" w:space="0" w:color="auto"/>
          </w:divBdr>
          <w:divsChild>
            <w:div w:id="698161616">
              <w:marLeft w:val="0"/>
              <w:marRight w:val="0"/>
              <w:marTop w:val="0"/>
              <w:marBottom w:val="0"/>
              <w:divBdr>
                <w:top w:val="none" w:sz="0" w:space="0" w:color="auto"/>
                <w:left w:val="none" w:sz="0" w:space="0" w:color="auto"/>
                <w:bottom w:val="none" w:sz="0" w:space="0" w:color="auto"/>
                <w:right w:val="none" w:sz="0" w:space="0" w:color="auto"/>
              </w:divBdr>
            </w:div>
          </w:divsChild>
        </w:div>
        <w:div w:id="474029747">
          <w:marLeft w:val="0"/>
          <w:marRight w:val="0"/>
          <w:marTop w:val="0"/>
          <w:marBottom w:val="0"/>
          <w:divBdr>
            <w:top w:val="none" w:sz="0" w:space="0" w:color="auto"/>
            <w:left w:val="none" w:sz="0" w:space="0" w:color="auto"/>
            <w:bottom w:val="none" w:sz="0" w:space="0" w:color="auto"/>
            <w:right w:val="none" w:sz="0" w:space="0" w:color="auto"/>
          </w:divBdr>
          <w:divsChild>
            <w:div w:id="463231964">
              <w:marLeft w:val="0"/>
              <w:marRight w:val="0"/>
              <w:marTop w:val="0"/>
              <w:marBottom w:val="0"/>
              <w:divBdr>
                <w:top w:val="none" w:sz="0" w:space="0" w:color="auto"/>
                <w:left w:val="none" w:sz="0" w:space="0" w:color="auto"/>
                <w:bottom w:val="none" w:sz="0" w:space="0" w:color="auto"/>
                <w:right w:val="none" w:sz="0" w:space="0" w:color="auto"/>
              </w:divBdr>
            </w:div>
          </w:divsChild>
        </w:div>
        <w:div w:id="106194251">
          <w:marLeft w:val="0"/>
          <w:marRight w:val="0"/>
          <w:marTop w:val="0"/>
          <w:marBottom w:val="0"/>
          <w:divBdr>
            <w:top w:val="none" w:sz="0" w:space="0" w:color="auto"/>
            <w:left w:val="none" w:sz="0" w:space="0" w:color="auto"/>
            <w:bottom w:val="none" w:sz="0" w:space="0" w:color="auto"/>
            <w:right w:val="none" w:sz="0" w:space="0" w:color="auto"/>
          </w:divBdr>
          <w:divsChild>
            <w:div w:id="1200584496">
              <w:marLeft w:val="0"/>
              <w:marRight w:val="0"/>
              <w:marTop w:val="0"/>
              <w:marBottom w:val="0"/>
              <w:divBdr>
                <w:top w:val="none" w:sz="0" w:space="0" w:color="auto"/>
                <w:left w:val="none" w:sz="0" w:space="0" w:color="auto"/>
                <w:bottom w:val="none" w:sz="0" w:space="0" w:color="auto"/>
                <w:right w:val="none" w:sz="0" w:space="0" w:color="auto"/>
              </w:divBdr>
            </w:div>
          </w:divsChild>
        </w:div>
        <w:div w:id="143860651">
          <w:marLeft w:val="0"/>
          <w:marRight w:val="0"/>
          <w:marTop w:val="0"/>
          <w:marBottom w:val="0"/>
          <w:divBdr>
            <w:top w:val="none" w:sz="0" w:space="0" w:color="auto"/>
            <w:left w:val="none" w:sz="0" w:space="0" w:color="auto"/>
            <w:bottom w:val="none" w:sz="0" w:space="0" w:color="auto"/>
            <w:right w:val="none" w:sz="0" w:space="0" w:color="auto"/>
          </w:divBdr>
          <w:divsChild>
            <w:div w:id="59985659">
              <w:marLeft w:val="0"/>
              <w:marRight w:val="0"/>
              <w:marTop w:val="0"/>
              <w:marBottom w:val="0"/>
              <w:divBdr>
                <w:top w:val="none" w:sz="0" w:space="0" w:color="auto"/>
                <w:left w:val="none" w:sz="0" w:space="0" w:color="auto"/>
                <w:bottom w:val="none" w:sz="0" w:space="0" w:color="auto"/>
                <w:right w:val="none" w:sz="0" w:space="0" w:color="auto"/>
              </w:divBdr>
            </w:div>
          </w:divsChild>
        </w:div>
        <w:div w:id="1731423747">
          <w:marLeft w:val="0"/>
          <w:marRight w:val="0"/>
          <w:marTop w:val="0"/>
          <w:marBottom w:val="0"/>
          <w:divBdr>
            <w:top w:val="none" w:sz="0" w:space="0" w:color="auto"/>
            <w:left w:val="none" w:sz="0" w:space="0" w:color="auto"/>
            <w:bottom w:val="none" w:sz="0" w:space="0" w:color="auto"/>
            <w:right w:val="none" w:sz="0" w:space="0" w:color="auto"/>
          </w:divBdr>
          <w:divsChild>
            <w:div w:id="1800027136">
              <w:marLeft w:val="0"/>
              <w:marRight w:val="0"/>
              <w:marTop w:val="0"/>
              <w:marBottom w:val="0"/>
              <w:divBdr>
                <w:top w:val="none" w:sz="0" w:space="0" w:color="auto"/>
                <w:left w:val="none" w:sz="0" w:space="0" w:color="auto"/>
                <w:bottom w:val="none" w:sz="0" w:space="0" w:color="auto"/>
                <w:right w:val="none" w:sz="0" w:space="0" w:color="auto"/>
              </w:divBdr>
            </w:div>
          </w:divsChild>
        </w:div>
        <w:div w:id="2016107058">
          <w:marLeft w:val="0"/>
          <w:marRight w:val="0"/>
          <w:marTop w:val="0"/>
          <w:marBottom w:val="0"/>
          <w:divBdr>
            <w:top w:val="none" w:sz="0" w:space="0" w:color="auto"/>
            <w:left w:val="none" w:sz="0" w:space="0" w:color="auto"/>
            <w:bottom w:val="none" w:sz="0" w:space="0" w:color="auto"/>
            <w:right w:val="none" w:sz="0" w:space="0" w:color="auto"/>
          </w:divBdr>
          <w:divsChild>
            <w:div w:id="546379367">
              <w:marLeft w:val="0"/>
              <w:marRight w:val="0"/>
              <w:marTop w:val="0"/>
              <w:marBottom w:val="0"/>
              <w:divBdr>
                <w:top w:val="none" w:sz="0" w:space="0" w:color="auto"/>
                <w:left w:val="none" w:sz="0" w:space="0" w:color="auto"/>
                <w:bottom w:val="none" w:sz="0" w:space="0" w:color="auto"/>
                <w:right w:val="none" w:sz="0" w:space="0" w:color="auto"/>
              </w:divBdr>
            </w:div>
          </w:divsChild>
        </w:div>
        <w:div w:id="1170608833">
          <w:marLeft w:val="0"/>
          <w:marRight w:val="0"/>
          <w:marTop w:val="0"/>
          <w:marBottom w:val="0"/>
          <w:divBdr>
            <w:top w:val="none" w:sz="0" w:space="0" w:color="auto"/>
            <w:left w:val="none" w:sz="0" w:space="0" w:color="auto"/>
            <w:bottom w:val="none" w:sz="0" w:space="0" w:color="auto"/>
            <w:right w:val="none" w:sz="0" w:space="0" w:color="auto"/>
          </w:divBdr>
          <w:divsChild>
            <w:div w:id="1524588836">
              <w:marLeft w:val="0"/>
              <w:marRight w:val="0"/>
              <w:marTop w:val="0"/>
              <w:marBottom w:val="0"/>
              <w:divBdr>
                <w:top w:val="none" w:sz="0" w:space="0" w:color="auto"/>
                <w:left w:val="none" w:sz="0" w:space="0" w:color="auto"/>
                <w:bottom w:val="none" w:sz="0" w:space="0" w:color="auto"/>
                <w:right w:val="none" w:sz="0" w:space="0" w:color="auto"/>
              </w:divBdr>
            </w:div>
          </w:divsChild>
        </w:div>
        <w:div w:id="391277018">
          <w:marLeft w:val="0"/>
          <w:marRight w:val="0"/>
          <w:marTop w:val="0"/>
          <w:marBottom w:val="0"/>
          <w:divBdr>
            <w:top w:val="none" w:sz="0" w:space="0" w:color="auto"/>
            <w:left w:val="none" w:sz="0" w:space="0" w:color="auto"/>
            <w:bottom w:val="none" w:sz="0" w:space="0" w:color="auto"/>
            <w:right w:val="none" w:sz="0" w:space="0" w:color="auto"/>
          </w:divBdr>
          <w:divsChild>
            <w:div w:id="2011323499">
              <w:marLeft w:val="0"/>
              <w:marRight w:val="0"/>
              <w:marTop w:val="0"/>
              <w:marBottom w:val="0"/>
              <w:divBdr>
                <w:top w:val="none" w:sz="0" w:space="0" w:color="auto"/>
                <w:left w:val="none" w:sz="0" w:space="0" w:color="auto"/>
                <w:bottom w:val="none" w:sz="0" w:space="0" w:color="auto"/>
                <w:right w:val="none" w:sz="0" w:space="0" w:color="auto"/>
              </w:divBdr>
            </w:div>
          </w:divsChild>
        </w:div>
        <w:div w:id="1811171243">
          <w:marLeft w:val="0"/>
          <w:marRight w:val="0"/>
          <w:marTop w:val="0"/>
          <w:marBottom w:val="0"/>
          <w:divBdr>
            <w:top w:val="none" w:sz="0" w:space="0" w:color="auto"/>
            <w:left w:val="none" w:sz="0" w:space="0" w:color="auto"/>
            <w:bottom w:val="none" w:sz="0" w:space="0" w:color="auto"/>
            <w:right w:val="none" w:sz="0" w:space="0" w:color="auto"/>
          </w:divBdr>
          <w:divsChild>
            <w:div w:id="1919942895">
              <w:marLeft w:val="0"/>
              <w:marRight w:val="0"/>
              <w:marTop w:val="0"/>
              <w:marBottom w:val="0"/>
              <w:divBdr>
                <w:top w:val="none" w:sz="0" w:space="0" w:color="auto"/>
                <w:left w:val="none" w:sz="0" w:space="0" w:color="auto"/>
                <w:bottom w:val="none" w:sz="0" w:space="0" w:color="auto"/>
                <w:right w:val="none" w:sz="0" w:space="0" w:color="auto"/>
              </w:divBdr>
            </w:div>
          </w:divsChild>
        </w:div>
        <w:div w:id="1871259440">
          <w:marLeft w:val="0"/>
          <w:marRight w:val="0"/>
          <w:marTop w:val="0"/>
          <w:marBottom w:val="0"/>
          <w:divBdr>
            <w:top w:val="none" w:sz="0" w:space="0" w:color="auto"/>
            <w:left w:val="none" w:sz="0" w:space="0" w:color="auto"/>
            <w:bottom w:val="none" w:sz="0" w:space="0" w:color="auto"/>
            <w:right w:val="none" w:sz="0" w:space="0" w:color="auto"/>
          </w:divBdr>
          <w:divsChild>
            <w:div w:id="328487441">
              <w:marLeft w:val="0"/>
              <w:marRight w:val="0"/>
              <w:marTop w:val="0"/>
              <w:marBottom w:val="0"/>
              <w:divBdr>
                <w:top w:val="none" w:sz="0" w:space="0" w:color="auto"/>
                <w:left w:val="none" w:sz="0" w:space="0" w:color="auto"/>
                <w:bottom w:val="none" w:sz="0" w:space="0" w:color="auto"/>
                <w:right w:val="none" w:sz="0" w:space="0" w:color="auto"/>
              </w:divBdr>
            </w:div>
          </w:divsChild>
        </w:div>
        <w:div w:id="1019740368">
          <w:marLeft w:val="0"/>
          <w:marRight w:val="0"/>
          <w:marTop w:val="0"/>
          <w:marBottom w:val="0"/>
          <w:divBdr>
            <w:top w:val="none" w:sz="0" w:space="0" w:color="auto"/>
            <w:left w:val="none" w:sz="0" w:space="0" w:color="auto"/>
            <w:bottom w:val="none" w:sz="0" w:space="0" w:color="auto"/>
            <w:right w:val="none" w:sz="0" w:space="0" w:color="auto"/>
          </w:divBdr>
          <w:divsChild>
            <w:div w:id="2003194724">
              <w:marLeft w:val="0"/>
              <w:marRight w:val="0"/>
              <w:marTop w:val="0"/>
              <w:marBottom w:val="0"/>
              <w:divBdr>
                <w:top w:val="none" w:sz="0" w:space="0" w:color="auto"/>
                <w:left w:val="none" w:sz="0" w:space="0" w:color="auto"/>
                <w:bottom w:val="none" w:sz="0" w:space="0" w:color="auto"/>
                <w:right w:val="none" w:sz="0" w:space="0" w:color="auto"/>
              </w:divBdr>
            </w:div>
          </w:divsChild>
        </w:div>
        <w:div w:id="2132046844">
          <w:marLeft w:val="0"/>
          <w:marRight w:val="0"/>
          <w:marTop w:val="0"/>
          <w:marBottom w:val="0"/>
          <w:divBdr>
            <w:top w:val="none" w:sz="0" w:space="0" w:color="auto"/>
            <w:left w:val="none" w:sz="0" w:space="0" w:color="auto"/>
            <w:bottom w:val="none" w:sz="0" w:space="0" w:color="auto"/>
            <w:right w:val="none" w:sz="0" w:space="0" w:color="auto"/>
          </w:divBdr>
          <w:divsChild>
            <w:div w:id="898632451">
              <w:marLeft w:val="0"/>
              <w:marRight w:val="0"/>
              <w:marTop w:val="0"/>
              <w:marBottom w:val="0"/>
              <w:divBdr>
                <w:top w:val="none" w:sz="0" w:space="0" w:color="auto"/>
                <w:left w:val="none" w:sz="0" w:space="0" w:color="auto"/>
                <w:bottom w:val="none" w:sz="0" w:space="0" w:color="auto"/>
                <w:right w:val="none" w:sz="0" w:space="0" w:color="auto"/>
              </w:divBdr>
            </w:div>
          </w:divsChild>
        </w:div>
        <w:div w:id="31344008">
          <w:marLeft w:val="0"/>
          <w:marRight w:val="0"/>
          <w:marTop w:val="0"/>
          <w:marBottom w:val="0"/>
          <w:divBdr>
            <w:top w:val="none" w:sz="0" w:space="0" w:color="auto"/>
            <w:left w:val="none" w:sz="0" w:space="0" w:color="auto"/>
            <w:bottom w:val="none" w:sz="0" w:space="0" w:color="auto"/>
            <w:right w:val="none" w:sz="0" w:space="0" w:color="auto"/>
          </w:divBdr>
          <w:divsChild>
            <w:div w:id="1024213120">
              <w:marLeft w:val="0"/>
              <w:marRight w:val="0"/>
              <w:marTop w:val="0"/>
              <w:marBottom w:val="0"/>
              <w:divBdr>
                <w:top w:val="none" w:sz="0" w:space="0" w:color="auto"/>
                <w:left w:val="none" w:sz="0" w:space="0" w:color="auto"/>
                <w:bottom w:val="none" w:sz="0" w:space="0" w:color="auto"/>
                <w:right w:val="none" w:sz="0" w:space="0" w:color="auto"/>
              </w:divBdr>
            </w:div>
          </w:divsChild>
        </w:div>
        <w:div w:id="967977607">
          <w:marLeft w:val="0"/>
          <w:marRight w:val="0"/>
          <w:marTop w:val="0"/>
          <w:marBottom w:val="0"/>
          <w:divBdr>
            <w:top w:val="none" w:sz="0" w:space="0" w:color="auto"/>
            <w:left w:val="none" w:sz="0" w:space="0" w:color="auto"/>
            <w:bottom w:val="none" w:sz="0" w:space="0" w:color="auto"/>
            <w:right w:val="none" w:sz="0" w:space="0" w:color="auto"/>
          </w:divBdr>
          <w:divsChild>
            <w:div w:id="144274612">
              <w:marLeft w:val="0"/>
              <w:marRight w:val="0"/>
              <w:marTop w:val="0"/>
              <w:marBottom w:val="0"/>
              <w:divBdr>
                <w:top w:val="none" w:sz="0" w:space="0" w:color="auto"/>
                <w:left w:val="none" w:sz="0" w:space="0" w:color="auto"/>
                <w:bottom w:val="none" w:sz="0" w:space="0" w:color="auto"/>
                <w:right w:val="none" w:sz="0" w:space="0" w:color="auto"/>
              </w:divBdr>
            </w:div>
          </w:divsChild>
        </w:div>
        <w:div w:id="2025936463">
          <w:marLeft w:val="0"/>
          <w:marRight w:val="0"/>
          <w:marTop w:val="0"/>
          <w:marBottom w:val="0"/>
          <w:divBdr>
            <w:top w:val="none" w:sz="0" w:space="0" w:color="auto"/>
            <w:left w:val="none" w:sz="0" w:space="0" w:color="auto"/>
            <w:bottom w:val="none" w:sz="0" w:space="0" w:color="auto"/>
            <w:right w:val="none" w:sz="0" w:space="0" w:color="auto"/>
          </w:divBdr>
          <w:divsChild>
            <w:div w:id="248195231">
              <w:marLeft w:val="0"/>
              <w:marRight w:val="0"/>
              <w:marTop w:val="0"/>
              <w:marBottom w:val="0"/>
              <w:divBdr>
                <w:top w:val="none" w:sz="0" w:space="0" w:color="auto"/>
                <w:left w:val="none" w:sz="0" w:space="0" w:color="auto"/>
                <w:bottom w:val="none" w:sz="0" w:space="0" w:color="auto"/>
                <w:right w:val="none" w:sz="0" w:space="0" w:color="auto"/>
              </w:divBdr>
            </w:div>
          </w:divsChild>
        </w:div>
        <w:div w:id="1388409858">
          <w:marLeft w:val="0"/>
          <w:marRight w:val="0"/>
          <w:marTop w:val="0"/>
          <w:marBottom w:val="0"/>
          <w:divBdr>
            <w:top w:val="none" w:sz="0" w:space="0" w:color="auto"/>
            <w:left w:val="none" w:sz="0" w:space="0" w:color="auto"/>
            <w:bottom w:val="none" w:sz="0" w:space="0" w:color="auto"/>
            <w:right w:val="none" w:sz="0" w:space="0" w:color="auto"/>
          </w:divBdr>
          <w:divsChild>
            <w:div w:id="1082413644">
              <w:marLeft w:val="0"/>
              <w:marRight w:val="0"/>
              <w:marTop w:val="0"/>
              <w:marBottom w:val="0"/>
              <w:divBdr>
                <w:top w:val="none" w:sz="0" w:space="0" w:color="auto"/>
                <w:left w:val="none" w:sz="0" w:space="0" w:color="auto"/>
                <w:bottom w:val="none" w:sz="0" w:space="0" w:color="auto"/>
                <w:right w:val="none" w:sz="0" w:space="0" w:color="auto"/>
              </w:divBdr>
            </w:div>
          </w:divsChild>
        </w:div>
        <w:div w:id="1550258917">
          <w:marLeft w:val="0"/>
          <w:marRight w:val="0"/>
          <w:marTop w:val="0"/>
          <w:marBottom w:val="0"/>
          <w:divBdr>
            <w:top w:val="none" w:sz="0" w:space="0" w:color="auto"/>
            <w:left w:val="none" w:sz="0" w:space="0" w:color="auto"/>
            <w:bottom w:val="none" w:sz="0" w:space="0" w:color="auto"/>
            <w:right w:val="none" w:sz="0" w:space="0" w:color="auto"/>
          </w:divBdr>
          <w:divsChild>
            <w:div w:id="566499492">
              <w:marLeft w:val="0"/>
              <w:marRight w:val="0"/>
              <w:marTop w:val="0"/>
              <w:marBottom w:val="0"/>
              <w:divBdr>
                <w:top w:val="none" w:sz="0" w:space="0" w:color="auto"/>
                <w:left w:val="none" w:sz="0" w:space="0" w:color="auto"/>
                <w:bottom w:val="none" w:sz="0" w:space="0" w:color="auto"/>
                <w:right w:val="none" w:sz="0" w:space="0" w:color="auto"/>
              </w:divBdr>
            </w:div>
          </w:divsChild>
        </w:div>
        <w:div w:id="1429697142">
          <w:marLeft w:val="0"/>
          <w:marRight w:val="0"/>
          <w:marTop w:val="0"/>
          <w:marBottom w:val="0"/>
          <w:divBdr>
            <w:top w:val="none" w:sz="0" w:space="0" w:color="auto"/>
            <w:left w:val="none" w:sz="0" w:space="0" w:color="auto"/>
            <w:bottom w:val="none" w:sz="0" w:space="0" w:color="auto"/>
            <w:right w:val="none" w:sz="0" w:space="0" w:color="auto"/>
          </w:divBdr>
          <w:divsChild>
            <w:div w:id="1574927064">
              <w:marLeft w:val="0"/>
              <w:marRight w:val="0"/>
              <w:marTop w:val="0"/>
              <w:marBottom w:val="0"/>
              <w:divBdr>
                <w:top w:val="none" w:sz="0" w:space="0" w:color="auto"/>
                <w:left w:val="none" w:sz="0" w:space="0" w:color="auto"/>
                <w:bottom w:val="none" w:sz="0" w:space="0" w:color="auto"/>
                <w:right w:val="none" w:sz="0" w:space="0" w:color="auto"/>
              </w:divBdr>
            </w:div>
          </w:divsChild>
        </w:div>
        <w:div w:id="1647859235">
          <w:marLeft w:val="0"/>
          <w:marRight w:val="0"/>
          <w:marTop w:val="0"/>
          <w:marBottom w:val="0"/>
          <w:divBdr>
            <w:top w:val="none" w:sz="0" w:space="0" w:color="auto"/>
            <w:left w:val="none" w:sz="0" w:space="0" w:color="auto"/>
            <w:bottom w:val="none" w:sz="0" w:space="0" w:color="auto"/>
            <w:right w:val="none" w:sz="0" w:space="0" w:color="auto"/>
          </w:divBdr>
          <w:divsChild>
            <w:div w:id="889460106">
              <w:marLeft w:val="0"/>
              <w:marRight w:val="0"/>
              <w:marTop w:val="0"/>
              <w:marBottom w:val="0"/>
              <w:divBdr>
                <w:top w:val="none" w:sz="0" w:space="0" w:color="auto"/>
                <w:left w:val="none" w:sz="0" w:space="0" w:color="auto"/>
                <w:bottom w:val="none" w:sz="0" w:space="0" w:color="auto"/>
                <w:right w:val="none" w:sz="0" w:space="0" w:color="auto"/>
              </w:divBdr>
            </w:div>
          </w:divsChild>
        </w:div>
        <w:div w:id="1036736508">
          <w:marLeft w:val="0"/>
          <w:marRight w:val="0"/>
          <w:marTop w:val="0"/>
          <w:marBottom w:val="0"/>
          <w:divBdr>
            <w:top w:val="none" w:sz="0" w:space="0" w:color="auto"/>
            <w:left w:val="none" w:sz="0" w:space="0" w:color="auto"/>
            <w:bottom w:val="none" w:sz="0" w:space="0" w:color="auto"/>
            <w:right w:val="none" w:sz="0" w:space="0" w:color="auto"/>
          </w:divBdr>
          <w:divsChild>
            <w:div w:id="597836586">
              <w:marLeft w:val="0"/>
              <w:marRight w:val="0"/>
              <w:marTop w:val="0"/>
              <w:marBottom w:val="0"/>
              <w:divBdr>
                <w:top w:val="none" w:sz="0" w:space="0" w:color="auto"/>
                <w:left w:val="none" w:sz="0" w:space="0" w:color="auto"/>
                <w:bottom w:val="none" w:sz="0" w:space="0" w:color="auto"/>
                <w:right w:val="none" w:sz="0" w:space="0" w:color="auto"/>
              </w:divBdr>
            </w:div>
          </w:divsChild>
        </w:div>
        <w:div w:id="1397389722">
          <w:marLeft w:val="0"/>
          <w:marRight w:val="0"/>
          <w:marTop w:val="0"/>
          <w:marBottom w:val="0"/>
          <w:divBdr>
            <w:top w:val="none" w:sz="0" w:space="0" w:color="auto"/>
            <w:left w:val="none" w:sz="0" w:space="0" w:color="auto"/>
            <w:bottom w:val="none" w:sz="0" w:space="0" w:color="auto"/>
            <w:right w:val="none" w:sz="0" w:space="0" w:color="auto"/>
          </w:divBdr>
          <w:divsChild>
            <w:div w:id="154075899">
              <w:marLeft w:val="0"/>
              <w:marRight w:val="0"/>
              <w:marTop w:val="0"/>
              <w:marBottom w:val="0"/>
              <w:divBdr>
                <w:top w:val="none" w:sz="0" w:space="0" w:color="auto"/>
                <w:left w:val="none" w:sz="0" w:space="0" w:color="auto"/>
                <w:bottom w:val="none" w:sz="0" w:space="0" w:color="auto"/>
                <w:right w:val="none" w:sz="0" w:space="0" w:color="auto"/>
              </w:divBdr>
            </w:div>
          </w:divsChild>
        </w:div>
        <w:div w:id="622006791">
          <w:marLeft w:val="0"/>
          <w:marRight w:val="0"/>
          <w:marTop w:val="0"/>
          <w:marBottom w:val="0"/>
          <w:divBdr>
            <w:top w:val="none" w:sz="0" w:space="0" w:color="auto"/>
            <w:left w:val="none" w:sz="0" w:space="0" w:color="auto"/>
            <w:bottom w:val="none" w:sz="0" w:space="0" w:color="auto"/>
            <w:right w:val="none" w:sz="0" w:space="0" w:color="auto"/>
          </w:divBdr>
          <w:divsChild>
            <w:div w:id="991913351">
              <w:marLeft w:val="0"/>
              <w:marRight w:val="0"/>
              <w:marTop w:val="0"/>
              <w:marBottom w:val="0"/>
              <w:divBdr>
                <w:top w:val="none" w:sz="0" w:space="0" w:color="auto"/>
                <w:left w:val="none" w:sz="0" w:space="0" w:color="auto"/>
                <w:bottom w:val="none" w:sz="0" w:space="0" w:color="auto"/>
                <w:right w:val="none" w:sz="0" w:space="0" w:color="auto"/>
              </w:divBdr>
            </w:div>
          </w:divsChild>
        </w:div>
        <w:div w:id="1215891901">
          <w:marLeft w:val="0"/>
          <w:marRight w:val="0"/>
          <w:marTop w:val="0"/>
          <w:marBottom w:val="0"/>
          <w:divBdr>
            <w:top w:val="none" w:sz="0" w:space="0" w:color="auto"/>
            <w:left w:val="none" w:sz="0" w:space="0" w:color="auto"/>
            <w:bottom w:val="none" w:sz="0" w:space="0" w:color="auto"/>
            <w:right w:val="none" w:sz="0" w:space="0" w:color="auto"/>
          </w:divBdr>
          <w:divsChild>
            <w:div w:id="3146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CA63B-B0F9-CD40-A5D7-65E93B061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29</Pages>
  <Words>8571</Words>
  <Characters>47141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Microsoft Office User</cp:lastModifiedBy>
  <cp:revision>72</cp:revision>
  <cp:lastPrinted>2019-11-05T16:16:00Z</cp:lastPrinted>
  <dcterms:created xsi:type="dcterms:W3CDTF">2023-05-31T14:53:00Z</dcterms:created>
  <dcterms:modified xsi:type="dcterms:W3CDTF">2023-07-31T15:02:00Z</dcterms:modified>
</cp:coreProperties>
</file>