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39640" w14:textId="2D2D2745" w:rsidR="00854F24" w:rsidRPr="00973AFC" w:rsidRDefault="00854F24" w:rsidP="00854F24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  <w:r w:rsidRPr="00973AFC">
        <w:rPr>
          <w:rFonts w:cs="Arial"/>
          <w:b/>
          <w:color w:val="3B3838" w:themeColor="background2" w:themeShade="40"/>
          <w:sz w:val="20"/>
          <w:szCs w:val="20"/>
        </w:rPr>
        <w:t>SA-MC-DT-</w:t>
      </w:r>
      <w:r w:rsidR="008708E2">
        <w:rPr>
          <w:rFonts w:cs="Arial"/>
          <w:b/>
          <w:color w:val="3B3838" w:themeColor="background2" w:themeShade="40"/>
          <w:sz w:val="20"/>
          <w:szCs w:val="20"/>
        </w:rPr>
        <w:t>SAN</w:t>
      </w:r>
      <w:r w:rsidRPr="00973AFC">
        <w:rPr>
          <w:rFonts w:cs="Arial"/>
          <w:b/>
          <w:color w:val="3B3838" w:themeColor="background2" w:themeShade="40"/>
          <w:sz w:val="20"/>
          <w:szCs w:val="20"/>
        </w:rPr>
        <w:t>-00</w:t>
      </w:r>
      <w:r w:rsidR="00973AFC" w:rsidRPr="00973AFC">
        <w:rPr>
          <w:rFonts w:cs="Arial"/>
          <w:b/>
          <w:color w:val="3B3838" w:themeColor="background2" w:themeShade="40"/>
          <w:sz w:val="20"/>
          <w:szCs w:val="20"/>
        </w:rPr>
        <w:t>1</w:t>
      </w:r>
      <w:r w:rsidRPr="00973AFC">
        <w:rPr>
          <w:rFonts w:cs="Arial"/>
          <w:b/>
          <w:color w:val="3B3838" w:themeColor="background2" w:themeShade="40"/>
          <w:sz w:val="20"/>
          <w:szCs w:val="20"/>
        </w:rPr>
        <w:t>-2023</w:t>
      </w:r>
    </w:p>
    <w:p w14:paraId="44B8EF9F" w14:textId="6C84AB4A" w:rsidR="00D610C3" w:rsidRPr="00973AFC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973AFC">
        <w:rPr>
          <w:b/>
          <w:sz w:val="20"/>
          <w:szCs w:val="20"/>
        </w:rPr>
        <w:t>FORMATO 10</w:t>
      </w:r>
    </w:p>
    <w:p w14:paraId="6AD56E7C" w14:textId="7140242E" w:rsidR="004003F4" w:rsidRPr="00973AFC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973AFC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973AFC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973AFC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973AFC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973AFC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973AFC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973AFC">
        <w:rPr>
          <w:color w:val="000000" w:themeColor="text1"/>
          <w:sz w:val="20"/>
          <w:szCs w:val="20"/>
        </w:rPr>
        <w:t>[</w:t>
      </w:r>
      <w:r w:rsidR="00A50E71" w:rsidRPr="00973AFC">
        <w:rPr>
          <w:color w:val="000000" w:themeColor="text1"/>
          <w:sz w:val="20"/>
          <w:szCs w:val="20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973AFC">
        <w:rPr>
          <w:color w:val="000000" w:themeColor="text1"/>
          <w:sz w:val="20"/>
          <w:szCs w:val="20"/>
        </w:rPr>
        <w:t>, por lo cual no se requerirá el Formato 10 – Carta Manifestación de Interés</w:t>
      </w:r>
      <w:r w:rsidR="00A50E71" w:rsidRPr="00973AFC">
        <w:rPr>
          <w:color w:val="000000" w:themeColor="text1"/>
          <w:sz w:val="20"/>
          <w:szCs w:val="20"/>
        </w:rPr>
        <w:t>]</w:t>
      </w:r>
    </w:p>
    <w:p w14:paraId="69CF6CAB" w14:textId="5588D67A" w:rsidR="00A50E71" w:rsidRPr="00973AFC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973AFC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973AFC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973AFC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973AFC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973AFC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67FD5C9" w14:textId="77777777" w:rsidR="00854F24" w:rsidRPr="00973AFC" w:rsidRDefault="00854F24" w:rsidP="00854F24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973AFC">
        <w:rPr>
          <w:sz w:val="20"/>
          <w:szCs w:val="20"/>
        </w:rPr>
        <w:t>Señores</w:t>
      </w:r>
    </w:p>
    <w:p w14:paraId="213975E2" w14:textId="606B0C5F" w:rsidR="00854F24" w:rsidRPr="00973AFC" w:rsidRDefault="00854F24" w:rsidP="00854F24">
      <w:pPr>
        <w:pStyle w:val="InviasNormal"/>
        <w:spacing w:before="0" w:after="0"/>
        <w:rPr>
          <w:b/>
          <w:bCs/>
          <w:sz w:val="20"/>
          <w:szCs w:val="20"/>
        </w:rPr>
      </w:pPr>
      <w:r w:rsidRPr="00973AFC">
        <w:rPr>
          <w:b/>
          <w:bCs/>
          <w:sz w:val="20"/>
          <w:szCs w:val="20"/>
        </w:rPr>
        <w:t xml:space="preserve">INSTITUTO NACIONAL DE VIAS-DIRECCION TERRITORIAL </w:t>
      </w:r>
      <w:r w:rsidR="008708E2">
        <w:rPr>
          <w:b/>
          <w:bCs/>
          <w:sz w:val="20"/>
          <w:szCs w:val="20"/>
        </w:rPr>
        <w:t>SANTANDER</w:t>
      </w:r>
      <w:r w:rsidRPr="00973AFC">
        <w:rPr>
          <w:b/>
          <w:bCs/>
          <w:sz w:val="20"/>
          <w:szCs w:val="20"/>
        </w:rPr>
        <w:t xml:space="preserve"> </w:t>
      </w:r>
    </w:p>
    <w:p w14:paraId="346C2E4D" w14:textId="3BB17524" w:rsidR="00854F24" w:rsidRPr="00973AFC" w:rsidRDefault="008708E2" w:rsidP="00854F24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Autopista Floridablanca Km 1 entrada a Ruitoque</w:t>
      </w:r>
    </w:p>
    <w:p w14:paraId="35391996" w14:textId="29B9B83B" w:rsidR="00854F24" w:rsidRPr="00973AFC" w:rsidRDefault="008708E2" w:rsidP="00854F2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Floridablanca - Santander</w:t>
      </w:r>
    </w:p>
    <w:p w14:paraId="6A97729F" w14:textId="77777777" w:rsidR="00854F24" w:rsidRPr="00973AFC" w:rsidRDefault="00854F24" w:rsidP="00854F2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73AFC">
        <w:rPr>
          <w:color w:val="3B3838" w:themeColor="background2" w:themeShade="40"/>
          <w:sz w:val="20"/>
          <w:szCs w:val="20"/>
        </w:rPr>
        <w:tab/>
      </w:r>
    </w:p>
    <w:p w14:paraId="4F152384" w14:textId="77777777" w:rsidR="00854F24" w:rsidRPr="00973AFC" w:rsidRDefault="00854F24" w:rsidP="00854F24">
      <w:pPr>
        <w:pStyle w:val="InviasNormal"/>
        <w:spacing w:before="0" w:after="0"/>
        <w:rPr>
          <w:sz w:val="20"/>
          <w:szCs w:val="20"/>
        </w:rPr>
      </w:pPr>
    </w:p>
    <w:p w14:paraId="79004C0D" w14:textId="2B43588A" w:rsidR="00854F24" w:rsidRPr="00973AFC" w:rsidRDefault="00854F24" w:rsidP="00854F24">
      <w:pPr>
        <w:pStyle w:val="Encabezado"/>
        <w:jc w:val="left"/>
        <w:rPr>
          <w:sz w:val="20"/>
          <w:szCs w:val="20"/>
        </w:rPr>
      </w:pPr>
      <w:r w:rsidRPr="00973AFC">
        <w:rPr>
          <w:b/>
          <w:sz w:val="20"/>
          <w:szCs w:val="20"/>
        </w:rPr>
        <w:t>REFERENCIA:</w:t>
      </w:r>
      <w:r w:rsidRPr="00973AFC">
        <w:rPr>
          <w:sz w:val="20"/>
          <w:szCs w:val="20"/>
        </w:rPr>
        <w:tab/>
        <w:t xml:space="preserve">Proceso de contratación No. </w:t>
      </w:r>
      <w:r w:rsidRPr="00973AFC">
        <w:rPr>
          <w:rFonts w:cs="Arial"/>
          <w:b/>
          <w:sz w:val="20"/>
          <w:szCs w:val="20"/>
        </w:rPr>
        <w:t>SA-MC-DT-</w:t>
      </w:r>
      <w:r w:rsidR="008708E2">
        <w:rPr>
          <w:rFonts w:cs="Arial"/>
          <w:b/>
          <w:sz w:val="20"/>
          <w:szCs w:val="20"/>
        </w:rPr>
        <w:t>SAN</w:t>
      </w:r>
      <w:r w:rsidRPr="00973AFC">
        <w:rPr>
          <w:rFonts w:cs="Arial"/>
          <w:b/>
          <w:sz w:val="20"/>
          <w:szCs w:val="20"/>
        </w:rPr>
        <w:t>-00</w:t>
      </w:r>
      <w:r w:rsidR="00973AFC" w:rsidRPr="00973AFC">
        <w:rPr>
          <w:rFonts w:cs="Arial"/>
          <w:b/>
          <w:sz w:val="20"/>
          <w:szCs w:val="20"/>
        </w:rPr>
        <w:t>1-</w:t>
      </w:r>
      <w:r w:rsidRPr="00973AFC">
        <w:rPr>
          <w:rFonts w:cs="Arial"/>
          <w:b/>
          <w:sz w:val="20"/>
          <w:szCs w:val="20"/>
        </w:rPr>
        <w:t>2023</w:t>
      </w:r>
      <w:r w:rsidRPr="00973AFC">
        <w:rPr>
          <w:sz w:val="20"/>
          <w:szCs w:val="20"/>
        </w:rPr>
        <w:t xml:space="preserve">, en adelante el “proceso de contratación” </w:t>
      </w:r>
    </w:p>
    <w:p w14:paraId="021FB2D7" w14:textId="77777777" w:rsidR="00641EB0" w:rsidRPr="00973AFC" w:rsidRDefault="00641EB0" w:rsidP="00854F24">
      <w:pPr>
        <w:pStyle w:val="Encabezado"/>
        <w:jc w:val="left"/>
        <w:rPr>
          <w:b/>
          <w:sz w:val="20"/>
          <w:szCs w:val="20"/>
          <w:u w:val="single"/>
        </w:rPr>
      </w:pPr>
    </w:p>
    <w:p w14:paraId="1B728B68" w14:textId="20441977" w:rsidR="00854F24" w:rsidRPr="00734BD2" w:rsidRDefault="00854F24" w:rsidP="00854F24">
      <w:pPr>
        <w:pStyle w:val="InviasNormal"/>
        <w:spacing w:before="0" w:after="0"/>
        <w:rPr>
          <w:b/>
          <w:sz w:val="20"/>
          <w:szCs w:val="20"/>
        </w:rPr>
      </w:pPr>
      <w:r w:rsidRPr="00973AFC">
        <w:rPr>
          <w:b/>
          <w:sz w:val="20"/>
          <w:szCs w:val="20"/>
        </w:rPr>
        <w:t xml:space="preserve">Objeto: </w:t>
      </w:r>
      <w:r w:rsidRPr="00973AFC">
        <w:rPr>
          <w:sz w:val="20"/>
          <w:szCs w:val="20"/>
        </w:rPr>
        <w:t xml:space="preserve">ATENDER SITIOS CRÍTICOS DE LA RED TERCIARIA A CARGO DE INVIAS, A TRAVES DEL SISTEMA DE MONTO AGOTABLE, EN VIAS A CARGO DE LA DIRECCION TERRITORIAL </w:t>
      </w:r>
      <w:r w:rsidR="008708E2">
        <w:rPr>
          <w:sz w:val="20"/>
          <w:szCs w:val="20"/>
        </w:rPr>
        <w:t>DE SANTANDER</w:t>
      </w:r>
      <w:r w:rsidRPr="00973AFC">
        <w:rPr>
          <w:sz w:val="20"/>
          <w:szCs w:val="20"/>
        </w:rPr>
        <w:t>.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2E7AFED1" w14:textId="77777777" w:rsidR="00854F24" w:rsidRPr="00A0137F" w:rsidRDefault="00854F24" w:rsidP="00854F24">
      <w:pPr>
        <w:pStyle w:val="InviasNormal"/>
        <w:spacing w:before="0" w:after="0"/>
        <w:outlineLvl w:val="0"/>
        <w:rPr>
          <w:sz w:val="20"/>
          <w:szCs w:val="20"/>
          <w:highlight w:val="yellow"/>
        </w:rPr>
      </w:pPr>
      <w:r w:rsidRPr="00A0137F">
        <w:rPr>
          <w:sz w:val="20"/>
          <w:szCs w:val="20"/>
          <w:highlight w:val="yellow"/>
        </w:rPr>
        <w:t>Señores</w:t>
      </w:r>
    </w:p>
    <w:p w14:paraId="3F8E7523" w14:textId="098A9CDE" w:rsidR="00854F24" w:rsidRPr="00A0137F" w:rsidRDefault="00854F24" w:rsidP="00854F24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</w:t>
      </w:r>
      <w:r w:rsidR="00A90AF9">
        <w:rPr>
          <w:b/>
          <w:bCs/>
          <w:sz w:val="20"/>
          <w:szCs w:val="20"/>
          <w:highlight w:val="yellow"/>
        </w:rPr>
        <w:t>SANTANDER</w:t>
      </w:r>
      <w:r w:rsidRPr="00A0137F">
        <w:rPr>
          <w:b/>
          <w:bCs/>
          <w:sz w:val="20"/>
          <w:szCs w:val="20"/>
          <w:highlight w:val="yellow"/>
        </w:rPr>
        <w:t xml:space="preserve"> </w:t>
      </w:r>
    </w:p>
    <w:p w14:paraId="5730980E" w14:textId="01F239CB" w:rsidR="00854F24" w:rsidRPr="00A0137F" w:rsidRDefault="00A90AF9" w:rsidP="00854F24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yellow"/>
        </w:rPr>
      </w:pPr>
      <w:r>
        <w:rPr>
          <w:color w:val="000000" w:themeColor="text1"/>
          <w:sz w:val="20"/>
          <w:szCs w:val="20"/>
          <w:highlight w:val="yellow"/>
        </w:rPr>
        <w:t>Autopista Floridablanca Km 1 entrada a Ruitoque</w:t>
      </w:r>
    </w:p>
    <w:p w14:paraId="7E4630D7" w14:textId="2E85F9AA" w:rsidR="00854F24" w:rsidRDefault="00A90AF9" w:rsidP="00854F2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Floridablanca - Santander</w:t>
      </w:r>
    </w:p>
    <w:p w14:paraId="65CCAD8D" w14:textId="77777777" w:rsidR="00854F24" w:rsidRDefault="00854F24" w:rsidP="00854F2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82AE764" w14:textId="77777777" w:rsidR="00854F24" w:rsidRPr="00734BD2" w:rsidRDefault="00854F24" w:rsidP="00854F24">
      <w:pPr>
        <w:pStyle w:val="InviasNormal"/>
        <w:spacing w:before="0" w:after="0"/>
        <w:rPr>
          <w:sz w:val="20"/>
          <w:szCs w:val="20"/>
        </w:rPr>
      </w:pPr>
    </w:p>
    <w:p w14:paraId="20FBDA1F" w14:textId="0232C36B" w:rsidR="00854F24" w:rsidRDefault="00854F24" w:rsidP="00854F24">
      <w:pPr>
        <w:pStyle w:val="Encabezado"/>
        <w:jc w:val="left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A0137F">
        <w:rPr>
          <w:rFonts w:cs="Arial"/>
          <w:b/>
          <w:sz w:val="20"/>
          <w:szCs w:val="20"/>
          <w:highlight w:val="yellow"/>
        </w:rPr>
        <w:t>SA-MC-DT-</w:t>
      </w:r>
      <w:r w:rsidR="00A90AF9">
        <w:rPr>
          <w:rFonts w:cs="Arial"/>
          <w:b/>
          <w:sz w:val="20"/>
          <w:szCs w:val="20"/>
          <w:highlight w:val="yellow"/>
        </w:rPr>
        <w:t>SAN</w:t>
      </w:r>
      <w:r w:rsidRPr="00A0137F">
        <w:rPr>
          <w:rFonts w:cs="Arial"/>
          <w:b/>
          <w:sz w:val="20"/>
          <w:szCs w:val="20"/>
          <w:highlight w:val="yellow"/>
        </w:rPr>
        <w:t>-00</w:t>
      </w:r>
      <w:r w:rsidR="00A90AF9">
        <w:rPr>
          <w:rFonts w:cs="Arial"/>
          <w:b/>
          <w:sz w:val="20"/>
          <w:szCs w:val="20"/>
          <w:highlight w:val="yellow"/>
        </w:rPr>
        <w:t>1</w:t>
      </w:r>
      <w:r w:rsidRPr="00A0137F">
        <w:rPr>
          <w:rFonts w:cs="Arial"/>
          <w:b/>
          <w:sz w:val="20"/>
          <w:szCs w:val="20"/>
          <w:highlight w:val="yellow"/>
        </w:rPr>
        <w:t>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01EE85FA" w14:textId="77777777" w:rsidR="00641EB0" w:rsidRPr="00734BD2" w:rsidRDefault="00641EB0" w:rsidP="00854F24">
      <w:pPr>
        <w:pStyle w:val="Encabezado"/>
        <w:jc w:val="left"/>
        <w:rPr>
          <w:b/>
          <w:sz w:val="20"/>
          <w:szCs w:val="20"/>
          <w:u w:val="single"/>
        </w:rPr>
      </w:pPr>
    </w:p>
    <w:p w14:paraId="78EB9539" w14:textId="33185288" w:rsidR="00854F24" w:rsidRPr="00734BD2" w:rsidRDefault="00854F24" w:rsidP="00854F24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 xml:space="preserve">ATENDER SITIOS CRÍTICOS DE LA RED TERCIARIA A CARGO DE INVIAS, A TRAVES DEL SISTEMA DE MONTO AGOTABLE, EN VIAS A CARGO DE LA DIRECCION TERRITORIAL </w:t>
      </w:r>
      <w:r w:rsidR="00A90AF9">
        <w:rPr>
          <w:sz w:val="20"/>
          <w:szCs w:val="20"/>
          <w:highlight w:val="yellow"/>
        </w:rPr>
        <w:t>DE SANTANDER</w:t>
      </w:r>
      <w:r w:rsidRPr="00A0137F">
        <w:rPr>
          <w:sz w:val="20"/>
          <w:szCs w:val="20"/>
          <w:highlight w:val="yellow"/>
        </w:rPr>
        <w:t>.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66CB0" w14:textId="77777777" w:rsidR="00957FFD" w:rsidRDefault="00957FFD" w:rsidP="00D97E04">
      <w:pPr>
        <w:spacing w:before="0" w:after="0"/>
      </w:pPr>
      <w:r>
        <w:separator/>
      </w:r>
    </w:p>
  </w:endnote>
  <w:endnote w:type="continuationSeparator" w:id="0">
    <w:p w14:paraId="3F8D5088" w14:textId="77777777" w:rsidR="00957FFD" w:rsidRDefault="00957FFD" w:rsidP="00D97E04">
      <w:pPr>
        <w:spacing w:before="0" w:after="0"/>
      </w:pPr>
      <w:r>
        <w:continuationSeparator/>
      </w:r>
    </w:p>
  </w:endnote>
  <w:endnote w:type="continuationNotice" w:id="1">
    <w:p w14:paraId="4F058086" w14:textId="77777777" w:rsidR="00957FFD" w:rsidRDefault="00957FF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5AC9" w14:textId="77777777" w:rsidR="00957FFD" w:rsidRDefault="00957FFD" w:rsidP="00D97E04">
      <w:pPr>
        <w:spacing w:before="0" w:after="0"/>
      </w:pPr>
      <w:r>
        <w:separator/>
      </w:r>
    </w:p>
  </w:footnote>
  <w:footnote w:type="continuationSeparator" w:id="0">
    <w:p w14:paraId="64D98351" w14:textId="77777777" w:rsidR="00957FFD" w:rsidRDefault="00957FFD" w:rsidP="00D97E04">
      <w:pPr>
        <w:spacing w:before="0" w:after="0"/>
      </w:pPr>
      <w:r>
        <w:continuationSeparator/>
      </w:r>
    </w:p>
  </w:footnote>
  <w:footnote w:type="continuationNotice" w:id="1">
    <w:p w14:paraId="2ADE7EE0" w14:textId="77777777" w:rsidR="00957FFD" w:rsidRDefault="00957F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046AB"/>
    <w:rsid w:val="0032001E"/>
    <w:rsid w:val="00322056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41EB0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4F24"/>
    <w:rsid w:val="00855758"/>
    <w:rsid w:val="0085679B"/>
    <w:rsid w:val="00862434"/>
    <w:rsid w:val="0087053D"/>
    <w:rsid w:val="008708E2"/>
    <w:rsid w:val="008A5FEF"/>
    <w:rsid w:val="008B1446"/>
    <w:rsid w:val="008C3445"/>
    <w:rsid w:val="008D1CC0"/>
    <w:rsid w:val="009055F5"/>
    <w:rsid w:val="009234BF"/>
    <w:rsid w:val="009566B0"/>
    <w:rsid w:val="00957FFD"/>
    <w:rsid w:val="00973AFC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90AF9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1F8F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2074F9"/>
    <w:rsid w:val="00321B2C"/>
    <w:rsid w:val="0033377A"/>
    <w:rsid w:val="003C5353"/>
    <w:rsid w:val="004453F0"/>
    <w:rsid w:val="00472857"/>
    <w:rsid w:val="006F0BED"/>
    <w:rsid w:val="00764061"/>
    <w:rsid w:val="007E5347"/>
    <w:rsid w:val="00975055"/>
    <w:rsid w:val="00A51F67"/>
    <w:rsid w:val="00A92C39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887</Words>
  <Characters>4883</Characters>
  <Application>Microsoft Office Word</Application>
  <DocSecurity>0</DocSecurity>
  <Lines>40</Lines>
  <Paragraphs>11</Paragraphs>
  <ScaleCrop>false</ScaleCrop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Patiño Bustamante</cp:lastModifiedBy>
  <cp:revision>7</cp:revision>
  <cp:lastPrinted>2020-11-13T23:38:00Z</cp:lastPrinted>
  <dcterms:created xsi:type="dcterms:W3CDTF">2022-08-01T21:37:00Z</dcterms:created>
  <dcterms:modified xsi:type="dcterms:W3CDTF">2023-07-06T21:33:00Z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