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1C04A" w14:textId="4CD1A557" w:rsidR="007758E1" w:rsidRDefault="007758E1">
      <w:pPr>
        <w:pStyle w:val="Textoindependiente"/>
        <w:ind w:left="108"/>
        <w:rPr>
          <w:rFonts w:ascii="Times New Roman"/>
        </w:rPr>
      </w:pPr>
    </w:p>
    <w:p w14:paraId="46AA935A" w14:textId="788959BB" w:rsidR="007758E1" w:rsidRDefault="005D3F6D">
      <w:pPr>
        <w:pStyle w:val="Textoindependiente"/>
        <w:spacing w:before="6"/>
        <w:rPr>
          <w:rFonts w:ascii="Times New Roman"/>
          <w:sz w:val="27"/>
        </w:rPr>
      </w:pPr>
      <w:r>
        <w:rPr>
          <w:noProof/>
        </w:rPr>
        <w:drawing>
          <wp:anchor distT="0" distB="0" distL="114300" distR="114300" simplePos="0" relativeHeight="487591936" behindDoc="1" locked="0" layoutInCell="1" allowOverlap="1" wp14:anchorId="1411669E" wp14:editId="52819FB1">
            <wp:simplePos x="0" y="0"/>
            <wp:positionH relativeFrom="column">
              <wp:posOffset>5413375</wp:posOffset>
            </wp:positionH>
            <wp:positionV relativeFrom="paragraph">
              <wp:posOffset>9525</wp:posOffset>
            </wp:positionV>
            <wp:extent cx="567055" cy="714375"/>
            <wp:effectExtent l="0" t="0" r="4445" b="9525"/>
            <wp:wrapTight wrapText="bothSides">
              <wp:wrapPolygon edited="0">
                <wp:start x="0" y="0"/>
                <wp:lineTo x="0" y="21312"/>
                <wp:lineTo x="21044" y="21312"/>
                <wp:lineTo x="21044" y="0"/>
                <wp:lineTo x="0" y="0"/>
              </wp:wrapPolygon>
            </wp:wrapTight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487590912" behindDoc="0" locked="0" layoutInCell="1" allowOverlap="1" wp14:anchorId="18A0A536" wp14:editId="6B06B176">
                <wp:simplePos x="0" y="0"/>
                <wp:positionH relativeFrom="column">
                  <wp:posOffset>1870075</wp:posOffset>
                </wp:positionH>
                <wp:positionV relativeFrom="paragraph">
                  <wp:posOffset>6985</wp:posOffset>
                </wp:positionV>
                <wp:extent cx="3026410" cy="832485"/>
                <wp:effectExtent l="0" t="0" r="2540" b="0"/>
                <wp:wrapSquare wrapText="bothSides"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641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9F6CF9" w14:textId="77777777" w:rsidR="005D3F6D" w:rsidRDefault="005D3F6D" w:rsidP="005D3F6D">
                            <w:pPr>
                              <w:adjustRightInd w:val="0"/>
                              <w:jc w:val="center"/>
                              <w:rPr>
                                <w:rFonts w:ascii="Verdana" w:hAnsi="Verdana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sz w:val="24"/>
                                <w:szCs w:val="24"/>
                              </w:rPr>
                              <w:t>Instituto Colombiano de Bienestar Familiar</w:t>
                            </w:r>
                          </w:p>
                          <w:p w14:paraId="4D245510" w14:textId="77777777" w:rsidR="005D3F6D" w:rsidRDefault="005D3F6D" w:rsidP="005D3F6D">
                            <w:pPr>
                              <w:adjustRightInd w:val="0"/>
                              <w:jc w:val="center"/>
                              <w:rPr>
                                <w:rFonts w:ascii="Verdana" w:hAnsi="Verdana" w:cs="Arial"/>
                                <w:color w:val="8080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color w:val="808080"/>
                                <w:sz w:val="24"/>
                                <w:szCs w:val="24"/>
                              </w:rPr>
                              <w:t>Cecilia De la Fuente de Lleras</w:t>
                            </w:r>
                          </w:p>
                          <w:p w14:paraId="05E02108" w14:textId="77777777" w:rsidR="005D3F6D" w:rsidRDefault="005D3F6D" w:rsidP="005D3F6D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606B5">
                              <w:rPr>
                                <w:rFonts w:ascii="Verdana" w:hAnsi="Verdana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Regional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>Cesar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A0A536" id="_x0000_t202" coordsize="21600,21600" o:spt="202" path="m,l,21600r21600,l21600,xe">
                <v:stroke joinstyle="miter"/>
                <v:path gradientshapeok="t" o:connecttype="rect"/>
              </v:shapetype>
              <v:shape id="Cuadro de texto 12" o:spid="_x0000_s1026" type="#_x0000_t202" style="position:absolute;margin-left:147.25pt;margin-top:.55pt;width:238.3pt;height:65.55pt;z-index:487590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" filled="f" stroked="f">
                <v:textbox style="mso-fit-shape-to-text:t">
                  <w:txbxContent>
                    <w:p w14:paraId="269F6CF9" w14:textId="77777777" w:rsidR="005D3F6D" w:rsidRDefault="005D3F6D" w:rsidP="005D3F6D">
                      <w:pPr>
                        <w:adjustRightInd w:val="0"/>
                        <w:jc w:val="center"/>
                        <w:rPr>
                          <w:rFonts w:ascii="Verdana" w:hAnsi="Verdana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Verdana" w:hAnsi="Verdana" w:cs="Arial"/>
                          <w:b/>
                          <w:sz w:val="24"/>
                          <w:szCs w:val="24"/>
                        </w:rPr>
                        <w:t>Instituto Colombiano de Bienestar Familiar</w:t>
                      </w:r>
                    </w:p>
                    <w:p w14:paraId="4D245510" w14:textId="77777777" w:rsidR="005D3F6D" w:rsidRDefault="005D3F6D" w:rsidP="005D3F6D">
                      <w:pPr>
                        <w:adjustRightInd w:val="0"/>
                        <w:jc w:val="center"/>
                        <w:rPr>
                          <w:rFonts w:ascii="Verdana" w:hAnsi="Verdana" w:cs="Arial"/>
                          <w:color w:val="808080"/>
                          <w:sz w:val="24"/>
                          <w:szCs w:val="24"/>
                        </w:rPr>
                      </w:pPr>
                      <w:r>
                        <w:rPr>
                          <w:rFonts w:ascii="Verdana" w:hAnsi="Verdana" w:cs="Arial"/>
                          <w:color w:val="808080"/>
                          <w:sz w:val="24"/>
                          <w:szCs w:val="24"/>
                        </w:rPr>
                        <w:t>Cecilia De la Fuente de Lleras</w:t>
                      </w:r>
                    </w:p>
                    <w:p w14:paraId="05E02108" w14:textId="77777777" w:rsidR="005D3F6D" w:rsidRDefault="005D3F6D" w:rsidP="005D3F6D">
                      <w:pPr>
                        <w:jc w:val="center"/>
                        <w:rPr>
                          <w:rFonts w:ascii="Verdana" w:hAnsi="Verdana" w:cs="Arial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1606B5">
                        <w:rPr>
                          <w:rFonts w:ascii="Verdana" w:hAnsi="Verdana" w:cs="Arial"/>
                          <w:b/>
                          <w:color w:val="000000"/>
                          <w:sz w:val="24"/>
                          <w:szCs w:val="24"/>
                        </w:rPr>
                        <w:t xml:space="preserve">Regional </w:t>
                      </w:r>
                      <w:r>
                        <w:rPr>
                          <w:rFonts w:ascii="Verdana" w:hAnsi="Verdana" w:cs="Arial"/>
                          <w:b/>
                          <w:color w:val="000000"/>
                          <w:sz w:val="24"/>
                          <w:szCs w:val="24"/>
                        </w:rPr>
                        <w:t>Cesar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16"/>
        </w:rPr>
        <w:drawing>
          <wp:anchor distT="0" distB="0" distL="114300" distR="114300" simplePos="0" relativeHeight="487589888" behindDoc="1" locked="0" layoutInCell="1" allowOverlap="1" wp14:anchorId="65EEC53B" wp14:editId="307AA795">
            <wp:simplePos x="0" y="0"/>
            <wp:positionH relativeFrom="column">
              <wp:posOffset>385673</wp:posOffset>
            </wp:positionH>
            <wp:positionV relativeFrom="paragraph">
              <wp:posOffset>8890</wp:posOffset>
            </wp:positionV>
            <wp:extent cx="1419225" cy="600709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600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3AD94" w14:textId="77777777" w:rsidR="007758E1" w:rsidRDefault="007758E1">
      <w:pPr>
        <w:rPr>
          <w:rFonts w:ascii="Times New Roman"/>
          <w:sz w:val="27"/>
        </w:rPr>
        <w:sectPr w:rsidR="007758E1">
          <w:type w:val="continuous"/>
          <w:pgSz w:w="12240" w:h="15840"/>
          <w:pgMar w:top="580" w:right="680" w:bottom="0" w:left="760" w:header="720" w:footer="720" w:gutter="0"/>
          <w:cols w:space="720"/>
        </w:sectPr>
      </w:pPr>
    </w:p>
    <w:p w14:paraId="7186BDFC" w14:textId="1C904579" w:rsidR="007758E1" w:rsidRDefault="007758E1">
      <w:pPr>
        <w:spacing w:before="96"/>
        <w:ind w:left="942"/>
        <w:rPr>
          <w:sz w:val="16"/>
        </w:rPr>
      </w:pPr>
    </w:p>
    <w:p w14:paraId="593367BA" w14:textId="77777777" w:rsidR="007758E1" w:rsidRDefault="0022070D">
      <w:pPr>
        <w:pStyle w:val="Textoindependiente"/>
        <w:rPr>
          <w:sz w:val="22"/>
        </w:rPr>
      </w:pPr>
      <w:r>
        <w:br w:type="column"/>
      </w:r>
    </w:p>
    <w:p w14:paraId="43B06E6B" w14:textId="6714D0B3" w:rsidR="005D3F6D" w:rsidRDefault="005D3F6D">
      <w:pPr>
        <w:pStyle w:val="Ttulo1"/>
        <w:spacing w:before="172"/>
      </w:pPr>
    </w:p>
    <w:p w14:paraId="391676F6" w14:textId="70B72C92" w:rsidR="005D3F6D" w:rsidRDefault="005D3F6D">
      <w:pPr>
        <w:pStyle w:val="Ttulo1"/>
        <w:spacing w:before="172"/>
      </w:pPr>
    </w:p>
    <w:p w14:paraId="47F10DF4" w14:textId="77777777" w:rsidR="005D3F6D" w:rsidRDefault="005D3F6D" w:rsidP="005D3F6D">
      <w:pPr>
        <w:pStyle w:val="Ttulo1"/>
        <w:spacing w:before="172"/>
        <w:ind w:left="0"/>
      </w:pPr>
    </w:p>
    <w:p w14:paraId="241F3C17" w14:textId="2FD98C88" w:rsidR="007758E1" w:rsidRDefault="0022070D" w:rsidP="005D3F6D">
      <w:pPr>
        <w:pStyle w:val="Ttulo1"/>
        <w:spacing w:before="172"/>
        <w:ind w:left="0"/>
      </w:pPr>
      <w:r>
        <w:t>ANEXO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10</w:t>
      </w:r>
    </w:p>
    <w:p w14:paraId="5D50F8F3" w14:textId="77777777" w:rsidR="007758E1" w:rsidRDefault="007758E1">
      <w:pPr>
        <w:sectPr w:rsidR="007758E1">
          <w:type w:val="continuous"/>
          <w:pgSz w:w="12240" w:h="15840"/>
          <w:pgMar w:top="580" w:right="680" w:bottom="0" w:left="760" w:header="720" w:footer="720" w:gutter="0"/>
          <w:cols w:num="2" w:space="720" w:equalWidth="0">
            <w:col w:w="1427" w:space="3391"/>
            <w:col w:w="5982"/>
          </w:cols>
        </w:sectPr>
      </w:pPr>
    </w:p>
    <w:p w14:paraId="066B5DC5" w14:textId="77777777" w:rsidR="007758E1" w:rsidRDefault="007758E1">
      <w:pPr>
        <w:pStyle w:val="Textoindependiente"/>
        <w:spacing w:before="7"/>
        <w:rPr>
          <w:rFonts w:ascii="Arial"/>
          <w:b/>
          <w:i/>
          <w:sz w:val="17"/>
        </w:rPr>
      </w:pPr>
    </w:p>
    <w:p w14:paraId="1B577973" w14:textId="4D8D8E31" w:rsidR="00FB0781" w:rsidRDefault="0022070D" w:rsidP="00FB0781">
      <w:pPr>
        <w:pStyle w:val="Textoindependiente"/>
        <w:ind w:left="824"/>
        <w:rPr>
          <w:rFonts w:ascii="Arial Narrow" w:hAnsi="Arial Narrow"/>
          <w:u w:val="single"/>
        </w:rPr>
      </w:pPr>
      <w:r>
        <w:rPr>
          <w:rFonts w:ascii="Arial"/>
          <w:noProof/>
          <w:lang w:val="es-CO" w:eastAsia="es-CO"/>
        </w:rPr>
        <mc:AlternateContent>
          <mc:Choice Requires="wps">
            <w:drawing>
              <wp:inline distT="0" distB="0" distL="0" distR="0" wp14:anchorId="2AD25221" wp14:editId="7D024754">
                <wp:extent cx="6083300" cy="186055"/>
                <wp:effectExtent l="5715" t="8890" r="6985" b="5080"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300" cy="18605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2FDA3" w14:textId="77777777" w:rsidR="007758E1" w:rsidRDefault="0022070D">
                            <w:pPr>
                              <w:spacing w:before="19"/>
                              <w:ind w:left="3116" w:right="3119"/>
                              <w:jc w:val="center"/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COMPROMISO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ANTICORRUPCION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D25221" id="Text Box 6" o:spid="_x0000_s1030" type="#_x0000_t202" style="width:479pt;height:1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" fillcolor="#92d050" strokeweight=".48pt">
                <v:textbox inset="0,0,0,0">
                  <w:txbxContent>
                    <w:p w14:paraId="6B82FDA3" w14:textId="77777777" w:rsidR="007758E1" w:rsidRDefault="0022070D">
                      <w:pPr>
                        <w:spacing w:before="19"/>
                        <w:ind w:left="3116" w:right="3119"/>
                        <w:jc w:val="center"/>
                        <w:rPr>
                          <w:rFonts w:asci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COMPROMISO</w:t>
                      </w:r>
                      <w:r>
                        <w:rPr>
                          <w:rFonts w:ascii="Arial"/>
                          <w:b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ANTICORRUPCION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35978DF" w14:textId="77777777" w:rsidR="00FB0781" w:rsidRDefault="00FB0781" w:rsidP="00FB0781">
      <w:pPr>
        <w:pStyle w:val="Textoindependiente"/>
        <w:ind w:left="824"/>
        <w:rPr>
          <w:rFonts w:ascii="Arial Narrow" w:hAnsi="Arial Narrow"/>
          <w:u w:val="single"/>
        </w:rPr>
      </w:pPr>
    </w:p>
    <w:p w14:paraId="7A017B47" w14:textId="6724E00F" w:rsidR="00FB0781" w:rsidRPr="00FB0781" w:rsidRDefault="00464BFC" w:rsidP="00FB0781">
      <w:pPr>
        <w:pStyle w:val="Textoindependiente"/>
        <w:ind w:left="824"/>
        <w:rPr>
          <w:rFonts w:ascii="Arial"/>
          <w:sz w:val="22"/>
          <w:szCs w:val="22"/>
        </w:rPr>
      </w:pPr>
      <w:r>
        <w:rPr>
          <w:rFonts w:ascii="Arial Narrow" w:hAnsi="Arial Narrow"/>
          <w:sz w:val="22"/>
          <w:szCs w:val="22"/>
          <w:u w:val="single"/>
        </w:rPr>
        <w:t>Valledupar, Cesar, 30</w:t>
      </w:r>
      <w:r w:rsidR="00FB0781" w:rsidRPr="00FB0781">
        <w:rPr>
          <w:rFonts w:ascii="Arial Narrow" w:hAnsi="Arial Narrow"/>
          <w:sz w:val="22"/>
          <w:szCs w:val="22"/>
        </w:rPr>
        <w:t xml:space="preserve"> de </w:t>
      </w:r>
      <w:r w:rsidR="00FB0781" w:rsidRPr="00FB0781">
        <w:rPr>
          <w:rFonts w:ascii="Arial Narrow" w:hAnsi="Arial Narrow"/>
          <w:sz w:val="22"/>
          <w:szCs w:val="22"/>
          <w:u w:val="single"/>
        </w:rPr>
        <w:t>marzo</w:t>
      </w:r>
      <w:r w:rsidR="00FB0781" w:rsidRPr="00FB0781">
        <w:rPr>
          <w:rFonts w:ascii="Arial Narrow" w:hAnsi="Arial Narrow"/>
          <w:sz w:val="22"/>
          <w:szCs w:val="22"/>
        </w:rPr>
        <w:t xml:space="preserve"> de </w:t>
      </w:r>
      <w:r w:rsidR="00FB0781" w:rsidRPr="00FB0781">
        <w:rPr>
          <w:rFonts w:ascii="Arial Narrow" w:hAnsi="Arial Narrow"/>
          <w:sz w:val="22"/>
          <w:szCs w:val="22"/>
          <w:u w:val="single"/>
        </w:rPr>
        <w:t>2023</w:t>
      </w:r>
    </w:p>
    <w:p w14:paraId="73865CA5" w14:textId="66E4FE6D" w:rsidR="007758E1" w:rsidRDefault="007758E1">
      <w:pPr>
        <w:pStyle w:val="Textoindependiente"/>
        <w:tabs>
          <w:tab w:val="left" w:pos="3310"/>
          <w:tab w:val="left" w:pos="5305"/>
        </w:tabs>
        <w:spacing w:before="93"/>
        <w:ind w:left="942"/>
      </w:pPr>
    </w:p>
    <w:p w14:paraId="049D1776" w14:textId="77777777" w:rsidR="007758E1" w:rsidRDefault="007758E1">
      <w:pPr>
        <w:pStyle w:val="Textoindependiente"/>
      </w:pPr>
    </w:p>
    <w:p w14:paraId="1999C48A" w14:textId="77777777" w:rsidR="007758E1" w:rsidRDefault="0022070D">
      <w:pPr>
        <w:pStyle w:val="Textoindependiente"/>
        <w:ind w:left="942"/>
      </w:pPr>
      <w:r>
        <w:t>Señores</w:t>
      </w:r>
    </w:p>
    <w:p w14:paraId="3B159E3A" w14:textId="30545DA5" w:rsidR="007758E1" w:rsidRDefault="0022070D">
      <w:pPr>
        <w:spacing w:before="1"/>
        <w:ind w:left="9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INSTITUTO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COLOMBIANO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BIENESTAR FAMILIAR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REGIONAL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CESAR.</w:t>
      </w:r>
    </w:p>
    <w:p w14:paraId="4763E479" w14:textId="2AF4E2F0" w:rsidR="007758E1" w:rsidRDefault="0022070D">
      <w:pPr>
        <w:ind w:left="9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CALLE 16 A No. 11 – 15  –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Barrio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Loperena </w:t>
      </w:r>
    </w:p>
    <w:p w14:paraId="5E40C1C8" w14:textId="77777777" w:rsidR="007758E1" w:rsidRDefault="0022070D">
      <w:pPr>
        <w:pStyle w:val="Textoindependiente"/>
        <w:spacing w:before="1"/>
        <w:ind w:left="942"/>
      </w:pPr>
      <w:r>
        <w:t>Ciudad.</w:t>
      </w:r>
    </w:p>
    <w:p w14:paraId="75570EF6" w14:textId="77777777" w:rsidR="007758E1" w:rsidRDefault="007758E1">
      <w:pPr>
        <w:pStyle w:val="Textoindependiente"/>
        <w:spacing w:before="9"/>
        <w:rPr>
          <w:sz w:val="11"/>
        </w:rPr>
      </w:pPr>
    </w:p>
    <w:p w14:paraId="27E5F67E" w14:textId="77777777" w:rsidR="007758E1" w:rsidRDefault="0022070D">
      <w:pPr>
        <w:pStyle w:val="Textoindependiente"/>
        <w:tabs>
          <w:tab w:val="left" w:pos="6276"/>
        </w:tabs>
        <w:spacing w:before="93"/>
        <w:ind w:left="942" w:right="458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identificado</w:t>
      </w:r>
      <w:r>
        <w:rPr>
          <w:spacing w:val="-5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aparece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firma,</w:t>
      </w:r>
      <w:r>
        <w:rPr>
          <w:spacing w:val="-53"/>
        </w:rPr>
        <w:t xml:space="preserve"> </w:t>
      </w:r>
      <w:r>
        <w:t>(obrando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de)</w:t>
      </w:r>
      <w:r>
        <w:rPr>
          <w:spacing w:val="-8"/>
        </w:rPr>
        <w:t xml:space="preserve"> </w:t>
      </w:r>
      <w:r>
        <w:t>(nombre</w:t>
      </w:r>
      <w:r>
        <w:rPr>
          <w:spacing w:val="-7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Oferente),</w:t>
      </w:r>
      <w:r>
        <w:rPr>
          <w:spacing w:val="-8"/>
        </w:rPr>
        <w:t xml:space="preserve"> </w:t>
      </w:r>
      <w:r>
        <w:t>Manifiesto</w:t>
      </w:r>
      <w:r>
        <w:rPr>
          <w:spacing w:val="-53"/>
        </w:rPr>
        <w:t xml:space="preserve"> </w:t>
      </w:r>
      <w:r>
        <w:t>que:</w:t>
      </w:r>
    </w:p>
    <w:p w14:paraId="3C2E14D1" w14:textId="77777777" w:rsidR="007758E1" w:rsidRDefault="007758E1">
      <w:pPr>
        <w:pStyle w:val="Textoindependiente"/>
        <w:rPr>
          <w:sz w:val="22"/>
        </w:rPr>
      </w:pPr>
    </w:p>
    <w:p w14:paraId="4EE175FC" w14:textId="77777777" w:rsidR="007758E1" w:rsidRDefault="0022070D">
      <w:pPr>
        <w:pStyle w:val="Prrafodelista"/>
        <w:numPr>
          <w:ilvl w:val="0"/>
          <w:numId w:val="1"/>
        </w:numPr>
        <w:tabs>
          <w:tab w:val="left" w:pos="1302"/>
        </w:tabs>
        <w:spacing w:before="178"/>
        <w:ind w:right="455"/>
        <w:jc w:val="both"/>
        <w:rPr>
          <w:sz w:val="20"/>
        </w:rPr>
      </w:pPr>
      <w:r>
        <w:rPr>
          <w:sz w:val="20"/>
        </w:rPr>
        <w:t>Apoyamos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acción del</w:t>
      </w:r>
      <w:r>
        <w:rPr>
          <w:spacing w:val="1"/>
          <w:sz w:val="20"/>
        </w:rPr>
        <w:t xml:space="preserve"> </w:t>
      </w:r>
      <w:r>
        <w:rPr>
          <w:sz w:val="20"/>
        </w:rPr>
        <w:t>Estado colombiano y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INSTITUTO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COLOMBIANO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 BIENESTAR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FAMILIAR, </w:t>
      </w:r>
      <w:r>
        <w:rPr>
          <w:sz w:val="20"/>
        </w:rPr>
        <w:t>para fortalecer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transparencia y</w:t>
      </w:r>
      <w:r>
        <w:rPr>
          <w:spacing w:val="-2"/>
          <w:sz w:val="20"/>
        </w:rPr>
        <w:t xml:space="preserve"> </w:t>
      </w:r>
      <w:r>
        <w:rPr>
          <w:sz w:val="20"/>
        </w:rPr>
        <w:t>rendición de</w:t>
      </w:r>
      <w:r>
        <w:rPr>
          <w:spacing w:val="-2"/>
          <w:sz w:val="20"/>
        </w:rPr>
        <w:t xml:space="preserve"> </w:t>
      </w:r>
      <w:r>
        <w:rPr>
          <w:sz w:val="20"/>
        </w:rPr>
        <w:t>cuentas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14:paraId="3A781924" w14:textId="77777777" w:rsidR="007758E1" w:rsidRDefault="0022070D">
      <w:pPr>
        <w:pStyle w:val="Prrafodelista"/>
        <w:numPr>
          <w:ilvl w:val="0"/>
          <w:numId w:val="1"/>
        </w:numPr>
        <w:tabs>
          <w:tab w:val="left" w:pos="1302"/>
        </w:tabs>
        <w:ind w:right="462"/>
        <w:jc w:val="both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estamos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causal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inhabilidad</w:t>
      </w:r>
      <w:r>
        <w:rPr>
          <w:spacing w:val="1"/>
          <w:sz w:val="20"/>
        </w:rPr>
        <w:t xml:space="preserve"> </w:t>
      </w:r>
      <w:r>
        <w:rPr>
          <w:sz w:val="20"/>
        </w:rPr>
        <w:t>alguna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celebrar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Contratación.</w:t>
      </w:r>
    </w:p>
    <w:p w14:paraId="2C6956B1" w14:textId="77777777" w:rsidR="007758E1" w:rsidRDefault="0022070D">
      <w:pPr>
        <w:pStyle w:val="Prrafodelista"/>
        <w:numPr>
          <w:ilvl w:val="0"/>
          <w:numId w:val="1"/>
        </w:numPr>
        <w:tabs>
          <w:tab w:val="left" w:pos="1302"/>
        </w:tabs>
        <w:ind w:right="454"/>
        <w:jc w:val="both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comprometemos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ofrecer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dar</w:t>
      </w:r>
      <w:r>
        <w:rPr>
          <w:spacing w:val="1"/>
          <w:sz w:val="20"/>
        </w:rPr>
        <w:t xml:space="preserve"> </w:t>
      </w:r>
      <w:r>
        <w:rPr>
          <w:sz w:val="20"/>
        </w:rPr>
        <w:t>dádivas,</w:t>
      </w:r>
      <w:r>
        <w:rPr>
          <w:spacing w:val="1"/>
          <w:sz w:val="20"/>
        </w:rPr>
        <w:t xml:space="preserve"> </w:t>
      </w:r>
      <w:r>
        <w:rPr>
          <w:sz w:val="20"/>
        </w:rPr>
        <w:t>sobornos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halago,</w:t>
      </w:r>
      <w:r>
        <w:rPr>
          <w:spacing w:val="1"/>
          <w:sz w:val="20"/>
        </w:rPr>
        <w:t xml:space="preserve"> </w:t>
      </w:r>
      <w:r>
        <w:rPr>
          <w:sz w:val="20"/>
        </w:rPr>
        <w:t>retribuciones o prebenda a servidores públicos o asesores de la Entidad Contratante, directamente 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través de</w:t>
      </w:r>
      <w:r>
        <w:rPr>
          <w:spacing w:val="-1"/>
          <w:sz w:val="20"/>
        </w:rPr>
        <w:t xml:space="preserve"> </w:t>
      </w:r>
      <w:r>
        <w:rPr>
          <w:sz w:val="20"/>
        </w:rPr>
        <w:t>sus</w:t>
      </w:r>
      <w:r>
        <w:rPr>
          <w:spacing w:val="2"/>
          <w:sz w:val="20"/>
        </w:rPr>
        <w:t xml:space="preserve"> </w:t>
      </w:r>
      <w:r>
        <w:rPr>
          <w:sz w:val="20"/>
        </w:rPr>
        <w:t>empleados,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tercero.</w:t>
      </w:r>
    </w:p>
    <w:p w14:paraId="39C47CE9" w14:textId="46A23CE3" w:rsidR="00FB0781" w:rsidRDefault="0022070D" w:rsidP="00FB0781">
      <w:pPr>
        <w:pStyle w:val="Prrafodelista"/>
        <w:numPr>
          <w:ilvl w:val="0"/>
          <w:numId w:val="1"/>
        </w:numPr>
        <w:tabs>
          <w:tab w:val="left" w:pos="1302"/>
        </w:tabs>
        <w:spacing w:before="1"/>
        <w:ind w:right="453"/>
        <w:jc w:val="both"/>
        <w:rPr>
          <w:sz w:val="20"/>
          <w:szCs w:val="20"/>
        </w:rPr>
      </w:pPr>
      <w:r w:rsidRPr="00FB0781">
        <w:rPr>
          <w:sz w:val="20"/>
          <w:szCs w:val="20"/>
        </w:rPr>
        <w:t>Nos comprometemos a no efectuar acuerdos, o realizar actos o conductas que tengan por objeto o</w:t>
      </w:r>
      <w:r w:rsidRPr="00FB0781">
        <w:rPr>
          <w:spacing w:val="1"/>
          <w:sz w:val="20"/>
          <w:szCs w:val="20"/>
        </w:rPr>
        <w:t xml:space="preserve"> </w:t>
      </w:r>
      <w:r w:rsidRPr="00FB0781">
        <w:rPr>
          <w:w w:val="95"/>
          <w:sz w:val="20"/>
          <w:szCs w:val="20"/>
        </w:rPr>
        <w:t>efecto</w:t>
      </w:r>
      <w:r w:rsidRPr="00FB0781">
        <w:rPr>
          <w:spacing w:val="-7"/>
          <w:w w:val="95"/>
          <w:sz w:val="20"/>
          <w:szCs w:val="20"/>
        </w:rPr>
        <w:t xml:space="preserve"> </w:t>
      </w:r>
      <w:r w:rsidRPr="00FB0781">
        <w:rPr>
          <w:w w:val="95"/>
          <w:sz w:val="20"/>
          <w:szCs w:val="20"/>
        </w:rPr>
        <w:t>la</w:t>
      </w:r>
      <w:r w:rsidRPr="00FB0781">
        <w:rPr>
          <w:spacing w:val="-6"/>
          <w:w w:val="95"/>
          <w:sz w:val="20"/>
          <w:szCs w:val="20"/>
        </w:rPr>
        <w:t xml:space="preserve"> </w:t>
      </w:r>
      <w:r w:rsidRPr="00FB0781">
        <w:rPr>
          <w:w w:val="95"/>
          <w:sz w:val="20"/>
          <w:szCs w:val="20"/>
        </w:rPr>
        <w:t>colusión</w:t>
      </w:r>
      <w:r w:rsidRPr="00FB0781">
        <w:rPr>
          <w:spacing w:val="-7"/>
          <w:w w:val="95"/>
          <w:sz w:val="20"/>
          <w:szCs w:val="20"/>
        </w:rPr>
        <w:t xml:space="preserve"> </w:t>
      </w:r>
      <w:r w:rsidRPr="00FB0781">
        <w:rPr>
          <w:w w:val="95"/>
          <w:sz w:val="20"/>
          <w:szCs w:val="20"/>
        </w:rPr>
        <w:t>en</w:t>
      </w:r>
      <w:r w:rsidRPr="00FB0781">
        <w:rPr>
          <w:spacing w:val="-6"/>
          <w:w w:val="95"/>
          <w:sz w:val="20"/>
          <w:szCs w:val="20"/>
        </w:rPr>
        <w:t xml:space="preserve"> </w:t>
      </w:r>
      <w:r w:rsidRPr="00FB0781">
        <w:rPr>
          <w:w w:val="95"/>
          <w:sz w:val="20"/>
          <w:szCs w:val="20"/>
        </w:rPr>
        <w:t>el</w:t>
      </w:r>
      <w:r w:rsidRPr="00FB0781">
        <w:rPr>
          <w:spacing w:val="-6"/>
          <w:w w:val="95"/>
          <w:sz w:val="20"/>
          <w:szCs w:val="20"/>
        </w:rPr>
        <w:t xml:space="preserve"> </w:t>
      </w:r>
      <w:r w:rsidRPr="00FB0781">
        <w:rPr>
          <w:w w:val="95"/>
          <w:sz w:val="20"/>
          <w:szCs w:val="20"/>
        </w:rPr>
        <w:t>Proceso</w:t>
      </w:r>
      <w:r w:rsidRPr="00FB0781">
        <w:rPr>
          <w:spacing w:val="-9"/>
          <w:w w:val="95"/>
          <w:sz w:val="20"/>
          <w:szCs w:val="20"/>
        </w:rPr>
        <w:t xml:space="preserve"> </w:t>
      </w:r>
      <w:r w:rsidRPr="00FB0781">
        <w:rPr>
          <w:w w:val="95"/>
          <w:sz w:val="20"/>
          <w:szCs w:val="20"/>
        </w:rPr>
        <w:t>de</w:t>
      </w:r>
      <w:r w:rsidRPr="00FB0781">
        <w:rPr>
          <w:spacing w:val="-8"/>
          <w:w w:val="95"/>
          <w:sz w:val="20"/>
          <w:szCs w:val="20"/>
        </w:rPr>
        <w:t xml:space="preserve"> </w:t>
      </w:r>
      <w:r w:rsidRPr="00FB0781">
        <w:rPr>
          <w:w w:val="95"/>
          <w:sz w:val="20"/>
          <w:szCs w:val="20"/>
        </w:rPr>
        <w:t>Contratación</w:t>
      </w:r>
      <w:r w:rsidRPr="00FB0781">
        <w:rPr>
          <w:spacing w:val="-7"/>
          <w:w w:val="95"/>
          <w:sz w:val="20"/>
          <w:szCs w:val="20"/>
        </w:rPr>
        <w:t xml:space="preserve"> </w:t>
      </w:r>
      <w:r w:rsidRPr="00FB0781">
        <w:rPr>
          <w:w w:val="95"/>
          <w:sz w:val="20"/>
          <w:szCs w:val="20"/>
        </w:rPr>
        <w:t>No.</w:t>
      </w:r>
      <w:r w:rsidRPr="00FB0781">
        <w:rPr>
          <w:spacing w:val="-1"/>
          <w:w w:val="95"/>
          <w:sz w:val="20"/>
          <w:szCs w:val="20"/>
        </w:rPr>
        <w:t xml:space="preserve"> </w:t>
      </w:r>
      <w:bookmarkStart w:id="0" w:name="_Hlk127385854"/>
      <w:r w:rsidR="00365A18" w:rsidRPr="00FB0781">
        <w:rPr>
          <w:rFonts w:eastAsia="Times New Roman" w:cs="Arial"/>
          <w:b/>
          <w:sz w:val="20"/>
          <w:szCs w:val="20"/>
          <w:lang w:eastAsia="es-ES"/>
        </w:rPr>
        <w:t>ICBF-MC-</w:t>
      </w:r>
      <w:r w:rsidR="00FB0781" w:rsidRPr="00FB0781">
        <w:rPr>
          <w:rFonts w:eastAsia="Times New Roman" w:cs="Arial"/>
          <w:b/>
          <w:sz w:val="20"/>
          <w:szCs w:val="20"/>
          <w:lang w:eastAsia="es-ES"/>
        </w:rPr>
        <w:t>169458</w:t>
      </w:r>
      <w:r w:rsidR="00365A18" w:rsidRPr="00FB0781">
        <w:rPr>
          <w:rFonts w:eastAsia="Times New Roman" w:cs="Arial"/>
          <w:b/>
          <w:sz w:val="20"/>
          <w:szCs w:val="20"/>
          <w:lang w:eastAsia="es-ES"/>
        </w:rPr>
        <w:t>-</w:t>
      </w:r>
      <w:r w:rsidR="00570071" w:rsidRPr="00FB0781">
        <w:rPr>
          <w:rFonts w:eastAsia="Times New Roman" w:cs="Arial"/>
          <w:b/>
          <w:sz w:val="20"/>
          <w:szCs w:val="20"/>
          <w:lang w:eastAsia="es-ES"/>
        </w:rPr>
        <w:t>00</w:t>
      </w:r>
      <w:r w:rsidR="00FB0781" w:rsidRPr="00FB0781">
        <w:rPr>
          <w:rFonts w:eastAsia="Times New Roman" w:cs="Arial"/>
          <w:b/>
          <w:sz w:val="20"/>
          <w:szCs w:val="20"/>
          <w:lang w:eastAsia="es-ES"/>
        </w:rPr>
        <w:t>4</w:t>
      </w:r>
      <w:r w:rsidR="00365A18" w:rsidRPr="00FB0781">
        <w:rPr>
          <w:rFonts w:eastAsia="Times New Roman" w:cs="Arial"/>
          <w:b/>
          <w:sz w:val="20"/>
          <w:szCs w:val="20"/>
          <w:lang w:eastAsia="es-ES"/>
        </w:rPr>
        <w:t>-202</w:t>
      </w:r>
      <w:r w:rsidR="00365A18" w:rsidRPr="00FB0781">
        <w:rPr>
          <w:rFonts w:cs="Arial"/>
          <w:b/>
          <w:sz w:val="20"/>
          <w:szCs w:val="20"/>
        </w:rPr>
        <w:t>3</w:t>
      </w:r>
      <w:r w:rsidR="00365A18" w:rsidRPr="00FB0781">
        <w:rPr>
          <w:rFonts w:eastAsia="Times New Roman" w:cs="Arial"/>
          <w:b/>
          <w:sz w:val="20"/>
          <w:szCs w:val="20"/>
          <w:lang w:eastAsia="es-ES"/>
        </w:rPr>
        <w:t>CES</w:t>
      </w:r>
      <w:bookmarkEnd w:id="0"/>
      <w:r w:rsidRPr="00FB0781">
        <w:rPr>
          <w:b/>
          <w:spacing w:val="-7"/>
          <w:w w:val="95"/>
          <w:sz w:val="20"/>
          <w:szCs w:val="20"/>
        </w:rPr>
        <w:t xml:space="preserve"> </w:t>
      </w:r>
      <w:r w:rsidRPr="00FB0781">
        <w:rPr>
          <w:w w:val="95"/>
          <w:sz w:val="20"/>
          <w:szCs w:val="20"/>
        </w:rPr>
        <w:t>cuyo</w:t>
      </w:r>
      <w:r w:rsidRPr="00FB0781">
        <w:rPr>
          <w:spacing w:val="-7"/>
          <w:w w:val="95"/>
          <w:sz w:val="20"/>
          <w:szCs w:val="20"/>
        </w:rPr>
        <w:t xml:space="preserve"> </w:t>
      </w:r>
      <w:r w:rsidRPr="00FB0781">
        <w:rPr>
          <w:w w:val="95"/>
          <w:sz w:val="20"/>
          <w:szCs w:val="20"/>
        </w:rPr>
        <w:t>objeto</w:t>
      </w:r>
      <w:r w:rsidRPr="00FB0781">
        <w:rPr>
          <w:spacing w:val="-8"/>
          <w:w w:val="95"/>
          <w:sz w:val="20"/>
          <w:szCs w:val="20"/>
        </w:rPr>
        <w:t xml:space="preserve"> “</w:t>
      </w:r>
      <w:r w:rsidR="00FB0781" w:rsidRPr="00FB0781">
        <w:rPr>
          <w:sz w:val="20"/>
          <w:szCs w:val="20"/>
        </w:rPr>
        <w:t>Suministrar elementos e insumos de ferretería en general y equipos inherentes, para realizar mantenimiento preventivo, correctivo, reparaciones locativas de los muebles e inmuebles del ICBF Regional Cesar durante la vigencia 2023”</w:t>
      </w:r>
    </w:p>
    <w:p w14:paraId="1AFE3D58" w14:textId="77777777" w:rsidR="007758E1" w:rsidRPr="00FB0781" w:rsidRDefault="0022070D">
      <w:pPr>
        <w:pStyle w:val="Prrafodelista"/>
        <w:numPr>
          <w:ilvl w:val="0"/>
          <w:numId w:val="1"/>
        </w:numPr>
        <w:tabs>
          <w:tab w:val="left" w:pos="1302"/>
        </w:tabs>
        <w:ind w:right="460"/>
        <w:jc w:val="both"/>
        <w:rPr>
          <w:sz w:val="20"/>
          <w:szCs w:val="20"/>
        </w:rPr>
      </w:pPr>
      <w:r w:rsidRPr="00FB0781">
        <w:rPr>
          <w:sz w:val="20"/>
          <w:szCs w:val="20"/>
        </w:rPr>
        <w:t>Nos comprometemos a revelar la información que sobre el Proceso de Contratación nos soliciten los</w:t>
      </w:r>
      <w:r w:rsidRPr="00FB0781">
        <w:rPr>
          <w:spacing w:val="1"/>
          <w:sz w:val="20"/>
          <w:szCs w:val="20"/>
        </w:rPr>
        <w:t xml:space="preserve"> </w:t>
      </w:r>
      <w:r w:rsidRPr="00FB0781">
        <w:rPr>
          <w:sz w:val="20"/>
          <w:szCs w:val="20"/>
        </w:rPr>
        <w:t>organismos</w:t>
      </w:r>
      <w:r w:rsidRPr="00FB0781">
        <w:rPr>
          <w:spacing w:val="-1"/>
          <w:sz w:val="20"/>
          <w:szCs w:val="20"/>
        </w:rPr>
        <w:t xml:space="preserve"> </w:t>
      </w:r>
      <w:r w:rsidRPr="00FB0781">
        <w:rPr>
          <w:sz w:val="20"/>
          <w:szCs w:val="20"/>
        </w:rPr>
        <w:t>de</w:t>
      </w:r>
      <w:r w:rsidRPr="00FB0781">
        <w:rPr>
          <w:spacing w:val="-1"/>
          <w:sz w:val="20"/>
          <w:szCs w:val="20"/>
        </w:rPr>
        <w:t xml:space="preserve"> </w:t>
      </w:r>
      <w:r w:rsidRPr="00FB0781">
        <w:rPr>
          <w:sz w:val="20"/>
          <w:szCs w:val="20"/>
        </w:rPr>
        <w:t>control</w:t>
      </w:r>
      <w:r w:rsidRPr="00FB0781">
        <w:rPr>
          <w:spacing w:val="-2"/>
          <w:sz w:val="20"/>
          <w:szCs w:val="20"/>
        </w:rPr>
        <w:t xml:space="preserve"> </w:t>
      </w:r>
      <w:r w:rsidRPr="00FB0781">
        <w:rPr>
          <w:sz w:val="20"/>
          <w:szCs w:val="20"/>
        </w:rPr>
        <w:t>de</w:t>
      </w:r>
      <w:r w:rsidRPr="00FB0781">
        <w:rPr>
          <w:spacing w:val="-1"/>
          <w:sz w:val="20"/>
          <w:szCs w:val="20"/>
        </w:rPr>
        <w:t xml:space="preserve"> </w:t>
      </w:r>
      <w:r w:rsidRPr="00FB0781">
        <w:rPr>
          <w:sz w:val="20"/>
          <w:szCs w:val="20"/>
        </w:rPr>
        <w:t>la</w:t>
      </w:r>
      <w:r w:rsidRPr="00FB0781">
        <w:rPr>
          <w:spacing w:val="-1"/>
          <w:sz w:val="20"/>
          <w:szCs w:val="20"/>
        </w:rPr>
        <w:t xml:space="preserve"> </w:t>
      </w:r>
      <w:r w:rsidRPr="00FB0781">
        <w:rPr>
          <w:sz w:val="20"/>
          <w:szCs w:val="20"/>
        </w:rPr>
        <w:t>República</w:t>
      </w:r>
      <w:r w:rsidRPr="00FB0781">
        <w:rPr>
          <w:spacing w:val="1"/>
          <w:sz w:val="20"/>
          <w:szCs w:val="20"/>
        </w:rPr>
        <w:t xml:space="preserve"> </w:t>
      </w:r>
      <w:r w:rsidRPr="00FB0781">
        <w:rPr>
          <w:sz w:val="20"/>
          <w:szCs w:val="20"/>
        </w:rPr>
        <w:t>de</w:t>
      </w:r>
      <w:r w:rsidRPr="00FB0781">
        <w:rPr>
          <w:spacing w:val="-2"/>
          <w:sz w:val="20"/>
          <w:szCs w:val="20"/>
        </w:rPr>
        <w:t xml:space="preserve"> </w:t>
      </w:r>
      <w:r w:rsidRPr="00FB0781">
        <w:rPr>
          <w:sz w:val="20"/>
          <w:szCs w:val="20"/>
        </w:rPr>
        <w:t>Colombia.</w:t>
      </w:r>
    </w:p>
    <w:p w14:paraId="26840EB2" w14:textId="77777777" w:rsidR="007758E1" w:rsidRDefault="0022070D">
      <w:pPr>
        <w:pStyle w:val="Prrafodelista"/>
        <w:numPr>
          <w:ilvl w:val="0"/>
          <w:numId w:val="1"/>
        </w:numPr>
        <w:tabs>
          <w:tab w:val="left" w:pos="1302"/>
        </w:tabs>
        <w:ind w:right="461"/>
        <w:jc w:val="both"/>
        <w:rPr>
          <w:sz w:val="20"/>
        </w:rPr>
      </w:pPr>
      <w:r>
        <w:rPr>
          <w:sz w:val="20"/>
        </w:rPr>
        <w:t>Nos</w:t>
      </w:r>
      <w:r>
        <w:rPr>
          <w:spacing w:val="52"/>
          <w:sz w:val="20"/>
        </w:rPr>
        <w:t xml:space="preserve"> </w:t>
      </w:r>
      <w:r>
        <w:rPr>
          <w:sz w:val="20"/>
        </w:rPr>
        <w:t>comprometemos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52"/>
          <w:sz w:val="20"/>
        </w:rPr>
        <w:t xml:space="preserve"> </w:t>
      </w:r>
      <w:r>
        <w:rPr>
          <w:sz w:val="20"/>
        </w:rPr>
        <w:t>comunicar</w:t>
      </w:r>
      <w:r>
        <w:rPr>
          <w:spacing w:val="53"/>
          <w:sz w:val="20"/>
        </w:rPr>
        <w:t xml:space="preserve"> </w:t>
      </w:r>
      <w:r>
        <w:rPr>
          <w:sz w:val="20"/>
        </w:rPr>
        <w:t>a</w:t>
      </w:r>
      <w:r>
        <w:rPr>
          <w:spacing w:val="54"/>
          <w:sz w:val="20"/>
        </w:rPr>
        <w:t xml:space="preserve"> </w:t>
      </w:r>
      <w:r>
        <w:rPr>
          <w:sz w:val="20"/>
        </w:rPr>
        <w:t>nuestros</w:t>
      </w:r>
      <w:r>
        <w:rPr>
          <w:spacing w:val="53"/>
          <w:sz w:val="20"/>
        </w:rPr>
        <w:t xml:space="preserve"> </w:t>
      </w:r>
      <w:r>
        <w:rPr>
          <w:sz w:val="20"/>
        </w:rPr>
        <w:t>empleados</w:t>
      </w:r>
      <w:r>
        <w:rPr>
          <w:spacing w:val="53"/>
          <w:sz w:val="20"/>
        </w:rPr>
        <w:t xml:space="preserve"> </w:t>
      </w:r>
      <w:r>
        <w:rPr>
          <w:sz w:val="20"/>
        </w:rPr>
        <w:t>y</w:t>
      </w:r>
      <w:r>
        <w:rPr>
          <w:spacing w:val="54"/>
          <w:sz w:val="20"/>
        </w:rPr>
        <w:t xml:space="preserve"> </w:t>
      </w:r>
      <w:r>
        <w:rPr>
          <w:sz w:val="20"/>
        </w:rPr>
        <w:t>asesores</w:t>
      </w:r>
      <w:r>
        <w:rPr>
          <w:spacing w:val="54"/>
          <w:sz w:val="20"/>
        </w:rPr>
        <w:t xml:space="preserve"> </w:t>
      </w:r>
      <w:r>
        <w:rPr>
          <w:sz w:val="20"/>
        </w:rPr>
        <w:t>el</w:t>
      </w:r>
      <w:r>
        <w:rPr>
          <w:spacing w:val="51"/>
          <w:sz w:val="20"/>
        </w:rPr>
        <w:t xml:space="preserve"> </w:t>
      </w:r>
      <w:r>
        <w:rPr>
          <w:sz w:val="20"/>
        </w:rPr>
        <w:t>contenido</w:t>
      </w:r>
      <w:r>
        <w:rPr>
          <w:spacing w:val="54"/>
          <w:sz w:val="20"/>
        </w:rPr>
        <w:t xml:space="preserve"> </w:t>
      </w:r>
      <w:r>
        <w:rPr>
          <w:sz w:val="20"/>
        </w:rPr>
        <w:t>del</w:t>
      </w:r>
      <w:r>
        <w:rPr>
          <w:spacing w:val="54"/>
          <w:sz w:val="20"/>
        </w:rPr>
        <w:t xml:space="preserve"> </w:t>
      </w:r>
      <w:r>
        <w:rPr>
          <w:sz w:val="20"/>
        </w:rPr>
        <w:t>presente</w:t>
      </w:r>
      <w:r>
        <w:rPr>
          <w:spacing w:val="-54"/>
          <w:sz w:val="20"/>
        </w:rPr>
        <w:t xml:space="preserve"> </w:t>
      </w:r>
      <w:r>
        <w:rPr>
          <w:sz w:val="20"/>
        </w:rPr>
        <w:t>Compromiso Anticorrupción, explicar su importancia y las consecuencias de su incumplimiento por</w:t>
      </w:r>
      <w:r>
        <w:rPr>
          <w:spacing w:val="1"/>
          <w:sz w:val="20"/>
        </w:rPr>
        <w:t xml:space="preserve"> </w:t>
      </w:r>
      <w:r>
        <w:rPr>
          <w:sz w:val="20"/>
        </w:rPr>
        <w:t>nuestra</w:t>
      </w:r>
      <w:r>
        <w:rPr>
          <w:spacing w:val="-2"/>
          <w:sz w:val="20"/>
        </w:rPr>
        <w:t xml:space="preserve"> </w:t>
      </w:r>
      <w:r>
        <w:rPr>
          <w:sz w:val="20"/>
        </w:rPr>
        <w:t>parte,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nuestros</w:t>
      </w:r>
      <w:r>
        <w:rPr>
          <w:spacing w:val="-1"/>
          <w:sz w:val="20"/>
        </w:rPr>
        <w:t xml:space="preserve"> </w:t>
      </w:r>
      <w:r>
        <w:rPr>
          <w:sz w:val="20"/>
        </w:rPr>
        <w:t>empleados o</w:t>
      </w:r>
      <w:r>
        <w:rPr>
          <w:spacing w:val="1"/>
          <w:sz w:val="20"/>
        </w:rPr>
        <w:t xml:space="preserve"> </w:t>
      </w:r>
      <w:r>
        <w:rPr>
          <w:sz w:val="20"/>
        </w:rPr>
        <w:t>asesores.</w:t>
      </w:r>
    </w:p>
    <w:p w14:paraId="79597489" w14:textId="77777777" w:rsidR="00FB0781" w:rsidRDefault="0022070D" w:rsidP="00FB0781">
      <w:pPr>
        <w:pStyle w:val="Prrafodelista"/>
        <w:numPr>
          <w:ilvl w:val="0"/>
          <w:numId w:val="1"/>
        </w:numPr>
        <w:tabs>
          <w:tab w:val="left" w:pos="1302"/>
        </w:tabs>
        <w:jc w:val="both"/>
        <w:rPr>
          <w:sz w:val="20"/>
        </w:rPr>
      </w:pPr>
      <w:r>
        <w:rPr>
          <w:sz w:val="20"/>
        </w:rPr>
        <w:t>Conocemos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6"/>
          <w:sz w:val="20"/>
        </w:rPr>
        <w:t xml:space="preserve"> </w:t>
      </w:r>
      <w:r>
        <w:rPr>
          <w:sz w:val="20"/>
        </w:rPr>
        <w:t>derivadas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7"/>
          <w:sz w:val="20"/>
        </w:rPr>
        <w:t xml:space="preserve"> </w:t>
      </w:r>
      <w:r>
        <w:rPr>
          <w:sz w:val="20"/>
        </w:rPr>
        <w:t>compromiso</w:t>
      </w:r>
      <w:r>
        <w:rPr>
          <w:spacing w:val="-4"/>
          <w:sz w:val="20"/>
        </w:rPr>
        <w:t xml:space="preserve"> </w:t>
      </w:r>
      <w:r>
        <w:rPr>
          <w:sz w:val="20"/>
        </w:rPr>
        <w:t>anticorrupción.</w:t>
      </w:r>
    </w:p>
    <w:p w14:paraId="4C5BD773" w14:textId="77777777" w:rsidR="00FB0781" w:rsidRDefault="00FB0781" w:rsidP="00FB0781">
      <w:pPr>
        <w:pStyle w:val="Prrafodelista"/>
        <w:tabs>
          <w:tab w:val="left" w:pos="1302"/>
        </w:tabs>
        <w:ind w:firstLine="0"/>
        <w:rPr>
          <w:sz w:val="20"/>
        </w:rPr>
      </w:pPr>
    </w:p>
    <w:p w14:paraId="397A5D44" w14:textId="580E695C" w:rsidR="00FB0781" w:rsidRPr="00FB0781" w:rsidRDefault="0022070D" w:rsidP="00FB0781">
      <w:pPr>
        <w:pStyle w:val="Prrafodelista"/>
        <w:tabs>
          <w:tab w:val="left" w:pos="1302"/>
        </w:tabs>
        <w:ind w:firstLine="0"/>
        <w:rPr>
          <w:sz w:val="18"/>
          <w:szCs w:val="20"/>
        </w:rPr>
      </w:pPr>
      <w:r w:rsidRPr="00FB0781">
        <w:rPr>
          <w:sz w:val="20"/>
          <w:szCs w:val="20"/>
        </w:rPr>
        <w:t>En</w:t>
      </w:r>
      <w:r w:rsidRPr="00FB0781">
        <w:rPr>
          <w:spacing w:val="-3"/>
          <w:sz w:val="20"/>
          <w:szCs w:val="20"/>
        </w:rPr>
        <w:t xml:space="preserve"> </w:t>
      </w:r>
      <w:r w:rsidRPr="00FB0781">
        <w:rPr>
          <w:sz w:val="20"/>
          <w:szCs w:val="20"/>
        </w:rPr>
        <w:t>constancia</w:t>
      </w:r>
      <w:r w:rsidRPr="00FB0781">
        <w:rPr>
          <w:spacing w:val="-3"/>
          <w:sz w:val="20"/>
          <w:szCs w:val="20"/>
        </w:rPr>
        <w:t xml:space="preserve"> </w:t>
      </w:r>
      <w:r w:rsidRPr="00FB0781">
        <w:rPr>
          <w:sz w:val="20"/>
          <w:szCs w:val="20"/>
        </w:rPr>
        <w:t>de lo</w:t>
      </w:r>
      <w:r w:rsidRPr="00FB0781">
        <w:rPr>
          <w:spacing w:val="-1"/>
          <w:sz w:val="20"/>
          <w:szCs w:val="20"/>
        </w:rPr>
        <w:t xml:space="preserve"> </w:t>
      </w:r>
      <w:r w:rsidRPr="00FB0781">
        <w:rPr>
          <w:sz w:val="20"/>
          <w:szCs w:val="20"/>
        </w:rPr>
        <w:t>anterior</w:t>
      </w:r>
      <w:r w:rsidRPr="00FB0781">
        <w:rPr>
          <w:spacing w:val="-1"/>
          <w:sz w:val="20"/>
          <w:szCs w:val="20"/>
        </w:rPr>
        <w:t xml:space="preserve"> </w:t>
      </w:r>
      <w:r w:rsidRPr="00FB0781">
        <w:rPr>
          <w:sz w:val="20"/>
          <w:szCs w:val="20"/>
        </w:rPr>
        <w:t>firmo</w:t>
      </w:r>
      <w:r w:rsidRPr="00FB0781">
        <w:rPr>
          <w:spacing w:val="-1"/>
          <w:sz w:val="20"/>
          <w:szCs w:val="20"/>
        </w:rPr>
        <w:t xml:space="preserve"> </w:t>
      </w:r>
      <w:r w:rsidRPr="00FB0781">
        <w:rPr>
          <w:sz w:val="20"/>
          <w:szCs w:val="20"/>
        </w:rPr>
        <w:t>este</w:t>
      </w:r>
      <w:r w:rsidRPr="00FB0781">
        <w:rPr>
          <w:spacing w:val="-3"/>
          <w:sz w:val="20"/>
          <w:szCs w:val="20"/>
        </w:rPr>
        <w:t xml:space="preserve"> </w:t>
      </w:r>
      <w:r w:rsidRPr="00FB0781">
        <w:rPr>
          <w:sz w:val="20"/>
          <w:szCs w:val="20"/>
        </w:rPr>
        <w:t>documento a</w:t>
      </w:r>
      <w:r w:rsidRPr="00FB0781">
        <w:rPr>
          <w:spacing w:val="-3"/>
          <w:sz w:val="20"/>
          <w:szCs w:val="20"/>
        </w:rPr>
        <w:t xml:space="preserve"> </w:t>
      </w:r>
      <w:r w:rsidRPr="00FB0781">
        <w:rPr>
          <w:sz w:val="20"/>
          <w:szCs w:val="20"/>
        </w:rPr>
        <w:t>los</w:t>
      </w:r>
      <w:r w:rsidR="00FB0781" w:rsidRPr="00FB0781">
        <w:rPr>
          <w:sz w:val="20"/>
          <w:szCs w:val="20"/>
        </w:rPr>
        <w:t xml:space="preserve"> </w:t>
      </w:r>
      <w:r w:rsidR="00464BFC" w:rsidRPr="00464BFC">
        <w:rPr>
          <w:sz w:val="20"/>
          <w:szCs w:val="20"/>
        </w:rPr>
        <w:t>30</w:t>
      </w:r>
      <w:r w:rsidR="00FB0781" w:rsidRPr="00464BFC">
        <w:rPr>
          <w:sz w:val="20"/>
          <w:szCs w:val="20"/>
        </w:rPr>
        <w:t xml:space="preserve"> </w:t>
      </w:r>
      <w:r w:rsidR="00464BFC" w:rsidRPr="00464BFC">
        <w:rPr>
          <w:sz w:val="20"/>
          <w:szCs w:val="20"/>
        </w:rPr>
        <w:t>días</w:t>
      </w:r>
      <w:r w:rsidR="00FB0781" w:rsidRPr="00464BFC">
        <w:rPr>
          <w:sz w:val="20"/>
          <w:szCs w:val="20"/>
        </w:rPr>
        <w:t xml:space="preserve"> de marzo de 2023</w:t>
      </w:r>
    </w:p>
    <w:p w14:paraId="3D61EFE9" w14:textId="2658D5DE" w:rsidR="007758E1" w:rsidRDefault="007758E1">
      <w:pPr>
        <w:pStyle w:val="Textoindependiente"/>
        <w:tabs>
          <w:tab w:val="left" w:pos="6760"/>
          <w:tab w:val="left" w:pos="9508"/>
        </w:tabs>
        <w:ind w:left="942"/>
        <w:jc w:val="both"/>
      </w:pPr>
    </w:p>
    <w:p w14:paraId="62371786" w14:textId="77777777" w:rsidR="007758E1" w:rsidRDefault="0022070D">
      <w:pPr>
        <w:spacing w:before="93"/>
        <w:ind w:left="942"/>
        <w:rPr>
          <w:rFonts w:ascii="Arial"/>
          <w:b/>
          <w:sz w:val="20"/>
        </w:rPr>
      </w:pP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Representante Legal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Natural</w:t>
      </w:r>
    </w:p>
    <w:p w14:paraId="768E4C37" w14:textId="77777777" w:rsidR="007758E1" w:rsidRDefault="007758E1">
      <w:pPr>
        <w:pStyle w:val="Textoindependiente"/>
        <w:spacing w:before="4"/>
        <w:rPr>
          <w:rFonts w:ascii="Arial"/>
          <w:b/>
          <w:sz w:val="17"/>
        </w:rPr>
      </w:pPr>
    </w:p>
    <w:p w14:paraId="4C0EC055" w14:textId="77777777" w:rsidR="007758E1" w:rsidRDefault="0022070D">
      <w:pPr>
        <w:tabs>
          <w:tab w:val="left" w:pos="6984"/>
        </w:tabs>
        <w:spacing w:before="1"/>
        <w:ind w:left="942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Nombre: </w:t>
      </w:r>
      <w:r>
        <w:rPr>
          <w:rFonts w:ascii="Arial"/>
          <w:b/>
          <w:w w:val="99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6CF55B83" w14:textId="77777777" w:rsidR="007758E1" w:rsidRDefault="007758E1">
      <w:pPr>
        <w:pStyle w:val="Textoindependiente"/>
        <w:rPr>
          <w:rFonts w:ascii="Arial"/>
          <w:b/>
          <w:sz w:val="12"/>
        </w:rPr>
      </w:pPr>
    </w:p>
    <w:p w14:paraId="1BC49A3E" w14:textId="77777777" w:rsidR="007758E1" w:rsidRDefault="0022070D">
      <w:pPr>
        <w:tabs>
          <w:tab w:val="left" w:pos="7029"/>
        </w:tabs>
        <w:spacing w:before="93"/>
        <w:ind w:left="942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Cargo: </w:t>
      </w:r>
      <w:r>
        <w:rPr>
          <w:rFonts w:ascii="Arial"/>
          <w:b/>
          <w:w w:val="99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605DF47E" w14:textId="77777777" w:rsidR="007758E1" w:rsidRDefault="007758E1">
      <w:pPr>
        <w:pStyle w:val="Textoindependiente"/>
        <w:rPr>
          <w:rFonts w:ascii="Arial"/>
          <w:b/>
          <w:sz w:val="12"/>
        </w:rPr>
      </w:pPr>
    </w:p>
    <w:p w14:paraId="0F7979EA" w14:textId="08012229" w:rsidR="007758E1" w:rsidRDefault="0022070D" w:rsidP="0022070D">
      <w:pPr>
        <w:tabs>
          <w:tab w:val="left" w:pos="5124"/>
          <w:tab w:val="left" w:pos="7113"/>
        </w:tabs>
        <w:spacing w:before="93"/>
        <w:ind w:left="942"/>
        <w:rPr>
          <w:rFonts w:ascii="Arial"/>
          <w:b/>
          <w:sz w:val="20"/>
        </w:rPr>
      </w:pPr>
      <w:r>
        <w:rPr>
          <w:rFonts w:ascii="Arial"/>
          <w:b/>
          <w:sz w:val="20"/>
        </w:rPr>
        <w:t>Documento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Identidad:</w:t>
      </w:r>
      <w:r>
        <w:rPr>
          <w:rFonts w:ascii="Arial"/>
          <w:b/>
          <w:spacing w:val="5"/>
          <w:sz w:val="20"/>
        </w:rPr>
        <w:t xml:space="preserve"> </w:t>
      </w:r>
      <w:r>
        <w:rPr>
          <w:rFonts w:ascii="Arial"/>
          <w:b/>
          <w:w w:val="99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z w:val="20"/>
          <w:u w:val="single"/>
        </w:rPr>
        <w:tab/>
      </w:r>
    </w:p>
    <w:p w14:paraId="4246CE50" w14:textId="77777777" w:rsidR="007758E1" w:rsidRDefault="007758E1">
      <w:pPr>
        <w:pStyle w:val="Textoindependiente"/>
        <w:spacing w:before="9"/>
        <w:rPr>
          <w:rFonts w:ascii="Arial"/>
          <w:b/>
          <w:sz w:val="13"/>
        </w:rPr>
      </w:pPr>
    </w:p>
    <w:p w14:paraId="3165B7C4" w14:textId="1DD8B7BB" w:rsidR="007758E1" w:rsidRDefault="0022070D">
      <w:pPr>
        <w:pStyle w:val="Ttulo"/>
        <w:rPr>
          <w:u w:val="none"/>
        </w:rPr>
      </w:pPr>
      <w:r>
        <w:rPr>
          <w:u w:val="thick"/>
        </w:rPr>
        <w:t>NOTA:</w:t>
      </w:r>
      <w:r>
        <w:rPr>
          <w:spacing w:val="2"/>
          <w:u w:val="thick"/>
        </w:rPr>
        <w:t xml:space="preserve"> </w:t>
      </w:r>
      <w:r>
        <w:rPr>
          <w:u w:val="thick"/>
        </w:rPr>
        <w:t>Se</w:t>
      </w:r>
      <w:r>
        <w:rPr>
          <w:spacing w:val="1"/>
          <w:u w:val="thick"/>
        </w:rPr>
        <w:t xml:space="preserve"> </w:t>
      </w:r>
      <w:r>
        <w:rPr>
          <w:u w:val="thick"/>
        </w:rPr>
        <w:t>solicita</w:t>
      </w:r>
      <w:r>
        <w:rPr>
          <w:spacing w:val="1"/>
          <w:u w:val="thick"/>
        </w:rPr>
        <w:t xml:space="preserve"> </w:t>
      </w:r>
      <w:r>
        <w:rPr>
          <w:u w:val="thick"/>
        </w:rPr>
        <w:t>al</w:t>
      </w:r>
      <w:r>
        <w:rPr>
          <w:spacing w:val="2"/>
          <w:u w:val="thick"/>
        </w:rPr>
        <w:t xml:space="preserve"> </w:t>
      </w:r>
      <w:r>
        <w:rPr>
          <w:u w:val="thick"/>
        </w:rPr>
        <w:t>proponente</w:t>
      </w:r>
      <w:r>
        <w:rPr>
          <w:spacing w:val="4"/>
          <w:u w:val="thick"/>
        </w:rPr>
        <w:t xml:space="preserve"> </w:t>
      </w:r>
      <w:r>
        <w:rPr>
          <w:u w:val="thick"/>
        </w:rPr>
        <w:t>abstenerse</w:t>
      </w:r>
      <w:r>
        <w:rPr>
          <w:spacing w:val="2"/>
          <w:u w:val="thick"/>
        </w:rPr>
        <w:t xml:space="preserve"> </w:t>
      </w:r>
      <w:r>
        <w:rPr>
          <w:u w:val="thick"/>
        </w:rPr>
        <w:t>de</w:t>
      </w:r>
      <w:r>
        <w:rPr>
          <w:spacing w:val="4"/>
          <w:u w:val="thick"/>
        </w:rPr>
        <w:t xml:space="preserve"> </w:t>
      </w:r>
      <w:r>
        <w:rPr>
          <w:u w:val="thick"/>
        </w:rPr>
        <w:t>presentar</w:t>
      </w:r>
      <w:r>
        <w:rPr>
          <w:spacing w:val="1"/>
          <w:u w:val="thick"/>
        </w:rPr>
        <w:t xml:space="preserve"> </w:t>
      </w:r>
      <w:r>
        <w:rPr>
          <w:u w:val="thick"/>
        </w:rPr>
        <w:t>su</w:t>
      </w:r>
      <w:r>
        <w:rPr>
          <w:spacing w:val="1"/>
          <w:u w:val="thick"/>
        </w:rPr>
        <w:t xml:space="preserve"> </w:t>
      </w:r>
      <w:r>
        <w:rPr>
          <w:u w:val="thick"/>
        </w:rPr>
        <w:t>oferta</w:t>
      </w:r>
      <w:r>
        <w:rPr>
          <w:spacing w:val="1"/>
          <w:u w:val="thick"/>
        </w:rPr>
        <w:t xml:space="preserve"> </w:t>
      </w:r>
      <w:r>
        <w:rPr>
          <w:u w:val="thick"/>
        </w:rPr>
        <w:t>con</w:t>
      </w:r>
      <w:r>
        <w:rPr>
          <w:spacing w:val="9"/>
          <w:u w:val="thick"/>
        </w:rPr>
        <w:t xml:space="preserve"> </w:t>
      </w:r>
      <w:r>
        <w:rPr>
          <w:u w:val="thick"/>
        </w:rPr>
        <w:t>el</w:t>
      </w:r>
      <w:r>
        <w:rPr>
          <w:spacing w:val="4"/>
          <w:u w:val="thick"/>
        </w:rPr>
        <w:t xml:space="preserve"> </w:t>
      </w:r>
      <w:r>
        <w:rPr>
          <w:u w:val="thick"/>
        </w:rPr>
        <w:t>nombre</w:t>
      </w:r>
      <w:r>
        <w:rPr>
          <w:spacing w:val="2"/>
          <w:u w:val="thick"/>
        </w:rPr>
        <w:t xml:space="preserve"> </w:t>
      </w:r>
      <w:r>
        <w:rPr>
          <w:u w:val="thick"/>
        </w:rPr>
        <w:t>y</w:t>
      </w:r>
      <w:r>
        <w:rPr>
          <w:spacing w:val="-1"/>
          <w:u w:val="thick"/>
        </w:rPr>
        <w:t xml:space="preserve"> </w:t>
      </w:r>
      <w:r>
        <w:rPr>
          <w:u w:val="thick"/>
        </w:rPr>
        <w:t>logos</w:t>
      </w:r>
      <w:r>
        <w:rPr>
          <w:spacing w:val="-58"/>
          <w:u w:val="none"/>
        </w:rPr>
        <w:t xml:space="preserve"> </w:t>
      </w:r>
      <w:r>
        <w:rPr>
          <w:u w:val="thick"/>
        </w:rPr>
        <w:t>que</w:t>
      </w:r>
      <w:r>
        <w:rPr>
          <w:spacing w:val="-1"/>
          <w:u w:val="thick"/>
        </w:rPr>
        <w:t xml:space="preserve"> </w:t>
      </w:r>
      <w:r>
        <w:rPr>
          <w:u w:val="thick"/>
        </w:rPr>
        <w:t>identifican</w:t>
      </w:r>
      <w:r>
        <w:rPr>
          <w:spacing w:val="-2"/>
          <w:u w:val="thick"/>
        </w:rPr>
        <w:t xml:space="preserve"> </w:t>
      </w:r>
      <w:r>
        <w:rPr>
          <w:u w:val="thick"/>
        </w:rPr>
        <w:t>a esta</w:t>
      </w:r>
      <w:r>
        <w:rPr>
          <w:spacing w:val="-2"/>
          <w:u w:val="thick"/>
        </w:rPr>
        <w:t xml:space="preserve"> </w:t>
      </w:r>
      <w:r>
        <w:rPr>
          <w:u w:val="thick"/>
        </w:rPr>
        <w:t>institución</w:t>
      </w:r>
      <w:r>
        <w:rPr>
          <w:spacing w:val="-2"/>
          <w:u w:val="thick"/>
        </w:rPr>
        <w:t xml:space="preserve"> </w:t>
      </w:r>
      <w:r>
        <w:rPr>
          <w:u w:val="thick"/>
        </w:rPr>
        <w:t>(ICBF).</w:t>
      </w:r>
    </w:p>
    <w:p w14:paraId="2647B8D7" w14:textId="1E0D4AF7" w:rsidR="007758E1" w:rsidRDefault="005D3F6D">
      <w:pPr>
        <w:pStyle w:val="Textoindependiente"/>
        <w:rPr>
          <w:rFonts w:ascii="Arial"/>
          <w:b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38CAD40F" wp14:editId="27E47AC2">
                <wp:simplePos x="0" y="0"/>
                <wp:positionH relativeFrom="page">
                  <wp:posOffset>428625</wp:posOffset>
                </wp:positionH>
                <wp:positionV relativeFrom="paragraph">
                  <wp:posOffset>215900</wp:posOffset>
                </wp:positionV>
                <wp:extent cx="6649085" cy="81915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9085" cy="819150"/>
                          <a:chOff x="904" y="332"/>
                          <a:chExt cx="10471" cy="1276"/>
                        </a:xfrm>
                      </wpg:grpSpPr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" y="332"/>
                            <a:ext cx="1047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939" y="937"/>
                            <a:ext cx="3242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72F40E" w14:textId="3F83A385" w:rsidR="00FE5DBA" w:rsidRDefault="0022070D">
                              <w:pPr>
                                <w:ind w:left="379" w:right="1" w:hanging="380"/>
                                <w:rPr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 xml:space="preserve">Calle 16 A No. 11 - 15 – </w:t>
                              </w:r>
                              <w:r w:rsidR="00FE5DBA">
                                <w:rPr>
                                  <w:color w:val="585858"/>
                                  <w:sz w:val="18"/>
                                </w:rPr>
                                <w:t>Valledupar</w:t>
                              </w:r>
                            </w:p>
                            <w:p w14:paraId="667CA484" w14:textId="07545E76" w:rsidR="007758E1" w:rsidRDefault="00FE5DBA">
                              <w:pPr>
                                <w:ind w:left="379" w:right="1" w:hanging="38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Telf.5885144 Ext. 580004</w:t>
                              </w:r>
                              <w:r w:rsidR="0022070D">
                                <w:rPr>
                                  <w:color w:val="585858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595" y="923"/>
                            <a:ext cx="2303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2A1AEE" w14:textId="77777777" w:rsidR="007758E1" w:rsidRDefault="0022070D">
                              <w:pPr>
                                <w:ind w:left="465" w:right="2" w:hanging="46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Línea gratuita nacional ICBF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01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8000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91 8080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CAD40F" id="Group 2" o:spid="_x0000_s1028" style="position:absolute;margin-left:33.75pt;margin-top:17pt;width:523.55pt;height:64.5pt;z-index:-15727616;mso-wrap-distance-left:0;mso-wrap-distance-right:0;mso-position-horizontal-relative:page;mso-position-vertical-relative:text" coordorigin="904,332" coordsize="10471,12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U+JOpXlhPafZrmSHcvzbH21xf/CS6r/0Ebn/v69dV8Vf9&#10;fY/7prgq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8w/aM/wCSW3f/&#10;AF+2X/pXFXpUH+pT/drzX9oz/klt3/1+2X/pXFXpUH+pT/doAl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DzD&#10;9oz/AJJbd/8AX7Zf+lcVelQf6lP92vNf2jP+SW3f/X7Zf+lcVelQf6lP92gCW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PMP2jP8Aklt3/wBftl/6VxV6VB/qU/3a81/aM/5Jbd/9ftl/6VxV6VB/qU/3aAJa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8w/aM/wCSW3f/AF+2X/pXFXpUH+pT/drzX9oz/klt3/1+2X/pXFXpUH+p&#10;T/doAl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DzD9oz/AJJbd/8AX7Zf+lcVelQf6lP92vNf2jP+SW3f/X7Z&#10;f+lcVelQf6lP92gCW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left:904;top:332;width:10471;height:1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">
                  <v:imagedata r:id="rId8" o:title=""/>
                </v:shape>
                <v:shape id="Text Box 4" o:spid="_x0000_s1030" type="#_x0000_t202" style="position:absolute;left:1939;top:937;width:3242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2172F40E" w14:textId="3F83A385" w:rsidR="00FE5DBA" w:rsidRDefault="0022070D">
                        <w:pPr>
                          <w:ind w:left="379" w:right="1" w:hanging="380"/>
                          <w:rPr>
                            <w:color w:val="585858"/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 xml:space="preserve">Calle 16 A No. 11 - 15 – </w:t>
                        </w:r>
                        <w:r w:rsidR="00FE5DBA">
                          <w:rPr>
                            <w:color w:val="585858"/>
                            <w:sz w:val="18"/>
                          </w:rPr>
                          <w:t>Valledupar</w:t>
                        </w:r>
                      </w:p>
                      <w:p w14:paraId="667CA484" w14:textId="07545E76" w:rsidR="007758E1" w:rsidRDefault="00FE5DBA">
                        <w:pPr>
                          <w:ind w:left="379" w:right="1" w:hanging="380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Telf.5885144 Ext. 580004</w:t>
                        </w:r>
                        <w:r w:rsidR="0022070D">
                          <w:rPr>
                            <w:color w:val="585858"/>
                            <w:spacing w:val="-2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" o:spid="_x0000_s1031" type="#_x0000_t202" style="position:absolute;left:7595;top:923;width:2303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72A1AEE" w14:textId="77777777" w:rsidR="007758E1" w:rsidRDefault="0022070D">
                        <w:pPr>
                          <w:ind w:left="465" w:right="2" w:hanging="466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Línea gratuita nacional ICBF</w:t>
                        </w:r>
                        <w:r>
                          <w:rPr>
                            <w:color w:val="585858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01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8000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91 8080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0DC8183" w14:textId="4F9B8C03" w:rsidR="007758E1" w:rsidRDefault="007758E1">
      <w:pPr>
        <w:pStyle w:val="Textoindependiente"/>
        <w:spacing w:before="6"/>
        <w:rPr>
          <w:rFonts w:ascii="Arial"/>
          <w:b/>
          <w:sz w:val="25"/>
        </w:rPr>
      </w:pPr>
    </w:p>
    <w:sectPr w:rsidR="007758E1">
      <w:type w:val="continuous"/>
      <w:pgSz w:w="12240" w:h="15840"/>
      <w:pgMar w:top="580" w:right="680" w:bottom="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07B90"/>
    <w:multiLevelType w:val="hybridMultilevel"/>
    <w:tmpl w:val="1EF03FA6"/>
    <w:lvl w:ilvl="0" w:tplc="4FF27704">
      <w:start w:val="1"/>
      <w:numFmt w:val="decimal"/>
      <w:lvlText w:val="%1."/>
      <w:lvlJc w:val="left"/>
      <w:pPr>
        <w:ind w:left="1302" w:hanging="3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6860B740">
      <w:numFmt w:val="bullet"/>
      <w:lvlText w:val="•"/>
      <w:lvlJc w:val="left"/>
      <w:pPr>
        <w:ind w:left="2250" w:hanging="360"/>
      </w:pPr>
      <w:rPr>
        <w:rFonts w:hint="default"/>
        <w:lang w:val="es-ES" w:eastAsia="en-US" w:bidi="ar-SA"/>
      </w:rPr>
    </w:lvl>
    <w:lvl w:ilvl="2" w:tplc="9A6005D4">
      <w:numFmt w:val="bullet"/>
      <w:lvlText w:val="•"/>
      <w:lvlJc w:val="left"/>
      <w:pPr>
        <w:ind w:left="3200" w:hanging="360"/>
      </w:pPr>
      <w:rPr>
        <w:rFonts w:hint="default"/>
        <w:lang w:val="es-ES" w:eastAsia="en-US" w:bidi="ar-SA"/>
      </w:rPr>
    </w:lvl>
    <w:lvl w:ilvl="3" w:tplc="DF3E02AE">
      <w:numFmt w:val="bullet"/>
      <w:lvlText w:val="•"/>
      <w:lvlJc w:val="left"/>
      <w:pPr>
        <w:ind w:left="4150" w:hanging="360"/>
      </w:pPr>
      <w:rPr>
        <w:rFonts w:hint="default"/>
        <w:lang w:val="es-ES" w:eastAsia="en-US" w:bidi="ar-SA"/>
      </w:rPr>
    </w:lvl>
    <w:lvl w:ilvl="4" w:tplc="47D40374">
      <w:numFmt w:val="bullet"/>
      <w:lvlText w:val="•"/>
      <w:lvlJc w:val="left"/>
      <w:pPr>
        <w:ind w:left="5100" w:hanging="360"/>
      </w:pPr>
      <w:rPr>
        <w:rFonts w:hint="default"/>
        <w:lang w:val="es-ES" w:eastAsia="en-US" w:bidi="ar-SA"/>
      </w:rPr>
    </w:lvl>
    <w:lvl w:ilvl="5" w:tplc="FC4466B4">
      <w:numFmt w:val="bullet"/>
      <w:lvlText w:val="•"/>
      <w:lvlJc w:val="left"/>
      <w:pPr>
        <w:ind w:left="6050" w:hanging="360"/>
      </w:pPr>
      <w:rPr>
        <w:rFonts w:hint="default"/>
        <w:lang w:val="es-ES" w:eastAsia="en-US" w:bidi="ar-SA"/>
      </w:rPr>
    </w:lvl>
    <w:lvl w:ilvl="6" w:tplc="9BE04692">
      <w:numFmt w:val="bullet"/>
      <w:lvlText w:val="•"/>
      <w:lvlJc w:val="left"/>
      <w:pPr>
        <w:ind w:left="7000" w:hanging="360"/>
      </w:pPr>
      <w:rPr>
        <w:rFonts w:hint="default"/>
        <w:lang w:val="es-ES" w:eastAsia="en-US" w:bidi="ar-SA"/>
      </w:rPr>
    </w:lvl>
    <w:lvl w:ilvl="7" w:tplc="C1161E9A">
      <w:numFmt w:val="bullet"/>
      <w:lvlText w:val="•"/>
      <w:lvlJc w:val="left"/>
      <w:pPr>
        <w:ind w:left="7950" w:hanging="360"/>
      </w:pPr>
      <w:rPr>
        <w:rFonts w:hint="default"/>
        <w:lang w:val="es-ES" w:eastAsia="en-US" w:bidi="ar-SA"/>
      </w:rPr>
    </w:lvl>
    <w:lvl w:ilvl="8" w:tplc="7792BE40">
      <w:numFmt w:val="bullet"/>
      <w:lvlText w:val="•"/>
      <w:lvlJc w:val="left"/>
      <w:pPr>
        <w:ind w:left="8900" w:hanging="360"/>
      </w:pPr>
      <w:rPr>
        <w:rFonts w:hint="default"/>
        <w:lang w:val="es-ES" w:eastAsia="en-US" w:bidi="ar-SA"/>
      </w:rPr>
    </w:lvl>
  </w:abstractNum>
  <w:num w:numId="1" w16cid:durableId="416948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8E1"/>
    <w:rsid w:val="0022070D"/>
    <w:rsid w:val="00365A18"/>
    <w:rsid w:val="00464BFC"/>
    <w:rsid w:val="00570071"/>
    <w:rsid w:val="005D3F6D"/>
    <w:rsid w:val="007758E1"/>
    <w:rsid w:val="00FB0781"/>
    <w:rsid w:val="00FE5DBA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1E46A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9"/>
      <w:ind w:left="116"/>
      <w:outlineLvl w:val="0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94"/>
      <w:ind w:left="1662" w:right="101" w:hanging="720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130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22070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2070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2070D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070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070D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070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070D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Valero Becerra</dc:creator>
  <cp:lastModifiedBy>Julia Yaneth Coronel Arias</cp:lastModifiedBy>
  <cp:revision>2</cp:revision>
  <dcterms:created xsi:type="dcterms:W3CDTF">2023-08-11T23:58:00Z</dcterms:created>
  <dcterms:modified xsi:type="dcterms:W3CDTF">2023-08-11T23:58:00Z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