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77777777" w:rsidR="007B002C" w:rsidRPr="004A6C01" w:rsidRDefault="008D5472" w:rsidP="008D5472">
      <w:pPr>
        <w:jc w:val="center"/>
        <w:rPr>
          <w:rFonts w:ascii="Arial Narrow" w:hAnsi="Arial Narrow" w:cs="Arial"/>
          <w:b/>
          <w:bCs/>
        </w:rPr>
      </w:pPr>
      <w:r w:rsidRPr="004A6C01">
        <w:rPr>
          <w:rFonts w:ascii="Arial Narrow" w:hAnsi="Arial Narrow" w:cs="Arial"/>
          <w:b/>
          <w:bCs/>
        </w:rPr>
        <w:t>ANEXO 1</w:t>
      </w:r>
    </w:p>
    <w:p w14:paraId="7D88462D" w14:textId="6E017CB4" w:rsidR="008D5472" w:rsidRPr="004A6C01" w:rsidRDefault="008D5472" w:rsidP="008D5472">
      <w:pPr>
        <w:jc w:val="center"/>
        <w:rPr>
          <w:rFonts w:ascii="Arial Narrow" w:hAnsi="Arial Narrow" w:cs="Arial"/>
          <w:b/>
          <w:bCs/>
        </w:rPr>
      </w:pPr>
      <w:r w:rsidRPr="004A6C01">
        <w:rPr>
          <w:rFonts w:ascii="Arial Narrow" w:hAnsi="Arial Narrow" w:cs="Arial"/>
          <w:b/>
          <w:bCs/>
        </w:rPr>
        <w:t>ESPECIFICACIONES TÉ</w:t>
      </w:r>
      <w:r w:rsidR="001647D6" w:rsidRPr="004A6C01">
        <w:rPr>
          <w:rFonts w:ascii="Arial Narrow" w:hAnsi="Arial Narrow" w:cs="Arial"/>
          <w:b/>
          <w:bCs/>
        </w:rPr>
        <w:t xml:space="preserve">CNICAS DEL PROCESO </w:t>
      </w:r>
      <w:r w:rsidR="004A6C01" w:rsidRPr="004A6C01">
        <w:rPr>
          <w:rFonts w:ascii="Arial Narrow" w:hAnsi="Arial Narrow" w:cs="Arial"/>
          <w:b/>
          <w:bCs/>
        </w:rPr>
        <w:t>IPMC-DTCA-</w:t>
      </w:r>
      <w:r w:rsidR="00C26AF1">
        <w:rPr>
          <w:rFonts w:ascii="Arial Narrow" w:hAnsi="Arial Narrow" w:cs="Arial"/>
          <w:b/>
          <w:bCs/>
        </w:rPr>
        <w:t>0</w:t>
      </w:r>
      <w:r w:rsidR="007B002C">
        <w:rPr>
          <w:rFonts w:ascii="Arial Narrow" w:hAnsi="Arial Narrow" w:cs="Arial"/>
          <w:b/>
          <w:bCs/>
        </w:rPr>
        <w:t>9</w:t>
      </w:r>
      <w:r w:rsidR="00CD0E72">
        <w:rPr>
          <w:rFonts w:ascii="Arial Narrow" w:hAnsi="Arial Narrow" w:cs="Arial"/>
          <w:b/>
          <w:bCs/>
        </w:rPr>
        <w:t>9</w:t>
      </w:r>
      <w:r w:rsidR="000E496E" w:rsidRPr="004A6C01">
        <w:rPr>
          <w:rFonts w:ascii="Arial Narrow" w:hAnsi="Arial Narrow" w:cs="Arial"/>
          <w:b/>
          <w:bCs/>
        </w:rPr>
        <w:t>-202</w:t>
      </w:r>
      <w:r w:rsidR="007618F9">
        <w:rPr>
          <w:rFonts w:ascii="Arial Narrow" w:hAnsi="Arial Narrow" w:cs="Arial"/>
          <w:b/>
          <w:bCs/>
        </w:rPr>
        <w:t>3</w:t>
      </w:r>
    </w:p>
    <w:p w14:paraId="6E9C0991" w14:textId="30E89B63" w:rsidR="00422573" w:rsidRPr="00C632E7" w:rsidRDefault="00D76E2E" w:rsidP="00394EDD">
      <w:pPr>
        <w:widowControl w:val="0"/>
        <w:jc w:val="both"/>
        <w:rPr>
          <w:rFonts w:ascii="Arial Narrow" w:eastAsia="Arial Narrow" w:hAnsi="Arial Narrow" w:cs="Arial Narrow"/>
        </w:rPr>
      </w:pPr>
      <w:r w:rsidRPr="004A6C01">
        <w:rPr>
          <w:rStyle w:val="Fuentedeprrafopredeter2"/>
          <w:rFonts w:ascii="Arial Narrow" w:eastAsia="Calibri" w:hAnsi="Arial Narrow" w:cs="Arial"/>
          <w:b/>
          <w:bCs/>
        </w:rPr>
        <w:t>1.</w:t>
      </w:r>
      <w:bookmarkStart w:id="0" w:name="OLE_LINK5"/>
      <w:r w:rsidR="007B002C">
        <w:rPr>
          <w:rFonts w:ascii="Arial Narrow" w:hAnsi="Arial Narrow" w:cs="ArialNarrow"/>
          <w:lang w:eastAsia="es-CO"/>
        </w:rPr>
        <w:t xml:space="preserve"> </w:t>
      </w:r>
      <w:r w:rsidR="007B002C" w:rsidRPr="00DE12A7">
        <w:rPr>
          <w:rFonts w:ascii="Arial Narrow" w:hAnsi="Arial Narrow" w:cs="ArialNarrow"/>
          <w:lang w:eastAsia="es-CO"/>
        </w:rPr>
        <w:t>Contratar a precio unitario fijo el suministro elementos, material veterinario y alimentos complementarios para los semovientes del PNN Paramillo</w:t>
      </w:r>
      <w:r w:rsidR="00422573" w:rsidRPr="00C632E7">
        <w:rPr>
          <w:rFonts w:ascii="Arial Narrow" w:hAnsi="Arial Narrow" w:cs="Arial"/>
        </w:rPr>
        <w:t>.</w:t>
      </w:r>
    </w:p>
    <w:bookmarkEnd w:id="0"/>
    <w:p w14:paraId="58D1379D" w14:textId="4DDC7D0A" w:rsidR="00AB7692" w:rsidRPr="00C632E7" w:rsidRDefault="00D76E2E" w:rsidP="001B3068">
      <w:pPr>
        <w:widowControl w:val="0"/>
        <w:overflowPunct w:val="0"/>
        <w:autoSpaceDE w:val="0"/>
        <w:adjustRightInd w:val="0"/>
        <w:jc w:val="both"/>
        <w:rPr>
          <w:rFonts w:ascii="Arial Narrow" w:hAnsi="Arial Narrow" w:cs="Arial"/>
          <w:b/>
          <w:bCs/>
        </w:rPr>
      </w:pPr>
      <w:r w:rsidRPr="00C632E7">
        <w:rPr>
          <w:rFonts w:ascii="Arial Narrow" w:hAnsi="Arial Narrow" w:cs="Arial"/>
          <w:b/>
          <w:bCs/>
        </w:rPr>
        <w:t xml:space="preserve">2. </w:t>
      </w:r>
      <w:r w:rsidR="009417AB" w:rsidRPr="00C632E7">
        <w:rPr>
          <w:rFonts w:ascii="Arial Narrow" w:hAnsi="Arial Narrow" w:cs="Arial"/>
          <w:b/>
          <w:bCs/>
        </w:rPr>
        <w:t>DESCRIPCIÓN TECNICA DE LOS BIENES O SERVICIO</w:t>
      </w:r>
      <w:r w:rsidR="00AB7692" w:rsidRPr="00C632E7">
        <w:rPr>
          <w:rFonts w:ascii="Arial Narrow" w:hAnsi="Arial Narrow" w:cs="Arial"/>
          <w:b/>
          <w:bCs/>
        </w:rPr>
        <w:t>:</w:t>
      </w:r>
    </w:p>
    <w:p w14:paraId="38F3B57D" w14:textId="77777777" w:rsidR="00903760" w:rsidRDefault="00903760" w:rsidP="00903760">
      <w:pPr>
        <w:jc w:val="both"/>
        <w:rPr>
          <w:rFonts w:ascii="Arial Narrow" w:eastAsia="Arial Narrow" w:hAnsi="Arial Narrow" w:cs="Arial Narrow"/>
        </w:rPr>
      </w:pPr>
      <w:r>
        <w:rPr>
          <w:rFonts w:ascii="Arial Narrow" w:eastAsia="Arial Narrow" w:hAnsi="Arial Narrow" w:cs="Arial Narrow"/>
        </w:rPr>
        <w:t>Los artículos que se requieren deberán cumplir con las siguientes especificaciones técnicas básicas:</w:t>
      </w:r>
    </w:p>
    <w:tbl>
      <w:tblPr>
        <w:tblW w:w="9291" w:type="dxa"/>
        <w:tblInd w:w="55" w:type="dxa"/>
        <w:tblCellMar>
          <w:left w:w="10" w:type="dxa"/>
          <w:right w:w="10" w:type="dxa"/>
        </w:tblCellMar>
        <w:tblLook w:val="0000" w:firstRow="0" w:lastRow="0" w:firstColumn="0" w:lastColumn="0" w:noHBand="0" w:noVBand="0"/>
      </w:tblPr>
      <w:tblGrid>
        <w:gridCol w:w="649"/>
        <w:gridCol w:w="4575"/>
        <w:gridCol w:w="2038"/>
        <w:gridCol w:w="2029"/>
      </w:tblGrid>
      <w:tr w:rsidR="007B002C" w14:paraId="39CF5FB6"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BA481C" w14:textId="77777777" w:rsidR="007B002C" w:rsidRDefault="007B002C" w:rsidP="00265808">
            <w:pPr>
              <w:tabs>
                <w:tab w:val="left" w:pos="7365"/>
              </w:tabs>
              <w:jc w:val="center"/>
              <w:rPr>
                <w:rFonts w:ascii="Arial Narrow" w:hAnsi="Arial Narrow"/>
                <w:b/>
              </w:rPr>
            </w:pPr>
            <w:r>
              <w:rPr>
                <w:rFonts w:ascii="Arial Narrow" w:hAnsi="Arial Narrow"/>
                <w:b/>
              </w:rPr>
              <w:t>Ítem</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14:paraId="586D3F19" w14:textId="77777777" w:rsidR="007B002C" w:rsidRDefault="007B002C" w:rsidP="00265808">
            <w:pPr>
              <w:tabs>
                <w:tab w:val="left" w:pos="7365"/>
              </w:tabs>
              <w:jc w:val="center"/>
              <w:rPr>
                <w:rFonts w:ascii="Arial Narrow" w:hAnsi="Arial Narrow"/>
                <w:b/>
              </w:rPr>
            </w:pPr>
            <w:r>
              <w:rPr>
                <w:rFonts w:ascii="Arial Narrow" w:hAnsi="Arial Narrow"/>
                <w:b/>
              </w:rPr>
              <w:t>Descripción</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1A95B2" w14:textId="77777777" w:rsidR="007B002C" w:rsidRDefault="007B002C" w:rsidP="00265808">
            <w:pPr>
              <w:tabs>
                <w:tab w:val="left" w:pos="7365"/>
              </w:tabs>
              <w:jc w:val="center"/>
              <w:rPr>
                <w:rFonts w:ascii="Arial Narrow" w:hAnsi="Arial Narrow"/>
                <w:b/>
              </w:rPr>
            </w:pPr>
            <w:r>
              <w:rPr>
                <w:rFonts w:ascii="Arial Narrow" w:hAnsi="Arial Narrow"/>
                <w:b/>
              </w:rPr>
              <w:t xml:space="preserve">UM </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0EDB1EC" w14:textId="77777777" w:rsidR="007B002C" w:rsidRDefault="007B002C" w:rsidP="00265808">
            <w:pPr>
              <w:tabs>
                <w:tab w:val="left" w:pos="7365"/>
              </w:tabs>
              <w:jc w:val="center"/>
              <w:rPr>
                <w:rFonts w:ascii="Arial Narrow" w:hAnsi="Arial Narrow"/>
                <w:b/>
              </w:rPr>
            </w:pPr>
            <w:r>
              <w:rPr>
                <w:rFonts w:ascii="Arial Narrow" w:hAnsi="Arial Narrow"/>
                <w:b/>
              </w:rPr>
              <w:t>Cantidad</w:t>
            </w:r>
          </w:p>
        </w:tc>
      </w:tr>
      <w:tr w:rsidR="007B002C" w14:paraId="0AD2FE27"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978CB4" w14:textId="77777777" w:rsidR="007B002C" w:rsidRDefault="007B002C" w:rsidP="00265808">
            <w:pPr>
              <w:tabs>
                <w:tab w:val="left" w:pos="7365"/>
              </w:tabs>
              <w:jc w:val="center"/>
              <w:rPr>
                <w:rFonts w:ascii="Arial Narrow" w:hAnsi="Arial Narrow"/>
              </w:rPr>
            </w:pPr>
            <w:r>
              <w:rPr>
                <w:rFonts w:ascii="Arial Narrow" w:hAnsi="Arial Narrow"/>
              </w:rPr>
              <w:t>1</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7FDB48D" w14:textId="77777777" w:rsidR="007B002C" w:rsidRDefault="007B002C" w:rsidP="00265808">
            <w:pPr>
              <w:rPr>
                <w:rFonts w:ascii="Arial Narrow" w:hAnsi="Arial Narrow"/>
                <w:bCs/>
                <w:color w:val="000000"/>
                <w:lang w:val="es-AR" w:eastAsia="es-AR"/>
              </w:rPr>
            </w:pPr>
            <w:proofErr w:type="spellStart"/>
            <w:r>
              <w:rPr>
                <w:rFonts w:ascii="Arial Narrow" w:hAnsi="Arial Narrow" w:cs="Calibri"/>
                <w:color w:val="000000"/>
              </w:rPr>
              <w:t>Distrosel</w:t>
            </w:r>
            <w:proofErr w:type="spellEnd"/>
            <w:r>
              <w:rPr>
                <w:rFonts w:ascii="Arial Narrow" w:hAnsi="Arial Narrow" w:cs="Calibri"/>
                <w:color w:val="000000"/>
              </w:rPr>
              <w:t xml:space="preserve"> equino x 20 gr</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452EC"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FEE0F70" w14:textId="77777777" w:rsidR="007B002C" w:rsidRDefault="007B002C" w:rsidP="00265808">
            <w:pPr>
              <w:jc w:val="center"/>
              <w:rPr>
                <w:rFonts w:ascii="Arial Narrow" w:hAnsi="Arial Narrow"/>
              </w:rPr>
            </w:pPr>
            <w:r>
              <w:rPr>
                <w:rFonts w:ascii="Arial Narrow" w:hAnsi="Arial Narrow"/>
              </w:rPr>
              <w:t>1</w:t>
            </w:r>
          </w:p>
        </w:tc>
      </w:tr>
      <w:tr w:rsidR="007B002C" w14:paraId="12B67C2E"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6CD610" w14:textId="77777777" w:rsidR="007B002C" w:rsidRDefault="007B002C" w:rsidP="00265808">
            <w:pPr>
              <w:tabs>
                <w:tab w:val="left" w:pos="7365"/>
              </w:tabs>
              <w:jc w:val="center"/>
              <w:rPr>
                <w:rFonts w:ascii="Arial Narrow" w:hAnsi="Arial Narrow"/>
              </w:rPr>
            </w:pPr>
            <w:r>
              <w:rPr>
                <w:rFonts w:ascii="Arial Narrow" w:hAnsi="Arial Narrow"/>
              </w:rPr>
              <w:t>2</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95D10FB" w14:textId="77777777" w:rsidR="007B002C" w:rsidRDefault="007B002C" w:rsidP="00265808">
            <w:pPr>
              <w:rPr>
                <w:rFonts w:ascii="Arial Narrow" w:hAnsi="Arial Narrow"/>
                <w:bCs/>
                <w:color w:val="000000"/>
                <w:lang w:val="es-AR" w:eastAsia="es-AR"/>
              </w:rPr>
            </w:pPr>
            <w:proofErr w:type="spellStart"/>
            <w:r>
              <w:rPr>
                <w:rFonts w:ascii="Arial Narrow" w:hAnsi="Arial Narrow" w:cs="Calibri"/>
                <w:color w:val="000000"/>
              </w:rPr>
              <w:t>Belamil</w:t>
            </w:r>
            <w:proofErr w:type="spellEnd"/>
            <w:r>
              <w:rPr>
                <w:rFonts w:ascii="Arial Narrow" w:hAnsi="Arial Narrow" w:cs="Calibri"/>
                <w:color w:val="000000"/>
              </w:rPr>
              <w:t xml:space="preserve"> x 50 ml</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615FFA"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ABB7C9" w14:textId="77777777" w:rsidR="007B002C" w:rsidRDefault="007B002C" w:rsidP="00265808">
            <w:pPr>
              <w:jc w:val="center"/>
              <w:rPr>
                <w:rFonts w:ascii="Arial Narrow" w:hAnsi="Arial Narrow"/>
              </w:rPr>
            </w:pPr>
            <w:r>
              <w:rPr>
                <w:rFonts w:ascii="Arial Narrow" w:hAnsi="Arial Narrow"/>
              </w:rPr>
              <w:t>1</w:t>
            </w:r>
          </w:p>
        </w:tc>
      </w:tr>
      <w:tr w:rsidR="007B002C" w14:paraId="26BCE7F2"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DC6B950" w14:textId="77777777" w:rsidR="007B002C" w:rsidRDefault="007B002C" w:rsidP="00265808">
            <w:pPr>
              <w:tabs>
                <w:tab w:val="left" w:pos="7365"/>
              </w:tabs>
              <w:jc w:val="center"/>
              <w:rPr>
                <w:rFonts w:ascii="Arial Narrow" w:hAnsi="Arial Narrow"/>
              </w:rPr>
            </w:pPr>
            <w:r>
              <w:rPr>
                <w:rFonts w:ascii="Arial Narrow" w:hAnsi="Arial Narrow"/>
              </w:rPr>
              <w:t>3</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BC032A4" w14:textId="77777777" w:rsidR="007B002C" w:rsidRDefault="007B002C" w:rsidP="00265808">
            <w:pPr>
              <w:rPr>
                <w:rFonts w:ascii="Arial Narrow" w:hAnsi="Arial Narrow"/>
                <w:bCs/>
                <w:color w:val="000000"/>
                <w:lang w:val="es-AR" w:eastAsia="es-AR"/>
              </w:rPr>
            </w:pPr>
            <w:proofErr w:type="spellStart"/>
            <w:r>
              <w:rPr>
                <w:rFonts w:ascii="Arial Narrow" w:hAnsi="Arial Narrow" w:cs="Calibri"/>
                <w:color w:val="000000"/>
              </w:rPr>
              <w:t>Lepecid</w:t>
            </w:r>
            <w:proofErr w:type="spellEnd"/>
            <w:r>
              <w:rPr>
                <w:rFonts w:ascii="Arial Narrow" w:hAnsi="Arial Narrow" w:cs="Calibri"/>
                <w:color w:val="000000"/>
              </w:rPr>
              <w:t xml:space="preserve"> x 375</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638BBB"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0F449B8" w14:textId="77777777" w:rsidR="007B002C" w:rsidRDefault="007B002C" w:rsidP="00265808">
            <w:pPr>
              <w:jc w:val="center"/>
              <w:rPr>
                <w:rFonts w:ascii="Arial Narrow" w:hAnsi="Arial Narrow"/>
              </w:rPr>
            </w:pPr>
            <w:r>
              <w:rPr>
                <w:rFonts w:ascii="Arial Narrow" w:hAnsi="Arial Narrow"/>
              </w:rPr>
              <w:t>1</w:t>
            </w:r>
          </w:p>
        </w:tc>
      </w:tr>
      <w:tr w:rsidR="007B002C" w14:paraId="6BCDFDFE"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81AE90F" w14:textId="77777777" w:rsidR="007B002C" w:rsidRDefault="007B002C" w:rsidP="00265808">
            <w:pPr>
              <w:tabs>
                <w:tab w:val="left" w:pos="7365"/>
              </w:tabs>
              <w:jc w:val="center"/>
              <w:rPr>
                <w:rFonts w:ascii="Arial Narrow" w:hAnsi="Arial Narrow"/>
              </w:rPr>
            </w:pPr>
            <w:r>
              <w:rPr>
                <w:rFonts w:ascii="Arial Narrow" w:hAnsi="Arial Narrow"/>
              </w:rPr>
              <w:t>4</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B6BBC7D" w14:textId="77777777" w:rsidR="007B002C" w:rsidRDefault="007B002C" w:rsidP="00265808">
            <w:pPr>
              <w:rPr>
                <w:rFonts w:ascii="Arial Narrow" w:hAnsi="Arial Narrow"/>
                <w:color w:val="000000"/>
              </w:rPr>
            </w:pPr>
            <w:r>
              <w:rPr>
                <w:rFonts w:ascii="Arial Narrow" w:hAnsi="Arial Narrow" w:cs="Calibri"/>
                <w:color w:val="000000"/>
              </w:rPr>
              <w:t>Oxitetraciclina x 50 ml</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2AF1A8" w14:textId="77777777" w:rsidR="007B002C" w:rsidRDefault="007B002C" w:rsidP="00265808">
            <w:pPr>
              <w:jc w:val="center"/>
              <w:rPr>
                <w:rFonts w:ascii="Arial Narrow" w:hAnsi="Arial Narrow"/>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85A9BF" w14:textId="77777777" w:rsidR="007B002C" w:rsidRDefault="007B002C" w:rsidP="00265808">
            <w:pPr>
              <w:jc w:val="center"/>
              <w:rPr>
                <w:rFonts w:ascii="Arial Narrow" w:hAnsi="Arial Narrow"/>
              </w:rPr>
            </w:pPr>
            <w:r>
              <w:rPr>
                <w:rFonts w:ascii="Arial Narrow" w:hAnsi="Arial Narrow"/>
              </w:rPr>
              <w:t>1</w:t>
            </w:r>
          </w:p>
        </w:tc>
      </w:tr>
      <w:tr w:rsidR="007B002C" w14:paraId="0F88B971"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895F1E8" w14:textId="77777777" w:rsidR="007B002C" w:rsidRDefault="007B002C" w:rsidP="00265808">
            <w:pPr>
              <w:tabs>
                <w:tab w:val="left" w:pos="7365"/>
              </w:tabs>
              <w:jc w:val="center"/>
              <w:rPr>
                <w:rFonts w:ascii="Arial Narrow" w:hAnsi="Arial Narrow"/>
              </w:rPr>
            </w:pPr>
            <w:r>
              <w:rPr>
                <w:rFonts w:ascii="Arial Narrow" w:hAnsi="Arial Narrow"/>
              </w:rPr>
              <w:t>5</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B6E3C35" w14:textId="77777777" w:rsidR="007B002C" w:rsidRDefault="007B002C" w:rsidP="00265808">
            <w:pPr>
              <w:rPr>
                <w:rFonts w:ascii="Arial Narrow" w:hAnsi="Arial Narrow"/>
                <w:bCs/>
                <w:color w:val="000000"/>
                <w:lang w:val="es-AR" w:eastAsia="es-AR"/>
              </w:rPr>
            </w:pPr>
            <w:proofErr w:type="spellStart"/>
            <w:r>
              <w:rPr>
                <w:rFonts w:ascii="Arial Narrow" w:hAnsi="Arial Narrow" w:cs="Calibri"/>
                <w:color w:val="000000"/>
              </w:rPr>
              <w:t>Nexa</w:t>
            </w:r>
            <w:proofErr w:type="spellEnd"/>
            <w:r>
              <w:rPr>
                <w:rFonts w:ascii="Arial Narrow" w:hAnsi="Arial Narrow" w:cs="Calibri"/>
                <w:color w:val="000000"/>
              </w:rPr>
              <w:t xml:space="preserve">  x 220 gr</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087873"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3019A49" w14:textId="77777777" w:rsidR="007B002C" w:rsidRDefault="007B002C" w:rsidP="00265808">
            <w:pPr>
              <w:jc w:val="center"/>
              <w:rPr>
                <w:rFonts w:ascii="Arial Narrow" w:hAnsi="Arial Narrow"/>
              </w:rPr>
            </w:pPr>
            <w:r>
              <w:rPr>
                <w:rFonts w:ascii="Arial Narrow" w:hAnsi="Arial Narrow"/>
              </w:rPr>
              <w:t>1</w:t>
            </w:r>
          </w:p>
        </w:tc>
      </w:tr>
      <w:tr w:rsidR="007B002C" w14:paraId="0439CBD3"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B3ECC24" w14:textId="77777777" w:rsidR="007B002C" w:rsidRDefault="007B002C" w:rsidP="00265808">
            <w:pPr>
              <w:tabs>
                <w:tab w:val="left" w:pos="7365"/>
              </w:tabs>
              <w:jc w:val="center"/>
              <w:rPr>
                <w:rFonts w:ascii="Arial Narrow" w:hAnsi="Arial Narrow"/>
              </w:rPr>
            </w:pPr>
            <w:r>
              <w:rPr>
                <w:rFonts w:ascii="Arial Narrow" w:hAnsi="Arial Narrow"/>
              </w:rPr>
              <w:t>6</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32A3B60" w14:textId="77777777" w:rsidR="007B002C" w:rsidRDefault="007B002C" w:rsidP="00265808">
            <w:pPr>
              <w:rPr>
                <w:rFonts w:ascii="Arial Narrow" w:hAnsi="Arial Narrow"/>
                <w:bCs/>
                <w:color w:val="000000"/>
                <w:lang w:val="es-AR" w:eastAsia="es-AR"/>
              </w:rPr>
            </w:pPr>
            <w:proofErr w:type="spellStart"/>
            <w:r>
              <w:rPr>
                <w:rFonts w:ascii="Arial Narrow" w:hAnsi="Arial Narrow" w:cs="Calibri"/>
                <w:color w:val="000000"/>
              </w:rPr>
              <w:t>Complemil</w:t>
            </w:r>
            <w:proofErr w:type="spellEnd"/>
            <w:r>
              <w:rPr>
                <w:rFonts w:ascii="Arial Narrow" w:hAnsi="Arial Narrow" w:cs="Calibri"/>
                <w:color w:val="000000"/>
              </w:rPr>
              <w:t xml:space="preserve"> x 500 ml</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34917E"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9BE4A6C" w14:textId="77777777" w:rsidR="007B002C" w:rsidRDefault="007B002C" w:rsidP="00265808">
            <w:pPr>
              <w:jc w:val="center"/>
              <w:rPr>
                <w:rFonts w:ascii="Arial Narrow" w:hAnsi="Arial Narrow"/>
              </w:rPr>
            </w:pPr>
            <w:r>
              <w:rPr>
                <w:rFonts w:ascii="Arial Narrow" w:hAnsi="Arial Narrow"/>
              </w:rPr>
              <w:t>1</w:t>
            </w:r>
          </w:p>
        </w:tc>
      </w:tr>
      <w:tr w:rsidR="007B002C" w14:paraId="69DE151C"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84D0388" w14:textId="77777777" w:rsidR="007B002C" w:rsidRDefault="007B002C" w:rsidP="00265808">
            <w:pPr>
              <w:tabs>
                <w:tab w:val="left" w:pos="7365"/>
              </w:tabs>
              <w:jc w:val="center"/>
              <w:rPr>
                <w:rFonts w:ascii="Arial Narrow" w:hAnsi="Arial Narrow"/>
              </w:rPr>
            </w:pPr>
            <w:r>
              <w:rPr>
                <w:rFonts w:ascii="Arial Narrow" w:hAnsi="Arial Narrow"/>
              </w:rPr>
              <w:t>7</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D8D3821" w14:textId="77777777" w:rsidR="007B002C" w:rsidRDefault="007B002C" w:rsidP="00265808">
            <w:pPr>
              <w:rPr>
                <w:rFonts w:ascii="Arial Narrow" w:hAnsi="Arial Narrow"/>
                <w:bCs/>
                <w:color w:val="000000"/>
                <w:lang w:val="es-AR" w:eastAsia="es-AR"/>
              </w:rPr>
            </w:pPr>
            <w:r>
              <w:rPr>
                <w:rFonts w:ascii="Arial Narrow" w:hAnsi="Arial Narrow" w:cs="Calibri"/>
                <w:color w:val="000000"/>
              </w:rPr>
              <w:t>Gluconato de calcio x 100 ml</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AF49AB"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A9EC61" w14:textId="77777777" w:rsidR="007B002C" w:rsidRDefault="007B002C" w:rsidP="00265808">
            <w:pPr>
              <w:jc w:val="center"/>
              <w:rPr>
                <w:rFonts w:ascii="Arial Narrow" w:hAnsi="Arial Narrow"/>
              </w:rPr>
            </w:pPr>
            <w:r>
              <w:rPr>
                <w:rFonts w:ascii="Arial Narrow" w:hAnsi="Arial Narrow"/>
              </w:rPr>
              <w:t>1</w:t>
            </w:r>
          </w:p>
        </w:tc>
      </w:tr>
      <w:tr w:rsidR="007B002C" w14:paraId="1548A7F7"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DCC524" w14:textId="77777777" w:rsidR="007B002C" w:rsidRDefault="007B002C" w:rsidP="00265808">
            <w:pPr>
              <w:tabs>
                <w:tab w:val="left" w:pos="7365"/>
              </w:tabs>
              <w:jc w:val="center"/>
              <w:rPr>
                <w:rFonts w:ascii="Arial Narrow" w:hAnsi="Arial Narrow"/>
              </w:rPr>
            </w:pPr>
            <w:r>
              <w:rPr>
                <w:rFonts w:ascii="Arial Narrow" w:hAnsi="Arial Narrow"/>
              </w:rPr>
              <w:t>8</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B83B41F" w14:textId="77777777" w:rsidR="007B002C" w:rsidRDefault="007B002C" w:rsidP="00265808">
            <w:pPr>
              <w:rPr>
                <w:rFonts w:ascii="Arial Narrow" w:hAnsi="Arial Narrow"/>
                <w:bCs/>
                <w:color w:val="000000"/>
                <w:lang w:val="es-AR" w:eastAsia="es-AR"/>
              </w:rPr>
            </w:pPr>
            <w:proofErr w:type="spellStart"/>
            <w:r>
              <w:rPr>
                <w:rFonts w:ascii="Arial Narrow" w:hAnsi="Arial Narrow" w:cs="Calibri"/>
                <w:color w:val="000000"/>
              </w:rPr>
              <w:t>Ganapen</w:t>
            </w:r>
            <w:proofErr w:type="spellEnd"/>
            <w:r>
              <w:rPr>
                <w:rFonts w:ascii="Arial Narrow" w:hAnsi="Arial Narrow" w:cs="Calibri"/>
                <w:color w:val="000000"/>
              </w:rPr>
              <w:t xml:space="preserve"> x 5.0m</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A1CC06"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1CD5F3" w14:textId="77777777" w:rsidR="007B002C" w:rsidRDefault="007B002C" w:rsidP="00265808">
            <w:pPr>
              <w:jc w:val="center"/>
              <w:rPr>
                <w:rFonts w:ascii="Arial Narrow" w:hAnsi="Arial Narrow"/>
              </w:rPr>
            </w:pPr>
            <w:r>
              <w:rPr>
                <w:rFonts w:ascii="Arial Narrow" w:hAnsi="Arial Narrow"/>
              </w:rPr>
              <w:t>1</w:t>
            </w:r>
          </w:p>
        </w:tc>
      </w:tr>
      <w:tr w:rsidR="007B002C" w14:paraId="0270C84D"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F607CA9" w14:textId="77777777" w:rsidR="007B002C" w:rsidRDefault="007B002C" w:rsidP="00265808">
            <w:pPr>
              <w:tabs>
                <w:tab w:val="left" w:pos="7365"/>
              </w:tabs>
              <w:jc w:val="center"/>
              <w:rPr>
                <w:rFonts w:ascii="Arial Narrow" w:hAnsi="Arial Narrow"/>
              </w:rPr>
            </w:pPr>
            <w:r>
              <w:rPr>
                <w:rFonts w:ascii="Arial Narrow" w:hAnsi="Arial Narrow"/>
              </w:rPr>
              <w:t>9</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39B0F46" w14:textId="77777777" w:rsidR="007B002C" w:rsidRDefault="007B002C" w:rsidP="00265808">
            <w:pPr>
              <w:rPr>
                <w:rFonts w:ascii="Arial Narrow" w:hAnsi="Arial Narrow"/>
                <w:bCs/>
                <w:color w:val="000000"/>
                <w:lang w:val="es-AR" w:eastAsia="es-AR"/>
              </w:rPr>
            </w:pPr>
            <w:r>
              <w:rPr>
                <w:rFonts w:ascii="Arial Narrow" w:hAnsi="Arial Narrow" w:cs="Calibri"/>
                <w:color w:val="000000"/>
              </w:rPr>
              <w:t>Alfa 3 x 30 ml</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A5CCE3"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B22636" w14:textId="77777777" w:rsidR="007B002C" w:rsidRDefault="007B002C" w:rsidP="00265808">
            <w:pPr>
              <w:jc w:val="center"/>
              <w:rPr>
                <w:rFonts w:ascii="Arial Narrow" w:hAnsi="Arial Narrow"/>
              </w:rPr>
            </w:pPr>
            <w:r>
              <w:rPr>
                <w:rFonts w:ascii="Arial Narrow" w:hAnsi="Arial Narrow"/>
              </w:rPr>
              <w:t>1</w:t>
            </w:r>
          </w:p>
        </w:tc>
      </w:tr>
      <w:tr w:rsidR="007B002C" w14:paraId="6073D395"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BC0EDEA" w14:textId="77777777" w:rsidR="007B002C" w:rsidRDefault="007B002C" w:rsidP="00265808">
            <w:pPr>
              <w:tabs>
                <w:tab w:val="left" w:pos="7365"/>
              </w:tabs>
              <w:jc w:val="center"/>
              <w:rPr>
                <w:rFonts w:ascii="Arial Narrow" w:hAnsi="Arial Narrow"/>
              </w:rPr>
            </w:pPr>
            <w:r>
              <w:rPr>
                <w:rFonts w:ascii="Arial Narrow" w:hAnsi="Arial Narrow"/>
              </w:rPr>
              <w:t>10</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3740FD6" w14:textId="77777777" w:rsidR="007B002C" w:rsidRDefault="007B002C" w:rsidP="00265808">
            <w:pPr>
              <w:rPr>
                <w:rFonts w:ascii="Arial Narrow" w:hAnsi="Arial Narrow"/>
                <w:bCs/>
                <w:color w:val="000000"/>
                <w:lang w:val="es-AR" w:eastAsia="es-AR"/>
              </w:rPr>
            </w:pPr>
            <w:proofErr w:type="spellStart"/>
            <w:r>
              <w:rPr>
                <w:rFonts w:ascii="Arial Narrow" w:hAnsi="Arial Narrow" w:cs="Calibri"/>
                <w:color w:val="000000"/>
              </w:rPr>
              <w:t>Quimopen</w:t>
            </w:r>
            <w:proofErr w:type="spellEnd"/>
            <w:r>
              <w:rPr>
                <w:rFonts w:ascii="Arial Narrow" w:hAnsi="Arial Narrow" w:cs="Calibri"/>
                <w:color w:val="000000"/>
              </w:rPr>
              <w:t xml:space="preserve"> x 6.0m</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906FD1"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1E6E22" w14:textId="77777777" w:rsidR="007B002C" w:rsidRDefault="007B002C" w:rsidP="00265808">
            <w:pPr>
              <w:jc w:val="center"/>
              <w:rPr>
                <w:rFonts w:ascii="Arial Narrow" w:hAnsi="Arial Narrow"/>
              </w:rPr>
            </w:pPr>
            <w:r>
              <w:rPr>
                <w:rFonts w:ascii="Arial Narrow" w:hAnsi="Arial Narrow"/>
              </w:rPr>
              <w:t>1</w:t>
            </w:r>
          </w:p>
        </w:tc>
      </w:tr>
      <w:tr w:rsidR="007B002C" w14:paraId="43A20719"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88F509" w14:textId="77777777" w:rsidR="007B002C" w:rsidRDefault="007B002C" w:rsidP="00265808">
            <w:pPr>
              <w:tabs>
                <w:tab w:val="left" w:pos="7365"/>
              </w:tabs>
              <w:jc w:val="center"/>
              <w:rPr>
                <w:rFonts w:ascii="Arial Narrow" w:hAnsi="Arial Narrow"/>
              </w:rPr>
            </w:pPr>
            <w:r>
              <w:rPr>
                <w:rFonts w:ascii="Arial Narrow" w:hAnsi="Arial Narrow"/>
              </w:rPr>
              <w:t>11</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F2D486A" w14:textId="77777777" w:rsidR="007B002C" w:rsidRDefault="007B002C" w:rsidP="00265808">
            <w:pPr>
              <w:rPr>
                <w:rFonts w:ascii="Arial Narrow" w:hAnsi="Arial Narrow"/>
                <w:bCs/>
                <w:color w:val="000000"/>
                <w:lang w:val="es-AR" w:eastAsia="es-AR"/>
              </w:rPr>
            </w:pPr>
            <w:r>
              <w:rPr>
                <w:rFonts w:ascii="Arial Narrow" w:hAnsi="Arial Narrow" w:cs="Calibri"/>
                <w:color w:val="000000"/>
              </w:rPr>
              <w:t>Melaza por 30 kg</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3FE4CB"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393B3B" w14:textId="77777777" w:rsidR="007B002C" w:rsidRDefault="007B002C" w:rsidP="00265808">
            <w:pPr>
              <w:jc w:val="center"/>
              <w:rPr>
                <w:rFonts w:ascii="Arial Narrow" w:hAnsi="Arial Narrow"/>
              </w:rPr>
            </w:pPr>
            <w:r>
              <w:rPr>
                <w:rFonts w:ascii="Arial Narrow" w:hAnsi="Arial Narrow"/>
              </w:rPr>
              <w:t>1</w:t>
            </w:r>
          </w:p>
        </w:tc>
      </w:tr>
      <w:tr w:rsidR="007B002C" w14:paraId="39836D3F"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F71A8E" w14:textId="77777777" w:rsidR="007B002C" w:rsidRDefault="007B002C" w:rsidP="00265808">
            <w:pPr>
              <w:jc w:val="center"/>
              <w:rPr>
                <w:rFonts w:ascii="Arial Narrow" w:hAnsi="Arial Narrow"/>
                <w:color w:val="000000"/>
              </w:rPr>
            </w:pPr>
            <w:r>
              <w:rPr>
                <w:rFonts w:ascii="Arial Narrow" w:hAnsi="Arial Narrow"/>
                <w:color w:val="000000"/>
              </w:rPr>
              <w:t>12</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7C29692" w14:textId="77777777" w:rsidR="007B002C" w:rsidRDefault="007B002C" w:rsidP="00265808">
            <w:pPr>
              <w:rPr>
                <w:rFonts w:ascii="Arial Narrow" w:hAnsi="Arial Narrow"/>
                <w:color w:val="000000"/>
              </w:rPr>
            </w:pPr>
            <w:proofErr w:type="spellStart"/>
            <w:r>
              <w:rPr>
                <w:rFonts w:ascii="Arial Narrow" w:hAnsi="Arial Narrow" w:cs="Calibri"/>
                <w:color w:val="000000"/>
              </w:rPr>
              <w:t>Maiz</w:t>
            </w:r>
            <w:proofErr w:type="spellEnd"/>
            <w:r>
              <w:rPr>
                <w:rFonts w:ascii="Arial Narrow" w:hAnsi="Arial Narrow" w:cs="Calibri"/>
                <w:color w:val="000000"/>
              </w:rPr>
              <w:t xml:space="preserve"> x 50 kilo</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1748D6" w14:textId="77777777" w:rsidR="007B002C" w:rsidRDefault="007B002C" w:rsidP="00265808">
            <w:pPr>
              <w:jc w:val="center"/>
              <w:rPr>
                <w:rFonts w:ascii="Arial Narrow" w:hAnsi="Arial Narrow"/>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5225DE" w14:textId="77777777" w:rsidR="007B002C" w:rsidRDefault="007B002C" w:rsidP="00265808">
            <w:pPr>
              <w:jc w:val="center"/>
              <w:rPr>
                <w:rFonts w:ascii="Arial Narrow" w:hAnsi="Arial Narrow"/>
              </w:rPr>
            </w:pPr>
            <w:r>
              <w:rPr>
                <w:rFonts w:ascii="Arial Narrow" w:hAnsi="Arial Narrow"/>
              </w:rPr>
              <w:t>1</w:t>
            </w:r>
          </w:p>
        </w:tc>
      </w:tr>
      <w:tr w:rsidR="007B002C" w14:paraId="42629FDB"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02DB30" w14:textId="77777777" w:rsidR="007B002C" w:rsidRDefault="007B002C" w:rsidP="00265808">
            <w:pPr>
              <w:jc w:val="center"/>
              <w:rPr>
                <w:rFonts w:ascii="Arial Narrow" w:hAnsi="Arial Narrow"/>
                <w:bCs/>
                <w:color w:val="000000"/>
                <w:lang w:val="es-AR" w:eastAsia="es-AR"/>
              </w:rPr>
            </w:pPr>
            <w:r>
              <w:rPr>
                <w:rFonts w:ascii="Arial Narrow" w:hAnsi="Arial Narrow"/>
                <w:bCs/>
                <w:color w:val="000000"/>
                <w:lang w:val="es-AR" w:eastAsia="es-AR"/>
              </w:rPr>
              <w:t>13</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29F76FC" w14:textId="77777777" w:rsidR="007B002C" w:rsidRDefault="007B002C" w:rsidP="00265808">
            <w:pPr>
              <w:rPr>
                <w:rFonts w:ascii="Arial Narrow" w:hAnsi="Arial Narrow"/>
                <w:bCs/>
                <w:color w:val="000000"/>
                <w:lang w:val="es-AR" w:eastAsia="es-AR"/>
              </w:rPr>
            </w:pPr>
            <w:r>
              <w:rPr>
                <w:rFonts w:ascii="Arial Narrow" w:hAnsi="Arial Narrow" w:cs="Calibri"/>
                <w:color w:val="000000"/>
              </w:rPr>
              <w:t>Salvado x 40 kilo</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A48460"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775E20" w14:textId="77777777" w:rsidR="007B002C" w:rsidRDefault="007B002C" w:rsidP="00265808">
            <w:pPr>
              <w:jc w:val="center"/>
              <w:rPr>
                <w:rFonts w:ascii="Arial Narrow" w:hAnsi="Arial Narrow"/>
              </w:rPr>
            </w:pPr>
            <w:r>
              <w:rPr>
                <w:rFonts w:ascii="Arial Narrow" w:hAnsi="Arial Narrow"/>
              </w:rPr>
              <w:t>1</w:t>
            </w:r>
          </w:p>
        </w:tc>
      </w:tr>
      <w:tr w:rsidR="007B002C" w14:paraId="49A39AA0" w14:textId="77777777" w:rsidTr="00265808">
        <w:trPr>
          <w:trHeight w:val="375"/>
        </w:trPr>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C9B712B" w14:textId="77777777" w:rsidR="007B002C" w:rsidRDefault="007B002C" w:rsidP="00265808">
            <w:pPr>
              <w:jc w:val="center"/>
              <w:rPr>
                <w:rFonts w:ascii="Arial Narrow" w:hAnsi="Arial Narrow"/>
                <w:bCs/>
                <w:color w:val="000000"/>
                <w:lang w:val="es-AR" w:eastAsia="es-AR"/>
              </w:rPr>
            </w:pPr>
            <w:r>
              <w:rPr>
                <w:rFonts w:ascii="Arial Narrow" w:hAnsi="Arial Narrow"/>
                <w:bCs/>
                <w:color w:val="000000"/>
                <w:lang w:val="es-AR" w:eastAsia="es-AR"/>
              </w:rPr>
              <w:t>14</w:t>
            </w:r>
          </w:p>
        </w:tc>
        <w:tc>
          <w:tcPr>
            <w:tcW w:w="4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2516BF1" w14:textId="77777777" w:rsidR="007B002C" w:rsidRDefault="007B002C" w:rsidP="00265808">
            <w:pPr>
              <w:rPr>
                <w:rFonts w:ascii="Arial Narrow" w:hAnsi="Arial Narrow"/>
                <w:bCs/>
                <w:color w:val="000000"/>
                <w:lang w:val="es-AR" w:eastAsia="es-AR"/>
              </w:rPr>
            </w:pPr>
            <w:r>
              <w:rPr>
                <w:rFonts w:ascii="Arial Narrow" w:hAnsi="Arial Narrow" w:cs="Calibri"/>
                <w:color w:val="000000"/>
              </w:rPr>
              <w:t xml:space="preserve">Espuma rosada </w:t>
            </w:r>
          </w:p>
        </w:t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8A6D6EB" w14:textId="77777777" w:rsidR="007B002C" w:rsidRDefault="007B002C" w:rsidP="00265808">
            <w:pPr>
              <w:jc w:val="center"/>
              <w:rPr>
                <w:rFonts w:ascii="Arial Narrow" w:hAnsi="Arial Narrow"/>
                <w:bCs/>
                <w:color w:val="000000"/>
                <w:lang w:val="es-AR" w:eastAsia="es-AR"/>
              </w:rPr>
            </w:pPr>
            <w:r>
              <w:rPr>
                <w:rFonts w:ascii="Arial Narrow" w:hAnsi="Arial Narrow" w:cs="Calibri"/>
                <w:color w:val="000000"/>
              </w:rPr>
              <w:t>unidad</w:t>
            </w:r>
          </w:p>
        </w:tc>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8FAB18" w14:textId="77777777" w:rsidR="007B002C" w:rsidRDefault="007B002C" w:rsidP="00265808">
            <w:pPr>
              <w:jc w:val="center"/>
              <w:rPr>
                <w:rFonts w:ascii="Arial Narrow" w:hAnsi="Arial Narrow"/>
              </w:rPr>
            </w:pPr>
            <w:r>
              <w:rPr>
                <w:rFonts w:ascii="Arial Narrow" w:hAnsi="Arial Narrow"/>
              </w:rPr>
              <w:t>1</w:t>
            </w:r>
          </w:p>
        </w:tc>
      </w:tr>
    </w:tbl>
    <w:p w14:paraId="75156A27" w14:textId="77777777" w:rsidR="00903760" w:rsidRDefault="00903760" w:rsidP="00903760">
      <w:pPr>
        <w:tabs>
          <w:tab w:val="left" w:pos="6075"/>
        </w:tabs>
        <w:jc w:val="both"/>
        <w:rPr>
          <w:rFonts w:ascii="Arial Narrow" w:eastAsia="Arial Narrow" w:hAnsi="Arial Narrow" w:cs="Arial Narrow"/>
          <w:b/>
        </w:rPr>
      </w:pPr>
    </w:p>
    <w:p w14:paraId="13ED8223" w14:textId="77777777" w:rsidR="007B002C" w:rsidRDefault="007B002C" w:rsidP="007B002C">
      <w:pPr>
        <w:numPr>
          <w:ilvl w:val="0"/>
          <w:numId w:val="6"/>
        </w:numPr>
        <w:autoSpaceDE w:val="0"/>
        <w:autoSpaceDN w:val="0"/>
        <w:spacing w:after="0" w:line="240" w:lineRule="auto"/>
        <w:jc w:val="both"/>
      </w:pPr>
      <w:r>
        <w:rPr>
          <w:rFonts w:ascii="Arial Narrow" w:hAnsi="Arial Narrow" w:cs="Arial"/>
          <w:b/>
        </w:rPr>
        <w:t>Características de los bienes</w:t>
      </w:r>
      <w:r>
        <w:rPr>
          <w:rFonts w:ascii="Arial Narrow" w:hAnsi="Arial Narrow" w:cs="Arial"/>
        </w:rPr>
        <w:t xml:space="preserve">: </w:t>
      </w:r>
      <w:r>
        <w:rPr>
          <w:rFonts w:ascii="Arial Narrow" w:hAnsi="Arial Narrow" w:cs="Arial"/>
          <w:b/>
          <w:bCs/>
        </w:rPr>
        <w:t>a)</w:t>
      </w:r>
      <w:r>
        <w:rPr>
          <w:rFonts w:ascii="Arial Narrow" w:hAnsi="Arial Narrow" w:cs="Arial"/>
        </w:rPr>
        <w:t xml:space="preserve"> Los productos a suministrar deben ser de óptima calidad y de marcas reconocidas en el mercado</w:t>
      </w:r>
      <w:r>
        <w:rPr>
          <w:rFonts w:ascii="Arial Narrow" w:eastAsia="Arial Narrow" w:hAnsi="Arial Narrow" w:cs="Arial Narrow"/>
          <w:b/>
        </w:rPr>
        <w:t>, b)</w:t>
      </w:r>
      <w:r>
        <w:rPr>
          <w:rFonts w:ascii="Arial Narrow" w:eastAsia="Arial Narrow" w:hAnsi="Arial Narrow" w:cs="Arial Narrow"/>
        </w:rPr>
        <w:t xml:space="preserve"> Las fechas de vencimiento de los productos -a los que aplique- deben ser mínimo de un (1) año, y </w:t>
      </w:r>
      <w:r>
        <w:rPr>
          <w:rFonts w:ascii="Arial Narrow" w:eastAsia="Arial Narrow" w:hAnsi="Arial Narrow" w:cs="Arial Narrow"/>
          <w:b/>
        </w:rPr>
        <w:t>c)</w:t>
      </w:r>
      <w:r>
        <w:rPr>
          <w:rFonts w:ascii="Arial Narrow" w:eastAsia="Arial Narrow" w:hAnsi="Arial Narrow" w:cs="Arial Narrow"/>
        </w:rPr>
        <w:t xml:space="preserve"> Los productos deben llegar sellados y en sus empaques originales; No re-envasados, desconociendo así la procedencia de los mismos.</w:t>
      </w:r>
    </w:p>
    <w:p w14:paraId="19A63CFA" w14:textId="77777777" w:rsidR="007B002C" w:rsidRDefault="007B002C" w:rsidP="007B002C">
      <w:pPr>
        <w:ind w:left="360"/>
        <w:jc w:val="both"/>
        <w:rPr>
          <w:rFonts w:ascii="Arial Narrow" w:eastAsia="Arial Narrow" w:hAnsi="Arial Narrow" w:cs="Arial Narrow"/>
          <w:u w:val="single"/>
        </w:rPr>
      </w:pPr>
    </w:p>
    <w:p w14:paraId="197E0882" w14:textId="77777777" w:rsidR="007B002C" w:rsidRDefault="007B002C" w:rsidP="007B002C">
      <w:pPr>
        <w:numPr>
          <w:ilvl w:val="0"/>
          <w:numId w:val="6"/>
        </w:numPr>
        <w:autoSpaceDN w:val="0"/>
        <w:spacing w:after="0" w:line="240" w:lineRule="auto"/>
        <w:jc w:val="both"/>
      </w:pPr>
      <w:r>
        <w:rPr>
          <w:rFonts w:ascii="Arial Narrow" w:eastAsia="Arial Narrow" w:hAnsi="Arial Narrow" w:cs="Arial Narrow"/>
          <w:b/>
          <w:color w:val="000000"/>
          <w:u w:val="single"/>
        </w:rPr>
        <w:t>Pedidos y Atención oportuna:</w:t>
      </w:r>
      <w:r>
        <w:rPr>
          <w:rFonts w:ascii="Arial Narrow" w:eastAsia="Arial Narrow" w:hAnsi="Arial Narrow" w:cs="Arial Narrow"/>
          <w:color w:val="000000"/>
        </w:rPr>
        <w:t xml:space="preserve"> el proponente seleccionado despachará los pedidos de acuerdo a procedimiento acordado con el interlocutor designado por cada unidad ejecutora, no obstante, en términos generales los despachos se realizarán atendiendo las siguientes pautas:</w:t>
      </w:r>
    </w:p>
    <w:p w14:paraId="131913DC" w14:textId="77777777" w:rsidR="007B002C" w:rsidRDefault="007B002C" w:rsidP="007B002C">
      <w:pPr>
        <w:ind w:left="426"/>
        <w:jc w:val="both"/>
        <w:rPr>
          <w:rFonts w:ascii="Arial Narrow" w:eastAsia="Arial Narrow" w:hAnsi="Arial Narrow" w:cs="Arial Narrow"/>
          <w:color w:val="000000"/>
        </w:rPr>
      </w:pPr>
    </w:p>
    <w:p w14:paraId="441B8DFA" w14:textId="77777777" w:rsidR="007B002C" w:rsidRDefault="007B002C" w:rsidP="007B002C">
      <w:pPr>
        <w:numPr>
          <w:ilvl w:val="0"/>
          <w:numId w:val="7"/>
        </w:numPr>
        <w:autoSpaceDN w:val="0"/>
        <w:spacing w:after="0" w:line="240" w:lineRule="auto"/>
        <w:jc w:val="both"/>
        <w:rPr>
          <w:rFonts w:ascii="Arial Narrow" w:eastAsia="Arial Narrow" w:hAnsi="Arial Narrow" w:cs="Arial Narrow"/>
        </w:rPr>
      </w:pPr>
      <w:r>
        <w:rPr>
          <w:rFonts w:ascii="Arial Narrow" w:eastAsia="Arial Narrow" w:hAnsi="Arial Narrow" w:cs="Arial Narrow"/>
        </w:rPr>
        <w:t>Pedidos mensuales, una (1) vez al mes dentro de los cinco 5 primeros días hábil y entrega en las instalaciones de la sede Principal del PNN Paramillo (calle 5 No. 13 -58 Barrio el prado Tierralta – Córdoba) dentro de las veinticuatro (24) horas siguientes a la recepción del pedido mensual.</w:t>
      </w:r>
    </w:p>
    <w:p w14:paraId="70228C5B" w14:textId="77777777" w:rsidR="007B002C" w:rsidRDefault="007B002C" w:rsidP="007B002C">
      <w:pPr>
        <w:ind w:left="360"/>
        <w:jc w:val="both"/>
        <w:rPr>
          <w:rFonts w:ascii="Arial Narrow" w:eastAsia="Arial Narrow" w:hAnsi="Arial Narrow" w:cs="Arial Narrow"/>
        </w:rPr>
      </w:pPr>
    </w:p>
    <w:p w14:paraId="786F6568" w14:textId="77777777" w:rsidR="007B002C" w:rsidRDefault="007B002C" w:rsidP="007B002C">
      <w:pPr>
        <w:numPr>
          <w:ilvl w:val="0"/>
          <w:numId w:val="7"/>
        </w:numPr>
        <w:autoSpaceDN w:val="0"/>
        <w:spacing w:after="0" w:line="240" w:lineRule="auto"/>
        <w:jc w:val="both"/>
        <w:rPr>
          <w:rFonts w:ascii="Arial Narrow" w:eastAsia="Arial Narrow" w:hAnsi="Arial Narrow" w:cs="Arial Narrow"/>
        </w:rPr>
      </w:pPr>
      <w:r>
        <w:rPr>
          <w:rFonts w:ascii="Arial Narrow" w:eastAsia="Arial Narrow" w:hAnsi="Arial Narrow" w:cs="Arial Narrow"/>
        </w:rPr>
        <w:t>Los pedidos extraordinarios y/o adicionales se entregarán dentro de las ocho (8) horas siguientes al recibo de la solicitud efectuada por el supervisor del contrato de manera escrita al contratista.</w:t>
      </w:r>
    </w:p>
    <w:p w14:paraId="64924BC7" w14:textId="77777777" w:rsidR="007B002C" w:rsidRDefault="007B002C" w:rsidP="007B002C">
      <w:pPr>
        <w:jc w:val="both"/>
        <w:rPr>
          <w:rFonts w:ascii="Arial Narrow" w:eastAsia="Arial Narrow" w:hAnsi="Arial Narrow" w:cs="Arial Narrow"/>
        </w:rPr>
      </w:pPr>
    </w:p>
    <w:p w14:paraId="5B71FB04" w14:textId="77777777" w:rsidR="007B002C" w:rsidRDefault="007B002C" w:rsidP="007B002C">
      <w:pPr>
        <w:numPr>
          <w:ilvl w:val="0"/>
          <w:numId w:val="7"/>
        </w:numPr>
        <w:autoSpaceDN w:val="0"/>
        <w:spacing w:after="0" w:line="240" w:lineRule="auto"/>
        <w:jc w:val="both"/>
        <w:rPr>
          <w:rFonts w:ascii="Arial Narrow" w:eastAsia="Arial Narrow" w:hAnsi="Arial Narrow" w:cs="Arial Narrow"/>
        </w:rPr>
      </w:pPr>
      <w:r>
        <w:rPr>
          <w:rFonts w:ascii="Arial Narrow" w:eastAsia="Arial Narrow" w:hAnsi="Arial Narrow" w:cs="Arial Narrow"/>
        </w:rPr>
        <w:t>Los pedidos urgentes se entregarán dentro de las cuatro (4) horas contadas a partir de la hora de solicitud efectuada por el supervisor del contrato de manera escrita al contratista.</w:t>
      </w:r>
    </w:p>
    <w:p w14:paraId="3EB7AD9B" w14:textId="77777777" w:rsidR="007B002C" w:rsidRDefault="007B002C" w:rsidP="007B002C">
      <w:pPr>
        <w:ind w:left="426"/>
        <w:jc w:val="both"/>
        <w:rPr>
          <w:rFonts w:ascii="Arial Narrow" w:eastAsia="Arial Narrow" w:hAnsi="Arial Narrow" w:cs="Arial Narrow"/>
          <w:color w:val="000000"/>
        </w:rPr>
      </w:pPr>
    </w:p>
    <w:p w14:paraId="278BF564" w14:textId="77777777" w:rsidR="007B002C" w:rsidRDefault="007B002C" w:rsidP="007B002C">
      <w:pPr>
        <w:numPr>
          <w:ilvl w:val="0"/>
          <w:numId w:val="6"/>
        </w:numPr>
        <w:autoSpaceDN w:val="0"/>
        <w:spacing w:after="0" w:line="240" w:lineRule="auto"/>
        <w:jc w:val="both"/>
      </w:pPr>
      <w:r>
        <w:rPr>
          <w:rFonts w:ascii="Arial Narrow" w:eastAsia="Arial Narrow" w:hAnsi="Arial Narrow" w:cs="Arial Narrow"/>
          <w:b/>
          <w:bCs/>
          <w:color w:val="000000"/>
          <w:u w:val="single"/>
        </w:rPr>
        <w:t>Punto de atención.</w:t>
      </w:r>
      <w:r>
        <w:rPr>
          <w:rFonts w:ascii="Arial Narrow" w:eastAsia="Arial Narrow" w:hAnsi="Arial Narrow" w:cs="Arial Narrow"/>
          <w:color w:val="000000"/>
        </w:rPr>
        <w:t xml:space="preserve"> El proponente deberá acreditar que cuenta con una sede, domicilio o establecimiento de comercio en la ciudad de Montería y/o en el municipio de Tierralta – Córdoba, completamente funcional.  Se verificará esta condición en el certificado de existencia y representación legal emitido por la cámara de comercio. Quedará a discreción de la Entidad realizar una visita a la sede, domicilio o establecimiento de comercio que se reporte en el Certificado de Existencia y Representación Legal o verificar el funcionamiento de esta, al momento de evaluar el cumplimiento de las condiciones técnicas de las propuestas allegadas.</w:t>
      </w:r>
    </w:p>
    <w:p w14:paraId="3F51CE40" w14:textId="77777777" w:rsidR="007B002C" w:rsidRDefault="007B002C" w:rsidP="007B002C">
      <w:pPr>
        <w:ind w:left="426"/>
        <w:jc w:val="both"/>
        <w:rPr>
          <w:rFonts w:ascii="Arial Narrow" w:eastAsia="Arial Narrow" w:hAnsi="Arial Narrow" w:cs="Arial Narrow"/>
          <w:u w:val="single"/>
        </w:rPr>
      </w:pPr>
    </w:p>
    <w:p w14:paraId="40624DAF" w14:textId="77777777" w:rsidR="007B002C" w:rsidRDefault="007B002C" w:rsidP="007B002C">
      <w:pPr>
        <w:numPr>
          <w:ilvl w:val="0"/>
          <w:numId w:val="6"/>
        </w:numPr>
        <w:autoSpaceDN w:val="0"/>
        <w:spacing w:after="0" w:line="240" w:lineRule="auto"/>
        <w:jc w:val="both"/>
      </w:pPr>
      <w:r>
        <w:rPr>
          <w:rFonts w:ascii="Arial Narrow" w:eastAsia="Arial Narrow" w:hAnsi="Arial Narrow" w:cs="Arial Narrow"/>
          <w:b/>
          <w:u w:val="single"/>
        </w:rPr>
        <w:t>Lugar de Entrega</w:t>
      </w:r>
      <w:r>
        <w:rPr>
          <w:rFonts w:ascii="Arial Narrow" w:eastAsia="Arial Narrow" w:hAnsi="Arial Narrow" w:cs="Arial Narrow"/>
          <w:u w:val="single"/>
        </w:rPr>
        <w:t>,</w:t>
      </w:r>
      <w:r>
        <w:rPr>
          <w:rFonts w:ascii="Arial Narrow" w:eastAsia="Arial Narrow" w:hAnsi="Arial Narrow" w:cs="Arial Narrow"/>
        </w:rPr>
        <w:t xml:space="preserve"> El proponente deberá entregar los pedidos en la siguiente dirección Sede administrativa del PNN Paramillo, calle 5 No. 13 -58 Barrio el prado Tierralta - Córdoba, previa solicitud del supervisor.</w:t>
      </w:r>
    </w:p>
    <w:p w14:paraId="164B03A6" w14:textId="77777777" w:rsidR="007B002C" w:rsidRDefault="007B002C" w:rsidP="007B002C">
      <w:pPr>
        <w:pStyle w:val="Prrafodelista"/>
        <w:rPr>
          <w:rFonts w:ascii="Arial Narrow" w:eastAsia="Arial Narrow" w:hAnsi="Arial Narrow" w:cs="Arial Narrow"/>
          <w:bCs/>
          <w:sz w:val="22"/>
          <w:szCs w:val="22"/>
        </w:rPr>
      </w:pPr>
    </w:p>
    <w:p w14:paraId="56D7BF4F" w14:textId="77777777" w:rsidR="007B002C" w:rsidRDefault="007B002C" w:rsidP="007B002C">
      <w:pPr>
        <w:numPr>
          <w:ilvl w:val="0"/>
          <w:numId w:val="6"/>
        </w:numPr>
        <w:autoSpaceDN w:val="0"/>
        <w:spacing w:after="0" w:line="240" w:lineRule="auto"/>
        <w:ind w:left="360"/>
        <w:jc w:val="both"/>
      </w:pPr>
      <w:r>
        <w:rPr>
          <w:rFonts w:ascii="Arial Narrow" w:eastAsia="Arial Narrow" w:hAnsi="Arial Narrow" w:cs="Arial Narrow"/>
          <w:b/>
          <w:u w:val="single"/>
        </w:rPr>
        <w:t>Elementos no incluidos en el listado</w:t>
      </w:r>
      <w:r>
        <w:rPr>
          <w:rFonts w:ascii="Arial Narrow" w:eastAsia="Arial Narrow" w:hAnsi="Arial Narrow" w:cs="Arial Narrow"/>
          <w:u w:val="single"/>
        </w:rPr>
        <w:t>:</w:t>
      </w:r>
      <w:r>
        <w:rPr>
          <w:rFonts w:ascii="Arial Narrow" w:eastAsia="Arial Narrow" w:hAnsi="Arial Narrow" w:cs="Arial Narrow"/>
        </w:rPr>
        <w:t xml:space="preserve"> En caso de que se requiera el suministro de elementos no previstos en el contrato y necesario para el normal funcionamiento de la Unidad Ejecutora, La Entidad se reserva la facultad de cotizarlos y solicitar por intermedio del supervisor la entrega de los mismos.</w:t>
      </w:r>
    </w:p>
    <w:p w14:paraId="2DD328E5" w14:textId="77777777" w:rsidR="007B002C" w:rsidRDefault="007B002C" w:rsidP="007B002C">
      <w:pPr>
        <w:ind w:left="360"/>
        <w:jc w:val="both"/>
        <w:rPr>
          <w:rFonts w:ascii="Arial Narrow" w:eastAsia="Arial Narrow" w:hAnsi="Arial Narrow" w:cs="Arial Narrow"/>
          <w:u w:val="single"/>
        </w:rPr>
      </w:pPr>
    </w:p>
    <w:p w14:paraId="18D4A1F3" w14:textId="77777777" w:rsidR="007B002C" w:rsidRDefault="007B002C" w:rsidP="007B002C">
      <w:pPr>
        <w:numPr>
          <w:ilvl w:val="0"/>
          <w:numId w:val="6"/>
        </w:numPr>
        <w:autoSpaceDN w:val="0"/>
        <w:spacing w:after="0" w:line="240" w:lineRule="auto"/>
        <w:ind w:left="360"/>
        <w:jc w:val="both"/>
      </w:pPr>
      <w:r>
        <w:rPr>
          <w:rFonts w:ascii="Arial Narrow" w:eastAsia="Arial Narrow" w:hAnsi="Arial Narrow" w:cs="Arial Narrow"/>
          <w:b/>
          <w:u w:val="single"/>
        </w:rPr>
        <w:t>Control de suministros</w:t>
      </w:r>
      <w:r>
        <w:rPr>
          <w:rFonts w:ascii="Arial Narrow" w:eastAsia="Arial Narrow" w:hAnsi="Arial Narrow" w:cs="Arial Narrow"/>
          <w:u w:val="single"/>
        </w:rPr>
        <w:t>:</w:t>
      </w:r>
      <w:r>
        <w:rPr>
          <w:rFonts w:ascii="Arial Narrow" w:eastAsia="Arial Narrow" w:hAnsi="Arial Narrow" w:cs="Arial Narrow"/>
        </w:rPr>
        <w:t xml:space="preserve"> El proponente seleccionado deberá suministrar elementos en las cantidades requeridas por la unidad ejecutora hasta agotar el presupuesto asignado. Tanto el proveedor como la unidad ejecutora deberán llevar un control de los suministros y periódicamente se realizará la conciliación para el control del saldo.  </w:t>
      </w:r>
    </w:p>
    <w:p w14:paraId="3055A911" w14:textId="77777777" w:rsidR="007B002C" w:rsidRDefault="007B002C" w:rsidP="007B002C">
      <w:pPr>
        <w:ind w:left="360"/>
        <w:jc w:val="both"/>
        <w:rPr>
          <w:rFonts w:ascii="Arial Narrow" w:eastAsia="Arial Narrow" w:hAnsi="Arial Narrow" w:cs="Arial Narrow"/>
        </w:rPr>
      </w:pPr>
    </w:p>
    <w:p w14:paraId="6143B715" w14:textId="77777777" w:rsidR="007B002C" w:rsidRDefault="007B002C" w:rsidP="007B002C">
      <w:pPr>
        <w:widowControl w:val="0"/>
        <w:numPr>
          <w:ilvl w:val="0"/>
          <w:numId w:val="6"/>
        </w:numPr>
        <w:overflowPunct w:val="0"/>
        <w:autoSpaceDE w:val="0"/>
        <w:autoSpaceDN w:val="0"/>
        <w:spacing w:after="0" w:line="240" w:lineRule="auto"/>
        <w:jc w:val="both"/>
      </w:pPr>
      <w:r w:rsidRPr="0048784E">
        <w:rPr>
          <w:rFonts w:ascii="Arial Narrow" w:hAnsi="Arial Narrow" w:cs="Arial"/>
          <w:b/>
          <w:u w:val="single"/>
        </w:rPr>
        <w:t>Costos De Transporte</w:t>
      </w:r>
      <w:r>
        <w:rPr>
          <w:rFonts w:ascii="Arial Narrow" w:hAnsi="Arial Narrow" w:cs="Arial"/>
          <w:b/>
        </w:rPr>
        <w:t xml:space="preserve">: </w:t>
      </w:r>
      <w:r>
        <w:rPr>
          <w:rFonts w:ascii="Arial Narrow" w:hAnsi="Arial Narrow" w:cs="Arial"/>
        </w:rPr>
        <w:t>El contratista deberá asumir los costos de transporte en que incurra para la entrega de los productos a adquirir.</w:t>
      </w:r>
    </w:p>
    <w:p w14:paraId="7DD38C86" w14:textId="77777777" w:rsidR="007B002C" w:rsidRDefault="007B002C" w:rsidP="007B002C">
      <w:pPr>
        <w:ind w:left="720"/>
        <w:rPr>
          <w:rFonts w:ascii="Arial Narrow" w:eastAsia="Arial Narrow" w:hAnsi="Arial Narrow" w:cs="Arial Narrow"/>
          <w:color w:val="000000"/>
        </w:rPr>
      </w:pPr>
    </w:p>
    <w:p w14:paraId="37C2E019" w14:textId="77777777" w:rsidR="007B002C" w:rsidRDefault="007B002C" w:rsidP="007B002C">
      <w:pPr>
        <w:numPr>
          <w:ilvl w:val="0"/>
          <w:numId w:val="6"/>
        </w:numPr>
        <w:autoSpaceDN w:val="0"/>
        <w:spacing w:after="0" w:line="240" w:lineRule="auto"/>
        <w:ind w:left="360"/>
        <w:jc w:val="both"/>
      </w:pPr>
      <w:r>
        <w:rPr>
          <w:rFonts w:ascii="Arial Narrow" w:eastAsia="Arial Narrow" w:hAnsi="Arial Narrow" w:cs="Arial Narrow"/>
          <w:b/>
          <w:u w:val="single"/>
        </w:rPr>
        <w:t>Remisiones y Facturas</w:t>
      </w:r>
      <w:r>
        <w:rPr>
          <w:rFonts w:ascii="Arial Narrow" w:eastAsia="Arial Narrow" w:hAnsi="Arial Narrow" w:cs="Arial Narrow"/>
          <w:u w:val="single"/>
        </w:rPr>
        <w:t>:</w:t>
      </w:r>
      <w:r>
        <w:rPr>
          <w:rFonts w:ascii="Arial Narrow" w:eastAsia="Arial Narrow" w:hAnsi="Arial Narrow" w:cs="Arial Narrow"/>
        </w:rPr>
        <w:t xml:space="preserve"> Por cada entrega se debe entregar remisión donde el supervisor del contrato o a quien éste delegue, autorice el pedido. Y el Proveedor deberá emitir factura inmediatamente se realice el despacho de cada pedido.  </w:t>
      </w:r>
    </w:p>
    <w:p w14:paraId="592B3E1B" w14:textId="77777777" w:rsidR="007618F9" w:rsidRPr="007618F9" w:rsidRDefault="007618F9" w:rsidP="007618F9">
      <w:pPr>
        <w:autoSpaceDN w:val="0"/>
        <w:spacing w:after="0" w:line="240" w:lineRule="auto"/>
        <w:ind w:left="360"/>
        <w:jc w:val="both"/>
      </w:pPr>
    </w:p>
    <w:p w14:paraId="032FDE09" w14:textId="5DAE6E2B" w:rsidR="00D07252" w:rsidRPr="00C632E7" w:rsidRDefault="00D07252" w:rsidP="00D07252">
      <w:pPr>
        <w:pBdr>
          <w:top w:val="nil"/>
          <w:left w:val="nil"/>
          <w:bottom w:val="nil"/>
          <w:right w:val="nil"/>
          <w:between w:val="nil"/>
        </w:pBdr>
        <w:jc w:val="both"/>
        <w:rPr>
          <w:rFonts w:ascii="Arial Narrow" w:eastAsia="Arial Narrow" w:hAnsi="Arial Narrow" w:cs="Arial Narrow"/>
          <w:b/>
          <w:color w:val="000000"/>
        </w:rPr>
      </w:pPr>
      <w:r w:rsidRPr="00C632E7">
        <w:rPr>
          <w:rFonts w:ascii="Arial Narrow" w:eastAsia="Arial Narrow" w:hAnsi="Arial Narrow" w:cs="Arial Narrow"/>
          <w:b/>
          <w:color w:val="000000"/>
        </w:rPr>
        <w:t>3. OBLIGACIONES DEL CONTRATISTA</w:t>
      </w:r>
    </w:p>
    <w:p w14:paraId="06D644F7" w14:textId="77777777" w:rsidR="007B002C" w:rsidRDefault="007B002C" w:rsidP="007B002C">
      <w:pPr>
        <w:numPr>
          <w:ilvl w:val="0"/>
          <w:numId w:val="8"/>
        </w:numPr>
        <w:autoSpaceDE w:val="0"/>
        <w:autoSpaceDN w:val="0"/>
        <w:spacing w:after="0" w:line="240" w:lineRule="auto"/>
        <w:jc w:val="both"/>
        <w:rPr>
          <w:rFonts w:ascii="Arial Narrow" w:hAnsi="Arial Narrow"/>
        </w:rPr>
      </w:pPr>
      <w:r>
        <w:rPr>
          <w:rFonts w:ascii="Arial Narrow" w:hAnsi="Arial Narrow"/>
        </w:rPr>
        <w:t>Entregar los elementos en la calle 5 No. 13 – 58 Barrio el Prado – Tierralta, Córdoba.</w:t>
      </w:r>
    </w:p>
    <w:p w14:paraId="652063F0" w14:textId="77777777" w:rsidR="007B002C" w:rsidRDefault="007B002C" w:rsidP="007B002C">
      <w:pPr>
        <w:numPr>
          <w:ilvl w:val="0"/>
          <w:numId w:val="8"/>
        </w:numPr>
        <w:autoSpaceDN w:val="0"/>
        <w:spacing w:after="0" w:line="240" w:lineRule="auto"/>
        <w:ind w:left="284" w:hanging="284"/>
        <w:jc w:val="both"/>
        <w:rPr>
          <w:rFonts w:ascii="Arial Narrow" w:eastAsia="Arial Narrow" w:hAnsi="Arial Narrow" w:cs="Arial Narrow"/>
        </w:rPr>
      </w:pPr>
      <w:r>
        <w:rPr>
          <w:rFonts w:ascii="Arial Narrow" w:eastAsia="Arial Narrow" w:hAnsi="Arial Narrow" w:cs="Arial Narrow"/>
        </w:rPr>
        <w:t>El proponente debe garantizar que cuenta con instalaciones logística (sede) en la ciudad de Montería y/o en el municipio de Tierralta – Córdoba la cual será verificada en registro mercantil y/o Cámara de Comercio.</w:t>
      </w:r>
    </w:p>
    <w:p w14:paraId="26A6CE79"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Garantizar la oportuna y eficaz prestación del objeto contratado, respondiendo por la calidad de los bienes suministrados y cumpla con las características requeridas.</w:t>
      </w:r>
    </w:p>
    <w:p w14:paraId="684BBB17"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3C5557F8"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lastRenderedPageBreak/>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311C8D2D"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Garantizar la calidad de los bienes entregados asegurando que cumplan con las características ofrecidas y de la mejor calidad.</w:t>
      </w:r>
    </w:p>
    <w:p w14:paraId="2F60C726"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Responder sin perjuicio de la garantía, por la calidad de los elementos adquiridos.</w:t>
      </w:r>
    </w:p>
    <w:p w14:paraId="2EC4C171"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Mantener indemne a la entidad por las reclamaciones que se deriven con ocasión a la ejecución contractual.</w:t>
      </w:r>
    </w:p>
    <w:p w14:paraId="4D3DCE36"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Acatar y cumplir las instrucciones que el Supervisor le imparta en relación con el objeto contractual.</w:t>
      </w:r>
    </w:p>
    <w:p w14:paraId="571CD65E"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Presentar ante la entidad la correspondiente facturación de conformidad con las normas vigentes, adjuntando soporte de paz y salvo en el pago de aportes al sistema de seguridad social y parafiscales correspondientes al último periodo de pago.</w:t>
      </w:r>
    </w:p>
    <w:p w14:paraId="0858AB72"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El riesgo y propiedad de los bienes será asumido por parte del PROVEEDOR hasta que se realice la entrega total a satisfacción en el lugar indicado. Las demás contempladas en el artículo 5 de la Ley 80 de 1993.</w:t>
      </w:r>
    </w:p>
    <w:p w14:paraId="4CB5D8FB"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7751E13C"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Constituir las garantías exigidas y mantener su vigencia.</w:t>
      </w:r>
    </w:p>
    <w:p w14:paraId="1B3AA2A6"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Presentar ante la entidad la correspondiente facturación de conformidad con las normas vigentes, adjuntando soporte de paz y salvo en el pago de aportes al sistema de seguridad social y parafiscales correspondientes al último periodo de pago.</w:t>
      </w:r>
    </w:p>
    <w:p w14:paraId="337E8ADB" w14:textId="77777777" w:rsidR="007B002C" w:rsidRDefault="007B002C" w:rsidP="007B002C">
      <w:pPr>
        <w:numPr>
          <w:ilvl w:val="0"/>
          <w:numId w:val="8"/>
        </w:numPr>
        <w:autoSpaceDN w:val="0"/>
        <w:spacing w:after="0" w:line="240" w:lineRule="auto"/>
        <w:jc w:val="both"/>
      </w:pPr>
      <w:r>
        <w:rPr>
          <w:rFonts w:ascii="Arial Narrow" w:eastAsia="Arial Narrow" w:hAnsi="Arial Narrow" w:cs="Arial Narrow"/>
          <w:color w:val="222222"/>
          <w:shd w:val="clear" w:color="auto" w:fill="FFFFFF"/>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 </w:t>
      </w:r>
    </w:p>
    <w:p w14:paraId="18A1B127"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El contratista deberá mantener fijos los precios de los productos ofrecidos durante la ejecución del contrato.</w:t>
      </w:r>
    </w:p>
    <w:p w14:paraId="0E15E47C" w14:textId="77777777" w:rsidR="007B002C" w:rsidRDefault="007B002C" w:rsidP="007B002C">
      <w:pPr>
        <w:numPr>
          <w:ilvl w:val="0"/>
          <w:numId w:val="8"/>
        </w:numPr>
        <w:autoSpaceDN w:val="0"/>
        <w:spacing w:after="0" w:line="240" w:lineRule="auto"/>
        <w:ind w:left="284" w:hanging="284"/>
        <w:jc w:val="both"/>
      </w:pPr>
      <w:r>
        <w:rPr>
          <w:rFonts w:ascii="Arial Narrow" w:eastAsia="Arial Narrow" w:hAnsi="Arial Narrow" w:cs="Arial Narrow"/>
        </w:rPr>
        <w:t>Las demás obligaciones que se deriven de los presentes términos de referencia y de la naturaleza del contrato.</w:t>
      </w:r>
    </w:p>
    <w:p w14:paraId="10EEF27E" w14:textId="77777777" w:rsidR="0082328F" w:rsidRDefault="0082328F" w:rsidP="00BE7249">
      <w:pPr>
        <w:spacing w:after="0" w:line="240" w:lineRule="auto"/>
        <w:ind w:left="-76"/>
        <w:jc w:val="both"/>
        <w:rPr>
          <w:rFonts w:ascii="Arial Narrow" w:hAnsi="Arial Narrow" w:cs="Arial"/>
          <w:color w:val="000000"/>
        </w:rPr>
      </w:pPr>
    </w:p>
    <w:p w14:paraId="4AC44FE8" w14:textId="77777777" w:rsidR="00BE7249" w:rsidRPr="00C632E7" w:rsidRDefault="00252B48" w:rsidP="00BE7249">
      <w:pPr>
        <w:spacing w:after="0" w:line="240" w:lineRule="auto"/>
        <w:ind w:left="-76"/>
        <w:jc w:val="both"/>
        <w:rPr>
          <w:rFonts w:ascii="Arial Narrow" w:hAnsi="Arial Narrow" w:cs="Arial"/>
          <w:color w:val="000000"/>
        </w:rPr>
      </w:pPr>
      <w:r w:rsidRPr="00C632E7">
        <w:rPr>
          <w:rFonts w:ascii="Arial Narrow" w:hAnsi="Arial Narrow" w:cs="Arial"/>
          <w:color w:val="000000"/>
        </w:rPr>
        <w:t xml:space="preserve">Bajo la gravedad del juramento y de conformidad con lo exigido en el presente proceso, me permito certificar que: </w:t>
      </w:r>
    </w:p>
    <w:p w14:paraId="2112FAC1" w14:textId="77777777" w:rsidR="00BE7249" w:rsidRPr="00C632E7" w:rsidRDefault="00BE7249" w:rsidP="00BE7249">
      <w:pPr>
        <w:spacing w:after="0" w:line="240" w:lineRule="auto"/>
        <w:ind w:left="-76"/>
        <w:jc w:val="both"/>
        <w:rPr>
          <w:rFonts w:ascii="Arial Narrow" w:hAnsi="Arial Narrow" w:cs="Arial"/>
          <w:color w:val="000000"/>
        </w:rPr>
      </w:pPr>
    </w:p>
    <w:p w14:paraId="04F9E320" w14:textId="683A5670" w:rsidR="00252B48" w:rsidRPr="00C632E7" w:rsidRDefault="00252B48" w:rsidP="00BE7249">
      <w:pPr>
        <w:spacing w:after="0" w:line="240" w:lineRule="auto"/>
        <w:ind w:left="-76"/>
        <w:jc w:val="both"/>
        <w:rPr>
          <w:rFonts w:ascii="Arial Narrow" w:hAnsi="Arial Narrow" w:cs="Arial"/>
          <w:color w:val="000000"/>
        </w:rPr>
      </w:pPr>
      <w:r w:rsidRPr="00C632E7">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C632E7"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C632E7" w:rsidRDefault="00252B48" w:rsidP="00252B48">
      <w:pPr>
        <w:autoSpaceDE w:val="0"/>
        <w:autoSpaceDN w:val="0"/>
        <w:adjustRightInd w:val="0"/>
        <w:spacing w:after="0" w:line="240" w:lineRule="auto"/>
        <w:rPr>
          <w:rFonts w:ascii="Arial Narrow" w:hAnsi="Arial Narrow" w:cs="Arial"/>
          <w:color w:val="000000"/>
        </w:rPr>
      </w:pPr>
      <w:r w:rsidRPr="00C632E7">
        <w:rPr>
          <w:rFonts w:ascii="Arial Narrow" w:hAnsi="Arial Narrow" w:cs="Arial"/>
          <w:color w:val="000000"/>
        </w:rPr>
        <w:t xml:space="preserve">Atentamente: </w:t>
      </w:r>
    </w:p>
    <w:p w14:paraId="2414F0DB" w14:textId="77777777" w:rsidR="001B6E37" w:rsidRPr="004A6C01"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Razón Social……………………………………………………………………… Nombre…………………………………………………………………………..… </w:t>
      </w:r>
    </w:p>
    <w:p w14:paraId="17A238AD"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Dirección………………………………………………………………………..… </w:t>
      </w:r>
    </w:p>
    <w:p w14:paraId="4564F7A6"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lastRenderedPageBreak/>
        <w:t xml:space="preserve">E-mail…………………………………………………………………………… </w:t>
      </w:r>
    </w:p>
    <w:p w14:paraId="4D7D7AFD"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FAX……………………………………………………………………………… </w:t>
      </w:r>
    </w:p>
    <w:p w14:paraId="251F83BF" w14:textId="6185C65A" w:rsidR="003555D9" w:rsidRPr="00464C89" w:rsidRDefault="00252B48">
      <w:pPr>
        <w:rPr>
          <w:rFonts w:ascii="Arial Narrow" w:hAnsi="Arial Narrow" w:cs="Arial"/>
        </w:rPr>
      </w:pPr>
      <w:r w:rsidRPr="004A6C01">
        <w:rPr>
          <w:rFonts w:ascii="Arial Narrow" w:hAnsi="Arial Narrow" w:cs="Arial"/>
          <w:color w:val="000000"/>
        </w:rPr>
        <w:t>FIRMA:</w:t>
      </w:r>
    </w:p>
    <w:sectPr w:rsidR="003555D9" w:rsidRPr="00464C8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2DFD6" w14:textId="77777777" w:rsidR="00586338" w:rsidRDefault="00586338" w:rsidP="000C028E">
      <w:pPr>
        <w:spacing w:after="0" w:line="240" w:lineRule="auto"/>
      </w:pPr>
      <w:r>
        <w:separator/>
      </w:r>
    </w:p>
  </w:endnote>
  <w:endnote w:type="continuationSeparator" w:id="0">
    <w:p w14:paraId="17397DB0" w14:textId="77777777" w:rsidR="00586338" w:rsidRDefault="00586338" w:rsidP="000C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Narrow">
    <w:altName w:val="Arial"/>
    <w:panose1 w:val="020B060602020203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B18A4" w14:textId="77777777" w:rsidR="000C028E" w:rsidRDefault="000C02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A80D" w14:textId="77777777" w:rsidR="000C028E" w:rsidRDefault="000C028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83F85" w14:textId="77777777" w:rsidR="000C028E" w:rsidRDefault="000C02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0C011" w14:textId="77777777" w:rsidR="00586338" w:rsidRDefault="00586338" w:rsidP="000C028E">
      <w:pPr>
        <w:spacing w:after="0" w:line="240" w:lineRule="auto"/>
      </w:pPr>
      <w:r>
        <w:separator/>
      </w:r>
    </w:p>
  </w:footnote>
  <w:footnote w:type="continuationSeparator" w:id="0">
    <w:p w14:paraId="09AFDDDB" w14:textId="77777777" w:rsidR="00586338" w:rsidRDefault="00586338" w:rsidP="000C0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B7E66" w14:textId="77777777" w:rsidR="000C028E" w:rsidRDefault="000C02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166C8" w14:textId="77777777" w:rsidR="000C028E" w:rsidRDefault="000C028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03CAB" w14:textId="77777777" w:rsidR="000C028E" w:rsidRDefault="000C02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0FCAA32"/>
    <w:lvl w:ilvl="0">
      <w:start w:val="1"/>
      <w:numFmt w:val="bullet"/>
      <w:pStyle w:val="Cierre"/>
      <w:lvlText w:val=""/>
      <w:lvlJc w:val="left"/>
      <w:pPr>
        <w:tabs>
          <w:tab w:val="num" w:pos="2517"/>
        </w:tabs>
        <w:ind w:left="2517" w:hanging="360"/>
      </w:pPr>
      <w:rPr>
        <w:rFonts w:ascii="Symbol" w:hAnsi="Symbol" w:hint="default"/>
      </w:rPr>
    </w:lvl>
  </w:abstractNum>
  <w:abstractNum w:abstractNumId="1" w15:restartNumberingAfterBreak="0">
    <w:nsid w:val="32E1262F"/>
    <w:multiLevelType w:val="multilevel"/>
    <w:tmpl w:val="01543724"/>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D136B87"/>
    <w:multiLevelType w:val="multilevel"/>
    <w:tmpl w:val="AE42CFC2"/>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E15205F"/>
    <w:multiLevelType w:val="multilevel"/>
    <w:tmpl w:val="04BABBB0"/>
    <w:lvl w:ilvl="0">
      <w:start w:val="1"/>
      <w:numFmt w:val="decimal"/>
      <w:lvlText w:val="%1."/>
      <w:lvlJc w:val="left"/>
      <w:pPr>
        <w:ind w:left="426" w:hanging="360"/>
      </w:pPr>
      <w:rPr>
        <w:b/>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5" w15:restartNumberingAfterBreak="0">
    <w:nsid w:val="65F0769F"/>
    <w:multiLevelType w:val="multilevel"/>
    <w:tmpl w:val="FD50AC38"/>
    <w:lvl w:ilvl="0">
      <w:start w:val="1"/>
      <w:numFmt w:val="decimal"/>
      <w:lvlText w:val="%1."/>
      <w:lvlJc w:val="left"/>
      <w:pPr>
        <w:ind w:left="2771" w:hanging="360"/>
      </w:p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6" w15:restartNumberingAfterBreak="0">
    <w:nsid w:val="7B2105E3"/>
    <w:multiLevelType w:val="multilevel"/>
    <w:tmpl w:val="0B40E6FC"/>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7DB970CB"/>
    <w:multiLevelType w:val="multilevel"/>
    <w:tmpl w:val="F7F889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3647882">
    <w:abstractNumId w:val="0"/>
  </w:num>
  <w:num w:numId="2" w16cid:durableId="2122065580">
    <w:abstractNumId w:val="2"/>
  </w:num>
  <w:num w:numId="3" w16cid:durableId="789053712">
    <w:abstractNumId w:val="5"/>
  </w:num>
  <w:num w:numId="4" w16cid:durableId="739400963">
    <w:abstractNumId w:val="3"/>
  </w:num>
  <w:num w:numId="5" w16cid:durableId="399669194">
    <w:abstractNumId w:val="6"/>
  </w:num>
  <w:num w:numId="6" w16cid:durableId="820662111">
    <w:abstractNumId w:val="4"/>
  </w:num>
  <w:num w:numId="7" w16cid:durableId="1029332633">
    <w:abstractNumId w:val="7"/>
  </w:num>
  <w:num w:numId="8" w16cid:durableId="37693030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5472"/>
    <w:rsid w:val="000206A7"/>
    <w:rsid w:val="00047F86"/>
    <w:rsid w:val="00076AC4"/>
    <w:rsid w:val="000B449D"/>
    <w:rsid w:val="000C028E"/>
    <w:rsid w:val="000C6990"/>
    <w:rsid w:val="000D5B29"/>
    <w:rsid w:val="000E496E"/>
    <w:rsid w:val="000E49F8"/>
    <w:rsid w:val="001647D6"/>
    <w:rsid w:val="00171545"/>
    <w:rsid w:val="00181581"/>
    <w:rsid w:val="00194BEE"/>
    <w:rsid w:val="001B136D"/>
    <w:rsid w:val="001B15FF"/>
    <w:rsid w:val="001B3068"/>
    <w:rsid w:val="001B30FD"/>
    <w:rsid w:val="001B44B1"/>
    <w:rsid w:val="001B6E37"/>
    <w:rsid w:val="001C7634"/>
    <w:rsid w:val="001D6768"/>
    <w:rsid w:val="001E3E63"/>
    <w:rsid w:val="002033CD"/>
    <w:rsid w:val="00230372"/>
    <w:rsid w:val="002341BD"/>
    <w:rsid w:val="002428F9"/>
    <w:rsid w:val="00252B48"/>
    <w:rsid w:val="00254A35"/>
    <w:rsid w:val="00293B51"/>
    <w:rsid w:val="00295404"/>
    <w:rsid w:val="00295F57"/>
    <w:rsid w:val="002979FC"/>
    <w:rsid w:val="002B378B"/>
    <w:rsid w:val="002D2952"/>
    <w:rsid w:val="002D348D"/>
    <w:rsid w:val="00326D58"/>
    <w:rsid w:val="003451FA"/>
    <w:rsid w:val="003555D9"/>
    <w:rsid w:val="00366D82"/>
    <w:rsid w:val="0038725C"/>
    <w:rsid w:val="00394EDD"/>
    <w:rsid w:val="00397356"/>
    <w:rsid w:val="003B0957"/>
    <w:rsid w:val="003C16A4"/>
    <w:rsid w:val="00422573"/>
    <w:rsid w:val="00440A4F"/>
    <w:rsid w:val="0044493D"/>
    <w:rsid w:val="00446C0F"/>
    <w:rsid w:val="0045694B"/>
    <w:rsid w:val="00464C89"/>
    <w:rsid w:val="004663AC"/>
    <w:rsid w:val="00481E8B"/>
    <w:rsid w:val="004A51A5"/>
    <w:rsid w:val="004A6C01"/>
    <w:rsid w:val="004B58F5"/>
    <w:rsid w:val="004B6A2C"/>
    <w:rsid w:val="004C0404"/>
    <w:rsid w:val="004C19B9"/>
    <w:rsid w:val="004E1532"/>
    <w:rsid w:val="00525153"/>
    <w:rsid w:val="00531802"/>
    <w:rsid w:val="0053549B"/>
    <w:rsid w:val="00545508"/>
    <w:rsid w:val="0055146C"/>
    <w:rsid w:val="00551ADA"/>
    <w:rsid w:val="0055364B"/>
    <w:rsid w:val="00555471"/>
    <w:rsid w:val="0055607A"/>
    <w:rsid w:val="00560A34"/>
    <w:rsid w:val="005700F6"/>
    <w:rsid w:val="00570507"/>
    <w:rsid w:val="00586338"/>
    <w:rsid w:val="005870F7"/>
    <w:rsid w:val="005A2E6F"/>
    <w:rsid w:val="005A371E"/>
    <w:rsid w:val="005B7177"/>
    <w:rsid w:val="005C1C35"/>
    <w:rsid w:val="005D07CF"/>
    <w:rsid w:val="005D1575"/>
    <w:rsid w:val="005F29C2"/>
    <w:rsid w:val="005F5A50"/>
    <w:rsid w:val="00652B1A"/>
    <w:rsid w:val="006678A6"/>
    <w:rsid w:val="00683EF9"/>
    <w:rsid w:val="006952CF"/>
    <w:rsid w:val="00695C1D"/>
    <w:rsid w:val="006A23EE"/>
    <w:rsid w:val="006A64D5"/>
    <w:rsid w:val="006B6D81"/>
    <w:rsid w:val="006B7125"/>
    <w:rsid w:val="006C1396"/>
    <w:rsid w:val="006F1EE6"/>
    <w:rsid w:val="00706B8B"/>
    <w:rsid w:val="007249FD"/>
    <w:rsid w:val="00742FDF"/>
    <w:rsid w:val="00753056"/>
    <w:rsid w:val="007618F9"/>
    <w:rsid w:val="007657FC"/>
    <w:rsid w:val="00770FAF"/>
    <w:rsid w:val="00782C6B"/>
    <w:rsid w:val="00796FA8"/>
    <w:rsid w:val="007A20E3"/>
    <w:rsid w:val="007A2E36"/>
    <w:rsid w:val="007B002C"/>
    <w:rsid w:val="007C76D2"/>
    <w:rsid w:val="007D4A81"/>
    <w:rsid w:val="00800EA9"/>
    <w:rsid w:val="00805BCC"/>
    <w:rsid w:val="00813768"/>
    <w:rsid w:val="0082328F"/>
    <w:rsid w:val="00845438"/>
    <w:rsid w:val="008536EB"/>
    <w:rsid w:val="00871CF6"/>
    <w:rsid w:val="00887FAA"/>
    <w:rsid w:val="008D5472"/>
    <w:rsid w:val="008F2F96"/>
    <w:rsid w:val="009019D1"/>
    <w:rsid w:val="00903760"/>
    <w:rsid w:val="009037A5"/>
    <w:rsid w:val="009040E6"/>
    <w:rsid w:val="0092374D"/>
    <w:rsid w:val="0093253E"/>
    <w:rsid w:val="00935E48"/>
    <w:rsid w:val="009417AB"/>
    <w:rsid w:val="00943C0B"/>
    <w:rsid w:val="00991922"/>
    <w:rsid w:val="00992A9F"/>
    <w:rsid w:val="009A508F"/>
    <w:rsid w:val="009B7385"/>
    <w:rsid w:val="009C5C1D"/>
    <w:rsid w:val="009D2445"/>
    <w:rsid w:val="00A17416"/>
    <w:rsid w:val="00A32ED2"/>
    <w:rsid w:val="00A3464B"/>
    <w:rsid w:val="00A54E49"/>
    <w:rsid w:val="00A77D2C"/>
    <w:rsid w:val="00A8116F"/>
    <w:rsid w:val="00A9122D"/>
    <w:rsid w:val="00AB7692"/>
    <w:rsid w:val="00AD2380"/>
    <w:rsid w:val="00B02A23"/>
    <w:rsid w:val="00B0707E"/>
    <w:rsid w:val="00B27C74"/>
    <w:rsid w:val="00B372A0"/>
    <w:rsid w:val="00B52586"/>
    <w:rsid w:val="00B6256C"/>
    <w:rsid w:val="00B75306"/>
    <w:rsid w:val="00B96652"/>
    <w:rsid w:val="00BA124C"/>
    <w:rsid w:val="00BC4F28"/>
    <w:rsid w:val="00BC6F35"/>
    <w:rsid w:val="00BC7D2E"/>
    <w:rsid w:val="00BE7249"/>
    <w:rsid w:val="00C121DC"/>
    <w:rsid w:val="00C164C2"/>
    <w:rsid w:val="00C2489B"/>
    <w:rsid w:val="00C26AF1"/>
    <w:rsid w:val="00C27564"/>
    <w:rsid w:val="00C37814"/>
    <w:rsid w:val="00C416BD"/>
    <w:rsid w:val="00C4583F"/>
    <w:rsid w:val="00C632E7"/>
    <w:rsid w:val="00C7055D"/>
    <w:rsid w:val="00C808AE"/>
    <w:rsid w:val="00C979B4"/>
    <w:rsid w:val="00CA7015"/>
    <w:rsid w:val="00CC2573"/>
    <w:rsid w:val="00CC72F8"/>
    <w:rsid w:val="00CD0E72"/>
    <w:rsid w:val="00CF54A9"/>
    <w:rsid w:val="00D07252"/>
    <w:rsid w:val="00D1235D"/>
    <w:rsid w:val="00D162A3"/>
    <w:rsid w:val="00D22D62"/>
    <w:rsid w:val="00D76E2E"/>
    <w:rsid w:val="00D81EE7"/>
    <w:rsid w:val="00D90285"/>
    <w:rsid w:val="00D94339"/>
    <w:rsid w:val="00DA3974"/>
    <w:rsid w:val="00DF33A5"/>
    <w:rsid w:val="00E03E24"/>
    <w:rsid w:val="00E04576"/>
    <w:rsid w:val="00E331EC"/>
    <w:rsid w:val="00E652F3"/>
    <w:rsid w:val="00E821BB"/>
    <w:rsid w:val="00EB34BF"/>
    <w:rsid w:val="00EE034F"/>
    <w:rsid w:val="00EE725F"/>
    <w:rsid w:val="00F20214"/>
    <w:rsid w:val="00F231CC"/>
    <w:rsid w:val="00F33916"/>
    <w:rsid w:val="00F363E5"/>
    <w:rsid w:val="00F6392D"/>
    <w:rsid w:val="00F65A0F"/>
    <w:rsid w:val="00F90810"/>
    <w:rsid w:val="00FA6FE8"/>
    <w:rsid w:val="00FF0E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705668EE-534C-F748-B2C6-606ACE47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3549B"/>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semiHidden/>
    <w:unhideWhenUsed/>
    <w:qFormat/>
    <w:rsid w:val="0053549B"/>
    <w:pPr>
      <w:keepNext/>
      <w:spacing w:after="0" w:line="240" w:lineRule="auto"/>
      <w:jc w:val="both"/>
      <w:outlineLvl w:val="1"/>
    </w:pPr>
    <w:rPr>
      <w:rFonts w:ascii="Arial Narrow" w:eastAsia="Times New Roman" w:hAnsi="Arial Narrow" w:cs="Times New Roman"/>
      <w:b/>
      <w:bCs/>
      <w:iCs/>
      <w:sz w:val="24"/>
      <w:szCs w:val="24"/>
      <w:lang w:val="es-ES_tradnl" w:eastAsia="es-ES"/>
    </w:rPr>
  </w:style>
  <w:style w:type="paragraph" w:styleId="Ttulo3">
    <w:name w:val="heading 3"/>
    <w:basedOn w:val="Normal"/>
    <w:next w:val="Normal"/>
    <w:link w:val="Ttulo3Car"/>
    <w:semiHidden/>
    <w:unhideWhenUsed/>
    <w:qFormat/>
    <w:rsid w:val="0053549B"/>
    <w:pPr>
      <w:keepNext/>
      <w:spacing w:after="0" w:line="240" w:lineRule="auto"/>
      <w:jc w:val="both"/>
      <w:outlineLvl w:val="2"/>
    </w:pPr>
    <w:rPr>
      <w:rFonts w:ascii="Arial Narrow" w:eastAsia="Times New Roman" w:hAnsi="Arial Narrow" w:cs="Times New Roman"/>
      <w:b/>
      <w:bCs/>
      <w:iCs/>
      <w:sz w:val="20"/>
      <w:szCs w:val="24"/>
      <w:lang w:val="es-ES_tradnl" w:eastAsia="es-ES"/>
    </w:rPr>
  </w:style>
  <w:style w:type="paragraph" w:styleId="Ttulo4">
    <w:name w:val="heading 4"/>
    <w:basedOn w:val="Normal"/>
    <w:next w:val="Normal"/>
    <w:link w:val="Ttulo4Car"/>
    <w:semiHidden/>
    <w:unhideWhenUsed/>
    <w:qFormat/>
    <w:rsid w:val="0053549B"/>
    <w:pPr>
      <w:keepNext/>
      <w:spacing w:after="0" w:line="240" w:lineRule="auto"/>
      <w:jc w:val="center"/>
      <w:outlineLvl w:val="3"/>
    </w:pPr>
    <w:rPr>
      <w:rFonts w:ascii="Bookman Old Style" w:hAnsi="Bookman Old Style" w:cs="Arial"/>
      <w:b/>
      <w:bCs/>
      <w:iCs/>
      <w:sz w:val="24"/>
      <w:szCs w:val="24"/>
      <w:lang w:val="es" w:eastAsia="es-ES"/>
    </w:rPr>
  </w:style>
  <w:style w:type="paragraph" w:styleId="Ttulo5">
    <w:name w:val="heading 5"/>
    <w:basedOn w:val="Normal"/>
    <w:next w:val="Normal"/>
    <w:link w:val="Ttulo5Car"/>
    <w:semiHidden/>
    <w:unhideWhenUsed/>
    <w:qFormat/>
    <w:rsid w:val="0053549B"/>
    <w:pPr>
      <w:keepNext/>
      <w:spacing w:after="0" w:line="240" w:lineRule="auto"/>
      <w:outlineLvl w:val="4"/>
    </w:pPr>
    <w:rPr>
      <w:rFonts w:ascii="Arial" w:eastAsia="Times New Roman" w:hAnsi="Arial" w:cs="Times New Roman"/>
      <w:b/>
      <w:szCs w:val="24"/>
      <w:lang w:eastAsia="es-ES"/>
    </w:rPr>
  </w:style>
  <w:style w:type="paragraph" w:styleId="Ttulo6">
    <w:name w:val="heading 6"/>
    <w:basedOn w:val="Normal"/>
    <w:next w:val="Normal"/>
    <w:link w:val="Ttulo6Car"/>
    <w:semiHidden/>
    <w:unhideWhenUsed/>
    <w:qFormat/>
    <w:rsid w:val="0053549B"/>
    <w:pPr>
      <w:keepNext/>
      <w:spacing w:after="0" w:line="240" w:lineRule="auto"/>
      <w:jc w:val="right"/>
      <w:outlineLvl w:val="5"/>
    </w:pPr>
    <w:rPr>
      <w:rFonts w:ascii="Arial" w:eastAsia="Times New Roman" w:hAnsi="Arial" w:cs="Times New Roman"/>
      <w:b/>
      <w:bCs/>
      <w:iCs/>
      <w:szCs w:val="24"/>
      <w:lang w:val="es-ES_tradnl" w:eastAsia="es-ES"/>
    </w:rPr>
  </w:style>
  <w:style w:type="paragraph" w:styleId="Ttulo7">
    <w:name w:val="heading 7"/>
    <w:basedOn w:val="Normal"/>
    <w:next w:val="Normal"/>
    <w:link w:val="Ttulo7Car"/>
    <w:uiPriority w:val="99"/>
    <w:semiHidden/>
    <w:unhideWhenUsed/>
    <w:qFormat/>
    <w:rsid w:val="0053549B"/>
    <w:pPr>
      <w:keepNext/>
      <w:spacing w:after="0" w:line="240" w:lineRule="auto"/>
      <w:jc w:val="center"/>
      <w:outlineLvl w:val="6"/>
    </w:pPr>
    <w:rPr>
      <w:rFonts w:ascii="Arial" w:eastAsia="Times New Roman" w:hAnsi="Arial" w:cs="Times New Roman"/>
      <w:b/>
      <w:bCs/>
      <w:iCs/>
      <w:szCs w:val="24"/>
      <w:lang w:val="es-ES_tradnl" w:eastAsia="es-ES"/>
    </w:rPr>
  </w:style>
  <w:style w:type="paragraph" w:styleId="Ttulo8">
    <w:name w:val="heading 8"/>
    <w:basedOn w:val="Normal"/>
    <w:next w:val="Normal"/>
    <w:link w:val="Ttulo8Car"/>
    <w:uiPriority w:val="99"/>
    <w:semiHidden/>
    <w:unhideWhenUsed/>
    <w:qFormat/>
    <w:rsid w:val="0053549B"/>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semiHidden/>
    <w:unhideWhenUsed/>
    <w:qFormat/>
    <w:rsid w:val="0053549B"/>
    <w:pPr>
      <w:keepNext/>
      <w:spacing w:after="0" w:line="240" w:lineRule="auto"/>
      <w:outlineLvl w:val="8"/>
    </w:pPr>
    <w:rPr>
      <w:rFonts w:ascii="Arial Narrow" w:eastAsia="Times New Roman" w:hAnsi="Arial Narrow" w:cs="Times New Roman"/>
      <w:b/>
      <w:i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uiPriority w:val="99"/>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uiPriority w:val="99"/>
    <w:rsid w:val="008D5472"/>
    <w:rPr>
      <w:rFonts w:ascii="Arial" w:eastAsia="Times New Roman" w:hAnsi="Arial" w:cs="Times New Roman"/>
      <w:i/>
      <w:sz w:val="24"/>
      <w:szCs w:val="20"/>
      <w:lang w:val="es-ES" w:eastAsia="es-ES"/>
    </w:rPr>
  </w:style>
  <w:style w:type="paragraph" w:customStyle="1" w:styleId="Default">
    <w:name w:val="Default"/>
    <w:uiPriority w:val="99"/>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basedOn w:val="Tablanormal"/>
    <w:uiPriority w:val="59"/>
    <w:rsid w:val="0055364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uiPriority w:val="99"/>
    <w:rsid w:val="0055364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4Car">
    <w:name w:val="Título 4 Car"/>
    <w:link w:val="Ttulo4"/>
    <w:rsid w:val="006C1396"/>
    <w:rPr>
      <w:rFonts w:ascii="Bookman Old Style" w:hAnsi="Bookman Old Style" w:cs="Arial"/>
      <w:b/>
      <w:bCs/>
      <w:iCs/>
      <w:sz w:val="24"/>
      <w:szCs w:val="24"/>
      <w:lang w:val="es" w:eastAsia="es-ES"/>
    </w:rPr>
  </w:style>
  <w:style w:type="paragraph" w:styleId="Sinespaciado">
    <w:name w:val="No Spacing"/>
    <w:link w:val="SinespaciadoCar"/>
    <w:uiPriority w:val="1"/>
    <w:qFormat/>
    <w:rsid w:val="00C416BD"/>
    <w:pPr>
      <w:autoSpaceDN w:val="0"/>
      <w:spacing w:after="0" w:line="240" w:lineRule="auto"/>
    </w:pPr>
    <w:rPr>
      <w:rFonts w:ascii="Times New Roman" w:eastAsia="Times New Roman" w:hAnsi="Times New Roman" w:cs="Times New Roman"/>
      <w:sz w:val="24"/>
      <w:szCs w:val="24"/>
      <w:lang w:eastAsia="es-ES"/>
    </w:rPr>
  </w:style>
  <w:style w:type="character" w:customStyle="1" w:styleId="Fuentedeprrafopredeter2">
    <w:name w:val="Fuente de párrafo predeter.2"/>
    <w:rsid w:val="00992A9F"/>
  </w:style>
  <w:style w:type="paragraph" w:customStyle="1" w:styleId="Normal1">
    <w:name w:val="Normal1"/>
    <w:rsid w:val="00992A9F"/>
    <w:pPr>
      <w:suppressAutoHyphens/>
      <w:spacing w:after="0" w:line="100" w:lineRule="atLeast"/>
      <w:textAlignment w:val="baseline"/>
    </w:pPr>
    <w:rPr>
      <w:rFonts w:ascii="Times New Roman" w:eastAsia="Times New Roman" w:hAnsi="Times New Roman" w:cs="Times New Roman"/>
      <w:sz w:val="20"/>
      <w:szCs w:val="20"/>
      <w:lang w:val="es-ES_tradnl" w:eastAsia="es-ES_tradnl"/>
    </w:rPr>
  </w:style>
  <w:style w:type="character" w:customStyle="1" w:styleId="SinespaciadoCar">
    <w:name w:val="Sin espaciado Car"/>
    <w:link w:val="Sinespaciado"/>
    <w:uiPriority w:val="1"/>
    <w:rsid w:val="00C2489B"/>
    <w:rPr>
      <w:rFonts w:ascii="Times New Roman" w:eastAsia="Times New Roman" w:hAnsi="Times New Roman" w:cs="Times New Roman"/>
      <w:sz w:val="24"/>
      <w:szCs w:val="24"/>
      <w:lang w:eastAsia="es-ES"/>
    </w:rPr>
  </w:style>
  <w:style w:type="table" w:customStyle="1" w:styleId="TableGrid">
    <w:name w:val="TableGrid"/>
    <w:rsid w:val="00D81EE7"/>
    <w:pPr>
      <w:spacing w:after="0" w:line="240" w:lineRule="auto"/>
    </w:pPr>
    <w:rPr>
      <w:rFonts w:eastAsiaTheme="minorEastAsia"/>
      <w:lang w:eastAsia="es-CO"/>
    </w:rPr>
    <w:tblPr>
      <w:tblCellMar>
        <w:top w:w="0" w:type="dxa"/>
        <w:left w:w="0" w:type="dxa"/>
        <w:bottom w:w="0" w:type="dxa"/>
        <w:right w:w="0" w:type="dxa"/>
      </w:tblCellMar>
    </w:tblPr>
  </w:style>
  <w:style w:type="paragraph" w:styleId="Encabezado">
    <w:name w:val="header"/>
    <w:aliases w:val="h,h8,h9,h10,h18"/>
    <w:basedOn w:val="Normal"/>
    <w:link w:val="EncabezadoCar"/>
    <w:unhideWhenUsed/>
    <w:rsid w:val="000C028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0C028E"/>
  </w:style>
  <w:style w:type="character" w:customStyle="1" w:styleId="Fuentedeprrafopredeter1">
    <w:name w:val="Fuente de párrafo predeter.1"/>
    <w:rsid w:val="009B7385"/>
  </w:style>
  <w:style w:type="paragraph" w:customStyle="1" w:styleId="Cuadrculamedia1-nfasis21">
    <w:name w:val="Cuadrícula media 1 - Énfasis 21"/>
    <w:basedOn w:val="Normal1"/>
    <w:qFormat/>
    <w:rsid w:val="009B7385"/>
    <w:pPr>
      <w:suppressAutoHyphens w:val="0"/>
      <w:ind w:left="720"/>
      <w:textAlignment w:val="auto"/>
    </w:pPr>
  </w:style>
  <w:style w:type="paragraph" w:customStyle="1" w:styleId="Cuadrculamedia2-nfasis21">
    <w:name w:val="Cuadrícula media 2 - Énfasis 21"/>
    <w:basedOn w:val="Normal1"/>
    <w:next w:val="Normal1"/>
    <w:qFormat/>
    <w:rsid w:val="009B7385"/>
    <w:pPr>
      <w:widowControl w:val="0"/>
      <w:suppressAutoHyphens w:val="0"/>
      <w:overflowPunct w:val="0"/>
      <w:autoSpaceDE w:val="0"/>
    </w:pPr>
  </w:style>
  <w:style w:type="paragraph" w:customStyle="1" w:styleId="Sombreadomedio1-nfasis11">
    <w:name w:val="Sombreado medio 1 - Énfasis 11"/>
    <w:qFormat/>
    <w:rsid w:val="009B7385"/>
    <w:pPr>
      <w:spacing w:after="0" w:line="100" w:lineRule="atLeast"/>
    </w:pPr>
    <w:rPr>
      <w:rFonts w:ascii="Times New Roman" w:eastAsia="Times New Roman" w:hAnsi="Times New Roman" w:cs="Times New Roman"/>
      <w:sz w:val="20"/>
      <w:szCs w:val="20"/>
      <w:lang w:val="es-ES_tradnl" w:eastAsia="es-ES_tradnl"/>
    </w:rPr>
  </w:style>
  <w:style w:type="character" w:customStyle="1" w:styleId="Ttulo1Car">
    <w:name w:val="Título 1 Car"/>
    <w:basedOn w:val="Fuentedeprrafopredeter"/>
    <w:link w:val="Ttulo1"/>
    <w:rsid w:val="0053549B"/>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semiHidden/>
    <w:rsid w:val="0053549B"/>
    <w:rPr>
      <w:rFonts w:ascii="Arial Narrow" w:eastAsia="Times New Roman" w:hAnsi="Arial Narrow" w:cs="Times New Roman"/>
      <w:b/>
      <w:bCs/>
      <w:iCs/>
      <w:sz w:val="24"/>
      <w:szCs w:val="24"/>
      <w:lang w:val="es-ES_tradnl" w:eastAsia="es-ES"/>
    </w:rPr>
  </w:style>
  <w:style w:type="character" w:customStyle="1" w:styleId="Ttulo3Car">
    <w:name w:val="Título 3 Car"/>
    <w:basedOn w:val="Fuentedeprrafopredeter"/>
    <w:link w:val="Ttulo3"/>
    <w:semiHidden/>
    <w:rsid w:val="0053549B"/>
    <w:rPr>
      <w:rFonts w:ascii="Arial Narrow" w:eastAsia="Times New Roman" w:hAnsi="Arial Narrow" w:cs="Times New Roman"/>
      <w:b/>
      <w:bCs/>
      <w:iCs/>
      <w:sz w:val="20"/>
      <w:szCs w:val="24"/>
      <w:lang w:val="es-ES_tradnl" w:eastAsia="es-ES"/>
    </w:rPr>
  </w:style>
  <w:style w:type="character" w:customStyle="1" w:styleId="Ttulo4Car1">
    <w:name w:val="Título 4 Car1"/>
    <w:basedOn w:val="Fuentedeprrafopredeter"/>
    <w:uiPriority w:val="9"/>
    <w:semiHidden/>
    <w:rsid w:val="0053549B"/>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semiHidden/>
    <w:rsid w:val="0053549B"/>
    <w:rPr>
      <w:rFonts w:ascii="Arial" w:eastAsia="Times New Roman" w:hAnsi="Arial" w:cs="Times New Roman"/>
      <w:b/>
      <w:szCs w:val="24"/>
      <w:lang w:eastAsia="es-ES"/>
    </w:rPr>
  </w:style>
  <w:style w:type="character" w:customStyle="1" w:styleId="Ttulo6Car">
    <w:name w:val="Título 6 Car"/>
    <w:basedOn w:val="Fuentedeprrafopredeter"/>
    <w:link w:val="Ttulo6"/>
    <w:semiHidden/>
    <w:rsid w:val="0053549B"/>
    <w:rPr>
      <w:rFonts w:ascii="Arial" w:eastAsia="Times New Roman" w:hAnsi="Arial" w:cs="Times New Roman"/>
      <w:b/>
      <w:bCs/>
      <w:iCs/>
      <w:szCs w:val="24"/>
      <w:lang w:val="es-ES_tradnl" w:eastAsia="es-ES"/>
    </w:rPr>
  </w:style>
  <w:style w:type="character" w:customStyle="1" w:styleId="Ttulo7Car">
    <w:name w:val="Título 7 Car"/>
    <w:basedOn w:val="Fuentedeprrafopredeter"/>
    <w:link w:val="Ttulo7"/>
    <w:uiPriority w:val="99"/>
    <w:semiHidden/>
    <w:rsid w:val="0053549B"/>
    <w:rPr>
      <w:rFonts w:ascii="Arial" w:eastAsia="Times New Roman" w:hAnsi="Arial" w:cs="Times New Roman"/>
      <w:b/>
      <w:bCs/>
      <w:iCs/>
      <w:szCs w:val="24"/>
      <w:lang w:val="es-ES_tradnl" w:eastAsia="es-ES"/>
    </w:rPr>
  </w:style>
  <w:style w:type="character" w:customStyle="1" w:styleId="Ttulo8Car">
    <w:name w:val="Título 8 Car"/>
    <w:basedOn w:val="Fuentedeprrafopredeter"/>
    <w:link w:val="Ttulo8"/>
    <w:uiPriority w:val="99"/>
    <w:semiHidden/>
    <w:rsid w:val="0053549B"/>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semiHidden/>
    <w:rsid w:val="0053549B"/>
    <w:rPr>
      <w:rFonts w:ascii="Arial Narrow" w:eastAsia="Times New Roman" w:hAnsi="Arial Narrow" w:cs="Times New Roman"/>
      <w:b/>
      <w:iCs/>
      <w:sz w:val="24"/>
      <w:szCs w:val="24"/>
      <w:lang w:val="es-ES_tradnl" w:eastAsia="es-ES"/>
    </w:rPr>
  </w:style>
  <w:style w:type="character" w:styleId="Hipervnculo">
    <w:name w:val="Hyperlink"/>
    <w:uiPriority w:val="99"/>
    <w:semiHidden/>
    <w:unhideWhenUsed/>
    <w:rsid w:val="0053549B"/>
    <w:rPr>
      <w:color w:val="0000FF"/>
      <w:u w:val="single"/>
    </w:rPr>
  </w:style>
  <w:style w:type="character" w:styleId="Hipervnculovisitado">
    <w:name w:val="FollowedHyperlink"/>
    <w:uiPriority w:val="99"/>
    <w:semiHidden/>
    <w:unhideWhenUsed/>
    <w:rsid w:val="0053549B"/>
    <w:rPr>
      <w:color w:val="800080"/>
      <w:u w:val="single"/>
    </w:rPr>
  </w:style>
  <w:style w:type="paragraph" w:styleId="HTMLconformatoprevio">
    <w:name w:val="HTML Preformatted"/>
    <w:basedOn w:val="Normal"/>
    <w:link w:val="HTMLconformatoprevioCar"/>
    <w:semiHidden/>
    <w:unhideWhenUsed/>
    <w:rsid w:val="005354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bCs/>
      <w:iCs/>
      <w:sz w:val="20"/>
      <w:szCs w:val="20"/>
      <w:lang w:val="x-none" w:eastAsia="x-none"/>
    </w:rPr>
  </w:style>
  <w:style w:type="character" w:customStyle="1" w:styleId="HTMLconformatoprevioCar">
    <w:name w:val="HTML con formato previo Car"/>
    <w:basedOn w:val="Fuentedeprrafopredeter"/>
    <w:link w:val="HTMLconformatoprevio"/>
    <w:semiHidden/>
    <w:rsid w:val="0053549B"/>
    <w:rPr>
      <w:rFonts w:ascii="Courier New" w:eastAsia="Times New Roman" w:hAnsi="Courier New" w:cs="Times New Roman"/>
      <w:bCs/>
      <w:iCs/>
      <w:sz w:val="20"/>
      <w:szCs w:val="20"/>
      <w:lang w:val="x-none" w:eastAsia="x-none"/>
    </w:rPr>
  </w:style>
  <w:style w:type="character" w:styleId="MquinadeescribirHTML">
    <w:name w:val="HTML Typewriter"/>
    <w:semiHidden/>
    <w:unhideWhenUsed/>
    <w:rsid w:val="0053549B"/>
    <w:rPr>
      <w:rFonts w:ascii="Courier New" w:eastAsia="Times New Roman" w:hAnsi="Courier New" w:cs="Courier New" w:hint="default"/>
      <w:sz w:val="20"/>
      <w:szCs w:val="20"/>
    </w:rPr>
  </w:style>
  <w:style w:type="paragraph" w:customStyle="1" w:styleId="msonormal0">
    <w:name w:val="msonormal"/>
    <w:basedOn w:val="Normal"/>
    <w:uiPriority w:val="99"/>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53549B"/>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uiPriority w:val="99"/>
    <w:semiHidden/>
    <w:rsid w:val="0053549B"/>
    <w:rPr>
      <w:rFonts w:ascii="Times New Roman" w:eastAsia="Times New Roman" w:hAnsi="Times New Roman" w:cs="Times New Roman"/>
      <w:sz w:val="20"/>
      <w:szCs w:val="20"/>
      <w:lang w:val="x-none" w:eastAsia="es-ES"/>
    </w:rPr>
  </w:style>
  <w:style w:type="character" w:customStyle="1" w:styleId="EncabezadoCar1">
    <w:name w:val="Encabezado Car1"/>
    <w:aliases w:val="h Car1,h8 Car1,h9 Car1,h10 Car1,h18 Car1"/>
    <w:basedOn w:val="Fuentedeprrafopredeter"/>
    <w:semiHidden/>
    <w:rsid w:val="0053549B"/>
    <w:rPr>
      <w:rFonts w:ascii="Times New Roman" w:eastAsia="Times New Roman" w:hAnsi="Times New Roman" w:cs="Times New Roman"/>
      <w:sz w:val="24"/>
      <w:szCs w:val="24"/>
      <w:lang w:eastAsia="es-ES"/>
    </w:rPr>
  </w:style>
  <w:style w:type="paragraph" w:styleId="Lista">
    <w:name w:val="List"/>
    <w:basedOn w:val="Normal"/>
    <w:uiPriority w:val="99"/>
    <w:semiHidden/>
    <w:unhideWhenUsed/>
    <w:rsid w:val="0053549B"/>
    <w:pPr>
      <w:spacing w:after="0" w:line="240" w:lineRule="auto"/>
      <w:ind w:left="283" w:hanging="283"/>
    </w:pPr>
    <w:rPr>
      <w:rFonts w:ascii="Arial Narrow" w:eastAsia="Times New Roman" w:hAnsi="Arial Narrow" w:cs="Arial"/>
      <w:bCs/>
      <w:iCs/>
      <w:sz w:val="24"/>
      <w:szCs w:val="24"/>
      <w:lang w:val="es-ES_tradnl" w:eastAsia="es-ES"/>
    </w:rPr>
  </w:style>
  <w:style w:type="paragraph" w:styleId="Lista2">
    <w:name w:val="List 2"/>
    <w:basedOn w:val="Normal"/>
    <w:uiPriority w:val="99"/>
    <w:semiHidden/>
    <w:unhideWhenUsed/>
    <w:rsid w:val="0053549B"/>
    <w:pPr>
      <w:spacing w:after="0" w:line="240" w:lineRule="auto"/>
      <w:ind w:left="566" w:hanging="283"/>
    </w:pPr>
    <w:rPr>
      <w:rFonts w:ascii="Arial Narrow" w:eastAsia="Times New Roman" w:hAnsi="Arial Narrow" w:cs="Arial"/>
      <w:bCs/>
      <w:iCs/>
      <w:sz w:val="24"/>
      <w:szCs w:val="24"/>
      <w:lang w:val="es-ES_tradnl" w:eastAsia="es-ES"/>
    </w:rPr>
  </w:style>
  <w:style w:type="paragraph" w:styleId="Listaconvietas2">
    <w:name w:val="List Bullet 2"/>
    <w:basedOn w:val="Normal"/>
    <w:autoRedefine/>
    <w:uiPriority w:val="99"/>
    <w:semiHidden/>
    <w:unhideWhenUsed/>
    <w:rsid w:val="0053549B"/>
    <w:pPr>
      <w:numPr>
        <w:numId w:val="2"/>
      </w:numPr>
      <w:spacing w:after="0" w:line="240" w:lineRule="auto"/>
    </w:pPr>
    <w:rPr>
      <w:rFonts w:ascii="Arial Narrow" w:eastAsia="Times New Roman" w:hAnsi="Arial Narrow" w:cs="Arial"/>
      <w:bCs/>
      <w:iCs/>
      <w:sz w:val="24"/>
      <w:szCs w:val="24"/>
      <w:lang w:val="es-ES_tradnl" w:eastAsia="es-ES"/>
    </w:rPr>
  </w:style>
  <w:style w:type="paragraph" w:styleId="Ttulo">
    <w:name w:val="Title"/>
    <w:basedOn w:val="Normal"/>
    <w:link w:val="TtuloCar"/>
    <w:uiPriority w:val="99"/>
    <w:qFormat/>
    <w:rsid w:val="0053549B"/>
    <w:pPr>
      <w:numPr>
        <w:ilvl w:val="12"/>
      </w:numPr>
      <w:overflowPunct w:val="0"/>
      <w:autoSpaceDE w:val="0"/>
      <w:autoSpaceDN w:val="0"/>
      <w:adjustRightInd w:val="0"/>
      <w:spacing w:after="0" w:line="240" w:lineRule="auto"/>
      <w:jc w:val="center"/>
    </w:pPr>
    <w:rPr>
      <w:rFonts w:ascii="Times New Roman" w:eastAsia="Times New Roman" w:hAnsi="Times New Roman" w:cs="Times New Roman"/>
      <w:b/>
      <w:sz w:val="24"/>
      <w:szCs w:val="20"/>
      <w:lang w:val="es-ES_tradnl" w:eastAsia="es-ES"/>
    </w:rPr>
  </w:style>
  <w:style w:type="character" w:customStyle="1" w:styleId="TtuloCar">
    <w:name w:val="Título Car"/>
    <w:basedOn w:val="Fuentedeprrafopredeter"/>
    <w:link w:val="Ttulo"/>
    <w:uiPriority w:val="99"/>
    <w:rsid w:val="0053549B"/>
    <w:rPr>
      <w:rFonts w:ascii="Times New Roman" w:eastAsia="Times New Roman" w:hAnsi="Times New Roman" w:cs="Times New Roman"/>
      <w:b/>
      <w:sz w:val="24"/>
      <w:szCs w:val="20"/>
      <w:lang w:val="es-ES_tradnl" w:eastAsia="es-ES"/>
    </w:rPr>
  </w:style>
  <w:style w:type="paragraph" w:styleId="Cierre">
    <w:name w:val="Closing"/>
    <w:basedOn w:val="Normal"/>
    <w:link w:val="CierreCar"/>
    <w:unhideWhenUsed/>
    <w:rsid w:val="0053549B"/>
    <w:pPr>
      <w:numPr>
        <w:numId w:val="1"/>
      </w:numPr>
      <w:spacing w:after="0" w:line="240" w:lineRule="auto"/>
      <w:ind w:left="4252" w:firstLine="0"/>
    </w:pPr>
    <w:rPr>
      <w:rFonts w:ascii="Arial Narrow" w:eastAsia="Times New Roman" w:hAnsi="Arial Narrow" w:cs="Times New Roman"/>
      <w:bCs/>
      <w:iCs/>
      <w:sz w:val="24"/>
      <w:szCs w:val="24"/>
      <w:lang w:val="es-ES_tradnl" w:eastAsia="es-ES"/>
    </w:rPr>
  </w:style>
  <w:style w:type="character" w:customStyle="1" w:styleId="CierreCar">
    <w:name w:val="Cierre Car"/>
    <w:basedOn w:val="Fuentedeprrafopredeter"/>
    <w:link w:val="Cierre"/>
    <w:rsid w:val="0053549B"/>
    <w:rPr>
      <w:rFonts w:ascii="Arial Narrow" w:eastAsia="Times New Roman" w:hAnsi="Arial Narrow" w:cs="Times New Roman"/>
      <w:bCs/>
      <w:iCs/>
      <w:sz w:val="24"/>
      <w:szCs w:val="24"/>
      <w:lang w:val="es-ES_tradnl" w:eastAsia="es-ES"/>
    </w:rPr>
  </w:style>
  <w:style w:type="paragraph" w:styleId="Firma">
    <w:name w:val="Signature"/>
    <w:basedOn w:val="Normal"/>
    <w:link w:val="FirmaCar"/>
    <w:uiPriority w:val="99"/>
    <w:semiHidden/>
    <w:unhideWhenUsed/>
    <w:rsid w:val="0053549B"/>
    <w:pPr>
      <w:spacing w:after="0" w:line="240" w:lineRule="auto"/>
      <w:ind w:left="4252"/>
    </w:pPr>
    <w:rPr>
      <w:rFonts w:ascii="Arial Narrow" w:eastAsia="Times New Roman" w:hAnsi="Arial Narrow" w:cs="Times New Roman"/>
      <w:bCs/>
      <w:iCs/>
      <w:sz w:val="24"/>
      <w:szCs w:val="24"/>
      <w:lang w:val="es-ES_tradnl" w:eastAsia="es-ES"/>
    </w:rPr>
  </w:style>
  <w:style w:type="character" w:customStyle="1" w:styleId="FirmaCar">
    <w:name w:val="Firma Car"/>
    <w:basedOn w:val="Fuentedeprrafopredeter"/>
    <w:link w:val="Firma"/>
    <w:uiPriority w:val="99"/>
    <w:semiHidden/>
    <w:rsid w:val="0053549B"/>
    <w:rPr>
      <w:rFonts w:ascii="Arial Narrow" w:eastAsia="Times New Roman" w:hAnsi="Arial Narrow" w:cs="Times New Roman"/>
      <w:bCs/>
      <w:iCs/>
      <w:sz w:val="24"/>
      <w:szCs w:val="24"/>
      <w:lang w:val="es-ES_tradnl" w:eastAsia="es-ES"/>
    </w:rPr>
  </w:style>
  <w:style w:type="character" w:customStyle="1" w:styleId="SangradetextonormalCar">
    <w:name w:val="Sangría de texto normal Car"/>
    <w:aliases w:val="Sangría de t. independiente Car"/>
    <w:basedOn w:val="Fuentedeprrafopredeter"/>
    <w:link w:val="Sangradetextonormal"/>
    <w:semiHidden/>
    <w:locked/>
    <w:rsid w:val="0053549B"/>
    <w:rPr>
      <w:rFonts w:ascii="Arial Narrow" w:hAnsi="Arial Narrow"/>
      <w:bCs/>
      <w:iCs/>
      <w:sz w:val="24"/>
      <w:szCs w:val="24"/>
      <w:lang w:val="es-ES_tradnl"/>
    </w:rPr>
  </w:style>
  <w:style w:type="paragraph" w:styleId="Sangradetextonormal">
    <w:name w:val="Body Text Indent"/>
    <w:aliases w:val="Sangría de t. independiente"/>
    <w:basedOn w:val="Normal"/>
    <w:link w:val="SangradetextonormalCar"/>
    <w:semiHidden/>
    <w:unhideWhenUsed/>
    <w:rsid w:val="0053549B"/>
    <w:pPr>
      <w:spacing w:after="0" w:line="240" w:lineRule="auto"/>
      <w:ind w:left="720" w:hanging="12"/>
      <w:jc w:val="both"/>
    </w:pPr>
    <w:rPr>
      <w:rFonts w:ascii="Arial Narrow" w:hAnsi="Arial Narrow"/>
      <w:bCs/>
      <w:iCs/>
      <w:sz w:val="24"/>
      <w:szCs w:val="24"/>
      <w:lang w:val="es-ES_tradnl"/>
    </w:rPr>
  </w:style>
  <w:style w:type="character" w:customStyle="1" w:styleId="SangradetextonormalCar1">
    <w:name w:val="Sangría de texto normal Car1"/>
    <w:aliases w:val="Sangría de t. independiente Car1"/>
    <w:basedOn w:val="Fuentedeprrafopredeter"/>
    <w:semiHidden/>
    <w:rsid w:val="0053549B"/>
  </w:style>
  <w:style w:type="paragraph" w:styleId="Continuarlista2">
    <w:name w:val="List Continue 2"/>
    <w:basedOn w:val="Normal"/>
    <w:uiPriority w:val="99"/>
    <w:semiHidden/>
    <w:unhideWhenUsed/>
    <w:rsid w:val="0053549B"/>
    <w:pPr>
      <w:spacing w:after="120" w:line="240" w:lineRule="auto"/>
      <w:ind w:left="566"/>
    </w:pPr>
    <w:rPr>
      <w:rFonts w:ascii="Arial Narrow" w:eastAsia="Times New Roman" w:hAnsi="Arial Narrow" w:cs="Arial"/>
      <w:bCs/>
      <w:iCs/>
      <w:sz w:val="24"/>
      <w:szCs w:val="24"/>
      <w:lang w:val="es-ES_tradnl" w:eastAsia="es-ES"/>
    </w:rPr>
  </w:style>
  <w:style w:type="paragraph" w:styleId="Encabezadodemensaje">
    <w:name w:val="Message Header"/>
    <w:basedOn w:val="Normal"/>
    <w:link w:val="EncabezadodemensajeCar"/>
    <w:uiPriority w:val="99"/>
    <w:semiHidden/>
    <w:unhideWhenUsed/>
    <w:rsid w:val="0053549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bCs/>
      <w:iCs/>
      <w:sz w:val="24"/>
      <w:szCs w:val="24"/>
      <w:lang w:val="es-ES_tradnl" w:eastAsia="es-ES"/>
    </w:rPr>
  </w:style>
  <w:style w:type="character" w:customStyle="1" w:styleId="EncabezadodemensajeCar">
    <w:name w:val="Encabezado de mensaje Car"/>
    <w:basedOn w:val="Fuentedeprrafopredeter"/>
    <w:link w:val="Encabezadodemensaje"/>
    <w:uiPriority w:val="99"/>
    <w:semiHidden/>
    <w:rsid w:val="0053549B"/>
    <w:rPr>
      <w:rFonts w:ascii="Arial" w:eastAsia="Times New Roman" w:hAnsi="Arial" w:cs="Times New Roman"/>
      <w:bCs/>
      <w:iCs/>
      <w:sz w:val="24"/>
      <w:szCs w:val="24"/>
      <w:shd w:val="pct20" w:color="auto" w:fill="auto"/>
      <w:lang w:val="es-ES_tradnl" w:eastAsia="es-ES"/>
    </w:rPr>
  </w:style>
  <w:style w:type="paragraph" w:styleId="Subttulo">
    <w:name w:val="Subtitle"/>
    <w:basedOn w:val="Normal"/>
    <w:link w:val="SubttuloCar"/>
    <w:uiPriority w:val="99"/>
    <w:qFormat/>
    <w:rsid w:val="0053549B"/>
    <w:pPr>
      <w:spacing w:after="0" w:line="240" w:lineRule="auto"/>
    </w:pPr>
    <w:rPr>
      <w:rFonts w:ascii="Arial Narrow" w:eastAsia="Times New Roman" w:hAnsi="Arial Narrow" w:cs="Times New Roman"/>
      <w:b/>
      <w:iCs/>
      <w:sz w:val="24"/>
      <w:szCs w:val="24"/>
      <w:lang w:val="es-ES_tradnl" w:eastAsia="es-ES"/>
    </w:rPr>
  </w:style>
  <w:style w:type="character" w:customStyle="1" w:styleId="SubttuloCar">
    <w:name w:val="Subtítulo Car"/>
    <w:basedOn w:val="Fuentedeprrafopredeter"/>
    <w:link w:val="Subttulo"/>
    <w:uiPriority w:val="99"/>
    <w:rsid w:val="0053549B"/>
    <w:rPr>
      <w:rFonts w:ascii="Arial Narrow" w:eastAsia="Times New Roman" w:hAnsi="Arial Narrow" w:cs="Times New Roman"/>
      <w:b/>
      <w:iCs/>
      <w:sz w:val="24"/>
      <w:szCs w:val="24"/>
      <w:lang w:val="es-ES_tradnl" w:eastAsia="es-ES"/>
    </w:rPr>
  </w:style>
  <w:style w:type="paragraph" w:styleId="Saludo">
    <w:name w:val="Salutation"/>
    <w:basedOn w:val="Normal"/>
    <w:next w:val="Normal"/>
    <w:link w:val="SaludoCar"/>
    <w:uiPriority w:val="99"/>
    <w:semiHidden/>
    <w:unhideWhenUsed/>
    <w:rsid w:val="0053549B"/>
    <w:pPr>
      <w:spacing w:after="0" w:line="240" w:lineRule="auto"/>
    </w:pPr>
    <w:rPr>
      <w:rFonts w:ascii="Arial Narrow" w:eastAsia="Times New Roman" w:hAnsi="Arial Narrow" w:cs="Times New Roman"/>
      <w:bCs/>
      <w:iCs/>
      <w:sz w:val="24"/>
      <w:szCs w:val="24"/>
      <w:lang w:val="es-ES_tradnl" w:eastAsia="es-ES"/>
    </w:rPr>
  </w:style>
  <w:style w:type="character" w:customStyle="1" w:styleId="SaludoCar">
    <w:name w:val="Saludo Car"/>
    <w:basedOn w:val="Fuentedeprrafopredeter"/>
    <w:link w:val="Saludo"/>
    <w:uiPriority w:val="99"/>
    <w:semiHidden/>
    <w:rsid w:val="0053549B"/>
    <w:rPr>
      <w:rFonts w:ascii="Arial Narrow" w:eastAsia="Times New Roman" w:hAnsi="Arial Narrow" w:cs="Times New Roman"/>
      <w:bCs/>
      <w:iCs/>
      <w:sz w:val="24"/>
      <w:szCs w:val="24"/>
      <w:lang w:val="es-ES_tradnl" w:eastAsia="es-ES"/>
    </w:rPr>
  </w:style>
  <w:style w:type="paragraph" w:styleId="Textoindependiente2">
    <w:name w:val="Body Text 2"/>
    <w:basedOn w:val="Normal"/>
    <w:link w:val="Textoindependiente2Car"/>
    <w:uiPriority w:val="99"/>
    <w:semiHidden/>
    <w:unhideWhenUsed/>
    <w:rsid w:val="0053549B"/>
    <w:pPr>
      <w:spacing w:after="0" w:line="240" w:lineRule="auto"/>
      <w:jc w:val="both"/>
    </w:pPr>
    <w:rPr>
      <w:rFonts w:ascii="Arial" w:eastAsia="Times New Roman" w:hAnsi="Arial" w:cs="Arial"/>
      <w:szCs w:val="24"/>
      <w:lang w:eastAsia="es-ES"/>
    </w:rPr>
  </w:style>
  <w:style w:type="character" w:customStyle="1" w:styleId="Textoindependiente2Car">
    <w:name w:val="Texto independiente 2 Car"/>
    <w:basedOn w:val="Fuentedeprrafopredeter"/>
    <w:link w:val="Textoindependiente2"/>
    <w:uiPriority w:val="99"/>
    <w:semiHidden/>
    <w:rsid w:val="0053549B"/>
    <w:rPr>
      <w:rFonts w:ascii="Arial" w:eastAsia="Times New Roman" w:hAnsi="Arial" w:cs="Arial"/>
      <w:szCs w:val="24"/>
      <w:lang w:eastAsia="es-ES"/>
    </w:rPr>
  </w:style>
  <w:style w:type="paragraph" w:styleId="Textoindependiente3">
    <w:name w:val="Body Text 3"/>
    <w:basedOn w:val="Normal"/>
    <w:link w:val="Textoindependiente3Car"/>
    <w:uiPriority w:val="99"/>
    <w:semiHidden/>
    <w:unhideWhenUsed/>
    <w:rsid w:val="0053549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53549B"/>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iPriority w:val="99"/>
    <w:semiHidden/>
    <w:unhideWhenUsed/>
    <w:rsid w:val="0053549B"/>
    <w:pPr>
      <w:spacing w:after="0" w:line="240" w:lineRule="auto"/>
      <w:ind w:left="720"/>
      <w:jc w:val="both"/>
    </w:pPr>
    <w:rPr>
      <w:rFonts w:ascii="Arial Narrow" w:eastAsia="Times New Roman" w:hAnsi="Arial Narrow" w:cs="Times New Roman"/>
      <w:bCs/>
      <w:iCs/>
      <w:sz w:val="24"/>
      <w:szCs w:val="24"/>
      <w:lang w:val="es-ES_tradnl" w:eastAsia="es-ES"/>
    </w:rPr>
  </w:style>
  <w:style w:type="character" w:customStyle="1" w:styleId="Sangra2detindependienteCar">
    <w:name w:val="Sangría 2 de t. independiente Car"/>
    <w:basedOn w:val="Fuentedeprrafopredeter"/>
    <w:link w:val="Sangra2detindependiente"/>
    <w:uiPriority w:val="99"/>
    <w:semiHidden/>
    <w:rsid w:val="0053549B"/>
    <w:rPr>
      <w:rFonts w:ascii="Arial Narrow" w:eastAsia="Times New Roman" w:hAnsi="Arial Narrow" w:cs="Times New Roman"/>
      <w:bCs/>
      <w:iCs/>
      <w:sz w:val="24"/>
      <w:szCs w:val="24"/>
      <w:lang w:val="es-ES_tradnl" w:eastAsia="es-ES"/>
    </w:rPr>
  </w:style>
  <w:style w:type="paragraph" w:styleId="Sangra3detindependiente">
    <w:name w:val="Body Text Indent 3"/>
    <w:basedOn w:val="Normal"/>
    <w:link w:val="Sangra3detindependienteCar"/>
    <w:uiPriority w:val="99"/>
    <w:semiHidden/>
    <w:unhideWhenUsed/>
    <w:rsid w:val="0053549B"/>
    <w:pPr>
      <w:spacing w:after="0" w:line="240" w:lineRule="auto"/>
      <w:ind w:left="708"/>
      <w:jc w:val="both"/>
    </w:pPr>
    <w:rPr>
      <w:rFonts w:ascii="Arial" w:eastAsia="Times New Roman" w:hAnsi="Arial" w:cs="Times New Roman"/>
      <w:bCs/>
      <w:iCs/>
      <w:sz w:val="24"/>
      <w:szCs w:val="24"/>
      <w:lang w:val="es-ES_tradnl" w:eastAsia="es-ES"/>
    </w:rPr>
  </w:style>
  <w:style w:type="character" w:customStyle="1" w:styleId="Sangra3detindependienteCar">
    <w:name w:val="Sangría 3 de t. independiente Car"/>
    <w:basedOn w:val="Fuentedeprrafopredeter"/>
    <w:link w:val="Sangra3detindependiente"/>
    <w:uiPriority w:val="99"/>
    <w:semiHidden/>
    <w:rsid w:val="0053549B"/>
    <w:rPr>
      <w:rFonts w:ascii="Arial" w:eastAsia="Times New Roman" w:hAnsi="Arial" w:cs="Times New Roman"/>
      <w:bCs/>
      <w:iCs/>
      <w:sz w:val="24"/>
      <w:szCs w:val="24"/>
      <w:lang w:val="es-ES_tradnl" w:eastAsia="es-ES"/>
    </w:rPr>
  </w:style>
  <w:style w:type="paragraph" w:styleId="Textodebloque">
    <w:name w:val="Block Text"/>
    <w:basedOn w:val="Normal"/>
    <w:uiPriority w:val="99"/>
    <w:semiHidden/>
    <w:unhideWhenUsed/>
    <w:rsid w:val="0053549B"/>
    <w:pPr>
      <w:tabs>
        <w:tab w:val="left" w:pos="-720"/>
      </w:tabs>
      <w:spacing w:after="0" w:line="240" w:lineRule="auto"/>
      <w:ind w:left="360" w:right="51"/>
      <w:jc w:val="both"/>
    </w:pPr>
    <w:rPr>
      <w:rFonts w:ascii="Arial" w:eastAsia="Times New Roman" w:hAnsi="Arial" w:cs="Times New Roman"/>
      <w:sz w:val="24"/>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3549B"/>
    <w:rPr>
      <w:rFonts w:ascii="Arial Narrow" w:hAnsi="Arial Narrow"/>
      <w:b/>
      <w:bCs/>
      <w:iCs/>
      <w:lang w:val="es-CO"/>
    </w:rPr>
  </w:style>
  <w:style w:type="character" w:customStyle="1" w:styleId="AsuntodelcomentarioCar">
    <w:name w:val="Asunto del comentario Car"/>
    <w:basedOn w:val="TextocomentarioCar"/>
    <w:link w:val="Asuntodelcomentario"/>
    <w:uiPriority w:val="99"/>
    <w:semiHidden/>
    <w:rsid w:val="0053549B"/>
    <w:rPr>
      <w:rFonts w:ascii="Arial Narrow" w:eastAsia="Times New Roman" w:hAnsi="Arial Narrow" w:cs="Times New Roman"/>
      <w:b/>
      <w:bCs/>
      <w:iCs/>
      <w:sz w:val="20"/>
      <w:szCs w:val="20"/>
      <w:lang w:val="es-ES" w:eastAsia="es-ES"/>
    </w:rPr>
  </w:style>
  <w:style w:type="paragraph" w:customStyle="1" w:styleId="Textoindependiente31">
    <w:name w:val="Texto independiente 31"/>
    <w:basedOn w:val="Normal"/>
    <w:uiPriority w:val="99"/>
    <w:rsid w:val="0053549B"/>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CarCarCarCar">
    <w:name w:val="Car Car Car Car"/>
    <w:basedOn w:val="Normal"/>
    <w:uiPriority w:val="99"/>
    <w:rsid w:val="0053549B"/>
    <w:pPr>
      <w:spacing w:line="240" w:lineRule="exact"/>
    </w:pPr>
    <w:rPr>
      <w:rFonts w:ascii="Verdana" w:eastAsia="Times New Roman" w:hAnsi="Verdana" w:cs="Times New Roman"/>
      <w:sz w:val="20"/>
      <w:szCs w:val="20"/>
      <w:lang w:val="en-US"/>
    </w:rPr>
  </w:style>
  <w:style w:type="paragraph" w:customStyle="1" w:styleId="ListaCC">
    <w:name w:val="Lista CC."/>
    <w:basedOn w:val="Normal"/>
    <w:uiPriority w:val="99"/>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Firmapuesto">
    <w:name w:val="Firma puesto"/>
    <w:basedOn w:val="Firma"/>
    <w:uiPriority w:val="99"/>
    <w:rsid w:val="0053549B"/>
  </w:style>
  <w:style w:type="paragraph" w:customStyle="1" w:styleId="Firmaorganizacin">
    <w:name w:val="Firma organización"/>
    <w:basedOn w:val="Firma"/>
    <w:uiPriority w:val="99"/>
    <w:rsid w:val="0053549B"/>
  </w:style>
  <w:style w:type="paragraph" w:customStyle="1" w:styleId="Infodocumentosadjuntos">
    <w:name w:val="Info documentos adjuntos"/>
    <w:basedOn w:val="Normal"/>
    <w:uiPriority w:val="99"/>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CM73">
    <w:name w:val="CM73"/>
    <w:basedOn w:val="Normal"/>
    <w:next w:val="Normal"/>
    <w:uiPriority w:val="99"/>
    <w:rsid w:val="0053549B"/>
    <w:pPr>
      <w:widowControl w:val="0"/>
      <w:autoSpaceDE w:val="0"/>
      <w:autoSpaceDN w:val="0"/>
      <w:adjustRightInd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uiPriority w:val="99"/>
    <w:rsid w:val="0053549B"/>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BodyText21">
    <w:name w:val="Body Text 21"/>
    <w:basedOn w:val="Normal"/>
    <w:uiPriority w:val="99"/>
    <w:rsid w:val="0053549B"/>
    <w:pPr>
      <w:widowControl w:val="0"/>
      <w:spacing w:after="0" w:line="240" w:lineRule="auto"/>
      <w:jc w:val="both"/>
    </w:pPr>
    <w:rPr>
      <w:rFonts w:ascii="Arial" w:eastAsia="Times New Roman" w:hAnsi="Arial" w:cs="Times New Roman"/>
      <w:b/>
      <w:sz w:val="24"/>
      <w:szCs w:val="20"/>
      <w:lang w:eastAsia="es-ES"/>
    </w:rPr>
  </w:style>
  <w:style w:type="paragraph" w:customStyle="1" w:styleId="font5">
    <w:name w:val="font5"/>
    <w:basedOn w:val="Normal"/>
    <w:uiPriority w:val="99"/>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67">
    <w:name w:val="xl67"/>
    <w:basedOn w:val="Normal"/>
    <w:uiPriority w:val="99"/>
    <w:rsid w:val="0053549B"/>
    <w:pP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uiPriority w:val="99"/>
    <w:rsid w:val="0053549B"/>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xl69">
    <w:name w:val="xl69"/>
    <w:basedOn w:val="Normal"/>
    <w:uiPriority w:val="99"/>
    <w:rsid w:val="0053549B"/>
    <w:pPr>
      <w:pBdr>
        <w:top w:val="single" w:sz="8" w:space="0" w:color="auto"/>
        <w:left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uiPriority w:val="99"/>
    <w:rsid w:val="0053549B"/>
    <w:pPr>
      <w:pBdr>
        <w:top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uiPriority w:val="99"/>
    <w:rsid w:val="0053549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uiPriority w:val="99"/>
    <w:rsid w:val="005354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uiPriority w:val="99"/>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75">
    <w:name w:val="xl75"/>
    <w:basedOn w:val="Normal"/>
    <w:uiPriority w:val="99"/>
    <w:rsid w:val="0053549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6">
    <w:name w:val="xl76"/>
    <w:basedOn w:val="Normal"/>
    <w:uiPriority w:val="99"/>
    <w:rsid w:val="0053549B"/>
    <w:pPr>
      <w:pBdr>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7">
    <w:name w:val="xl77"/>
    <w:basedOn w:val="Normal"/>
    <w:uiPriority w:val="99"/>
    <w:rsid w:val="0053549B"/>
    <w:pPr>
      <w:spacing w:before="100" w:beforeAutospacing="1" w:after="100" w:afterAutospacing="1" w:line="240" w:lineRule="auto"/>
    </w:pPr>
    <w:rPr>
      <w:rFonts w:ascii="Arial" w:eastAsia="Times New Roman" w:hAnsi="Arial" w:cs="Arial"/>
      <w:sz w:val="18"/>
      <w:szCs w:val="18"/>
      <w:lang w:eastAsia="es-CO"/>
    </w:rPr>
  </w:style>
  <w:style w:type="paragraph" w:customStyle="1" w:styleId="xl78">
    <w:name w:val="xl78"/>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9">
    <w:name w:val="xl79"/>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0">
    <w:name w:val="xl80"/>
    <w:basedOn w:val="Normal"/>
    <w:uiPriority w:val="99"/>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1">
    <w:name w:val="xl81"/>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2">
    <w:name w:val="xl82"/>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3">
    <w:name w:val="xl83"/>
    <w:basedOn w:val="Normal"/>
    <w:uiPriority w:val="99"/>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4">
    <w:name w:val="xl84"/>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5">
    <w:name w:val="xl85"/>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6">
    <w:name w:val="xl86"/>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7">
    <w:name w:val="xl87"/>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8">
    <w:name w:val="xl88"/>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9">
    <w:name w:val="xl89"/>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0">
    <w:name w:val="xl90"/>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1">
    <w:name w:val="xl91"/>
    <w:basedOn w:val="Normal"/>
    <w:uiPriority w:val="99"/>
    <w:rsid w:val="0053549B"/>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2">
    <w:name w:val="xl92"/>
    <w:basedOn w:val="Normal"/>
    <w:uiPriority w:val="99"/>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3">
    <w:name w:val="xl93"/>
    <w:basedOn w:val="Normal"/>
    <w:uiPriority w:val="99"/>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4">
    <w:name w:val="xl94"/>
    <w:basedOn w:val="Normal"/>
    <w:uiPriority w:val="99"/>
    <w:rsid w:val="0053549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5">
    <w:name w:val="xl95"/>
    <w:basedOn w:val="Normal"/>
    <w:uiPriority w:val="99"/>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96">
    <w:name w:val="xl96"/>
    <w:basedOn w:val="Normal"/>
    <w:uiPriority w:val="99"/>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7">
    <w:name w:val="xl97"/>
    <w:basedOn w:val="Normal"/>
    <w:uiPriority w:val="99"/>
    <w:rsid w:val="0053549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8">
    <w:name w:val="xl98"/>
    <w:basedOn w:val="Normal"/>
    <w:uiPriority w:val="99"/>
    <w:rsid w:val="0053549B"/>
    <w:pPr>
      <w:pBdr>
        <w:bottom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uiPriority w:val="99"/>
    <w:rsid w:val="0053549B"/>
    <w:pPr>
      <w:pBdr>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Car">
    <w:name w:val="Car"/>
    <w:basedOn w:val="Normal"/>
    <w:uiPriority w:val="99"/>
    <w:rsid w:val="0053549B"/>
    <w:pPr>
      <w:spacing w:line="240" w:lineRule="exact"/>
    </w:pPr>
    <w:rPr>
      <w:rFonts w:ascii="Verdana" w:eastAsia="Times New Roman" w:hAnsi="Verdana" w:cs="Verdana"/>
      <w:sz w:val="20"/>
      <w:szCs w:val="20"/>
      <w:lang w:val="en-US"/>
    </w:rPr>
  </w:style>
  <w:style w:type="paragraph" w:customStyle="1" w:styleId="Textoindependiente21">
    <w:name w:val="Texto independiente 21"/>
    <w:basedOn w:val="Normal"/>
    <w:uiPriority w:val="99"/>
    <w:rsid w:val="0053549B"/>
    <w:pPr>
      <w:widowControl w:val="0"/>
      <w:overflowPunct w:val="0"/>
      <w:autoSpaceDE w:val="0"/>
      <w:autoSpaceDN w:val="0"/>
      <w:adjustRightInd w:val="0"/>
      <w:spacing w:after="0" w:line="240" w:lineRule="auto"/>
      <w:jc w:val="both"/>
    </w:pPr>
    <w:rPr>
      <w:rFonts w:ascii="Century Gothic" w:eastAsia="Times New Roman" w:hAnsi="Century Gothic" w:cs="Times New Roman"/>
      <w:sz w:val="20"/>
      <w:szCs w:val="20"/>
      <w:lang w:eastAsia="es-ES"/>
    </w:rPr>
  </w:style>
  <w:style w:type="paragraph" w:customStyle="1" w:styleId="Standard">
    <w:name w:val="Standard"/>
    <w:uiPriority w:val="99"/>
    <w:rsid w:val="0053549B"/>
    <w:pPr>
      <w:suppressAutoHyphens/>
      <w:autoSpaceDN w:val="0"/>
      <w:spacing w:after="0" w:line="100" w:lineRule="atLeast"/>
    </w:pPr>
    <w:rPr>
      <w:rFonts w:ascii="Verdana" w:eastAsia="Times New Roman" w:hAnsi="Verdana" w:cs="Verdana"/>
      <w:kern w:val="3"/>
      <w:lang w:val="es-ES" w:eastAsia="es-ES"/>
    </w:rPr>
  </w:style>
  <w:style w:type="paragraph" w:customStyle="1" w:styleId="NormalCharly">
    <w:name w:val="Normal.Charly"/>
    <w:uiPriority w:val="99"/>
    <w:rsid w:val="005354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53549B"/>
    <w:pPr>
      <w:overflowPunct w:val="0"/>
      <w:autoSpaceDE w:val="0"/>
      <w:autoSpaceDN w:val="0"/>
      <w:adjustRightInd w:val="0"/>
      <w:spacing w:after="0" w:line="240" w:lineRule="auto"/>
      <w:ind w:left="720"/>
      <w:contextualSpacing/>
    </w:pPr>
    <w:rPr>
      <w:rFonts w:ascii="Book Antiqua" w:eastAsia="Times New Roman" w:hAnsi="Book Antiqua" w:cs="Times New Roman"/>
      <w:sz w:val="24"/>
      <w:szCs w:val="20"/>
      <w:lang w:val="es-ES_tradnl" w:eastAsia="es-ES"/>
    </w:rPr>
  </w:style>
  <w:style w:type="paragraph" w:customStyle="1" w:styleId="western">
    <w:name w:val="western"/>
    <w:basedOn w:val="Normal"/>
    <w:uiPriority w:val="99"/>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0">
    <w:name w:val="xl100"/>
    <w:basedOn w:val="Normal"/>
    <w:uiPriority w:val="99"/>
    <w:rsid w:val="0053549B"/>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01">
    <w:name w:val="xl101"/>
    <w:basedOn w:val="Normal"/>
    <w:uiPriority w:val="99"/>
    <w:rsid w:val="0053549B"/>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102">
    <w:name w:val="xl102"/>
    <w:basedOn w:val="Normal"/>
    <w:uiPriority w:val="99"/>
    <w:rsid w:val="0053549B"/>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3">
    <w:name w:val="xl103"/>
    <w:basedOn w:val="Normal"/>
    <w:uiPriority w:val="99"/>
    <w:rsid w:val="0053549B"/>
    <w:pPr>
      <w:pBdr>
        <w:top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4">
    <w:name w:val="xl104"/>
    <w:basedOn w:val="Normal"/>
    <w:uiPriority w:val="99"/>
    <w:rsid w:val="0053549B"/>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character" w:styleId="Refdenotaalpie">
    <w:name w:val="footnote reference"/>
    <w:uiPriority w:val="99"/>
    <w:semiHidden/>
    <w:unhideWhenUsed/>
    <w:rsid w:val="0053549B"/>
    <w:rPr>
      <w:vertAlign w:val="superscript"/>
    </w:rPr>
  </w:style>
  <w:style w:type="character" w:customStyle="1" w:styleId="apple-converted-space">
    <w:name w:val="apple-converted-space"/>
    <w:rsid w:val="0053549B"/>
  </w:style>
  <w:style w:type="character" w:customStyle="1" w:styleId="CharacterStyle1">
    <w:name w:val="Character Style 1"/>
    <w:uiPriority w:val="99"/>
    <w:rsid w:val="0053549B"/>
    <w:rPr>
      <w:sz w:val="20"/>
      <w:szCs w:val="20"/>
    </w:rPr>
  </w:style>
  <w:style w:type="character" w:customStyle="1" w:styleId="vortalspan">
    <w:name w:val="vortalspan"/>
    <w:basedOn w:val="Fuentedeprrafopredeter"/>
    <w:rsid w:val="0053549B"/>
  </w:style>
  <w:style w:type="table" w:customStyle="1" w:styleId="Tabladecuadrcula21">
    <w:name w:val="Tabla de cuadrícula 2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2-nfasis11">
    <w:name w:val="Tabla con cuadrícula 2 - Énfasis 1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1">
    <w:name w:val="Tabla con cuadrícula1"/>
    <w:basedOn w:val="Tablanormal"/>
    <w:uiPriority w:val="39"/>
    <w:rsid w:val="006678A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qFormat/>
    <w:rsid w:val="00F33916"/>
    <w:rPr>
      <w:b/>
      <w:bCs/>
    </w:rPr>
  </w:style>
  <w:style w:type="paragraph" w:customStyle="1" w:styleId="TableParagraph">
    <w:name w:val="Table Paragraph"/>
    <w:basedOn w:val="Normal"/>
    <w:uiPriority w:val="1"/>
    <w:qFormat/>
    <w:rsid w:val="00C632E7"/>
    <w:pPr>
      <w:widowControl w:val="0"/>
      <w:autoSpaceDE w:val="0"/>
      <w:autoSpaceDN w:val="0"/>
      <w:spacing w:after="0" w:line="240" w:lineRule="auto"/>
    </w:pPr>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2326">
      <w:bodyDiv w:val="1"/>
      <w:marLeft w:val="0"/>
      <w:marRight w:val="0"/>
      <w:marTop w:val="0"/>
      <w:marBottom w:val="0"/>
      <w:divBdr>
        <w:top w:val="none" w:sz="0" w:space="0" w:color="auto"/>
        <w:left w:val="none" w:sz="0" w:space="0" w:color="auto"/>
        <w:bottom w:val="none" w:sz="0" w:space="0" w:color="auto"/>
        <w:right w:val="none" w:sz="0" w:space="0" w:color="auto"/>
      </w:divBdr>
    </w:div>
    <w:div w:id="406655823">
      <w:bodyDiv w:val="1"/>
      <w:marLeft w:val="0"/>
      <w:marRight w:val="0"/>
      <w:marTop w:val="0"/>
      <w:marBottom w:val="0"/>
      <w:divBdr>
        <w:top w:val="none" w:sz="0" w:space="0" w:color="auto"/>
        <w:left w:val="none" w:sz="0" w:space="0" w:color="auto"/>
        <w:bottom w:val="none" w:sz="0" w:space="0" w:color="auto"/>
        <w:right w:val="none" w:sz="0" w:space="0" w:color="auto"/>
      </w:divBdr>
    </w:div>
    <w:div w:id="1076784038">
      <w:bodyDiv w:val="1"/>
      <w:marLeft w:val="0"/>
      <w:marRight w:val="0"/>
      <w:marTop w:val="0"/>
      <w:marBottom w:val="0"/>
      <w:divBdr>
        <w:top w:val="none" w:sz="0" w:space="0" w:color="auto"/>
        <w:left w:val="none" w:sz="0" w:space="0" w:color="auto"/>
        <w:bottom w:val="none" w:sz="0" w:space="0" w:color="auto"/>
        <w:right w:val="none" w:sz="0" w:space="0" w:color="auto"/>
      </w:divBdr>
    </w:div>
    <w:div w:id="1280379675">
      <w:bodyDiv w:val="1"/>
      <w:marLeft w:val="0"/>
      <w:marRight w:val="0"/>
      <w:marTop w:val="0"/>
      <w:marBottom w:val="0"/>
      <w:divBdr>
        <w:top w:val="none" w:sz="0" w:space="0" w:color="auto"/>
        <w:left w:val="none" w:sz="0" w:space="0" w:color="auto"/>
        <w:bottom w:val="none" w:sz="0" w:space="0" w:color="auto"/>
        <w:right w:val="none" w:sz="0" w:space="0" w:color="auto"/>
      </w:divBdr>
    </w:div>
    <w:div w:id="1733037197">
      <w:bodyDiv w:val="1"/>
      <w:marLeft w:val="0"/>
      <w:marRight w:val="0"/>
      <w:marTop w:val="0"/>
      <w:marBottom w:val="0"/>
      <w:divBdr>
        <w:top w:val="none" w:sz="0" w:space="0" w:color="auto"/>
        <w:left w:val="none" w:sz="0" w:space="0" w:color="auto"/>
        <w:bottom w:val="none" w:sz="0" w:space="0" w:color="auto"/>
        <w:right w:val="none" w:sz="0" w:space="0" w:color="auto"/>
      </w:divBdr>
    </w:div>
    <w:div w:id="1931307029">
      <w:bodyDiv w:val="1"/>
      <w:marLeft w:val="0"/>
      <w:marRight w:val="0"/>
      <w:marTop w:val="0"/>
      <w:marBottom w:val="0"/>
      <w:divBdr>
        <w:top w:val="none" w:sz="0" w:space="0" w:color="auto"/>
        <w:left w:val="none" w:sz="0" w:space="0" w:color="auto"/>
        <w:bottom w:val="none" w:sz="0" w:space="0" w:color="auto"/>
        <w:right w:val="none" w:sz="0" w:space="0" w:color="auto"/>
      </w:divBdr>
    </w:div>
    <w:div w:id="209029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1289</Words>
  <Characters>7094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rosa elena ospino mercado</cp:lastModifiedBy>
  <cp:revision>5</cp:revision>
  <cp:lastPrinted>2023-06-27T11:41:00Z</cp:lastPrinted>
  <dcterms:created xsi:type="dcterms:W3CDTF">2023-06-27T11:41:00Z</dcterms:created>
  <dcterms:modified xsi:type="dcterms:W3CDTF">2023-08-15T22:40:00Z</dcterms:modified>
</cp:coreProperties>
</file>