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7E66C" w14:textId="77777777" w:rsidR="0065610D" w:rsidRDefault="0065610D" w:rsidP="0065610D">
      <w:pPr>
        <w:widowControl w:val="0"/>
        <w:tabs>
          <w:tab w:val="left" w:pos="7780"/>
        </w:tabs>
        <w:autoSpaceDE w:val="0"/>
        <w:autoSpaceDN w:val="0"/>
        <w:adjustRightInd w:val="0"/>
        <w:spacing w:after="0" w:line="200" w:lineRule="exact"/>
        <w:ind w:right="-20"/>
        <w:rPr>
          <w:rFonts w:eastAsia="Calibri" w:cs="Arial"/>
          <w:b/>
          <w:szCs w:val="20"/>
        </w:rPr>
      </w:pPr>
      <w:sdt>
        <w:sdtPr>
          <w:rPr>
            <w:rFonts w:eastAsia="Calibri" w:cs="Arial"/>
            <w:b/>
            <w:bCs/>
            <w:szCs w:val="20"/>
            <w:lang w:eastAsia="es-ES"/>
          </w:rPr>
          <w:id w:val="455226971"/>
          <w:docPartObj>
            <w:docPartGallery w:val="Watermarks"/>
            <w:docPartUnique/>
          </w:docPartObj>
        </w:sdtPr>
        <w:sdtContent>
          <w:r w:rsidRPr="00EA4126">
            <w:rPr>
              <w:rFonts w:eastAsia="Calibri" w:cs="Arial"/>
              <w:b/>
              <w:bCs/>
              <w:noProof/>
              <w:szCs w:val="20"/>
              <w:lang w:eastAsia="es-ES"/>
            </w:rPr>
            <mc:AlternateContent>
              <mc:Choice Requires="wps">
                <w:drawing>
                  <wp:anchor distT="0" distB="0" distL="114300" distR="114300" simplePos="0" relativeHeight="251659264" behindDoc="1" locked="0" layoutInCell="0" allowOverlap="1" wp14:anchorId="1AF68DCD" wp14:editId="7FAAB0A2">
                    <wp:simplePos x="0" y="0"/>
                    <wp:positionH relativeFrom="margin">
                      <wp:align>center</wp:align>
                    </wp:positionH>
                    <wp:positionV relativeFrom="margin">
                      <wp:align>center</wp:align>
                    </wp:positionV>
                    <wp:extent cx="5237480" cy="3142615"/>
                    <wp:effectExtent l="38100" t="1000125" r="0" b="7150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CB96C5" w14:textId="77777777" w:rsidR="0065610D" w:rsidRDefault="0065610D" w:rsidP="0065610D">
                                <w:pPr>
                                  <w:rPr>
                                    <w:sz w:val="24"/>
                                    <w:szCs w:val="24"/>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AF68DCD" id="_x0000_t202" coordsize="21600,21600" o:spt="202" path="m,l,21600r21600,l21600,xe">
                    <v:stroke joinstyle="miter"/>
                    <v:path gradientshapeok="t" o:connecttype="rect"/>
                  </v:shapetype>
                  <v:shape id="Cuadro de texto 2" o:spid="_x0000_s1026" type="#_x0000_t202" style="position:absolute;left:0;text-align:left;margin-left:0;margin-top:0;width:412.4pt;height:247.4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" o:allowincell="f" filled="f" stroked="f">
                    <v:stroke joinstyle="round"/>
                    <o:lock v:ext="edit" shapetype="t"/>
                    <v:textbox style="mso-fit-shape-to-text:t">
                      <w:txbxContent>
                        <w:p w14:paraId="6ACB96C5" w14:textId="77777777" w:rsidR="0065610D" w:rsidRDefault="0065610D" w:rsidP="0065610D">
                          <w:pPr>
                            <w:rPr>
                              <w:sz w:val="24"/>
                              <w:szCs w:val="24"/>
                            </w:rPr>
                          </w:pPr>
                        </w:p>
                      </w:txbxContent>
                    </v:textbox>
                    <w10:wrap anchorx="margin" anchory="margin"/>
                  </v:shape>
                </w:pict>
              </mc:Fallback>
            </mc:AlternateContent>
          </w:r>
        </w:sdtContent>
      </w:sdt>
      <w:r w:rsidRPr="00007AA7">
        <w:rPr>
          <w:rFonts w:ascii="Calibri" w:eastAsia="Calibri" w:hAnsi="Calibri" w:cs="Arial"/>
          <w:b/>
          <w:szCs w:val="20"/>
          <w:highlight w:val="lightGray"/>
        </w:rPr>
        <w:t>[</w:t>
      </w:r>
      <w:r w:rsidRPr="00E757DA">
        <w:rPr>
          <w:rFonts w:eastAsia="Calibri" w:cs="Arial"/>
          <w:b/>
          <w:szCs w:val="20"/>
          <w:highlight w:val="lightGray"/>
        </w:rPr>
        <w:t>Número del Proceso de Contratación]</w:t>
      </w:r>
      <w:r w:rsidRPr="00E757DA">
        <w:rPr>
          <w:rFonts w:eastAsia="Calibri" w:cs="Arial"/>
          <w:b/>
          <w:szCs w:val="20"/>
        </w:rPr>
        <w:t xml:space="preserve"> </w:t>
      </w:r>
    </w:p>
    <w:p w14:paraId="6DAF99FE" w14:textId="77777777" w:rsidR="0065610D" w:rsidRPr="00E757DA" w:rsidRDefault="0065610D" w:rsidP="0065610D">
      <w:pPr>
        <w:widowControl w:val="0"/>
        <w:tabs>
          <w:tab w:val="left" w:pos="7780"/>
        </w:tabs>
        <w:autoSpaceDE w:val="0"/>
        <w:autoSpaceDN w:val="0"/>
        <w:adjustRightInd w:val="0"/>
        <w:spacing w:after="0" w:line="200" w:lineRule="exact"/>
        <w:ind w:right="-20"/>
        <w:rPr>
          <w:rFonts w:eastAsia="Calibri" w:cs="Arial"/>
          <w:szCs w:val="20"/>
        </w:rPr>
      </w:pPr>
    </w:p>
    <w:p w14:paraId="04B3A089" w14:textId="77777777" w:rsidR="0065610D" w:rsidRPr="004A7117" w:rsidRDefault="0065610D" w:rsidP="0065610D">
      <w:pPr>
        <w:keepNext/>
        <w:tabs>
          <w:tab w:val="left" w:pos="567"/>
          <w:tab w:val="left" w:pos="9356"/>
        </w:tabs>
        <w:spacing w:before="120" w:after="0" w:line="240" w:lineRule="auto"/>
        <w:ind w:left="284"/>
        <w:jc w:val="center"/>
        <w:outlineLvl w:val="0"/>
        <w:rPr>
          <w:rFonts w:eastAsia="Calibri" w:cs="Arial"/>
          <w:b/>
          <w:bCs/>
          <w:szCs w:val="20"/>
          <w:lang w:val="es-ES" w:eastAsia="es-ES"/>
        </w:rPr>
      </w:pPr>
      <w:r w:rsidRPr="00E757DA">
        <w:rPr>
          <w:rFonts w:eastAsia="Calibri" w:cs="Arial"/>
          <w:b/>
          <w:bCs/>
          <w:szCs w:val="20"/>
          <w:lang w:val="es-ES" w:eastAsia="es-ES"/>
        </w:rPr>
        <w:t xml:space="preserve">FORMATO 4 </w:t>
      </w:r>
      <w:r>
        <w:rPr>
          <w:rFonts w:eastAsia="Calibri" w:cs="Arial"/>
          <w:b/>
          <w:bCs/>
          <w:szCs w:val="20"/>
          <w:lang w:val="es-ES" w:eastAsia="es-ES"/>
        </w:rPr>
        <w:t xml:space="preserve">- </w:t>
      </w:r>
      <w:r w:rsidRPr="00E757DA">
        <w:rPr>
          <w:rFonts w:eastAsia="Calibri" w:cs="Arial"/>
          <w:b/>
          <w:bCs/>
          <w:szCs w:val="20"/>
          <w:lang w:val="es-ES" w:eastAsia="es-ES"/>
        </w:rPr>
        <w:t>CAPACIDAD FINANCIERA</w:t>
      </w:r>
      <w:r>
        <w:rPr>
          <w:rFonts w:eastAsia="Calibri" w:cs="Arial"/>
          <w:b/>
          <w:bCs/>
          <w:szCs w:val="20"/>
          <w:lang w:val="es-ES" w:eastAsia="es-ES"/>
        </w:rPr>
        <w:t xml:space="preserve"> Y ORGANIZACIONAL</w:t>
      </w:r>
      <w:r w:rsidRPr="00E757DA">
        <w:rPr>
          <w:rFonts w:eastAsia="Calibri" w:cs="Arial"/>
          <w:b/>
          <w:bCs/>
          <w:szCs w:val="20"/>
          <w:lang w:val="es-ES" w:eastAsia="es-ES"/>
        </w:rPr>
        <w:t xml:space="preserve"> (PERSONAS NATURALES O JURÍDICAS EX</w:t>
      </w:r>
      <w:r>
        <w:rPr>
          <w:rFonts w:eastAsia="Calibri" w:cs="Arial"/>
          <w:b/>
          <w:bCs/>
          <w:szCs w:val="20"/>
          <w:lang w:val="es-ES" w:eastAsia="es-ES"/>
        </w:rPr>
        <w:t>T</w:t>
      </w:r>
      <w:r w:rsidRPr="00E757DA">
        <w:rPr>
          <w:rFonts w:eastAsia="Calibri" w:cs="Arial"/>
          <w:b/>
          <w:bCs/>
          <w:szCs w:val="20"/>
          <w:lang w:val="es-ES" w:eastAsia="es-ES"/>
        </w:rPr>
        <w:t xml:space="preserve">RANJERAS </w:t>
      </w:r>
      <w:r>
        <w:rPr>
          <w:rFonts w:eastAsia="Calibri" w:cs="Arial"/>
          <w:b/>
          <w:bCs/>
          <w:szCs w:val="20"/>
          <w:lang w:val="es-ES" w:eastAsia="es-ES"/>
        </w:rPr>
        <w:t xml:space="preserve">SIN </w:t>
      </w:r>
      <w:r w:rsidRPr="00E757DA">
        <w:rPr>
          <w:rFonts w:eastAsia="Calibri" w:cs="Arial"/>
          <w:b/>
          <w:bCs/>
          <w:szCs w:val="20"/>
          <w:lang w:val="es-ES" w:eastAsia="es-ES"/>
        </w:rPr>
        <w:t>DOMICILIO O SUCURSAL EN COLOMBIA</w:t>
      </w:r>
      <w:r>
        <w:rPr>
          <w:rFonts w:eastAsia="Calibri" w:cs="Arial"/>
          <w:b/>
          <w:bCs/>
          <w:szCs w:val="20"/>
          <w:lang w:val="es-ES" w:eastAsia="es-ES"/>
        </w:rPr>
        <w:t>)</w:t>
      </w:r>
    </w:p>
    <w:p w14:paraId="7A225399" w14:textId="77777777" w:rsidR="0065610D" w:rsidRPr="004A7117" w:rsidRDefault="0065610D" w:rsidP="0065610D">
      <w:pPr>
        <w:keepNext/>
        <w:tabs>
          <w:tab w:val="left" w:pos="567"/>
          <w:tab w:val="left" w:pos="9356"/>
        </w:tabs>
        <w:spacing w:after="0" w:line="240" w:lineRule="auto"/>
        <w:rPr>
          <w:rFonts w:eastAsia="Calibri" w:cs="Arial"/>
          <w:b/>
          <w:bCs/>
          <w:szCs w:val="20"/>
          <w:lang w:val="es-ES" w:eastAsia="es-ES"/>
        </w:rPr>
      </w:pPr>
    </w:p>
    <w:p w14:paraId="11EE1EC1" w14:textId="77777777" w:rsidR="0065610D" w:rsidRPr="004A7117" w:rsidRDefault="0065610D" w:rsidP="0065610D">
      <w:pPr>
        <w:keepNext/>
        <w:tabs>
          <w:tab w:val="left" w:pos="567"/>
          <w:tab w:val="left" w:pos="9356"/>
        </w:tabs>
        <w:spacing w:after="0" w:line="240" w:lineRule="auto"/>
        <w:outlineLvl w:val="0"/>
        <w:rPr>
          <w:rFonts w:eastAsia="Calibri" w:cs="Arial"/>
          <w:szCs w:val="20"/>
          <w:lang w:val="es-ES" w:eastAsia="es-ES"/>
        </w:rPr>
      </w:pPr>
      <w:r w:rsidRPr="004A7117">
        <w:rPr>
          <w:rFonts w:eastAsia="Calibri" w:cs="Arial"/>
          <w:szCs w:val="20"/>
          <w:lang w:val="es-ES" w:eastAsia="es-ES"/>
        </w:rPr>
        <w:t xml:space="preserve">Señores </w:t>
      </w:r>
    </w:p>
    <w:p w14:paraId="771E837D" w14:textId="77777777" w:rsidR="0065610D" w:rsidRPr="004A7117" w:rsidRDefault="0065610D" w:rsidP="0065610D">
      <w:pPr>
        <w:keepNext/>
        <w:tabs>
          <w:tab w:val="left" w:pos="567"/>
          <w:tab w:val="left" w:pos="9356"/>
        </w:tabs>
        <w:spacing w:after="0" w:line="240" w:lineRule="auto"/>
        <w:outlineLvl w:val="0"/>
        <w:rPr>
          <w:rFonts w:eastAsia="Calibri" w:cs="Arial"/>
          <w:bCs/>
          <w:szCs w:val="20"/>
          <w:highlight w:val="lightGray"/>
          <w:lang w:val="es-ES" w:eastAsia="es-ES"/>
        </w:rPr>
      </w:pPr>
      <w:r w:rsidRPr="004A7117">
        <w:rPr>
          <w:rFonts w:eastAsia="Calibri" w:cs="Arial"/>
          <w:bCs/>
          <w:szCs w:val="20"/>
          <w:highlight w:val="lightGray"/>
          <w:lang w:val="es-ES" w:eastAsia="es-ES"/>
        </w:rPr>
        <w:t>[</w:t>
      </w:r>
      <w:r w:rsidRPr="004A7117">
        <w:rPr>
          <w:rFonts w:eastAsia="Calibri" w:cs="Arial"/>
          <w:b/>
          <w:szCs w:val="20"/>
          <w:highlight w:val="lightGray"/>
          <w:lang w:val="es-ES" w:eastAsia="es-ES"/>
        </w:rPr>
        <w:t>NOMBRE DE LA ENTIDAD</w:t>
      </w:r>
      <w:r w:rsidRPr="004A7117">
        <w:rPr>
          <w:rFonts w:eastAsia="Calibri" w:cs="Arial"/>
          <w:bCs/>
          <w:szCs w:val="20"/>
          <w:highlight w:val="lightGray"/>
          <w:lang w:val="es-ES" w:eastAsia="es-ES"/>
        </w:rPr>
        <w:t>]</w:t>
      </w:r>
    </w:p>
    <w:p w14:paraId="68A74725" w14:textId="77777777" w:rsidR="0065610D" w:rsidRPr="004A7117" w:rsidRDefault="0065610D" w:rsidP="0065610D">
      <w:pPr>
        <w:keepNext/>
        <w:tabs>
          <w:tab w:val="left" w:pos="567"/>
          <w:tab w:val="left" w:pos="9356"/>
        </w:tabs>
        <w:spacing w:after="0" w:line="240" w:lineRule="auto"/>
        <w:outlineLvl w:val="0"/>
        <w:rPr>
          <w:rFonts w:eastAsia="Calibri" w:cs="Arial"/>
          <w:bCs/>
          <w:szCs w:val="20"/>
          <w:highlight w:val="lightGray"/>
          <w:lang w:val="es-ES" w:eastAsia="es-ES"/>
        </w:rPr>
      </w:pPr>
      <w:r w:rsidRPr="004A7117">
        <w:rPr>
          <w:rFonts w:eastAsia="Calibri" w:cs="Arial"/>
          <w:bCs/>
          <w:szCs w:val="20"/>
          <w:highlight w:val="lightGray"/>
          <w:lang w:val="es-ES" w:eastAsia="es-ES"/>
        </w:rPr>
        <w:t xml:space="preserve">[Dirección de la </w:t>
      </w:r>
      <w:r>
        <w:rPr>
          <w:rFonts w:eastAsia="Calibri" w:cs="Arial"/>
          <w:bCs/>
          <w:szCs w:val="20"/>
          <w:highlight w:val="lightGray"/>
          <w:lang w:val="es-ES" w:eastAsia="es-ES"/>
        </w:rPr>
        <w:t>E</w:t>
      </w:r>
      <w:r w:rsidRPr="004A7117">
        <w:rPr>
          <w:rFonts w:eastAsia="Calibri" w:cs="Arial"/>
          <w:bCs/>
          <w:szCs w:val="20"/>
          <w:highlight w:val="lightGray"/>
          <w:lang w:val="es-ES" w:eastAsia="es-ES"/>
        </w:rPr>
        <w:t xml:space="preserve">ntidad] </w:t>
      </w:r>
    </w:p>
    <w:p w14:paraId="746156A4" w14:textId="77777777" w:rsidR="0065610D" w:rsidRPr="004A7117" w:rsidRDefault="0065610D" w:rsidP="0065610D">
      <w:pPr>
        <w:keepNext/>
        <w:tabs>
          <w:tab w:val="left" w:pos="567"/>
          <w:tab w:val="left" w:pos="9356"/>
        </w:tabs>
        <w:spacing w:after="0" w:line="240" w:lineRule="auto"/>
        <w:outlineLvl w:val="0"/>
        <w:rPr>
          <w:rFonts w:eastAsia="Calibri" w:cs="Arial"/>
          <w:bCs/>
          <w:szCs w:val="20"/>
          <w:highlight w:val="lightGray"/>
          <w:lang w:val="es-ES" w:eastAsia="es-ES"/>
        </w:rPr>
      </w:pPr>
      <w:r w:rsidRPr="004A7117">
        <w:rPr>
          <w:rFonts w:eastAsia="Calibri" w:cs="Arial"/>
          <w:bCs/>
          <w:szCs w:val="20"/>
          <w:highlight w:val="lightGray"/>
          <w:lang w:val="es-ES" w:eastAsia="es-ES"/>
        </w:rPr>
        <w:t>[Ciudad]</w:t>
      </w:r>
      <w:r w:rsidRPr="00007AA7">
        <w:rPr>
          <w:rFonts w:eastAsia="Calibri" w:cs="Arial"/>
          <w:bCs/>
          <w:szCs w:val="20"/>
          <w:lang w:val="es-ES" w:eastAsia="es-ES"/>
        </w:rPr>
        <w:t xml:space="preserve">  </w:t>
      </w:r>
    </w:p>
    <w:p w14:paraId="5545C99D" w14:textId="77777777" w:rsidR="0065610D" w:rsidRPr="004A7117" w:rsidRDefault="0065610D" w:rsidP="0065610D">
      <w:pPr>
        <w:keepNext/>
        <w:tabs>
          <w:tab w:val="left" w:pos="567"/>
          <w:tab w:val="left" w:pos="9356"/>
        </w:tabs>
        <w:spacing w:after="0" w:line="240" w:lineRule="auto"/>
        <w:outlineLvl w:val="0"/>
        <w:rPr>
          <w:rFonts w:eastAsia="Calibri" w:cs="Arial"/>
          <w:b/>
          <w:bCs/>
          <w:szCs w:val="20"/>
          <w:lang w:val="es-ES" w:eastAsia="es-ES"/>
        </w:rPr>
      </w:pPr>
      <w:r w:rsidRPr="004A7117">
        <w:rPr>
          <w:rFonts w:eastAsia="Calibri" w:cs="Arial"/>
          <w:b/>
          <w:bCs/>
          <w:szCs w:val="20"/>
          <w:lang w:val="es-ES" w:eastAsia="es-ES"/>
        </w:rPr>
        <w:t> </w:t>
      </w:r>
    </w:p>
    <w:p w14:paraId="71546592" w14:textId="77777777" w:rsidR="0065610D" w:rsidRPr="004A7117" w:rsidRDefault="0065610D" w:rsidP="0065610D">
      <w:pPr>
        <w:keepNext/>
        <w:tabs>
          <w:tab w:val="left" w:pos="567"/>
          <w:tab w:val="left" w:pos="9356"/>
        </w:tabs>
        <w:spacing w:after="0" w:line="240" w:lineRule="auto"/>
        <w:outlineLvl w:val="0"/>
        <w:rPr>
          <w:rFonts w:eastAsia="Calibri" w:cs="Arial"/>
          <w:b/>
          <w:bCs/>
          <w:szCs w:val="20"/>
          <w:lang w:val="es-ES" w:eastAsia="es-ES"/>
        </w:rPr>
      </w:pPr>
      <w:r w:rsidRPr="004A7117">
        <w:rPr>
          <w:rFonts w:eastAsia="Calibri" w:cs="Arial"/>
          <w:b/>
          <w:bCs/>
          <w:szCs w:val="20"/>
          <w:lang w:val="es-ES" w:eastAsia="es-ES"/>
        </w:rPr>
        <w:t> </w:t>
      </w:r>
    </w:p>
    <w:p w14:paraId="4DC99490" w14:textId="77777777" w:rsidR="0065610D" w:rsidRDefault="0065610D" w:rsidP="0065610D">
      <w:pPr>
        <w:keepNext/>
        <w:tabs>
          <w:tab w:val="left" w:pos="567"/>
          <w:tab w:val="left" w:pos="9356"/>
        </w:tabs>
        <w:spacing w:after="0" w:line="240" w:lineRule="auto"/>
        <w:outlineLvl w:val="0"/>
        <w:rPr>
          <w:rFonts w:eastAsia="Calibri" w:cs="Arial"/>
          <w:bCs/>
          <w:szCs w:val="20"/>
          <w:lang w:val="es-ES" w:eastAsia="es-ES"/>
        </w:rPr>
      </w:pPr>
      <w:r w:rsidRPr="004A7117">
        <w:rPr>
          <w:rFonts w:eastAsia="Calibri" w:cs="Arial"/>
          <w:b/>
          <w:bCs/>
          <w:szCs w:val="20"/>
          <w:lang w:val="es-ES" w:eastAsia="es-ES"/>
        </w:rPr>
        <w:t xml:space="preserve">REFERENCIA: </w:t>
      </w:r>
      <w:r w:rsidRPr="004A7117">
        <w:rPr>
          <w:rFonts w:eastAsia="Calibri" w:cs="Arial"/>
          <w:bCs/>
          <w:szCs w:val="20"/>
          <w:lang w:val="es-ES" w:eastAsia="es-ES"/>
        </w:rPr>
        <w:t xml:space="preserve">Proceso de </w:t>
      </w:r>
      <w:r>
        <w:rPr>
          <w:rFonts w:eastAsia="Calibri" w:cs="Arial"/>
          <w:bCs/>
          <w:szCs w:val="20"/>
          <w:lang w:val="es-ES" w:eastAsia="es-ES"/>
        </w:rPr>
        <w:t>C</w:t>
      </w:r>
      <w:r w:rsidRPr="004A7117">
        <w:rPr>
          <w:rFonts w:eastAsia="Calibri" w:cs="Arial"/>
          <w:bCs/>
          <w:szCs w:val="20"/>
          <w:lang w:val="es-ES" w:eastAsia="es-ES"/>
        </w:rPr>
        <w:t xml:space="preserve">ontratación </w:t>
      </w:r>
      <w:r w:rsidRPr="004A7117">
        <w:rPr>
          <w:rFonts w:eastAsia="Calibri" w:cs="Arial"/>
          <w:bCs/>
          <w:szCs w:val="20"/>
          <w:highlight w:val="lightGray"/>
          <w:lang w:val="es-ES" w:eastAsia="es-ES"/>
        </w:rPr>
        <w:t xml:space="preserve">[Incluir número del </w:t>
      </w:r>
      <w:r>
        <w:rPr>
          <w:rFonts w:eastAsia="Calibri" w:cs="Arial"/>
          <w:bCs/>
          <w:szCs w:val="20"/>
          <w:highlight w:val="lightGray"/>
          <w:lang w:val="es-ES" w:eastAsia="es-ES"/>
        </w:rPr>
        <w:t>P</w:t>
      </w:r>
      <w:r w:rsidRPr="004A7117">
        <w:rPr>
          <w:rFonts w:eastAsia="Calibri" w:cs="Arial"/>
          <w:bCs/>
          <w:szCs w:val="20"/>
          <w:highlight w:val="lightGray"/>
          <w:lang w:val="es-ES" w:eastAsia="es-ES"/>
        </w:rPr>
        <w:t xml:space="preserve">roceso de </w:t>
      </w:r>
      <w:r>
        <w:rPr>
          <w:rFonts w:eastAsia="Calibri" w:cs="Arial"/>
          <w:bCs/>
          <w:szCs w:val="20"/>
          <w:highlight w:val="lightGray"/>
          <w:lang w:val="es-ES" w:eastAsia="es-ES"/>
        </w:rPr>
        <w:t>C</w:t>
      </w:r>
      <w:r w:rsidRPr="004A7117">
        <w:rPr>
          <w:rFonts w:eastAsia="Calibri" w:cs="Arial"/>
          <w:bCs/>
          <w:szCs w:val="20"/>
          <w:highlight w:val="lightGray"/>
          <w:lang w:val="es-ES" w:eastAsia="es-ES"/>
        </w:rPr>
        <w:t>ontratación]</w:t>
      </w:r>
      <w:r w:rsidRPr="004A7117">
        <w:rPr>
          <w:rFonts w:eastAsia="Calibri" w:cs="Arial"/>
          <w:bCs/>
          <w:szCs w:val="20"/>
          <w:lang w:val="es-ES" w:eastAsia="es-ES"/>
        </w:rPr>
        <w:t xml:space="preserve"> </w:t>
      </w:r>
    </w:p>
    <w:p w14:paraId="49554256" w14:textId="77777777" w:rsidR="0065610D" w:rsidRDefault="0065610D" w:rsidP="0065610D">
      <w:pPr>
        <w:keepNext/>
        <w:tabs>
          <w:tab w:val="left" w:pos="567"/>
          <w:tab w:val="left" w:pos="9356"/>
        </w:tabs>
        <w:spacing w:after="0" w:line="240" w:lineRule="auto"/>
        <w:outlineLvl w:val="0"/>
        <w:rPr>
          <w:rFonts w:eastAsia="Calibri" w:cs="Arial"/>
          <w:bCs/>
          <w:szCs w:val="20"/>
          <w:lang w:val="es-ES" w:eastAsia="es-ES"/>
        </w:rPr>
      </w:pPr>
    </w:p>
    <w:p w14:paraId="66DEB7E7" w14:textId="77777777" w:rsidR="0065610D" w:rsidRPr="004A7117" w:rsidRDefault="0065610D" w:rsidP="0065610D">
      <w:pPr>
        <w:keepNext/>
        <w:tabs>
          <w:tab w:val="left" w:pos="567"/>
          <w:tab w:val="left" w:pos="9356"/>
        </w:tabs>
        <w:spacing w:after="0" w:line="240" w:lineRule="auto"/>
        <w:outlineLvl w:val="0"/>
        <w:rPr>
          <w:rFonts w:eastAsia="Calibri" w:cs="Arial"/>
          <w:bCs/>
          <w:szCs w:val="20"/>
          <w:lang w:val="es-ES" w:eastAsia="es-ES"/>
        </w:rPr>
      </w:pPr>
      <w:r w:rsidRPr="00007AA7">
        <w:rPr>
          <w:rFonts w:eastAsia="Calibri" w:cs="Arial"/>
          <w:b/>
          <w:szCs w:val="20"/>
          <w:lang w:val="es-ES" w:eastAsia="es-ES"/>
        </w:rPr>
        <w:t>Objeto</w:t>
      </w:r>
      <w:r w:rsidRPr="004A7117">
        <w:rPr>
          <w:rFonts w:eastAsia="Calibri" w:cs="Arial"/>
          <w:bCs/>
          <w:szCs w:val="20"/>
          <w:lang w:val="es-ES" w:eastAsia="es-ES"/>
        </w:rPr>
        <w:t xml:space="preserve">:  </w:t>
      </w:r>
    </w:p>
    <w:p w14:paraId="094210E2" w14:textId="77777777" w:rsidR="0065610D" w:rsidRPr="004A7117" w:rsidRDefault="0065610D" w:rsidP="0065610D">
      <w:pPr>
        <w:spacing w:after="0" w:line="256" w:lineRule="auto"/>
        <w:rPr>
          <w:rFonts w:eastAsia="Calibri" w:cs="Arial"/>
          <w:bCs/>
          <w:szCs w:val="20"/>
          <w:highlight w:val="lightGray"/>
          <w:lang w:val="es-ES" w:eastAsia="es-ES"/>
        </w:rPr>
      </w:pPr>
      <w:r>
        <w:rPr>
          <w:rFonts w:eastAsia="Calibri" w:cs="Arial"/>
          <w:bCs/>
          <w:szCs w:val="20"/>
          <w:highlight w:val="lightGray"/>
          <w:lang w:val="es-ES" w:eastAsia="es-ES"/>
        </w:rPr>
        <w:t>[</w:t>
      </w:r>
      <w:r w:rsidRPr="004A7117">
        <w:rPr>
          <w:rFonts w:eastAsia="Calibri" w:cs="Arial"/>
          <w:bCs/>
          <w:szCs w:val="20"/>
          <w:highlight w:val="lightGray"/>
          <w:lang w:val="es-ES" w:eastAsia="es-ES"/>
        </w:rPr>
        <w:t>Incluir cuando el proceso es estructurado por lotes o grupos]</w:t>
      </w:r>
      <w:r w:rsidRPr="004A7117">
        <w:rPr>
          <w:rFonts w:eastAsia="Calibri" w:cs="Arial"/>
          <w:bCs/>
          <w:szCs w:val="20"/>
          <w:lang w:val="es-ES" w:eastAsia="es-ES"/>
        </w:rPr>
        <w:t xml:space="preserve"> </w:t>
      </w:r>
      <w:r w:rsidRPr="00007AA7">
        <w:rPr>
          <w:rFonts w:eastAsia="Calibri" w:cs="Arial"/>
          <w:b/>
          <w:szCs w:val="20"/>
          <w:lang w:val="es-ES" w:eastAsia="es-ES"/>
        </w:rPr>
        <w:t>Lote:</w:t>
      </w:r>
      <w:r w:rsidRPr="004A7117">
        <w:rPr>
          <w:rFonts w:eastAsia="Calibri" w:cs="Arial"/>
          <w:bCs/>
          <w:szCs w:val="20"/>
          <w:lang w:val="es-ES" w:eastAsia="es-ES"/>
        </w:rPr>
        <w:t xml:space="preserve"> </w:t>
      </w:r>
      <w:r w:rsidRPr="004A7117">
        <w:rPr>
          <w:rFonts w:eastAsia="Calibri" w:cs="Arial"/>
          <w:bCs/>
          <w:szCs w:val="20"/>
          <w:highlight w:val="lightGray"/>
          <w:lang w:val="es-ES" w:eastAsia="es-ES"/>
        </w:rPr>
        <w:t>[Indicar el lote</w:t>
      </w:r>
      <w:r>
        <w:rPr>
          <w:rFonts w:eastAsia="Calibri" w:cs="Arial"/>
          <w:bCs/>
          <w:szCs w:val="20"/>
          <w:highlight w:val="lightGray"/>
          <w:lang w:val="es-ES" w:eastAsia="es-ES"/>
        </w:rPr>
        <w:t>/grupo</w:t>
      </w:r>
      <w:r w:rsidRPr="004A7117">
        <w:rPr>
          <w:rFonts w:eastAsia="Calibri" w:cs="Arial"/>
          <w:bCs/>
          <w:szCs w:val="20"/>
          <w:highlight w:val="lightGray"/>
          <w:lang w:val="es-ES" w:eastAsia="es-ES"/>
        </w:rPr>
        <w:t xml:space="preserve"> o lotes</w:t>
      </w:r>
      <w:r>
        <w:rPr>
          <w:rFonts w:eastAsia="Calibri" w:cs="Arial"/>
          <w:bCs/>
          <w:szCs w:val="20"/>
          <w:highlight w:val="lightGray"/>
          <w:lang w:val="es-ES" w:eastAsia="es-ES"/>
        </w:rPr>
        <w:t>/grupos</w:t>
      </w:r>
      <w:r w:rsidRPr="004A7117">
        <w:rPr>
          <w:rFonts w:eastAsia="Calibri" w:cs="Arial"/>
          <w:bCs/>
          <w:szCs w:val="20"/>
          <w:highlight w:val="lightGray"/>
          <w:lang w:val="es-ES" w:eastAsia="es-ES"/>
        </w:rPr>
        <w:t xml:space="preserve"> a los cuales se presenta oferta.]</w:t>
      </w:r>
    </w:p>
    <w:p w14:paraId="468E5A29" w14:textId="77777777" w:rsidR="0065610D" w:rsidRDefault="0065610D" w:rsidP="0065610D">
      <w:pPr>
        <w:keepNext/>
        <w:tabs>
          <w:tab w:val="left" w:pos="567"/>
          <w:tab w:val="left" w:pos="9356"/>
        </w:tabs>
        <w:spacing w:after="0" w:line="240" w:lineRule="auto"/>
        <w:outlineLvl w:val="0"/>
        <w:rPr>
          <w:rFonts w:eastAsia="Calibri" w:cs="Arial"/>
          <w:bCs/>
          <w:szCs w:val="20"/>
          <w:lang w:val="es-ES" w:eastAsia="es-ES"/>
        </w:rPr>
      </w:pPr>
    </w:p>
    <w:tbl>
      <w:tblPr>
        <w:tblStyle w:val="Tablaconcuadrcula11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65610D" w:rsidRPr="004A7117" w14:paraId="09A9BF6C" w14:textId="77777777" w:rsidTr="0097512F">
        <w:trPr>
          <w:trHeight w:val="460"/>
        </w:trPr>
        <w:tc>
          <w:tcPr>
            <w:tcW w:w="1522" w:type="dxa"/>
            <w:vAlign w:val="center"/>
            <w:hideMark/>
          </w:tcPr>
          <w:p w14:paraId="5E25A93D" w14:textId="77777777" w:rsidR="0065610D" w:rsidRPr="004A7117" w:rsidRDefault="0065610D" w:rsidP="0097512F">
            <w:pPr>
              <w:jc w:val="center"/>
              <w:rPr>
                <w:rFonts w:eastAsia="Arial" w:cs="Arial"/>
                <w:b/>
                <w:szCs w:val="20"/>
              </w:rPr>
            </w:pPr>
            <w:r w:rsidRPr="004A7117">
              <w:rPr>
                <w:rFonts w:eastAsia="Arial" w:cs="Arial"/>
                <w:b/>
                <w:szCs w:val="20"/>
              </w:rPr>
              <w:t>Proponente:</w:t>
            </w:r>
          </w:p>
        </w:tc>
        <w:tc>
          <w:tcPr>
            <w:tcW w:w="7037" w:type="dxa"/>
            <w:shd w:val="clear" w:color="auto" w:fill="F2F2F2"/>
            <w:vAlign w:val="center"/>
          </w:tcPr>
          <w:p w14:paraId="65DA7AE6" w14:textId="77777777" w:rsidR="0065610D" w:rsidRPr="004A7117" w:rsidRDefault="0065610D" w:rsidP="0097512F">
            <w:pPr>
              <w:jc w:val="center"/>
              <w:rPr>
                <w:rFonts w:eastAsia="Arial" w:cs="Arial"/>
                <w:szCs w:val="20"/>
              </w:rPr>
            </w:pPr>
          </w:p>
        </w:tc>
      </w:tr>
    </w:tbl>
    <w:p w14:paraId="50213AFF" w14:textId="77777777" w:rsidR="0065610D" w:rsidRPr="004A7117" w:rsidRDefault="0065610D" w:rsidP="0065610D">
      <w:pPr>
        <w:autoSpaceDE w:val="0"/>
        <w:autoSpaceDN w:val="0"/>
        <w:adjustRightInd w:val="0"/>
        <w:spacing w:line="240" w:lineRule="auto"/>
        <w:contextualSpacing/>
        <w:rPr>
          <w:rFonts w:eastAsia="Arial" w:cs="Arial"/>
          <w:szCs w:val="20"/>
          <w:lang w:eastAsia="es-ES"/>
        </w:rPr>
      </w:pPr>
    </w:p>
    <w:p w14:paraId="25E11B49" w14:textId="77777777" w:rsidR="0065610D" w:rsidRPr="006354A2" w:rsidRDefault="0065610D" w:rsidP="0065610D">
      <w:pPr>
        <w:spacing w:after="0" w:line="240" w:lineRule="auto"/>
        <w:contextualSpacing/>
        <w:rPr>
          <w:rFonts w:eastAsia="MS Mincho" w:cs="Arial"/>
          <w:szCs w:val="20"/>
          <w:lang w:eastAsia="es-ES"/>
        </w:rPr>
      </w:pPr>
      <w:r w:rsidRPr="00DD1EB6">
        <w:rPr>
          <w:rFonts w:eastAsia="MS Mincho" w:cs="Arial"/>
          <w:szCs w:val="20"/>
          <w:highlight w:val="lightGray"/>
          <w:lang w:eastAsia="es-ES"/>
        </w:rPr>
        <w:t>[La información financiera debe presentar</w:t>
      </w:r>
      <w:r>
        <w:rPr>
          <w:rFonts w:eastAsia="MS Mincho" w:cs="Arial"/>
          <w:szCs w:val="20"/>
          <w:highlight w:val="lightGray"/>
          <w:lang w:eastAsia="es-ES"/>
        </w:rPr>
        <w:t>se</w:t>
      </w:r>
      <w:r w:rsidRPr="00DD1EB6">
        <w:rPr>
          <w:rFonts w:eastAsia="MS Mincho" w:cs="Arial"/>
          <w:szCs w:val="20"/>
          <w:highlight w:val="lightGray"/>
          <w:lang w:eastAsia="es-ES"/>
        </w:rPr>
        <w:t xml:space="preserve"> en </w:t>
      </w:r>
      <w:r>
        <w:rPr>
          <w:rFonts w:eastAsia="MS Mincho" w:cs="Arial"/>
          <w:szCs w:val="20"/>
          <w:highlight w:val="lightGray"/>
          <w:lang w:eastAsia="es-ES"/>
        </w:rPr>
        <w:t>P</w:t>
      </w:r>
      <w:r w:rsidRPr="00DD1EB6">
        <w:rPr>
          <w:rFonts w:eastAsia="MS Mincho" w:cs="Arial"/>
          <w:szCs w:val="20"/>
          <w:highlight w:val="lightGray"/>
          <w:lang w:eastAsia="es-ES"/>
        </w:rPr>
        <w:t>esos, utilice punto para miles y coma para decimales. Las fechas de corte será</w:t>
      </w:r>
      <w:r>
        <w:rPr>
          <w:rFonts w:eastAsia="MS Mincho" w:cs="Arial"/>
          <w:szCs w:val="20"/>
          <w:highlight w:val="lightGray"/>
          <w:lang w:eastAsia="es-ES"/>
        </w:rPr>
        <w:t>n</w:t>
      </w:r>
      <w:r w:rsidRPr="00DD1EB6">
        <w:rPr>
          <w:rFonts w:eastAsia="MS Mincho" w:cs="Arial"/>
          <w:szCs w:val="20"/>
          <w:highlight w:val="lightGray"/>
          <w:lang w:eastAsia="es-ES"/>
        </w:rPr>
        <w:t xml:space="preserve"> la</w:t>
      </w:r>
      <w:r>
        <w:rPr>
          <w:rFonts w:eastAsia="MS Mincho" w:cs="Arial"/>
          <w:szCs w:val="20"/>
          <w:highlight w:val="lightGray"/>
          <w:lang w:eastAsia="es-ES"/>
        </w:rPr>
        <w:t>s</w:t>
      </w:r>
      <w:r w:rsidRPr="00DD1EB6">
        <w:rPr>
          <w:rFonts w:eastAsia="MS Mincho" w:cs="Arial"/>
          <w:szCs w:val="20"/>
          <w:highlight w:val="lightGray"/>
          <w:lang w:eastAsia="es-ES"/>
        </w:rPr>
        <w:t xml:space="preserve"> </w:t>
      </w:r>
      <w:r>
        <w:rPr>
          <w:rFonts w:eastAsia="MS Mincho" w:cs="Arial"/>
          <w:szCs w:val="20"/>
          <w:highlight w:val="lightGray"/>
          <w:lang w:eastAsia="es-ES"/>
        </w:rPr>
        <w:t xml:space="preserve">indicadas en el Pliego de Condiciones. </w:t>
      </w:r>
      <w:r w:rsidRPr="006354A2">
        <w:rPr>
          <w:rFonts w:eastAsia="MS Mincho" w:cs="Arial"/>
          <w:szCs w:val="20"/>
          <w:highlight w:val="lightGray"/>
          <w:lang w:eastAsia="es-ES"/>
        </w:rPr>
        <w:t xml:space="preserve">Las </w:t>
      </w:r>
      <w:r>
        <w:rPr>
          <w:rFonts w:eastAsia="MS Mincho" w:cs="Arial"/>
          <w:szCs w:val="20"/>
          <w:highlight w:val="lightGray"/>
          <w:lang w:eastAsia="es-ES"/>
        </w:rPr>
        <w:t>S</w:t>
      </w:r>
      <w:r w:rsidRPr="006354A2">
        <w:rPr>
          <w:rFonts w:eastAsia="MS Mincho" w:cs="Arial"/>
          <w:szCs w:val="20"/>
          <w:highlight w:val="lightGray"/>
          <w:lang w:eastAsia="es-ES"/>
        </w:rPr>
        <w:t xml:space="preserve">ucursales de sociedad extranjera deben presentar para registro la información contable y financiera de su casa </w:t>
      </w:r>
      <w:r>
        <w:rPr>
          <w:rFonts w:eastAsia="MS Mincho" w:cs="Arial"/>
          <w:szCs w:val="20"/>
          <w:highlight w:val="lightGray"/>
          <w:lang w:eastAsia="es-ES"/>
        </w:rPr>
        <w:t>M</w:t>
      </w:r>
      <w:r w:rsidRPr="006354A2">
        <w:rPr>
          <w:rFonts w:eastAsia="MS Mincho" w:cs="Arial"/>
          <w:szCs w:val="20"/>
          <w:highlight w:val="lightGray"/>
          <w:lang w:eastAsia="es-ES"/>
        </w:rPr>
        <w:t>atriz]</w:t>
      </w:r>
    </w:p>
    <w:p w14:paraId="47E08068" w14:textId="77777777" w:rsidR="0065610D" w:rsidRPr="006354A2" w:rsidRDefault="0065610D" w:rsidP="0065610D">
      <w:pPr>
        <w:spacing w:after="0" w:line="240" w:lineRule="auto"/>
        <w:contextualSpacing/>
        <w:rPr>
          <w:rFonts w:eastAsia="MS Mincho" w:cs="Arial"/>
          <w:szCs w:val="20"/>
          <w:lang w:eastAsia="es-ES"/>
        </w:rPr>
      </w:pPr>
    </w:p>
    <w:p w14:paraId="0AAAFB2A" w14:textId="77777777" w:rsidR="0065610D" w:rsidRDefault="0065610D" w:rsidP="0065610D">
      <w:pPr>
        <w:spacing w:after="0" w:line="240" w:lineRule="auto"/>
        <w:contextualSpacing/>
        <w:rPr>
          <w:rFonts w:eastAsia="MS Mincho" w:cs="Arial"/>
          <w:szCs w:val="20"/>
          <w:lang w:eastAsia="es-ES"/>
        </w:rPr>
      </w:pPr>
      <w:r w:rsidRPr="006354A2">
        <w:rPr>
          <w:rFonts w:eastAsia="MS Mincho" w:cs="Arial"/>
          <w:szCs w:val="20"/>
          <w:lang w:eastAsia="es-ES"/>
        </w:rPr>
        <w:t xml:space="preserve">La </w:t>
      </w:r>
      <w:r>
        <w:rPr>
          <w:rFonts w:eastAsia="MS Mincho" w:cs="Arial"/>
          <w:szCs w:val="20"/>
          <w:lang w:eastAsia="es-ES"/>
        </w:rPr>
        <w:t>T</w:t>
      </w:r>
      <w:r w:rsidRPr="006354A2">
        <w:rPr>
          <w:rFonts w:eastAsia="MS Mincho" w:cs="Arial"/>
          <w:szCs w:val="20"/>
          <w:lang w:eastAsia="es-ES"/>
        </w:rPr>
        <w:t xml:space="preserve">asa </w:t>
      </w:r>
      <w:r>
        <w:rPr>
          <w:rFonts w:eastAsia="MS Mincho" w:cs="Arial"/>
          <w:szCs w:val="20"/>
          <w:lang w:eastAsia="es-ES"/>
        </w:rPr>
        <w:t>R</w:t>
      </w:r>
      <w:r w:rsidRPr="006354A2">
        <w:rPr>
          <w:rFonts w:eastAsia="MS Mincho" w:cs="Arial"/>
          <w:szCs w:val="20"/>
          <w:lang w:eastAsia="es-ES"/>
        </w:rPr>
        <w:t xml:space="preserve">epresentativa del </w:t>
      </w:r>
      <w:r>
        <w:rPr>
          <w:rFonts w:eastAsia="MS Mincho" w:cs="Arial"/>
          <w:szCs w:val="20"/>
          <w:lang w:eastAsia="es-ES"/>
        </w:rPr>
        <w:t>M</w:t>
      </w:r>
      <w:r w:rsidRPr="006354A2">
        <w:rPr>
          <w:rFonts w:eastAsia="MS Mincho" w:cs="Arial"/>
          <w:szCs w:val="20"/>
          <w:lang w:eastAsia="es-ES"/>
        </w:rPr>
        <w:t xml:space="preserve">ercado utilizada para la conversión </w:t>
      </w:r>
      <w:r w:rsidRPr="6203FE63">
        <w:rPr>
          <w:rFonts w:eastAsia="MS Mincho" w:cs="Arial"/>
          <w:szCs w:val="20"/>
          <w:lang w:eastAsia="es-ES"/>
        </w:rPr>
        <w:t xml:space="preserve">a Pesos Colombianos </w:t>
      </w:r>
      <w:r w:rsidRPr="006354A2">
        <w:rPr>
          <w:rFonts w:eastAsia="MS Mincho" w:cs="Arial"/>
          <w:szCs w:val="20"/>
          <w:lang w:eastAsia="es-ES"/>
        </w:rPr>
        <w:t xml:space="preserve">de los Estados Financieros certificada por la Superintendencia Financiera de Colombia es la siguiente: </w:t>
      </w:r>
      <w:r w:rsidRPr="00007AA7">
        <w:rPr>
          <w:rFonts w:eastAsia="MS Mincho" w:cs="Arial"/>
          <w:szCs w:val="20"/>
          <w:highlight w:val="lightGray"/>
          <w:lang w:eastAsia="es-ES"/>
        </w:rPr>
        <w:t>[</w:t>
      </w:r>
      <w:r w:rsidRPr="006F0D61">
        <w:rPr>
          <w:rFonts w:eastAsia="MS Mincho" w:cs="Arial"/>
          <w:szCs w:val="20"/>
          <w:highlight w:val="lightGray"/>
          <w:lang w:eastAsia="es-ES"/>
        </w:rPr>
        <w:t>I</w:t>
      </w:r>
      <w:r w:rsidRPr="006354A2">
        <w:rPr>
          <w:rFonts w:eastAsia="MS Mincho" w:cs="Arial"/>
          <w:szCs w:val="20"/>
          <w:highlight w:val="lightGray"/>
          <w:lang w:eastAsia="es-ES"/>
        </w:rPr>
        <w:t>ncluir TRM del día de expedición de los Estados Financieros</w:t>
      </w:r>
      <w:r w:rsidRPr="00007AA7">
        <w:rPr>
          <w:rFonts w:eastAsia="MS Mincho" w:cs="Arial"/>
          <w:szCs w:val="20"/>
          <w:highlight w:val="lightGray"/>
          <w:lang w:eastAsia="es-ES"/>
        </w:rPr>
        <w:t>]</w:t>
      </w:r>
    </w:p>
    <w:p w14:paraId="5C722484" w14:textId="77777777" w:rsidR="0065610D" w:rsidRPr="006354A2" w:rsidRDefault="0065610D" w:rsidP="0065610D">
      <w:pPr>
        <w:spacing w:after="0" w:line="240" w:lineRule="auto"/>
        <w:contextualSpacing/>
        <w:rPr>
          <w:rFonts w:eastAsia="MS Mincho" w:cs="Arial"/>
          <w:szCs w:val="20"/>
          <w:lang w:eastAsia="es-ES"/>
        </w:rPr>
      </w:pPr>
    </w:p>
    <w:p w14:paraId="21EFC6E1" w14:textId="77777777" w:rsidR="0065610D" w:rsidRPr="00E757DA" w:rsidRDefault="0065610D" w:rsidP="0065610D">
      <w:pPr>
        <w:pStyle w:val="Prrafodelista"/>
        <w:numPr>
          <w:ilvl w:val="0"/>
          <w:numId w:val="77"/>
        </w:numPr>
        <w:spacing w:after="0" w:line="240" w:lineRule="auto"/>
        <w:rPr>
          <w:rFonts w:eastAsia="Times New Roman" w:cs="Arial"/>
          <w:b/>
          <w:bCs/>
          <w:szCs w:val="20"/>
          <w:lang w:eastAsia="es-ES"/>
        </w:rPr>
      </w:pPr>
      <w:r w:rsidRPr="000D087A">
        <w:rPr>
          <w:rFonts w:eastAsia="Times New Roman" w:cs="Arial"/>
          <w:b/>
          <w:bCs/>
          <w:szCs w:val="20"/>
          <w:lang w:eastAsia="es-ES"/>
        </w:rPr>
        <w:t xml:space="preserve">Balance </w:t>
      </w:r>
      <w:r>
        <w:rPr>
          <w:rFonts w:eastAsia="Times New Roman" w:cs="Arial"/>
          <w:b/>
          <w:bCs/>
          <w:szCs w:val="20"/>
          <w:lang w:eastAsia="es-ES"/>
        </w:rPr>
        <w:t>G</w:t>
      </w:r>
      <w:r w:rsidRPr="000D087A">
        <w:rPr>
          <w:rFonts w:eastAsia="Times New Roman" w:cs="Arial"/>
          <w:b/>
          <w:bCs/>
          <w:szCs w:val="20"/>
          <w:lang w:eastAsia="es-ES"/>
        </w:rPr>
        <w:t xml:space="preserve">eneral y </w:t>
      </w:r>
      <w:r>
        <w:rPr>
          <w:rFonts w:eastAsia="Times New Roman" w:cs="Arial"/>
          <w:b/>
          <w:bCs/>
          <w:szCs w:val="20"/>
          <w:lang w:eastAsia="es-ES"/>
        </w:rPr>
        <w:t>E</w:t>
      </w:r>
      <w:r w:rsidRPr="000D087A">
        <w:rPr>
          <w:rFonts w:eastAsia="Times New Roman" w:cs="Arial"/>
          <w:b/>
          <w:bCs/>
          <w:szCs w:val="20"/>
          <w:lang w:eastAsia="es-ES"/>
        </w:rPr>
        <w:t xml:space="preserve">stado de </w:t>
      </w:r>
      <w:r>
        <w:rPr>
          <w:rFonts w:eastAsia="Times New Roman" w:cs="Arial"/>
          <w:b/>
          <w:bCs/>
          <w:szCs w:val="20"/>
          <w:lang w:eastAsia="es-ES"/>
        </w:rPr>
        <w:t>R</w:t>
      </w:r>
      <w:r w:rsidRPr="000D087A">
        <w:rPr>
          <w:rFonts w:eastAsia="Times New Roman" w:cs="Arial"/>
          <w:b/>
          <w:bCs/>
          <w:szCs w:val="20"/>
          <w:lang w:eastAsia="es-ES"/>
        </w:rPr>
        <w:t>esultados</w:t>
      </w:r>
      <w:r w:rsidRPr="00E757DA">
        <w:rPr>
          <w:rFonts w:eastAsia="Times New Roman" w:cs="Arial"/>
          <w:b/>
          <w:bCs/>
          <w:szCs w:val="20"/>
          <w:lang w:eastAsia="es-ES"/>
        </w:rPr>
        <w:t xml:space="preserve"> </w:t>
      </w:r>
    </w:p>
    <w:p w14:paraId="06AD60EF" w14:textId="77777777" w:rsidR="0065610D" w:rsidRPr="004A7117" w:rsidRDefault="0065610D" w:rsidP="0065610D">
      <w:pPr>
        <w:autoSpaceDE w:val="0"/>
        <w:autoSpaceDN w:val="0"/>
        <w:adjustRightInd w:val="0"/>
        <w:spacing w:line="240" w:lineRule="auto"/>
        <w:contextualSpacing/>
        <w:rPr>
          <w:rFonts w:eastAsia="Times New Roman" w:cs="Arial"/>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101"/>
        <w:gridCol w:w="1681"/>
        <w:gridCol w:w="1682"/>
        <w:gridCol w:w="1682"/>
        <w:gridCol w:w="1682"/>
      </w:tblGrid>
      <w:tr w:rsidR="0065610D" w:rsidRPr="00FA158D" w14:paraId="67D5EC9B" w14:textId="77777777" w:rsidTr="0097512F">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46C7755"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102ACECD"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54C368F"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Proponente Plural</w:t>
            </w:r>
          </w:p>
        </w:tc>
      </w:tr>
      <w:tr w:rsidR="0065610D" w:rsidRPr="00FA158D" w14:paraId="34BCFE08" w14:textId="77777777" w:rsidTr="0097512F">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14E2DC4A" w14:textId="77777777" w:rsidR="0065610D" w:rsidRPr="00E757DA" w:rsidRDefault="0065610D" w:rsidP="0097512F">
            <w:pPr>
              <w:rPr>
                <w:rFonts w:eastAsia="Times New Roman" w:cs="Arial"/>
                <w:b/>
                <w:color w:val="FFFFFF" w:themeColor="background1"/>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5E29BE86"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 xml:space="preserve">Proponente (Valor en </w:t>
            </w:r>
            <w:r>
              <w:rPr>
                <w:rFonts w:cs="Arial"/>
                <w:b/>
                <w:color w:val="FFFFFF" w:themeColor="background1"/>
                <w:szCs w:val="20"/>
              </w:rPr>
              <w:t>P</w:t>
            </w:r>
            <w:r w:rsidRPr="00E757DA">
              <w:rPr>
                <w:rFonts w:cs="Arial"/>
                <w:b/>
                <w:color w:val="FFFFFF" w:themeColor="background1"/>
                <w:szCs w:val="20"/>
              </w:rPr>
              <w:t xml:space="preserve">esos </w:t>
            </w:r>
            <w:r>
              <w:rPr>
                <w:rFonts w:cs="Arial"/>
                <w:b/>
                <w:color w:val="FFFFFF" w:themeColor="background1"/>
                <w:szCs w:val="20"/>
              </w:rPr>
              <w:t>C</w:t>
            </w:r>
            <w:r w:rsidRPr="00E757DA">
              <w:rPr>
                <w:rFonts w:cs="Arial"/>
                <w:b/>
                <w:color w:val="FFFFFF" w:themeColor="background1"/>
                <w:szCs w:val="20"/>
              </w:rPr>
              <w:t>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027F0B00"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 xml:space="preserve">Integrante 1 (Valor en </w:t>
            </w:r>
            <w:r>
              <w:rPr>
                <w:rFonts w:cs="Arial"/>
                <w:b/>
                <w:color w:val="FFFFFF" w:themeColor="background1"/>
                <w:szCs w:val="20"/>
              </w:rPr>
              <w:t>P</w:t>
            </w:r>
            <w:r w:rsidRPr="00E757DA">
              <w:rPr>
                <w:rFonts w:cs="Arial"/>
                <w:b/>
                <w:color w:val="FFFFFF" w:themeColor="background1"/>
                <w:szCs w:val="20"/>
              </w:rPr>
              <w:t xml:space="preserve">esos </w:t>
            </w:r>
            <w:r>
              <w:rPr>
                <w:rFonts w:cs="Arial"/>
                <w:b/>
                <w:color w:val="FFFFFF" w:themeColor="background1"/>
                <w:szCs w:val="20"/>
              </w:rPr>
              <w:t>C</w:t>
            </w:r>
            <w:r w:rsidRPr="00E757DA">
              <w:rPr>
                <w:rFonts w:cs="Arial"/>
                <w:b/>
                <w:color w:val="FFFFFF" w:themeColor="background1"/>
                <w:szCs w:val="20"/>
              </w:rPr>
              <w:t>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5ED5BD30"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 xml:space="preserve">Integrante 2 (Valor en </w:t>
            </w:r>
            <w:r>
              <w:rPr>
                <w:rFonts w:cs="Arial"/>
                <w:b/>
                <w:color w:val="FFFFFF" w:themeColor="background1"/>
                <w:szCs w:val="20"/>
              </w:rPr>
              <w:t>P</w:t>
            </w:r>
            <w:r w:rsidRPr="00E757DA">
              <w:rPr>
                <w:rFonts w:cs="Arial"/>
                <w:b/>
                <w:color w:val="FFFFFF" w:themeColor="background1"/>
                <w:szCs w:val="20"/>
              </w:rPr>
              <w:t xml:space="preserve">esos </w:t>
            </w:r>
            <w:r>
              <w:rPr>
                <w:rFonts w:cs="Arial"/>
                <w:b/>
                <w:color w:val="FFFFFF" w:themeColor="background1"/>
                <w:szCs w:val="20"/>
              </w:rPr>
              <w:t>C</w:t>
            </w:r>
            <w:r w:rsidRPr="00E757DA">
              <w:rPr>
                <w:rFonts w:cs="Arial"/>
                <w:b/>
                <w:color w:val="FFFFFF" w:themeColor="background1"/>
                <w:szCs w:val="20"/>
              </w:rPr>
              <w:t>olombianos</w:t>
            </w:r>
            <w:r>
              <w:rPr>
                <w:rFonts w:cs="Arial"/>
                <w:b/>
                <w:color w:val="FFFFFF" w:themeColor="background1"/>
                <w:szCs w:val="20"/>
              </w:rPr>
              <w:t>)</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8C7D180"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 xml:space="preserve">Integrante 3 (Valor en </w:t>
            </w:r>
            <w:r>
              <w:rPr>
                <w:rFonts w:cs="Arial"/>
                <w:b/>
                <w:color w:val="FFFFFF" w:themeColor="background1"/>
                <w:szCs w:val="20"/>
              </w:rPr>
              <w:t>P</w:t>
            </w:r>
            <w:r w:rsidRPr="00E757DA">
              <w:rPr>
                <w:rFonts w:cs="Arial"/>
                <w:b/>
                <w:color w:val="FFFFFF" w:themeColor="background1"/>
                <w:szCs w:val="20"/>
              </w:rPr>
              <w:t xml:space="preserve">esos </w:t>
            </w:r>
            <w:r>
              <w:rPr>
                <w:rFonts w:cs="Arial"/>
                <w:b/>
                <w:color w:val="FFFFFF" w:themeColor="background1"/>
                <w:szCs w:val="20"/>
              </w:rPr>
              <w:t>C</w:t>
            </w:r>
            <w:r w:rsidRPr="00E757DA">
              <w:rPr>
                <w:rFonts w:cs="Arial"/>
                <w:b/>
                <w:color w:val="FFFFFF" w:themeColor="background1"/>
                <w:szCs w:val="20"/>
              </w:rPr>
              <w:t>olombianos)</w:t>
            </w:r>
          </w:p>
        </w:tc>
      </w:tr>
      <w:tr w:rsidR="0065610D" w:rsidRPr="00FA158D" w14:paraId="6937BFA8" w14:textId="77777777" w:rsidTr="0097512F">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516A4D46" w14:textId="77777777" w:rsidR="0065610D" w:rsidRPr="00E757DA" w:rsidRDefault="0065610D" w:rsidP="0097512F">
            <w:pPr>
              <w:autoSpaceDE w:val="0"/>
              <w:autoSpaceDN w:val="0"/>
              <w:adjustRightInd w:val="0"/>
              <w:spacing w:after="255"/>
              <w:contextualSpacing/>
              <w:rPr>
                <w:rFonts w:eastAsia="Times New Roman" w:cs="Arial"/>
                <w:szCs w:val="20"/>
              </w:rPr>
            </w:pPr>
            <w:r w:rsidRPr="00E757DA">
              <w:rPr>
                <w:rFonts w:cs="Arial"/>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7623647F"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46D355D2"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34903288"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1AEF4BB3" w14:textId="77777777" w:rsidR="0065610D" w:rsidRPr="00E757DA" w:rsidRDefault="0065610D" w:rsidP="0097512F">
            <w:pPr>
              <w:autoSpaceDE w:val="0"/>
              <w:autoSpaceDN w:val="0"/>
              <w:adjustRightInd w:val="0"/>
              <w:spacing w:after="255"/>
              <w:contextualSpacing/>
              <w:rPr>
                <w:rFonts w:eastAsia="Times New Roman" w:cs="Arial"/>
                <w:szCs w:val="20"/>
              </w:rPr>
            </w:pPr>
          </w:p>
        </w:tc>
      </w:tr>
      <w:tr w:rsidR="0065610D" w:rsidRPr="00FA158D" w14:paraId="2A7095CC" w14:textId="77777777" w:rsidTr="0097512F">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1AC081A0" w14:textId="77777777" w:rsidR="0065610D" w:rsidRPr="00E757DA" w:rsidRDefault="0065610D" w:rsidP="0097512F">
            <w:pPr>
              <w:autoSpaceDE w:val="0"/>
              <w:autoSpaceDN w:val="0"/>
              <w:adjustRightInd w:val="0"/>
              <w:spacing w:after="255"/>
              <w:contextualSpacing/>
              <w:rPr>
                <w:rFonts w:eastAsia="Times New Roman" w:cs="Arial"/>
                <w:szCs w:val="20"/>
              </w:rPr>
            </w:pPr>
            <w:r w:rsidRPr="00E757DA">
              <w:rPr>
                <w:rFonts w:cs="Arial"/>
                <w:szCs w:val="20"/>
              </w:rPr>
              <w:t xml:space="preserve">Activo </w:t>
            </w:r>
            <w:r>
              <w:rPr>
                <w:rFonts w:cs="Arial"/>
                <w:szCs w:val="20"/>
              </w:rPr>
              <w:t>T</w:t>
            </w:r>
            <w:r w:rsidRPr="00E757DA">
              <w:rPr>
                <w:rFonts w:cs="Arial"/>
                <w:szCs w:val="20"/>
              </w:rPr>
              <w:t>otal</w:t>
            </w:r>
          </w:p>
        </w:tc>
        <w:tc>
          <w:tcPr>
            <w:tcW w:w="1765" w:type="dxa"/>
            <w:tcBorders>
              <w:top w:val="single" w:sz="4" w:space="0" w:color="CDCCCC"/>
              <w:left w:val="single" w:sz="4" w:space="0" w:color="CDCCCC"/>
              <w:bottom w:val="single" w:sz="4" w:space="0" w:color="CDCCCC"/>
              <w:right w:val="single" w:sz="4" w:space="0" w:color="CDCCCC"/>
            </w:tcBorders>
          </w:tcPr>
          <w:p w14:paraId="663998AF"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4AA36F4E"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7AF1D53B"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2A8E26BB" w14:textId="77777777" w:rsidR="0065610D" w:rsidRPr="00E757DA" w:rsidRDefault="0065610D" w:rsidP="0097512F">
            <w:pPr>
              <w:autoSpaceDE w:val="0"/>
              <w:autoSpaceDN w:val="0"/>
              <w:adjustRightInd w:val="0"/>
              <w:spacing w:after="255"/>
              <w:contextualSpacing/>
              <w:rPr>
                <w:rFonts w:eastAsia="Times New Roman" w:cs="Arial"/>
                <w:szCs w:val="20"/>
              </w:rPr>
            </w:pPr>
          </w:p>
        </w:tc>
      </w:tr>
      <w:tr w:rsidR="0065610D" w:rsidRPr="00FA158D" w14:paraId="13F2AF4F" w14:textId="77777777" w:rsidTr="0097512F">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3C2F7FFD" w14:textId="77777777" w:rsidR="0065610D" w:rsidRPr="00E757DA" w:rsidRDefault="0065610D" w:rsidP="0097512F">
            <w:pPr>
              <w:autoSpaceDE w:val="0"/>
              <w:autoSpaceDN w:val="0"/>
              <w:adjustRightInd w:val="0"/>
              <w:spacing w:after="255"/>
              <w:contextualSpacing/>
              <w:rPr>
                <w:rFonts w:eastAsia="Times New Roman" w:cs="Arial"/>
                <w:szCs w:val="20"/>
              </w:rPr>
            </w:pPr>
            <w:r w:rsidRPr="00E757DA">
              <w:rPr>
                <w:rFonts w:cs="Arial"/>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054DCE54"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14F10F96"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7EEFA144"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4A0A9B3F" w14:textId="77777777" w:rsidR="0065610D" w:rsidRPr="00E757DA" w:rsidRDefault="0065610D" w:rsidP="0097512F">
            <w:pPr>
              <w:autoSpaceDE w:val="0"/>
              <w:autoSpaceDN w:val="0"/>
              <w:adjustRightInd w:val="0"/>
              <w:spacing w:after="255"/>
              <w:contextualSpacing/>
              <w:rPr>
                <w:rFonts w:eastAsia="Times New Roman" w:cs="Arial"/>
                <w:szCs w:val="20"/>
              </w:rPr>
            </w:pPr>
          </w:p>
        </w:tc>
      </w:tr>
      <w:tr w:rsidR="0065610D" w:rsidRPr="00FA158D" w14:paraId="4865580B" w14:textId="77777777" w:rsidTr="0097512F">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03C20FF" w14:textId="77777777" w:rsidR="0065610D" w:rsidRPr="00E757DA" w:rsidRDefault="0065610D" w:rsidP="0097512F">
            <w:pPr>
              <w:autoSpaceDE w:val="0"/>
              <w:autoSpaceDN w:val="0"/>
              <w:adjustRightInd w:val="0"/>
              <w:spacing w:after="255"/>
              <w:contextualSpacing/>
              <w:rPr>
                <w:rFonts w:eastAsia="Times New Roman" w:cs="Arial"/>
                <w:szCs w:val="20"/>
              </w:rPr>
            </w:pPr>
            <w:r w:rsidRPr="00E757DA">
              <w:rPr>
                <w:rFonts w:cs="Arial"/>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7DCAB26C"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642BC6A1"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7E6FEFD1"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27502342" w14:textId="77777777" w:rsidR="0065610D" w:rsidRPr="00E757DA" w:rsidRDefault="0065610D" w:rsidP="0097512F">
            <w:pPr>
              <w:autoSpaceDE w:val="0"/>
              <w:autoSpaceDN w:val="0"/>
              <w:adjustRightInd w:val="0"/>
              <w:spacing w:after="255"/>
              <w:contextualSpacing/>
              <w:rPr>
                <w:rFonts w:eastAsia="Times New Roman" w:cs="Arial"/>
                <w:szCs w:val="20"/>
              </w:rPr>
            </w:pPr>
          </w:p>
        </w:tc>
      </w:tr>
      <w:tr w:rsidR="0065610D" w:rsidRPr="00FA158D" w14:paraId="4D66558C" w14:textId="77777777" w:rsidTr="0097512F">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72EF7942" w14:textId="77777777" w:rsidR="0065610D" w:rsidRPr="00E757DA" w:rsidRDefault="0065610D" w:rsidP="0097512F">
            <w:pPr>
              <w:autoSpaceDE w:val="0"/>
              <w:autoSpaceDN w:val="0"/>
              <w:adjustRightInd w:val="0"/>
              <w:spacing w:after="255"/>
              <w:contextualSpacing/>
              <w:rPr>
                <w:rFonts w:eastAsia="Times New Roman" w:cs="Arial"/>
                <w:szCs w:val="20"/>
              </w:rPr>
            </w:pPr>
            <w:r w:rsidRPr="00E757DA">
              <w:rPr>
                <w:rFonts w:cs="Arial"/>
                <w:szCs w:val="20"/>
              </w:rPr>
              <w:t xml:space="preserve">Utilidad </w:t>
            </w:r>
            <w:r>
              <w:rPr>
                <w:rFonts w:cs="Arial"/>
                <w:szCs w:val="20"/>
              </w:rPr>
              <w:t>O</w:t>
            </w:r>
            <w:r w:rsidRPr="00E757DA">
              <w:rPr>
                <w:rFonts w:cs="Arial"/>
                <w:szCs w:val="20"/>
              </w:rPr>
              <w:t>peracional</w:t>
            </w:r>
          </w:p>
        </w:tc>
        <w:tc>
          <w:tcPr>
            <w:tcW w:w="1765" w:type="dxa"/>
            <w:tcBorders>
              <w:top w:val="single" w:sz="4" w:space="0" w:color="CDCCCC"/>
              <w:left w:val="single" w:sz="4" w:space="0" w:color="CDCCCC"/>
              <w:bottom w:val="single" w:sz="4" w:space="0" w:color="CDCCCC"/>
              <w:right w:val="single" w:sz="4" w:space="0" w:color="CDCCCC"/>
            </w:tcBorders>
          </w:tcPr>
          <w:p w14:paraId="680BBBF4"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25367DE6"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36889681"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3102A450" w14:textId="77777777" w:rsidR="0065610D" w:rsidRPr="00E757DA" w:rsidRDefault="0065610D" w:rsidP="0097512F">
            <w:pPr>
              <w:autoSpaceDE w:val="0"/>
              <w:autoSpaceDN w:val="0"/>
              <w:adjustRightInd w:val="0"/>
              <w:spacing w:after="255"/>
              <w:contextualSpacing/>
              <w:rPr>
                <w:rFonts w:eastAsia="Times New Roman" w:cs="Arial"/>
                <w:szCs w:val="20"/>
              </w:rPr>
            </w:pPr>
          </w:p>
        </w:tc>
      </w:tr>
      <w:tr w:rsidR="0065610D" w:rsidRPr="00FA158D" w14:paraId="09983CCA" w14:textId="77777777" w:rsidTr="0097512F">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9ECB672" w14:textId="77777777" w:rsidR="0065610D" w:rsidRPr="00E757DA" w:rsidRDefault="0065610D" w:rsidP="0097512F">
            <w:pPr>
              <w:autoSpaceDE w:val="0"/>
              <w:autoSpaceDN w:val="0"/>
              <w:adjustRightInd w:val="0"/>
              <w:spacing w:after="255"/>
              <w:contextualSpacing/>
              <w:rPr>
                <w:rFonts w:eastAsia="Times New Roman" w:cs="Arial"/>
                <w:szCs w:val="20"/>
              </w:rPr>
            </w:pPr>
            <w:r w:rsidRPr="00E757DA">
              <w:rPr>
                <w:rFonts w:cs="Arial"/>
                <w:szCs w:val="20"/>
              </w:rPr>
              <w:t>Gastos de intereses</w:t>
            </w:r>
            <w:r w:rsidRPr="00E757DA">
              <w:rPr>
                <w:rFonts w:cs="Arial"/>
                <w:szCs w:val="20"/>
                <w:vertAlign w:val="superscript"/>
              </w:rPr>
              <w:footnoteReference w:id="2"/>
            </w:r>
          </w:p>
        </w:tc>
        <w:tc>
          <w:tcPr>
            <w:tcW w:w="1765" w:type="dxa"/>
            <w:tcBorders>
              <w:top w:val="single" w:sz="4" w:space="0" w:color="CDCCCC"/>
              <w:left w:val="single" w:sz="4" w:space="0" w:color="CDCCCC"/>
              <w:bottom w:val="single" w:sz="4" w:space="0" w:color="CDCCCC"/>
              <w:right w:val="single" w:sz="4" w:space="0" w:color="CDCCCC"/>
            </w:tcBorders>
          </w:tcPr>
          <w:p w14:paraId="39202468"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21218053"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1D44C220"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71D81486" w14:textId="77777777" w:rsidR="0065610D" w:rsidRPr="00E757DA" w:rsidRDefault="0065610D" w:rsidP="0097512F">
            <w:pPr>
              <w:autoSpaceDE w:val="0"/>
              <w:autoSpaceDN w:val="0"/>
              <w:adjustRightInd w:val="0"/>
              <w:spacing w:after="255"/>
              <w:contextualSpacing/>
              <w:rPr>
                <w:rFonts w:eastAsia="Times New Roman" w:cs="Arial"/>
                <w:szCs w:val="20"/>
              </w:rPr>
            </w:pPr>
          </w:p>
        </w:tc>
      </w:tr>
      <w:tr w:rsidR="0065610D" w:rsidRPr="00FA158D" w14:paraId="5DEFDC65" w14:textId="77777777" w:rsidTr="0097512F">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3060B846" w14:textId="77777777" w:rsidR="0065610D" w:rsidRPr="00E757DA" w:rsidRDefault="0065610D" w:rsidP="0097512F">
            <w:pPr>
              <w:autoSpaceDE w:val="0"/>
              <w:autoSpaceDN w:val="0"/>
              <w:adjustRightInd w:val="0"/>
              <w:spacing w:after="255"/>
              <w:contextualSpacing/>
              <w:rPr>
                <w:rFonts w:eastAsia="Times New Roman" w:cs="Arial"/>
                <w:szCs w:val="20"/>
              </w:rPr>
            </w:pPr>
            <w:r w:rsidRPr="00E757DA">
              <w:rPr>
                <w:rFonts w:cs="Arial"/>
                <w:szCs w:val="20"/>
              </w:rPr>
              <w:t xml:space="preserve">Fecha de corte de los </w:t>
            </w:r>
            <w:r>
              <w:rPr>
                <w:rFonts w:cs="Arial"/>
                <w:szCs w:val="20"/>
              </w:rPr>
              <w:t>E</w:t>
            </w:r>
            <w:r w:rsidRPr="00E757DA">
              <w:rPr>
                <w:rFonts w:cs="Arial"/>
                <w:szCs w:val="20"/>
              </w:rPr>
              <w:t xml:space="preserve">stados </w:t>
            </w:r>
            <w:r>
              <w:rPr>
                <w:rFonts w:cs="Arial"/>
                <w:szCs w:val="20"/>
              </w:rPr>
              <w:t>F</w:t>
            </w:r>
            <w:r w:rsidRPr="00E757DA">
              <w:rPr>
                <w:rFonts w:cs="Arial"/>
                <w:szCs w:val="20"/>
              </w:rPr>
              <w:t>inancieros</w:t>
            </w:r>
          </w:p>
        </w:tc>
        <w:tc>
          <w:tcPr>
            <w:tcW w:w="1765" w:type="dxa"/>
            <w:tcBorders>
              <w:top w:val="single" w:sz="4" w:space="0" w:color="CDCCCC"/>
              <w:left w:val="single" w:sz="4" w:space="0" w:color="CDCCCC"/>
              <w:bottom w:val="single" w:sz="4" w:space="0" w:color="CDCCCC"/>
              <w:right w:val="single" w:sz="4" w:space="0" w:color="CDCCCC"/>
            </w:tcBorders>
          </w:tcPr>
          <w:p w14:paraId="098A1353"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11140BFB"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491C51D5"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5E7C3450" w14:textId="77777777" w:rsidR="0065610D" w:rsidRPr="00E757DA" w:rsidRDefault="0065610D" w:rsidP="0097512F">
            <w:pPr>
              <w:autoSpaceDE w:val="0"/>
              <w:autoSpaceDN w:val="0"/>
              <w:adjustRightInd w:val="0"/>
              <w:spacing w:after="255"/>
              <w:contextualSpacing/>
              <w:rPr>
                <w:rFonts w:eastAsia="Times New Roman" w:cs="Arial"/>
                <w:szCs w:val="20"/>
              </w:rPr>
            </w:pPr>
          </w:p>
        </w:tc>
      </w:tr>
    </w:tbl>
    <w:p w14:paraId="55E6E7C8" w14:textId="77777777" w:rsidR="0065610D" w:rsidRPr="004A7117" w:rsidRDefault="0065610D" w:rsidP="0065610D">
      <w:pPr>
        <w:autoSpaceDE w:val="0"/>
        <w:autoSpaceDN w:val="0"/>
        <w:adjustRightInd w:val="0"/>
        <w:spacing w:line="240" w:lineRule="auto"/>
        <w:contextualSpacing/>
        <w:rPr>
          <w:rFonts w:eastAsia="Times New Roman" w:cs="Arial"/>
          <w:sz w:val="16"/>
          <w:szCs w:val="16"/>
          <w:lang w:eastAsia="es-ES"/>
        </w:rPr>
      </w:pPr>
    </w:p>
    <w:p w14:paraId="1656BC60" w14:textId="77777777" w:rsidR="0065610D" w:rsidRPr="004A7117" w:rsidRDefault="0065610D" w:rsidP="0065610D">
      <w:pPr>
        <w:autoSpaceDE w:val="0"/>
        <w:autoSpaceDN w:val="0"/>
        <w:adjustRightInd w:val="0"/>
        <w:spacing w:line="240" w:lineRule="auto"/>
        <w:contextualSpacing/>
        <w:rPr>
          <w:rFonts w:eastAsia="Times New Roman" w:cs="Arial"/>
          <w:b/>
          <w:szCs w:val="20"/>
          <w:lang w:eastAsia="es-ES"/>
        </w:rPr>
      </w:pPr>
      <w:r w:rsidRPr="00007AA7">
        <w:rPr>
          <w:rFonts w:eastAsia="Calibri" w:cs="Arial"/>
          <w:szCs w:val="20"/>
          <w:highlight w:val="lightGray"/>
          <w:lang w:eastAsia="es-ES"/>
        </w:rPr>
        <w:t>[</w:t>
      </w:r>
      <w:r w:rsidRPr="004A7117">
        <w:rPr>
          <w:rFonts w:eastAsia="Calibri" w:cs="Arial"/>
          <w:szCs w:val="20"/>
          <w:highlight w:val="lightGray"/>
          <w:lang w:eastAsia="es-ES"/>
        </w:rPr>
        <w:t xml:space="preserve">Si el </w:t>
      </w:r>
      <w:r>
        <w:rPr>
          <w:rFonts w:eastAsia="Calibri" w:cs="Arial"/>
          <w:szCs w:val="20"/>
          <w:highlight w:val="lightGray"/>
          <w:lang w:eastAsia="es-ES"/>
        </w:rPr>
        <w:t>P</w:t>
      </w:r>
      <w:r w:rsidRPr="004A7117">
        <w:rPr>
          <w:rFonts w:eastAsia="Calibri" w:cs="Arial"/>
          <w:szCs w:val="20"/>
          <w:highlight w:val="lightGray"/>
          <w:lang w:eastAsia="es-ES"/>
        </w:rPr>
        <w:t xml:space="preserve">roponente es plural y tiene más de tres </w:t>
      </w:r>
      <w:r>
        <w:rPr>
          <w:rFonts w:eastAsia="Calibri" w:cs="Arial"/>
          <w:szCs w:val="20"/>
          <w:highlight w:val="lightGray"/>
          <w:lang w:eastAsia="es-ES"/>
        </w:rPr>
        <w:t xml:space="preserve">(3) </w:t>
      </w:r>
      <w:r w:rsidRPr="004A7117">
        <w:rPr>
          <w:rFonts w:eastAsia="Calibri" w:cs="Arial"/>
          <w:szCs w:val="20"/>
          <w:highlight w:val="lightGray"/>
          <w:lang w:eastAsia="es-ES"/>
        </w:rPr>
        <w:t>integrantes debe insertar las columnas adicionales en la tabla anterior</w:t>
      </w:r>
      <w:r>
        <w:rPr>
          <w:rFonts w:eastAsia="Calibri" w:cs="Arial"/>
          <w:szCs w:val="20"/>
          <w:highlight w:val="lightGray"/>
          <w:lang w:eastAsia="es-ES"/>
        </w:rPr>
        <w:t>.]</w:t>
      </w:r>
    </w:p>
    <w:p w14:paraId="188564C0" w14:textId="77777777" w:rsidR="0065610D" w:rsidRDefault="0065610D" w:rsidP="0065610D">
      <w:pPr>
        <w:autoSpaceDE w:val="0"/>
        <w:autoSpaceDN w:val="0"/>
        <w:adjustRightInd w:val="0"/>
        <w:spacing w:line="240" w:lineRule="auto"/>
        <w:contextualSpacing/>
        <w:rPr>
          <w:rFonts w:eastAsia="Times New Roman" w:cs="Arial"/>
          <w:b/>
          <w:szCs w:val="20"/>
          <w:lang w:eastAsia="es-ES"/>
        </w:rPr>
      </w:pPr>
    </w:p>
    <w:p w14:paraId="5076E43A" w14:textId="77777777" w:rsidR="0065610D" w:rsidRPr="004A7117" w:rsidRDefault="0065610D" w:rsidP="0065610D">
      <w:pPr>
        <w:autoSpaceDE w:val="0"/>
        <w:autoSpaceDN w:val="0"/>
        <w:adjustRightInd w:val="0"/>
        <w:spacing w:line="240" w:lineRule="auto"/>
        <w:contextualSpacing/>
        <w:rPr>
          <w:rFonts w:eastAsia="Times New Roman" w:cs="Arial"/>
          <w:b/>
          <w:szCs w:val="20"/>
          <w:lang w:eastAsia="es-ES"/>
        </w:rPr>
      </w:pPr>
    </w:p>
    <w:p w14:paraId="7C1E7409" w14:textId="77777777" w:rsidR="0065610D" w:rsidRPr="004A7117" w:rsidRDefault="0065610D" w:rsidP="0065610D">
      <w:pPr>
        <w:numPr>
          <w:ilvl w:val="0"/>
          <w:numId w:val="77"/>
        </w:numPr>
        <w:spacing w:after="0" w:line="240" w:lineRule="auto"/>
        <w:contextualSpacing/>
        <w:rPr>
          <w:rFonts w:eastAsia="Times New Roman" w:cs="Arial"/>
          <w:b/>
          <w:bCs/>
          <w:szCs w:val="20"/>
          <w:lang w:eastAsia="es-ES"/>
        </w:rPr>
      </w:pPr>
      <w:r w:rsidRPr="004A7117">
        <w:rPr>
          <w:rFonts w:eastAsia="Times New Roman" w:cs="Arial"/>
          <w:b/>
          <w:bCs/>
          <w:szCs w:val="20"/>
          <w:lang w:eastAsia="es-ES"/>
        </w:rPr>
        <w:t xml:space="preserve">Capacidad </w:t>
      </w:r>
      <w:r>
        <w:rPr>
          <w:rFonts w:eastAsia="Times New Roman" w:cs="Arial"/>
          <w:b/>
          <w:bCs/>
          <w:szCs w:val="20"/>
          <w:lang w:eastAsia="es-ES"/>
        </w:rPr>
        <w:t>F</w:t>
      </w:r>
      <w:r w:rsidRPr="004A7117">
        <w:rPr>
          <w:rFonts w:eastAsia="Times New Roman" w:cs="Arial"/>
          <w:b/>
          <w:bCs/>
          <w:szCs w:val="20"/>
          <w:lang w:eastAsia="es-ES"/>
        </w:rPr>
        <w:t>inanciera</w:t>
      </w:r>
    </w:p>
    <w:p w14:paraId="37567DD9" w14:textId="77777777" w:rsidR="0065610D" w:rsidRPr="004A7117" w:rsidRDefault="0065610D" w:rsidP="0065610D">
      <w:pPr>
        <w:spacing w:line="240" w:lineRule="auto"/>
        <w:contextualSpacing/>
        <w:rPr>
          <w:rFonts w:eastAsia="Times New Roman" w:cs="Arial"/>
          <w:b/>
          <w:bCs/>
          <w:szCs w:val="20"/>
          <w:lang w:eastAsia="es-ES"/>
        </w:rPr>
      </w:pPr>
    </w:p>
    <w:p w14:paraId="0C26BBFC" w14:textId="77777777" w:rsidR="0065610D" w:rsidRPr="004A7117" w:rsidRDefault="0065610D" w:rsidP="0065610D">
      <w:pPr>
        <w:spacing w:line="240" w:lineRule="auto"/>
        <w:contextualSpacing/>
        <w:rPr>
          <w:rFonts w:eastAsia="Times New Roman" w:cs="Arial"/>
          <w:bCs/>
          <w:szCs w:val="20"/>
          <w:lang w:eastAsia="es-ES"/>
        </w:rPr>
      </w:pPr>
      <w:r w:rsidRPr="004A7117">
        <w:rPr>
          <w:rFonts w:eastAsia="Times New Roman" w:cs="Arial"/>
          <w:bCs/>
          <w:szCs w:val="20"/>
          <w:lang w:eastAsia="es-ES"/>
        </w:rPr>
        <w:lastRenderedPageBreak/>
        <w:t xml:space="preserve">Indique las siguientes cifras con máximo 2 decimales: </w:t>
      </w:r>
    </w:p>
    <w:p w14:paraId="45067755" w14:textId="77777777" w:rsidR="0065610D" w:rsidRPr="004A7117" w:rsidRDefault="0065610D" w:rsidP="0065610D">
      <w:pPr>
        <w:spacing w:line="240" w:lineRule="auto"/>
        <w:contextualSpacing/>
        <w:rPr>
          <w:rFonts w:eastAsia="Times New Roman" w:cs="Arial"/>
          <w:b/>
          <w:bCs/>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481"/>
        <w:gridCol w:w="1622"/>
        <w:gridCol w:w="1575"/>
        <w:gridCol w:w="1575"/>
        <w:gridCol w:w="1575"/>
      </w:tblGrid>
      <w:tr w:rsidR="0065610D" w:rsidRPr="004512E1" w14:paraId="5C7C59E8" w14:textId="77777777" w:rsidTr="0097512F">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41CC7FB"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F30A253"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7D0488F"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Proponente Plural</w:t>
            </w:r>
          </w:p>
        </w:tc>
      </w:tr>
      <w:tr w:rsidR="0065610D" w:rsidRPr="004512E1" w14:paraId="7714E604" w14:textId="77777777" w:rsidTr="0097512F">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9920FD2"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375AC66"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463BF57"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Índice del integrante 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1B030DD"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Índice del integrante 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F4F7A56" w14:textId="77777777" w:rsidR="0065610D" w:rsidRPr="00E757DA" w:rsidRDefault="0065610D" w:rsidP="0097512F">
            <w:pPr>
              <w:autoSpaceDE w:val="0"/>
              <w:autoSpaceDN w:val="0"/>
              <w:adjustRightInd w:val="0"/>
              <w:spacing w:after="255"/>
              <w:contextualSpacing/>
              <w:jc w:val="center"/>
              <w:rPr>
                <w:rFonts w:eastAsia="Times New Roman" w:cs="Arial"/>
                <w:b/>
                <w:color w:val="FFFFFF" w:themeColor="background1"/>
                <w:szCs w:val="20"/>
              </w:rPr>
            </w:pPr>
            <w:r w:rsidRPr="00E757DA">
              <w:rPr>
                <w:rFonts w:cs="Arial"/>
                <w:b/>
                <w:color w:val="FFFFFF" w:themeColor="background1"/>
                <w:szCs w:val="20"/>
              </w:rPr>
              <w:t>Índice del integrante 3</w:t>
            </w:r>
          </w:p>
        </w:tc>
      </w:tr>
      <w:tr w:rsidR="0065610D" w:rsidRPr="004512E1" w14:paraId="0177855C" w14:textId="77777777" w:rsidTr="0097512F">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77C9312B" w14:textId="77777777" w:rsidR="0065610D" w:rsidRPr="00E757DA" w:rsidRDefault="0065610D" w:rsidP="0097512F">
            <w:pPr>
              <w:rPr>
                <w:rFonts w:eastAsia="Times New Roman" w:cs="Arial"/>
                <w:szCs w:val="20"/>
                <w:lang w:eastAsia="es-CO"/>
              </w:rPr>
            </w:pPr>
            <w:r w:rsidRPr="00E757DA">
              <w:rPr>
                <w:rFonts w:eastAsia="Arial" w:cs="Arial"/>
                <w:szCs w:val="20"/>
              </w:rPr>
              <w:t xml:space="preserve">Índice de </w:t>
            </w:r>
            <w:r>
              <w:rPr>
                <w:rFonts w:eastAsia="Arial" w:cs="Arial"/>
                <w:szCs w:val="20"/>
              </w:rPr>
              <w:t>l</w:t>
            </w:r>
            <w:r w:rsidRPr="00E757DA">
              <w:rPr>
                <w:rFonts w:eastAsia="Arial" w:cs="Arial"/>
                <w:szCs w:val="20"/>
              </w:rPr>
              <w:t>iquidez</w:t>
            </w:r>
          </w:p>
        </w:tc>
        <w:tc>
          <w:tcPr>
            <w:tcW w:w="1765" w:type="dxa"/>
            <w:tcBorders>
              <w:top w:val="single" w:sz="4" w:space="0" w:color="CDCCCC"/>
              <w:left w:val="single" w:sz="4" w:space="0" w:color="CDCCCC"/>
              <w:bottom w:val="single" w:sz="4" w:space="0" w:color="CDCCCC"/>
              <w:right w:val="single" w:sz="4" w:space="0" w:color="CDCCCC"/>
            </w:tcBorders>
          </w:tcPr>
          <w:p w14:paraId="7C70396D"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7857FFB5"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62F9BF5C"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222F08F6" w14:textId="77777777" w:rsidR="0065610D" w:rsidRPr="00E757DA" w:rsidRDefault="0065610D" w:rsidP="0097512F">
            <w:pPr>
              <w:autoSpaceDE w:val="0"/>
              <w:autoSpaceDN w:val="0"/>
              <w:adjustRightInd w:val="0"/>
              <w:spacing w:after="255"/>
              <w:contextualSpacing/>
              <w:rPr>
                <w:rFonts w:eastAsia="Times New Roman" w:cs="Arial"/>
                <w:szCs w:val="20"/>
              </w:rPr>
            </w:pPr>
          </w:p>
        </w:tc>
      </w:tr>
      <w:tr w:rsidR="0065610D" w:rsidRPr="004512E1" w14:paraId="117D1675" w14:textId="77777777" w:rsidTr="0097512F">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6143D28B" w14:textId="77777777" w:rsidR="0065610D" w:rsidRPr="00E757DA" w:rsidRDefault="0065610D" w:rsidP="0097512F">
            <w:pPr>
              <w:rPr>
                <w:rFonts w:eastAsia="Times New Roman" w:cs="Arial"/>
                <w:szCs w:val="20"/>
                <w:lang w:eastAsia="es-CO"/>
              </w:rPr>
            </w:pPr>
            <w:r w:rsidRPr="00E757DA">
              <w:rPr>
                <w:rFonts w:eastAsia="Arial" w:cs="Arial"/>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01F0FA37"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14BBB526"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002129E2"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13507AA0" w14:textId="77777777" w:rsidR="0065610D" w:rsidRPr="00E757DA" w:rsidRDefault="0065610D" w:rsidP="0097512F">
            <w:pPr>
              <w:autoSpaceDE w:val="0"/>
              <w:autoSpaceDN w:val="0"/>
              <w:adjustRightInd w:val="0"/>
              <w:spacing w:after="255"/>
              <w:contextualSpacing/>
              <w:rPr>
                <w:rFonts w:eastAsia="Times New Roman" w:cs="Arial"/>
                <w:szCs w:val="20"/>
              </w:rPr>
            </w:pPr>
          </w:p>
        </w:tc>
      </w:tr>
      <w:tr w:rsidR="0065610D" w:rsidRPr="004512E1" w14:paraId="2D9A452E" w14:textId="77777777" w:rsidTr="0097512F">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06D34F8B" w14:textId="77777777" w:rsidR="0065610D" w:rsidRPr="00E757DA" w:rsidRDefault="0065610D" w:rsidP="0097512F">
            <w:pPr>
              <w:rPr>
                <w:rFonts w:eastAsia="Times New Roman" w:cs="Arial"/>
                <w:szCs w:val="20"/>
                <w:lang w:eastAsia="es-CO"/>
              </w:rPr>
            </w:pPr>
            <w:r w:rsidRPr="00E757DA">
              <w:rPr>
                <w:rFonts w:eastAsia="Arial" w:cs="Arial"/>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739F46A4"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4065E7FD"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20819BDF" w14:textId="77777777" w:rsidR="0065610D" w:rsidRPr="00E757DA" w:rsidRDefault="0065610D" w:rsidP="0097512F">
            <w:pPr>
              <w:autoSpaceDE w:val="0"/>
              <w:autoSpaceDN w:val="0"/>
              <w:adjustRightInd w:val="0"/>
              <w:spacing w:after="255"/>
              <w:contextualSpacing/>
              <w:rPr>
                <w:rFonts w:eastAsia="Times New Roman" w:cs="Arial"/>
                <w:szCs w:val="20"/>
              </w:rPr>
            </w:pPr>
          </w:p>
        </w:tc>
        <w:tc>
          <w:tcPr>
            <w:tcW w:w="1766" w:type="dxa"/>
            <w:tcBorders>
              <w:top w:val="single" w:sz="4" w:space="0" w:color="CDCCCC"/>
              <w:left w:val="single" w:sz="4" w:space="0" w:color="CDCCCC"/>
              <w:bottom w:val="single" w:sz="4" w:space="0" w:color="CDCCCC"/>
              <w:right w:val="single" w:sz="4" w:space="0" w:color="CDCCCC"/>
            </w:tcBorders>
          </w:tcPr>
          <w:p w14:paraId="27456E04" w14:textId="77777777" w:rsidR="0065610D" w:rsidRPr="00E757DA" w:rsidRDefault="0065610D" w:rsidP="0097512F">
            <w:pPr>
              <w:autoSpaceDE w:val="0"/>
              <w:autoSpaceDN w:val="0"/>
              <w:adjustRightInd w:val="0"/>
              <w:spacing w:after="255"/>
              <w:contextualSpacing/>
              <w:rPr>
                <w:rFonts w:eastAsia="Times New Roman" w:cs="Arial"/>
                <w:szCs w:val="20"/>
              </w:rPr>
            </w:pPr>
          </w:p>
        </w:tc>
      </w:tr>
    </w:tbl>
    <w:p w14:paraId="125CB242" w14:textId="77777777" w:rsidR="0065610D" w:rsidRPr="004A7117" w:rsidRDefault="0065610D" w:rsidP="0065610D">
      <w:pPr>
        <w:spacing w:after="0" w:line="240" w:lineRule="auto"/>
        <w:rPr>
          <w:rFonts w:eastAsia="Calibri" w:cs="Arial"/>
          <w:szCs w:val="20"/>
          <w:lang w:eastAsia="es-ES"/>
        </w:rPr>
      </w:pPr>
    </w:p>
    <w:p w14:paraId="092F3877" w14:textId="77777777" w:rsidR="0065610D" w:rsidRDefault="0065610D" w:rsidP="0065610D">
      <w:pPr>
        <w:spacing w:after="0" w:line="240" w:lineRule="auto"/>
        <w:rPr>
          <w:rFonts w:eastAsia="Calibri" w:cs="Arial"/>
          <w:szCs w:val="20"/>
          <w:lang w:eastAsia="es-ES"/>
        </w:rPr>
      </w:pPr>
      <w:r w:rsidRPr="004A7117">
        <w:rPr>
          <w:rFonts w:eastAsia="Calibri" w:cs="Arial"/>
          <w:szCs w:val="20"/>
          <w:highlight w:val="lightGray"/>
          <w:lang w:eastAsia="es-ES"/>
        </w:rPr>
        <w:t xml:space="preserve">[Si el </w:t>
      </w:r>
      <w:r>
        <w:rPr>
          <w:rFonts w:eastAsia="Calibri" w:cs="Arial"/>
          <w:szCs w:val="20"/>
          <w:highlight w:val="lightGray"/>
          <w:lang w:eastAsia="es-ES"/>
        </w:rPr>
        <w:t>P</w:t>
      </w:r>
      <w:r w:rsidRPr="004A7117">
        <w:rPr>
          <w:rFonts w:eastAsia="Calibri" w:cs="Arial"/>
          <w:szCs w:val="20"/>
          <w:highlight w:val="lightGray"/>
          <w:lang w:eastAsia="es-ES"/>
        </w:rPr>
        <w:t xml:space="preserve">roponente es plural y tiene más de tres </w:t>
      </w:r>
      <w:r>
        <w:rPr>
          <w:rFonts w:eastAsia="Calibri" w:cs="Arial"/>
          <w:szCs w:val="20"/>
          <w:highlight w:val="lightGray"/>
          <w:lang w:eastAsia="es-ES"/>
        </w:rPr>
        <w:t xml:space="preserve">(3) </w:t>
      </w:r>
      <w:r w:rsidRPr="004A7117">
        <w:rPr>
          <w:rFonts w:eastAsia="Calibri" w:cs="Arial"/>
          <w:szCs w:val="20"/>
          <w:highlight w:val="lightGray"/>
          <w:lang w:eastAsia="es-ES"/>
        </w:rPr>
        <w:t>participantes debe insertar las columnas adicionales en la tabla anterior</w:t>
      </w:r>
      <w:r w:rsidRPr="006F0D61">
        <w:rPr>
          <w:rFonts w:eastAsia="Calibri" w:cs="Arial"/>
          <w:szCs w:val="20"/>
          <w:highlight w:val="lightGray"/>
          <w:lang w:eastAsia="es-ES"/>
        </w:rPr>
        <w:t>.</w:t>
      </w:r>
      <w:r w:rsidRPr="00007AA7">
        <w:rPr>
          <w:rFonts w:eastAsia="Calibri" w:cs="Arial"/>
          <w:szCs w:val="20"/>
          <w:highlight w:val="lightGray"/>
          <w:lang w:eastAsia="es-ES"/>
        </w:rPr>
        <w:t>]</w:t>
      </w:r>
    </w:p>
    <w:p w14:paraId="7395E054" w14:textId="77777777" w:rsidR="0065610D" w:rsidRDefault="0065610D" w:rsidP="0065610D">
      <w:pPr>
        <w:spacing w:after="0" w:line="240" w:lineRule="auto"/>
        <w:rPr>
          <w:rFonts w:eastAsia="Calibri" w:cs="Arial"/>
          <w:szCs w:val="20"/>
          <w:lang w:eastAsia="es-ES"/>
        </w:rPr>
      </w:pPr>
    </w:p>
    <w:p w14:paraId="57CBF212" w14:textId="77777777" w:rsidR="0065610D" w:rsidRPr="00E757DA" w:rsidRDefault="0065610D" w:rsidP="0065610D">
      <w:pPr>
        <w:pStyle w:val="Prrafodelista"/>
        <w:numPr>
          <w:ilvl w:val="1"/>
          <w:numId w:val="78"/>
        </w:numPr>
        <w:spacing w:after="0" w:line="240" w:lineRule="auto"/>
        <w:rPr>
          <w:rFonts w:eastAsia="Times New Roman" w:cs="Arial"/>
          <w:b/>
          <w:szCs w:val="20"/>
          <w:lang w:eastAsia="es-ES"/>
        </w:rPr>
      </w:pPr>
      <w:r w:rsidRPr="00E757DA">
        <w:rPr>
          <w:rFonts w:eastAsia="Times New Roman" w:cs="Arial"/>
          <w:b/>
          <w:szCs w:val="20"/>
          <w:lang w:eastAsia="es-ES"/>
        </w:rPr>
        <w:t xml:space="preserve">Capacidad </w:t>
      </w:r>
      <w:r>
        <w:rPr>
          <w:rFonts w:eastAsia="Times New Roman" w:cs="Arial"/>
          <w:b/>
          <w:szCs w:val="20"/>
          <w:lang w:eastAsia="es-ES"/>
        </w:rPr>
        <w:t>O</w:t>
      </w:r>
      <w:r w:rsidRPr="00E757DA">
        <w:rPr>
          <w:rFonts w:eastAsia="Times New Roman" w:cs="Arial"/>
          <w:b/>
          <w:szCs w:val="20"/>
          <w:lang w:eastAsia="es-ES"/>
        </w:rPr>
        <w:t>rganizacional</w:t>
      </w:r>
    </w:p>
    <w:p w14:paraId="46128A9C" w14:textId="77777777" w:rsidR="0065610D" w:rsidRPr="00F01D7E" w:rsidRDefault="0065610D" w:rsidP="0065610D">
      <w:pPr>
        <w:autoSpaceDE w:val="0"/>
        <w:autoSpaceDN w:val="0"/>
        <w:adjustRightInd w:val="0"/>
        <w:spacing w:after="0" w:line="240" w:lineRule="auto"/>
        <w:contextualSpacing/>
        <w:rPr>
          <w:rFonts w:eastAsia="Arial" w:cs="Arial"/>
          <w:color w:val="3B3838" w:themeColor="background2" w:themeShade="40"/>
          <w:szCs w:val="20"/>
          <w:lang w:eastAsia="es-ES"/>
        </w:rPr>
      </w:pPr>
    </w:p>
    <w:p w14:paraId="505C55FE" w14:textId="77777777" w:rsidR="0065610D" w:rsidRPr="00F01D7E" w:rsidRDefault="0065610D" w:rsidP="0065610D">
      <w:pPr>
        <w:autoSpaceDE w:val="0"/>
        <w:autoSpaceDN w:val="0"/>
        <w:adjustRightInd w:val="0"/>
        <w:spacing w:after="0" w:line="240" w:lineRule="auto"/>
        <w:contextualSpacing/>
        <w:rPr>
          <w:rFonts w:eastAsia="Arial" w:cs="Arial"/>
          <w:color w:val="3B3838" w:themeColor="background2" w:themeShade="40"/>
          <w:szCs w:val="20"/>
          <w:lang w:eastAsia="es-ES"/>
        </w:rPr>
      </w:pPr>
      <w:r w:rsidRPr="006354A2">
        <w:rPr>
          <w:rFonts w:eastAsia="Times New Roman" w:cs="Arial"/>
          <w:bCs/>
          <w:szCs w:val="20"/>
          <w:lang w:eastAsia="es-ES"/>
        </w:rPr>
        <w:t>Indique las siguientes cifras con máximo 2 decimales:</w:t>
      </w:r>
    </w:p>
    <w:p w14:paraId="015BCA84" w14:textId="77777777" w:rsidR="0065610D" w:rsidRPr="00F01D7E" w:rsidRDefault="0065610D" w:rsidP="0065610D">
      <w:pPr>
        <w:autoSpaceDE w:val="0"/>
        <w:autoSpaceDN w:val="0"/>
        <w:adjustRightInd w:val="0"/>
        <w:spacing w:after="0" w:line="240" w:lineRule="auto"/>
        <w:contextualSpacing/>
        <w:rPr>
          <w:rFonts w:eastAsia="Arial" w:cs="Arial"/>
          <w:color w:val="3B3838" w:themeColor="background2" w:themeShade="4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65610D" w:rsidRPr="00712C50" w14:paraId="21CEDDA3" w14:textId="77777777" w:rsidTr="0097512F">
        <w:tc>
          <w:tcPr>
            <w:tcW w:w="1765" w:type="dxa"/>
            <w:shd w:val="clear" w:color="auto" w:fill="4E4D4D"/>
            <w:vAlign w:val="center"/>
          </w:tcPr>
          <w:p w14:paraId="3974EA3E" w14:textId="77777777" w:rsidR="0065610D" w:rsidRPr="006354A2" w:rsidRDefault="0065610D" w:rsidP="0097512F">
            <w:pPr>
              <w:autoSpaceDE w:val="0"/>
              <w:autoSpaceDN w:val="0"/>
              <w:adjustRightInd w:val="0"/>
              <w:contextualSpacing/>
              <w:jc w:val="center"/>
              <w:rPr>
                <w:rFonts w:eastAsia="Times New Roman" w:cs="Arial"/>
                <w:b/>
                <w:color w:val="FFFFFF" w:themeColor="background1"/>
                <w:szCs w:val="20"/>
              </w:rPr>
            </w:pPr>
            <w:r w:rsidRPr="006354A2">
              <w:rPr>
                <w:rFonts w:cs="Arial"/>
                <w:b/>
                <w:color w:val="FFFFFF" w:themeColor="background1"/>
                <w:szCs w:val="20"/>
              </w:rPr>
              <w:t>Porcentaje de participación</w:t>
            </w:r>
          </w:p>
        </w:tc>
        <w:tc>
          <w:tcPr>
            <w:tcW w:w="1765" w:type="dxa"/>
            <w:shd w:val="clear" w:color="auto" w:fill="4E4D4D"/>
            <w:vAlign w:val="center"/>
          </w:tcPr>
          <w:p w14:paraId="554B2085" w14:textId="77777777" w:rsidR="0065610D" w:rsidRPr="006354A2" w:rsidRDefault="0065610D" w:rsidP="0097512F">
            <w:pPr>
              <w:autoSpaceDE w:val="0"/>
              <w:autoSpaceDN w:val="0"/>
              <w:adjustRightInd w:val="0"/>
              <w:contextualSpacing/>
              <w:jc w:val="center"/>
              <w:rPr>
                <w:rFonts w:eastAsia="Times New Roman" w:cs="Arial"/>
                <w:b/>
                <w:color w:val="FFFFFF" w:themeColor="background1"/>
                <w:szCs w:val="20"/>
              </w:rPr>
            </w:pPr>
            <w:r w:rsidRPr="006354A2">
              <w:rPr>
                <w:rFonts w:cs="Arial"/>
                <w:b/>
                <w:color w:val="FFFFFF" w:themeColor="background1"/>
                <w:szCs w:val="20"/>
              </w:rPr>
              <w:t>Proponente Singular</w:t>
            </w:r>
          </w:p>
        </w:tc>
        <w:tc>
          <w:tcPr>
            <w:tcW w:w="5298" w:type="dxa"/>
            <w:gridSpan w:val="3"/>
            <w:shd w:val="clear" w:color="auto" w:fill="4E4D4D"/>
            <w:vAlign w:val="center"/>
          </w:tcPr>
          <w:p w14:paraId="3E2B6502" w14:textId="77777777" w:rsidR="0065610D" w:rsidRPr="006354A2" w:rsidRDefault="0065610D" w:rsidP="0097512F">
            <w:pPr>
              <w:autoSpaceDE w:val="0"/>
              <w:autoSpaceDN w:val="0"/>
              <w:adjustRightInd w:val="0"/>
              <w:contextualSpacing/>
              <w:jc w:val="center"/>
              <w:rPr>
                <w:rFonts w:eastAsia="Times New Roman" w:cs="Arial"/>
                <w:b/>
                <w:color w:val="FFFFFF" w:themeColor="background1"/>
                <w:szCs w:val="20"/>
              </w:rPr>
            </w:pPr>
            <w:r w:rsidRPr="006354A2">
              <w:rPr>
                <w:rFonts w:cs="Arial"/>
                <w:b/>
                <w:color w:val="FFFFFF" w:themeColor="background1"/>
                <w:szCs w:val="20"/>
              </w:rPr>
              <w:t>Proponente Plural</w:t>
            </w:r>
          </w:p>
        </w:tc>
      </w:tr>
      <w:tr w:rsidR="0065610D" w:rsidRPr="00712C50" w14:paraId="0411B1EC" w14:textId="77777777" w:rsidTr="0097512F">
        <w:tc>
          <w:tcPr>
            <w:tcW w:w="1765" w:type="dxa"/>
            <w:shd w:val="clear" w:color="auto" w:fill="4E4D4D"/>
            <w:vAlign w:val="center"/>
          </w:tcPr>
          <w:p w14:paraId="18197CE0" w14:textId="77777777" w:rsidR="0065610D" w:rsidRPr="006354A2" w:rsidRDefault="0065610D" w:rsidP="0097512F">
            <w:pPr>
              <w:autoSpaceDE w:val="0"/>
              <w:autoSpaceDN w:val="0"/>
              <w:adjustRightInd w:val="0"/>
              <w:contextualSpacing/>
              <w:jc w:val="center"/>
              <w:rPr>
                <w:rFonts w:eastAsia="Times New Roman" w:cs="Arial"/>
                <w:b/>
                <w:color w:val="FFFFFF" w:themeColor="background1"/>
                <w:szCs w:val="20"/>
              </w:rPr>
            </w:pPr>
            <w:r w:rsidRPr="006354A2">
              <w:rPr>
                <w:rFonts w:cs="Arial"/>
                <w:b/>
                <w:color w:val="FFFFFF" w:themeColor="background1"/>
                <w:szCs w:val="20"/>
              </w:rPr>
              <w:t>Indicador</w:t>
            </w:r>
          </w:p>
        </w:tc>
        <w:tc>
          <w:tcPr>
            <w:tcW w:w="1765" w:type="dxa"/>
            <w:shd w:val="clear" w:color="auto" w:fill="4E4D4D"/>
            <w:vAlign w:val="center"/>
          </w:tcPr>
          <w:p w14:paraId="24D85BDE" w14:textId="77777777" w:rsidR="0065610D" w:rsidRPr="006354A2" w:rsidRDefault="0065610D" w:rsidP="0097512F">
            <w:pPr>
              <w:autoSpaceDE w:val="0"/>
              <w:autoSpaceDN w:val="0"/>
              <w:adjustRightInd w:val="0"/>
              <w:contextualSpacing/>
              <w:jc w:val="center"/>
              <w:rPr>
                <w:rFonts w:eastAsia="Times New Roman" w:cs="Arial"/>
                <w:b/>
                <w:color w:val="FFFFFF" w:themeColor="background1"/>
                <w:szCs w:val="20"/>
              </w:rPr>
            </w:pPr>
            <w:r w:rsidRPr="006354A2">
              <w:rPr>
                <w:rFonts w:cs="Arial"/>
                <w:b/>
                <w:color w:val="FFFFFF" w:themeColor="background1"/>
                <w:szCs w:val="20"/>
              </w:rPr>
              <w:t>Índice del Oferente</w:t>
            </w:r>
          </w:p>
        </w:tc>
        <w:tc>
          <w:tcPr>
            <w:tcW w:w="1766" w:type="dxa"/>
            <w:shd w:val="clear" w:color="auto" w:fill="4E4D4D"/>
            <w:vAlign w:val="center"/>
          </w:tcPr>
          <w:p w14:paraId="1B4919DC" w14:textId="77777777" w:rsidR="0065610D" w:rsidRPr="006354A2" w:rsidRDefault="0065610D" w:rsidP="0097512F">
            <w:pPr>
              <w:autoSpaceDE w:val="0"/>
              <w:autoSpaceDN w:val="0"/>
              <w:adjustRightInd w:val="0"/>
              <w:contextualSpacing/>
              <w:jc w:val="center"/>
              <w:rPr>
                <w:rFonts w:eastAsia="Times New Roman" w:cs="Arial"/>
                <w:b/>
                <w:color w:val="FFFFFF" w:themeColor="background1"/>
                <w:szCs w:val="20"/>
              </w:rPr>
            </w:pPr>
            <w:r w:rsidRPr="006354A2">
              <w:rPr>
                <w:rFonts w:cs="Arial"/>
                <w:b/>
                <w:color w:val="FFFFFF" w:themeColor="background1"/>
                <w:szCs w:val="20"/>
              </w:rPr>
              <w:t>Índice del participante 1</w:t>
            </w:r>
          </w:p>
        </w:tc>
        <w:tc>
          <w:tcPr>
            <w:tcW w:w="1766" w:type="dxa"/>
            <w:shd w:val="clear" w:color="auto" w:fill="4E4D4D"/>
            <w:vAlign w:val="center"/>
          </w:tcPr>
          <w:p w14:paraId="5E71C7F7" w14:textId="77777777" w:rsidR="0065610D" w:rsidRPr="006354A2" w:rsidRDefault="0065610D" w:rsidP="0097512F">
            <w:pPr>
              <w:autoSpaceDE w:val="0"/>
              <w:autoSpaceDN w:val="0"/>
              <w:adjustRightInd w:val="0"/>
              <w:contextualSpacing/>
              <w:jc w:val="center"/>
              <w:rPr>
                <w:rFonts w:eastAsia="Times New Roman" w:cs="Arial"/>
                <w:b/>
                <w:color w:val="FFFFFF" w:themeColor="background1"/>
                <w:szCs w:val="20"/>
              </w:rPr>
            </w:pPr>
            <w:r w:rsidRPr="006354A2">
              <w:rPr>
                <w:rFonts w:cs="Arial"/>
                <w:b/>
                <w:color w:val="FFFFFF" w:themeColor="background1"/>
                <w:szCs w:val="20"/>
              </w:rPr>
              <w:t>Índice del participante 2</w:t>
            </w:r>
          </w:p>
        </w:tc>
        <w:tc>
          <w:tcPr>
            <w:tcW w:w="1766" w:type="dxa"/>
            <w:shd w:val="clear" w:color="auto" w:fill="4E4D4D"/>
            <w:vAlign w:val="center"/>
          </w:tcPr>
          <w:p w14:paraId="4E112DAA" w14:textId="77777777" w:rsidR="0065610D" w:rsidRPr="006354A2" w:rsidRDefault="0065610D" w:rsidP="0097512F">
            <w:pPr>
              <w:autoSpaceDE w:val="0"/>
              <w:autoSpaceDN w:val="0"/>
              <w:adjustRightInd w:val="0"/>
              <w:contextualSpacing/>
              <w:jc w:val="center"/>
              <w:rPr>
                <w:rFonts w:eastAsia="Times New Roman" w:cs="Arial"/>
                <w:b/>
                <w:color w:val="FFFFFF" w:themeColor="background1"/>
                <w:szCs w:val="20"/>
              </w:rPr>
            </w:pPr>
            <w:r w:rsidRPr="006354A2">
              <w:rPr>
                <w:rFonts w:cs="Arial"/>
                <w:b/>
                <w:color w:val="FFFFFF" w:themeColor="background1"/>
                <w:szCs w:val="20"/>
              </w:rPr>
              <w:t>Índice del participante 3</w:t>
            </w:r>
          </w:p>
        </w:tc>
      </w:tr>
      <w:tr w:rsidR="0065610D" w:rsidRPr="00712C50" w14:paraId="164DE80C" w14:textId="77777777" w:rsidTr="0097512F">
        <w:tc>
          <w:tcPr>
            <w:tcW w:w="1765" w:type="dxa"/>
            <w:vAlign w:val="center"/>
          </w:tcPr>
          <w:p w14:paraId="35E35213" w14:textId="77777777" w:rsidR="0065610D" w:rsidRPr="006354A2" w:rsidRDefault="0065610D" w:rsidP="0097512F">
            <w:pPr>
              <w:rPr>
                <w:rFonts w:eastAsia="Times New Roman" w:cs="Arial"/>
                <w:szCs w:val="20"/>
                <w:lang w:eastAsia="es-CO"/>
              </w:rPr>
            </w:pPr>
            <w:r w:rsidRPr="006354A2">
              <w:rPr>
                <w:rFonts w:eastAsia="Arial" w:cs="Arial"/>
                <w:szCs w:val="20"/>
              </w:rPr>
              <w:t>Rentabilidad sobre activos</w:t>
            </w:r>
          </w:p>
        </w:tc>
        <w:tc>
          <w:tcPr>
            <w:tcW w:w="1765" w:type="dxa"/>
          </w:tcPr>
          <w:p w14:paraId="6CD0643D" w14:textId="77777777" w:rsidR="0065610D" w:rsidRPr="006354A2" w:rsidRDefault="0065610D" w:rsidP="0097512F">
            <w:pPr>
              <w:autoSpaceDE w:val="0"/>
              <w:autoSpaceDN w:val="0"/>
              <w:adjustRightInd w:val="0"/>
              <w:contextualSpacing/>
              <w:rPr>
                <w:rFonts w:eastAsia="Times New Roman" w:cs="Arial"/>
                <w:color w:val="3B3838" w:themeColor="background2" w:themeShade="40"/>
                <w:szCs w:val="20"/>
              </w:rPr>
            </w:pPr>
          </w:p>
        </w:tc>
        <w:tc>
          <w:tcPr>
            <w:tcW w:w="1766" w:type="dxa"/>
          </w:tcPr>
          <w:p w14:paraId="11A260FD" w14:textId="77777777" w:rsidR="0065610D" w:rsidRPr="006354A2" w:rsidRDefault="0065610D" w:rsidP="0097512F">
            <w:pPr>
              <w:autoSpaceDE w:val="0"/>
              <w:autoSpaceDN w:val="0"/>
              <w:adjustRightInd w:val="0"/>
              <w:contextualSpacing/>
              <w:rPr>
                <w:rFonts w:eastAsia="Times New Roman" w:cs="Arial"/>
                <w:color w:val="3B3838" w:themeColor="background2" w:themeShade="40"/>
                <w:szCs w:val="20"/>
              </w:rPr>
            </w:pPr>
          </w:p>
        </w:tc>
        <w:tc>
          <w:tcPr>
            <w:tcW w:w="1766" w:type="dxa"/>
          </w:tcPr>
          <w:p w14:paraId="1D6F81E2" w14:textId="77777777" w:rsidR="0065610D" w:rsidRPr="006354A2" w:rsidRDefault="0065610D" w:rsidP="0097512F">
            <w:pPr>
              <w:autoSpaceDE w:val="0"/>
              <w:autoSpaceDN w:val="0"/>
              <w:adjustRightInd w:val="0"/>
              <w:contextualSpacing/>
              <w:rPr>
                <w:rFonts w:eastAsia="Times New Roman" w:cs="Arial"/>
                <w:color w:val="3B3838" w:themeColor="background2" w:themeShade="40"/>
                <w:szCs w:val="20"/>
              </w:rPr>
            </w:pPr>
          </w:p>
        </w:tc>
        <w:tc>
          <w:tcPr>
            <w:tcW w:w="1766" w:type="dxa"/>
          </w:tcPr>
          <w:p w14:paraId="59D688E0" w14:textId="77777777" w:rsidR="0065610D" w:rsidRPr="006354A2" w:rsidRDefault="0065610D" w:rsidP="0097512F">
            <w:pPr>
              <w:autoSpaceDE w:val="0"/>
              <w:autoSpaceDN w:val="0"/>
              <w:adjustRightInd w:val="0"/>
              <w:contextualSpacing/>
              <w:rPr>
                <w:rFonts w:eastAsia="Times New Roman" w:cs="Arial"/>
                <w:color w:val="3B3838" w:themeColor="background2" w:themeShade="40"/>
                <w:szCs w:val="20"/>
              </w:rPr>
            </w:pPr>
          </w:p>
        </w:tc>
      </w:tr>
      <w:tr w:rsidR="0065610D" w:rsidRPr="00712C50" w14:paraId="4D25038F" w14:textId="77777777" w:rsidTr="0097512F">
        <w:tc>
          <w:tcPr>
            <w:tcW w:w="1765" w:type="dxa"/>
            <w:vAlign w:val="center"/>
          </w:tcPr>
          <w:p w14:paraId="45CBD2B3" w14:textId="77777777" w:rsidR="0065610D" w:rsidRPr="006354A2" w:rsidRDefault="0065610D" w:rsidP="0097512F">
            <w:pPr>
              <w:rPr>
                <w:rFonts w:eastAsia="Times New Roman" w:cs="Arial"/>
                <w:szCs w:val="20"/>
                <w:lang w:eastAsia="es-CO"/>
              </w:rPr>
            </w:pPr>
            <w:r w:rsidRPr="006354A2">
              <w:rPr>
                <w:rFonts w:eastAsia="Arial" w:cs="Arial"/>
                <w:szCs w:val="20"/>
              </w:rPr>
              <w:t>Rentabilidad sobre el patrimonio</w:t>
            </w:r>
          </w:p>
        </w:tc>
        <w:tc>
          <w:tcPr>
            <w:tcW w:w="1765" w:type="dxa"/>
          </w:tcPr>
          <w:p w14:paraId="375EFBAA" w14:textId="77777777" w:rsidR="0065610D" w:rsidRPr="006354A2" w:rsidRDefault="0065610D" w:rsidP="0097512F">
            <w:pPr>
              <w:autoSpaceDE w:val="0"/>
              <w:autoSpaceDN w:val="0"/>
              <w:adjustRightInd w:val="0"/>
              <w:contextualSpacing/>
              <w:rPr>
                <w:rFonts w:eastAsia="Times New Roman" w:cs="Arial"/>
                <w:color w:val="3B3838" w:themeColor="background2" w:themeShade="40"/>
                <w:szCs w:val="20"/>
              </w:rPr>
            </w:pPr>
          </w:p>
        </w:tc>
        <w:tc>
          <w:tcPr>
            <w:tcW w:w="1766" w:type="dxa"/>
          </w:tcPr>
          <w:p w14:paraId="51E96C0B" w14:textId="77777777" w:rsidR="0065610D" w:rsidRPr="006354A2" w:rsidRDefault="0065610D" w:rsidP="0097512F">
            <w:pPr>
              <w:autoSpaceDE w:val="0"/>
              <w:autoSpaceDN w:val="0"/>
              <w:adjustRightInd w:val="0"/>
              <w:contextualSpacing/>
              <w:rPr>
                <w:rFonts w:eastAsia="Times New Roman" w:cs="Arial"/>
                <w:color w:val="3B3838" w:themeColor="background2" w:themeShade="40"/>
                <w:szCs w:val="20"/>
              </w:rPr>
            </w:pPr>
          </w:p>
        </w:tc>
        <w:tc>
          <w:tcPr>
            <w:tcW w:w="1766" w:type="dxa"/>
          </w:tcPr>
          <w:p w14:paraId="02E2C02F" w14:textId="77777777" w:rsidR="0065610D" w:rsidRPr="006354A2" w:rsidRDefault="0065610D" w:rsidP="0097512F">
            <w:pPr>
              <w:autoSpaceDE w:val="0"/>
              <w:autoSpaceDN w:val="0"/>
              <w:adjustRightInd w:val="0"/>
              <w:contextualSpacing/>
              <w:rPr>
                <w:rFonts w:eastAsia="Times New Roman" w:cs="Arial"/>
                <w:color w:val="3B3838" w:themeColor="background2" w:themeShade="40"/>
                <w:szCs w:val="20"/>
              </w:rPr>
            </w:pPr>
          </w:p>
        </w:tc>
        <w:tc>
          <w:tcPr>
            <w:tcW w:w="1766" w:type="dxa"/>
          </w:tcPr>
          <w:p w14:paraId="4FF38AEA" w14:textId="77777777" w:rsidR="0065610D" w:rsidRPr="006354A2" w:rsidRDefault="0065610D" w:rsidP="0097512F">
            <w:pPr>
              <w:autoSpaceDE w:val="0"/>
              <w:autoSpaceDN w:val="0"/>
              <w:adjustRightInd w:val="0"/>
              <w:contextualSpacing/>
              <w:rPr>
                <w:rFonts w:eastAsia="Times New Roman" w:cs="Arial"/>
                <w:color w:val="3B3838" w:themeColor="background2" w:themeShade="40"/>
                <w:szCs w:val="20"/>
              </w:rPr>
            </w:pPr>
          </w:p>
        </w:tc>
      </w:tr>
    </w:tbl>
    <w:p w14:paraId="2006598C" w14:textId="77777777" w:rsidR="0065610D" w:rsidRPr="00F01D7E" w:rsidRDefault="0065610D" w:rsidP="0065610D">
      <w:pPr>
        <w:autoSpaceDE w:val="0"/>
        <w:autoSpaceDN w:val="0"/>
        <w:adjustRightInd w:val="0"/>
        <w:spacing w:after="0" w:line="240" w:lineRule="auto"/>
        <w:contextualSpacing/>
        <w:rPr>
          <w:rFonts w:eastAsia="Arial" w:cs="Arial"/>
          <w:color w:val="3B3838" w:themeColor="background2" w:themeShade="40"/>
          <w:szCs w:val="20"/>
          <w:lang w:eastAsia="es-ES"/>
        </w:rPr>
      </w:pPr>
    </w:p>
    <w:p w14:paraId="2EA6061C" w14:textId="77777777" w:rsidR="0065610D" w:rsidRPr="00E757DA" w:rsidRDefault="0065610D" w:rsidP="0065610D">
      <w:pPr>
        <w:autoSpaceDE w:val="0"/>
        <w:autoSpaceDN w:val="0"/>
        <w:adjustRightInd w:val="0"/>
        <w:spacing w:after="0" w:line="240" w:lineRule="auto"/>
        <w:contextualSpacing/>
        <w:rPr>
          <w:rFonts w:eastAsia="Calibri" w:cs="Arial"/>
          <w:szCs w:val="20"/>
          <w:lang w:eastAsia="es-ES"/>
        </w:rPr>
      </w:pPr>
      <w:r w:rsidRPr="006354A2">
        <w:rPr>
          <w:rFonts w:eastAsia="Calibri" w:cs="Arial"/>
          <w:szCs w:val="20"/>
          <w:highlight w:val="lightGray"/>
          <w:lang w:eastAsia="es-ES"/>
        </w:rPr>
        <w:t xml:space="preserve">[Si el </w:t>
      </w:r>
      <w:r>
        <w:rPr>
          <w:rFonts w:eastAsia="Calibri" w:cs="Arial"/>
          <w:szCs w:val="20"/>
          <w:highlight w:val="lightGray"/>
          <w:lang w:eastAsia="es-ES"/>
        </w:rPr>
        <w:t xml:space="preserve">Proponente </w:t>
      </w:r>
      <w:r w:rsidRPr="006354A2">
        <w:rPr>
          <w:rFonts w:eastAsia="Calibri" w:cs="Arial"/>
          <w:szCs w:val="20"/>
          <w:highlight w:val="lightGray"/>
          <w:lang w:eastAsia="es-ES"/>
        </w:rPr>
        <w:t xml:space="preserve">es plural y tiene más de tres </w:t>
      </w:r>
      <w:r>
        <w:rPr>
          <w:rFonts w:eastAsia="Calibri" w:cs="Arial"/>
          <w:szCs w:val="20"/>
          <w:highlight w:val="lightGray"/>
          <w:lang w:eastAsia="es-ES"/>
        </w:rPr>
        <w:t>(3)</w:t>
      </w:r>
      <w:r w:rsidRPr="006354A2">
        <w:rPr>
          <w:rFonts w:eastAsia="Calibri" w:cs="Arial"/>
          <w:szCs w:val="20"/>
          <w:highlight w:val="lightGray"/>
          <w:lang w:eastAsia="es-ES"/>
        </w:rPr>
        <w:t xml:space="preserve"> participantes debe insertar las columnas adicionales en la tabla anterior</w:t>
      </w:r>
      <w:r w:rsidRPr="00007AA7">
        <w:rPr>
          <w:rFonts w:eastAsia="Calibri" w:cs="Arial"/>
          <w:szCs w:val="20"/>
          <w:highlight w:val="lightGray"/>
          <w:lang w:eastAsia="es-ES"/>
        </w:rPr>
        <w:t>]</w:t>
      </w:r>
    </w:p>
    <w:p w14:paraId="32452721" w14:textId="77777777" w:rsidR="0065610D" w:rsidRDefault="0065610D" w:rsidP="0065610D">
      <w:pPr>
        <w:autoSpaceDE w:val="0"/>
        <w:autoSpaceDN w:val="0"/>
        <w:adjustRightInd w:val="0"/>
        <w:spacing w:after="0" w:line="240" w:lineRule="auto"/>
        <w:contextualSpacing/>
        <w:rPr>
          <w:rFonts w:eastAsia="Arial" w:cs="Arial"/>
          <w:szCs w:val="20"/>
          <w:lang w:eastAsia="es-ES"/>
        </w:rPr>
      </w:pPr>
    </w:p>
    <w:p w14:paraId="21FAF75B" w14:textId="77777777" w:rsidR="0065610D" w:rsidRPr="006354A2" w:rsidRDefault="0065610D" w:rsidP="0065610D">
      <w:pPr>
        <w:autoSpaceDE w:val="0"/>
        <w:autoSpaceDN w:val="0"/>
        <w:adjustRightInd w:val="0"/>
        <w:spacing w:after="0" w:line="240" w:lineRule="auto"/>
        <w:contextualSpacing/>
        <w:rPr>
          <w:rFonts w:eastAsia="Arial" w:cs="Arial"/>
          <w:szCs w:val="20"/>
          <w:lang w:eastAsia="es-ES"/>
        </w:rPr>
      </w:pPr>
      <w:r w:rsidRPr="006354A2">
        <w:rPr>
          <w:rFonts w:eastAsia="MS Mincho" w:cs="Arial"/>
          <w:szCs w:val="20"/>
          <w:lang w:eastAsia="es-ES"/>
        </w:rPr>
        <w:t xml:space="preserve">Para acreditar la anterior información, adjunto </w:t>
      </w:r>
      <w:sdt>
        <w:sdtPr>
          <w:rPr>
            <w:rFonts w:eastAsia="MS Mincho" w:cs="Arial"/>
            <w:szCs w:val="20"/>
            <w:highlight w:val="lightGray"/>
            <w:lang w:eastAsia="es-ES"/>
          </w:rPr>
          <w:id w:val="621965231"/>
          <w:placeholder>
            <w:docPart w:val="1FD25C3B558BDB46828425E23B049435"/>
          </w:placeholder>
          <w:text/>
        </w:sdtPr>
        <w:sdtContent>
          <w:r w:rsidRPr="006354A2">
            <w:rPr>
              <w:rFonts w:eastAsia="MS Mincho" w:cs="Arial"/>
              <w:szCs w:val="20"/>
              <w:highlight w:val="lightGray"/>
              <w:lang w:eastAsia="es-ES"/>
            </w:rPr>
            <w:t xml:space="preserve">[lista de documentos que prueban la </w:t>
          </w:r>
          <w:r>
            <w:rPr>
              <w:rFonts w:eastAsia="MS Mincho" w:cs="Arial"/>
              <w:szCs w:val="20"/>
              <w:highlight w:val="lightGray"/>
              <w:lang w:eastAsia="es-ES"/>
            </w:rPr>
            <w:t>C</w:t>
          </w:r>
          <w:r w:rsidRPr="006354A2">
            <w:rPr>
              <w:rFonts w:eastAsia="MS Mincho" w:cs="Arial"/>
              <w:szCs w:val="20"/>
              <w:highlight w:val="lightGray"/>
              <w:lang w:eastAsia="es-ES"/>
            </w:rPr>
            <w:t xml:space="preserve">apacidad </w:t>
          </w:r>
          <w:r>
            <w:rPr>
              <w:rFonts w:eastAsia="MS Mincho" w:cs="Arial"/>
              <w:szCs w:val="20"/>
              <w:highlight w:val="lightGray"/>
              <w:lang w:eastAsia="es-ES"/>
            </w:rPr>
            <w:t>Fi</w:t>
          </w:r>
          <w:r w:rsidRPr="006354A2">
            <w:rPr>
              <w:rFonts w:eastAsia="MS Mincho" w:cs="Arial"/>
              <w:szCs w:val="20"/>
              <w:highlight w:val="lightGray"/>
              <w:lang w:eastAsia="es-ES"/>
            </w:rPr>
            <w:t xml:space="preserve">nanciera y </w:t>
          </w:r>
          <w:r>
            <w:rPr>
              <w:rFonts w:eastAsia="MS Mincho" w:cs="Arial"/>
              <w:szCs w:val="20"/>
              <w:highlight w:val="lightGray"/>
              <w:lang w:eastAsia="es-ES"/>
            </w:rPr>
            <w:t>O</w:t>
          </w:r>
          <w:r w:rsidRPr="006354A2">
            <w:rPr>
              <w:rFonts w:eastAsia="MS Mincho" w:cs="Arial"/>
              <w:szCs w:val="20"/>
              <w:highlight w:val="lightGray"/>
              <w:lang w:eastAsia="es-ES"/>
            </w:rPr>
            <w:t>rganizacional]</w:t>
          </w:r>
        </w:sdtContent>
      </w:sdt>
      <w:r w:rsidRPr="006354A2">
        <w:rPr>
          <w:rFonts w:eastAsia="Calibri" w:cs="Arial"/>
          <w:szCs w:val="20"/>
          <w:lang w:eastAsia="es-ES"/>
        </w:rPr>
        <w:t>, emitidos en</w:t>
      </w:r>
      <w:r>
        <w:rPr>
          <w:rFonts w:eastAsia="Calibri" w:cs="Arial"/>
          <w:szCs w:val="20"/>
          <w:lang w:eastAsia="es-ES"/>
        </w:rPr>
        <w:t xml:space="preserve"> </w:t>
      </w:r>
      <w:r w:rsidRPr="00007AA7">
        <w:rPr>
          <w:rFonts w:eastAsia="Calibri" w:cs="Arial"/>
          <w:szCs w:val="20"/>
          <w:highlight w:val="lightGray"/>
          <w:lang w:eastAsia="es-ES"/>
        </w:rPr>
        <w:t>[Incluir el país de emisión]</w:t>
      </w:r>
      <w:r w:rsidRPr="006354A2">
        <w:rPr>
          <w:rFonts w:eastAsia="MS Mincho" w:cs="Arial"/>
          <w:szCs w:val="20"/>
          <w:lang w:eastAsia="es-ES"/>
        </w:rPr>
        <w:t xml:space="preserve"> </w:t>
      </w:r>
      <w:r w:rsidRPr="006354A2">
        <w:rPr>
          <w:rFonts w:eastAsia="Arial" w:cs="Arial"/>
          <w:szCs w:val="20"/>
          <w:lang w:eastAsia="es-ES"/>
        </w:rPr>
        <w:t xml:space="preserve"> </w:t>
      </w:r>
    </w:p>
    <w:p w14:paraId="33F013C9" w14:textId="77777777" w:rsidR="0065610D" w:rsidRPr="006354A2" w:rsidRDefault="0065610D" w:rsidP="0065610D">
      <w:pPr>
        <w:autoSpaceDE w:val="0"/>
        <w:autoSpaceDN w:val="0"/>
        <w:adjustRightInd w:val="0"/>
        <w:spacing w:after="0" w:line="240" w:lineRule="auto"/>
        <w:contextualSpacing/>
        <w:rPr>
          <w:rFonts w:eastAsia="Arial" w:cs="Arial"/>
          <w:szCs w:val="20"/>
          <w:lang w:eastAsia="es-ES"/>
        </w:rPr>
      </w:pPr>
    </w:p>
    <w:p w14:paraId="1C33C290" w14:textId="77777777" w:rsidR="0065610D" w:rsidRPr="004A7117" w:rsidRDefault="0065610D" w:rsidP="0065610D">
      <w:pPr>
        <w:autoSpaceDE w:val="0"/>
        <w:autoSpaceDN w:val="0"/>
        <w:adjustRightInd w:val="0"/>
        <w:spacing w:after="0" w:line="240" w:lineRule="auto"/>
        <w:contextualSpacing/>
        <w:rPr>
          <w:rFonts w:eastAsia="Arial" w:cs="Arial"/>
          <w:szCs w:val="20"/>
          <w:lang w:eastAsia="es-ES"/>
        </w:rPr>
      </w:pPr>
      <w:r w:rsidRPr="006354A2">
        <w:rPr>
          <w:rFonts w:eastAsia="MS Mincho" w:cs="Arial"/>
          <w:szCs w:val="20"/>
          <w:lang w:eastAsia="es-ES"/>
        </w:rPr>
        <w:t>Declaramos bajo la gravedad de</w:t>
      </w:r>
      <w:r>
        <w:rPr>
          <w:rFonts w:eastAsia="MS Mincho" w:cs="Arial"/>
          <w:szCs w:val="20"/>
          <w:lang w:eastAsia="es-ES"/>
        </w:rPr>
        <w:t>l</w:t>
      </w:r>
      <w:r w:rsidRPr="006354A2">
        <w:rPr>
          <w:rFonts w:eastAsia="MS Mincho" w:cs="Arial"/>
          <w:szCs w:val="20"/>
          <w:lang w:eastAsia="es-ES"/>
        </w:rPr>
        <w:t xml:space="preserve"> juramento que la información consignada es cierta, comprometiendo nuestra responsabilidad personal</w:t>
      </w:r>
      <w:r>
        <w:rPr>
          <w:rFonts w:eastAsia="MS Mincho" w:cs="Arial"/>
          <w:szCs w:val="20"/>
          <w:lang w:eastAsia="es-ES"/>
        </w:rPr>
        <w:t xml:space="preserve"> e </w:t>
      </w:r>
      <w:r w:rsidRPr="006354A2">
        <w:rPr>
          <w:rFonts w:eastAsia="MS Mincho" w:cs="Arial"/>
          <w:szCs w:val="20"/>
          <w:lang w:eastAsia="es-ES"/>
        </w:rPr>
        <w:t xml:space="preserve">institucional de las personas jurídicas que representamos. </w:t>
      </w:r>
    </w:p>
    <w:p w14:paraId="08BBDF2A" w14:textId="77777777" w:rsidR="0065610D" w:rsidRPr="004A7117" w:rsidRDefault="0065610D" w:rsidP="0065610D">
      <w:pPr>
        <w:autoSpaceDE w:val="0"/>
        <w:autoSpaceDN w:val="0"/>
        <w:adjustRightInd w:val="0"/>
        <w:spacing w:line="240" w:lineRule="auto"/>
        <w:contextualSpacing/>
        <w:rPr>
          <w:rFonts w:eastAsia="Arial" w:cs="Arial"/>
          <w:szCs w:val="20"/>
          <w:lang w:eastAsia="es-ES"/>
        </w:rPr>
      </w:pPr>
    </w:p>
    <w:tbl>
      <w:tblPr>
        <w:tblStyle w:val="Tablaconcuadrcula111"/>
        <w:tblW w:w="889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65610D" w:rsidRPr="004A7117" w14:paraId="1F6BA83A" w14:textId="77777777" w:rsidTr="0097512F">
        <w:trPr>
          <w:trHeight w:val="616"/>
          <w:jc w:val="center"/>
        </w:trPr>
        <w:tc>
          <w:tcPr>
            <w:tcW w:w="4503" w:type="dxa"/>
            <w:shd w:val="clear" w:color="auto" w:fill="F2F2F2"/>
            <w:vAlign w:val="bottom"/>
          </w:tcPr>
          <w:p w14:paraId="2A6D015C" w14:textId="77777777" w:rsidR="0065610D" w:rsidRPr="004A7117" w:rsidRDefault="0065610D" w:rsidP="0097512F">
            <w:pPr>
              <w:jc w:val="right"/>
              <w:rPr>
                <w:rFonts w:eastAsia="Arial" w:cs="Arial"/>
                <w:szCs w:val="20"/>
              </w:rPr>
            </w:pPr>
          </w:p>
          <w:p w14:paraId="32D9FB9E" w14:textId="77777777" w:rsidR="0065610D" w:rsidRPr="004A7117" w:rsidRDefault="0065610D" w:rsidP="0097512F">
            <w:pPr>
              <w:jc w:val="right"/>
              <w:rPr>
                <w:rFonts w:eastAsia="Arial" w:cs="Arial"/>
                <w:szCs w:val="20"/>
              </w:rPr>
            </w:pPr>
          </w:p>
        </w:tc>
        <w:tc>
          <w:tcPr>
            <w:tcW w:w="283" w:type="dxa"/>
          </w:tcPr>
          <w:p w14:paraId="6F96A407" w14:textId="77777777" w:rsidR="0065610D" w:rsidRPr="004A7117" w:rsidRDefault="0065610D" w:rsidP="0097512F">
            <w:pPr>
              <w:jc w:val="right"/>
              <w:rPr>
                <w:rFonts w:eastAsia="Arial" w:cs="Arial"/>
                <w:szCs w:val="20"/>
              </w:rPr>
            </w:pPr>
          </w:p>
        </w:tc>
        <w:tc>
          <w:tcPr>
            <w:tcW w:w="4111" w:type="dxa"/>
            <w:shd w:val="clear" w:color="auto" w:fill="F2F2F2"/>
          </w:tcPr>
          <w:p w14:paraId="011F9343" w14:textId="77777777" w:rsidR="0065610D" w:rsidRPr="004A7117" w:rsidRDefault="0065610D" w:rsidP="0097512F">
            <w:pPr>
              <w:jc w:val="right"/>
              <w:rPr>
                <w:rFonts w:eastAsia="Arial" w:cs="Arial"/>
                <w:szCs w:val="20"/>
              </w:rPr>
            </w:pPr>
          </w:p>
          <w:p w14:paraId="3361286A" w14:textId="77777777" w:rsidR="0065610D" w:rsidRPr="004A7117" w:rsidRDefault="0065610D" w:rsidP="0097512F">
            <w:pPr>
              <w:jc w:val="right"/>
              <w:rPr>
                <w:rFonts w:eastAsia="Arial" w:cs="Arial"/>
                <w:szCs w:val="20"/>
              </w:rPr>
            </w:pPr>
          </w:p>
          <w:p w14:paraId="31583164" w14:textId="77777777" w:rsidR="0065610D" w:rsidRPr="004A7117" w:rsidRDefault="0065610D" w:rsidP="0097512F">
            <w:pPr>
              <w:jc w:val="right"/>
              <w:rPr>
                <w:rFonts w:eastAsia="Arial" w:cs="Arial"/>
                <w:szCs w:val="20"/>
              </w:rPr>
            </w:pPr>
          </w:p>
        </w:tc>
      </w:tr>
      <w:tr w:rsidR="0065610D" w:rsidRPr="004A7117" w14:paraId="5823A998" w14:textId="77777777" w:rsidTr="0097512F">
        <w:trPr>
          <w:trHeight w:val="20"/>
          <w:jc w:val="center"/>
        </w:trPr>
        <w:tc>
          <w:tcPr>
            <w:tcW w:w="4503" w:type="dxa"/>
            <w:vAlign w:val="center"/>
            <w:hideMark/>
          </w:tcPr>
          <w:p w14:paraId="00218191" w14:textId="77777777" w:rsidR="0065610D" w:rsidRPr="004A7117" w:rsidRDefault="0065610D" w:rsidP="0097512F">
            <w:pPr>
              <w:jc w:val="center"/>
              <w:rPr>
                <w:rFonts w:eastAsia="Arial" w:cs="Arial"/>
                <w:szCs w:val="20"/>
              </w:rPr>
            </w:pPr>
            <w:r w:rsidRPr="004A7117">
              <w:rPr>
                <w:rFonts w:eastAsia="MS Mincho" w:cs="Arial"/>
                <w:szCs w:val="20"/>
              </w:rPr>
              <w:t xml:space="preserve">Firma representante legal del </w:t>
            </w:r>
            <w:r>
              <w:rPr>
                <w:rFonts w:eastAsia="MS Mincho" w:cs="Arial"/>
                <w:szCs w:val="20"/>
              </w:rPr>
              <w:t>P</w:t>
            </w:r>
            <w:r w:rsidRPr="004A7117">
              <w:rPr>
                <w:rFonts w:eastAsia="MS Mincho" w:cs="Arial"/>
                <w:szCs w:val="20"/>
              </w:rPr>
              <w:t>roponente</w:t>
            </w:r>
          </w:p>
        </w:tc>
        <w:tc>
          <w:tcPr>
            <w:tcW w:w="283" w:type="dxa"/>
          </w:tcPr>
          <w:p w14:paraId="20745442" w14:textId="77777777" w:rsidR="0065610D" w:rsidRPr="004A7117" w:rsidRDefault="0065610D" w:rsidP="0097512F">
            <w:pPr>
              <w:jc w:val="center"/>
              <w:rPr>
                <w:rFonts w:eastAsia="Arial" w:cs="Arial"/>
                <w:szCs w:val="20"/>
              </w:rPr>
            </w:pPr>
          </w:p>
        </w:tc>
        <w:tc>
          <w:tcPr>
            <w:tcW w:w="4111" w:type="dxa"/>
            <w:hideMark/>
          </w:tcPr>
          <w:p w14:paraId="29D12921" w14:textId="77777777" w:rsidR="0065610D" w:rsidRPr="004A7117" w:rsidRDefault="0065610D" w:rsidP="0097512F">
            <w:pPr>
              <w:jc w:val="center"/>
              <w:rPr>
                <w:rFonts w:eastAsia="Arial" w:cs="Arial"/>
                <w:szCs w:val="20"/>
              </w:rPr>
            </w:pPr>
            <w:r w:rsidRPr="004A7117">
              <w:rPr>
                <w:rFonts w:eastAsia="MS Mincho" w:cs="Arial"/>
                <w:szCs w:val="20"/>
              </w:rPr>
              <w:t>Firma revisor fiscal o contador</w:t>
            </w:r>
          </w:p>
        </w:tc>
      </w:tr>
      <w:tr w:rsidR="0065610D" w:rsidRPr="004A7117" w14:paraId="1F5893BA" w14:textId="77777777" w:rsidTr="0097512F">
        <w:trPr>
          <w:trHeight w:val="20"/>
          <w:jc w:val="center"/>
        </w:trPr>
        <w:tc>
          <w:tcPr>
            <w:tcW w:w="4503" w:type="dxa"/>
            <w:vAlign w:val="bottom"/>
            <w:hideMark/>
          </w:tcPr>
          <w:p w14:paraId="6B2E232A" w14:textId="77777777" w:rsidR="0065610D" w:rsidRPr="004A7117" w:rsidRDefault="0065610D" w:rsidP="0097512F">
            <w:pPr>
              <w:rPr>
                <w:rFonts w:eastAsia="Arial" w:cs="Arial"/>
                <w:szCs w:val="20"/>
              </w:rPr>
            </w:pPr>
            <w:r w:rsidRPr="004A7117">
              <w:rPr>
                <w:rFonts w:eastAsia="MS Mincho" w:cs="Arial"/>
                <w:szCs w:val="20"/>
              </w:rPr>
              <w:t xml:space="preserve">Nombre: </w:t>
            </w:r>
            <w:sdt>
              <w:sdtPr>
                <w:rPr>
                  <w:rFonts w:eastAsia="MS Mincho" w:cs="Arial"/>
                  <w:szCs w:val="20"/>
                  <w:highlight w:val="lightGray"/>
                </w:rPr>
                <w:id w:val="793946539"/>
                <w:placeholder>
                  <w:docPart w:val="C04C8EFF9EAAD14E8B0820A944B0CC6F"/>
                </w:placeholder>
                <w:text/>
              </w:sdtPr>
              <w:sdtContent>
                <w:r w:rsidRPr="004A7117">
                  <w:rPr>
                    <w:rFonts w:eastAsia="MS Mincho" w:cs="Arial"/>
                    <w:szCs w:val="20"/>
                    <w:highlight w:val="lightGray"/>
                  </w:rPr>
                  <w:t>“nombre”</w:t>
                </w:r>
              </w:sdtContent>
            </w:sdt>
          </w:p>
        </w:tc>
        <w:tc>
          <w:tcPr>
            <w:tcW w:w="283" w:type="dxa"/>
          </w:tcPr>
          <w:p w14:paraId="6407FCD7" w14:textId="77777777" w:rsidR="0065610D" w:rsidRPr="004A7117" w:rsidRDefault="0065610D" w:rsidP="0097512F">
            <w:pPr>
              <w:jc w:val="right"/>
              <w:rPr>
                <w:rFonts w:eastAsia="Arial" w:cs="Arial"/>
                <w:szCs w:val="20"/>
              </w:rPr>
            </w:pPr>
          </w:p>
        </w:tc>
        <w:tc>
          <w:tcPr>
            <w:tcW w:w="4111" w:type="dxa"/>
            <w:vAlign w:val="center"/>
            <w:hideMark/>
          </w:tcPr>
          <w:p w14:paraId="217BA43E" w14:textId="77777777" w:rsidR="0065610D" w:rsidRPr="004A7117" w:rsidRDefault="0065610D" w:rsidP="0097512F">
            <w:pPr>
              <w:rPr>
                <w:rFonts w:eastAsia="Arial" w:cs="Arial"/>
                <w:szCs w:val="20"/>
              </w:rPr>
            </w:pPr>
            <w:r w:rsidRPr="004A7117">
              <w:rPr>
                <w:rFonts w:eastAsia="MS Mincho" w:cs="Arial"/>
                <w:szCs w:val="20"/>
              </w:rPr>
              <w:t xml:space="preserve">Nombre: </w:t>
            </w:r>
            <w:sdt>
              <w:sdtPr>
                <w:rPr>
                  <w:rFonts w:eastAsia="MS Mincho" w:cs="Arial"/>
                  <w:szCs w:val="20"/>
                  <w:highlight w:val="lightGray"/>
                </w:rPr>
                <w:id w:val="1566759731"/>
                <w:placeholder>
                  <w:docPart w:val="AD98D199342653489306D29C4839F5BE"/>
                </w:placeholder>
                <w:text/>
              </w:sdtPr>
              <w:sdtContent>
                <w:r w:rsidRPr="004A7117">
                  <w:rPr>
                    <w:rFonts w:eastAsia="MS Mincho" w:cs="Arial"/>
                    <w:szCs w:val="20"/>
                    <w:highlight w:val="lightGray"/>
                  </w:rPr>
                  <w:t>“nombre”</w:t>
                </w:r>
              </w:sdtContent>
            </w:sdt>
          </w:p>
        </w:tc>
      </w:tr>
      <w:tr w:rsidR="0065610D" w:rsidRPr="004A7117" w14:paraId="32D4DA30" w14:textId="77777777" w:rsidTr="0097512F">
        <w:trPr>
          <w:trHeight w:val="20"/>
          <w:jc w:val="center"/>
        </w:trPr>
        <w:tc>
          <w:tcPr>
            <w:tcW w:w="4503" w:type="dxa"/>
            <w:vAlign w:val="bottom"/>
            <w:hideMark/>
          </w:tcPr>
          <w:p w14:paraId="2427F8B3" w14:textId="77777777" w:rsidR="0065610D" w:rsidRPr="004A7117" w:rsidRDefault="0065610D" w:rsidP="0097512F">
            <w:pPr>
              <w:rPr>
                <w:rFonts w:eastAsia="Arial" w:cs="Arial"/>
                <w:szCs w:val="20"/>
              </w:rPr>
            </w:pPr>
            <w:r w:rsidRPr="004A7117">
              <w:rPr>
                <w:rFonts w:eastAsia="MS Mincho" w:cs="Arial"/>
                <w:szCs w:val="20"/>
              </w:rPr>
              <w:t xml:space="preserve">Documento de Identidad: </w:t>
            </w:r>
            <w:sdt>
              <w:sdtPr>
                <w:rPr>
                  <w:rFonts w:eastAsia="MS Mincho" w:cs="Arial"/>
                  <w:szCs w:val="20"/>
                  <w:highlight w:val="lightGray"/>
                </w:rPr>
                <w:id w:val="-1625230103"/>
                <w:placeholder>
                  <w:docPart w:val="C04C8EFF9EAAD14E8B0820A944B0CC6F"/>
                </w:placeholder>
                <w:text/>
              </w:sdtPr>
              <w:sdtContent>
                <w:r w:rsidRPr="004A7117">
                  <w:rPr>
                    <w:rFonts w:eastAsia="MS Mincho" w:cs="Arial"/>
                    <w:szCs w:val="20"/>
                    <w:highlight w:val="lightGray"/>
                  </w:rPr>
                  <w:t>“numero de documento de identidad”</w:t>
                </w:r>
              </w:sdtContent>
            </w:sdt>
          </w:p>
        </w:tc>
        <w:tc>
          <w:tcPr>
            <w:tcW w:w="283" w:type="dxa"/>
          </w:tcPr>
          <w:p w14:paraId="2C7CB25C" w14:textId="77777777" w:rsidR="0065610D" w:rsidRPr="004A7117" w:rsidRDefault="0065610D" w:rsidP="0097512F">
            <w:pPr>
              <w:jc w:val="right"/>
              <w:rPr>
                <w:rFonts w:eastAsia="Arial" w:cs="Arial"/>
                <w:szCs w:val="20"/>
              </w:rPr>
            </w:pPr>
          </w:p>
        </w:tc>
        <w:tc>
          <w:tcPr>
            <w:tcW w:w="4111" w:type="dxa"/>
            <w:vAlign w:val="center"/>
            <w:hideMark/>
          </w:tcPr>
          <w:p w14:paraId="46D34A44" w14:textId="77777777" w:rsidR="0065610D" w:rsidRPr="004A7117" w:rsidRDefault="0065610D" w:rsidP="0097512F">
            <w:pPr>
              <w:rPr>
                <w:rFonts w:eastAsia="Arial" w:cs="Arial"/>
                <w:szCs w:val="20"/>
              </w:rPr>
            </w:pPr>
            <w:r w:rsidRPr="004A7117">
              <w:rPr>
                <w:rFonts w:eastAsia="MS Mincho" w:cs="Arial"/>
                <w:szCs w:val="20"/>
              </w:rPr>
              <w:t xml:space="preserve">Documento de Identidad: </w:t>
            </w:r>
            <w:sdt>
              <w:sdtPr>
                <w:rPr>
                  <w:rFonts w:eastAsia="MS Mincho" w:cs="Arial"/>
                  <w:szCs w:val="20"/>
                  <w:highlight w:val="lightGray"/>
                </w:rPr>
                <w:id w:val="-316796570"/>
                <w:placeholder>
                  <w:docPart w:val="0F7C60EA3EF44E4EB60421F3E13F8ABC"/>
                </w:placeholder>
                <w:text/>
              </w:sdtPr>
              <w:sdtContent>
                <w:r w:rsidRPr="004A7117">
                  <w:rPr>
                    <w:rFonts w:eastAsia="MS Mincho" w:cs="Arial"/>
                    <w:szCs w:val="20"/>
                    <w:highlight w:val="lightGray"/>
                  </w:rPr>
                  <w:t>“numero de documento de identidad”</w:t>
                </w:r>
              </w:sdtContent>
            </w:sdt>
          </w:p>
        </w:tc>
      </w:tr>
    </w:tbl>
    <w:p w14:paraId="2AC321DB" w14:textId="77777777" w:rsidR="0065610D" w:rsidRPr="00633126" w:rsidRDefault="0065610D" w:rsidP="0065610D">
      <w:pPr>
        <w:spacing w:after="0" w:line="240" w:lineRule="auto"/>
        <w:rPr>
          <w:rFonts w:eastAsia="Calibri" w:cs="Arial"/>
          <w:szCs w:val="20"/>
          <w:lang w:val="es-419"/>
        </w:rPr>
      </w:pPr>
    </w:p>
    <w:p w14:paraId="78EAC8D5" w14:textId="2D54F852" w:rsidR="00862775" w:rsidRPr="0065610D" w:rsidRDefault="00862775" w:rsidP="0065610D">
      <w:pPr>
        <w:rPr>
          <w:lang w:val="es-419"/>
        </w:rPr>
      </w:pPr>
    </w:p>
    <w:sectPr w:rsidR="00862775" w:rsidRPr="0065610D" w:rsidSect="00C42C20">
      <w:headerReference w:type="default" r:id="rId8"/>
      <w:footerReference w:type="default" r:id="rId9"/>
      <w:pgSz w:w="12240" w:h="15840"/>
      <w:pgMar w:top="173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E4B62" w14:textId="77777777" w:rsidR="003777DD" w:rsidRDefault="003777DD" w:rsidP="005F2F9A">
      <w:pPr>
        <w:spacing w:after="0" w:line="240" w:lineRule="auto"/>
      </w:pPr>
      <w:r>
        <w:separator/>
      </w:r>
    </w:p>
  </w:endnote>
  <w:endnote w:type="continuationSeparator" w:id="0">
    <w:p w14:paraId="0FB8C603" w14:textId="77777777" w:rsidR="003777DD" w:rsidRDefault="003777DD" w:rsidP="005F2F9A">
      <w:pPr>
        <w:spacing w:after="0" w:line="240" w:lineRule="auto"/>
      </w:pPr>
      <w:r>
        <w:continuationSeparator/>
      </w:r>
    </w:p>
  </w:endnote>
  <w:endnote w:type="continuationNotice" w:id="1">
    <w:p w14:paraId="5D450210" w14:textId="77777777" w:rsidR="003777DD" w:rsidRDefault="003777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1B735758" w:rsidR="00573259" w:rsidRDefault="00C42C20" w:rsidP="005F2F9A">
    <w:pPr>
      <w:pStyle w:val="Piedepgina"/>
      <w:jc w:val="right"/>
    </w:pPr>
    <w:r>
      <w:rPr>
        <w:noProof/>
        <w:lang w:val="es-MX" w:eastAsia="es-MX"/>
      </w:rPr>
      <w:drawing>
        <wp:anchor distT="0" distB="0" distL="114300" distR="114300" simplePos="0" relativeHeight="251658241" behindDoc="1" locked="0" layoutInCell="1" allowOverlap="1" wp14:anchorId="02EEEB6F" wp14:editId="30D1DBC6">
          <wp:simplePos x="0" y="0"/>
          <wp:positionH relativeFrom="page">
            <wp:posOffset>1256665</wp:posOffset>
          </wp:positionH>
          <wp:positionV relativeFrom="page">
            <wp:posOffset>9205595</wp:posOffset>
          </wp:positionV>
          <wp:extent cx="4231037" cy="805815"/>
          <wp:effectExtent l="0" t="0" r="0" b="0"/>
          <wp:wrapTight wrapText="bothSides">
            <wp:wrapPolygon edited="0">
              <wp:start x="0" y="0"/>
              <wp:lineTo x="0" y="21106"/>
              <wp:lineTo x="21525" y="21106"/>
              <wp:lineTo x="21525" y="0"/>
              <wp:lineTo x="0" y="0"/>
            </wp:wrapPolygon>
          </wp:wrapTight>
          <wp:docPr id="1" name="Imagen 1" descr="Angan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nganoy"/>
                  <pic:cNvPicPr>
                    <a:picLocks noChangeAspect="1" noChangeArrowheads="1"/>
                  </pic:cNvPicPr>
                </pic:nvPicPr>
                <pic:blipFill rotWithShape="1">
                  <a:blip r:embed="rId1">
                    <a:extLst>
                      <a:ext uri="{28A0092B-C50C-407E-A947-70E740481C1C}">
                        <a14:useLocalDpi xmlns:a14="http://schemas.microsoft.com/office/drawing/2010/main" val="0"/>
                      </a:ext>
                    </a:extLst>
                  </a:blip>
                  <a:srcRect l="22354" t="2211"/>
                  <a:stretch/>
                </pic:blipFill>
                <pic:spPr bwMode="auto">
                  <a:xfrm>
                    <a:off x="0" y="0"/>
                    <a:ext cx="4231037" cy="805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3259">
      <w:fldChar w:fldCharType="begin"/>
    </w:r>
    <w:r w:rsidR="00573259">
      <w:instrText>PAGE   \* MERGEFORMAT</w:instrText>
    </w:r>
    <w:r w:rsidR="00573259">
      <w:fldChar w:fldCharType="separate"/>
    </w:r>
    <w:r w:rsidR="00E20DF4" w:rsidRPr="00E20DF4">
      <w:rPr>
        <w:noProof/>
        <w:lang w:val="es-ES"/>
      </w:rPr>
      <w:t>53</w:t>
    </w:r>
    <w:r w:rsidR="00573259">
      <w:fldChar w:fldCharType="end"/>
    </w:r>
  </w:p>
  <w:p w14:paraId="0460A51F" w14:textId="6F173228" w:rsidR="00573259" w:rsidRDefault="0057325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3864A" w14:textId="77777777" w:rsidR="003777DD" w:rsidRDefault="003777DD" w:rsidP="005F2F9A">
      <w:pPr>
        <w:spacing w:after="0" w:line="240" w:lineRule="auto"/>
      </w:pPr>
      <w:r>
        <w:separator/>
      </w:r>
    </w:p>
  </w:footnote>
  <w:footnote w:type="continuationSeparator" w:id="0">
    <w:p w14:paraId="55A62393" w14:textId="77777777" w:rsidR="003777DD" w:rsidRDefault="003777DD" w:rsidP="005F2F9A">
      <w:pPr>
        <w:spacing w:after="0" w:line="240" w:lineRule="auto"/>
      </w:pPr>
      <w:r>
        <w:continuationSeparator/>
      </w:r>
    </w:p>
  </w:footnote>
  <w:footnote w:type="continuationNotice" w:id="1">
    <w:p w14:paraId="290024BC" w14:textId="77777777" w:rsidR="003777DD" w:rsidRDefault="003777DD">
      <w:pPr>
        <w:spacing w:after="0" w:line="240" w:lineRule="auto"/>
      </w:pPr>
    </w:p>
  </w:footnote>
  <w:footnote w:id="2">
    <w:p w14:paraId="52473BC6" w14:textId="77777777" w:rsidR="0065610D" w:rsidRDefault="0065610D" w:rsidP="0065610D">
      <w:pPr>
        <w:pStyle w:val="Textonotapie"/>
        <w:rPr>
          <w:rFonts w:ascii="Calibri" w:eastAsia="Calibri" w:hAnsi="Calibri"/>
          <w:sz w:val="18"/>
          <w:szCs w:val="18"/>
        </w:rPr>
      </w:pPr>
      <w:r>
        <w:rPr>
          <w:rStyle w:val="Refdenotaalpie"/>
        </w:rPr>
        <w:footnoteRef/>
      </w:r>
      <w:r>
        <w:t xml:space="preserve"> </w:t>
      </w:r>
      <w:r>
        <w:rPr>
          <w:rFonts w:ascii="Arial" w:hAnsi="Arial" w:cs="Arial"/>
          <w:sz w:val="16"/>
          <w:szCs w:val="16"/>
        </w:rPr>
        <w:t>Cuando no se tengan Gastos de intereses por favor indicar con valor 0.</w:t>
      </w:r>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FEF75" w14:textId="45F429AD" w:rsidR="00573259" w:rsidRPr="00986CFC" w:rsidRDefault="00C42C20" w:rsidP="005F2F9A">
    <w:pPr>
      <w:pStyle w:val="Encabezado"/>
      <w:rPr>
        <w:color w:val="auto"/>
      </w:rPr>
    </w:pPr>
    <w:r>
      <w:rPr>
        <w:noProof/>
        <w:lang w:val="es-MX" w:eastAsia="es-MX"/>
      </w:rPr>
      <w:drawing>
        <wp:anchor distT="0" distB="0" distL="114300" distR="114300" simplePos="0" relativeHeight="251658240" behindDoc="1" locked="0" layoutInCell="1" allowOverlap="1" wp14:anchorId="42EFBD12" wp14:editId="63819B67">
          <wp:simplePos x="0" y="0"/>
          <wp:positionH relativeFrom="page">
            <wp:posOffset>25938</wp:posOffset>
          </wp:positionH>
          <wp:positionV relativeFrom="page">
            <wp:posOffset>14605</wp:posOffset>
          </wp:positionV>
          <wp:extent cx="7741920" cy="1256386"/>
          <wp:effectExtent l="0" t="0" r="0" b="127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Alcaldia encabezados membrete-8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1920" cy="125638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9"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1"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4"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9"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7"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78B3D84"/>
    <w:multiLevelType w:val="multilevel"/>
    <w:tmpl w:val="38ACAED0"/>
    <w:lvl w:ilvl="0">
      <w:start w:val="1"/>
      <w:numFmt w:val="decimal"/>
      <w:lvlText w:val="%1."/>
      <w:lvlJc w:val="left"/>
      <w:pPr>
        <w:ind w:left="360" w:hanging="360"/>
      </w:pPr>
      <w:rPr>
        <w:rFonts w:hint="default"/>
      </w:rPr>
    </w:lvl>
    <w:lvl w:ilvl="1">
      <w:start w:val="1"/>
      <w:numFmt w:val="decimal"/>
      <w:pStyle w:val="Ttulo2"/>
      <w:lvlText w:val="%1.%2."/>
      <w:lvlJc w:val="left"/>
      <w:pPr>
        <w:ind w:left="644"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3"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4"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7"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3"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5"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DF6507D"/>
    <w:multiLevelType w:val="multilevel"/>
    <w:tmpl w:val="1EC8561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272202357">
    <w:abstractNumId w:val="49"/>
  </w:num>
  <w:num w:numId="2" w16cid:durableId="1800148120">
    <w:abstractNumId w:val="62"/>
  </w:num>
  <w:num w:numId="3" w16cid:durableId="1033843602">
    <w:abstractNumId w:val="1"/>
  </w:num>
  <w:num w:numId="4" w16cid:durableId="1335299324">
    <w:abstractNumId w:val="39"/>
  </w:num>
  <w:num w:numId="5" w16cid:durableId="939414041">
    <w:abstractNumId w:val="75"/>
  </w:num>
  <w:num w:numId="6" w16cid:durableId="1803232616">
    <w:abstractNumId w:val="16"/>
  </w:num>
  <w:num w:numId="7" w16cid:durableId="1894005626">
    <w:abstractNumId w:val="43"/>
  </w:num>
  <w:num w:numId="8" w16cid:durableId="1537231948">
    <w:abstractNumId w:val="68"/>
  </w:num>
  <w:num w:numId="9" w16cid:durableId="311714509">
    <w:abstractNumId w:val="55"/>
  </w:num>
  <w:num w:numId="10" w16cid:durableId="862667407">
    <w:abstractNumId w:val="3"/>
  </w:num>
  <w:num w:numId="11" w16cid:durableId="797798474">
    <w:abstractNumId w:val="20"/>
  </w:num>
  <w:num w:numId="12" w16cid:durableId="1209411862">
    <w:abstractNumId w:val="61"/>
  </w:num>
  <w:num w:numId="13" w16cid:durableId="1628009169">
    <w:abstractNumId w:val="27"/>
  </w:num>
  <w:num w:numId="14" w16cid:durableId="2129926655">
    <w:abstractNumId w:val="29"/>
  </w:num>
  <w:num w:numId="15" w16cid:durableId="2101827796">
    <w:abstractNumId w:val="51"/>
  </w:num>
  <w:num w:numId="16" w16cid:durableId="1145126202">
    <w:abstractNumId w:val="33"/>
  </w:num>
  <w:num w:numId="17" w16cid:durableId="14577965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544152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8639566">
    <w:abstractNumId w:val="8"/>
  </w:num>
  <w:num w:numId="20" w16cid:durableId="1032420537">
    <w:abstractNumId w:val="19"/>
  </w:num>
  <w:num w:numId="21" w16cid:durableId="209459960">
    <w:abstractNumId w:val="21"/>
  </w:num>
  <w:num w:numId="22" w16cid:durableId="1150635792">
    <w:abstractNumId w:val="69"/>
  </w:num>
  <w:num w:numId="23" w16cid:durableId="1410421952">
    <w:abstractNumId w:val="40"/>
  </w:num>
  <w:num w:numId="24" w16cid:durableId="196360970">
    <w:abstractNumId w:val="2"/>
  </w:num>
  <w:num w:numId="25" w16cid:durableId="657272681">
    <w:abstractNumId w:val="64"/>
  </w:num>
  <w:num w:numId="26" w16cid:durableId="1070884489">
    <w:abstractNumId w:val="50"/>
  </w:num>
  <w:num w:numId="27" w16cid:durableId="1475637127">
    <w:abstractNumId w:val="60"/>
  </w:num>
  <w:num w:numId="28" w16cid:durableId="1738046734">
    <w:abstractNumId w:val="45"/>
  </w:num>
  <w:num w:numId="29" w16cid:durableId="1237548906">
    <w:abstractNumId w:val="4"/>
  </w:num>
  <w:num w:numId="30" w16cid:durableId="1340809445">
    <w:abstractNumId w:val="35"/>
  </w:num>
  <w:num w:numId="31" w16cid:durableId="871504825">
    <w:abstractNumId w:val="9"/>
  </w:num>
  <w:num w:numId="32" w16cid:durableId="786393552">
    <w:abstractNumId w:val="37"/>
  </w:num>
  <w:num w:numId="33" w16cid:durableId="330722475">
    <w:abstractNumId w:val="57"/>
  </w:num>
  <w:num w:numId="34" w16cid:durableId="702557973">
    <w:abstractNumId w:val="63"/>
  </w:num>
  <w:num w:numId="35" w16cid:durableId="20475132">
    <w:abstractNumId w:val="58"/>
  </w:num>
  <w:num w:numId="36" w16cid:durableId="1065954584">
    <w:abstractNumId w:val="76"/>
  </w:num>
  <w:num w:numId="37" w16cid:durableId="458495411">
    <w:abstractNumId w:val="31"/>
  </w:num>
  <w:num w:numId="38" w16cid:durableId="415445984">
    <w:abstractNumId w:val="18"/>
  </w:num>
  <w:num w:numId="39" w16cid:durableId="1632712038">
    <w:abstractNumId w:val="17"/>
  </w:num>
  <w:num w:numId="40" w16cid:durableId="1194537399">
    <w:abstractNumId w:val="0"/>
  </w:num>
  <w:num w:numId="41" w16cid:durableId="2055159388">
    <w:abstractNumId w:val="72"/>
  </w:num>
  <w:num w:numId="42" w16cid:durableId="1772118752">
    <w:abstractNumId w:val="44"/>
  </w:num>
  <w:num w:numId="43" w16cid:durableId="858160997">
    <w:abstractNumId w:val="12"/>
  </w:num>
  <w:num w:numId="44" w16cid:durableId="1080062071">
    <w:abstractNumId w:val="34"/>
  </w:num>
  <w:num w:numId="45" w16cid:durableId="1432436891">
    <w:abstractNumId w:val="54"/>
  </w:num>
  <w:num w:numId="46" w16cid:durableId="1722367870">
    <w:abstractNumId w:val="59"/>
  </w:num>
  <w:num w:numId="47" w16cid:durableId="13532170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55088990">
    <w:abstractNumId w:val="7"/>
  </w:num>
  <w:num w:numId="49" w16cid:durableId="821773026">
    <w:abstractNumId w:val="22"/>
  </w:num>
  <w:num w:numId="50" w16cid:durableId="380130672">
    <w:abstractNumId w:val="47"/>
  </w:num>
  <w:num w:numId="51" w16cid:durableId="1847288678">
    <w:abstractNumId w:val="10"/>
  </w:num>
  <w:num w:numId="52" w16cid:durableId="1035807890">
    <w:abstractNumId w:val="14"/>
  </w:num>
  <w:num w:numId="53" w16cid:durableId="116721095">
    <w:abstractNumId w:val="32"/>
  </w:num>
  <w:num w:numId="54" w16cid:durableId="1856071289">
    <w:abstractNumId w:val="42"/>
  </w:num>
  <w:num w:numId="55" w16cid:durableId="36705138">
    <w:abstractNumId w:val="11"/>
  </w:num>
  <w:num w:numId="56" w16cid:durableId="95441940">
    <w:abstractNumId w:val="28"/>
  </w:num>
  <w:num w:numId="57" w16cid:durableId="1861238408">
    <w:abstractNumId w:val="65"/>
  </w:num>
  <w:num w:numId="58" w16cid:durableId="402220201">
    <w:abstractNumId w:val="41"/>
  </w:num>
  <w:num w:numId="59" w16cid:durableId="1321811319">
    <w:abstractNumId w:val="71"/>
  </w:num>
  <w:num w:numId="60" w16cid:durableId="326715477">
    <w:abstractNumId w:val="48"/>
  </w:num>
  <w:num w:numId="61" w16cid:durableId="666245497">
    <w:abstractNumId w:val="67"/>
  </w:num>
  <w:num w:numId="62" w16cid:durableId="297800694">
    <w:abstractNumId w:val="5"/>
  </w:num>
  <w:num w:numId="63" w16cid:durableId="116993824">
    <w:abstractNumId w:val="6"/>
  </w:num>
  <w:num w:numId="64" w16cid:durableId="151991319">
    <w:abstractNumId w:val="38"/>
  </w:num>
  <w:num w:numId="65" w16cid:durableId="1234580793">
    <w:abstractNumId w:val="56"/>
  </w:num>
  <w:num w:numId="66" w16cid:durableId="305011817">
    <w:abstractNumId w:val="36"/>
  </w:num>
  <w:num w:numId="67" w16cid:durableId="1548174986">
    <w:abstractNumId w:val="25"/>
  </w:num>
  <w:num w:numId="68" w16cid:durableId="1909143280">
    <w:abstractNumId w:val="73"/>
  </w:num>
  <w:num w:numId="69" w16cid:durableId="108361662">
    <w:abstractNumId w:val="66"/>
  </w:num>
  <w:num w:numId="70" w16cid:durableId="1522670925">
    <w:abstractNumId w:val="24"/>
  </w:num>
  <w:num w:numId="71" w16cid:durableId="1259021115">
    <w:abstractNumId w:val="53"/>
  </w:num>
  <w:num w:numId="72" w16cid:durableId="1169439403">
    <w:abstractNumId w:val="70"/>
  </w:num>
  <w:num w:numId="73" w16cid:durableId="1901355557">
    <w:abstractNumId w:val="46"/>
  </w:num>
  <w:num w:numId="74" w16cid:durableId="1612517377">
    <w:abstractNumId w:val="52"/>
  </w:num>
  <w:num w:numId="75" w16cid:durableId="1870290777">
    <w:abstractNumId w:val="26"/>
  </w:num>
  <w:num w:numId="76" w16cid:durableId="1387142289">
    <w:abstractNumId w:val="15"/>
  </w:num>
  <w:num w:numId="77" w16cid:durableId="20773132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721245417">
    <w:abstractNumId w:val="7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3C7"/>
    <w:rsid w:val="00000E57"/>
    <w:rsid w:val="0000118D"/>
    <w:rsid w:val="00001919"/>
    <w:rsid w:val="00004426"/>
    <w:rsid w:val="000045B4"/>
    <w:rsid w:val="00010192"/>
    <w:rsid w:val="00010DBF"/>
    <w:rsid w:val="00015FD7"/>
    <w:rsid w:val="00016758"/>
    <w:rsid w:val="00023D68"/>
    <w:rsid w:val="0003151C"/>
    <w:rsid w:val="000318BF"/>
    <w:rsid w:val="00031AFE"/>
    <w:rsid w:val="000323EF"/>
    <w:rsid w:val="00033A58"/>
    <w:rsid w:val="0004102E"/>
    <w:rsid w:val="00046AA3"/>
    <w:rsid w:val="000509ED"/>
    <w:rsid w:val="00050D33"/>
    <w:rsid w:val="00054A9B"/>
    <w:rsid w:val="00055FCC"/>
    <w:rsid w:val="0005732E"/>
    <w:rsid w:val="000602CA"/>
    <w:rsid w:val="00063235"/>
    <w:rsid w:val="00063633"/>
    <w:rsid w:val="000643E8"/>
    <w:rsid w:val="00070715"/>
    <w:rsid w:val="0007236F"/>
    <w:rsid w:val="000729A8"/>
    <w:rsid w:val="0007305F"/>
    <w:rsid w:val="00074A07"/>
    <w:rsid w:val="00077F36"/>
    <w:rsid w:val="00080B9A"/>
    <w:rsid w:val="00083C8F"/>
    <w:rsid w:val="00083FEB"/>
    <w:rsid w:val="000843D7"/>
    <w:rsid w:val="00086F1D"/>
    <w:rsid w:val="00091F20"/>
    <w:rsid w:val="000A0139"/>
    <w:rsid w:val="000A087C"/>
    <w:rsid w:val="000A610A"/>
    <w:rsid w:val="000A6B1D"/>
    <w:rsid w:val="000B19EA"/>
    <w:rsid w:val="000B5ECF"/>
    <w:rsid w:val="000B6070"/>
    <w:rsid w:val="000C016F"/>
    <w:rsid w:val="000C1B1A"/>
    <w:rsid w:val="000D02AF"/>
    <w:rsid w:val="000D15D0"/>
    <w:rsid w:val="000D3542"/>
    <w:rsid w:val="000E1816"/>
    <w:rsid w:val="000E35EF"/>
    <w:rsid w:val="000E5913"/>
    <w:rsid w:val="00106DE0"/>
    <w:rsid w:val="001079FC"/>
    <w:rsid w:val="00110286"/>
    <w:rsid w:val="001178C9"/>
    <w:rsid w:val="00120B64"/>
    <w:rsid w:val="00120F25"/>
    <w:rsid w:val="00123089"/>
    <w:rsid w:val="00134028"/>
    <w:rsid w:val="00137C0F"/>
    <w:rsid w:val="00137F57"/>
    <w:rsid w:val="00140E7A"/>
    <w:rsid w:val="00141A87"/>
    <w:rsid w:val="00141B79"/>
    <w:rsid w:val="0014744D"/>
    <w:rsid w:val="00154198"/>
    <w:rsid w:val="00157121"/>
    <w:rsid w:val="00163CFE"/>
    <w:rsid w:val="00166D0C"/>
    <w:rsid w:val="001737B7"/>
    <w:rsid w:val="00183532"/>
    <w:rsid w:val="00183A58"/>
    <w:rsid w:val="00185035"/>
    <w:rsid w:val="001854E7"/>
    <w:rsid w:val="00185521"/>
    <w:rsid w:val="00191718"/>
    <w:rsid w:val="00195753"/>
    <w:rsid w:val="001958A5"/>
    <w:rsid w:val="001A7C08"/>
    <w:rsid w:val="001B086C"/>
    <w:rsid w:val="001B3907"/>
    <w:rsid w:val="001C0E52"/>
    <w:rsid w:val="001C13EB"/>
    <w:rsid w:val="001C171D"/>
    <w:rsid w:val="001C22EF"/>
    <w:rsid w:val="001C26C7"/>
    <w:rsid w:val="001C3BD4"/>
    <w:rsid w:val="001C532B"/>
    <w:rsid w:val="001E4791"/>
    <w:rsid w:val="001E4D12"/>
    <w:rsid w:val="001E5D3F"/>
    <w:rsid w:val="001F7818"/>
    <w:rsid w:val="001F78E4"/>
    <w:rsid w:val="002005F3"/>
    <w:rsid w:val="0020521F"/>
    <w:rsid w:val="00213C3C"/>
    <w:rsid w:val="00222CB1"/>
    <w:rsid w:val="00222DC1"/>
    <w:rsid w:val="00223107"/>
    <w:rsid w:val="00223495"/>
    <w:rsid w:val="00224123"/>
    <w:rsid w:val="00224E1C"/>
    <w:rsid w:val="00225B60"/>
    <w:rsid w:val="0023368C"/>
    <w:rsid w:val="00235A9D"/>
    <w:rsid w:val="00236F79"/>
    <w:rsid w:val="002500EB"/>
    <w:rsid w:val="002507B0"/>
    <w:rsid w:val="00252999"/>
    <w:rsid w:val="00257CFE"/>
    <w:rsid w:val="0026485E"/>
    <w:rsid w:val="00264DAF"/>
    <w:rsid w:val="002742FC"/>
    <w:rsid w:val="002758BA"/>
    <w:rsid w:val="002760C6"/>
    <w:rsid w:val="002776F2"/>
    <w:rsid w:val="00282CED"/>
    <w:rsid w:val="0029286C"/>
    <w:rsid w:val="00294B74"/>
    <w:rsid w:val="002A2616"/>
    <w:rsid w:val="002A2CF1"/>
    <w:rsid w:val="002A6450"/>
    <w:rsid w:val="002B020E"/>
    <w:rsid w:val="002B0B22"/>
    <w:rsid w:val="002B33DD"/>
    <w:rsid w:val="002B51B5"/>
    <w:rsid w:val="002C15A8"/>
    <w:rsid w:val="002D29BA"/>
    <w:rsid w:val="002D38F9"/>
    <w:rsid w:val="002D74F1"/>
    <w:rsid w:val="002E4776"/>
    <w:rsid w:val="002F19B2"/>
    <w:rsid w:val="002F41E9"/>
    <w:rsid w:val="002F6C71"/>
    <w:rsid w:val="00300FAB"/>
    <w:rsid w:val="00304EFA"/>
    <w:rsid w:val="0030537E"/>
    <w:rsid w:val="0031075C"/>
    <w:rsid w:val="00316F44"/>
    <w:rsid w:val="00321DA9"/>
    <w:rsid w:val="00324DC5"/>
    <w:rsid w:val="00330D92"/>
    <w:rsid w:val="0033146A"/>
    <w:rsid w:val="0033389F"/>
    <w:rsid w:val="00334DAA"/>
    <w:rsid w:val="00335EE3"/>
    <w:rsid w:val="003438DB"/>
    <w:rsid w:val="00346661"/>
    <w:rsid w:val="00350FCA"/>
    <w:rsid w:val="00353ED4"/>
    <w:rsid w:val="00355A5F"/>
    <w:rsid w:val="0035668D"/>
    <w:rsid w:val="003655D2"/>
    <w:rsid w:val="00365A0C"/>
    <w:rsid w:val="00372786"/>
    <w:rsid w:val="003730FB"/>
    <w:rsid w:val="003777DD"/>
    <w:rsid w:val="003835BC"/>
    <w:rsid w:val="00384DDE"/>
    <w:rsid w:val="0038606B"/>
    <w:rsid w:val="003872D1"/>
    <w:rsid w:val="0039521C"/>
    <w:rsid w:val="003A0CFC"/>
    <w:rsid w:val="003A232A"/>
    <w:rsid w:val="003A6987"/>
    <w:rsid w:val="003A72B7"/>
    <w:rsid w:val="003B2223"/>
    <w:rsid w:val="003B42B3"/>
    <w:rsid w:val="003B6E89"/>
    <w:rsid w:val="003C0248"/>
    <w:rsid w:val="003C02B0"/>
    <w:rsid w:val="003C0ABC"/>
    <w:rsid w:val="003C6038"/>
    <w:rsid w:val="003D2A4C"/>
    <w:rsid w:val="003D324A"/>
    <w:rsid w:val="003D3B08"/>
    <w:rsid w:val="003D4603"/>
    <w:rsid w:val="003D470E"/>
    <w:rsid w:val="003D66F0"/>
    <w:rsid w:val="003E4123"/>
    <w:rsid w:val="003E563C"/>
    <w:rsid w:val="003F0126"/>
    <w:rsid w:val="003F0C4F"/>
    <w:rsid w:val="0040170D"/>
    <w:rsid w:val="00401778"/>
    <w:rsid w:val="004020AA"/>
    <w:rsid w:val="00404ADF"/>
    <w:rsid w:val="00404FAA"/>
    <w:rsid w:val="0041396E"/>
    <w:rsid w:val="00413A23"/>
    <w:rsid w:val="00415E1E"/>
    <w:rsid w:val="00420040"/>
    <w:rsid w:val="0042102D"/>
    <w:rsid w:val="00423992"/>
    <w:rsid w:val="00427F81"/>
    <w:rsid w:val="0043036B"/>
    <w:rsid w:val="00430401"/>
    <w:rsid w:val="004309AD"/>
    <w:rsid w:val="00431B3B"/>
    <w:rsid w:val="0043527F"/>
    <w:rsid w:val="00436BD2"/>
    <w:rsid w:val="00437C3E"/>
    <w:rsid w:val="00437DD7"/>
    <w:rsid w:val="00443641"/>
    <w:rsid w:val="00445EA9"/>
    <w:rsid w:val="00454DA0"/>
    <w:rsid w:val="004569C9"/>
    <w:rsid w:val="00470AF0"/>
    <w:rsid w:val="00471164"/>
    <w:rsid w:val="004744B0"/>
    <w:rsid w:val="00476F2B"/>
    <w:rsid w:val="00480E82"/>
    <w:rsid w:val="00482D25"/>
    <w:rsid w:val="00487914"/>
    <w:rsid w:val="00490146"/>
    <w:rsid w:val="00490B91"/>
    <w:rsid w:val="004917DF"/>
    <w:rsid w:val="00492BD9"/>
    <w:rsid w:val="004959E4"/>
    <w:rsid w:val="00496AC5"/>
    <w:rsid w:val="004A0819"/>
    <w:rsid w:val="004A3692"/>
    <w:rsid w:val="004B09F4"/>
    <w:rsid w:val="004B155F"/>
    <w:rsid w:val="004B1D61"/>
    <w:rsid w:val="004B3A57"/>
    <w:rsid w:val="004B6848"/>
    <w:rsid w:val="004B7C6B"/>
    <w:rsid w:val="004C13A2"/>
    <w:rsid w:val="004C35C9"/>
    <w:rsid w:val="004C48F4"/>
    <w:rsid w:val="004C5D47"/>
    <w:rsid w:val="004C754C"/>
    <w:rsid w:val="004D73B8"/>
    <w:rsid w:val="004F2EEA"/>
    <w:rsid w:val="004F5A8D"/>
    <w:rsid w:val="00500712"/>
    <w:rsid w:val="00500AE1"/>
    <w:rsid w:val="00501B7A"/>
    <w:rsid w:val="0051198C"/>
    <w:rsid w:val="00512735"/>
    <w:rsid w:val="00512B7C"/>
    <w:rsid w:val="005209D3"/>
    <w:rsid w:val="005231E8"/>
    <w:rsid w:val="00524B8B"/>
    <w:rsid w:val="005266A5"/>
    <w:rsid w:val="0053036E"/>
    <w:rsid w:val="00536043"/>
    <w:rsid w:val="005366DB"/>
    <w:rsid w:val="005366F4"/>
    <w:rsid w:val="00540F73"/>
    <w:rsid w:val="00541411"/>
    <w:rsid w:val="00544605"/>
    <w:rsid w:val="00545BEF"/>
    <w:rsid w:val="005500EA"/>
    <w:rsid w:val="005524D1"/>
    <w:rsid w:val="005529DD"/>
    <w:rsid w:val="005629A2"/>
    <w:rsid w:val="00563E54"/>
    <w:rsid w:val="00564078"/>
    <w:rsid w:val="00567189"/>
    <w:rsid w:val="00573259"/>
    <w:rsid w:val="00575F6C"/>
    <w:rsid w:val="005811BB"/>
    <w:rsid w:val="00585E51"/>
    <w:rsid w:val="005958CD"/>
    <w:rsid w:val="00595EE8"/>
    <w:rsid w:val="00597499"/>
    <w:rsid w:val="00597B5B"/>
    <w:rsid w:val="005A27A8"/>
    <w:rsid w:val="005A3117"/>
    <w:rsid w:val="005A3E08"/>
    <w:rsid w:val="005A473E"/>
    <w:rsid w:val="005A5773"/>
    <w:rsid w:val="005B7EA4"/>
    <w:rsid w:val="005C148F"/>
    <w:rsid w:val="005C446C"/>
    <w:rsid w:val="005E676D"/>
    <w:rsid w:val="005E76DB"/>
    <w:rsid w:val="005E7E34"/>
    <w:rsid w:val="005F006C"/>
    <w:rsid w:val="005F2F9A"/>
    <w:rsid w:val="005F6901"/>
    <w:rsid w:val="0060422D"/>
    <w:rsid w:val="00604257"/>
    <w:rsid w:val="00606DE3"/>
    <w:rsid w:val="0061338B"/>
    <w:rsid w:val="00613702"/>
    <w:rsid w:val="006157C2"/>
    <w:rsid w:val="00622682"/>
    <w:rsid w:val="006231FD"/>
    <w:rsid w:val="00630095"/>
    <w:rsid w:val="006314CF"/>
    <w:rsid w:val="0063281D"/>
    <w:rsid w:val="00634DCC"/>
    <w:rsid w:val="00637E72"/>
    <w:rsid w:val="00640352"/>
    <w:rsid w:val="00644074"/>
    <w:rsid w:val="006504AE"/>
    <w:rsid w:val="00654F2F"/>
    <w:rsid w:val="0065610D"/>
    <w:rsid w:val="00662E70"/>
    <w:rsid w:val="006721A5"/>
    <w:rsid w:val="00675DF3"/>
    <w:rsid w:val="006774B1"/>
    <w:rsid w:val="0068210C"/>
    <w:rsid w:val="00690604"/>
    <w:rsid w:val="006908AF"/>
    <w:rsid w:val="00690CEF"/>
    <w:rsid w:val="00690F3F"/>
    <w:rsid w:val="00693D59"/>
    <w:rsid w:val="0069409E"/>
    <w:rsid w:val="006A00F5"/>
    <w:rsid w:val="006B0DE1"/>
    <w:rsid w:val="006B3D7D"/>
    <w:rsid w:val="006B783A"/>
    <w:rsid w:val="006C13F1"/>
    <w:rsid w:val="006C2848"/>
    <w:rsid w:val="006D2217"/>
    <w:rsid w:val="006F1239"/>
    <w:rsid w:val="006F5A98"/>
    <w:rsid w:val="00700342"/>
    <w:rsid w:val="00700767"/>
    <w:rsid w:val="00702395"/>
    <w:rsid w:val="00703626"/>
    <w:rsid w:val="00705733"/>
    <w:rsid w:val="0071076C"/>
    <w:rsid w:val="00723066"/>
    <w:rsid w:val="0072322D"/>
    <w:rsid w:val="007262A4"/>
    <w:rsid w:val="00726633"/>
    <w:rsid w:val="00727083"/>
    <w:rsid w:val="00727C44"/>
    <w:rsid w:val="00732EB0"/>
    <w:rsid w:val="0073660A"/>
    <w:rsid w:val="007400A2"/>
    <w:rsid w:val="007476BE"/>
    <w:rsid w:val="00755E8C"/>
    <w:rsid w:val="007606B4"/>
    <w:rsid w:val="00761686"/>
    <w:rsid w:val="00761B97"/>
    <w:rsid w:val="00761FC4"/>
    <w:rsid w:val="00777672"/>
    <w:rsid w:val="007820D3"/>
    <w:rsid w:val="0078792E"/>
    <w:rsid w:val="00787CD9"/>
    <w:rsid w:val="00794D76"/>
    <w:rsid w:val="007963F9"/>
    <w:rsid w:val="007A34C4"/>
    <w:rsid w:val="007B2762"/>
    <w:rsid w:val="007B2EB2"/>
    <w:rsid w:val="007B514D"/>
    <w:rsid w:val="007B6532"/>
    <w:rsid w:val="007C2403"/>
    <w:rsid w:val="007C2F1B"/>
    <w:rsid w:val="007D526D"/>
    <w:rsid w:val="007E3617"/>
    <w:rsid w:val="007E3E2D"/>
    <w:rsid w:val="007E7A40"/>
    <w:rsid w:val="0080037E"/>
    <w:rsid w:val="00800F6E"/>
    <w:rsid w:val="008015C0"/>
    <w:rsid w:val="0080183E"/>
    <w:rsid w:val="00803BD1"/>
    <w:rsid w:val="00807D91"/>
    <w:rsid w:val="00814694"/>
    <w:rsid w:val="00817AB2"/>
    <w:rsid w:val="00817DB9"/>
    <w:rsid w:val="00821F47"/>
    <w:rsid w:val="00822C8F"/>
    <w:rsid w:val="00827A27"/>
    <w:rsid w:val="0083265A"/>
    <w:rsid w:val="00834C1B"/>
    <w:rsid w:val="00836D2A"/>
    <w:rsid w:val="00840AA7"/>
    <w:rsid w:val="00840B3F"/>
    <w:rsid w:val="00841054"/>
    <w:rsid w:val="008477F7"/>
    <w:rsid w:val="00847B37"/>
    <w:rsid w:val="008520C0"/>
    <w:rsid w:val="00852E35"/>
    <w:rsid w:val="008535D2"/>
    <w:rsid w:val="00856BF1"/>
    <w:rsid w:val="008578AE"/>
    <w:rsid w:val="00860194"/>
    <w:rsid w:val="00862775"/>
    <w:rsid w:val="00862BCE"/>
    <w:rsid w:val="0087109D"/>
    <w:rsid w:val="00871DC6"/>
    <w:rsid w:val="00893908"/>
    <w:rsid w:val="008944B0"/>
    <w:rsid w:val="00894DA9"/>
    <w:rsid w:val="008A15C2"/>
    <w:rsid w:val="008A18C8"/>
    <w:rsid w:val="008A3AC7"/>
    <w:rsid w:val="008A425D"/>
    <w:rsid w:val="008B43A2"/>
    <w:rsid w:val="008C105C"/>
    <w:rsid w:val="008C768B"/>
    <w:rsid w:val="008D0C5F"/>
    <w:rsid w:val="008D1BD5"/>
    <w:rsid w:val="008D4307"/>
    <w:rsid w:val="008D5299"/>
    <w:rsid w:val="008D57F5"/>
    <w:rsid w:val="008D764F"/>
    <w:rsid w:val="008D7FCD"/>
    <w:rsid w:val="008E43E2"/>
    <w:rsid w:val="008E596A"/>
    <w:rsid w:val="008E6979"/>
    <w:rsid w:val="008F3ED3"/>
    <w:rsid w:val="008F689F"/>
    <w:rsid w:val="00900290"/>
    <w:rsid w:val="0090088A"/>
    <w:rsid w:val="0090134E"/>
    <w:rsid w:val="0091162C"/>
    <w:rsid w:val="00916971"/>
    <w:rsid w:val="00917236"/>
    <w:rsid w:val="009179BC"/>
    <w:rsid w:val="00933E9D"/>
    <w:rsid w:val="00937A57"/>
    <w:rsid w:val="00945C2E"/>
    <w:rsid w:val="009466DF"/>
    <w:rsid w:val="00953FE9"/>
    <w:rsid w:val="00954E37"/>
    <w:rsid w:val="009566EE"/>
    <w:rsid w:val="00957088"/>
    <w:rsid w:val="00957108"/>
    <w:rsid w:val="00957D95"/>
    <w:rsid w:val="00960B57"/>
    <w:rsid w:val="00961AB8"/>
    <w:rsid w:val="00963D35"/>
    <w:rsid w:val="00965633"/>
    <w:rsid w:val="00972FFE"/>
    <w:rsid w:val="009813EE"/>
    <w:rsid w:val="00981A2F"/>
    <w:rsid w:val="009830F0"/>
    <w:rsid w:val="00983299"/>
    <w:rsid w:val="00984AAD"/>
    <w:rsid w:val="009850A2"/>
    <w:rsid w:val="00986CFC"/>
    <w:rsid w:val="0099059D"/>
    <w:rsid w:val="00990621"/>
    <w:rsid w:val="00993239"/>
    <w:rsid w:val="0099460B"/>
    <w:rsid w:val="0099682D"/>
    <w:rsid w:val="009A2CA0"/>
    <w:rsid w:val="009A2CCA"/>
    <w:rsid w:val="009A2F5C"/>
    <w:rsid w:val="009A6FE5"/>
    <w:rsid w:val="009B325B"/>
    <w:rsid w:val="009B6276"/>
    <w:rsid w:val="009C28D0"/>
    <w:rsid w:val="009C4783"/>
    <w:rsid w:val="009D23AD"/>
    <w:rsid w:val="009D2EA5"/>
    <w:rsid w:val="009D6264"/>
    <w:rsid w:val="009D7ACA"/>
    <w:rsid w:val="009E315B"/>
    <w:rsid w:val="009E5E5D"/>
    <w:rsid w:val="009F1D61"/>
    <w:rsid w:val="009F273C"/>
    <w:rsid w:val="009F4628"/>
    <w:rsid w:val="009F66D0"/>
    <w:rsid w:val="00A0537F"/>
    <w:rsid w:val="00A1001F"/>
    <w:rsid w:val="00A17E5E"/>
    <w:rsid w:val="00A30121"/>
    <w:rsid w:val="00A30931"/>
    <w:rsid w:val="00A3263C"/>
    <w:rsid w:val="00A35469"/>
    <w:rsid w:val="00A3639D"/>
    <w:rsid w:val="00A36B95"/>
    <w:rsid w:val="00A4047F"/>
    <w:rsid w:val="00A417EC"/>
    <w:rsid w:val="00A42DEF"/>
    <w:rsid w:val="00A43304"/>
    <w:rsid w:val="00A56903"/>
    <w:rsid w:val="00A6141B"/>
    <w:rsid w:val="00A632E6"/>
    <w:rsid w:val="00A637D1"/>
    <w:rsid w:val="00A6439B"/>
    <w:rsid w:val="00A6665A"/>
    <w:rsid w:val="00A67CBC"/>
    <w:rsid w:val="00A81A01"/>
    <w:rsid w:val="00A82999"/>
    <w:rsid w:val="00A91DB8"/>
    <w:rsid w:val="00A93E20"/>
    <w:rsid w:val="00A97501"/>
    <w:rsid w:val="00A9764C"/>
    <w:rsid w:val="00AA387C"/>
    <w:rsid w:val="00AA44D5"/>
    <w:rsid w:val="00AA4D9F"/>
    <w:rsid w:val="00AA759F"/>
    <w:rsid w:val="00AB23B1"/>
    <w:rsid w:val="00AB5BB8"/>
    <w:rsid w:val="00AC0648"/>
    <w:rsid w:val="00AC1FD2"/>
    <w:rsid w:val="00AC4061"/>
    <w:rsid w:val="00AC777B"/>
    <w:rsid w:val="00AD17F9"/>
    <w:rsid w:val="00AD4380"/>
    <w:rsid w:val="00AE1A9F"/>
    <w:rsid w:val="00AE3566"/>
    <w:rsid w:val="00AE4C32"/>
    <w:rsid w:val="00AE5DBA"/>
    <w:rsid w:val="00AF39BB"/>
    <w:rsid w:val="00B00EB6"/>
    <w:rsid w:val="00B11592"/>
    <w:rsid w:val="00B12CB5"/>
    <w:rsid w:val="00B14484"/>
    <w:rsid w:val="00B1582A"/>
    <w:rsid w:val="00B15C05"/>
    <w:rsid w:val="00B20D88"/>
    <w:rsid w:val="00B23371"/>
    <w:rsid w:val="00B233FA"/>
    <w:rsid w:val="00B2464D"/>
    <w:rsid w:val="00B251FB"/>
    <w:rsid w:val="00B261C7"/>
    <w:rsid w:val="00B2767E"/>
    <w:rsid w:val="00B31A0D"/>
    <w:rsid w:val="00B35529"/>
    <w:rsid w:val="00B41ECB"/>
    <w:rsid w:val="00B43E9D"/>
    <w:rsid w:val="00B47D36"/>
    <w:rsid w:val="00B52C5A"/>
    <w:rsid w:val="00B54B5F"/>
    <w:rsid w:val="00B60170"/>
    <w:rsid w:val="00B61ECE"/>
    <w:rsid w:val="00B6548D"/>
    <w:rsid w:val="00B66F51"/>
    <w:rsid w:val="00B762ED"/>
    <w:rsid w:val="00B77C55"/>
    <w:rsid w:val="00B8425B"/>
    <w:rsid w:val="00B84357"/>
    <w:rsid w:val="00B84784"/>
    <w:rsid w:val="00B96508"/>
    <w:rsid w:val="00BA0BDD"/>
    <w:rsid w:val="00BB0222"/>
    <w:rsid w:val="00BB0225"/>
    <w:rsid w:val="00BB42EF"/>
    <w:rsid w:val="00BB77A7"/>
    <w:rsid w:val="00BB77AE"/>
    <w:rsid w:val="00BC0AA8"/>
    <w:rsid w:val="00BC1213"/>
    <w:rsid w:val="00BC175C"/>
    <w:rsid w:val="00BC4B60"/>
    <w:rsid w:val="00BE626D"/>
    <w:rsid w:val="00BE73D4"/>
    <w:rsid w:val="00BE7694"/>
    <w:rsid w:val="00BE7E67"/>
    <w:rsid w:val="00BF18AA"/>
    <w:rsid w:val="00BF2389"/>
    <w:rsid w:val="00BF3A44"/>
    <w:rsid w:val="00BF3C8D"/>
    <w:rsid w:val="00C10231"/>
    <w:rsid w:val="00C10764"/>
    <w:rsid w:val="00C21CEA"/>
    <w:rsid w:val="00C3090C"/>
    <w:rsid w:val="00C3275D"/>
    <w:rsid w:val="00C32F9C"/>
    <w:rsid w:val="00C34063"/>
    <w:rsid w:val="00C376BD"/>
    <w:rsid w:val="00C37B03"/>
    <w:rsid w:val="00C40126"/>
    <w:rsid w:val="00C42C20"/>
    <w:rsid w:val="00C43E4C"/>
    <w:rsid w:val="00C45D2E"/>
    <w:rsid w:val="00C46ABB"/>
    <w:rsid w:val="00C51E7D"/>
    <w:rsid w:val="00C5329F"/>
    <w:rsid w:val="00C55B1B"/>
    <w:rsid w:val="00C61A88"/>
    <w:rsid w:val="00C61A90"/>
    <w:rsid w:val="00C62F19"/>
    <w:rsid w:val="00C65946"/>
    <w:rsid w:val="00C71FCF"/>
    <w:rsid w:val="00C72755"/>
    <w:rsid w:val="00C74C0A"/>
    <w:rsid w:val="00C7706C"/>
    <w:rsid w:val="00C802F2"/>
    <w:rsid w:val="00C808EF"/>
    <w:rsid w:val="00C826CC"/>
    <w:rsid w:val="00C9148C"/>
    <w:rsid w:val="00CA144A"/>
    <w:rsid w:val="00CA5937"/>
    <w:rsid w:val="00CA5D55"/>
    <w:rsid w:val="00CA638B"/>
    <w:rsid w:val="00CA7A4C"/>
    <w:rsid w:val="00CB118D"/>
    <w:rsid w:val="00CB1CE3"/>
    <w:rsid w:val="00CB21BF"/>
    <w:rsid w:val="00CB6872"/>
    <w:rsid w:val="00CC0A44"/>
    <w:rsid w:val="00CC5B74"/>
    <w:rsid w:val="00CE1647"/>
    <w:rsid w:val="00CE250B"/>
    <w:rsid w:val="00CE35C0"/>
    <w:rsid w:val="00CE371A"/>
    <w:rsid w:val="00CE38D9"/>
    <w:rsid w:val="00CE3FBA"/>
    <w:rsid w:val="00CE4D4B"/>
    <w:rsid w:val="00CE5997"/>
    <w:rsid w:val="00CF26A3"/>
    <w:rsid w:val="00CF317D"/>
    <w:rsid w:val="00CF4131"/>
    <w:rsid w:val="00CF5F04"/>
    <w:rsid w:val="00D000D0"/>
    <w:rsid w:val="00D03D67"/>
    <w:rsid w:val="00D03DEA"/>
    <w:rsid w:val="00D05400"/>
    <w:rsid w:val="00D066FF"/>
    <w:rsid w:val="00D10F5B"/>
    <w:rsid w:val="00D1375B"/>
    <w:rsid w:val="00D31F31"/>
    <w:rsid w:val="00D35B1C"/>
    <w:rsid w:val="00D35B21"/>
    <w:rsid w:val="00D360E9"/>
    <w:rsid w:val="00D36CAC"/>
    <w:rsid w:val="00D44502"/>
    <w:rsid w:val="00D50546"/>
    <w:rsid w:val="00D5315E"/>
    <w:rsid w:val="00D578BF"/>
    <w:rsid w:val="00D625CE"/>
    <w:rsid w:val="00D639A4"/>
    <w:rsid w:val="00D73877"/>
    <w:rsid w:val="00D7722F"/>
    <w:rsid w:val="00D81973"/>
    <w:rsid w:val="00D81F93"/>
    <w:rsid w:val="00D82A90"/>
    <w:rsid w:val="00D86645"/>
    <w:rsid w:val="00D90CF1"/>
    <w:rsid w:val="00DA14E0"/>
    <w:rsid w:val="00DA1E56"/>
    <w:rsid w:val="00DA6B8C"/>
    <w:rsid w:val="00DB3E41"/>
    <w:rsid w:val="00DB3E54"/>
    <w:rsid w:val="00DB7E66"/>
    <w:rsid w:val="00DC42F8"/>
    <w:rsid w:val="00DC52C0"/>
    <w:rsid w:val="00DC6C97"/>
    <w:rsid w:val="00DD09A7"/>
    <w:rsid w:val="00DD134B"/>
    <w:rsid w:val="00DD2BAC"/>
    <w:rsid w:val="00DD3F5A"/>
    <w:rsid w:val="00DE1252"/>
    <w:rsid w:val="00DE1575"/>
    <w:rsid w:val="00DE2233"/>
    <w:rsid w:val="00DE5327"/>
    <w:rsid w:val="00DE58DA"/>
    <w:rsid w:val="00DF092B"/>
    <w:rsid w:val="00E03C72"/>
    <w:rsid w:val="00E04D0A"/>
    <w:rsid w:val="00E10326"/>
    <w:rsid w:val="00E105A8"/>
    <w:rsid w:val="00E11F3C"/>
    <w:rsid w:val="00E13233"/>
    <w:rsid w:val="00E1461B"/>
    <w:rsid w:val="00E1560A"/>
    <w:rsid w:val="00E164C8"/>
    <w:rsid w:val="00E20DF4"/>
    <w:rsid w:val="00E22D33"/>
    <w:rsid w:val="00E230BE"/>
    <w:rsid w:val="00E33C2E"/>
    <w:rsid w:val="00E35CF2"/>
    <w:rsid w:val="00E37F59"/>
    <w:rsid w:val="00E37FE3"/>
    <w:rsid w:val="00E52394"/>
    <w:rsid w:val="00E5477C"/>
    <w:rsid w:val="00E54D05"/>
    <w:rsid w:val="00E61FFB"/>
    <w:rsid w:val="00E65372"/>
    <w:rsid w:val="00E65E60"/>
    <w:rsid w:val="00E7029B"/>
    <w:rsid w:val="00E73338"/>
    <w:rsid w:val="00E76783"/>
    <w:rsid w:val="00E76CC0"/>
    <w:rsid w:val="00E80859"/>
    <w:rsid w:val="00E8189F"/>
    <w:rsid w:val="00E83497"/>
    <w:rsid w:val="00E850A5"/>
    <w:rsid w:val="00E8637E"/>
    <w:rsid w:val="00E915A7"/>
    <w:rsid w:val="00E94FB6"/>
    <w:rsid w:val="00E9553B"/>
    <w:rsid w:val="00E95EAA"/>
    <w:rsid w:val="00E97E6D"/>
    <w:rsid w:val="00EA2B79"/>
    <w:rsid w:val="00EA36C0"/>
    <w:rsid w:val="00EA4299"/>
    <w:rsid w:val="00EA433E"/>
    <w:rsid w:val="00EA4B58"/>
    <w:rsid w:val="00EB0A5B"/>
    <w:rsid w:val="00EB6468"/>
    <w:rsid w:val="00EB6A2A"/>
    <w:rsid w:val="00EC1EEF"/>
    <w:rsid w:val="00EC2121"/>
    <w:rsid w:val="00EC7532"/>
    <w:rsid w:val="00EC7CA7"/>
    <w:rsid w:val="00ED07AA"/>
    <w:rsid w:val="00ED10E7"/>
    <w:rsid w:val="00ED5A3C"/>
    <w:rsid w:val="00ED640E"/>
    <w:rsid w:val="00EE2BD1"/>
    <w:rsid w:val="00EE3CF2"/>
    <w:rsid w:val="00EE43D0"/>
    <w:rsid w:val="00EE6AA2"/>
    <w:rsid w:val="00EF0AB8"/>
    <w:rsid w:val="00EF4BA6"/>
    <w:rsid w:val="00F00983"/>
    <w:rsid w:val="00F03274"/>
    <w:rsid w:val="00F03431"/>
    <w:rsid w:val="00F0565C"/>
    <w:rsid w:val="00F0673C"/>
    <w:rsid w:val="00F074B6"/>
    <w:rsid w:val="00F078FD"/>
    <w:rsid w:val="00F1292E"/>
    <w:rsid w:val="00F14661"/>
    <w:rsid w:val="00F20527"/>
    <w:rsid w:val="00F22A55"/>
    <w:rsid w:val="00F22F13"/>
    <w:rsid w:val="00F25ECA"/>
    <w:rsid w:val="00F31033"/>
    <w:rsid w:val="00F366ED"/>
    <w:rsid w:val="00F4027E"/>
    <w:rsid w:val="00F40F07"/>
    <w:rsid w:val="00F440DD"/>
    <w:rsid w:val="00F472CA"/>
    <w:rsid w:val="00F62D41"/>
    <w:rsid w:val="00F63A83"/>
    <w:rsid w:val="00F71AD5"/>
    <w:rsid w:val="00F7733A"/>
    <w:rsid w:val="00F8345C"/>
    <w:rsid w:val="00F9113C"/>
    <w:rsid w:val="00F92F0A"/>
    <w:rsid w:val="00F930BD"/>
    <w:rsid w:val="00F94B10"/>
    <w:rsid w:val="00F96689"/>
    <w:rsid w:val="00FA0EAD"/>
    <w:rsid w:val="00FA1EF9"/>
    <w:rsid w:val="00FA21E5"/>
    <w:rsid w:val="00FA4657"/>
    <w:rsid w:val="00FB4565"/>
    <w:rsid w:val="00FB5656"/>
    <w:rsid w:val="00FC4BAD"/>
    <w:rsid w:val="00FD21BB"/>
    <w:rsid w:val="00FD49ED"/>
    <w:rsid w:val="00FE0496"/>
    <w:rsid w:val="00FF3697"/>
    <w:rsid w:val="00FF501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FF254668-6622-4B91-8BB0-F18F4EBA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ind w:left="357" w:hanging="357"/>
      <w:jc w:val="center"/>
      <w:outlineLvl w:val="0"/>
    </w:pPr>
    <w:rPr>
      <w:rFonts w:eastAsiaTheme="majorEastAsia" w:cstheme="majorBidi"/>
      <w:b/>
      <w:caps/>
      <w:szCs w:val="32"/>
      <w:lang w:val="es-MX"/>
    </w:rPr>
  </w:style>
  <w:style w:type="paragraph" w:styleId="Ttulo2">
    <w:name w:val="heading 2"/>
    <w:aliases w:val="Capítulos"/>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aliases w:val="Secciones"/>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paragraph" w:styleId="Ttulo4">
    <w:name w:val="heading 4"/>
    <w:basedOn w:val="Normal"/>
    <w:next w:val="Normal"/>
    <w:link w:val="Ttulo4Car"/>
    <w:uiPriority w:val="9"/>
    <w:semiHidden/>
    <w:unhideWhenUsed/>
    <w:qFormat/>
    <w:rsid w:val="009E315B"/>
    <w:pPr>
      <w:keepNext/>
      <w:keepLines/>
      <w:spacing w:before="40" w:after="0" w:line="240" w:lineRule="auto"/>
      <w:jc w:val="left"/>
      <w:outlineLvl w:val="3"/>
    </w:pPr>
    <w:rPr>
      <w:rFonts w:asciiTheme="majorHAnsi" w:eastAsiaTheme="majorEastAsia" w:hAnsiTheme="majorHAnsi" w:cstheme="majorBidi"/>
      <w:i/>
      <w:iCs/>
      <w:color w:val="2F5496" w:themeColor="accent1" w:themeShade="BF"/>
      <w:sz w:val="24"/>
      <w:szCs w:val="24"/>
      <w:lang w:eastAsia="es-CO"/>
    </w:rPr>
  </w:style>
  <w:style w:type="paragraph" w:styleId="Ttulo5">
    <w:name w:val="heading 5"/>
    <w:basedOn w:val="Normal"/>
    <w:next w:val="Normal"/>
    <w:link w:val="Ttulo5Car"/>
    <w:uiPriority w:val="9"/>
    <w:semiHidden/>
    <w:unhideWhenUsed/>
    <w:qFormat/>
    <w:rsid w:val="009E315B"/>
    <w:pPr>
      <w:keepNext/>
      <w:keepLines/>
      <w:spacing w:before="40" w:after="0" w:line="240" w:lineRule="auto"/>
      <w:jc w:val="left"/>
      <w:outlineLvl w:val="4"/>
    </w:pPr>
    <w:rPr>
      <w:rFonts w:asciiTheme="majorHAnsi" w:eastAsiaTheme="majorEastAsia" w:hAnsiTheme="majorHAnsi" w:cstheme="majorBidi"/>
      <w:color w:val="2F5496" w:themeColor="accent1" w:themeShade="BF"/>
      <w:sz w:val="24"/>
      <w:szCs w:val="24"/>
      <w:lang w:eastAsia="es-CO"/>
    </w:rPr>
  </w:style>
  <w:style w:type="paragraph" w:styleId="Ttulo6">
    <w:name w:val="heading 6"/>
    <w:basedOn w:val="Normal"/>
    <w:next w:val="Normal"/>
    <w:link w:val="Ttulo6Car"/>
    <w:uiPriority w:val="9"/>
    <w:semiHidden/>
    <w:unhideWhenUsed/>
    <w:qFormat/>
    <w:rsid w:val="009E315B"/>
    <w:pPr>
      <w:keepNext/>
      <w:keepLines/>
      <w:spacing w:before="40" w:after="0" w:line="240" w:lineRule="auto"/>
      <w:jc w:val="left"/>
      <w:outlineLvl w:val="5"/>
    </w:pPr>
    <w:rPr>
      <w:rFonts w:asciiTheme="majorHAnsi" w:eastAsiaTheme="majorEastAsia" w:hAnsiTheme="majorHAnsi" w:cstheme="majorBidi"/>
      <w:color w:val="1F3763" w:themeColor="accent1" w:themeShade="7F"/>
      <w:sz w:val="24"/>
      <w:szCs w:val="24"/>
      <w:lang w:eastAsia="es-CO"/>
    </w:rPr>
  </w:style>
  <w:style w:type="paragraph" w:styleId="Ttulo7">
    <w:name w:val="heading 7"/>
    <w:basedOn w:val="Normal"/>
    <w:next w:val="Normal"/>
    <w:link w:val="Ttulo7Car"/>
    <w:uiPriority w:val="9"/>
    <w:semiHidden/>
    <w:unhideWhenUsed/>
    <w:qFormat/>
    <w:rsid w:val="009E315B"/>
    <w:pPr>
      <w:keepNext/>
      <w:keepLines/>
      <w:spacing w:before="40" w:after="0" w:line="240" w:lineRule="auto"/>
      <w:jc w:val="left"/>
      <w:outlineLvl w:val="6"/>
    </w:pPr>
    <w:rPr>
      <w:rFonts w:asciiTheme="majorHAnsi" w:eastAsiaTheme="majorEastAsia" w:hAnsiTheme="majorHAnsi" w:cstheme="majorBidi"/>
      <w:i/>
      <w:iCs/>
      <w:color w:val="1F3763" w:themeColor="accent1" w:themeShade="7F"/>
      <w:sz w:val="24"/>
      <w:szCs w:val="24"/>
      <w:lang w:eastAsia="es-CO"/>
    </w:rPr>
  </w:style>
  <w:style w:type="paragraph" w:styleId="Ttulo8">
    <w:name w:val="heading 8"/>
    <w:basedOn w:val="Normal"/>
    <w:next w:val="Normal"/>
    <w:link w:val="Ttulo8Car"/>
    <w:uiPriority w:val="9"/>
    <w:semiHidden/>
    <w:unhideWhenUsed/>
    <w:qFormat/>
    <w:rsid w:val="009E315B"/>
    <w:pPr>
      <w:keepNext/>
      <w:keepLines/>
      <w:spacing w:before="40" w:after="0" w:line="240" w:lineRule="auto"/>
      <w:jc w:val="left"/>
      <w:outlineLvl w:val="7"/>
    </w:pPr>
    <w:rPr>
      <w:rFonts w:asciiTheme="majorHAnsi" w:eastAsiaTheme="majorEastAsia" w:hAnsiTheme="majorHAnsi" w:cstheme="majorBidi"/>
      <w:color w:val="272727" w:themeColor="text1" w:themeTint="D8"/>
      <w:sz w:val="21"/>
      <w:szCs w:val="21"/>
      <w:lang w:eastAsia="es-CO"/>
    </w:rPr>
  </w:style>
  <w:style w:type="paragraph" w:styleId="Ttulo9">
    <w:name w:val="heading 9"/>
    <w:basedOn w:val="Normal"/>
    <w:next w:val="Normal"/>
    <w:link w:val="Ttulo9Car"/>
    <w:uiPriority w:val="9"/>
    <w:semiHidden/>
    <w:unhideWhenUsed/>
    <w:qFormat/>
    <w:rsid w:val="009E315B"/>
    <w:pPr>
      <w:keepNext/>
      <w:keepLines/>
      <w:spacing w:before="40" w:after="0" w:line="240" w:lineRule="auto"/>
      <w:jc w:val="left"/>
      <w:outlineLvl w:val="8"/>
    </w:pPr>
    <w:rPr>
      <w:rFonts w:asciiTheme="majorHAnsi" w:eastAsiaTheme="majorEastAsia" w:hAnsiTheme="majorHAnsi" w:cstheme="majorBidi"/>
      <w:i/>
      <w:iCs/>
      <w:color w:val="272727" w:themeColor="text1" w:themeTint="D8"/>
      <w:sz w:val="21"/>
      <w:szCs w:val="21"/>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qFormat/>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aliases w:val="Capítulos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aliases w:val="Secciones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customStyle="1" w:styleId="Mencionar1">
    <w:name w:val="Mencionar1"/>
    <w:basedOn w:val="Fuentedeprrafopredeter"/>
    <w:uiPriority w:val="99"/>
    <w:unhideWhenUsed/>
    <w:rsid w:val="00334DAA"/>
    <w:rPr>
      <w:color w:val="2B579A"/>
      <w:shd w:val="clear" w:color="auto" w:fill="E1DFDD"/>
    </w:rPr>
  </w:style>
  <w:style w:type="paragraph" w:customStyle="1" w:styleId="TableParagraph">
    <w:name w:val="Table Paragraph"/>
    <w:basedOn w:val="Normal"/>
    <w:uiPriority w:val="1"/>
    <w:qFormat/>
    <w:rsid w:val="00841054"/>
    <w:pPr>
      <w:widowControl w:val="0"/>
      <w:autoSpaceDE w:val="0"/>
      <w:autoSpaceDN w:val="0"/>
      <w:spacing w:after="0" w:line="240" w:lineRule="auto"/>
      <w:jc w:val="left"/>
    </w:pPr>
    <w:rPr>
      <w:rFonts w:ascii="Arial MT" w:eastAsia="Arial MT" w:hAnsi="Arial MT" w:cs="Arial MT"/>
      <w:color w:val="auto"/>
      <w:sz w:val="22"/>
      <w:lang w:val="es-ES"/>
    </w:rPr>
  </w:style>
  <w:style w:type="paragraph" w:styleId="Asuntodelcomentario">
    <w:name w:val="annotation subject"/>
    <w:basedOn w:val="Textocomentario"/>
    <w:next w:val="Textocomentario"/>
    <w:link w:val="AsuntodelcomentarioCar"/>
    <w:uiPriority w:val="99"/>
    <w:semiHidden/>
    <w:unhideWhenUsed/>
    <w:rsid w:val="00817AB2"/>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817AB2"/>
    <w:rPr>
      <w:rFonts w:ascii="Arial" w:hAnsi="Arial"/>
      <w:b/>
      <w:bCs/>
      <w:color w:val="000000" w:themeColor="text1"/>
      <w:sz w:val="20"/>
      <w:szCs w:val="20"/>
      <w:lang w:val="es-ES"/>
    </w:rPr>
  </w:style>
  <w:style w:type="character" w:styleId="Mencinsinresolver">
    <w:name w:val="Unresolved Mention"/>
    <w:basedOn w:val="Fuentedeprrafopredeter"/>
    <w:uiPriority w:val="99"/>
    <w:unhideWhenUsed/>
    <w:rsid w:val="005F006C"/>
    <w:rPr>
      <w:color w:val="605E5C"/>
      <w:shd w:val="clear" w:color="auto" w:fill="E1DFDD"/>
    </w:rPr>
  </w:style>
  <w:style w:type="paragraph" w:styleId="Textoindependiente">
    <w:name w:val="Body Text"/>
    <w:basedOn w:val="Normal"/>
    <w:link w:val="TextoindependienteCar"/>
    <w:uiPriority w:val="1"/>
    <w:qFormat/>
    <w:rsid w:val="002B020E"/>
    <w:pPr>
      <w:widowControl w:val="0"/>
      <w:autoSpaceDE w:val="0"/>
      <w:autoSpaceDN w:val="0"/>
      <w:spacing w:after="0" w:line="240" w:lineRule="auto"/>
      <w:jc w:val="left"/>
    </w:pPr>
    <w:rPr>
      <w:rFonts w:ascii="Verdana" w:eastAsia="Verdana" w:hAnsi="Verdana" w:cs="Verdana"/>
      <w:color w:val="auto"/>
      <w:szCs w:val="20"/>
      <w:lang w:val="es-ES"/>
    </w:rPr>
  </w:style>
  <w:style w:type="character" w:customStyle="1" w:styleId="TextoindependienteCar">
    <w:name w:val="Texto independiente Car"/>
    <w:basedOn w:val="Fuentedeprrafopredeter"/>
    <w:link w:val="Textoindependiente"/>
    <w:uiPriority w:val="1"/>
    <w:rsid w:val="002B020E"/>
    <w:rPr>
      <w:rFonts w:ascii="Verdana" w:eastAsia="Verdana" w:hAnsi="Verdana" w:cs="Verdana"/>
      <w:sz w:val="20"/>
      <w:szCs w:val="20"/>
      <w:lang w:val="es-ES"/>
    </w:rPr>
  </w:style>
  <w:style w:type="paragraph" w:customStyle="1" w:styleId="Captulo9">
    <w:name w:val="Capítulo 9"/>
    <w:basedOn w:val="Normal"/>
    <w:qFormat/>
    <w:rsid w:val="00E95EAA"/>
    <w:pPr>
      <w:numPr>
        <w:numId w:val="9"/>
      </w:numPr>
      <w:spacing w:after="200" w:line="276" w:lineRule="auto"/>
      <w:contextualSpacing/>
      <w:jc w:val="left"/>
    </w:pPr>
    <w:rPr>
      <w:rFonts w:eastAsia="Calibri" w:cs="Arial"/>
      <w:b/>
      <w:bCs/>
      <w:color w:val="3B3838" w:themeColor="background2" w:themeShade="40"/>
      <w:szCs w:val="20"/>
    </w:rPr>
  </w:style>
  <w:style w:type="paragraph" w:customStyle="1" w:styleId="MINUTAS">
    <w:name w:val="MINUTAS"/>
    <w:link w:val="MINUTASCar"/>
    <w:qFormat/>
    <w:rsid w:val="001E4D12"/>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INUTASCar">
    <w:name w:val="MINUTAS Car"/>
    <w:link w:val="MINUTAS"/>
    <w:locked/>
    <w:rsid w:val="001E4D12"/>
    <w:rPr>
      <w:rFonts w:ascii="Helvetica" w:eastAsia="Times New Roman" w:hAnsi="Helvetica" w:cs="Times New Roman"/>
      <w:sz w:val="20"/>
      <w:szCs w:val="20"/>
      <w:lang w:val="en-US" w:eastAsia="es-ES"/>
    </w:rPr>
  </w:style>
  <w:style w:type="character" w:customStyle="1" w:styleId="Ttulo4Car">
    <w:name w:val="Título 4 Car"/>
    <w:basedOn w:val="Fuentedeprrafopredeter"/>
    <w:link w:val="Ttulo4"/>
    <w:uiPriority w:val="9"/>
    <w:semiHidden/>
    <w:rsid w:val="009E315B"/>
    <w:rPr>
      <w:rFonts w:asciiTheme="majorHAnsi" w:eastAsiaTheme="majorEastAsia" w:hAnsiTheme="majorHAnsi" w:cstheme="majorBidi"/>
      <w:i/>
      <w:iCs/>
      <w:color w:val="2F5496" w:themeColor="accent1" w:themeShade="BF"/>
      <w:sz w:val="24"/>
      <w:szCs w:val="24"/>
      <w:lang w:eastAsia="es-CO"/>
    </w:rPr>
  </w:style>
  <w:style w:type="character" w:customStyle="1" w:styleId="Ttulo5Car">
    <w:name w:val="Título 5 Car"/>
    <w:basedOn w:val="Fuentedeprrafopredeter"/>
    <w:link w:val="Ttulo5"/>
    <w:uiPriority w:val="9"/>
    <w:semiHidden/>
    <w:rsid w:val="009E315B"/>
    <w:rPr>
      <w:rFonts w:asciiTheme="majorHAnsi" w:eastAsiaTheme="majorEastAsia" w:hAnsiTheme="majorHAnsi" w:cstheme="majorBidi"/>
      <w:color w:val="2F5496" w:themeColor="accent1" w:themeShade="BF"/>
      <w:sz w:val="24"/>
      <w:szCs w:val="24"/>
      <w:lang w:eastAsia="es-CO"/>
    </w:rPr>
  </w:style>
  <w:style w:type="character" w:customStyle="1" w:styleId="Ttulo6Car">
    <w:name w:val="Título 6 Car"/>
    <w:basedOn w:val="Fuentedeprrafopredeter"/>
    <w:link w:val="Ttulo6"/>
    <w:uiPriority w:val="9"/>
    <w:semiHidden/>
    <w:rsid w:val="009E315B"/>
    <w:rPr>
      <w:rFonts w:asciiTheme="majorHAnsi" w:eastAsiaTheme="majorEastAsia" w:hAnsiTheme="majorHAnsi" w:cstheme="majorBidi"/>
      <w:color w:val="1F3763" w:themeColor="accent1" w:themeShade="7F"/>
      <w:sz w:val="24"/>
      <w:szCs w:val="24"/>
      <w:lang w:eastAsia="es-CO"/>
    </w:rPr>
  </w:style>
  <w:style w:type="character" w:customStyle="1" w:styleId="Ttulo7Car">
    <w:name w:val="Título 7 Car"/>
    <w:basedOn w:val="Fuentedeprrafopredeter"/>
    <w:link w:val="Ttulo7"/>
    <w:uiPriority w:val="9"/>
    <w:semiHidden/>
    <w:rsid w:val="009E315B"/>
    <w:rPr>
      <w:rFonts w:asciiTheme="majorHAnsi" w:eastAsiaTheme="majorEastAsia" w:hAnsiTheme="majorHAnsi" w:cstheme="majorBidi"/>
      <w:i/>
      <w:iCs/>
      <w:color w:val="1F3763" w:themeColor="accent1" w:themeShade="7F"/>
      <w:sz w:val="24"/>
      <w:szCs w:val="24"/>
      <w:lang w:eastAsia="es-CO"/>
    </w:rPr>
  </w:style>
  <w:style w:type="character" w:customStyle="1" w:styleId="Ttulo8Car">
    <w:name w:val="Título 8 Car"/>
    <w:basedOn w:val="Fuentedeprrafopredeter"/>
    <w:link w:val="Ttulo8"/>
    <w:uiPriority w:val="9"/>
    <w:semiHidden/>
    <w:rsid w:val="009E315B"/>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semiHidden/>
    <w:rsid w:val="009E315B"/>
    <w:rPr>
      <w:rFonts w:asciiTheme="majorHAnsi" w:eastAsiaTheme="majorEastAsia" w:hAnsiTheme="majorHAnsi" w:cstheme="majorBidi"/>
      <w:i/>
      <w:iCs/>
      <w:color w:val="272727" w:themeColor="text1" w:themeTint="D8"/>
      <w:sz w:val="21"/>
      <w:szCs w:val="21"/>
      <w:lang w:eastAsia="es-CO"/>
    </w:rPr>
  </w:style>
  <w:style w:type="numbering" w:customStyle="1" w:styleId="Sinlista1">
    <w:name w:val="Sin lista1"/>
    <w:next w:val="Sinlista"/>
    <w:uiPriority w:val="99"/>
    <w:semiHidden/>
    <w:unhideWhenUsed/>
    <w:rsid w:val="009E315B"/>
  </w:style>
  <w:style w:type="paragraph" w:customStyle="1" w:styleId="InviasNormal">
    <w:name w:val="Invias Normal"/>
    <w:basedOn w:val="Normal"/>
    <w:link w:val="InviasNormalCar"/>
    <w:qFormat/>
    <w:rsid w:val="009E315B"/>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9E315B"/>
    <w:rPr>
      <w:rFonts w:ascii="Arial Narrow" w:eastAsia="Times New Roman" w:hAnsi="Arial Narrow" w:cs="Times New Roman"/>
      <w:sz w:val="24"/>
      <w:szCs w:val="24"/>
      <w:lang w:val="x-none" w:eastAsia="es-ES"/>
    </w:rPr>
  </w:style>
  <w:style w:type="paragraph" w:customStyle="1" w:styleId="Entidad-Capitulo">
    <w:name w:val="Entidad-Capitulo"/>
    <w:next w:val="Normal"/>
    <w:autoRedefine/>
    <w:uiPriority w:val="99"/>
    <w:qFormat/>
    <w:rsid w:val="009E315B"/>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9E315B"/>
    <w:pPr>
      <w:keepNext/>
      <w:numPr>
        <w:numId w:val="22"/>
      </w:numPr>
      <w:spacing w:before="120" w:after="200" w:line="276" w:lineRule="auto"/>
      <w:outlineLvl w:val="1"/>
    </w:pPr>
    <w:rPr>
      <w:rFonts w:cs="Arial"/>
      <w:b/>
      <w:color w:val="000000"/>
      <w:szCs w:val="20"/>
    </w:rPr>
  </w:style>
  <w:style w:type="numbering" w:customStyle="1" w:styleId="Estilo1">
    <w:name w:val="Estilo1"/>
    <w:uiPriority w:val="99"/>
    <w:rsid w:val="009E315B"/>
    <w:pPr>
      <w:numPr>
        <w:numId w:val="10"/>
      </w:numPr>
    </w:pPr>
  </w:style>
  <w:style w:type="paragraph" w:customStyle="1" w:styleId="CaptulosTtulo2">
    <w:name w:val="Capítulos  (Título 2)"/>
    <w:basedOn w:val="Normal"/>
    <w:rsid w:val="009E315B"/>
    <w:pPr>
      <w:spacing w:after="0" w:line="240" w:lineRule="auto"/>
      <w:jc w:val="left"/>
    </w:pPr>
    <w:rPr>
      <w:rFonts w:ascii="Times New Roman" w:eastAsia="Times New Roman" w:hAnsi="Times New Roman" w:cs="Times New Roman"/>
      <w:color w:val="auto"/>
      <w:sz w:val="24"/>
      <w:szCs w:val="24"/>
      <w:lang w:eastAsia="es-CO"/>
    </w:rPr>
  </w:style>
  <w:style w:type="paragraph" w:customStyle="1" w:styleId="SeccionesTtulo3">
    <w:name w:val="Secciones  (Título 3)"/>
    <w:basedOn w:val="Normal"/>
    <w:rsid w:val="009E315B"/>
    <w:pPr>
      <w:spacing w:after="0" w:line="240" w:lineRule="auto"/>
      <w:jc w:val="left"/>
    </w:pPr>
    <w:rPr>
      <w:rFonts w:ascii="Times New Roman" w:eastAsia="Times New Roman" w:hAnsi="Times New Roman" w:cs="Times New Roman"/>
      <w:color w:val="auto"/>
      <w:sz w:val="24"/>
      <w:szCs w:val="24"/>
      <w:lang w:eastAsia="es-CO"/>
    </w:rPr>
  </w:style>
  <w:style w:type="paragraph" w:styleId="Textodeglobo">
    <w:name w:val="Balloon Text"/>
    <w:basedOn w:val="Normal"/>
    <w:link w:val="TextodegloboCar"/>
    <w:uiPriority w:val="99"/>
    <w:semiHidden/>
    <w:unhideWhenUsed/>
    <w:rsid w:val="009E315B"/>
    <w:pPr>
      <w:spacing w:after="0" w:line="240" w:lineRule="auto"/>
      <w:jc w:val="left"/>
    </w:pPr>
    <w:rPr>
      <w:rFonts w:ascii="Segoe UI" w:eastAsia="Times New Roman" w:hAnsi="Segoe UI" w:cs="Segoe UI"/>
      <w:color w:val="auto"/>
      <w:sz w:val="18"/>
      <w:szCs w:val="18"/>
      <w:lang w:eastAsia="es-CO"/>
    </w:rPr>
  </w:style>
  <w:style w:type="character" w:customStyle="1" w:styleId="TextodegloboCar">
    <w:name w:val="Texto de globo Car"/>
    <w:basedOn w:val="Fuentedeprrafopredeter"/>
    <w:link w:val="Textodeglobo"/>
    <w:uiPriority w:val="99"/>
    <w:semiHidden/>
    <w:rsid w:val="009E315B"/>
    <w:rPr>
      <w:rFonts w:ascii="Segoe UI" w:eastAsia="Times New Roman" w:hAnsi="Segoe UI" w:cs="Segoe UI"/>
      <w:sz w:val="18"/>
      <w:szCs w:val="18"/>
      <w:lang w:eastAsia="es-CO"/>
    </w:rPr>
  </w:style>
  <w:style w:type="paragraph" w:customStyle="1" w:styleId="Invias-VietaAlfabetica">
    <w:name w:val="Invias-Viñeta Alfabetica"/>
    <w:next w:val="Normal"/>
    <w:uiPriority w:val="99"/>
    <w:qFormat/>
    <w:rsid w:val="009E315B"/>
    <w:pPr>
      <w:numPr>
        <w:numId w:val="11"/>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9E315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9E315B"/>
    <w:rPr>
      <w:rFonts w:ascii="Arial Narrow" w:eastAsia="Times New Roman" w:hAnsi="Arial Narrow" w:cs="Times New Roman"/>
      <w:sz w:val="24"/>
      <w:szCs w:val="24"/>
      <w:lang w:val="en-U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9E315B"/>
    <w:pPr>
      <w:spacing w:after="0" w:line="240" w:lineRule="auto"/>
      <w:jc w:val="left"/>
    </w:pPr>
    <w:rPr>
      <w:rFonts w:ascii="Times New Roman" w:eastAsia="Times New Roman" w:hAnsi="Times New Roman" w:cs="Times New Roman"/>
      <w:color w:val="auto"/>
      <w:sz w:val="24"/>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E315B"/>
    <w:rPr>
      <w:rFonts w:ascii="Times New Roman" w:eastAsia="Times New Roman" w:hAnsi="Times New Roman" w:cs="Times New Roman"/>
      <w:sz w:val="24"/>
      <w:szCs w:val="20"/>
      <w:lang w:val="es-ES" w:eastAsia="es-ES"/>
    </w:rPr>
  </w:style>
  <w:style w:type="character" w:styleId="Refdenotaalpie">
    <w:name w:val="footnote reference"/>
    <w:uiPriority w:val="99"/>
    <w:semiHidden/>
    <w:rsid w:val="009E315B"/>
    <w:rPr>
      <w:vertAlign w:val="superscript"/>
    </w:rPr>
  </w:style>
  <w:style w:type="character" w:customStyle="1" w:styleId="spelle">
    <w:name w:val="spelle"/>
    <w:basedOn w:val="Fuentedeprrafopredeter"/>
    <w:rsid w:val="009E315B"/>
  </w:style>
  <w:style w:type="table" w:customStyle="1" w:styleId="Tablaconcuadrcula1">
    <w:name w:val="Tabla con cuadrícula1"/>
    <w:basedOn w:val="Tablanormal"/>
    <w:next w:val="Tablaconcuadrcula"/>
    <w:uiPriority w:val="59"/>
    <w:rsid w:val="009E31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9E315B"/>
    <w:rPr>
      <w:rFonts w:ascii="Calibri" w:eastAsia="Calibri" w:hAnsi="Calibri" w:cs="Times New Roman"/>
      <w:lang w:val="es-ES" w:eastAsia="es-ES"/>
    </w:rPr>
  </w:style>
  <w:style w:type="paragraph" w:styleId="Sinespaciado">
    <w:name w:val="No Spacing"/>
    <w:link w:val="SinespaciadoCar"/>
    <w:uiPriority w:val="1"/>
    <w:qFormat/>
    <w:rsid w:val="009E315B"/>
    <w:pPr>
      <w:spacing w:after="0" w:line="240" w:lineRule="auto"/>
    </w:pPr>
    <w:rPr>
      <w:rFonts w:ascii="Calibri" w:eastAsia="Calibri" w:hAnsi="Calibri" w:cs="Times New Roman"/>
      <w:lang w:val="es-ES" w:eastAsia="es-ES"/>
    </w:rPr>
  </w:style>
  <w:style w:type="paragraph" w:customStyle="1" w:styleId="Capitulo3">
    <w:name w:val="Capitulo 3"/>
    <w:basedOn w:val="Literales"/>
    <w:qFormat/>
    <w:rsid w:val="009E315B"/>
    <w:pPr>
      <w:numPr>
        <w:numId w:val="21"/>
      </w:numPr>
    </w:pPr>
  </w:style>
  <w:style w:type="paragraph" w:customStyle="1" w:styleId="Capitulo1">
    <w:name w:val="Capitulo 1"/>
    <w:basedOn w:val="Literales"/>
    <w:qFormat/>
    <w:rsid w:val="009E315B"/>
    <w:pPr>
      <w:numPr>
        <w:numId w:val="0"/>
      </w:numPr>
      <w:ind w:left="720" w:hanging="360"/>
    </w:pPr>
  </w:style>
  <w:style w:type="paragraph" w:customStyle="1" w:styleId="Capitulo2">
    <w:name w:val="Capitulo 2"/>
    <w:basedOn w:val="Literales"/>
    <w:autoRedefine/>
    <w:qFormat/>
    <w:rsid w:val="009E315B"/>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9E315B"/>
    <w:pPr>
      <w:tabs>
        <w:tab w:val="left" w:pos="851"/>
      </w:tabs>
      <w:spacing w:after="200" w:line="276" w:lineRule="auto"/>
      <w:ind w:left="425"/>
      <w:contextualSpacing/>
      <w:jc w:val="left"/>
      <w:outlineLvl w:val="2"/>
    </w:pPr>
    <w:rPr>
      <w:rFonts w:ascii="Times New Roman" w:eastAsia="Arial" w:hAnsi="Times New Roman" w:cs="Arial"/>
      <w:b/>
      <w:color w:val="auto"/>
      <w:sz w:val="24"/>
      <w:szCs w:val="20"/>
      <w:lang w:eastAsia="es-CO"/>
    </w:rPr>
  </w:style>
  <w:style w:type="paragraph" w:customStyle="1" w:styleId="Captulo7">
    <w:name w:val="Capítulo 7"/>
    <w:basedOn w:val="Prrafodelista"/>
    <w:qFormat/>
    <w:rsid w:val="009E315B"/>
    <w:pPr>
      <w:numPr>
        <w:numId w:val="19"/>
      </w:numPr>
      <w:spacing w:after="200" w:line="276" w:lineRule="auto"/>
      <w:jc w:val="left"/>
    </w:pPr>
    <w:rPr>
      <w:rFonts w:eastAsia="Calibri" w:cs="Arial"/>
      <w:b/>
      <w:bCs/>
      <w:color w:val="1C1C1C"/>
      <w:szCs w:val="20"/>
      <w:lang w:eastAsia="es-CO"/>
    </w:rPr>
  </w:style>
  <w:style w:type="paragraph" w:customStyle="1" w:styleId="Captulo5">
    <w:name w:val="Capítulo 5"/>
    <w:basedOn w:val="Prrafodelista"/>
    <w:qFormat/>
    <w:rsid w:val="009E315B"/>
    <w:pPr>
      <w:numPr>
        <w:numId w:val="20"/>
      </w:numPr>
      <w:spacing w:after="200" w:line="276" w:lineRule="auto"/>
      <w:jc w:val="left"/>
    </w:pPr>
    <w:rPr>
      <w:rFonts w:eastAsia="Calibri" w:cs="Arial"/>
      <w:b/>
      <w:bCs/>
      <w:color w:val="1C1C1C"/>
      <w:szCs w:val="20"/>
      <w:lang w:eastAsia="es-CO"/>
    </w:rPr>
  </w:style>
  <w:style w:type="character" w:styleId="Hipervnculovisitado">
    <w:name w:val="FollowedHyperlink"/>
    <w:basedOn w:val="Fuentedeprrafopredeter"/>
    <w:uiPriority w:val="99"/>
    <w:semiHidden/>
    <w:unhideWhenUsed/>
    <w:rsid w:val="009E315B"/>
    <w:rPr>
      <w:color w:val="954F72" w:themeColor="followedHyperlink"/>
      <w:u w:val="single"/>
    </w:rPr>
  </w:style>
  <w:style w:type="paragraph" w:styleId="Revisin">
    <w:name w:val="Revision"/>
    <w:hidden/>
    <w:uiPriority w:val="99"/>
    <w:semiHidden/>
    <w:rsid w:val="009E315B"/>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9E315B"/>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9E315B"/>
    <w:rPr>
      <w:color w:val="808080"/>
      <w:shd w:val="clear" w:color="auto" w:fill="E6E6E6"/>
    </w:rPr>
  </w:style>
  <w:style w:type="character" w:styleId="Textodelmarcadordeposicin">
    <w:name w:val="Placeholder Text"/>
    <w:basedOn w:val="Fuentedeprrafopredeter"/>
    <w:uiPriority w:val="99"/>
    <w:semiHidden/>
    <w:rsid w:val="009E315B"/>
    <w:rPr>
      <w:color w:val="808080"/>
    </w:rPr>
  </w:style>
  <w:style w:type="character" w:customStyle="1" w:styleId="Mencinsinresolver3">
    <w:name w:val="Mención sin resolver3"/>
    <w:basedOn w:val="Fuentedeprrafopredeter"/>
    <w:uiPriority w:val="99"/>
    <w:semiHidden/>
    <w:unhideWhenUsed/>
    <w:rsid w:val="009E315B"/>
    <w:rPr>
      <w:color w:val="808080"/>
      <w:shd w:val="clear" w:color="auto" w:fill="E6E6E6"/>
    </w:rPr>
  </w:style>
  <w:style w:type="character" w:styleId="Textoennegrita">
    <w:name w:val="Strong"/>
    <w:basedOn w:val="Fuentedeprrafopredeter"/>
    <w:uiPriority w:val="22"/>
    <w:qFormat/>
    <w:rsid w:val="009E315B"/>
    <w:rPr>
      <w:b/>
      <w:bCs/>
    </w:rPr>
  </w:style>
  <w:style w:type="character" w:customStyle="1" w:styleId="Mencinsinresolver30">
    <w:name w:val="Mención sin resolver30"/>
    <w:basedOn w:val="Fuentedeprrafopredeter"/>
    <w:uiPriority w:val="99"/>
    <w:semiHidden/>
    <w:unhideWhenUsed/>
    <w:rsid w:val="009E315B"/>
    <w:rPr>
      <w:color w:val="808080"/>
      <w:shd w:val="clear" w:color="auto" w:fill="E6E6E6"/>
    </w:rPr>
  </w:style>
  <w:style w:type="paragraph" w:customStyle="1" w:styleId="clusulas">
    <w:name w:val="cláusulas"/>
    <w:basedOn w:val="Normal"/>
    <w:qFormat/>
    <w:rsid w:val="009E315B"/>
    <w:pPr>
      <w:numPr>
        <w:numId w:val="38"/>
      </w:numPr>
      <w:spacing w:before="120" w:after="120" w:line="240" w:lineRule="auto"/>
      <w:jc w:val="left"/>
    </w:pPr>
    <w:rPr>
      <w:rFonts w:asciiTheme="minorHAnsi" w:eastAsia="Times New Roman" w:hAnsiTheme="minorHAnsi" w:cs="Times New Roman"/>
      <w:b/>
      <w:color w:val="auto"/>
      <w:sz w:val="24"/>
      <w:szCs w:val="24"/>
      <w:lang w:eastAsia="es-CO"/>
    </w:rPr>
  </w:style>
  <w:style w:type="paragraph" w:customStyle="1" w:styleId="m-423956075009029384invias-capitulo">
    <w:name w:val="m_-423956075009029384invias-capitulo"/>
    <w:basedOn w:val="Normal"/>
    <w:rsid w:val="009E315B"/>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9E315B"/>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paragraph" w:customStyle="1" w:styleId="Capitulo8">
    <w:name w:val="Capitulo 8"/>
    <w:basedOn w:val="Captulo7"/>
    <w:qFormat/>
    <w:rsid w:val="009E315B"/>
    <w:pPr>
      <w:numPr>
        <w:numId w:val="40"/>
      </w:numPr>
    </w:pPr>
  </w:style>
  <w:style w:type="character" w:customStyle="1" w:styleId="Mencinsinresolver300">
    <w:name w:val="Mención sin resolver300"/>
    <w:basedOn w:val="Fuentedeprrafopredeter"/>
    <w:uiPriority w:val="99"/>
    <w:semiHidden/>
    <w:unhideWhenUsed/>
    <w:rsid w:val="009E315B"/>
    <w:rPr>
      <w:color w:val="808080"/>
      <w:shd w:val="clear" w:color="auto" w:fill="E6E6E6"/>
    </w:rPr>
  </w:style>
  <w:style w:type="character" w:customStyle="1" w:styleId="Mencinsinresolver3000">
    <w:name w:val="Mención sin resolver3000"/>
    <w:basedOn w:val="Fuentedeprrafopredeter"/>
    <w:uiPriority w:val="99"/>
    <w:semiHidden/>
    <w:unhideWhenUsed/>
    <w:rsid w:val="009E315B"/>
    <w:rPr>
      <w:color w:val="808080"/>
      <w:shd w:val="clear" w:color="auto" w:fill="E6E6E6"/>
    </w:rPr>
  </w:style>
  <w:style w:type="character" w:customStyle="1" w:styleId="Mencinsinresolver30000">
    <w:name w:val="Mención sin resolver30000"/>
    <w:basedOn w:val="Fuentedeprrafopredeter"/>
    <w:uiPriority w:val="99"/>
    <w:semiHidden/>
    <w:unhideWhenUsed/>
    <w:rsid w:val="009E315B"/>
    <w:rPr>
      <w:color w:val="808080"/>
      <w:shd w:val="clear" w:color="auto" w:fill="E6E6E6"/>
    </w:rPr>
  </w:style>
  <w:style w:type="character" w:customStyle="1" w:styleId="Mencinsinresolver4">
    <w:name w:val="Mención sin resolver4"/>
    <w:basedOn w:val="Fuentedeprrafopredeter"/>
    <w:uiPriority w:val="99"/>
    <w:rsid w:val="009E315B"/>
    <w:rPr>
      <w:color w:val="605E5C"/>
      <w:shd w:val="clear" w:color="auto" w:fill="E1DFDD"/>
    </w:rPr>
  </w:style>
  <w:style w:type="character" w:styleId="nfasis">
    <w:name w:val="Emphasis"/>
    <w:basedOn w:val="Fuentedeprrafopredeter"/>
    <w:uiPriority w:val="20"/>
    <w:qFormat/>
    <w:rsid w:val="009E315B"/>
    <w:rPr>
      <w:i/>
      <w:iCs/>
    </w:rPr>
  </w:style>
  <w:style w:type="table" w:styleId="Tabladecuadrcula4">
    <w:name w:val="Grid Table 4"/>
    <w:basedOn w:val="Tablanormal"/>
    <w:uiPriority w:val="49"/>
    <w:rsid w:val="009E315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9E315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9E315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9E315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9E315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9E315B"/>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9E31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9E315B"/>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9E315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9E315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9E315B"/>
    <w:rPr>
      <w:color w:val="2B579A"/>
      <w:shd w:val="clear" w:color="auto" w:fill="E1DFDD"/>
    </w:rPr>
  </w:style>
  <w:style w:type="table" w:customStyle="1" w:styleId="Tabladecuadrcula41">
    <w:name w:val="Tabla de cuadrícula 41"/>
    <w:basedOn w:val="Tablanormal"/>
    <w:next w:val="Tabladecuadrcula4"/>
    <w:uiPriority w:val="49"/>
    <w:rsid w:val="009E315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9E315B"/>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9E315B"/>
  </w:style>
  <w:style w:type="character" w:customStyle="1" w:styleId="normaltextrun">
    <w:name w:val="normaltextrun"/>
    <w:basedOn w:val="Fuentedeprrafopredeter"/>
    <w:rsid w:val="009E315B"/>
  </w:style>
  <w:style w:type="character" w:customStyle="1" w:styleId="eop">
    <w:name w:val="eop"/>
    <w:basedOn w:val="Fuentedeprrafopredeter"/>
    <w:rsid w:val="009E315B"/>
  </w:style>
  <w:style w:type="table" w:customStyle="1" w:styleId="Tablaconcuadrcula111">
    <w:name w:val="Tabla con cuadrícula111"/>
    <w:basedOn w:val="Tablanormal"/>
    <w:uiPriority w:val="59"/>
    <w:rsid w:val="0065610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83804">
      <w:bodyDiv w:val="1"/>
      <w:marLeft w:val="0"/>
      <w:marRight w:val="0"/>
      <w:marTop w:val="0"/>
      <w:marBottom w:val="0"/>
      <w:divBdr>
        <w:top w:val="none" w:sz="0" w:space="0" w:color="auto"/>
        <w:left w:val="none" w:sz="0" w:space="0" w:color="auto"/>
        <w:bottom w:val="none" w:sz="0" w:space="0" w:color="auto"/>
        <w:right w:val="none" w:sz="0" w:space="0" w:color="auto"/>
      </w:divBdr>
    </w:div>
    <w:div w:id="180626255">
      <w:bodyDiv w:val="1"/>
      <w:marLeft w:val="0"/>
      <w:marRight w:val="0"/>
      <w:marTop w:val="0"/>
      <w:marBottom w:val="0"/>
      <w:divBdr>
        <w:top w:val="none" w:sz="0" w:space="0" w:color="auto"/>
        <w:left w:val="none" w:sz="0" w:space="0" w:color="auto"/>
        <w:bottom w:val="none" w:sz="0" w:space="0" w:color="auto"/>
        <w:right w:val="none" w:sz="0" w:space="0" w:color="auto"/>
      </w:divBdr>
    </w:div>
    <w:div w:id="189538070">
      <w:bodyDiv w:val="1"/>
      <w:marLeft w:val="0"/>
      <w:marRight w:val="0"/>
      <w:marTop w:val="0"/>
      <w:marBottom w:val="0"/>
      <w:divBdr>
        <w:top w:val="none" w:sz="0" w:space="0" w:color="auto"/>
        <w:left w:val="none" w:sz="0" w:space="0" w:color="auto"/>
        <w:bottom w:val="none" w:sz="0" w:space="0" w:color="auto"/>
        <w:right w:val="none" w:sz="0" w:space="0" w:color="auto"/>
      </w:divBdr>
      <w:divsChild>
        <w:div w:id="988171753">
          <w:marLeft w:val="0"/>
          <w:marRight w:val="0"/>
          <w:marTop w:val="0"/>
          <w:marBottom w:val="0"/>
          <w:divBdr>
            <w:top w:val="none" w:sz="0" w:space="0" w:color="auto"/>
            <w:left w:val="none" w:sz="0" w:space="0" w:color="auto"/>
            <w:bottom w:val="none" w:sz="0" w:space="0" w:color="auto"/>
            <w:right w:val="none" w:sz="0" w:space="0" w:color="auto"/>
          </w:divBdr>
          <w:divsChild>
            <w:div w:id="809135350">
              <w:marLeft w:val="0"/>
              <w:marRight w:val="0"/>
              <w:marTop w:val="0"/>
              <w:marBottom w:val="0"/>
              <w:divBdr>
                <w:top w:val="none" w:sz="0" w:space="0" w:color="auto"/>
                <w:left w:val="none" w:sz="0" w:space="0" w:color="auto"/>
                <w:bottom w:val="none" w:sz="0" w:space="0" w:color="auto"/>
                <w:right w:val="none" w:sz="0" w:space="0" w:color="auto"/>
              </w:divBdr>
              <w:divsChild>
                <w:div w:id="27822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844656">
      <w:bodyDiv w:val="1"/>
      <w:marLeft w:val="0"/>
      <w:marRight w:val="0"/>
      <w:marTop w:val="0"/>
      <w:marBottom w:val="0"/>
      <w:divBdr>
        <w:top w:val="none" w:sz="0" w:space="0" w:color="auto"/>
        <w:left w:val="none" w:sz="0" w:space="0" w:color="auto"/>
        <w:bottom w:val="none" w:sz="0" w:space="0" w:color="auto"/>
        <w:right w:val="none" w:sz="0" w:space="0" w:color="auto"/>
      </w:divBdr>
      <w:divsChild>
        <w:div w:id="77098509">
          <w:marLeft w:val="0"/>
          <w:marRight w:val="0"/>
          <w:marTop w:val="0"/>
          <w:marBottom w:val="0"/>
          <w:divBdr>
            <w:top w:val="none" w:sz="0" w:space="0" w:color="auto"/>
            <w:left w:val="none" w:sz="0" w:space="0" w:color="auto"/>
            <w:bottom w:val="none" w:sz="0" w:space="0" w:color="auto"/>
            <w:right w:val="none" w:sz="0" w:space="0" w:color="auto"/>
          </w:divBdr>
          <w:divsChild>
            <w:div w:id="860558167">
              <w:marLeft w:val="0"/>
              <w:marRight w:val="0"/>
              <w:marTop w:val="0"/>
              <w:marBottom w:val="0"/>
              <w:divBdr>
                <w:top w:val="none" w:sz="0" w:space="0" w:color="auto"/>
                <w:left w:val="none" w:sz="0" w:space="0" w:color="auto"/>
                <w:bottom w:val="none" w:sz="0" w:space="0" w:color="auto"/>
                <w:right w:val="none" w:sz="0" w:space="0" w:color="auto"/>
              </w:divBdr>
              <w:divsChild>
                <w:div w:id="90441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8349">
      <w:bodyDiv w:val="1"/>
      <w:marLeft w:val="0"/>
      <w:marRight w:val="0"/>
      <w:marTop w:val="0"/>
      <w:marBottom w:val="0"/>
      <w:divBdr>
        <w:top w:val="none" w:sz="0" w:space="0" w:color="auto"/>
        <w:left w:val="none" w:sz="0" w:space="0" w:color="auto"/>
        <w:bottom w:val="none" w:sz="0" w:space="0" w:color="auto"/>
        <w:right w:val="none" w:sz="0" w:space="0" w:color="auto"/>
      </w:divBdr>
    </w:div>
    <w:div w:id="387926037">
      <w:bodyDiv w:val="1"/>
      <w:marLeft w:val="0"/>
      <w:marRight w:val="0"/>
      <w:marTop w:val="0"/>
      <w:marBottom w:val="0"/>
      <w:divBdr>
        <w:top w:val="none" w:sz="0" w:space="0" w:color="auto"/>
        <w:left w:val="none" w:sz="0" w:space="0" w:color="auto"/>
        <w:bottom w:val="none" w:sz="0" w:space="0" w:color="auto"/>
        <w:right w:val="none" w:sz="0" w:space="0" w:color="auto"/>
      </w:divBdr>
    </w:div>
    <w:div w:id="458306008">
      <w:bodyDiv w:val="1"/>
      <w:marLeft w:val="0"/>
      <w:marRight w:val="0"/>
      <w:marTop w:val="0"/>
      <w:marBottom w:val="0"/>
      <w:divBdr>
        <w:top w:val="none" w:sz="0" w:space="0" w:color="auto"/>
        <w:left w:val="none" w:sz="0" w:space="0" w:color="auto"/>
        <w:bottom w:val="none" w:sz="0" w:space="0" w:color="auto"/>
        <w:right w:val="none" w:sz="0" w:space="0" w:color="auto"/>
      </w:divBdr>
    </w:div>
    <w:div w:id="513033107">
      <w:bodyDiv w:val="1"/>
      <w:marLeft w:val="0"/>
      <w:marRight w:val="0"/>
      <w:marTop w:val="0"/>
      <w:marBottom w:val="0"/>
      <w:divBdr>
        <w:top w:val="none" w:sz="0" w:space="0" w:color="auto"/>
        <w:left w:val="none" w:sz="0" w:space="0" w:color="auto"/>
        <w:bottom w:val="none" w:sz="0" w:space="0" w:color="auto"/>
        <w:right w:val="none" w:sz="0" w:space="0" w:color="auto"/>
      </w:divBdr>
      <w:divsChild>
        <w:div w:id="1476869929">
          <w:marLeft w:val="0"/>
          <w:marRight w:val="0"/>
          <w:marTop w:val="0"/>
          <w:marBottom w:val="0"/>
          <w:divBdr>
            <w:top w:val="none" w:sz="0" w:space="0" w:color="auto"/>
            <w:left w:val="none" w:sz="0" w:space="0" w:color="auto"/>
            <w:bottom w:val="none" w:sz="0" w:space="0" w:color="auto"/>
            <w:right w:val="none" w:sz="0" w:space="0" w:color="auto"/>
          </w:divBdr>
          <w:divsChild>
            <w:div w:id="1179077639">
              <w:marLeft w:val="0"/>
              <w:marRight w:val="0"/>
              <w:marTop w:val="0"/>
              <w:marBottom w:val="0"/>
              <w:divBdr>
                <w:top w:val="none" w:sz="0" w:space="0" w:color="auto"/>
                <w:left w:val="none" w:sz="0" w:space="0" w:color="auto"/>
                <w:bottom w:val="none" w:sz="0" w:space="0" w:color="auto"/>
                <w:right w:val="none" w:sz="0" w:space="0" w:color="auto"/>
              </w:divBdr>
              <w:divsChild>
                <w:div w:id="193589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264015">
      <w:bodyDiv w:val="1"/>
      <w:marLeft w:val="0"/>
      <w:marRight w:val="0"/>
      <w:marTop w:val="0"/>
      <w:marBottom w:val="0"/>
      <w:divBdr>
        <w:top w:val="none" w:sz="0" w:space="0" w:color="auto"/>
        <w:left w:val="none" w:sz="0" w:space="0" w:color="auto"/>
        <w:bottom w:val="none" w:sz="0" w:space="0" w:color="auto"/>
        <w:right w:val="none" w:sz="0" w:space="0" w:color="auto"/>
      </w:divBdr>
    </w:div>
    <w:div w:id="563950821">
      <w:bodyDiv w:val="1"/>
      <w:marLeft w:val="0"/>
      <w:marRight w:val="0"/>
      <w:marTop w:val="0"/>
      <w:marBottom w:val="0"/>
      <w:divBdr>
        <w:top w:val="none" w:sz="0" w:space="0" w:color="auto"/>
        <w:left w:val="none" w:sz="0" w:space="0" w:color="auto"/>
        <w:bottom w:val="none" w:sz="0" w:space="0" w:color="auto"/>
        <w:right w:val="none" w:sz="0" w:space="0" w:color="auto"/>
      </w:divBdr>
    </w:div>
    <w:div w:id="604188722">
      <w:bodyDiv w:val="1"/>
      <w:marLeft w:val="0"/>
      <w:marRight w:val="0"/>
      <w:marTop w:val="0"/>
      <w:marBottom w:val="0"/>
      <w:divBdr>
        <w:top w:val="none" w:sz="0" w:space="0" w:color="auto"/>
        <w:left w:val="none" w:sz="0" w:space="0" w:color="auto"/>
        <w:bottom w:val="none" w:sz="0" w:space="0" w:color="auto"/>
        <w:right w:val="none" w:sz="0" w:space="0" w:color="auto"/>
      </w:divBdr>
    </w:div>
    <w:div w:id="609045573">
      <w:bodyDiv w:val="1"/>
      <w:marLeft w:val="0"/>
      <w:marRight w:val="0"/>
      <w:marTop w:val="0"/>
      <w:marBottom w:val="0"/>
      <w:divBdr>
        <w:top w:val="none" w:sz="0" w:space="0" w:color="auto"/>
        <w:left w:val="none" w:sz="0" w:space="0" w:color="auto"/>
        <w:bottom w:val="none" w:sz="0" w:space="0" w:color="auto"/>
        <w:right w:val="none" w:sz="0" w:space="0" w:color="auto"/>
      </w:divBdr>
    </w:div>
    <w:div w:id="665868314">
      <w:bodyDiv w:val="1"/>
      <w:marLeft w:val="0"/>
      <w:marRight w:val="0"/>
      <w:marTop w:val="0"/>
      <w:marBottom w:val="0"/>
      <w:divBdr>
        <w:top w:val="none" w:sz="0" w:space="0" w:color="auto"/>
        <w:left w:val="none" w:sz="0" w:space="0" w:color="auto"/>
        <w:bottom w:val="none" w:sz="0" w:space="0" w:color="auto"/>
        <w:right w:val="none" w:sz="0" w:space="0" w:color="auto"/>
      </w:divBdr>
    </w:div>
    <w:div w:id="801506883">
      <w:bodyDiv w:val="1"/>
      <w:marLeft w:val="0"/>
      <w:marRight w:val="0"/>
      <w:marTop w:val="0"/>
      <w:marBottom w:val="0"/>
      <w:divBdr>
        <w:top w:val="none" w:sz="0" w:space="0" w:color="auto"/>
        <w:left w:val="none" w:sz="0" w:space="0" w:color="auto"/>
        <w:bottom w:val="none" w:sz="0" w:space="0" w:color="auto"/>
        <w:right w:val="none" w:sz="0" w:space="0" w:color="auto"/>
      </w:divBdr>
      <w:divsChild>
        <w:div w:id="363407844">
          <w:marLeft w:val="0"/>
          <w:marRight w:val="0"/>
          <w:marTop w:val="0"/>
          <w:marBottom w:val="0"/>
          <w:divBdr>
            <w:top w:val="none" w:sz="0" w:space="0" w:color="auto"/>
            <w:left w:val="none" w:sz="0" w:space="0" w:color="auto"/>
            <w:bottom w:val="none" w:sz="0" w:space="0" w:color="auto"/>
            <w:right w:val="none" w:sz="0" w:space="0" w:color="auto"/>
          </w:divBdr>
          <w:divsChild>
            <w:div w:id="1005279819">
              <w:marLeft w:val="0"/>
              <w:marRight w:val="0"/>
              <w:marTop w:val="0"/>
              <w:marBottom w:val="0"/>
              <w:divBdr>
                <w:top w:val="none" w:sz="0" w:space="0" w:color="auto"/>
                <w:left w:val="none" w:sz="0" w:space="0" w:color="auto"/>
                <w:bottom w:val="none" w:sz="0" w:space="0" w:color="auto"/>
                <w:right w:val="none" w:sz="0" w:space="0" w:color="auto"/>
              </w:divBdr>
              <w:divsChild>
                <w:div w:id="1460957190">
                  <w:marLeft w:val="0"/>
                  <w:marRight w:val="0"/>
                  <w:marTop w:val="0"/>
                  <w:marBottom w:val="0"/>
                  <w:divBdr>
                    <w:top w:val="none" w:sz="0" w:space="0" w:color="auto"/>
                    <w:left w:val="none" w:sz="0" w:space="0" w:color="auto"/>
                    <w:bottom w:val="none" w:sz="0" w:space="0" w:color="auto"/>
                    <w:right w:val="none" w:sz="0" w:space="0" w:color="auto"/>
                  </w:divBdr>
                  <w:divsChild>
                    <w:div w:id="73054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055943">
      <w:bodyDiv w:val="1"/>
      <w:marLeft w:val="0"/>
      <w:marRight w:val="0"/>
      <w:marTop w:val="0"/>
      <w:marBottom w:val="0"/>
      <w:divBdr>
        <w:top w:val="none" w:sz="0" w:space="0" w:color="auto"/>
        <w:left w:val="none" w:sz="0" w:space="0" w:color="auto"/>
        <w:bottom w:val="none" w:sz="0" w:space="0" w:color="auto"/>
        <w:right w:val="none" w:sz="0" w:space="0" w:color="auto"/>
      </w:divBdr>
    </w:div>
    <w:div w:id="866017234">
      <w:bodyDiv w:val="1"/>
      <w:marLeft w:val="0"/>
      <w:marRight w:val="0"/>
      <w:marTop w:val="0"/>
      <w:marBottom w:val="0"/>
      <w:divBdr>
        <w:top w:val="none" w:sz="0" w:space="0" w:color="auto"/>
        <w:left w:val="none" w:sz="0" w:space="0" w:color="auto"/>
        <w:bottom w:val="none" w:sz="0" w:space="0" w:color="auto"/>
        <w:right w:val="none" w:sz="0" w:space="0" w:color="auto"/>
      </w:divBdr>
    </w:div>
    <w:div w:id="980577808">
      <w:bodyDiv w:val="1"/>
      <w:marLeft w:val="0"/>
      <w:marRight w:val="0"/>
      <w:marTop w:val="0"/>
      <w:marBottom w:val="0"/>
      <w:divBdr>
        <w:top w:val="none" w:sz="0" w:space="0" w:color="auto"/>
        <w:left w:val="none" w:sz="0" w:space="0" w:color="auto"/>
        <w:bottom w:val="none" w:sz="0" w:space="0" w:color="auto"/>
        <w:right w:val="none" w:sz="0" w:space="0" w:color="auto"/>
      </w:divBdr>
      <w:divsChild>
        <w:div w:id="1812988523">
          <w:marLeft w:val="0"/>
          <w:marRight w:val="0"/>
          <w:marTop w:val="0"/>
          <w:marBottom w:val="0"/>
          <w:divBdr>
            <w:top w:val="none" w:sz="0" w:space="0" w:color="auto"/>
            <w:left w:val="none" w:sz="0" w:space="0" w:color="auto"/>
            <w:bottom w:val="none" w:sz="0" w:space="0" w:color="auto"/>
            <w:right w:val="none" w:sz="0" w:space="0" w:color="auto"/>
          </w:divBdr>
          <w:divsChild>
            <w:div w:id="1684359596">
              <w:marLeft w:val="0"/>
              <w:marRight w:val="0"/>
              <w:marTop w:val="0"/>
              <w:marBottom w:val="0"/>
              <w:divBdr>
                <w:top w:val="none" w:sz="0" w:space="0" w:color="auto"/>
                <w:left w:val="none" w:sz="0" w:space="0" w:color="auto"/>
                <w:bottom w:val="none" w:sz="0" w:space="0" w:color="auto"/>
                <w:right w:val="none" w:sz="0" w:space="0" w:color="auto"/>
              </w:divBdr>
              <w:divsChild>
                <w:div w:id="175510141">
                  <w:marLeft w:val="0"/>
                  <w:marRight w:val="0"/>
                  <w:marTop w:val="0"/>
                  <w:marBottom w:val="0"/>
                  <w:divBdr>
                    <w:top w:val="none" w:sz="0" w:space="0" w:color="auto"/>
                    <w:left w:val="none" w:sz="0" w:space="0" w:color="auto"/>
                    <w:bottom w:val="none" w:sz="0" w:space="0" w:color="auto"/>
                    <w:right w:val="none" w:sz="0" w:space="0" w:color="auto"/>
                  </w:divBdr>
                  <w:divsChild>
                    <w:div w:id="54332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542215">
      <w:bodyDiv w:val="1"/>
      <w:marLeft w:val="0"/>
      <w:marRight w:val="0"/>
      <w:marTop w:val="0"/>
      <w:marBottom w:val="0"/>
      <w:divBdr>
        <w:top w:val="none" w:sz="0" w:space="0" w:color="auto"/>
        <w:left w:val="none" w:sz="0" w:space="0" w:color="auto"/>
        <w:bottom w:val="none" w:sz="0" w:space="0" w:color="auto"/>
        <w:right w:val="none" w:sz="0" w:space="0" w:color="auto"/>
      </w:divBdr>
    </w:div>
    <w:div w:id="1020395567">
      <w:bodyDiv w:val="1"/>
      <w:marLeft w:val="0"/>
      <w:marRight w:val="0"/>
      <w:marTop w:val="0"/>
      <w:marBottom w:val="0"/>
      <w:divBdr>
        <w:top w:val="none" w:sz="0" w:space="0" w:color="auto"/>
        <w:left w:val="none" w:sz="0" w:space="0" w:color="auto"/>
        <w:bottom w:val="none" w:sz="0" w:space="0" w:color="auto"/>
        <w:right w:val="none" w:sz="0" w:space="0" w:color="auto"/>
      </w:divBdr>
    </w:div>
    <w:div w:id="1024941621">
      <w:bodyDiv w:val="1"/>
      <w:marLeft w:val="0"/>
      <w:marRight w:val="0"/>
      <w:marTop w:val="0"/>
      <w:marBottom w:val="0"/>
      <w:divBdr>
        <w:top w:val="none" w:sz="0" w:space="0" w:color="auto"/>
        <w:left w:val="none" w:sz="0" w:space="0" w:color="auto"/>
        <w:bottom w:val="none" w:sz="0" w:space="0" w:color="auto"/>
        <w:right w:val="none" w:sz="0" w:space="0" w:color="auto"/>
      </w:divBdr>
    </w:div>
    <w:div w:id="1111778943">
      <w:bodyDiv w:val="1"/>
      <w:marLeft w:val="0"/>
      <w:marRight w:val="0"/>
      <w:marTop w:val="0"/>
      <w:marBottom w:val="0"/>
      <w:divBdr>
        <w:top w:val="none" w:sz="0" w:space="0" w:color="auto"/>
        <w:left w:val="none" w:sz="0" w:space="0" w:color="auto"/>
        <w:bottom w:val="none" w:sz="0" w:space="0" w:color="auto"/>
        <w:right w:val="none" w:sz="0" w:space="0" w:color="auto"/>
      </w:divBdr>
    </w:div>
    <w:div w:id="1113986220">
      <w:bodyDiv w:val="1"/>
      <w:marLeft w:val="0"/>
      <w:marRight w:val="0"/>
      <w:marTop w:val="0"/>
      <w:marBottom w:val="0"/>
      <w:divBdr>
        <w:top w:val="none" w:sz="0" w:space="0" w:color="auto"/>
        <w:left w:val="none" w:sz="0" w:space="0" w:color="auto"/>
        <w:bottom w:val="none" w:sz="0" w:space="0" w:color="auto"/>
        <w:right w:val="none" w:sz="0" w:space="0" w:color="auto"/>
      </w:divBdr>
    </w:div>
    <w:div w:id="1307274257">
      <w:bodyDiv w:val="1"/>
      <w:marLeft w:val="0"/>
      <w:marRight w:val="0"/>
      <w:marTop w:val="0"/>
      <w:marBottom w:val="0"/>
      <w:divBdr>
        <w:top w:val="none" w:sz="0" w:space="0" w:color="auto"/>
        <w:left w:val="none" w:sz="0" w:space="0" w:color="auto"/>
        <w:bottom w:val="none" w:sz="0" w:space="0" w:color="auto"/>
        <w:right w:val="none" w:sz="0" w:space="0" w:color="auto"/>
      </w:divBdr>
      <w:divsChild>
        <w:div w:id="290552853">
          <w:marLeft w:val="0"/>
          <w:marRight w:val="0"/>
          <w:marTop w:val="0"/>
          <w:marBottom w:val="0"/>
          <w:divBdr>
            <w:top w:val="none" w:sz="0" w:space="0" w:color="auto"/>
            <w:left w:val="none" w:sz="0" w:space="0" w:color="auto"/>
            <w:bottom w:val="none" w:sz="0" w:space="0" w:color="auto"/>
            <w:right w:val="none" w:sz="0" w:space="0" w:color="auto"/>
          </w:divBdr>
          <w:divsChild>
            <w:div w:id="1742219040">
              <w:marLeft w:val="0"/>
              <w:marRight w:val="0"/>
              <w:marTop w:val="0"/>
              <w:marBottom w:val="0"/>
              <w:divBdr>
                <w:top w:val="none" w:sz="0" w:space="0" w:color="auto"/>
                <w:left w:val="none" w:sz="0" w:space="0" w:color="auto"/>
                <w:bottom w:val="none" w:sz="0" w:space="0" w:color="auto"/>
                <w:right w:val="none" w:sz="0" w:space="0" w:color="auto"/>
              </w:divBdr>
              <w:divsChild>
                <w:div w:id="1739747228">
                  <w:marLeft w:val="0"/>
                  <w:marRight w:val="0"/>
                  <w:marTop w:val="0"/>
                  <w:marBottom w:val="0"/>
                  <w:divBdr>
                    <w:top w:val="none" w:sz="0" w:space="0" w:color="auto"/>
                    <w:left w:val="none" w:sz="0" w:space="0" w:color="auto"/>
                    <w:bottom w:val="none" w:sz="0" w:space="0" w:color="auto"/>
                    <w:right w:val="none" w:sz="0" w:space="0" w:color="auto"/>
                  </w:divBdr>
                  <w:divsChild>
                    <w:div w:id="39721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490189">
      <w:bodyDiv w:val="1"/>
      <w:marLeft w:val="0"/>
      <w:marRight w:val="0"/>
      <w:marTop w:val="0"/>
      <w:marBottom w:val="0"/>
      <w:divBdr>
        <w:top w:val="none" w:sz="0" w:space="0" w:color="auto"/>
        <w:left w:val="none" w:sz="0" w:space="0" w:color="auto"/>
        <w:bottom w:val="none" w:sz="0" w:space="0" w:color="auto"/>
        <w:right w:val="none" w:sz="0" w:space="0" w:color="auto"/>
      </w:divBdr>
      <w:divsChild>
        <w:div w:id="1617171609">
          <w:marLeft w:val="0"/>
          <w:marRight w:val="0"/>
          <w:marTop w:val="0"/>
          <w:marBottom w:val="0"/>
          <w:divBdr>
            <w:top w:val="none" w:sz="0" w:space="0" w:color="auto"/>
            <w:left w:val="none" w:sz="0" w:space="0" w:color="auto"/>
            <w:bottom w:val="none" w:sz="0" w:space="0" w:color="auto"/>
            <w:right w:val="none" w:sz="0" w:space="0" w:color="auto"/>
          </w:divBdr>
          <w:divsChild>
            <w:div w:id="1056929983">
              <w:marLeft w:val="0"/>
              <w:marRight w:val="0"/>
              <w:marTop w:val="0"/>
              <w:marBottom w:val="0"/>
              <w:divBdr>
                <w:top w:val="none" w:sz="0" w:space="0" w:color="auto"/>
                <w:left w:val="none" w:sz="0" w:space="0" w:color="auto"/>
                <w:bottom w:val="none" w:sz="0" w:space="0" w:color="auto"/>
                <w:right w:val="none" w:sz="0" w:space="0" w:color="auto"/>
              </w:divBdr>
              <w:divsChild>
                <w:div w:id="399907430">
                  <w:marLeft w:val="0"/>
                  <w:marRight w:val="0"/>
                  <w:marTop w:val="0"/>
                  <w:marBottom w:val="0"/>
                  <w:divBdr>
                    <w:top w:val="none" w:sz="0" w:space="0" w:color="auto"/>
                    <w:left w:val="none" w:sz="0" w:space="0" w:color="auto"/>
                    <w:bottom w:val="none" w:sz="0" w:space="0" w:color="auto"/>
                    <w:right w:val="none" w:sz="0" w:space="0" w:color="auto"/>
                  </w:divBdr>
                  <w:divsChild>
                    <w:div w:id="47437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683589">
      <w:bodyDiv w:val="1"/>
      <w:marLeft w:val="0"/>
      <w:marRight w:val="0"/>
      <w:marTop w:val="0"/>
      <w:marBottom w:val="0"/>
      <w:divBdr>
        <w:top w:val="none" w:sz="0" w:space="0" w:color="auto"/>
        <w:left w:val="none" w:sz="0" w:space="0" w:color="auto"/>
        <w:bottom w:val="none" w:sz="0" w:space="0" w:color="auto"/>
        <w:right w:val="none" w:sz="0" w:space="0" w:color="auto"/>
      </w:divBdr>
    </w:div>
    <w:div w:id="1347514260">
      <w:bodyDiv w:val="1"/>
      <w:marLeft w:val="0"/>
      <w:marRight w:val="0"/>
      <w:marTop w:val="0"/>
      <w:marBottom w:val="0"/>
      <w:divBdr>
        <w:top w:val="none" w:sz="0" w:space="0" w:color="auto"/>
        <w:left w:val="none" w:sz="0" w:space="0" w:color="auto"/>
        <w:bottom w:val="none" w:sz="0" w:space="0" w:color="auto"/>
        <w:right w:val="none" w:sz="0" w:space="0" w:color="auto"/>
      </w:divBdr>
    </w:div>
    <w:div w:id="1381318881">
      <w:bodyDiv w:val="1"/>
      <w:marLeft w:val="0"/>
      <w:marRight w:val="0"/>
      <w:marTop w:val="0"/>
      <w:marBottom w:val="0"/>
      <w:divBdr>
        <w:top w:val="none" w:sz="0" w:space="0" w:color="auto"/>
        <w:left w:val="none" w:sz="0" w:space="0" w:color="auto"/>
        <w:bottom w:val="none" w:sz="0" w:space="0" w:color="auto"/>
        <w:right w:val="none" w:sz="0" w:space="0" w:color="auto"/>
      </w:divBdr>
    </w:div>
    <w:div w:id="1582833939">
      <w:bodyDiv w:val="1"/>
      <w:marLeft w:val="0"/>
      <w:marRight w:val="0"/>
      <w:marTop w:val="0"/>
      <w:marBottom w:val="0"/>
      <w:divBdr>
        <w:top w:val="none" w:sz="0" w:space="0" w:color="auto"/>
        <w:left w:val="none" w:sz="0" w:space="0" w:color="auto"/>
        <w:bottom w:val="none" w:sz="0" w:space="0" w:color="auto"/>
        <w:right w:val="none" w:sz="0" w:space="0" w:color="auto"/>
      </w:divBdr>
    </w:div>
    <w:div w:id="1590575987">
      <w:bodyDiv w:val="1"/>
      <w:marLeft w:val="0"/>
      <w:marRight w:val="0"/>
      <w:marTop w:val="0"/>
      <w:marBottom w:val="0"/>
      <w:divBdr>
        <w:top w:val="none" w:sz="0" w:space="0" w:color="auto"/>
        <w:left w:val="none" w:sz="0" w:space="0" w:color="auto"/>
        <w:bottom w:val="none" w:sz="0" w:space="0" w:color="auto"/>
        <w:right w:val="none" w:sz="0" w:space="0" w:color="auto"/>
      </w:divBdr>
      <w:divsChild>
        <w:div w:id="1987078050">
          <w:marLeft w:val="0"/>
          <w:marRight w:val="0"/>
          <w:marTop w:val="0"/>
          <w:marBottom w:val="0"/>
          <w:divBdr>
            <w:top w:val="none" w:sz="0" w:space="0" w:color="auto"/>
            <w:left w:val="none" w:sz="0" w:space="0" w:color="auto"/>
            <w:bottom w:val="none" w:sz="0" w:space="0" w:color="auto"/>
            <w:right w:val="none" w:sz="0" w:space="0" w:color="auto"/>
          </w:divBdr>
          <w:divsChild>
            <w:div w:id="1597522004">
              <w:marLeft w:val="0"/>
              <w:marRight w:val="0"/>
              <w:marTop w:val="0"/>
              <w:marBottom w:val="0"/>
              <w:divBdr>
                <w:top w:val="none" w:sz="0" w:space="0" w:color="auto"/>
                <w:left w:val="none" w:sz="0" w:space="0" w:color="auto"/>
                <w:bottom w:val="none" w:sz="0" w:space="0" w:color="auto"/>
                <w:right w:val="none" w:sz="0" w:space="0" w:color="auto"/>
              </w:divBdr>
              <w:divsChild>
                <w:div w:id="83869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96408">
      <w:bodyDiv w:val="1"/>
      <w:marLeft w:val="0"/>
      <w:marRight w:val="0"/>
      <w:marTop w:val="0"/>
      <w:marBottom w:val="0"/>
      <w:divBdr>
        <w:top w:val="none" w:sz="0" w:space="0" w:color="auto"/>
        <w:left w:val="none" w:sz="0" w:space="0" w:color="auto"/>
        <w:bottom w:val="none" w:sz="0" w:space="0" w:color="auto"/>
        <w:right w:val="none" w:sz="0" w:space="0" w:color="auto"/>
      </w:divBdr>
    </w:div>
    <w:div w:id="1611813338">
      <w:bodyDiv w:val="1"/>
      <w:marLeft w:val="0"/>
      <w:marRight w:val="0"/>
      <w:marTop w:val="0"/>
      <w:marBottom w:val="0"/>
      <w:divBdr>
        <w:top w:val="none" w:sz="0" w:space="0" w:color="auto"/>
        <w:left w:val="none" w:sz="0" w:space="0" w:color="auto"/>
        <w:bottom w:val="none" w:sz="0" w:space="0" w:color="auto"/>
        <w:right w:val="none" w:sz="0" w:space="0" w:color="auto"/>
      </w:divBdr>
      <w:divsChild>
        <w:div w:id="670910261">
          <w:marLeft w:val="0"/>
          <w:marRight w:val="0"/>
          <w:marTop w:val="0"/>
          <w:marBottom w:val="0"/>
          <w:divBdr>
            <w:top w:val="none" w:sz="0" w:space="0" w:color="auto"/>
            <w:left w:val="none" w:sz="0" w:space="0" w:color="auto"/>
            <w:bottom w:val="none" w:sz="0" w:space="0" w:color="auto"/>
            <w:right w:val="none" w:sz="0" w:space="0" w:color="auto"/>
          </w:divBdr>
          <w:divsChild>
            <w:div w:id="1922444409">
              <w:marLeft w:val="0"/>
              <w:marRight w:val="0"/>
              <w:marTop w:val="0"/>
              <w:marBottom w:val="0"/>
              <w:divBdr>
                <w:top w:val="none" w:sz="0" w:space="0" w:color="auto"/>
                <w:left w:val="none" w:sz="0" w:space="0" w:color="auto"/>
                <w:bottom w:val="none" w:sz="0" w:space="0" w:color="auto"/>
                <w:right w:val="none" w:sz="0" w:space="0" w:color="auto"/>
              </w:divBdr>
              <w:divsChild>
                <w:div w:id="184635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120259">
      <w:bodyDiv w:val="1"/>
      <w:marLeft w:val="0"/>
      <w:marRight w:val="0"/>
      <w:marTop w:val="0"/>
      <w:marBottom w:val="0"/>
      <w:divBdr>
        <w:top w:val="none" w:sz="0" w:space="0" w:color="auto"/>
        <w:left w:val="none" w:sz="0" w:space="0" w:color="auto"/>
        <w:bottom w:val="none" w:sz="0" w:space="0" w:color="auto"/>
        <w:right w:val="none" w:sz="0" w:space="0" w:color="auto"/>
      </w:divBdr>
    </w:div>
    <w:div w:id="1869567403">
      <w:bodyDiv w:val="1"/>
      <w:marLeft w:val="0"/>
      <w:marRight w:val="0"/>
      <w:marTop w:val="0"/>
      <w:marBottom w:val="0"/>
      <w:divBdr>
        <w:top w:val="none" w:sz="0" w:space="0" w:color="auto"/>
        <w:left w:val="none" w:sz="0" w:space="0" w:color="auto"/>
        <w:bottom w:val="none" w:sz="0" w:space="0" w:color="auto"/>
        <w:right w:val="none" w:sz="0" w:space="0" w:color="auto"/>
      </w:divBdr>
      <w:divsChild>
        <w:div w:id="1221674942">
          <w:marLeft w:val="0"/>
          <w:marRight w:val="0"/>
          <w:marTop w:val="0"/>
          <w:marBottom w:val="0"/>
          <w:divBdr>
            <w:top w:val="none" w:sz="0" w:space="0" w:color="auto"/>
            <w:left w:val="none" w:sz="0" w:space="0" w:color="auto"/>
            <w:bottom w:val="none" w:sz="0" w:space="0" w:color="auto"/>
            <w:right w:val="none" w:sz="0" w:space="0" w:color="auto"/>
          </w:divBdr>
          <w:divsChild>
            <w:div w:id="1691878065">
              <w:marLeft w:val="0"/>
              <w:marRight w:val="0"/>
              <w:marTop w:val="0"/>
              <w:marBottom w:val="0"/>
              <w:divBdr>
                <w:top w:val="none" w:sz="0" w:space="0" w:color="auto"/>
                <w:left w:val="none" w:sz="0" w:space="0" w:color="auto"/>
                <w:bottom w:val="none" w:sz="0" w:space="0" w:color="auto"/>
                <w:right w:val="none" w:sz="0" w:space="0" w:color="auto"/>
              </w:divBdr>
              <w:divsChild>
                <w:div w:id="192002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247846">
      <w:bodyDiv w:val="1"/>
      <w:marLeft w:val="0"/>
      <w:marRight w:val="0"/>
      <w:marTop w:val="0"/>
      <w:marBottom w:val="0"/>
      <w:divBdr>
        <w:top w:val="none" w:sz="0" w:space="0" w:color="auto"/>
        <w:left w:val="none" w:sz="0" w:space="0" w:color="auto"/>
        <w:bottom w:val="none" w:sz="0" w:space="0" w:color="auto"/>
        <w:right w:val="none" w:sz="0" w:space="0" w:color="auto"/>
      </w:divBdr>
      <w:divsChild>
        <w:div w:id="259532836">
          <w:marLeft w:val="0"/>
          <w:marRight w:val="0"/>
          <w:marTop w:val="0"/>
          <w:marBottom w:val="0"/>
          <w:divBdr>
            <w:top w:val="none" w:sz="0" w:space="0" w:color="auto"/>
            <w:left w:val="none" w:sz="0" w:space="0" w:color="auto"/>
            <w:bottom w:val="none" w:sz="0" w:space="0" w:color="auto"/>
            <w:right w:val="none" w:sz="0" w:space="0" w:color="auto"/>
          </w:divBdr>
          <w:divsChild>
            <w:div w:id="1579055807">
              <w:marLeft w:val="0"/>
              <w:marRight w:val="0"/>
              <w:marTop w:val="0"/>
              <w:marBottom w:val="0"/>
              <w:divBdr>
                <w:top w:val="none" w:sz="0" w:space="0" w:color="auto"/>
                <w:left w:val="none" w:sz="0" w:space="0" w:color="auto"/>
                <w:bottom w:val="none" w:sz="0" w:space="0" w:color="auto"/>
                <w:right w:val="none" w:sz="0" w:space="0" w:color="auto"/>
              </w:divBdr>
              <w:divsChild>
                <w:div w:id="75178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546073">
      <w:bodyDiv w:val="1"/>
      <w:marLeft w:val="0"/>
      <w:marRight w:val="0"/>
      <w:marTop w:val="0"/>
      <w:marBottom w:val="0"/>
      <w:divBdr>
        <w:top w:val="none" w:sz="0" w:space="0" w:color="auto"/>
        <w:left w:val="none" w:sz="0" w:space="0" w:color="auto"/>
        <w:bottom w:val="none" w:sz="0" w:space="0" w:color="auto"/>
        <w:right w:val="none" w:sz="0" w:space="0" w:color="auto"/>
      </w:divBdr>
      <w:divsChild>
        <w:div w:id="1668744666">
          <w:marLeft w:val="0"/>
          <w:marRight w:val="0"/>
          <w:marTop w:val="0"/>
          <w:marBottom w:val="0"/>
          <w:divBdr>
            <w:top w:val="none" w:sz="0" w:space="0" w:color="auto"/>
            <w:left w:val="none" w:sz="0" w:space="0" w:color="auto"/>
            <w:bottom w:val="none" w:sz="0" w:space="0" w:color="auto"/>
            <w:right w:val="none" w:sz="0" w:space="0" w:color="auto"/>
          </w:divBdr>
          <w:divsChild>
            <w:div w:id="1497111516">
              <w:marLeft w:val="0"/>
              <w:marRight w:val="0"/>
              <w:marTop w:val="0"/>
              <w:marBottom w:val="0"/>
              <w:divBdr>
                <w:top w:val="none" w:sz="0" w:space="0" w:color="auto"/>
                <w:left w:val="none" w:sz="0" w:space="0" w:color="auto"/>
                <w:bottom w:val="none" w:sz="0" w:space="0" w:color="auto"/>
                <w:right w:val="none" w:sz="0" w:space="0" w:color="auto"/>
              </w:divBdr>
              <w:divsChild>
                <w:div w:id="66474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FD25C3B558BDB46828425E23B049435"/>
        <w:category>
          <w:name w:val="General"/>
          <w:gallery w:val="placeholder"/>
        </w:category>
        <w:types>
          <w:type w:val="bbPlcHdr"/>
        </w:types>
        <w:behaviors>
          <w:behavior w:val="content"/>
        </w:behaviors>
        <w:guid w:val="{51AE6F89-0AF8-684A-8584-4E6D413255D3}"/>
      </w:docPartPr>
      <w:docPartBody>
        <w:p w:rsidR="00000000" w:rsidRDefault="00121D7B" w:rsidP="00121D7B">
          <w:pPr>
            <w:pStyle w:val="1FD25C3B558BDB46828425E23B049435"/>
          </w:pPr>
          <w:r w:rsidRPr="000629AE">
            <w:rPr>
              <w:rStyle w:val="Textodelmarcadordeposicin"/>
            </w:rPr>
            <w:t>Haga clic o pulse aquí para escribir texto.</w:t>
          </w:r>
        </w:p>
      </w:docPartBody>
    </w:docPart>
    <w:docPart>
      <w:docPartPr>
        <w:name w:val="C04C8EFF9EAAD14E8B0820A944B0CC6F"/>
        <w:category>
          <w:name w:val="General"/>
          <w:gallery w:val="placeholder"/>
        </w:category>
        <w:types>
          <w:type w:val="bbPlcHdr"/>
        </w:types>
        <w:behaviors>
          <w:behavior w:val="content"/>
        </w:behaviors>
        <w:guid w:val="{F5C25EB9-4C00-7C4D-AA9E-176AF6EA7BB9}"/>
      </w:docPartPr>
      <w:docPartBody>
        <w:p w:rsidR="00000000" w:rsidRDefault="00121D7B" w:rsidP="00121D7B">
          <w:pPr>
            <w:pStyle w:val="C04C8EFF9EAAD14E8B0820A944B0CC6F"/>
          </w:pPr>
          <w:r>
            <w:rPr>
              <w:rStyle w:val="Textodelmarcadordeposicin"/>
            </w:rPr>
            <w:t>Haga clic o pulse aquí para escribir texto.</w:t>
          </w:r>
        </w:p>
      </w:docPartBody>
    </w:docPart>
    <w:docPart>
      <w:docPartPr>
        <w:name w:val="AD98D199342653489306D29C4839F5BE"/>
        <w:category>
          <w:name w:val="General"/>
          <w:gallery w:val="placeholder"/>
        </w:category>
        <w:types>
          <w:type w:val="bbPlcHdr"/>
        </w:types>
        <w:behaviors>
          <w:behavior w:val="content"/>
        </w:behaviors>
        <w:guid w:val="{F3AFDDC4-D255-BE4D-A558-62964AA33738}"/>
      </w:docPartPr>
      <w:docPartBody>
        <w:p w:rsidR="00000000" w:rsidRDefault="00121D7B" w:rsidP="00121D7B">
          <w:pPr>
            <w:pStyle w:val="AD98D199342653489306D29C4839F5BE"/>
          </w:pPr>
          <w:r>
            <w:rPr>
              <w:rStyle w:val="Textodelmarcadordeposicin"/>
            </w:rPr>
            <w:t>Haga clic o pulse aquí para escribir texto.</w:t>
          </w:r>
        </w:p>
      </w:docPartBody>
    </w:docPart>
    <w:docPart>
      <w:docPartPr>
        <w:name w:val="0F7C60EA3EF44E4EB60421F3E13F8ABC"/>
        <w:category>
          <w:name w:val="General"/>
          <w:gallery w:val="placeholder"/>
        </w:category>
        <w:types>
          <w:type w:val="bbPlcHdr"/>
        </w:types>
        <w:behaviors>
          <w:behavior w:val="content"/>
        </w:behaviors>
        <w:guid w:val="{2E72FA28-44A7-214D-A4C5-E893D369CE61}"/>
      </w:docPartPr>
      <w:docPartBody>
        <w:p w:rsidR="00000000" w:rsidRDefault="00121D7B" w:rsidP="00121D7B">
          <w:pPr>
            <w:pStyle w:val="0F7C60EA3EF44E4EB60421F3E13F8ABC"/>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2F9"/>
    <w:rsid w:val="00121D7B"/>
    <w:rsid w:val="008902F9"/>
    <w:rsid w:val="00895BF2"/>
    <w:rsid w:val="009861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21D7B"/>
  </w:style>
  <w:style w:type="paragraph" w:customStyle="1" w:styleId="1FD25C3B558BDB46828425E23B049435">
    <w:name w:val="1FD25C3B558BDB46828425E23B049435"/>
    <w:rsid w:val="00121D7B"/>
  </w:style>
  <w:style w:type="paragraph" w:customStyle="1" w:styleId="C04C8EFF9EAAD14E8B0820A944B0CC6F">
    <w:name w:val="C04C8EFF9EAAD14E8B0820A944B0CC6F"/>
    <w:rsid w:val="00121D7B"/>
  </w:style>
  <w:style w:type="paragraph" w:customStyle="1" w:styleId="AD98D199342653489306D29C4839F5BE">
    <w:name w:val="AD98D199342653489306D29C4839F5BE"/>
    <w:rsid w:val="00121D7B"/>
  </w:style>
  <w:style w:type="paragraph" w:customStyle="1" w:styleId="0F7C60EA3EF44E4EB60421F3E13F8ABC">
    <w:name w:val="0F7C60EA3EF44E4EB60421F3E13F8ABC"/>
    <w:rsid w:val="00121D7B"/>
  </w:style>
  <w:style w:type="paragraph" w:customStyle="1" w:styleId="60E264FE91FB1C458A69665493ADFED5">
    <w:name w:val="60E264FE91FB1C458A69665493ADFED5"/>
    <w:rsid w:val="008902F9"/>
  </w:style>
  <w:style w:type="paragraph" w:customStyle="1" w:styleId="0D587F2BC4A25E4E8FBBC70A51835EB8">
    <w:name w:val="0D587F2BC4A25E4E8FBBC70A51835EB8"/>
    <w:rsid w:val="008902F9"/>
  </w:style>
  <w:style w:type="paragraph" w:customStyle="1" w:styleId="1933DD19229E404DB2C8AB1E155C8409">
    <w:name w:val="1933DD19229E404DB2C8AB1E155C8409"/>
    <w:rsid w:val="008902F9"/>
  </w:style>
  <w:style w:type="paragraph" w:customStyle="1" w:styleId="5790B93C5BB4034EBE0E442FA583CD00">
    <w:name w:val="5790B93C5BB4034EBE0E442FA583CD00"/>
    <w:rsid w:val="008902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039D7-8540-4CE8-8673-21D11890F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2</Pages>
  <Words>483</Words>
  <Characters>2662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3139</CharactersWithSpaces>
  <SharedDoc>false</SharedDoc>
  <HLinks>
    <vt:vector size="696" baseType="variant">
      <vt:variant>
        <vt:i4>5701708</vt:i4>
      </vt:variant>
      <vt:variant>
        <vt:i4>684</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681</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678</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675</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7995435</vt:i4>
      </vt:variant>
      <vt:variant>
        <vt:i4>660</vt:i4>
      </vt:variant>
      <vt:variant>
        <vt:i4>0</vt:i4>
      </vt:variant>
      <vt:variant>
        <vt:i4>5</vt:i4>
      </vt:variant>
      <vt:variant>
        <vt:lpwstr>https://www.colombiacompra.gov.co/secop-ii/indisponibilidad-en-el-secop-ii</vt:lpwstr>
      </vt:variant>
      <vt:variant>
        <vt:lpwstr/>
      </vt:variant>
      <vt:variant>
        <vt:i4>1114182</vt:i4>
      </vt:variant>
      <vt:variant>
        <vt:i4>657</vt:i4>
      </vt:variant>
      <vt:variant>
        <vt:i4>0</vt:i4>
      </vt:variant>
      <vt:variant>
        <vt:i4>5</vt:i4>
      </vt:variant>
      <vt:variant>
        <vt:lpwstr>https://www.oanda.com/lang/es/currency/converter/</vt:lpwstr>
      </vt:variant>
      <vt:variant>
        <vt:lpwstr/>
      </vt:variant>
      <vt:variant>
        <vt:i4>1114182</vt:i4>
      </vt:variant>
      <vt:variant>
        <vt:i4>654</vt:i4>
      </vt:variant>
      <vt:variant>
        <vt:i4>0</vt:i4>
      </vt:variant>
      <vt:variant>
        <vt:i4>5</vt:i4>
      </vt:variant>
      <vt:variant>
        <vt:lpwstr>https://www.oanda.com/lang/es/currency/converter/</vt:lpwstr>
      </vt:variant>
      <vt:variant>
        <vt:lpwstr/>
      </vt:variant>
      <vt:variant>
        <vt:i4>2424897</vt:i4>
      </vt:variant>
      <vt:variant>
        <vt:i4>651</vt:i4>
      </vt:variant>
      <vt:variant>
        <vt:i4>0</vt:i4>
      </vt:variant>
      <vt:variant>
        <vt:i4>5</vt:i4>
      </vt:variant>
      <vt:variant>
        <vt:lpwstr>mailto:licitaciones@pasto.gov.co</vt:lpwstr>
      </vt:variant>
      <vt:variant>
        <vt:lpwstr/>
      </vt:variant>
      <vt:variant>
        <vt:i4>1310780</vt:i4>
      </vt:variant>
      <vt:variant>
        <vt:i4>644</vt:i4>
      </vt:variant>
      <vt:variant>
        <vt:i4>0</vt:i4>
      </vt:variant>
      <vt:variant>
        <vt:i4>5</vt:i4>
      </vt:variant>
      <vt:variant>
        <vt:lpwstr/>
      </vt:variant>
      <vt:variant>
        <vt:lpwstr>_Toc140784547</vt:lpwstr>
      </vt:variant>
      <vt:variant>
        <vt:i4>1310780</vt:i4>
      </vt:variant>
      <vt:variant>
        <vt:i4>638</vt:i4>
      </vt:variant>
      <vt:variant>
        <vt:i4>0</vt:i4>
      </vt:variant>
      <vt:variant>
        <vt:i4>5</vt:i4>
      </vt:variant>
      <vt:variant>
        <vt:lpwstr/>
      </vt:variant>
      <vt:variant>
        <vt:lpwstr>_Toc140784546</vt:lpwstr>
      </vt:variant>
      <vt:variant>
        <vt:i4>1310780</vt:i4>
      </vt:variant>
      <vt:variant>
        <vt:i4>632</vt:i4>
      </vt:variant>
      <vt:variant>
        <vt:i4>0</vt:i4>
      </vt:variant>
      <vt:variant>
        <vt:i4>5</vt:i4>
      </vt:variant>
      <vt:variant>
        <vt:lpwstr/>
      </vt:variant>
      <vt:variant>
        <vt:lpwstr>_Toc140784545</vt:lpwstr>
      </vt:variant>
      <vt:variant>
        <vt:i4>1310780</vt:i4>
      </vt:variant>
      <vt:variant>
        <vt:i4>626</vt:i4>
      </vt:variant>
      <vt:variant>
        <vt:i4>0</vt:i4>
      </vt:variant>
      <vt:variant>
        <vt:i4>5</vt:i4>
      </vt:variant>
      <vt:variant>
        <vt:lpwstr/>
      </vt:variant>
      <vt:variant>
        <vt:lpwstr>_Toc140784544</vt:lpwstr>
      </vt:variant>
      <vt:variant>
        <vt:i4>1310780</vt:i4>
      </vt:variant>
      <vt:variant>
        <vt:i4>620</vt:i4>
      </vt:variant>
      <vt:variant>
        <vt:i4>0</vt:i4>
      </vt:variant>
      <vt:variant>
        <vt:i4>5</vt:i4>
      </vt:variant>
      <vt:variant>
        <vt:lpwstr/>
      </vt:variant>
      <vt:variant>
        <vt:lpwstr>_Toc140784543</vt:lpwstr>
      </vt:variant>
      <vt:variant>
        <vt:i4>1310780</vt:i4>
      </vt:variant>
      <vt:variant>
        <vt:i4>614</vt:i4>
      </vt:variant>
      <vt:variant>
        <vt:i4>0</vt:i4>
      </vt:variant>
      <vt:variant>
        <vt:i4>5</vt:i4>
      </vt:variant>
      <vt:variant>
        <vt:lpwstr/>
      </vt:variant>
      <vt:variant>
        <vt:lpwstr>_Toc140784542</vt:lpwstr>
      </vt:variant>
      <vt:variant>
        <vt:i4>1310780</vt:i4>
      </vt:variant>
      <vt:variant>
        <vt:i4>608</vt:i4>
      </vt:variant>
      <vt:variant>
        <vt:i4>0</vt:i4>
      </vt:variant>
      <vt:variant>
        <vt:i4>5</vt:i4>
      </vt:variant>
      <vt:variant>
        <vt:lpwstr/>
      </vt:variant>
      <vt:variant>
        <vt:lpwstr>_Toc140784541</vt:lpwstr>
      </vt:variant>
      <vt:variant>
        <vt:i4>1310780</vt:i4>
      </vt:variant>
      <vt:variant>
        <vt:i4>602</vt:i4>
      </vt:variant>
      <vt:variant>
        <vt:i4>0</vt:i4>
      </vt:variant>
      <vt:variant>
        <vt:i4>5</vt:i4>
      </vt:variant>
      <vt:variant>
        <vt:lpwstr/>
      </vt:variant>
      <vt:variant>
        <vt:lpwstr>_Toc140784540</vt:lpwstr>
      </vt:variant>
      <vt:variant>
        <vt:i4>1245244</vt:i4>
      </vt:variant>
      <vt:variant>
        <vt:i4>596</vt:i4>
      </vt:variant>
      <vt:variant>
        <vt:i4>0</vt:i4>
      </vt:variant>
      <vt:variant>
        <vt:i4>5</vt:i4>
      </vt:variant>
      <vt:variant>
        <vt:lpwstr/>
      </vt:variant>
      <vt:variant>
        <vt:lpwstr>_Toc140784539</vt:lpwstr>
      </vt:variant>
      <vt:variant>
        <vt:i4>1245244</vt:i4>
      </vt:variant>
      <vt:variant>
        <vt:i4>590</vt:i4>
      </vt:variant>
      <vt:variant>
        <vt:i4>0</vt:i4>
      </vt:variant>
      <vt:variant>
        <vt:i4>5</vt:i4>
      </vt:variant>
      <vt:variant>
        <vt:lpwstr/>
      </vt:variant>
      <vt:variant>
        <vt:lpwstr>_Toc140784538</vt:lpwstr>
      </vt:variant>
      <vt:variant>
        <vt:i4>1245244</vt:i4>
      </vt:variant>
      <vt:variant>
        <vt:i4>584</vt:i4>
      </vt:variant>
      <vt:variant>
        <vt:i4>0</vt:i4>
      </vt:variant>
      <vt:variant>
        <vt:i4>5</vt:i4>
      </vt:variant>
      <vt:variant>
        <vt:lpwstr/>
      </vt:variant>
      <vt:variant>
        <vt:lpwstr>_Toc140784537</vt:lpwstr>
      </vt:variant>
      <vt:variant>
        <vt:i4>1245244</vt:i4>
      </vt:variant>
      <vt:variant>
        <vt:i4>578</vt:i4>
      </vt:variant>
      <vt:variant>
        <vt:i4>0</vt:i4>
      </vt:variant>
      <vt:variant>
        <vt:i4>5</vt:i4>
      </vt:variant>
      <vt:variant>
        <vt:lpwstr/>
      </vt:variant>
      <vt:variant>
        <vt:lpwstr>_Toc140784536</vt:lpwstr>
      </vt:variant>
      <vt:variant>
        <vt:i4>1245244</vt:i4>
      </vt:variant>
      <vt:variant>
        <vt:i4>572</vt:i4>
      </vt:variant>
      <vt:variant>
        <vt:i4>0</vt:i4>
      </vt:variant>
      <vt:variant>
        <vt:i4>5</vt:i4>
      </vt:variant>
      <vt:variant>
        <vt:lpwstr/>
      </vt:variant>
      <vt:variant>
        <vt:lpwstr>_Toc140784535</vt:lpwstr>
      </vt:variant>
      <vt:variant>
        <vt:i4>1245244</vt:i4>
      </vt:variant>
      <vt:variant>
        <vt:i4>566</vt:i4>
      </vt:variant>
      <vt:variant>
        <vt:i4>0</vt:i4>
      </vt:variant>
      <vt:variant>
        <vt:i4>5</vt:i4>
      </vt:variant>
      <vt:variant>
        <vt:lpwstr/>
      </vt:variant>
      <vt:variant>
        <vt:lpwstr>_Toc140784534</vt:lpwstr>
      </vt:variant>
      <vt:variant>
        <vt:i4>1245244</vt:i4>
      </vt:variant>
      <vt:variant>
        <vt:i4>560</vt:i4>
      </vt:variant>
      <vt:variant>
        <vt:i4>0</vt:i4>
      </vt:variant>
      <vt:variant>
        <vt:i4>5</vt:i4>
      </vt:variant>
      <vt:variant>
        <vt:lpwstr/>
      </vt:variant>
      <vt:variant>
        <vt:lpwstr>_Toc140784533</vt:lpwstr>
      </vt:variant>
      <vt:variant>
        <vt:i4>1245244</vt:i4>
      </vt:variant>
      <vt:variant>
        <vt:i4>554</vt:i4>
      </vt:variant>
      <vt:variant>
        <vt:i4>0</vt:i4>
      </vt:variant>
      <vt:variant>
        <vt:i4>5</vt:i4>
      </vt:variant>
      <vt:variant>
        <vt:lpwstr/>
      </vt:variant>
      <vt:variant>
        <vt:lpwstr>_Toc140784532</vt:lpwstr>
      </vt:variant>
      <vt:variant>
        <vt:i4>1245244</vt:i4>
      </vt:variant>
      <vt:variant>
        <vt:i4>548</vt:i4>
      </vt:variant>
      <vt:variant>
        <vt:i4>0</vt:i4>
      </vt:variant>
      <vt:variant>
        <vt:i4>5</vt:i4>
      </vt:variant>
      <vt:variant>
        <vt:lpwstr/>
      </vt:variant>
      <vt:variant>
        <vt:lpwstr>_Toc140784531</vt:lpwstr>
      </vt:variant>
      <vt:variant>
        <vt:i4>1245244</vt:i4>
      </vt:variant>
      <vt:variant>
        <vt:i4>542</vt:i4>
      </vt:variant>
      <vt:variant>
        <vt:i4>0</vt:i4>
      </vt:variant>
      <vt:variant>
        <vt:i4>5</vt:i4>
      </vt:variant>
      <vt:variant>
        <vt:lpwstr/>
      </vt:variant>
      <vt:variant>
        <vt:lpwstr>_Toc140784530</vt:lpwstr>
      </vt:variant>
      <vt:variant>
        <vt:i4>1179708</vt:i4>
      </vt:variant>
      <vt:variant>
        <vt:i4>536</vt:i4>
      </vt:variant>
      <vt:variant>
        <vt:i4>0</vt:i4>
      </vt:variant>
      <vt:variant>
        <vt:i4>5</vt:i4>
      </vt:variant>
      <vt:variant>
        <vt:lpwstr/>
      </vt:variant>
      <vt:variant>
        <vt:lpwstr>_Toc140784529</vt:lpwstr>
      </vt:variant>
      <vt:variant>
        <vt:i4>1179708</vt:i4>
      </vt:variant>
      <vt:variant>
        <vt:i4>530</vt:i4>
      </vt:variant>
      <vt:variant>
        <vt:i4>0</vt:i4>
      </vt:variant>
      <vt:variant>
        <vt:i4>5</vt:i4>
      </vt:variant>
      <vt:variant>
        <vt:lpwstr/>
      </vt:variant>
      <vt:variant>
        <vt:lpwstr>_Toc140784528</vt:lpwstr>
      </vt:variant>
      <vt:variant>
        <vt:i4>1179708</vt:i4>
      </vt:variant>
      <vt:variant>
        <vt:i4>524</vt:i4>
      </vt:variant>
      <vt:variant>
        <vt:i4>0</vt:i4>
      </vt:variant>
      <vt:variant>
        <vt:i4>5</vt:i4>
      </vt:variant>
      <vt:variant>
        <vt:lpwstr/>
      </vt:variant>
      <vt:variant>
        <vt:lpwstr>_Toc140784527</vt:lpwstr>
      </vt:variant>
      <vt:variant>
        <vt:i4>1179708</vt:i4>
      </vt:variant>
      <vt:variant>
        <vt:i4>518</vt:i4>
      </vt:variant>
      <vt:variant>
        <vt:i4>0</vt:i4>
      </vt:variant>
      <vt:variant>
        <vt:i4>5</vt:i4>
      </vt:variant>
      <vt:variant>
        <vt:lpwstr/>
      </vt:variant>
      <vt:variant>
        <vt:lpwstr>_Toc140784526</vt:lpwstr>
      </vt:variant>
      <vt:variant>
        <vt:i4>1179708</vt:i4>
      </vt:variant>
      <vt:variant>
        <vt:i4>512</vt:i4>
      </vt:variant>
      <vt:variant>
        <vt:i4>0</vt:i4>
      </vt:variant>
      <vt:variant>
        <vt:i4>5</vt:i4>
      </vt:variant>
      <vt:variant>
        <vt:lpwstr/>
      </vt:variant>
      <vt:variant>
        <vt:lpwstr>_Toc140784525</vt:lpwstr>
      </vt:variant>
      <vt:variant>
        <vt:i4>1179708</vt:i4>
      </vt:variant>
      <vt:variant>
        <vt:i4>506</vt:i4>
      </vt:variant>
      <vt:variant>
        <vt:i4>0</vt:i4>
      </vt:variant>
      <vt:variant>
        <vt:i4>5</vt:i4>
      </vt:variant>
      <vt:variant>
        <vt:lpwstr/>
      </vt:variant>
      <vt:variant>
        <vt:lpwstr>_Toc140784524</vt:lpwstr>
      </vt:variant>
      <vt:variant>
        <vt:i4>1179708</vt:i4>
      </vt:variant>
      <vt:variant>
        <vt:i4>500</vt:i4>
      </vt:variant>
      <vt:variant>
        <vt:i4>0</vt:i4>
      </vt:variant>
      <vt:variant>
        <vt:i4>5</vt:i4>
      </vt:variant>
      <vt:variant>
        <vt:lpwstr/>
      </vt:variant>
      <vt:variant>
        <vt:lpwstr>_Toc140784523</vt:lpwstr>
      </vt:variant>
      <vt:variant>
        <vt:i4>1179708</vt:i4>
      </vt:variant>
      <vt:variant>
        <vt:i4>494</vt:i4>
      </vt:variant>
      <vt:variant>
        <vt:i4>0</vt:i4>
      </vt:variant>
      <vt:variant>
        <vt:i4>5</vt:i4>
      </vt:variant>
      <vt:variant>
        <vt:lpwstr/>
      </vt:variant>
      <vt:variant>
        <vt:lpwstr>_Toc140784522</vt:lpwstr>
      </vt:variant>
      <vt:variant>
        <vt:i4>1179708</vt:i4>
      </vt:variant>
      <vt:variant>
        <vt:i4>488</vt:i4>
      </vt:variant>
      <vt:variant>
        <vt:i4>0</vt:i4>
      </vt:variant>
      <vt:variant>
        <vt:i4>5</vt:i4>
      </vt:variant>
      <vt:variant>
        <vt:lpwstr/>
      </vt:variant>
      <vt:variant>
        <vt:lpwstr>_Toc140784521</vt:lpwstr>
      </vt:variant>
      <vt:variant>
        <vt:i4>1179708</vt:i4>
      </vt:variant>
      <vt:variant>
        <vt:i4>482</vt:i4>
      </vt:variant>
      <vt:variant>
        <vt:i4>0</vt:i4>
      </vt:variant>
      <vt:variant>
        <vt:i4>5</vt:i4>
      </vt:variant>
      <vt:variant>
        <vt:lpwstr/>
      </vt:variant>
      <vt:variant>
        <vt:lpwstr>_Toc140784520</vt:lpwstr>
      </vt:variant>
      <vt:variant>
        <vt:i4>1114172</vt:i4>
      </vt:variant>
      <vt:variant>
        <vt:i4>476</vt:i4>
      </vt:variant>
      <vt:variant>
        <vt:i4>0</vt:i4>
      </vt:variant>
      <vt:variant>
        <vt:i4>5</vt:i4>
      </vt:variant>
      <vt:variant>
        <vt:lpwstr/>
      </vt:variant>
      <vt:variant>
        <vt:lpwstr>_Toc140784519</vt:lpwstr>
      </vt:variant>
      <vt:variant>
        <vt:i4>1114172</vt:i4>
      </vt:variant>
      <vt:variant>
        <vt:i4>470</vt:i4>
      </vt:variant>
      <vt:variant>
        <vt:i4>0</vt:i4>
      </vt:variant>
      <vt:variant>
        <vt:i4>5</vt:i4>
      </vt:variant>
      <vt:variant>
        <vt:lpwstr/>
      </vt:variant>
      <vt:variant>
        <vt:lpwstr>_Toc140784518</vt:lpwstr>
      </vt:variant>
      <vt:variant>
        <vt:i4>1114172</vt:i4>
      </vt:variant>
      <vt:variant>
        <vt:i4>464</vt:i4>
      </vt:variant>
      <vt:variant>
        <vt:i4>0</vt:i4>
      </vt:variant>
      <vt:variant>
        <vt:i4>5</vt:i4>
      </vt:variant>
      <vt:variant>
        <vt:lpwstr/>
      </vt:variant>
      <vt:variant>
        <vt:lpwstr>_Toc140784517</vt:lpwstr>
      </vt:variant>
      <vt:variant>
        <vt:i4>1114172</vt:i4>
      </vt:variant>
      <vt:variant>
        <vt:i4>458</vt:i4>
      </vt:variant>
      <vt:variant>
        <vt:i4>0</vt:i4>
      </vt:variant>
      <vt:variant>
        <vt:i4>5</vt:i4>
      </vt:variant>
      <vt:variant>
        <vt:lpwstr/>
      </vt:variant>
      <vt:variant>
        <vt:lpwstr>_Toc140784516</vt:lpwstr>
      </vt:variant>
      <vt:variant>
        <vt:i4>1114172</vt:i4>
      </vt:variant>
      <vt:variant>
        <vt:i4>452</vt:i4>
      </vt:variant>
      <vt:variant>
        <vt:i4>0</vt:i4>
      </vt:variant>
      <vt:variant>
        <vt:i4>5</vt:i4>
      </vt:variant>
      <vt:variant>
        <vt:lpwstr/>
      </vt:variant>
      <vt:variant>
        <vt:lpwstr>_Toc140784515</vt:lpwstr>
      </vt:variant>
      <vt:variant>
        <vt:i4>1114172</vt:i4>
      </vt:variant>
      <vt:variant>
        <vt:i4>446</vt:i4>
      </vt:variant>
      <vt:variant>
        <vt:i4>0</vt:i4>
      </vt:variant>
      <vt:variant>
        <vt:i4>5</vt:i4>
      </vt:variant>
      <vt:variant>
        <vt:lpwstr/>
      </vt:variant>
      <vt:variant>
        <vt:lpwstr>_Toc140784514</vt:lpwstr>
      </vt:variant>
      <vt:variant>
        <vt:i4>1114172</vt:i4>
      </vt:variant>
      <vt:variant>
        <vt:i4>440</vt:i4>
      </vt:variant>
      <vt:variant>
        <vt:i4>0</vt:i4>
      </vt:variant>
      <vt:variant>
        <vt:i4>5</vt:i4>
      </vt:variant>
      <vt:variant>
        <vt:lpwstr/>
      </vt:variant>
      <vt:variant>
        <vt:lpwstr>_Toc140784513</vt:lpwstr>
      </vt:variant>
      <vt:variant>
        <vt:i4>1114172</vt:i4>
      </vt:variant>
      <vt:variant>
        <vt:i4>434</vt:i4>
      </vt:variant>
      <vt:variant>
        <vt:i4>0</vt:i4>
      </vt:variant>
      <vt:variant>
        <vt:i4>5</vt:i4>
      </vt:variant>
      <vt:variant>
        <vt:lpwstr/>
      </vt:variant>
      <vt:variant>
        <vt:lpwstr>_Toc140784512</vt:lpwstr>
      </vt:variant>
      <vt:variant>
        <vt:i4>1114172</vt:i4>
      </vt:variant>
      <vt:variant>
        <vt:i4>428</vt:i4>
      </vt:variant>
      <vt:variant>
        <vt:i4>0</vt:i4>
      </vt:variant>
      <vt:variant>
        <vt:i4>5</vt:i4>
      </vt:variant>
      <vt:variant>
        <vt:lpwstr/>
      </vt:variant>
      <vt:variant>
        <vt:lpwstr>_Toc140784511</vt:lpwstr>
      </vt:variant>
      <vt:variant>
        <vt:i4>1114172</vt:i4>
      </vt:variant>
      <vt:variant>
        <vt:i4>422</vt:i4>
      </vt:variant>
      <vt:variant>
        <vt:i4>0</vt:i4>
      </vt:variant>
      <vt:variant>
        <vt:i4>5</vt:i4>
      </vt:variant>
      <vt:variant>
        <vt:lpwstr/>
      </vt:variant>
      <vt:variant>
        <vt:lpwstr>_Toc140784510</vt:lpwstr>
      </vt:variant>
      <vt:variant>
        <vt:i4>1048636</vt:i4>
      </vt:variant>
      <vt:variant>
        <vt:i4>416</vt:i4>
      </vt:variant>
      <vt:variant>
        <vt:i4>0</vt:i4>
      </vt:variant>
      <vt:variant>
        <vt:i4>5</vt:i4>
      </vt:variant>
      <vt:variant>
        <vt:lpwstr/>
      </vt:variant>
      <vt:variant>
        <vt:lpwstr>_Toc140784509</vt:lpwstr>
      </vt:variant>
      <vt:variant>
        <vt:i4>1048636</vt:i4>
      </vt:variant>
      <vt:variant>
        <vt:i4>410</vt:i4>
      </vt:variant>
      <vt:variant>
        <vt:i4>0</vt:i4>
      </vt:variant>
      <vt:variant>
        <vt:i4>5</vt:i4>
      </vt:variant>
      <vt:variant>
        <vt:lpwstr/>
      </vt:variant>
      <vt:variant>
        <vt:lpwstr>_Toc140784508</vt:lpwstr>
      </vt:variant>
      <vt:variant>
        <vt:i4>1048636</vt:i4>
      </vt:variant>
      <vt:variant>
        <vt:i4>404</vt:i4>
      </vt:variant>
      <vt:variant>
        <vt:i4>0</vt:i4>
      </vt:variant>
      <vt:variant>
        <vt:i4>5</vt:i4>
      </vt:variant>
      <vt:variant>
        <vt:lpwstr/>
      </vt:variant>
      <vt:variant>
        <vt:lpwstr>_Toc140784507</vt:lpwstr>
      </vt:variant>
      <vt:variant>
        <vt:i4>1048636</vt:i4>
      </vt:variant>
      <vt:variant>
        <vt:i4>398</vt:i4>
      </vt:variant>
      <vt:variant>
        <vt:i4>0</vt:i4>
      </vt:variant>
      <vt:variant>
        <vt:i4>5</vt:i4>
      </vt:variant>
      <vt:variant>
        <vt:lpwstr/>
      </vt:variant>
      <vt:variant>
        <vt:lpwstr>_Toc140784506</vt:lpwstr>
      </vt:variant>
      <vt:variant>
        <vt:i4>1048636</vt:i4>
      </vt:variant>
      <vt:variant>
        <vt:i4>392</vt:i4>
      </vt:variant>
      <vt:variant>
        <vt:i4>0</vt:i4>
      </vt:variant>
      <vt:variant>
        <vt:i4>5</vt:i4>
      </vt:variant>
      <vt:variant>
        <vt:lpwstr/>
      </vt:variant>
      <vt:variant>
        <vt:lpwstr>_Toc140784505</vt:lpwstr>
      </vt:variant>
      <vt:variant>
        <vt:i4>1048636</vt:i4>
      </vt:variant>
      <vt:variant>
        <vt:i4>386</vt:i4>
      </vt:variant>
      <vt:variant>
        <vt:i4>0</vt:i4>
      </vt:variant>
      <vt:variant>
        <vt:i4>5</vt:i4>
      </vt:variant>
      <vt:variant>
        <vt:lpwstr/>
      </vt:variant>
      <vt:variant>
        <vt:lpwstr>_Toc140784504</vt:lpwstr>
      </vt:variant>
      <vt:variant>
        <vt:i4>1048636</vt:i4>
      </vt:variant>
      <vt:variant>
        <vt:i4>380</vt:i4>
      </vt:variant>
      <vt:variant>
        <vt:i4>0</vt:i4>
      </vt:variant>
      <vt:variant>
        <vt:i4>5</vt:i4>
      </vt:variant>
      <vt:variant>
        <vt:lpwstr/>
      </vt:variant>
      <vt:variant>
        <vt:lpwstr>_Toc140784503</vt:lpwstr>
      </vt:variant>
      <vt:variant>
        <vt:i4>1048636</vt:i4>
      </vt:variant>
      <vt:variant>
        <vt:i4>374</vt:i4>
      </vt:variant>
      <vt:variant>
        <vt:i4>0</vt:i4>
      </vt:variant>
      <vt:variant>
        <vt:i4>5</vt:i4>
      </vt:variant>
      <vt:variant>
        <vt:lpwstr/>
      </vt:variant>
      <vt:variant>
        <vt:lpwstr>_Toc140784502</vt:lpwstr>
      </vt:variant>
      <vt:variant>
        <vt:i4>1048636</vt:i4>
      </vt:variant>
      <vt:variant>
        <vt:i4>368</vt:i4>
      </vt:variant>
      <vt:variant>
        <vt:i4>0</vt:i4>
      </vt:variant>
      <vt:variant>
        <vt:i4>5</vt:i4>
      </vt:variant>
      <vt:variant>
        <vt:lpwstr/>
      </vt:variant>
      <vt:variant>
        <vt:lpwstr>_Toc140784501</vt:lpwstr>
      </vt:variant>
      <vt:variant>
        <vt:i4>1048636</vt:i4>
      </vt:variant>
      <vt:variant>
        <vt:i4>362</vt:i4>
      </vt:variant>
      <vt:variant>
        <vt:i4>0</vt:i4>
      </vt:variant>
      <vt:variant>
        <vt:i4>5</vt:i4>
      </vt:variant>
      <vt:variant>
        <vt:lpwstr/>
      </vt:variant>
      <vt:variant>
        <vt:lpwstr>_Toc140784500</vt:lpwstr>
      </vt:variant>
      <vt:variant>
        <vt:i4>1638461</vt:i4>
      </vt:variant>
      <vt:variant>
        <vt:i4>356</vt:i4>
      </vt:variant>
      <vt:variant>
        <vt:i4>0</vt:i4>
      </vt:variant>
      <vt:variant>
        <vt:i4>5</vt:i4>
      </vt:variant>
      <vt:variant>
        <vt:lpwstr/>
      </vt:variant>
      <vt:variant>
        <vt:lpwstr>_Toc140784499</vt:lpwstr>
      </vt:variant>
      <vt:variant>
        <vt:i4>1638461</vt:i4>
      </vt:variant>
      <vt:variant>
        <vt:i4>350</vt:i4>
      </vt:variant>
      <vt:variant>
        <vt:i4>0</vt:i4>
      </vt:variant>
      <vt:variant>
        <vt:i4>5</vt:i4>
      </vt:variant>
      <vt:variant>
        <vt:lpwstr/>
      </vt:variant>
      <vt:variant>
        <vt:lpwstr>_Toc140784498</vt:lpwstr>
      </vt:variant>
      <vt:variant>
        <vt:i4>1638461</vt:i4>
      </vt:variant>
      <vt:variant>
        <vt:i4>344</vt:i4>
      </vt:variant>
      <vt:variant>
        <vt:i4>0</vt:i4>
      </vt:variant>
      <vt:variant>
        <vt:i4>5</vt:i4>
      </vt:variant>
      <vt:variant>
        <vt:lpwstr/>
      </vt:variant>
      <vt:variant>
        <vt:lpwstr>_Toc140784497</vt:lpwstr>
      </vt:variant>
      <vt:variant>
        <vt:i4>1638461</vt:i4>
      </vt:variant>
      <vt:variant>
        <vt:i4>338</vt:i4>
      </vt:variant>
      <vt:variant>
        <vt:i4>0</vt:i4>
      </vt:variant>
      <vt:variant>
        <vt:i4>5</vt:i4>
      </vt:variant>
      <vt:variant>
        <vt:lpwstr/>
      </vt:variant>
      <vt:variant>
        <vt:lpwstr>_Toc140784496</vt:lpwstr>
      </vt:variant>
      <vt:variant>
        <vt:i4>1638461</vt:i4>
      </vt:variant>
      <vt:variant>
        <vt:i4>332</vt:i4>
      </vt:variant>
      <vt:variant>
        <vt:i4>0</vt:i4>
      </vt:variant>
      <vt:variant>
        <vt:i4>5</vt:i4>
      </vt:variant>
      <vt:variant>
        <vt:lpwstr/>
      </vt:variant>
      <vt:variant>
        <vt:lpwstr>_Toc140784495</vt:lpwstr>
      </vt:variant>
      <vt:variant>
        <vt:i4>1638461</vt:i4>
      </vt:variant>
      <vt:variant>
        <vt:i4>326</vt:i4>
      </vt:variant>
      <vt:variant>
        <vt:i4>0</vt:i4>
      </vt:variant>
      <vt:variant>
        <vt:i4>5</vt:i4>
      </vt:variant>
      <vt:variant>
        <vt:lpwstr/>
      </vt:variant>
      <vt:variant>
        <vt:lpwstr>_Toc140784494</vt:lpwstr>
      </vt:variant>
      <vt:variant>
        <vt:i4>1638461</vt:i4>
      </vt:variant>
      <vt:variant>
        <vt:i4>320</vt:i4>
      </vt:variant>
      <vt:variant>
        <vt:i4>0</vt:i4>
      </vt:variant>
      <vt:variant>
        <vt:i4>5</vt:i4>
      </vt:variant>
      <vt:variant>
        <vt:lpwstr/>
      </vt:variant>
      <vt:variant>
        <vt:lpwstr>_Toc140784493</vt:lpwstr>
      </vt:variant>
      <vt:variant>
        <vt:i4>1638461</vt:i4>
      </vt:variant>
      <vt:variant>
        <vt:i4>314</vt:i4>
      </vt:variant>
      <vt:variant>
        <vt:i4>0</vt:i4>
      </vt:variant>
      <vt:variant>
        <vt:i4>5</vt:i4>
      </vt:variant>
      <vt:variant>
        <vt:lpwstr/>
      </vt:variant>
      <vt:variant>
        <vt:lpwstr>_Toc140784492</vt:lpwstr>
      </vt:variant>
      <vt:variant>
        <vt:i4>1638461</vt:i4>
      </vt:variant>
      <vt:variant>
        <vt:i4>308</vt:i4>
      </vt:variant>
      <vt:variant>
        <vt:i4>0</vt:i4>
      </vt:variant>
      <vt:variant>
        <vt:i4>5</vt:i4>
      </vt:variant>
      <vt:variant>
        <vt:lpwstr/>
      </vt:variant>
      <vt:variant>
        <vt:lpwstr>_Toc140784491</vt:lpwstr>
      </vt:variant>
      <vt:variant>
        <vt:i4>1638461</vt:i4>
      </vt:variant>
      <vt:variant>
        <vt:i4>302</vt:i4>
      </vt:variant>
      <vt:variant>
        <vt:i4>0</vt:i4>
      </vt:variant>
      <vt:variant>
        <vt:i4>5</vt:i4>
      </vt:variant>
      <vt:variant>
        <vt:lpwstr/>
      </vt:variant>
      <vt:variant>
        <vt:lpwstr>_Toc140784490</vt:lpwstr>
      </vt:variant>
      <vt:variant>
        <vt:i4>1572925</vt:i4>
      </vt:variant>
      <vt:variant>
        <vt:i4>296</vt:i4>
      </vt:variant>
      <vt:variant>
        <vt:i4>0</vt:i4>
      </vt:variant>
      <vt:variant>
        <vt:i4>5</vt:i4>
      </vt:variant>
      <vt:variant>
        <vt:lpwstr/>
      </vt:variant>
      <vt:variant>
        <vt:lpwstr>_Toc140784489</vt:lpwstr>
      </vt:variant>
      <vt:variant>
        <vt:i4>1572925</vt:i4>
      </vt:variant>
      <vt:variant>
        <vt:i4>290</vt:i4>
      </vt:variant>
      <vt:variant>
        <vt:i4>0</vt:i4>
      </vt:variant>
      <vt:variant>
        <vt:i4>5</vt:i4>
      </vt:variant>
      <vt:variant>
        <vt:lpwstr/>
      </vt:variant>
      <vt:variant>
        <vt:lpwstr>_Toc140784488</vt:lpwstr>
      </vt:variant>
      <vt:variant>
        <vt:i4>1572925</vt:i4>
      </vt:variant>
      <vt:variant>
        <vt:i4>284</vt:i4>
      </vt:variant>
      <vt:variant>
        <vt:i4>0</vt:i4>
      </vt:variant>
      <vt:variant>
        <vt:i4>5</vt:i4>
      </vt:variant>
      <vt:variant>
        <vt:lpwstr/>
      </vt:variant>
      <vt:variant>
        <vt:lpwstr>_Toc140784487</vt:lpwstr>
      </vt:variant>
      <vt:variant>
        <vt:i4>1572925</vt:i4>
      </vt:variant>
      <vt:variant>
        <vt:i4>278</vt:i4>
      </vt:variant>
      <vt:variant>
        <vt:i4>0</vt:i4>
      </vt:variant>
      <vt:variant>
        <vt:i4>5</vt:i4>
      </vt:variant>
      <vt:variant>
        <vt:lpwstr/>
      </vt:variant>
      <vt:variant>
        <vt:lpwstr>_Toc140784486</vt:lpwstr>
      </vt:variant>
      <vt:variant>
        <vt:i4>1572925</vt:i4>
      </vt:variant>
      <vt:variant>
        <vt:i4>272</vt:i4>
      </vt:variant>
      <vt:variant>
        <vt:i4>0</vt:i4>
      </vt:variant>
      <vt:variant>
        <vt:i4>5</vt:i4>
      </vt:variant>
      <vt:variant>
        <vt:lpwstr/>
      </vt:variant>
      <vt:variant>
        <vt:lpwstr>_Toc140784485</vt:lpwstr>
      </vt:variant>
      <vt:variant>
        <vt:i4>1572925</vt:i4>
      </vt:variant>
      <vt:variant>
        <vt:i4>266</vt:i4>
      </vt:variant>
      <vt:variant>
        <vt:i4>0</vt:i4>
      </vt:variant>
      <vt:variant>
        <vt:i4>5</vt:i4>
      </vt:variant>
      <vt:variant>
        <vt:lpwstr/>
      </vt:variant>
      <vt:variant>
        <vt:lpwstr>_Toc140784484</vt:lpwstr>
      </vt:variant>
      <vt:variant>
        <vt:i4>1572925</vt:i4>
      </vt:variant>
      <vt:variant>
        <vt:i4>260</vt:i4>
      </vt:variant>
      <vt:variant>
        <vt:i4>0</vt:i4>
      </vt:variant>
      <vt:variant>
        <vt:i4>5</vt:i4>
      </vt:variant>
      <vt:variant>
        <vt:lpwstr/>
      </vt:variant>
      <vt:variant>
        <vt:lpwstr>_Toc140784483</vt:lpwstr>
      </vt:variant>
      <vt:variant>
        <vt:i4>1572925</vt:i4>
      </vt:variant>
      <vt:variant>
        <vt:i4>254</vt:i4>
      </vt:variant>
      <vt:variant>
        <vt:i4>0</vt:i4>
      </vt:variant>
      <vt:variant>
        <vt:i4>5</vt:i4>
      </vt:variant>
      <vt:variant>
        <vt:lpwstr/>
      </vt:variant>
      <vt:variant>
        <vt:lpwstr>_Toc140784482</vt:lpwstr>
      </vt:variant>
      <vt:variant>
        <vt:i4>1572925</vt:i4>
      </vt:variant>
      <vt:variant>
        <vt:i4>248</vt:i4>
      </vt:variant>
      <vt:variant>
        <vt:i4>0</vt:i4>
      </vt:variant>
      <vt:variant>
        <vt:i4>5</vt:i4>
      </vt:variant>
      <vt:variant>
        <vt:lpwstr/>
      </vt:variant>
      <vt:variant>
        <vt:lpwstr>_Toc140784481</vt:lpwstr>
      </vt:variant>
      <vt:variant>
        <vt:i4>1572925</vt:i4>
      </vt:variant>
      <vt:variant>
        <vt:i4>242</vt:i4>
      </vt:variant>
      <vt:variant>
        <vt:i4>0</vt:i4>
      </vt:variant>
      <vt:variant>
        <vt:i4>5</vt:i4>
      </vt:variant>
      <vt:variant>
        <vt:lpwstr/>
      </vt:variant>
      <vt:variant>
        <vt:lpwstr>_Toc140784480</vt:lpwstr>
      </vt:variant>
      <vt:variant>
        <vt:i4>1507389</vt:i4>
      </vt:variant>
      <vt:variant>
        <vt:i4>236</vt:i4>
      </vt:variant>
      <vt:variant>
        <vt:i4>0</vt:i4>
      </vt:variant>
      <vt:variant>
        <vt:i4>5</vt:i4>
      </vt:variant>
      <vt:variant>
        <vt:lpwstr/>
      </vt:variant>
      <vt:variant>
        <vt:lpwstr>_Toc140784479</vt:lpwstr>
      </vt:variant>
      <vt:variant>
        <vt:i4>1507389</vt:i4>
      </vt:variant>
      <vt:variant>
        <vt:i4>230</vt:i4>
      </vt:variant>
      <vt:variant>
        <vt:i4>0</vt:i4>
      </vt:variant>
      <vt:variant>
        <vt:i4>5</vt:i4>
      </vt:variant>
      <vt:variant>
        <vt:lpwstr/>
      </vt:variant>
      <vt:variant>
        <vt:lpwstr>_Toc140784478</vt:lpwstr>
      </vt:variant>
      <vt:variant>
        <vt:i4>1507389</vt:i4>
      </vt:variant>
      <vt:variant>
        <vt:i4>224</vt:i4>
      </vt:variant>
      <vt:variant>
        <vt:i4>0</vt:i4>
      </vt:variant>
      <vt:variant>
        <vt:i4>5</vt:i4>
      </vt:variant>
      <vt:variant>
        <vt:lpwstr/>
      </vt:variant>
      <vt:variant>
        <vt:lpwstr>_Toc140784477</vt:lpwstr>
      </vt:variant>
      <vt:variant>
        <vt:i4>1507389</vt:i4>
      </vt:variant>
      <vt:variant>
        <vt:i4>218</vt:i4>
      </vt:variant>
      <vt:variant>
        <vt:i4>0</vt:i4>
      </vt:variant>
      <vt:variant>
        <vt:i4>5</vt:i4>
      </vt:variant>
      <vt:variant>
        <vt:lpwstr/>
      </vt:variant>
      <vt:variant>
        <vt:lpwstr>_Toc140784476</vt:lpwstr>
      </vt:variant>
      <vt:variant>
        <vt:i4>1507389</vt:i4>
      </vt:variant>
      <vt:variant>
        <vt:i4>212</vt:i4>
      </vt:variant>
      <vt:variant>
        <vt:i4>0</vt:i4>
      </vt:variant>
      <vt:variant>
        <vt:i4>5</vt:i4>
      </vt:variant>
      <vt:variant>
        <vt:lpwstr/>
      </vt:variant>
      <vt:variant>
        <vt:lpwstr>_Toc140784475</vt:lpwstr>
      </vt:variant>
      <vt:variant>
        <vt:i4>1507389</vt:i4>
      </vt:variant>
      <vt:variant>
        <vt:i4>206</vt:i4>
      </vt:variant>
      <vt:variant>
        <vt:i4>0</vt:i4>
      </vt:variant>
      <vt:variant>
        <vt:i4>5</vt:i4>
      </vt:variant>
      <vt:variant>
        <vt:lpwstr/>
      </vt:variant>
      <vt:variant>
        <vt:lpwstr>_Toc140784474</vt:lpwstr>
      </vt:variant>
      <vt:variant>
        <vt:i4>1507389</vt:i4>
      </vt:variant>
      <vt:variant>
        <vt:i4>200</vt:i4>
      </vt:variant>
      <vt:variant>
        <vt:i4>0</vt:i4>
      </vt:variant>
      <vt:variant>
        <vt:i4>5</vt:i4>
      </vt:variant>
      <vt:variant>
        <vt:lpwstr/>
      </vt:variant>
      <vt:variant>
        <vt:lpwstr>_Toc140784473</vt:lpwstr>
      </vt:variant>
      <vt:variant>
        <vt:i4>1507389</vt:i4>
      </vt:variant>
      <vt:variant>
        <vt:i4>194</vt:i4>
      </vt:variant>
      <vt:variant>
        <vt:i4>0</vt:i4>
      </vt:variant>
      <vt:variant>
        <vt:i4>5</vt:i4>
      </vt:variant>
      <vt:variant>
        <vt:lpwstr/>
      </vt:variant>
      <vt:variant>
        <vt:lpwstr>_Toc140784472</vt:lpwstr>
      </vt:variant>
      <vt:variant>
        <vt:i4>1507389</vt:i4>
      </vt:variant>
      <vt:variant>
        <vt:i4>188</vt:i4>
      </vt:variant>
      <vt:variant>
        <vt:i4>0</vt:i4>
      </vt:variant>
      <vt:variant>
        <vt:i4>5</vt:i4>
      </vt:variant>
      <vt:variant>
        <vt:lpwstr/>
      </vt:variant>
      <vt:variant>
        <vt:lpwstr>_Toc140784471</vt:lpwstr>
      </vt:variant>
      <vt:variant>
        <vt:i4>1507389</vt:i4>
      </vt:variant>
      <vt:variant>
        <vt:i4>182</vt:i4>
      </vt:variant>
      <vt:variant>
        <vt:i4>0</vt:i4>
      </vt:variant>
      <vt:variant>
        <vt:i4>5</vt:i4>
      </vt:variant>
      <vt:variant>
        <vt:lpwstr/>
      </vt:variant>
      <vt:variant>
        <vt:lpwstr>_Toc140784470</vt:lpwstr>
      </vt:variant>
      <vt:variant>
        <vt:i4>1441853</vt:i4>
      </vt:variant>
      <vt:variant>
        <vt:i4>176</vt:i4>
      </vt:variant>
      <vt:variant>
        <vt:i4>0</vt:i4>
      </vt:variant>
      <vt:variant>
        <vt:i4>5</vt:i4>
      </vt:variant>
      <vt:variant>
        <vt:lpwstr/>
      </vt:variant>
      <vt:variant>
        <vt:lpwstr>_Toc140784469</vt:lpwstr>
      </vt:variant>
      <vt:variant>
        <vt:i4>1441853</vt:i4>
      </vt:variant>
      <vt:variant>
        <vt:i4>170</vt:i4>
      </vt:variant>
      <vt:variant>
        <vt:i4>0</vt:i4>
      </vt:variant>
      <vt:variant>
        <vt:i4>5</vt:i4>
      </vt:variant>
      <vt:variant>
        <vt:lpwstr/>
      </vt:variant>
      <vt:variant>
        <vt:lpwstr>_Toc140784468</vt:lpwstr>
      </vt:variant>
      <vt:variant>
        <vt:i4>1441853</vt:i4>
      </vt:variant>
      <vt:variant>
        <vt:i4>164</vt:i4>
      </vt:variant>
      <vt:variant>
        <vt:i4>0</vt:i4>
      </vt:variant>
      <vt:variant>
        <vt:i4>5</vt:i4>
      </vt:variant>
      <vt:variant>
        <vt:lpwstr/>
      </vt:variant>
      <vt:variant>
        <vt:lpwstr>_Toc140784467</vt:lpwstr>
      </vt:variant>
      <vt:variant>
        <vt:i4>1441853</vt:i4>
      </vt:variant>
      <vt:variant>
        <vt:i4>158</vt:i4>
      </vt:variant>
      <vt:variant>
        <vt:i4>0</vt:i4>
      </vt:variant>
      <vt:variant>
        <vt:i4>5</vt:i4>
      </vt:variant>
      <vt:variant>
        <vt:lpwstr/>
      </vt:variant>
      <vt:variant>
        <vt:lpwstr>_Toc140784466</vt:lpwstr>
      </vt:variant>
      <vt:variant>
        <vt:i4>1441853</vt:i4>
      </vt:variant>
      <vt:variant>
        <vt:i4>152</vt:i4>
      </vt:variant>
      <vt:variant>
        <vt:i4>0</vt:i4>
      </vt:variant>
      <vt:variant>
        <vt:i4>5</vt:i4>
      </vt:variant>
      <vt:variant>
        <vt:lpwstr/>
      </vt:variant>
      <vt:variant>
        <vt:lpwstr>_Toc140784465</vt:lpwstr>
      </vt:variant>
      <vt:variant>
        <vt:i4>1441853</vt:i4>
      </vt:variant>
      <vt:variant>
        <vt:i4>146</vt:i4>
      </vt:variant>
      <vt:variant>
        <vt:i4>0</vt:i4>
      </vt:variant>
      <vt:variant>
        <vt:i4>5</vt:i4>
      </vt:variant>
      <vt:variant>
        <vt:lpwstr/>
      </vt:variant>
      <vt:variant>
        <vt:lpwstr>_Toc140784464</vt:lpwstr>
      </vt:variant>
      <vt:variant>
        <vt:i4>1441853</vt:i4>
      </vt:variant>
      <vt:variant>
        <vt:i4>140</vt:i4>
      </vt:variant>
      <vt:variant>
        <vt:i4>0</vt:i4>
      </vt:variant>
      <vt:variant>
        <vt:i4>5</vt:i4>
      </vt:variant>
      <vt:variant>
        <vt:lpwstr/>
      </vt:variant>
      <vt:variant>
        <vt:lpwstr>_Toc140784463</vt:lpwstr>
      </vt:variant>
      <vt:variant>
        <vt:i4>1441853</vt:i4>
      </vt:variant>
      <vt:variant>
        <vt:i4>134</vt:i4>
      </vt:variant>
      <vt:variant>
        <vt:i4>0</vt:i4>
      </vt:variant>
      <vt:variant>
        <vt:i4>5</vt:i4>
      </vt:variant>
      <vt:variant>
        <vt:lpwstr/>
      </vt:variant>
      <vt:variant>
        <vt:lpwstr>_Toc140784462</vt:lpwstr>
      </vt:variant>
      <vt:variant>
        <vt:i4>1441853</vt:i4>
      </vt:variant>
      <vt:variant>
        <vt:i4>128</vt:i4>
      </vt:variant>
      <vt:variant>
        <vt:i4>0</vt:i4>
      </vt:variant>
      <vt:variant>
        <vt:i4>5</vt:i4>
      </vt:variant>
      <vt:variant>
        <vt:lpwstr/>
      </vt:variant>
      <vt:variant>
        <vt:lpwstr>_Toc140784461</vt:lpwstr>
      </vt:variant>
      <vt:variant>
        <vt:i4>1441853</vt:i4>
      </vt:variant>
      <vt:variant>
        <vt:i4>122</vt:i4>
      </vt:variant>
      <vt:variant>
        <vt:i4>0</vt:i4>
      </vt:variant>
      <vt:variant>
        <vt:i4>5</vt:i4>
      </vt:variant>
      <vt:variant>
        <vt:lpwstr/>
      </vt:variant>
      <vt:variant>
        <vt:lpwstr>_Toc140784460</vt:lpwstr>
      </vt:variant>
      <vt:variant>
        <vt:i4>1376317</vt:i4>
      </vt:variant>
      <vt:variant>
        <vt:i4>116</vt:i4>
      </vt:variant>
      <vt:variant>
        <vt:i4>0</vt:i4>
      </vt:variant>
      <vt:variant>
        <vt:i4>5</vt:i4>
      </vt:variant>
      <vt:variant>
        <vt:lpwstr/>
      </vt:variant>
      <vt:variant>
        <vt:lpwstr>_Toc140784459</vt:lpwstr>
      </vt:variant>
      <vt:variant>
        <vt:i4>1376317</vt:i4>
      </vt:variant>
      <vt:variant>
        <vt:i4>110</vt:i4>
      </vt:variant>
      <vt:variant>
        <vt:i4>0</vt:i4>
      </vt:variant>
      <vt:variant>
        <vt:i4>5</vt:i4>
      </vt:variant>
      <vt:variant>
        <vt:lpwstr/>
      </vt:variant>
      <vt:variant>
        <vt:lpwstr>_Toc140784458</vt:lpwstr>
      </vt:variant>
      <vt:variant>
        <vt:i4>1376317</vt:i4>
      </vt:variant>
      <vt:variant>
        <vt:i4>104</vt:i4>
      </vt:variant>
      <vt:variant>
        <vt:i4>0</vt:i4>
      </vt:variant>
      <vt:variant>
        <vt:i4>5</vt:i4>
      </vt:variant>
      <vt:variant>
        <vt:lpwstr/>
      </vt:variant>
      <vt:variant>
        <vt:lpwstr>_Toc140784457</vt:lpwstr>
      </vt:variant>
      <vt:variant>
        <vt:i4>1376317</vt:i4>
      </vt:variant>
      <vt:variant>
        <vt:i4>98</vt:i4>
      </vt:variant>
      <vt:variant>
        <vt:i4>0</vt:i4>
      </vt:variant>
      <vt:variant>
        <vt:i4>5</vt:i4>
      </vt:variant>
      <vt:variant>
        <vt:lpwstr/>
      </vt:variant>
      <vt:variant>
        <vt:lpwstr>_Toc140784456</vt:lpwstr>
      </vt:variant>
      <vt:variant>
        <vt:i4>1376317</vt:i4>
      </vt:variant>
      <vt:variant>
        <vt:i4>92</vt:i4>
      </vt:variant>
      <vt:variant>
        <vt:i4>0</vt:i4>
      </vt:variant>
      <vt:variant>
        <vt:i4>5</vt:i4>
      </vt:variant>
      <vt:variant>
        <vt:lpwstr/>
      </vt:variant>
      <vt:variant>
        <vt:lpwstr>_Toc140784455</vt:lpwstr>
      </vt:variant>
      <vt:variant>
        <vt:i4>1376317</vt:i4>
      </vt:variant>
      <vt:variant>
        <vt:i4>86</vt:i4>
      </vt:variant>
      <vt:variant>
        <vt:i4>0</vt:i4>
      </vt:variant>
      <vt:variant>
        <vt:i4>5</vt:i4>
      </vt:variant>
      <vt:variant>
        <vt:lpwstr/>
      </vt:variant>
      <vt:variant>
        <vt:lpwstr>_Toc140784454</vt:lpwstr>
      </vt:variant>
      <vt:variant>
        <vt:i4>1376317</vt:i4>
      </vt:variant>
      <vt:variant>
        <vt:i4>80</vt:i4>
      </vt:variant>
      <vt:variant>
        <vt:i4>0</vt:i4>
      </vt:variant>
      <vt:variant>
        <vt:i4>5</vt:i4>
      </vt:variant>
      <vt:variant>
        <vt:lpwstr/>
      </vt:variant>
      <vt:variant>
        <vt:lpwstr>_Toc140784453</vt:lpwstr>
      </vt:variant>
      <vt:variant>
        <vt:i4>1376317</vt:i4>
      </vt:variant>
      <vt:variant>
        <vt:i4>74</vt:i4>
      </vt:variant>
      <vt:variant>
        <vt:i4>0</vt:i4>
      </vt:variant>
      <vt:variant>
        <vt:i4>5</vt:i4>
      </vt:variant>
      <vt:variant>
        <vt:lpwstr/>
      </vt:variant>
      <vt:variant>
        <vt:lpwstr>_Toc140784452</vt:lpwstr>
      </vt:variant>
      <vt:variant>
        <vt:i4>1376317</vt:i4>
      </vt:variant>
      <vt:variant>
        <vt:i4>68</vt:i4>
      </vt:variant>
      <vt:variant>
        <vt:i4>0</vt:i4>
      </vt:variant>
      <vt:variant>
        <vt:i4>5</vt:i4>
      </vt:variant>
      <vt:variant>
        <vt:lpwstr/>
      </vt:variant>
      <vt:variant>
        <vt:lpwstr>_Toc140784451</vt:lpwstr>
      </vt:variant>
      <vt:variant>
        <vt:i4>1376317</vt:i4>
      </vt:variant>
      <vt:variant>
        <vt:i4>62</vt:i4>
      </vt:variant>
      <vt:variant>
        <vt:i4>0</vt:i4>
      </vt:variant>
      <vt:variant>
        <vt:i4>5</vt:i4>
      </vt:variant>
      <vt:variant>
        <vt:lpwstr/>
      </vt:variant>
      <vt:variant>
        <vt:lpwstr>_Toc140784450</vt:lpwstr>
      </vt:variant>
      <vt:variant>
        <vt:i4>1310781</vt:i4>
      </vt:variant>
      <vt:variant>
        <vt:i4>56</vt:i4>
      </vt:variant>
      <vt:variant>
        <vt:i4>0</vt:i4>
      </vt:variant>
      <vt:variant>
        <vt:i4>5</vt:i4>
      </vt:variant>
      <vt:variant>
        <vt:lpwstr/>
      </vt:variant>
      <vt:variant>
        <vt:lpwstr>_Toc140784449</vt:lpwstr>
      </vt:variant>
      <vt:variant>
        <vt:i4>1310781</vt:i4>
      </vt:variant>
      <vt:variant>
        <vt:i4>50</vt:i4>
      </vt:variant>
      <vt:variant>
        <vt:i4>0</vt:i4>
      </vt:variant>
      <vt:variant>
        <vt:i4>5</vt:i4>
      </vt:variant>
      <vt:variant>
        <vt:lpwstr/>
      </vt:variant>
      <vt:variant>
        <vt:lpwstr>_Toc140784448</vt:lpwstr>
      </vt:variant>
      <vt:variant>
        <vt:i4>1310781</vt:i4>
      </vt:variant>
      <vt:variant>
        <vt:i4>44</vt:i4>
      </vt:variant>
      <vt:variant>
        <vt:i4>0</vt:i4>
      </vt:variant>
      <vt:variant>
        <vt:i4>5</vt:i4>
      </vt:variant>
      <vt:variant>
        <vt:lpwstr/>
      </vt:variant>
      <vt:variant>
        <vt:lpwstr>_Toc140784447</vt:lpwstr>
      </vt:variant>
      <vt:variant>
        <vt:i4>1310781</vt:i4>
      </vt:variant>
      <vt:variant>
        <vt:i4>38</vt:i4>
      </vt:variant>
      <vt:variant>
        <vt:i4>0</vt:i4>
      </vt:variant>
      <vt:variant>
        <vt:i4>5</vt:i4>
      </vt:variant>
      <vt:variant>
        <vt:lpwstr/>
      </vt:variant>
      <vt:variant>
        <vt:lpwstr>_Toc140784446</vt:lpwstr>
      </vt:variant>
      <vt:variant>
        <vt:i4>1310781</vt:i4>
      </vt:variant>
      <vt:variant>
        <vt:i4>32</vt:i4>
      </vt:variant>
      <vt:variant>
        <vt:i4>0</vt:i4>
      </vt:variant>
      <vt:variant>
        <vt:i4>5</vt:i4>
      </vt:variant>
      <vt:variant>
        <vt:lpwstr/>
      </vt:variant>
      <vt:variant>
        <vt:lpwstr>_Toc140784445</vt:lpwstr>
      </vt:variant>
      <vt:variant>
        <vt:i4>1310781</vt:i4>
      </vt:variant>
      <vt:variant>
        <vt:i4>26</vt:i4>
      </vt:variant>
      <vt:variant>
        <vt:i4>0</vt:i4>
      </vt:variant>
      <vt:variant>
        <vt:i4>5</vt:i4>
      </vt:variant>
      <vt:variant>
        <vt:lpwstr/>
      </vt:variant>
      <vt:variant>
        <vt:lpwstr>_Toc140784444</vt:lpwstr>
      </vt:variant>
      <vt:variant>
        <vt:i4>1310781</vt:i4>
      </vt:variant>
      <vt:variant>
        <vt:i4>20</vt:i4>
      </vt:variant>
      <vt:variant>
        <vt:i4>0</vt:i4>
      </vt:variant>
      <vt:variant>
        <vt:i4>5</vt:i4>
      </vt:variant>
      <vt:variant>
        <vt:lpwstr/>
      </vt:variant>
      <vt:variant>
        <vt:lpwstr>_Toc140784443</vt:lpwstr>
      </vt:variant>
      <vt:variant>
        <vt:i4>1310781</vt:i4>
      </vt:variant>
      <vt:variant>
        <vt:i4>14</vt:i4>
      </vt:variant>
      <vt:variant>
        <vt:i4>0</vt:i4>
      </vt:variant>
      <vt:variant>
        <vt:i4>5</vt:i4>
      </vt:variant>
      <vt:variant>
        <vt:lpwstr/>
      </vt:variant>
      <vt:variant>
        <vt:lpwstr>_Toc140784442</vt:lpwstr>
      </vt:variant>
      <vt:variant>
        <vt:i4>1310781</vt:i4>
      </vt:variant>
      <vt:variant>
        <vt:i4>8</vt:i4>
      </vt:variant>
      <vt:variant>
        <vt:i4>0</vt:i4>
      </vt:variant>
      <vt:variant>
        <vt:i4>5</vt:i4>
      </vt:variant>
      <vt:variant>
        <vt:lpwstr/>
      </vt:variant>
      <vt:variant>
        <vt:lpwstr>_Toc140784441</vt:lpwstr>
      </vt:variant>
      <vt:variant>
        <vt:i4>1310781</vt:i4>
      </vt:variant>
      <vt:variant>
        <vt:i4>2</vt:i4>
      </vt:variant>
      <vt:variant>
        <vt:i4>0</vt:i4>
      </vt:variant>
      <vt:variant>
        <vt:i4>5</vt:i4>
      </vt:variant>
      <vt:variant>
        <vt:lpwstr/>
      </vt:variant>
      <vt:variant>
        <vt:lpwstr>_Toc140784440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Microsoft Office User</cp:lastModifiedBy>
  <cp:revision>34</cp:revision>
  <cp:lastPrinted>2023-01-30T22:01:00Z</cp:lastPrinted>
  <dcterms:created xsi:type="dcterms:W3CDTF">2023-07-21T15:57:00Z</dcterms:created>
  <dcterms:modified xsi:type="dcterms:W3CDTF">2023-07-23T19:34:00Z</dcterms:modified>
</cp:coreProperties>
</file>