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19A97" w14:textId="09415020" w:rsidR="00815062" w:rsidRPr="00D10B32" w:rsidRDefault="002D67F3" w:rsidP="00F653BA">
      <w:pPr>
        <w:widowControl w:val="0"/>
        <w:tabs>
          <w:tab w:val="left" w:pos="2268"/>
        </w:tabs>
        <w:autoSpaceDE w:val="0"/>
        <w:autoSpaceDN w:val="0"/>
        <w:adjustRightInd w:val="0"/>
        <w:spacing w:after="0" w:line="240" w:lineRule="auto"/>
        <w:ind w:left="2268" w:hanging="2268"/>
        <w:jc w:val="both"/>
        <w:rPr>
          <w:rFonts w:ascii="Arial Narrow" w:hAnsi="Arial Narrow" w:cs="Arial"/>
          <w:b/>
          <w:bCs/>
          <w:sz w:val="24"/>
          <w:szCs w:val="24"/>
        </w:rPr>
      </w:pPr>
      <w:r w:rsidRPr="00D10B32">
        <w:rPr>
          <w:rFonts w:ascii="Arial Narrow" w:hAnsi="Arial Narrow" w:cs="Arial"/>
          <w:b/>
          <w:bCs/>
          <w:sz w:val="24"/>
          <w:szCs w:val="24"/>
        </w:rPr>
        <w:tab/>
      </w:r>
    </w:p>
    <w:p w14:paraId="664A7AE1" w14:textId="5E8EDE43"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bCs/>
        </w:rPr>
      </w:pPr>
      <w:r w:rsidRPr="001B7874">
        <w:rPr>
          <w:rFonts w:ascii="Arial" w:hAnsi="Arial" w:cs="Arial"/>
          <w:b/>
          <w:bCs/>
        </w:rPr>
        <w:t>MUNICIPIO DE SOGAMOSO</w:t>
      </w:r>
    </w:p>
    <w:p w14:paraId="5258E96C"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bCs/>
        </w:rPr>
      </w:pPr>
    </w:p>
    <w:p w14:paraId="37FFAC5A"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bCs/>
        </w:rPr>
      </w:pPr>
    </w:p>
    <w:p w14:paraId="6683C38C"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bCs/>
        </w:rPr>
      </w:pPr>
    </w:p>
    <w:p w14:paraId="3FF8454F"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bCs/>
        </w:rPr>
      </w:pPr>
    </w:p>
    <w:p w14:paraId="3287B7B9" w14:textId="2B16066A"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bCs/>
        </w:rPr>
      </w:pPr>
    </w:p>
    <w:p w14:paraId="48FCE84E" w14:textId="547BA667" w:rsidR="002A0EA6" w:rsidRDefault="002A0EA6" w:rsidP="00D66D87">
      <w:pPr>
        <w:widowControl w:val="0"/>
        <w:tabs>
          <w:tab w:val="left" w:pos="2268"/>
        </w:tabs>
        <w:autoSpaceDE w:val="0"/>
        <w:autoSpaceDN w:val="0"/>
        <w:adjustRightInd w:val="0"/>
        <w:spacing w:after="0" w:line="240" w:lineRule="auto"/>
        <w:jc w:val="center"/>
        <w:rPr>
          <w:rFonts w:ascii="Arial" w:hAnsi="Arial" w:cs="Arial"/>
          <w:b/>
          <w:bCs/>
        </w:rPr>
      </w:pPr>
    </w:p>
    <w:p w14:paraId="26ABB215" w14:textId="77777777" w:rsidR="002050CF" w:rsidRPr="001B7874" w:rsidRDefault="002050CF" w:rsidP="00D66D87">
      <w:pPr>
        <w:widowControl w:val="0"/>
        <w:tabs>
          <w:tab w:val="left" w:pos="2268"/>
        </w:tabs>
        <w:autoSpaceDE w:val="0"/>
        <w:autoSpaceDN w:val="0"/>
        <w:adjustRightInd w:val="0"/>
        <w:spacing w:after="0" w:line="240" w:lineRule="auto"/>
        <w:jc w:val="center"/>
        <w:rPr>
          <w:rFonts w:ascii="Arial" w:hAnsi="Arial" w:cs="Arial"/>
          <w:b/>
          <w:bCs/>
        </w:rPr>
      </w:pPr>
    </w:p>
    <w:p w14:paraId="645D8103" w14:textId="4F173945" w:rsidR="00CB0162" w:rsidRPr="001B7874" w:rsidRDefault="00CB0162" w:rsidP="00D66D87">
      <w:pPr>
        <w:widowControl w:val="0"/>
        <w:tabs>
          <w:tab w:val="left" w:pos="2268"/>
        </w:tabs>
        <w:autoSpaceDE w:val="0"/>
        <w:autoSpaceDN w:val="0"/>
        <w:adjustRightInd w:val="0"/>
        <w:spacing w:after="0" w:line="240" w:lineRule="auto"/>
        <w:jc w:val="center"/>
        <w:rPr>
          <w:rFonts w:ascii="Arial" w:hAnsi="Arial" w:cs="Arial"/>
          <w:b/>
          <w:bCs/>
        </w:rPr>
      </w:pPr>
      <w:r w:rsidRPr="001B7874">
        <w:rPr>
          <w:rFonts w:ascii="Arial" w:hAnsi="Arial" w:cs="Arial"/>
          <w:b/>
          <w:bCs/>
        </w:rPr>
        <w:t>CONCURSO DE MÉRITOS ABIERTO</w:t>
      </w:r>
    </w:p>
    <w:p w14:paraId="01F9A107" w14:textId="56AE5D8C" w:rsidR="008825BF" w:rsidRPr="001B7874" w:rsidRDefault="00CB0162" w:rsidP="00D66D87">
      <w:pPr>
        <w:widowControl w:val="0"/>
        <w:tabs>
          <w:tab w:val="left" w:pos="2268"/>
        </w:tabs>
        <w:autoSpaceDE w:val="0"/>
        <w:autoSpaceDN w:val="0"/>
        <w:adjustRightInd w:val="0"/>
        <w:spacing w:after="0" w:line="240" w:lineRule="auto"/>
        <w:jc w:val="center"/>
        <w:rPr>
          <w:rFonts w:ascii="Arial" w:hAnsi="Arial" w:cs="Arial"/>
          <w:b/>
          <w:bCs/>
        </w:rPr>
      </w:pPr>
      <w:r w:rsidRPr="001B7874">
        <w:rPr>
          <w:rFonts w:ascii="Arial" w:hAnsi="Arial" w:cs="Arial"/>
          <w:b/>
          <w:bCs/>
        </w:rPr>
        <w:t xml:space="preserve">No. </w:t>
      </w:r>
      <w:r w:rsidR="005C2CB7">
        <w:rPr>
          <w:rFonts w:ascii="Arial" w:hAnsi="Arial" w:cs="Arial"/>
          <w:b/>
          <w:bCs/>
        </w:rPr>
        <w:t>CM-00</w:t>
      </w:r>
      <w:r w:rsidR="00021DA5">
        <w:rPr>
          <w:rFonts w:ascii="Arial" w:hAnsi="Arial" w:cs="Arial"/>
          <w:b/>
          <w:bCs/>
        </w:rPr>
        <w:t>9</w:t>
      </w:r>
      <w:r w:rsidR="005C2CB7">
        <w:rPr>
          <w:rFonts w:ascii="Arial" w:hAnsi="Arial" w:cs="Arial"/>
          <w:b/>
          <w:bCs/>
        </w:rPr>
        <w:t>-2023</w:t>
      </w:r>
    </w:p>
    <w:p w14:paraId="7168BA7D"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59C73DCD" w14:textId="1D6AED1C"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2A16FDE6" w14:textId="77777777" w:rsidR="002A0EA6" w:rsidRPr="001B7874" w:rsidRDefault="002A0EA6" w:rsidP="00D66D87">
      <w:pPr>
        <w:widowControl w:val="0"/>
        <w:tabs>
          <w:tab w:val="left" w:pos="2268"/>
        </w:tabs>
        <w:autoSpaceDE w:val="0"/>
        <w:autoSpaceDN w:val="0"/>
        <w:adjustRightInd w:val="0"/>
        <w:spacing w:after="0" w:line="240" w:lineRule="auto"/>
        <w:jc w:val="center"/>
        <w:rPr>
          <w:rFonts w:ascii="Arial" w:hAnsi="Arial" w:cs="Arial"/>
        </w:rPr>
      </w:pPr>
    </w:p>
    <w:p w14:paraId="4B9ACCFF"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0CB71F38"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68354CE1"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5FD35404" w14:textId="77777777" w:rsidR="008825BF" w:rsidRPr="001B7874" w:rsidRDefault="008825BF" w:rsidP="00D66D87">
      <w:pPr>
        <w:widowControl w:val="0"/>
        <w:tabs>
          <w:tab w:val="left" w:pos="2268"/>
        </w:tabs>
        <w:autoSpaceDE w:val="0"/>
        <w:autoSpaceDN w:val="0"/>
        <w:adjustRightInd w:val="0"/>
        <w:spacing w:before="8" w:after="0" w:line="240" w:lineRule="auto"/>
        <w:jc w:val="center"/>
        <w:rPr>
          <w:rFonts w:ascii="Arial" w:hAnsi="Arial" w:cs="Arial"/>
        </w:rPr>
      </w:pPr>
    </w:p>
    <w:p w14:paraId="494AF618" w14:textId="0700DBF7" w:rsidR="008825BF" w:rsidRPr="001B7874" w:rsidRDefault="007E50F8" w:rsidP="00D66D87">
      <w:pPr>
        <w:widowControl w:val="0"/>
        <w:tabs>
          <w:tab w:val="left" w:pos="2268"/>
        </w:tabs>
        <w:autoSpaceDE w:val="0"/>
        <w:autoSpaceDN w:val="0"/>
        <w:adjustRightInd w:val="0"/>
        <w:spacing w:after="0" w:line="240" w:lineRule="auto"/>
        <w:jc w:val="center"/>
        <w:rPr>
          <w:rFonts w:ascii="Arial" w:hAnsi="Arial" w:cs="Arial"/>
        </w:rPr>
      </w:pPr>
      <w:r w:rsidRPr="001B7874">
        <w:rPr>
          <w:rFonts w:ascii="Arial" w:hAnsi="Arial" w:cs="Arial"/>
          <w:b/>
          <w:bCs/>
        </w:rPr>
        <w:t xml:space="preserve">COMPLEMENTO AL </w:t>
      </w:r>
      <w:r w:rsidR="00FF30E5" w:rsidRPr="001B7874">
        <w:rPr>
          <w:rFonts w:ascii="Arial" w:hAnsi="Arial" w:cs="Arial"/>
          <w:b/>
          <w:bCs/>
        </w:rPr>
        <w:t xml:space="preserve">DE </w:t>
      </w:r>
      <w:r w:rsidR="00D75446" w:rsidRPr="001B7874">
        <w:rPr>
          <w:rFonts w:ascii="Arial" w:hAnsi="Arial" w:cs="Arial"/>
          <w:b/>
          <w:bCs/>
        </w:rPr>
        <w:t>PLIEGO</w:t>
      </w:r>
      <w:r w:rsidR="00562A35" w:rsidRPr="001B7874">
        <w:rPr>
          <w:rFonts w:ascii="Arial" w:hAnsi="Arial" w:cs="Arial"/>
          <w:b/>
          <w:bCs/>
        </w:rPr>
        <w:t xml:space="preserve"> DE CONDICIONES</w:t>
      </w:r>
    </w:p>
    <w:p w14:paraId="77E2A4D1"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4CD9EA06"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5EF3CB02"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49BFFBF8"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653236AD"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52688607"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0EEAAC10"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bCs/>
        </w:rPr>
      </w:pPr>
      <w:r w:rsidRPr="001B7874">
        <w:rPr>
          <w:rFonts w:ascii="Arial" w:hAnsi="Arial" w:cs="Arial"/>
          <w:b/>
          <w:bCs/>
        </w:rPr>
        <w:t>OBJETO:</w:t>
      </w:r>
    </w:p>
    <w:p w14:paraId="5BD79C68" w14:textId="345BAFC4" w:rsidR="00E727C2" w:rsidRPr="001B7874" w:rsidRDefault="00E727C2" w:rsidP="00D66D87">
      <w:pPr>
        <w:widowControl w:val="0"/>
        <w:tabs>
          <w:tab w:val="left" w:pos="2268"/>
        </w:tabs>
        <w:autoSpaceDE w:val="0"/>
        <w:autoSpaceDN w:val="0"/>
        <w:adjustRightInd w:val="0"/>
        <w:spacing w:after="0" w:line="240" w:lineRule="auto"/>
        <w:ind w:left="2268" w:hanging="2268"/>
        <w:jc w:val="center"/>
        <w:rPr>
          <w:rFonts w:ascii="Arial" w:hAnsi="Arial" w:cs="Arial"/>
          <w:b/>
          <w:bCs/>
        </w:rPr>
      </w:pPr>
    </w:p>
    <w:p w14:paraId="3C6744EA" w14:textId="3DE6BC5C" w:rsidR="002A0EA6" w:rsidRPr="00021DA5" w:rsidRDefault="00021DA5" w:rsidP="00021DA5">
      <w:pPr>
        <w:widowControl w:val="0"/>
        <w:tabs>
          <w:tab w:val="left" w:pos="2268"/>
        </w:tabs>
        <w:autoSpaceDE w:val="0"/>
        <w:autoSpaceDN w:val="0"/>
        <w:adjustRightInd w:val="0"/>
        <w:spacing w:after="0" w:line="240" w:lineRule="auto"/>
        <w:jc w:val="both"/>
        <w:rPr>
          <w:rFonts w:ascii="Arial" w:hAnsi="Arial" w:cs="Arial"/>
          <w:b/>
          <w:bCs/>
        </w:rPr>
      </w:pPr>
      <w:r w:rsidRPr="00021DA5">
        <w:rPr>
          <w:rFonts w:ascii="Arial" w:hAnsi="Arial" w:cs="Arial"/>
          <w:b/>
        </w:rPr>
        <w:t>INTERVENTORÍA TÉCNICA, OPERATIVA, SOCIAL, ADMINISTRATIVA, AMBIENTAL, REGULATORIA Y JURÍDICA, DE SEGURIDAD INDUSTRIAL Y SALUD EN EL TRABAJO DEL CONTRATO DE INSTALACIÓN DE ACTIVOS PARA INVERSIONES MENORES DE EXPANSIÓN Y REPOTENCIACIÓN DEL SISTEMA DE ALUMBRADO PÚBLICO, PARA ATENCION DE PQRS CON MODALIDAD DE PRECIO UNITARIO FIJO A MONTO AGOTABLE EN EL MUNICIPIO DE SOGAMOSO.</w:t>
      </w:r>
    </w:p>
    <w:p w14:paraId="7B7200D7" w14:textId="5F973EFA" w:rsidR="002A0EA6" w:rsidRPr="001B7874" w:rsidRDefault="002A0EA6" w:rsidP="00D66D87">
      <w:pPr>
        <w:widowControl w:val="0"/>
        <w:tabs>
          <w:tab w:val="left" w:pos="2268"/>
        </w:tabs>
        <w:autoSpaceDE w:val="0"/>
        <w:autoSpaceDN w:val="0"/>
        <w:adjustRightInd w:val="0"/>
        <w:spacing w:after="0" w:line="240" w:lineRule="auto"/>
        <w:jc w:val="center"/>
        <w:rPr>
          <w:rFonts w:ascii="Arial" w:hAnsi="Arial" w:cs="Arial"/>
          <w:b/>
          <w:bCs/>
        </w:rPr>
      </w:pPr>
    </w:p>
    <w:p w14:paraId="4857D4DC" w14:textId="77777777" w:rsidR="002A0EA6" w:rsidRPr="001B7874" w:rsidRDefault="002A0EA6" w:rsidP="00D66D87">
      <w:pPr>
        <w:widowControl w:val="0"/>
        <w:tabs>
          <w:tab w:val="left" w:pos="2268"/>
        </w:tabs>
        <w:autoSpaceDE w:val="0"/>
        <w:autoSpaceDN w:val="0"/>
        <w:adjustRightInd w:val="0"/>
        <w:spacing w:after="0" w:line="240" w:lineRule="auto"/>
        <w:jc w:val="center"/>
        <w:rPr>
          <w:rFonts w:ascii="Arial" w:hAnsi="Arial" w:cs="Arial"/>
          <w:b/>
          <w:bCs/>
        </w:rPr>
      </w:pPr>
    </w:p>
    <w:p w14:paraId="01520B26"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b/>
        </w:rPr>
      </w:pPr>
    </w:p>
    <w:p w14:paraId="43826E2C"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7DC95EC1"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31451670" w14:textId="6DC54DE2"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4549D89D" w14:textId="3D07EADC" w:rsidR="0006704F" w:rsidRPr="001B7874" w:rsidRDefault="0006704F" w:rsidP="00D66D87">
      <w:pPr>
        <w:widowControl w:val="0"/>
        <w:tabs>
          <w:tab w:val="left" w:pos="2268"/>
        </w:tabs>
        <w:autoSpaceDE w:val="0"/>
        <w:autoSpaceDN w:val="0"/>
        <w:adjustRightInd w:val="0"/>
        <w:spacing w:after="0" w:line="240" w:lineRule="auto"/>
        <w:jc w:val="center"/>
        <w:rPr>
          <w:rFonts w:ascii="Arial" w:hAnsi="Arial" w:cs="Arial"/>
        </w:rPr>
      </w:pPr>
    </w:p>
    <w:p w14:paraId="37495FD1" w14:textId="77777777" w:rsidR="0006704F" w:rsidRPr="001B7874" w:rsidRDefault="0006704F" w:rsidP="00D66D87">
      <w:pPr>
        <w:widowControl w:val="0"/>
        <w:tabs>
          <w:tab w:val="left" w:pos="2268"/>
        </w:tabs>
        <w:autoSpaceDE w:val="0"/>
        <w:autoSpaceDN w:val="0"/>
        <w:adjustRightInd w:val="0"/>
        <w:spacing w:after="0" w:line="240" w:lineRule="auto"/>
        <w:jc w:val="center"/>
        <w:rPr>
          <w:rFonts w:ascii="Arial" w:hAnsi="Arial" w:cs="Arial"/>
        </w:rPr>
      </w:pPr>
    </w:p>
    <w:p w14:paraId="398AEE1E" w14:textId="77777777" w:rsidR="008825BF" w:rsidRPr="001B7874" w:rsidRDefault="008825BF" w:rsidP="00D66D87">
      <w:pPr>
        <w:widowControl w:val="0"/>
        <w:tabs>
          <w:tab w:val="left" w:pos="2268"/>
        </w:tabs>
        <w:autoSpaceDE w:val="0"/>
        <w:autoSpaceDN w:val="0"/>
        <w:adjustRightInd w:val="0"/>
        <w:spacing w:after="0" w:line="240" w:lineRule="auto"/>
        <w:jc w:val="center"/>
        <w:rPr>
          <w:rFonts w:ascii="Arial" w:hAnsi="Arial" w:cs="Arial"/>
        </w:rPr>
      </w:pPr>
    </w:p>
    <w:p w14:paraId="21DDBF9B" w14:textId="218411AD" w:rsidR="008825BF" w:rsidRPr="001B7874" w:rsidRDefault="00021DA5" w:rsidP="00D66D87">
      <w:pPr>
        <w:widowControl w:val="0"/>
        <w:tabs>
          <w:tab w:val="left" w:pos="2268"/>
        </w:tabs>
        <w:autoSpaceDE w:val="0"/>
        <w:autoSpaceDN w:val="0"/>
        <w:adjustRightInd w:val="0"/>
        <w:spacing w:after="0" w:line="240" w:lineRule="auto"/>
        <w:jc w:val="center"/>
        <w:rPr>
          <w:rFonts w:ascii="Arial" w:hAnsi="Arial" w:cs="Arial"/>
          <w:b/>
          <w:bCs/>
        </w:rPr>
      </w:pPr>
      <w:r>
        <w:rPr>
          <w:rFonts w:ascii="Arial" w:hAnsi="Arial" w:cs="Arial"/>
          <w:b/>
          <w:bCs/>
        </w:rPr>
        <w:t xml:space="preserve">AGOSTO </w:t>
      </w:r>
      <w:r w:rsidR="00E727C2" w:rsidRPr="001B7874">
        <w:rPr>
          <w:rFonts w:ascii="Arial" w:hAnsi="Arial" w:cs="Arial"/>
          <w:b/>
          <w:bCs/>
        </w:rPr>
        <w:t xml:space="preserve"> DE 202</w:t>
      </w:r>
      <w:r w:rsidR="005C2CB7">
        <w:rPr>
          <w:rFonts w:ascii="Arial" w:hAnsi="Arial" w:cs="Arial"/>
          <w:b/>
          <w:bCs/>
        </w:rPr>
        <w:t>3</w:t>
      </w:r>
    </w:p>
    <w:p w14:paraId="530C5474" w14:textId="77777777" w:rsidR="00D23BB0" w:rsidRPr="001B7874" w:rsidRDefault="00D23BB0" w:rsidP="00F653BA">
      <w:pPr>
        <w:widowControl w:val="0"/>
        <w:tabs>
          <w:tab w:val="left" w:pos="2268"/>
        </w:tabs>
        <w:autoSpaceDE w:val="0"/>
        <w:autoSpaceDN w:val="0"/>
        <w:adjustRightInd w:val="0"/>
        <w:spacing w:after="0" w:line="240" w:lineRule="auto"/>
        <w:jc w:val="both"/>
        <w:rPr>
          <w:rFonts w:ascii="Arial" w:hAnsi="Arial" w:cs="Arial"/>
        </w:rPr>
      </w:pPr>
    </w:p>
    <w:p w14:paraId="4D49BEAD" w14:textId="357C9763" w:rsidR="0006704F" w:rsidRPr="00A71DDF" w:rsidRDefault="00833182" w:rsidP="00D66D87">
      <w:pPr>
        <w:widowControl w:val="0"/>
        <w:tabs>
          <w:tab w:val="left" w:pos="2268"/>
        </w:tabs>
        <w:autoSpaceDE w:val="0"/>
        <w:autoSpaceDN w:val="0"/>
        <w:adjustRightInd w:val="0"/>
        <w:spacing w:before="33" w:after="0" w:line="240" w:lineRule="auto"/>
        <w:jc w:val="center"/>
        <w:rPr>
          <w:rFonts w:ascii="Arial" w:hAnsi="Arial" w:cs="Arial"/>
          <w:b/>
          <w:bCs/>
        </w:rPr>
      </w:pPr>
      <w:r w:rsidRPr="001B7874">
        <w:rPr>
          <w:rFonts w:ascii="Arial" w:hAnsi="Arial" w:cs="Arial"/>
          <w:b/>
          <w:bCs/>
        </w:rPr>
        <w:br w:type="page"/>
      </w:r>
      <w:r w:rsidR="0006704F" w:rsidRPr="00A71DDF">
        <w:rPr>
          <w:rFonts w:ascii="Arial" w:hAnsi="Arial" w:cs="Arial"/>
          <w:b/>
          <w:bCs/>
        </w:rPr>
        <w:lastRenderedPageBreak/>
        <w:t>CONCURSO DE MÉRITOS ABIERTO</w:t>
      </w:r>
    </w:p>
    <w:p w14:paraId="7C4C5AF3" w14:textId="3F062C2D" w:rsidR="008825BF" w:rsidRPr="00A71DDF" w:rsidRDefault="0006704F" w:rsidP="00D66D87">
      <w:pPr>
        <w:widowControl w:val="0"/>
        <w:tabs>
          <w:tab w:val="left" w:pos="2268"/>
        </w:tabs>
        <w:autoSpaceDE w:val="0"/>
        <w:autoSpaceDN w:val="0"/>
        <w:adjustRightInd w:val="0"/>
        <w:spacing w:before="5" w:after="0" w:line="240" w:lineRule="auto"/>
        <w:jc w:val="center"/>
        <w:rPr>
          <w:rFonts w:ascii="Arial" w:hAnsi="Arial" w:cs="Arial"/>
        </w:rPr>
      </w:pPr>
      <w:r w:rsidRPr="00652F45">
        <w:rPr>
          <w:rFonts w:ascii="Arial" w:hAnsi="Arial" w:cs="Arial"/>
          <w:b/>
          <w:bCs/>
        </w:rPr>
        <w:t xml:space="preserve">No. </w:t>
      </w:r>
      <w:r w:rsidR="005C2CB7">
        <w:rPr>
          <w:rFonts w:ascii="Arial" w:hAnsi="Arial" w:cs="Arial"/>
          <w:b/>
          <w:bCs/>
        </w:rPr>
        <w:t>CM-00</w:t>
      </w:r>
      <w:r w:rsidR="009E07D9">
        <w:rPr>
          <w:rFonts w:ascii="Arial" w:hAnsi="Arial" w:cs="Arial"/>
          <w:b/>
          <w:bCs/>
        </w:rPr>
        <w:t>9</w:t>
      </w:r>
      <w:r w:rsidR="002F1F70">
        <w:rPr>
          <w:rFonts w:ascii="Arial" w:hAnsi="Arial" w:cs="Arial"/>
          <w:b/>
          <w:bCs/>
        </w:rPr>
        <w:t>-202</w:t>
      </w:r>
      <w:r w:rsidR="005C2CB7">
        <w:rPr>
          <w:rFonts w:ascii="Arial" w:hAnsi="Arial" w:cs="Arial"/>
          <w:b/>
          <w:bCs/>
        </w:rPr>
        <w:t>3</w:t>
      </w:r>
    </w:p>
    <w:p w14:paraId="184A0960" w14:textId="77777777" w:rsidR="00FF6348" w:rsidRPr="00A71DDF" w:rsidRDefault="00FF6348" w:rsidP="00F653BA">
      <w:pPr>
        <w:widowControl w:val="0"/>
        <w:tabs>
          <w:tab w:val="left" w:pos="2268"/>
        </w:tabs>
        <w:autoSpaceDE w:val="0"/>
        <w:autoSpaceDN w:val="0"/>
        <w:adjustRightInd w:val="0"/>
        <w:spacing w:after="0" w:line="240" w:lineRule="auto"/>
        <w:jc w:val="both"/>
        <w:rPr>
          <w:rFonts w:ascii="Arial" w:hAnsi="Arial" w:cs="Arial"/>
          <w:b/>
          <w:bCs/>
        </w:rPr>
      </w:pPr>
    </w:p>
    <w:p w14:paraId="733F438B" w14:textId="17A92B7C" w:rsidR="008825BF" w:rsidRDefault="008825BF" w:rsidP="00F653BA">
      <w:pPr>
        <w:widowControl w:val="0"/>
        <w:tabs>
          <w:tab w:val="left" w:pos="2268"/>
        </w:tabs>
        <w:autoSpaceDE w:val="0"/>
        <w:autoSpaceDN w:val="0"/>
        <w:adjustRightInd w:val="0"/>
        <w:spacing w:after="0" w:line="240" w:lineRule="auto"/>
        <w:jc w:val="both"/>
        <w:rPr>
          <w:rFonts w:ascii="Arial" w:hAnsi="Arial" w:cs="Arial"/>
          <w:b/>
          <w:bCs/>
          <w:w w:val="101"/>
        </w:rPr>
      </w:pPr>
      <w:r w:rsidRPr="00A71DDF">
        <w:rPr>
          <w:rFonts w:ascii="Arial" w:hAnsi="Arial" w:cs="Arial"/>
          <w:b/>
          <w:bCs/>
          <w:spacing w:val="2"/>
        </w:rPr>
        <w:t>I</w:t>
      </w:r>
      <w:r w:rsidRPr="00A71DDF">
        <w:rPr>
          <w:rFonts w:ascii="Arial" w:hAnsi="Arial" w:cs="Arial"/>
          <w:b/>
          <w:bCs/>
          <w:spacing w:val="-1"/>
        </w:rPr>
        <w:t>NF</w:t>
      </w:r>
      <w:r w:rsidRPr="00A71DDF">
        <w:rPr>
          <w:rFonts w:ascii="Arial" w:hAnsi="Arial" w:cs="Arial"/>
          <w:b/>
          <w:bCs/>
          <w:spacing w:val="-2"/>
        </w:rPr>
        <w:t>O</w:t>
      </w:r>
      <w:r w:rsidRPr="00A71DDF">
        <w:rPr>
          <w:rFonts w:ascii="Arial" w:hAnsi="Arial" w:cs="Arial"/>
          <w:b/>
          <w:bCs/>
          <w:spacing w:val="-1"/>
        </w:rPr>
        <w:t>R</w:t>
      </w:r>
      <w:r w:rsidRPr="00A71DDF">
        <w:rPr>
          <w:rFonts w:ascii="Arial" w:hAnsi="Arial" w:cs="Arial"/>
          <w:b/>
          <w:bCs/>
          <w:spacing w:val="7"/>
        </w:rPr>
        <w:t>M</w:t>
      </w:r>
      <w:r w:rsidRPr="00A71DDF">
        <w:rPr>
          <w:rFonts w:ascii="Arial" w:hAnsi="Arial" w:cs="Arial"/>
          <w:b/>
          <w:bCs/>
          <w:spacing w:val="-5"/>
        </w:rPr>
        <w:t>A</w:t>
      </w:r>
      <w:r w:rsidRPr="00A71DDF">
        <w:rPr>
          <w:rFonts w:ascii="Arial" w:hAnsi="Arial" w:cs="Arial"/>
          <w:b/>
          <w:bCs/>
          <w:spacing w:val="-1"/>
        </w:rPr>
        <w:t>C</w:t>
      </w:r>
      <w:r w:rsidRPr="00A71DDF">
        <w:rPr>
          <w:rFonts w:ascii="Arial" w:hAnsi="Arial" w:cs="Arial"/>
          <w:b/>
          <w:bCs/>
        </w:rPr>
        <w:t>I</w:t>
      </w:r>
      <w:r w:rsidRPr="00A71DDF">
        <w:rPr>
          <w:rFonts w:ascii="Arial" w:hAnsi="Arial" w:cs="Arial"/>
          <w:b/>
          <w:bCs/>
          <w:spacing w:val="1"/>
        </w:rPr>
        <w:t>Ó</w:t>
      </w:r>
      <w:r w:rsidRPr="00A71DDF">
        <w:rPr>
          <w:rFonts w:ascii="Arial" w:hAnsi="Arial" w:cs="Arial"/>
          <w:b/>
          <w:bCs/>
        </w:rPr>
        <w:t>N</w:t>
      </w:r>
      <w:r w:rsidRPr="00A71DDF">
        <w:rPr>
          <w:rFonts w:ascii="Arial" w:hAnsi="Arial" w:cs="Arial"/>
          <w:b/>
          <w:bCs/>
          <w:spacing w:val="19"/>
        </w:rPr>
        <w:t xml:space="preserve"> </w:t>
      </w:r>
      <w:r w:rsidRPr="00A71DDF">
        <w:rPr>
          <w:rFonts w:ascii="Arial" w:hAnsi="Arial" w:cs="Arial"/>
          <w:b/>
          <w:bCs/>
          <w:spacing w:val="-4"/>
          <w:w w:val="101"/>
        </w:rPr>
        <w:t>G</w:t>
      </w:r>
      <w:r w:rsidRPr="00A71DDF">
        <w:rPr>
          <w:rFonts w:ascii="Arial" w:hAnsi="Arial" w:cs="Arial"/>
          <w:b/>
          <w:bCs/>
          <w:spacing w:val="3"/>
          <w:w w:val="101"/>
        </w:rPr>
        <w:t>E</w:t>
      </w:r>
      <w:r w:rsidRPr="00A71DDF">
        <w:rPr>
          <w:rFonts w:ascii="Arial" w:hAnsi="Arial" w:cs="Arial"/>
          <w:b/>
          <w:bCs/>
          <w:spacing w:val="2"/>
          <w:w w:val="101"/>
        </w:rPr>
        <w:t>N</w:t>
      </w:r>
      <w:r w:rsidRPr="00A71DDF">
        <w:rPr>
          <w:rFonts w:ascii="Arial" w:hAnsi="Arial" w:cs="Arial"/>
          <w:b/>
          <w:bCs/>
          <w:w w:val="101"/>
        </w:rPr>
        <w:t>E</w:t>
      </w:r>
      <w:r w:rsidRPr="00A71DDF">
        <w:rPr>
          <w:rFonts w:ascii="Arial" w:hAnsi="Arial" w:cs="Arial"/>
          <w:b/>
          <w:bCs/>
          <w:spacing w:val="2"/>
          <w:w w:val="101"/>
        </w:rPr>
        <w:t>R</w:t>
      </w:r>
      <w:r w:rsidRPr="00A71DDF">
        <w:rPr>
          <w:rFonts w:ascii="Arial" w:hAnsi="Arial" w:cs="Arial"/>
          <w:b/>
          <w:bCs/>
          <w:spacing w:val="-5"/>
          <w:w w:val="101"/>
        </w:rPr>
        <w:t>A</w:t>
      </w:r>
      <w:r w:rsidRPr="00A71DDF">
        <w:rPr>
          <w:rFonts w:ascii="Arial" w:hAnsi="Arial" w:cs="Arial"/>
          <w:b/>
          <w:bCs/>
          <w:w w:val="101"/>
        </w:rPr>
        <w:t>L</w:t>
      </w:r>
    </w:p>
    <w:p w14:paraId="4FF5E486" w14:textId="274CD687" w:rsidR="009E785B" w:rsidRDefault="009E785B" w:rsidP="00F653BA">
      <w:pPr>
        <w:widowControl w:val="0"/>
        <w:tabs>
          <w:tab w:val="left" w:pos="2268"/>
        </w:tabs>
        <w:autoSpaceDE w:val="0"/>
        <w:autoSpaceDN w:val="0"/>
        <w:adjustRightInd w:val="0"/>
        <w:spacing w:after="0" w:line="240" w:lineRule="auto"/>
        <w:jc w:val="both"/>
        <w:rPr>
          <w:rFonts w:ascii="Arial" w:hAnsi="Arial" w:cs="Arial"/>
          <w:b/>
          <w:bCs/>
          <w:w w:val="101"/>
        </w:rPr>
      </w:pPr>
    </w:p>
    <w:p w14:paraId="547FCFE0"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b/>
          <w:iCs/>
        </w:rPr>
      </w:pPr>
      <w:r w:rsidRPr="00A71DDF">
        <w:rPr>
          <w:rFonts w:ascii="Arial" w:hAnsi="Arial" w:cs="Arial"/>
          <w:b/>
          <w:iCs/>
        </w:rPr>
        <w:t>Recomendaciones Iníciales.</w:t>
      </w:r>
    </w:p>
    <w:p w14:paraId="4656AA5A"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p>
    <w:p w14:paraId="05D220B5"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1. Lea cuidadosamente el contenido de este documento.</w:t>
      </w:r>
    </w:p>
    <w:p w14:paraId="693D6358"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p>
    <w:p w14:paraId="73190B85"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2. Siga las instrucciones que se imparten en estos términos para la elaboración de su propuesta.</w:t>
      </w:r>
    </w:p>
    <w:p w14:paraId="22DBE461"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p>
    <w:p w14:paraId="68D528D7" w14:textId="37D1690D"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 xml:space="preserve">3. Toda consulta y observaciones deberán formularse </w:t>
      </w:r>
      <w:r w:rsidR="005D1416" w:rsidRPr="00A71DDF">
        <w:rPr>
          <w:rFonts w:ascii="Arial" w:hAnsi="Arial" w:cs="Arial"/>
          <w:iCs/>
        </w:rPr>
        <w:t>mediante la plataforma SECOP II</w:t>
      </w:r>
      <w:r w:rsidRPr="00A71DDF">
        <w:rPr>
          <w:rFonts w:ascii="Arial" w:hAnsi="Arial" w:cs="Arial"/>
          <w:iCs/>
        </w:rPr>
        <w:t xml:space="preserve">; no se atenderán consultas personales ni telefónicas. </w:t>
      </w:r>
    </w:p>
    <w:p w14:paraId="548CA482"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p>
    <w:p w14:paraId="328FF85A" w14:textId="77777777" w:rsidR="003D0D6B"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 xml:space="preserve">4. </w:t>
      </w:r>
      <w:r w:rsidR="003D0D6B" w:rsidRPr="00A71DDF">
        <w:rPr>
          <w:rFonts w:ascii="Arial" w:hAnsi="Arial" w:cs="Arial"/>
          <w:iCs/>
        </w:rPr>
        <w:t>Recuerde diligenciar y presentar todos los Anexos contenidos en el presente Pliego de Condiciones.</w:t>
      </w:r>
    </w:p>
    <w:p w14:paraId="58376877" w14:textId="77777777" w:rsidR="003D0D6B" w:rsidRPr="00A71DDF" w:rsidRDefault="003D0D6B" w:rsidP="00F653BA">
      <w:pPr>
        <w:widowControl w:val="0"/>
        <w:tabs>
          <w:tab w:val="left" w:pos="2268"/>
        </w:tabs>
        <w:autoSpaceDE w:val="0"/>
        <w:autoSpaceDN w:val="0"/>
        <w:adjustRightInd w:val="0"/>
        <w:spacing w:after="0" w:line="240" w:lineRule="auto"/>
        <w:jc w:val="both"/>
        <w:rPr>
          <w:rFonts w:ascii="Arial" w:hAnsi="Arial" w:cs="Arial"/>
          <w:iCs/>
        </w:rPr>
      </w:pPr>
    </w:p>
    <w:p w14:paraId="60AF79EA" w14:textId="77777777" w:rsidR="00984C0A" w:rsidRPr="00A71DDF" w:rsidRDefault="003D0D6B"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 xml:space="preserve">5. </w:t>
      </w:r>
      <w:r w:rsidR="00984C0A" w:rsidRPr="00A71DDF">
        <w:rPr>
          <w:rFonts w:ascii="Arial" w:hAnsi="Arial" w:cs="Arial"/>
          <w:iCs/>
        </w:rPr>
        <w:t>Cuando se presente inexactitud</w:t>
      </w:r>
      <w:r w:rsidR="008F1F35" w:rsidRPr="00A71DDF">
        <w:rPr>
          <w:rFonts w:ascii="Arial" w:hAnsi="Arial" w:cs="Arial"/>
          <w:iCs/>
        </w:rPr>
        <w:t xml:space="preserve"> o inconsistencias</w:t>
      </w:r>
      <w:r w:rsidR="00984C0A" w:rsidRPr="00A71DDF">
        <w:rPr>
          <w:rFonts w:ascii="Arial" w:hAnsi="Arial" w:cs="Arial"/>
          <w:iCs/>
        </w:rPr>
        <w:t xml:space="preserve"> en la información suministrada por el proponente o en la de uno de los miembros del consorcio o de la unión temporal, El Municipio de Sogamoso, podrá rechazar la propuesta y/o dar aviso a las autoridades competentes; esto operará única y exclusivamente si la inexactitud </w:t>
      </w:r>
      <w:r w:rsidR="008F1F35" w:rsidRPr="00A71DDF">
        <w:rPr>
          <w:rFonts w:ascii="Arial" w:hAnsi="Arial" w:cs="Arial"/>
          <w:iCs/>
        </w:rPr>
        <w:t xml:space="preserve">o inconsistencia </w:t>
      </w:r>
      <w:r w:rsidR="00984C0A" w:rsidRPr="00A71DDF">
        <w:rPr>
          <w:rFonts w:ascii="Arial" w:hAnsi="Arial" w:cs="Arial"/>
          <w:iCs/>
        </w:rPr>
        <w:t>incide en la calificación o permite cumplir un factor habilitante.</w:t>
      </w:r>
    </w:p>
    <w:p w14:paraId="46E4FA4C" w14:textId="77777777" w:rsidR="00984C0A" w:rsidRPr="00A71DDF" w:rsidRDefault="00984C0A" w:rsidP="00F653BA">
      <w:pPr>
        <w:widowControl w:val="0"/>
        <w:tabs>
          <w:tab w:val="left" w:pos="2268"/>
        </w:tabs>
        <w:autoSpaceDE w:val="0"/>
        <w:autoSpaceDN w:val="0"/>
        <w:adjustRightInd w:val="0"/>
        <w:spacing w:after="0" w:line="240" w:lineRule="auto"/>
        <w:jc w:val="both"/>
        <w:rPr>
          <w:rFonts w:ascii="Arial" w:hAnsi="Arial" w:cs="Arial"/>
          <w:iCs/>
        </w:rPr>
      </w:pPr>
    </w:p>
    <w:p w14:paraId="59630BDA" w14:textId="1AF405AE" w:rsidR="008825BF" w:rsidRDefault="003D0D6B"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6</w:t>
      </w:r>
      <w:r w:rsidR="00984C0A" w:rsidRPr="00A71DDF">
        <w:rPr>
          <w:rFonts w:ascii="Arial" w:hAnsi="Arial" w:cs="Arial"/>
          <w:iCs/>
        </w:rPr>
        <w:t>. El participante, con la formulación de su propuesta, declara que estudió completamente</w:t>
      </w:r>
      <w:r w:rsidR="008B38B5" w:rsidRPr="00A71DDF">
        <w:rPr>
          <w:rFonts w:ascii="Arial" w:hAnsi="Arial" w:cs="Arial"/>
          <w:iCs/>
        </w:rPr>
        <w:t xml:space="preserve"> </w:t>
      </w:r>
      <w:r w:rsidR="00984C0A" w:rsidRPr="00A71DDF">
        <w:rPr>
          <w:rFonts w:ascii="Arial" w:hAnsi="Arial" w:cs="Arial"/>
          <w:iCs/>
        </w:rPr>
        <w:t>las especificaciones, anexos, condiciones, formularios y demás documentos del proceso;</w:t>
      </w:r>
      <w:r w:rsidR="008B38B5" w:rsidRPr="00A71DDF">
        <w:rPr>
          <w:rFonts w:ascii="Arial" w:hAnsi="Arial" w:cs="Arial"/>
          <w:iCs/>
        </w:rPr>
        <w:t xml:space="preserve"> </w:t>
      </w:r>
      <w:r w:rsidR="00984C0A" w:rsidRPr="00A71DDF">
        <w:rPr>
          <w:rFonts w:ascii="Arial" w:hAnsi="Arial" w:cs="Arial"/>
          <w:iCs/>
        </w:rPr>
        <w:t xml:space="preserve">que conoció las adendas y aclaraciones que </w:t>
      </w:r>
      <w:r w:rsidR="008B38B5" w:rsidRPr="00A71DDF">
        <w:rPr>
          <w:rFonts w:ascii="Arial" w:hAnsi="Arial" w:cs="Arial"/>
          <w:iCs/>
        </w:rPr>
        <w:t>el Municipio se Sogamoso</w:t>
      </w:r>
      <w:r w:rsidR="00984C0A" w:rsidRPr="00A71DDF">
        <w:rPr>
          <w:rFonts w:ascii="Arial" w:hAnsi="Arial" w:cs="Arial"/>
          <w:iCs/>
        </w:rPr>
        <w:t>,</w:t>
      </w:r>
      <w:r w:rsidR="008B38B5" w:rsidRPr="00A71DDF">
        <w:rPr>
          <w:rFonts w:ascii="Arial" w:hAnsi="Arial" w:cs="Arial"/>
          <w:iCs/>
        </w:rPr>
        <w:t xml:space="preserve"> ha proferido</w:t>
      </w:r>
      <w:r w:rsidR="00984C0A" w:rsidRPr="00A71DDF">
        <w:rPr>
          <w:rFonts w:ascii="Arial" w:hAnsi="Arial" w:cs="Arial"/>
          <w:iCs/>
        </w:rPr>
        <w:t xml:space="preserve"> sobre las dudas o inquietudes previamente consultadas y que ha</w:t>
      </w:r>
      <w:r w:rsidR="008B38B5" w:rsidRPr="00A71DDF">
        <w:rPr>
          <w:rFonts w:ascii="Arial" w:hAnsi="Arial" w:cs="Arial"/>
          <w:iCs/>
        </w:rPr>
        <w:t xml:space="preserve"> </w:t>
      </w:r>
      <w:r w:rsidR="00984C0A" w:rsidRPr="00A71DDF">
        <w:rPr>
          <w:rFonts w:ascii="Arial" w:hAnsi="Arial" w:cs="Arial"/>
          <w:iCs/>
        </w:rPr>
        <w:t>aceptado la totalidad de las estipulaciones consignadas en el pliego de</w:t>
      </w:r>
      <w:r w:rsidR="008B38B5" w:rsidRPr="00A71DDF">
        <w:rPr>
          <w:rFonts w:ascii="Arial" w:hAnsi="Arial" w:cs="Arial"/>
          <w:iCs/>
        </w:rPr>
        <w:t xml:space="preserve"> </w:t>
      </w:r>
      <w:r w:rsidR="00984C0A" w:rsidRPr="00A71DDF">
        <w:rPr>
          <w:rFonts w:ascii="Arial" w:hAnsi="Arial" w:cs="Arial"/>
          <w:iCs/>
        </w:rPr>
        <w:t>Condiciones, las cuales le han permitido identificar de manera clara, completa y precisa</w:t>
      </w:r>
      <w:r w:rsidR="008B38B5" w:rsidRPr="00A71DDF">
        <w:rPr>
          <w:rFonts w:ascii="Arial" w:hAnsi="Arial" w:cs="Arial"/>
          <w:iCs/>
        </w:rPr>
        <w:t xml:space="preserve"> </w:t>
      </w:r>
      <w:r w:rsidR="00984C0A" w:rsidRPr="00A71DDF">
        <w:rPr>
          <w:rFonts w:ascii="Arial" w:hAnsi="Arial" w:cs="Arial"/>
          <w:iCs/>
        </w:rPr>
        <w:t>el objeto a contratar y demás aspectos de la propuesta, necesarios para su debida</w:t>
      </w:r>
      <w:r w:rsidR="008B38B5" w:rsidRPr="00A71DDF">
        <w:rPr>
          <w:rFonts w:ascii="Arial" w:hAnsi="Arial" w:cs="Arial"/>
          <w:iCs/>
        </w:rPr>
        <w:t xml:space="preserve"> </w:t>
      </w:r>
      <w:r w:rsidR="00984C0A" w:rsidRPr="00A71DDF">
        <w:rPr>
          <w:rFonts w:ascii="Arial" w:hAnsi="Arial" w:cs="Arial"/>
          <w:iCs/>
        </w:rPr>
        <w:t>ejecución.</w:t>
      </w:r>
    </w:p>
    <w:p w14:paraId="1E8AB224" w14:textId="49E0BEF5" w:rsidR="009E785B" w:rsidRDefault="009E785B" w:rsidP="00F653BA">
      <w:pPr>
        <w:widowControl w:val="0"/>
        <w:tabs>
          <w:tab w:val="left" w:pos="2268"/>
        </w:tabs>
        <w:autoSpaceDE w:val="0"/>
        <w:autoSpaceDN w:val="0"/>
        <w:adjustRightInd w:val="0"/>
        <w:spacing w:after="0" w:line="240" w:lineRule="auto"/>
        <w:jc w:val="both"/>
        <w:rPr>
          <w:rFonts w:ascii="Arial" w:hAnsi="Arial" w:cs="Arial"/>
          <w:iCs/>
        </w:rPr>
      </w:pPr>
    </w:p>
    <w:p w14:paraId="76CA1AF5" w14:textId="77777777" w:rsidR="002A0EA6" w:rsidRDefault="002A0EA6" w:rsidP="00F653BA">
      <w:pPr>
        <w:widowControl w:val="0"/>
        <w:tabs>
          <w:tab w:val="left" w:pos="2268"/>
        </w:tabs>
        <w:autoSpaceDE w:val="0"/>
        <w:autoSpaceDN w:val="0"/>
        <w:adjustRightInd w:val="0"/>
        <w:spacing w:after="0" w:line="240" w:lineRule="auto"/>
        <w:jc w:val="both"/>
        <w:rPr>
          <w:rFonts w:ascii="Arial" w:hAnsi="Arial" w:cs="Arial"/>
          <w:b/>
          <w:bCs/>
          <w:w w:val="101"/>
        </w:rPr>
      </w:pPr>
    </w:p>
    <w:p w14:paraId="07AE499E" w14:textId="4B0415EE" w:rsidR="009E785B" w:rsidRPr="00A71DDF" w:rsidRDefault="009E785B" w:rsidP="00F653BA">
      <w:pPr>
        <w:widowControl w:val="0"/>
        <w:tabs>
          <w:tab w:val="left" w:pos="2268"/>
        </w:tabs>
        <w:autoSpaceDE w:val="0"/>
        <w:autoSpaceDN w:val="0"/>
        <w:adjustRightInd w:val="0"/>
        <w:spacing w:after="0" w:line="240" w:lineRule="auto"/>
        <w:jc w:val="both"/>
        <w:rPr>
          <w:rFonts w:ascii="Arial" w:hAnsi="Arial" w:cs="Arial"/>
          <w:b/>
          <w:bCs/>
          <w:w w:val="101"/>
        </w:rPr>
      </w:pPr>
      <w:r w:rsidRPr="009E785B">
        <w:rPr>
          <w:rFonts w:ascii="Arial" w:hAnsi="Arial" w:cs="Arial"/>
          <w:b/>
          <w:bCs/>
          <w:w w:val="101"/>
        </w:rPr>
        <w:t>REFERENCIAS GENERALES DE LA CONVOCATORIA</w:t>
      </w:r>
    </w:p>
    <w:p w14:paraId="444AEEA4" w14:textId="77777777" w:rsidR="009E785B" w:rsidRPr="00A71DDF" w:rsidRDefault="009E785B" w:rsidP="00F653BA">
      <w:pPr>
        <w:widowControl w:val="0"/>
        <w:tabs>
          <w:tab w:val="left" w:pos="2268"/>
        </w:tabs>
        <w:autoSpaceDE w:val="0"/>
        <w:autoSpaceDN w:val="0"/>
        <w:adjustRightInd w:val="0"/>
        <w:spacing w:after="0" w:line="240" w:lineRule="auto"/>
        <w:jc w:val="both"/>
        <w:rPr>
          <w:rFonts w:ascii="Arial" w:hAnsi="Arial" w:cs="Arial"/>
          <w:iCs/>
        </w:rPr>
      </w:pPr>
    </w:p>
    <w:p w14:paraId="09B1E4EB" w14:textId="77777777" w:rsidR="009E785B" w:rsidRPr="00A71DDF" w:rsidRDefault="009E785B"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El municipio de Sogamoso pone a disposición de los interesados el proyecto de pliego de condiciones para la selección del contratista encargado de ejecutar la el objeto del presente concurso público de méritos.</w:t>
      </w:r>
    </w:p>
    <w:p w14:paraId="08A7CEF6" w14:textId="77777777" w:rsidR="009E785B" w:rsidRPr="00A71DDF" w:rsidRDefault="009E785B" w:rsidP="00F653BA">
      <w:pPr>
        <w:widowControl w:val="0"/>
        <w:tabs>
          <w:tab w:val="left" w:pos="2268"/>
        </w:tabs>
        <w:autoSpaceDE w:val="0"/>
        <w:autoSpaceDN w:val="0"/>
        <w:adjustRightInd w:val="0"/>
        <w:spacing w:after="0" w:line="240" w:lineRule="auto"/>
        <w:jc w:val="both"/>
        <w:rPr>
          <w:rFonts w:ascii="Arial" w:hAnsi="Arial" w:cs="Arial"/>
          <w:iCs/>
        </w:rPr>
      </w:pPr>
    </w:p>
    <w:p w14:paraId="2F2F30C9" w14:textId="2E0DCEA4" w:rsidR="009E785B" w:rsidRDefault="009E785B" w:rsidP="00F653BA">
      <w:pPr>
        <w:widowControl w:val="0"/>
        <w:tabs>
          <w:tab w:val="left" w:pos="2268"/>
        </w:tabs>
        <w:autoSpaceDE w:val="0"/>
        <w:autoSpaceDN w:val="0"/>
        <w:adjustRightInd w:val="0"/>
        <w:spacing w:after="0" w:line="240" w:lineRule="auto"/>
        <w:jc w:val="both"/>
        <w:rPr>
          <w:rFonts w:ascii="Arial" w:hAnsi="Arial" w:cs="Arial"/>
          <w:iCs/>
        </w:rPr>
      </w:pPr>
      <w:r w:rsidRPr="00A71DDF">
        <w:rPr>
          <w:rFonts w:ascii="Arial" w:hAnsi="Arial" w:cs="Arial"/>
          <w:iCs/>
        </w:rPr>
        <w:t>Los Estudios y documentos previos que incluyen el análisis del sector, el Proyecto de Pliego de Condiciones, el Pliego de Condiciones definitivos, así como sus anexos, estará a disposición del público en general en el Sistema Electrónico de Contratación Pública- Plataforma SECOP II y en el municipio de Sogamoso.</w:t>
      </w:r>
    </w:p>
    <w:p w14:paraId="62BD4703" w14:textId="6B4D8063" w:rsidR="00085ACE" w:rsidRDefault="00085ACE" w:rsidP="00F653BA">
      <w:pPr>
        <w:widowControl w:val="0"/>
        <w:tabs>
          <w:tab w:val="left" w:pos="2268"/>
        </w:tabs>
        <w:autoSpaceDE w:val="0"/>
        <w:autoSpaceDN w:val="0"/>
        <w:adjustRightInd w:val="0"/>
        <w:spacing w:after="0" w:line="240" w:lineRule="auto"/>
        <w:jc w:val="both"/>
        <w:rPr>
          <w:rFonts w:ascii="Arial" w:hAnsi="Arial" w:cs="Arial"/>
          <w:iCs/>
        </w:rPr>
      </w:pPr>
    </w:p>
    <w:p w14:paraId="0BA41483" w14:textId="5CFA4030" w:rsidR="00085ACE" w:rsidRPr="00D10B32" w:rsidRDefault="00085ACE"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 xml:space="preserve">Para adelantar estos objetivos, se pone a disposición de los interesados el presente pliego de condiciones, para que sean estudiados y realicen las observaciones que consideren pertinentes. </w:t>
      </w:r>
    </w:p>
    <w:p w14:paraId="1AC3EF31" w14:textId="77777777" w:rsidR="002A0EA6" w:rsidRDefault="002A0EA6" w:rsidP="00F653BA">
      <w:pPr>
        <w:widowControl w:val="0"/>
        <w:tabs>
          <w:tab w:val="left" w:pos="2268"/>
        </w:tabs>
        <w:autoSpaceDE w:val="0"/>
        <w:autoSpaceDN w:val="0"/>
        <w:adjustRightInd w:val="0"/>
        <w:spacing w:after="0" w:line="240" w:lineRule="auto"/>
        <w:jc w:val="both"/>
        <w:rPr>
          <w:rFonts w:ascii="Arial" w:hAnsi="Arial" w:cs="Arial"/>
          <w:b/>
          <w:bCs/>
        </w:rPr>
      </w:pPr>
    </w:p>
    <w:p w14:paraId="01B67808" w14:textId="6C8DE62B" w:rsidR="00085ACE" w:rsidRDefault="00085ACE"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bCs/>
        </w:rPr>
        <w:lastRenderedPageBreak/>
        <w:t>COMUNICACIONES</w:t>
      </w:r>
      <w:r w:rsidR="00D94680">
        <w:rPr>
          <w:rFonts w:ascii="Arial" w:hAnsi="Arial" w:cs="Arial"/>
          <w:b/>
          <w:bCs/>
        </w:rPr>
        <w:t xml:space="preserve">: </w:t>
      </w:r>
      <w:r w:rsidRPr="004A34B0">
        <w:rPr>
          <w:rFonts w:ascii="Arial" w:hAnsi="Arial" w:cs="Arial"/>
        </w:rPr>
        <w:t>Toda comunicación o solicitud referente al presente proceso deberá formularse</w:t>
      </w:r>
      <w:r>
        <w:rPr>
          <w:rFonts w:ascii="Arial" w:hAnsi="Arial" w:cs="Arial"/>
        </w:rPr>
        <w:t xml:space="preserve"> exclusivamente</w:t>
      </w:r>
      <w:r w:rsidRPr="004A34B0">
        <w:rPr>
          <w:rFonts w:ascii="Arial" w:hAnsi="Arial" w:cs="Arial"/>
        </w:rPr>
        <w:t xml:space="preserve"> por la Plataforma SECOP II, </w:t>
      </w:r>
      <w:r>
        <w:rPr>
          <w:rFonts w:ascii="Arial" w:hAnsi="Arial" w:cs="Arial"/>
        </w:rPr>
        <w:t xml:space="preserve">de igual forma, </w:t>
      </w:r>
      <w:r w:rsidRPr="004A34B0">
        <w:rPr>
          <w:rFonts w:ascii="Arial" w:hAnsi="Arial" w:cs="Arial"/>
        </w:rPr>
        <w:t>las solicitudes se responderán</w:t>
      </w:r>
      <w:r>
        <w:rPr>
          <w:rFonts w:ascii="Arial" w:hAnsi="Arial" w:cs="Arial"/>
        </w:rPr>
        <w:t xml:space="preserve"> únicamente</w:t>
      </w:r>
      <w:r w:rsidRPr="004A34B0">
        <w:rPr>
          <w:rFonts w:ascii="Arial" w:hAnsi="Arial" w:cs="Arial"/>
        </w:rPr>
        <w:t xml:space="preserve"> mediante publicación en Plataforma SECOP II. Por tanto, en virtud del principio de transparencia, </w:t>
      </w:r>
      <w:r>
        <w:rPr>
          <w:rFonts w:ascii="Arial" w:hAnsi="Arial" w:cs="Arial"/>
        </w:rPr>
        <w:t xml:space="preserve">el municipio de Sogamoso </w:t>
      </w:r>
      <w:r w:rsidRPr="004A34B0">
        <w:rPr>
          <w:rFonts w:ascii="Arial" w:hAnsi="Arial" w:cs="Arial"/>
        </w:rPr>
        <w:t>da por entendido que los interesados en participar en el presente proceso tienen conocimiento de ello. Las comunicaciones y solicitudes enviadas al</w:t>
      </w:r>
      <w:r>
        <w:rPr>
          <w:rFonts w:ascii="Arial" w:hAnsi="Arial" w:cs="Arial"/>
        </w:rPr>
        <w:t xml:space="preserve"> municipio de Sogamoso</w:t>
      </w:r>
      <w:r w:rsidRPr="004A34B0">
        <w:rPr>
          <w:rFonts w:ascii="Arial" w:hAnsi="Arial" w:cs="Arial"/>
        </w:rPr>
        <w:t>, por canales distintos a los mencionados no se aceptarán, en consecuencia, solamente serán tenidas en cuenta para los propósitos del proceso de contratación cuando sean radicadas a través de</w:t>
      </w:r>
      <w:r>
        <w:rPr>
          <w:rFonts w:ascii="Arial" w:hAnsi="Arial" w:cs="Arial"/>
        </w:rPr>
        <w:t xml:space="preserve"> </w:t>
      </w:r>
      <w:r w:rsidRPr="004A34B0">
        <w:rPr>
          <w:rFonts w:ascii="Arial" w:hAnsi="Arial" w:cs="Arial"/>
        </w:rPr>
        <w:t>l</w:t>
      </w:r>
      <w:r>
        <w:rPr>
          <w:rFonts w:ascii="Arial" w:hAnsi="Arial" w:cs="Arial"/>
        </w:rPr>
        <w:t>a</w:t>
      </w:r>
      <w:r w:rsidRPr="004A34B0">
        <w:rPr>
          <w:rFonts w:ascii="Arial" w:hAnsi="Arial" w:cs="Arial"/>
        </w:rPr>
        <w:t xml:space="preserve"> Plataforma SECOP II.</w:t>
      </w:r>
    </w:p>
    <w:p w14:paraId="50278E7E" w14:textId="77777777" w:rsidR="00085ACE" w:rsidRPr="004A34B0" w:rsidRDefault="00085ACE" w:rsidP="00F653BA">
      <w:pPr>
        <w:widowControl w:val="0"/>
        <w:tabs>
          <w:tab w:val="left" w:pos="2268"/>
        </w:tabs>
        <w:autoSpaceDE w:val="0"/>
        <w:autoSpaceDN w:val="0"/>
        <w:adjustRightInd w:val="0"/>
        <w:spacing w:after="0" w:line="240" w:lineRule="auto"/>
        <w:jc w:val="both"/>
        <w:rPr>
          <w:rFonts w:ascii="Arial" w:hAnsi="Arial" w:cs="Arial"/>
        </w:rPr>
      </w:pPr>
    </w:p>
    <w:p w14:paraId="18924B79" w14:textId="62447EE7" w:rsidR="00085ACE" w:rsidRPr="004A34B0" w:rsidRDefault="00085ACE" w:rsidP="00F653BA">
      <w:pPr>
        <w:widowControl w:val="0"/>
        <w:tabs>
          <w:tab w:val="left" w:pos="2268"/>
        </w:tabs>
        <w:autoSpaceDE w:val="0"/>
        <w:autoSpaceDN w:val="0"/>
        <w:adjustRightInd w:val="0"/>
        <w:spacing w:after="0" w:line="240" w:lineRule="auto"/>
        <w:jc w:val="both"/>
        <w:rPr>
          <w:rFonts w:ascii="Arial" w:hAnsi="Arial" w:cs="Arial"/>
        </w:rPr>
      </w:pPr>
      <w:r w:rsidRPr="00316495">
        <w:rPr>
          <w:rFonts w:ascii="Arial" w:hAnsi="Arial" w:cs="Arial"/>
          <w:b/>
        </w:rPr>
        <w:t>INDISPONIBILIDAD PLATAFORMA SECOP II</w:t>
      </w:r>
      <w:r w:rsidRPr="00316495">
        <w:rPr>
          <w:rFonts w:ascii="Arial" w:hAnsi="Arial" w:cs="Arial"/>
        </w:rPr>
        <w:t>:</w:t>
      </w:r>
      <w:r>
        <w:rPr>
          <w:rFonts w:ascii="Arial" w:hAnsi="Arial" w:cs="Arial"/>
          <w:b/>
        </w:rPr>
        <w:t xml:space="preserve"> </w:t>
      </w:r>
      <w:r w:rsidRPr="004A34B0">
        <w:rPr>
          <w:rFonts w:ascii="Arial" w:hAnsi="Arial" w:cs="Arial"/>
        </w:rPr>
        <w:t>Las comunicaciones y solicitudes referentes al presente proceso efectuadas por canales distintos a</w:t>
      </w:r>
      <w:r>
        <w:rPr>
          <w:rFonts w:ascii="Arial" w:hAnsi="Arial" w:cs="Arial"/>
        </w:rPr>
        <w:t xml:space="preserve"> </w:t>
      </w:r>
      <w:r w:rsidRPr="004A34B0">
        <w:rPr>
          <w:rFonts w:ascii="Arial" w:hAnsi="Arial" w:cs="Arial"/>
        </w:rPr>
        <w:t>l</w:t>
      </w:r>
      <w:r>
        <w:rPr>
          <w:rFonts w:ascii="Arial" w:hAnsi="Arial" w:cs="Arial"/>
        </w:rPr>
        <w:t>a</w:t>
      </w:r>
      <w:r w:rsidRPr="004A34B0">
        <w:rPr>
          <w:rFonts w:ascii="Arial" w:hAnsi="Arial" w:cs="Arial"/>
        </w:rPr>
        <w:t xml:space="preserve"> </w:t>
      </w:r>
      <w:r>
        <w:rPr>
          <w:rFonts w:ascii="Arial" w:hAnsi="Arial" w:cs="Arial"/>
        </w:rPr>
        <w:t xml:space="preserve">Plataforma SECOP II </w:t>
      </w:r>
      <w:r w:rsidRPr="004A34B0">
        <w:rPr>
          <w:rFonts w:ascii="Arial" w:hAnsi="Arial" w:cs="Arial"/>
        </w:rPr>
        <w:t>no serán tenidas en cuenta, con excepción de lo establecido en el PROTOCOLO DE INDISPONIBILIDAD DEL SECOP</w:t>
      </w:r>
      <w:r>
        <w:rPr>
          <w:rFonts w:ascii="Arial" w:hAnsi="Arial" w:cs="Arial"/>
        </w:rPr>
        <w:t xml:space="preserve"> </w:t>
      </w:r>
      <w:r w:rsidRPr="004A34B0">
        <w:rPr>
          <w:rFonts w:ascii="Arial" w:hAnsi="Arial" w:cs="Arial"/>
        </w:rPr>
        <w:t>II, el cual</w:t>
      </w:r>
      <w:r>
        <w:rPr>
          <w:rFonts w:ascii="Arial" w:hAnsi="Arial" w:cs="Arial"/>
        </w:rPr>
        <w:t xml:space="preserve"> </w:t>
      </w:r>
      <w:r w:rsidRPr="004A34B0">
        <w:rPr>
          <w:rFonts w:ascii="Arial" w:hAnsi="Arial" w:cs="Arial"/>
        </w:rPr>
        <w:t>podrá</w:t>
      </w:r>
      <w:r>
        <w:rPr>
          <w:rFonts w:ascii="Arial" w:hAnsi="Arial" w:cs="Arial"/>
        </w:rPr>
        <w:t xml:space="preserve"> </w:t>
      </w:r>
      <w:r w:rsidRPr="004A34B0">
        <w:rPr>
          <w:rFonts w:ascii="Arial" w:hAnsi="Arial" w:cs="Arial"/>
        </w:rPr>
        <w:t>ser</w:t>
      </w:r>
      <w:r>
        <w:rPr>
          <w:rFonts w:ascii="Arial" w:hAnsi="Arial" w:cs="Arial"/>
        </w:rPr>
        <w:t xml:space="preserve"> </w:t>
      </w:r>
      <w:r w:rsidRPr="004A34B0">
        <w:rPr>
          <w:rFonts w:ascii="Arial" w:hAnsi="Arial" w:cs="Arial"/>
        </w:rPr>
        <w:t>consultado</w:t>
      </w:r>
      <w:r>
        <w:rPr>
          <w:rFonts w:ascii="Arial" w:hAnsi="Arial" w:cs="Arial"/>
        </w:rPr>
        <w:t xml:space="preserve"> </w:t>
      </w:r>
      <w:r w:rsidRPr="004A34B0">
        <w:rPr>
          <w:rFonts w:ascii="Arial" w:hAnsi="Arial" w:cs="Arial"/>
        </w:rPr>
        <w:t>en</w:t>
      </w:r>
      <w:r>
        <w:rPr>
          <w:rFonts w:ascii="Arial" w:hAnsi="Arial" w:cs="Arial"/>
        </w:rPr>
        <w:t xml:space="preserve"> </w:t>
      </w:r>
      <w:r w:rsidRPr="004A34B0">
        <w:rPr>
          <w:rFonts w:ascii="Arial" w:hAnsi="Arial" w:cs="Arial"/>
        </w:rPr>
        <w:t>el</w:t>
      </w:r>
      <w:r>
        <w:rPr>
          <w:rFonts w:ascii="Arial" w:hAnsi="Arial" w:cs="Arial"/>
        </w:rPr>
        <w:t xml:space="preserve"> </w:t>
      </w:r>
      <w:r w:rsidRPr="004A34B0">
        <w:rPr>
          <w:rFonts w:ascii="Arial" w:hAnsi="Arial" w:cs="Arial"/>
        </w:rPr>
        <w:t>siguiente</w:t>
      </w:r>
      <w:r>
        <w:rPr>
          <w:rFonts w:ascii="Arial" w:hAnsi="Arial" w:cs="Arial"/>
        </w:rPr>
        <w:t xml:space="preserve"> </w:t>
      </w:r>
      <w:r w:rsidRPr="004A34B0">
        <w:rPr>
          <w:rFonts w:ascii="Arial" w:hAnsi="Arial" w:cs="Arial"/>
        </w:rPr>
        <w:t>link:</w:t>
      </w:r>
      <w:r>
        <w:rPr>
          <w:rFonts w:ascii="Arial" w:hAnsi="Arial" w:cs="Arial"/>
        </w:rPr>
        <w:t xml:space="preserve"> </w:t>
      </w:r>
      <w:r w:rsidRPr="004A34B0">
        <w:rPr>
          <w:rFonts w:ascii="Arial" w:hAnsi="Arial" w:cs="Arial"/>
        </w:rPr>
        <w:t>https://www.colombiacompra.gov.co/sites/cce_public/files/cce_documentos/protocolo_de_indisponib ilidad_secop_ii.pdf.</w:t>
      </w:r>
    </w:p>
    <w:p w14:paraId="3F662751" w14:textId="77777777" w:rsidR="00085ACE" w:rsidRPr="004A34B0" w:rsidRDefault="00085ACE" w:rsidP="00F653BA">
      <w:pPr>
        <w:widowControl w:val="0"/>
        <w:tabs>
          <w:tab w:val="left" w:pos="2268"/>
        </w:tabs>
        <w:autoSpaceDE w:val="0"/>
        <w:autoSpaceDN w:val="0"/>
        <w:adjustRightInd w:val="0"/>
        <w:spacing w:after="0" w:line="240" w:lineRule="auto"/>
        <w:jc w:val="both"/>
        <w:rPr>
          <w:rFonts w:ascii="Arial" w:hAnsi="Arial" w:cs="Arial"/>
        </w:rPr>
      </w:pPr>
    </w:p>
    <w:p w14:paraId="17434B15" w14:textId="3CB7C5CE" w:rsidR="00085ACE" w:rsidRDefault="00085ACE" w:rsidP="00F653BA">
      <w:pPr>
        <w:widowControl w:val="0"/>
        <w:tabs>
          <w:tab w:val="left" w:pos="2268"/>
        </w:tabs>
        <w:autoSpaceDE w:val="0"/>
        <w:autoSpaceDN w:val="0"/>
        <w:adjustRightInd w:val="0"/>
        <w:spacing w:after="0" w:line="240" w:lineRule="auto"/>
        <w:jc w:val="both"/>
        <w:rPr>
          <w:rFonts w:ascii="Arial" w:hAnsi="Arial" w:cs="Arial"/>
        </w:rPr>
      </w:pPr>
      <w:r w:rsidRPr="007D4208">
        <w:rPr>
          <w:rFonts w:ascii="Arial" w:hAnsi="Arial" w:cs="Arial"/>
          <w:b/>
        </w:rPr>
        <w:t xml:space="preserve">NOTA 1: </w:t>
      </w:r>
      <w:r w:rsidRPr="004A34B0">
        <w:rPr>
          <w:rFonts w:ascii="Arial" w:hAnsi="Arial" w:cs="Arial"/>
        </w:rPr>
        <w:t>En caso de no encontrarse en funcionamiento la plataforma del SECOP II, en la fecha prevista para la presentación de las ofertas, se procederá a aplicar lo dispuesto en la PROTOCOLO DE INDISPONIBILIDAD DEL SECOP II.</w:t>
      </w:r>
      <w:r>
        <w:rPr>
          <w:rFonts w:ascii="Arial" w:hAnsi="Arial" w:cs="Arial"/>
        </w:rPr>
        <w:t xml:space="preserve"> </w:t>
      </w:r>
      <w:r w:rsidRPr="00BA04BD">
        <w:rPr>
          <w:rFonts w:ascii="Arial" w:hAnsi="Arial" w:cs="Arial"/>
        </w:rPr>
        <w:t xml:space="preserve">Para los eventos en los que se registre falla general con certificado de indisponibilidad o falla particular certificada de la plataforma del SECOP II, la entidad pone a disposición el siguiente correo: </w:t>
      </w:r>
      <w:hyperlink r:id="rId8" w:history="1">
        <w:r w:rsidRPr="00BA04BD">
          <w:rPr>
            <w:i/>
            <w:u w:val="single"/>
          </w:rPr>
          <w:t>convocatorias@sogamoso-boyaca.gov.co</w:t>
        </w:r>
      </w:hyperlink>
      <w:r w:rsidRPr="00BA04BD">
        <w:rPr>
          <w:rFonts w:ascii="Arial" w:hAnsi="Arial" w:cs="Arial"/>
        </w:rPr>
        <w:t>.</w:t>
      </w:r>
    </w:p>
    <w:p w14:paraId="712C4B8C" w14:textId="77777777" w:rsidR="00085ACE" w:rsidRDefault="00085ACE" w:rsidP="00F653BA">
      <w:pPr>
        <w:widowControl w:val="0"/>
        <w:tabs>
          <w:tab w:val="left" w:pos="2268"/>
        </w:tabs>
        <w:autoSpaceDE w:val="0"/>
        <w:autoSpaceDN w:val="0"/>
        <w:adjustRightInd w:val="0"/>
        <w:spacing w:after="0" w:line="240" w:lineRule="auto"/>
        <w:jc w:val="both"/>
        <w:rPr>
          <w:rFonts w:ascii="Arial" w:hAnsi="Arial" w:cs="Arial"/>
          <w:iCs/>
        </w:rPr>
      </w:pPr>
    </w:p>
    <w:p w14:paraId="69F73CAF" w14:textId="2D0C7993" w:rsidR="002A0EA6" w:rsidRPr="00AA75A8" w:rsidRDefault="00085ACE" w:rsidP="00F653BA">
      <w:pPr>
        <w:tabs>
          <w:tab w:val="left" w:pos="2268"/>
        </w:tabs>
        <w:spacing w:line="240" w:lineRule="auto"/>
        <w:jc w:val="both"/>
        <w:rPr>
          <w:rFonts w:ascii="Arial" w:hAnsi="Arial" w:cs="Arial"/>
        </w:rPr>
      </w:pPr>
      <w:r w:rsidRPr="00D10B32">
        <w:rPr>
          <w:rFonts w:ascii="Arial" w:hAnsi="Arial" w:cs="Arial"/>
          <w:b/>
          <w:bCs/>
        </w:rPr>
        <w:t>CONVOCATORIA LIMITADAS A MIPYME</w:t>
      </w:r>
      <w:r w:rsidR="009E1D68">
        <w:rPr>
          <w:rFonts w:ascii="Arial" w:hAnsi="Arial" w:cs="Arial"/>
          <w:b/>
          <w:bCs/>
        </w:rPr>
        <w:t xml:space="preserve">: </w:t>
      </w:r>
      <w:r w:rsidR="00AA75A8" w:rsidRPr="00AA75A8">
        <w:rPr>
          <w:rFonts w:ascii="Arial" w:hAnsi="Arial" w:cs="Arial"/>
        </w:rPr>
        <w:t>El presente proceso podrá ser limitado de conformidad con lo previsto en los Artículos 2.2.1.2.4.2.2, 2.2.1.2.4.2.3 y 2.2.1.2.4.2.4 del Decreto 1082 de 2015, modificado por el Decreto 1860 de 2021. Para efectos de cumplir con la limitación a mipymes los interesados deberán ceñirse al procedimiento y requisitos establecidos en el decreto 1860 y podrán enviar dichas solicitudes a mipymes dentro del término establecido en el pliego de condiciones dentro de la plataforma del presente proceso cumpliendo a cabalidad con los requisitos exigidos en el decreto en mención.</w:t>
      </w:r>
    </w:p>
    <w:p w14:paraId="2B591B5E" w14:textId="69BBF01B" w:rsidR="008A148E" w:rsidRDefault="008A148E" w:rsidP="00F653BA">
      <w:pPr>
        <w:tabs>
          <w:tab w:val="left" w:pos="2268"/>
        </w:tabs>
        <w:spacing w:line="240" w:lineRule="auto"/>
        <w:jc w:val="both"/>
        <w:rPr>
          <w:rFonts w:ascii="Arial" w:hAnsi="Arial" w:cs="Arial"/>
          <w:b/>
        </w:rPr>
      </w:pPr>
      <w:r w:rsidRPr="008A148E">
        <w:rPr>
          <w:rFonts w:ascii="Arial" w:hAnsi="Arial" w:cs="Arial"/>
          <w:b/>
        </w:rPr>
        <w:t xml:space="preserve">INVITACION A </w:t>
      </w:r>
      <w:r>
        <w:rPr>
          <w:rFonts w:ascii="Arial" w:hAnsi="Arial" w:cs="Arial"/>
          <w:b/>
        </w:rPr>
        <w:t xml:space="preserve">LAS </w:t>
      </w:r>
      <w:r w:rsidRPr="008A148E">
        <w:rPr>
          <w:rFonts w:ascii="Arial" w:hAnsi="Arial" w:cs="Arial"/>
          <w:b/>
        </w:rPr>
        <w:t>VEEDURIAS</w:t>
      </w:r>
    </w:p>
    <w:p w14:paraId="590507C4" w14:textId="2E165F77" w:rsidR="008A148E" w:rsidRDefault="008A148E" w:rsidP="00F653BA">
      <w:pPr>
        <w:tabs>
          <w:tab w:val="left" w:pos="2268"/>
        </w:tabs>
        <w:spacing w:line="240" w:lineRule="auto"/>
        <w:jc w:val="both"/>
        <w:rPr>
          <w:rFonts w:ascii="Arial" w:hAnsi="Arial" w:cs="Arial"/>
        </w:rPr>
      </w:pPr>
      <w:r w:rsidRPr="008A148E">
        <w:rPr>
          <w:rFonts w:ascii="Arial" w:hAnsi="Arial" w:cs="Arial"/>
        </w:rPr>
        <w:t>En cumplimiento de los dispuesto en el inciso 3 del artículo 66 de la Ley 80 de 1993 y en concordancia con el artículo 2.2.1.1.1.2.1. del Decreto 1082 de 2015, el municipio de Sogamoso invita a todas las personas y organizaciones interesadas en hacer control social al presente Proceso de Contratación, en cualquiera de sus etapas, a que presenten las recomendaciones que consideren convenientes, intervengan en las audiencias y a que consulten los documentos del proceso en el SECOP II.</w:t>
      </w:r>
    </w:p>
    <w:p w14:paraId="14938DAB" w14:textId="77777777" w:rsidR="008A148E" w:rsidRPr="00D10B32" w:rsidRDefault="008A148E" w:rsidP="00F653BA">
      <w:pPr>
        <w:tabs>
          <w:tab w:val="left" w:pos="2268"/>
        </w:tabs>
        <w:spacing w:line="240" w:lineRule="auto"/>
        <w:jc w:val="both"/>
        <w:rPr>
          <w:rFonts w:ascii="Arial" w:hAnsi="Arial" w:cs="Arial"/>
        </w:rPr>
      </w:pPr>
    </w:p>
    <w:p w14:paraId="46B5267E" w14:textId="77777777" w:rsidR="00085ACE" w:rsidRDefault="00085ACE" w:rsidP="00F653BA">
      <w:pPr>
        <w:widowControl w:val="0"/>
        <w:tabs>
          <w:tab w:val="left" w:pos="2268"/>
        </w:tabs>
        <w:autoSpaceDE w:val="0"/>
        <w:autoSpaceDN w:val="0"/>
        <w:adjustRightInd w:val="0"/>
        <w:spacing w:after="0" w:line="240" w:lineRule="auto"/>
        <w:jc w:val="both"/>
        <w:rPr>
          <w:rFonts w:ascii="Arial" w:hAnsi="Arial" w:cs="Arial"/>
          <w:b/>
          <w:bCs/>
        </w:rPr>
      </w:pPr>
    </w:p>
    <w:p w14:paraId="469F1EBE" w14:textId="77777777" w:rsidR="00085ACE" w:rsidRPr="00D10B32" w:rsidRDefault="00085ACE" w:rsidP="00F653BA">
      <w:pPr>
        <w:widowControl w:val="0"/>
        <w:tabs>
          <w:tab w:val="left" w:pos="2268"/>
        </w:tabs>
        <w:autoSpaceDE w:val="0"/>
        <w:autoSpaceDN w:val="0"/>
        <w:adjustRightInd w:val="0"/>
        <w:spacing w:after="0" w:line="240" w:lineRule="auto"/>
        <w:jc w:val="both"/>
        <w:rPr>
          <w:rFonts w:ascii="Arial" w:hAnsi="Arial" w:cs="Arial"/>
          <w:b/>
          <w:bCs/>
        </w:rPr>
      </w:pPr>
    </w:p>
    <w:p w14:paraId="283D55A4" w14:textId="5B306988" w:rsidR="00085ACE" w:rsidRPr="00A71DDF" w:rsidRDefault="00085ACE" w:rsidP="00F653BA">
      <w:pPr>
        <w:widowControl w:val="0"/>
        <w:tabs>
          <w:tab w:val="left" w:pos="2268"/>
        </w:tabs>
        <w:autoSpaceDE w:val="0"/>
        <w:autoSpaceDN w:val="0"/>
        <w:adjustRightInd w:val="0"/>
        <w:spacing w:after="0" w:line="240" w:lineRule="auto"/>
        <w:jc w:val="both"/>
        <w:rPr>
          <w:rFonts w:ascii="Arial" w:hAnsi="Arial" w:cs="Arial"/>
          <w:iCs/>
        </w:rPr>
      </w:pPr>
    </w:p>
    <w:p w14:paraId="3F9CBA6A" w14:textId="3F85E507" w:rsidR="000877BB" w:rsidRPr="00A71DDF" w:rsidRDefault="000877BB" w:rsidP="00F653BA">
      <w:pPr>
        <w:widowControl w:val="0"/>
        <w:tabs>
          <w:tab w:val="left" w:pos="2268"/>
        </w:tabs>
        <w:autoSpaceDE w:val="0"/>
        <w:autoSpaceDN w:val="0"/>
        <w:adjustRightInd w:val="0"/>
        <w:spacing w:after="0" w:line="240" w:lineRule="auto"/>
        <w:jc w:val="both"/>
        <w:rPr>
          <w:rFonts w:ascii="Arial" w:hAnsi="Arial" w:cs="Arial"/>
          <w:iCs/>
        </w:rPr>
      </w:pPr>
    </w:p>
    <w:p w14:paraId="7AA8571C" w14:textId="2EBE82A3" w:rsidR="008825BF" w:rsidRPr="000D1754" w:rsidRDefault="00480755" w:rsidP="00F653BA">
      <w:pPr>
        <w:tabs>
          <w:tab w:val="left" w:pos="2268"/>
        </w:tabs>
        <w:spacing w:after="0" w:line="240" w:lineRule="auto"/>
        <w:jc w:val="both"/>
        <w:rPr>
          <w:rFonts w:ascii="Arial" w:hAnsi="Arial" w:cs="Arial"/>
          <w:b/>
          <w:bCs/>
          <w:spacing w:val="-1"/>
        </w:rPr>
      </w:pPr>
      <w:r>
        <w:rPr>
          <w:rFonts w:ascii="Arial" w:hAnsi="Arial" w:cs="Arial"/>
          <w:b/>
          <w:bCs/>
          <w:spacing w:val="-1"/>
        </w:rPr>
        <w:br w:type="page"/>
      </w:r>
      <w:r w:rsidR="008825BF" w:rsidRPr="00A71DDF">
        <w:rPr>
          <w:rFonts w:ascii="Arial" w:hAnsi="Arial" w:cs="Arial"/>
          <w:b/>
          <w:bCs/>
          <w:spacing w:val="-1"/>
        </w:rPr>
        <w:lastRenderedPageBreak/>
        <w:t>D</w:t>
      </w:r>
      <w:r w:rsidR="008825BF" w:rsidRPr="00A71DDF">
        <w:rPr>
          <w:rFonts w:ascii="Arial" w:hAnsi="Arial" w:cs="Arial"/>
          <w:b/>
          <w:bCs/>
          <w:spacing w:val="3"/>
        </w:rPr>
        <w:t>E</w:t>
      </w:r>
      <w:r w:rsidR="008825BF" w:rsidRPr="00A71DDF">
        <w:rPr>
          <w:rFonts w:ascii="Arial" w:hAnsi="Arial" w:cs="Arial"/>
          <w:b/>
          <w:bCs/>
          <w:spacing w:val="-1"/>
        </w:rPr>
        <w:t>F</w:t>
      </w:r>
      <w:r w:rsidR="008825BF" w:rsidRPr="00A71DDF">
        <w:rPr>
          <w:rFonts w:ascii="Arial" w:hAnsi="Arial" w:cs="Arial"/>
          <w:b/>
          <w:bCs/>
        </w:rPr>
        <w:t>I</w:t>
      </w:r>
      <w:r w:rsidR="008825BF" w:rsidRPr="00A71DDF">
        <w:rPr>
          <w:rFonts w:ascii="Arial" w:hAnsi="Arial" w:cs="Arial"/>
          <w:b/>
          <w:bCs/>
          <w:spacing w:val="-1"/>
        </w:rPr>
        <w:t>N</w:t>
      </w:r>
      <w:r w:rsidR="008825BF" w:rsidRPr="00A71DDF">
        <w:rPr>
          <w:rFonts w:ascii="Arial" w:hAnsi="Arial" w:cs="Arial"/>
          <w:b/>
          <w:bCs/>
          <w:spacing w:val="2"/>
        </w:rPr>
        <w:t>I</w:t>
      </w:r>
      <w:r w:rsidR="008825BF" w:rsidRPr="00A71DDF">
        <w:rPr>
          <w:rFonts w:ascii="Arial" w:hAnsi="Arial" w:cs="Arial"/>
          <w:b/>
          <w:bCs/>
          <w:spacing w:val="-1"/>
        </w:rPr>
        <w:t>C</w:t>
      </w:r>
      <w:r w:rsidR="008825BF" w:rsidRPr="00A71DDF">
        <w:rPr>
          <w:rFonts w:ascii="Arial" w:hAnsi="Arial" w:cs="Arial"/>
          <w:b/>
          <w:bCs/>
        </w:rPr>
        <w:t>I</w:t>
      </w:r>
      <w:r w:rsidR="008825BF" w:rsidRPr="00A71DDF">
        <w:rPr>
          <w:rFonts w:ascii="Arial" w:hAnsi="Arial" w:cs="Arial"/>
          <w:b/>
          <w:bCs/>
          <w:spacing w:val="-2"/>
        </w:rPr>
        <w:t>Ó</w:t>
      </w:r>
      <w:r w:rsidR="008825BF" w:rsidRPr="00A71DDF">
        <w:rPr>
          <w:rFonts w:ascii="Arial" w:hAnsi="Arial" w:cs="Arial"/>
          <w:b/>
          <w:bCs/>
        </w:rPr>
        <w:t>N</w:t>
      </w:r>
      <w:r w:rsidR="008825BF" w:rsidRPr="00A71DDF">
        <w:rPr>
          <w:rFonts w:ascii="Arial" w:hAnsi="Arial" w:cs="Arial"/>
          <w:b/>
          <w:bCs/>
          <w:spacing w:val="13"/>
        </w:rPr>
        <w:t xml:space="preserve"> </w:t>
      </w:r>
      <w:r w:rsidR="008825BF" w:rsidRPr="00A71DDF">
        <w:rPr>
          <w:rFonts w:ascii="Arial" w:hAnsi="Arial" w:cs="Arial"/>
          <w:b/>
          <w:bCs/>
          <w:spacing w:val="-1"/>
        </w:rPr>
        <w:t>D</w:t>
      </w:r>
      <w:r w:rsidR="008825BF" w:rsidRPr="00A71DDF">
        <w:rPr>
          <w:rFonts w:ascii="Arial" w:hAnsi="Arial" w:cs="Arial"/>
          <w:b/>
          <w:bCs/>
        </w:rPr>
        <w:t>E</w:t>
      </w:r>
      <w:r w:rsidR="008825BF" w:rsidRPr="00A71DDF">
        <w:rPr>
          <w:rFonts w:ascii="Arial" w:hAnsi="Arial" w:cs="Arial"/>
          <w:b/>
          <w:bCs/>
          <w:spacing w:val="9"/>
        </w:rPr>
        <w:t xml:space="preserve"> </w:t>
      </w:r>
      <w:r w:rsidR="008825BF" w:rsidRPr="00A71DDF">
        <w:rPr>
          <w:rFonts w:ascii="Arial" w:hAnsi="Arial" w:cs="Arial"/>
          <w:b/>
          <w:bCs/>
          <w:spacing w:val="-6"/>
          <w:w w:val="101"/>
        </w:rPr>
        <w:t>T</w:t>
      </w:r>
      <w:r w:rsidR="008825BF" w:rsidRPr="00A71DDF">
        <w:rPr>
          <w:rFonts w:ascii="Arial" w:hAnsi="Arial" w:cs="Arial"/>
          <w:b/>
          <w:bCs/>
          <w:spacing w:val="3"/>
          <w:w w:val="101"/>
        </w:rPr>
        <w:t>É</w:t>
      </w:r>
      <w:r w:rsidR="008825BF" w:rsidRPr="00A71DDF">
        <w:rPr>
          <w:rFonts w:ascii="Arial" w:hAnsi="Arial" w:cs="Arial"/>
          <w:b/>
          <w:bCs/>
          <w:spacing w:val="-1"/>
          <w:w w:val="101"/>
        </w:rPr>
        <w:t>R</w:t>
      </w:r>
      <w:r w:rsidR="008825BF" w:rsidRPr="00A71DDF">
        <w:rPr>
          <w:rFonts w:ascii="Arial" w:hAnsi="Arial" w:cs="Arial"/>
          <w:b/>
          <w:bCs/>
          <w:spacing w:val="2"/>
          <w:w w:val="101"/>
        </w:rPr>
        <w:t>M</w:t>
      </w:r>
      <w:r w:rsidR="008825BF" w:rsidRPr="00A71DDF">
        <w:rPr>
          <w:rFonts w:ascii="Arial" w:hAnsi="Arial" w:cs="Arial"/>
          <w:b/>
          <w:bCs/>
          <w:w w:val="101"/>
        </w:rPr>
        <w:t>I</w:t>
      </w:r>
      <w:r w:rsidR="008825BF" w:rsidRPr="00A71DDF">
        <w:rPr>
          <w:rFonts w:ascii="Arial" w:hAnsi="Arial" w:cs="Arial"/>
          <w:b/>
          <w:bCs/>
          <w:spacing w:val="2"/>
          <w:w w:val="101"/>
        </w:rPr>
        <w:t>N</w:t>
      </w:r>
      <w:r w:rsidR="008825BF" w:rsidRPr="00A71DDF">
        <w:rPr>
          <w:rFonts w:ascii="Arial" w:hAnsi="Arial" w:cs="Arial"/>
          <w:b/>
          <w:bCs/>
          <w:spacing w:val="-4"/>
          <w:w w:val="101"/>
        </w:rPr>
        <w:t>O</w:t>
      </w:r>
      <w:r w:rsidR="008825BF" w:rsidRPr="00A71DDF">
        <w:rPr>
          <w:rFonts w:ascii="Arial" w:hAnsi="Arial" w:cs="Arial"/>
          <w:b/>
          <w:bCs/>
          <w:w w:val="101"/>
        </w:rPr>
        <w:t>S</w:t>
      </w:r>
    </w:p>
    <w:p w14:paraId="2722CEE0" w14:textId="77777777" w:rsidR="008825BF" w:rsidRPr="00D10B32" w:rsidRDefault="008825BF" w:rsidP="00F653BA">
      <w:pPr>
        <w:widowControl w:val="0"/>
        <w:tabs>
          <w:tab w:val="left" w:pos="2268"/>
        </w:tabs>
        <w:autoSpaceDE w:val="0"/>
        <w:autoSpaceDN w:val="0"/>
        <w:adjustRightInd w:val="0"/>
        <w:spacing w:before="13" w:after="0" w:line="240" w:lineRule="auto"/>
        <w:jc w:val="both"/>
        <w:rPr>
          <w:rFonts w:ascii="Arial" w:hAnsi="Arial" w:cs="Arial"/>
        </w:rPr>
      </w:pPr>
    </w:p>
    <w:p w14:paraId="7D672B08" w14:textId="3B2CAD77" w:rsidR="008825BF" w:rsidRPr="00D10B32" w:rsidRDefault="008825BF"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bCs/>
        </w:rPr>
        <w:t>P</w:t>
      </w:r>
      <w:r w:rsidRPr="00D10B32">
        <w:rPr>
          <w:rFonts w:ascii="Arial" w:hAnsi="Arial" w:cs="Arial"/>
          <w:b/>
          <w:bCs/>
          <w:spacing w:val="1"/>
        </w:rPr>
        <w:t>L</w:t>
      </w:r>
      <w:r w:rsidRPr="00D10B32">
        <w:rPr>
          <w:rFonts w:ascii="Arial" w:hAnsi="Arial" w:cs="Arial"/>
          <w:b/>
          <w:bCs/>
        </w:rPr>
        <w:t>IE</w:t>
      </w:r>
      <w:r w:rsidRPr="00D10B32">
        <w:rPr>
          <w:rFonts w:ascii="Arial" w:hAnsi="Arial" w:cs="Arial"/>
          <w:b/>
          <w:bCs/>
          <w:spacing w:val="-2"/>
        </w:rPr>
        <w:t>G</w:t>
      </w:r>
      <w:r w:rsidRPr="00D10B32">
        <w:rPr>
          <w:rFonts w:ascii="Arial" w:hAnsi="Arial" w:cs="Arial"/>
          <w:b/>
          <w:bCs/>
        </w:rPr>
        <w:t>O</w:t>
      </w:r>
      <w:r w:rsidRPr="00D10B32">
        <w:rPr>
          <w:rFonts w:ascii="Arial" w:hAnsi="Arial" w:cs="Arial"/>
          <w:b/>
          <w:bCs/>
          <w:spacing w:val="3"/>
        </w:rPr>
        <w:t xml:space="preserve"> </w:t>
      </w:r>
      <w:r w:rsidRPr="00D10B32">
        <w:rPr>
          <w:rFonts w:ascii="Arial" w:hAnsi="Arial" w:cs="Arial"/>
          <w:b/>
          <w:bCs/>
          <w:spacing w:val="-1"/>
        </w:rPr>
        <w:t>D</w:t>
      </w:r>
      <w:r w:rsidRPr="00D10B32">
        <w:rPr>
          <w:rFonts w:ascii="Arial" w:hAnsi="Arial" w:cs="Arial"/>
          <w:b/>
          <w:bCs/>
        </w:rPr>
        <w:t>E</w:t>
      </w:r>
      <w:r w:rsidRPr="00D10B32">
        <w:rPr>
          <w:rFonts w:ascii="Arial" w:hAnsi="Arial" w:cs="Arial"/>
          <w:b/>
          <w:bCs/>
          <w:spacing w:val="4"/>
        </w:rPr>
        <w:t xml:space="preserve"> </w:t>
      </w:r>
      <w:r w:rsidRPr="00D10B32">
        <w:rPr>
          <w:rFonts w:ascii="Arial" w:hAnsi="Arial" w:cs="Arial"/>
          <w:b/>
          <w:bCs/>
          <w:spacing w:val="-1"/>
        </w:rPr>
        <w:t>C</w:t>
      </w:r>
      <w:r w:rsidRPr="00D10B32">
        <w:rPr>
          <w:rFonts w:ascii="Arial" w:hAnsi="Arial" w:cs="Arial"/>
          <w:b/>
          <w:bCs/>
          <w:spacing w:val="1"/>
        </w:rPr>
        <w:t>O</w:t>
      </w:r>
      <w:r w:rsidRPr="00D10B32">
        <w:rPr>
          <w:rFonts w:ascii="Arial" w:hAnsi="Arial" w:cs="Arial"/>
          <w:b/>
          <w:bCs/>
          <w:spacing w:val="-1"/>
        </w:rPr>
        <w:t>ND</w:t>
      </w:r>
      <w:r w:rsidRPr="00D10B32">
        <w:rPr>
          <w:rFonts w:ascii="Arial" w:hAnsi="Arial" w:cs="Arial"/>
          <w:b/>
          <w:bCs/>
          <w:spacing w:val="2"/>
        </w:rPr>
        <w:t>I</w:t>
      </w:r>
      <w:r w:rsidRPr="00D10B32">
        <w:rPr>
          <w:rFonts w:ascii="Arial" w:hAnsi="Arial" w:cs="Arial"/>
          <w:b/>
          <w:bCs/>
          <w:spacing w:val="-1"/>
        </w:rPr>
        <w:t>C</w:t>
      </w:r>
      <w:r w:rsidRPr="00D10B32">
        <w:rPr>
          <w:rFonts w:ascii="Arial" w:hAnsi="Arial" w:cs="Arial"/>
          <w:b/>
          <w:bCs/>
          <w:spacing w:val="2"/>
        </w:rPr>
        <w:t>I</w:t>
      </w:r>
      <w:r w:rsidRPr="00D10B32">
        <w:rPr>
          <w:rFonts w:ascii="Arial" w:hAnsi="Arial" w:cs="Arial"/>
          <w:b/>
          <w:bCs/>
          <w:spacing w:val="-2"/>
        </w:rPr>
        <w:t>O</w:t>
      </w:r>
      <w:r w:rsidRPr="00D10B32">
        <w:rPr>
          <w:rFonts w:ascii="Arial" w:hAnsi="Arial" w:cs="Arial"/>
          <w:b/>
          <w:bCs/>
          <w:spacing w:val="-1"/>
        </w:rPr>
        <w:t>N</w:t>
      </w:r>
      <w:r w:rsidRPr="00D10B32">
        <w:rPr>
          <w:rFonts w:ascii="Arial" w:hAnsi="Arial" w:cs="Arial"/>
          <w:b/>
          <w:bCs/>
        </w:rPr>
        <w:t>E</w:t>
      </w:r>
      <w:r w:rsidRPr="00D10B32">
        <w:rPr>
          <w:rFonts w:ascii="Arial" w:hAnsi="Arial" w:cs="Arial"/>
          <w:b/>
          <w:bCs/>
          <w:spacing w:val="3"/>
        </w:rPr>
        <w:t>S</w:t>
      </w:r>
      <w:r w:rsidRPr="00D10B32">
        <w:rPr>
          <w:rFonts w:ascii="Arial" w:hAnsi="Arial" w:cs="Arial"/>
          <w:b/>
          <w:bCs/>
        </w:rPr>
        <w:t>:</w:t>
      </w:r>
      <w:r w:rsidRPr="00D10B32">
        <w:rPr>
          <w:rFonts w:ascii="Arial" w:hAnsi="Arial" w:cs="Arial"/>
          <w:b/>
          <w:bCs/>
          <w:spacing w:val="10"/>
        </w:rPr>
        <w:t xml:space="preserve"> </w:t>
      </w:r>
      <w:r w:rsidR="008A5319" w:rsidRPr="00D10B32">
        <w:rPr>
          <w:rFonts w:ascii="Arial" w:hAnsi="Arial" w:cs="Arial"/>
          <w:spacing w:val="3"/>
        </w:rPr>
        <w:t>Es el documento en el cual se definen las reglas objetivas, justas, claras y completas</w:t>
      </w:r>
      <w:r w:rsidR="00F334CC" w:rsidRPr="00D10B32">
        <w:rPr>
          <w:rFonts w:ascii="Arial" w:hAnsi="Arial" w:cs="Arial"/>
          <w:spacing w:val="3"/>
        </w:rPr>
        <w:t>,</w:t>
      </w:r>
      <w:r w:rsidR="008A5319" w:rsidRPr="00D10B32">
        <w:rPr>
          <w:rFonts w:ascii="Arial" w:hAnsi="Arial" w:cs="Arial"/>
          <w:spacing w:val="3"/>
        </w:rPr>
        <w:t xml:space="preserve"> </w:t>
      </w:r>
      <w:r w:rsidRPr="00D10B32">
        <w:rPr>
          <w:rFonts w:ascii="Arial" w:hAnsi="Arial" w:cs="Arial"/>
          <w:spacing w:val="2"/>
        </w:rPr>
        <w:t>q</w:t>
      </w:r>
      <w:r w:rsidRPr="00D10B32">
        <w:rPr>
          <w:rFonts w:ascii="Arial" w:hAnsi="Arial" w:cs="Arial"/>
          <w:spacing w:val="-3"/>
        </w:rPr>
        <w:t>u</w:t>
      </w:r>
      <w:r w:rsidRPr="00D10B32">
        <w:rPr>
          <w:rFonts w:ascii="Arial" w:hAnsi="Arial" w:cs="Arial"/>
        </w:rPr>
        <w:t>e</w:t>
      </w:r>
      <w:r w:rsidRPr="00D10B32">
        <w:rPr>
          <w:rFonts w:ascii="Arial" w:hAnsi="Arial" w:cs="Arial"/>
          <w:spacing w:val="2"/>
        </w:rPr>
        <w:t xml:space="preserve"> </w:t>
      </w:r>
      <w:r w:rsidR="001001E7">
        <w:rPr>
          <w:rFonts w:ascii="Arial" w:hAnsi="Arial" w:cs="Arial"/>
          <w:spacing w:val="1"/>
        </w:rPr>
        <w:t>e</w:t>
      </w:r>
      <w:r w:rsidRPr="00D10B32">
        <w:rPr>
          <w:rFonts w:ascii="Arial" w:hAnsi="Arial" w:cs="Arial"/>
          <w:spacing w:val="1"/>
        </w:rPr>
        <w:t xml:space="preserve">l </w:t>
      </w:r>
      <w:r w:rsidR="001001E7">
        <w:rPr>
          <w:rFonts w:ascii="Arial" w:hAnsi="Arial" w:cs="Arial"/>
          <w:spacing w:val="1"/>
        </w:rPr>
        <w:t>m</w:t>
      </w:r>
      <w:r w:rsidRPr="00D10B32">
        <w:rPr>
          <w:rFonts w:ascii="Arial" w:hAnsi="Arial" w:cs="Arial"/>
          <w:spacing w:val="1"/>
        </w:rPr>
        <w:t>unicipio de Sogamoso</w:t>
      </w:r>
      <w:r w:rsidRPr="00D10B32">
        <w:rPr>
          <w:rFonts w:ascii="Arial" w:hAnsi="Arial" w:cs="Arial"/>
          <w:w w:val="101"/>
        </w:rPr>
        <w:t xml:space="preserve"> </w:t>
      </w:r>
      <w:r w:rsidRPr="00D10B32">
        <w:rPr>
          <w:rFonts w:ascii="Arial" w:hAnsi="Arial" w:cs="Arial"/>
        </w:rPr>
        <w:t>p</w:t>
      </w:r>
      <w:r w:rsidRPr="00D10B32">
        <w:rPr>
          <w:rFonts w:ascii="Arial" w:hAnsi="Arial" w:cs="Arial"/>
          <w:spacing w:val="1"/>
        </w:rPr>
        <w:t>r</w:t>
      </w:r>
      <w:r w:rsidRPr="00D10B32">
        <w:rPr>
          <w:rFonts w:ascii="Arial" w:hAnsi="Arial" w:cs="Arial"/>
          <w:spacing w:val="-3"/>
        </w:rPr>
        <w:t>o</w:t>
      </w:r>
      <w:r w:rsidRPr="00D10B32">
        <w:rPr>
          <w:rFonts w:ascii="Arial" w:hAnsi="Arial" w:cs="Arial"/>
          <w:spacing w:val="2"/>
        </w:rPr>
        <w:t>p</w:t>
      </w:r>
      <w:r w:rsidRPr="00D10B32">
        <w:rPr>
          <w:rFonts w:ascii="Arial" w:hAnsi="Arial" w:cs="Arial"/>
          <w:spacing w:val="-3"/>
        </w:rPr>
        <w:t>o</w:t>
      </w:r>
      <w:r w:rsidRPr="00D10B32">
        <w:rPr>
          <w:rFonts w:ascii="Arial" w:hAnsi="Arial" w:cs="Arial"/>
          <w:spacing w:val="1"/>
        </w:rPr>
        <w:t>r</w:t>
      </w:r>
      <w:r w:rsidRPr="00D10B32">
        <w:rPr>
          <w:rFonts w:ascii="Arial" w:hAnsi="Arial" w:cs="Arial"/>
          <w:spacing w:val="-2"/>
        </w:rPr>
        <w:t>c</w:t>
      </w:r>
      <w:r w:rsidRPr="00D10B32">
        <w:rPr>
          <w:rFonts w:ascii="Arial" w:hAnsi="Arial" w:cs="Arial"/>
          <w:spacing w:val="3"/>
        </w:rPr>
        <w:t>i</w:t>
      </w:r>
      <w:r w:rsidRPr="00D10B32">
        <w:rPr>
          <w:rFonts w:ascii="Arial" w:hAnsi="Arial" w:cs="Arial"/>
        </w:rPr>
        <w:t>ona</w:t>
      </w:r>
      <w:r w:rsidRPr="00D10B32">
        <w:rPr>
          <w:rFonts w:ascii="Arial" w:hAnsi="Arial" w:cs="Arial"/>
          <w:spacing w:val="11"/>
        </w:rPr>
        <w:t xml:space="preserve"> </w:t>
      </w:r>
      <w:r w:rsidRPr="00D10B32">
        <w:rPr>
          <w:rFonts w:ascii="Arial" w:hAnsi="Arial" w:cs="Arial"/>
        </w:rPr>
        <w:t xml:space="preserve">a </w:t>
      </w:r>
      <w:r w:rsidRPr="00D10B32">
        <w:rPr>
          <w:rFonts w:ascii="Arial" w:hAnsi="Arial" w:cs="Arial"/>
          <w:spacing w:val="1"/>
        </w:rPr>
        <w:t>l</w:t>
      </w:r>
      <w:r w:rsidRPr="00D10B32">
        <w:rPr>
          <w:rFonts w:ascii="Arial" w:hAnsi="Arial" w:cs="Arial"/>
        </w:rPr>
        <w:t>as</w:t>
      </w:r>
      <w:r w:rsidRPr="00D10B32">
        <w:rPr>
          <w:rFonts w:ascii="Arial" w:hAnsi="Arial" w:cs="Arial"/>
          <w:spacing w:val="3"/>
        </w:rPr>
        <w:t xml:space="preserve"> </w:t>
      </w:r>
      <w:r w:rsidRPr="00D10B32">
        <w:rPr>
          <w:rFonts w:ascii="Arial" w:hAnsi="Arial" w:cs="Arial"/>
          <w:spacing w:val="-3"/>
        </w:rPr>
        <w:t>p</w:t>
      </w:r>
      <w:r w:rsidRPr="00D10B32">
        <w:rPr>
          <w:rFonts w:ascii="Arial" w:hAnsi="Arial" w:cs="Arial"/>
        </w:rPr>
        <w:t>e</w:t>
      </w:r>
      <w:r w:rsidRPr="00D10B32">
        <w:rPr>
          <w:rFonts w:ascii="Arial" w:hAnsi="Arial" w:cs="Arial"/>
          <w:spacing w:val="-1"/>
        </w:rPr>
        <w:t>r</w:t>
      </w:r>
      <w:r w:rsidRPr="00D10B32">
        <w:rPr>
          <w:rFonts w:ascii="Arial" w:hAnsi="Arial" w:cs="Arial"/>
          <w:spacing w:val="3"/>
        </w:rPr>
        <w:t>s</w:t>
      </w:r>
      <w:r w:rsidRPr="00D10B32">
        <w:rPr>
          <w:rFonts w:ascii="Arial" w:hAnsi="Arial" w:cs="Arial"/>
          <w:spacing w:val="-3"/>
        </w:rPr>
        <w:t>o</w:t>
      </w:r>
      <w:r w:rsidRPr="00D10B32">
        <w:rPr>
          <w:rFonts w:ascii="Arial" w:hAnsi="Arial" w:cs="Arial"/>
          <w:spacing w:val="2"/>
        </w:rPr>
        <w:t>n</w:t>
      </w:r>
      <w:r w:rsidRPr="00D10B32">
        <w:rPr>
          <w:rFonts w:ascii="Arial" w:hAnsi="Arial" w:cs="Arial"/>
          <w:spacing w:val="-3"/>
        </w:rPr>
        <w:t>a</w:t>
      </w:r>
      <w:r w:rsidRPr="00D10B32">
        <w:rPr>
          <w:rFonts w:ascii="Arial" w:hAnsi="Arial" w:cs="Arial"/>
        </w:rPr>
        <w:t>s</w:t>
      </w:r>
      <w:r w:rsidRPr="00D10B32">
        <w:rPr>
          <w:rFonts w:ascii="Arial" w:hAnsi="Arial" w:cs="Arial"/>
          <w:spacing w:val="9"/>
        </w:rPr>
        <w:t xml:space="preserve"> </w:t>
      </w:r>
      <w:r w:rsidRPr="00D10B32">
        <w:rPr>
          <w:rFonts w:ascii="Arial" w:hAnsi="Arial" w:cs="Arial"/>
          <w:spacing w:val="2"/>
        </w:rPr>
        <w:t>n</w:t>
      </w:r>
      <w:r w:rsidRPr="00D10B32">
        <w:rPr>
          <w:rFonts w:ascii="Arial" w:hAnsi="Arial" w:cs="Arial"/>
          <w:spacing w:val="-3"/>
        </w:rPr>
        <w:t>a</w:t>
      </w:r>
      <w:r w:rsidRPr="00D10B32">
        <w:rPr>
          <w:rFonts w:ascii="Arial" w:hAnsi="Arial" w:cs="Arial"/>
        </w:rPr>
        <w:t>tu</w:t>
      </w:r>
      <w:r w:rsidRPr="00D10B32">
        <w:rPr>
          <w:rFonts w:ascii="Arial" w:hAnsi="Arial" w:cs="Arial"/>
          <w:spacing w:val="1"/>
        </w:rPr>
        <w:t>r</w:t>
      </w:r>
      <w:r w:rsidRPr="00D10B32">
        <w:rPr>
          <w:rFonts w:ascii="Arial" w:hAnsi="Arial" w:cs="Arial"/>
        </w:rPr>
        <w:t>a</w:t>
      </w:r>
      <w:r w:rsidRPr="00D10B32">
        <w:rPr>
          <w:rFonts w:ascii="Arial" w:hAnsi="Arial" w:cs="Arial"/>
          <w:spacing w:val="1"/>
        </w:rPr>
        <w:t>l</w:t>
      </w:r>
      <w:r w:rsidRPr="00D10B32">
        <w:rPr>
          <w:rFonts w:ascii="Arial" w:hAnsi="Arial" w:cs="Arial"/>
        </w:rPr>
        <w:t>es</w:t>
      </w:r>
      <w:r w:rsidRPr="00D10B32">
        <w:rPr>
          <w:rFonts w:ascii="Arial" w:hAnsi="Arial" w:cs="Arial"/>
          <w:spacing w:val="9"/>
        </w:rPr>
        <w:t xml:space="preserve"> </w:t>
      </w:r>
      <w:r w:rsidRPr="00D10B32">
        <w:rPr>
          <w:rFonts w:ascii="Arial" w:hAnsi="Arial" w:cs="Arial"/>
          <w:spacing w:val="-4"/>
        </w:rPr>
        <w:t>y</w:t>
      </w:r>
      <w:r w:rsidRPr="00D10B32">
        <w:rPr>
          <w:rFonts w:ascii="Arial" w:hAnsi="Arial" w:cs="Arial"/>
          <w:spacing w:val="2"/>
        </w:rPr>
        <w:t>/</w:t>
      </w:r>
      <w:r w:rsidRPr="00D10B32">
        <w:rPr>
          <w:rFonts w:ascii="Arial" w:hAnsi="Arial" w:cs="Arial"/>
        </w:rPr>
        <w:t>o</w:t>
      </w:r>
      <w:r w:rsidRPr="00D10B32">
        <w:rPr>
          <w:rFonts w:ascii="Arial" w:hAnsi="Arial" w:cs="Arial"/>
          <w:spacing w:val="2"/>
        </w:rPr>
        <w:t xml:space="preserve"> </w:t>
      </w:r>
      <w:r w:rsidRPr="00D10B32">
        <w:rPr>
          <w:rFonts w:ascii="Arial" w:hAnsi="Arial" w:cs="Arial"/>
          <w:spacing w:val="1"/>
        </w:rPr>
        <w:t>j</w:t>
      </w:r>
      <w:r w:rsidRPr="00D10B32">
        <w:rPr>
          <w:rFonts w:ascii="Arial" w:hAnsi="Arial" w:cs="Arial"/>
        </w:rPr>
        <w:t>u</w:t>
      </w:r>
      <w:r w:rsidRPr="00D10B32">
        <w:rPr>
          <w:rFonts w:ascii="Arial" w:hAnsi="Arial" w:cs="Arial"/>
          <w:spacing w:val="-1"/>
        </w:rPr>
        <w:t>r</w:t>
      </w:r>
      <w:r w:rsidRPr="00D10B32">
        <w:rPr>
          <w:rFonts w:ascii="Arial" w:hAnsi="Arial" w:cs="Arial"/>
        </w:rPr>
        <w:t>íd</w:t>
      </w:r>
      <w:r w:rsidRPr="00D10B32">
        <w:rPr>
          <w:rFonts w:ascii="Arial" w:hAnsi="Arial" w:cs="Arial"/>
          <w:spacing w:val="1"/>
        </w:rPr>
        <w:t>ic</w:t>
      </w:r>
      <w:r w:rsidRPr="00D10B32">
        <w:rPr>
          <w:rFonts w:ascii="Arial" w:hAnsi="Arial" w:cs="Arial"/>
          <w:spacing w:val="-3"/>
        </w:rPr>
        <w:t>a</w:t>
      </w:r>
      <w:r w:rsidRPr="00D10B32">
        <w:rPr>
          <w:rFonts w:ascii="Arial" w:hAnsi="Arial" w:cs="Arial"/>
          <w:spacing w:val="1"/>
        </w:rPr>
        <w:t>s</w:t>
      </w:r>
      <w:r w:rsidRPr="00D10B32">
        <w:rPr>
          <w:rFonts w:ascii="Arial" w:hAnsi="Arial" w:cs="Arial"/>
        </w:rPr>
        <w:t>,</w:t>
      </w:r>
      <w:r w:rsidRPr="00D10B32">
        <w:rPr>
          <w:rFonts w:ascii="Arial" w:hAnsi="Arial" w:cs="Arial"/>
          <w:spacing w:val="11"/>
        </w:rPr>
        <w:t xml:space="preserve"> </w:t>
      </w:r>
      <w:r w:rsidRPr="00D10B32">
        <w:rPr>
          <w:rFonts w:ascii="Arial" w:hAnsi="Arial" w:cs="Arial"/>
          <w:spacing w:val="-2"/>
        </w:rPr>
        <w:t>c</w:t>
      </w:r>
      <w:r w:rsidRPr="00D10B32">
        <w:rPr>
          <w:rFonts w:ascii="Arial" w:hAnsi="Arial" w:cs="Arial"/>
          <w:spacing w:val="2"/>
        </w:rPr>
        <w:t>o</w:t>
      </w:r>
      <w:r w:rsidRPr="00D10B32">
        <w:rPr>
          <w:rFonts w:ascii="Arial" w:hAnsi="Arial" w:cs="Arial"/>
          <w:spacing w:val="-3"/>
        </w:rPr>
        <w:t>n</w:t>
      </w:r>
      <w:r w:rsidRPr="00D10B32">
        <w:rPr>
          <w:rFonts w:ascii="Arial" w:hAnsi="Arial" w:cs="Arial"/>
          <w:spacing w:val="1"/>
        </w:rPr>
        <w:t>s</w:t>
      </w:r>
      <w:r w:rsidRPr="00D10B32">
        <w:rPr>
          <w:rFonts w:ascii="Arial" w:hAnsi="Arial" w:cs="Arial"/>
          <w:spacing w:val="-3"/>
        </w:rPr>
        <w:t>o</w:t>
      </w:r>
      <w:r w:rsidRPr="00D10B32">
        <w:rPr>
          <w:rFonts w:ascii="Arial" w:hAnsi="Arial" w:cs="Arial"/>
          <w:spacing w:val="1"/>
        </w:rPr>
        <w:t>r</w:t>
      </w:r>
      <w:r w:rsidRPr="00D10B32">
        <w:rPr>
          <w:rFonts w:ascii="Arial" w:hAnsi="Arial" w:cs="Arial"/>
          <w:spacing w:val="-2"/>
        </w:rPr>
        <w:t>c</w:t>
      </w:r>
      <w:r w:rsidRPr="00D10B32">
        <w:rPr>
          <w:rFonts w:ascii="Arial" w:hAnsi="Arial" w:cs="Arial"/>
          <w:spacing w:val="3"/>
        </w:rPr>
        <w:t>i</w:t>
      </w:r>
      <w:r w:rsidRPr="00D10B32">
        <w:rPr>
          <w:rFonts w:ascii="Arial" w:hAnsi="Arial" w:cs="Arial"/>
        </w:rPr>
        <w:t>os</w:t>
      </w:r>
      <w:r w:rsidRPr="00D10B32">
        <w:rPr>
          <w:rFonts w:ascii="Arial" w:hAnsi="Arial" w:cs="Arial"/>
          <w:spacing w:val="11"/>
        </w:rPr>
        <w:t xml:space="preserve"> </w:t>
      </w:r>
      <w:r w:rsidRPr="00D10B32">
        <w:rPr>
          <w:rFonts w:ascii="Arial" w:hAnsi="Arial" w:cs="Arial"/>
        </w:rPr>
        <w:t xml:space="preserve">o </w:t>
      </w:r>
      <w:r w:rsidRPr="00D10B32">
        <w:rPr>
          <w:rFonts w:ascii="Arial" w:hAnsi="Arial" w:cs="Arial"/>
          <w:spacing w:val="-3"/>
        </w:rPr>
        <w:t>u</w:t>
      </w:r>
      <w:r w:rsidRPr="00D10B32">
        <w:rPr>
          <w:rFonts w:ascii="Arial" w:hAnsi="Arial" w:cs="Arial"/>
        </w:rPr>
        <w:t>n</w:t>
      </w:r>
      <w:r w:rsidRPr="00D10B32">
        <w:rPr>
          <w:rFonts w:ascii="Arial" w:hAnsi="Arial" w:cs="Arial"/>
          <w:spacing w:val="1"/>
        </w:rPr>
        <w:t>i</w:t>
      </w:r>
      <w:r w:rsidRPr="00D10B32">
        <w:rPr>
          <w:rFonts w:ascii="Arial" w:hAnsi="Arial" w:cs="Arial"/>
          <w:spacing w:val="2"/>
        </w:rPr>
        <w:t>o</w:t>
      </w:r>
      <w:r w:rsidRPr="00D10B32">
        <w:rPr>
          <w:rFonts w:ascii="Arial" w:hAnsi="Arial" w:cs="Arial"/>
          <w:spacing w:val="-3"/>
        </w:rPr>
        <w:t>n</w:t>
      </w:r>
      <w:r w:rsidRPr="00D10B32">
        <w:rPr>
          <w:rFonts w:ascii="Arial" w:hAnsi="Arial" w:cs="Arial"/>
        </w:rPr>
        <w:t>es</w:t>
      </w:r>
      <w:r w:rsidRPr="00D10B32">
        <w:rPr>
          <w:rFonts w:ascii="Arial" w:hAnsi="Arial" w:cs="Arial"/>
          <w:spacing w:val="8"/>
        </w:rPr>
        <w:t xml:space="preserve"> </w:t>
      </w:r>
      <w:r w:rsidRPr="00D10B32">
        <w:rPr>
          <w:rFonts w:ascii="Arial" w:hAnsi="Arial" w:cs="Arial"/>
          <w:spacing w:val="2"/>
          <w:w w:val="101"/>
        </w:rPr>
        <w:t>t</w:t>
      </w:r>
      <w:r w:rsidRPr="00D10B32">
        <w:rPr>
          <w:rFonts w:ascii="Arial" w:hAnsi="Arial" w:cs="Arial"/>
          <w:spacing w:val="-3"/>
          <w:w w:val="101"/>
        </w:rPr>
        <w:t>e</w:t>
      </w:r>
      <w:r w:rsidRPr="00D10B32">
        <w:rPr>
          <w:rFonts w:ascii="Arial" w:hAnsi="Arial" w:cs="Arial"/>
          <w:spacing w:val="2"/>
          <w:w w:val="101"/>
        </w:rPr>
        <w:t>m</w:t>
      </w:r>
      <w:r w:rsidRPr="00D10B32">
        <w:rPr>
          <w:rFonts w:ascii="Arial" w:hAnsi="Arial" w:cs="Arial"/>
          <w:w w:val="101"/>
        </w:rPr>
        <w:t>p</w:t>
      </w:r>
      <w:r w:rsidRPr="00D10B32">
        <w:rPr>
          <w:rFonts w:ascii="Arial" w:hAnsi="Arial" w:cs="Arial"/>
          <w:spacing w:val="-3"/>
          <w:w w:val="101"/>
        </w:rPr>
        <w:t>o</w:t>
      </w:r>
      <w:r w:rsidRPr="00D10B32">
        <w:rPr>
          <w:rFonts w:ascii="Arial" w:hAnsi="Arial" w:cs="Arial"/>
          <w:spacing w:val="1"/>
          <w:w w:val="101"/>
        </w:rPr>
        <w:t>r</w:t>
      </w:r>
      <w:r w:rsidRPr="00D10B32">
        <w:rPr>
          <w:rFonts w:ascii="Arial" w:hAnsi="Arial" w:cs="Arial"/>
          <w:w w:val="101"/>
        </w:rPr>
        <w:t>a</w:t>
      </w:r>
      <w:r w:rsidRPr="00D10B32">
        <w:rPr>
          <w:rFonts w:ascii="Arial" w:hAnsi="Arial" w:cs="Arial"/>
          <w:spacing w:val="1"/>
          <w:w w:val="101"/>
        </w:rPr>
        <w:t>l</w:t>
      </w:r>
      <w:r w:rsidRPr="00D10B32">
        <w:rPr>
          <w:rFonts w:ascii="Arial" w:hAnsi="Arial" w:cs="Arial"/>
          <w:w w:val="101"/>
        </w:rPr>
        <w:t>e</w:t>
      </w:r>
      <w:r w:rsidRPr="00D10B32">
        <w:rPr>
          <w:rFonts w:ascii="Arial" w:hAnsi="Arial" w:cs="Arial"/>
          <w:spacing w:val="1"/>
          <w:w w:val="101"/>
        </w:rPr>
        <w:t>s</w:t>
      </w:r>
      <w:r w:rsidRPr="00D10B32">
        <w:rPr>
          <w:rFonts w:ascii="Arial" w:hAnsi="Arial" w:cs="Arial"/>
          <w:w w:val="101"/>
        </w:rPr>
        <w:t xml:space="preserve">, </w:t>
      </w:r>
      <w:r w:rsidRPr="00D10B32">
        <w:rPr>
          <w:rFonts w:ascii="Arial" w:hAnsi="Arial" w:cs="Arial"/>
          <w:spacing w:val="3"/>
        </w:rPr>
        <w:t>i</w:t>
      </w:r>
      <w:r w:rsidRPr="00D10B32">
        <w:rPr>
          <w:rFonts w:ascii="Arial" w:hAnsi="Arial" w:cs="Arial"/>
          <w:spacing w:val="-3"/>
        </w:rPr>
        <w:t>n</w:t>
      </w:r>
      <w:r w:rsidRPr="00D10B32">
        <w:rPr>
          <w:rFonts w:ascii="Arial" w:hAnsi="Arial" w:cs="Arial"/>
        </w:rPr>
        <w:t>te</w:t>
      </w:r>
      <w:r w:rsidRPr="00D10B32">
        <w:rPr>
          <w:rFonts w:ascii="Arial" w:hAnsi="Arial" w:cs="Arial"/>
          <w:spacing w:val="-1"/>
        </w:rPr>
        <w:t>r</w:t>
      </w:r>
      <w:r w:rsidRPr="00D10B32">
        <w:rPr>
          <w:rFonts w:ascii="Arial" w:hAnsi="Arial" w:cs="Arial"/>
        </w:rPr>
        <w:t>e</w:t>
      </w:r>
      <w:r w:rsidRPr="00D10B32">
        <w:rPr>
          <w:rFonts w:ascii="Arial" w:hAnsi="Arial" w:cs="Arial"/>
          <w:spacing w:val="1"/>
        </w:rPr>
        <w:t>s</w:t>
      </w:r>
      <w:r w:rsidRPr="00D10B32">
        <w:rPr>
          <w:rFonts w:ascii="Arial" w:hAnsi="Arial" w:cs="Arial"/>
        </w:rPr>
        <w:t>ados</w:t>
      </w:r>
      <w:r w:rsidRPr="00D10B32">
        <w:rPr>
          <w:rFonts w:ascii="Arial" w:hAnsi="Arial" w:cs="Arial"/>
          <w:spacing w:val="14"/>
        </w:rPr>
        <w:t xml:space="preserve"> </w:t>
      </w:r>
      <w:r w:rsidRPr="00D10B32">
        <w:rPr>
          <w:rFonts w:ascii="Arial" w:hAnsi="Arial" w:cs="Arial"/>
        </w:rPr>
        <w:t>en</w:t>
      </w:r>
      <w:r w:rsidRPr="00D10B32">
        <w:rPr>
          <w:rFonts w:ascii="Arial" w:hAnsi="Arial" w:cs="Arial"/>
          <w:spacing w:val="4"/>
        </w:rPr>
        <w:t xml:space="preserve"> </w:t>
      </w:r>
      <w:r w:rsidRPr="00D10B32">
        <w:rPr>
          <w:rFonts w:ascii="Arial" w:hAnsi="Arial" w:cs="Arial"/>
          <w:spacing w:val="2"/>
        </w:rPr>
        <w:t>p</w:t>
      </w:r>
      <w:r w:rsidRPr="00D10B32">
        <w:rPr>
          <w:rFonts w:ascii="Arial" w:hAnsi="Arial" w:cs="Arial"/>
          <w:spacing w:val="-1"/>
        </w:rPr>
        <w:t>r</w:t>
      </w:r>
      <w:r w:rsidRPr="00D10B32">
        <w:rPr>
          <w:rFonts w:ascii="Arial" w:hAnsi="Arial" w:cs="Arial"/>
          <w:spacing w:val="-3"/>
        </w:rPr>
        <w:t>e</w:t>
      </w:r>
      <w:r w:rsidRPr="00D10B32">
        <w:rPr>
          <w:rFonts w:ascii="Arial" w:hAnsi="Arial" w:cs="Arial"/>
          <w:spacing w:val="3"/>
        </w:rPr>
        <w:t>s</w:t>
      </w:r>
      <w:r w:rsidRPr="00D10B32">
        <w:rPr>
          <w:rFonts w:ascii="Arial" w:hAnsi="Arial" w:cs="Arial"/>
        </w:rPr>
        <w:t>entar</w:t>
      </w:r>
      <w:r w:rsidRPr="00D10B32">
        <w:rPr>
          <w:rFonts w:ascii="Arial" w:hAnsi="Arial" w:cs="Arial"/>
          <w:spacing w:val="10"/>
        </w:rPr>
        <w:t xml:space="preserve"> </w:t>
      </w:r>
      <w:r w:rsidRPr="00D10B32">
        <w:rPr>
          <w:rFonts w:ascii="Arial" w:hAnsi="Arial" w:cs="Arial"/>
          <w:spacing w:val="2"/>
        </w:rPr>
        <w:t>p</w:t>
      </w:r>
      <w:r w:rsidRPr="00D10B32">
        <w:rPr>
          <w:rFonts w:ascii="Arial" w:hAnsi="Arial" w:cs="Arial"/>
          <w:spacing w:val="-1"/>
        </w:rPr>
        <w:t>r</w:t>
      </w:r>
      <w:r w:rsidRPr="00D10B32">
        <w:rPr>
          <w:rFonts w:ascii="Arial" w:hAnsi="Arial" w:cs="Arial"/>
        </w:rPr>
        <w:t>opue</w:t>
      </w:r>
      <w:r w:rsidRPr="00D10B32">
        <w:rPr>
          <w:rFonts w:ascii="Arial" w:hAnsi="Arial" w:cs="Arial"/>
          <w:spacing w:val="-2"/>
        </w:rPr>
        <w:t>s</w:t>
      </w:r>
      <w:r w:rsidRPr="00D10B32">
        <w:rPr>
          <w:rFonts w:ascii="Arial" w:hAnsi="Arial" w:cs="Arial"/>
          <w:spacing w:val="5"/>
        </w:rPr>
        <w:t>t</w:t>
      </w:r>
      <w:r w:rsidRPr="00D10B32">
        <w:rPr>
          <w:rFonts w:ascii="Arial" w:hAnsi="Arial" w:cs="Arial"/>
          <w:spacing w:val="-3"/>
        </w:rPr>
        <w:t>a</w:t>
      </w:r>
      <w:r w:rsidRPr="00D10B32">
        <w:rPr>
          <w:rFonts w:ascii="Arial" w:hAnsi="Arial" w:cs="Arial"/>
          <w:spacing w:val="1"/>
        </w:rPr>
        <w:t>s</w:t>
      </w:r>
      <w:r w:rsidRPr="00D10B32">
        <w:rPr>
          <w:rFonts w:ascii="Arial" w:hAnsi="Arial" w:cs="Arial"/>
        </w:rPr>
        <w:t>,</w:t>
      </w:r>
      <w:r w:rsidRPr="00D10B32">
        <w:rPr>
          <w:rFonts w:ascii="Arial" w:hAnsi="Arial" w:cs="Arial"/>
          <w:spacing w:val="13"/>
        </w:rPr>
        <w:t xml:space="preserve"> </w:t>
      </w:r>
      <w:r w:rsidRPr="00D10B32">
        <w:rPr>
          <w:rFonts w:ascii="Arial" w:hAnsi="Arial" w:cs="Arial"/>
        </w:rPr>
        <w:t>pa</w:t>
      </w:r>
      <w:r w:rsidRPr="00D10B32">
        <w:rPr>
          <w:rFonts w:ascii="Arial" w:hAnsi="Arial" w:cs="Arial"/>
          <w:spacing w:val="1"/>
        </w:rPr>
        <w:t>r</w:t>
      </w:r>
      <w:r w:rsidRPr="00D10B32">
        <w:rPr>
          <w:rFonts w:ascii="Arial" w:hAnsi="Arial" w:cs="Arial"/>
        </w:rPr>
        <w:t>a</w:t>
      </w:r>
      <w:r w:rsidRPr="00D10B32">
        <w:rPr>
          <w:rFonts w:ascii="Arial" w:hAnsi="Arial" w:cs="Arial"/>
          <w:spacing w:val="6"/>
        </w:rPr>
        <w:t xml:space="preserve"> </w:t>
      </w:r>
      <w:r w:rsidRPr="00D10B32">
        <w:rPr>
          <w:rFonts w:ascii="Arial" w:hAnsi="Arial" w:cs="Arial"/>
        </w:rPr>
        <w:t>que</w:t>
      </w:r>
      <w:r w:rsidRPr="00D10B32">
        <w:rPr>
          <w:rFonts w:ascii="Arial" w:hAnsi="Arial" w:cs="Arial"/>
          <w:spacing w:val="5"/>
        </w:rPr>
        <w:t xml:space="preserve"> </w:t>
      </w:r>
      <w:r w:rsidR="00F334CC" w:rsidRPr="00D10B32">
        <w:rPr>
          <w:rFonts w:ascii="Arial" w:hAnsi="Arial" w:cs="Arial"/>
          <w:spacing w:val="2"/>
        </w:rPr>
        <w:t>con base en el mismo presenten su</w:t>
      </w:r>
      <w:r w:rsidRPr="00D10B32">
        <w:rPr>
          <w:rFonts w:ascii="Arial" w:hAnsi="Arial" w:cs="Arial"/>
          <w:spacing w:val="8"/>
        </w:rPr>
        <w:t xml:space="preserve"> </w:t>
      </w:r>
      <w:r w:rsidRPr="00D10B32">
        <w:rPr>
          <w:rFonts w:ascii="Arial" w:hAnsi="Arial" w:cs="Arial"/>
          <w:w w:val="101"/>
        </w:rPr>
        <w:t>o</w:t>
      </w:r>
      <w:r w:rsidRPr="00D10B32">
        <w:rPr>
          <w:rFonts w:ascii="Arial" w:hAnsi="Arial" w:cs="Arial"/>
          <w:spacing w:val="2"/>
          <w:w w:val="101"/>
        </w:rPr>
        <w:t>f</w:t>
      </w:r>
      <w:r w:rsidRPr="00D10B32">
        <w:rPr>
          <w:rFonts w:ascii="Arial" w:hAnsi="Arial" w:cs="Arial"/>
          <w:w w:val="101"/>
        </w:rPr>
        <w:t>e</w:t>
      </w:r>
      <w:r w:rsidRPr="00D10B32">
        <w:rPr>
          <w:rFonts w:ascii="Arial" w:hAnsi="Arial" w:cs="Arial"/>
          <w:spacing w:val="-1"/>
          <w:w w:val="101"/>
        </w:rPr>
        <w:t>r</w:t>
      </w:r>
      <w:r w:rsidRPr="00D10B32">
        <w:rPr>
          <w:rFonts w:ascii="Arial" w:hAnsi="Arial" w:cs="Arial"/>
          <w:w w:val="101"/>
        </w:rPr>
        <w:t>ta.</w:t>
      </w:r>
    </w:p>
    <w:p w14:paraId="79EAD2EE" w14:textId="77777777" w:rsidR="008825BF" w:rsidRPr="00D10B32" w:rsidRDefault="008825BF" w:rsidP="00F653BA">
      <w:pPr>
        <w:widowControl w:val="0"/>
        <w:tabs>
          <w:tab w:val="left" w:pos="2268"/>
        </w:tabs>
        <w:autoSpaceDE w:val="0"/>
        <w:autoSpaceDN w:val="0"/>
        <w:adjustRightInd w:val="0"/>
        <w:spacing w:before="5" w:after="0" w:line="240" w:lineRule="auto"/>
        <w:jc w:val="both"/>
        <w:rPr>
          <w:rFonts w:ascii="Arial" w:hAnsi="Arial" w:cs="Arial"/>
        </w:rPr>
      </w:pPr>
    </w:p>
    <w:p w14:paraId="29D45C08" w14:textId="0D319665" w:rsidR="008825BF" w:rsidRPr="00D10B32" w:rsidRDefault="008825BF"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bCs/>
        </w:rPr>
        <w:t>P</w:t>
      </w:r>
      <w:r w:rsidRPr="00D10B32">
        <w:rPr>
          <w:rFonts w:ascii="Arial" w:hAnsi="Arial" w:cs="Arial"/>
          <w:b/>
          <w:bCs/>
          <w:spacing w:val="2"/>
        </w:rPr>
        <w:t>R</w:t>
      </w:r>
      <w:r w:rsidRPr="00D10B32">
        <w:rPr>
          <w:rFonts w:ascii="Arial" w:hAnsi="Arial" w:cs="Arial"/>
          <w:b/>
          <w:bCs/>
          <w:spacing w:val="-2"/>
        </w:rPr>
        <w:t>O</w:t>
      </w:r>
      <w:r w:rsidRPr="00D10B32">
        <w:rPr>
          <w:rFonts w:ascii="Arial" w:hAnsi="Arial" w:cs="Arial"/>
          <w:b/>
          <w:bCs/>
        </w:rPr>
        <w:t>P</w:t>
      </w:r>
      <w:r w:rsidRPr="00D10B32">
        <w:rPr>
          <w:rFonts w:ascii="Arial" w:hAnsi="Arial" w:cs="Arial"/>
          <w:b/>
          <w:bCs/>
          <w:spacing w:val="-2"/>
        </w:rPr>
        <w:t>O</w:t>
      </w:r>
      <w:r w:rsidRPr="00D10B32">
        <w:rPr>
          <w:rFonts w:ascii="Arial" w:hAnsi="Arial" w:cs="Arial"/>
          <w:b/>
          <w:bCs/>
          <w:spacing w:val="-1"/>
        </w:rPr>
        <w:t>N</w:t>
      </w:r>
      <w:r w:rsidRPr="00D10B32">
        <w:rPr>
          <w:rFonts w:ascii="Arial" w:hAnsi="Arial" w:cs="Arial"/>
          <w:b/>
          <w:bCs/>
        </w:rPr>
        <w:t>E</w:t>
      </w:r>
      <w:r w:rsidRPr="00D10B32">
        <w:rPr>
          <w:rFonts w:ascii="Arial" w:hAnsi="Arial" w:cs="Arial"/>
          <w:b/>
          <w:bCs/>
          <w:spacing w:val="2"/>
        </w:rPr>
        <w:t>N</w:t>
      </w:r>
      <w:r w:rsidRPr="00D10B32">
        <w:rPr>
          <w:rFonts w:ascii="Arial" w:hAnsi="Arial" w:cs="Arial"/>
          <w:b/>
          <w:bCs/>
          <w:spacing w:val="-3"/>
        </w:rPr>
        <w:t>T</w:t>
      </w:r>
      <w:r w:rsidRPr="00D10B32">
        <w:rPr>
          <w:rFonts w:ascii="Arial" w:hAnsi="Arial" w:cs="Arial"/>
          <w:b/>
          <w:bCs/>
        </w:rPr>
        <w:t>E</w:t>
      </w:r>
      <w:r w:rsidRPr="00D10B32">
        <w:rPr>
          <w:rFonts w:ascii="Arial" w:hAnsi="Arial" w:cs="Arial"/>
          <w:b/>
          <w:bCs/>
          <w:spacing w:val="39"/>
        </w:rPr>
        <w:t xml:space="preserve"> </w:t>
      </w:r>
      <w:r w:rsidRPr="00D10B32">
        <w:rPr>
          <w:rFonts w:ascii="Arial" w:hAnsi="Arial" w:cs="Arial"/>
          <w:b/>
          <w:bCs/>
        </w:rPr>
        <w:t>U</w:t>
      </w:r>
      <w:r w:rsidRPr="00D10B32">
        <w:rPr>
          <w:rFonts w:ascii="Arial" w:hAnsi="Arial" w:cs="Arial"/>
          <w:b/>
          <w:bCs/>
          <w:spacing w:val="24"/>
        </w:rPr>
        <w:t xml:space="preserve"> </w:t>
      </w:r>
      <w:r w:rsidRPr="00D10B32">
        <w:rPr>
          <w:rFonts w:ascii="Arial" w:hAnsi="Arial" w:cs="Arial"/>
          <w:b/>
          <w:bCs/>
          <w:spacing w:val="-2"/>
        </w:rPr>
        <w:t>O</w:t>
      </w:r>
      <w:r w:rsidRPr="00D10B32">
        <w:rPr>
          <w:rFonts w:ascii="Arial" w:hAnsi="Arial" w:cs="Arial"/>
          <w:b/>
          <w:bCs/>
          <w:spacing w:val="1"/>
        </w:rPr>
        <w:t>F</w:t>
      </w:r>
      <w:r w:rsidRPr="00D10B32">
        <w:rPr>
          <w:rFonts w:ascii="Arial" w:hAnsi="Arial" w:cs="Arial"/>
          <w:b/>
          <w:bCs/>
        </w:rPr>
        <w:t>E</w:t>
      </w:r>
      <w:r w:rsidRPr="00D10B32">
        <w:rPr>
          <w:rFonts w:ascii="Arial" w:hAnsi="Arial" w:cs="Arial"/>
          <w:b/>
          <w:bCs/>
          <w:spacing w:val="-1"/>
        </w:rPr>
        <w:t>R</w:t>
      </w:r>
      <w:r w:rsidRPr="00D10B32">
        <w:rPr>
          <w:rFonts w:ascii="Arial" w:hAnsi="Arial" w:cs="Arial"/>
          <w:b/>
          <w:bCs/>
          <w:spacing w:val="3"/>
        </w:rPr>
        <w:t>E</w:t>
      </w:r>
      <w:r w:rsidRPr="00D10B32">
        <w:rPr>
          <w:rFonts w:ascii="Arial" w:hAnsi="Arial" w:cs="Arial"/>
          <w:b/>
          <w:bCs/>
          <w:spacing w:val="2"/>
        </w:rPr>
        <w:t>N</w:t>
      </w:r>
      <w:r w:rsidRPr="00D10B32">
        <w:rPr>
          <w:rFonts w:ascii="Arial" w:hAnsi="Arial" w:cs="Arial"/>
          <w:b/>
          <w:bCs/>
          <w:spacing w:val="-6"/>
        </w:rPr>
        <w:t>T</w:t>
      </w:r>
      <w:r w:rsidRPr="00D10B32">
        <w:rPr>
          <w:rFonts w:ascii="Arial" w:hAnsi="Arial" w:cs="Arial"/>
          <w:b/>
          <w:bCs/>
          <w:spacing w:val="3"/>
        </w:rPr>
        <w:t>E</w:t>
      </w:r>
      <w:r w:rsidRPr="00D10B32">
        <w:rPr>
          <w:rFonts w:ascii="Arial" w:hAnsi="Arial" w:cs="Arial"/>
          <w:b/>
          <w:bCs/>
        </w:rPr>
        <w:t>:</w:t>
      </w:r>
      <w:r w:rsidRPr="00D10B32">
        <w:rPr>
          <w:rFonts w:ascii="Arial" w:hAnsi="Arial" w:cs="Arial"/>
          <w:b/>
          <w:bCs/>
          <w:spacing w:val="30"/>
        </w:rPr>
        <w:t xml:space="preserve"> </w:t>
      </w:r>
      <w:r w:rsidRPr="00D10B32">
        <w:rPr>
          <w:rFonts w:ascii="Arial" w:hAnsi="Arial" w:cs="Arial"/>
          <w:spacing w:val="3"/>
        </w:rPr>
        <w:t>E</w:t>
      </w:r>
      <w:r w:rsidRPr="00D10B32">
        <w:rPr>
          <w:rFonts w:ascii="Arial" w:hAnsi="Arial" w:cs="Arial"/>
        </w:rPr>
        <w:t>s</w:t>
      </w:r>
      <w:r w:rsidRPr="00D10B32">
        <w:rPr>
          <w:rFonts w:ascii="Arial" w:hAnsi="Arial" w:cs="Arial"/>
          <w:spacing w:val="22"/>
        </w:rPr>
        <w:t xml:space="preserve"> </w:t>
      </w:r>
      <w:r w:rsidRPr="00D10B32">
        <w:rPr>
          <w:rFonts w:ascii="Arial" w:hAnsi="Arial" w:cs="Arial"/>
          <w:spacing w:val="3"/>
        </w:rPr>
        <w:t>l</w:t>
      </w:r>
      <w:r w:rsidRPr="00D10B32">
        <w:rPr>
          <w:rFonts w:ascii="Arial" w:hAnsi="Arial" w:cs="Arial"/>
        </w:rPr>
        <w:t>a</w:t>
      </w:r>
      <w:r w:rsidRPr="00D10B32">
        <w:rPr>
          <w:rFonts w:ascii="Arial" w:hAnsi="Arial" w:cs="Arial"/>
          <w:spacing w:val="20"/>
        </w:rPr>
        <w:t xml:space="preserve"> </w:t>
      </w:r>
      <w:r w:rsidRPr="00D10B32">
        <w:rPr>
          <w:rFonts w:ascii="Arial" w:hAnsi="Arial" w:cs="Arial"/>
        </w:rPr>
        <w:t>pe</w:t>
      </w:r>
      <w:r w:rsidRPr="00D10B32">
        <w:rPr>
          <w:rFonts w:ascii="Arial" w:hAnsi="Arial" w:cs="Arial"/>
          <w:spacing w:val="-1"/>
        </w:rPr>
        <w:t>r</w:t>
      </w:r>
      <w:r w:rsidRPr="00D10B32">
        <w:rPr>
          <w:rFonts w:ascii="Arial" w:hAnsi="Arial" w:cs="Arial"/>
          <w:spacing w:val="1"/>
        </w:rPr>
        <w:t>s</w:t>
      </w:r>
      <w:r w:rsidRPr="00D10B32">
        <w:rPr>
          <w:rFonts w:ascii="Arial" w:hAnsi="Arial" w:cs="Arial"/>
          <w:spacing w:val="2"/>
        </w:rPr>
        <w:t>o</w:t>
      </w:r>
      <w:r w:rsidRPr="00D10B32">
        <w:rPr>
          <w:rFonts w:ascii="Arial" w:hAnsi="Arial" w:cs="Arial"/>
          <w:spacing w:val="-3"/>
        </w:rPr>
        <w:t>n</w:t>
      </w:r>
      <w:r w:rsidRPr="00D10B32">
        <w:rPr>
          <w:rFonts w:ascii="Arial" w:hAnsi="Arial" w:cs="Arial"/>
        </w:rPr>
        <w:t>a</w:t>
      </w:r>
      <w:r w:rsidRPr="00D10B32">
        <w:rPr>
          <w:rFonts w:ascii="Arial" w:hAnsi="Arial" w:cs="Arial"/>
          <w:spacing w:val="30"/>
        </w:rPr>
        <w:t xml:space="preserve"> </w:t>
      </w:r>
      <w:r w:rsidRPr="00D10B32">
        <w:rPr>
          <w:rFonts w:ascii="Arial" w:hAnsi="Arial" w:cs="Arial"/>
          <w:spacing w:val="-3"/>
        </w:rPr>
        <w:t>n</w:t>
      </w:r>
      <w:r w:rsidRPr="00D10B32">
        <w:rPr>
          <w:rFonts w:ascii="Arial" w:hAnsi="Arial" w:cs="Arial"/>
        </w:rPr>
        <w:t>a</w:t>
      </w:r>
      <w:r w:rsidRPr="00D10B32">
        <w:rPr>
          <w:rFonts w:ascii="Arial" w:hAnsi="Arial" w:cs="Arial"/>
          <w:spacing w:val="2"/>
        </w:rPr>
        <w:t>t</w:t>
      </w:r>
      <w:r w:rsidRPr="00D10B32">
        <w:rPr>
          <w:rFonts w:ascii="Arial" w:hAnsi="Arial" w:cs="Arial"/>
        </w:rPr>
        <w:t>u</w:t>
      </w:r>
      <w:r w:rsidRPr="00D10B32">
        <w:rPr>
          <w:rFonts w:ascii="Arial" w:hAnsi="Arial" w:cs="Arial"/>
          <w:spacing w:val="1"/>
        </w:rPr>
        <w:t>r</w:t>
      </w:r>
      <w:r w:rsidRPr="00D10B32">
        <w:rPr>
          <w:rFonts w:ascii="Arial" w:hAnsi="Arial" w:cs="Arial"/>
          <w:spacing w:val="-3"/>
        </w:rPr>
        <w:t>a</w:t>
      </w:r>
      <w:r w:rsidRPr="00D10B32">
        <w:rPr>
          <w:rFonts w:ascii="Arial" w:hAnsi="Arial" w:cs="Arial"/>
          <w:spacing w:val="3"/>
        </w:rPr>
        <w:t>l</w:t>
      </w:r>
      <w:r w:rsidRPr="00D10B32">
        <w:rPr>
          <w:rFonts w:ascii="Arial" w:hAnsi="Arial" w:cs="Arial"/>
        </w:rPr>
        <w:t>,</w:t>
      </w:r>
      <w:r w:rsidRPr="00D10B32">
        <w:rPr>
          <w:rFonts w:ascii="Arial" w:hAnsi="Arial" w:cs="Arial"/>
          <w:spacing w:val="28"/>
        </w:rPr>
        <w:t xml:space="preserve"> </w:t>
      </w:r>
      <w:r w:rsidRPr="00D10B32">
        <w:rPr>
          <w:rFonts w:ascii="Arial" w:hAnsi="Arial" w:cs="Arial"/>
          <w:spacing w:val="1"/>
        </w:rPr>
        <w:t>j</w:t>
      </w:r>
      <w:r w:rsidRPr="00D10B32">
        <w:rPr>
          <w:rFonts w:ascii="Arial" w:hAnsi="Arial" w:cs="Arial"/>
        </w:rPr>
        <w:t>u</w:t>
      </w:r>
      <w:r w:rsidRPr="00D10B32">
        <w:rPr>
          <w:rFonts w:ascii="Arial" w:hAnsi="Arial" w:cs="Arial"/>
          <w:spacing w:val="-1"/>
        </w:rPr>
        <w:t>r</w:t>
      </w:r>
      <w:r w:rsidRPr="00D10B32">
        <w:rPr>
          <w:rFonts w:ascii="Arial" w:hAnsi="Arial" w:cs="Arial"/>
        </w:rPr>
        <w:t>íd</w:t>
      </w:r>
      <w:r w:rsidRPr="00D10B32">
        <w:rPr>
          <w:rFonts w:ascii="Arial" w:hAnsi="Arial" w:cs="Arial"/>
          <w:spacing w:val="1"/>
        </w:rPr>
        <w:t>ic</w:t>
      </w:r>
      <w:r w:rsidRPr="00D10B32">
        <w:rPr>
          <w:rFonts w:ascii="Arial" w:hAnsi="Arial" w:cs="Arial"/>
          <w:spacing w:val="-3"/>
        </w:rPr>
        <w:t>a</w:t>
      </w:r>
      <w:r w:rsidRPr="00D10B32">
        <w:rPr>
          <w:rFonts w:ascii="Arial" w:hAnsi="Arial" w:cs="Arial"/>
        </w:rPr>
        <w:t>,</w:t>
      </w:r>
      <w:r w:rsidRPr="00D10B32">
        <w:rPr>
          <w:rFonts w:ascii="Arial" w:hAnsi="Arial" w:cs="Arial"/>
          <w:spacing w:val="31"/>
        </w:rPr>
        <w:t xml:space="preserve"> </w:t>
      </w:r>
      <w:r w:rsidRPr="00D10B32">
        <w:rPr>
          <w:rFonts w:ascii="Arial" w:hAnsi="Arial" w:cs="Arial"/>
          <w:spacing w:val="-2"/>
        </w:rPr>
        <w:t>c</w:t>
      </w:r>
      <w:r w:rsidRPr="00D10B32">
        <w:rPr>
          <w:rFonts w:ascii="Arial" w:hAnsi="Arial" w:cs="Arial"/>
        </w:rPr>
        <w:t>o</w:t>
      </w:r>
      <w:r w:rsidRPr="00D10B32">
        <w:rPr>
          <w:rFonts w:ascii="Arial" w:hAnsi="Arial" w:cs="Arial"/>
          <w:spacing w:val="-3"/>
        </w:rPr>
        <w:t>n</w:t>
      </w:r>
      <w:r w:rsidRPr="00D10B32">
        <w:rPr>
          <w:rFonts w:ascii="Arial" w:hAnsi="Arial" w:cs="Arial"/>
          <w:spacing w:val="1"/>
        </w:rPr>
        <w:t>s</w:t>
      </w:r>
      <w:r w:rsidRPr="00D10B32">
        <w:rPr>
          <w:rFonts w:ascii="Arial" w:hAnsi="Arial" w:cs="Arial"/>
        </w:rPr>
        <w:t>o</w:t>
      </w:r>
      <w:r w:rsidRPr="00D10B32">
        <w:rPr>
          <w:rFonts w:ascii="Arial" w:hAnsi="Arial" w:cs="Arial"/>
          <w:spacing w:val="1"/>
        </w:rPr>
        <w:t>r</w:t>
      </w:r>
      <w:r w:rsidRPr="00D10B32">
        <w:rPr>
          <w:rFonts w:ascii="Arial" w:hAnsi="Arial" w:cs="Arial"/>
          <w:spacing w:val="-2"/>
        </w:rPr>
        <w:t>c</w:t>
      </w:r>
      <w:r w:rsidRPr="00D10B32">
        <w:rPr>
          <w:rFonts w:ascii="Arial" w:hAnsi="Arial" w:cs="Arial"/>
          <w:spacing w:val="3"/>
        </w:rPr>
        <w:t>i</w:t>
      </w:r>
      <w:r w:rsidRPr="00D10B32">
        <w:rPr>
          <w:rFonts w:ascii="Arial" w:hAnsi="Arial" w:cs="Arial"/>
        </w:rPr>
        <w:t>o</w:t>
      </w:r>
      <w:r w:rsidRPr="00D10B32">
        <w:rPr>
          <w:rFonts w:ascii="Arial" w:hAnsi="Arial" w:cs="Arial"/>
          <w:spacing w:val="28"/>
        </w:rPr>
        <w:t xml:space="preserve"> </w:t>
      </w:r>
      <w:r w:rsidRPr="00D10B32">
        <w:rPr>
          <w:rFonts w:ascii="Arial" w:hAnsi="Arial" w:cs="Arial"/>
        </w:rPr>
        <w:t>o</w:t>
      </w:r>
      <w:r w:rsidRPr="00D10B32">
        <w:rPr>
          <w:rFonts w:ascii="Arial" w:hAnsi="Arial" w:cs="Arial"/>
          <w:spacing w:val="21"/>
        </w:rPr>
        <w:t xml:space="preserve"> </w:t>
      </w:r>
      <w:r w:rsidRPr="00D10B32">
        <w:rPr>
          <w:rFonts w:ascii="Arial" w:hAnsi="Arial" w:cs="Arial"/>
          <w:spacing w:val="2"/>
        </w:rPr>
        <w:t>U</w:t>
      </w:r>
      <w:r w:rsidRPr="00D10B32">
        <w:rPr>
          <w:rFonts w:ascii="Arial" w:hAnsi="Arial" w:cs="Arial"/>
          <w:spacing w:val="-3"/>
        </w:rPr>
        <w:t>n</w:t>
      </w:r>
      <w:r w:rsidRPr="00D10B32">
        <w:rPr>
          <w:rFonts w:ascii="Arial" w:hAnsi="Arial" w:cs="Arial"/>
          <w:spacing w:val="3"/>
        </w:rPr>
        <w:t>i</w:t>
      </w:r>
      <w:r w:rsidRPr="00D10B32">
        <w:rPr>
          <w:rFonts w:ascii="Arial" w:hAnsi="Arial" w:cs="Arial"/>
          <w:spacing w:val="-3"/>
        </w:rPr>
        <w:t>ó</w:t>
      </w:r>
      <w:r w:rsidRPr="00D10B32">
        <w:rPr>
          <w:rFonts w:ascii="Arial" w:hAnsi="Arial" w:cs="Arial"/>
        </w:rPr>
        <w:t>n</w:t>
      </w:r>
      <w:r w:rsidRPr="00D10B32">
        <w:rPr>
          <w:rFonts w:ascii="Arial" w:hAnsi="Arial" w:cs="Arial"/>
          <w:spacing w:val="26"/>
        </w:rPr>
        <w:t xml:space="preserve"> </w:t>
      </w:r>
      <w:r w:rsidRPr="00D10B32">
        <w:rPr>
          <w:rFonts w:ascii="Arial" w:hAnsi="Arial" w:cs="Arial"/>
          <w:spacing w:val="1"/>
          <w:w w:val="101"/>
        </w:rPr>
        <w:t>T</w:t>
      </w:r>
      <w:r w:rsidRPr="00D10B32">
        <w:rPr>
          <w:rFonts w:ascii="Arial" w:hAnsi="Arial" w:cs="Arial"/>
          <w:w w:val="101"/>
        </w:rPr>
        <w:t>e</w:t>
      </w:r>
      <w:r w:rsidRPr="00D10B32">
        <w:rPr>
          <w:rFonts w:ascii="Arial" w:hAnsi="Arial" w:cs="Arial"/>
          <w:spacing w:val="2"/>
          <w:w w:val="101"/>
        </w:rPr>
        <w:t>m</w:t>
      </w:r>
      <w:r w:rsidRPr="00D10B32">
        <w:rPr>
          <w:rFonts w:ascii="Arial" w:hAnsi="Arial" w:cs="Arial"/>
          <w:w w:val="101"/>
        </w:rPr>
        <w:t>po</w:t>
      </w:r>
      <w:r w:rsidRPr="00D10B32">
        <w:rPr>
          <w:rFonts w:ascii="Arial" w:hAnsi="Arial" w:cs="Arial"/>
          <w:spacing w:val="1"/>
          <w:w w:val="101"/>
        </w:rPr>
        <w:t>r</w:t>
      </w:r>
      <w:r w:rsidRPr="00D10B32">
        <w:rPr>
          <w:rFonts w:ascii="Arial" w:hAnsi="Arial" w:cs="Arial"/>
          <w:spacing w:val="-3"/>
          <w:w w:val="101"/>
        </w:rPr>
        <w:t>a</w:t>
      </w:r>
      <w:r w:rsidRPr="00D10B32">
        <w:rPr>
          <w:rFonts w:ascii="Arial" w:hAnsi="Arial" w:cs="Arial"/>
          <w:w w:val="101"/>
        </w:rPr>
        <w:t xml:space="preserve">l </w:t>
      </w:r>
      <w:r w:rsidRPr="00D10B32">
        <w:rPr>
          <w:rFonts w:ascii="Arial" w:hAnsi="Arial" w:cs="Arial"/>
        </w:rPr>
        <w:t>que</w:t>
      </w:r>
      <w:r w:rsidRPr="00D10B32">
        <w:rPr>
          <w:rFonts w:ascii="Arial" w:hAnsi="Arial" w:cs="Arial"/>
          <w:spacing w:val="6"/>
        </w:rPr>
        <w:t xml:space="preserve"> </w:t>
      </w:r>
      <w:r w:rsidRPr="00D10B32">
        <w:rPr>
          <w:rFonts w:ascii="Arial" w:hAnsi="Arial" w:cs="Arial"/>
          <w:spacing w:val="-3"/>
        </w:rPr>
        <w:t>p</w:t>
      </w:r>
      <w:r w:rsidRPr="00D10B32">
        <w:rPr>
          <w:rFonts w:ascii="Arial" w:hAnsi="Arial" w:cs="Arial"/>
          <w:spacing w:val="1"/>
        </w:rPr>
        <w:t>r</w:t>
      </w:r>
      <w:r w:rsidRPr="00D10B32">
        <w:rPr>
          <w:rFonts w:ascii="Arial" w:hAnsi="Arial" w:cs="Arial"/>
        </w:rPr>
        <w:t>e</w:t>
      </w:r>
      <w:r w:rsidRPr="00D10B32">
        <w:rPr>
          <w:rFonts w:ascii="Arial" w:hAnsi="Arial" w:cs="Arial"/>
          <w:spacing w:val="1"/>
        </w:rPr>
        <w:t>s</w:t>
      </w:r>
      <w:r w:rsidRPr="00D10B32">
        <w:rPr>
          <w:rFonts w:ascii="Arial" w:hAnsi="Arial" w:cs="Arial"/>
        </w:rPr>
        <w:t>en</w:t>
      </w:r>
      <w:r w:rsidRPr="00D10B32">
        <w:rPr>
          <w:rFonts w:ascii="Arial" w:hAnsi="Arial" w:cs="Arial"/>
          <w:spacing w:val="2"/>
        </w:rPr>
        <w:t>t</w:t>
      </w:r>
      <w:r w:rsidRPr="00D10B32">
        <w:rPr>
          <w:rFonts w:ascii="Arial" w:hAnsi="Arial" w:cs="Arial"/>
        </w:rPr>
        <w:t>a</w:t>
      </w:r>
      <w:r w:rsidRPr="00D10B32">
        <w:rPr>
          <w:rFonts w:ascii="Arial" w:hAnsi="Arial" w:cs="Arial"/>
          <w:spacing w:val="11"/>
        </w:rPr>
        <w:t xml:space="preserve"> </w:t>
      </w:r>
      <w:r w:rsidRPr="00D10B32">
        <w:rPr>
          <w:rFonts w:ascii="Arial" w:hAnsi="Arial" w:cs="Arial"/>
          <w:spacing w:val="-3"/>
        </w:rPr>
        <w:t>p</w:t>
      </w:r>
      <w:r w:rsidRPr="00D10B32">
        <w:rPr>
          <w:rFonts w:ascii="Arial" w:hAnsi="Arial" w:cs="Arial"/>
          <w:spacing w:val="-1"/>
        </w:rPr>
        <w:t>r</w:t>
      </w:r>
      <w:r w:rsidRPr="00D10B32">
        <w:rPr>
          <w:rFonts w:ascii="Arial" w:hAnsi="Arial" w:cs="Arial"/>
          <w:spacing w:val="2"/>
        </w:rPr>
        <w:t>o</w:t>
      </w:r>
      <w:r w:rsidRPr="00D10B32">
        <w:rPr>
          <w:rFonts w:ascii="Arial" w:hAnsi="Arial" w:cs="Arial"/>
        </w:rPr>
        <w:t>pu</w:t>
      </w:r>
      <w:r w:rsidRPr="00D10B32">
        <w:rPr>
          <w:rFonts w:ascii="Arial" w:hAnsi="Arial" w:cs="Arial"/>
          <w:spacing w:val="-3"/>
        </w:rPr>
        <w:t>e</w:t>
      </w:r>
      <w:r w:rsidRPr="00D10B32">
        <w:rPr>
          <w:rFonts w:ascii="Arial" w:hAnsi="Arial" w:cs="Arial"/>
          <w:spacing w:val="1"/>
        </w:rPr>
        <w:t>s</w:t>
      </w:r>
      <w:r w:rsidRPr="00D10B32">
        <w:rPr>
          <w:rFonts w:ascii="Arial" w:hAnsi="Arial" w:cs="Arial"/>
          <w:spacing w:val="2"/>
        </w:rPr>
        <w:t>t</w:t>
      </w:r>
      <w:r w:rsidRPr="00D10B32">
        <w:rPr>
          <w:rFonts w:ascii="Arial" w:hAnsi="Arial" w:cs="Arial"/>
        </w:rPr>
        <w:t>a</w:t>
      </w:r>
      <w:r w:rsidRPr="00D10B32">
        <w:rPr>
          <w:rFonts w:ascii="Arial" w:hAnsi="Arial" w:cs="Arial"/>
          <w:spacing w:val="12"/>
        </w:rPr>
        <w:t xml:space="preserve"> </w:t>
      </w:r>
      <w:r w:rsidRPr="00D10B32">
        <w:rPr>
          <w:rFonts w:ascii="Arial" w:hAnsi="Arial" w:cs="Arial"/>
          <w:spacing w:val="-3"/>
        </w:rPr>
        <w:t>p</w:t>
      </w:r>
      <w:r w:rsidRPr="00D10B32">
        <w:rPr>
          <w:rFonts w:ascii="Arial" w:hAnsi="Arial" w:cs="Arial"/>
          <w:spacing w:val="2"/>
        </w:rPr>
        <w:t>a</w:t>
      </w:r>
      <w:r w:rsidRPr="00D10B32">
        <w:rPr>
          <w:rFonts w:ascii="Arial" w:hAnsi="Arial" w:cs="Arial"/>
          <w:spacing w:val="-1"/>
        </w:rPr>
        <w:t>r</w:t>
      </w:r>
      <w:r w:rsidRPr="00D10B32">
        <w:rPr>
          <w:rFonts w:ascii="Arial" w:hAnsi="Arial" w:cs="Arial"/>
        </w:rPr>
        <w:t>a</w:t>
      </w:r>
      <w:r w:rsidRPr="00D10B32">
        <w:rPr>
          <w:rFonts w:ascii="Arial" w:hAnsi="Arial" w:cs="Arial"/>
          <w:spacing w:val="5"/>
        </w:rPr>
        <w:t xml:space="preserve"> </w:t>
      </w:r>
      <w:r w:rsidR="00C90A6D" w:rsidRPr="00D10B32">
        <w:rPr>
          <w:rFonts w:ascii="Arial" w:hAnsi="Arial" w:cs="Arial"/>
          <w:spacing w:val="3"/>
        </w:rPr>
        <w:t>el CONCURSO DE MERITOS ABIERTO</w:t>
      </w:r>
      <w:r w:rsidR="0041348E" w:rsidRPr="00D10B32">
        <w:rPr>
          <w:rFonts w:ascii="Arial" w:hAnsi="Arial" w:cs="Arial"/>
          <w:spacing w:val="3"/>
        </w:rPr>
        <w:t xml:space="preserve"> </w:t>
      </w:r>
      <w:r w:rsidRPr="00D10B32">
        <w:rPr>
          <w:rFonts w:ascii="Arial" w:hAnsi="Arial" w:cs="Arial"/>
        </w:rPr>
        <w:t>a</w:t>
      </w:r>
      <w:r w:rsidRPr="00D10B32">
        <w:rPr>
          <w:rFonts w:ascii="Arial" w:hAnsi="Arial" w:cs="Arial"/>
          <w:spacing w:val="1"/>
        </w:rPr>
        <w:t xml:space="preserve"> </w:t>
      </w:r>
      <w:r w:rsidRPr="00D10B32">
        <w:rPr>
          <w:rFonts w:ascii="Arial" w:hAnsi="Arial" w:cs="Arial"/>
        </w:rPr>
        <w:t>que</w:t>
      </w:r>
      <w:r w:rsidRPr="00D10B32">
        <w:rPr>
          <w:rFonts w:ascii="Arial" w:hAnsi="Arial" w:cs="Arial"/>
          <w:spacing w:val="6"/>
        </w:rPr>
        <w:t xml:space="preserve"> </w:t>
      </w:r>
      <w:r w:rsidRPr="00D10B32">
        <w:rPr>
          <w:rFonts w:ascii="Arial" w:hAnsi="Arial" w:cs="Arial"/>
          <w:spacing w:val="1"/>
        </w:rPr>
        <w:t>s</w:t>
      </w:r>
      <w:r w:rsidRPr="00D10B32">
        <w:rPr>
          <w:rFonts w:ascii="Arial" w:hAnsi="Arial" w:cs="Arial"/>
        </w:rPr>
        <w:t>e</w:t>
      </w:r>
      <w:r w:rsidRPr="00D10B32">
        <w:rPr>
          <w:rFonts w:ascii="Arial" w:hAnsi="Arial" w:cs="Arial"/>
          <w:spacing w:val="3"/>
        </w:rPr>
        <w:t xml:space="preserve"> </w:t>
      </w:r>
      <w:r w:rsidRPr="00D10B32">
        <w:rPr>
          <w:rFonts w:ascii="Arial" w:hAnsi="Arial" w:cs="Arial"/>
          <w:spacing w:val="1"/>
        </w:rPr>
        <w:t>r</w:t>
      </w:r>
      <w:r w:rsidRPr="00D10B32">
        <w:rPr>
          <w:rFonts w:ascii="Arial" w:hAnsi="Arial" w:cs="Arial"/>
        </w:rPr>
        <w:t>e</w:t>
      </w:r>
      <w:r w:rsidRPr="00D10B32">
        <w:rPr>
          <w:rFonts w:ascii="Arial" w:hAnsi="Arial" w:cs="Arial"/>
          <w:spacing w:val="2"/>
        </w:rPr>
        <w:t>f</w:t>
      </w:r>
      <w:r w:rsidRPr="00D10B32">
        <w:rPr>
          <w:rFonts w:ascii="Arial" w:hAnsi="Arial" w:cs="Arial"/>
          <w:spacing w:val="1"/>
        </w:rPr>
        <w:t>i</w:t>
      </w:r>
      <w:r w:rsidRPr="00D10B32">
        <w:rPr>
          <w:rFonts w:ascii="Arial" w:hAnsi="Arial" w:cs="Arial"/>
        </w:rPr>
        <w:t>e</w:t>
      </w:r>
      <w:r w:rsidRPr="00D10B32">
        <w:rPr>
          <w:rFonts w:ascii="Arial" w:hAnsi="Arial" w:cs="Arial"/>
          <w:spacing w:val="-1"/>
        </w:rPr>
        <w:t>r</w:t>
      </w:r>
      <w:r w:rsidRPr="00D10B32">
        <w:rPr>
          <w:rFonts w:ascii="Arial" w:hAnsi="Arial" w:cs="Arial"/>
          <w:spacing w:val="-3"/>
        </w:rPr>
        <w:t>e</w:t>
      </w:r>
      <w:r w:rsidRPr="00D10B32">
        <w:rPr>
          <w:rFonts w:ascii="Arial" w:hAnsi="Arial" w:cs="Arial"/>
        </w:rPr>
        <w:t>n</w:t>
      </w:r>
      <w:r w:rsidRPr="00D10B32">
        <w:rPr>
          <w:rFonts w:ascii="Arial" w:hAnsi="Arial" w:cs="Arial"/>
          <w:spacing w:val="10"/>
        </w:rPr>
        <w:t xml:space="preserve"> </w:t>
      </w:r>
      <w:r w:rsidRPr="00D10B32">
        <w:rPr>
          <w:rFonts w:ascii="Arial" w:hAnsi="Arial" w:cs="Arial"/>
          <w:spacing w:val="1"/>
        </w:rPr>
        <w:t>l</w:t>
      </w:r>
      <w:r w:rsidRPr="00D10B32">
        <w:rPr>
          <w:rFonts w:ascii="Arial" w:hAnsi="Arial" w:cs="Arial"/>
        </w:rPr>
        <w:t>os</w:t>
      </w:r>
      <w:r w:rsidRPr="00D10B32">
        <w:rPr>
          <w:rFonts w:ascii="Arial" w:hAnsi="Arial" w:cs="Arial"/>
          <w:spacing w:val="4"/>
        </w:rPr>
        <w:t xml:space="preserve"> </w:t>
      </w:r>
      <w:r w:rsidRPr="00D10B32">
        <w:rPr>
          <w:rFonts w:ascii="Arial" w:hAnsi="Arial" w:cs="Arial"/>
        </w:rPr>
        <w:t>p</w:t>
      </w:r>
      <w:r w:rsidRPr="00D10B32">
        <w:rPr>
          <w:rFonts w:ascii="Arial" w:hAnsi="Arial" w:cs="Arial"/>
          <w:spacing w:val="-1"/>
        </w:rPr>
        <w:t>r</w:t>
      </w:r>
      <w:r w:rsidRPr="00D10B32">
        <w:rPr>
          <w:rFonts w:ascii="Arial" w:hAnsi="Arial" w:cs="Arial"/>
        </w:rPr>
        <w:t>e</w:t>
      </w:r>
      <w:r w:rsidRPr="00D10B32">
        <w:rPr>
          <w:rFonts w:ascii="Arial" w:hAnsi="Arial" w:cs="Arial"/>
          <w:spacing w:val="1"/>
        </w:rPr>
        <w:t>s</w:t>
      </w:r>
      <w:r w:rsidRPr="00D10B32">
        <w:rPr>
          <w:rFonts w:ascii="Arial" w:hAnsi="Arial" w:cs="Arial"/>
          <w:spacing w:val="2"/>
        </w:rPr>
        <w:t>e</w:t>
      </w:r>
      <w:r w:rsidRPr="00D10B32">
        <w:rPr>
          <w:rFonts w:ascii="Arial" w:hAnsi="Arial" w:cs="Arial"/>
          <w:spacing w:val="-3"/>
        </w:rPr>
        <w:t>n</w:t>
      </w:r>
      <w:r w:rsidRPr="00D10B32">
        <w:rPr>
          <w:rFonts w:ascii="Arial" w:hAnsi="Arial" w:cs="Arial"/>
          <w:spacing w:val="2"/>
        </w:rPr>
        <w:t>t</w:t>
      </w:r>
      <w:r w:rsidRPr="00D10B32">
        <w:rPr>
          <w:rFonts w:ascii="Arial" w:hAnsi="Arial" w:cs="Arial"/>
          <w:spacing w:val="-3"/>
        </w:rPr>
        <w:t>e</w:t>
      </w:r>
      <w:r w:rsidRPr="00D10B32">
        <w:rPr>
          <w:rFonts w:ascii="Arial" w:hAnsi="Arial" w:cs="Arial"/>
        </w:rPr>
        <w:t>s</w:t>
      </w:r>
      <w:r w:rsidRPr="00D10B32">
        <w:rPr>
          <w:rFonts w:ascii="Arial" w:hAnsi="Arial" w:cs="Arial"/>
          <w:spacing w:val="14"/>
        </w:rPr>
        <w:t xml:space="preserve"> </w:t>
      </w:r>
      <w:r w:rsidRPr="00D10B32">
        <w:rPr>
          <w:rFonts w:ascii="Arial" w:hAnsi="Arial" w:cs="Arial"/>
          <w:spacing w:val="-3"/>
        </w:rPr>
        <w:t>p</w:t>
      </w:r>
      <w:r w:rsidRPr="00D10B32">
        <w:rPr>
          <w:rFonts w:ascii="Arial" w:hAnsi="Arial" w:cs="Arial"/>
          <w:spacing w:val="3"/>
        </w:rPr>
        <w:t>l</w:t>
      </w:r>
      <w:r w:rsidRPr="00D10B32">
        <w:rPr>
          <w:rFonts w:ascii="Arial" w:hAnsi="Arial" w:cs="Arial"/>
          <w:spacing w:val="1"/>
        </w:rPr>
        <w:t>i</w:t>
      </w:r>
      <w:r w:rsidRPr="00D10B32">
        <w:rPr>
          <w:rFonts w:ascii="Arial" w:hAnsi="Arial" w:cs="Arial"/>
        </w:rPr>
        <w:t>e</w:t>
      </w:r>
      <w:r w:rsidRPr="00D10B32">
        <w:rPr>
          <w:rFonts w:ascii="Arial" w:hAnsi="Arial" w:cs="Arial"/>
          <w:spacing w:val="-3"/>
        </w:rPr>
        <w:t>g</w:t>
      </w:r>
      <w:r w:rsidRPr="00D10B32">
        <w:rPr>
          <w:rFonts w:ascii="Arial" w:hAnsi="Arial" w:cs="Arial"/>
        </w:rPr>
        <w:t>os</w:t>
      </w:r>
      <w:r w:rsidRPr="00D10B32">
        <w:rPr>
          <w:rFonts w:ascii="Arial" w:hAnsi="Arial" w:cs="Arial"/>
          <w:spacing w:val="11"/>
        </w:rPr>
        <w:t xml:space="preserve"> </w:t>
      </w:r>
      <w:r w:rsidRPr="00D10B32">
        <w:rPr>
          <w:rFonts w:ascii="Arial" w:hAnsi="Arial" w:cs="Arial"/>
          <w:w w:val="101"/>
        </w:rPr>
        <w:t xml:space="preserve">de </w:t>
      </w:r>
      <w:r w:rsidRPr="00D10B32">
        <w:rPr>
          <w:rFonts w:ascii="Arial" w:hAnsi="Arial" w:cs="Arial"/>
          <w:spacing w:val="1"/>
          <w:w w:val="101"/>
        </w:rPr>
        <w:t>c</w:t>
      </w:r>
      <w:r w:rsidRPr="00D10B32">
        <w:rPr>
          <w:rFonts w:ascii="Arial" w:hAnsi="Arial" w:cs="Arial"/>
          <w:spacing w:val="-3"/>
          <w:w w:val="101"/>
        </w:rPr>
        <w:t>o</w:t>
      </w:r>
      <w:r w:rsidRPr="00D10B32">
        <w:rPr>
          <w:rFonts w:ascii="Arial" w:hAnsi="Arial" w:cs="Arial"/>
          <w:spacing w:val="2"/>
          <w:w w:val="101"/>
        </w:rPr>
        <w:t>n</w:t>
      </w:r>
      <w:r w:rsidRPr="00D10B32">
        <w:rPr>
          <w:rFonts w:ascii="Arial" w:hAnsi="Arial" w:cs="Arial"/>
          <w:w w:val="101"/>
        </w:rPr>
        <w:t>d</w:t>
      </w:r>
      <w:r w:rsidRPr="00D10B32">
        <w:rPr>
          <w:rFonts w:ascii="Arial" w:hAnsi="Arial" w:cs="Arial"/>
          <w:spacing w:val="1"/>
          <w:w w:val="101"/>
        </w:rPr>
        <w:t>ici</w:t>
      </w:r>
      <w:r w:rsidRPr="00D10B32">
        <w:rPr>
          <w:rFonts w:ascii="Arial" w:hAnsi="Arial" w:cs="Arial"/>
          <w:spacing w:val="-3"/>
          <w:w w:val="101"/>
        </w:rPr>
        <w:t>o</w:t>
      </w:r>
      <w:r w:rsidRPr="00D10B32">
        <w:rPr>
          <w:rFonts w:ascii="Arial" w:hAnsi="Arial" w:cs="Arial"/>
          <w:w w:val="101"/>
        </w:rPr>
        <w:t>ne</w:t>
      </w:r>
      <w:r w:rsidRPr="00D10B32">
        <w:rPr>
          <w:rFonts w:ascii="Arial" w:hAnsi="Arial" w:cs="Arial"/>
          <w:spacing w:val="-2"/>
          <w:w w:val="101"/>
        </w:rPr>
        <w:t>s</w:t>
      </w:r>
      <w:r w:rsidRPr="00D10B32">
        <w:rPr>
          <w:rFonts w:ascii="Arial" w:hAnsi="Arial" w:cs="Arial"/>
          <w:w w:val="101"/>
        </w:rPr>
        <w:t>.</w:t>
      </w:r>
    </w:p>
    <w:p w14:paraId="52DB6710" w14:textId="77777777" w:rsidR="008825BF" w:rsidRPr="00D10B32" w:rsidRDefault="008825BF" w:rsidP="00F653BA">
      <w:pPr>
        <w:widowControl w:val="0"/>
        <w:tabs>
          <w:tab w:val="left" w:pos="2268"/>
        </w:tabs>
        <w:autoSpaceDE w:val="0"/>
        <w:autoSpaceDN w:val="0"/>
        <w:adjustRightInd w:val="0"/>
        <w:spacing w:before="3" w:after="0" w:line="240" w:lineRule="auto"/>
        <w:jc w:val="both"/>
        <w:rPr>
          <w:rFonts w:ascii="Arial" w:hAnsi="Arial" w:cs="Arial"/>
        </w:rPr>
      </w:pPr>
    </w:p>
    <w:p w14:paraId="460DA794" w14:textId="693AD02B" w:rsidR="008825BF" w:rsidRPr="00D10B32" w:rsidRDefault="008825BF"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bCs/>
          <w:spacing w:val="-1"/>
        </w:rPr>
        <w:t>C</w:t>
      </w:r>
      <w:r w:rsidRPr="00D10B32">
        <w:rPr>
          <w:rFonts w:ascii="Arial" w:hAnsi="Arial" w:cs="Arial"/>
          <w:b/>
          <w:bCs/>
          <w:spacing w:val="-2"/>
        </w:rPr>
        <w:t>O</w:t>
      </w:r>
      <w:r w:rsidRPr="00D10B32">
        <w:rPr>
          <w:rFonts w:ascii="Arial" w:hAnsi="Arial" w:cs="Arial"/>
          <w:b/>
          <w:bCs/>
          <w:spacing w:val="2"/>
        </w:rPr>
        <w:t>N</w:t>
      </w:r>
      <w:r w:rsidRPr="00D10B32">
        <w:rPr>
          <w:rFonts w:ascii="Arial" w:hAnsi="Arial" w:cs="Arial"/>
          <w:b/>
          <w:bCs/>
          <w:spacing w:val="-1"/>
        </w:rPr>
        <w:t>T</w:t>
      </w:r>
      <w:r w:rsidRPr="00D10B32">
        <w:rPr>
          <w:rFonts w:ascii="Arial" w:hAnsi="Arial" w:cs="Arial"/>
          <w:b/>
          <w:bCs/>
          <w:spacing w:val="4"/>
        </w:rPr>
        <w:t>R</w:t>
      </w:r>
      <w:r w:rsidRPr="00D10B32">
        <w:rPr>
          <w:rFonts w:ascii="Arial" w:hAnsi="Arial" w:cs="Arial"/>
          <w:b/>
          <w:bCs/>
          <w:spacing w:val="-3"/>
        </w:rPr>
        <w:t>AT</w:t>
      </w:r>
      <w:r w:rsidRPr="00D10B32">
        <w:rPr>
          <w:rFonts w:ascii="Arial" w:hAnsi="Arial" w:cs="Arial"/>
          <w:b/>
          <w:bCs/>
          <w:spacing w:val="2"/>
        </w:rPr>
        <w:t>I</w:t>
      </w:r>
      <w:r w:rsidRPr="00D10B32">
        <w:rPr>
          <w:rFonts w:ascii="Arial" w:hAnsi="Arial" w:cs="Arial"/>
          <w:b/>
          <w:bCs/>
          <w:spacing w:val="3"/>
        </w:rPr>
        <w:t>S</w:t>
      </w:r>
      <w:r w:rsidRPr="00D10B32">
        <w:rPr>
          <w:rFonts w:ascii="Arial" w:hAnsi="Arial" w:cs="Arial"/>
          <w:b/>
          <w:bCs/>
          <w:spacing w:val="1"/>
        </w:rPr>
        <w:t>T</w:t>
      </w:r>
      <w:r w:rsidRPr="00D10B32">
        <w:rPr>
          <w:rFonts w:ascii="Arial" w:hAnsi="Arial" w:cs="Arial"/>
          <w:b/>
          <w:bCs/>
          <w:spacing w:val="-3"/>
        </w:rPr>
        <w:t>A</w:t>
      </w:r>
      <w:r w:rsidRPr="00D10B32">
        <w:rPr>
          <w:rFonts w:ascii="Arial" w:hAnsi="Arial" w:cs="Arial"/>
          <w:b/>
          <w:bCs/>
        </w:rPr>
        <w:t>:</w:t>
      </w:r>
      <w:r w:rsidRPr="00D10B32">
        <w:rPr>
          <w:rFonts w:ascii="Arial" w:hAnsi="Arial" w:cs="Arial"/>
          <w:b/>
          <w:bCs/>
          <w:spacing w:val="14"/>
        </w:rPr>
        <w:t xml:space="preserve"> </w:t>
      </w:r>
      <w:r w:rsidRPr="00D10B32">
        <w:rPr>
          <w:rFonts w:ascii="Arial" w:hAnsi="Arial" w:cs="Arial"/>
        </w:rPr>
        <w:t>Es</w:t>
      </w:r>
      <w:r w:rsidRPr="00D10B32">
        <w:rPr>
          <w:rFonts w:ascii="Arial" w:hAnsi="Arial" w:cs="Arial"/>
          <w:spacing w:val="4"/>
        </w:rPr>
        <w:t xml:space="preserve"> </w:t>
      </w:r>
      <w:r w:rsidRPr="00D10B32">
        <w:rPr>
          <w:rFonts w:ascii="Arial" w:hAnsi="Arial" w:cs="Arial"/>
        </w:rPr>
        <w:t>el p</w:t>
      </w:r>
      <w:r w:rsidRPr="00D10B32">
        <w:rPr>
          <w:rFonts w:ascii="Arial" w:hAnsi="Arial" w:cs="Arial"/>
          <w:spacing w:val="1"/>
        </w:rPr>
        <w:t>r</w:t>
      </w:r>
      <w:r w:rsidRPr="00D10B32">
        <w:rPr>
          <w:rFonts w:ascii="Arial" w:hAnsi="Arial" w:cs="Arial"/>
        </w:rPr>
        <w:t>opo</w:t>
      </w:r>
      <w:r w:rsidRPr="00D10B32">
        <w:rPr>
          <w:rFonts w:ascii="Arial" w:hAnsi="Arial" w:cs="Arial"/>
          <w:spacing w:val="2"/>
        </w:rPr>
        <w:t>n</w:t>
      </w:r>
      <w:r w:rsidRPr="00D10B32">
        <w:rPr>
          <w:rFonts w:ascii="Arial" w:hAnsi="Arial" w:cs="Arial"/>
          <w:spacing w:val="-3"/>
        </w:rPr>
        <w:t>e</w:t>
      </w:r>
      <w:r w:rsidRPr="00D10B32">
        <w:rPr>
          <w:rFonts w:ascii="Arial" w:hAnsi="Arial" w:cs="Arial"/>
        </w:rPr>
        <w:t>n</w:t>
      </w:r>
      <w:r w:rsidRPr="00D10B32">
        <w:rPr>
          <w:rFonts w:ascii="Arial" w:hAnsi="Arial" w:cs="Arial"/>
          <w:spacing w:val="2"/>
        </w:rPr>
        <w:t>t</w:t>
      </w:r>
      <w:r w:rsidRPr="00D10B32">
        <w:rPr>
          <w:rFonts w:ascii="Arial" w:hAnsi="Arial" w:cs="Arial"/>
        </w:rPr>
        <w:t>e</w:t>
      </w:r>
      <w:r w:rsidRPr="00D10B32">
        <w:rPr>
          <w:rFonts w:ascii="Arial" w:hAnsi="Arial" w:cs="Arial"/>
          <w:spacing w:val="9"/>
        </w:rPr>
        <w:t xml:space="preserve"> </w:t>
      </w:r>
      <w:r w:rsidRPr="00D10B32">
        <w:rPr>
          <w:rFonts w:ascii="Arial" w:hAnsi="Arial" w:cs="Arial"/>
        </w:rPr>
        <w:t>e</w:t>
      </w:r>
      <w:r w:rsidRPr="00D10B32">
        <w:rPr>
          <w:rFonts w:ascii="Arial" w:hAnsi="Arial" w:cs="Arial"/>
          <w:spacing w:val="1"/>
        </w:rPr>
        <w:t>s</w:t>
      </w:r>
      <w:r w:rsidRPr="00D10B32">
        <w:rPr>
          <w:rFonts w:ascii="Arial" w:hAnsi="Arial" w:cs="Arial"/>
          <w:spacing w:val="-2"/>
        </w:rPr>
        <w:t>c</w:t>
      </w:r>
      <w:r w:rsidRPr="00D10B32">
        <w:rPr>
          <w:rFonts w:ascii="Arial" w:hAnsi="Arial" w:cs="Arial"/>
          <w:spacing w:val="2"/>
        </w:rPr>
        <w:t>o</w:t>
      </w:r>
      <w:r w:rsidRPr="00D10B32">
        <w:rPr>
          <w:rFonts w:ascii="Arial" w:hAnsi="Arial" w:cs="Arial"/>
          <w:spacing w:val="-3"/>
        </w:rPr>
        <w:t>g</w:t>
      </w:r>
      <w:r w:rsidRPr="00D10B32">
        <w:rPr>
          <w:rFonts w:ascii="Arial" w:hAnsi="Arial" w:cs="Arial"/>
          <w:spacing w:val="3"/>
        </w:rPr>
        <w:t>i</w:t>
      </w:r>
      <w:r w:rsidRPr="00D10B32">
        <w:rPr>
          <w:rFonts w:ascii="Arial" w:hAnsi="Arial" w:cs="Arial"/>
          <w:spacing w:val="-3"/>
        </w:rPr>
        <w:t>d</w:t>
      </w:r>
      <w:r w:rsidRPr="00D10B32">
        <w:rPr>
          <w:rFonts w:ascii="Arial" w:hAnsi="Arial" w:cs="Arial"/>
        </w:rPr>
        <w:t>o</w:t>
      </w:r>
      <w:r w:rsidRPr="00D10B32">
        <w:rPr>
          <w:rFonts w:ascii="Arial" w:hAnsi="Arial" w:cs="Arial"/>
          <w:spacing w:val="9"/>
        </w:rPr>
        <w:t xml:space="preserve"> </w:t>
      </w:r>
      <w:r w:rsidRPr="00D10B32">
        <w:rPr>
          <w:rFonts w:ascii="Arial" w:hAnsi="Arial" w:cs="Arial"/>
        </w:rPr>
        <w:t>por</w:t>
      </w:r>
      <w:r w:rsidRPr="00D10B32">
        <w:rPr>
          <w:rFonts w:ascii="Arial" w:hAnsi="Arial" w:cs="Arial"/>
          <w:spacing w:val="3"/>
        </w:rPr>
        <w:t xml:space="preserve"> </w:t>
      </w:r>
      <w:r w:rsidRPr="00D10B32">
        <w:rPr>
          <w:rFonts w:ascii="Arial" w:hAnsi="Arial" w:cs="Arial"/>
          <w:spacing w:val="1"/>
        </w:rPr>
        <w:t xml:space="preserve">el </w:t>
      </w:r>
      <w:r w:rsidR="0074518C">
        <w:rPr>
          <w:rFonts w:ascii="Arial" w:hAnsi="Arial" w:cs="Arial"/>
          <w:spacing w:val="1"/>
        </w:rPr>
        <w:t>m</w:t>
      </w:r>
      <w:r w:rsidRPr="00D10B32">
        <w:rPr>
          <w:rFonts w:ascii="Arial" w:hAnsi="Arial" w:cs="Arial"/>
          <w:spacing w:val="1"/>
        </w:rPr>
        <w:t>unicipio de Sogamoso</w:t>
      </w:r>
      <w:r w:rsidRPr="00D10B32">
        <w:rPr>
          <w:rFonts w:ascii="Arial" w:hAnsi="Arial" w:cs="Arial"/>
          <w:spacing w:val="11"/>
        </w:rPr>
        <w:t xml:space="preserve"> </w:t>
      </w:r>
      <w:r w:rsidRPr="00D10B32">
        <w:rPr>
          <w:rFonts w:ascii="Arial" w:hAnsi="Arial" w:cs="Arial"/>
          <w:spacing w:val="1"/>
          <w:w w:val="101"/>
        </w:rPr>
        <w:t>c</w:t>
      </w:r>
      <w:r w:rsidRPr="00D10B32">
        <w:rPr>
          <w:rFonts w:ascii="Arial" w:hAnsi="Arial" w:cs="Arial"/>
          <w:w w:val="101"/>
        </w:rPr>
        <w:t>o</w:t>
      </w:r>
      <w:r w:rsidRPr="00D10B32">
        <w:rPr>
          <w:rFonts w:ascii="Arial" w:hAnsi="Arial" w:cs="Arial"/>
          <w:spacing w:val="2"/>
          <w:w w:val="101"/>
        </w:rPr>
        <w:t>m</w:t>
      </w:r>
      <w:r w:rsidRPr="00D10B32">
        <w:rPr>
          <w:rFonts w:ascii="Arial" w:hAnsi="Arial" w:cs="Arial"/>
          <w:w w:val="101"/>
        </w:rPr>
        <w:t xml:space="preserve">o </w:t>
      </w:r>
      <w:r w:rsidRPr="00D10B32">
        <w:rPr>
          <w:rFonts w:ascii="Arial" w:hAnsi="Arial" w:cs="Arial"/>
        </w:rPr>
        <w:t>a</w:t>
      </w:r>
      <w:r w:rsidRPr="00D10B32">
        <w:rPr>
          <w:rFonts w:ascii="Arial" w:hAnsi="Arial" w:cs="Arial"/>
          <w:spacing w:val="-3"/>
        </w:rPr>
        <w:t>d</w:t>
      </w:r>
      <w:r w:rsidRPr="00D10B32">
        <w:rPr>
          <w:rFonts w:ascii="Arial" w:hAnsi="Arial" w:cs="Arial"/>
          <w:spacing w:val="3"/>
        </w:rPr>
        <w:t>j</w:t>
      </w:r>
      <w:r w:rsidRPr="00D10B32">
        <w:rPr>
          <w:rFonts w:ascii="Arial" w:hAnsi="Arial" w:cs="Arial"/>
        </w:rPr>
        <w:t>ud</w:t>
      </w:r>
      <w:r w:rsidRPr="00D10B32">
        <w:rPr>
          <w:rFonts w:ascii="Arial" w:hAnsi="Arial" w:cs="Arial"/>
          <w:spacing w:val="1"/>
        </w:rPr>
        <w:t>ic</w:t>
      </w:r>
      <w:r w:rsidRPr="00D10B32">
        <w:rPr>
          <w:rFonts w:ascii="Arial" w:hAnsi="Arial" w:cs="Arial"/>
          <w:spacing w:val="-3"/>
        </w:rPr>
        <w:t>a</w:t>
      </w:r>
      <w:r w:rsidRPr="00D10B32">
        <w:rPr>
          <w:rFonts w:ascii="Arial" w:hAnsi="Arial" w:cs="Arial"/>
          <w:spacing w:val="2"/>
        </w:rPr>
        <w:t>t</w:t>
      </w:r>
      <w:r w:rsidRPr="00D10B32">
        <w:rPr>
          <w:rFonts w:ascii="Arial" w:hAnsi="Arial" w:cs="Arial"/>
          <w:spacing w:val="-3"/>
        </w:rPr>
        <w:t>a</w:t>
      </w:r>
      <w:r w:rsidRPr="00D10B32">
        <w:rPr>
          <w:rFonts w:ascii="Arial" w:hAnsi="Arial" w:cs="Arial"/>
          <w:spacing w:val="-1"/>
        </w:rPr>
        <w:t>r</w:t>
      </w:r>
      <w:r w:rsidRPr="00D10B32">
        <w:rPr>
          <w:rFonts w:ascii="Arial" w:hAnsi="Arial" w:cs="Arial"/>
          <w:spacing w:val="3"/>
        </w:rPr>
        <w:t>i</w:t>
      </w:r>
      <w:r w:rsidRPr="00D10B32">
        <w:rPr>
          <w:rFonts w:ascii="Arial" w:hAnsi="Arial" w:cs="Arial"/>
        </w:rPr>
        <w:t>o</w:t>
      </w:r>
      <w:r w:rsidRPr="00D10B32">
        <w:rPr>
          <w:rFonts w:ascii="Arial" w:hAnsi="Arial" w:cs="Arial"/>
          <w:spacing w:val="11"/>
        </w:rPr>
        <w:t xml:space="preserve"> </w:t>
      </w:r>
      <w:r w:rsidRPr="00D10B32">
        <w:rPr>
          <w:rFonts w:ascii="Arial" w:hAnsi="Arial" w:cs="Arial"/>
          <w:spacing w:val="2"/>
        </w:rPr>
        <w:t>d</w:t>
      </w:r>
      <w:r w:rsidRPr="00D10B32">
        <w:rPr>
          <w:rFonts w:ascii="Arial" w:hAnsi="Arial" w:cs="Arial"/>
          <w:spacing w:val="-3"/>
        </w:rPr>
        <w:t>e</w:t>
      </w:r>
      <w:r w:rsidRPr="00D10B32">
        <w:rPr>
          <w:rFonts w:ascii="Arial" w:hAnsi="Arial" w:cs="Arial"/>
        </w:rPr>
        <w:t>l</w:t>
      </w:r>
      <w:r w:rsidRPr="00D10B32">
        <w:rPr>
          <w:rFonts w:ascii="Arial" w:hAnsi="Arial" w:cs="Arial"/>
          <w:spacing w:val="7"/>
        </w:rPr>
        <w:t xml:space="preserve"> </w:t>
      </w:r>
      <w:r w:rsidRPr="00D10B32">
        <w:rPr>
          <w:rFonts w:ascii="Arial" w:hAnsi="Arial" w:cs="Arial"/>
          <w:spacing w:val="1"/>
        </w:rPr>
        <w:t>c</w:t>
      </w:r>
      <w:r w:rsidRPr="00D10B32">
        <w:rPr>
          <w:rFonts w:ascii="Arial" w:hAnsi="Arial" w:cs="Arial"/>
          <w:spacing w:val="-3"/>
        </w:rPr>
        <w:t>o</w:t>
      </w:r>
      <w:r w:rsidRPr="00D10B32">
        <w:rPr>
          <w:rFonts w:ascii="Arial" w:hAnsi="Arial" w:cs="Arial"/>
        </w:rPr>
        <w:t>nt</w:t>
      </w:r>
      <w:r w:rsidRPr="00D10B32">
        <w:rPr>
          <w:rFonts w:ascii="Arial" w:hAnsi="Arial" w:cs="Arial"/>
          <w:spacing w:val="1"/>
        </w:rPr>
        <w:t>r</w:t>
      </w:r>
      <w:r w:rsidRPr="00D10B32">
        <w:rPr>
          <w:rFonts w:ascii="Arial" w:hAnsi="Arial" w:cs="Arial"/>
        </w:rPr>
        <w:t>ato</w:t>
      </w:r>
      <w:r w:rsidRPr="00D10B32">
        <w:rPr>
          <w:rFonts w:ascii="Arial" w:hAnsi="Arial" w:cs="Arial"/>
          <w:spacing w:val="9"/>
        </w:rPr>
        <w:t xml:space="preserve"> </w:t>
      </w:r>
      <w:r w:rsidRPr="00D10B32">
        <w:rPr>
          <w:rFonts w:ascii="Arial" w:hAnsi="Arial" w:cs="Arial"/>
          <w:spacing w:val="-2"/>
        </w:rPr>
        <w:t>c</w:t>
      </w:r>
      <w:r w:rsidRPr="00D10B32">
        <w:rPr>
          <w:rFonts w:ascii="Arial" w:hAnsi="Arial" w:cs="Arial"/>
          <w:spacing w:val="2"/>
        </w:rPr>
        <w:t>o</w:t>
      </w:r>
      <w:r w:rsidRPr="00D10B32">
        <w:rPr>
          <w:rFonts w:ascii="Arial" w:hAnsi="Arial" w:cs="Arial"/>
          <w:spacing w:val="-1"/>
        </w:rPr>
        <w:t>r</w:t>
      </w:r>
      <w:r w:rsidRPr="00D10B32">
        <w:rPr>
          <w:rFonts w:ascii="Arial" w:hAnsi="Arial" w:cs="Arial"/>
          <w:spacing w:val="1"/>
        </w:rPr>
        <w:t>r</w:t>
      </w:r>
      <w:r w:rsidRPr="00D10B32">
        <w:rPr>
          <w:rFonts w:ascii="Arial" w:hAnsi="Arial" w:cs="Arial"/>
        </w:rPr>
        <w:t>e</w:t>
      </w:r>
      <w:r w:rsidRPr="00D10B32">
        <w:rPr>
          <w:rFonts w:ascii="Arial" w:hAnsi="Arial" w:cs="Arial"/>
          <w:spacing w:val="-2"/>
        </w:rPr>
        <w:t>s</w:t>
      </w:r>
      <w:r w:rsidRPr="00D10B32">
        <w:rPr>
          <w:rFonts w:ascii="Arial" w:hAnsi="Arial" w:cs="Arial"/>
          <w:spacing w:val="2"/>
        </w:rPr>
        <w:t>p</w:t>
      </w:r>
      <w:r w:rsidRPr="00D10B32">
        <w:rPr>
          <w:rFonts w:ascii="Arial" w:hAnsi="Arial" w:cs="Arial"/>
        </w:rPr>
        <w:t>on</w:t>
      </w:r>
      <w:r w:rsidRPr="00D10B32">
        <w:rPr>
          <w:rFonts w:ascii="Arial" w:hAnsi="Arial" w:cs="Arial"/>
          <w:spacing w:val="-3"/>
        </w:rPr>
        <w:t>d</w:t>
      </w:r>
      <w:r w:rsidRPr="00D10B32">
        <w:rPr>
          <w:rFonts w:ascii="Arial" w:hAnsi="Arial" w:cs="Arial"/>
          <w:spacing w:val="3"/>
        </w:rPr>
        <w:t>i</w:t>
      </w:r>
      <w:r w:rsidRPr="00D10B32">
        <w:rPr>
          <w:rFonts w:ascii="Arial" w:hAnsi="Arial" w:cs="Arial"/>
        </w:rPr>
        <w:t>ente</w:t>
      </w:r>
      <w:r w:rsidRPr="00D10B32">
        <w:rPr>
          <w:rFonts w:ascii="Arial" w:hAnsi="Arial" w:cs="Arial"/>
          <w:spacing w:val="17"/>
        </w:rPr>
        <w:t xml:space="preserve"> </w:t>
      </w:r>
      <w:r w:rsidRPr="00D10B32">
        <w:rPr>
          <w:rFonts w:ascii="Arial" w:hAnsi="Arial" w:cs="Arial"/>
        </w:rPr>
        <w:t>a</w:t>
      </w:r>
      <w:r w:rsidRPr="00D10B32">
        <w:rPr>
          <w:rFonts w:ascii="Arial" w:hAnsi="Arial" w:cs="Arial"/>
          <w:spacing w:val="2"/>
        </w:rPr>
        <w:t>l presente procedimiento.</w:t>
      </w:r>
    </w:p>
    <w:p w14:paraId="14E2BFA5" w14:textId="77777777" w:rsidR="008825BF" w:rsidRPr="00D10B32" w:rsidRDefault="008825BF" w:rsidP="00F653BA">
      <w:pPr>
        <w:widowControl w:val="0"/>
        <w:tabs>
          <w:tab w:val="left" w:pos="2268"/>
        </w:tabs>
        <w:autoSpaceDE w:val="0"/>
        <w:autoSpaceDN w:val="0"/>
        <w:adjustRightInd w:val="0"/>
        <w:spacing w:before="4" w:after="0" w:line="240" w:lineRule="auto"/>
        <w:jc w:val="both"/>
        <w:rPr>
          <w:rFonts w:ascii="Arial" w:hAnsi="Arial" w:cs="Arial"/>
        </w:rPr>
      </w:pPr>
    </w:p>
    <w:p w14:paraId="5630308C" w14:textId="2725BA8B" w:rsidR="008825BF" w:rsidRPr="00D10B32" w:rsidRDefault="008825BF" w:rsidP="00F653BA">
      <w:pPr>
        <w:widowControl w:val="0"/>
        <w:tabs>
          <w:tab w:val="left" w:pos="2268"/>
        </w:tabs>
        <w:autoSpaceDE w:val="0"/>
        <w:autoSpaceDN w:val="0"/>
        <w:adjustRightInd w:val="0"/>
        <w:spacing w:after="0" w:line="240" w:lineRule="auto"/>
        <w:jc w:val="both"/>
        <w:rPr>
          <w:rFonts w:ascii="Arial" w:hAnsi="Arial" w:cs="Arial"/>
          <w:spacing w:val="42"/>
        </w:rPr>
      </w:pPr>
      <w:r w:rsidRPr="00D10B32">
        <w:rPr>
          <w:rFonts w:ascii="Arial" w:hAnsi="Arial" w:cs="Arial"/>
          <w:b/>
          <w:bCs/>
          <w:spacing w:val="-5"/>
        </w:rPr>
        <w:t>A</w:t>
      </w:r>
      <w:r w:rsidRPr="00D10B32">
        <w:rPr>
          <w:rFonts w:ascii="Arial" w:hAnsi="Arial" w:cs="Arial"/>
          <w:b/>
          <w:bCs/>
          <w:spacing w:val="2"/>
        </w:rPr>
        <w:t>D</w:t>
      </w:r>
      <w:r w:rsidRPr="00D10B32">
        <w:rPr>
          <w:rFonts w:ascii="Arial" w:hAnsi="Arial" w:cs="Arial"/>
          <w:b/>
          <w:bCs/>
          <w:spacing w:val="3"/>
        </w:rPr>
        <w:t>E</w:t>
      </w:r>
      <w:r w:rsidRPr="00D10B32">
        <w:rPr>
          <w:rFonts w:ascii="Arial" w:hAnsi="Arial" w:cs="Arial"/>
          <w:b/>
          <w:bCs/>
          <w:spacing w:val="2"/>
        </w:rPr>
        <w:t>N</w:t>
      </w:r>
      <w:r w:rsidRPr="00D10B32">
        <w:rPr>
          <w:rFonts w:ascii="Arial" w:hAnsi="Arial" w:cs="Arial"/>
          <w:b/>
          <w:bCs/>
          <w:spacing w:val="4"/>
        </w:rPr>
        <w:t>D</w:t>
      </w:r>
      <w:r w:rsidRPr="00D10B32">
        <w:rPr>
          <w:rFonts w:ascii="Arial" w:hAnsi="Arial" w:cs="Arial"/>
          <w:b/>
          <w:bCs/>
          <w:spacing w:val="-5"/>
        </w:rPr>
        <w:t>A</w:t>
      </w:r>
      <w:r w:rsidRPr="00D10B32">
        <w:rPr>
          <w:rFonts w:ascii="Arial" w:hAnsi="Arial" w:cs="Arial"/>
          <w:b/>
          <w:bCs/>
        </w:rPr>
        <w:t>:</w:t>
      </w:r>
      <w:r w:rsidR="008E3390" w:rsidRPr="00D10B32">
        <w:rPr>
          <w:rFonts w:ascii="Arial" w:hAnsi="Arial" w:cs="Arial"/>
          <w:b/>
          <w:bCs/>
        </w:rPr>
        <w:t xml:space="preserve"> </w:t>
      </w:r>
      <w:r w:rsidRPr="00D10B32">
        <w:rPr>
          <w:rFonts w:ascii="Arial" w:hAnsi="Arial" w:cs="Arial"/>
          <w:b/>
          <w:bCs/>
          <w:spacing w:val="7"/>
        </w:rPr>
        <w:t xml:space="preserve"> </w:t>
      </w:r>
      <w:r w:rsidR="0014489A" w:rsidRPr="00D10B32">
        <w:rPr>
          <w:rFonts w:ascii="Arial" w:hAnsi="Arial" w:cs="Arial"/>
        </w:rPr>
        <w:t>Es la</w:t>
      </w:r>
      <w:r w:rsidR="008E3390" w:rsidRPr="00D10B32">
        <w:rPr>
          <w:rFonts w:ascii="Arial" w:hAnsi="Arial" w:cs="Arial"/>
        </w:rPr>
        <w:t xml:space="preserve"> </w:t>
      </w:r>
      <w:r w:rsidR="0014489A" w:rsidRPr="00D10B32">
        <w:rPr>
          <w:rFonts w:ascii="Arial" w:hAnsi="Arial" w:cs="Arial"/>
          <w:spacing w:val="3"/>
        </w:rPr>
        <w:t>i</w:t>
      </w:r>
      <w:r w:rsidR="0014489A" w:rsidRPr="00D10B32">
        <w:rPr>
          <w:rFonts w:ascii="Arial" w:hAnsi="Arial" w:cs="Arial"/>
          <w:spacing w:val="-3"/>
        </w:rPr>
        <w:t>n</w:t>
      </w:r>
      <w:r w:rsidR="0014489A" w:rsidRPr="00D10B32">
        <w:rPr>
          <w:rFonts w:ascii="Arial" w:hAnsi="Arial" w:cs="Arial"/>
          <w:spacing w:val="2"/>
        </w:rPr>
        <w:t>f</w:t>
      </w:r>
      <w:r w:rsidR="0014489A" w:rsidRPr="00D10B32">
        <w:rPr>
          <w:rFonts w:ascii="Arial" w:hAnsi="Arial" w:cs="Arial"/>
        </w:rPr>
        <w:t>o</w:t>
      </w:r>
      <w:r w:rsidR="0014489A" w:rsidRPr="00D10B32">
        <w:rPr>
          <w:rFonts w:ascii="Arial" w:hAnsi="Arial" w:cs="Arial"/>
          <w:spacing w:val="-1"/>
        </w:rPr>
        <w:t>r</w:t>
      </w:r>
      <w:r w:rsidR="0014489A" w:rsidRPr="00D10B32">
        <w:rPr>
          <w:rFonts w:ascii="Arial" w:hAnsi="Arial" w:cs="Arial"/>
          <w:spacing w:val="2"/>
        </w:rPr>
        <w:t>m</w:t>
      </w:r>
      <w:r w:rsidR="0014489A" w:rsidRPr="00D10B32">
        <w:rPr>
          <w:rFonts w:ascii="Arial" w:hAnsi="Arial" w:cs="Arial"/>
          <w:spacing w:val="-3"/>
        </w:rPr>
        <w:t>a</w:t>
      </w:r>
      <w:r w:rsidR="0014489A" w:rsidRPr="00D10B32">
        <w:rPr>
          <w:rFonts w:ascii="Arial" w:hAnsi="Arial" w:cs="Arial"/>
          <w:spacing w:val="1"/>
        </w:rPr>
        <w:t>ci</w:t>
      </w:r>
      <w:r w:rsidR="0014489A" w:rsidRPr="00D10B32">
        <w:rPr>
          <w:rFonts w:ascii="Arial" w:hAnsi="Arial" w:cs="Arial"/>
        </w:rPr>
        <w:t xml:space="preserve">ón </w:t>
      </w:r>
      <w:r w:rsidR="0014489A" w:rsidRPr="00D10B32">
        <w:rPr>
          <w:rFonts w:ascii="Arial" w:hAnsi="Arial" w:cs="Arial"/>
          <w:spacing w:val="9"/>
        </w:rPr>
        <w:t>suscrita</w:t>
      </w:r>
      <w:r w:rsidR="0014489A" w:rsidRPr="00D10B32">
        <w:rPr>
          <w:rFonts w:ascii="Arial" w:hAnsi="Arial" w:cs="Arial"/>
        </w:rPr>
        <w:t xml:space="preserve"> </w:t>
      </w:r>
      <w:r w:rsidR="0014489A" w:rsidRPr="00D10B32">
        <w:rPr>
          <w:rFonts w:ascii="Arial" w:hAnsi="Arial" w:cs="Arial"/>
          <w:spacing w:val="5"/>
        </w:rPr>
        <w:t>por</w:t>
      </w:r>
      <w:r w:rsidRPr="00D10B32">
        <w:rPr>
          <w:rFonts w:ascii="Arial" w:hAnsi="Arial" w:cs="Arial"/>
        </w:rPr>
        <w:t xml:space="preserve"> el</w:t>
      </w:r>
      <w:r w:rsidRPr="00D10B32">
        <w:rPr>
          <w:rFonts w:ascii="Arial" w:hAnsi="Arial" w:cs="Arial"/>
          <w:spacing w:val="1"/>
        </w:rPr>
        <w:t xml:space="preserve"> </w:t>
      </w:r>
      <w:r w:rsidR="00D73E6A">
        <w:rPr>
          <w:rFonts w:ascii="Arial" w:hAnsi="Arial" w:cs="Arial"/>
          <w:spacing w:val="1"/>
        </w:rPr>
        <w:t>m</w:t>
      </w:r>
      <w:r w:rsidRPr="00D10B32">
        <w:rPr>
          <w:rFonts w:ascii="Arial" w:hAnsi="Arial" w:cs="Arial"/>
          <w:spacing w:val="1"/>
        </w:rPr>
        <w:t>unicipio de Sogamoso</w:t>
      </w:r>
      <w:r w:rsidR="008E3390" w:rsidRPr="00D10B32">
        <w:rPr>
          <w:rFonts w:ascii="Arial" w:hAnsi="Arial" w:cs="Arial"/>
          <w:spacing w:val="-2"/>
        </w:rPr>
        <w:t xml:space="preserve"> </w:t>
      </w:r>
      <w:r w:rsidRPr="00D10B32">
        <w:rPr>
          <w:rFonts w:ascii="Arial" w:hAnsi="Arial" w:cs="Arial"/>
          <w:spacing w:val="1"/>
          <w:w w:val="101"/>
        </w:rPr>
        <w:t>c</w:t>
      </w:r>
      <w:r w:rsidRPr="00D10B32">
        <w:rPr>
          <w:rFonts w:ascii="Arial" w:hAnsi="Arial" w:cs="Arial"/>
          <w:spacing w:val="-3"/>
          <w:w w:val="101"/>
        </w:rPr>
        <w:t>o</w:t>
      </w:r>
      <w:r w:rsidRPr="00D10B32">
        <w:rPr>
          <w:rFonts w:ascii="Arial" w:hAnsi="Arial" w:cs="Arial"/>
          <w:w w:val="101"/>
        </w:rPr>
        <w:t xml:space="preserve">n </w:t>
      </w:r>
      <w:r w:rsidRPr="00D10B32">
        <w:rPr>
          <w:rFonts w:ascii="Arial" w:hAnsi="Arial" w:cs="Arial"/>
        </w:rPr>
        <w:t>p</w:t>
      </w:r>
      <w:r w:rsidRPr="00D10B32">
        <w:rPr>
          <w:rFonts w:ascii="Arial" w:hAnsi="Arial" w:cs="Arial"/>
          <w:spacing w:val="-3"/>
        </w:rPr>
        <w:t>o</w:t>
      </w:r>
      <w:r w:rsidRPr="00D10B32">
        <w:rPr>
          <w:rFonts w:ascii="Arial" w:hAnsi="Arial" w:cs="Arial"/>
          <w:spacing w:val="1"/>
        </w:rPr>
        <w:t>s</w:t>
      </w:r>
      <w:r w:rsidRPr="00D10B32">
        <w:rPr>
          <w:rFonts w:ascii="Arial" w:hAnsi="Arial" w:cs="Arial"/>
          <w:spacing w:val="2"/>
        </w:rPr>
        <w:t>t</w:t>
      </w:r>
      <w:r w:rsidRPr="00D10B32">
        <w:rPr>
          <w:rFonts w:ascii="Arial" w:hAnsi="Arial" w:cs="Arial"/>
        </w:rPr>
        <w:t>e</w:t>
      </w:r>
      <w:r w:rsidRPr="00D10B32">
        <w:rPr>
          <w:rFonts w:ascii="Arial" w:hAnsi="Arial" w:cs="Arial"/>
          <w:spacing w:val="-1"/>
        </w:rPr>
        <w:t>r</w:t>
      </w:r>
      <w:r w:rsidRPr="00D10B32">
        <w:rPr>
          <w:rFonts w:ascii="Arial" w:hAnsi="Arial" w:cs="Arial"/>
          <w:spacing w:val="1"/>
        </w:rPr>
        <w:t>i</w:t>
      </w:r>
      <w:r w:rsidRPr="00D10B32">
        <w:rPr>
          <w:rFonts w:ascii="Arial" w:hAnsi="Arial" w:cs="Arial"/>
        </w:rPr>
        <w:t>o</w:t>
      </w:r>
      <w:r w:rsidRPr="00D10B32">
        <w:rPr>
          <w:rFonts w:ascii="Arial" w:hAnsi="Arial" w:cs="Arial"/>
          <w:spacing w:val="-1"/>
        </w:rPr>
        <w:t>r</w:t>
      </w:r>
      <w:r w:rsidRPr="00D10B32">
        <w:rPr>
          <w:rFonts w:ascii="Arial" w:hAnsi="Arial" w:cs="Arial"/>
          <w:spacing w:val="1"/>
        </w:rPr>
        <w:t>i</w:t>
      </w:r>
      <w:r w:rsidRPr="00D10B32">
        <w:rPr>
          <w:rFonts w:ascii="Arial" w:hAnsi="Arial" w:cs="Arial"/>
          <w:spacing w:val="2"/>
        </w:rPr>
        <w:t>d</w:t>
      </w:r>
      <w:r w:rsidRPr="00D10B32">
        <w:rPr>
          <w:rFonts w:ascii="Arial" w:hAnsi="Arial" w:cs="Arial"/>
          <w:spacing w:val="-3"/>
        </w:rPr>
        <w:t>a</w:t>
      </w:r>
      <w:r w:rsidRPr="00D10B32">
        <w:rPr>
          <w:rFonts w:ascii="Arial" w:hAnsi="Arial" w:cs="Arial"/>
        </w:rPr>
        <w:t>d</w:t>
      </w:r>
      <w:r w:rsidRPr="00D10B32">
        <w:rPr>
          <w:rFonts w:ascii="Arial" w:hAnsi="Arial" w:cs="Arial"/>
          <w:spacing w:val="15"/>
        </w:rPr>
        <w:t xml:space="preserve"> </w:t>
      </w:r>
      <w:r w:rsidRPr="00D10B32">
        <w:rPr>
          <w:rFonts w:ascii="Arial" w:hAnsi="Arial" w:cs="Arial"/>
        </w:rPr>
        <w:t>al Acto de apertura del proceso,</w:t>
      </w:r>
      <w:r w:rsidRPr="00D10B32">
        <w:rPr>
          <w:rFonts w:ascii="Arial" w:hAnsi="Arial" w:cs="Arial"/>
          <w:spacing w:val="9"/>
        </w:rPr>
        <w:t xml:space="preserve"> </w:t>
      </w:r>
      <w:r w:rsidRPr="00D10B32">
        <w:rPr>
          <w:rFonts w:ascii="Arial" w:hAnsi="Arial" w:cs="Arial"/>
          <w:spacing w:val="2"/>
        </w:rPr>
        <w:t>p</w:t>
      </w:r>
      <w:r w:rsidRPr="00D10B32">
        <w:rPr>
          <w:rFonts w:ascii="Arial" w:hAnsi="Arial" w:cs="Arial"/>
          <w:spacing w:val="-3"/>
        </w:rPr>
        <w:t>e</w:t>
      </w:r>
      <w:r w:rsidRPr="00D10B32">
        <w:rPr>
          <w:rFonts w:ascii="Arial" w:hAnsi="Arial" w:cs="Arial"/>
          <w:spacing w:val="1"/>
        </w:rPr>
        <w:t>r</w:t>
      </w:r>
      <w:r w:rsidRPr="00D10B32">
        <w:rPr>
          <w:rFonts w:ascii="Arial" w:hAnsi="Arial" w:cs="Arial"/>
        </w:rPr>
        <w:t>o</w:t>
      </w:r>
      <w:r w:rsidRPr="00D10B32">
        <w:rPr>
          <w:rFonts w:ascii="Arial" w:hAnsi="Arial" w:cs="Arial"/>
          <w:spacing w:val="3"/>
        </w:rPr>
        <w:t xml:space="preserve"> </w:t>
      </w:r>
      <w:r w:rsidRPr="00D10B32">
        <w:rPr>
          <w:rFonts w:ascii="Arial" w:hAnsi="Arial" w:cs="Arial"/>
        </w:rPr>
        <w:t>antes</w:t>
      </w:r>
      <w:r w:rsidRPr="00D10B32">
        <w:rPr>
          <w:rFonts w:ascii="Arial" w:hAnsi="Arial" w:cs="Arial"/>
          <w:spacing w:val="8"/>
        </w:rPr>
        <w:t xml:space="preserve"> </w:t>
      </w:r>
      <w:r w:rsidRPr="00D10B32">
        <w:rPr>
          <w:rFonts w:ascii="Arial" w:hAnsi="Arial" w:cs="Arial"/>
        </w:rPr>
        <w:t>de</w:t>
      </w:r>
      <w:r w:rsidRPr="00D10B32">
        <w:rPr>
          <w:rFonts w:ascii="Arial" w:hAnsi="Arial" w:cs="Arial"/>
          <w:spacing w:val="1"/>
        </w:rPr>
        <w:t xml:space="preserve"> l</w:t>
      </w:r>
      <w:r w:rsidRPr="00D10B32">
        <w:rPr>
          <w:rFonts w:ascii="Arial" w:hAnsi="Arial" w:cs="Arial"/>
        </w:rPr>
        <w:t>a</w:t>
      </w:r>
      <w:r w:rsidRPr="00D10B32">
        <w:rPr>
          <w:rFonts w:ascii="Arial" w:hAnsi="Arial" w:cs="Arial"/>
          <w:spacing w:val="1"/>
        </w:rPr>
        <w:t xml:space="preserve"> </w:t>
      </w:r>
      <w:r w:rsidRPr="00D10B32">
        <w:rPr>
          <w:rFonts w:ascii="Arial" w:hAnsi="Arial" w:cs="Arial"/>
          <w:spacing w:val="2"/>
        </w:rPr>
        <w:t>f</w:t>
      </w:r>
      <w:r w:rsidRPr="00D10B32">
        <w:rPr>
          <w:rFonts w:ascii="Arial" w:hAnsi="Arial" w:cs="Arial"/>
        </w:rPr>
        <w:t>e</w:t>
      </w:r>
      <w:r w:rsidRPr="00D10B32">
        <w:rPr>
          <w:rFonts w:ascii="Arial" w:hAnsi="Arial" w:cs="Arial"/>
          <w:spacing w:val="-2"/>
        </w:rPr>
        <w:t>c</w:t>
      </w:r>
      <w:r w:rsidRPr="00D10B32">
        <w:rPr>
          <w:rFonts w:ascii="Arial" w:hAnsi="Arial" w:cs="Arial"/>
        </w:rPr>
        <w:t>ha</w:t>
      </w:r>
      <w:r w:rsidRPr="00D10B32">
        <w:rPr>
          <w:rFonts w:ascii="Arial" w:hAnsi="Arial" w:cs="Arial"/>
          <w:spacing w:val="7"/>
        </w:rPr>
        <w:t xml:space="preserve"> </w:t>
      </w:r>
      <w:r w:rsidRPr="00D10B32">
        <w:rPr>
          <w:rFonts w:ascii="Arial" w:hAnsi="Arial" w:cs="Arial"/>
          <w:spacing w:val="-3"/>
        </w:rPr>
        <w:t>d</w:t>
      </w:r>
      <w:r w:rsidRPr="00D10B32">
        <w:rPr>
          <w:rFonts w:ascii="Arial" w:hAnsi="Arial" w:cs="Arial"/>
        </w:rPr>
        <w:t>e</w:t>
      </w:r>
      <w:r w:rsidRPr="00D10B32">
        <w:rPr>
          <w:rFonts w:ascii="Arial" w:hAnsi="Arial" w:cs="Arial"/>
          <w:spacing w:val="1"/>
        </w:rPr>
        <w:t xml:space="preserve"> ci</w:t>
      </w:r>
      <w:r w:rsidRPr="00D10B32">
        <w:rPr>
          <w:rFonts w:ascii="Arial" w:hAnsi="Arial" w:cs="Arial"/>
        </w:rPr>
        <w:t>e</w:t>
      </w:r>
      <w:r w:rsidRPr="00D10B32">
        <w:rPr>
          <w:rFonts w:ascii="Arial" w:hAnsi="Arial" w:cs="Arial"/>
          <w:spacing w:val="1"/>
        </w:rPr>
        <w:t>r</w:t>
      </w:r>
      <w:r w:rsidRPr="00D10B32">
        <w:rPr>
          <w:rFonts w:ascii="Arial" w:hAnsi="Arial" w:cs="Arial"/>
          <w:spacing w:val="-1"/>
        </w:rPr>
        <w:t>r</w:t>
      </w:r>
      <w:r w:rsidRPr="00D10B32">
        <w:rPr>
          <w:rFonts w:ascii="Arial" w:hAnsi="Arial" w:cs="Arial"/>
        </w:rPr>
        <w:t>e</w:t>
      </w:r>
      <w:r w:rsidRPr="00D10B32">
        <w:rPr>
          <w:rFonts w:ascii="Arial" w:hAnsi="Arial" w:cs="Arial"/>
          <w:spacing w:val="7"/>
        </w:rPr>
        <w:t xml:space="preserve"> </w:t>
      </w:r>
      <w:r w:rsidRPr="00D10B32">
        <w:rPr>
          <w:rFonts w:ascii="Arial" w:hAnsi="Arial" w:cs="Arial"/>
        </w:rPr>
        <w:t>de</w:t>
      </w:r>
      <w:r w:rsidRPr="00D10B32">
        <w:rPr>
          <w:rFonts w:ascii="Arial" w:hAnsi="Arial" w:cs="Arial"/>
          <w:spacing w:val="1"/>
        </w:rPr>
        <w:t xml:space="preserve">l </w:t>
      </w:r>
      <w:r w:rsidRPr="00D10B32">
        <w:rPr>
          <w:rFonts w:ascii="Arial" w:hAnsi="Arial" w:cs="Arial"/>
          <w:spacing w:val="2"/>
        </w:rPr>
        <w:t>m</w:t>
      </w:r>
      <w:r w:rsidRPr="00D10B32">
        <w:rPr>
          <w:rFonts w:ascii="Arial" w:hAnsi="Arial" w:cs="Arial"/>
          <w:spacing w:val="1"/>
        </w:rPr>
        <w:t>i</w:t>
      </w:r>
      <w:r w:rsidRPr="00D10B32">
        <w:rPr>
          <w:rFonts w:ascii="Arial" w:hAnsi="Arial" w:cs="Arial"/>
          <w:spacing w:val="-2"/>
        </w:rPr>
        <w:t>s</w:t>
      </w:r>
      <w:r w:rsidRPr="00D10B32">
        <w:rPr>
          <w:rFonts w:ascii="Arial" w:hAnsi="Arial" w:cs="Arial"/>
          <w:spacing w:val="2"/>
        </w:rPr>
        <w:t>mo</w:t>
      </w:r>
      <w:r w:rsidRPr="00D10B32">
        <w:rPr>
          <w:rFonts w:ascii="Arial" w:hAnsi="Arial" w:cs="Arial"/>
        </w:rPr>
        <w:t>;</w:t>
      </w:r>
      <w:r w:rsidRPr="00D10B32">
        <w:rPr>
          <w:rFonts w:ascii="Arial" w:hAnsi="Arial" w:cs="Arial"/>
          <w:spacing w:val="9"/>
        </w:rPr>
        <w:t xml:space="preserve"> </w:t>
      </w:r>
      <w:r w:rsidRPr="00D10B32">
        <w:rPr>
          <w:rFonts w:ascii="Arial" w:hAnsi="Arial" w:cs="Arial"/>
          <w:spacing w:val="-3"/>
          <w:w w:val="101"/>
        </w:rPr>
        <w:t>e</w:t>
      </w:r>
      <w:r w:rsidRPr="00D10B32">
        <w:rPr>
          <w:rFonts w:ascii="Arial" w:hAnsi="Arial" w:cs="Arial"/>
          <w:spacing w:val="1"/>
          <w:w w:val="101"/>
        </w:rPr>
        <w:t>s</w:t>
      </w:r>
      <w:r w:rsidRPr="00D10B32">
        <w:rPr>
          <w:rFonts w:ascii="Arial" w:hAnsi="Arial" w:cs="Arial"/>
          <w:w w:val="101"/>
        </w:rPr>
        <w:t xml:space="preserve">ta </w:t>
      </w:r>
      <w:r w:rsidRPr="00D10B32">
        <w:rPr>
          <w:rFonts w:ascii="Arial" w:hAnsi="Arial" w:cs="Arial"/>
          <w:spacing w:val="3"/>
        </w:rPr>
        <w:t>i</w:t>
      </w:r>
      <w:r w:rsidRPr="00D10B32">
        <w:rPr>
          <w:rFonts w:ascii="Arial" w:hAnsi="Arial" w:cs="Arial"/>
          <w:spacing w:val="-3"/>
        </w:rPr>
        <w:t>n</w:t>
      </w:r>
      <w:r w:rsidRPr="00D10B32">
        <w:rPr>
          <w:rFonts w:ascii="Arial" w:hAnsi="Arial" w:cs="Arial"/>
          <w:spacing w:val="2"/>
        </w:rPr>
        <w:t>f</w:t>
      </w:r>
      <w:r w:rsidRPr="00D10B32">
        <w:rPr>
          <w:rFonts w:ascii="Arial" w:hAnsi="Arial" w:cs="Arial"/>
        </w:rPr>
        <w:t>o</w:t>
      </w:r>
      <w:r w:rsidRPr="00D10B32">
        <w:rPr>
          <w:rFonts w:ascii="Arial" w:hAnsi="Arial" w:cs="Arial"/>
          <w:spacing w:val="-1"/>
        </w:rPr>
        <w:t>r</w:t>
      </w:r>
      <w:r w:rsidRPr="00D10B32">
        <w:rPr>
          <w:rFonts w:ascii="Arial" w:hAnsi="Arial" w:cs="Arial"/>
          <w:spacing w:val="2"/>
        </w:rPr>
        <w:t>m</w:t>
      </w:r>
      <w:r w:rsidRPr="00D10B32">
        <w:rPr>
          <w:rFonts w:ascii="Arial" w:hAnsi="Arial" w:cs="Arial"/>
          <w:spacing w:val="-3"/>
        </w:rPr>
        <w:t>a</w:t>
      </w:r>
      <w:r w:rsidRPr="00D10B32">
        <w:rPr>
          <w:rFonts w:ascii="Arial" w:hAnsi="Arial" w:cs="Arial"/>
          <w:spacing w:val="1"/>
        </w:rPr>
        <w:t>ci</w:t>
      </w:r>
      <w:r w:rsidRPr="00D10B32">
        <w:rPr>
          <w:rFonts w:ascii="Arial" w:hAnsi="Arial" w:cs="Arial"/>
        </w:rPr>
        <w:t>ón</w:t>
      </w:r>
      <w:r w:rsidRPr="00D10B32">
        <w:rPr>
          <w:rFonts w:ascii="Arial" w:hAnsi="Arial" w:cs="Arial"/>
          <w:spacing w:val="47"/>
        </w:rPr>
        <w:t xml:space="preserve"> </w:t>
      </w:r>
      <w:r w:rsidR="00F334CC" w:rsidRPr="00D10B32">
        <w:rPr>
          <w:rFonts w:ascii="Arial" w:hAnsi="Arial" w:cs="Arial"/>
          <w:spacing w:val="1"/>
        </w:rPr>
        <w:t>modifica</w:t>
      </w:r>
      <w:r w:rsidRPr="00D10B32">
        <w:rPr>
          <w:rFonts w:ascii="Arial" w:hAnsi="Arial" w:cs="Arial"/>
        </w:rPr>
        <w:t>,</w:t>
      </w:r>
      <w:r w:rsidRPr="00D10B32">
        <w:rPr>
          <w:rFonts w:ascii="Arial" w:hAnsi="Arial" w:cs="Arial"/>
          <w:spacing w:val="45"/>
        </w:rPr>
        <w:t xml:space="preserve"> </w:t>
      </w:r>
      <w:r w:rsidRPr="00D10B32">
        <w:rPr>
          <w:rFonts w:ascii="Arial" w:hAnsi="Arial" w:cs="Arial"/>
        </w:rPr>
        <w:t>ad</w:t>
      </w:r>
      <w:r w:rsidRPr="00D10B32">
        <w:rPr>
          <w:rFonts w:ascii="Arial" w:hAnsi="Arial" w:cs="Arial"/>
          <w:spacing w:val="1"/>
        </w:rPr>
        <w:t>ici</w:t>
      </w:r>
      <w:r w:rsidRPr="00D10B32">
        <w:rPr>
          <w:rFonts w:ascii="Arial" w:hAnsi="Arial" w:cs="Arial"/>
        </w:rPr>
        <w:t>o</w:t>
      </w:r>
      <w:r w:rsidRPr="00D10B32">
        <w:rPr>
          <w:rFonts w:ascii="Arial" w:hAnsi="Arial" w:cs="Arial"/>
          <w:spacing w:val="-3"/>
        </w:rPr>
        <w:t>n</w:t>
      </w:r>
      <w:r w:rsidRPr="00D10B32">
        <w:rPr>
          <w:rFonts w:ascii="Arial" w:hAnsi="Arial" w:cs="Arial"/>
        </w:rPr>
        <w:t>a</w:t>
      </w:r>
      <w:r w:rsidRPr="00D10B32">
        <w:rPr>
          <w:rFonts w:ascii="Arial" w:hAnsi="Arial" w:cs="Arial"/>
          <w:spacing w:val="48"/>
        </w:rPr>
        <w:t xml:space="preserve"> </w:t>
      </w:r>
      <w:r w:rsidRPr="00D10B32">
        <w:rPr>
          <w:rFonts w:ascii="Arial" w:hAnsi="Arial" w:cs="Arial"/>
        </w:rPr>
        <w:t>o</w:t>
      </w:r>
      <w:r w:rsidRPr="00D10B32">
        <w:rPr>
          <w:rFonts w:ascii="Arial" w:hAnsi="Arial" w:cs="Arial"/>
          <w:spacing w:val="36"/>
        </w:rPr>
        <w:t xml:space="preserve"> </w:t>
      </w:r>
      <w:r w:rsidRPr="00D10B32">
        <w:rPr>
          <w:rFonts w:ascii="Arial" w:hAnsi="Arial" w:cs="Arial"/>
        </w:rPr>
        <w:t>a</w:t>
      </w:r>
      <w:r w:rsidRPr="00D10B32">
        <w:rPr>
          <w:rFonts w:ascii="Arial" w:hAnsi="Arial" w:cs="Arial"/>
          <w:spacing w:val="-2"/>
        </w:rPr>
        <w:t>c</w:t>
      </w:r>
      <w:r w:rsidRPr="00D10B32">
        <w:rPr>
          <w:rFonts w:ascii="Arial" w:hAnsi="Arial" w:cs="Arial"/>
          <w:spacing w:val="3"/>
        </w:rPr>
        <w:t>l</w:t>
      </w:r>
      <w:r w:rsidRPr="00D10B32">
        <w:rPr>
          <w:rFonts w:ascii="Arial" w:hAnsi="Arial" w:cs="Arial"/>
        </w:rPr>
        <w:t>a</w:t>
      </w:r>
      <w:r w:rsidRPr="00D10B32">
        <w:rPr>
          <w:rFonts w:ascii="Arial" w:hAnsi="Arial" w:cs="Arial"/>
          <w:spacing w:val="-1"/>
        </w:rPr>
        <w:t>r</w:t>
      </w:r>
      <w:r w:rsidRPr="00D10B32">
        <w:rPr>
          <w:rFonts w:ascii="Arial" w:hAnsi="Arial" w:cs="Arial"/>
        </w:rPr>
        <w:t>a</w:t>
      </w:r>
      <w:r w:rsidRPr="00D10B32">
        <w:rPr>
          <w:rFonts w:ascii="Arial" w:hAnsi="Arial" w:cs="Arial"/>
          <w:spacing w:val="43"/>
        </w:rPr>
        <w:t xml:space="preserve"> </w:t>
      </w:r>
      <w:r w:rsidRPr="00D10B32">
        <w:rPr>
          <w:rFonts w:ascii="Arial" w:hAnsi="Arial" w:cs="Arial"/>
          <w:spacing w:val="1"/>
        </w:rPr>
        <w:t>l</w:t>
      </w:r>
      <w:r w:rsidRPr="00D10B32">
        <w:rPr>
          <w:rFonts w:ascii="Arial" w:hAnsi="Arial" w:cs="Arial"/>
        </w:rPr>
        <w:t>os</w:t>
      </w:r>
      <w:r w:rsidRPr="00D10B32">
        <w:rPr>
          <w:rFonts w:ascii="Arial" w:hAnsi="Arial" w:cs="Arial"/>
          <w:spacing w:val="41"/>
        </w:rPr>
        <w:t xml:space="preserve"> </w:t>
      </w:r>
      <w:r w:rsidRPr="00D10B32">
        <w:rPr>
          <w:rFonts w:ascii="Arial" w:hAnsi="Arial" w:cs="Arial"/>
        </w:rPr>
        <w:t>p</w:t>
      </w:r>
      <w:r w:rsidRPr="00D10B32">
        <w:rPr>
          <w:rFonts w:ascii="Arial" w:hAnsi="Arial" w:cs="Arial"/>
          <w:spacing w:val="1"/>
        </w:rPr>
        <w:t>li</w:t>
      </w:r>
      <w:r w:rsidRPr="00D10B32">
        <w:rPr>
          <w:rFonts w:ascii="Arial" w:hAnsi="Arial" w:cs="Arial"/>
        </w:rPr>
        <w:t>eg</w:t>
      </w:r>
      <w:r w:rsidRPr="00D10B32">
        <w:rPr>
          <w:rFonts w:ascii="Arial" w:hAnsi="Arial" w:cs="Arial"/>
          <w:spacing w:val="-3"/>
        </w:rPr>
        <w:t>o</w:t>
      </w:r>
      <w:r w:rsidRPr="00D10B32">
        <w:rPr>
          <w:rFonts w:ascii="Arial" w:hAnsi="Arial" w:cs="Arial"/>
        </w:rPr>
        <w:t>s</w:t>
      </w:r>
      <w:r w:rsidRPr="00D10B32">
        <w:rPr>
          <w:rFonts w:ascii="Arial" w:hAnsi="Arial" w:cs="Arial"/>
          <w:spacing w:val="48"/>
        </w:rPr>
        <w:t xml:space="preserve"> </w:t>
      </w:r>
      <w:r w:rsidRPr="00D10B32">
        <w:rPr>
          <w:rFonts w:ascii="Arial" w:hAnsi="Arial" w:cs="Arial"/>
          <w:spacing w:val="-3"/>
        </w:rPr>
        <w:t>d</w:t>
      </w:r>
      <w:r w:rsidRPr="00D10B32">
        <w:rPr>
          <w:rFonts w:ascii="Arial" w:hAnsi="Arial" w:cs="Arial"/>
        </w:rPr>
        <w:t>e</w:t>
      </w:r>
      <w:r w:rsidRPr="00D10B32">
        <w:rPr>
          <w:rFonts w:ascii="Arial" w:hAnsi="Arial" w:cs="Arial"/>
          <w:spacing w:val="39"/>
        </w:rPr>
        <w:t xml:space="preserve"> </w:t>
      </w:r>
      <w:r w:rsidRPr="00D10B32">
        <w:rPr>
          <w:rFonts w:ascii="Arial" w:hAnsi="Arial" w:cs="Arial"/>
          <w:spacing w:val="1"/>
        </w:rPr>
        <w:t>c</w:t>
      </w:r>
      <w:r w:rsidRPr="00D10B32">
        <w:rPr>
          <w:rFonts w:ascii="Arial" w:hAnsi="Arial" w:cs="Arial"/>
          <w:spacing w:val="2"/>
        </w:rPr>
        <w:t>o</w:t>
      </w:r>
      <w:r w:rsidRPr="00D10B32">
        <w:rPr>
          <w:rFonts w:ascii="Arial" w:hAnsi="Arial" w:cs="Arial"/>
          <w:spacing w:val="-3"/>
        </w:rPr>
        <w:t>n</w:t>
      </w:r>
      <w:r w:rsidRPr="00D10B32">
        <w:rPr>
          <w:rFonts w:ascii="Arial" w:hAnsi="Arial" w:cs="Arial"/>
        </w:rPr>
        <w:t>d</w:t>
      </w:r>
      <w:r w:rsidRPr="00D10B32">
        <w:rPr>
          <w:rFonts w:ascii="Arial" w:hAnsi="Arial" w:cs="Arial"/>
          <w:spacing w:val="1"/>
        </w:rPr>
        <w:t>ici</w:t>
      </w:r>
      <w:r w:rsidRPr="00D10B32">
        <w:rPr>
          <w:rFonts w:ascii="Arial" w:hAnsi="Arial" w:cs="Arial"/>
        </w:rPr>
        <w:t>one</w:t>
      </w:r>
      <w:r w:rsidRPr="00D10B32">
        <w:rPr>
          <w:rFonts w:ascii="Arial" w:hAnsi="Arial" w:cs="Arial"/>
          <w:spacing w:val="-2"/>
        </w:rPr>
        <w:t>s</w:t>
      </w:r>
      <w:r w:rsidRPr="00D10B32">
        <w:rPr>
          <w:rFonts w:ascii="Arial" w:hAnsi="Arial" w:cs="Arial"/>
        </w:rPr>
        <w:t>,</w:t>
      </w:r>
      <w:r w:rsidR="005D1416" w:rsidRPr="00D10B32">
        <w:rPr>
          <w:rFonts w:ascii="Arial" w:hAnsi="Arial" w:cs="Arial"/>
        </w:rPr>
        <w:t xml:space="preserve"> </w:t>
      </w:r>
      <w:r w:rsidRPr="00D10B32">
        <w:rPr>
          <w:rFonts w:ascii="Arial" w:hAnsi="Arial" w:cs="Arial"/>
          <w:spacing w:val="1"/>
        </w:rPr>
        <w:t>s</w:t>
      </w:r>
      <w:r w:rsidRPr="00D10B32">
        <w:rPr>
          <w:rFonts w:ascii="Arial" w:hAnsi="Arial" w:cs="Arial"/>
        </w:rPr>
        <w:t>e</w:t>
      </w:r>
      <w:r w:rsidRPr="00D10B32">
        <w:rPr>
          <w:rFonts w:ascii="Arial" w:hAnsi="Arial" w:cs="Arial"/>
          <w:spacing w:val="39"/>
        </w:rPr>
        <w:t xml:space="preserve"> </w:t>
      </w:r>
      <w:r w:rsidRPr="00D10B32">
        <w:rPr>
          <w:rFonts w:ascii="Arial" w:hAnsi="Arial" w:cs="Arial"/>
          <w:spacing w:val="9"/>
        </w:rPr>
        <w:t xml:space="preserve">publica </w:t>
      </w:r>
      <w:r w:rsidR="005D1416" w:rsidRPr="00D10B32">
        <w:rPr>
          <w:rFonts w:ascii="Arial" w:hAnsi="Arial" w:cs="Arial"/>
          <w:spacing w:val="9"/>
        </w:rPr>
        <w:t xml:space="preserve">a través de </w:t>
      </w:r>
      <w:r w:rsidRPr="00D10B32">
        <w:rPr>
          <w:rFonts w:ascii="Arial" w:hAnsi="Arial" w:cs="Arial"/>
          <w:spacing w:val="9"/>
        </w:rPr>
        <w:t xml:space="preserve">la </w:t>
      </w:r>
      <w:r w:rsidR="005D1416" w:rsidRPr="00D10B32">
        <w:rPr>
          <w:rFonts w:ascii="Arial" w:hAnsi="Arial" w:cs="Arial"/>
          <w:spacing w:val="9"/>
        </w:rPr>
        <w:t>plataforma SECOP II.</w:t>
      </w:r>
    </w:p>
    <w:p w14:paraId="27E22DD3" w14:textId="77777777" w:rsidR="005D1416" w:rsidRPr="00D10B32" w:rsidRDefault="005D1416" w:rsidP="00F653BA">
      <w:pPr>
        <w:widowControl w:val="0"/>
        <w:tabs>
          <w:tab w:val="left" w:pos="2268"/>
        </w:tabs>
        <w:autoSpaceDE w:val="0"/>
        <w:autoSpaceDN w:val="0"/>
        <w:adjustRightInd w:val="0"/>
        <w:spacing w:after="0" w:line="240" w:lineRule="auto"/>
        <w:jc w:val="both"/>
        <w:rPr>
          <w:rFonts w:ascii="Arial" w:hAnsi="Arial" w:cs="Arial"/>
        </w:rPr>
      </w:pPr>
    </w:p>
    <w:p w14:paraId="11C353E9" w14:textId="258EEF00" w:rsidR="008825BF" w:rsidRPr="00D10B32" w:rsidRDefault="008825BF" w:rsidP="00F653BA">
      <w:pPr>
        <w:widowControl w:val="0"/>
        <w:tabs>
          <w:tab w:val="left" w:pos="2268"/>
        </w:tabs>
        <w:autoSpaceDE w:val="0"/>
        <w:autoSpaceDN w:val="0"/>
        <w:adjustRightInd w:val="0"/>
        <w:spacing w:before="33" w:after="0" w:line="240" w:lineRule="auto"/>
        <w:jc w:val="both"/>
        <w:rPr>
          <w:rFonts w:ascii="Arial" w:hAnsi="Arial" w:cs="Arial"/>
        </w:rPr>
      </w:pPr>
      <w:r w:rsidRPr="00D10B32">
        <w:rPr>
          <w:rFonts w:ascii="Arial" w:hAnsi="Arial" w:cs="Arial"/>
          <w:b/>
          <w:bCs/>
        </w:rPr>
        <w:t>P</w:t>
      </w:r>
      <w:r w:rsidRPr="00D10B32">
        <w:rPr>
          <w:rFonts w:ascii="Arial" w:hAnsi="Arial" w:cs="Arial"/>
          <w:b/>
          <w:bCs/>
          <w:spacing w:val="4"/>
        </w:rPr>
        <w:t>L</w:t>
      </w:r>
      <w:r w:rsidRPr="00D10B32">
        <w:rPr>
          <w:rFonts w:ascii="Arial" w:hAnsi="Arial" w:cs="Arial"/>
          <w:b/>
          <w:bCs/>
          <w:spacing w:val="-5"/>
        </w:rPr>
        <w:t>A</w:t>
      </w:r>
      <w:r w:rsidRPr="00D10B32">
        <w:rPr>
          <w:rFonts w:ascii="Arial" w:hAnsi="Arial" w:cs="Arial"/>
          <w:b/>
          <w:bCs/>
          <w:spacing w:val="1"/>
        </w:rPr>
        <w:t>ZO</w:t>
      </w:r>
      <w:r w:rsidRPr="00D10B32">
        <w:rPr>
          <w:rFonts w:ascii="Arial" w:hAnsi="Arial" w:cs="Arial"/>
          <w:b/>
          <w:bCs/>
        </w:rPr>
        <w:t>:</w:t>
      </w:r>
      <w:r w:rsidR="008E3390" w:rsidRPr="00D10B32">
        <w:rPr>
          <w:rFonts w:ascii="Arial" w:hAnsi="Arial" w:cs="Arial"/>
          <w:b/>
          <w:bCs/>
        </w:rPr>
        <w:t xml:space="preserve"> </w:t>
      </w:r>
      <w:r w:rsidRPr="00D10B32">
        <w:rPr>
          <w:rFonts w:ascii="Arial" w:hAnsi="Arial" w:cs="Arial"/>
          <w:spacing w:val="3"/>
        </w:rPr>
        <w:t>E</w:t>
      </w:r>
      <w:r w:rsidRPr="00D10B32">
        <w:rPr>
          <w:rFonts w:ascii="Arial" w:hAnsi="Arial" w:cs="Arial"/>
        </w:rPr>
        <w:t>s</w:t>
      </w:r>
      <w:r w:rsidR="008E3390" w:rsidRPr="00D10B32">
        <w:rPr>
          <w:rFonts w:ascii="Arial" w:hAnsi="Arial" w:cs="Arial"/>
        </w:rPr>
        <w:t xml:space="preserve"> </w:t>
      </w:r>
      <w:r w:rsidRPr="00D10B32">
        <w:rPr>
          <w:rFonts w:ascii="Arial" w:hAnsi="Arial" w:cs="Arial"/>
        </w:rPr>
        <w:t>el</w:t>
      </w:r>
      <w:r w:rsidR="008E3390" w:rsidRPr="00D10B32">
        <w:rPr>
          <w:rFonts w:ascii="Arial" w:hAnsi="Arial" w:cs="Arial"/>
        </w:rPr>
        <w:t xml:space="preserve"> </w:t>
      </w:r>
      <w:r w:rsidRPr="00D10B32">
        <w:rPr>
          <w:rFonts w:ascii="Arial" w:hAnsi="Arial" w:cs="Arial"/>
        </w:rPr>
        <w:t>t</w:t>
      </w:r>
      <w:r w:rsidRPr="00D10B32">
        <w:rPr>
          <w:rFonts w:ascii="Arial" w:hAnsi="Arial" w:cs="Arial"/>
          <w:spacing w:val="3"/>
        </w:rPr>
        <w:t>i</w:t>
      </w:r>
      <w:r w:rsidRPr="00D10B32">
        <w:rPr>
          <w:rFonts w:ascii="Arial" w:hAnsi="Arial" w:cs="Arial"/>
          <w:spacing w:val="-3"/>
        </w:rPr>
        <w:t>e</w:t>
      </w:r>
      <w:r w:rsidRPr="00D10B32">
        <w:rPr>
          <w:rFonts w:ascii="Arial" w:hAnsi="Arial" w:cs="Arial"/>
        </w:rPr>
        <w:t>mpo</w:t>
      </w:r>
      <w:r w:rsidR="008E3390" w:rsidRPr="00D10B32">
        <w:rPr>
          <w:rFonts w:ascii="Arial" w:hAnsi="Arial" w:cs="Arial"/>
        </w:rPr>
        <w:t xml:space="preserve"> </w:t>
      </w:r>
      <w:r w:rsidRPr="00D10B32">
        <w:rPr>
          <w:rFonts w:ascii="Arial" w:hAnsi="Arial" w:cs="Arial"/>
        </w:rPr>
        <w:t>en</w:t>
      </w:r>
      <w:r w:rsidR="008E3390" w:rsidRPr="00D10B32">
        <w:rPr>
          <w:rFonts w:ascii="Arial" w:hAnsi="Arial" w:cs="Arial"/>
        </w:rPr>
        <w:t xml:space="preserve"> </w:t>
      </w:r>
      <w:r w:rsidRPr="00D10B32">
        <w:rPr>
          <w:rFonts w:ascii="Arial" w:hAnsi="Arial" w:cs="Arial"/>
        </w:rPr>
        <w:t>dí</w:t>
      </w:r>
      <w:r w:rsidRPr="00D10B32">
        <w:rPr>
          <w:rFonts w:ascii="Arial" w:hAnsi="Arial" w:cs="Arial"/>
          <w:spacing w:val="-3"/>
        </w:rPr>
        <w:t>a</w:t>
      </w:r>
      <w:r w:rsidRPr="00D10B32">
        <w:rPr>
          <w:rFonts w:ascii="Arial" w:hAnsi="Arial" w:cs="Arial"/>
        </w:rPr>
        <w:t>s</w:t>
      </w:r>
      <w:r w:rsidR="008E3390" w:rsidRPr="00D10B32">
        <w:rPr>
          <w:rFonts w:ascii="Arial" w:hAnsi="Arial" w:cs="Arial"/>
        </w:rPr>
        <w:t xml:space="preserve"> </w:t>
      </w:r>
      <w:r w:rsidRPr="00D10B32">
        <w:rPr>
          <w:rFonts w:ascii="Arial" w:hAnsi="Arial" w:cs="Arial"/>
          <w:spacing w:val="2"/>
        </w:rPr>
        <w:t>C</w:t>
      </w:r>
      <w:r w:rsidRPr="00D10B32">
        <w:rPr>
          <w:rFonts w:ascii="Arial" w:hAnsi="Arial" w:cs="Arial"/>
        </w:rPr>
        <w:t>a</w:t>
      </w:r>
      <w:r w:rsidRPr="00D10B32">
        <w:rPr>
          <w:rFonts w:ascii="Arial" w:hAnsi="Arial" w:cs="Arial"/>
          <w:spacing w:val="1"/>
        </w:rPr>
        <w:t>l</w:t>
      </w:r>
      <w:r w:rsidRPr="00D10B32">
        <w:rPr>
          <w:rFonts w:ascii="Arial" w:hAnsi="Arial" w:cs="Arial"/>
        </w:rPr>
        <w:t>enda</w:t>
      </w:r>
      <w:r w:rsidRPr="00D10B32">
        <w:rPr>
          <w:rFonts w:ascii="Arial" w:hAnsi="Arial" w:cs="Arial"/>
          <w:spacing w:val="-1"/>
        </w:rPr>
        <w:t>r</w:t>
      </w:r>
      <w:r w:rsidRPr="00D10B32">
        <w:rPr>
          <w:rFonts w:ascii="Arial" w:hAnsi="Arial" w:cs="Arial"/>
          <w:spacing w:val="3"/>
        </w:rPr>
        <w:t>i</w:t>
      </w:r>
      <w:r w:rsidRPr="00D10B32">
        <w:rPr>
          <w:rFonts w:ascii="Arial" w:hAnsi="Arial" w:cs="Arial"/>
        </w:rPr>
        <w:t>o</w:t>
      </w:r>
      <w:r w:rsidR="008E3390" w:rsidRPr="00D10B32">
        <w:rPr>
          <w:rFonts w:ascii="Arial" w:hAnsi="Arial" w:cs="Arial"/>
        </w:rPr>
        <w:t xml:space="preserve"> </w:t>
      </w:r>
      <w:r w:rsidRPr="00D10B32">
        <w:rPr>
          <w:rFonts w:ascii="Arial" w:hAnsi="Arial" w:cs="Arial"/>
        </w:rPr>
        <w:t>d</w:t>
      </w:r>
      <w:r w:rsidRPr="00D10B32">
        <w:rPr>
          <w:rFonts w:ascii="Arial" w:hAnsi="Arial" w:cs="Arial"/>
          <w:spacing w:val="-3"/>
        </w:rPr>
        <w:t>e</w:t>
      </w:r>
      <w:r w:rsidRPr="00D10B32">
        <w:rPr>
          <w:rFonts w:ascii="Arial" w:hAnsi="Arial" w:cs="Arial"/>
          <w:spacing w:val="2"/>
        </w:rPr>
        <w:t>t</w:t>
      </w:r>
      <w:r w:rsidRPr="00D10B32">
        <w:rPr>
          <w:rFonts w:ascii="Arial" w:hAnsi="Arial" w:cs="Arial"/>
        </w:rPr>
        <w:t>e</w:t>
      </w:r>
      <w:r w:rsidRPr="00D10B32">
        <w:rPr>
          <w:rFonts w:ascii="Arial" w:hAnsi="Arial" w:cs="Arial"/>
          <w:spacing w:val="-1"/>
        </w:rPr>
        <w:t>r</w:t>
      </w:r>
      <w:r w:rsidRPr="00D10B32">
        <w:rPr>
          <w:rFonts w:ascii="Arial" w:hAnsi="Arial" w:cs="Arial"/>
          <w:spacing w:val="2"/>
        </w:rPr>
        <w:t>m</w:t>
      </w:r>
      <w:r w:rsidRPr="00D10B32">
        <w:rPr>
          <w:rFonts w:ascii="Arial" w:hAnsi="Arial" w:cs="Arial"/>
          <w:spacing w:val="1"/>
        </w:rPr>
        <w:t>i</w:t>
      </w:r>
      <w:r w:rsidRPr="00D10B32">
        <w:rPr>
          <w:rFonts w:ascii="Arial" w:hAnsi="Arial" w:cs="Arial"/>
        </w:rPr>
        <w:t>n</w:t>
      </w:r>
      <w:r w:rsidRPr="00D10B32">
        <w:rPr>
          <w:rFonts w:ascii="Arial" w:hAnsi="Arial" w:cs="Arial"/>
          <w:spacing w:val="-3"/>
        </w:rPr>
        <w:t>a</w:t>
      </w:r>
      <w:r w:rsidRPr="00D10B32">
        <w:rPr>
          <w:rFonts w:ascii="Arial" w:hAnsi="Arial" w:cs="Arial"/>
          <w:spacing w:val="2"/>
        </w:rPr>
        <w:t>d</w:t>
      </w:r>
      <w:r w:rsidRPr="00D10B32">
        <w:rPr>
          <w:rFonts w:ascii="Arial" w:hAnsi="Arial" w:cs="Arial"/>
        </w:rPr>
        <w:t>o</w:t>
      </w:r>
      <w:r w:rsidR="008E3390" w:rsidRPr="00D10B32">
        <w:rPr>
          <w:rFonts w:ascii="Arial" w:hAnsi="Arial" w:cs="Arial"/>
        </w:rPr>
        <w:t xml:space="preserve"> </w:t>
      </w:r>
      <w:r w:rsidRPr="00D10B32">
        <w:rPr>
          <w:rFonts w:ascii="Arial" w:hAnsi="Arial" w:cs="Arial"/>
          <w:spacing w:val="2"/>
        </w:rPr>
        <w:t>p</w:t>
      </w:r>
      <w:r w:rsidRPr="00D10B32">
        <w:rPr>
          <w:rFonts w:ascii="Arial" w:hAnsi="Arial" w:cs="Arial"/>
          <w:spacing w:val="-3"/>
        </w:rPr>
        <w:t>o</w:t>
      </w:r>
      <w:r w:rsidRPr="00D10B32">
        <w:rPr>
          <w:rFonts w:ascii="Arial" w:hAnsi="Arial" w:cs="Arial"/>
        </w:rPr>
        <w:t>r</w:t>
      </w:r>
      <w:r w:rsidR="008E3390" w:rsidRPr="00D10B32">
        <w:rPr>
          <w:rFonts w:ascii="Arial" w:hAnsi="Arial" w:cs="Arial"/>
        </w:rPr>
        <w:t xml:space="preserve"> </w:t>
      </w:r>
      <w:r w:rsidRPr="00D10B32">
        <w:rPr>
          <w:rFonts w:ascii="Arial" w:hAnsi="Arial" w:cs="Arial"/>
        </w:rPr>
        <w:t>el</w:t>
      </w:r>
      <w:r w:rsidRPr="00D10B32">
        <w:rPr>
          <w:rFonts w:ascii="Arial" w:hAnsi="Arial" w:cs="Arial"/>
          <w:spacing w:val="1"/>
        </w:rPr>
        <w:t xml:space="preserve"> </w:t>
      </w:r>
      <w:r w:rsidR="00D73E6A">
        <w:rPr>
          <w:rFonts w:ascii="Arial" w:hAnsi="Arial" w:cs="Arial"/>
          <w:spacing w:val="1"/>
        </w:rPr>
        <w:t>m</w:t>
      </w:r>
      <w:r w:rsidRPr="00D10B32">
        <w:rPr>
          <w:rFonts w:ascii="Arial" w:hAnsi="Arial" w:cs="Arial"/>
          <w:spacing w:val="1"/>
        </w:rPr>
        <w:t>unicipio de Sogamoso</w:t>
      </w:r>
      <w:r w:rsidR="008E3390" w:rsidRPr="00D10B32">
        <w:rPr>
          <w:rFonts w:ascii="Arial" w:hAnsi="Arial" w:cs="Arial"/>
          <w:spacing w:val="-2"/>
        </w:rPr>
        <w:t xml:space="preserve"> </w:t>
      </w:r>
      <w:r w:rsidRPr="00D10B32">
        <w:rPr>
          <w:rFonts w:ascii="Arial" w:hAnsi="Arial" w:cs="Arial"/>
          <w:spacing w:val="-3"/>
        </w:rPr>
        <w:t>p</w:t>
      </w:r>
      <w:r w:rsidRPr="00D10B32">
        <w:rPr>
          <w:rFonts w:ascii="Arial" w:hAnsi="Arial" w:cs="Arial"/>
        </w:rPr>
        <w:t>a</w:t>
      </w:r>
      <w:r w:rsidRPr="00D10B32">
        <w:rPr>
          <w:rFonts w:ascii="Arial" w:hAnsi="Arial" w:cs="Arial"/>
          <w:spacing w:val="-1"/>
        </w:rPr>
        <w:t>r</w:t>
      </w:r>
      <w:r w:rsidRPr="00D10B32">
        <w:rPr>
          <w:rFonts w:ascii="Arial" w:hAnsi="Arial" w:cs="Arial"/>
        </w:rPr>
        <w:t>a</w:t>
      </w:r>
      <w:r w:rsidRPr="00D10B32">
        <w:rPr>
          <w:rFonts w:ascii="Arial" w:hAnsi="Arial" w:cs="Arial"/>
          <w:spacing w:val="25"/>
        </w:rPr>
        <w:t xml:space="preserve"> </w:t>
      </w:r>
      <w:r w:rsidRPr="00D10B32">
        <w:rPr>
          <w:rFonts w:ascii="Arial" w:hAnsi="Arial" w:cs="Arial"/>
        </w:rPr>
        <w:t>el</w:t>
      </w:r>
      <w:r w:rsidRPr="00D10B32">
        <w:rPr>
          <w:rFonts w:ascii="Arial" w:hAnsi="Arial" w:cs="Arial"/>
          <w:spacing w:val="23"/>
        </w:rPr>
        <w:t xml:space="preserve"> </w:t>
      </w:r>
      <w:r w:rsidRPr="00D10B32">
        <w:rPr>
          <w:rFonts w:ascii="Arial" w:hAnsi="Arial" w:cs="Arial"/>
          <w:spacing w:val="1"/>
        </w:rPr>
        <w:t>c</w:t>
      </w:r>
      <w:r w:rsidRPr="00D10B32">
        <w:rPr>
          <w:rFonts w:ascii="Arial" w:hAnsi="Arial" w:cs="Arial"/>
        </w:rPr>
        <w:t>ump</w:t>
      </w:r>
      <w:r w:rsidRPr="00D10B32">
        <w:rPr>
          <w:rFonts w:ascii="Arial" w:hAnsi="Arial" w:cs="Arial"/>
          <w:spacing w:val="1"/>
        </w:rPr>
        <w:t>li</w:t>
      </w:r>
      <w:r w:rsidRPr="00D10B32">
        <w:rPr>
          <w:rFonts w:ascii="Arial" w:hAnsi="Arial" w:cs="Arial"/>
        </w:rPr>
        <w:t>m</w:t>
      </w:r>
      <w:r w:rsidRPr="00D10B32">
        <w:rPr>
          <w:rFonts w:ascii="Arial" w:hAnsi="Arial" w:cs="Arial"/>
          <w:spacing w:val="3"/>
        </w:rPr>
        <w:t>i</w:t>
      </w:r>
      <w:r w:rsidRPr="00D10B32">
        <w:rPr>
          <w:rFonts w:ascii="Arial" w:hAnsi="Arial" w:cs="Arial"/>
          <w:spacing w:val="-3"/>
        </w:rPr>
        <w:t>e</w:t>
      </w:r>
      <w:r w:rsidRPr="00D10B32">
        <w:rPr>
          <w:rFonts w:ascii="Arial" w:hAnsi="Arial" w:cs="Arial"/>
        </w:rPr>
        <w:t>nto</w:t>
      </w:r>
      <w:r w:rsidRPr="00D10B32">
        <w:rPr>
          <w:rFonts w:ascii="Arial" w:hAnsi="Arial" w:cs="Arial"/>
          <w:spacing w:val="34"/>
        </w:rPr>
        <w:t xml:space="preserve"> </w:t>
      </w:r>
      <w:r w:rsidRPr="00D10B32">
        <w:rPr>
          <w:rFonts w:ascii="Arial" w:hAnsi="Arial" w:cs="Arial"/>
          <w:spacing w:val="-3"/>
        </w:rPr>
        <w:t>d</w:t>
      </w:r>
      <w:r w:rsidRPr="00D10B32">
        <w:rPr>
          <w:rFonts w:ascii="Arial" w:hAnsi="Arial" w:cs="Arial"/>
        </w:rPr>
        <w:t>e</w:t>
      </w:r>
      <w:r w:rsidRPr="00D10B32">
        <w:rPr>
          <w:rFonts w:ascii="Arial" w:hAnsi="Arial" w:cs="Arial"/>
          <w:spacing w:val="25"/>
        </w:rPr>
        <w:t xml:space="preserve"> </w:t>
      </w:r>
      <w:r w:rsidRPr="00D10B32">
        <w:rPr>
          <w:rFonts w:ascii="Arial" w:hAnsi="Arial" w:cs="Arial"/>
        </w:rPr>
        <w:t>un</w:t>
      </w:r>
      <w:r w:rsidRPr="00D10B32">
        <w:rPr>
          <w:rFonts w:ascii="Arial" w:hAnsi="Arial" w:cs="Arial"/>
          <w:spacing w:val="23"/>
        </w:rPr>
        <w:t xml:space="preserve"> </w:t>
      </w:r>
      <w:r w:rsidRPr="00D10B32">
        <w:rPr>
          <w:rFonts w:ascii="Arial" w:hAnsi="Arial" w:cs="Arial"/>
          <w:spacing w:val="1"/>
        </w:rPr>
        <w:t>r</w:t>
      </w:r>
      <w:r w:rsidRPr="00D10B32">
        <w:rPr>
          <w:rFonts w:ascii="Arial" w:hAnsi="Arial" w:cs="Arial"/>
          <w:spacing w:val="-3"/>
        </w:rPr>
        <w:t>e</w:t>
      </w:r>
      <w:r w:rsidRPr="00D10B32">
        <w:rPr>
          <w:rFonts w:ascii="Arial" w:hAnsi="Arial" w:cs="Arial"/>
          <w:spacing w:val="2"/>
        </w:rPr>
        <w:t>q</w:t>
      </w:r>
      <w:r w:rsidRPr="00D10B32">
        <w:rPr>
          <w:rFonts w:ascii="Arial" w:hAnsi="Arial" w:cs="Arial"/>
          <w:spacing w:val="-3"/>
        </w:rPr>
        <w:t>u</w:t>
      </w:r>
      <w:r w:rsidRPr="00D10B32">
        <w:rPr>
          <w:rFonts w:ascii="Arial" w:hAnsi="Arial" w:cs="Arial"/>
          <w:spacing w:val="3"/>
        </w:rPr>
        <w:t>i</w:t>
      </w:r>
      <w:r w:rsidRPr="00D10B32">
        <w:rPr>
          <w:rFonts w:ascii="Arial" w:hAnsi="Arial" w:cs="Arial"/>
          <w:spacing w:val="1"/>
        </w:rPr>
        <w:t>si</w:t>
      </w:r>
      <w:r w:rsidRPr="00D10B32">
        <w:rPr>
          <w:rFonts w:ascii="Arial" w:hAnsi="Arial" w:cs="Arial"/>
        </w:rPr>
        <w:t>to</w:t>
      </w:r>
      <w:r w:rsidRPr="00D10B32">
        <w:rPr>
          <w:rFonts w:ascii="Arial" w:hAnsi="Arial" w:cs="Arial"/>
          <w:spacing w:val="29"/>
        </w:rPr>
        <w:t xml:space="preserve"> </w:t>
      </w:r>
      <w:r w:rsidRPr="00D10B32">
        <w:rPr>
          <w:rFonts w:ascii="Arial" w:hAnsi="Arial" w:cs="Arial"/>
        </w:rPr>
        <w:t>o</w:t>
      </w:r>
      <w:r w:rsidRPr="00D10B32">
        <w:rPr>
          <w:rFonts w:ascii="Arial" w:hAnsi="Arial" w:cs="Arial"/>
          <w:spacing w:val="19"/>
        </w:rPr>
        <w:t xml:space="preserve"> </w:t>
      </w:r>
      <w:r w:rsidRPr="00D10B32">
        <w:rPr>
          <w:rFonts w:ascii="Arial" w:hAnsi="Arial" w:cs="Arial"/>
        </w:rPr>
        <w:t>de</w:t>
      </w:r>
      <w:r w:rsidRPr="00D10B32">
        <w:rPr>
          <w:rFonts w:ascii="Arial" w:hAnsi="Arial" w:cs="Arial"/>
          <w:spacing w:val="23"/>
        </w:rPr>
        <w:t xml:space="preserve"> </w:t>
      </w:r>
      <w:r w:rsidRPr="00D10B32">
        <w:rPr>
          <w:rFonts w:ascii="Arial" w:hAnsi="Arial" w:cs="Arial"/>
          <w:spacing w:val="2"/>
        </w:rPr>
        <w:t>o</w:t>
      </w:r>
      <w:r w:rsidRPr="00D10B32">
        <w:rPr>
          <w:rFonts w:ascii="Arial" w:hAnsi="Arial" w:cs="Arial"/>
          <w:spacing w:val="-3"/>
        </w:rPr>
        <w:t>b</w:t>
      </w:r>
      <w:r w:rsidRPr="00D10B32">
        <w:rPr>
          <w:rFonts w:ascii="Arial" w:hAnsi="Arial" w:cs="Arial"/>
          <w:spacing w:val="3"/>
        </w:rPr>
        <w:t>l</w:t>
      </w:r>
      <w:r w:rsidRPr="00D10B32">
        <w:rPr>
          <w:rFonts w:ascii="Arial" w:hAnsi="Arial" w:cs="Arial"/>
          <w:spacing w:val="1"/>
        </w:rPr>
        <w:t>i</w:t>
      </w:r>
      <w:r w:rsidRPr="00D10B32">
        <w:rPr>
          <w:rFonts w:ascii="Arial" w:hAnsi="Arial" w:cs="Arial"/>
        </w:rPr>
        <w:t>g</w:t>
      </w:r>
      <w:r w:rsidRPr="00D10B32">
        <w:rPr>
          <w:rFonts w:ascii="Arial" w:hAnsi="Arial" w:cs="Arial"/>
          <w:spacing w:val="-3"/>
        </w:rPr>
        <w:t>a</w:t>
      </w:r>
      <w:r w:rsidRPr="00D10B32">
        <w:rPr>
          <w:rFonts w:ascii="Arial" w:hAnsi="Arial" w:cs="Arial"/>
          <w:spacing w:val="1"/>
        </w:rPr>
        <w:t>ci</w:t>
      </w:r>
      <w:r w:rsidRPr="00D10B32">
        <w:rPr>
          <w:rFonts w:ascii="Arial" w:hAnsi="Arial" w:cs="Arial"/>
        </w:rPr>
        <w:t>on</w:t>
      </w:r>
      <w:r w:rsidRPr="00D10B32">
        <w:rPr>
          <w:rFonts w:ascii="Arial" w:hAnsi="Arial" w:cs="Arial"/>
          <w:spacing w:val="2"/>
        </w:rPr>
        <w:t>e</w:t>
      </w:r>
      <w:r w:rsidRPr="00D10B32">
        <w:rPr>
          <w:rFonts w:ascii="Arial" w:hAnsi="Arial" w:cs="Arial"/>
          <w:spacing w:val="1"/>
        </w:rPr>
        <w:t>s</w:t>
      </w:r>
      <w:r w:rsidRPr="00D10B32">
        <w:rPr>
          <w:rFonts w:ascii="Arial" w:hAnsi="Arial" w:cs="Arial"/>
        </w:rPr>
        <w:t>,</w:t>
      </w:r>
      <w:r w:rsidRPr="00D10B32">
        <w:rPr>
          <w:rFonts w:ascii="Arial" w:hAnsi="Arial" w:cs="Arial"/>
          <w:spacing w:val="36"/>
        </w:rPr>
        <w:t xml:space="preserve"> </w:t>
      </w:r>
      <w:r w:rsidRPr="00D10B32">
        <w:rPr>
          <w:rFonts w:ascii="Arial" w:hAnsi="Arial" w:cs="Arial"/>
          <w:spacing w:val="-4"/>
        </w:rPr>
        <w:t>y</w:t>
      </w:r>
      <w:r w:rsidRPr="00D10B32">
        <w:rPr>
          <w:rFonts w:ascii="Arial" w:hAnsi="Arial" w:cs="Arial"/>
        </w:rPr>
        <w:t>a</w:t>
      </w:r>
      <w:r w:rsidRPr="00D10B32">
        <w:rPr>
          <w:rFonts w:ascii="Arial" w:hAnsi="Arial" w:cs="Arial"/>
          <w:spacing w:val="22"/>
        </w:rPr>
        <w:t xml:space="preserve"> </w:t>
      </w:r>
      <w:r w:rsidRPr="00D10B32">
        <w:rPr>
          <w:rFonts w:ascii="Arial" w:hAnsi="Arial" w:cs="Arial"/>
          <w:spacing w:val="1"/>
        </w:rPr>
        <w:t>s</w:t>
      </w:r>
      <w:r w:rsidRPr="00D10B32">
        <w:rPr>
          <w:rFonts w:ascii="Arial" w:hAnsi="Arial" w:cs="Arial"/>
        </w:rPr>
        <w:t>ean</w:t>
      </w:r>
      <w:r w:rsidRPr="00D10B32">
        <w:rPr>
          <w:rFonts w:ascii="Arial" w:hAnsi="Arial" w:cs="Arial"/>
          <w:spacing w:val="25"/>
        </w:rPr>
        <w:t xml:space="preserve"> </w:t>
      </w:r>
      <w:r w:rsidRPr="00D10B32">
        <w:rPr>
          <w:rFonts w:ascii="Arial" w:hAnsi="Arial" w:cs="Arial"/>
          <w:spacing w:val="2"/>
        </w:rPr>
        <w:t>d</w:t>
      </w:r>
      <w:r w:rsidRPr="00D10B32">
        <w:rPr>
          <w:rFonts w:ascii="Arial" w:hAnsi="Arial" w:cs="Arial"/>
        </w:rPr>
        <w:t>e</w:t>
      </w:r>
      <w:r w:rsidRPr="00D10B32">
        <w:rPr>
          <w:rFonts w:ascii="Arial" w:hAnsi="Arial" w:cs="Arial"/>
          <w:spacing w:val="21"/>
        </w:rPr>
        <w:t xml:space="preserve"> </w:t>
      </w:r>
      <w:r w:rsidRPr="00D10B32">
        <w:rPr>
          <w:rFonts w:ascii="Arial" w:hAnsi="Arial" w:cs="Arial"/>
          <w:spacing w:val="3"/>
        </w:rPr>
        <w:t>l</w:t>
      </w:r>
      <w:r w:rsidRPr="00D10B32">
        <w:rPr>
          <w:rFonts w:ascii="Arial" w:hAnsi="Arial" w:cs="Arial"/>
          <w:spacing w:val="-3"/>
        </w:rPr>
        <w:t>o</w:t>
      </w:r>
      <w:r w:rsidRPr="00D10B32">
        <w:rPr>
          <w:rFonts w:ascii="Arial" w:hAnsi="Arial" w:cs="Arial"/>
        </w:rPr>
        <w:t>s</w:t>
      </w:r>
      <w:r w:rsidRPr="00D10B32">
        <w:rPr>
          <w:rFonts w:ascii="Arial" w:hAnsi="Arial" w:cs="Arial"/>
          <w:spacing w:val="24"/>
        </w:rPr>
        <w:t xml:space="preserve"> </w:t>
      </w:r>
      <w:r w:rsidRPr="00D10B32">
        <w:rPr>
          <w:rFonts w:ascii="Arial" w:hAnsi="Arial" w:cs="Arial"/>
          <w:w w:val="101"/>
        </w:rPr>
        <w:t>p</w:t>
      </w:r>
      <w:r w:rsidRPr="00D10B32">
        <w:rPr>
          <w:rFonts w:ascii="Arial" w:hAnsi="Arial" w:cs="Arial"/>
          <w:spacing w:val="1"/>
          <w:w w:val="101"/>
        </w:rPr>
        <w:t>li</w:t>
      </w:r>
      <w:r w:rsidRPr="00D10B32">
        <w:rPr>
          <w:rFonts w:ascii="Arial" w:hAnsi="Arial" w:cs="Arial"/>
          <w:w w:val="101"/>
        </w:rPr>
        <w:t>e</w:t>
      </w:r>
      <w:r w:rsidRPr="00D10B32">
        <w:rPr>
          <w:rFonts w:ascii="Arial" w:hAnsi="Arial" w:cs="Arial"/>
          <w:spacing w:val="-3"/>
          <w:w w:val="101"/>
        </w:rPr>
        <w:t>g</w:t>
      </w:r>
      <w:r w:rsidRPr="00D10B32">
        <w:rPr>
          <w:rFonts w:ascii="Arial" w:hAnsi="Arial" w:cs="Arial"/>
          <w:spacing w:val="2"/>
          <w:w w:val="101"/>
        </w:rPr>
        <w:t>o</w:t>
      </w:r>
      <w:r w:rsidRPr="00D10B32">
        <w:rPr>
          <w:rFonts w:ascii="Arial" w:hAnsi="Arial" w:cs="Arial"/>
          <w:w w:val="101"/>
        </w:rPr>
        <w:t xml:space="preserve">s </w:t>
      </w:r>
      <w:r w:rsidRPr="00D10B32">
        <w:rPr>
          <w:rFonts w:ascii="Arial" w:hAnsi="Arial" w:cs="Arial"/>
        </w:rPr>
        <w:t>de</w:t>
      </w:r>
      <w:r w:rsidRPr="00D10B32">
        <w:rPr>
          <w:rFonts w:ascii="Arial" w:hAnsi="Arial" w:cs="Arial"/>
          <w:spacing w:val="4"/>
        </w:rPr>
        <w:t xml:space="preserve"> </w:t>
      </w:r>
      <w:r w:rsidRPr="00D10B32">
        <w:rPr>
          <w:rFonts w:ascii="Arial" w:hAnsi="Arial" w:cs="Arial"/>
          <w:spacing w:val="1"/>
        </w:rPr>
        <w:t>c</w:t>
      </w:r>
      <w:r w:rsidRPr="00D10B32">
        <w:rPr>
          <w:rFonts w:ascii="Arial" w:hAnsi="Arial" w:cs="Arial"/>
        </w:rPr>
        <w:t>ond</w:t>
      </w:r>
      <w:r w:rsidRPr="00D10B32">
        <w:rPr>
          <w:rFonts w:ascii="Arial" w:hAnsi="Arial" w:cs="Arial"/>
          <w:spacing w:val="1"/>
        </w:rPr>
        <w:t>ici</w:t>
      </w:r>
      <w:r w:rsidRPr="00D10B32">
        <w:rPr>
          <w:rFonts w:ascii="Arial" w:hAnsi="Arial" w:cs="Arial"/>
        </w:rPr>
        <w:t>o</w:t>
      </w:r>
      <w:r w:rsidRPr="00D10B32">
        <w:rPr>
          <w:rFonts w:ascii="Arial" w:hAnsi="Arial" w:cs="Arial"/>
          <w:spacing w:val="-3"/>
        </w:rPr>
        <w:t>n</w:t>
      </w:r>
      <w:r w:rsidRPr="00D10B32">
        <w:rPr>
          <w:rFonts w:ascii="Arial" w:hAnsi="Arial" w:cs="Arial"/>
        </w:rPr>
        <w:t>e</w:t>
      </w:r>
      <w:r w:rsidRPr="00D10B32">
        <w:rPr>
          <w:rFonts w:ascii="Arial" w:hAnsi="Arial" w:cs="Arial"/>
          <w:spacing w:val="1"/>
        </w:rPr>
        <w:t>s</w:t>
      </w:r>
      <w:r w:rsidRPr="00D10B32">
        <w:rPr>
          <w:rFonts w:ascii="Arial" w:hAnsi="Arial" w:cs="Arial"/>
        </w:rPr>
        <w:t>,</w:t>
      </w:r>
      <w:r w:rsidRPr="00D10B32">
        <w:rPr>
          <w:rFonts w:ascii="Arial" w:hAnsi="Arial" w:cs="Arial"/>
          <w:spacing w:val="14"/>
        </w:rPr>
        <w:t xml:space="preserve"> </w:t>
      </w:r>
      <w:r w:rsidRPr="00D10B32">
        <w:rPr>
          <w:rFonts w:ascii="Arial" w:hAnsi="Arial" w:cs="Arial"/>
          <w:spacing w:val="2"/>
        </w:rPr>
        <w:t>d</w:t>
      </w:r>
      <w:r w:rsidRPr="00D10B32">
        <w:rPr>
          <w:rFonts w:ascii="Arial" w:hAnsi="Arial" w:cs="Arial"/>
        </w:rPr>
        <w:t>e</w:t>
      </w:r>
      <w:r w:rsidRPr="00D10B32">
        <w:rPr>
          <w:rFonts w:ascii="Arial" w:hAnsi="Arial" w:cs="Arial"/>
          <w:spacing w:val="1"/>
        </w:rPr>
        <w:t xml:space="preserve"> </w:t>
      </w:r>
      <w:r w:rsidRPr="00D10B32">
        <w:rPr>
          <w:rFonts w:ascii="Arial" w:hAnsi="Arial" w:cs="Arial"/>
          <w:spacing w:val="3"/>
        </w:rPr>
        <w:t>l</w:t>
      </w:r>
      <w:r w:rsidRPr="00D10B32">
        <w:rPr>
          <w:rFonts w:ascii="Arial" w:hAnsi="Arial" w:cs="Arial"/>
        </w:rPr>
        <w:t xml:space="preserve">a </w:t>
      </w:r>
      <w:r w:rsidRPr="00D10B32">
        <w:rPr>
          <w:rFonts w:ascii="Arial" w:hAnsi="Arial" w:cs="Arial"/>
          <w:spacing w:val="2"/>
        </w:rPr>
        <w:t>p</w:t>
      </w:r>
      <w:r w:rsidRPr="00D10B32">
        <w:rPr>
          <w:rFonts w:ascii="Arial" w:hAnsi="Arial" w:cs="Arial"/>
          <w:spacing w:val="-1"/>
        </w:rPr>
        <w:t>r</w:t>
      </w:r>
      <w:r w:rsidRPr="00D10B32">
        <w:rPr>
          <w:rFonts w:ascii="Arial" w:hAnsi="Arial" w:cs="Arial"/>
          <w:spacing w:val="2"/>
        </w:rPr>
        <w:t>o</w:t>
      </w:r>
      <w:r w:rsidRPr="00D10B32">
        <w:rPr>
          <w:rFonts w:ascii="Arial" w:hAnsi="Arial" w:cs="Arial"/>
          <w:spacing w:val="-3"/>
        </w:rPr>
        <w:t>p</w:t>
      </w:r>
      <w:r w:rsidRPr="00D10B32">
        <w:rPr>
          <w:rFonts w:ascii="Arial" w:hAnsi="Arial" w:cs="Arial"/>
          <w:spacing w:val="2"/>
        </w:rPr>
        <w:t>u</w:t>
      </w:r>
      <w:r w:rsidRPr="00D10B32">
        <w:rPr>
          <w:rFonts w:ascii="Arial" w:hAnsi="Arial" w:cs="Arial"/>
          <w:spacing w:val="-3"/>
        </w:rPr>
        <w:t>e</w:t>
      </w:r>
      <w:r w:rsidRPr="00D10B32">
        <w:rPr>
          <w:rFonts w:ascii="Arial" w:hAnsi="Arial" w:cs="Arial"/>
          <w:spacing w:val="1"/>
        </w:rPr>
        <w:t>s</w:t>
      </w:r>
      <w:r w:rsidRPr="00D10B32">
        <w:rPr>
          <w:rFonts w:ascii="Arial" w:hAnsi="Arial" w:cs="Arial"/>
        </w:rPr>
        <w:t>ta</w:t>
      </w:r>
      <w:r w:rsidRPr="00D10B32">
        <w:rPr>
          <w:rFonts w:ascii="Arial" w:hAnsi="Arial" w:cs="Arial"/>
          <w:spacing w:val="13"/>
        </w:rPr>
        <w:t xml:space="preserve"> </w:t>
      </w:r>
      <w:r w:rsidRPr="00D10B32">
        <w:rPr>
          <w:rFonts w:ascii="Arial" w:hAnsi="Arial" w:cs="Arial"/>
        </w:rPr>
        <w:t>o</w:t>
      </w:r>
      <w:r w:rsidRPr="00D10B32">
        <w:rPr>
          <w:rFonts w:ascii="Arial" w:hAnsi="Arial" w:cs="Arial"/>
          <w:spacing w:val="2"/>
        </w:rPr>
        <w:t xml:space="preserve"> </w:t>
      </w:r>
      <w:r w:rsidRPr="00D10B32">
        <w:rPr>
          <w:rFonts w:ascii="Arial" w:hAnsi="Arial" w:cs="Arial"/>
        </w:rPr>
        <w:t>del</w:t>
      </w:r>
      <w:r w:rsidRPr="00D10B32">
        <w:rPr>
          <w:rFonts w:ascii="Arial" w:hAnsi="Arial" w:cs="Arial"/>
          <w:spacing w:val="5"/>
        </w:rPr>
        <w:t xml:space="preserve"> </w:t>
      </w:r>
      <w:r w:rsidRPr="00D10B32">
        <w:rPr>
          <w:rFonts w:ascii="Arial" w:hAnsi="Arial" w:cs="Arial"/>
          <w:spacing w:val="1"/>
          <w:w w:val="101"/>
        </w:rPr>
        <w:t>c</w:t>
      </w:r>
      <w:r w:rsidRPr="00D10B32">
        <w:rPr>
          <w:rFonts w:ascii="Arial" w:hAnsi="Arial" w:cs="Arial"/>
          <w:w w:val="101"/>
        </w:rPr>
        <w:t>o</w:t>
      </w:r>
      <w:r w:rsidRPr="00D10B32">
        <w:rPr>
          <w:rFonts w:ascii="Arial" w:hAnsi="Arial" w:cs="Arial"/>
          <w:spacing w:val="-3"/>
          <w:w w:val="101"/>
        </w:rPr>
        <w:t>n</w:t>
      </w:r>
      <w:r w:rsidRPr="00D10B32">
        <w:rPr>
          <w:rFonts w:ascii="Arial" w:hAnsi="Arial" w:cs="Arial"/>
          <w:w w:val="101"/>
        </w:rPr>
        <w:t>t</w:t>
      </w:r>
      <w:r w:rsidRPr="00D10B32">
        <w:rPr>
          <w:rFonts w:ascii="Arial" w:hAnsi="Arial" w:cs="Arial"/>
          <w:spacing w:val="1"/>
          <w:w w:val="101"/>
        </w:rPr>
        <w:t>r</w:t>
      </w:r>
      <w:r w:rsidRPr="00D10B32">
        <w:rPr>
          <w:rFonts w:ascii="Arial" w:hAnsi="Arial" w:cs="Arial"/>
          <w:w w:val="101"/>
        </w:rPr>
        <w:t>at</w:t>
      </w:r>
      <w:r w:rsidRPr="00D10B32">
        <w:rPr>
          <w:rFonts w:ascii="Arial" w:hAnsi="Arial" w:cs="Arial"/>
          <w:spacing w:val="2"/>
          <w:w w:val="101"/>
        </w:rPr>
        <w:t>o</w:t>
      </w:r>
      <w:r w:rsidRPr="00D10B32">
        <w:rPr>
          <w:rFonts w:ascii="Arial" w:hAnsi="Arial" w:cs="Arial"/>
          <w:w w:val="101"/>
        </w:rPr>
        <w:t>.</w:t>
      </w:r>
    </w:p>
    <w:p w14:paraId="0D76DE73" w14:textId="77777777" w:rsidR="008825BF" w:rsidRPr="00D10B32" w:rsidRDefault="008825BF" w:rsidP="00F653BA">
      <w:pPr>
        <w:widowControl w:val="0"/>
        <w:tabs>
          <w:tab w:val="left" w:pos="2268"/>
        </w:tabs>
        <w:autoSpaceDE w:val="0"/>
        <w:autoSpaceDN w:val="0"/>
        <w:adjustRightInd w:val="0"/>
        <w:spacing w:before="5" w:after="0" w:line="240" w:lineRule="auto"/>
        <w:jc w:val="both"/>
        <w:rPr>
          <w:rFonts w:ascii="Arial" w:hAnsi="Arial" w:cs="Arial"/>
        </w:rPr>
      </w:pPr>
    </w:p>
    <w:p w14:paraId="24409C39" w14:textId="77777777" w:rsidR="008825BF" w:rsidRPr="00D10B32" w:rsidRDefault="008825BF"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bCs/>
        </w:rPr>
        <w:t>E</w:t>
      </w:r>
      <w:r w:rsidRPr="00D10B32">
        <w:rPr>
          <w:rFonts w:ascii="Arial" w:hAnsi="Arial" w:cs="Arial"/>
          <w:b/>
          <w:bCs/>
          <w:spacing w:val="3"/>
        </w:rPr>
        <w:t>S</w:t>
      </w:r>
      <w:r w:rsidRPr="00D10B32">
        <w:rPr>
          <w:rFonts w:ascii="Arial" w:hAnsi="Arial" w:cs="Arial"/>
          <w:b/>
          <w:bCs/>
        </w:rPr>
        <w:t>PE</w:t>
      </w:r>
      <w:r w:rsidRPr="00D10B32">
        <w:rPr>
          <w:rFonts w:ascii="Arial" w:hAnsi="Arial" w:cs="Arial"/>
          <w:b/>
          <w:bCs/>
          <w:spacing w:val="-1"/>
        </w:rPr>
        <w:t>C</w:t>
      </w:r>
      <w:r w:rsidRPr="00D10B32">
        <w:rPr>
          <w:rFonts w:ascii="Arial" w:hAnsi="Arial" w:cs="Arial"/>
          <w:b/>
          <w:bCs/>
        </w:rPr>
        <w:t>I</w:t>
      </w:r>
      <w:r w:rsidRPr="00D10B32">
        <w:rPr>
          <w:rFonts w:ascii="Arial" w:hAnsi="Arial" w:cs="Arial"/>
          <w:b/>
          <w:bCs/>
          <w:spacing w:val="1"/>
        </w:rPr>
        <w:t>F</w:t>
      </w:r>
      <w:r w:rsidRPr="00D10B32">
        <w:rPr>
          <w:rFonts w:ascii="Arial" w:hAnsi="Arial" w:cs="Arial"/>
          <w:b/>
          <w:bCs/>
        </w:rPr>
        <w:t>I</w:t>
      </w:r>
      <w:r w:rsidRPr="00D10B32">
        <w:rPr>
          <w:rFonts w:ascii="Arial" w:hAnsi="Arial" w:cs="Arial"/>
          <w:b/>
          <w:bCs/>
          <w:spacing w:val="2"/>
        </w:rPr>
        <w:t>C</w:t>
      </w:r>
      <w:r w:rsidRPr="00D10B32">
        <w:rPr>
          <w:rFonts w:ascii="Arial" w:hAnsi="Arial" w:cs="Arial"/>
          <w:b/>
          <w:bCs/>
          <w:spacing w:val="-8"/>
        </w:rPr>
        <w:t>A</w:t>
      </w:r>
      <w:r w:rsidRPr="00D10B32">
        <w:rPr>
          <w:rFonts w:ascii="Arial" w:hAnsi="Arial" w:cs="Arial"/>
          <w:b/>
          <w:bCs/>
          <w:spacing w:val="-1"/>
        </w:rPr>
        <w:t>C</w:t>
      </w:r>
      <w:r w:rsidRPr="00D10B32">
        <w:rPr>
          <w:rFonts w:ascii="Arial" w:hAnsi="Arial" w:cs="Arial"/>
          <w:b/>
          <w:bCs/>
          <w:spacing w:val="5"/>
        </w:rPr>
        <w:t>I</w:t>
      </w:r>
      <w:r w:rsidRPr="00D10B32">
        <w:rPr>
          <w:rFonts w:ascii="Arial" w:hAnsi="Arial" w:cs="Arial"/>
          <w:b/>
          <w:bCs/>
          <w:spacing w:val="-2"/>
        </w:rPr>
        <w:t>O</w:t>
      </w:r>
      <w:r w:rsidRPr="00D10B32">
        <w:rPr>
          <w:rFonts w:ascii="Arial" w:hAnsi="Arial" w:cs="Arial"/>
          <w:b/>
          <w:bCs/>
          <w:spacing w:val="-1"/>
        </w:rPr>
        <w:t>N</w:t>
      </w:r>
      <w:r w:rsidRPr="00D10B32">
        <w:rPr>
          <w:rFonts w:ascii="Arial" w:hAnsi="Arial" w:cs="Arial"/>
          <w:b/>
          <w:bCs/>
        </w:rPr>
        <w:t>E</w:t>
      </w:r>
      <w:r w:rsidRPr="00D10B32">
        <w:rPr>
          <w:rFonts w:ascii="Arial" w:hAnsi="Arial" w:cs="Arial"/>
          <w:b/>
          <w:bCs/>
          <w:spacing w:val="3"/>
        </w:rPr>
        <w:t>S</w:t>
      </w:r>
      <w:r w:rsidRPr="00D10B32">
        <w:rPr>
          <w:rFonts w:ascii="Arial" w:hAnsi="Arial" w:cs="Arial"/>
          <w:b/>
          <w:bCs/>
        </w:rPr>
        <w:t xml:space="preserve">: </w:t>
      </w:r>
      <w:r w:rsidRPr="00D10B32">
        <w:rPr>
          <w:rFonts w:ascii="Arial" w:hAnsi="Arial" w:cs="Arial"/>
          <w:bCs/>
          <w:spacing w:val="15"/>
        </w:rPr>
        <w:t>Significa</w:t>
      </w:r>
      <w:r w:rsidRPr="00D10B32">
        <w:rPr>
          <w:rFonts w:ascii="Arial" w:hAnsi="Arial" w:cs="Arial"/>
          <w:spacing w:val="62"/>
        </w:rPr>
        <w:t xml:space="preserve"> </w:t>
      </w:r>
      <w:r w:rsidRPr="00D10B32">
        <w:rPr>
          <w:rFonts w:ascii="Arial" w:hAnsi="Arial" w:cs="Arial"/>
        </w:rPr>
        <w:t>el</w:t>
      </w:r>
      <w:r w:rsidRPr="00D10B32">
        <w:rPr>
          <w:rFonts w:ascii="Arial" w:hAnsi="Arial" w:cs="Arial"/>
          <w:spacing w:val="59"/>
        </w:rPr>
        <w:t xml:space="preserve"> </w:t>
      </w:r>
      <w:r w:rsidRPr="00D10B32">
        <w:rPr>
          <w:rFonts w:ascii="Arial" w:hAnsi="Arial" w:cs="Arial"/>
          <w:spacing w:val="1"/>
        </w:rPr>
        <w:t>c</w:t>
      </w:r>
      <w:r w:rsidRPr="00D10B32">
        <w:rPr>
          <w:rFonts w:ascii="Arial" w:hAnsi="Arial" w:cs="Arial"/>
          <w:spacing w:val="-3"/>
        </w:rPr>
        <w:t>o</w:t>
      </w:r>
      <w:r w:rsidRPr="00D10B32">
        <w:rPr>
          <w:rFonts w:ascii="Arial" w:hAnsi="Arial" w:cs="Arial"/>
        </w:rPr>
        <w:t>n</w:t>
      </w:r>
      <w:r w:rsidRPr="00D10B32">
        <w:rPr>
          <w:rFonts w:ascii="Arial" w:hAnsi="Arial" w:cs="Arial"/>
          <w:spacing w:val="1"/>
        </w:rPr>
        <w:t>j</w:t>
      </w:r>
      <w:r w:rsidRPr="00D10B32">
        <w:rPr>
          <w:rFonts w:ascii="Arial" w:hAnsi="Arial" w:cs="Arial"/>
          <w:spacing w:val="2"/>
        </w:rPr>
        <w:t>u</w:t>
      </w:r>
      <w:r w:rsidRPr="00D10B32">
        <w:rPr>
          <w:rFonts w:ascii="Arial" w:hAnsi="Arial" w:cs="Arial"/>
          <w:spacing w:val="-3"/>
        </w:rPr>
        <w:t>n</w:t>
      </w:r>
      <w:r w:rsidRPr="00D10B32">
        <w:rPr>
          <w:rFonts w:ascii="Arial" w:hAnsi="Arial" w:cs="Arial"/>
        </w:rPr>
        <w:t>to</w:t>
      </w:r>
      <w:r w:rsidR="008E3390" w:rsidRPr="00D10B32">
        <w:rPr>
          <w:rFonts w:ascii="Arial" w:hAnsi="Arial" w:cs="Arial"/>
        </w:rPr>
        <w:t xml:space="preserve"> </w:t>
      </w:r>
      <w:r w:rsidRPr="00D10B32">
        <w:rPr>
          <w:rFonts w:ascii="Arial" w:hAnsi="Arial" w:cs="Arial"/>
        </w:rPr>
        <w:t>de</w:t>
      </w:r>
      <w:r w:rsidRPr="00D10B32">
        <w:rPr>
          <w:rFonts w:ascii="Arial" w:hAnsi="Arial" w:cs="Arial"/>
          <w:spacing w:val="58"/>
        </w:rPr>
        <w:t xml:space="preserve"> </w:t>
      </w:r>
      <w:r w:rsidRPr="00D10B32">
        <w:rPr>
          <w:rFonts w:ascii="Arial" w:hAnsi="Arial" w:cs="Arial"/>
          <w:spacing w:val="-1"/>
        </w:rPr>
        <w:t>r</w:t>
      </w:r>
      <w:r w:rsidRPr="00D10B32">
        <w:rPr>
          <w:rFonts w:ascii="Arial" w:hAnsi="Arial" w:cs="Arial"/>
          <w:spacing w:val="2"/>
        </w:rPr>
        <w:t>e</w:t>
      </w:r>
      <w:r w:rsidRPr="00D10B32">
        <w:rPr>
          <w:rFonts w:ascii="Arial" w:hAnsi="Arial" w:cs="Arial"/>
          <w:spacing w:val="-3"/>
        </w:rPr>
        <w:t>q</w:t>
      </w:r>
      <w:r w:rsidRPr="00D10B32">
        <w:rPr>
          <w:rFonts w:ascii="Arial" w:hAnsi="Arial" w:cs="Arial"/>
        </w:rPr>
        <w:t>u</w:t>
      </w:r>
      <w:r w:rsidRPr="00D10B32">
        <w:rPr>
          <w:rFonts w:ascii="Arial" w:hAnsi="Arial" w:cs="Arial"/>
          <w:spacing w:val="1"/>
        </w:rPr>
        <w:t>isi</w:t>
      </w:r>
      <w:r w:rsidRPr="00D10B32">
        <w:rPr>
          <w:rFonts w:ascii="Arial" w:hAnsi="Arial" w:cs="Arial"/>
          <w:spacing w:val="2"/>
        </w:rPr>
        <w:t>t</w:t>
      </w:r>
      <w:r w:rsidRPr="00D10B32">
        <w:rPr>
          <w:rFonts w:ascii="Arial" w:hAnsi="Arial" w:cs="Arial"/>
          <w:spacing w:val="-3"/>
        </w:rPr>
        <w:t>o</w:t>
      </w:r>
      <w:r w:rsidRPr="00D10B32">
        <w:rPr>
          <w:rFonts w:ascii="Arial" w:hAnsi="Arial" w:cs="Arial"/>
        </w:rPr>
        <w:t>s</w:t>
      </w:r>
      <w:r w:rsidR="008E3390" w:rsidRPr="00D10B32">
        <w:rPr>
          <w:rFonts w:ascii="Arial" w:hAnsi="Arial" w:cs="Arial"/>
        </w:rPr>
        <w:t xml:space="preserve"> </w:t>
      </w:r>
      <w:r w:rsidRPr="00D10B32">
        <w:rPr>
          <w:rFonts w:ascii="Arial" w:hAnsi="Arial" w:cs="Arial"/>
        </w:rPr>
        <w:t>y</w:t>
      </w:r>
      <w:r w:rsidRPr="00D10B32">
        <w:rPr>
          <w:rFonts w:ascii="Arial" w:hAnsi="Arial" w:cs="Arial"/>
          <w:spacing w:val="56"/>
        </w:rPr>
        <w:t xml:space="preserve"> </w:t>
      </w:r>
      <w:r w:rsidRPr="00D10B32">
        <w:rPr>
          <w:rFonts w:ascii="Arial" w:hAnsi="Arial" w:cs="Arial"/>
        </w:rPr>
        <w:t>no</w:t>
      </w:r>
      <w:r w:rsidRPr="00D10B32">
        <w:rPr>
          <w:rFonts w:ascii="Arial" w:hAnsi="Arial" w:cs="Arial"/>
          <w:spacing w:val="-1"/>
        </w:rPr>
        <w:t>r</w:t>
      </w:r>
      <w:r w:rsidRPr="00D10B32">
        <w:rPr>
          <w:rFonts w:ascii="Arial" w:hAnsi="Arial" w:cs="Arial"/>
          <w:spacing w:val="2"/>
        </w:rPr>
        <w:t>m</w:t>
      </w:r>
      <w:r w:rsidRPr="00D10B32">
        <w:rPr>
          <w:rFonts w:ascii="Arial" w:hAnsi="Arial" w:cs="Arial"/>
          <w:spacing w:val="-3"/>
        </w:rPr>
        <w:t>a</w:t>
      </w:r>
      <w:r w:rsidRPr="00D10B32">
        <w:rPr>
          <w:rFonts w:ascii="Arial" w:hAnsi="Arial" w:cs="Arial"/>
        </w:rPr>
        <w:t>s</w:t>
      </w:r>
      <w:r w:rsidRPr="00D10B32">
        <w:rPr>
          <w:rFonts w:ascii="Arial" w:hAnsi="Arial" w:cs="Arial"/>
          <w:spacing w:val="62"/>
        </w:rPr>
        <w:t xml:space="preserve"> </w:t>
      </w:r>
      <w:r w:rsidRPr="00D10B32">
        <w:rPr>
          <w:rFonts w:ascii="Arial" w:hAnsi="Arial" w:cs="Arial"/>
          <w:spacing w:val="2"/>
        </w:rPr>
        <w:t>q</w:t>
      </w:r>
      <w:r w:rsidRPr="00D10B32">
        <w:rPr>
          <w:rFonts w:ascii="Arial" w:hAnsi="Arial" w:cs="Arial"/>
          <w:spacing w:val="-3"/>
        </w:rPr>
        <w:t>u</w:t>
      </w:r>
      <w:r w:rsidRPr="00D10B32">
        <w:rPr>
          <w:rFonts w:ascii="Arial" w:hAnsi="Arial" w:cs="Arial"/>
        </w:rPr>
        <w:t>e</w:t>
      </w:r>
      <w:r w:rsidRPr="00D10B32">
        <w:rPr>
          <w:rFonts w:ascii="Arial" w:hAnsi="Arial" w:cs="Arial"/>
          <w:spacing w:val="62"/>
        </w:rPr>
        <w:t xml:space="preserve"> </w:t>
      </w:r>
      <w:r w:rsidRPr="00D10B32">
        <w:rPr>
          <w:rFonts w:ascii="Arial" w:hAnsi="Arial" w:cs="Arial"/>
          <w:spacing w:val="2"/>
        </w:rPr>
        <w:t>f</w:t>
      </w:r>
      <w:r w:rsidRPr="00D10B32">
        <w:rPr>
          <w:rFonts w:ascii="Arial" w:hAnsi="Arial" w:cs="Arial"/>
          <w:spacing w:val="-3"/>
        </w:rPr>
        <w:t>o</w:t>
      </w:r>
      <w:r w:rsidRPr="00D10B32">
        <w:rPr>
          <w:rFonts w:ascii="Arial" w:hAnsi="Arial" w:cs="Arial"/>
          <w:spacing w:val="1"/>
        </w:rPr>
        <w:t>r</w:t>
      </w:r>
      <w:r w:rsidRPr="00D10B32">
        <w:rPr>
          <w:rFonts w:ascii="Arial" w:hAnsi="Arial" w:cs="Arial"/>
        </w:rPr>
        <w:t>man</w:t>
      </w:r>
      <w:r w:rsidRPr="00D10B32">
        <w:rPr>
          <w:rFonts w:ascii="Arial" w:hAnsi="Arial" w:cs="Arial"/>
          <w:spacing w:val="61"/>
        </w:rPr>
        <w:t xml:space="preserve"> </w:t>
      </w:r>
      <w:r w:rsidRPr="00D10B32">
        <w:rPr>
          <w:rFonts w:ascii="Arial" w:hAnsi="Arial" w:cs="Arial"/>
        </w:rPr>
        <w:t>pa</w:t>
      </w:r>
      <w:r w:rsidRPr="00D10B32">
        <w:rPr>
          <w:rFonts w:ascii="Arial" w:hAnsi="Arial" w:cs="Arial"/>
          <w:spacing w:val="-1"/>
        </w:rPr>
        <w:t>r</w:t>
      </w:r>
      <w:r w:rsidRPr="00D10B32">
        <w:rPr>
          <w:rFonts w:ascii="Arial" w:hAnsi="Arial" w:cs="Arial"/>
          <w:spacing w:val="2"/>
        </w:rPr>
        <w:t>t</w:t>
      </w:r>
      <w:r w:rsidRPr="00D10B32">
        <w:rPr>
          <w:rFonts w:ascii="Arial" w:hAnsi="Arial" w:cs="Arial"/>
        </w:rPr>
        <w:t>e</w:t>
      </w:r>
      <w:r w:rsidR="008E3390" w:rsidRPr="00D10B32">
        <w:rPr>
          <w:rFonts w:ascii="Arial" w:hAnsi="Arial" w:cs="Arial"/>
        </w:rPr>
        <w:t xml:space="preserve"> </w:t>
      </w:r>
      <w:r w:rsidRPr="00D10B32">
        <w:rPr>
          <w:rFonts w:ascii="Arial" w:hAnsi="Arial" w:cs="Arial"/>
          <w:spacing w:val="-3"/>
          <w:w w:val="101"/>
        </w:rPr>
        <w:t>d</w:t>
      </w:r>
      <w:r w:rsidRPr="00D10B32">
        <w:rPr>
          <w:rFonts w:ascii="Arial" w:hAnsi="Arial" w:cs="Arial"/>
          <w:w w:val="101"/>
        </w:rPr>
        <w:t xml:space="preserve">e </w:t>
      </w:r>
      <w:r w:rsidRPr="00D10B32">
        <w:rPr>
          <w:rFonts w:ascii="Arial" w:hAnsi="Arial" w:cs="Arial"/>
        </w:rPr>
        <w:t>e</w:t>
      </w:r>
      <w:r w:rsidRPr="00D10B32">
        <w:rPr>
          <w:rFonts w:ascii="Arial" w:hAnsi="Arial" w:cs="Arial"/>
          <w:spacing w:val="-2"/>
        </w:rPr>
        <w:t>s</w:t>
      </w:r>
      <w:r w:rsidRPr="00D10B32">
        <w:rPr>
          <w:rFonts w:ascii="Arial" w:hAnsi="Arial" w:cs="Arial"/>
          <w:spacing w:val="2"/>
        </w:rPr>
        <w:t>t</w:t>
      </w:r>
      <w:r w:rsidRPr="00D10B32">
        <w:rPr>
          <w:rFonts w:ascii="Arial" w:hAnsi="Arial" w:cs="Arial"/>
          <w:spacing w:val="-3"/>
        </w:rPr>
        <w:t>o</w:t>
      </w:r>
      <w:r w:rsidRPr="00D10B32">
        <w:rPr>
          <w:rFonts w:ascii="Arial" w:hAnsi="Arial" w:cs="Arial"/>
        </w:rPr>
        <w:t>s</w:t>
      </w:r>
      <w:r w:rsidRPr="00D10B32">
        <w:rPr>
          <w:rFonts w:ascii="Arial" w:hAnsi="Arial" w:cs="Arial"/>
          <w:spacing w:val="6"/>
        </w:rPr>
        <w:t xml:space="preserve"> </w:t>
      </w:r>
      <w:r w:rsidRPr="00D10B32">
        <w:rPr>
          <w:rFonts w:ascii="Arial" w:hAnsi="Arial" w:cs="Arial"/>
        </w:rPr>
        <w:t>d</w:t>
      </w:r>
      <w:r w:rsidRPr="00D10B32">
        <w:rPr>
          <w:rFonts w:ascii="Arial" w:hAnsi="Arial" w:cs="Arial"/>
          <w:spacing w:val="-3"/>
        </w:rPr>
        <w:t>o</w:t>
      </w:r>
      <w:r w:rsidRPr="00D10B32">
        <w:rPr>
          <w:rFonts w:ascii="Arial" w:hAnsi="Arial" w:cs="Arial"/>
          <w:spacing w:val="3"/>
        </w:rPr>
        <w:t>c</w:t>
      </w:r>
      <w:r w:rsidRPr="00D10B32">
        <w:rPr>
          <w:rFonts w:ascii="Arial" w:hAnsi="Arial" w:cs="Arial"/>
          <w:spacing w:val="-3"/>
        </w:rPr>
        <w:t>u</w:t>
      </w:r>
      <w:r w:rsidRPr="00D10B32">
        <w:rPr>
          <w:rFonts w:ascii="Arial" w:hAnsi="Arial" w:cs="Arial"/>
          <w:spacing w:val="2"/>
        </w:rPr>
        <w:t>me</w:t>
      </w:r>
      <w:r w:rsidRPr="00D10B32">
        <w:rPr>
          <w:rFonts w:ascii="Arial" w:hAnsi="Arial" w:cs="Arial"/>
          <w:spacing w:val="-3"/>
        </w:rPr>
        <w:t>n</w:t>
      </w:r>
      <w:r w:rsidRPr="00D10B32">
        <w:rPr>
          <w:rFonts w:ascii="Arial" w:hAnsi="Arial" w:cs="Arial"/>
        </w:rPr>
        <w:t>to</w:t>
      </w:r>
      <w:r w:rsidRPr="00D10B32">
        <w:rPr>
          <w:rFonts w:ascii="Arial" w:hAnsi="Arial" w:cs="Arial"/>
          <w:spacing w:val="1"/>
        </w:rPr>
        <w:t>s</w:t>
      </w:r>
      <w:r w:rsidRPr="00D10B32">
        <w:rPr>
          <w:rFonts w:ascii="Arial" w:hAnsi="Arial" w:cs="Arial"/>
        </w:rPr>
        <w:t>,</w:t>
      </w:r>
      <w:r w:rsidRPr="00D10B32">
        <w:rPr>
          <w:rFonts w:ascii="Arial" w:hAnsi="Arial" w:cs="Arial"/>
          <w:spacing w:val="11"/>
        </w:rPr>
        <w:t xml:space="preserve"> </w:t>
      </w:r>
      <w:r w:rsidRPr="00D10B32">
        <w:rPr>
          <w:rFonts w:ascii="Arial" w:hAnsi="Arial" w:cs="Arial"/>
          <w:spacing w:val="3"/>
        </w:rPr>
        <w:t>i</w:t>
      </w:r>
      <w:r w:rsidRPr="00D10B32">
        <w:rPr>
          <w:rFonts w:ascii="Arial" w:hAnsi="Arial" w:cs="Arial"/>
          <w:spacing w:val="-3"/>
        </w:rPr>
        <w:t>n</w:t>
      </w:r>
      <w:r w:rsidRPr="00D10B32">
        <w:rPr>
          <w:rFonts w:ascii="Arial" w:hAnsi="Arial" w:cs="Arial"/>
          <w:spacing w:val="1"/>
        </w:rPr>
        <w:t>cl</w:t>
      </w:r>
      <w:r w:rsidRPr="00D10B32">
        <w:rPr>
          <w:rFonts w:ascii="Arial" w:hAnsi="Arial" w:cs="Arial"/>
          <w:spacing w:val="2"/>
        </w:rPr>
        <w:t>u</w:t>
      </w:r>
      <w:r w:rsidRPr="00D10B32">
        <w:rPr>
          <w:rFonts w:ascii="Arial" w:hAnsi="Arial" w:cs="Arial"/>
          <w:spacing w:val="-4"/>
        </w:rPr>
        <w:t>y</w:t>
      </w:r>
      <w:r w:rsidRPr="00D10B32">
        <w:rPr>
          <w:rFonts w:ascii="Arial" w:hAnsi="Arial" w:cs="Arial"/>
          <w:spacing w:val="2"/>
        </w:rPr>
        <w:t>e</w:t>
      </w:r>
      <w:r w:rsidRPr="00D10B32">
        <w:rPr>
          <w:rFonts w:ascii="Arial" w:hAnsi="Arial" w:cs="Arial"/>
          <w:spacing w:val="-3"/>
        </w:rPr>
        <w:t>n</w:t>
      </w:r>
      <w:r w:rsidRPr="00D10B32">
        <w:rPr>
          <w:rFonts w:ascii="Arial" w:hAnsi="Arial" w:cs="Arial"/>
          <w:spacing w:val="2"/>
        </w:rPr>
        <w:t>d</w:t>
      </w:r>
      <w:r w:rsidRPr="00D10B32">
        <w:rPr>
          <w:rFonts w:ascii="Arial" w:hAnsi="Arial" w:cs="Arial"/>
        </w:rPr>
        <w:t>o</w:t>
      </w:r>
      <w:r w:rsidRPr="00D10B32">
        <w:rPr>
          <w:rFonts w:ascii="Arial" w:hAnsi="Arial" w:cs="Arial"/>
          <w:spacing w:val="8"/>
        </w:rPr>
        <w:t xml:space="preserve"> </w:t>
      </w:r>
      <w:r w:rsidRPr="00D10B32">
        <w:rPr>
          <w:rFonts w:ascii="Arial" w:hAnsi="Arial" w:cs="Arial"/>
          <w:spacing w:val="1"/>
        </w:rPr>
        <w:t>c</w:t>
      </w:r>
      <w:r w:rsidRPr="00D10B32">
        <w:rPr>
          <w:rFonts w:ascii="Arial" w:hAnsi="Arial" w:cs="Arial"/>
          <w:spacing w:val="2"/>
        </w:rPr>
        <w:t>u</w:t>
      </w:r>
      <w:r w:rsidRPr="00D10B32">
        <w:rPr>
          <w:rFonts w:ascii="Arial" w:hAnsi="Arial" w:cs="Arial"/>
          <w:spacing w:val="-3"/>
        </w:rPr>
        <w:t>a</w:t>
      </w:r>
      <w:r w:rsidRPr="00D10B32">
        <w:rPr>
          <w:rFonts w:ascii="Arial" w:hAnsi="Arial" w:cs="Arial"/>
          <w:spacing w:val="3"/>
        </w:rPr>
        <w:t>l</w:t>
      </w:r>
      <w:r w:rsidRPr="00D10B32">
        <w:rPr>
          <w:rFonts w:ascii="Arial" w:hAnsi="Arial" w:cs="Arial"/>
          <w:spacing w:val="-3"/>
        </w:rPr>
        <w:t>q</w:t>
      </w:r>
      <w:r w:rsidRPr="00D10B32">
        <w:rPr>
          <w:rFonts w:ascii="Arial" w:hAnsi="Arial" w:cs="Arial"/>
        </w:rPr>
        <w:t>u</w:t>
      </w:r>
      <w:r w:rsidRPr="00D10B32">
        <w:rPr>
          <w:rFonts w:ascii="Arial" w:hAnsi="Arial" w:cs="Arial"/>
          <w:spacing w:val="1"/>
        </w:rPr>
        <w:t>i</w:t>
      </w:r>
      <w:r w:rsidRPr="00D10B32">
        <w:rPr>
          <w:rFonts w:ascii="Arial" w:hAnsi="Arial" w:cs="Arial"/>
        </w:rPr>
        <w:t>er</w:t>
      </w:r>
      <w:r w:rsidRPr="00D10B32">
        <w:rPr>
          <w:rFonts w:ascii="Arial" w:hAnsi="Arial" w:cs="Arial"/>
          <w:spacing w:val="6"/>
        </w:rPr>
        <w:t xml:space="preserve"> </w:t>
      </w:r>
      <w:r w:rsidRPr="00D10B32">
        <w:rPr>
          <w:rFonts w:ascii="Arial" w:hAnsi="Arial" w:cs="Arial"/>
          <w:spacing w:val="3"/>
        </w:rPr>
        <w:t>c</w:t>
      </w:r>
      <w:r w:rsidRPr="00D10B32">
        <w:rPr>
          <w:rFonts w:ascii="Arial" w:hAnsi="Arial" w:cs="Arial"/>
        </w:rPr>
        <w:t>ód</w:t>
      </w:r>
      <w:r w:rsidRPr="00D10B32">
        <w:rPr>
          <w:rFonts w:ascii="Arial" w:hAnsi="Arial" w:cs="Arial"/>
          <w:spacing w:val="1"/>
        </w:rPr>
        <w:t>i</w:t>
      </w:r>
      <w:r w:rsidRPr="00D10B32">
        <w:rPr>
          <w:rFonts w:ascii="Arial" w:hAnsi="Arial" w:cs="Arial"/>
        </w:rPr>
        <w:t>go</w:t>
      </w:r>
      <w:r w:rsidRPr="00D10B32">
        <w:rPr>
          <w:rFonts w:ascii="Arial" w:hAnsi="Arial" w:cs="Arial"/>
          <w:spacing w:val="4"/>
        </w:rPr>
        <w:t xml:space="preserve"> </w:t>
      </w:r>
      <w:r w:rsidRPr="00D10B32">
        <w:rPr>
          <w:rFonts w:ascii="Arial" w:hAnsi="Arial" w:cs="Arial"/>
        </w:rPr>
        <w:t>o</w:t>
      </w:r>
      <w:r w:rsidRPr="00D10B32">
        <w:rPr>
          <w:rFonts w:ascii="Arial" w:hAnsi="Arial" w:cs="Arial"/>
          <w:spacing w:val="1"/>
        </w:rPr>
        <w:t xml:space="preserve"> </w:t>
      </w:r>
      <w:r w:rsidRPr="00D10B32">
        <w:rPr>
          <w:rFonts w:ascii="Arial" w:hAnsi="Arial" w:cs="Arial"/>
          <w:spacing w:val="-1"/>
        </w:rPr>
        <w:t>r</w:t>
      </w:r>
      <w:r w:rsidRPr="00D10B32">
        <w:rPr>
          <w:rFonts w:ascii="Arial" w:hAnsi="Arial" w:cs="Arial"/>
          <w:spacing w:val="2"/>
        </w:rPr>
        <w:t>e</w:t>
      </w:r>
      <w:r w:rsidRPr="00D10B32">
        <w:rPr>
          <w:rFonts w:ascii="Arial" w:hAnsi="Arial" w:cs="Arial"/>
          <w:spacing w:val="-3"/>
        </w:rPr>
        <w:t>g</w:t>
      </w:r>
      <w:r w:rsidRPr="00D10B32">
        <w:rPr>
          <w:rFonts w:ascii="Arial" w:hAnsi="Arial" w:cs="Arial"/>
          <w:spacing w:val="3"/>
        </w:rPr>
        <w:t>l</w:t>
      </w:r>
      <w:r w:rsidRPr="00D10B32">
        <w:rPr>
          <w:rFonts w:ascii="Arial" w:hAnsi="Arial" w:cs="Arial"/>
          <w:spacing w:val="-3"/>
        </w:rPr>
        <w:t>a</w:t>
      </w:r>
      <w:r w:rsidRPr="00D10B32">
        <w:rPr>
          <w:rFonts w:ascii="Arial" w:hAnsi="Arial" w:cs="Arial"/>
          <w:spacing w:val="2"/>
        </w:rPr>
        <w:t>m</w:t>
      </w:r>
      <w:r w:rsidRPr="00D10B32">
        <w:rPr>
          <w:rFonts w:ascii="Arial" w:hAnsi="Arial" w:cs="Arial"/>
        </w:rPr>
        <w:t>e</w:t>
      </w:r>
      <w:r w:rsidRPr="00D10B32">
        <w:rPr>
          <w:rFonts w:ascii="Arial" w:hAnsi="Arial" w:cs="Arial"/>
          <w:spacing w:val="-3"/>
        </w:rPr>
        <w:t>n</w:t>
      </w:r>
      <w:r w:rsidRPr="00D10B32">
        <w:rPr>
          <w:rFonts w:ascii="Arial" w:hAnsi="Arial" w:cs="Arial"/>
          <w:spacing w:val="2"/>
        </w:rPr>
        <w:t>t</w:t>
      </w:r>
      <w:r w:rsidRPr="00D10B32">
        <w:rPr>
          <w:rFonts w:ascii="Arial" w:hAnsi="Arial" w:cs="Arial"/>
        </w:rPr>
        <w:t>a</w:t>
      </w:r>
      <w:r w:rsidRPr="00D10B32">
        <w:rPr>
          <w:rFonts w:ascii="Arial" w:hAnsi="Arial" w:cs="Arial"/>
          <w:spacing w:val="1"/>
        </w:rPr>
        <w:t>ci</w:t>
      </w:r>
      <w:r w:rsidRPr="00D10B32">
        <w:rPr>
          <w:rFonts w:ascii="Arial" w:hAnsi="Arial" w:cs="Arial"/>
          <w:spacing w:val="-3"/>
        </w:rPr>
        <w:t>ó</w:t>
      </w:r>
      <w:r w:rsidRPr="00D10B32">
        <w:rPr>
          <w:rFonts w:ascii="Arial" w:hAnsi="Arial" w:cs="Arial"/>
        </w:rPr>
        <w:t>n</w:t>
      </w:r>
      <w:r w:rsidRPr="00D10B32">
        <w:rPr>
          <w:rFonts w:ascii="Arial" w:hAnsi="Arial" w:cs="Arial"/>
          <w:spacing w:val="15"/>
        </w:rPr>
        <w:t xml:space="preserve"> </w:t>
      </w:r>
      <w:r w:rsidRPr="00D10B32">
        <w:rPr>
          <w:rFonts w:ascii="Arial" w:hAnsi="Arial" w:cs="Arial"/>
          <w:spacing w:val="2"/>
        </w:rPr>
        <w:t>a</w:t>
      </w:r>
      <w:r w:rsidRPr="00D10B32">
        <w:rPr>
          <w:rFonts w:ascii="Arial" w:hAnsi="Arial" w:cs="Arial"/>
          <w:spacing w:val="-3"/>
        </w:rPr>
        <w:t>d</w:t>
      </w:r>
      <w:r w:rsidRPr="00D10B32">
        <w:rPr>
          <w:rFonts w:ascii="Arial" w:hAnsi="Arial" w:cs="Arial"/>
          <w:spacing w:val="3"/>
        </w:rPr>
        <w:t>i</w:t>
      </w:r>
      <w:r w:rsidRPr="00D10B32">
        <w:rPr>
          <w:rFonts w:ascii="Arial" w:hAnsi="Arial" w:cs="Arial"/>
          <w:spacing w:val="-2"/>
        </w:rPr>
        <w:t>c</w:t>
      </w:r>
      <w:r w:rsidRPr="00D10B32">
        <w:rPr>
          <w:rFonts w:ascii="Arial" w:hAnsi="Arial" w:cs="Arial"/>
          <w:spacing w:val="3"/>
        </w:rPr>
        <w:t>i</w:t>
      </w:r>
      <w:r w:rsidRPr="00D10B32">
        <w:rPr>
          <w:rFonts w:ascii="Arial" w:hAnsi="Arial" w:cs="Arial"/>
          <w:spacing w:val="-3"/>
        </w:rPr>
        <w:t>o</w:t>
      </w:r>
      <w:r w:rsidRPr="00D10B32">
        <w:rPr>
          <w:rFonts w:ascii="Arial" w:hAnsi="Arial" w:cs="Arial"/>
        </w:rPr>
        <w:t>n</w:t>
      </w:r>
      <w:r w:rsidRPr="00D10B32">
        <w:rPr>
          <w:rFonts w:ascii="Arial" w:hAnsi="Arial" w:cs="Arial"/>
          <w:spacing w:val="-3"/>
        </w:rPr>
        <w:t>a</w:t>
      </w:r>
      <w:r w:rsidRPr="00D10B32">
        <w:rPr>
          <w:rFonts w:ascii="Arial" w:hAnsi="Arial" w:cs="Arial"/>
        </w:rPr>
        <w:t>l</w:t>
      </w:r>
      <w:r w:rsidRPr="00D10B32">
        <w:rPr>
          <w:rFonts w:ascii="Arial" w:hAnsi="Arial" w:cs="Arial"/>
          <w:spacing w:val="9"/>
        </w:rPr>
        <w:t xml:space="preserve"> </w:t>
      </w:r>
      <w:r w:rsidRPr="00D10B32">
        <w:rPr>
          <w:rFonts w:ascii="Arial" w:hAnsi="Arial" w:cs="Arial"/>
        </w:rPr>
        <w:t xml:space="preserve">en </w:t>
      </w:r>
      <w:r w:rsidRPr="00D10B32">
        <w:rPr>
          <w:rFonts w:ascii="Arial" w:hAnsi="Arial" w:cs="Arial"/>
          <w:spacing w:val="2"/>
        </w:rPr>
        <w:t>f</w:t>
      </w:r>
      <w:r w:rsidRPr="00D10B32">
        <w:rPr>
          <w:rFonts w:ascii="Arial" w:hAnsi="Arial" w:cs="Arial"/>
        </w:rPr>
        <w:t>o</w:t>
      </w:r>
      <w:r w:rsidRPr="00D10B32">
        <w:rPr>
          <w:rFonts w:ascii="Arial" w:hAnsi="Arial" w:cs="Arial"/>
          <w:spacing w:val="-1"/>
        </w:rPr>
        <w:t>r</w:t>
      </w:r>
      <w:r w:rsidRPr="00D10B32">
        <w:rPr>
          <w:rFonts w:ascii="Arial" w:hAnsi="Arial" w:cs="Arial"/>
          <w:spacing w:val="2"/>
        </w:rPr>
        <w:t>m</w:t>
      </w:r>
      <w:r w:rsidRPr="00D10B32">
        <w:rPr>
          <w:rFonts w:ascii="Arial" w:hAnsi="Arial" w:cs="Arial"/>
        </w:rPr>
        <w:t>a</w:t>
      </w:r>
      <w:r w:rsidRPr="00D10B32">
        <w:rPr>
          <w:rFonts w:ascii="Arial" w:hAnsi="Arial" w:cs="Arial"/>
          <w:spacing w:val="3"/>
        </w:rPr>
        <w:t xml:space="preserve"> </w:t>
      </w:r>
      <w:r w:rsidRPr="00D10B32">
        <w:rPr>
          <w:rFonts w:ascii="Arial" w:hAnsi="Arial" w:cs="Arial"/>
          <w:spacing w:val="-3"/>
        </w:rPr>
        <w:t>e</w:t>
      </w:r>
      <w:r w:rsidRPr="00D10B32">
        <w:rPr>
          <w:rFonts w:ascii="Arial" w:hAnsi="Arial" w:cs="Arial"/>
          <w:spacing w:val="1"/>
        </w:rPr>
        <w:t>s</w:t>
      </w:r>
      <w:r w:rsidRPr="00D10B32">
        <w:rPr>
          <w:rFonts w:ascii="Arial" w:hAnsi="Arial" w:cs="Arial"/>
          <w:spacing w:val="3"/>
        </w:rPr>
        <w:t>c</w:t>
      </w:r>
      <w:r w:rsidRPr="00D10B32">
        <w:rPr>
          <w:rFonts w:ascii="Arial" w:hAnsi="Arial" w:cs="Arial"/>
          <w:spacing w:val="-1"/>
        </w:rPr>
        <w:t>r</w:t>
      </w:r>
      <w:r w:rsidRPr="00D10B32">
        <w:rPr>
          <w:rFonts w:ascii="Arial" w:hAnsi="Arial" w:cs="Arial"/>
          <w:spacing w:val="1"/>
        </w:rPr>
        <w:t>i</w:t>
      </w:r>
      <w:r w:rsidRPr="00D10B32">
        <w:rPr>
          <w:rFonts w:ascii="Arial" w:hAnsi="Arial" w:cs="Arial"/>
        </w:rPr>
        <w:t>ta</w:t>
      </w:r>
      <w:r w:rsidRPr="00D10B32">
        <w:rPr>
          <w:rFonts w:ascii="Arial" w:hAnsi="Arial" w:cs="Arial"/>
          <w:spacing w:val="4"/>
        </w:rPr>
        <w:t xml:space="preserve"> </w:t>
      </w:r>
      <w:r w:rsidRPr="00D10B32">
        <w:rPr>
          <w:rFonts w:ascii="Arial" w:hAnsi="Arial" w:cs="Arial"/>
          <w:w w:val="101"/>
        </w:rPr>
        <w:t xml:space="preserve">o </w:t>
      </w:r>
      <w:r w:rsidRPr="00D10B32">
        <w:rPr>
          <w:rFonts w:ascii="Arial" w:hAnsi="Arial" w:cs="Arial"/>
        </w:rPr>
        <w:t>g</w:t>
      </w:r>
      <w:r w:rsidRPr="00D10B32">
        <w:rPr>
          <w:rFonts w:ascii="Arial" w:hAnsi="Arial" w:cs="Arial"/>
          <w:spacing w:val="1"/>
        </w:rPr>
        <w:t>r</w:t>
      </w:r>
      <w:r w:rsidRPr="00D10B32">
        <w:rPr>
          <w:rFonts w:ascii="Arial" w:hAnsi="Arial" w:cs="Arial"/>
          <w:spacing w:val="-3"/>
        </w:rPr>
        <w:t>á</w:t>
      </w:r>
      <w:r w:rsidRPr="00D10B32">
        <w:rPr>
          <w:rFonts w:ascii="Arial" w:hAnsi="Arial" w:cs="Arial"/>
          <w:spacing w:val="5"/>
        </w:rPr>
        <w:t>f</w:t>
      </w:r>
      <w:r w:rsidRPr="00D10B32">
        <w:rPr>
          <w:rFonts w:ascii="Arial" w:hAnsi="Arial" w:cs="Arial"/>
          <w:spacing w:val="1"/>
        </w:rPr>
        <w:t>ic</w:t>
      </w:r>
      <w:r w:rsidRPr="00D10B32">
        <w:rPr>
          <w:rFonts w:ascii="Arial" w:hAnsi="Arial" w:cs="Arial"/>
        </w:rPr>
        <w:t>a</w:t>
      </w:r>
      <w:r w:rsidRPr="00D10B32">
        <w:rPr>
          <w:rFonts w:ascii="Arial" w:hAnsi="Arial" w:cs="Arial"/>
          <w:spacing w:val="8"/>
        </w:rPr>
        <w:t xml:space="preserve"> </w:t>
      </w:r>
      <w:r w:rsidRPr="00D10B32">
        <w:rPr>
          <w:rFonts w:ascii="Arial" w:hAnsi="Arial" w:cs="Arial"/>
          <w:spacing w:val="-3"/>
        </w:rPr>
        <w:t>q</w:t>
      </w:r>
      <w:r w:rsidRPr="00D10B32">
        <w:rPr>
          <w:rFonts w:ascii="Arial" w:hAnsi="Arial" w:cs="Arial"/>
        </w:rPr>
        <w:t>ue</w:t>
      </w:r>
      <w:r w:rsidRPr="00D10B32">
        <w:rPr>
          <w:rFonts w:ascii="Arial" w:hAnsi="Arial" w:cs="Arial"/>
          <w:spacing w:val="2"/>
        </w:rPr>
        <w:t xml:space="preserve"> </w:t>
      </w:r>
      <w:r w:rsidRPr="00D10B32">
        <w:rPr>
          <w:rFonts w:ascii="Arial" w:hAnsi="Arial" w:cs="Arial"/>
          <w:spacing w:val="1"/>
        </w:rPr>
        <w:t>s</w:t>
      </w:r>
      <w:r w:rsidRPr="00D10B32">
        <w:rPr>
          <w:rFonts w:ascii="Arial" w:hAnsi="Arial" w:cs="Arial"/>
        </w:rPr>
        <w:t>e</w:t>
      </w:r>
      <w:r w:rsidRPr="00D10B32">
        <w:rPr>
          <w:rFonts w:ascii="Arial" w:hAnsi="Arial" w:cs="Arial"/>
          <w:spacing w:val="3"/>
        </w:rPr>
        <w:t xml:space="preserve"> </w:t>
      </w:r>
      <w:r w:rsidRPr="00D10B32">
        <w:rPr>
          <w:rFonts w:ascii="Arial" w:hAnsi="Arial" w:cs="Arial"/>
          <w:spacing w:val="1"/>
        </w:rPr>
        <w:t>r</w:t>
      </w:r>
      <w:r w:rsidRPr="00D10B32">
        <w:rPr>
          <w:rFonts w:ascii="Arial" w:hAnsi="Arial" w:cs="Arial"/>
          <w:spacing w:val="-3"/>
        </w:rPr>
        <w:t>e</w:t>
      </w:r>
      <w:r w:rsidRPr="00D10B32">
        <w:rPr>
          <w:rFonts w:ascii="Arial" w:hAnsi="Arial" w:cs="Arial"/>
          <w:spacing w:val="5"/>
        </w:rPr>
        <w:t>f</w:t>
      </w:r>
      <w:r w:rsidRPr="00D10B32">
        <w:rPr>
          <w:rFonts w:ascii="Arial" w:hAnsi="Arial" w:cs="Arial"/>
          <w:spacing w:val="1"/>
        </w:rPr>
        <w:t>i</w:t>
      </w:r>
      <w:r w:rsidRPr="00D10B32">
        <w:rPr>
          <w:rFonts w:ascii="Arial" w:hAnsi="Arial" w:cs="Arial"/>
        </w:rPr>
        <w:t>e</w:t>
      </w:r>
      <w:r w:rsidRPr="00D10B32">
        <w:rPr>
          <w:rFonts w:ascii="Arial" w:hAnsi="Arial" w:cs="Arial"/>
          <w:spacing w:val="-1"/>
        </w:rPr>
        <w:t>r</w:t>
      </w:r>
      <w:r w:rsidRPr="00D10B32">
        <w:rPr>
          <w:rFonts w:ascii="Arial" w:hAnsi="Arial" w:cs="Arial"/>
        </w:rPr>
        <w:t>e</w:t>
      </w:r>
      <w:r w:rsidRPr="00D10B32">
        <w:rPr>
          <w:rFonts w:ascii="Arial" w:hAnsi="Arial" w:cs="Arial"/>
          <w:spacing w:val="5"/>
        </w:rPr>
        <w:t xml:space="preserve"> </w:t>
      </w:r>
      <w:r w:rsidRPr="00D10B32">
        <w:rPr>
          <w:rFonts w:ascii="Arial" w:hAnsi="Arial" w:cs="Arial"/>
          <w:spacing w:val="2"/>
        </w:rPr>
        <w:t>a</w:t>
      </w:r>
      <w:r w:rsidRPr="00D10B32">
        <w:rPr>
          <w:rFonts w:ascii="Arial" w:hAnsi="Arial" w:cs="Arial"/>
        </w:rPr>
        <w:t>l</w:t>
      </w:r>
      <w:r w:rsidRPr="00D10B32">
        <w:rPr>
          <w:rFonts w:ascii="Arial" w:hAnsi="Arial" w:cs="Arial"/>
          <w:spacing w:val="6"/>
        </w:rPr>
        <w:t xml:space="preserve"> </w:t>
      </w:r>
      <w:r w:rsidRPr="00D10B32">
        <w:rPr>
          <w:rFonts w:ascii="Arial" w:hAnsi="Arial" w:cs="Arial"/>
          <w:spacing w:val="-3"/>
        </w:rPr>
        <w:t>o</w:t>
      </w:r>
      <w:r w:rsidRPr="00D10B32">
        <w:rPr>
          <w:rFonts w:ascii="Arial" w:hAnsi="Arial" w:cs="Arial"/>
        </w:rPr>
        <w:t>b</w:t>
      </w:r>
      <w:r w:rsidRPr="00D10B32">
        <w:rPr>
          <w:rFonts w:ascii="Arial" w:hAnsi="Arial" w:cs="Arial"/>
          <w:spacing w:val="1"/>
        </w:rPr>
        <w:t>j</w:t>
      </w:r>
      <w:r w:rsidRPr="00D10B32">
        <w:rPr>
          <w:rFonts w:ascii="Arial" w:hAnsi="Arial" w:cs="Arial"/>
        </w:rPr>
        <w:t>eto</w:t>
      </w:r>
      <w:r w:rsidRPr="00D10B32">
        <w:rPr>
          <w:rFonts w:ascii="Arial" w:hAnsi="Arial" w:cs="Arial"/>
          <w:spacing w:val="7"/>
        </w:rPr>
        <w:t xml:space="preserve"> </w:t>
      </w:r>
      <w:r w:rsidRPr="00D10B32">
        <w:rPr>
          <w:rFonts w:ascii="Arial" w:hAnsi="Arial" w:cs="Arial"/>
        </w:rPr>
        <w:t>de</w:t>
      </w:r>
      <w:r w:rsidRPr="00D10B32">
        <w:rPr>
          <w:rFonts w:ascii="Arial" w:hAnsi="Arial" w:cs="Arial"/>
          <w:spacing w:val="4"/>
        </w:rPr>
        <w:t xml:space="preserve"> </w:t>
      </w:r>
      <w:r w:rsidRPr="00D10B32">
        <w:rPr>
          <w:rFonts w:ascii="Arial" w:hAnsi="Arial" w:cs="Arial"/>
          <w:spacing w:val="-3"/>
        </w:rPr>
        <w:t>este procedimiento.</w:t>
      </w:r>
    </w:p>
    <w:p w14:paraId="5DB60442" w14:textId="77777777" w:rsidR="008825BF" w:rsidRPr="00D10B32" w:rsidRDefault="008825BF" w:rsidP="00F653BA">
      <w:pPr>
        <w:widowControl w:val="0"/>
        <w:tabs>
          <w:tab w:val="left" w:pos="2268"/>
        </w:tabs>
        <w:autoSpaceDE w:val="0"/>
        <w:autoSpaceDN w:val="0"/>
        <w:adjustRightInd w:val="0"/>
        <w:spacing w:before="7" w:after="0" w:line="240" w:lineRule="auto"/>
        <w:jc w:val="both"/>
        <w:rPr>
          <w:rFonts w:ascii="Arial" w:hAnsi="Arial" w:cs="Arial"/>
        </w:rPr>
      </w:pPr>
    </w:p>
    <w:p w14:paraId="2ACE31BE" w14:textId="77777777" w:rsidR="008825BF" w:rsidRPr="00D10B32" w:rsidRDefault="008825BF"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bCs/>
        </w:rPr>
        <w:t>P</w:t>
      </w:r>
      <w:r w:rsidRPr="00D10B32">
        <w:rPr>
          <w:rFonts w:ascii="Arial" w:hAnsi="Arial" w:cs="Arial"/>
          <w:b/>
          <w:bCs/>
          <w:spacing w:val="2"/>
        </w:rPr>
        <w:t>R</w:t>
      </w:r>
      <w:r w:rsidRPr="00D10B32">
        <w:rPr>
          <w:rFonts w:ascii="Arial" w:hAnsi="Arial" w:cs="Arial"/>
          <w:b/>
          <w:bCs/>
          <w:spacing w:val="-2"/>
        </w:rPr>
        <w:t>O</w:t>
      </w:r>
      <w:r w:rsidRPr="00D10B32">
        <w:rPr>
          <w:rFonts w:ascii="Arial" w:hAnsi="Arial" w:cs="Arial"/>
          <w:b/>
          <w:bCs/>
        </w:rPr>
        <w:t>P</w:t>
      </w:r>
      <w:r w:rsidRPr="00D10B32">
        <w:rPr>
          <w:rFonts w:ascii="Arial" w:hAnsi="Arial" w:cs="Arial"/>
          <w:b/>
          <w:bCs/>
          <w:spacing w:val="-1"/>
        </w:rPr>
        <w:t>U</w:t>
      </w:r>
      <w:r w:rsidRPr="00D10B32">
        <w:rPr>
          <w:rFonts w:ascii="Arial" w:hAnsi="Arial" w:cs="Arial"/>
          <w:b/>
          <w:bCs/>
        </w:rPr>
        <w:t>E</w:t>
      </w:r>
      <w:r w:rsidRPr="00D10B32">
        <w:rPr>
          <w:rFonts w:ascii="Arial" w:hAnsi="Arial" w:cs="Arial"/>
          <w:b/>
          <w:bCs/>
          <w:spacing w:val="3"/>
        </w:rPr>
        <w:t>S</w:t>
      </w:r>
      <w:r w:rsidRPr="00D10B32">
        <w:rPr>
          <w:rFonts w:ascii="Arial" w:hAnsi="Arial" w:cs="Arial"/>
          <w:b/>
          <w:bCs/>
          <w:spacing w:val="1"/>
        </w:rPr>
        <w:t>T</w:t>
      </w:r>
      <w:r w:rsidRPr="00D10B32">
        <w:rPr>
          <w:rFonts w:ascii="Arial" w:hAnsi="Arial" w:cs="Arial"/>
          <w:b/>
          <w:bCs/>
        </w:rPr>
        <w:t>A</w:t>
      </w:r>
      <w:r w:rsidRPr="00D10B32">
        <w:rPr>
          <w:rFonts w:ascii="Arial" w:hAnsi="Arial" w:cs="Arial"/>
          <w:b/>
          <w:bCs/>
          <w:spacing w:val="36"/>
        </w:rPr>
        <w:t xml:space="preserve"> </w:t>
      </w:r>
      <w:r w:rsidRPr="00D10B32">
        <w:rPr>
          <w:rFonts w:ascii="Arial" w:hAnsi="Arial" w:cs="Arial"/>
          <w:b/>
          <w:bCs/>
          <w:spacing w:val="-1"/>
        </w:rPr>
        <w:t>BÁ</w:t>
      </w:r>
      <w:r w:rsidRPr="00D10B32">
        <w:rPr>
          <w:rFonts w:ascii="Arial" w:hAnsi="Arial" w:cs="Arial"/>
          <w:b/>
          <w:bCs/>
        </w:rPr>
        <w:t>SI</w:t>
      </w:r>
      <w:r w:rsidRPr="00D10B32">
        <w:rPr>
          <w:rFonts w:ascii="Arial" w:hAnsi="Arial" w:cs="Arial"/>
          <w:b/>
          <w:bCs/>
          <w:spacing w:val="2"/>
        </w:rPr>
        <w:t>C</w:t>
      </w:r>
      <w:r w:rsidRPr="00D10B32">
        <w:rPr>
          <w:rFonts w:ascii="Arial" w:hAnsi="Arial" w:cs="Arial"/>
          <w:b/>
          <w:bCs/>
          <w:spacing w:val="-3"/>
        </w:rPr>
        <w:t>A</w:t>
      </w:r>
      <w:r w:rsidRPr="00D10B32">
        <w:rPr>
          <w:rFonts w:ascii="Arial" w:hAnsi="Arial" w:cs="Arial"/>
          <w:b/>
          <w:bCs/>
        </w:rPr>
        <w:t>:</w:t>
      </w:r>
      <w:r w:rsidRPr="00D10B32">
        <w:rPr>
          <w:rFonts w:ascii="Arial" w:hAnsi="Arial" w:cs="Arial"/>
          <w:b/>
          <w:bCs/>
          <w:spacing w:val="39"/>
        </w:rPr>
        <w:t xml:space="preserve"> </w:t>
      </w:r>
      <w:r w:rsidRPr="00D10B32">
        <w:rPr>
          <w:rFonts w:ascii="Arial" w:hAnsi="Arial" w:cs="Arial"/>
        </w:rPr>
        <w:t>Es</w:t>
      </w:r>
      <w:r w:rsidRPr="00D10B32">
        <w:rPr>
          <w:rFonts w:ascii="Arial" w:hAnsi="Arial" w:cs="Arial"/>
          <w:spacing w:val="29"/>
        </w:rPr>
        <w:t xml:space="preserve"> </w:t>
      </w:r>
      <w:r w:rsidRPr="00D10B32">
        <w:rPr>
          <w:rFonts w:ascii="Arial" w:hAnsi="Arial" w:cs="Arial"/>
        </w:rPr>
        <w:t>aq</w:t>
      </w:r>
      <w:r w:rsidRPr="00D10B32">
        <w:rPr>
          <w:rFonts w:ascii="Arial" w:hAnsi="Arial" w:cs="Arial"/>
          <w:spacing w:val="2"/>
        </w:rPr>
        <w:t>u</w:t>
      </w:r>
      <w:r w:rsidRPr="00D10B32">
        <w:rPr>
          <w:rFonts w:ascii="Arial" w:hAnsi="Arial" w:cs="Arial"/>
          <w:spacing w:val="-3"/>
        </w:rPr>
        <w:t>e</w:t>
      </w:r>
      <w:r w:rsidRPr="00D10B32">
        <w:rPr>
          <w:rFonts w:ascii="Arial" w:hAnsi="Arial" w:cs="Arial"/>
          <w:spacing w:val="3"/>
        </w:rPr>
        <w:t>l</w:t>
      </w:r>
      <w:r w:rsidRPr="00D10B32">
        <w:rPr>
          <w:rFonts w:ascii="Arial" w:hAnsi="Arial" w:cs="Arial"/>
          <w:spacing w:val="1"/>
        </w:rPr>
        <w:t>l</w:t>
      </w:r>
      <w:r w:rsidRPr="00D10B32">
        <w:rPr>
          <w:rFonts w:ascii="Arial" w:hAnsi="Arial" w:cs="Arial"/>
        </w:rPr>
        <w:t>a</w:t>
      </w:r>
      <w:r w:rsidRPr="00D10B32">
        <w:rPr>
          <w:rFonts w:ascii="Arial" w:hAnsi="Arial" w:cs="Arial"/>
          <w:spacing w:val="32"/>
        </w:rPr>
        <w:t xml:space="preserve"> </w:t>
      </w:r>
      <w:r w:rsidRPr="00D10B32">
        <w:rPr>
          <w:rFonts w:ascii="Arial" w:hAnsi="Arial" w:cs="Arial"/>
          <w:spacing w:val="-3"/>
        </w:rPr>
        <w:t>q</w:t>
      </w:r>
      <w:r w:rsidRPr="00D10B32">
        <w:rPr>
          <w:rFonts w:ascii="Arial" w:hAnsi="Arial" w:cs="Arial"/>
          <w:spacing w:val="2"/>
        </w:rPr>
        <w:t>u</w:t>
      </w:r>
      <w:r w:rsidRPr="00D10B32">
        <w:rPr>
          <w:rFonts w:ascii="Arial" w:hAnsi="Arial" w:cs="Arial"/>
        </w:rPr>
        <w:t>e</w:t>
      </w:r>
      <w:r w:rsidRPr="00D10B32">
        <w:rPr>
          <w:rFonts w:ascii="Arial" w:hAnsi="Arial" w:cs="Arial"/>
          <w:spacing w:val="26"/>
        </w:rPr>
        <w:t xml:space="preserve"> </w:t>
      </w:r>
      <w:r w:rsidRPr="00D10B32">
        <w:rPr>
          <w:rFonts w:ascii="Arial" w:hAnsi="Arial" w:cs="Arial"/>
          <w:spacing w:val="3"/>
        </w:rPr>
        <w:t>s</w:t>
      </w:r>
      <w:r w:rsidRPr="00D10B32">
        <w:rPr>
          <w:rFonts w:ascii="Arial" w:hAnsi="Arial" w:cs="Arial"/>
        </w:rPr>
        <w:t>e</w:t>
      </w:r>
      <w:r w:rsidRPr="00D10B32">
        <w:rPr>
          <w:rFonts w:ascii="Arial" w:hAnsi="Arial" w:cs="Arial"/>
          <w:spacing w:val="27"/>
        </w:rPr>
        <w:t xml:space="preserve"> </w:t>
      </w:r>
      <w:r w:rsidRPr="00D10B32">
        <w:rPr>
          <w:rFonts w:ascii="Arial" w:hAnsi="Arial" w:cs="Arial"/>
          <w:spacing w:val="1"/>
        </w:rPr>
        <w:t>ci</w:t>
      </w:r>
      <w:r w:rsidRPr="00D10B32">
        <w:rPr>
          <w:rFonts w:ascii="Arial" w:hAnsi="Arial" w:cs="Arial"/>
        </w:rPr>
        <w:t>ñe</w:t>
      </w:r>
      <w:r w:rsidRPr="00D10B32">
        <w:rPr>
          <w:rFonts w:ascii="Arial" w:hAnsi="Arial" w:cs="Arial"/>
          <w:spacing w:val="31"/>
        </w:rPr>
        <w:t xml:space="preserve"> </w:t>
      </w:r>
      <w:r w:rsidRPr="00D10B32">
        <w:rPr>
          <w:rFonts w:ascii="Arial" w:hAnsi="Arial" w:cs="Arial"/>
        </w:rPr>
        <w:t>a</w:t>
      </w:r>
      <w:r w:rsidRPr="00D10B32">
        <w:rPr>
          <w:rFonts w:ascii="Arial" w:hAnsi="Arial" w:cs="Arial"/>
          <w:spacing w:val="23"/>
        </w:rPr>
        <w:t xml:space="preserve"> </w:t>
      </w:r>
      <w:r w:rsidRPr="00D10B32">
        <w:rPr>
          <w:rFonts w:ascii="Arial" w:hAnsi="Arial" w:cs="Arial"/>
          <w:spacing w:val="1"/>
        </w:rPr>
        <w:t>l</w:t>
      </w:r>
      <w:r w:rsidRPr="00D10B32">
        <w:rPr>
          <w:rFonts w:ascii="Arial" w:hAnsi="Arial" w:cs="Arial"/>
        </w:rPr>
        <w:t>os</w:t>
      </w:r>
      <w:r w:rsidRPr="00D10B32">
        <w:rPr>
          <w:rFonts w:ascii="Arial" w:hAnsi="Arial" w:cs="Arial"/>
          <w:spacing w:val="31"/>
        </w:rPr>
        <w:t xml:space="preserve"> </w:t>
      </w:r>
      <w:r w:rsidRPr="00D10B32">
        <w:rPr>
          <w:rFonts w:ascii="Arial" w:hAnsi="Arial" w:cs="Arial"/>
          <w:spacing w:val="-3"/>
        </w:rPr>
        <w:t>p</w:t>
      </w:r>
      <w:r w:rsidRPr="00D10B32">
        <w:rPr>
          <w:rFonts w:ascii="Arial" w:hAnsi="Arial" w:cs="Arial"/>
          <w:spacing w:val="1"/>
        </w:rPr>
        <w:t>r</w:t>
      </w:r>
      <w:r w:rsidRPr="00D10B32">
        <w:rPr>
          <w:rFonts w:ascii="Arial" w:hAnsi="Arial" w:cs="Arial"/>
        </w:rPr>
        <w:t>e</w:t>
      </w:r>
      <w:r w:rsidRPr="00D10B32">
        <w:rPr>
          <w:rFonts w:ascii="Arial" w:hAnsi="Arial" w:cs="Arial"/>
          <w:spacing w:val="-2"/>
        </w:rPr>
        <w:t>s</w:t>
      </w:r>
      <w:r w:rsidRPr="00D10B32">
        <w:rPr>
          <w:rFonts w:ascii="Arial" w:hAnsi="Arial" w:cs="Arial"/>
          <w:spacing w:val="2"/>
        </w:rPr>
        <w:t>e</w:t>
      </w:r>
      <w:r w:rsidRPr="00D10B32">
        <w:rPr>
          <w:rFonts w:ascii="Arial" w:hAnsi="Arial" w:cs="Arial"/>
          <w:spacing w:val="-3"/>
        </w:rPr>
        <w:t>n</w:t>
      </w:r>
      <w:r w:rsidRPr="00D10B32">
        <w:rPr>
          <w:rFonts w:ascii="Arial" w:hAnsi="Arial" w:cs="Arial"/>
          <w:spacing w:val="2"/>
        </w:rPr>
        <w:t>t</w:t>
      </w:r>
      <w:r w:rsidRPr="00D10B32">
        <w:rPr>
          <w:rFonts w:ascii="Arial" w:hAnsi="Arial" w:cs="Arial"/>
          <w:spacing w:val="-3"/>
        </w:rPr>
        <w:t>e</w:t>
      </w:r>
      <w:r w:rsidRPr="00D10B32">
        <w:rPr>
          <w:rFonts w:ascii="Arial" w:hAnsi="Arial" w:cs="Arial"/>
        </w:rPr>
        <w:t>s</w:t>
      </w:r>
      <w:r w:rsidRPr="00D10B32">
        <w:rPr>
          <w:rFonts w:ascii="Arial" w:hAnsi="Arial" w:cs="Arial"/>
          <w:spacing w:val="41"/>
        </w:rPr>
        <w:t xml:space="preserve"> </w:t>
      </w:r>
      <w:r w:rsidRPr="00D10B32">
        <w:rPr>
          <w:rFonts w:ascii="Arial" w:hAnsi="Arial" w:cs="Arial"/>
        </w:rPr>
        <w:t>p</w:t>
      </w:r>
      <w:r w:rsidRPr="00D10B32">
        <w:rPr>
          <w:rFonts w:ascii="Arial" w:hAnsi="Arial" w:cs="Arial"/>
          <w:spacing w:val="1"/>
        </w:rPr>
        <w:t>li</w:t>
      </w:r>
      <w:r w:rsidRPr="00D10B32">
        <w:rPr>
          <w:rFonts w:ascii="Arial" w:hAnsi="Arial" w:cs="Arial"/>
        </w:rPr>
        <w:t>e</w:t>
      </w:r>
      <w:r w:rsidRPr="00D10B32">
        <w:rPr>
          <w:rFonts w:ascii="Arial" w:hAnsi="Arial" w:cs="Arial"/>
          <w:spacing w:val="-3"/>
        </w:rPr>
        <w:t>g</w:t>
      </w:r>
      <w:r w:rsidRPr="00D10B32">
        <w:rPr>
          <w:rFonts w:ascii="Arial" w:hAnsi="Arial" w:cs="Arial"/>
        </w:rPr>
        <w:t>os</w:t>
      </w:r>
      <w:r w:rsidRPr="00D10B32">
        <w:rPr>
          <w:rFonts w:ascii="Arial" w:hAnsi="Arial" w:cs="Arial"/>
          <w:spacing w:val="33"/>
        </w:rPr>
        <w:t xml:space="preserve"> </w:t>
      </w:r>
      <w:r w:rsidRPr="00D10B32">
        <w:rPr>
          <w:rFonts w:ascii="Arial" w:hAnsi="Arial" w:cs="Arial"/>
          <w:spacing w:val="2"/>
        </w:rPr>
        <w:t>d</w:t>
      </w:r>
      <w:r w:rsidRPr="00D10B32">
        <w:rPr>
          <w:rFonts w:ascii="Arial" w:hAnsi="Arial" w:cs="Arial"/>
        </w:rPr>
        <w:t>e</w:t>
      </w:r>
      <w:r w:rsidRPr="00D10B32">
        <w:rPr>
          <w:rFonts w:ascii="Arial" w:hAnsi="Arial" w:cs="Arial"/>
          <w:spacing w:val="25"/>
        </w:rPr>
        <w:t xml:space="preserve"> </w:t>
      </w:r>
      <w:r w:rsidRPr="00D10B32">
        <w:rPr>
          <w:rFonts w:ascii="Arial" w:hAnsi="Arial" w:cs="Arial"/>
          <w:spacing w:val="3"/>
        </w:rPr>
        <w:t>c</w:t>
      </w:r>
      <w:r w:rsidRPr="00D10B32">
        <w:rPr>
          <w:rFonts w:ascii="Arial" w:hAnsi="Arial" w:cs="Arial"/>
          <w:spacing w:val="2"/>
        </w:rPr>
        <w:t>o</w:t>
      </w:r>
      <w:r w:rsidRPr="00D10B32">
        <w:rPr>
          <w:rFonts w:ascii="Arial" w:hAnsi="Arial" w:cs="Arial"/>
          <w:spacing w:val="-3"/>
        </w:rPr>
        <w:t>n</w:t>
      </w:r>
      <w:r w:rsidRPr="00D10B32">
        <w:rPr>
          <w:rFonts w:ascii="Arial" w:hAnsi="Arial" w:cs="Arial"/>
        </w:rPr>
        <w:t>d</w:t>
      </w:r>
      <w:r w:rsidRPr="00D10B32">
        <w:rPr>
          <w:rFonts w:ascii="Arial" w:hAnsi="Arial" w:cs="Arial"/>
          <w:spacing w:val="1"/>
        </w:rPr>
        <w:t>ici</w:t>
      </w:r>
      <w:r w:rsidRPr="00D10B32">
        <w:rPr>
          <w:rFonts w:ascii="Arial" w:hAnsi="Arial" w:cs="Arial"/>
        </w:rPr>
        <w:t>one</w:t>
      </w:r>
      <w:r w:rsidRPr="00D10B32">
        <w:rPr>
          <w:rFonts w:ascii="Arial" w:hAnsi="Arial" w:cs="Arial"/>
          <w:spacing w:val="-2"/>
        </w:rPr>
        <w:t>s</w:t>
      </w:r>
      <w:r w:rsidRPr="00D10B32">
        <w:rPr>
          <w:rFonts w:ascii="Arial" w:hAnsi="Arial" w:cs="Arial"/>
        </w:rPr>
        <w:t>,</w:t>
      </w:r>
      <w:r w:rsidRPr="00D10B32">
        <w:rPr>
          <w:rFonts w:ascii="Arial" w:hAnsi="Arial" w:cs="Arial"/>
          <w:spacing w:val="40"/>
        </w:rPr>
        <w:t xml:space="preserve"> </w:t>
      </w:r>
      <w:r w:rsidRPr="00D10B32">
        <w:rPr>
          <w:rFonts w:ascii="Arial" w:hAnsi="Arial" w:cs="Arial"/>
          <w:w w:val="101"/>
        </w:rPr>
        <w:t xml:space="preserve">en </w:t>
      </w:r>
      <w:r w:rsidRPr="00D10B32">
        <w:rPr>
          <w:rFonts w:ascii="Arial" w:hAnsi="Arial" w:cs="Arial"/>
          <w:spacing w:val="1"/>
        </w:rPr>
        <w:t>s</w:t>
      </w:r>
      <w:r w:rsidRPr="00D10B32">
        <w:rPr>
          <w:rFonts w:ascii="Arial" w:hAnsi="Arial" w:cs="Arial"/>
          <w:spacing w:val="-3"/>
        </w:rPr>
        <w:t>u</w:t>
      </w:r>
      <w:r w:rsidRPr="00D10B32">
        <w:rPr>
          <w:rFonts w:ascii="Arial" w:hAnsi="Arial" w:cs="Arial"/>
        </w:rPr>
        <w:t>s</w:t>
      </w:r>
      <w:r w:rsidRPr="00D10B32">
        <w:rPr>
          <w:rFonts w:ascii="Arial" w:hAnsi="Arial" w:cs="Arial"/>
          <w:spacing w:val="6"/>
        </w:rPr>
        <w:t xml:space="preserve"> </w:t>
      </w:r>
      <w:r w:rsidRPr="00D10B32">
        <w:rPr>
          <w:rFonts w:ascii="Arial" w:hAnsi="Arial" w:cs="Arial"/>
        </w:rPr>
        <w:t>a</w:t>
      </w:r>
      <w:r w:rsidRPr="00D10B32">
        <w:rPr>
          <w:rFonts w:ascii="Arial" w:hAnsi="Arial" w:cs="Arial"/>
          <w:spacing w:val="3"/>
        </w:rPr>
        <w:t>s</w:t>
      </w:r>
      <w:r w:rsidRPr="00D10B32">
        <w:rPr>
          <w:rFonts w:ascii="Arial" w:hAnsi="Arial" w:cs="Arial"/>
          <w:spacing w:val="-3"/>
        </w:rPr>
        <w:t>p</w:t>
      </w:r>
      <w:r w:rsidRPr="00D10B32">
        <w:rPr>
          <w:rFonts w:ascii="Arial" w:hAnsi="Arial" w:cs="Arial"/>
        </w:rPr>
        <w:t>e</w:t>
      </w:r>
      <w:r w:rsidRPr="00D10B32">
        <w:rPr>
          <w:rFonts w:ascii="Arial" w:hAnsi="Arial" w:cs="Arial"/>
          <w:spacing w:val="-2"/>
        </w:rPr>
        <w:t>c</w:t>
      </w:r>
      <w:r w:rsidRPr="00D10B32">
        <w:rPr>
          <w:rFonts w:ascii="Arial" w:hAnsi="Arial" w:cs="Arial"/>
          <w:spacing w:val="5"/>
        </w:rPr>
        <w:t>t</w:t>
      </w:r>
      <w:r w:rsidRPr="00D10B32">
        <w:rPr>
          <w:rFonts w:ascii="Arial" w:hAnsi="Arial" w:cs="Arial"/>
          <w:spacing w:val="-3"/>
        </w:rPr>
        <w:t>o</w:t>
      </w:r>
      <w:r w:rsidRPr="00D10B32">
        <w:rPr>
          <w:rFonts w:ascii="Arial" w:hAnsi="Arial" w:cs="Arial"/>
        </w:rPr>
        <w:t>s</w:t>
      </w:r>
      <w:r w:rsidRPr="00D10B32">
        <w:rPr>
          <w:rFonts w:ascii="Arial" w:hAnsi="Arial" w:cs="Arial"/>
          <w:spacing w:val="11"/>
        </w:rPr>
        <w:t xml:space="preserve"> </w:t>
      </w:r>
      <w:r w:rsidRPr="00D10B32">
        <w:rPr>
          <w:rFonts w:ascii="Arial" w:hAnsi="Arial" w:cs="Arial"/>
          <w:w w:val="101"/>
        </w:rPr>
        <w:t>e</w:t>
      </w:r>
      <w:r w:rsidRPr="00D10B32">
        <w:rPr>
          <w:rFonts w:ascii="Arial" w:hAnsi="Arial" w:cs="Arial"/>
          <w:spacing w:val="1"/>
          <w:w w:val="101"/>
        </w:rPr>
        <w:t>s</w:t>
      </w:r>
      <w:r w:rsidRPr="00D10B32">
        <w:rPr>
          <w:rFonts w:ascii="Arial" w:hAnsi="Arial" w:cs="Arial"/>
          <w:w w:val="101"/>
        </w:rPr>
        <w:t>e</w:t>
      </w:r>
      <w:r w:rsidRPr="00D10B32">
        <w:rPr>
          <w:rFonts w:ascii="Arial" w:hAnsi="Arial" w:cs="Arial"/>
          <w:spacing w:val="-3"/>
          <w:w w:val="101"/>
        </w:rPr>
        <w:t>n</w:t>
      </w:r>
      <w:r w:rsidRPr="00D10B32">
        <w:rPr>
          <w:rFonts w:ascii="Arial" w:hAnsi="Arial" w:cs="Arial"/>
          <w:spacing w:val="1"/>
          <w:w w:val="101"/>
        </w:rPr>
        <w:t>ci</w:t>
      </w:r>
      <w:r w:rsidRPr="00D10B32">
        <w:rPr>
          <w:rFonts w:ascii="Arial" w:hAnsi="Arial" w:cs="Arial"/>
          <w:w w:val="101"/>
        </w:rPr>
        <w:t>a</w:t>
      </w:r>
      <w:r w:rsidRPr="00D10B32">
        <w:rPr>
          <w:rFonts w:ascii="Arial" w:hAnsi="Arial" w:cs="Arial"/>
          <w:spacing w:val="1"/>
          <w:w w:val="101"/>
        </w:rPr>
        <w:t>l</w:t>
      </w:r>
      <w:r w:rsidRPr="00D10B32">
        <w:rPr>
          <w:rFonts w:ascii="Arial" w:hAnsi="Arial" w:cs="Arial"/>
          <w:w w:val="101"/>
        </w:rPr>
        <w:t>es</w:t>
      </w:r>
      <w:r w:rsidRPr="00D10B32">
        <w:rPr>
          <w:rFonts w:ascii="Arial" w:hAnsi="Arial" w:cs="Arial"/>
        </w:rPr>
        <w:t>.</w:t>
      </w:r>
    </w:p>
    <w:p w14:paraId="435710BA" w14:textId="77777777" w:rsidR="008825BF" w:rsidRPr="00D10B32" w:rsidRDefault="008825BF" w:rsidP="00F653BA">
      <w:pPr>
        <w:widowControl w:val="0"/>
        <w:tabs>
          <w:tab w:val="left" w:pos="2268"/>
        </w:tabs>
        <w:autoSpaceDE w:val="0"/>
        <w:autoSpaceDN w:val="0"/>
        <w:adjustRightInd w:val="0"/>
        <w:spacing w:after="0" w:line="240" w:lineRule="auto"/>
        <w:jc w:val="both"/>
        <w:rPr>
          <w:rFonts w:ascii="Arial" w:hAnsi="Arial" w:cs="Arial"/>
        </w:rPr>
      </w:pPr>
    </w:p>
    <w:p w14:paraId="08E69C0E" w14:textId="19270562" w:rsidR="00460C26" w:rsidRPr="00D10B32" w:rsidRDefault="00460C26"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 xml:space="preserve">SECOP II: </w:t>
      </w:r>
      <w:r w:rsidRPr="00D10B32">
        <w:rPr>
          <w:rFonts w:ascii="Arial" w:hAnsi="Arial" w:cs="Arial"/>
        </w:rPr>
        <w:t>Es una plataforma transaccional con cuentas para las Entidades Estatales y los Proveedores. Cada cuenta tiene unos usuarios asociados a ella. Desde sus cuentas las Entidades Estatales crean, evalúan y adjudican Procesos de Contratación. Los Proveedores pueden hacer comentarios a los Documentos del Proceso, presentar ofertas y seguir el proceso de selección en línea.</w:t>
      </w:r>
    </w:p>
    <w:p w14:paraId="426ED059" w14:textId="77777777" w:rsidR="00460C26" w:rsidRPr="00D10B32" w:rsidRDefault="00460C26" w:rsidP="00F653BA">
      <w:pPr>
        <w:widowControl w:val="0"/>
        <w:tabs>
          <w:tab w:val="left" w:pos="2268"/>
        </w:tabs>
        <w:autoSpaceDE w:val="0"/>
        <w:autoSpaceDN w:val="0"/>
        <w:adjustRightInd w:val="0"/>
        <w:spacing w:after="0" w:line="240" w:lineRule="auto"/>
        <w:jc w:val="both"/>
        <w:rPr>
          <w:rFonts w:ascii="Arial" w:hAnsi="Arial" w:cs="Arial"/>
          <w:b/>
        </w:rPr>
      </w:pPr>
    </w:p>
    <w:p w14:paraId="7E298D14" w14:textId="5E27155C" w:rsidR="008825BF" w:rsidRDefault="008825BF"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PRECISIÓN SEMÁNTICA:</w:t>
      </w:r>
      <w:r w:rsidRPr="00D10B32">
        <w:rPr>
          <w:rFonts w:ascii="Arial" w:hAnsi="Arial" w:cs="Arial"/>
        </w:rPr>
        <w:t xml:space="preserve"> A lo largo del procedimiento se usarán indistintamente las expresiones “invitación”</w:t>
      </w:r>
      <w:r w:rsidR="004A5915" w:rsidRPr="00D10B32">
        <w:rPr>
          <w:rFonts w:ascii="Arial" w:hAnsi="Arial" w:cs="Arial"/>
        </w:rPr>
        <w:t>,” procedimiento</w:t>
      </w:r>
      <w:r w:rsidRPr="00D10B32">
        <w:rPr>
          <w:rFonts w:ascii="Arial" w:hAnsi="Arial" w:cs="Arial"/>
        </w:rPr>
        <w:t>” o “convocatoria”, por tratarse de palabras sinónimas en referencia al procedimiento de selección de contratista.</w:t>
      </w:r>
    </w:p>
    <w:p w14:paraId="1C6B563F" w14:textId="5CD870F9" w:rsidR="00BA0B7D" w:rsidRDefault="00BA0B7D" w:rsidP="00F653BA">
      <w:pPr>
        <w:widowControl w:val="0"/>
        <w:tabs>
          <w:tab w:val="left" w:pos="2268"/>
        </w:tabs>
        <w:autoSpaceDE w:val="0"/>
        <w:autoSpaceDN w:val="0"/>
        <w:adjustRightInd w:val="0"/>
        <w:spacing w:after="0" w:line="240" w:lineRule="auto"/>
        <w:jc w:val="both"/>
        <w:rPr>
          <w:rFonts w:ascii="Arial" w:hAnsi="Arial" w:cs="Arial"/>
        </w:rPr>
      </w:pPr>
    </w:p>
    <w:p w14:paraId="604BB2C7" w14:textId="1D063A26" w:rsidR="001B47D0" w:rsidRDefault="00A0034F" w:rsidP="00F653BA">
      <w:pPr>
        <w:widowControl w:val="0"/>
        <w:tabs>
          <w:tab w:val="left" w:pos="2268"/>
        </w:tabs>
        <w:autoSpaceDE w:val="0"/>
        <w:autoSpaceDN w:val="0"/>
        <w:adjustRightInd w:val="0"/>
        <w:spacing w:after="0" w:line="240" w:lineRule="auto"/>
        <w:jc w:val="both"/>
        <w:rPr>
          <w:rFonts w:ascii="Arial" w:hAnsi="Arial" w:cs="Arial"/>
        </w:rPr>
      </w:pPr>
      <w:r>
        <w:rPr>
          <w:rFonts w:ascii="Arial" w:hAnsi="Arial" w:cs="Arial"/>
          <w:b/>
        </w:rPr>
        <w:t xml:space="preserve">CLIENTE O </w:t>
      </w:r>
      <w:r w:rsidR="00D27254">
        <w:rPr>
          <w:rFonts w:ascii="Arial" w:hAnsi="Arial" w:cs="Arial"/>
          <w:b/>
        </w:rPr>
        <w:t xml:space="preserve">ENTE </w:t>
      </w:r>
      <w:r w:rsidR="001B47D0">
        <w:rPr>
          <w:rFonts w:ascii="Arial" w:hAnsi="Arial" w:cs="Arial"/>
          <w:b/>
        </w:rPr>
        <w:t>CONTRATANTE:</w:t>
      </w:r>
      <w:r w:rsidR="00D27254">
        <w:rPr>
          <w:rFonts w:ascii="Arial" w:hAnsi="Arial" w:cs="Arial"/>
        </w:rPr>
        <w:t xml:space="preserve"> </w:t>
      </w:r>
      <w:r w:rsidR="003D7554">
        <w:rPr>
          <w:rFonts w:ascii="Arial" w:hAnsi="Arial" w:cs="Arial"/>
        </w:rPr>
        <w:t>Sujeto</w:t>
      </w:r>
      <w:r w:rsidR="00DE7A4C">
        <w:rPr>
          <w:rFonts w:ascii="Arial" w:hAnsi="Arial" w:cs="Arial"/>
        </w:rPr>
        <w:t xml:space="preserve"> público o privado que contrata la ejecución de una obra </w:t>
      </w:r>
      <w:r w:rsidR="00D27254">
        <w:rPr>
          <w:rFonts w:ascii="Arial" w:hAnsi="Arial" w:cs="Arial"/>
        </w:rPr>
        <w:t>civil</w:t>
      </w:r>
      <w:r w:rsidR="00DE7A4C">
        <w:rPr>
          <w:rFonts w:ascii="Arial" w:hAnsi="Arial" w:cs="Arial"/>
        </w:rPr>
        <w:t>, obligándose a</w:t>
      </w:r>
      <w:r w:rsidR="003D7554">
        <w:rPr>
          <w:rFonts w:ascii="Arial" w:hAnsi="Arial" w:cs="Arial"/>
        </w:rPr>
        <w:t>l pago de</w:t>
      </w:r>
      <w:r w:rsidR="00DE7A4C">
        <w:rPr>
          <w:rFonts w:ascii="Arial" w:hAnsi="Arial" w:cs="Arial"/>
        </w:rPr>
        <w:t xml:space="preserve"> la remuneración </w:t>
      </w:r>
      <w:r w:rsidR="003D7554">
        <w:rPr>
          <w:rFonts w:ascii="Arial" w:hAnsi="Arial" w:cs="Arial"/>
        </w:rPr>
        <w:t xml:space="preserve">pactada con </w:t>
      </w:r>
      <w:r w:rsidR="00DE7A4C">
        <w:rPr>
          <w:rFonts w:ascii="Arial" w:hAnsi="Arial" w:cs="Arial"/>
        </w:rPr>
        <w:t>el contratista.</w:t>
      </w:r>
    </w:p>
    <w:p w14:paraId="6C541928" w14:textId="7155F7C8" w:rsidR="00B04A8B" w:rsidRDefault="00B04A8B" w:rsidP="00F653BA">
      <w:pPr>
        <w:widowControl w:val="0"/>
        <w:tabs>
          <w:tab w:val="left" w:pos="2268"/>
        </w:tabs>
        <w:autoSpaceDE w:val="0"/>
        <w:autoSpaceDN w:val="0"/>
        <w:adjustRightInd w:val="0"/>
        <w:spacing w:after="0" w:line="240" w:lineRule="auto"/>
        <w:jc w:val="both"/>
        <w:rPr>
          <w:rFonts w:ascii="Arial" w:hAnsi="Arial" w:cs="Arial"/>
        </w:rPr>
      </w:pPr>
    </w:p>
    <w:p w14:paraId="7672E23C" w14:textId="3EBC7E72" w:rsidR="00BA0B7D" w:rsidRDefault="008A7730" w:rsidP="00F653BA">
      <w:pPr>
        <w:widowControl w:val="0"/>
        <w:tabs>
          <w:tab w:val="left" w:pos="2268"/>
        </w:tabs>
        <w:autoSpaceDE w:val="0"/>
        <w:autoSpaceDN w:val="0"/>
        <w:adjustRightInd w:val="0"/>
        <w:spacing w:after="0" w:line="240" w:lineRule="auto"/>
        <w:jc w:val="both"/>
        <w:rPr>
          <w:rFonts w:ascii="Arial" w:hAnsi="Arial" w:cs="Arial"/>
        </w:rPr>
      </w:pPr>
      <w:r>
        <w:rPr>
          <w:rFonts w:ascii="Arial" w:hAnsi="Arial" w:cs="Arial"/>
          <w:b/>
        </w:rPr>
        <w:t>EDIFICACIÓN</w:t>
      </w:r>
      <w:r w:rsidR="00BA0B7D" w:rsidRPr="00BA0B7D">
        <w:rPr>
          <w:rFonts w:ascii="Arial" w:hAnsi="Arial" w:cs="Arial"/>
          <w:b/>
        </w:rPr>
        <w:t xml:space="preserve"> DE USO PÚBLICO:</w:t>
      </w:r>
      <w:r w:rsidR="00BA0B7D" w:rsidRPr="00BA0B7D">
        <w:rPr>
          <w:rFonts w:ascii="Arial" w:hAnsi="Arial" w:cs="Arial"/>
        </w:rPr>
        <w:t xml:space="preserve"> </w:t>
      </w:r>
      <w:r w:rsidR="006A4A06">
        <w:rPr>
          <w:rFonts w:ascii="Arial" w:hAnsi="Arial" w:cs="Arial"/>
        </w:rPr>
        <w:t xml:space="preserve">Construcción </w:t>
      </w:r>
      <w:r w:rsidR="00BA0B7D" w:rsidRPr="00BA0B7D">
        <w:rPr>
          <w:rFonts w:ascii="Arial" w:hAnsi="Arial" w:cs="Arial"/>
        </w:rPr>
        <w:t xml:space="preserve">independiente, cuyos espacios </w:t>
      </w:r>
      <w:r w:rsidR="006A4A06">
        <w:rPr>
          <w:rFonts w:ascii="Arial" w:hAnsi="Arial" w:cs="Arial"/>
        </w:rPr>
        <w:t>o</w:t>
      </w:r>
      <w:r w:rsidR="00BA0B7D" w:rsidRPr="00BA0B7D">
        <w:rPr>
          <w:rFonts w:ascii="Arial" w:hAnsi="Arial" w:cs="Arial"/>
        </w:rPr>
        <w:t xml:space="preserve"> dependencias son de utilización colectiva o concurrencia pública y constituyen en su totalidad un centro de trabajo</w:t>
      </w:r>
      <w:r w:rsidR="00334E8C">
        <w:rPr>
          <w:rFonts w:ascii="Arial" w:hAnsi="Arial" w:cs="Arial"/>
        </w:rPr>
        <w:t>, su fuente de financiación puede ser pública y/o privada.</w:t>
      </w:r>
    </w:p>
    <w:p w14:paraId="72EA808F" w14:textId="2952EE87" w:rsidR="008A7730" w:rsidRDefault="008A7730" w:rsidP="00F653BA">
      <w:pPr>
        <w:widowControl w:val="0"/>
        <w:tabs>
          <w:tab w:val="left" w:pos="2268"/>
        </w:tabs>
        <w:autoSpaceDE w:val="0"/>
        <w:autoSpaceDN w:val="0"/>
        <w:adjustRightInd w:val="0"/>
        <w:spacing w:after="0" w:line="240" w:lineRule="auto"/>
        <w:jc w:val="both"/>
        <w:rPr>
          <w:rFonts w:ascii="Arial" w:hAnsi="Arial" w:cs="Arial"/>
        </w:rPr>
      </w:pPr>
    </w:p>
    <w:p w14:paraId="6D957F31" w14:textId="64A80E35" w:rsidR="008A7730" w:rsidRPr="00D10B32" w:rsidRDefault="00297F4A" w:rsidP="00F653BA">
      <w:pPr>
        <w:widowControl w:val="0"/>
        <w:tabs>
          <w:tab w:val="left" w:pos="2268"/>
        </w:tabs>
        <w:autoSpaceDE w:val="0"/>
        <w:autoSpaceDN w:val="0"/>
        <w:adjustRightInd w:val="0"/>
        <w:spacing w:after="0" w:line="240" w:lineRule="auto"/>
        <w:jc w:val="both"/>
        <w:rPr>
          <w:rFonts w:ascii="Arial" w:hAnsi="Arial" w:cs="Arial"/>
        </w:rPr>
      </w:pPr>
      <w:r w:rsidRPr="00297F4A">
        <w:rPr>
          <w:rFonts w:ascii="Arial" w:hAnsi="Arial" w:cs="Arial"/>
          <w:b/>
        </w:rPr>
        <w:lastRenderedPageBreak/>
        <w:t>INFRAESTRUCTURA PÚBLICA:</w:t>
      </w:r>
      <w:r w:rsidR="008A7730" w:rsidRPr="008A7730">
        <w:rPr>
          <w:rFonts w:ascii="Arial" w:hAnsi="Arial" w:cs="Arial"/>
        </w:rPr>
        <w:t xml:space="preserve"> </w:t>
      </w:r>
      <w:r w:rsidR="00E20B25">
        <w:rPr>
          <w:rFonts w:ascii="Arial" w:hAnsi="Arial" w:cs="Arial"/>
        </w:rPr>
        <w:t>Co</w:t>
      </w:r>
      <w:r w:rsidR="003D4A33" w:rsidRPr="008A7730">
        <w:rPr>
          <w:rFonts w:ascii="Arial" w:hAnsi="Arial" w:cs="Arial"/>
        </w:rPr>
        <w:t>nstrucciones</w:t>
      </w:r>
      <w:r w:rsidR="008A7730" w:rsidRPr="008A7730">
        <w:rPr>
          <w:rFonts w:ascii="Arial" w:hAnsi="Arial" w:cs="Arial"/>
        </w:rPr>
        <w:t xml:space="preserve"> y equipamiento, promovido</w:t>
      </w:r>
      <w:r>
        <w:rPr>
          <w:rFonts w:ascii="Arial" w:hAnsi="Arial" w:cs="Arial"/>
        </w:rPr>
        <w:t>, financiado</w:t>
      </w:r>
      <w:r w:rsidR="008A7730" w:rsidRPr="008A7730">
        <w:rPr>
          <w:rFonts w:ascii="Arial" w:hAnsi="Arial" w:cs="Arial"/>
        </w:rPr>
        <w:t xml:space="preserve"> y construido por el </w:t>
      </w:r>
      <w:r>
        <w:rPr>
          <w:rFonts w:ascii="Arial" w:hAnsi="Arial" w:cs="Arial"/>
        </w:rPr>
        <w:t>Estado</w:t>
      </w:r>
      <w:r w:rsidR="008A7730" w:rsidRPr="008A7730">
        <w:rPr>
          <w:rFonts w:ascii="Arial" w:hAnsi="Arial" w:cs="Arial"/>
        </w:rPr>
        <w:t>.</w:t>
      </w:r>
    </w:p>
    <w:p w14:paraId="7C5ECC30" w14:textId="5BCC36C9" w:rsidR="00A05BA9" w:rsidRPr="00D10B32" w:rsidRDefault="00A05BA9" w:rsidP="00F653BA">
      <w:pPr>
        <w:widowControl w:val="0"/>
        <w:tabs>
          <w:tab w:val="left" w:pos="2268"/>
        </w:tabs>
        <w:autoSpaceDE w:val="0"/>
        <w:autoSpaceDN w:val="0"/>
        <w:adjustRightInd w:val="0"/>
        <w:spacing w:after="0" w:line="240" w:lineRule="auto"/>
        <w:jc w:val="both"/>
        <w:rPr>
          <w:rFonts w:ascii="Arial" w:hAnsi="Arial" w:cs="Arial"/>
        </w:rPr>
      </w:pPr>
    </w:p>
    <w:p w14:paraId="445EA5D8" w14:textId="3A995F12" w:rsidR="00A05BA9" w:rsidRPr="00D10B32" w:rsidRDefault="00E22697"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DISEÑADOR ESTRUCTURAL:</w:t>
      </w:r>
      <w:r w:rsidRPr="00D10B32">
        <w:rPr>
          <w:rFonts w:ascii="Arial" w:hAnsi="Arial" w:cs="Arial"/>
        </w:rPr>
        <w:t xml:space="preserve"> Ingeniero civil, con matrícula profesional vigente y facultado para este fin, bajo cuya responsabilidad se realiza el diseño y los planos estructurales de la edificación</w:t>
      </w:r>
      <w:r w:rsidR="000561E6" w:rsidRPr="00D10B32">
        <w:rPr>
          <w:rFonts w:ascii="Arial" w:hAnsi="Arial" w:cs="Arial"/>
        </w:rPr>
        <w:t>, de conformidad con los requisitos exigidos en la Ley 400 de 1993.</w:t>
      </w:r>
    </w:p>
    <w:p w14:paraId="13F3FC66" w14:textId="122693D9" w:rsidR="00C90A6D" w:rsidRPr="00D10B32" w:rsidRDefault="00C90A6D" w:rsidP="00F653BA">
      <w:pPr>
        <w:widowControl w:val="0"/>
        <w:tabs>
          <w:tab w:val="left" w:pos="2268"/>
        </w:tabs>
        <w:autoSpaceDE w:val="0"/>
        <w:autoSpaceDN w:val="0"/>
        <w:adjustRightInd w:val="0"/>
        <w:spacing w:after="0" w:line="240" w:lineRule="auto"/>
        <w:jc w:val="both"/>
        <w:rPr>
          <w:rFonts w:ascii="Arial" w:hAnsi="Arial" w:cs="Arial"/>
        </w:rPr>
      </w:pPr>
    </w:p>
    <w:p w14:paraId="3A6DF8D3" w14:textId="514BE498" w:rsidR="00A05BA9" w:rsidRPr="00D10B32" w:rsidRDefault="00A05BA9"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REVISOR ESTRUCTURAL:</w:t>
      </w:r>
      <w:r w:rsidRPr="00D10B32">
        <w:rPr>
          <w:rFonts w:ascii="Arial" w:hAnsi="Arial" w:cs="Arial"/>
        </w:rPr>
        <w:t xml:space="preserve"> Ingeniero civil con matrícula profesional vigente, diferente del diseñador estructural, e independiente laboralmente de él, que revisa los diseños estructurales con el objeto de verificar el cumplimiento de la reglamentación establecida en el Apéndice A-6 del Reglamento NSR-10</w:t>
      </w:r>
      <w:r w:rsidR="000561E6" w:rsidRPr="00D10B32">
        <w:rPr>
          <w:rFonts w:ascii="Arial" w:hAnsi="Arial" w:cs="Arial"/>
        </w:rPr>
        <w:t>, de conformidad con los requisitos exigidos en la Ley 400 de 1993.</w:t>
      </w:r>
    </w:p>
    <w:p w14:paraId="464EAA7A" w14:textId="77777777" w:rsidR="00A05BA9" w:rsidRPr="00D10B32" w:rsidRDefault="00A05BA9" w:rsidP="00F653BA">
      <w:pPr>
        <w:widowControl w:val="0"/>
        <w:tabs>
          <w:tab w:val="left" w:pos="2268"/>
        </w:tabs>
        <w:autoSpaceDE w:val="0"/>
        <w:autoSpaceDN w:val="0"/>
        <w:adjustRightInd w:val="0"/>
        <w:spacing w:after="0" w:line="240" w:lineRule="auto"/>
        <w:jc w:val="both"/>
        <w:rPr>
          <w:rFonts w:ascii="Arial" w:hAnsi="Arial" w:cs="Arial"/>
          <w:b/>
        </w:rPr>
      </w:pPr>
    </w:p>
    <w:p w14:paraId="0BFC98D8" w14:textId="3125A424" w:rsidR="00717381" w:rsidRPr="00D10B32" w:rsidRDefault="00717381"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GEOTECNISTA</w:t>
      </w:r>
      <w:r w:rsidRPr="00D10B32">
        <w:rPr>
          <w:rFonts w:ascii="Arial" w:hAnsi="Arial" w:cs="Arial"/>
        </w:rPr>
        <w:t>: Ingeniero civil, con matrícula profesional vigente y facultado para este fin, bajo cuya responsabilidad se realizan los estudios geotécnicos o de suelos, por medio de los cuales se fijan los parámetros de diseño de la cimentación, los efectos de amplificación de la onda sísmica causados por el tipo y estratificación del suelo subyacente a la edificación, y la definición de los parámetros del suelo que se deben utilizar en la evaluación de los efectos de interacción suelo-estructura, quien firma el estudio geotécnico</w:t>
      </w:r>
      <w:r w:rsidR="000561E6" w:rsidRPr="00D10B32">
        <w:rPr>
          <w:rFonts w:ascii="Arial" w:hAnsi="Arial" w:cs="Arial"/>
        </w:rPr>
        <w:t>, de conformidad con los requisitos exigidos en la Ley 400 de 1993.</w:t>
      </w:r>
    </w:p>
    <w:p w14:paraId="0285A062" w14:textId="5B668014" w:rsidR="00717381" w:rsidRPr="00D10B32" w:rsidRDefault="00717381" w:rsidP="00F653BA">
      <w:pPr>
        <w:widowControl w:val="0"/>
        <w:tabs>
          <w:tab w:val="left" w:pos="2268"/>
        </w:tabs>
        <w:autoSpaceDE w:val="0"/>
        <w:autoSpaceDN w:val="0"/>
        <w:adjustRightInd w:val="0"/>
        <w:spacing w:after="0" w:line="240" w:lineRule="auto"/>
        <w:jc w:val="both"/>
        <w:rPr>
          <w:rFonts w:ascii="Arial" w:hAnsi="Arial" w:cs="Arial"/>
        </w:rPr>
      </w:pPr>
    </w:p>
    <w:p w14:paraId="064C789D" w14:textId="3026C103" w:rsidR="00717381" w:rsidRPr="00D10B32" w:rsidRDefault="00717381"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REVISOR GEOTÉCNICO</w:t>
      </w:r>
      <w:r w:rsidRPr="00D10B32">
        <w:rPr>
          <w:rFonts w:ascii="Arial" w:hAnsi="Arial" w:cs="Arial"/>
        </w:rPr>
        <w:t xml:space="preserve">: </w:t>
      </w:r>
      <w:r w:rsidR="00AE3C3F">
        <w:rPr>
          <w:rFonts w:ascii="Arial" w:hAnsi="Arial" w:cs="Arial"/>
        </w:rPr>
        <w:t>I</w:t>
      </w:r>
      <w:r w:rsidRPr="00D10B32">
        <w:rPr>
          <w:rFonts w:ascii="Arial" w:hAnsi="Arial" w:cs="Arial"/>
        </w:rPr>
        <w:t>ngeniero civil con matrícula profesional vigente, diferente del ingeniero geotecnista, e independiente laboralmente de él, que revisa los estudios geotécnicos con el objeto de verificar el cumplimiento de la reglamentación establecida en el Título H del Reglamento NSR-10</w:t>
      </w:r>
      <w:r w:rsidR="000561E6" w:rsidRPr="00D10B32">
        <w:rPr>
          <w:rFonts w:ascii="Arial" w:hAnsi="Arial" w:cs="Arial"/>
        </w:rPr>
        <w:t>, de conformidad con los requisitos exigidos en la Ley 400 de 1993.</w:t>
      </w:r>
    </w:p>
    <w:p w14:paraId="3CE147E3" w14:textId="298FA02A" w:rsidR="00717381" w:rsidRPr="00D10B32" w:rsidRDefault="00717381" w:rsidP="00F653BA">
      <w:pPr>
        <w:widowControl w:val="0"/>
        <w:tabs>
          <w:tab w:val="left" w:pos="2268"/>
        </w:tabs>
        <w:autoSpaceDE w:val="0"/>
        <w:autoSpaceDN w:val="0"/>
        <w:adjustRightInd w:val="0"/>
        <w:spacing w:after="0" w:line="240" w:lineRule="auto"/>
        <w:jc w:val="both"/>
        <w:rPr>
          <w:rFonts w:ascii="Arial" w:hAnsi="Arial" w:cs="Arial"/>
        </w:rPr>
      </w:pPr>
    </w:p>
    <w:p w14:paraId="188E25BA" w14:textId="748056D4" w:rsidR="00C90A6D" w:rsidRPr="00D10B32" w:rsidRDefault="00C90A6D"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 xml:space="preserve">ANEXO: </w:t>
      </w:r>
      <w:r w:rsidRPr="00D10B32">
        <w:rPr>
          <w:rFonts w:ascii="Arial" w:hAnsi="Arial" w:cs="Arial"/>
        </w:rPr>
        <w:t>Es el conjunto de formatos y documentos que se adjuntan al presente Pliego de Condiciones y que hacen parte integral del mismo.</w:t>
      </w:r>
    </w:p>
    <w:p w14:paraId="424B2D02" w14:textId="77777777" w:rsidR="00965B7C" w:rsidRPr="00D10B32" w:rsidRDefault="00965B7C" w:rsidP="00F653BA">
      <w:pPr>
        <w:widowControl w:val="0"/>
        <w:tabs>
          <w:tab w:val="left" w:pos="2268"/>
        </w:tabs>
        <w:autoSpaceDE w:val="0"/>
        <w:autoSpaceDN w:val="0"/>
        <w:adjustRightInd w:val="0"/>
        <w:spacing w:after="0" w:line="240" w:lineRule="auto"/>
        <w:jc w:val="both"/>
        <w:rPr>
          <w:rFonts w:ascii="Arial" w:hAnsi="Arial" w:cs="Arial"/>
        </w:rPr>
      </w:pPr>
    </w:p>
    <w:p w14:paraId="5513B4CD" w14:textId="4C235339" w:rsidR="00C90A6D" w:rsidRPr="00D10B32" w:rsidRDefault="00C90A6D"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rPr>
        <w:t>OFERTA:</w:t>
      </w:r>
      <w:r w:rsidRPr="00D10B32">
        <w:rPr>
          <w:rFonts w:ascii="Arial" w:hAnsi="Arial" w:cs="Arial"/>
        </w:rPr>
        <w:t xml:space="preserve"> Es la propuesta presentada al Municipio de Sogamoso por los interesados en ser el</w:t>
      </w:r>
      <w:r w:rsidR="00965B7C" w:rsidRPr="00D10B32">
        <w:rPr>
          <w:rFonts w:ascii="Arial" w:hAnsi="Arial" w:cs="Arial"/>
        </w:rPr>
        <w:t xml:space="preserve"> </w:t>
      </w:r>
      <w:r w:rsidRPr="00D10B32">
        <w:rPr>
          <w:rFonts w:ascii="Arial" w:hAnsi="Arial" w:cs="Arial"/>
        </w:rPr>
        <w:t>Contratista del Proceso de Contratación objeto del presente Pliego de Condiciones.</w:t>
      </w:r>
    </w:p>
    <w:p w14:paraId="023C7C91" w14:textId="77777777" w:rsidR="00965B7C" w:rsidRPr="00D10B32" w:rsidRDefault="00965B7C" w:rsidP="00F653BA">
      <w:pPr>
        <w:widowControl w:val="0"/>
        <w:tabs>
          <w:tab w:val="left" w:pos="2268"/>
        </w:tabs>
        <w:autoSpaceDE w:val="0"/>
        <w:autoSpaceDN w:val="0"/>
        <w:adjustRightInd w:val="0"/>
        <w:spacing w:after="0" w:line="240" w:lineRule="auto"/>
        <w:jc w:val="both"/>
        <w:rPr>
          <w:rFonts w:ascii="Arial" w:hAnsi="Arial" w:cs="Arial"/>
        </w:rPr>
      </w:pPr>
    </w:p>
    <w:p w14:paraId="5D627F9A" w14:textId="3AFDE698" w:rsidR="002E03DA" w:rsidRDefault="00C90A6D"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rPr>
        <w:t>PRIMER ORDEN DE ELEGIBILIDAD:</w:t>
      </w:r>
      <w:r w:rsidRPr="00D10B32">
        <w:rPr>
          <w:rFonts w:ascii="Arial" w:hAnsi="Arial" w:cs="Arial"/>
        </w:rPr>
        <w:t xml:space="preserve"> Es la posición que ocupa el Proponente que, una vez</w:t>
      </w:r>
      <w:r w:rsidR="00965B7C" w:rsidRPr="00D10B32">
        <w:rPr>
          <w:rFonts w:ascii="Arial" w:hAnsi="Arial" w:cs="Arial"/>
        </w:rPr>
        <w:t xml:space="preserve"> </w:t>
      </w:r>
      <w:r w:rsidRPr="00D10B32">
        <w:rPr>
          <w:rFonts w:ascii="Arial" w:hAnsi="Arial" w:cs="Arial"/>
        </w:rPr>
        <w:t>habilitado, obtiene el puntaje más alto luego de efectuarse la evaluación prevista en el</w:t>
      </w:r>
      <w:r w:rsidR="00965B7C" w:rsidRPr="00D10B32">
        <w:rPr>
          <w:rFonts w:ascii="Arial" w:hAnsi="Arial" w:cs="Arial"/>
        </w:rPr>
        <w:t xml:space="preserve"> </w:t>
      </w:r>
      <w:r w:rsidRPr="00D10B32">
        <w:rPr>
          <w:rFonts w:ascii="Arial" w:hAnsi="Arial" w:cs="Arial"/>
        </w:rPr>
        <w:t>presente Pliego de Condiciones</w:t>
      </w:r>
      <w:r w:rsidR="00965B7C" w:rsidRPr="00D10B32">
        <w:rPr>
          <w:rFonts w:ascii="Arial" w:hAnsi="Arial" w:cs="Arial"/>
        </w:rPr>
        <w:t>.</w:t>
      </w:r>
    </w:p>
    <w:p w14:paraId="1E16EF3F" w14:textId="77777777" w:rsidR="002E03DA" w:rsidRDefault="002E03DA" w:rsidP="00F653BA">
      <w:pPr>
        <w:tabs>
          <w:tab w:val="left" w:pos="2268"/>
        </w:tabs>
        <w:spacing w:after="0" w:line="240" w:lineRule="auto"/>
        <w:jc w:val="both"/>
        <w:rPr>
          <w:rFonts w:ascii="Arial" w:hAnsi="Arial" w:cs="Arial"/>
          <w:b/>
          <w:bCs/>
        </w:rPr>
      </w:pPr>
      <w:r>
        <w:rPr>
          <w:rFonts w:ascii="Arial" w:hAnsi="Arial" w:cs="Arial"/>
          <w:b/>
          <w:bCs/>
        </w:rPr>
        <w:br w:type="page"/>
      </w:r>
    </w:p>
    <w:p w14:paraId="5E83B6E1" w14:textId="77777777" w:rsidR="00D21DE1" w:rsidRPr="00D21DE1" w:rsidRDefault="00D21DE1" w:rsidP="00D66D87">
      <w:pPr>
        <w:tabs>
          <w:tab w:val="left" w:pos="2268"/>
        </w:tabs>
        <w:spacing w:line="240" w:lineRule="auto"/>
        <w:jc w:val="center"/>
        <w:rPr>
          <w:rFonts w:ascii="Arial" w:hAnsi="Arial" w:cs="Arial"/>
          <w:b/>
          <w:bCs/>
        </w:rPr>
      </w:pPr>
      <w:r w:rsidRPr="00D21DE1">
        <w:rPr>
          <w:rFonts w:ascii="Arial" w:hAnsi="Arial" w:cs="Arial"/>
          <w:b/>
          <w:bCs/>
        </w:rPr>
        <w:lastRenderedPageBreak/>
        <w:t>CAPITULO I. DESCRIPCION DEL PROCESO</w:t>
      </w:r>
    </w:p>
    <w:p w14:paraId="7E0BCA53" w14:textId="77777777" w:rsidR="00D21DE1" w:rsidRDefault="00D21DE1" w:rsidP="00F653BA">
      <w:pPr>
        <w:pStyle w:val="Textoindependiente"/>
        <w:tabs>
          <w:tab w:val="left" w:pos="2268"/>
        </w:tabs>
        <w:spacing w:before="1"/>
        <w:rPr>
          <w:b w:val="0"/>
        </w:rPr>
      </w:pPr>
    </w:p>
    <w:p w14:paraId="255DC445" w14:textId="38A680A5" w:rsidR="00D21DE1" w:rsidRPr="00D634AD" w:rsidRDefault="00AA229E" w:rsidP="00F653BA">
      <w:pPr>
        <w:tabs>
          <w:tab w:val="left" w:pos="2268"/>
        </w:tabs>
        <w:spacing w:line="240" w:lineRule="auto"/>
        <w:jc w:val="both"/>
        <w:rPr>
          <w:rFonts w:ascii="Arial" w:hAnsi="Arial" w:cs="Arial"/>
          <w:b/>
        </w:rPr>
      </w:pPr>
      <w:r w:rsidRPr="00AA229E">
        <w:rPr>
          <w:rFonts w:ascii="Arial" w:hAnsi="Arial" w:cs="Arial"/>
          <w:b/>
        </w:rPr>
        <w:t>1.</w:t>
      </w:r>
      <w:r w:rsidR="00CA479A" w:rsidRPr="00D634AD">
        <w:rPr>
          <w:rFonts w:ascii="Arial" w:hAnsi="Arial" w:cs="Arial"/>
          <w:b/>
        </w:rPr>
        <w:t>1</w:t>
      </w:r>
      <w:r w:rsidRPr="00D634AD">
        <w:rPr>
          <w:rFonts w:ascii="Arial" w:hAnsi="Arial" w:cs="Arial"/>
          <w:b/>
        </w:rPr>
        <w:t xml:space="preserve"> </w:t>
      </w:r>
      <w:r w:rsidR="00D21DE1" w:rsidRPr="00D634AD">
        <w:rPr>
          <w:rFonts w:ascii="Arial" w:hAnsi="Arial" w:cs="Arial"/>
          <w:b/>
        </w:rPr>
        <w:t xml:space="preserve">OBJETO: </w:t>
      </w:r>
      <w:r w:rsidR="009E07D9" w:rsidRPr="009E07D9">
        <w:rPr>
          <w:rFonts w:ascii="Arial" w:hAnsi="Arial" w:cs="Arial"/>
          <w:b/>
          <w:sz w:val="20"/>
          <w:szCs w:val="20"/>
        </w:rPr>
        <w:t>INTERVENTORÍA TÉCNICA, OPERATIVA, SOCIAL, ADMINISTRATIVA, AMBIENTAL, REGULATORIA Y JURÍDICA, DE SEGURIDAD INDUSTRIAL Y SALUD EN EL TRABAJO DEL CONTRATO DE INSTALACIÓN DE ACTIVOS PARA INVERSIONES MENORES DE EXPANSIÓN Y REPOTENCIACIÓN DEL SISTEMA DE ALUMBRADO PÚBLICO, PARA ATENCION DE PQRS CON MODALIDAD DE PRECIO UNITARIO FIJO A MONTO AGOTABLE EN EL MUNICIPIO DE SOGAMOSO</w:t>
      </w:r>
      <w:r w:rsidR="009E07D9">
        <w:rPr>
          <w:rFonts w:ascii="Arial" w:hAnsi="Arial" w:cs="Arial"/>
        </w:rPr>
        <w:t>.</w:t>
      </w:r>
    </w:p>
    <w:p w14:paraId="1C3FED75" w14:textId="4B8301F4" w:rsidR="002E03DA" w:rsidRPr="00D634AD" w:rsidRDefault="00D21DE1" w:rsidP="00F653BA">
      <w:pPr>
        <w:tabs>
          <w:tab w:val="left" w:pos="2268"/>
        </w:tabs>
        <w:spacing w:line="240" w:lineRule="auto"/>
        <w:jc w:val="both"/>
        <w:rPr>
          <w:rFonts w:ascii="Arial" w:hAnsi="Arial" w:cs="Arial"/>
        </w:rPr>
      </w:pPr>
      <w:r w:rsidRPr="00D634AD">
        <w:rPr>
          <w:rFonts w:ascii="Arial" w:hAnsi="Arial" w:cs="Arial"/>
        </w:rPr>
        <w:t xml:space="preserve">De conformidad con </w:t>
      </w:r>
      <w:r w:rsidR="00EE5291" w:rsidRPr="00D634AD">
        <w:rPr>
          <w:rFonts w:ascii="Arial" w:hAnsi="Arial" w:cs="Arial"/>
        </w:rPr>
        <w:t>l</w:t>
      </w:r>
      <w:r w:rsidR="00024743" w:rsidRPr="00D634AD">
        <w:rPr>
          <w:rFonts w:ascii="Arial" w:hAnsi="Arial" w:cs="Arial"/>
        </w:rPr>
        <w:t xml:space="preserve">as </w:t>
      </w:r>
      <w:r w:rsidR="00EE5291" w:rsidRPr="00D634AD">
        <w:rPr>
          <w:rFonts w:ascii="Arial" w:hAnsi="Arial" w:cs="Arial"/>
        </w:rPr>
        <w:t>siguiente</w:t>
      </w:r>
      <w:r w:rsidR="00024743" w:rsidRPr="00D634AD">
        <w:rPr>
          <w:rFonts w:ascii="Arial" w:hAnsi="Arial" w:cs="Arial"/>
        </w:rPr>
        <w:t>s</w:t>
      </w:r>
      <w:r w:rsidR="00EE5291" w:rsidRPr="00D634AD">
        <w:rPr>
          <w:rFonts w:ascii="Arial" w:hAnsi="Arial" w:cs="Arial"/>
        </w:rPr>
        <w:t xml:space="preserve"> </w:t>
      </w:r>
      <w:r w:rsidR="00024743" w:rsidRPr="00D634AD">
        <w:rPr>
          <w:rFonts w:ascii="Arial" w:hAnsi="Arial" w:cs="Arial"/>
        </w:rPr>
        <w:t>especificaciones y condiciones técnicas mínimas exigidas</w:t>
      </w:r>
      <w:r w:rsidRPr="00D634AD">
        <w:rPr>
          <w:rFonts w:ascii="Arial" w:hAnsi="Arial" w:cs="Arial"/>
        </w:rPr>
        <w:t>:</w:t>
      </w:r>
    </w:p>
    <w:p w14:paraId="672E222E" w14:textId="6B0A957F" w:rsidR="00024743" w:rsidRDefault="00024743" w:rsidP="00F653BA">
      <w:pPr>
        <w:pStyle w:val="Prrafodelista"/>
        <w:numPr>
          <w:ilvl w:val="2"/>
          <w:numId w:val="31"/>
        </w:numPr>
        <w:tabs>
          <w:tab w:val="left" w:pos="2268"/>
        </w:tabs>
        <w:rPr>
          <w:rFonts w:ascii="Arial" w:hAnsi="Arial" w:cs="Arial"/>
          <w:b/>
          <w:sz w:val="22"/>
          <w:szCs w:val="22"/>
        </w:rPr>
      </w:pPr>
      <w:r w:rsidRPr="00D634AD">
        <w:rPr>
          <w:rFonts w:ascii="Arial" w:hAnsi="Arial" w:cs="Arial"/>
          <w:b/>
          <w:sz w:val="22"/>
          <w:szCs w:val="22"/>
        </w:rPr>
        <w:t>PLAN DE CARGAS</w:t>
      </w:r>
    </w:p>
    <w:p w14:paraId="49907075" w14:textId="77777777" w:rsidR="009E07D9" w:rsidRPr="00D634AD" w:rsidRDefault="009E07D9" w:rsidP="009E07D9">
      <w:pPr>
        <w:pStyle w:val="Prrafodelista"/>
        <w:tabs>
          <w:tab w:val="left" w:pos="2268"/>
        </w:tabs>
        <w:rPr>
          <w:rFonts w:ascii="Arial" w:hAnsi="Arial" w:cs="Arial"/>
          <w:b/>
          <w:sz w:val="22"/>
          <w:szCs w:val="22"/>
        </w:rPr>
      </w:pPr>
    </w:p>
    <w:tbl>
      <w:tblPr>
        <w:tblW w:w="0" w:type="auto"/>
        <w:tblLook w:val="04A0" w:firstRow="1" w:lastRow="0" w:firstColumn="1" w:lastColumn="0" w:noHBand="0" w:noVBand="1"/>
      </w:tblPr>
      <w:tblGrid>
        <w:gridCol w:w="1782"/>
        <w:gridCol w:w="1025"/>
        <w:gridCol w:w="1535"/>
        <w:gridCol w:w="819"/>
        <w:gridCol w:w="552"/>
        <w:gridCol w:w="1326"/>
        <w:gridCol w:w="1781"/>
      </w:tblGrid>
      <w:tr w:rsidR="009E07D9" w:rsidRPr="0001326C" w14:paraId="32761A40" w14:textId="77777777" w:rsidTr="009E07D9">
        <w:trPr>
          <w:trHeight w:val="629"/>
        </w:trPr>
        <w:tc>
          <w:tcPr>
            <w:tcW w:w="0" w:type="auto"/>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55337757" w14:textId="0CD22E55" w:rsidR="009E07D9" w:rsidRPr="009E07D9" w:rsidRDefault="009E07D9" w:rsidP="009E07D9">
            <w:pPr>
              <w:pStyle w:val="InviasNormal"/>
              <w:rPr>
                <w:rFonts w:ascii="Arial" w:hAnsi="Arial"/>
                <w:b/>
                <w:bCs/>
                <w:color w:val="000000"/>
                <w:sz w:val="18"/>
                <w:szCs w:val="18"/>
              </w:rPr>
            </w:pPr>
            <w:r w:rsidRPr="009E07D9">
              <w:rPr>
                <w:rFonts w:ascii="Arial" w:hAnsi="Arial"/>
                <w:b/>
                <w:sz w:val="18"/>
                <w:szCs w:val="18"/>
              </w:rPr>
              <w:t>INTERVENTORÍA TÉCNICA, OPERATIVA, SOCIAL, ADMINISTRATIVA, AMBIENTAL, REGULATORIA Y JURÍDICA, DE SEGURIDAD INDUSTRIAL Y SALUD EN EL TRABAJO DEL CONTRATO DE INSTALACIÓN DE ACTIVOS PARA INVERSIONES MENORES DE EXPANSIÓN Y REPOTENCIACIÓN DEL SISTEMA DE ALUMBRADO PÚBLICO, PARA ATENCIÓN DE PQRS CON MODALIDAD PRECIO UNITARIO FIJO A MONTO AGOTABLE EN EL MUNICIPIO DE SOGAMOSO, DANDO PLENO CUMPLIMIENTO AL CAPÍTULO VII DEL RETILAP.</w:t>
            </w:r>
          </w:p>
        </w:tc>
      </w:tr>
      <w:tr w:rsidR="009E07D9" w:rsidRPr="0001326C" w14:paraId="325AEFB8" w14:textId="77777777" w:rsidTr="009E07D9">
        <w:trPr>
          <w:trHeight w:val="517"/>
        </w:trPr>
        <w:tc>
          <w:tcPr>
            <w:tcW w:w="1771" w:type="dxa"/>
            <w:tcBorders>
              <w:top w:val="nil"/>
              <w:left w:val="single" w:sz="8" w:space="0" w:color="auto"/>
              <w:bottom w:val="single" w:sz="8" w:space="0" w:color="auto"/>
              <w:right w:val="single" w:sz="8" w:space="0" w:color="auto"/>
            </w:tcBorders>
            <w:shd w:val="clear" w:color="000000" w:fill="D9D9D9"/>
            <w:noWrap/>
            <w:vAlign w:val="center"/>
            <w:hideMark/>
          </w:tcPr>
          <w:p w14:paraId="77D9D453"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DESCRIPCIÓN</w:t>
            </w:r>
          </w:p>
        </w:tc>
        <w:tc>
          <w:tcPr>
            <w:tcW w:w="913" w:type="dxa"/>
            <w:tcBorders>
              <w:top w:val="nil"/>
              <w:left w:val="nil"/>
              <w:bottom w:val="single" w:sz="8" w:space="0" w:color="auto"/>
              <w:right w:val="single" w:sz="8" w:space="0" w:color="auto"/>
            </w:tcBorders>
            <w:shd w:val="clear" w:color="000000" w:fill="D9D9D9"/>
            <w:noWrap/>
            <w:vAlign w:val="center"/>
            <w:hideMark/>
          </w:tcPr>
          <w:p w14:paraId="7AB37480"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CANTIDAD</w:t>
            </w:r>
          </w:p>
        </w:tc>
        <w:tc>
          <w:tcPr>
            <w:tcW w:w="1578" w:type="dxa"/>
            <w:tcBorders>
              <w:top w:val="nil"/>
              <w:left w:val="nil"/>
              <w:bottom w:val="single" w:sz="8" w:space="0" w:color="auto"/>
              <w:right w:val="single" w:sz="8" w:space="0" w:color="auto"/>
            </w:tcBorders>
            <w:shd w:val="clear" w:color="000000" w:fill="D9D9D9"/>
            <w:noWrap/>
            <w:vAlign w:val="center"/>
            <w:hideMark/>
          </w:tcPr>
          <w:p w14:paraId="5189588C"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DISPONIBILIDAD</w:t>
            </w:r>
          </w:p>
        </w:tc>
        <w:tc>
          <w:tcPr>
            <w:tcW w:w="815" w:type="dxa"/>
            <w:tcBorders>
              <w:top w:val="nil"/>
              <w:left w:val="nil"/>
              <w:bottom w:val="single" w:sz="8" w:space="0" w:color="auto"/>
              <w:right w:val="single" w:sz="8" w:space="0" w:color="auto"/>
            </w:tcBorders>
            <w:shd w:val="clear" w:color="000000" w:fill="D9D9D9"/>
            <w:vAlign w:val="center"/>
            <w:hideMark/>
          </w:tcPr>
          <w:p w14:paraId="1D16CB0D"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UNIDAD</w:t>
            </w:r>
          </w:p>
        </w:tc>
        <w:tc>
          <w:tcPr>
            <w:tcW w:w="549" w:type="dxa"/>
            <w:tcBorders>
              <w:top w:val="nil"/>
              <w:left w:val="nil"/>
              <w:bottom w:val="single" w:sz="8" w:space="0" w:color="auto"/>
              <w:right w:val="single" w:sz="8" w:space="0" w:color="auto"/>
            </w:tcBorders>
            <w:shd w:val="clear" w:color="000000" w:fill="D9D9D9"/>
            <w:vAlign w:val="center"/>
            <w:hideMark/>
          </w:tcPr>
          <w:p w14:paraId="0E78838C"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MES</w:t>
            </w:r>
          </w:p>
        </w:tc>
        <w:tc>
          <w:tcPr>
            <w:tcW w:w="1362" w:type="dxa"/>
            <w:tcBorders>
              <w:top w:val="nil"/>
              <w:left w:val="nil"/>
              <w:bottom w:val="single" w:sz="8" w:space="0" w:color="auto"/>
              <w:right w:val="single" w:sz="8" w:space="0" w:color="auto"/>
            </w:tcBorders>
            <w:shd w:val="clear" w:color="000000" w:fill="D9D9D9"/>
            <w:vAlign w:val="center"/>
            <w:hideMark/>
          </w:tcPr>
          <w:p w14:paraId="405B52D3"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VALOR MENSUAL</w:t>
            </w:r>
          </w:p>
        </w:tc>
        <w:tc>
          <w:tcPr>
            <w:tcW w:w="1832" w:type="dxa"/>
            <w:tcBorders>
              <w:top w:val="nil"/>
              <w:left w:val="nil"/>
              <w:bottom w:val="single" w:sz="8" w:space="0" w:color="auto"/>
              <w:right w:val="single" w:sz="8" w:space="0" w:color="auto"/>
            </w:tcBorders>
            <w:shd w:val="clear" w:color="000000" w:fill="D9D9D9"/>
            <w:vAlign w:val="center"/>
            <w:hideMark/>
          </w:tcPr>
          <w:p w14:paraId="0A852EA4"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VALOR PARCIAL</w:t>
            </w:r>
          </w:p>
        </w:tc>
      </w:tr>
      <w:tr w:rsidR="009E07D9" w:rsidRPr="0001326C" w14:paraId="274FA0F5" w14:textId="77777777" w:rsidTr="009E07D9">
        <w:trPr>
          <w:trHeight w:val="840"/>
        </w:trPr>
        <w:tc>
          <w:tcPr>
            <w:tcW w:w="1771" w:type="dxa"/>
            <w:tcBorders>
              <w:top w:val="nil"/>
              <w:left w:val="single" w:sz="8" w:space="0" w:color="auto"/>
              <w:bottom w:val="single" w:sz="8" w:space="0" w:color="auto"/>
              <w:right w:val="single" w:sz="8" w:space="0" w:color="auto"/>
            </w:tcBorders>
            <w:shd w:val="clear" w:color="auto" w:fill="auto"/>
            <w:vAlign w:val="center"/>
            <w:hideMark/>
          </w:tcPr>
          <w:p w14:paraId="65AB2AC7" w14:textId="77777777" w:rsidR="009E07D9" w:rsidRPr="0001326C" w:rsidRDefault="009E07D9" w:rsidP="009E07D9">
            <w:pPr>
              <w:pStyle w:val="InviasNormal"/>
              <w:rPr>
                <w:rFonts w:ascii="Arial" w:hAnsi="Arial"/>
                <w:color w:val="000000"/>
                <w:sz w:val="16"/>
                <w:szCs w:val="16"/>
              </w:rPr>
            </w:pPr>
            <w:r w:rsidRPr="0001326C">
              <w:rPr>
                <w:rFonts w:ascii="Arial" w:hAnsi="Arial"/>
                <w:color w:val="000000"/>
                <w:sz w:val="16"/>
                <w:szCs w:val="16"/>
              </w:rPr>
              <w:t>Ingeniero DIRECTOR ELECTR</w:t>
            </w:r>
            <w:r>
              <w:rPr>
                <w:rFonts w:ascii="Arial" w:hAnsi="Arial"/>
                <w:color w:val="000000"/>
                <w:sz w:val="16"/>
                <w:szCs w:val="16"/>
              </w:rPr>
              <w:t>ICO</w:t>
            </w:r>
            <w:r w:rsidRPr="0001326C">
              <w:rPr>
                <w:rFonts w:ascii="Arial" w:hAnsi="Arial"/>
                <w:color w:val="000000"/>
                <w:sz w:val="16"/>
                <w:szCs w:val="16"/>
              </w:rPr>
              <w:t xml:space="preserve"> Y/O ELECTROMECANICO</w:t>
            </w:r>
          </w:p>
        </w:tc>
        <w:tc>
          <w:tcPr>
            <w:tcW w:w="913" w:type="dxa"/>
            <w:tcBorders>
              <w:top w:val="nil"/>
              <w:left w:val="nil"/>
              <w:bottom w:val="single" w:sz="8" w:space="0" w:color="auto"/>
              <w:right w:val="single" w:sz="8" w:space="0" w:color="auto"/>
            </w:tcBorders>
            <w:shd w:val="clear" w:color="000000" w:fill="FFFFFF"/>
            <w:noWrap/>
            <w:vAlign w:val="center"/>
            <w:hideMark/>
          </w:tcPr>
          <w:p w14:paraId="7294F253"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w:t>
            </w:r>
          </w:p>
        </w:tc>
        <w:tc>
          <w:tcPr>
            <w:tcW w:w="1578" w:type="dxa"/>
            <w:tcBorders>
              <w:top w:val="nil"/>
              <w:left w:val="nil"/>
              <w:bottom w:val="single" w:sz="8" w:space="0" w:color="auto"/>
              <w:right w:val="single" w:sz="8" w:space="0" w:color="auto"/>
            </w:tcBorders>
            <w:shd w:val="clear" w:color="000000" w:fill="FFFFFF"/>
            <w:noWrap/>
            <w:vAlign w:val="center"/>
            <w:hideMark/>
          </w:tcPr>
          <w:p w14:paraId="572158C8"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100%</w:t>
            </w:r>
          </w:p>
        </w:tc>
        <w:tc>
          <w:tcPr>
            <w:tcW w:w="815" w:type="dxa"/>
            <w:tcBorders>
              <w:top w:val="nil"/>
              <w:left w:val="nil"/>
              <w:bottom w:val="single" w:sz="8" w:space="0" w:color="auto"/>
              <w:right w:val="single" w:sz="8" w:space="0" w:color="auto"/>
            </w:tcBorders>
            <w:shd w:val="clear" w:color="000000" w:fill="FFFFFF"/>
            <w:noWrap/>
            <w:vAlign w:val="center"/>
            <w:hideMark/>
          </w:tcPr>
          <w:p w14:paraId="3557C999"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MES</w:t>
            </w:r>
          </w:p>
        </w:tc>
        <w:tc>
          <w:tcPr>
            <w:tcW w:w="549" w:type="dxa"/>
            <w:tcBorders>
              <w:top w:val="nil"/>
              <w:left w:val="nil"/>
              <w:bottom w:val="single" w:sz="8" w:space="0" w:color="auto"/>
              <w:right w:val="single" w:sz="8" w:space="0" w:color="auto"/>
            </w:tcBorders>
            <w:shd w:val="clear" w:color="auto" w:fill="auto"/>
            <w:noWrap/>
            <w:vAlign w:val="center"/>
            <w:hideMark/>
          </w:tcPr>
          <w:p w14:paraId="03DDBD5D"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3</w:t>
            </w:r>
          </w:p>
        </w:tc>
        <w:tc>
          <w:tcPr>
            <w:tcW w:w="1362" w:type="dxa"/>
            <w:tcBorders>
              <w:top w:val="nil"/>
              <w:left w:val="nil"/>
              <w:bottom w:val="single" w:sz="8" w:space="0" w:color="auto"/>
              <w:right w:val="single" w:sz="8" w:space="0" w:color="auto"/>
            </w:tcBorders>
            <w:shd w:val="clear" w:color="auto" w:fill="auto"/>
            <w:noWrap/>
            <w:vAlign w:val="center"/>
            <w:hideMark/>
          </w:tcPr>
          <w:p w14:paraId="6CB656E6"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w:t>
            </w:r>
            <w:r>
              <w:rPr>
                <w:rFonts w:ascii="Arial" w:hAnsi="Arial"/>
                <w:color w:val="000000"/>
                <w:sz w:val="16"/>
                <w:szCs w:val="16"/>
                <w:lang w:val="en-US"/>
              </w:rPr>
              <w:t xml:space="preserve"> 8.520.000</w:t>
            </w:r>
            <w:r w:rsidRPr="0001326C">
              <w:rPr>
                <w:rFonts w:ascii="Arial" w:hAnsi="Arial"/>
                <w:color w:val="000000"/>
                <w:sz w:val="16"/>
                <w:szCs w:val="16"/>
                <w:lang w:val="en-US"/>
              </w:rPr>
              <w:t xml:space="preserve"> </w:t>
            </w:r>
          </w:p>
        </w:tc>
        <w:tc>
          <w:tcPr>
            <w:tcW w:w="1832" w:type="dxa"/>
            <w:tcBorders>
              <w:top w:val="nil"/>
              <w:left w:val="nil"/>
              <w:bottom w:val="single" w:sz="8" w:space="0" w:color="auto"/>
              <w:right w:val="single" w:sz="8" w:space="0" w:color="auto"/>
            </w:tcBorders>
            <w:shd w:val="clear" w:color="auto" w:fill="auto"/>
            <w:noWrap/>
            <w:vAlign w:val="center"/>
            <w:hideMark/>
          </w:tcPr>
          <w:p w14:paraId="2A30A5A6"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w:t>
            </w:r>
            <w:r>
              <w:rPr>
                <w:rFonts w:ascii="Arial" w:hAnsi="Arial"/>
                <w:color w:val="000000"/>
                <w:sz w:val="16"/>
                <w:szCs w:val="16"/>
                <w:lang w:val="en-US"/>
              </w:rPr>
              <w:t xml:space="preserve"> 25.560.000</w:t>
            </w:r>
          </w:p>
        </w:tc>
      </w:tr>
      <w:tr w:rsidR="009E07D9" w:rsidRPr="0001326C" w14:paraId="690F8A30" w14:textId="77777777" w:rsidTr="009E07D9">
        <w:trPr>
          <w:trHeight w:val="509"/>
        </w:trPr>
        <w:tc>
          <w:tcPr>
            <w:tcW w:w="1771" w:type="dxa"/>
            <w:tcBorders>
              <w:top w:val="nil"/>
              <w:left w:val="single" w:sz="8" w:space="0" w:color="auto"/>
              <w:bottom w:val="single" w:sz="8" w:space="0" w:color="auto"/>
              <w:right w:val="single" w:sz="8" w:space="0" w:color="auto"/>
            </w:tcBorders>
            <w:shd w:val="clear" w:color="auto" w:fill="auto"/>
            <w:vAlign w:val="center"/>
            <w:hideMark/>
          </w:tcPr>
          <w:p w14:paraId="34DE8DB4" w14:textId="77777777" w:rsidR="009E07D9" w:rsidRPr="0001326C" w:rsidRDefault="009E07D9" w:rsidP="009E07D9">
            <w:pPr>
              <w:pStyle w:val="InviasNormal"/>
              <w:rPr>
                <w:rFonts w:ascii="Arial" w:hAnsi="Arial"/>
                <w:color w:val="000000"/>
                <w:sz w:val="16"/>
                <w:szCs w:val="16"/>
              </w:rPr>
            </w:pPr>
            <w:r w:rsidRPr="0001326C">
              <w:rPr>
                <w:rFonts w:ascii="Arial" w:hAnsi="Arial"/>
                <w:color w:val="000000"/>
                <w:sz w:val="16"/>
                <w:szCs w:val="16"/>
              </w:rPr>
              <w:t>Ingeniero RESIDENTE ELECTRICO Y/O ELECTROMECANICO</w:t>
            </w:r>
          </w:p>
        </w:tc>
        <w:tc>
          <w:tcPr>
            <w:tcW w:w="913" w:type="dxa"/>
            <w:tcBorders>
              <w:top w:val="nil"/>
              <w:left w:val="nil"/>
              <w:bottom w:val="single" w:sz="8" w:space="0" w:color="auto"/>
              <w:right w:val="single" w:sz="8" w:space="0" w:color="auto"/>
            </w:tcBorders>
            <w:shd w:val="clear" w:color="000000" w:fill="FFFFFF"/>
            <w:noWrap/>
            <w:vAlign w:val="center"/>
            <w:hideMark/>
          </w:tcPr>
          <w:p w14:paraId="58EEFCCB"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w:t>
            </w:r>
          </w:p>
        </w:tc>
        <w:tc>
          <w:tcPr>
            <w:tcW w:w="1578" w:type="dxa"/>
            <w:tcBorders>
              <w:top w:val="nil"/>
              <w:left w:val="nil"/>
              <w:bottom w:val="single" w:sz="8" w:space="0" w:color="auto"/>
              <w:right w:val="single" w:sz="8" w:space="0" w:color="auto"/>
            </w:tcBorders>
            <w:shd w:val="clear" w:color="000000" w:fill="FFFFFF"/>
            <w:noWrap/>
            <w:vAlign w:val="center"/>
            <w:hideMark/>
          </w:tcPr>
          <w:p w14:paraId="6364DFBF"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100%</w:t>
            </w:r>
          </w:p>
        </w:tc>
        <w:tc>
          <w:tcPr>
            <w:tcW w:w="815" w:type="dxa"/>
            <w:tcBorders>
              <w:top w:val="nil"/>
              <w:left w:val="nil"/>
              <w:bottom w:val="single" w:sz="8" w:space="0" w:color="auto"/>
              <w:right w:val="single" w:sz="8" w:space="0" w:color="auto"/>
            </w:tcBorders>
            <w:shd w:val="clear" w:color="000000" w:fill="FFFFFF"/>
            <w:noWrap/>
            <w:vAlign w:val="center"/>
            <w:hideMark/>
          </w:tcPr>
          <w:p w14:paraId="2FE880B9"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MES</w:t>
            </w:r>
          </w:p>
        </w:tc>
        <w:tc>
          <w:tcPr>
            <w:tcW w:w="549" w:type="dxa"/>
            <w:tcBorders>
              <w:top w:val="nil"/>
              <w:left w:val="nil"/>
              <w:bottom w:val="single" w:sz="8" w:space="0" w:color="auto"/>
              <w:right w:val="single" w:sz="8" w:space="0" w:color="auto"/>
            </w:tcBorders>
            <w:shd w:val="clear" w:color="auto" w:fill="auto"/>
            <w:noWrap/>
            <w:vAlign w:val="center"/>
            <w:hideMark/>
          </w:tcPr>
          <w:p w14:paraId="059F06FD"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3</w:t>
            </w:r>
          </w:p>
        </w:tc>
        <w:tc>
          <w:tcPr>
            <w:tcW w:w="1362" w:type="dxa"/>
            <w:tcBorders>
              <w:top w:val="nil"/>
              <w:left w:val="nil"/>
              <w:bottom w:val="single" w:sz="8" w:space="0" w:color="auto"/>
              <w:right w:val="single" w:sz="8" w:space="0" w:color="auto"/>
            </w:tcBorders>
            <w:shd w:val="clear" w:color="auto" w:fill="auto"/>
            <w:noWrap/>
            <w:vAlign w:val="center"/>
            <w:hideMark/>
          </w:tcPr>
          <w:p w14:paraId="40DBB9DA"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 </w:t>
            </w:r>
            <w:r>
              <w:rPr>
                <w:rFonts w:ascii="Arial" w:hAnsi="Arial"/>
                <w:color w:val="000000"/>
                <w:sz w:val="16"/>
                <w:szCs w:val="16"/>
                <w:lang w:val="en-US"/>
              </w:rPr>
              <w:t>5</w:t>
            </w:r>
            <w:r w:rsidRPr="0001326C">
              <w:rPr>
                <w:rFonts w:ascii="Arial" w:hAnsi="Arial"/>
                <w:color w:val="000000"/>
                <w:sz w:val="16"/>
                <w:szCs w:val="16"/>
                <w:lang w:val="en-US"/>
              </w:rPr>
              <w:t xml:space="preserve">.600.000 </w:t>
            </w:r>
          </w:p>
        </w:tc>
        <w:tc>
          <w:tcPr>
            <w:tcW w:w="1832" w:type="dxa"/>
            <w:tcBorders>
              <w:top w:val="nil"/>
              <w:left w:val="nil"/>
              <w:bottom w:val="single" w:sz="8" w:space="0" w:color="auto"/>
              <w:right w:val="single" w:sz="8" w:space="0" w:color="auto"/>
            </w:tcBorders>
            <w:shd w:val="clear" w:color="auto" w:fill="auto"/>
            <w:noWrap/>
            <w:vAlign w:val="center"/>
            <w:hideMark/>
          </w:tcPr>
          <w:p w14:paraId="4875C4E6"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w:t>
            </w:r>
            <w:r>
              <w:rPr>
                <w:rFonts w:ascii="Arial" w:hAnsi="Arial"/>
                <w:color w:val="000000"/>
                <w:sz w:val="16"/>
                <w:szCs w:val="16"/>
                <w:lang w:val="en-US"/>
              </w:rPr>
              <w:t xml:space="preserve"> </w:t>
            </w:r>
            <w:r w:rsidRPr="0001326C">
              <w:rPr>
                <w:rFonts w:ascii="Arial" w:hAnsi="Arial"/>
                <w:color w:val="000000"/>
                <w:sz w:val="16"/>
                <w:szCs w:val="16"/>
                <w:lang w:val="en-US"/>
              </w:rPr>
              <w:t>1</w:t>
            </w:r>
            <w:r>
              <w:rPr>
                <w:rFonts w:ascii="Arial" w:hAnsi="Arial"/>
                <w:color w:val="000000"/>
                <w:sz w:val="16"/>
                <w:szCs w:val="16"/>
                <w:lang w:val="en-US"/>
              </w:rPr>
              <w:t>6.800.000</w:t>
            </w:r>
          </w:p>
        </w:tc>
      </w:tr>
      <w:tr w:rsidR="009E07D9" w:rsidRPr="0001326C" w14:paraId="4BB433E0" w14:textId="77777777" w:rsidTr="009E07D9">
        <w:trPr>
          <w:trHeight w:val="564"/>
        </w:trPr>
        <w:tc>
          <w:tcPr>
            <w:tcW w:w="1771" w:type="dxa"/>
            <w:tcBorders>
              <w:top w:val="nil"/>
              <w:left w:val="single" w:sz="8" w:space="0" w:color="auto"/>
              <w:bottom w:val="single" w:sz="8" w:space="0" w:color="auto"/>
              <w:right w:val="single" w:sz="8" w:space="0" w:color="auto"/>
            </w:tcBorders>
            <w:shd w:val="clear" w:color="auto" w:fill="auto"/>
            <w:vAlign w:val="center"/>
            <w:hideMark/>
          </w:tcPr>
          <w:p w14:paraId="14353D17" w14:textId="77777777" w:rsidR="009E07D9" w:rsidRPr="0001326C" w:rsidRDefault="009E07D9" w:rsidP="009E07D9">
            <w:pPr>
              <w:pStyle w:val="InviasNormal"/>
              <w:rPr>
                <w:rFonts w:ascii="Arial" w:hAnsi="Arial"/>
                <w:color w:val="000000"/>
                <w:sz w:val="16"/>
                <w:szCs w:val="16"/>
              </w:rPr>
            </w:pPr>
            <w:r w:rsidRPr="0001326C">
              <w:rPr>
                <w:rFonts w:ascii="Arial" w:hAnsi="Arial"/>
                <w:color w:val="000000"/>
                <w:sz w:val="16"/>
                <w:szCs w:val="16"/>
              </w:rPr>
              <w:t>Ingeniero AMBIENTAL Y/O SANITARIO</w:t>
            </w:r>
          </w:p>
        </w:tc>
        <w:tc>
          <w:tcPr>
            <w:tcW w:w="913" w:type="dxa"/>
            <w:tcBorders>
              <w:top w:val="nil"/>
              <w:left w:val="nil"/>
              <w:bottom w:val="single" w:sz="8" w:space="0" w:color="auto"/>
              <w:right w:val="single" w:sz="8" w:space="0" w:color="auto"/>
            </w:tcBorders>
            <w:shd w:val="clear" w:color="000000" w:fill="FFFFFF"/>
            <w:noWrap/>
            <w:vAlign w:val="center"/>
            <w:hideMark/>
          </w:tcPr>
          <w:p w14:paraId="5975532D"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w:t>
            </w:r>
          </w:p>
        </w:tc>
        <w:tc>
          <w:tcPr>
            <w:tcW w:w="1578" w:type="dxa"/>
            <w:tcBorders>
              <w:top w:val="nil"/>
              <w:left w:val="nil"/>
              <w:bottom w:val="single" w:sz="8" w:space="0" w:color="auto"/>
              <w:right w:val="single" w:sz="8" w:space="0" w:color="auto"/>
            </w:tcBorders>
            <w:shd w:val="clear" w:color="000000" w:fill="FFFFFF"/>
            <w:noWrap/>
            <w:vAlign w:val="center"/>
            <w:hideMark/>
          </w:tcPr>
          <w:p w14:paraId="0504CB8E"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100%</w:t>
            </w:r>
          </w:p>
        </w:tc>
        <w:tc>
          <w:tcPr>
            <w:tcW w:w="815" w:type="dxa"/>
            <w:tcBorders>
              <w:top w:val="nil"/>
              <w:left w:val="nil"/>
              <w:bottom w:val="single" w:sz="8" w:space="0" w:color="auto"/>
              <w:right w:val="single" w:sz="8" w:space="0" w:color="auto"/>
            </w:tcBorders>
            <w:shd w:val="clear" w:color="000000" w:fill="FFFFFF"/>
            <w:noWrap/>
            <w:vAlign w:val="center"/>
            <w:hideMark/>
          </w:tcPr>
          <w:p w14:paraId="2401B0C6"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MES</w:t>
            </w:r>
          </w:p>
        </w:tc>
        <w:tc>
          <w:tcPr>
            <w:tcW w:w="549" w:type="dxa"/>
            <w:tcBorders>
              <w:top w:val="nil"/>
              <w:left w:val="nil"/>
              <w:bottom w:val="single" w:sz="8" w:space="0" w:color="auto"/>
              <w:right w:val="single" w:sz="8" w:space="0" w:color="auto"/>
            </w:tcBorders>
            <w:shd w:val="clear" w:color="auto" w:fill="auto"/>
            <w:noWrap/>
            <w:vAlign w:val="center"/>
            <w:hideMark/>
          </w:tcPr>
          <w:p w14:paraId="6FE75985"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3</w:t>
            </w:r>
          </w:p>
        </w:tc>
        <w:tc>
          <w:tcPr>
            <w:tcW w:w="1362" w:type="dxa"/>
            <w:tcBorders>
              <w:top w:val="nil"/>
              <w:left w:val="nil"/>
              <w:bottom w:val="single" w:sz="8" w:space="0" w:color="auto"/>
              <w:right w:val="single" w:sz="8" w:space="0" w:color="auto"/>
            </w:tcBorders>
            <w:shd w:val="clear" w:color="auto" w:fill="auto"/>
            <w:noWrap/>
            <w:vAlign w:val="center"/>
            <w:hideMark/>
          </w:tcPr>
          <w:p w14:paraId="196228FF"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w:t>
            </w:r>
            <w:r>
              <w:rPr>
                <w:rFonts w:ascii="Arial" w:hAnsi="Arial"/>
                <w:color w:val="000000"/>
                <w:sz w:val="16"/>
                <w:szCs w:val="16"/>
                <w:lang w:val="en-US"/>
              </w:rPr>
              <w:t xml:space="preserve"> 5.600.000</w:t>
            </w:r>
          </w:p>
        </w:tc>
        <w:tc>
          <w:tcPr>
            <w:tcW w:w="1832" w:type="dxa"/>
            <w:tcBorders>
              <w:top w:val="nil"/>
              <w:left w:val="nil"/>
              <w:bottom w:val="single" w:sz="8" w:space="0" w:color="auto"/>
              <w:right w:val="single" w:sz="8" w:space="0" w:color="auto"/>
            </w:tcBorders>
            <w:shd w:val="clear" w:color="auto" w:fill="auto"/>
            <w:noWrap/>
            <w:vAlign w:val="center"/>
            <w:hideMark/>
          </w:tcPr>
          <w:p w14:paraId="65CB84D8"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w:t>
            </w:r>
            <w:r>
              <w:rPr>
                <w:rFonts w:ascii="Arial" w:hAnsi="Arial"/>
                <w:color w:val="000000"/>
                <w:sz w:val="16"/>
                <w:szCs w:val="16"/>
                <w:lang w:val="en-US"/>
              </w:rPr>
              <w:t xml:space="preserve"> </w:t>
            </w:r>
            <w:r w:rsidRPr="0001326C">
              <w:rPr>
                <w:rFonts w:ascii="Arial" w:hAnsi="Arial"/>
                <w:color w:val="000000"/>
                <w:sz w:val="16"/>
                <w:szCs w:val="16"/>
                <w:lang w:val="en-US"/>
              </w:rPr>
              <w:t>1</w:t>
            </w:r>
            <w:r>
              <w:rPr>
                <w:rFonts w:ascii="Arial" w:hAnsi="Arial"/>
                <w:color w:val="000000"/>
                <w:sz w:val="16"/>
                <w:szCs w:val="16"/>
                <w:lang w:val="en-US"/>
              </w:rPr>
              <w:t>6</w:t>
            </w:r>
            <w:r w:rsidRPr="0001326C">
              <w:rPr>
                <w:rFonts w:ascii="Arial" w:hAnsi="Arial"/>
                <w:color w:val="000000"/>
                <w:sz w:val="16"/>
                <w:szCs w:val="16"/>
                <w:lang w:val="en-US"/>
              </w:rPr>
              <w:t xml:space="preserve">.800.000 </w:t>
            </w:r>
          </w:p>
        </w:tc>
      </w:tr>
      <w:tr w:rsidR="009E07D9" w:rsidRPr="0001326C" w14:paraId="24DAFF4E" w14:textId="77777777" w:rsidTr="009E07D9">
        <w:trPr>
          <w:trHeight w:val="300"/>
        </w:trPr>
        <w:tc>
          <w:tcPr>
            <w:tcW w:w="1771" w:type="dxa"/>
            <w:tcBorders>
              <w:top w:val="nil"/>
              <w:left w:val="single" w:sz="8" w:space="0" w:color="auto"/>
              <w:bottom w:val="single" w:sz="8" w:space="0" w:color="auto"/>
              <w:right w:val="single" w:sz="8" w:space="0" w:color="auto"/>
            </w:tcBorders>
            <w:shd w:val="clear" w:color="auto" w:fill="auto"/>
            <w:vAlign w:val="center"/>
            <w:hideMark/>
          </w:tcPr>
          <w:p w14:paraId="5B36F74F"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Ingeniero HSEQ</w:t>
            </w:r>
          </w:p>
        </w:tc>
        <w:tc>
          <w:tcPr>
            <w:tcW w:w="913" w:type="dxa"/>
            <w:tcBorders>
              <w:top w:val="nil"/>
              <w:left w:val="nil"/>
              <w:bottom w:val="single" w:sz="8" w:space="0" w:color="auto"/>
              <w:right w:val="single" w:sz="8" w:space="0" w:color="auto"/>
            </w:tcBorders>
            <w:shd w:val="clear" w:color="000000" w:fill="FFFFFF"/>
            <w:noWrap/>
            <w:vAlign w:val="center"/>
            <w:hideMark/>
          </w:tcPr>
          <w:p w14:paraId="66BA70DB"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w:t>
            </w:r>
          </w:p>
        </w:tc>
        <w:tc>
          <w:tcPr>
            <w:tcW w:w="1578" w:type="dxa"/>
            <w:tcBorders>
              <w:top w:val="nil"/>
              <w:left w:val="nil"/>
              <w:bottom w:val="single" w:sz="8" w:space="0" w:color="auto"/>
              <w:right w:val="single" w:sz="8" w:space="0" w:color="auto"/>
            </w:tcBorders>
            <w:shd w:val="clear" w:color="000000" w:fill="FFFFFF"/>
            <w:noWrap/>
            <w:vAlign w:val="center"/>
            <w:hideMark/>
          </w:tcPr>
          <w:p w14:paraId="198875A0"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100%</w:t>
            </w:r>
          </w:p>
        </w:tc>
        <w:tc>
          <w:tcPr>
            <w:tcW w:w="815" w:type="dxa"/>
            <w:tcBorders>
              <w:top w:val="nil"/>
              <w:left w:val="nil"/>
              <w:bottom w:val="single" w:sz="8" w:space="0" w:color="auto"/>
              <w:right w:val="single" w:sz="8" w:space="0" w:color="auto"/>
            </w:tcBorders>
            <w:shd w:val="clear" w:color="000000" w:fill="FFFFFF"/>
            <w:noWrap/>
            <w:vAlign w:val="center"/>
            <w:hideMark/>
          </w:tcPr>
          <w:p w14:paraId="23153C77"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MES</w:t>
            </w:r>
          </w:p>
        </w:tc>
        <w:tc>
          <w:tcPr>
            <w:tcW w:w="549" w:type="dxa"/>
            <w:tcBorders>
              <w:top w:val="nil"/>
              <w:left w:val="nil"/>
              <w:bottom w:val="single" w:sz="8" w:space="0" w:color="auto"/>
              <w:right w:val="single" w:sz="8" w:space="0" w:color="auto"/>
            </w:tcBorders>
            <w:shd w:val="clear" w:color="auto" w:fill="auto"/>
            <w:noWrap/>
            <w:vAlign w:val="center"/>
            <w:hideMark/>
          </w:tcPr>
          <w:p w14:paraId="00BD63B2"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3</w:t>
            </w:r>
          </w:p>
        </w:tc>
        <w:tc>
          <w:tcPr>
            <w:tcW w:w="1362" w:type="dxa"/>
            <w:tcBorders>
              <w:top w:val="nil"/>
              <w:left w:val="nil"/>
              <w:bottom w:val="single" w:sz="8" w:space="0" w:color="auto"/>
              <w:right w:val="single" w:sz="8" w:space="0" w:color="auto"/>
            </w:tcBorders>
            <w:shd w:val="clear" w:color="auto" w:fill="auto"/>
            <w:noWrap/>
            <w:vAlign w:val="center"/>
            <w:hideMark/>
          </w:tcPr>
          <w:p w14:paraId="7CA65B8F"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 </w:t>
            </w:r>
            <w:r>
              <w:rPr>
                <w:rFonts w:ascii="Arial" w:hAnsi="Arial"/>
                <w:color w:val="000000"/>
                <w:sz w:val="16"/>
                <w:szCs w:val="16"/>
                <w:lang w:val="en-US"/>
              </w:rPr>
              <w:t>4.000.000</w:t>
            </w:r>
            <w:r w:rsidRPr="0001326C">
              <w:rPr>
                <w:rFonts w:ascii="Arial" w:hAnsi="Arial"/>
                <w:color w:val="000000"/>
                <w:sz w:val="16"/>
                <w:szCs w:val="16"/>
                <w:lang w:val="en-US"/>
              </w:rPr>
              <w:t xml:space="preserve"> </w:t>
            </w:r>
          </w:p>
        </w:tc>
        <w:tc>
          <w:tcPr>
            <w:tcW w:w="1832" w:type="dxa"/>
            <w:tcBorders>
              <w:top w:val="nil"/>
              <w:left w:val="nil"/>
              <w:bottom w:val="single" w:sz="8" w:space="0" w:color="auto"/>
              <w:right w:val="single" w:sz="8" w:space="0" w:color="auto"/>
            </w:tcBorders>
            <w:shd w:val="clear" w:color="auto" w:fill="auto"/>
            <w:noWrap/>
            <w:vAlign w:val="center"/>
            <w:hideMark/>
          </w:tcPr>
          <w:p w14:paraId="15136A20"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 </w:t>
            </w:r>
            <w:r>
              <w:rPr>
                <w:rFonts w:ascii="Arial" w:hAnsi="Arial"/>
                <w:color w:val="000000"/>
                <w:sz w:val="16"/>
                <w:szCs w:val="16"/>
                <w:lang w:val="en-US"/>
              </w:rPr>
              <w:t>12.000.000</w:t>
            </w:r>
          </w:p>
        </w:tc>
      </w:tr>
      <w:tr w:rsidR="009E07D9" w:rsidRPr="0001326C" w14:paraId="2416B9A8" w14:textId="77777777" w:rsidTr="009E07D9">
        <w:trPr>
          <w:trHeight w:val="300"/>
        </w:trPr>
        <w:tc>
          <w:tcPr>
            <w:tcW w:w="1771" w:type="dxa"/>
            <w:tcBorders>
              <w:top w:val="nil"/>
              <w:left w:val="single" w:sz="8" w:space="0" w:color="auto"/>
              <w:bottom w:val="single" w:sz="8" w:space="0" w:color="auto"/>
              <w:right w:val="single" w:sz="8" w:space="0" w:color="auto"/>
            </w:tcBorders>
            <w:shd w:val="clear" w:color="auto" w:fill="auto"/>
            <w:vAlign w:val="center"/>
            <w:hideMark/>
          </w:tcPr>
          <w:p w14:paraId="0081173A"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Auxiliar Ingenieria </w:t>
            </w:r>
          </w:p>
        </w:tc>
        <w:tc>
          <w:tcPr>
            <w:tcW w:w="913" w:type="dxa"/>
            <w:tcBorders>
              <w:top w:val="nil"/>
              <w:left w:val="nil"/>
              <w:bottom w:val="single" w:sz="8" w:space="0" w:color="auto"/>
              <w:right w:val="single" w:sz="8" w:space="0" w:color="auto"/>
            </w:tcBorders>
            <w:shd w:val="clear" w:color="000000" w:fill="FFFFFF"/>
            <w:noWrap/>
            <w:vAlign w:val="center"/>
            <w:hideMark/>
          </w:tcPr>
          <w:p w14:paraId="7364AEE9"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w:t>
            </w:r>
          </w:p>
        </w:tc>
        <w:tc>
          <w:tcPr>
            <w:tcW w:w="1578" w:type="dxa"/>
            <w:tcBorders>
              <w:top w:val="nil"/>
              <w:left w:val="nil"/>
              <w:bottom w:val="single" w:sz="8" w:space="0" w:color="auto"/>
              <w:right w:val="single" w:sz="8" w:space="0" w:color="auto"/>
            </w:tcBorders>
            <w:shd w:val="clear" w:color="000000" w:fill="FFFFFF"/>
            <w:noWrap/>
            <w:vAlign w:val="center"/>
            <w:hideMark/>
          </w:tcPr>
          <w:p w14:paraId="78970C3D"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100%</w:t>
            </w:r>
          </w:p>
        </w:tc>
        <w:tc>
          <w:tcPr>
            <w:tcW w:w="815" w:type="dxa"/>
            <w:tcBorders>
              <w:top w:val="nil"/>
              <w:left w:val="nil"/>
              <w:bottom w:val="single" w:sz="8" w:space="0" w:color="auto"/>
              <w:right w:val="single" w:sz="8" w:space="0" w:color="auto"/>
            </w:tcBorders>
            <w:shd w:val="clear" w:color="000000" w:fill="FFFFFF"/>
            <w:noWrap/>
            <w:vAlign w:val="center"/>
            <w:hideMark/>
          </w:tcPr>
          <w:p w14:paraId="55BD859B"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MES</w:t>
            </w:r>
          </w:p>
        </w:tc>
        <w:tc>
          <w:tcPr>
            <w:tcW w:w="549" w:type="dxa"/>
            <w:tcBorders>
              <w:top w:val="nil"/>
              <w:left w:val="nil"/>
              <w:bottom w:val="single" w:sz="8" w:space="0" w:color="auto"/>
              <w:right w:val="single" w:sz="8" w:space="0" w:color="auto"/>
            </w:tcBorders>
            <w:shd w:val="clear" w:color="auto" w:fill="auto"/>
            <w:noWrap/>
            <w:vAlign w:val="center"/>
            <w:hideMark/>
          </w:tcPr>
          <w:p w14:paraId="62BB787A"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3</w:t>
            </w:r>
          </w:p>
        </w:tc>
        <w:tc>
          <w:tcPr>
            <w:tcW w:w="1362" w:type="dxa"/>
            <w:tcBorders>
              <w:top w:val="nil"/>
              <w:left w:val="nil"/>
              <w:bottom w:val="single" w:sz="8" w:space="0" w:color="auto"/>
              <w:right w:val="single" w:sz="8" w:space="0" w:color="auto"/>
            </w:tcBorders>
            <w:shd w:val="clear" w:color="auto" w:fill="auto"/>
            <w:noWrap/>
            <w:vAlign w:val="center"/>
            <w:hideMark/>
          </w:tcPr>
          <w:p w14:paraId="4D09D31C"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 </w:t>
            </w:r>
            <w:r>
              <w:rPr>
                <w:rFonts w:ascii="Arial" w:hAnsi="Arial"/>
                <w:color w:val="000000"/>
                <w:sz w:val="16"/>
                <w:szCs w:val="16"/>
                <w:lang w:val="en-US"/>
              </w:rPr>
              <w:t>2</w:t>
            </w:r>
            <w:r w:rsidRPr="0001326C">
              <w:rPr>
                <w:rFonts w:ascii="Arial" w:hAnsi="Arial"/>
                <w:color w:val="000000"/>
                <w:sz w:val="16"/>
                <w:szCs w:val="16"/>
                <w:lang w:val="en-US"/>
              </w:rPr>
              <w:t>.</w:t>
            </w:r>
            <w:r>
              <w:rPr>
                <w:rFonts w:ascii="Arial" w:hAnsi="Arial"/>
                <w:color w:val="000000"/>
                <w:sz w:val="16"/>
                <w:szCs w:val="16"/>
                <w:lang w:val="en-US"/>
              </w:rPr>
              <w:t>6</w:t>
            </w:r>
            <w:r w:rsidRPr="0001326C">
              <w:rPr>
                <w:rFonts w:ascii="Arial" w:hAnsi="Arial"/>
                <w:color w:val="000000"/>
                <w:sz w:val="16"/>
                <w:szCs w:val="16"/>
                <w:lang w:val="en-US"/>
              </w:rPr>
              <w:t xml:space="preserve">00.000 </w:t>
            </w:r>
          </w:p>
        </w:tc>
        <w:tc>
          <w:tcPr>
            <w:tcW w:w="1832" w:type="dxa"/>
            <w:tcBorders>
              <w:top w:val="nil"/>
              <w:left w:val="nil"/>
              <w:bottom w:val="single" w:sz="8" w:space="0" w:color="auto"/>
              <w:right w:val="single" w:sz="8" w:space="0" w:color="auto"/>
            </w:tcBorders>
            <w:shd w:val="clear" w:color="auto" w:fill="auto"/>
            <w:noWrap/>
            <w:vAlign w:val="center"/>
            <w:hideMark/>
          </w:tcPr>
          <w:p w14:paraId="0CF4BD81"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 </w:t>
            </w:r>
            <w:r>
              <w:rPr>
                <w:rFonts w:ascii="Arial" w:hAnsi="Arial"/>
                <w:color w:val="000000"/>
                <w:sz w:val="16"/>
                <w:szCs w:val="16"/>
                <w:lang w:val="en-US"/>
              </w:rPr>
              <w:t>7</w:t>
            </w:r>
            <w:r w:rsidRPr="0001326C">
              <w:rPr>
                <w:rFonts w:ascii="Arial" w:hAnsi="Arial"/>
                <w:color w:val="000000"/>
                <w:sz w:val="16"/>
                <w:szCs w:val="16"/>
                <w:lang w:val="en-US"/>
              </w:rPr>
              <w:t>.</w:t>
            </w:r>
            <w:r>
              <w:rPr>
                <w:rFonts w:ascii="Arial" w:hAnsi="Arial"/>
                <w:color w:val="000000"/>
                <w:sz w:val="16"/>
                <w:szCs w:val="16"/>
                <w:lang w:val="en-US"/>
              </w:rPr>
              <w:t>8</w:t>
            </w:r>
            <w:r w:rsidRPr="0001326C">
              <w:rPr>
                <w:rFonts w:ascii="Arial" w:hAnsi="Arial"/>
                <w:color w:val="000000"/>
                <w:sz w:val="16"/>
                <w:szCs w:val="16"/>
                <w:lang w:val="en-US"/>
              </w:rPr>
              <w:t xml:space="preserve">00.000 </w:t>
            </w:r>
          </w:p>
        </w:tc>
      </w:tr>
      <w:tr w:rsidR="009E07D9" w:rsidRPr="0001326C" w14:paraId="0D16B7EC" w14:textId="77777777" w:rsidTr="009E07D9">
        <w:trPr>
          <w:trHeight w:val="444"/>
        </w:trPr>
        <w:tc>
          <w:tcPr>
            <w:tcW w:w="1771" w:type="dxa"/>
            <w:tcBorders>
              <w:top w:val="nil"/>
              <w:left w:val="single" w:sz="8" w:space="0" w:color="auto"/>
              <w:bottom w:val="single" w:sz="8" w:space="0" w:color="auto"/>
              <w:right w:val="single" w:sz="8" w:space="0" w:color="auto"/>
            </w:tcBorders>
            <w:shd w:val="clear" w:color="auto" w:fill="auto"/>
            <w:vAlign w:val="center"/>
            <w:hideMark/>
          </w:tcPr>
          <w:p w14:paraId="16DD39ED"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Auxiliar Administrativo</w:t>
            </w:r>
          </w:p>
        </w:tc>
        <w:tc>
          <w:tcPr>
            <w:tcW w:w="913" w:type="dxa"/>
            <w:tcBorders>
              <w:top w:val="nil"/>
              <w:left w:val="nil"/>
              <w:bottom w:val="single" w:sz="8" w:space="0" w:color="auto"/>
              <w:right w:val="single" w:sz="8" w:space="0" w:color="auto"/>
            </w:tcBorders>
            <w:shd w:val="clear" w:color="000000" w:fill="FFFFFF"/>
            <w:noWrap/>
            <w:vAlign w:val="center"/>
            <w:hideMark/>
          </w:tcPr>
          <w:p w14:paraId="4003EF0C"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w:t>
            </w:r>
          </w:p>
        </w:tc>
        <w:tc>
          <w:tcPr>
            <w:tcW w:w="1578" w:type="dxa"/>
            <w:tcBorders>
              <w:top w:val="nil"/>
              <w:left w:val="nil"/>
              <w:bottom w:val="single" w:sz="8" w:space="0" w:color="auto"/>
              <w:right w:val="single" w:sz="8" w:space="0" w:color="auto"/>
            </w:tcBorders>
            <w:shd w:val="clear" w:color="000000" w:fill="FFFFFF"/>
            <w:noWrap/>
            <w:vAlign w:val="center"/>
            <w:hideMark/>
          </w:tcPr>
          <w:p w14:paraId="71F670CE"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100%</w:t>
            </w:r>
          </w:p>
        </w:tc>
        <w:tc>
          <w:tcPr>
            <w:tcW w:w="815" w:type="dxa"/>
            <w:tcBorders>
              <w:top w:val="nil"/>
              <w:left w:val="nil"/>
              <w:bottom w:val="single" w:sz="8" w:space="0" w:color="auto"/>
              <w:right w:val="single" w:sz="8" w:space="0" w:color="auto"/>
            </w:tcBorders>
            <w:shd w:val="clear" w:color="000000" w:fill="FFFFFF"/>
            <w:noWrap/>
            <w:vAlign w:val="center"/>
            <w:hideMark/>
          </w:tcPr>
          <w:p w14:paraId="165279B0"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MES</w:t>
            </w:r>
          </w:p>
        </w:tc>
        <w:tc>
          <w:tcPr>
            <w:tcW w:w="549" w:type="dxa"/>
            <w:tcBorders>
              <w:top w:val="nil"/>
              <w:left w:val="nil"/>
              <w:bottom w:val="single" w:sz="8" w:space="0" w:color="auto"/>
              <w:right w:val="single" w:sz="8" w:space="0" w:color="auto"/>
            </w:tcBorders>
            <w:shd w:val="clear" w:color="auto" w:fill="auto"/>
            <w:noWrap/>
            <w:vAlign w:val="center"/>
            <w:hideMark/>
          </w:tcPr>
          <w:p w14:paraId="7513094F"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3</w:t>
            </w:r>
          </w:p>
        </w:tc>
        <w:tc>
          <w:tcPr>
            <w:tcW w:w="1362" w:type="dxa"/>
            <w:tcBorders>
              <w:top w:val="nil"/>
              <w:left w:val="nil"/>
              <w:bottom w:val="single" w:sz="8" w:space="0" w:color="auto"/>
              <w:right w:val="single" w:sz="8" w:space="0" w:color="auto"/>
            </w:tcBorders>
            <w:shd w:val="clear" w:color="auto" w:fill="auto"/>
            <w:noWrap/>
            <w:vAlign w:val="center"/>
            <w:hideMark/>
          </w:tcPr>
          <w:p w14:paraId="76591AA0"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 </w:t>
            </w:r>
            <w:r>
              <w:rPr>
                <w:rFonts w:ascii="Arial" w:hAnsi="Arial"/>
                <w:color w:val="000000"/>
                <w:sz w:val="16"/>
                <w:szCs w:val="16"/>
                <w:lang w:val="en-US"/>
              </w:rPr>
              <w:t>2.400.000</w:t>
            </w:r>
            <w:r w:rsidRPr="0001326C">
              <w:rPr>
                <w:rFonts w:ascii="Arial" w:hAnsi="Arial"/>
                <w:color w:val="000000"/>
                <w:sz w:val="16"/>
                <w:szCs w:val="16"/>
                <w:lang w:val="en-US"/>
              </w:rPr>
              <w:t xml:space="preserve"> </w:t>
            </w:r>
          </w:p>
        </w:tc>
        <w:tc>
          <w:tcPr>
            <w:tcW w:w="1832" w:type="dxa"/>
            <w:tcBorders>
              <w:top w:val="nil"/>
              <w:left w:val="nil"/>
              <w:bottom w:val="single" w:sz="8" w:space="0" w:color="auto"/>
              <w:right w:val="single" w:sz="8" w:space="0" w:color="auto"/>
            </w:tcBorders>
            <w:shd w:val="clear" w:color="auto" w:fill="auto"/>
            <w:noWrap/>
            <w:vAlign w:val="center"/>
            <w:hideMark/>
          </w:tcPr>
          <w:p w14:paraId="535F60F0" w14:textId="77777777" w:rsidR="009E07D9" w:rsidRPr="0001326C" w:rsidRDefault="009E07D9" w:rsidP="009E07D9">
            <w:pPr>
              <w:pStyle w:val="InviasNormal"/>
              <w:rPr>
                <w:rFonts w:ascii="Arial" w:hAnsi="Arial"/>
                <w:color w:val="000000"/>
                <w:sz w:val="16"/>
                <w:szCs w:val="16"/>
                <w:lang w:val="en-US"/>
              </w:rPr>
            </w:pPr>
            <w:r w:rsidRPr="0001326C">
              <w:rPr>
                <w:rFonts w:ascii="Arial" w:hAnsi="Arial"/>
                <w:color w:val="000000"/>
                <w:sz w:val="16"/>
                <w:szCs w:val="16"/>
                <w:lang w:val="en-US"/>
              </w:rPr>
              <w:t xml:space="preserve"> $ </w:t>
            </w:r>
            <w:r>
              <w:rPr>
                <w:rFonts w:ascii="Arial" w:hAnsi="Arial"/>
                <w:color w:val="000000"/>
                <w:sz w:val="16"/>
                <w:szCs w:val="16"/>
                <w:lang w:val="en-US"/>
              </w:rPr>
              <w:t>7.200.000</w:t>
            </w:r>
          </w:p>
        </w:tc>
      </w:tr>
      <w:tr w:rsidR="009E07D9" w:rsidRPr="0001326C" w14:paraId="3E1DFB64" w14:textId="77777777" w:rsidTr="009E07D9">
        <w:trPr>
          <w:trHeight w:val="300"/>
        </w:trPr>
        <w:tc>
          <w:tcPr>
            <w:tcW w:w="6988" w:type="dxa"/>
            <w:gridSpan w:val="6"/>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B9A9F51" w14:textId="77777777" w:rsidR="009E07D9" w:rsidRPr="0001326C" w:rsidRDefault="009E07D9" w:rsidP="009E07D9">
            <w:pPr>
              <w:pStyle w:val="InviasNormal"/>
              <w:rPr>
                <w:rFonts w:ascii="Arial" w:hAnsi="Arial"/>
                <w:b/>
                <w:bCs/>
                <w:color w:val="000000"/>
                <w:sz w:val="16"/>
                <w:szCs w:val="16"/>
              </w:rPr>
            </w:pPr>
            <w:r w:rsidRPr="0001326C">
              <w:rPr>
                <w:rFonts w:ascii="Arial" w:hAnsi="Arial"/>
                <w:b/>
                <w:bCs/>
                <w:color w:val="000000"/>
                <w:sz w:val="16"/>
                <w:szCs w:val="16"/>
              </w:rPr>
              <w:t xml:space="preserve">SUBTOTAL COSTOS DIRECTOS DE PERSONAL </w:t>
            </w:r>
          </w:p>
        </w:tc>
        <w:tc>
          <w:tcPr>
            <w:tcW w:w="1832" w:type="dxa"/>
            <w:tcBorders>
              <w:top w:val="nil"/>
              <w:left w:val="nil"/>
              <w:bottom w:val="single" w:sz="8" w:space="0" w:color="auto"/>
              <w:right w:val="single" w:sz="8" w:space="0" w:color="auto"/>
            </w:tcBorders>
            <w:shd w:val="clear" w:color="auto" w:fill="auto"/>
            <w:noWrap/>
            <w:vAlign w:val="center"/>
            <w:hideMark/>
          </w:tcPr>
          <w:p w14:paraId="35DEC450"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rPr>
              <w:t xml:space="preserve"> </w:t>
            </w:r>
            <w:r w:rsidRPr="0001326C">
              <w:rPr>
                <w:rFonts w:ascii="Arial" w:hAnsi="Arial"/>
                <w:b/>
                <w:bCs/>
                <w:color w:val="000000"/>
                <w:sz w:val="16"/>
                <w:szCs w:val="16"/>
                <w:lang w:val="en-US"/>
              </w:rPr>
              <w:t xml:space="preserve">$ </w:t>
            </w:r>
            <w:r>
              <w:rPr>
                <w:rFonts w:ascii="Arial" w:hAnsi="Arial"/>
                <w:b/>
                <w:bCs/>
                <w:color w:val="000000"/>
                <w:sz w:val="16"/>
                <w:szCs w:val="16"/>
                <w:lang w:val="en-US"/>
              </w:rPr>
              <w:t>86.160.000</w:t>
            </w:r>
          </w:p>
        </w:tc>
      </w:tr>
      <w:tr w:rsidR="009E07D9" w:rsidRPr="0001326C" w14:paraId="2AF81024" w14:textId="77777777" w:rsidTr="009E07D9">
        <w:trPr>
          <w:trHeight w:val="300"/>
        </w:trPr>
        <w:tc>
          <w:tcPr>
            <w:tcW w:w="6988" w:type="dxa"/>
            <w:gridSpan w:val="6"/>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F420C5D"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 xml:space="preserve"> ADMINISTRACIÓN 25 %</w:t>
            </w:r>
          </w:p>
        </w:tc>
        <w:tc>
          <w:tcPr>
            <w:tcW w:w="1832" w:type="dxa"/>
            <w:tcBorders>
              <w:top w:val="nil"/>
              <w:left w:val="nil"/>
              <w:bottom w:val="single" w:sz="8" w:space="0" w:color="auto"/>
              <w:right w:val="single" w:sz="8" w:space="0" w:color="auto"/>
            </w:tcBorders>
            <w:shd w:val="clear" w:color="auto" w:fill="auto"/>
            <w:noWrap/>
            <w:vAlign w:val="center"/>
            <w:hideMark/>
          </w:tcPr>
          <w:p w14:paraId="43E107E1"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 xml:space="preserve"> $ </w:t>
            </w:r>
            <w:r>
              <w:rPr>
                <w:rFonts w:ascii="Arial" w:hAnsi="Arial"/>
                <w:b/>
                <w:bCs/>
                <w:color w:val="000000"/>
                <w:sz w:val="16"/>
                <w:szCs w:val="16"/>
                <w:lang w:val="en-US"/>
              </w:rPr>
              <w:t>21.540.000,00</w:t>
            </w:r>
            <w:r w:rsidRPr="0001326C">
              <w:rPr>
                <w:rFonts w:ascii="Arial" w:hAnsi="Arial"/>
                <w:b/>
                <w:bCs/>
                <w:color w:val="000000"/>
                <w:sz w:val="16"/>
                <w:szCs w:val="16"/>
                <w:lang w:val="en-US"/>
              </w:rPr>
              <w:t xml:space="preserve"> </w:t>
            </w:r>
          </w:p>
        </w:tc>
      </w:tr>
      <w:tr w:rsidR="009E07D9" w:rsidRPr="0001326C" w14:paraId="5DD968D4" w14:textId="77777777" w:rsidTr="009E07D9">
        <w:trPr>
          <w:trHeight w:val="300"/>
        </w:trPr>
        <w:tc>
          <w:tcPr>
            <w:tcW w:w="6988" w:type="dxa"/>
            <w:gridSpan w:val="6"/>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99000E9"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lastRenderedPageBreak/>
              <w:t>IVA 19%</w:t>
            </w:r>
          </w:p>
        </w:tc>
        <w:tc>
          <w:tcPr>
            <w:tcW w:w="1832" w:type="dxa"/>
            <w:tcBorders>
              <w:top w:val="nil"/>
              <w:left w:val="nil"/>
              <w:bottom w:val="single" w:sz="8" w:space="0" w:color="auto"/>
              <w:right w:val="single" w:sz="8" w:space="0" w:color="auto"/>
            </w:tcBorders>
            <w:shd w:val="clear" w:color="auto" w:fill="auto"/>
            <w:noWrap/>
            <w:vAlign w:val="center"/>
            <w:hideMark/>
          </w:tcPr>
          <w:p w14:paraId="747F9739"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 xml:space="preserve"> $</w:t>
            </w:r>
            <w:r>
              <w:rPr>
                <w:rFonts w:ascii="Arial" w:hAnsi="Arial"/>
                <w:b/>
                <w:bCs/>
                <w:color w:val="000000"/>
                <w:sz w:val="16"/>
                <w:szCs w:val="16"/>
                <w:lang w:val="en-US"/>
              </w:rPr>
              <w:t xml:space="preserve"> 16.370.400,00</w:t>
            </w:r>
            <w:r w:rsidRPr="0001326C">
              <w:rPr>
                <w:rFonts w:ascii="Arial" w:hAnsi="Arial"/>
                <w:b/>
                <w:bCs/>
                <w:color w:val="000000"/>
                <w:sz w:val="16"/>
                <w:szCs w:val="16"/>
                <w:lang w:val="en-US"/>
              </w:rPr>
              <w:t xml:space="preserve"> </w:t>
            </w:r>
          </w:p>
        </w:tc>
      </w:tr>
      <w:tr w:rsidR="009E07D9" w:rsidRPr="0001326C" w14:paraId="4B424CFD" w14:textId="77777777" w:rsidTr="009E07D9">
        <w:trPr>
          <w:trHeight w:val="300"/>
        </w:trPr>
        <w:tc>
          <w:tcPr>
            <w:tcW w:w="6988" w:type="dxa"/>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7897886B"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COSTO TOTAL</w:t>
            </w:r>
          </w:p>
        </w:tc>
        <w:tc>
          <w:tcPr>
            <w:tcW w:w="1832" w:type="dxa"/>
            <w:tcBorders>
              <w:top w:val="nil"/>
              <w:left w:val="nil"/>
              <w:bottom w:val="single" w:sz="8" w:space="0" w:color="auto"/>
              <w:right w:val="single" w:sz="8" w:space="0" w:color="auto"/>
            </w:tcBorders>
            <w:shd w:val="clear" w:color="auto" w:fill="auto"/>
            <w:noWrap/>
            <w:vAlign w:val="center"/>
            <w:hideMark/>
          </w:tcPr>
          <w:p w14:paraId="6859774A" w14:textId="77777777" w:rsidR="009E07D9" w:rsidRPr="0001326C" w:rsidRDefault="009E07D9" w:rsidP="009E07D9">
            <w:pPr>
              <w:pStyle w:val="InviasNormal"/>
              <w:rPr>
                <w:rFonts w:ascii="Arial" w:hAnsi="Arial"/>
                <w:b/>
                <w:bCs/>
                <w:color w:val="000000"/>
                <w:sz w:val="16"/>
                <w:szCs w:val="16"/>
                <w:lang w:val="en-US"/>
              </w:rPr>
            </w:pPr>
            <w:r w:rsidRPr="0001326C">
              <w:rPr>
                <w:rFonts w:ascii="Arial" w:hAnsi="Arial"/>
                <w:b/>
                <w:bCs/>
                <w:color w:val="000000"/>
                <w:sz w:val="16"/>
                <w:szCs w:val="16"/>
                <w:lang w:val="en-US"/>
              </w:rPr>
              <w:t xml:space="preserve"> $ </w:t>
            </w:r>
            <w:r>
              <w:rPr>
                <w:rFonts w:ascii="Arial" w:hAnsi="Arial"/>
                <w:b/>
                <w:bCs/>
                <w:color w:val="000000"/>
                <w:sz w:val="16"/>
                <w:szCs w:val="16"/>
                <w:lang w:val="en-US"/>
              </w:rPr>
              <w:t>124.070.400</w:t>
            </w:r>
            <w:r w:rsidRPr="0001326C">
              <w:rPr>
                <w:rFonts w:ascii="Arial" w:hAnsi="Arial"/>
                <w:b/>
                <w:bCs/>
                <w:color w:val="000000"/>
                <w:sz w:val="16"/>
                <w:szCs w:val="16"/>
                <w:lang w:val="en-US"/>
              </w:rPr>
              <w:t xml:space="preserve"> </w:t>
            </w:r>
          </w:p>
        </w:tc>
      </w:tr>
    </w:tbl>
    <w:p w14:paraId="414ABB92" w14:textId="711383E1" w:rsidR="001B7874" w:rsidRDefault="001B7874" w:rsidP="00F653BA">
      <w:pPr>
        <w:pStyle w:val="Prrafodelista"/>
        <w:tabs>
          <w:tab w:val="left" w:pos="2268"/>
        </w:tabs>
        <w:ind w:left="555"/>
        <w:rPr>
          <w:rFonts w:ascii="Arial" w:hAnsi="Arial" w:cs="Arial"/>
          <w:b/>
        </w:rPr>
      </w:pPr>
    </w:p>
    <w:p w14:paraId="35D47D2A" w14:textId="6C16CB4F" w:rsidR="00370B88" w:rsidRPr="00FA03EE" w:rsidRDefault="00235321" w:rsidP="00F653BA">
      <w:pPr>
        <w:pStyle w:val="InviasNormal"/>
        <w:rPr>
          <w:rFonts w:ascii="Arial" w:hAnsi="Arial"/>
          <w:color w:val="000000" w:themeColor="text1"/>
          <w:sz w:val="22"/>
          <w:szCs w:val="22"/>
        </w:rPr>
      </w:pPr>
      <w:bookmarkStart w:id="0" w:name="_Hlk88064278"/>
      <w:r w:rsidRPr="00FA03EE">
        <w:rPr>
          <w:rFonts w:ascii="Arial" w:hAnsi="Arial"/>
          <w:b/>
          <w:bCs/>
          <w:sz w:val="22"/>
          <w:szCs w:val="22"/>
        </w:rPr>
        <w:t xml:space="preserve">1.2. PRESUPUESTO OFICIAL: </w:t>
      </w:r>
      <w:bookmarkStart w:id="1" w:name="_Hlk138867037"/>
      <w:bookmarkEnd w:id="0"/>
      <w:r w:rsidR="00FA03EE" w:rsidRPr="00FA03EE">
        <w:rPr>
          <w:rFonts w:ascii="Arial" w:hAnsi="Arial"/>
          <w:b/>
          <w:sz w:val="22"/>
          <w:szCs w:val="22"/>
          <w:highlight w:val="yellow"/>
        </w:rPr>
        <w:t>CIENTO VEINTICUATRO MILLONES SESENTA Y NUEVE MIL NOVECIENTOS NOVENTA Y NUEVA</w:t>
      </w:r>
      <w:r w:rsidR="00FA03EE" w:rsidRPr="00FA03EE">
        <w:rPr>
          <w:rFonts w:ascii="Arial" w:hAnsi="Arial"/>
          <w:b/>
          <w:bCs/>
          <w:sz w:val="22"/>
          <w:szCs w:val="22"/>
          <w:highlight w:val="yellow"/>
        </w:rPr>
        <w:t xml:space="preserve"> </w:t>
      </w:r>
      <w:bookmarkEnd w:id="1"/>
      <w:r w:rsidR="00FA03EE" w:rsidRPr="00FA03EE">
        <w:rPr>
          <w:rFonts w:ascii="Arial" w:hAnsi="Arial"/>
          <w:b/>
          <w:bCs/>
          <w:sz w:val="22"/>
          <w:szCs w:val="22"/>
          <w:highlight w:val="yellow"/>
        </w:rPr>
        <w:t xml:space="preserve">PESOS </w:t>
      </w:r>
      <w:bookmarkStart w:id="2" w:name="_Hlk138866941"/>
      <w:r w:rsidR="00FA03EE" w:rsidRPr="00FA03EE">
        <w:rPr>
          <w:rFonts w:ascii="Arial" w:hAnsi="Arial"/>
          <w:b/>
          <w:bCs/>
          <w:sz w:val="22"/>
          <w:szCs w:val="22"/>
          <w:highlight w:val="yellow"/>
        </w:rPr>
        <w:t>CON SETENTA Y SEIS CENTAVOS (</w:t>
      </w:r>
      <w:bookmarkStart w:id="3" w:name="_Hlk126655848"/>
      <w:r w:rsidR="00FA03EE" w:rsidRPr="00FA03EE">
        <w:rPr>
          <w:rFonts w:ascii="Arial" w:hAnsi="Arial"/>
          <w:b/>
          <w:bCs/>
          <w:sz w:val="22"/>
          <w:szCs w:val="22"/>
          <w:highlight w:val="yellow"/>
        </w:rPr>
        <w:t>$</w:t>
      </w:r>
      <w:bookmarkEnd w:id="3"/>
      <w:r w:rsidR="00FA03EE" w:rsidRPr="00FA03EE">
        <w:rPr>
          <w:rFonts w:ascii="Arial" w:hAnsi="Arial"/>
          <w:b/>
          <w:bCs/>
          <w:sz w:val="22"/>
          <w:szCs w:val="22"/>
          <w:highlight w:val="yellow"/>
        </w:rPr>
        <w:t>124.069.999,76</w:t>
      </w:r>
      <w:bookmarkEnd w:id="2"/>
      <w:r w:rsidR="00FA03EE" w:rsidRPr="00FA03EE">
        <w:rPr>
          <w:rFonts w:ascii="Arial" w:hAnsi="Arial"/>
          <w:b/>
          <w:sz w:val="22"/>
          <w:szCs w:val="22"/>
          <w:highlight w:val="yellow"/>
        </w:rPr>
        <w:t xml:space="preserve">) </w:t>
      </w:r>
      <w:r w:rsidR="00FA03EE" w:rsidRPr="00FA03EE">
        <w:rPr>
          <w:rFonts w:ascii="Arial" w:hAnsi="Arial"/>
          <w:b/>
          <w:bCs/>
          <w:sz w:val="22"/>
          <w:szCs w:val="22"/>
          <w:highlight w:val="yellow"/>
        </w:rPr>
        <w:t>M/CTE</w:t>
      </w:r>
      <w:r w:rsidR="00FA03EE" w:rsidRPr="00FA03EE">
        <w:rPr>
          <w:rFonts w:ascii="Arial" w:hAnsi="Arial"/>
          <w:b/>
          <w:bCs/>
          <w:sz w:val="22"/>
          <w:szCs w:val="22"/>
          <w:highlight w:val="yellow"/>
        </w:rPr>
        <w:t>.</w:t>
      </w:r>
    </w:p>
    <w:p w14:paraId="538A7973" w14:textId="7094896C" w:rsidR="00235321" w:rsidRDefault="00235321" w:rsidP="00F653BA">
      <w:pPr>
        <w:widowControl w:val="0"/>
        <w:tabs>
          <w:tab w:val="left" w:pos="2268"/>
        </w:tabs>
        <w:autoSpaceDE w:val="0"/>
        <w:autoSpaceDN w:val="0"/>
        <w:adjustRightInd w:val="0"/>
        <w:spacing w:after="0" w:line="240" w:lineRule="auto"/>
        <w:jc w:val="both"/>
        <w:rPr>
          <w:rFonts w:ascii="Arial" w:hAnsi="Arial" w:cs="Arial"/>
        </w:rPr>
      </w:pPr>
      <w:r w:rsidRPr="00C96440">
        <w:rPr>
          <w:rFonts w:ascii="Arial" w:hAnsi="Arial" w:cs="Arial"/>
          <w:b/>
          <w:bCs/>
        </w:rPr>
        <w:t>1.3 MODALIDAD DE SELECCIÓN.</w:t>
      </w:r>
      <w:r w:rsidRPr="00C96440">
        <w:rPr>
          <w:rFonts w:ascii="Arial" w:hAnsi="Arial" w:cs="Arial"/>
        </w:rPr>
        <w:t xml:space="preserve"> De conformidad con la cuantía del proceso de selección a adelantar, la modalidad de selección a aplicar corresponde al concurso de méritos abierto, cuya estructura se encuentra definida en el Artículo 2 de la Ley 1150 de 2007 numeral 3 y reglamentada por el artículo 2.2.1.2.1.3.2 del Decreto 1082 de 2015.</w:t>
      </w:r>
      <w:r w:rsidRPr="00D10B32">
        <w:rPr>
          <w:rFonts w:ascii="Arial" w:hAnsi="Arial" w:cs="Arial"/>
        </w:rPr>
        <w:t xml:space="preserve"> </w:t>
      </w:r>
    </w:p>
    <w:p w14:paraId="0D68E84D" w14:textId="0B10ADCC" w:rsidR="00370B88" w:rsidRDefault="00370B88" w:rsidP="00F653BA">
      <w:pPr>
        <w:widowControl w:val="0"/>
        <w:tabs>
          <w:tab w:val="left" w:pos="2268"/>
        </w:tabs>
        <w:autoSpaceDE w:val="0"/>
        <w:autoSpaceDN w:val="0"/>
        <w:adjustRightInd w:val="0"/>
        <w:spacing w:after="0" w:line="240" w:lineRule="auto"/>
        <w:jc w:val="both"/>
        <w:rPr>
          <w:rFonts w:ascii="Arial" w:hAnsi="Arial" w:cs="Arial"/>
        </w:rPr>
      </w:pPr>
    </w:p>
    <w:p w14:paraId="72021A87"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 xml:space="preserve">La modalidad de selección para el presente proceso contractual corresponde a un concurso de méritos (Según la Ley 80 de 1993, Ley 1150 de 2007, Decreto 1082 de 2015, Decreto 399 de 2021). LEY 80 DE 1993 Artículo 32 2o. Contrato de Consultoría 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 Ninguna orden del interventor de una obra podrá darse verbalmente. Es obligatorio para el interventor entregar por escrito sus órdenes o sugerencias y ellas deben enmarcarse dentro de los términos del respectivo contrato. </w:t>
      </w:r>
    </w:p>
    <w:p w14:paraId="5B308227"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2102DB7E"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b/>
        </w:rPr>
      </w:pPr>
      <w:r w:rsidRPr="00C96440">
        <w:rPr>
          <w:rFonts w:ascii="Arial" w:hAnsi="Arial" w:cs="Arial"/>
          <w:b/>
        </w:rPr>
        <w:t xml:space="preserve">LEY 1150 DE 2007 </w:t>
      </w:r>
    </w:p>
    <w:p w14:paraId="671FD9E5" w14:textId="77777777" w:rsidR="00FA03EE" w:rsidRPr="00C96440" w:rsidRDefault="00FA03EE" w:rsidP="00F653BA">
      <w:pPr>
        <w:widowControl w:val="0"/>
        <w:tabs>
          <w:tab w:val="left" w:pos="2268"/>
        </w:tabs>
        <w:autoSpaceDE w:val="0"/>
        <w:autoSpaceDN w:val="0"/>
        <w:adjustRightInd w:val="0"/>
        <w:spacing w:after="0" w:line="240" w:lineRule="auto"/>
        <w:jc w:val="both"/>
        <w:rPr>
          <w:rFonts w:ascii="Arial" w:hAnsi="Arial" w:cs="Arial"/>
          <w:b/>
        </w:rPr>
      </w:pPr>
    </w:p>
    <w:p w14:paraId="19E81872" w14:textId="6EFDFDEA" w:rsidR="00F653BA" w:rsidRPr="00C96440"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C96440">
        <w:rPr>
          <w:rFonts w:ascii="Arial" w:hAnsi="Arial" w:cs="Arial"/>
          <w:b/>
        </w:rPr>
        <w:t xml:space="preserve">Artículo 2°. De las modalidades de selección. 3. Concurso de méritos. </w:t>
      </w:r>
      <w:r w:rsidRPr="00C96440">
        <w:rPr>
          <w:rFonts w:ascii="Arial" w:hAnsi="Arial" w:cs="Arial"/>
        </w:rPr>
        <w:t xml:space="preserve">Corresponde a la modalidad prevista para la selección de consultores o proyectos, en la que se podrán utilizar sistemas de concurso abierto o de precalificación. En este último caso, la conformación de la lista de precalificados se hará mediante convocatoria pública, permitiéndose establecer listas limitadas de oferentes mediante resolución motivada, que se entenderá notificada en estrados a los interesados, en la audiencia pública de conformación de la lista, utilizando para el efecto, entre otros, criterios de experiencia, capacidad intelectual y de organización de los proponentes, según sea el caso. </w:t>
      </w:r>
    </w:p>
    <w:p w14:paraId="01C0DC91" w14:textId="77777777" w:rsidR="00F653BA" w:rsidRPr="00C96440"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68F24196" w14:textId="77777777" w:rsidR="00F653BA" w:rsidRPr="00C96440"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C96440">
        <w:rPr>
          <w:rFonts w:ascii="Arial" w:hAnsi="Arial" w:cs="Arial"/>
        </w:rPr>
        <w:t xml:space="preserve">De conformidad con las condiciones que señale el reglamento, en desarrollo de estos procesos de selección, las propuestas técnicas o de proyectos podrán ser presentadas en forma anónima ante un jurado plural, impar deliberante y calificado. </w:t>
      </w:r>
    </w:p>
    <w:p w14:paraId="7A9DD63B" w14:textId="77777777" w:rsidR="00F653BA" w:rsidRPr="00C96440"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23854705" w14:textId="77777777" w:rsidR="00F653BA" w:rsidRPr="00C96440" w:rsidRDefault="00F653BA" w:rsidP="00F653BA">
      <w:pPr>
        <w:widowControl w:val="0"/>
        <w:tabs>
          <w:tab w:val="left" w:pos="2268"/>
        </w:tabs>
        <w:autoSpaceDE w:val="0"/>
        <w:autoSpaceDN w:val="0"/>
        <w:adjustRightInd w:val="0"/>
        <w:spacing w:after="0" w:line="240" w:lineRule="auto"/>
        <w:jc w:val="both"/>
        <w:rPr>
          <w:rFonts w:ascii="Arial" w:hAnsi="Arial" w:cs="Arial"/>
          <w:b/>
        </w:rPr>
      </w:pPr>
      <w:r w:rsidRPr="00C96440">
        <w:rPr>
          <w:rFonts w:ascii="Arial" w:hAnsi="Arial" w:cs="Arial"/>
          <w:b/>
        </w:rPr>
        <w:t xml:space="preserve">DECRETO 1082 DE 2015 SUBSECCIÓN 3 CONCURSO DE MÉRITOS </w:t>
      </w:r>
    </w:p>
    <w:p w14:paraId="33A04C71" w14:textId="77777777" w:rsidR="00F653BA" w:rsidRPr="00C96440"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78FDE4A2" w14:textId="4B0255BF"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C96440">
        <w:rPr>
          <w:rFonts w:ascii="Arial" w:hAnsi="Arial" w:cs="Arial"/>
          <w:b/>
        </w:rPr>
        <w:t>Artículo 2.2.1.2.1.3.1. Procedencia</w:t>
      </w:r>
      <w:r w:rsidRPr="00F653BA">
        <w:rPr>
          <w:rFonts w:ascii="Arial" w:hAnsi="Arial" w:cs="Arial"/>
          <w:b/>
        </w:rPr>
        <w:t xml:space="preserve"> del concurso de méritos.</w:t>
      </w:r>
      <w:r w:rsidRPr="00F653BA">
        <w:rPr>
          <w:rFonts w:ascii="Arial" w:hAnsi="Arial" w:cs="Arial"/>
        </w:rPr>
        <w:t xml:space="preserve"> Las Entidades Estatales deben seleccionar sus contratistas a través del concurso de méritos para la prestación de </w:t>
      </w:r>
      <w:r w:rsidRPr="00F653BA">
        <w:rPr>
          <w:rFonts w:ascii="Arial" w:hAnsi="Arial" w:cs="Arial"/>
        </w:rPr>
        <w:lastRenderedPageBreak/>
        <w:t xml:space="preserve">servicios de consultoría de que trata el numeral 2 del artículo 32 de la Ley 80 de 1993 y para los proyectos de arquitectura. El procedimiento para la selección de proyectos de arquitectura es el establecido en los artículos 2.2.1.2.1.3.8 al 2.2.1.2.1.3.25 del presente decreto. Artículo 2.2.1.2.1.3.2. Modificado por el artículo 2 del Decreto 399 de 2021 Procedimiento del concurso de méritos. Además de las reglas generales previstas en la ley y en el presente título, las siguientes reglas son aplicables al concurso de méritos abierto o con precalificación: </w:t>
      </w:r>
    </w:p>
    <w:p w14:paraId="0C31A0E0"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 xml:space="preserve">1. La Entidad Estatal en los pliegos de condiciones debe indicar la forma como calificará, entre otros, los siguientes criterios: a) la experiencia del interesado y del equipo de trabajo y b) la formación académica del equipo de trabajo. </w:t>
      </w:r>
    </w:p>
    <w:p w14:paraId="6E9277B8"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 xml:space="preserve">2. La Entidad Estatal debe publicar durante tres (3) días hábiles el informe de evaluación, el cual debe contener la evaluación de las ofertas frente a todos los requisitos exigidos en el pliego de condiciones, incluyendo los requisitos habilitantes y los de asignación de puntaje. </w:t>
      </w:r>
    </w:p>
    <w:p w14:paraId="1208D78B" w14:textId="66F560E1"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3. Una vez resueltas las observaciones al informe de evaluación, la entidad adjudicará el contrato mediante acto administrativo al oferente que haya cumplido todos los requisitos exigidos en el pliego de condiciones y haya obtenido el mayor puntaje". LEY 1882 DE 2018 Artículo 2. Modifíquese el artículo 53 de la Ley 80 de 1993, modificado por el artículo 82 de la Ley 1474 de 2011, el cual quedará así: Los consultores y asesores externos responderán civil, fiscal, penal y disciplinariamente tanto por el cumplimiento de las obligaciones derivadas del contrato de consultoría o asesoría, celebrado por ellos, como por los hechos u omisiones que les fueren imputables constitutivos de incumplimiento de las obligaciones correspondientes a tales contratos y que causen daño o perjuicio a las entidades derivados de la celebración y ejecución de contratos respecto de los cuales hayan ejercido o ejerzan las actividades de consultoría o asesoría incluyendo la etapa de liquidación de los mismos.</w:t>
      </w:r>
    </w:p>
    <w:p w14:paraId="0A71CC7C" w14:textId="77777777" w:rsidR="00F653BA" w:rsidRDefault="00F653BA" w:rsidP="00F653BA">
      <w:pPr>
        <w:widowControl w:val="0"/>
        <w:tabs>
          <w:tab w:val="left" w:pos="2268"/>
        </w:tabs>
        <w:autoSpaceDE w:val="0"/>
        <w:autoSpaceDN w:val="0"/>
        <w:adjustRightInd w:val="0"/>
        <w:spacing w:after="0" w:line="240" w:lineRule="auto"/>
        <w:jc w:val="both"/>
      </w:pPr>
    </w:p>
    <w:p w14:paraId="72D7088C" w14:textId="1457572D" w:rsidR="00F653BA" w:rsidRPr="00F653BA" w:rsidRDefault="00F653BA" w:rsidP="00F653BA">
      <w:pPr>
        <w:widowControl w:val="0"/>
        <w:tabs>
          <w:tab w:val="left" w:pos="2268"/>
        </w:tabs>
        <w:autoSpaceDE w:val="0"/>
        <w:autoSpaceDN w:val="0"/>
        <w:adjustRightInd w:val="0"/>
        <w:spacing w:after="0" w:line="240" w:lineRule="auto"/>
        <w:jc w:val="both"/>
      </w:pPr>
      <w:r w:rsidRPr="00F653BA">
        <w:rPr>
          <w:rFonts w:ascii="Arial" w:hAnsi="Arial" w:cs="Arial"/>
        </w:rPr>
        <w:t>Por su parte, los interventores, responderán civil, fiscal, penal y disciplinariamente,</w:t>
      </w:r>
      <w:r>
        <w:t xml:space="preserve"> </w:t>
      </w:r>
      <w:r w:rsidRPr="00F653BA">
        <w:rPr>
          <w:rFonts w:ascii="Arial" w:hAnsi="Arial" w:cs="Arial"/>
        </w:rPr>
        <w:t>tanto por el cumplimiento de las obligaciones derivadas del contrato de interventoría,</w:t>
      </w:r>
      <w:r>
        <w:t xml:space="preserve"> </w:t>
      </w:r>
      <w:r w:rsidRPr="00F653BA">
        <w:rPr>
          <w:rFonts w:ascii="Arial" w:hAnsi="Arial" w:cs="Arial"/>
        </w:rPr>
        <w:t>como por los hechos u omisiones que le sean imputables y causen daño o perjuicio a</w:t>
      </w:r>
      <w:r>
        <w:t xml:space="preserve"> </w:t>
      </w:r>
      <w:r w:rsidRPr="00F653BA">
        <w:rPr>
          <w:rFonts w:ascii="Arial" w:hAnsi="Arial" w:cs="Arial"/>
        </w:rPr>
        <w:t>las entidades, derivados de la celebración y ejecución de los contratos respecto de</w:t>
      </w:r>
      <w:r>
        <w:t xml:space="preserve"> </w:t>
      </w:r>
      <w:r w:rsidRPr="00F653BA">
        <w:rPr>
          <w:rFonts w:ascii="Arial" w:hAnsi="Arial" w:cs="Arial"/>
        </w:rPr>
        <w:t>los cuales hayan ejercido o ejerzan las funciones de interventoría, incluyendo la etapa</w:t>
      </w:r>
      <w:r>
        <w:t xml:space="preserve"> </w:t>
      </w:r>
      <w:r w:rsidRPr="00F653BA">
        <w:rPr>
          <w:rFonts w:ascii="Arial" w:hAnsi="Arial" w:cs="Arial"/>
        </w:rPr>
        <w:t>de liquidación de los mismos siempre y cuando tales perjuicios provengan del</w:t>
      </w:r>
      <w:r>
        <w:t xml:space="preserve"> </w:t>
      </w:r>
      <w:r w:rsidRPr="00F653BA">
        <w:rPr>
          <w:rFonts w:ascii="Arial" w:hAnsi="Arial" w:cs="Arial"/>
        </w:rPr>
        <w:t>incumplimiento o responsabilidad directa, por parte del interventor, de las obligaciones</w:t>
      </w:r>
      <w:r>
        <w:t xml:space="preserve"> </w:t>
      </w:r>
      <w:r w:rsidRPr="00F653BA">
        <w:rPr>
          <w:rFonts w:ascii="Arial" w:hAnsi="Arial" w:cs="Arial"/>
        </w:rPr>
        <w:t>que a este le corresponda conforme con el contrato de interventoría.</w:t>
      </w:r>
    </w:p>
    <w:p w14:paraId="347FA1E8"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3E6FEB01" w14:textId="75B82566"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w:t>
      </w:r>
    </w:p>
    <w:p w14:paraId="1C7FD5F9"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586B5CB7" w14:textId="1EAAB891"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Artículo 5°.</w:t>
      </w:r>
      <w:r w:rsidRPr="00F653BA">
        <w:rPr>
          <w:rFonts w:ascii="Arial" w:hAnsi="Arial" w:cs="Arial"/>
        </w:rPr>
        <w:t xml:space="preserve"> Modifíquese el Parágrafo 1 e inclúyanse los parágrafos 3, 4 Y 5 de artículo</w:t>
      </w:r>
      <w:r>
        <w:rPr>
          <w:rFonts w:ascii="Arial" w:hAnsi="Arial" w:cs="Arial"/>
        </w:rPr>
        <w:t xml:space="preserve"> </w:t>
      </w:r>
      <w:r w:rsidRPr="00F653BA">
        <w:rPr>
          <w:rFonts w:ascii="Arial" w:hAnsi="Arial" w:cs="Arial"/>
        </w:rPr>
        <w:t>5° de la Ley 1150 de 2007, los cuales quedarán así:</w:t>
      </w:r>
    </w:p>
    <w:p w14:paraId="29D0CA4C" w14:textId="42AE9A40"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Artículo 5°. De la selección objetiva.</w:t>
      </w:r>
    </w:p>
    <w:p w14:paraId="3618ABFE"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49ED9C14" w14:textId="1EA8357D"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 )</w:t>
      </w:r>
    </w:p>
    <w:p w14:paraId="7127CB1E"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54B78C90" w14:textId="7F44CB72"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Parágrafo 1.</w:t>
      </w:r>
      <w:r w:rsidRPr="00F653BA">
        <w:rPr>
          <w:rFonts w:ascii="Arial" w:hAnsi="Arial" w:cs="Arial"/>
        </w:rPr>
        <w:t xml:space="preserve"> La ausencia de requisitos o la falta de documentos referentes a la futura</w:t>
      </w:r>
      <w:r>
        <w:rPr>
          <w:rFonts w:ascii="Arial" w:hAnsi="Arial" w:cs="Arial"/>
        </w:rPr>
        <w:t xml:space="preserve"> </w:t>
      </w:r>
      <w:r w:rsidRPr="00F653BA">
        <w:rPr>
          <w:rFonts w:ascii="Arial" w:hAnsi="Arial" w:cs="Arial"/>
        </w:rPr>
        <w:t>contratación o al proponente, no necesarios para la comparación de las propuestas</w:t>
      </w:r>
      <w:r>
        <w:rPr>
          <w:rFonts w:ascii="Arial" w:hAnsi="Arial" w:cs="Arial"/>
        </w:rPr>
        <w:t xml:space="preserve"> </w:t>
      </w:r>
      <w:r w:rsidRPr="00F653BA">
        <w:rPr>
          <w:rFonts w:ascii="Arial" w:hAnsi="Arial" w:cs="Arial"/>
        </w:rPr>
        <w:t>no servirán de título suficiente para el rechazo de los ofrecimientos hechos. En</w:t>
      </w:r>
      <w:r>
        <w:rPr>
          <w:rFonts w:ascii="Arial" w:hAnsi="Arial" w:cs="Arial"/>
        </w:rPr>
        <w:t xml:space="preserve"> </w:t>
      </w:r>
      <w:r w:rsidRPr="00F653BA">
        <w:rPr>
          <w:rFonts w:ascii="Arial" w:hAnsi="Arial" w:cs="Arial"/>
        </w:rPr>
        <w:t>consecuencia, todos aquellos requisitos de la propuesta que no afecten la asignación</w:t>
      </w:r>
      <w:r>
        <w:rPr>
          <w:rFonts w:ascii="Arial" w:hAnsi="Arial" w:cs="Arial"/>
        </w:rPr>
        <w:t xml:space="preserve"> </w:t>
      </w:r>
      <w:r w:rsidRPr="00F653BA">
        <w:rPr>
          <w:rFonts w:ascii="Arial" w:hAnsi="Arial" w:cs="Arial"/>
        </w:rPr>
        <w:t xml:space="preserve">de puntaje, deberán </w:t>
      </w:r>
      <w:r w:rsidRPr="00F653BA">
        <w:rPr>
          <w:rFonts w:ascii="Arial" w:hAnsi="Arial" w:cs="Arial"/>
        </w:rPr>
        <w:lastRenderedPageBreak/>
        <w:t>ser solicitados por las entidades estatales y deberán ser</w:t>
      </w:r>
      <w:r>
        <w:rPr>
          <w:rFonts w:ascii="Arial" w:hAnsi="Arial" w:cs="Arial"/>
        </w:rPr>
        <w:t xml:space="preserve"> </w:t>
      </w:r>
      <w:r w:rsidRPr="00F653BA">
        <w:rPr>
          <w:rFonts w:ascii="Arial" w:hAnsi="Arial" w:cs="Arial"/>
        </w:rPr>
        <w:t>entregados por los proponentes hasta el término de traslado del informe de evaluación</w:t>
      </w:r>
      <w:r>
        <w:rPr>
          <w:rFonts w:ascii="Arial" w:hAnsi="Arial" w:cs="Arial"/>
        </w:rPr>
        <w:t xml:space="preserve"> </w:t>
      </w:r>
      <w:r w:rsidRPr="00F653BA">
        <w:rPr>
          <w:rFonts w:ascii="Arial" w:hAnsi="Arial" w:cs="Arial"/>
        </w:rPr>
        <w:t>que corresponda a cada modalidad de selección, salvo lo dispuesto para el proceso</w:t>
      </w:r>
      <w:r>
        <w:rPr>
          <w:rFonts w:ascii="Arial" w:hAnsi="Arial" w:cs="Arial"/>
        </w:rPr>
        <w:t xml:space="preserve"> </w:t>
      </w:r>
      <w:r w:rsidRPr="00F653BA">
        <w:rPr>
          <w:rFonts w:ascii="Arial" w:hAnsi="Arial" w:cs="Arial"/>
        </w:rPr>
        <w:t>de Mínima cuantía y para el proceso de selección a través del sistema de subasta.</w:t>
      </w:r>
      <w:r>
        <w:rPr>
          <w:rFonts w:ascii="Arial" w:hAnsi="Arial" w:cs="Arial"/>
        </w:rPr>
        <w:t xml:space="preserve"> </w:t>
      </w:r>
      <w:r w:rsidRPr="00F653BA">
        <w:rPr>
          <w:rFonts w:ascii="Arial" w:hAnsi="Arial" w:cs="Arial"/>
        </w:rPr>
        <w:t>Serán rechazadas las ofertas de aquellos proponentes que no suministren la</w:t>
      </w:r>
      <w:r>
        <w:rPr>
          <w:rFonts w:ascii="Arial" w:hAnsi="Arial" w:cs="Arial"/>
        </w:rPr>
        <w:t xml:space="preserve"> </w:t>
      </w:r>
      <w:r w:rsidRPr="00F653BA">
        <w:rPr>
          <w:rFonts w:ascii="Arial" w:hAnsi="Arial" w:cs="Arial"/>
        </w:rPr>
        <w:t>información y la documentación solicitada por la entidad estatal hasta el plazo</w:t>
      </w:r>
      <w:r>
        <w:rPr>
          <w:rFonts w:ascii="Arial" w:hAnsi="Arial" w:cs="Arial"/>
        </w:rPr>
        <w:t xml:space="preserve"> </w:t>
      </w:r>
      <w:r w:rsidRPr="00F653BA">
        <w:rPr>
          <w:rFonts w:ascii="Arial" w:hAnsi="Arial" w:cs="Arial"/>
        </w:rPr>
        <w:t>anteriormente señalado.</w:t>
      </w:r>
    </w:p>
    <w:p w14:paraId="19DE6E75"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119A5B37" w14:textId="7F65D81B"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Durante el término otorgado para subsanar las ofertas, los proponentes no podrán</w:t>
      </w:r>
      <w:r>
        <w:rPr>
          <w:rFonts w:ascii="Arial" w:hAnsi="Arial" w:cs="Arial"/>
        </w:rPr>
        <w:t xml:space="preserve"> </w:t>
      </w:r>
      <w:r w:rsidRPr="00F653BA">
        <w:rPr>
          <w:rFonts w:ascii="Arial" w:hAnsi="Arial" w:cs="Arial"/>
        </w:rPr>
        <w:t>acreditar circunstancias ocurridas con posterioridad al cierre del proceso.</w:t>
      </w:r>
    </w:p>
    <w:p w14:paraId="0AB05D06"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69AA1762" w14:textId="0540314F"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 )</w:t>
      </w:r>
    </w:p>
    <w:p w14:paraId="6FAC7BAD"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3F1ADC48" w14:textId="2BB72291"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Parágrafo 3°.</w:t>
      </w:r>
      <w:r w:rsidRPr="00F653BA">
        <w:rPr>
          <w:rFonts w:ascii="Arial" w:hAnsi="Arial" w:cs="Arial"/>
        </w:rPr>
        <w:t xml:space="preserve"> La no entrega de la garantía de seriedad junto con la propuesta no será</w:t>
      </w:r>
      <w:r>
        <w:rPr>
          <w:rFonts w:ascii="Arial" w:hAnsi="Arial" w:cs="Arial"/>
        </w:rPr>
        <w:t xml:space="preserve"> </w:t>
      </w:r>
      <w:r w:rsidRPr="00F653BA">
        <w:rPr>
          <w:rFonts w:ascii="Arial" w:hAnsi="Arial" w:cs="Arial"/>
        </w:rPr>
        <w:t>subsanable y será causal de rechazo de la misma.</w:t>
      </w:r>
    </w:p>
    <w:p w14:paraId="7C417E7E"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3562D2F0" w14:textId="786E3802"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Parágrafo 4°.</w:t>
      </w:r>
      <w:r w:rsidRPr="00F653BA">
        <w:rPr>
          <w:rFonts w:ascii="Arial" w:hAnsi="Arial" w:cs="Arial"/>
        </w:rPr>
        <w:t xml:space="preserve"> En aquellos procesos de selección en los que se utilice el mecanismo</w:t>
      </w:r>
      <w:r>
        <w:rPr>
          <w:rFonts w:ascii="Arial" w:hAnsi="Arial" w:cs="Arial"/>
        </w:rPr>
        <w:t xml:space="preserve"> </w:t>
      </w:r>
      <w:r w:rsidRPr="00F653BA">
        <w:rPr>
          <w:rFonts w:ascii="Arial" w:hAnsi="Arial" w:cs="Arial"/>
        </w:rPr>
        <w:t>de subasta, los documentos referentes a la futura contratación o a proponente, no</w:t>
      </w:r>
      <w:r>
        <w:rPr>
          <w:rFonts w:ascii="Arial" w:hAnsi="Arial" w:cs="Arial"/>
        </w:rPr>
        <w:t xml:space="preserve"> </w:t>
      </w:r>
      <w:r w:rsidRPr="00F653BA">
        <w:rPr>
          <w:rFonts w:ascii="Arial" w:hAnsi="Arial" w:cs="Arial"/>
        </w:rPr>
        <w:t>necesarios para la comparación de las propuestas, deberán se solicitados hasta el</w:t>
      </w:r>
      <w:r>
        <w:rPr>
          <w:rFonts w:ascii="Arial" w:hAnsi="Arial" w:cs="Arial"/>
        </w:rPr>
        <w:t xml:space="preserve"> </w:t>
      </w:r>
      <w:r w:rsidRPr="00F653BA">
        <w:rPr>
          <w:rFonts w:ascii="Arial" w:hAnsi="Arial" w:cs="Arial"/>
        </w:rPr>
        <w:t>momento previo a su realización.</w:t>
      </w:r>
    </w:p>
    <w:p w14:paraId="1AF055A9"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2B43047A" w14:textId="37678F47"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Parágrafo 5°.</w:t>
      </w:r>
      <w:r w:rsidRPr="00F653BA">
        <w:rPr>
          <w:rFonts w:ascii="Arial" w:hAnsi="Arial" w:cs="Arial"/>
        </w:rPr>
        <w:t xml:space="preserve"> En los procesos de contratación, las entidades estatales deberán</w:t>
      </w:r>
    </w:p>
    <w:p w14:paraId="450F7424" w14:textId="77777777"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aceptar la experiencia adquirida por los proponentes a través de la ejecución de</w:t>
      </w:r>
    </w:p>
    <w:p w14:paraId="7CE76F47" w14:textId="77777777"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contratos con particulares.</w:t>
      </w:r>
    </w:p>
    <w:p w14:paraId="1F9DAD6F"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55A4EDB4" w14:textId="1112F715"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w:t>
      </w:r>
    </w:p>
    <w:p w14:paraId="1F02941F"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333FF66C" w14:textId="7F1335C4"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Artículo 6°.</w:t>
      </w:r>
      <w:r w:rsidRPr="00F653BA">
        <w:rPr>
          <w:rFonts w:ascii="Arial" w:hAnsi="Arial" w:cs="Arial"/>
        </w:rPr>
        <w:t xml:space="preserve"> Adiciónese un parágrafo al artículo 8° de la Ley 1150 de 2007, el cual</w:t>
      </w:r>
    </w:p>
    <w:p w14:paraId="37DD5385" w14:textId="77777777"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quedará así:</w:t>
      </w:r>
    </w:p>
    <w:p w14:paraId="2FD05055"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6E8889B8" w14:textId="40F91CBD"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w:t>
      </w:r>
    </w:p>
    <w:p w14:paraId="61E2520C" w14:textId="427286E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5E2ADC62" w14:textId="1464D000"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Parágrafo. No es obligatorio contar con disponibilidad presupuestal para realizar la</w:t>
      </w:r>
      <w:r>
        <w:rPr>
          <w:rFonts w:ascii="Arial" w:hAnsi="Arial" w:cs="Arial"/>
        </w:rPr>
        <w:t xml:space="preserve"> </w:t>
      </w:r>
      <w:r w:rsidRPr="00F653BA">
        <w:rPr>
          <w:rFonts w:ascii="Arial" w:hAnsi="Arial" w:cs="Arial"/>
        </w:rPr>
        <w:t>publicación del proyecto de Pliego de Condiciones.</w:t>
      </w:r>
    </w:p>
    <w:p w14:paraId="75B166B3"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2D55840E" w14:textId="7A8C5BF9"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b/>
        </w:rPr>
      </w:pPr>
      <w:r w:rsidRPr="00F653BA">
        <w:rPr>
          <w:rFonts w:ascii="Arial" w:hAnsi="Arial" w:cs="Arial"/>
          <w:b/>
        </w:rPr>
        <w:t>Decreto 1860 de 2021</w:t>
      </w:r>
    </w:p>
    <w:p w14:paraId="4D78E30E" w14:textId="77777777"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b/>
        </w:rPr>
      </w:pPr>
    </w:p>
    <w:p w14:paraId="107DB3E9" w14:textId="14D5082C"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Artículo 5.</w:t>
      </w:r>
      <w:r w:rsidRPr="00F653BA">
        <w:rPr>
          <w:rFonts w:ascii="Arial" w:hAnsi="Arial" w:cs="Arial"/>
        </w:rPr>
        <w:t xml:space="preserve"> Modificación de la Subsección 2 de la Sección 4 del Capítulo 2 del Título 1 de la</w:t>
      </w:r>
      <w:r>
        <w:rPr>
          <w:rFonts w:ascii="Arial" w:hAnsi="Arial" w:cs="Arial"/>
        </w:rPr>
        <w:t xml:space="preserve"> </w:t>
      </w:r>
      <w:r w:rsidRPr="00F653BA">
        <w:rPr>
          <w:rFonts w:ascii="Arial" w:hAnsi="Arial" w:cs="Arial"/>
        </w:rPr>
        <w:t>Parte 2 del Libro 2 del Decreto 1082 de 2015. Modifíquense los artículos 2.2.1.2.4.2.2.,</w:t>
      </w:r>
      <w:r>
        <w:rPr>
          <w:rFonts w:ascii="Arial" w:hAnsi="Arial" w:cs="Arial"/>
        </w:rPr>
        <w:t xml:space="preserve"> </w:t>
      </w:r>
      <w:r w:rsidRPr="00F653BA">
        <w:rPr>
          <w:rFonts w:ascii="Arial" w:hAnsi="Arial" w:cs="Arial"/>
        </w:rPr>
        <w:t>2.2.1.2.4.2.3. Y 2.2.1.2.4.2.4. de la Subsección 2 de la Sección 4 del Capítulo 2 del Título 1</w:t>
      </w:r>
      <w:r>
        <w:rPr>
          <w:rFonts w:ascii="Arial" w:hAnsi="Arial" w:cs="Arial"/>
        </w:rPr>
        <w:t xml:space="preserve"> </w:t>
      </w:r>
      <w:r w:rsidRPr="00F653BA">
        <w:rPr>
          <w:rFonts w:ascii="Arial" w:hAnsi="Arial" w:cs="Arial"/>
        </w:rPr>
        <w:t>de la Parte 2 del Libro 2 del Decreto 1082 de 2015, los cuales quedarán así:</w:t>
      </w:r>
    </w:p>
    <w:p w14:paraId="0C5053C9"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7165451F" w14:textId="4ED0FCB1"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w:t>
      </w:r>
      <w:r w:rsidRPr="00F653BA">
        <w:rPr>
          <w:rFonts w:ascii="Arial" w:hAnsi="Arial" w:cs="Arial"/>
          <w:b/>
        </w:rPr>
        <w:t>Artículo 2.2.1.2.4.2.2. Convocatorias Limitadas a Mipyme</w:t>
      </w:r>
      <w:r w:rsidRPr="00F653BA">
        <w:rPr>
          <w:rFonts w:ascii="Arial" w:hAnsi="Arial" w:cs="Arial"/>
        </w:rPr>
        <w:t>. Las Entidades</w:t>
      </w:r>
      <w:r>
        <w:rPr>
          <w:rFonts w:ascii="Arial" w:hAnsi="Arial" w:cs="Arial"/>
        </w:rPr>
        <w:t xml:space="preserve"> Estatales </w:t>
      </w:r>
      <w:r w:rsidRPr="00F653BA">
        <w:rPr>
          <w:rFonts w:ascii="Arial" w:hAnsi="Arial" w:cs="Arial"/>
        </w:rPr>
        <w:t>independientemente de su régimen de contratación, los patrimonios</w:t>
      </w:r>
      <w:r>
        <w:rPr>
          <w:rFonts w:ascii="Arial" w:hAnsi="Arial" w:cs="Arial"/>
        </w:rPr>
        <w:t xml:space="preserve"> </w:t>
      </w:r>
      <w:r w:rsidRPr="00F653BA">
        <w:rPr>
          <w:rFonts w:ascii="Arial" w:hAnsi="Arial" w:cs="Arial"/>
        </w:rPr>
        <w:t>autónomos constituidos por Entidades Estatales y los particulares que ejecuten</w:t>
      </w:r>
      <w:r>
        <w:rPr>
          <w:rFonts w:ascii="Arial" w:hAnsi="Arial" w:cs="Arial"/>
        </w:rPr>
        <w:t xml:space="preserve"> </w:t>
      </w:r>
      <w:r w:rsidRPr="00F653BA">
        <w:rPr>
          <w:rFonts w:ascii="Arial" w:hAnsi="Arial" w:cs="Arial"/>
        </w:rPr>
        <w:t>recursos públicos, deben limitar la convocatoria de los Procesos de Contratación con</w:t>
      </w:r>
      <w:r>
        <w:rPr>
          <w:rFonts w:ascii="Arial" w:hAnsi="Arial" w:cs="Arial"/>
        </w:rPr>
        <w:t xml:space="preserve"> </w:t>
      </w:r>
      <w:r w:rsidRPr="00F653BA">
        <w:rPr>
          <w:rFonts w:ascii="Arial" w:hAnsi="Arial" w:cs="Arial"/>
        </w:rPr>
        <w:t>pluralidad de oferentes a las Mipyme colombianas con mínimo un (1) año de</w:t>
      </w:r>
      <w:r>
        <w:rPr>
          <w:rFonts w:ascii="Arial" w:hAnsi="Arial" w:cs="Arial"/>
        </w:rPr>
        <w:t xml:space="preserve"> </w:t>
      </w:r>
      <w:r w:rsidRPr="00F653BA">
        <w:rPr>
          <w:rFonts w:ascii="Arial" w:hAnsi="Arial" w:cs="Arial"/>
        </w:rPr>
        <w:t>existencia, cuando concurran los siguientes requisitos:</w:t>
      </w:r>
    </w:p>
    <w:p w14:paraId="59F671A3" w14:textId="667F502A"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1. El valor del Proceso de Contratación sea menor a ciento veinticinco mil dólares de</w:t>
      </w:r>
      <w:r>
        <w:rPr>
          <w:rFonts w:ascii="Arial" w:hAnsi="Arial" w:cs="Arial"/>
        </w:rPr>
        <w:t xml:space="preserve"> </w:t>
      </w:r>
      <w:r w:rsidRPr="00F653BA">
        <w:rPr>
          <w:rFonts w:ascii="Arial" w:hAnsi="Arial" w:cs="Arial"/>
        </w:rPr>
        <w:t xml:space="preserve">los </w:t>
      </w:r>
      <w:r w:rsidRPr="00F653BA">
        <w:rPr>
          <w:rFonts w:ascii="Arial" w:hAnsi="Arial" w:cs="Arial"/>
        </w:rPr>
        <w:lastRenderedPageBreak/>
        <w:t>Estados Unidos de América (US$125.000), liquidados con la tasa de cambio que</w:t>
      </w:r>
      <w:r>
        <w:rPr>
          <w:rFonts w:ascii="Arial" w:hAnsi="Arial" w:cs="Arial"/>
        </w:rPr>
        <w:t xml:space="preserve"> </w:t>
      </w:r>
      <w:r w:rsidRPr="00F653BA">
        <w:rPr>
          <w:rFonts w:ascii="Arial" w:hAnsi="Arial" w:cs="Arial"/>
        </w:rPr>
        <w:t>para el efecto determina cada dos años el Ministerio de Comercio, Industria y Turismo.</w:t>
      </w:r>
    </w:p>
    <w:p w14:paraId="725D5CAC"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61F88F66" w14:textId="32014FD1"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2. Se hayan recibido solicitudes de por lo menos dos (2) Mipyme colombianas para</w:t>
      </w:r>
      <w:r>
        <w:rPr>
          <w:rFonts w:ascii="Arial" w:hAnsi="Arial" w:cs="Arial"/>
        </w:rPr>
        <w:t xml:space="preserve"> </w:t>
      </w:r>
      <w:r w:rsidRPr="00F653BA">
        <w:rPr>
          <w:rFonts w:ascii="Arial" w:hAnsi="Arial" w:cs="Arial"/>
        </w:rPr>
        <w:t>limitar la convocatoria a Mipyme colombianas. Las Entidades Estatales</w:t>
      </w:r>
      <w:r>
        <w:rPr>
          <w:rFonts w:ascii="Arial" w:hAnsi="Arial" w:cs="Arial"/>
        </w:rPr>
        <w:t xml:space="preserve"> </w:t>
      </w:r>
      <w:r w:rsidRPr="00F653BA">
        <w:rPr>
          <w:rFonts w:ascii="Arial" w:hAnsi="Arial" w:cs="Arial"/>
        </w:rPr>
        <w:t>independientemente de su régimen de contratación, los patrimonios autónomos</w:t>
      </w:r>
      <w:r>
        <w:rPr>
          <w:rFonts w:ascii="Arial" w:hAnsi="Arial" w:cs="Arial"/>
        </w:rPr>
        <w:t xml:space="preserve"> </w:t>
      </w:r>
      <w:r w:rsidRPr="00F653BA">
        <w:rPr>
          <w:rFonts w:ascii="Arial" w:hAnsi="Arial" w:cs="Arial"/>
        </w:rPr>
        <w:t>constituidos por Entidades Estatales y los particulares que ejecuten recursos públicos,</w:t>
      </w:r>
      <w:r>
        <w:rPr>
          <w:rFonts w:ascii="Arial" w:hAnsi="Arial" w:cs="Arial"/>
        </w:rPr>
        <w:t xml:space="preserve"> </w:t>
      </w:r>
      <w:r w:rsidRPr="00F653BA">
        <w:rPr>
          <w:rFonts w:ascii="Arial" w:hAnsi="Arial" w:cs="Arial"/>
        </w:rPr>
        <w:t>deben recibir estas solicitudes por lo menos un (1) día hábil antes de la expedición del</w:t>
      </w:r>
      <w:r>
        <w:rPr>
          <w:rFonts w:ascii="Arial" w:hAnsi="Arial" w:cs="Arial"/>
        </w:rPr>
        <w:t xml:space="preserve"> </w:t>
      </w:r>
      <w:r w:rsidRPr="00F653BA">
        <w:rPr>
          <w:rFonts w:ascii="Arial" w:hAnsi="Arial" w:cs="Arial"/>
        </w:rPr>
        <w:t>acto administrativo de apertura, o el que haga sus veces de acuerdo con la normativa</w:t>
      </w:r>
      <w:r>
        <w:rPr>
          <w:rFonts w:ascii="Arial" w:hAnsi="Arial" w:cs="Arial"/>
        </w:rPr>
        <w:t xml:space="preserve"> </w:t>
      </w:r>
      <w:r w:rsidRPr="00F653BA">
        <w:rPr>
          <w:rFonts w:ascii="Arial" w:hAnsi="Arial" w:cs="Arial"/>
        </w:rPr>
        <w:t>aplicable a cada Proceso de Contratación.</w:t>
      </w:r>
    </w:p>
    <w:p w14:paraId="30A1DD07"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392D2E07" w14:textId="49E1EE13"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rPr>
        <w:t>Tratándose de personas jurídicas, las solicitudes solo las podrán realizar Mipyme,</w:t>
      </w:r>
      <w:r>
        <w:rPr>
          <w:rFonts w:ascii="Arial" w:hAnsi="Arial" w:cs="Arial"/>
        </w:rPr>
        <w:t xml:space="preserve"> </w:t>
      </w:r>
      <w:r w:rsidRPr="00F653BA">
        <w:rPr>
          <w:rFonts w:ascii="Arial" w:hAnsi="Arial" w:cs="Arial"/>
        </w:rPr>
        <w:t>cuyo objeto social les permita ejecutar el contrato relacionado con el proceso</w:t>
      </w:r>
      <w:r>
        <w:rPr>
          <w:rFonts w:ascii="Arial" w:hAnsi="Arial" w:cs="Arial"/>
        </w:rPr>
        <w:t xml:space="preserve"> </w:t>
      </w:r>
      <w:r w:rsidRPr="00F653BA">
        <w:rPr>
          <w:rFonts w:ascii="Arial" w:hAnsi="Arial" w:cs="Arial"/>
        </w:rPr>
        <w:t>contractual.</w:t>
      </w:r>
    </w:p>
    <w:p w14:paraId="2665870F"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65CCDF7E" w14:textId="4C61BA00" w:rsidR="00F653BA" w:rsidRP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Parágrafo.</w:t>
      </w:r>
      <w:r w:rsidRPr="00F653BA">
        <w:rPr>
          <w:rFonts w:ascii="Arial" w:hAnsi="Arial" w:cs="Arial"/>
        </w:rPr>
        <w:t xml:space="preserve"> Las cooperativas y demás entidades de economía solidaria, siempre que</w:t>
      </w:r>
      <w:r>
        <w:rPr>
          <w:rFonts w:ascii="Arial" w:hAnsi="Arial" w:cs="Arial"/>
        </w:rPr>
        <w:t xml:space="preserve"> </w:t>
      </w:r>
      <w:r w:rsidRPr="00F653BA">
        <w:rPr>
          <w:rFonts w:ascii="Arial" w:hAnsi="Arial" w:cs="Arial"/>
        </w:rPr>
        <w:t>tengan la calidad de Mipyme, podrán solicitar y participar en las convocatorias</w:t>
      </w:r>
      <w:r>
        <w:rPr>
          <w:rFonts w:ascii="Arial" w:hAnsi="Arial" w:cs="Arial"/>
        </w:rPr>
        <w:t xml:space="preserve"> l</w:t>
      </w:r>
      <w:r w:rsidRPr="00F653BA">
        <w:rPr>
          <w:rFonts w:ascii="Arial" w:hAnsi="Arial" w:cs="Arial"/>
        </w:rPr>
        <w:t>imitadas en las mismas condiciones dispuestas en el presente artículo.</w:t>
      </w:r>
    </w:p>
    <w:p w14:paraId="3AAAF955" w14:textId="77777777"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3EAE2D66" w14:textId="2A582C7D"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r w:rsidRPr="00F653BA">
        <w:rPr>
          <w:rFonts w:ascii="Arial" w:hAnsi="Arial" w:cs="Arial"/>
          <w:b/>
        </w:rPr>
        <w:t>Artículo 2.2.1.2.4.2.3. Limitaciones territoriales.</w:t>
      </w:r>
      <w:r w:rsidRPr="00F653BA">
        <w:rPr>
          <w:rFonts w:ascii="Arial" w:hAnsi="Arial" w:cs="Arial"/>
        </w:rPr>
        <w:t xml:space="preserve"> De conformidad con el parágrafo 1</w:t>
      </w:r>
      <w:r>
        <w:rPr>
          <w:rFonts w:ascii="Arial" w:hAnsi="Arial" w:cs="Arial"/>
        </w:rPr>
        <w:t xml:space="preserve"> </w:t>
      </w:r>
      <w:r w:rsidRPr="00F653BA">
        <w:rPr>
          <w:rFonts w:ascii="Arial" w:hAnsi="Arial" w:cs="Arial"/>
        </w:rPr>
        <w:t>del artículo 12 de la Ley 1150 de 2007, las Entidades Estatales, independientemente</w:t>
      </w:r>
      <w:r>
        <w:rPr>
          <w:rFonts w:ascii="Arial" w:hAnsi="Arial" w:cs="Arial"/>
        </w:rPr>
        <w:t xml:space="preserve"> </w:t>
      </w:r>
      <w:r w:rsidRPr="00F653BA">
        <w:rPr>
          <w:rFonts w:ascii="Arial" w:hAnsi="Arial" w:cs="Arial"/>
        </w:rPr>
        <w:t>de su régimen de contratación, los patrimonios autónomos constituidos por Entidades</w:t>
      </w:r>
      <w:r>
        <w:rPr>
          <w:rFonts w:ascii="Arial" w:hAnsi="Arial" w:cs="Arial"/>
        </w:rPr>
        <w:t xml:space="preserve"> </w:t>
      </w:r>
      <w:r w:rsidRPr="00F653BA">
        <w:rPr>
          <w:rFonts w:ascii="Arial" w:hAnsi="Arial" w:cs="Arial"/>
        </w:rPr>
        <w:t>Estatales y los particulares que ejecuten recursos públicos, pueden realizar</w:t>
      </w:r>
      <w:r>
        <w:rPr>
          <w:rFonts w:ascii="Arial" w:hAnsi="Arial" w:cs="Arial"/>
        </w:rPr>
        <w:t xml:space="preserve"> </w:t>
      </w:r>
      <w:r w:rsidRPr="00F653BA">
        <w:rPr>
          <w:rFonts w:ascii="Arial" w:hAnsi="Arial" w:cs="Arial"/>
        </w:rPr>
        <w:t>convocatorias limitadas a Mipyme colombianas que tengan domicilio en los</w:t>
      </w:r>
      <w:r>
        <w:rPr>
          <w:rFonts w:ascii="Arial" w:hAnsi="Arial" w:cs="Arial"/>
        </w:rPr>
        <w:t xml:space="preserve"> </w:t>
      </w:r>
      <w:r w:rsidRPr="00F653BA">
        <w:rPr>
          <w:rFonts w:ascii="Arial" w:hAnsi="Arial" w:cs="Arial"/>
        </w:rPr>
        <w:t>departamentos o municipios en donde se va a ejecutar el contrato. Cada Mipyme</w:t>
      </w:r>
      <w:r>
        <w:rPr>
          <w:rFonts w:ascii="Arial" w:hAnsi="Arial" w:cs="Arial"/>
        </w:rPr>
        <w:t xml:space="preserve"> </w:t>
      </w:r>
      <w:r w:rsidRPr="00F653BA">
        <w:rPr>
          <w:rFonts w:ascii="Arial" w:hAnsi="Arial" w:cs="Arial"/>
        </w:rPr>
        <w:t>deberá acreditar su domicilio con los documentos a los que se refiere el siguiente</w:t>
      </w:r>
      <w:r>
        <w:rPr>
          <w:rFonts w:ascii="Arial" w:hAnsi="Arial" w:cs="Arial"/>
        </w:rPr>
        <w:t xml:space="preserve"> </w:t>
      </w:r>
      <w:r w:rsidRPr="00F653BA">
        <w:rPr>
          <w:rFonts w:ascii="Arial" w:hAnsi="Arial" w:cs="Arial"/>
        </w:rPr>
        <w:t>artículo.</w:t>
      </w:r>
    </w:p>
    <w:p w14:paraId="4C07D554" w14:textId="37E2C671" w:rsidR="00F653BA" w:rsidRDefault="00F653BA" w:rsidP="00F653BA">
      <w:pPr>
        <w:widowControl w:val="0"/>
        <w:tabs>
          <w:tab w:val="left" w:pos="2268"/>
        </w:tabs>
        <w:autoSpaceDE w:val="0"/>
        <w:autoSpaceDN w:val="0"/>
        <w:adjustRightInd w:val="0"/>
        <w:spacing w:after="0" w:line="240" w:lineRule="auto"/>
        <w:jc w:val="both"/>
        <w:rPr>
          <w:rFonts w:ascii="Arial" w:hAnsi="Arial" w:cs="Arial"/>
        </w:rPr>
      </w:pPr>
    </w:p>
    <w:p w14:paraId="4F2483F5" w14:textId="77777777" w:rsidR="00E3502B" w:rsidRDefault="00837A22" w:rsidP="00F653BA">
      <w:pPr>
        <w:widowControl w:val="0"/>
        <w:tabs>
          <w:tab w:val="left" w:pos="2268"/>
        </w:tabs>
        <w:autoSpaceDE w:val="0"/>
        <w:autoSpaceDN w:val="0"/>
        <w:adjustRightInd w:val="0"/>
        <w:spacing w:after="0" w:line="240" w:lineRule="auto"/>
        <w:jc w:val="both"/>
        <w:rPr>
          <w:rFonts w:ascii="Arial" w:hAnsi="Arial" w:cs="Arial"/>
        </w:rPr>
      </w:pPr>
      <w:r w:rsidRPr="00837A22">
        <w:rPr>
          <w:rFonts w:ascii="Arial" w:hAnsi="Arial" w:cs="Arial"/>
          <w:b/>
        </w:rPr>
        <w:t>Artículo 2.2.1.2.4.2.4. Acreditación de requisitos para participar en convocatorias limitadas.</w:t>
      </w:r>
      <w:r w:rsidRPr="00837A22">
        <w:rPr>
          <w:rFonts w:ascii="Arial" w:hAnsi="Arial" w:cs="Arial"/>
        </w:rPr>
        <w:t xml:space="preserve"> La Mipyme colombianas deben acreditar que tiene el tamaño empresarial establecido por la ley de la siguiente manera: 1. Las personas naturales mediante certificación expedida por ellos y un contador público, adjuntando copia del registro mercantil. 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 </w:t>
      </w:r>
    </w:p>
    <w:p w14:paraId="2DA29320" w14:textId="77777777" w:rsidR="00E3502B" w:rsidRDefault="00E3502B" w:rsidP="00F653BA">
      <w:pPr>
        <w:widowControl w:val="0"/>
        <w:tabs>
          <w:tab w:val="left" w:pos="2268"/>
        </w:tabs>
        <w:autoSpaceDE w:val="0"/>
        <w:autoSpaceDN w:val="0"/>
        <w:adjustRightInd w:val="0"/>
        <w:spacing w:after="0" w:line="240" w:lineRule="auto"/>
        <w:jc w:val="both"/>
        <w:rPr>
          <w:rFonts w:ascii="Arial" w:hAnsi="Arial" w:cs="Arial"/>
        </w:rPr>
      </w:pPr>
    </w:p>
    <w:p w14:paraId="68772D4C" w14:textId="46E72C7D" w:rsidR="00E3502B" w:rsidRDefault="00837A22" w:rsidP="00F653BA">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b/>
        </w:rPr>
        <w:t>Parágrafo 1.</w:t>
      </w:r>
      <w:r w:rsidRPr="00837A22">
        <w:rPr>
          <w:rFonts w:ascii="Arial" w:hAnsi="Arial" w:cs="Arial"/>
        </w:rPr>
        <w:t xml:space="preserve"> En todo caso, las Mipyme también podrán acreditar esta condición con la copia del certificado del Registro Único de Proponentes, el cual deberá encontrarse vigente y en firme al momento de su presentación. </w:t>
      </w:r>
    </w:p>
    <w:p w14:paraId="26180E27" w14:textId="77777777" w:rsidR="00E3502B" w:rsidRDefault="00E3502B" w:rsidP="00F653BA">
      <w:pPr>
        <w:widowControl w:val="0"/>
        <w:tabs>
          <w:tab w:val="left" w:pos="2268"/>
        </w:tabs>
        <w:autoSpaceDE w:val="0"/>
        <w:autoSpaceDN w:val="0"/>
        <w:adjustRightInd w:val="0"/>
        <w:spacing w:after="0" w:line="240" w:lineRule="auto"/>
        <w:jc w:val="both"/>
        <w:rPr>
          <w:rFonts w:ascii="Arial" w:hAnsi="Arial" w:cs="Arial"/>
        </w:rPr>
      </w:pPr>
    </w:p>
    <w:p w14:paraId="29ECAE5D" w14:textId="3F11B9F7" w:rsidR="00E3502B" w:rsidRDefault="00837A22" w:rsidP="00F653BA">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b/>
        </w:rPr>
        <w:t>Parágrafo 2.</w:t>
      </w:r>
      <w:r w:rsidRPr="00837A22">
        <w:rPr>
          <w:rFonts w:ascii="Arial" w:hAnsi="Arial" w:cs="Arial"/>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6653F68E" w14:textId="77777777" w:rsidR="00E3502B" w:rsidRDefault="00E3502B" w:rsidP="00F653BA">
      <w:pPr>
        <w:widowControl w:val="0"/>
        <w:tabs>
          <w:tab w:val="left" w:pos="2268"/>
        </w:tabs>
        <w:autoSpaceDE w:val="0"/>
        <w:autoSpaceDN w:val="0"/>
        <w:adjustRightInd w:val="0"/>
        <w:spacing w:after="0" w:line="240" w:lineRule="auto"/>
        <w:jc w:val="both"/>
        <w:rPr>
          <w:rFonts w:ascii="Arial" w:hAnsi="Arial" w:cs="Arial"/>
        </w:rPr>
      </w:pPr>
    </w:p>
    <w:p w14:paraId="1CEA8EF6" w14:textId="77E9FB20" w:rsidR="00E3502B" w:rsidRDefault="00837A22" w:rsidP="00F653BA">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b/>
        </w:rPr>
        <w:t>Parágrafo 3.</w:t>
      </w:r>
      <w:r w:rsidRPr="00837A22">
        <w:rPr>
          <w:rFonts w:ascii="Arial" w:hAnsi="Arial" w:cs="Arial"/>
        </w:rPr>
        <w:t xml:space="preserve"> En las convocatorias limitadas, las Entidades Estatales independientemente </w:t>
      </w:r>
      <w:r w:rsidRPr="00837A22">
        <w:rPr>
          <w:rFonts w:ascii="Arial" w:hAnsi="Arial" w:cs="Arial"/>
        </w:rPr>
        <w:lastRenderedPageBreak/>
        <w:t xml:space="preserve">de su régimen de contratación, los patrimonios autónomos constituidos por Entidades Estatales y los particulares que ejecuten recursos públicos, solo deberán aceptar las ofertas de Mipyme o de proponentes plurales integrados únicamente por Mipyme. </w:t>
      </w:r>
    </w:p>
    <w:p w14:paraId="13552F65" w14:textId="77777777" w:rsidR="00E3502B" w:rsidRDefault="00E3502B" w:rsidP="00F653BA">
      <w:pPr>
        <w:widowControl w:val="0"/>
        <w:tabs>
          <w:tab w:val="left" w:pos="2268"/>
        </w:tabs>
        <w:autoSpaceDE w:val="0"/>
        <w:autoSpaceDN w:val="0"/>
        <w:adjustRightInd w:val="0"/>
        <w:spacing w:after="0" w:line="240" w:lineRule="auto"/>
        <w:jc w:val="both"/>
        <w:rPr>
          <w:rFonts w:ascii="Arial" w:hAnsi="Arial" w:cs="Arial"/>
        </w:rPr>
      </w:pPr>
    </w:p>
    <w:p w14:paraId="3832AC2C" w14:textId="77777777" w:rsidR="00E3502B" w:rsidRDefault="00837A22" w:rsidP="00F653BA">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b/>
        </w:rPr>
        <w:t>Parágrafo 4.</w:t>
      </w:r>
      <w:r w:rsidRPr="00837A22">
        <w:rPr>
          <w:rFonts w:ascii="Arial" w:hAnsi="Arial" w:cs="Arial"/>
        </w:rPr>
        <w:t xml:space="preserve"> Los incentivos previstos en los artículos 2.2.1.2.4.2.2 y 2.2.1.2.4.2.3 de este Decreto no excluyen la aplicación de los criterios diferenciales para los emprendimientos y empresas de mujeres en el sistema de compras públicas. " En razón a lo anterior, la modalidad de selección del contratista se efectuará a través de CONCURSO DE MÉRITOS, por el sistema de concurso abierto, teniendo en cuenta que se trata de un contrato de interventoría cuyo objeto principal es la interventoría técnica, administrativa, financiera, legal, ambiental, contable y social a un contrato de obra. </w:t>
      </w:r>
    </w:p>
    <w:p w14:paraId="31FDFB5C" w14:textId="77777777" w:rsidR="00E3502B" w:rsidRDefault="00E3502B" w:rsidP="00F653BA">
      <w:pPr>
        <w:widowControl w:val="0"/>
        <w:tabs>
          <w:tab w:val="left" w:pos="2268"/>
        </w:tabs>
        <w:autoSpaceDE w:val="0"/>
        <w:autoSpaceDN w:val="0"/>
        <w:adjustRightInd w:val="0"/>
        <w:spacing w:after="0" w:line="240" w:lineRule="auto"/>
        <w:jc w:val="both"/>
        <w:rPr>
          <w:rFonts w:ascii="Arial" w:hAnsi="Arial" w:cs="Arial"/>
        </w:rPr>
      </w:pPr>
    </w:p>
    <w:p w14:paraId="3B294CC6" w14:textId="77777777" w:rsidR="00E3502B" w:rsidRDefault="00837A22" w:rsidP="00F653BA">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b/>
        </w:rPr>
        <w:t>DECRETO 399 DE 2021</w:t>
      </w:r>
      <w:r w:rsidR="00E3502B">
        <w:rPr>
          <w:rFonts w:ascii="Arial" w:hAnsi="Arial" w:cs="Arial"/>
        </w:rPr>
        <w:t xml:space="preserve"> </w:t>
      </w:r>
    </w:p>
    <w:p w14:paraId="6CBE216D" w14:textId="77777777" w:rsidR="00E3502B" w:rsidRDefault="00E3502B" w:rsidP="00F653BA">
      <w:pPr>
        <w:widowControl w:val="0"/>
        <w:tabs>
          <w:tab w:val="left" w:pos="2268"/>
        </w:tabs>
        <w:autoSpaceDE w:val="0"/>
        <w:autoSpaceDN w:val="0"/>
        <w:adjustRightInd w:val="0"/>
        <w:spacing w:after="0" w:line="240" w:lineRule="auto"/>
        <w:jc w:val="both"/>
        <w:rPr>
          <w:rFonts w:ascii="Arial" w:hAnsi="Arial" w:cs="Arial"/>
        </w:rPr>
      </w:pPr>
    </w:p>
    <w:p w14:paraId="3449F947" w14:textId="152CA5D2" w:rsidR="00E3502B" w:rsidRPr="00E3502B" w:rsidRDefault="00837A22" w:rsidP="00E3502B">
      <w:pPr>
        <w:widowControl w:val="0"/>
        <w:tabs>
          <w:tab w:val="left" w:pos="2268"/>
        </w:tabs>
        <w:autoSpaceDE w:val="0"/>
        <w:autoSpaceDN w:val="0"/>
        <w:adjustRightInd w:val="0"/>
        <w:spacing w:after="0" w:line="240" w:lineRule="auto"/>
        <w:jc w:val="both"/>
        <w:rPr>
          <w:rFonts w:ascii="Arial" w:hAnsi="Arial" w:cs="Arial"/>
        </w:rPr>
      </w:pPr>
      <w:r w:rsidRPr="00837A22">
        <w:rPr>
          <w:rFonts w:ascii="Arial" w:hAnsi="Arial" w:cs="Arial"/>
        </w:rPr>
        <w:t>Artículo 1. Modificación del artículo 2.2.1.1.2.1.1. del Decreto 1082 de 2015, único Reglamentario del Sector Administrativo de Planeación Nacional. Modifíquese el artículo 2.2.1.1.2.1.1. de la Subsección 1 de la Sección 2 del Capítulo 1 del Título 1 de la Parte 2 del Libro 2</w:t>
      </w:r>
      <w:r w:rsidR="00E3502B">
        <w:rPr>
          <w:rFonts w:ascii="Arial" w:hAnsi="Arial" w:cs="Arial"/>
        </w:rPr>
        <w:t xml:space="preserve">. </w:t>
      </w:r>
      <w:r w:rsidR="00E3502B" w:rsidRPr="00E3502B">
        <w:rPr>
          <w:rFonts w:ascii="Arial" w:hAnsi="Arial" w:cs="Arial"/>
        </w:rPr>
        <w:t>del Decreto 1082 de 2015, Único Reglamentario del Sector Administrativo de Planeación Nacional, el</w:t>
      </w:r>
    </w:p>
    <w:p w14:paraId="14ECEBD1"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cual quedará así:</w:t>
      </w:r>
    </w:p>
    <w:p w14:paraId="601F6E4A"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"Artículo 2.2.1.1.2.1.1. Estudios y documentos previos. Los estudios y documentos previos</w:t>
      </w:r>
    </w:p>
    <w:p w14:paraId="30D70405"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son el soporte para elaborar el proyecto de pliegos, los pliegos de condiciones y el contrato.</w:t>
      </w:r>
    </w:p>
    <w:p w14:paraId="0EA9C480" w14:textId="7B85324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Estos deben permanecer a disposición del público duran</w:t>
      </w:r>
      <w:r>
        <w:rPr>
          <w:rFonts w:ascii="Arial" w:hAnsi="Arial" w:cs="Arial"/>
        </w:rPr>
        <w:t xml:space="preserve">te el desarrollo del Proceso de </w:t>
      </w:r>
      <w:r w:rsidRPr="00E3502B">
        <w:rPr>
          <w:rFonts w:ascii="Arial" w:hAnsi="Arial" w:cs="Arial"/>
        </w:rPr>
        <w:t>Contratación y contener los siguientes elementos, además de los indicados para cada</w:t>
      </w:r>
      <w:r>
        <w:rPr>
          <w:rFonts w:ascii="Arial" w:hAnsi="Arial" w:cs="Arial"/>
        </w:rPr>
        <w:t xml:space="preserve"> </w:t>
      </w:r>
      <w:r w:rsidRPr="00E3502B">
        <w:rPr>
          <w:rFonts w:ascii="Arial" w:hAnsi="Arial" w:cs="Arial"/>
        </w:rPr>
        <w:t>modalidad de selección:</w:t>
      </w:r>
    </w:p>
    <w:p w14:paraId="21E40C03" w14:textId="656CAB1F"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1.La descripción de la necesidad que la Entidad Estatal pretende satisfacer con el Proceso</w:t>
      </w:r>
    </w:p>
    <w:p w14:paraId="44AD9AB1"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de Contratación.</w:t>
      </w:r>
    </w:p>
    <w:p w14:paraId="53145CB4"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2. El objeto a contratar, con sus especificaciones, las autorizaciones, permisos y licencias</w:t>
      </w:r>
    </w:p>
    <w:p w14:paraId="4B11F1B9" w14:textId="315EABC2"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requeridos para su ejecución, y cuando el contrato inc</w:t>
      </w:r>
      <w:r>
        <w:rPr>
          <w:rFonts w:ascii="Arial" w:hAnsi="Arial" w:cs="Arial"/>
        </w:rPr>
        <w:t xml:space="preserve">luye diseño y construcción, los </w:t>
      </w:r>
      <w:r w:rsidRPr="00E3502B">
        <w:rPr>
          <w:rFonts w:ascii="Arial" w:hAnsi="Arial" w:cs="Arial"/>
        </w:rPr>
        <w:t>documentos técnicos para el desarrollo del proyecto.</w:t>
      </w:r>
    </w:p>
    <w:p w14:paraId="0A7322E6"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3. La modalidad de selección del contratista y su justificación, incluyendo los fundamentos</w:t>
      </w:r>
    </w:p>
    <w:p w14:paraId="7E0E791D"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jurídicos.</w:t>
      </w:r>
    </w:p>
    <w:p w14:paraId="1E3C9B73" w14:textId="77777777" w:rsid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4. El valor estimado del contrato y la justificación del mism</w:t>
      </w:r>
      <w:r>
        <w:rPr>
          <w:rFonts w:ascii="Arial" w:hAnsi="Arial" w:cs="Arial"/>
        </w:rPr>
        <w:t xml:space="preserve">o. Cuando el valor del contrato </w:t>
      </w:r>
      <w:r w:rsidRPr="00E3502B">
        <w:rPr>
          <w:rFonts w:ascii="Arial" w:hAnsi="Arial" w:cs="Arial"/>
        </w:rPr>
        <w:t>esté determinado por precios unitarios, la Entidad Estatal debe incluir la forma como los</w:t>
      </w:r>
      <w:r>
        <w:rPr>
          <w:rFonts w:ascii="Arial" w:hAnsi="Arial" w:cs="Arial"/>
        </w:rPr>
        <w:t xml:space="preserve"> </w:t>
      </w:r>
      <w:r w:rsidRPr="00E3502B">
        <w:rPr>
          <w:rFonts w:ascii="Arial" w:hAnsi="Arial" w:cs="Arial"/>
        </w:rPr>
        <w:t>calculó y soportar sus cálculos presupuestales en la estimación de aquellos. Si el contrato</w:t>
      </w:r>
    </w:p>
    <w:p w14:paraId="39BD7F3B" w14:textId="6893D716"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es de concesión, la Entidad Estatal no debe publicar el modelo financiero utilizado en su</w:t>
      </w:r>
      <w:r>
        <w:rPr>
          <w:rFonts w:ascii="Arial" w:hAnsi="Arial" w:cs="Arial"/>
        </w:rPr>
        <w:t xml:space="preserve"> </w:t>
      </w:r>
      <w:r w:rsidRPr="00E3502B">
        <w:rPr>
          <w:rFonts w:ascii="Arial" w:hAnsi="Arial" w:cs="Arial"/>
        </w:rPr>
        <w:t>estructuración.</w:t>
      </w:r>
    </w:p>
    <w:p w14:paraId="35C6D89F"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5. Los criterios para seleccionar la oferta más favorable.</w:t>
      </w:r>
    </w:p>
    <w:p w14:paraId="28710B9A"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6. El análisis de Riesgo y la forma de mitigarlo.</w:t>
      </w:r>
    </w:p>
    <w:p w14:paraId="13D6E37F"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7. Las garantías que la Entidad Estatal contempla exigir en el proceso de contratación.</w:t>
      </w:r>
    </w:p>
    <w:p w14:paraId="43409140" w14:textId="64EBECEE"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8. La indicación de sí el proceso de contratación está cobijada p</w:t>
      </w:r>
      <w:r>
        <w:rPr>
          <w:rFonts w:ascii="Arial" w:hAnsi="Arial" w:cs="Arial"/>
        </w:rPr>
        <w:t xml:space="preserve">or un acuerdo comercial. El </w:t>
      </w:r>
      <w:r w:rsidRPr="00E3502B">
        <w:rPr>
          <w:rFonts w:ascii="Arial" w:hAnsi="Arial" w:cs="Arial"/>
        </w:rPr>
        <w:t>presente artículo no es aplicable a la contratación por mínima cuantía".</w:t>
      </w:r>
    </w:p>
    <w:p w14:paraId="3AAFAEC7" w14:textId="77777777" w:rsidR="00E3502B" w:rsidRDefault="00E3502B" w:rsidP="00E3502B">
      <w:pPr>
        <w:widowControl w:val="0"/>
        <w:tabs>
          <w:tab w:val="left" w:pos="2268"/>
        </w:tabs>
        <w:autoSpaceDE w:val="0"/>
        <w:autoSpaceDN w:val="0"/>
        <w:adjustRightInd w:val="0"/>
        <w:spacing w:after="0" w:line="240" w:lineRule="auto"/>
        <w:jc w:val="both"/>
        <w:rPr>
          <w:rFonts w:ascii="Arial" w:hAnsi="Arial" w:cs="Arial"/>
        </w:rPr>
      </w:pPr>
    </w:p>
    <w:p w14:paraId="07919E40" w14:textId="5AC07DE0"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“Artículo 2. Modificación del artículo 2.2.1.2.1.3.2. del Decreto 1082 de 2015, Único</w:t>
      </w:r>
      <w:r>
        <w:rPr>
          <w:rFonts w:ascii="Arial" w:hAnsi="Arial" w:cs="Arial"/>
        </w:rPr>
        <w:t xml:space="preserve"> </w:t>
      </w:r>
      <w:r w:rsidRPr="00E3502B">
        <w:rPr>
          <w:rFonts w:ascii="Arial" w:hAnsi="Arial" w:cs="Arial"/>
        </w:rPr>
        <w:t>Reglamentario del Sector Administrativo de Planeación Nacional. Modifíquese el artículo</w:t>
      </w:r>
      <w:r>
        <w:rPr>
          <w:rFonts w:ascii="Arial" w:hAnsi="Arial" w:cs="Arial"/>
        </w:rPr>
        <w:t xml:space="preserve"> </w:t>
      </w:r>
      <w:r w:rsidRPr="00E3502B">
        <w:rPr>
          <w:rFonts w:ascii="Arial" w:hAnsi="Arial" w:cs="Arial"/>
        </w:rPr>
        <w:t>2.2.1.2.1.3.2. de la Subsección 3 de la Sección 1 del Capítulo 2 del Título 1 de la Parte 2 del</w:t>
      </w:r>
      <w:r>
        <w:rPr>
          <w:rFonts w:ascii="Arial" w:hAnsi="Arial" w:cs="Arial"/>
        </w:rPr>
        <w:t xml:space="preserve"> </w:t>
      </w:r>
      <w:r w:rsidRPr="00E3502B">
        <w:rPr>
          <w:rFonts w:ascii="Arial" w:hAnsi="Arial" w:cs="Arial"/>
        </w:rPr>
        <w:t>Libro 2 del Decreto 1082 de 2015, Único Reglamentario del Sector Administrativo de</w:t>
      </w:r>
      <w:r>
        <w:rPr>
          <w:rFonts w:ascii="Arial" w:hAnsi="Arial" w:cs="Arial"/>
        </w:rPr>
        <w:t xml:space="preserve"> </w:t>
      </w:r>
      <w:r w:rsidRPr="00E3502B">
        <w:rPr>
          <w:rFonts w:ascii="Arial" w:hAnsi="Arial" w:cs="Arial"/>
        </w:rPr>
        <w:t>Planeación Nacional, el cual quedará así:</w:t>
      </w:r>
    </w:p>
    <w:p w14:paraId="0058C6FC" w14:textId="77777777" w:rsidR="00E3502B" w:rsidRDefault="00E3502B" w:rsidP="00E3502B">
      <w:pPr>
        <w:widowControl w:val="0"/>
        <w:tabs>
          <w:tab w:val="left" w:pos="2268"/>
        </w:tabs>
        <w:autoSpaceDE w:val="0"/>
        <w:autoSpaceDN w:val="0"/>
        <w:adjustRightInd w:val="0"/>
        <w:spacing w:after="0" w:line="240" w:lineRule="auto"/>
        <w:jc w:val="both"/>
        <w:rPr>
          <w:rFonts w:ascii="Arial" w:hAnsi="Arial" w:cs="Arial"/>
        </w:rPr>
      </w:pPr>
    </w:p>
    <w:p w14:paraId="00D50C8D" w14:textId="77777777" w:rsid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w:t>
      </w:r>
      <w:r w:rsidRPr="00E3502B">
        <w:rPr>
          <w:rFonts w:ascii="Arial" w:hAnsi="Arial" w:cs="Arial"/>
          <w:b/>
        </w:rPr>
        <w:t>Artículo 2.2.1.2.1.3.2. Procedimiento del concurso de méritos</w:t>
      </w:r>
      <w:r w:rsidRPr="00E3502B">
        <w:rPr>
          <w:rFonts w:ascii="Arial" w:hAnsi="Arial" w:cs="Arial"/>
        </w:rPr>
        <w:t xml:space="preserve">. </w:t>
      </w:r>
    </w:p>
    <w:p w14:paraId="4BF7068C" w14:textId="77777777" w:rsidR="00FA03EE" w:rsidRDefault="00FA03EE" w:rsidP="00E3502B">
      <w:pPr>
        <w:widowControl w:val="0"/>
        <w:tabs>
          <w:tab w:val="left" w:pos="2268"/>
        </w:tabs>
        <w:autoSpaceDE w:val="0"/>
        <w:autoSpaceDN w:val="0"/>
        <w:adjustRightInd w:val="0"/>
        <w:spacing w:after="0" w:line="240" w:lineRule="auto"/>
        <w:jc w:val="both"/>
        <w:rPr>
          <w:rFonts w:ascii="Arial" w:hAnsi="Arial" w:cs="Arial"/>
        </w:rPr>
      </w:pPr>
    </w:p>
    <w:p w14:paraId="5C941688" w14:textId="66E45C4D"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Además de las reglas</w:t>
      </w:r>
      <w:r>
        <w:rPr>
          <w:rFonts w:ascii="Arial" w:hAnsi="Arial" w:cs="Arial"/>
        </w:rPr>
        <w:t xml:space="preserve"> </w:t>
      </w:r>
      <w:r w:rsidRPr="00E3502B">
        <w:rPr>
          <w:rFonts w:ascii="Arial" w:hAnsi="Arial" w:cs="Arial"/>
        </w:rPr>
        <w:t>generales previstas en la ley y en el presente título, las siguientes reglas son aplicables al</w:t>
      </w:r>
      <w:r>
        <w:rPr>
          <w:rFonts w:ascii="Arial" w:hAnsi="Arial" w:cs="Arial"/>
        </w:rPr>
        <w:t xml:space="preserve"> </w:t>
      </w:r>
      <w:r w:rsidRPr="00E3502B">
        <w:rPr>
          <w:rFonts w:ascii="Arial" w:hAnsi="Arial" w:cs="Arial"/>
        </w:rPr>
        <w:t>concurso de méritos abierto o con precalificación:</w:t>
      </w:r>
    </w:p>
    <w:p w14:paraId="10964D07" w14:textId="038CB7CF" w:rsid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1) La Entidad Estatal en los pliegos de condici</w:t>
      </w:r>
      <w:r>
        <w:rPr>
          <w:rFonts w:ascii="Arial" w:hAnsi="Arial" w:cs="Arial"/>
        </w:rPr>
        <w:t xml:space="preserve">ones debe indicar la forma como </w:t>
      </w:r>
      <w:r w:rsidRPr="00E3502B">
        <w:rPr>
          <w:rFonts w:ascii="Arial" w:hAnsi="Arial" w:cs="Arial"/>
        </w:rPr>
        <w:t>calificará, entre otros, los siguientes criterios: a) la experiencia del interesado y del</w:t>
      </w:r>
      <w:r>
        <w:rPr>
          <w:rFonts w:ascii="Arial" w:hAnsi="Arial" w:cs="Arial"/>
        </w:rPr>
        <w:t xml:space="preserve"> equipo de trabajo</w:t>
      </w:r>
    </w:p>
    <w:p w14:paraId="77A070DB" w14:textId="68689E85"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y b) la formación académica del equipo de trabajo.</w:t>
      </w:r>
    </w:p>
    <w:p w14:paraId="0FD3A27B" w14:textId="45A344F8" w:rsid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2) La Entidad Estatal debe publicar durante tres (3) días hábiles el informe de</w:t>
      </w:r>
      <w:r>
        <w:rPr>
          <w:rFonts w:ascii="Arial" w:hAnsi="Arial" w:cs="Arial"/>
        </w:rPr>
        <w:t xml:space="preserve"> </w:t>
      </w:r>
      <w:r w:rsidRPr="00E3502B">
        <w:rPr>
          <w:rFonts w:ascii="Arial" w:hAnsi="Arial" w:cs="Arial"/>
        </w:rPr>
        <w:t>evaluación, el cual debe contener la evaluación de las ofertas frente a todos los</w:t>
      </w:r>
      <w:r>
        <w:rPr>
          <w:rFonts w:ascii="Arial" w:hAnsi="Arial" w:cs="Arial"/>
        </w:rPr>
        <w:t xml:space="preserve"> </w:t>
      </w:r>
      <w:r w:rsidRPr="00E3502B">
        <w:rPr>
          <w:rFonts w:ascii="Arial" w:hAnsi="Arial" w:cs="Arial"/>
        </w:rPr>
        <w:t>requisitos exigidos en el pliego de condiciones, incluyendo los requisitos habilitantes</w:t>
      </w:r>
      <w:r>
        <w:rPr>
          <w:rFonts w:ascii="Arial" w:hAnsi="Arial" w:cs="Arial"/>
        </w:rPr>
        <w:t xml:space="preserve"> </w:t>
      </w:r>
      <w:r w:rsidRPr="00E3502B">
        <w:rPr>
          <w:rFonts w:ascii="Arial" w:hAnsi="Arial" w:cs="Arial"/>
        </w:rPr>
        <w:t>y los de asignación de puntaje.</w:t>
      </w:r>
    </w:p>
    <w:p w14:paraId="4BBED51C" w14:textId="77777777" w:rsidR="00E3502B" w:rsidRPr="00E3502B" w:rsidRDefault="00E3502B" w:rsidP="00E3502B">
      <w:pPr>
        <w:widowControl w:val="0"/>
        <w:tabs>
          <w:tab w:val="left" w:pos="2268"/>
        </w:tabs>
        <w:autoSpaceDE w:val="0"/>
        <w:autoSpaceDN w:val="0"/>
        <w:adjustRightInd w:val="0"/>
        <w:spacing w:after="0" w:line="240" w:lineRule="auto"/>
        <w:jc w:val="both"/>
        <w:rPr>
          <w:rFonts w:ascii="Arial" w:hAnsi="Arial" w:cs="Arial"/>
        </w:rPr>
      </w:pPr>
      <w:r w:rsidRPr="00E3502B">
        <w:rPr>
          <w:rFonts w:ascii="Arial" w:hAnsi="Arial" w:cs="Arial"/>
        </w:rPr>
        <w:t>3) Una vez resueltas las observaciones al informe de evaluación, la entidad adjudicará el contrato mediante acto administrativo al oferente que haya cumplido todos los requisitos exigidos en el pliego de condiciones y haya obtenido el mayor puntaje".</w:t>
      </w:r>
    </w:p>
    <w:p w14:paraId="2399BE3B" w14:textId="0441E5CF" w:rsidR="00E3502B" w:rsidRPr="00FA03EE" w:rsidRDefault="00E3502B" w:rsidP="00E3502B">
      <w:pPr>
        <w:widowControl w:val="0"/>
        <w:tabs>
          <w:tab w:val="left" w:pos="2268"/>
        </w:tabs>
        <w:autoSpaceDE w:val="0"/>
        <w:autoSpaceDN w:val="0"/>
        <w:adjustRightInd w:val="0"/>
        <w:spacing w:after="0" w:line="240" w:lineRule="auto"/>
        <w:jc w:val="both"/>
        <w:rPr>
          <w:rFonts w:ascii="Arial" w:hAnsi="Arial" w:cs="Arial"/>
          <w:b/>
          <w:sz w:val="20"/>
          <w:szCs w:val="20"/>
        </w:rPr>
      </w:pPr>
      <w:r w:rsidRPr="00E3502B">
        <w:rPr>
          <w:rFonts w:ascii="Arial" w:hAnsi="Arial" w:cs="Arial"/>
        </w:rPr>
        <w:t xml:space="preserve">4) En razón a lo anterior, la modalidad de selección del contratista se efectuará a través de Concurso de Méritos, por el sistema de concurso abierto, teniendo en cuenta que se trata de un contrato de consultoría cuyo objeto principal es </w:t>
      </w:r>
      <w:r w:rsidR="00FA03EE" w:rsidRPr="00FA03EE">
        <w:rPr>
          <w:rFonts w:ascii="Arial" w:hAnsi="Arial" w:cs="Arial"/>
          <w:b/>
          <w:sz w:val="20"/>
          <w:szCs w:val="20"/>
        </w:rPr>
        <w:t>“</w:t>
      </w:r>
      <w:r w:rsidR="00FA03EE" w:rsidRPr="00FA03EE">
        <w:rPr>
          <w:rFonts w:ascii="Arial" w:hAnsi="Arial" w:cs="Arial"/>
          <w:b/>
          <w:sz w:val="20"/>
          <w:szCs w:val="20"/>
        </w:rPr>
        <w:t>INTERVENTORÍA TÉCNICA, OPERATIVA, SOCIAL, ADMINISTRATIVA, AMBIENTAL, REGULATORIA Y JURÍDICA, DE SEGURIDAD INDUSTRIAL Y SALUD EN EL TRABAJO DEL CONTRATO DE INSTALACIÓN DE ACTIVOS PARA INVERSIONES MENORES DE EXPANSIÓN Y REPOTENCIACIÓN DEL SISTEMA DE ALUMBRADO PÚBLICO, PARA ATENCION DE PQRS CON MODALIDAD DE PRECIO UNITARIO FIJO A MONTO AGOTABLE EN EL MUNICIPIO DE SOGAMOSO.</w:t>
      </w:r>
      <w:r w:rsidR="00FA03EE" w:rsidRPr="00FA03EE">
        <w:rPr>
          <w:rFonts w:ascii="Arial" w:hAnsi="Arial" w:cs="Arial"/>
          <w:b/>
          <w:sz w:val="20"/>
          <w:szCs w:val="20"/>
        </w:rPr>
        <w:t>”</w:t>
      </w:r>
    </w:p>
    <w:p w14:paraId="25C85735" w14:textId="77777777" w:rsidR="00837A22" w:rsidRPr="00837A22" w:rsidRDefault="00837A22" w:rsidP="00F653BA">
      <w:pPr>
        <w:widowControl w:val="0"/>
        <w:tabs>
          <w:tab w:val="left" w:pos="2268"/>
        </w:tabs>
        <w:autoSpaceDE w:val="0"/>
        <w:autoSpaceDN w:val="0"/>
        <w:adjustRightInd w:val="0"/>
        <w:spacing w:after="0" w:line="240" w:lineRule="auto"/>
        <w:jc w:val="both"/>
        <w:rPr>
          <w:rFonts w:ascii="Arial" w:hAnsi="Arial" w:cs="Arial"/>
        </w:rPr>
      </w:pPr>
    </w:p>
    <w:p w14:paraId="4FFDF608" w14:textId="14A05096" w:rsidR="00A8043A" w:rsidRPr="00024597" w:rsidRDefault="00024597" w:rsidP="00F653BA">
      <w:pPr>
        <w:widowControl w:val="0"/>
        <w:tabs>
          <w:tab w:val="left" w:pos="2268"/>
        </w:tabs>
        <w:autoSpaceDE w:val="0"/>
        <w:autoSpaceDN w:val="0"/>
        <w:adjustRightInd w:val="0"/>
        <w:spacing w:after="0" w:line="240" w:lineRule="auto"/>
        <w:jc w:val="both"/>
        <w:rPr>
          <w:rFonts w:ascii="Arial" w:hAnsi="Arial" w:cs="Arial"/>
          <w:b/>
          <w:bCs/>
        </w:rPr>
      </w:pPr>
      <w:r>
        <w:rPr>
          <w:rFonts w:ascii="Arial" w:hAnsi="Arial" w:cs="Arial"/>
          <w:b/>
          <w:bCs/>
        </w:rPr>
        <w:t>1.</w:t>
      </w:r>
      <w:r w:rsidR="00CD005A">
        <w:rPr>
          <w:rFonts w:ascii="Arial" w:hAnsi="Arial" w:cs="Arial"/>
          <w:b/>
          <w:bCs/>
        </w:rPr>
        <w:t>4</w:t>
      </w:r>
      <w:r w:rsidR="00396398">
        <w:rPr>
          <w:rFonts w:ascii="Arial" w:hAnsi="Arial" w:cs="Arial"/>
          <w:b/>
          <w:bCs/>
        </w:rPr>
        <w:t xml:space="preserve"> </w:t>
      </w:r>
      <w:r w:rsidR="00396398" w:rsidRPr="00396398">
        <w:rPr>
          <w:rFonts w:ascii="Arial" w:hAnsi="Arial" w:cs="Arial"/>
          <w:b/>
          <w:bCs/>
        </w:rPr>
        <w:t>CLASIFICACION CODIGOS UNSPSC</w:t>
      </w:r>
      <w:r w:rsidR="00A8043A" w:rsidRPr="00024597">
        <w:rPr>
          <w:rFonts w:ascii="Arial" w:hAnsi="Arial" w:cs="Arial"/>
          <w:b/>
          <w:bCs/>
        </w:rPr>
        <w:tab/>
      </w:r>
    </w:p>
    <w:p w14:paraId="5CD47994" w14:textId="2F6080F8" w:rsidR="00A8043A" w:rsidRDefault="00A8043A" w:rsidP="00F653BA">
      <w:pPr>
        <w:pStyle w:val="Textoindependiente"/>
        <w:tabs>
          <w:tab w:val="left" w:pos="2268"/>
        </w:tabs>
        <w:spacing w:before="182"/>
        <w:rPr>
          <w:rFonts w:ascii="Arial" w:hAnsi="Arial" w:cs="Arial"/>
          <w:b w:val="0"/>
          <w:sz w:val="22"/>
          <w:szCs w:val="22"/>
          <w:lang w:val="es-CO" w:eastAsia="es-CO"/>
        </w:rPr>
      </w:pPr>
      <w:r w:rsidRPr="00D10B32">
        <w:rPr>
          <w:rFonts w:ascii="Arial" w:hAnsi="Arial" w:cs="Arial"/>
          <w:b w:val="0"/>
          <w:sz w:val="22"/>
          <w:szCs w:val="22"/>
          <w:lang w:val="es-CO" w:eastAsia="es-CO"/>
        </w:rPr>
        <w:t>La obra objeto del contrato está codificada en el clasificador de bienes y servicios UNSPSC, hasta el tercer nivel, como se indica en siguiente Tabla:</w:t>
      </w:r>
    </w:p>
    <w:p w14:paraId="756EDEA7" w14:textId="77777777" w:rsidR="00FA03EE" w:rsidRDefault="00FA03EE" w:rsidP="00F653BA">
      <w:pPr>
        <w:pStyle w:val="Textoindependiente"/>
        <w:tabs>
          <w:tab w:val="left" w:pos="2268"/>
        </w:tabs>
        <w:spacing w:before="182"/>
        <w:rPr>
          <w:rFonts w:ascii="Arial" w:hAnsi="Arial" w:cs="Arial"/>
          <w:b w:val="0"/>
          <w:sz w:val="22"/>
          <w:szCs w:val="22"/>
          <w:lang w:val="es-CO" w:eastAsia="es-CO"/>
        </w:rPr>
      </w:pPr>
    </w:p>
    <w:tbl>
      <w:tblPr>
        <w:tblStyle w:val="Tablaconcuadrcula"/>
        <w:tblW w:w="0" w:type="auto"/>
        <w:tblLook w:val="04A0" w:firstRow="1" w:lastRow="0" w:firstColumn="1" w:lastColumn="0" w:noHBand="0" w:noVBand="1"/>
      </w:tblPr>
      <w:tblGrid>
        <w:gridCol w:w="1670"/>
        <w:gridCol w:w="7114"/>
      </w:tblGrid>
      <w:tr w:rsidR="00A94AF2" w:rsidRPr="0072021F" w14:paraId="002F371A" w14:textId="77777777" w:rsidTr="00A94AF2">
        <w:trPr>
          <w:trHeight w:val="168"/>
        </w:trPr>
        <w:tc>
          <w:tcPr>
            <w:tcW w:w="1670" w:type="dxa"/>
            <w:shd w:val="clear" w:color="auto" w:fill="FFFFFF" w:themeFill="background1"/>
          </w:tcPr>
          <w:p w14:paraId="6C11440E" w14:textId="77777777" w:rsidR="00A94AF2" w:rsidRPr="0072021F" w:rsidRDefault="00A94AF2" w:rsidP="00CC0E39">
            <w:pPr>
              <w:jc w:val="both"/>
              <w:rPr>
                <w:rFonts w:ascii="Arial" w:hAnsi="Arial" w:cs="Arial"/>
                <w:b/>
              </w:rPr>
            </w:pPr>
            <w:r w:rsidRPr="0072021F">
              <w:rPr>
                <w:rFonts w:ascii="Arial" w:hAnsi="Arial" w:cs="Arial"/>
                <w:b/>
              </w:rPr>
              <w:t>Código</w:t>
            </w:r>
          </w:p>
        </w:tc>
        <w:tc>
          <w:tcPr>
            <w:tcW w:w="7114" w:type="dxa"/>
            <w:shd w:val="clear" w:color="auto" w:fill="FFFFFF" w:themeFill="background1"/>
          </w:tcPr>
          <w:p w14:paraId="6D6CC0D9" w14:textId="77777777" w:rsidR="00A94AF2" w:rsidRPr="0072021F" w:rsidRDefault="00A94AF2" w:rsidP="00CC0E39">
            <w:pPr>
              <w:jc w:val="both"/>
              <w:rPr>
                <w:rFonts w:ascii="Arial" w:hAnsi="Arial" w:cs="Arial"/>
                <w:b/>
              </w:rPr>
            </w:pPr>
            <w:r w:rsidRPr="0072021F">
              <w:rPr>
                <w:rFonts w:ascii="Arial" w:hAnsi="Arial" w:cs="Arial"/>
                <w:b/>
              </w:rPr>
              <w:t>Descripción</w:t>
            </w:r>
            <w:r>
              <w:rPr>
                <w:rFonts w:ascii="Arial" w:hAnsi="Arial" w:cs="Arial"/>
                <w:b/>
              </w:rPr>
              <w:t xml:space="preserve">  </w:t>
            </w:r>
          </w:p>
        </w:tc>
      </w:tr>
      <w:tr w:rsidR="00A94AF2" w:rsidRPr="0072021F" w14:paraId="2047CF57" w14:textId="77777777" w:rsidTr="00A94AF2">
        <w:trPr>
          <w:trHeight w:val="192"/>
        </w:trPr>
        <w:tc>
          <w:tcPr>
            <w:tcW w:w="1670" w:type="dxa"/>
            <w:shd w:val="clear" w:color="auto" w:fill="FFFFFF" w:themeFill="background1"/>
          </w:tcPr>
          <w:p w14:paraId="2E619413" w14:textId="77777777" w:rsidR="00A94AF2" w:rsidRDefault="00A94AF2" w:rsidP="00CC0E39">
            <w:pPr>
              <w:jc w:val="both"/>
              <w:rPr>
                <w:rFonts w:ascii="Arial" w:hAnsi="Arial" w:cs="Arial"/>
              </w:rPr>
            </w:pPr>
            <w:r>
              <w:rPr>
                <w:rFonts w:ascii="Arial" w:hAnsi="Arial" w:cs="Arial"/>
              </w:rPr>
              <w:t>41111600</w:t>
            </w:r>
          </w:p>
        </w:tc>
        <w:tc>
          <w:tcPr>
            <w:tcW w:w="7114" w:type="dxa"/>
            <w:shd w:val="clear" w:color="auto" w:fill="FFFFFF" w:themeFill="background1"/>
          </w:tcPr>
          <w:p w14:paraId="707A5625" w14:textId="77777777" w:rsidR="00A94AF2" w:rsidRPr="00C902FD" w:rsidRDefault="00A94AF2" w:rsidP="00CC0E39">
            <w:pPr>
              <w:jc w:val="both"/>
              <w:rPr>
                <w:rFonts w:ascii="Arial" w:hAnsi="Arial" w:cs="Arial"/>
                <w:bCs/>
              </w:rPr>
            </w:pPr>
            <w:r>
              <w:rPr>
                <w:rFonts w:ascii="Arial" w:hAnsi="Arial" w:cs="Arial"/>
                <w:bCs/>
              </w:rPr>
              <w:t>Instrumentos de medida de longitud, espesor o distancia</w:t>
            </w:r>
          </w:p>
        </w:tc>
      </w:tr>
      <w:tr w:rsidR="00A94AF2" w:rsidRPr="0072021F" w14:paraId="650A4D46" w14:textId="77777777" w:rsidTr="00A94AF2">
        <w:trPr>
          <w:trHeight w:val="192"/>
        </w:trPr>
        <w:tc>
          <w:tcPr>
            <w:tcW w:w="1670" w:type="dxa"/>
            <w:shd w:val="clear" w:color="auto" w:fill="FFFFFF" w:themeFill="background1"/>
          </w:tcPr>
          <w:p w14:paraId="7DEA06DB" w14:textId="77777777" w:rsidR="00A94AF2" w:rsidRDefault="00A94AF2" w:rsidP="00CC0E39">
            <w:pPr>
              <w:jc w:val="both"/>
              <w:rPr>
                <w:rFonts w:ascii="Arial" w:hAnsi="Arial" w:cs="Arial"/>
              </w:rPr>
            </w:pPr>
            <w:r>
              <w:rPr>
                <w:rFonts w:ascii="Arial" w:hAnsi="Arial" w:cs="Arial"/>
              </w:rPr>
              <w:t>41113600</w:t>
            </w:r>
          </w:p>
        </w:tc>
        <w:tc>
          <w:tcPr>
            <w:tcW w:w="7114" w:type="dxa"/>
            <w:shd w:val="clear" w:color="auto" w:fill="FFFFFF" w:themeFill="background1"/>
          </w:tcPr>
          <w:p w14:paraId="1615FFFD" w14:textId="77777777" w:rsidR="00A94AF2" w:rsidRPr="00C902FD" w:rsidRDefault="00A94AF2" w:rsidP="00CC0E39">
            <w:pPr>
              <w:jc w:val="both"/>
              <w:rPr>
                <w:rFonts w:ascii="Arial" w:hAnsi="Arial" w:cs="Arial"/>
                <w:bCs/>
              </w:rPr>
            </w:pPr>
            <w:r>
              <w:rPr>
                <w:rFonts w:ascii="Arial" w:hAnsi="Arial" w:cs="Arial"/>
                <w:bCs/>
              </w:rPr>
              <w:t>Equipos de medición y comprobación eléctrica.</w:t>
            </w:r>
          </w:p>
        </w:tc>
      </w:tr>
      <w:tr w:rsidR="00A94AF2" w:rsidRPr="0072021F" w14:paraId="3E8CB869" w14:textId="77777777" w:rsidTr="00A94AF2">
        <w:trPr>
          <w:trHeight w:val="192"/>
        </w:trPr>
        <w:tc>
          <w:tcPr>
            <w:tcW w:w="1670" w:type="dxa"/>
            <w:shd w:val="clear" w:color="auto" w:fill="FFFFFF" w:themeFill="background1"/>
          </w:tcPr>
          <w:p w14:paraId="57435164" w14:textId="77777777" w:rsidR="00A94AF2" w:rsidRPr="0072021F" w:rsidRDefault="00A94AF2" w:rsidP="00CC0E39">
            <w:pPr>
              <w:jc w:val="both"/>
              <w:rPr>
                <w:rFonts w:ascii="Arial" w:hAnsi="Arial" w:cs="Arial"/>
                <w:b/>
              </w:rPr>
            </w:pPr>
            <w:r>
              <w:rPr>
                <w:rFonts w:ascii="Arial" w:hAnsi="Arial" w:cs="Arial"/>
              </w:rPr>
              <w:t>77101800</w:t>
            </w:r>
          </w:p>
        </w:tc>
        <w:tc>
          <w:tcPr>
            <w:tcW w:w="7114" w:type="dxa"/>
            <w:shd w:val="clear" w:color="auto" w:fill="FFFFFF" w:themeFill="background1"/>
          </w:tcPr>
          <w:p w14:paraId="4C9656CC" w14:textId="77777777" w:rsidR="00A94AF2" w:rsidRPr="00C902FD" w:rsidRDefault="00A94AF2" w:rsidP="00CC0E39">
            <w:pPr>
              <w:jc w:val="both"/>
              <w:rPr>
                <w:rFonts w:ascii="Arial" w:hAnsi="Arial" w:cs="Arial"/>
                <w:bCs/>
              </w:rPr>
            </w:pPr>
            <w:r w:rsidRPr="00C902FD">
              <w:rPr>
                <w:rFonts w:ascii="Arial" w:hAnsi="Arial" w:cs="Arial"/>
                <w:bCs/>
              </w:rPr>
              <w:t>Auditoría ambiental</w:t>
            </w:r>
          </w:p>
        </w:tc>
      </w:tr>
      <w:tr w:rsidR="00A94AF2" w:rsidRPr="0072021F" w14:paraId="6783DC7A" w14:textId="77777777" w:rsidTr="00A94AF2">
        <w:trPr>
          <w:trHeight w:val="267"/>
        </w:trPr>
        <w:tc>
          <w:tcPr>
            <w:tcW w:w="1670" w:type="dxa"/>
            <w:shd w:val="clear" w:color="auto" w:fill="FFFFFF" w:themeFill="background1"/>
          </w:tcPr>
          <w:p w14:paraId="378B67FD" w14:textId="77777777" w:rsidR="00A94AF2" w:rsidRPr="0072021F" w:rsidRDefault="00A94AF2" w:rsidP="00CC0E39">
            <w:pPr>
              <w:jc w:val="both"/>
              <w:rPr>
                <w:rFonts w:ascii="Arial" w:hAnsi="Arial" w:cs="Arial"/>
                <w:b/>
              </w:rPr>
            </w:pPr>
            <w:r w:rsidRPr="0072021F">
              <w:rPr>
                <w:rFonts w:ascii="Arial" w:hAnsi="Arial" w:cs="Arial"/>
              </w:rPr>
              <w:t>80101</w:t>
            </w:r>
            <w:r>
              <w:rPr>
                <w:rFonts w:ascii="Arial" w:hAnsi="Arial" w:cs="Arial"/>
              </w:rPr>
              <w:t>500</w:t>
            </w:r>
          </w:p>
        </w:tc>
        <w:tc>
          <w:tcPr>
            <w:tcW w:w="7114" w:type="dxa"/>
            <w:shd w:val="clear" w:color="auto" w:fill="FFFFFF" w:themeFill="background1"/>
          </w:tcPr>
          <w:p w14:paraId="7A213890" w14:textId="77777777" w:rsidR="00A94AF2" w:rsidRPr="00C902FD" w:rsidRDefault="00A94AF2" w:rsidP="00CC0E39">
            <w:pPr>
              <w:jc w:val="both"/>
              <w:rPr>
                <w:rFonts w:ascii="Arial" w:hAnsi="Arial" w:cs="Arial"/>
                <w:bCs/>
              </w:rPr>
            </w:pPr>
            <w:r w:rsidRPr="00C902FD">
              <w:rPr>
                <w:rFonts w:ascii="Arial" w:hAnsi="Arial" w:cs="Arial"/>
                <w:bCs/>
              </w:rPr>
              <w:t>Servicio de consultoría de negocios y administración cooperativa</w:t>
            </w:r>
          </w:p>
        </w:tc>
      </w:tr>
      <w:tr w:rsidR="00A94AF2" w:rsidRPr="0072021F" w14:paraId="39CF58AD" w14:textId="77777777" w:rsidTr="00A94AF2">
        <w:trPr>
          <w:trHeight w:val="329"/>
        </w:trPr>
        <w:tc>
          <w:tcPr>
            <w:tcW w:w="1670" w:type="dxa"/>
            <w:shd w:val="clear" w:color="auto" w:fill="FFFFFF" w:themeFill="background1"/>
          </w:tcPr>
          <w:p w14:paraId="48AE3160" w14:textId="77777777" w:rsidR="00A94AF2" w:rsidRPr="0072021F" w:rsidRDefault="00A94AF2" w:rsidP="00CC0E39">
            <w:pPr>
              <w:jc w:val="both"/>
              <w:rPr>
                <w:rFonts w:ascii="Arial" w:hAnsi="Arial" w:cs="Arial"/>
                <w:b/>
              </w:rPr>
            </w:pPr>
            <w:r w:rsidRPr="0072021F">
              <w:rPr>
                <w:rFonts w:ascii="Arial" w:hAnsi="Arial" w:cs="Arial"/>
              </w:rPr>
              <w:t>8</w:t>
            </w:r>
            <w:r>
              <w:rPr>
                <w:rFonts w:ascii="Arial" w:hAnsi="Arial" w:cs="Arial"/>
              </w:rPr>
              <w:t>0101600</w:t>
            </w:r>
          </w:p>
        </w:tc>
        <w:tc>
          <w:tcPr>
            <w:tcW w:w="7114" w:type="dxa"/>
            <w:shd w:val="clear" w:color="auto" w:fill="FFFFFF" w:themeFill="background1"/>
          </w:tcPr>
          <w:p w14:paraId="5DA90FC8" w14:textId="77777777" w:rsidR="00A94AF2" w:rsidRPr="00C902FD" w:rsidRDefault="00A94AF2" w:rsidP="00CC0E39">
            <w:pPr>
              <w:jc w:val="both"/>
              <w:rPr>
                <w:rFonts w:ascii="Arial" w:hAnsi="Arial" w:cs="Arial"/>
                <w:bCs/>
              </w:rPr>
            </w:pPr>
            <w:r w:rsidRPr="00C902FD">
              <w:rPr>
                <w:rFonts w:ascii="Arial" w:hAnsi="Arial" w:cs="Arial"/>
                <w:bCs/>
              </w:rPr>
              <w:t xml:space="preserve">Gerencia de proyectos </w:t>
            </w:r>
          </w:p>
        </w:tc>
      </w:tr>
      <w:tr w:rsidR="00A94AF2" w:rsidRPr="0072021F" w14:paraId="6D8202FD" w14:textId="77777777" w:rsidTr="00A94AF2">
        <w:trPr>
          <w:trHeight w:val="392"/>
        </w:trPr>
        <w:tc>
          <w:tcPr>
            <w:tcW w:w="1670" w:type="dxa"/>
            <w:shd w:val="clear" w:color="auto" w:fill="FFFFFF" w:themeFill="background1"/>
          </w:tcPr>
          <w:p w14:paraId="6289C9B3" w14:textId="77777777" w:rsidR="00A94AF2" w:rsidRPr="00FE5A47" w:rsidRDefault="00A94AF2" w:rsidP="00CC0E39">
            <w:pPr>
              <w:jc w:val="both"/>
              <w:rPr>
                <w:rFonts w:ascii="Arial" w:hAnsi="Arial" w:cs="Arial"/>
                <w:bCs/>
              </w:rPr>
            </w:pPr>
            <w:r w:rsidRPr="00FE5A47">
              <w:rPr>
                <w:rFonts w:ascii="Arial" w:hAnsi="Arial" w:cs="Arial"/>
                <w:bCs/>
              </w:rPr>
              <w:t>8</w:t>
            </w:r>
            <w:r>
              <w:rPr>
                <w:rFonts w:ascii="Arial" w:hAnsi="Arial" w:cs="Arial"/>
                <w:bCs/>
              </w:rPr>
              <w:t>0111600</w:t>
            </w:r>
          </w:p>
        </w:tc>
        <w:tc>
          <w:tcPr>
            <w:tcW w:w="7114" w:type="dxa"/>
            <w:shd w:val="clear" w:color="auto" w:fill="FFFFFF" w:themeFill="background1"/>
          </w:tcPr>
          <w:p w14:paraId="5B0BC499" w14:textId="77777777" w:rsidR="00A94AF2" w:rsidRPr="00C902FD" w:rsidRDefault="00A94AF2" w:rsidP="00CC0E39">
            <w:pPr>
              <w:jc w:val="both"/>
              <w:rPr>
                <w:rFonts w:ascii="Arial" w:hAnsi="Arial" w:cs="Arial"/>
                <w:bCs/>
              </w:rPr>
            </w:pPr>
            <w:r w:rsidRPr="00C902FD">
              <w:rPr>
                <w:rFonts w:ascii="Arial" w:hAnsi="Arial" w:cs="Arial"/>
                <w:bCs/>
              </w:rPr>
              <w:t>Servicios de personal temporal</w:t>
            </w:r>
          </w:p>
        </w:tc>
      </w:tr>
      <w:tr w:rsidR="00A94AF2" w:rsidRPr="0072021F" w14:paraId="1D460910" w14:textId="77777777" w:rsidTr="00A94AF2">
        <w:trPr>
          <w:trHeight w:val="392"/>
        </w:trPr>
        <w:tc>
          <w:tcPr>
            <w:tcW w:w="1670" w:type="dxa"/>
            <w:shd w:val="clear" w:color="auto" w:fill="FFFFFF" w:themeFill="background1"/>
          </w:tcPr>
          <w:p w14:paraId="2FB982D8" w14:textId="77777777" w:rsidR="00A94AF2" w:rsidRPr="0072021F" w:rsidRDefault="00A94AF2" w:rsidP="00CC0E39">
            <w:pPr>
              <w:jc w:val="both"/>
              <w:rPr>
                <w:rFonts w:ascii="Arial" w:hAnsi="Arial" w:cs="Arial"/>
              </w:rPr>
            </w:pPr>
            <w:r w:rsidRPr="0072021F">
              <w:rPr>
                <w:rFonts w:ascii="Arial" w:hAnsi="Arial" w:cs="Arial"/>
              </w:rPr>
              <w:t>8</w:t>
            </w:r>
            <w:r>
              <w:rPr>
                <w:rFonts w:ascii="Arial" w:hAnsi="Arial" w:cs="Arial"/>
              </w:rPr>
              <w:t>1</w:t>
            </w:r>
            <w:r w:rsidRPr="0072021F">
              <w:rPr>
                <w:rFonts w:ascii="Arial" w:hAnsi="Arial" w:cs="Arial"/>
              </w:rPr>
              <w:t>101</w:t>
            </w:r>
            <w:r>
              <w:rPr>
                <w:rFonts w:ascii="Arial" w:hAnsi="Arial" w:cs="Arial"/>
              </w:rPr>
              <w:t>700</w:t>
            </w:r>
          </w:p>
        </w:tc>
        <w:tc>
          <w:tcPr>
            <w:tcW w:w="7114" w:type="dxa"/>
            <w:shd w:val="clear" w:color="auto" w:fill="FFFFFF" w:themeFill="background1"/>
          </w:tcPr>
          <w:p w14:paraId="7ADD77B3" w14:textId="77777777" w:rsidR="00A94AF2" w:rsidRPr="00C902FD" w:rsidRDefault="00A94AF2" w:rsidP="00CC0E39">
            <w:pPr>
              <w:jc w:val="both"/>
              <w:rPr>
                <w:rFonts w:ascii="Arial" w:hAnsi="Arial" w:cs="Arial"/>
                <w:bCs/>
              </w:rPr>
            </w:pPr>
            <w:r w:rsidRPr="00C902FD">
              <w:rPr>
                <w:rFonts w:ascii="Arial" w:hAnsi="Arial" w:cs="Arial"/>
                <w:bCs/>
              </w:rPr>
              <w:t>Ingeniería Eléctrica y Electrónica</w:t>
            </w:r>
          </w:p>
        </w:tc>
      </w:tr>
      <w:tr w:rsidR="00A94AF2" w:rsidRPr="0072021F" w14:paraId="1B45D08C" w14:textId="77777777" w:rsidTr="00A94AF2">
        <w:trPr>
          <w:trHeight w:val="392"/>
        </w:trPr>
        <w:tc>
          <w:tcPr>
            <w:tcW w:w="1670" w:type="dxa"/>
            <w:shd w:val="clear" w:color="auto" w:fill="FFFFFF" w:themeFill="background1"/>
          </w:tcPr>
          <w:p w14:paraId="22D6682E" w14:textId="77777777" w:rsidR="00A94AF2" w:rsidRPr="0072021F" w:rsidRDefault="00A94AF2" w:rsidP="00CC0E39">
            <w:pPr>
              <w:jc w:val="both"/>
              <w:rPr>
                <w:rFonts w:ascii="Arial" w:hAnsi="Arial" w:cs="Arial"/>
              </w:rPr>
            </w:pPr>
            <w:r>
              <w:rPr>
                <w:rFonts w:ascii="Arial" w:hAnsi="Arial" w:cs="Arial"/>
              </w:rPr>
              <w:t>81141500</w:t>
            </w:r>
          </w:p>
        </w:tc>
        <w:tc>
          <w:tcPr>
            <w:tcW w:w="7114" w:type="dxa"/>
            <w:shd w:val="clear" w:color="auto" w:fill="FFFFFF" w:themeFill="background1"/>
          </w:tcPr>
          <w:p w14:paraId="16677D7D" w14:textId="77777777" w:rsidR="00A94AF2" w:rsidRPr="00C902FD" w:rsidRDefault="00A94AF2" w:rsidP="00CC0E39">
            <w:pPr>
              <w:jc w:val="both"/>
              <w:rPr>
                <w:rFonts w:ascii="Arial" w:hAnsi="Arial" w:cs="Arial"/>
                <w:bCs/>
              </w:rPr>
            </w:pPr>
            <w:r>
              <w:rPr>
                <w:rFonts w:ascii="Arial" w:hAnsi="Arial" w:cs="Arial"/>
                <w:bCs/>
              </w:rPr>
              <w:t>Control de calidad</w:t>
            </w:r>
          </w:p>
        </w:tc>
      </w:tr>
      <w:tr w:rsidR="00A94AF2" w:rsidRPr="0072021F" w14:paraId="4016172A" w14:textId="77777777" w:rsidTr="00A94AF2">
        <w:trPr>
          <w:trHeight w:val="392"/>
        </w:trPr>
        <w:tc>
          <w:tcPr>
            <w:tcW w:w="1670" w:type="dxa"/>
            <w:shd w:val="clear" w:color="auto" w:fill="FFFFFF" w:themeFill="background1"/>
          </w:tcPr>
          <w:p w14:paraId="605E3DCF" w14:textId="77777777" w:rsidR="00A94AF2" w:rsidRPr="0072021F" w:rsidRDefault="00A94AF2" w:rsidP="00CC0E39">
            <w:pPr>
              <w:jc w:val="both"/>
              <w:rPr>
                <w:rFonts w:ascii="Arial" w:hAnsi="Arial" w:cs="Arial"/>
              </w:rPr>
            </w:pPr>
            <w:r>
              <w:rPr>
                <w:rFonts w:ascii="Arial" w:hAnsi="Arial" w:cs="Arial"/>
              </w:rPr>
              <w:lastRenderedPageBreak/>
              <w:t>83101800</w:t>
            </w:r>
          </w:p>
        </w:tc>
        <w:tc>
          <w:tcPr>
            <w:tcW w:w="7114" w:type="dxa"/>
            <w:shd w:val="clear" w:color="auto" w:fill="FFFFFF" w:themeFill="background1"/>
          </w:tcPr>
          <w:p w14:paraId="1A761BD2" w14:textId="77777777" w:rsidR="00A94AF2" w:rsidRPr="00C902FD" w:rsidRDefault="00A94AF2" w:rsidP="00CC0E39">
            <w:pPr>
              <w:jc w:val="both"/>
              <w:rPr>
                <w:rFonts w:ascii="Arial" w:hAnsi="Arial" w:cs="Arial"/>
                <w:bCs/>
              </w:rPr>
            </w:pPr>
            <w:r w:rsidRPr="00C902FD">
              <w:rPr>
                <w:rFonts w:ascii="Arial" w:hAnsi="Arial" w:cs="Arial"/>
                <w:bCs/>
              </w:rPr>
              <w:t>Servici</w:t>
            </w:r>
            <w:r>
              <w:rPr>
                <w:rFonts w:ascii="Arial" w:hAnsi="Arial" w:cs="Arial"/>
                <w:bCs/>
              </w:rPr>
              <w:t>os eléctricos</w:t>
            </w:r>
          </w:p>
        </w:tc>
      </w:tr>
    </w:tbl>
    <w:p w14:paraId="4A81B374" w14:textId="77777777" w:rsidR="00FA03EE" w:rsidRPr="00D10B32" w:rsidRDefault="00FA03EE" w:rsidP="00F653BA">
      <w:pPr>
        <w:pStyle w:val="Textoindependiente"/>
        <w:tabs>
          <w:tab w:val="left" w:pos="2268"/>
        </w:tabs>
        <w:spacing w:before="182"/>
        <w:rPr>
          <w:rFonts w:ascii="Arial" w:hAnsi="Arial" w:cs="Arial"/>
          <w:b w:val="0"/>
          <w:sz w:val="22"/>
          <w:szCs w:val="22"/>
          <w:lang w:val="es-CO" w:eastAsia="es-CO"/>
        </w:rPr>
      </w:pPr>
    </w:p>
    <w:p w14:paraId="7CAFA997" w14:textId="42794AAC" w:rsidR="00A94AF2" w:rsidRDefault="002A3D00" w:rsidP="004C0764">
      <w:pPr>
        <w:spacing w:after="0"/>
        <w:jc w:val="both"/>
        <w:rPr>
          <w:rFonts w:ascii="Arial" w:hAnsi="Arial" w:cs="Arial"/>
        </w:rPr>
      </w:pPr>
      <w:r w:rsidRPr="00A71DDF">
        <w:rPr>
          <w:rFonts w:ascii="Arial" w:hAnsi="Arial" w:cs="Arial"/>
          <w:b/>
          <w:bCs/>
        </w:rPr>
        <w:t>1.</w:t>
      </w:r>
      <w:r w:rsidR="00CD005A">
        <w:rPr>
          <w:rFonts w:ascii="Arial" w:hAnsi="Arial" w:cs="Arial"/>
          <w:b/>
          <w:bCs/>
        </w:rPr>
        <w:t>5</w:t>
      </w:r>
      <w:r w:rsidRPr="00A71DDF">
        <w:rPr>
          <w:rFonts w:ascii="Arial" w:hAnsi="Arial" w:cs="Arial"/>
          <w:b/>
          <w:bCs/>
        </w:rPr>
        <w:t xml:space="preserve"> PLAZO DEL CONTRATO: </w:t>
      </w:r>
      <w:r w:rsidR="00A94AF2" w:rsidRPr="0072021F">
        <w:rPr>
          <w:rFonts w:ascii="Arial" w:hAnsi="Arial" w:cs="Arial"/>
        </w:rPr>
        <w:t>Se pacta por el término de</w:t>
      </w:r>
      <w:r w:rsidR="00A94AF2">
        <w:rPr>
          <w:rFonts w:ascii="Arial" w:hAnsi="Arial" w:cs="Arial"/>
        </w:rPr>
        <w:t xml:space="preserve"> </w:t>
      </w:r>
      <w:r w:rsidR="00A94AF2" w:rsidRPr="00A94AF2">
        <w:rPr>
          <w:rFonts w:ascii="Arial" w:hAnsi="Arial" w:cs="Arial"/>
          <w:b/>
        </w:rPr>
        <w:t>TRES (3) MESES</w:t>
      </w:r>
      <w:r w:rsidR="00A94AF2" w:rsidRPr="0072021F">
        <w:rPr>
          <w:rFonts w:ascii="Arial" w:hAnsi="Arial" w:cs="Arial"/>
        </w:rPr>
        <w:t>, que empiezan a contabilizarse a partir de la suscripción del acta de inicio, sin exceder la vigencia 2023.</w:t>
      </w:r>
    </w:p>
    <w:p w14:paraId="7A09FB1D" w14:textId="77777777" w:rsidR="00A94AF2" w:rsidRDefault="00A94AF2" w:rsidP="004C0764">
      <w:pPr>
        <w:spacing w:after="0"/>
        <w:jc w:val="both"/>
        <w:rPr>
          <w:rFonts w:ascii="Arial" w:hAnsi="Arial" w:cs="Arial"/>
        </w:rPr>
      </w:pPr>
    </w:p>
    <w:p w14:paraId="75CC3A79" w14:textId="39A241F7" w:rsidR="00D73F60" w:rsidRPr="00A71DDF" w:rsidRDefault="00D73F60" w:rsidP="00F653BA">
      <w:pPr>
        <w:widowControl w:val="0"/>
        <w:tabs>
          <w:tab w:val="left" w:pos="2268"/>
        </w:tabs>
        <w:autoSpaceDE w:val="0"/>
        <w:autoSpaceDN w:val="0"/>
        <w:adjustRightInd w:val="0"/>
        <w:spacing w:after="0" w:line="240" w:lineRule="auto"/>
        <w:jc w:val="both"/>
        <w:rPr>
          <w:rFonts w:ascii="Arial" w:hAnsi="Arial" w:cs="Arial"/>
          <w:b/>
          <w:bCs/>
        </w:rPr>
      </w:pPr>
      <w:r w:rsidRPr="00A71DDF">
        <w:rPr>
          <w:rFonts w:ascii="Arial" w:hAnsi="Arial" w:cs="Arial"/>
          <w:b/>
          <w:bCs/>
        </w:rPr>
        <w:t>1.</w:t>
      </w:r>
      <w:r w:rsidR="00CD005A">
        <w:rPr>
          <w:rFonts w:ascii="Arial" w:hAnsi="Arial" w:cs="Arial"/>
          <w:b/>
          <w:bCs/>
        </w:rPr>
        <w:t>6</w:t>
      </w:r>
      <w:r w:rsidRPr="00A71DDF">
        <w:rPr>
          <w:rFonts w:ascii="Arial" w:hAnsi="Arial" w:cs="Arial"/>
          <w:b/>
          <w:bCs/>
        </w:rPr>
        <w:t xml:space="preserve"> OBLIGACIONES DEL CONTRATO</w:t>
      </w:r>
    </w:p>
    <w:p w14:paraId="0E231C8C" w14:textId="1B8E2B9E" w:rsidR="00D73F60" w:rsidRPr="00A71DDF" w:rsidRDefault="00D73F60" w:rsidP="00F653BA">
      <w:pPr>
        <w:widowControl w:val="0"/>
        <w:tabs>
          <w:tab w:val="left" w:pos="2268"/>
        </w:tabs>
        <w:autoSpaceDE w:val="0"/>
        <w:autoSpaceDN w:val="0"/>
        <w:adjustRightInd w:val="0"/>
        <w:spacing w:after="0" w:line="240" w:lineRule="auto"/>
        <w:jc w:val="both"/>
        <w:rPr>
          <w:rFonts w:ascii="Arial" w:hAnsi="Arial" w:cs="Arial"/>
          <w:b/>
          <w:bCs/>
        </w:rPr>
      </w:pPr>
    </w:p>
    <w:p w14:paraId="0B51A28F" w14:textId="1EE6B343" w:rsidR="00D73F60" w:rsidRDefault="00D73F60" w:rsidP="00F653BA">
      <w:pPr>
        <w:tabs>
          <w:tab w:val="left" w:pos="2268"/>
        </w:tabs>
        <w:spacing w:after="0" w:line="240" w:lineRule="auto"/>
        <w:jc w:val="both"/>
        <w:rPr>
          <w:rFonts w:ascii="Arial" w:eastAsia="Times New Roman" w:hAnsi="Arial" w:cs="Arial"/>
          <w:lang w:eastAsia="en-US"/>
        </w:rPr>
      </w:pPr>
      <w:r w:rsidRPr="00A71DDF">
        <w:rPr>
          <w:rFonts w:ascii="Arial" w:eastAsia="Times New Roman" w:hAnsi="Arial" w:cs="Arial"/>
          <w:lang w:eastAsia="en-US"/>
        </w:rPr>
        <w:t>A continuación, presentamos las obligaciones necesarias mínimas que se requieren para la ejecución del contrato de interventoría. Estas obligaciones generales y específicas deben quedar incluidas dentro de la minuta del contrato.</w:t>
      </w:r>
    </w:p>
    <w:p w14:paraId="1377E005" w14:textId="77777777" w:rsidR="007B1869" w:rsidRPr="00A71DDF" w:rsidRDefault="007B1869" w:rsidP="00F653BA">
      <w:pPr>
        <w:tabs>
          <w:tab w:val="left" w:pos="2268"/>
        </w:tabs>
        <w:spacing w:after="0" w:line="240" w:lineRule="auto"/>
        <w:jc w:val="both"/>
        <w:rPr>
          <w:rFonts w:ascii="Arial" w:eastAsia="Times New Roman" w:hAnsi="Arial" w:cs="Arial"/>
          <w:lang w:eastAsia="en-US"/>
        </w:rPr>
      </w:pPr>
    </w:p>
    <w:p w14:paraId="01712532" w14:textId="0705DFBB" w:rsidR="00D73F60" w:rsidRPr="007B1869" w:rsidRDefault="007B1869" w:rsidP="00F653BA">
      <w:pPr>
        <w:pStyle w:val="Sinespaciado"/>
        <w:tabs>
          <w:tab w:val="left" w:pos="2268"/>
        </w:tabs>
        <w:jc w:val="both"/>
        <w:rPr>
          <w:rFonts w:ascii="Arial" w:hAnsi="Arial" w:cs="Arial"/>
          <w:b/>
        </w:rPr>
      </w:pPr>
      <w:r>
        <w:rPr>
          <w:rFonts w:ascii="Arial" w:hAnsi="Arial" w:cs="Arial"/>
          <w:b/>
        </w:rPr>
        <w:t>1.</w:t>
      </w:r>
      <w:r w:rsidR="00CD005A">
        <w:rPr>
          <w:rFonts w:ascii="Arial" w:hAnsi="Arial" w:cs="Arial"/>
          <w:b/>
        </w:rPr>
        <w:t>6</w:t>
      </w:r>
      <w:r>
        <w:rPr>
          <w:rFonts w:ascii="Arial" w:hAnsi="Arial" w:cs="Arial"/>
          <w:b/>
        </w:rPr>
        <w:t xml:space="preserve">.1 Obligaciones </w:t>
      </w:r>
      <w:r w:rsidR="00B210D9">
        <w:rPr>
          <w:rFonts w:ascii="Arial" w:hAnsi="Arial" w:cs="Arial"/>
          <w:b/>
        </w:rPr>
        <w:t>g</w:t>
      </w:r>
      <w:r w:rsidR="00D73F60" w:rsidRPr="007B1869">
        <w:rPr>
          <w:rFonts w:ascii="Arial" w:hAnsi="Arial" w:cs="Arial"/>
          <w:b/>
        </w:rPr>
        <w:t>enérales:</w:t>
      </w:r>
    </w:p>
    <w:p w14:paraId="6CAC9DC4" w14:textId="77777777" w:rsidR="00D73F60" w:rsidRPr="00A71DDF" w:rsidRDefault="00D73F60" w:rsidP="00F653BA">
      <w:pPr>
        <w:pStyle w:val="Sinespaciado"/>
        <w:tabs>
          <w:tab w:val="left" w:pos="2268"/>
        </w:tabs>
        <w:jc w:val="both"/>
        <w:rPr>
          <w:rFonts w:ascii="Arial" w:hAnsi="Arial" w:cs="Arial"/>
        </w:rPr>
      </w:pPr>
    </w:p>
    <w:p w14:paraId="48328C44"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Gestionar y acreditar en la plataforma SECOP II los requisitos de ejecución que corresponden al contratista.</w:t>
      </w:r>
    </w:p>
    <w:p w14:paraId="563BF2E7"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Acudir oportunamente al diligenciamiento del acta de inicio.</w:t>
      </w:r>
    </w:p>
    <w:p w14:paraId="54E27ED4"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 xml:space="preserve">Ejecutar el contrato de conformidad con las normas técnicas que rigen la actividad para la cual ha sido contratado. </w:t>
      </w:r>
    </w:p>
    <w:p w14:paraId="10286EF9"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 xml:space="preserve">Subir a SECOP II todos los documentos que la plataforma requiera o que sean solicitados por el supervisor del contrato o por la oficina de contratación del municipio. </w:t>
      </w:r>
    </w:p>
    <w:p w14:paraId="7A3605C5"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Programar con el supervisor las actividades necesarias para la ejecución del contrato.</w:t>
      </w:r>
    </w:p>
    <w:p w14:paraId="05884311"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 xml:space="preserve">Acatar las instrucciones que imparta el municipio por medio del secretario del despacho o del supervisor del contrato. </w:t>
      </w:r>
    </w:p>
    <w:p w14:paraId="57819740"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 xml:space="preserve">Reportar al supervisor del contrato los imprevistos o anomalías que detecte y que impidan la correcta y oportuna ejecución del contrato. </w:t>
      </w:r>
    </w:p>
    <w:p w14:paraId="2194554F"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 xml:space="preserve">Presentar los informes que sean solicitados por el supervisor del contrato y adjuntar las pruebas documentales que se consideren necesarias, tales como fotografías, videos, correspondencia, planillas de asistencia o cualquiera pertinente para probar la debida ejecución del contrato. </w:t>
      </w:r>
    </w:p>
    <w:p w14:paraId="5299701F"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 xml:space="preserve">Cumplir la obligación de facturar de conformidad con el régimen legal al cual pertenezca el contratista. </w:t>
      </w:r>
    </w:p>
    <w:p w14:paraId="636F267B"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Pagar oportunamente las obligaciones relativas al sistema de seguridad social, salud, pensiones, riesgos laborales y aportes parafiscales cuando a estos últimos haya lugar haya lugar, y presentar los documentos respectivos que así lo acrediten, conforme lo establecido por el artículo 50 de la Ley 789 de 2002, la Ley 828 de 2003, la Ley 1122 de 2007, Decreto 1703 de 2002, Decreto 510 de 2003, artículo 23 de la Ley 1150 de2007, Ley 1562 de 2012 y demás normas que las adicionen, complementen, modifiquen aclaren.</w:t>
      </w:r>
    </w:p>
    <w:p w14:paraId="3A2438FE"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Informar al supervisor de manera inmediata sobre la ocurrencia de cualquier fenómeno de fuerza mayor o caso fortuito.</w:t>
      </w:r>
    </w:p>
    <w:p w14:paraId="1AAB28DD"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lastRenderedPageBreak/>
        <w:t>En caso de que este contrato requiera de garantías, proceder a constituirlas luego de aprobado el contrato.</w:t>
      </w:r>
    </w:p>
    <w:p w14:paraId="334B6FCA" w14:textId="77777777" w:rsidR="009C69FD" w:rsidRP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El contratista deberá dar cumplimiento a los lineamientos que establece SG-SST decreto 1072 de 2015 Min Trabajo; de igual manera, asistir a las capacitaciones y/o actividades que sobre el tema haya lugar.</w:t>
      </w:r>
    </w:p>
    <w:p w14:paraId="590BEB87" w14:textId="77777777" w:rsidR="009C69FD" w:rsidRDefault="009C69FD" w:rsidP="00F653BA">
      <w:pPr>
        <w:pStyle w:val="Sinespaciado"/>
        <w:numPr>
          <w:ilvl w:val="0"/>
          <w:numId w:val="15"/>
        </w:numPr>
        <w:tabs>
          <w:tab w:val="left" w:pos="2268"/>
        </w:tabs>
        <w:spacing w:after="120"/>
        <w:ind w:left="360"/>
        <w:jc w:val="both"/>
        <w:rPr>
          <w:rFonts w:ascii="Arial" w:hAnsi="Arial" w:cs="Arial"/>
        </w:rPr>
      </w:pPr>
      <w:r w:rsidRPr="009C69FD">
        <w:rPr>
          <w:rFonts w:ascii="Arial" w:hAnsi="Arial" w:cs="Arial"/>
        </w:rPr>
        <w:t>Entregar los documentos que se producen, como consecuencia del objeto contractual, tanto físico como digital, debidamente organizados, acorde a la tabla de retención documental según lineamientos de Archivo Central.</w:t>
      </w:r>
    </w:p>
    <w:p w14:paraId="3F405363" w14:textId="77777777" w:rsidR="00D73F60" w:rsidRPr="00A71DDF" w:rsidRDefault="00D73F60" w:rsidP="00F653BA">
      <w:pPr>
        <w:pStyle w:val="Sinespaciado"/>
        <w:tabs>
          <w:tab w:val="left" w:pos="2268"/>
        </w:tabs>
        <w:jc w:val="both"/>
        <w:rPr>
          <w:rFonts w:ascii="Arial" w:hAnsi="Arial" w:cs="Arial"/>
        </w:rPr>
      </w:pPr>
    </w:p>
    <w:p w14:paraId="10A6D23A" w14:textId="62CD89AA" w:rsidR="00D73F60" w:rsidRDefault="007B1869" w:rsidP="00F653BA">
      <w:pPr>
        <w:pStyle w:val="Sinespaciado"/>
        <w:tabs>
          <w:tab w:val="left" w:pos="2268"/>
        </w:tabs>
        <w:jc w:val="both"/>
        <w:rPr>
          <w:rFonts w:ascii="Arial" w:hAnsi="Arial" w:cs="Arial"/>
          <w:b/>
          <w:bCs/>
        </w:rPr>
      </w:pPr>
      <w:r>
        <w:rPr>
          <w:rFonts w:ascii="Arial" w:hAnsi="Arial" w:cs="Arial"/>
          <w:b/>
          <w:bCs/>
        </w:rPr>
        <w:t>1.</w:t>
      </w:r>
      <w:r w:rsidR="006B69D0">
        <w:rPr>
          <w:rFonts w:ascii="Arial" w:hAnsi="Arial" w:cs="Arial"/>
          <w:b/>
          <w:bCs/>
        </w:rPr>
        <w:t>6</w:t>
      </w:r>
      <w:r>
        <w:rPr>
          <w:rFonts w:ascii="Arial" w:hAnsi="Arial" w:cs="Arial"/>
          <w:b/>
          <w:bCs/>
        </w:rPr>
        <w:t xml:space="preserve">.2 Obligaciones </w:t>
      </w:r>
      <w:r w:rsidR="00B210D9">
        <w:rPr>
          <w:rFonts w:ascii="Arial" w:hAnsi="Arial" w:cs="Arial"/>
          <w:b/>
          <w:bCs/>
        </w:rPr>
        <w:t>e</w:t>
      </w:r>
      <w:r w:rsidR="00D73F60" w:rsidRPr="00A71DDF">
        <w:rPr>
          <w:rFonts w:ascii="Arial" w:hAnsi="Arial" w:cs="Arial"/>
          <w:b/>
          <w:bCs/>
        </w:rPr>
        <w:t>specíficas</w:t>
      </w:r>
      <w:r w:rsidR="00B210D9">
        <w:rPr>
          <w:rFonts w:ascii="Arial" w:hAnsi="Arial" w:cs="Arial"/>
          <w:b/>
          <w:bCs/>
        </w:rPr>
        <w:t xml:space="preserve"> del </w:t>
      </w:r>
      <w:r w:rsidR="003827FD">
        <w:rPr>
          <w:rFonts w:ascii="Arial" w:hAnsi="Arial" w:cs="Arial"/>
          <w:b/>
          <w:bCs/>
        </w:rPr>
        <w:t>interventor</w:t>
      </w:r>
      <w:r w:rsidR="00D73F60" w:rsidRPr="00A71DDF">
        <w:rPr>
          <w:rFonts w:ascii="Arial" w:hAnsi="Arial" w:cs="Arial"/>
          <w:b/>
          <w:bCs/>
        </w:rPr>
        <w:t>:</w:t>
      </w:r>
    </w:p>
    <w:p w14:paraId="03AED3DB" w14:textId="13838B4A" w:rsidR="007B1869" w:rsidRDefault="007B1869" w:rsidP="00F653BA">
      <w:pPr>
        <w:pStyle w:val="Sinespaciado"/>
        <w:tabs>
          <w:tab w:val="left" w:pos="2268"/>
        </w:tabs>
        <w:jc w:val="both"/>
        <w:rPr>
          <w:rFonts w:ascii="Arial" w:hAnsi="Arial" w:cs="Arial"/>
          <w:b/>
          <w:bCs/>
        </w:rPr>
      </w:pPr>
    </w:p>
    <w:p w14:paraId="5942A7A2" w14:textId="538EB72C" w:rsidR="00AF0FFF" w:rsidRPr="00A71DDF" w:rsidRDefault="00AF0FFF" w:rsidP="00F653BA">
      <w:pPr>
        <w:pStyle w:val="Sinespaciado"/>
        <w:tabs>
          <w:tab w:val="left" w:pos="2268"/>
        </w:tabs>
        <w:jc w:val="both"/>
        <w:rPr>
          <w:rFonts w:ascii="Arial" w:hAnsi="Arial" w:cs="Arial"/>
        </w:rPr>
      </w:pPr>
      <w:r>
        <w:rPr>
          <w:rFonts w:ascii="Arial" w:hAnsi="Arial" w:cs="Arial"/>
          <w:b/>
          <w:bCs/>
        </w:rPr>
        <w:t xml:space="preserve">OBLIGACIONES </w:t>
      </w:r>
      <w:r w:rsidR="000914A0">
        <w:rPr>
          <w:rFonts w:ascii="Arial" w:hAnsi="Arial" w:cs="Arial"/>
          <w:b/>
          <w:bCs/>
        </w:rPr>
        <w:t xml:space="preserve">EN LAS ÁREAS </w:t>
      </w:r>
      <w:r w:rsidRPr="00A71DDF">
        <w:rPr>
          <w:rFonts w:ascii="Arial" w:hAnsi="Arial" w:cs="Arial"/>
          <w:b/>
          <w:bCs/>
        </w:rPr>
        <w:t>TÉCNIC</w:t>
      </w:r>
      <w:r>
        <w:rPr>
          <w:rFonts w:ascii="Arial" w:hAnsi="Arial" w:cs="Arial"/>
          <w:b/>
          <w:bCs/>
        </w:rPr>
        <w:t>A Y</w:t>
      </w:r>
      <w:r w:rsidRPr="00A71DDF">
        <w:rPr>
          <w:rFonts w:ascii="Arial" w:hAnsi="Arial" w:cs="Arial"/>
          <w:b/>
          <w:bCs/>
        </w:rPr>
        <w:t xml:space="preserve"> ADMINISTRATIV</w:t>
      </w:r>
      <w:r>
        <w:rPr>
          <w:rFonts w:ascii="Arial" w:hAnsi="Arial" w:cs="Arial"/>
          <w:b/>
          <w:bCs/>
        </w:rPr>
        <w:t>A</w:t>
      </w:r>
      <w:r w:rsidRPr="00A71DDF">
        <w:rPr>
          <w:rFonts w:ascii="Arial" w:hAnsi="Arial" w:cs="Arial"/>
        </w:rPr>
        <w:t xml:space="preserve">: </w:t>
      </w:r>
      <w:r>
        <w:rPr>
          <w:rFonts w:ascii="Arial" w:hAnsi="Arial" w:cs="Arial"/>
        </w:rPr>
        <w:t>S</w:t>
      </w:r>
      <w:r w:rsidRPr="00A71DDF">
        <w:rPr>
          <w:rFonts w:ascii="Arial" w:hAnsi="Arial" w:cs="Arial"/>
        </w:rPr>
        <w:t xml:space="preserve">in perjuicio de aquellas </w:t>
      </w:r>
      <w:r>
        <w:rPr>
          <w:rFonts w:ascii="Arial" w:hAnsi="Arial" w:cs="Arial"/>
        </w:rPr>
        <w:t>f</w:t>
      </w:r>
      <w:r w:rsidRPr="00A71DDF">
        <w:rPr>
          <w:rFonts w:ascii="Arial" w:hAnsi="Arial" w:cs="Arial"/>
        </w:rPr>
        <w:t>unciones establecidas en el Manual de interventoría y en el pliego de condiciones, s</w:t>
      </w:r>
      <w:r>
        <w:rPr>
          <w:rFonts w:ascii="Arial" w:hAnsi="Arial" w:cs="Arial"/>
        </w:rPr>
        <w:t xml:space="preserve">on obligaciones </w:t>
      </w:r>
      <w:r w:rsidRPr="00A71DDF">
        <w:rPr>
          <w:rFonts w:ascii="Arial" w:hAnsi="Arial" w:cs="Arial"/>
        </w:rPr>
        <w:t>técnic</w:t>
      </w:r>
      <w:r>
        <w:rPr>
          <w:rFonts w:ascii="Arial" w:hAnsi="Arial" w:cs="Arial"/>
        </w:rPr>
        <w:t>a</w:t>
      </w:r>
      <w:r w:rsidRPr="00A71DDF">
        <w:rPr>
          <w:rFonts w:ascii="Arial" w:hAnsi="Arial" w:cs="Arial"/>
        </w:rPr>
        <w:t>s y administrativ</w:t>
      </w:r>
      <w:r>
        <w:rPr>
          <w:rFonts w:ascii="Arial" w:hAnsi="Arial" w:cs="Arial"/>
        </w:rPr>
        <w:t>a</w:t>
      </w:r>
      <w:r w:rsidRPr="00A71DDF">
        <w:rPr>
          <w:rFonts w:ascii="Arial" w:hAnsi="Arial" w:cs="Arial"/>
        </w:rPr>
        <w:t xml:space="preserve">s a cargo del interventor, para la ejecución del contrato, las siguientes: </w:t>
      </w:r>
    </w:p>
    <w:p w14:paraId="4E7BA18D" w14:textId="77777777" w:rsidR="004C0764" w:rsidRDefault="004C0764" w:rsidP="004C0764">
      <w:pPr>
        <w:pStyle w:val="Sinespaciado"/>
        <w:tabs>
          <w:tab w:val="left" w:pos="2268"/>
        </w:tabs>
        <w:jc w:val="both"/>
        <w:rPr>
          <w:rFonts w:ascii="Arial" w:hAnsi="Arial" w:cs="Arial"/>
        </w:rPr>
      </w:pPr>
    </w:p>
    <w:p w14:paraId="71962028"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 xml:space="preserve">Velar por el cumplimiento del cronograma y flujo de inversión del contrato, efectuando controles periódicos de las actividades programadas, así mismo recomendar los ajustes a los que haya lugar. En caso de incumplimiento, el interventor deberá informar oportunamente al municipio y sugerirse si es el caso, la aplicación de los procedimientos sancionatorios establecidos en el contrato. </w:t>
      </w:r>
    </w:p>
    <w:p w14:paraId="5EA15634"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Verificar y aprobar las zonas que serán intervenidas para iniciar y ejecutar el objeto del contrato, igualmente constatar si se requiere, la existencia de planos, diseños, licencias, autorizaciones, estudios, cálculos, especificaciones y demás consideraciones técnicas que se estimen necesarias para suscribir el acta de iniciación y la ejecución de las obras</w:t>
      </w:r>
    </w:p>
    <w:p w14:paraId="51F2CC47"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 xml:space="preserve">Verificar oportuna y permanentemente los ítems y las cantidades de luminarias, establecidas en el contrato y presentar un informe al Municipio sobre los aspectos que repercutan en el normal desarrollo de los contratos y que puedan implicar modificaciones al contrato. </w:t>
      </w:r>
    </w:p>
    <w:p w14:paraId="68199D6B"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Verificar que las luminarias suministradas, así como sus accesorios (brazos, alambre, conector, fotocelda y demás) cumplan con las especificaciones técnicas ofertadas en la propu</w:t>
      </w:r>
      <w:r>
        <w:rPr>
          <w:rFonts w:ascii="Arial" w:hAnsi="Arial" w:cs="Arial"/>
        </w:rPr>
        <w:t>esta y aceptadas por la entidad</w:t>
      </w:r>
    </w:p>
    <w:p w14:paraId="7350C087"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 xml:space="preserve">Verificar que el proceso de retiro de las luminarias existentes se efectúe de acuerdo a las normas técnicas aplicables, y que las mismas sean empacadas, etiquetadas, trasladadas y entregadas al Municipio en el lugar definido </w:t>
      </w:r>
      <w:r>
        <w:rPr>
          <w:rFonts w:ascii="Arial" w:hAnsi="Arial" w:cs="Arial"/>
        </w:rPr>
        <w:t>por la supervisión del contrato</w:t>
      </w:r>
    </w:p>
    <w:p w14:paraId="7FE09734"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Verificar que el proceso de instalación de las luminarias led a instalar se efectúe con el cumplimiento de la totalidad de</w:t>
      </w:r>
      <w:r>
        <w:rPr>
          <w:rFonts w:ascii="Arial" w:hAnsi="Arial" w:cs="Arial"/>
        </w:rPr>
        <w:t xml:space="preserve"> las normas técnicas aplicables</w:t>
      </w:r>
    </w:p>
    <w:p w14:paraId="0D70AEDD"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Verificar que el contratista cumpla las   normas   y   especificaciones   técnicas establecidas para el desarrollo del contrato. El interventor deberá llevar un control a las especificaciones de materiales, a las pruebas de las instalaciones y a la puesta en marcha de los equipos, así mismo verificará la calidad de los materiales utilizados por el contratista</w:t>
      </w:r>
    </w:p>
    <w:p w14:paraId="7FCF0BB8"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Controlar e inspeccionar permanentemente la calidad de la obra, equipos, materiales, bienes, insumos y producto.</w:t>
      </w:r>
    </w:p>
    <w:p w14:paraId="368BA8AA" w14:textId="6D16E503"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lastRenderedPageBreak/>
        <w:t>Verificar la correcta inversión del anticipo por parte del contr</w:t>
      </w:r>
      <w:r>
        <w:rPr>
          <w:rFonts w:ascii="Arial" w:hAnsi="Arial" w:cs="Arial"/>
        </w:rPr>
        <w:t xml:space="preserve">atista intervenido, de acuerdo </w:t>
      </w:r>
      <w:r w:rsidRPr="004C0764">
        <w:rPr>
          <w:rFonts w:ascii="Arial" w:hAnsi="Arial" w:cs="Arial"/>
        </w:rPr>
        <w:t>al plan de inversión del anticipo aprobado</w:t>
      </w:r>
    </w:p>
    <w:p w14:paraId="16186ACE"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 xml:space="preserve">Recibir y estudiar los análisis de precios unitarios de ítems no previstos presentados por el Contratista. Cuando se requiera, el interventor   debe soportar la revisión efectuada a los análisis de precios unitarios de los ítems no previstos con mínimo dos cotizaciones. Una vez se revisen por parte del Interventor los precios no previstos, éste debe remitir al supervisor del contrato el concepto de aprobación de ítems y precios no previstos, cuadro comparativo de los mismos y los respectivos análisis unitarios. En caso de que el Municipio presente observaciones a los análisis de precios unitarios de ítems no previstos, el Interventor deberá efectuar las correcciones del caso. </w:t>
      </w:r>
    </w:p>
    <w:p w14:paraId="49AB80FF"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Controlar permanentemente el cumplimiento del contratista de los requerimientos exigidos en las licencias y/o permisos, normas y leyes que le apliquen para el desarrollo del proyecto.</w:t>
      </w:r>
    </w:p>
    <w:p w14:paraId="08947089"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Abrir, llevar y tener la custodia del libro o bitácora para registrar en él las novedades, órdenes e instrucciones impartidas durante el plazo del contrato.</w:t>
      </w:r>
    </w:p>
    <w:p w14:paraId="46A49C7B"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Llevar a cabo las demás actividades conducentes al desarrollo del objeto contractual, conforme con los requerimientos técnicos pertinentes, certificando el cumplimiento técnico del contrato en sus diferentes etapas de ejecución</w:t>
      </w:r>
    </w:p>
    <w:p w14:paraId="3042837D"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El interventor se encaminará a velar por el correcto cumplimiento de las normas de calidad, seguridad y economía adecuadas a la obra y al suministro e instalación de las luminarias y sus accesorios</w:t>
      </w:r>
    </w:p>
    <w:p w14:paraId="4D27E8CF"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En cumplimiento de sus funciones el Interventor exigirá al constructor, cuando sea necesario, la realización de ensayos y pruebas.</w:t>
      </w:r>
    </w:p>
    <w:p w14:paraId="39CE46AF"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El interventor vigilará que el constructor cumpla las normas de control y llevará los controles adicionales que considere oportuno</w:t>
      </w:r>
    </w:p>
    <w:p w14:paraId="5B47C686"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 xml:space="preserve">Cuando sea necesario completar o introducir modificaciones al proyecto el interventor realizará los planos y especificaciones pendientes y cuidará en todo momento de que el constructor disponga de los documentos de trabajo actualizados </w:t>
      </w:r>
    </w:p>
    <w:p w14:paraId="23B54364"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El interventor deberá presentar informes mensuales a la Entidad donde se muestre el avance de obra</w:t>
      </w:r>
    </w:p>
    <w:p w14:paraId="165C4016"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Cualquier variación al contrato previa su realización deberá ser consultada y aprobada por la Entidad contratante</w:t>
      </w:r>
    </w:p>
    <w:p w14:paraId="0BB1234D"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De todos los trabajos el interventor dejará constancia escrita.</w:t>
      </w:r>
    </w:p>
    <w:p w14:paraId="2E9E080F"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Cumplir el cronograma de ejecución y culminar el contrato, dentro de los plazos establecidos.</w:t>
      </w:r>
    </w:p>
    <w:p w14:paraId="07A7A5B0"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Las demás que contribuyan a garantizar el cumplimiento del contrato y las que por su naturaleza le sean atribuibles conforme al objeto y alcance del mismo.</w:t>
      </w:r>
    </w:p>
    <w:p w14:paraId="5255E748" w14:textId="77777777" w:rsid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Constituir las pólizas establecidas en la cláusula de garantías, y actualizadas para que en todo momento se encuentre conformé a la cláusula de garantías</w:t>
      </w:r>
    </w:p>
    <w:p w14:paraId="4BD7C804" w14:textId="3A365B36" w:rsidR="00370B88" w:rsidRPr="004C0764" w:rsidRDefault="004C0764" w:rsidP="004C0764">
      <w:pPr>
        <w:pStyle w:val="Sinespaciado"/>
        <w:numPr>
          <w:ilvl w:val="0"/>
          <w:numId w:val="38"/>
        </w:numPr>
        <w:tabs>
          <w:tab w:val="left" w:pos="2268"/>
        </w:tabs>
        <w:jc w:val="both"/>
        <w:rPr>
          <w:rFonts w:ascii="Arial" w:hAnsi="Arial" w:cs="Arial"/>
        </w:rPr>
      </w:pPr>
      <w:r w:rsidRPr="004C0764">
        <w:rPr>
          <w:rFonts w:ascii="Arial" w:hAnsi="Arial" w:cs="Arial"/>
        </w:rPr>
        <w:t>Las demás obligaciones que se deriven de la firma y ejecución del contrato</w:t>
      </w:r>
    </w:p>
    <w:p w14:paraId="119B39EC" w14:textId="77777777" w:rsidR="00D73F60" w:rsidRPr="00A71DDF" w:rsidRDefault="00D73F60" w:rsidP="00F653BA">
      <w:pPr>
        <w:pStyle w:val="Sinespaciado"/>
        <w:tabs>
          <w:tab w:val="left" w:pos="2268"/>
        </w:tabs>
        <w:jc w:val="both"/>
        <w:rPr>
          <w:rFonts w:ascii="Arial" w:hAnsi="Arial" w:cs="Arial"/>
          <w:b/>
          <w:bCs/>
        </w:rPr>
      </w:pPr>
    </w:p>
    <w:p w14:paraId="0DC9262A" w14:textId="12034F2E" w:rsidR="00B210D9" w:rsidRDefault="00B210D9" w:rsidP="00F653BA">
      <w:pPr>
        <w:pStyle w:val="Sinespaciado"/>
        <w:tabs>
          <w:tab w:val="left" w:pos="2268"/>
        </w:tabs>
        <w:jc w:val="both"/>
        <w:rPr>
          <w:rFonts w:ascii="Arial" w:eastAsia="Times New Roman" w:hAnsi="Arial" w:cs="Arial"/>
          <w:b/>
          <w:bCs/>
        </w:rPr>
      </w:pPr>
      <w:r>
        <w:rPr>
          <w:rFonts w:ascii="Arial" w:eastAsia="Times New Roman" w:hAnsi="Arial" w:cs="Arial"/>
          <w:b/>
          <w:bCs/>
        </w:rPr>
        <w:t>1.</w:t>
      </w:r>
      <w:r w:rsidR="006B69D0">
        <w:rPr>
          <w:rFonts w:ascii="Arial" w:eastAsia="Times New Roman" w:hAnsi="Arial" w:cs="Arial"/>
          <w:b/>
          <w:bCs/>
        </w:rPr>
        <w:t>6</w:t>
      </w:r>
      <w:r>
        <w:rPr>
          <w:rFonts w:ascii="Arial" w:eastAsia="Times New Roman" w:hAnsi="Arial" w:cs="Arial"/>
          <w:b/>
          <w:bCs/>
        </w:rPr>
        <w:t>.3 Obligaciones del municipio</w:t>
      </w:r>
    </w:p>
    <w:p w14:paraId="71109658" w14:textId="77777777" w:rsidR="00B210D9" w:rsidRDefault="00B210D9" w:rsidP="00F653BA">
      <w:pPr>
        <w:pStyle w:val="Sinespaciado"/>
        <w:tabs>
          <w:tab w:val="left" w:pos="2268"/>
        </w:tabs>
        <w:jc w:val="both"/>
        <w:rPr>
          <w:rFonts w:ascii="Arial" w:eastAsia="Times New Roman" w:hAnsi="Arial" w:cs="Arial"/>
          <w:b/>
          <w:bCs/>
        </w:rPr>
      </w:pPr>
    </w:p>
    <w:p w14:paraId="09124FAD" w14:textId="78C9CED4" w:rsidR="00D73F60" w:rsidRDefault="00D73F60" w:rsidP="00F653BA">
      <w:pPr>
        <w:pStyle w:val="Sinespaciado"/>
        <w:tabs>
          <w:tab w:val="left" w:pos="2268"/>
        </w:tabs>
        <w:jc w:val="both"/>
        <w:rPr>
          <w:rFonts w:ascii="Arial" w:eastAsia="Times New Roman" w:hAnsi="Arial" w:cs="Arial"/>
          <w:bCs/>
        </w:rPr>
      </w:pPr>
      <w:r w:rsidRPr="00B210D9">
        <w:rPr>
          <w:rFonts w:ascii="Arial" w:eastAsia="Times New Roman" w:hAnsi="Arial" w:cs="Arial"/>
          <w:bCs/>
        </w:rPr>
        <w:t>Estarán a cargo del municipio las siguientes obligaciones:</w:t>
      </w:r>
    </w:p>
    <w:p w14:paraId="371B98E8" w14:textId="77777777" w:rsidR="00506840" w:rsidRDefault="00506840" w:rsidP="00F653BA">
      <w:pPr>
        <w:pStyle w:val="Sinespaciado"/>
        <w:tabs>
          <w:tab w:val="left" w:pos="2268"/>
        </w:tabs>
        <w:jc w:val="both"/>
        <w:rPr>
          <w:rFonts w:ascii="Arial" w:eastAsia="Times New Roman" w:hAnsi="Arial" w:cs="Arial"/>
          <w:bCs/>
        </w:rPr>
      </w:pPr>
    </w:p>
    <w:p w14:paraId="38C5DD2A" w14:textId="77777777" w:rsidR="00506840" w:rsidRDefault="00506840" w:rsidP="00F653BA">
      <w:pPr>
        <w:pStyle w:val="Sinespaciado"/>
        <w:tabs>
          <w:tab w:val="left" w:pos="2268"/>
        </w:tabs>
        <w:jc w:val="both"/>
        <w:rPr>
          <w:rFonts w:ascii="Arial" w:eastAsia="Times New Roman" w:hAnsi="Arial" w:cs="Arial"/>
          <w:bCs/>
        </w:rPr>
      </w:pPr>
    </w:p>
    <w:p w14:paraId="19C268C8" w14:textId="77777777" w:rsidR="00506840" w:rsidRDefault="00506840" w:rsidP="00F653BA">
      <w:pPr>
        <w:pStyle w:val="Sinespaciado"/>
        <w:tabs>
          <w:tab w:val="left" w:pos="2268"/>
        </w:tabs>
        <w:jc w:val="both"/>
        <w:rPr>
          <w:rFonts w:ascii="Arial" w:eastAsia="Times New Roman" w:hAnsi="Arial" w:cs="Arial"/>
          <w:bCs/>
        </w:rPr>
      </w:pPr>
    </w:p>
    <w:p w14:paraId="0BB86214" w14:textId="77777777" w:rsidR="00506840" w:rsidRPr="0072021F" w:rsidRDefault="00506840" w:rsidP="00506840">
      <w:pPr>
        <w:pStyle w:val="Prrafodelista"/>
        <w:numPr>
          <w:ilvl w:val="0"/>
          <w:numId w:val="41"/>
        </w:numPr>
        <w:spacing w:line="264" w:lineRule="auto"/>
        <w:rPr>
          <w:rFonts w:ascii="Arial" w:hAnsi="Arial" w:cs="Arial"/>
          <w:bCs/>
          <w:sz w:val="22"/>
          <w:szCs w:val="22"/>
        </w:rPr>
      </w:pPr>
      <w:r w:rsidRPr="0072021F">
        <w:rPr>
          <w:rFonts w:ascii="Arial" w:hAnsi="Arial" w:cs="Arial"/>
          <w:bCs/>
          <w:sz w:val="22"/>
          <w:szCs w:val="22"/>
        </w:rPr>
        <w:lastRenderedPageBreak/>
        <w:t>Pagar dentro de los treinta (30 días siguientes a la presentación de la factura enviada por el contratista, previa presentación de los informes de actividades en medio físico y magnético, planos actualizados, bases de datos y facturas de cobro remitidas.</w:t>
      </w:r>
    </w:p>
    <w:p w14:paraId="3B9754FC" w14:textId="77777777" w:rsidR="00506840" w:rsidRPr="0072021F" w:rsidRDefault="00506840" w:rsidP="00506840">
      <w:pPr>
        <w:pStyle w:val="Prrafodelista"/>
        <w:rPr>
          <w:rFonts w:ascii="Arial" w:hAnsi="Arial" w:cs="Arial"/>
          <w:bCs/>
          <w:sz w:val="22"/>
          <w:szCs w:val="22"/>
        </w:rPr>
      </w:pPr>
    </w:p>
    <w:p w14:paraId="37A41878" w14:textId="77777777" w:rsidR="00506840" w:rsidRPr="0072021F" w:rsidRDefault="00506840" w:rsidP="00506840">
      <w:pPr>
        <w:pStyle w:val="Prrafodelista"/>
        <w:numPr>
          <w:ilvl w:val="0"/>
          <w:numId w:val="41"/>
        </w:numPr>
        <w:spacing w:line="264" w:lineRule="auto"/>
        <w:rPr>
          <w:rFonts w:ascii="Arial" w:hAnsi="Arial" w:cs="Arial"/>
          <w:bCs/>
          <w:sz w:val="22"/>
          <w:szCs w:val="22"/>
        </w:rPr>
      </w:pPr>
      <w:r w:rsidRPr="0072021F">
        <w:rPr>
          <w:rFonts w:ascii="Arial" w:hAnsi="Arial" w:cs="Arial"/>
          <w:bCs/>
          <w:sz w:val="22"/>
          <w:szCs w:val="22"/>
        </w:rPr>
        <w:t>Revisar la veracidad de la información reportada por el contratista para constatar su consistencia y confiabilidad a través de los informes de ejecución contractual.</w:t>
      </w:r>
    </w:p>
    <w:p w14:paraId="2D4B9407" w14:textId="77777777" w:rsidR="00506840" w:rsidRPr="0072021F" w:rsidRDefault="00506840" w:rsidP="00506840">
      <w:pPr>
        <w:spacing w:after="0"/>
        <w:jc w:val="both"/>
        <w:rPr>
          <w:rFonts w:ascii="Arial" w:hAnsi="Arial" w:cs="Arial"/>
          <w:bCs/>
        </w:rPr>
      </w:pPr>
    </w:p>
    <w:p w14:paraId="477AA19E" w14:textId="77777777" w:rsidR="00506840" w:rsidRPr="0072021F" w:rsidRDefault="00506840" w:rsidP="00506840">
      <w:pPr>
        <w:pStyle w:val="Prrafodelista"/>
        <w:numPr>
          <w:ilvl w:val="0"/>
          <w:numId w:val="41"/>
        </w:numPr>
        <w:spacing w:line="264" w:lineRule="auto"/>
        <w:rPr>
          <w:rFonts w:ascii="Arial" w:hAnsi="Arial" w:cs="Arial"/>
          <w:bCs/>
          <w:sz w:val="22"/>
          <w:szCs w:val="22"/>
        </w:rPr>
      </w:pPr>
      <w:r w:rsidRPr="0072021F">
        <w:rPr>
          <w:rFonts w:ascii="Arial" w:hAnsi="Arial" w:cs="Arial"/>
          <w:sz w:val="22"/>
          <w:szCs w:val="22"/>
        </w:rPr>
        <w:t>Velar por el cumplimiento de todas las cláusulas contractuales.</w:t>
      </w:r>
    </w:p>
    <w:p w14:paraId="4696F268" w14:textId="77777777" w:rsidR="00506840" w:rsidRPr="0072021F" w:rsidRDefault="00506840" w:rsidP="00506840">
      <w:pPr>
        <w:spacing w:after="0"/>
        <w:jc w:val="both"/>
        <w:rPr>
          <w:rFonts w:ascii="Arial" w:hAnsi="Arial" w:cs="Arial"/>
          <w:bCs/>
        </w:rPr>
      </w:pPr>
    </w:p>
    <w:p w14:paraId="27DE489D" w14:textId="77777777" w:rsidR="00506840" w:rsidRPr="0072021F" w:rsidRDefault="00506840" w:rsidP="00506840">
      <w:pPr>
        <w:pStyle w:val="Prrafodelista"/>
        <w:numPr>
          <w:ilvl w:val="0"/>
          <w:numId w:val="41"/>
        </w:numPr>
        <w:spacing w:line="264" w:lineRule="auto"/>
        <w:rPr>
          <w:rFonts w:ascii="Arial" w:hAnsi="Arial" w:cs="Arial"/>
          <w:sz w:val="22"/>
          <w:szCs w:val="22"/>
        </w:rPr>
      </w:pPr>
      <w:r w:rsidRPr="0072021F">
        <w:rPr>
          <w:rFonts w:ascii="Arial" w:hAnsi="Arial" w:cs="Arial"/>
          <w:sz w:val="22"/>
          <w:szCs w:val="22"/>
        </w:rPr>
        <w:t>Exigir al contratista la ejecución idónea y oportuna del objeto del contrato, acorde con la cláusula de forma de pago, previo recibo a satisfacción del supervisor del contrato.</w:t>
      </w:r>
    </w:p>
    <w:p w14:paraId="159477CB" w14:textId="77777777" w:rsidR="00506840" w:rsidRPr="0072021F" w:rsidRDefault="00506840" w:rsidP="00506840">
      <w:pPr>
        <w:spacing w:after="0"/>
        <w:jc w:val="both"/>
        <w:rPr>
          <w:rFonts w:ascii="Arial" w:hAnsi="Arial" w:cs="Arial"/>
        </w:rPr>
      </w:pPr>
    </w:p>
    <w:p w14:paraId="3465DD67" w14:textId="77777777" w:rsidR="00506840" w:rsidRPr="00506840" w:rsidRDefault="00506840" w:rsidP="00D04BFC">
      <w:pPr>
        <w:pStyle w:val="Prrafodelista"/>
        <w:numPr>
          <w:ilvl w:val="0"/>
          <w:numId w:val="41"/>
        </w:numPr>
        <w:tabs>
          <w:tab w:val="left" w:pos="2268"/>
        </w:tabs>
        <w:spacing w:line="264" w:lineRule="auto"/>
        <w:rPr>
          <w:rFonts w:ascii="Arial" w:hAnsi="Arial" w:cs="Arial"/>
          <w:bCs/>
        </w:rPr>
      </w:pPr>
      <w:r w:rsidRPr="00506840">
        <w:rPr>
          <w:rFonts w:ascii="Arial" w:hAnsi="Arial" w:cs="Arial"/>
          <w:sz w:val="22"/>
          <w:szCs w:val="22"/>
        </w:rPr>
        <w:t>Corregir los desajustes que pudieran presentarse y acordar los mecanismos y procedimientos pertinentes y eficazmente las diferencias o situaciones litigiosas que llegaren a presentarse</w:t>
      </w:r>
      <w:r w:rsidRPr="00506840">
        <w:rPr>
          <w:rFonts w:ascii="Arial" w:hAnsi="Arial" w:cs="Arial"/>
          <w:sz w:val="22"/>
          <w:szCs w:val="22"/>
        </w:rPr>
        <w:t>.</w:t>
      </w:r>
    </w:p>
    <w:p w14:paraId="6250FFE8" w14:textId="77777777" w:rsidR="00506840" w:rsidRPr="00506840" w:rsidRDefault="00506840" w:rsidP="00506840">
      <w:pPr>
        <w:pStyle w:val="Prrafodelista"/>
        <w:rPr>
          <w:rFonts w:ascii="Arial" w:hAnsi="Arial" w:cs="Arial"/>
          <w:bCs/>
          <w:sz w:val="22"/>
          <w:szCs w:val="22"/>
        </w:rPr>
      </w:pPr>
    </w:p>
    <w:p w14:paraId="523A6FEF" w14:textId="42EB921B" w:rsidR="00506840" w:rsidRPr="00506840" w:rsidRDefault="00506840" w:rsidP="00D04BFC">
      <w:pPr>
        <w:pStyle w:val="Prrafodelista"/>
        <w:numPr>
          <w:ilvl w:val="0"/>
          <w:numId w:val="41"/>
        </w:numPr>
        <w:tabs>
          <w:tab w:val="left" w:pos="2268"/>
        </w:tabs>
        <w:spacing w:line="264" w:lineRule="auto"/>
        <w:rPr>
          <w:rFonts w:ascii="Arial" w:hAnsi="Arial" w:cs="Arial"/>
          <w:bCs/>
        </w:rPr>
      </w:pPr>
      <w:r w:rsidRPr="00506840">
        <w:rPr>
          <w:rFonts w:ascii="Arial" w:hAnsi="Arial" w:cs="Arial"/>
          <w:bCs/>
          <w:sz w:val="22"/>
          <w:szCs w:val="22"/>
        </w:rPr>
        <w:t>Las demás requeridas para el cabal cumplimiento del objeto contractual.</w:t>
      </w:r>
    </w:p>
    <w:p w14:paraId="24433E75" w14:textId="32CCA4C7" w:rsidR="00D73F60" w:rsidRPr="00B210D9" w:rsidRDefault="00D73F60" w:rsidP="00F653BA">
      <w:pPr>
        <w:pStyle w:val="Sinespaciado"/>
        <w:tabs>
          <w:tab w:val="left" w:pos="2268"/>
        </w:tabs>
        <w:jc w:val="both"/>
        <w:rPr>
          <w:rFonts w:ascii="Arial" w:hAnsi="Arial" w:cs="Arial"/>
          <w:b/>
          <w:bCs/>
        </w:rPr>
      </w:pPr>
    </w:p>
    <w:p w14:paraId="75F73E41" w14:textId="493B2765" w:rsidR="000D4399" w:rsidRPr="00D10B32" w:rsidRDefault="000D4399"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b/>
          <w:bCs/>
        </w:rPr>
        <w:t>1.</w:t>
      </w:r>
      <w:r w:rsidR="006B69D0">
        <w:rPr>
          <w:rFonts w:ascii="Arial" w:hAnsi="Arial" w:cs="Arial"/>
          <w:b/>
          <w:bCs/>
        </w:rPr>
        <w:t>7</w:t>
      </w:r>
      <w:r w:rsidRPr="00D10B32">
        <w:rPr>
          <w:rFonts w:ascii="Arial" w:hAnsi="Arial" w:cs="Arial"/>
          <w:b/>
          <w:bCs/>
        </w:rPr>
        <w:t xml:space="preserve"> FORMA DE PAGO Y SUJECIÓN PRESUPUESTAL:</w:t>
      </w:r>
    </w:p>
    <w:p w14:paraId="56DAE5AE" w14:textId="77777777" w:rsidR="000D4399" w:rsidRPr="00D10B32" w:rsidRDefault="000D4399" w:rsidP="00F653BA">
      <w:pPr>
        <w:widowControl w:val="0"/>
        <w:tabs>
          <w:tab w:val="left" w:pos="2268"/>
        </w:tabs>
        <w:autoSpaceDE w:val="0"/>
        <w:autoSpaceDN w:val="0"/>
        <w:adjustRightInd w:val="0"/>
        <w:spacing w:after="0" w:line="240" w:lineRule="auto"/>
        <w:jc w:val="both"/>
        <w:rPr>
          <w:rFonts w:ascii="Arial" w:hAnsi="Arial" w:cs="Arial"/>
        </w:rPr>
      </w:pPr>
    </w:p>
    <w:p w14:paraId="291C3056" w14:textId="6510314A" w:rsidR="000D4399" w:rsidRPr="00C96440" w:rsidRDefault="000D4399" w:rsidP="00F653BA">
      <w:pPr>
        <w:widowControl w:val="0"/>
        <w:tabs>
          <w:tab w:val="left" w:pos="2268"/>
        </w:tabs>
        <w:autoSpaceDE w:val="0"/>
        <w:autoSpaceDN w:val="0"/>
        <w:adjustRightInd w:val="0"/>
        <w:spacing w:after="0" w:line="240" w:lineRule="auto"/>
        <w:jc w:val="both"/>
        <w:rPr>
          <w:rFonts w:ascii="Arial" w:hAnsi="Arial" w:cs="Arial"/>
          <w:b/>
          <w:bCs/>
        </w:rPr>
      </w:pPr>
      <w:r w:rsidRPr="00C96440">
        <w:rPr>
          <w:rFonts w:ascii="Arial" w:hAnsi="Arial" w:cs="Arial"/>
          <w:b/>
          <w:bCs/>
        </w:rPr>
        <w:t xml:space="preserve">FORMA DE PAGO </w:t>
      </w:r>
    </w:p>
    <w:p w14:paraId="68C83973" w14:textId="77777777" w:rsidR="000D4399" w:rsidRPr="00C96440" w:rsidRDefault="000D4399" w:rsidP="00F653BA">
      <w:pPr>
        <w:widowControl w:val="0"/>
        <w:tabs>
          <w:tab w:val="left" w:pos="2268"/>
        </w:tabs>
        <w:autoSpaceDE w:val="0"/>
        <w:autoSpaceDN w:val="0"/>
        <w:adjustRightInd w:val="0"/>
        <w:spacing w:after="0" w:line="240" w:lineRule="auto"/>
        <w:jc w:val="both"/>
        <w:rPr>
          <w:rFonts w:ascii="Arial" w:hAnsi="Arial" w:cs="Arial"/>
        </w:rPr>
      </w:pPr>
    </w:p>
    <w:p w14:paraId="61E49706" w14:textId="42141CC2" w:rsidR="000D4399" w:rsidRDefault="000D4399" w:rsidP="00F653BA">
      <w:pPr>
        <w:widowControl w:val="0"/>
        <w:tabs>
          <w:tab w:val="left" w:pos="2268"/>
        </w:tabs>
        <w:autoSpaceDE w:val="0"/>
        <w:autoSpaceDN w:val="0"/>
        <w:adjustRightInd w:val="0"/>
        <w:spacing w:after="0" w:line="240" w:lineRule="auto"/>
        <w:jc w:val="both"/>
        <w:rPr>
          <w:rFonts w:ascii="Arial" w:hAnsi="Arial" w:cs="Arial"/>
        </w:rPr>
      </w:pPr>
      <w:r w:rsidRPr="00C96440">
        <w:rPr>
          <w:rFonts w:ascii="Arial" w:hAnsi="Arial" w:cs="Arial"/>
        </w:rPr>
        <w:t xml:space="preserve">El </w:t>
      </w:r>
      <w:r w:rsidR="005B6878" w:rsidRPr="00C96440">
        <w:rPr>
          <w:rFonts w:ascii="Arial" w:hAnsi="Arial" w:cs="Arial"/>
        </w:rPr>
        <w:t>m</w:t>
      </w:r>
      <w:r w:rsidRPr="00C96440">
        <w:rPr>
          <w:rFonts w:ascii="Arial" w:hAnsi="Arial" w:cs="Arial"/>
        </w:rPr>
        <w:t>unicipio de Sogamoso cancelará el valor del contrato que llegaré a celebrarse al contratista seleccionado así:</w:t>
      </w:r>
    </w:p>
    <w:p w14:paraId="2646310D"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6DD48434" w14:textId="6389765D"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r w:rsidRPr="0072021F">
        <w:rPr>
          <w:rFonts w:ascii="Arial" w:hAnsi="Arial" w:cs="Arial"/>
          <w:bCs/>
        </w:rPr>
        <w:t>El Municipio pagará al contratista el valor del presente contrato de la siguiente manera: A través de</w:t>
      </w:r>
      <w:r w:rsidRPr="0072021F">
        <w:rPr>
          <w:rFonts w:ascii="Arial" w:hAnsi="Arial" w:cs="Arial"/>
          <w:b/>
        </w:rPr>
        <w:t xml:space="preserve"> </w:t>
      </w:r>
      <w:r>
        <w:rPr>
          <w:rFonts w:ascii="Arial" w:hAnsi="Arial" w:cs="Arial"/>
          <w:bCs/>
        </w:rPr>
        <w:t xml:space="preserve">pagos </w:t>
      </w:r>
      <w:r w:rsidRPr="0072021F">
        <w:rPr>
          <w:rFonts w:ascii="Arial" w:hAnsi="Arial" w:cs="Arial"/>
          <w:bCs/>
        </w:rPr>
        <w:t>de corte parcial de acuerdo con los avances de obra registrados y verificación del cumplimiento por parte del Supervisor del contrato, cada uno, previa radicación de la factura y/o cuenta de cobro</w:t>
      </w:r>
      <w:r w:rsidRPr="0072021F">
        <w:rPr>
          <w:rFonts w:ascii="Arial" w:hAnsi="Arial" w:cs="Arial"/>
          <w:b/>
        </w:rPr>
        <w:t>.</w:t>
      </w:r>
    </w:p>
    <w:p w14:paraId="0CE0BFD8"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252C8C2D"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390A517F"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5BE542FC"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0547B330"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2AB1F2A9"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07B6F60B"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1109C3C3"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3EA7D96B"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484CC5F2"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4452BA38"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34BEC000"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2B8EC0CD"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14D888AF" w14:textId="77777777" w:rsidR="00506840" w:rsidRPr="00C964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5D158FC8" w14:textId="5D515552" w:rsidR="000D4399" w:rsidRPr="00C96440" w:rsidRDefault="000D4399" w:rsidP="00F653BA">
      <w:pPr>
        <w:widowControl w:val="0"/>
        <w:tabs>
          <w:tab w:val="left" w:pos="2268"/>
        </w:tabs>
        <w:autoSpaceDE w:val="0"/>
        <w:autoSpaceDN w:val="0"/>
        <w:adjustRightInd w:val="0"/>
        <w:spacing w:after="0" w:line="240" w:lineRule="auto"/>
        <w:contextualSpacing/>
        <w:jc w:val="both"/>
        <w:rPr>
          <w:rFonts w:ascii="Arial" w:hAnsi="Arial" w:cs="Arial"/>
        </w:rPr>
      </w:pPr>
    </w:p>
    <w:p w14:paraId="7F294F73" w14:textId="77777777" w:rsidR="002E6038" w:rsidRPr="00D10B32" w:rsidRDefault="002E6038" w:rsidP="002E6038">
      <w:pPr>
        <w:widowControl w:val="0"/>
        <w:spacing w:after="0" w:line="240" w:lineRule="auto"/>
        <w:contextualSpacing/>
        <w:jc w:val="both"/>
        <w:rPr>
          <w:rFonts w:ascii="Arial" w:hAnsi="Arial" w:cs="Arial"/>
        </w:rPr>
      </w:pPr>
    </w:p>
    <w:p w14:paraId="42A98D8A" w14:textId="3E5D7B23" w:rsidR="00506840" w:rsidRPr="00FE41F0" w:rsidRDefault="000D4399" w:rsidP="00506840">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 xml:space="preserve">Para </w:t>
      </w:r>
      <w:r w:rsidR="00506840">
        <w:rPr>
          <w:rFonts w:ascii="Arial" w:hAnsi="Arial" w:cs="Arial"/>
        </w:rPr>
        <w:t xml:space="preserve">efectuar el </w:t>
      </w:r>
      <w:r w:rsidRPr="00D10B32">
        <w:rPr>
          <w:rFonts w:ascii="Arial" w:hAnsi="Arial" w:cs="Arial"/>
        </w:rPr>
        <w:t xml:space="preserve"> pago será necesario </w:t>
      </w:r>
      <w:r w:rsidR="00506840">
        <w:rPr>
          <w:rFonts w:ascii="Arial" w:hAnsi="Arial" w:cs="Arial"/>
        </w:rPr>
        <w:t xml:space="preserve">la </w:t>
      </w:r>
      <w:r w:rsidR="00506840" w:rsidRPr="0072021F">
        <w:rPr>
          <w:rFonts w:ascii="Arial" w:hAnsi="Arial" w:cs="Arial"/>
        </w:rPr>
        <w:t xml:space="preserve">presentación del informe de actividades con los soportes de ejecución necesarios, acreditación de que se encuentra el día en pagos correspondientes al Sistema General de Seguridad Social integral (Salud, pensión y riesgos laborales) </w:t>
      </w:r>
      <w:r w:rsidR="00506840" w:rsidRPr="0072021F">
        <w:rPr>
          <w:rFonts w:ascii="Arial" w:hAnsi="Arial" w:cs="Arial"/>
          <w:bCs/>
        </w:rPr>
        <w:t xml:space="preserve">en cumplimiento a la Ley   828 de 2003 y 789 de 2002, </w:t>
      </w:r>
      <w:r w:rsidR="00506840" w:rsidRPr="0072021F">
        <w:rPr>
          <w:rFonts w:ascii="Arial" w:hAnsi="Arial" w:cs="Arial"/>
        </w:rPr>
        <w:t xml:space="preserve">e Informe de Ejecución Contractual certificado por el supervisor (Formato AGB-01-F-23). </w:t>
      </w:r>
    </w:p>
    <w:p w14:paraId="0C57344F" w14:textId="77777777" w:rsidR="00506840" w:rsidRDefault="00506840" w:rsidP="00F653BA">
      <w:pPr>
        <w:widowControl w:val="0"/>
        <w:tabs>
          <w:tab w:val="left" w:pos="2268"/>
        </w:tabs>
        <w:autoSpaceDE w:val="0"/>
        <w:autoSpaceDN w:val="0"/>
        <w:adjustRightInd w:val="0"/>
        <w:spacing w:after="0" w:line="240" w:lineRule="auto"/>
        <w:jc w:val="both"/>
        <w:rPr>
          <w:rFonts w:ascii="Arial" w:hAnsi="Arial" w:cs="Arial"/>
        </w:rPr>
      </w:pPr>
    </w:p>
    <w:p w14:paraId="78ED885C" w14:textId="1514D135" w:rsidR="000D4399" w:rsidRPr="00D10B32" w:rsidRDefault="00820F1D" w:rsidP="00F653BA">
      <w:pPr>
        <w:widowControl w:val="0"/>
        <w:tabs>
          <w:tab w:val="left" w:pos="2268"/>
        </w:tabs>
        <w:autoSpaceDE w:val="0"/>
        <w:autoSpaceDN w:val="0"/>
        <w:adjustRightInd w:val="0"/>
        <w:spacing w:after="0" w:line="240" w:lineRule="auto"/>
        <w:jc w:val="both"/>
        <w:rPr>
          <w:rFonts w:ascii="Arial" w:hAnsi="Arial" w:cs="Arial"/>
        </w:rPr>
      </w:pPr>
      <w:r>
        <w:rPr>
          <w:rFonts w:ascii="Arial" w:hAnsi="Arial" w:cs="Arial"/>
        </w:rPr>
        <w:t>N</w:t>
      </w:r>
      <w:r w:rsidR="000D4399" w:rsidRPr="00D10B32">
        <w:rPr>
          <w:rFonts w:ascii="Arial" w:hAnsi="Arial" w:cs="Arial"/>
        </w:rPr>
        <w:t xml:space="preserve">ota: De conformidad con el Estatuto Tributario Municipal para el recaudo de la estampilla Pro­ Adulto Mayor y Pro deporte, el Municipio debitara dichos valores de manera proporcional de acuerdo al valor y forma de pago del contrato. </w:t>
      </w:r>
    </w:p>
    <w:p w14:paraId="3BCBBA9E" w14:textId="77777777" w:rsidR="000D4399" w:rsidRPr="00D10B32" w:rsidRDefault="000D4399" w:rsidP="00F653BA">
      <w:pPr>
        <w:widowControl w:val="0"/>
        <w:tabs>
          <w:tab w:val="left" w:pos="2268"/>
        </w:tabs>
        <w:autoSpaceDE w:val="0"/>
        <w:autoSpaceDN w:val="0"/>
        <w:adjustRightInd w:val="0"/>
        <w:spacing w:after="0" w:line="240" w:lineRule="auto"/>
        <w:jc w:val="both"/>
        <w:rPr>
          <w:rFonts w:ascii="Arial" w:hAnsi="Arial" w:cs="Arial"/>
        </w:rPr>
      </w:pPr>
    </w:p>
    <w:p w14:paraId="36FF3FF8" w14:textId="2E874F0E" w:rsidR="000D4399" w:rsidRDefault="000D4399"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Para proceder a los pagos parciales o final, el supervisor deberá anexar los siguientes documentos o certificaciones:</w:t>
      </w:r>
    </w:p>
    <w:p w14:paraId="17F0A2DB" w14:textId="77777777" w:rsidR="00A86B56" w:rsidRPr="00D10B32" w:rsidRDefault="00A86B56" w:rsidP="00F653BA">
      <w:pPr>
        <w:widowControl w:val="0"/>
        <w:tabs>
          <w:tab w:val="left" w:pos="2268"/>
        </w:tabs>
        <w:autoSpaceDE w:val="0"/>
        <w:autoSpaceDN w:val="0"/>
        <w:adjustRightInd w:val="0"/>
        <w:spacing w:after="0" w:line="240" w:lineRule="auto"/>
        <w:jc w:val="both"/>
        <w:rPr>
          <w:rFonts w:ascii="Arial" w:hAnsi="Arial" w:cs="Arial"/>
        </w:rPr>
      </w:pPr>
    </w:p>
    <w:p w14:paraId="61CB2A21" w14:textId="77777777" w:rsidR="00C90E73"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La entrega al Supervisor un informe con los respectivos soportes.</w:t>
      </w:r>
    </w:p>
    <w:p w14:paraId="4A1C286D" w14:textId="77777777" w:rsidR="00C90E73"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La obtención del Informe de Ejecución Contractual por parte del Supervisor, en la que se indique que se cumplieron las obligaciones del contrato.</w:t>
      </w:r>
    </w:p>
    <w:p w14:paraId="3547C1C7" w14:textId="77777777" w:rsidR="00C90E73"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Factura debidamente diligenciada, conforme los requisitos establecidos en el artículo 617 del Estatuto Tributario.</w:t>
      </w:r>
    </w:p>
    <w:p w14:paraId="1CE1C384" w14:textId="77777777" w:rsidR="00C90E73"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Actas de pago.</w:t>
      </w:r>
    </w:p>
    <w:p w14:paraId="1C1658BA" w14:textId="77777777" w:rsidR="00C90E73"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w:t>
      </w:r>
    </w:p>
    <w:p w14:paraId="20568CC6" w14:textId="77777777" w:rsidR="00C90E73"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Certificación de cumplimiento de las obligaciones laborales y de pago de aportes a la seguridad social y parafiscales, de conformidad con lo señalado por el artículo 50 de la Ley 789 de 2002 (Si es Persona Jurídica), la Ley 828 de 2003 y el Decreto 1703 de 2002 (Si es Persona Natural) y el Decreto 1082 de 2015.</w:t>
      </w:r>
    </w:p>
    <w:p w14:paraId="33633A0F" w14:textId="77777777" w:rsidR="00C90E73"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h. Y todos los demás documentos requeridos por el municipio en el momento de presentación de las cuentas.</w:t>
      </w:r>
    </w:p>
    <w:p w14:paraId="39E921FD" w14:textId="6AEF8D76" w:rsidR="000D4399" w:rsidRPr="00C90E73" w:rsidRDefault="00C90E73" w:rsidP="00F653BA">
      <w:pPr>
        <w:pStyle w:val="Prrafodelista"/>
        <w:widowControl w:val="0"/>
        <w:numPr>
          <w:ilvl w:val="0"/>
          <w:numId w:val="24"/>
        </w:numPr>
        <w:tabs>
          <w:tab w:val="left" w:pos="2268"/>
        </w:tabs>
        <w:autoSpaceDE w:val="0"/>
        <w:autoSpaceDN w:val="0"/>
        <w:adjustRightInd w:val="0"/>
        <w:ind w:left="360"/>
        <w:rPr>
          <w:rFonts w:ascii="Arial" w:hAnsi="Arial" w:cs="Arial"/>
          <w:sz w:val="22"/>
          <w:szCs w:val="22"/>
        </w:rPr>
      </w:pPr>
      <w:r w:rsidRPr="00C90E73">
        <w:rPr>
          <w:rFonts w:ascii="Arial" w:hAnsi="Arial" w:cs="Arial"/>
          <w:sz w:val="22"/>
          <w:szCs w:val="22"/>
        </w:rPr>
        <w:t>Acta de liquidación Final.</w:t>
      </w:r>
    </w:p>
    <w:p w14:paraId="4913D8F3" w14:textId="77777777" w:rsidR="00C90E73" w:rsidRDefault="00C90E73" w:rsidP="00F653BA">
      <w:pPr>
        <w:widowControl w:val="0"/>
        <w:tabs>
          <w:tab w:val="left" w:pos="2268"/>
        </w:tabs>
        <w:autoSpaceDE w:val="0"/>
        <w:autoSpaceDN w:val="0"/>
        <w:adjustRightInd w:val="0"/>
        <w:spacing w:after="0" w:line="240" w:lineRule="auto"/>
        <w:jc w:val="both"/>
        <w:rPr>
          <w:rFonts w:ascii="Arial" w:hAnsi="Arial" w:cs="Arial"/>
        </w:rPr>
      </w:pPr>
    </w:p>
    <w:p w14:paraId="14C8A804" w14:textId="27537DF5" w:rsidR="000D4399" w:rsidRPr="00D10B32" w:rsidRDefault="000D4399"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Todos los documentos de pago deberán ser avalados por el supervisor.</w:t>
      </w:r>
    </w:p>
    <w:p w14:paraId="3B55E784" w14:textId="77777777" w:rsidR="000D4399" w:rsidRPr="00D10B32" w:rsidRDefault="000D4399" w:rsidP="00F653BA">
      <w:pPr>
        <w:widowControl w:val="0"/>
        <w:tabs>
          <w:tab w:val="left" w:pos="2268"/>
        </w:tabs>
        <w:autoSpaceDE w:val="0"/>
        <w:autoSpaceDN w:val="0"/>
        <w:adjustRightInd w:val="0"/>
        <w:spacing w:after="0" w:line="240" w:lineRule="auto"/>
        <w:jc w:val="both"/>
        <w:rPr>
          <w:rFonts w:ascii="Arial" w:hAnsi="Arial" w:cs="Arial"/>
        </w:rPr>
      </w:pPr>
    </w:p>
    <w:p w14:paraId="70E26E41" w14:textId="1D735CC6" w:rsidR="000D4399" w:rsidRPr="00D10B32" w:rsidRDefault="000D4399"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AFECTACIÓN PRESUPUESTAL:</w:t>
      </w:r>
    </w:p>
    <w:p w14:paraId="6DBAD226" w14:textId="77777777" w:rsidR="000D4399" w:rsidRPr="00D10B32" w:rsidRDefault="000D4399" w:rsidP="00F653BA">
      <w:pPr>
        <w:widowControl w:val="0"/>
        <w:tabs>
          <w:tab w:val="left" w:pos="2268"/>
        </w:tabs>
        <w:autoSpaceDE w:val="0"/>
        <w:autoSpaceDN w:val="0"/>
        <w:adjustRightInd w:val="0"/>
        <w:spacing w:after="0" w:line="240" w:lineRule="auto"/>
        <w:jc w:val="both"/>
        <w:rPr>
          <w:rFonts w:ascii="Arial" w:hAnsi="Arial" w:cs="Arial"/>
        </w:rPr>
      </w:pPr>
    </w:p>
    <w:p w14:paraId="4F9673C5" w14:textId="77777777" w:rsidR="00054B67" w:rsidRPr="00054B67" w:rsidRDefault="009377C6" w:rsidP="00054B67">
      <w:pPr>
        <w:spacing w:line="240" w:lineRule="auto"/>
        <w:contextualSpacing/>
        <w:jc w:val="both"/>
        <w:rPr>
          <w:rFonts w:ascii="Arial" w:hAnsi="Arial" w:cs="Arial"/>
          <w:sz w:val="24"/>
          <w:szCs w:val="24"/>
        </w:rPr>
      </w:pPr>
      <w:r w:rsidRPr="00054B67">
        <w:rPr>
          <w:rFonts w:ascii="Arial" w:hAnsi="Arial" w:cs="Arial"/>
        </w:rPr>
        <w:t>Los recursos presupuestales para pagar las obligaciones derivadas del presente contrato van con cargo al</w:t>
      </w:r>
      <w:r w:rsidR="00054B67" w:rsidRPr="00054B67">
        <w:rPr>
          <w:rFonts w:ascii="Arial" w:hAnsi="Arial" w:cs="Arial"/>
        </w:rPr>
        <w:t xml:space="preserve"> presupuesto de la vigencia 2023</w:t>
      </w:r>
      <w:r w:rsidRPr="00054B67">
        <w:rPr>
          <w:rFonts w:ascii="Arial" w:hAnsi="Arial" w:cs="Arial"/>
        </w:rPr>
        <w:t xml:space="preserve">, </w:t>
      </w:r>
      <w:r w:rsidR="00054B67" w:rsidRPr="00054B67">
        <w:rPr>
          <w:rFonts w:ascii="Arial" w:hAnsi="Arial" w:cs="Arial"/>
          <w:sz w:val="24"/>
          <w:szCs w:val="24"/>
        </w:rPr>
        <w:t xml:space="preserve">Acuerdo 015 de 2022, Decreto 596 de 2022.   </w:t>
      </w:r>
    </w:p>
    <w:tbl>
      <w:tblPr>
        <w:tblW w:w="88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2"/>
        <w:gridCol w:w="2094"/>
        <w:gridCol w:w="1549"/>
        <w:gridCol w:w="568"/>
        <w:gridCol w:w="975"/>
        <w:gridCol w:w="850"/>
        <w:gridCol w:w="1587"/>
      </w:tblGrid>
      <w:tr w:rsidR="00506840" w:rsidRPr="0072021F" w14:paraId="6A0CDC1D" w14:textId="77777777" w:rsidTr="00506840">
        <w:trPr>
          <w:trHeight w:val="464"/>
        </w:trPr>
        <w:tc>
          <w:tcPr>
            <w:tcW w:w="1222" w:type="dxa"/>
            <w:shd w:val="clear" w:color="auto" w:fill="auto"/>
          </w:tcPr>
          <w:p w14:paraId="2D882EBF"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No. del CDP</w:t>
            </w:r>
          </w:p>
        </w:tc>
        <w:tc>
          <w:tcPr>
            <w:tcW w:w="2094" w:type="dxa"/>
            <w:shd w:val="clear" w:color="auto" w:fill="auto"/>
          </w:tcPr>
          <w:p w14:paraId="5C761D3E"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Cuenta</w:t>
            </w:r>
          </w:p>
        </w:tc>
        <w:tc>
          <w:tcPr>
            <w:tcW w:w="1549" w:type="dxa"/>
            <w:shd w:val="clear" w:color="auto" w:fill="auto"/>
          </w:tcPr>
          <w:p w14:paraId="3A4CCBC9"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Nombre</w:t>
            </w:r>
          </w:p>
        </w:tc>
        <w:tc>
          <w:tcPr>
            <w:tcW w:w="568" w:type="dxa"/>
          </w:tcPr>
          <w:p w14:paraId="2F32A5F4"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UE</w:t>
            </w:r>
          </w:p>
        </w:tc>
        <w:tc>
          <w:tcPr>
            <w:tcW w:w="975" w:type="dxa"/>
          </w:tcPr>
          <w:p w14:paraId="45154381"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FUENTE DE RECURSO</w:t>
            </w:r>
          </w:p>
        </w:tc>
        <w:tc>
          <w:tcPr>
            <w:tcW w:w="850" w:type="dxa"/>
          </w:tcPr>
          <w:p w14:paraId="5BCB78BD"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CPC</w:t>
            </w:r>
          </w:p>
        </w:tc>
        <w:tc>
          <w:tcPr>
            <w:tcW w:w="1587" w:type="dxa"/>
            <w:shd w:val="clear" w:color="auto" w:fill="auto"/>
          </w:tcPr>
          <w:p w14:paraId="27E3D270"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Valor a imputar</w:t>
            </w:r>
          </w:p>
        </w:tc>
      </w:tr>
      <w:tr w:rsidR="00506840" w:rsidRPr="0072021F" w14:paraId="029749D8" w14:textId="77777777" w:rsidTr="00506840">
        <w:trPr>
          <w:trHeight w:val="1180"/>
        </w:trPr>
        <w:tc>
          <w:tcPr>
            <w:tcW w:w="1222" w:type="dxa"/>
            <w:shd w:val="clear" w:color="auto" w:fill="auto"/>
          </w:tcPr>
          <w:p w14:paraId="0A65450A"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2023001155</w:t>
            </w:r>
          </w:p>
        </w:tc>
        <w:tc>
          <w:tcPr>
            <w:tcW w:w="2094" w:type="dxa"/>
            <w:shd w:val="clear" w:color="auto" w:fill="auto"/>
          </w:tcPr>
          <w:p w14:paraId="6A1657D0"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2.3.2.02.02.008-21-36-32-2102-16-1.3.3.3.14</w:t>
            </w:r>
          </w:p>
          <w:p w14:paraId="7633B5D4" w14:textId="77777777" w:rsidR="00506840" w:rsidRPr="00506840" w:rsidRDefault="00506840" w:rsidP="00CC0E39">
            <w:pPr>
              <w:spacing w:after="0" w:line="240" w:lineRule="auto"/>
              <w:jc w:val="both"/>
              <w:rPr>
                <w:rFonts w:ascii="Arial" w:eastAsia="Arial" w:hAnsi="Arial" w:cs="Arial"/>
                <w:sz w:val="16"/>
                <w:szCs w:val="16"/>
              </w:rPr>
            </w:pPr>
          </w:p>
          <w:p w14:paraId="38D37C1A"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2.3.2.02.02.008-21-36-32-2102-16-1.3.3.3.14</w:t>
            </w:r>
          </w:p>
        </w:tc>
        <w:tc>
          <w:tcPr>
            <w:tcW w:w="1549" w:type="dxa"/>
            <w:shd w:val="clear" w:color="auto" w:fill="auto"/>
          </w:tcPr>
          <w:p w14:paraId="244CD57A"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 xml:space="preserve">Fortalecimiento del Alumbrado Público para todos  </w:t>
            </w:r>
          </w:p>
        </w:tc>
        <w:tc>
          <w:tcPr>
            <w:tcW w:w="568" w:type="dxa"/>
          </w:tcPr>
          <w:p w14:paraId="32A66F9B"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16</w:t>
            </w:r>
          </w:p>
        </w:tc>
        <w:tc>
          <w:tcPr>
            <w:tcW w:w="975" w:type="dxa"/>
          </w:tcPr>
          <w:p w14:paraId="36144F52"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1.2.3.1.05</w:t>
            </w:r>
          </w:p>
        </w:tc>
        <w:tc>
          <w:tcPr>
            <w:tcW w:w="850" w:type="dxa"/>
          </w:tcPr>
          <w:p w14:paraId="4433D79A"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83324</w:t>
            </w:r>
          </w:p>
        </w:tc>
        <w:tc>
          <w:tcPr>
            <w:tcW w:w="1587" w:type="dxa"/>
            <w:shd w:val="clear" w:color="auto" w:fill="auto"/>
          </w:tcPr>
          <w:p w14:paraId="13E30E7B"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$ 64.000.000,00</w:t>
            </w:r>
          </w:p>
          <w:p w14:paraId="08AF4EDE" w14:textId="77777777" w:rsidR="00506840" w:rsidRPr="00506840" w:rsidRDefault="00506840" w:rsidP="00CC0E39">
            <w:pPr>
              <w:spacing w:after="0" w:line="240" w:lineRule="auto"/>
              <w:jc w:val="both"/>
              <w:rPr>
                <w:rFonts w:ascii="Arial" w:eastAsia="Arial" w:hAnsi="Arial" w:cs="Arial"/>
                <w:sz w:val="16"/>
                <w:szCs w:val="16"/>
              </w:rPr>
            </w:pPr>
          </w:p>
          <w:p w14:paraId="48714761" w14:textId="77777777" w:rsidR="00506840" w:rsidRPr="00506840" w:rsidRDefault="00506840" w:rsidP="00CC0E39">
            <w:pPr>
              <w:spacing w:after="0" w:line="240" w:lineRule="auto"/>
              <w:jc w:val="both"/>
              <w:rPr>
                <w:rFonts w:ascii="Arial" w:eastAsia="Arial" w:hAnsi="Arial" w:cs="Arial"/>
                <w:sz w:val="16"/>
                <w:szCs w:val="16"/>
              </w:rPr>
            </w:pPr>
          </w:p>
          <w:p w14:paraId="3CCC3EF0" w14:textId="77777777" w:rsidR="00506840" w:rsidRPr="00506840" w:rsidRDefault="00506840" w:rsidP="00CC0E39">
            <w:pPr>
              <w:spacing w:after="0" w:line="240" w:lineRule="auto"/>
              <w:jc w:val="both"/>
              <w:rPr>
                <w:rFonts w:ascii="Arial" w:eastAsia="Arial" w:hAnsi="Arial" w:cs="Arial"/>
                <w:sz w:val="16"/>
                <w:szCs w:val="16"/>
              </w:rPr>
            </w:pPr>
            <w:r w:rsidRPr="00506840">
              <w:rPr>
                <w:rFonts w:ascii="Arial" w:eastAsia="Arial" w:hAnsi="Arial" w:cs="Arial"/>
                <w:sz w:val="16"/>
                <w:szCs w:val="16"/>
              </w:rPr>
              <w:t>$ 60.070.400,00</w:t>
            </w:r>
          </w:p>
        </w:tc>
      </w:tr>
      <w:tr w:rsidR="00506840" w:rsidRPr="0072021F" w14:paraId="1F3C08DC" w14:textId="77777777" w:rsidTr="00506840">
        <w:trPr>
          <w:trHeight w:val="232"/>
        </w:trPr>
        <w:tc>
          <w:tcPr>
            <w:tcW w:w="4865" w:type="dxa"/>
            <w:gridSpan w:val="3"/>
            <w:shd w:val="clear" w:color="auto" w:fill="auto"/>
          </w:tcPr>
          <w:p w14:paraId="00F88FFB" w14:textId="77777777" w:rsidR="00506840" w:rsidRPr="00506840" w:rsidRDefault="00506840" w:rsidP="00CC0E39">
            <w:pPr>
              <w:spacing w:after="0" w:line="240" w:lineRule="auto"/>
              <w:jc w:val="both"/>
              <w:rPr>
                <w:rFonts w:ascii="Arial" w:eastAsia="Arial" w:hAnsi="Arial" w:cs="Arial"/>
                <w:b/>
                <w:sz w:val="16"/>
                <w:szCs w:val="16"/>
              </w:rPr>
            </w:pPr>
            <w:r w:rsidRPr="00506840">
              <w:rPr>
                <w:rFonts w:ascii="Arial" w:eastAsia="Arial" w:hAnsi="Arial" w:cs="Arial"/>
                <w:b/>
                <w:sz w:val="16"/>
                <w:szCs w:val="16"/>
              </w:rPr>
              <w:t>TOTAL</w:t>
            </w:r>
          </w:p>
        </w:tc>
        <w:tc>
          <w:tcPr>
            <w:tcW w:w="568" w:type="dxa"/>
          </w:tcPr>
          <w:p w14:paraId="5AB83F9D" w14:textId="77777777" w:rsidR="00506840" w:rsidRPr="00506840" w:rsidRDefault="00506840" w:rsidP="00CC0E39">
            <w:pPr>
              <w:spacing w:after="0" w:line="240" w:lineRule="auto"/>
              <w:jc w:val="both"/>
              <w:rPr>
                <w:rFonts w:ascii="Arial" w:eastAsia="Arial" w:hAnsi="Arial" w:cs="Arial"/>
                <w:sz w:val="16"/>
                <w:szCs w:val="16"/>
              </w:rPr>
            </w:pPr>
          </w:p>
        </w:tc>
        <w:tc>
          <w:tcPr>
            <w:tcW w:w="975" w:type="dxa"/>
          </w:tcPr>
          <w:p w14:paraId="696D5A0B" w14:textId="77777777" w:rsidR="00506840" w:rsidRPr="00506840" w:rsidRDefault="00506840" w:rsidP="00CC0E39">
            <w:pPr>
              <w:spacing w:after="0" w:line="240" w:lineRule="auto"/>
              <w:jc w:val="both"/>
              <w:rPr>
                <w:rFonts w:ascii="Arial" w:eastAsia="Arial" w:hAnsi="Arial" w:cs="Arial"/>
                <w:sz w:val="16"/>
                <w:szCs w:val="16"/>
              </w:rPr>
            </w:pPr>
          </w:p>
        </w:tc>
        <w:tc>
          <w:tcPr>
            <w:tcW w:w="850" w:type="dxa"/>
          </w:tcPr>
          <w:p w14:paraId="23245A4C" w14:textId="77777777" w:rsidR="00506840" w:rsidRPr="00506840" w:rsidRDefault="00506840" w:rsidP="00CC0E39">
            <w:pPr>
              <w:spacing w:after="0" w:line="240" w:lineRule="auto"/>
              <w:jc w:val="both"/>
              <w:rPr>
                <w:rFonts w:ascii="Arial" w:eastAsia="Arial" w:hAnsi="Arial" w:cs="Arial"/>
                <w:sz w:val="16"/>
                <w:szCs w:val="16"/>
              </w:rPr>
            </w:pPr>
          </w:p>
        </w:tc>
        <w:tc>
          <w:tcPr>
            <w:tcW w:w="1587" w:type="dxa"/>
            <w:shd w:val="clear" w:color="auto" w:fill="auto"/>
          </w:tcPr>
          <w:p w14:paraId="44A8EA94" w14:textId="77777777" w:rsidR="00506840" w:rsidRPr="00506840" w:rsidRDefault="00506840" w:rsidP="00CC0E39">
            <w:pPr>
              <w:spacing w:after="0" w:line="240" w:lineRule="auto"/>
              <w:jc w:val="both"/>
              <w:rPr>
                <w:rFonts w:ascii="Arial" w:eastAsia="Arial" w:hAnsi="Arial" w:cs="Arial"/>
                <w:sz w:val="16"/>
                <w:szCs w:val="16"/>
                <w:highlight w:val="yellow"/>
              </w:rPr>
            </w:pPr>
            <w:r w:rsidRPr="00506840">
              <w:rPr>
                <w:rFonts w:ascii="Arial" w:eastAsia="Arial" w:hAnsi="Arial" w:cs="Arial"/>
                <w:sz w:val="16"/>
                <w:szCs w:val="16"/>
                <w:highlight w:val="yellow"/>
              </w:rPr>
              <w:t>$ 124.070.400,00</w:t>
            </w:r>
          </w:p>
        </w:tc>
      </w:tr>
    </w:tbl>
    <w:p w14:paraId="19C1D748" w14:textId="2A2DF496"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lastRenderedPageBreak/>
        <w:t>1.</w:t>
      </w:r>
      <w:r w:rsidR="00821F9E">
        <w:rPr>
          <w:rFonts w:ascii="Arial" w:hAnsi="Arial" w:cs="Arial"/>
          <w:b/>
          <w:bCs/>
        </w:rPr>
        <w:t xml:space="preserve">8 </w:t>
      </w:r>
      <w:r w:rsidR="00821F9E" w:rsidRPr="00821F9E">
        <w:rPr>
          <w:rFonts w:ascii="Arial" w:hAnsi="Arial" w:cs="Arial"/>
          <w:b/>
          <w:bCs/>
        </w:rPr>
        <w:t>APERTURA DE LA CONVOCATORIA</w:t>
      </w:r>
      <w:r w:rsidRPr="00D10B32">
        <w:rPr>
          <w:rFonts w:ascii="Arial" w:hAnsi="Arial" w:cs="Arial"/>
          <w:b/>
          <w:bCs/>
        </w:rPr>
        <w:t xml:space="preserve"> </w:t>
      </w:r>
    </w:p>
    <w:p w14:paraId="3191FDB3" w14:textId="77777777"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p>
    <w:p w14:paraId="7807BB06" w14:textId="2B59D4E5" w:rsidR="004D2415" w:rsidRDefault="004D2415" w:rsidP="00F653BA">
      <w:pPr>
        <w:widowControl w:val="0"/>
        <w:tabs>
          <w:tab w:val="left" w:pos="2268"/>
        </w:tabs>
        <w:autoSpaceDE w:val="0"/>
        <w:autoSpaceDN w:val="0"/>
        <w:adjustRightInd w:val="0"/>
        <w:spacing w:after="0" w:line="240" w:lineRule="auto"/>
        <w:jc w:val="both"/>
        <w:rPr>
          <w:rFonts w:ascii="Arial" w:hAnsi="Arial" w:cs="Arial"/>
        </w:rPr>
      </w:pPr>
      <w:r w:rsidRPr="004D2415">
        <w:rPr>
          <w:rFonts w:ascii="Arial" w:hAnsi="Arial" w:cs="Arial"/>
        </w:rPr>
        <w:t xml:space="preserve">La Entidad publicará la Resolución que ordena la apertura del proceso, de conformidad con la reglamentación del Decreto 1082 de 2015 en </w:t>
      </w:r>
      <w:r>
        <w:rPr>
          <w:rFonts w:ascii="Arial" w:hAnsi="Arial" w:cs="Arial"/>
        </w:rPr>
        <w:t xml:space="preserve">la plataforma </w:t>
      </w:r>
      <w:r w:rsidRPr="004D2415">
        <w:rPr>
          <w:rFonts w:ascii="Arial" w:hAnsi="Arial" w:cs="Arial"/>
        </w:rPr>
        <w:t>S</w:t>
      </w:r>
      <w:r>
        <w:rPr>
          <w:rFonts w:ascii="Arial" w:hAnsi="Arial" w:cs="Arial"/>
        </w:rPr>
        <w:t xml:space="preserve">ECOP </w:t>
      </w:r>
      <w:r w:rsidRPr="004D2415">
        <w:rPr>
          <w:rFonts w:ascii="Arial" w:hAnsi="Arial" w:cs="Arial"/>
        </w:rPr>
        <w:t>II, así como el texto definitivo del pliego de condiciones y demás documentos de la convocatoria.</w:t>
      </w:r>
    </w:p>
    <w:p w14:paraId="30491329" w14:textId="77777777" w:rsidR="00821F9E" w:rsidRPr="004D2415" w:rsidRDefault="00821F9E" w:rsidP="00F653BA">
      <w:pPr>
        <w:widowControl w:val="0"/>
        <w:tabs>
          <w:tab w:val="left" w:pos="2268"/>
        </w:tabs>
        <w:autoSpaceDE w:val="0"/>
        <w:autoSpaceDN w:val="0"/>
        <w:adjustRightInd w:val="0"/>
        <w:spacing w:after="0" w:line="240" w:lineRule="auto"/>
        <w:jc w:val="both"/>
        <w:rPr>
          <w:rFonts w:ascii="Arial" w:hAnsi="Arial" w:cs="Arial"/>
        </w:rPr>
      </w:pPr>
    </w:p>
    <w:p w14:paraId="0FC02A3B" w14:textId="7E70C7AF" w:rsidR="006C0AC2" w:rsidRPr="00D10B32" w:rsidRDefault="004D2415" w:rsidP="00F653BA">
      <w:pPr>
        <w:widowControl w:val="0"/>
        <w:tabs>
          <w:tab w:val="left" w:pos="2268"/>
        </w:tabs>
        <w:autoSpaceDE w:val="0"/>
        <w:autoSpaceDN w:val="0"/>
        <w:adjustRightInd w:val="0"/>
        <w:spacing w:after="0" w:line="240" w:lineRule="auto"/>
        <w:jc w:val="both"/>
        <w:rPr>
          <w:rFonts w:ascii="Arial" w:hAnsi="Arial" w:cs="Arial"/>
        </w:rPr>
      </w:pPr>
      <w:r w:rsidRPr="004D2415">
        <w:rPr>
          <w:rFonts w:ascii="Arial" w:hAnsi="Arial" w:cs="Arial"/>
        </w:rPr>
        <w:t>De conformidad con el parágrafo 4 del artículo 2 de la ley 1150 de 2007, el derecho de participación en el presente concurso de méritos es gratuito</w:t>
      </w:r>
      <w:r w:rsidR="006C0AC2" w:rsidRPr="00D10B32">
        <w:rPr>
          <w:rFonts w:ascii="Arial" w:hAnsi="Arial" w:cs="Arial"/>
        </w:rPr>
        <w:t>.</w:t>
      </w:r>
    </w:p>
    <w:p w14:paraId="50A7F29D" w14:textId="56134EB2"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rPr>
      </w:pPr>
    </w:p>
    <w:p w14:paraId="3DBEDE74" w14:textId="24FAF76E"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w:t>
      </w:r>
      <w:r w:rsidR="003C3DFD">
        <w:rPr>
          <w:rFonts w:ascii="Arial" w:hAnsi="Arial" w:cs="Arial"/>
          <w:b/>
          <w:bCs/>
        </w:rPr>
        <w:t>9</w:t>
      </w:r>
      <w:r w:rsidRPr="00D10B32">
        <w:rPr>
          <w:rFonts w:ascii="Arial" w:hAnsi="Arial" w:cs="Arial"/>
          <w:b/>
          <w:bCs/>
        </w:rPr>
        <w:t xml:space="preserve"> CONSULTAS Y ACLARACIONES SOBRE LOS PLIEGOS</w:t>
      </w:r>
    </w:p>
    <w:p w14:paraId="622201B1" w14:textId="4DA7C096"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p>
    <w:p w14:paraId="7256EC1D"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 xml:space="preserve">Los oferentes contarán hasta la fecha y hora señalada en el cronograma del proceso de contratación para solicitar aclaraciones y presentar observaciones al pliego de condiciones. </w:t>
      </w:r>
    </w:p>
    <w:p w14:paraId="0BAD1A23"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p>
    <w:p w14:paraId="0AD05F19"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 xml:space="preserve">Los proponentes deberán examinar el contenido del pliego de condiciones, e informarse de los requerimientos y circunstancias que puedan afectar el desarrollo de todas y cada una de las actividades a ejecutar. </w:t>
      </w:r>
    </w:p>
    <w:p w14:paraId="76DD0644"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p>
    <w:p w14:paraId="184643C9"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 xml:space="preserve">Cualquier información y aclaración adicional, deberá ser solicitada UNICAMENTE a través de la plataforma SECOP II usando la herramienta “OBSERVACIONES AL PLIEGO DE CONDICIONES”, dentro de los términos establecidos en el cronograma del pliego de condiciones. </w:t>
      </w:r>
    </w:p>
    <w:p w14:paraId="5AA32AD8"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p>
    <w:p w14:paraId="40AF7C7B"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 xml:space="preserve">NOTA: Las observaciones o solicitudes que se reciban a través del módulo “MENSAJES” del SECOP II, NO SE ATENDERAN COMO OBSERVACIONES AL PLIEGO DE CONDICIONES, sino que se tomarán como derechos de petición y se les dará el tratamiento establecido en la Ley 1755 de 2015. </w:t>
      </w:r>
    </w:p>
    <w:p w14:paraId="2747569F"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p>
    <w:p w14:paraId="76D2E6BA"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No se absolverán consultas efectuadas telefónicamente o en forma personal, sólo se tendrá en cuenta en este proceso, la información que el municipio de Sogamoso suministre a través de la plataforma del SECOP II.</w:t>
      </w:r>
    </w:p>
    <w:p w14:paraId="13EA6D07"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p>
    <w:p w14:paraId="236557F9" w14:textId="1C293CF2"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Si se presenta alguna falla técnica en la plataforma se deberá seguir lo establecido en el protocolo de indisponibilidad</w:t>
      </w:r>
      <w:r w:rsidR="001B7247">
        <w:rPr>
          <w:rFonts w:ascii="Arial" w:hAnsi="Arial" w:cs="Arial"/>
        </w:rPr>
        <w:t xml:space="preserve"> </w:t>
      </w:r>
      <w:r w:rsidRPr="005C2B32">
        <w:rPr>
          <w:rFonts w:ascii="Arial" w:hAnsi="Arial" w:cs="Arial"/>
        </w:rPr>
        <w:t>que podrán encontrar en el siguiente link: https://www.colombiacompra.gov.co/sites/cce_public/files/cce_documentos/protocolo_de_indisponibilidad_secop_ii.pdf.</w:t>
      </w:r>
    </w:p>
    <w:p w14:paraId="01ECA84E"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p>
    <w:p w14:paraId="6F015854" w14:textId="446E4132"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Para los eventos en los que se registre falla general con certificado de indisponibilidad o falla particular certificada de la plataforma del SECOP II, la entidad pone a disposición el</w:t>
      </w:r>
      <w:r w:rsidR="009377C6">
        <w:rPr>
          <w:rFonts w:ascii="Arial" w:hAnsi="Arial" w:cs="Arial"/>
        </w:rPr>
        <w:t xml:space="preserve"> siguiente correo: contratacion</w:t>
      </w:r>
      <w:r w:rsidRPr="005C2B32">
        <w:rPr>
          <w:rFonts w:ascii="Arial" w:hAnsi="Arial" w:cs="Arial"/>
        </w:rPr>
        <w:t>@sogamoso-boyaca.gov.co.</w:t>
      </w:r>
    </w:p>
    <w:p w14:paraId="21A67DDD" w14:textId="77777777" w:rsidR="005C2B32" w:rsidRPr="005C2B32" w:rsidRDefault="005C2B32" w:rsidP="00F653BA">
      <w:pPr>
        <w:widowControl w:val="0"/>
        <w:tabs>
          <w:tab w:val="left" w:pos="2268"/>
        </w:tabs>
        <w:autoSpaceDE w:val="0"/>
        <w:autoSpaceDN w:val="0"/>
        <w:adjustRightInd w:val="0"/>
        <w:spacing w:after="0" w:line="240" w:lineRule="auto"/>
        <w:jc w:val="both"/>
        <w:rPr>
          <w:rFonts w:ascii="Arial" w:hAnsi="Arial" w:cs="Arial"/>
        </w:rPr>
      </w:pPr>
    </w:p>
    <w:p w14:paraId="0ADD9640" w14:textId="14EAA618" w:rsidR="006C0AC2" w:rsidRPr="00D10B32" w:rsidRDefault="005C2B32" w:rsidP="00F653BA">
      <w:pPr>
        <w:widowControl w:val="0"/>
        <w:tabs>
          <w:tab w:val="left" w:pos="2268"/>
        </w:tabs>
        <w:autoSpaceDE w:val="0"/>
        <w:autoSpaceDN w:val="0"/>
        <w:adjustRightInd w:val="0"/>
        <w:spacing w:after="0" w:line="240" w:lineRule="auto"/>
        <w:jc w:val="both"/>
        <w:rPr>
          <w:rFonts w:ascii="Arial" w:hAnsi="Arial" w:cs="Arial"/>
        </w:rPr>
      </w:pPr>
      <w:r w:rsidRPr="005C2B32">
        <w:rPr>
          <w:rFonts w:ascii="Arial" w:hAnsi="Arial" w:cs="Arial"/>
        </w:rPr>
        <w:t>Si no se presentan solicitudes de aclaración, se entenderá que los pliegos de condiciones se han encontrado satisfactorios y que no existen dudas sobre el mismo. Por consiguiente, no se aceptarán posteriormente reclamos fundamentados en discrepancias, errores, omisiones o dudas de estos pliegos de condiciones, salvo la solicitud de aclaraciones adicionales.</w:t>
      </w:r>
    </w:p>
    <w:p w14:paraId="09FA8801" w14:textId="77777777"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rPr>
      </w:pPr>
    </w:p>
    <w:p w14:paraId="71D9BD2F" w14:textId="66F59B61"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1.1</w:t>
      </w:r>
      <w:r w:rsidR="003C3DFD">
        <w:rPr>
          <w:rFonts w:ascii="Arial" w:hAnsi="Arial" w:cs="Arial"/>
          <w:b/>
          <w:bCs/>
        </w:rPr>
        <w:t>0</w:t>
      </w:r>
      <w:r w:rsidRPr="00D10B32">
        <w:rPr>
          <w:rFonts w:ascii="Arial" w:hAnsi="Arial" w:cs="Arial"/>
          <w:b/>
          <w:bCs/>
        </w:rPr>
        <w:t xml:space="preserve"> MODIFICACIONES A LOS PLIEGOS DE CONDICIONES</w:t>
      </w:r>
    </w:p>
    <w:p w14:paraId="6BDEFD87" w14:textId="77777777"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p>
    <w:p w14:paraId="57840228" w14:textId="2C16EFD4" w:rsidR="006C0AC2" w:rsidRDefault="00CC3B8A" w:rsidP="00F653BA">
      <w:pPr>
        <w:widowControl w:val="0"/>
        <w:tabs>
          <w:tab w:val="left" w:pos="2268"/>
        </w:tabs>
        <w:autoSpaceDE w:val="0"/>
        <w:autoSpaceDN w:val="0"/>
        <w:adjustRightInd w:val="0"/>
        <w:spacing w:after="0" w:line="240" w:lineRule="auto"/>
        <w:jc w:val="both"/>
        <w:rPr>
          <w:rFonts w:ascii="Arial" w:hAnsi="Arial" w:cs="Arial"/>
        </w:rPr>
      </w:pPr>
      <w:r>
        <w:rPr>
          <w:rFonts w:ascii="Arial" w:hAnsi="Arial" w:cs="Arial"/>
        </w:rPr>
        <w:t>Si el Municipio de Sogamoso considera necesario hacer modificaciones a los pliegos de condiciones del</w:t>
      </w:r>
      <w:r w:rsidR="00F86280">
        <w:rPr>
          <w:rFonts w:ascii="Arial" w:hAnsi="Arial" w:cs="Arial"/>
        </w:rPr>
        <w:t xml:space="preserve"> </w:t>
      </w:r>
      <w:r>
        <w:rPr>
          <w:rFonts w:ascii="Arial" w:hAnsi="Arial" w:cs="Arial"/>
        </w:rPr>
        <w:t xml:space="preserve">presente </w:t>
      </w:r>
      <w:r w:rsidR="00F86280">
        <w:rPr>
          <w:rFonts w:ascii="Arial" w:hAnsi="Arial" w:cs="Arial"/>
        </w:rPr>
        <w:t>Concurso de Méritos</w:t>
      </w:r>
      <w:r>
        <w:rPr>
          <w:rFonts w:ascii="Arial" w:hAnsi="Arial" w:cs="Arial"/>
        </w:rPr>
        <w:t>, lo hará por medio de adenda que será publicada en SECOP II.</w:t>
      </w:r>
    </w:p>
    <w:p w14:paraId="4C853799" w14:textId="77777777" w:rsidR="00CC3B8A" w:rsidRPr="00D10B32" w:rsidRDefault="00CC3B8A" w:rsidP="00F653BA">
      <w:pPr>
        <w:widowControl w:val="0"/>
        <w:tabs>
          <w:tab w:val="left" w:pos="2268"/>
        </w:tabs>
        <w:autoSpaceDE w:val="0"/>
        <w:autoSpaceDN w:val="0"/>
        <w:adjustRightInd w:val="0"/>
        <w:spacing w:after="0" w:line="240" w:lineRule="auto"/>
        <w:jc w:val="both"/>
        <w:rPr>
          <w:rFonts w:ascii="Arial" w:hAnsi="Arial" w:cs="Arial"/>
        </w:rPr>
      </w:pPr>
    </w:p>
    <w:p w14:paraId="379419CD" w14:textId="5767337E"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1.1</w:t>
      </w:r>
      <w:r w:rsidR="003C3DFD">
        <w:rPr>
          <w:rFonts w:ascii="Arial" w:hAnsi="Arial" w:cs="Arial"/>
          <w:b/>
          <w:bCs/>
        </w:rPr>
        <w:t>1</w:t>
      </w:r>
      <w:r w:rsidRPr="00D10B32">
        <w:rPr>
          <w:rFonts w:ascii="Arial" w:hAnsi="Arial" w:cs="Arial"/>
          <w:b/>
          <w:bCs/>
        </w:rPr>
        <w:t xml:space="preserve"> </w:t>
      </w:r>
      <w:r w:rsidRPr="00F107C7">
        <w:rPr>
          <w:rFonts w:ascii="Arial" w:hAnsi="Arial" w:cs="Arial"/>
          <w:b/>
          <w:bCs/>
        </w:rPr>
        <w:t>PRESENTACIÓN DE LA PROPUESTA</w:t>
      </w:r>
    </w:p>
    <w:p w14:paraId="5E7E4E50" w14:textId="2E8F47CD"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p>
    <w:p w14:paraId="00E637A8" w14:textId="77777777" w:rsidR="005570F4" w:rsidRPr="003C3DFD" w:rsidRDefault="005570F4" w:rsidP="00F653BA">
      <w:pPr>
        <w:tabs>
          <w:tab w:val="left" w:pos="2268"/>
        </w:tabs>
        <w:spacing w:line="240" w:lineRule="auto"/>
        <w:jc w:val="both"/>
        <w:rPr>
          <w:rFonts w:ascii="Arial" w:hAnsi="Arial" w:cs="Arial"/>
        </w:rPr>
      </w:pPr>
      <w:r w:rsidRPr="003C3DFD">
        <w:rPr>
          <w:rFonts w:ascii="Arial" w:hAnsi="Arial" w:cs="Arial"/>
        </w:rPr>
        <w:t xml:space="preserve">El proponente deberá tener en cuenta: </w:t>
      </w:r>
    </w:p>
    <w:p w14:paraId="28086E8C" w14:textId="77777777" w:rsidR="00D916AB" w:rsidRPr="00D916AB" w:rsidRDefault="00D916AB" w:rsidP="00F653BA">
      <w:pPr>
        <w:pStyle w:val="Textoindependiente"/>
        <w:ind w:right="231"/>
        <w:contextualSpacing/>
        <w:rPr>
          <w:rFonts w:ascii="Arial" w:hAnsi="Arial" w:cs="Arial"/>
          <w:b w:val="0"/>
          <w:sz w:val="22"/>
          <w:szCs w:val="22"/>
        </w:rPr>
      </w:pPr>
      <w:r w:rsidRPr="00D916AB">
        <w:rPr>
          <w:rFonts w:ascii="Arial" w:hAnsi="Arial" w:cs="Arial"/>
          <w:b w:val="0"/>
          <w:sz w:val="22"/>
          <w:szCs w:val="22"/>
        </w:rPr>
        <w:t>La</w:t>
      </w:r>
      <w:r w:rsidRPr="009E6BE1">
        <w:rPr>
          <w:rFonts w:ascii="Arial" w:hAnsi="Arial" w:cs="Arial"/>
          <w:sz w:val="22"/>
          <w:szCs w:val="22"/>
          <w:lang w:val="es-CO"/>
        </w:rPr>
        <w:t xml:space="preserve"> </w:t>
      </w:r>
      <w:r w:rsidRPr="009E6BE1">
        <w:rPr>
          <w:rFonts w:ascii="Arial" w:hAnsi="Arial" w:cs="Arial"/>
          <w:b w:val="0"/>
          <w:sz w:val="22"/>
          <w:szCs w:val="22"/>
          <w:lang w:val="es-CO"/>
        </w:rPr>
        <w:t>presentación</w:t>
      </w:r>
      <w:r w:rsidRPr="00D916AB">
        <w:rPr>
          <w:rFonts w:ascii="Arial" w:hAnsi="Arial" w:cs="Arial"/>
          <w:b w:val="0"/>
          <w:sz w:val="22"/>
          <w:szCs w:val="22"/>
        </w:rPr>
        <w:t xml:space="preserve"> de la oferta deberá adaptarse a las condiciones de la plataforma y no será posible presentar</w:t>
      </w:r>
      <w:r w:rsidRPr="009E6BE1">
        <w:rPr>
          <w:rFonts w:ascii="Arial" w:hAnsi="Arial" w:cs="Arial"/>
          <w:b w:val="0"/>
          <w:sz w:val="22"/>
          <w:szCs w:val="22"/>
          <w:lang w:val="es-CO"/>
        </w:rPr>
        <w:t xml:space="preserve"> documentos en físico</w:t>
      </w:r>
      <w:r w:rsidRPr="00D916AB">
        <w:rPr>
          <w:rFonts w:ascii="Arial" w:hAnsi="Arial" w:cs="Arial"/>
          <w:b w:val="0"/>
          <w:sz w:val="22"/>
          <w:szCs w:val="22"/>
        </w:rPr>
        <w:t>.</w:t>
      </w:r>
    </w:p>
    <w:p w14:paraId="5DBAD3D2" w14:textId="77777777" w:rsidR="00D916AB" w:rsidRDefault="00D916AB" w:rsidP="00F653BA">
      <w:pPr>
        <w:pStyle w:val="Textoindependiente"/>
        <w:spacing w:before="165"/>
        <w:ind w:right="220"/>
        <w:contextualSpacing/>
        <w:rPr>
          <w:rFonts w:ascii="Arial" w:hAnsi="Arial" w:cs="Arial"/>
          <w:b w:val="0"/>
          <w:sz w:val="22"/>
          <w:szCs w:val="22"/>
        </w:rPr>
      </w:pPr>
    </w:p>
    <w:p w14:paraId="6685B737" w14:textId="4FF3F996" w:rsidR="00D916AB" w:rsidRPr="00D916AB" w:rsidRDefault="00D916AB" w:rsidP="00F653BA">
      <w:pPr>
        <w:pStyle w:val="Textoindependiente"/>
        <w:spacing w:before="165"/>
        <w:ind w:right="220"/>
        <w:contextualSpacing/>
        <w:rPr>
          <w:rFonts w:ascii="Arial" w:hAnsi="Arial" w:cs="Arial"/>
          <w:b w:val="0"/>
          <w:sz w:val="22"/>
          <w:szCs w:val="22"/>
          <w:lang w:val="es-CO"/>
        </w:rPr>
      </w:pPr>
      <w:r w:rsidRPr="00D916AB">
        <w:rPr>
          <w:rFonts w:ascii="Arial" w:hAnsi="Arial" w:cs="Arial"/>
          <w:b w:val="0"/>
          <w:sz w:val="22"/>
          <w:szCs w:val="22"/>
        </w:rPr>
        <w:t>Para</w:t>
      </w:r>
      <w:r w:rsidRPr="00D916AB">
        <w:rPr>
          <w:rFonts w:ascii="Arial" w:hAnsi="Arial" w:cs="Arial"/>
          <w:b w:val="0"/>
          <w:sz w:val="22"/>
          <w:szCs w:val="22"/>
          <w:lang w:val="es-CO"/>
        </w:rPr>
        <w:t xml:space="preserve"> los procesos</w:t>
      </w:r>
      <w:r w:rsidRPr="00D916AB">
        <w:rPr>
          <w:rFonts w:ascii="Arial" w:hAnsi="Arial" w:cs="Arial"/>
          <w:b w:val="0"/>
          <w:sz w:val="22"/>
          <w:szCs w:val="22"/>
        </w:rPr>
        <w:t xml:space="preserve"> en SECOP II, los documentos se adjuntarán de acuerdo con el orden requerido en el cuestionario por la entidad estatal, los cuales deben ser legibles y escaneados</w:t>
      </w:r>
      <w:r w:rsidRPr="00D916AB">
        <w:rPr>
          <w:rFonts w:ascii="Arial" w:hAnsi="Arial" w:cs="Arial"/>
          <w:b w:val="0"/>
          <w:spacing w:val="80"/>
          <w:sz w:val="22"/>
          <w:szCs w:val="22"/>
        </w:rPr>
        <w:t xml:space="preserve"> </w:t>
      </w:r>
      <w:r w:rsidRPr="00D916AB">
        <w:rPr>
          <w:rFonts w:ascii="Arial" w:hAnsi="Arial" w:cs="Arial"/>
          <w:b w:val="0"/>
          <w:spacing w:val="-2"/>
          <w:sz w:val="22"/>
          <w:szCs w:val="22"/>
        </w:rPr>
        <w:t>correctamente.</w:t>
      </w:r>
    </w:p>
    <w:p w14:paraId="32D2A853" w14:textId="77777777" w:rsidR="00D916AB" w:rsidRPr="00D916AB" w:rsidRDefault="00D916AB" w:rsidP="00F653BA">
      <w:pPr>
        <w:spacing w:line="240" w:lineRule="auto"/>
        <w:contextualSpacing/>
        <w:jc w:val="both"/>
        <w:rPr>
          <w:rFonts w:ascii="Arial" w:hAnsi="Arial" w:cs="Arial"/>
          <w:color w:val="000000" w:themeColor="text1"/>
          <w:lang w:eastAsia="es-ES"/>
        </w:rPr>
      </w:pPr>
    </w:p>
    <w:p w14:paraId="56904ED8" w14:textId="77777777" w:rsidR="00D916AB" w:rsidRPr="00D916AB" w:rsidRDefault="00D916AB" w:rsidP="00F653BA">
      <w:pPr>
        <w:spacing w:line="240" w:lineRule="auto"/>
        <w:contextualSpacing/>
        <w:jc w:val="both"/>
        <w:rPr>
          <w:rFonts w:ascii="Arial" w:eastAsia="Arial" w:hAnsi="Arial" w:cs="Arial"/>
          <w:color w:val="000000" w:themeColor="text1"/>
          <w:lang w:eastAsia="es-ES"/>
        </w:rPr>
      </w:pPr>
      <w:r w:rsidRPr="00D916AB">
        <w:rPr>
          <w:rFonts w:ascii="Arial" w:hAnsi="Arial" w:cs="Arial"/>
          <w:color w:val="000000" w:themeColor="text1"/>
          <w:lang w:eastAsia="es-ES"/>
        </w:rPr>
        <w:t>La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entidad</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solo</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recibirá</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una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oferta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por</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proponente, salvo los procesos estructurados por lotes o grupos cuando la entidad haya establecido esta posibilidad.</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En</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caso</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presentarse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para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varios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procesos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contratación</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con</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entidad,</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el</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proponente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deberá</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dejar</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constancia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para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qué</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proceso</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presenta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su</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ofrecimiento.</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presentación</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propuesta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implica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aceptación</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y</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conocimiento</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legislación</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colombiana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acerca</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los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temas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objeto</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del</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presente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proceso</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y</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de</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todas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las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condiciones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y</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obligaciones</w:t>
      </w:r>
      <w:r w:rsidRPr="00D916AB">
        <w:rPr>
          <w:rFonts w:ascii="Arial" w:eastAsia="Arial" w:hAnsi="Arial" w:cs="Arial"/>
          <w:color w:val="000000" w:themeColor="text1"/>
          <w:lang w:eastAsia="es-ES"/>
        </w:rPr>
        <w:t xml:space="preserve"> </w:t>
      </w:r>
      <w:r w:rsidRPr="00D916AB">
        <w:rPr>
          <w:rFonts w:ascii="Arial" w:hAnsi="Arial" w:cs="Arial"/>
          <w:color w:val="000000" w:themeColor="text1"/>
          <w:lang w:eastAsia="es-ES"/>
        </w:rPr>
        <w:t>contenidas en el mismo</w:t>
      </w:r>
      <w:r w:rsidRPr="00D916AB">
        <w:rPr>
          <w:rFonts w:ascii="Arial" w:eastAsia="Arial" w:hAnsi="Arial" w:cs="Arial"/>
          <w:color w:val="000000" w:themeColor="text1"/>
          <w:lang w:eastAsia="es-ES"/>
        </w:rPr>
        <w:t xml:space="preserve">. </w:t>
      </w:r>
      <w:r w:rsidRPr="00D916AB">
        <w:rPr>
          <w:rFonts w:ascii="Arial" w:eastAsia="Arial,Calibri" w:hAnsi="Arial" w:cs="Arial"/>
          <w:color w:val="000000" w:themeColor="text1"/>
        </w:rPr>
        <w:t>Adicionalmente si se hace a través del SECOP II el proponente deberá cumplir con el Manual de Usos y Condiciones de la plataforma.</w:t>
      </w:r>
    </w:p>
    <w:p w14:paraId="665D646C" w14:textId="77777777" w:rsidR="009E6BE1" w:rsidRDefault="009E6BE1" w:rsidP="00F653BA">
      <w:pPr>
        <w:tabs>
          <w:tab w:val="left" w:pos="2268"/>
        </w:tabs>
        <w:spacing w:line="240" w:lineRule="auto"/>
        <w:jc w:val="both"/>
        <w:rPr>
          <w:rFonts w:ascii="Arial" w:hAnsi="Arial" w:cs="Arial"/>
          <w:color w:val="000000" w:themeColor="text1"/>
        </w:rPr>
      </w:pPr>
    </w:p>
    <w:p w14:paraId="5B41098E" w14:textId="2A785B90" w:rsidR="005570F4" w:rsidRPr="00CC1BF7" w:rsidRDefault="005570F4" w:rsidP="00F653BA">
      <w:pPr>
        <w:tabs>
          <w:tab w:val="left" w:pos="2268"/>
        </w:tabs>
        <w:spacing w:line="240" w:lineRule="auto"/>
        <w:jc w:val="both"/>
        <w:rPr>
          <w:rFonts w:ascii="Arial" w:hAnsi="Arial" w:cs="Arial"/>
        </w:rPr>
      </w:pPr>
      <w:r w:rsidRPr="00CC1BF7">
        <w:rPr>
          <w:rFonts w:ascii="Arial" w:hAnsi="Arial" w:cs="Arial"/>
        </w:rPr>
        <w:t>Estarán a cargo del proponente todos los costos asociados a la elaboración y presentación de su oferta y la entidad en ningún caso será responsable de los mismos.</w:t>
      </w:r>
    </w:p>
    <w:p w14:paraId="0D3A4F9E" w14:textId="1BBF7414" w:rsidR="006C0AC2" w:rsidRDefault="005570F4" w:rsidP="00F653BA">
      <w:pPr>
        <w:tabs>
          <w:tab w:val="left" w:pos="2268"/>
        </w:tabs>
        <w:spacing w:line="240" w:lineRule="auto"/>
        <w:jc w:val="both"/>
        <w:rPr>
          <w:rFonts w:ascii="Arial" w:hAnsi="Arial" w:cs="Arial"/>
        </w:rPr>
      </w:pPr>
      <w:r w:rsidRPr="00CC1BF7">
        <w:rPr>
          <w:rFonts w:ascii="Arial" w:hAnsi="Arial" w:cs="Arial"/>
        </w:rPr>
        <w:t>Toda tachadura y/o enmendadura que presente algún documento de la oferta debe estar salvado con la firma de quien suscribe el correspondiente documento al pie de la misma y nota al margen del documento donde manifieste clara y expresamente la corrección realizada</w:t>
      </w:r>
      <w:r w:rsidR="00CC1BF7" w:rsidRPr="00CC1BF7">
        <w:rPr>
          <w:rFonts w:ascii="Arial" w:hAnsi="Arial" w:cs="Arial"/>
        </w:rPr>
        <w:t>.</w:t>
      </w:r>
    </w:p>
    <w:p w14:paraId="735740F7" w14:textId="3A446B02" w:rsidR="00B44264" w:rsidRPr="00B44264" w:rsidRDefault="00B44264" w:rsidP="00F653BA">
      <w:pPr>
        <w:widowControl w:val="0"/>
        <w:tabs>
          <w:tab w:val="left" w:pos="2268"/>
        </w:tabs>
        <w:autoSpaceDE w:val="0"/>
        <w:autoSpaceDN w:val="0"/>
        <w:adjustRightInd w:val="0"/>
        <w:spacing w:after="0" w:line="240" w:lineRule="auto"/>
        <w:jc w:val="both"/>
        <w:rPr>
          <w:rFonts w:ascii="Arial" w:hAnsi="Arial" w:cs="Arial"/>
          <w:b/>
          <w:bCs/>
        </w:rPr>
      </w:pPr>
      <w:r>
        <w:rPr>
          <w:rFonts w:ascii="Arial" w:hAnsi="Arial" w:cs="Arial"/>
          <w:b/>
          <w:bCs/>
        </w:rPr>
        <w:t>1.1</w:t>
      </w:r>
      <w:r w:rsidR="003C3DFD">
        <w:rPr>
          <w:rFonts w:ascii="Arial" w:hAnsi="Arial" w:cs="Arial"/>
          <w:b/>
          <w:bCs/>
        </w:rPr>
        <w:t>2</w:t>
      </w:r>
      <w:r>
        <w:rPr>
          <w:rFonts w:ascii="Arial" w:hAnsi="Arial" w:cs="Arial"/>
          <w:b/>
          <w:bCs/>
        </w:rPr>
        <w:t xml:space="preserve"> </w:t>
      </w:r>
      <w:r w:rsidRPr="00B44264">
        <w:rPr>
          <w:rFonts w:ascii="Arial" w:hAnsi="Arial" w:cs="Arial"/>
          <w:b/>
          <w:bCs/>
        </w:rPr>
        <w:t>CIERRE DEL PROCESO Y APERTURA DE OFERTAS</w:t>
      </w:r>
    </w:p>
    <w:p w14:paraId="38485A6D" w14:textId="77777777" w:rsidR="00004BEE" w:rsidRDefault="00004BEE" w:rsidP="00F653BA">
      <w:pPr>
        <w:tabs>
          <w:tab w:val="left" w:pos="2268"/>
        </w:tabs>
        <w:spacing w:after="0" w:line="240" w:lineRule="auto"/>
        <w:jc w:val="both"/>
        <w:rPr>
          <w:rFonts w:ascii="Arial" w:hAnsi="Arial" w:cs="Arial"/>
        </w:rPr>
      </w:pPr>
    </w:p>
    <w:p w14:paraId="21080B29" w14:textId="41501527"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CA0F557" w14:textId="77777777" w:rsidR="00B44264" w:rsidRPr="00B44264" w:rsidRDefault="00B44264" w:rsidP="00F653BA">
      <w:pPr>
        <w:tabs>
          <w:tab w:val="left" w:pos="2268"/>
        </w:tabs>
        <w:spacing w:after="0" w:line="240" w:lineRule="auto"/>
        <w:jc w:val="both"/>
        <w:rPr>
          <w:rFonts w:ascii="Arial" w:hAnsi="Arial" w:cs="Arial"/>
        </w:rPr>
      </w:pPr>
    </w:p>
    <w:p w14:paraId="55F0F574" w14:textId="77777777"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18053DBB" w14:textId="77777777" w:rsidR="00B44264" w:rsidRPr="00B44264" w:rsidRDefault="00B44264" w:rsidP="00F653BA">
      <w:pPr>
        <w:tabs>
          <w:tab w:val="left" w:pos="2268"/>
        </w:tabs>
        <w:spacing w:after="0" w:line="240" w:lineRule="auto"/>
        <w:jc w:val="both"/>
        <w:rPr>
          <w:rFonts w:ascii="Arial" w:hAnsi="Arial" w:cs="Arial"/>
        </w:rPr>
      </w:pPr>
    </w:p>
    <w:p w14:paraId="1C1DF991" w14:textId="77777777"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lastRenderedPageBreak/>
        <w:t>Se darán por no presentadas todas las propuestas que no hayan sido entregadas en la plataforma y en el plazo previsto para ello en el pliego de condiciones. No se tendrán como recibidas las ofertas allegadas por medios distintos al SECOP II o que no sean presentadas de conformidad con los Términos y Condiciones de Uso del SECOP II.</w:t>
      </w:r>
    </w:p>
    <w:p w14:paraId="44FBDFDB" w14:textId="77777777" w:rsidR="00B44264" w:rsidRPr="00B44264" w:rsidRDefault="00B44264" w:rsidP="00F653BA">
      <w:pPr>
        <w:tabs>
          <w:tab w:val="left" w:pos="2268"/>
        </w:tabs>
        <w:spacing w:after="0" w:line="240" w:lineRule="auto"/>
        <w:jc w:val="both"/>
        <w:rPr>
          <w:rFonts w:ascii="Arial" w:hAnsi="Arial" w:cs="Arial"/>
        </w:rPr>
      </w:pPr>
    </w:p>
    <w:p w14:paraId="0DC7A689" w14:textId="77777777"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3F4C7E4E" w14:textId="77777777" w:rsidR="00B44264" w:rsidRPr="00B44264" w:rsidRDefault="00B44264" w:rsidP="00F653BA">
      <w:pPr>
        <w:tabs>
          <w:tab w:val="left" w:pos="2268"/>
        </w:tabs>
        <w:spacing w:after="0" w:line="240" w:lineRule="auto"/>
        <w:jc w:val="both"/>
        <w:rPr>
          <w:rFonts w:ascii="Arial" w:hAnsi="Arial" w:cs="Arial"/>
        </w:rPr>
      </w:pPr>
    </w:p>
    <w:p w14:paraId="6A58028A" w14:textId="3021A0A7" w:rsidR="003C3DFD" w:rsidRPr="0016461D" w:rsidRDefault="0016461D" w:rsidP="00F653BA">
      <w:pPr>
        <w:tabs>
          <w:tab w:val="left" w:pos="2268"/>
        </w:tabs>
        <w:spacing w:after="0" w:line="240" w:lineRule="auto"/>
        <w:jc w:val="both"/>
        <w:rPr>
          <w:rFonts w:ascii="Arial" w:hAnsi="Arial" w:cs="Arial"/>
          <w:b/>
        </w:rPr>
      </w:pPr>
      <w:r w:rsidRPr="0016461D">
        <w:rPr>
          <w:rFonts w:ascii="Arial" w:hAnsi="Arial" w:cs="Arial"/>
          <w:b/>
        </w:rPr>
        <w:t xml:space="preserve">1.13 </w:t>
      </w:r>
      <w:r w:rsidR="003C3DFD" w:rsidRPr="0016461D">
        <w:rPr>
          <w:rFonts w:ascii="Arial" w:hAnsi="Arial" w:cs="Arial"/>
          <w:b/>
        </w:rPr>
        <w:t>EVALUACION DE PROPUESTAS</w:t>
      </w:r>
    </w:p>
    <w:p w14:paraId="4D66450B" w14:textId="77777777" w:rsidR="003C3DFD" w:rsidRPr="003C3DFD" w:rsidRDefault="003C3DFD" w:rsidP="00F653BA">
      <w:pPr>
        <w:tabs>
          <w:tab w:val="left" w:pos="2268"/>
        </w:tabs>
        <w:spacing w:after="0" w:line="240" w:lineRule="auto"/>
        <w:jc w:val="both"/>
        <w:rPr>
          <w:rFonts w:ascii="Arial" w:hAnsi="Arial" w:cs="Arial"/>
        </w:rPr>
      </w:pPr>
    </w:p>
    <w:p w14:paraId="502AE5C7" w14:textId="6D55AE86" w:rsidR="003C3DFD" w:rsidRPr="003C3DFD" w:rsidRDefault="003C3DFD" w:rsidP="00F653BA">
      <w:pPr>
        <w:tabs>
          <w:tab w:val="left" w:pos="2268"/>
        </w:tabs>
        <w:spacing w:after="0" w:line="240" w:lineRule="auto"/>
        <w:jc w:val="both"/>
        <w:rPr>
          <w:rFonts w:ascii="Arial" w:hAnsi="Arial" w:cs="Arial"/>
        </w:rPr>
      </w:pPr>
      <w:r w:rsidRPr="0016461D">
        <w:rPr>
          <w:rFonts w:ascii="Arial" w:hAnsi="Arial" w:cs="Arial"/>
          <w:b/>
        </w:rPr>
        <w:t>COMITÉ EVALUADOR</w:t>
      </w:r>
      <w:r w:rsidR="0016461D">
        <w:rPr>
          <w:rFonts w:ascii="Arial" w:hAnsi="Arial" w:cs="Arial"/>
          <w:b/>
        </w:rPr>
        <w:t xml:space="preserve">: </w:t>
      </w:r>
      <w:r w:rsidRPr="003C3DFD">
        <w:rPr>
          <w:rFonts w:ascii="Arial" w:hAnsi="Arial" w:cs="Arial"/>
        </w:rPr>
        <w:t>El comité asesorará al Municipio de Sogamoso durante el proceso de selección, para lo cual, entre otras responsabilidades, validará el contenido de los requerimientos técnicos, tendrá a su cargo el evaluar y calificar las ofertas presentadas de conformidad con los criterios establecidos en el presente pliego de condiciones. Así mismo, verificará – en su oportunidad - la propuesta económica del proponente ubicado en primer lugar en el orden de calificación.</w:t>
      </w:r>
    </w:p>
    <w:p w14:paraId="492EC5B6" w14:textId="77777777" w:rsidR="0016461D" w:rsidRDefault="0016461D" w:rsidP="00F653BA">
      <w:pPr>
        <w:tabs>
          <w:tab w:val="left" w:pos="2268"/>
        </w:tabs>
        <w:spacing w:after="0" w:line="240" w:lineRule="auto"/>
        <w:jc w:val="both"/>
        <w:rPr>
          <w:rFonts w:ascii="Arial" w:hAnsi="Arial" w:cs="Arial"/>
        </w:rPr>
      </w:pPr>
    </w:p>
    <w:p w14:paraId="39198FE5" w14:textId="52CFF248" w:rsidR="003C3DFD" w:rsidRPr="003C3DFD" w:rsidRDefault="003C3DFD" w:rsidP="00F653BA">
      <w:pPr>
        <w:tabs>
          <w:tab w:val="left" w:pos="2268"/>
        </w:tabs>
        <w:spacing w:after="0" w:line="240" w:lineRule="auto"/>
        <w:jc w:val="both"/>
        <w:rPr>
          <w:rFonts w:ascii="Arial" w:hAnsi="Arial" w:cs="Arial"/>
        </w:rPr>
      </w:pPr>
      <w:r w:rsidRPr="0016461D">
        <w:rPr>
          <w:rFonts w:ascii="Arial" w:hAnsi="Arial" w:cs="Arial"/>
          <w:b/>
        </w:rPr>
        <w:t>EVALUACION</w:t>
      </w:r>
      <w:r w:rsidR="0016461D">
        <w:rPr>
          <w:rFonts w:ascii="Arial" w:hAnsi="Arial" w:cs="Arial"/>
          <w:b/>
        </w:rPr>
        <w:t xml:space="preserve">: </w:t>
      </w:r>
      <w:r w:rsidRPr="003C3DFD">
        <w:rPr>
          <w:rFonts w:ascii="Arial" w:hAnsi="Arial" w:cs="Arial"/>
        </w:rPr>
        <w:t>El Comité Evaluador realizará la evaluación de las propuestas presentadas dentro del plazo señalado en el cronograma, con base en lo anterior, se publicará un informe de evaluación el cual debe contener la evaluación de las ofertas frente a todos los requisitos exigidos en el pliego de condiciones, incluyendo los requisitos habilitantes y los de asignación de puntaje.</w:t>
      </w:r>
    </w:p>
    <w:p w14:paraId="11963706" w14:textId="77777777" w:rsidR="0016461D" w:rsidRDefault="0016461D" w:rsidP="00F653BA">
      <w:pPr>
        <w:tabs>
          <w:tab w:val="left" w:pos="2268"/>
        </w:tabs>
        <w:spacing w:after="0" w:line="240" w:lineRule="auto"/>
        <w:jc w:val="both"/>
        <w:rPr>
          <w:rFonts w:ascii="Arial" w:hAnsi="Arial" w:cs="Arial"/>
        </w:rPr>
      </w:pPr>
    </w:p>
    <w:p w14:paraId="16125056" w14:textId="0E8EA680" w:rsidR="003C3DFD" w:rsidRDefault="003C3DFD" w:rsidP="00F653BA">
      <w:pPr>
        <w:tabs>
          <w:tab w:val="left" w:pos="2268"/>
        </w:tabs>
        <w:spacing w:after="0" w:line="240" w:lineRule="auto"/>
        <w:jc w:val="both"/>
        <w:rPr>
          <w:rFonts w:ascii="Arial" w:hAnsi="Arial" w:cs="Arial"/>
        </w:rPr>
      </w:pPr>
      <w:r w:rsidRPr="003C3DFD">
        <w:rPr>
          <w:rFonts w:ascii="Arial" w:hAnsi="Arial" w:cs="Arial"/>
        </w:rPr>
        <w:t>La subsanabilidad se cumplirá en los términos y bajo las reglas previstas en las Leyes 80 de 1993, 1150 de 2007, 1882 de 2018 y el Decreto 1082 de 2015. En ningún caso podrá completar, mejorar o modificar su oferta, ni acreditar bajo este medio la capacidad para presentar propuesta, (capacidad jurídica, financiera, técnica y de perfil) o condiciones ocurridas con posterioridad.</w:t>
      </w:r>
    </w:p>
    <w:p w14:paraId="49ACEC91" w14:textId="77777777" w:rsidR="003C3DFD" w:rsidRPr="00B44264" w:rsidRDefault="003C3DFD" w:rsidP="00F653BA">
      <w:pPr>
        <w:tabs>
          <w:tab w:val="left" w:pos="2268"/>
        </w:tabs>
        <w:spacing w:after="0" w:line="240" w:lineRule="auto"/>
        <w:jc w:val="both"/>
        <w:rPr>
          <w:rFonts w:ascii="Arial" w:hAnsi="Arial" w:cs="Arial"/>
        </w:rPr>
      </w:pPr>
    </w:p>
    <w:p w14:paraId="0F4C644E" w14:textId="75224BB3" w:rsidR="00B44264" w:rsidRPr="00B44264" w:rsidRDefault="00B44264" w:rsidP="00F653BA">
      <w:pPr>
        <w:widowControl w:val="0"/>
        <w:tabs>
          <w:tab w:val="left" w:pos="2268"/>
        </w:tabs>
        <w:autoSpaceDE w:val="0"/>
        <w:autoSpaceDN w:val="0"/>
        <w:adjustRightInd w:val="0"/>
        <w:spacing w:after="0" w:line="240" w:lineRule="auto"/>
        <w:jc w:val="both"/>
        <w:rPr>
          <w:rFonts w:ascii="Arial" w:hAnsi="Arial" w:cs="Arial"/>
          <w:b/>
          <w:bCs/>
        </w:rPr>
      </w:pPr>
      <w:r>
        <w:rPr>
          <w:rFonts w:ascii="Arial" w:hAnsi="Arial" w:cs="Arial"/>
          <w:b/>
          <w:bCs/>
        </w:rPr>
        <w:t>1.1</w:t>
      </w:r>
      <w:r w:rsidR="00AE506A">
        <w:rPr>
          <w:rFonts w:ascii="Arial" w:hAnsi="Arial" w:cs="Arial"/>
          <w:b/>
          <w:bCs/>
        </w:rPr>
        <w:t>4</w:t>
      </w:r>
      <w:r>
        <w:rPr>
          <w:rFonts w:ascii="Arial" w:hAnsi="Arial" w:cs="Arial"/>
          <w:b/>
          <w:bCs/>
        </w:rPr>
        <w:t xml:space="preserve"> </w:t>
      </w:r>
      <w:r w:rsidRPr="00B44264">
        <w:rPr>
          <w:rFonts w:ascii="Arial" w:hAnsi="Arial" w:cs="Arial"/>
          <w:b/>
          <w:bCs/>
        </w:rPr>
        <w:t xml:space="preserve">INFORME DE EVALUACIÓN </w:t>
      </w:r>
    </w:p>
    <w:p w14:paraId="00B0C022" w14:textId="77777777" w:rsidR="00B44264" w:rsidRPr="00B44264" w:rsidRDefault="00B44264" w:rsidP="00F653BA">
      <w:pPr>
        <w:tabs>
          <w:tab w:val="left" w:pos="2268"/>
        </w:tabs>
        <w:spacing w:after="0" w:line="240" w:lineRule="auto"/>
        <w:jc w:val="both"/>
        <w:rPr>
          <w:rFonts w:ascii="Arial" w:hAnsi="Arial" w:cs="Arial"/>
        </w:rPr>
      </w:pPr>
    </w:p>
    <w:p w14:paraId="17C789E2" w14:textId="35C1B565"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En la fecha establecida en el Cronograma, la entidad publicará el informe de evaluación, el cual conten</w:t>
      </w:r>
      <w:r w:rsidR="00A7599C">
        <w:rPr>
          <w:rFonts w:ascii="Arial" w:hAnsi="Arial" w:cs="Arial"/>
        </w:rPr>
        <w:t xml:space="preserve">drá </w:t>
      </w:r>
      <w:r w:rsidRPr="00B44264">
        <w:rPr>
          <w:rFonts w:ascii="Arial" w:hAnsi="Arial" w:cs="Arial"/>
        </w:rPr>
        <w:t>la evaluación de los requisitos habilitantes, la calificación técnica y el orden de elegibilidad, por lo que incluye la asignación de puntaje.</w:t>
      </w:r>
    </w:p>
    <w:p w14:paraId="5D01590D" w14:textId="77777777" w:rsidR="00B44264" w:rsidRPr="00B44264" w:rsidRDefault="00B44264" w:rsidP="00F653BA">
      <w:pPr>
        <w:tabs>
          <w:tab w:val="left" w:pos="2268"/>
        </w:tabs>
        <w:spacing w:after="0" w:line="240" w:lineRule="auto"/>
        <w:jc w:val="both"/>
        <w:rPr>
          <w:rFonts w:ascii="Arial" w:hAnsi="Arial" w:cs="Arial"/>
        </w:rPr>
      </w:pPr>
    </w:p>
    <w:p w14:paraId="17C224AD" w14:textId="20CDAD80"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El informe de evaluación permanecerá publicado en el SECOP</w:t>
      </w:r>
      <w:r w:rsidR="00E02DBD">
        <w:rPr>
          <w:rFonts w:ascii="Arial" w:hAnsi="Arial" w:cs="Arial"/>
        </w:rPr>
        <w:t xml:space="preserve"> II</w:t>
      </w:r>
      <w:r w:rsidRPr="00B44264">
        <w:rPr>
          <w:rFonts w:ascii="Arial" w:hAnsi="Arial" w:cs="Arial"/>
        </w:rPr>
        <w:t xml:space="preserve"> y a disposición de los interesados durante tres (3) días hábiles, término hasta el cual los proponentes podrán hacer las observaciones que consideren procedentes y entregar los documentos y la información solicitada por la entidad en los términos señalados </w:t>
      </w:r>
      <w:r w:rsidR="00A7599C">
        <w:rPr>
          <w:rFonts w:ascii="Arial" w:hAnsi="Arial" w:cs="Arial"/>
        </w:rPr>
        <w:t>por la norma</w:t>
      </w:r>
      <w:r w:rsidRPr="00B44264">
        <w:rPr>
          <w:rFonts w:ascii="Arial" w:hAnsi="Arial" w:cs="Arial"/>
        </w:rPr>
        <w:t>.</w:t>
      </w:r>
    </w:p>
    <w:p w14:paraId="0E05ADA8" w14:textId="77777777" w:rsidR="00B44264" w:rsidRPr="00B44264" w:rsidRDefault="00B44264" w:rsidP="00F653BA">
      <w:pPr>
        <w:tabs>
          <w:tab w:val="left" w:pos="2268"/>
        </w:tabs>
        <w:spacing w:after="0" w:line="240" w:lineRule="auto"/>
        <w:jc w:val="both"/>
        <w:rPr>
          <w:rFonts w:ascii="Arial" w:hAnsi="Arial" w:cs="Arial"/>
        </w:rPr>
      </w:pPr>
    </w:p>
    <w:p w14:paraId="0AE3D156" w14:textId="10B93094"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Con posterioridad al vencimiento del plazo para presentar observaciones y a más tardar el día antes de la adjudicación, de acuerdo con lo señalado en el Cronograma, la entidad publicar</w:t>
      </w:r>
      <w:r w:rsidR="00A7599C">
        <w:rPr>
          <w:rFonts w:ascii="Arial" w:hAnsi="Arial" w:cs="Arial"/>
        </w:rPr>
        <w:t>á</w:t>
      </w:r>
      <w:r w:rsidRPr="00B44264">
        <w:rPr>
          <w:rFonts w:ascii="Arial" w:hAnsi="Arial" w:cs="Arial"/>
        </w:rPr>
        <w:t xml:space="preserve"> el informe final de evaluación, en caso de que el inicial haya sufrido variaciones.</w:t>
      </w:r>
    </w:p>
    <w:p w14:paraId="60E298C5" w14:textId="77777777" w:rsidR="00B44264" w:rsidRPr="00B44264" w:rsidRDefault="00B44264" w:rsidP="00F653BA">
      <w:pPr>
        <w:tabs>
          <w:tab w:val="left" w:pos="2268"/>
        </w:tabs>
        <w:spacing w:after="0" w:line="240" w:lineRule="auto"/>
        <w:jc w:val="both"/>
        <w:rPr>
          <w:rFonts w:ascii="Arial" w:hAnsi="Arial" w:cs="Arial"/>
        </w:rPr>
      </w:pPr>
    </w:p>
    <w:p w14:paraId="7BA74AD6" w14:textId="406D5022" w:rsidR="00B44264" w:rsidRPr="00B44264" w:rsidRDefault="00B44264" w:rsidP="00F653BA">
      <w:pPr>
        <w:widowControl w:val="0"/>
        <w:tabs>
          <w:tab w:val="left" w:pos="2268"/>
        </w:tabs>
        <w:autoSpaceDE w:val="0"/>
        <w:autoSpaceDN w:val="0"/>
        <w:adjustRightInd w:val="0"/>
        <w:spacing w:after="0" w:line="240" w:lineRule="auto"/>
        <w:jc w:val="both"/>
        <w:rPr>
          <w:rFonts w:ascii="Arial" w:hAnsi="Arial" w:cs="Arial"/>
          <w:b/>
          <w:bCs/>
        </w:rPr>
      </w:pPr>
      <w:r>
        <w:rPr>
          <w:rFonts w:ascii="Arial" w:hAnsi="Arial" w:cs="Arial"/>
          <w:b/>
          <w:bCs/>
        </w:rPr>
        <w:lastRenderedPageBreak/>
        <w:t>1.1</w:t>
      </w:r>
      <w:r w:rsidR="003C3DFD">
        <w:rPr>
          <w:rFonts w:ascii="Arial" w:hAnsi="Arial" w:cs="Arial"/>
          <w:b/>
          <w:bCs/>
        </w:rPr>
        <w:t>4</w:t>
      </w:r>
      <w:r>
        <w:rPr>
          <w:rFonts w:ascii="Arial" w:hAnsi="Arial" w:cs="Arial"/>
          <w:b/>
          <w:bCs/>
        </w:rPr>
        <w:t xml:space="preserve"> </w:t>
      </w:r>
      <w:r w:rsidRPr="00B44264">
        <w:rPr>
          <w:rFonts w:ascii="Arial" w:hAnsi="Arial" w:cs="Arial"/>
          <w:b/>
          <w:bCs/>
        </w:rPr>
        <w:t xml:space="preserve">ADJUDICACIÓN </w:t>
      </w:r>
    </w:p>
    <w:p w14:paraId="5BEEFC7C" w14:textId="77777777" w:rsidR="00B44264" w:rsidRPr="00B44264" w:rsidRDefault="00B44264" w:rsidP="00F653BA">
      <w:pPr>
        <w:tabs>
          <w:tab w:val="left" w:pos="2268"/>
        </w:tabs>
        <w:spacing w:after="0" w:line="240" w:lineRule="auto"/>
        <w:jc w:val="both"/>
        <w:rPr>
          <w:rFonts w:ascii="Arial" w:hAnsi="Arial" w:cs="Arial"/>
        </w:rPr>
      </w:pPr>
    </w:p>
    <w:p w14:paraId="7A590DEA" w14:textId="64FA14A6"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En la fecha establecida en el Cronograma, la entidad mediante acto administrativo adjudicará el proceso al proponente ubicado en el primer lugar del orden de elegibilidad y cuya oferta económica esté acorde con el presupuesto del proceso de contratación.</w:t>
      </w:r>
    </w:p>
    <w:p w14:paraId="4577C74A" w14:textId="77777777" w:rsidR="00B44264" w:rsidRPr="00B44264" w:rsidRDefault="00B44264" w:rsidP="00F653BA">
      <w:pPr>
        <w:tabs>
          <w:tab w:val="left" w:pos="2268"/>
        </w:tabs>
        <w:spacing w:after="0" w:line="240" w:lineRule="auto"/>
        <w:jc w:val="both"/>
        <w:rPr>
          <w:rFonts w:ascii="Arial" w:hAnsi="Arial" w:cs="Arial"/>
        </w:rPr>
      </w:pPr>
    </w:p>
    <w:p w14:paraId="1F253056" w14:textId="68F721CF"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 xml:space="preserve">La entidad procederá a instalar y desarrollar la audiencia presencial y/o virtual para comunicar la respuesta a las observaciones frente al informe de evaluación y establecer el orden de elegibilidad. </w:t>
      </w:r>
    </w:p>
    <w:p w14:paraId="70BC0D89" w14:textId="77777777" w:rsidR="00B44264" w:rsidRPr="00B44264" w:rsidRDefault="00B44264" w:rsidP="00F653BA">
      <w:pPr>
        <w:tabs>
          <w:tab w:val="left" w:pos="2268"/>
        </w:tabs>
        <w:spacing w:after="0" w:line="240" w:lineRule="auto"/>
        <w:jc w:val="both"/>
        <w:rPr>
          <w:rFonts w:ascii="Arial" w:hAnsi="Arial" w:cs="Arial"/>
        </w:rPr>
      </w:pPr>
    </w:p>
    <w:p w14:paraId="796026BE" w14:textId="79C09296" w:rsidR="00B44264" w:rsidRPr="00B44264" w:rsidRDefault="00B44264" w:rsidP="00F653BA">
      <w:pPr>
        <w:tabs>
          <w:tab w:val="left" w:pos="2268"/>
        </w:tabs>
        <w:spacing w:after="0" w:line="240" w:lineRule="auto"/>
        <w:jc w:val="both"/>
        <w:rPr>
          <w:rFonts w:ascii="Arial" w:hAnsi="Arial" w:cs="Arial"/>
        </w:rPr>
      </w:pPr>
      <w:r w:rsidRPr="00B44264">
        <w:rPr>
          <w:rFonts w:ascii="Arial" w:hAnsi="Arial" w:cs="Arial"/>
        </w:rPr>
        <w:t>La entidad iniciará la audiencia comunicando la respuesta a las observaciones frente al informe de evaluación, sin que ello implique una nueva oportunidad para presentar observaciones. Con posterioridad a ello se establecerá el orden de elegibilidad a través de la sumatoria de los puntajes obtenidos por las propuestas para cada uno de los criterios establecidos</w:t>
      </w:r>
      <w:r w:rsidR="00F72430">
        <w:rPr>
          <w:rFonts w:ascii="Arial" w:hAnsi="Arial" w:cs="Arial"/>
        </w:rPr>
        <w:t xml:space="preserve">, </w:t>
      </w:r>
      <w:r w:rsidRPr="00B44264">
        <w:rPr>
          <w:rFonts w:ascii="Arial" w:hAnsi="Arial" w:cs="Arial"/>
        </w:rPr>
        <w:t>ordenados de mayor a menor.</w:t>
      </w:r>
    </w:p>
    <w:p w14:paraId="78BB4F77" w14:textId="77777777" w:rsidR="00B44264" w:rsidRPr="00B44264" w:rsidRDefault="00B44264" w:rsidP="00F653BA">
      <w:pPr>
        <w:tabs>
          <w:tab w:val="left" w:pos="2268"/>
        </w:tabs>
        <w:spacing w:after="0" w:line="240" w:lineRule="auto"/>
        <w:jc w:val="both"/>
        <w:rPr>
          <w:rFonts w:ascii="Arial" w:hAnsi="Arial" w:cs="Arial"/>
        </w:rPr>
      </w:pPr>
    </w:p>
    <w:p w14:paraId="1AD4E714" w14:textId="47DC6715" w:rsidR="00B44264" w:rsidRDefault="00B44264" w:rsidP="00F653BA">
      <w:pPr>
        <w:tabs>
          <w:tab w:val="left" w:pos="2268"/>
        </w:tabs>
        <w:spacing w:after="0" w:line="240" w:lineRule="auto"/>
        <w:jc w:val="both"/>
        <w:rPr>
          <w:rFonts w:ascii="Arial" w:hAnsi="Arial" w:cs="Arial"/>
        </w:rPr>
      </w:pPr>
      <w:r w:rsidRPr="00B44264">
        <w:rPr>
          <w:rFonts w:ascii="Arial" w:hAnsi="Arial" w:cs="Arial"/>
        </w:rPr>
        <w:t>Establecido el orden de elegibilidad, la entidad, por medio de acto administrativo motivado, adjudicará el proceso al proponente ubicado en el primer lugar del orden de elegibilidad y cuya oferta económica esté acorde con el presupuesto oficial del proceso.</w:t>
      </w:r>
    </w:p>
    <w:p w14:paraId="6D6B75B4" w14:textId="77777777" w:rsidR="00004BEE" w:rsidRPr="00CC1BF7" w:rsidRDefault="00004BEE" w:rsidP="00F653BA">
      <w:pPr>
        <w:tabs>
          <w:tab w:val="left" w:pos="2268"/>
        </w:tabs>
        <w:spacing w:after="0" w:line="240" w:lineRule="auto"/>
        <w:jc w:val="both"/>
        <w:rPr>
          <w:rFonts w:ascii="Arial" w:hAnsi="Arial" w:cs="Arial"/>
        </w:rPr>
      </w:pPr>
    </w:p>
    <w:p w14:paraId="110D1347" w14:textId="60A1C0A0"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1.1</w:t>
      </w:r>
      <w:r w:rsidR="00E02DBD">
        <w:rPr>
          <w:rFonts w:ascii="Arial" w:hAnsi="Arial" w:cs="Arial"/>
          <w:b/>
          <w:bCs/>
        </w:rPr>
        <w:t>5</w:t>
      </w:r>
      <w:r w:rsidRPr="00D10B32">
        <w:rPr>
          <w:rFonts w:ascii="Arial" w:hAnsi="Arial" w:cs="Arial"/>
          <w:b/>
          <w:bCs/>
        </w:rPr>
        <w:t>. RETIRO DE LA PROPUESTA</w:t>
      </w:r>
    </w:p>
    <w:p w14:paraId="75EA4F29" w14:textId="77777777"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rPr>
      </w:pPr>
    </w:p>
    <w:p w14:paraId="2A331D5B" w14:textId="29B3F712" w:rsidR="006C0AC2" w:rsidRPr="00D10B32" w:rsidRDefault="00DE0AD7" w:rsidP="00F653BA">
      <w:pPr>
        <w:widowControl w:val="0"/>
        <w:tabs>
          <w:tab w:val="left" w:pos="2268"/>
        </w:tabs>
        <w:autoSpaceDE w:val="0"/>
        <w:autoSpaceDN w:val="0"/>
        <w:adjustRightInd w:val="0"/>
        <w:spacing w:after="0" w:line="240" w:lineRule="auto"/>
        <w:jc w:val="both"/>
        <w:rPr>
          <w:rFonts w:ascii="Arial" w:hAnsi="Arial" w:cs="Arial"/>
        </w:rPr>
      </w:pPr>
      <w:r>
        <w:rPr>
          <w:rFonts w:ascii="Arial" w:hAnsi="Arial" w:cs="Arial"/>
        </w:rPr>
        <w:t xml:space="preserve">Para el retiro de la oferta, </w:t>
      </w:r>
      <w:r w:rsidR="002964B0" w:rsidRPr="002964B0">
        <w:rPr>
          <w:rFonts w:ascii="Arial" w:hAnsi="Arial" w:cs="Arial"/>
        </w:rPr>
        <w:t>el proponente debe seguir el proceso indicado en la “Guía rápida para la presentación de ofertas en SECOP II”. Una vez se cumpla la fecha de cierre del proceso, la plataforma del SECOP II bloquea a los proveedores la opción del retiro de ofertas. En este sentido, basta el retiro en la oferta por la plataforma del SECOP II, sin necesidad de enviar una solicitud a la entidad.</w:t>
      </w:r>
    </w:p>
    <w:p w14:paraId="6B6355B2" w14:textId="77777777"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rPr>
      </w:pPr>
    </w:p>
    <w:p w14:paraId="05F9EDA0" w14:textId="7B89DB08"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1.1</w:t>
      </w:r>
      <w:r w:rsidR="00E02DBD">
        <w:rPr>
          <w:rFonts w:ascii="Arial" w:hAnsi="Arial" w:cs="Arial"/>
          <w:b/>
          <w:bCs/>
        </w:rPr>
        <w:t>6</w:t>
      </w:r>
      <w:r w:rsidRPr="00D10B32">
        <w:rPr>
          <w:rFonts w:ascii="Arial" w:hAnsi="Arial" w:cs="Arial"/>
          <w:b/>
          <w:bCs/>
        </w:rPr>
        <w:t>. REGIMEN JURÍDICO APLICABLE</w:t>
      </w:r>
    </w:p>
    <w:p w14:paraId="0095F255"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1948D2E7" w14:textId="62E330BB" w:rsidR="007A7703" w:rsidRPr="00D10B32" w:rsidRDefault="006E7C82"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A la presente modalidad de contratación (CONCURSO DE MÉRITOS), le son aplicables los principios de la Constitución Política; el Estatuto General de Contratación de la Administración Pública - Ley 80 de 1993, la Ley 1150 de 2007, Ley 1882 de 2018, ley 2069 de 2020, el Decreto 1082 de 2015, Decreto 019 de 2012, Decreto 392 de 2018, Decreto 399 de 2021 y demás normas de obligatorio cumplimiento que sean expedidas durante la vigencia del proceso; en lo no regulado particularmente, las normas civiles y comerciales; las reglas \ previstas en estos pliegos de condiciones y las resoluciones y documentos que se expidan con relación al presente proceso de selección. En todo caso de discordancia entre éstas y aquellas prevalecerá la normatividad anteriormente expuesta.</w:t>
      </w:r>
    </w:p>
    <w:p w14:paraId="39334EAD" w14:textId="77777777" w:rsidR="006E7C82" w:rsidRPr="00D10B32" w:rsidRDefault="006E7C82" w:rsidP="00F653BA">
      <w:pPr>
        <w:widowControl w:val="0"/>
        <w:tabs>
          <w:tab w:val="left" w:pos="2268"/>
        </w:tabs>
        <w:autoSpaceDE w:val="0"/>
        <w:autoSpaceDN w:val="0"/>
        <w:adjustRightInd w:val="0"/>
        <w:spacing w:after="0" w:line="240" w:lineRule="auto"/>
        <w:jc w:val="both"/>
        <w:rPr>
          <w:rFonts w:ascii="Arial" w:hAnsi="Arial" w:cs="Arial"/>
        </w:rPr>
      </w:pPr>
    </w:p>
    <w:p w14:paraId="57CFA655" w14:textId="77777777" w:rsidR="008C536B" w:rsidRDefault="008C536B" w:rsidP="00F653BA">
      <w:pPr>
        <w:widowControl w:val="0"/>
        <w:tabs>
          <w:tab w:val="left" w:pos="2268"/>
        </w:tabs>
        <w:autoSpaceDE w:val="0"/>
        <w:autoSpaceDN w:val="0"/>
        <w:adjustRightInd w:val="0"/>
        <w:spacing w:after="0" w:line="240" w:lineRule="auto"/>
        <w:jc w:val="both"/>
        <w:rPr>
          <w:rFonts w:ascii="Arial" w:hAnsi="Arial" w:cs="Arial"/>
          <w:b/>
          <w:bCs/>
        </w:rPr>
      </w:pPr>
    </w:p>
    <w:p w14:paraId="760215EA" w14:textId="4215C266" w:rsidR="006C0AC2" w:rsidRPr="00D10B32" w:rsidRDefault="006C0AC2"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1.1</w:t>
      </w:r>
      <w:r w:rsidR="00E02DBD">
        <w:rPr>
          <w:rFonts w:ascii="Arial" w:hAnsi="Arial" w:cs="Arial"/>
          <w:b/>
          <w:bCs/>
        </w:rPr>
        <w:t>7</w:t>
      </w:r>
      <w:r w:rsidRPr="00D10B32">
        <w:rPr>
          <w:rFonts w:ascii="Arial" w:hAnsi="Arial" w:cs="Arial"/>
          <w:b/>
          <w:bCs/>
        </w:rPr>
        <w:t xml:space="preserve"> CAUSALES DE RECHAZO DE PROPUESTAS </w:t>
      </w:r>
    </w:p>
    <w:p w14:paraId="4DC85502"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487387EE" w14:textId="38EDE272" w:rsidR="006C0AC2" w:rsidRPr="00D10B32" w:rsidRDefault="00C4544B" w:rsidP="00F653BA">
      <w:pPr>
        <w:widowControl w:val="0"/>
        <w:tabs>
          <w:tab w:val="left" w:pos="2268"/>
        </w:tabs>
        <w:autoSpaceDE w:val="0"/>
        <w:autoSpaceDN w:val="0"/>
        <w:adjustRightInd w:val="0"/>
        <w:spacing w:after="0" w:line="240" w:lineRule="auto"/>
        <w:jc w:val="both"/>
        <w:rPr>
          <w:rFonts w:ascii="Arial" w:hAnsi="Arial" w:cs="Arial"/>
        </w:rPr>
      </w:pPr>
      <w:r w:rsidRPr="00C4544B">
        <w:rPr>
          <w:rFonts w:ascii="Arial" w:hAnsi="Arial" w:cs="Arial"/>
        </w:rPr>
        <w:t>Son causales de rechazo de las propuestas las siguientes</w:t>
      </w:r>
      <w:r w:rsidR="006C0AC2" w:rsidRPr="00D10B32">
        <w:rPr>
          <w:rFonts w:ascii="Arial" w:hAnsi="Arial" w:cs="Arial"/>
        </w:rPr>
        <w:t xml:space="preserve">: </w:t>
      </w:r>
    </w:p>
    <w:p w14:paraId="67CFC7B4" w14:textId="77777777" w:rsidR="007A7703" w:rsidRPr="00666091"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17949B05" w14:textId="04DFF833" w:rsidR="006C0AC2" w:rsidRPr="00E02DBD" w:rsidRDefault="00592F8B" w:rsidP="00F653BA">
      <w:pPr>
        <w:pStyle w:val="Prrafodelista"/>
        <w:numPr>
          <w:ilvl w:val="0"/>
          <w:numId w:val="26"/>
        </w:numPr>
        <w:tabs>
          <w:tab w:val="left" w:pos="2268"/>
        </w:tabs>
        <w:rPr>
          <w:rFonts w:ascii="Arial" w:hAnsi="Arial" w:cs="Arial"/>
          <w:sz w:val="22"/>
        </w:rPr>
      </w:pPr>
      <w:r w:rsidRPr="00E02DBD">
        <w:rPr>
          <w:rFonts w:ascii="Arial" w:hAnsi="Arial" w:cs="Arial"/>
          <w:sz w:val="22"/>
        </w:rPr>
        <w:t>Omit</w:t>
      </w:r>
      <w:r w:rsidR="0043369E" w:rsidRPr="00E02DBD">
        <w:rPr>
          <w:rFonts w:ascii="Arial" w:hAnsi="Arial" w:cs="Arial"/>
          <w:sz w:val="22"/>
        </w:rPr>
        <w:t>ir</w:t>
      </w:r>
      <w:r w:rsidR="006C0AC2" w:rsidRPr="00E02DBD">
        <w:rPr>
          <w:rFonts w:ascii="Arial" w:hAnsi="Arial" w:cs="Arial"/>
          <w:sz w:val="22"/>
        </w:rPr>
        <w:t xml:space="preserve"> la entrega de cualquiera de los documentos solicitados en los</w:t>
      </w:r>
      <w:r w:rsidR="007A7703" w:rsidRPr="00E02DBD">
        <w:rPr>
          <w:rFonts w:ascii="Arial" w:hAnsi="Arial" w:cs="Arial"/>
          <w:sz w:val="22"/>
        </w:rPr>
        <w:t xml:space="preserve"> </w:t>
      </w:r>
      <w:r w:rsidR="006C0AC2" w:rsidRPr="00E02DBD">
        <w:rPr>
          <w:rFonts w:ascii="Arial" w:hAnsi="Arial" w:cs="Arial"/>
          <w:sz w:val="22"/>
        </w:rPr>
        <w:t>presentes pliegos de condiciones necesarios para verificar la capacidad jurídica,</w:t>
      </w:r>
      <w:r w:rsidR="007A7703" w:rsidRPr="00E02DBD">
        <w:rPr>
          <w:rFonts w:ascii="Arial" w:hAnsi="Arial" w:cs="Arial"/>
          <w:sz w:val="22"/>
        </w:rPr>
        <w:t xml:space="preserve"> </w:t>
      </w:r>
      <w:r w:rsidR="006C0AC2" w:rsidRPr="00E02DBD">
        <w:rPr>
          <w:rFonts w:ascii="Arial" w:hAnsi="Arial" w:cs="Arial"/>
          <w:sz w:val="22"/>
        </w:rPr>
        <w:t xml:space="preserve">administrativa, </w:t>
      </w:r>
      <w:r w:rsidR="006C0AC2" w:rsidRPr="00E02DBD">
        <w:rPr>
          <w:rFonts w:ascii="Arial" w:hAnsi="Arial" w:cs="Arial"/>
          <w:sz w:val="22"/>
        </w:rPr>
        <w:lastRenderedPageBreak/>
        <w:t>operacional y financiera del oferente, así como las referencias de</w:t>
      </w:r>
      <w:r w:rsidR="007A7703" w:rsidRPr="00E02DBD">
        <w:rPr>
          <w:rFonts w:ascii="Arial" w:hAnsi="Arial" w:cs="Arial"/>
          <w:sz w:val="22"/>
        </w:rPr>
        <w:t xml:space="preserve"> </w:t>
      </w:r>
      <w:r w:rsidR="006C0AC2" w:rsidRPr="00E02DBD">
        <w:rPr>
          <w:rFonts w:ascii="Arial" w:hAnsi="Arial" w:cs="Arial"/>
          <w:sz w:val="22"/>
        </w:rPr>
        <w:t>experiencia, cuando no sean entregados dentro del plazo establecido por la Entidad.</w:t>
      </w:r>
    </w:p>
    <w:p w14:paraId="4E31FD05" w14:textId="0C7B07CD" w:rsidR="006C0AC2" w:rsidRPr="00E02DBD" w:rsidRDefault="006C0AC2"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se compruebe que existen varias ofertas hechas por el mismo proponente</w:t>
      </w:r>
      <w:r w:rsidR="007A7703" w:rsidRPr="00E02DBD">
        <w:rPr>
          <w:rFonts w:ascii="Arial" w:hAnsi="Arial" w:cs="Arial"/>
          <w:sz w:val="22"/>
        </w:rPr>
        <w:t xml:space="preserve"> </w:t>
      </w:r>
      <w:r w:rsidRPr="00E02DBD">
        <w:rPr>
          <w:rFonts w:ascii="Arial" w:hAnsi="Arial" w:cs="Arial"/>
          <w:sz w:val="22"/>
        </w:rPr>
        <w:t xml:space="preserve">bajo el mismo nombre o con nombres diferentes. </w:t>
      </w:r>
    </w:p>
    <w:p w14:paraId="48A7F3D5" w14:textId="325530AD" w:rsidR="006C0AC2" w:rsidRPr="00E02DBD" w:rsidRDefault="006C0AC2"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el representante legal de una persona jurídica, consorcio o unión</w:t>
      </w:r>
      <w:r w:rsidR="007A7703" w:rsidRPr="00E02DBD">
        <w:rPr>
          <w:rFonts w:ascii="Arial" w:hAnsi="Arial" w:cs="Arial"/>
          <w:sz w:val="22"/>
        </w:rPr>
        <w:t xml:space="preserve"> </w:t>
      </w:r>
      <w:r w:rsidRPr="00E02DBD">
        <w:rPr>
          <w:rFonts w:ascii="Arial" w:hAnsi="Arial" w:cs="Arial"/>
          <w:sz w:val="22"/>
        </w:rPr>
        <w:t>temporal ostente similar condición en otra u otras personas jurídicas, consorcios o</w:t>
      </w:r>
      <w:r w:rsidR="007A7703" w:rsidRPr="00E02DBD">
        <w:rPr>
          <w:rFonts w:ascii="Arial" w:hAnsi="Arial" w:cs="Arial"/>
          <w:sz w:val="22"/>
        </w:rPr>
        <w:t xml:space="preserve"> </w:t>
      </w:r>
      <w:r w:rsidRPr="00E02DBD">
        <w:rPr>
          <w:rFonts w:ascii="Arial" w:hAnsi="Arial" w:cs="Arial"/>
          <w:sz w:val="22"/>
        </w:rPr>
        <w:t>uniones temporales diferentes que también estén participando en el mismo concurso</w:t>
      </w:r>
      <w:r w:rsidR="007A7703" w:rsidRPr="00E02DBD">
        <w:rPr>
          <w:rFonts w:ascii="Arial" w:hAnsi="Arial" w:cs="Arial"/>
          <w:sz w:val="22"/>
        </w:rPr>
        <w:t xml:space="preserve"> </w:t>
      </w:r>
      <w:r w:rsidRPr="00E02DBD">
        <w:rPr>
          <w:rFonts w:ascii="Arial" w:hAnsi="Arial" w:cs="Arial"/>
          <w:sz w:val="22"/>
        </w:rPr>
        <w:t xml:space="preserve">de méritos. </w:t>
      </w:r>
    </w:p>
    <w:p w14:paraId="5ED4D2FE" w14:textId="74940E25" w:rsidR="006C0AC2" w:rsidRPr="00E02DBD" w:rsidRDefault="006C0AC2"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el representante legal de una persona jurídica, consorcio o unión temporal que</w:t>
      </w:r>
      <w:r w:rsidR="007A7703" w:rsidRPr="00E02DBD">
        <w:rPr>
          <w:rFonts w:ascii="Arial" w:hAnsi="Arial" w:cs="Arial"/>
          <w:sz w:val="22"/>
        </w:rPr>
        <w:t xml:space="preserve"> </w:t>
      </w:r>
      <w:r w:rsidRPr="00E02DBD">
        <w:rPr>
          <w:rFonts w:ascii="Arial" w:hAnsi="Arial" w:cs="Arial"/>
          <w:sz w:val="22"/>
        </w:rPr>
        <w:t>participa en la Convocatoria presenta propuesta en su condición de persona</w:t>
      </w:r>
      <w:r w:rsidR="007A7703" w:rsidRPr="00E02DBD">
        <w:rPr>
          <w:rFonts w:ascii="Arial" w:hAnsi="Arial" w:cs="Arial"/>
          <w:sz w:val="22"/>
        </w:rPr>
        <w:t xml:space="preserve"> </w:t>
      </w:r>
      <w:r w:rsidRPr="00E02DBD">
        <w:rPr>
          <w:rFonts w:ascii="Arial" w:hAnsi="Arial" w:cs="Arial"/>
          <w:sz w:val="22"/>
        </w:rPr>
        <w:t xml:space="preserve">natural para el mismo concurso de méritos. </w:t>
      </w:r>
    </w:p>
    <w:p w14:paraId="25AF371D" w14:textId="5FF0AFA9" w:rsidR="006C0AC2" w:rsidRPr="00E02DBD" w:rsidRDefault="006C0AC2" w:rsidP="00F653BA">
      <w:pPr>
        <w:pStyle w:val="Prrafodelista"/>
        <w:numPr>
          <w:ilvl w:val="0"/>
          <w:numId w:val="26"/>
        </w:numPr>
        <w:tabs>
          <w:tab w:val="left" w:pos="2268"/>
        </w:tabs>
        <w:rPr>
          <w:rFonts w:ascii="Arial" w:hAnsi="Arial" w:cs="Arial"/>
          <w:sz w:val="22"/>
        </w:rPr>
      </w:pPr>
      <w:r w:rsidRPr="00E02DBD">
        <w:rPr>
          <w:rFonts w:ascii="Arial" w:hAnsi="Arial" w:cs="Arial"/>
          <w:sz w:val="22"/>
        </w:rPr>
        <w:t xml:space="preserve">Cuando la vigencia de la propuesta sea por un plazo </w:t>
      </w:r>
      <w:r w:rsidR="00592F8B" w:rsidRPr="00E02DBD">
        <w:rPr>
          <w:rFonts w:ascii="Arial" w:hAnsi="Arial" w:cs="Arial"/>
          <w:sz w:val="22"/>
        </w:rPr>
        <w:t>diferente</w:t>
      </w:r>
      <w:r w:rsidRPr="00E02DBD">
        <w:rPr>
          <w:rFonts w:ascii="Arial" w:hAnsi="Arial" w:cs="Arial"/>
          <w:sz w:val="22"/>
        </w:rPr>
        <w:t xml:space="preserve"> al señalado.</w:t>
      </w:r>
    </w:p>
    <w:p w14:paraId="4DE20909" w14:textId="7B3122F5" w:rsidR="006C0AC2" w:rsidRPr="00E02DBD" w:rsidRDefault="006C0AC2"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el valor de la propuesta supere el presupuesto oficial.</w:t>
      </w:r>
    </w:p>
    <w:p w14:paraId="1D6FAAC6" w14:textId="6AAD0990" w:rsidR="007A7703" w:rsidRPr="00E02DBD" w:rsidRDefault="006C0AC2"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no se acredite alguno de los requisitos especificados en los pliegos de</w:t>
      </w:r>
      <w:r w:rsidR="007A7703" w:rsidRPr="00E02DBD">
        <w:rPr>
          <w:rFonts w:ascii="Arial" w:hAnsi="Arial" w:cs="Arial"/>
          <w:sz w:val="22"/>
        </w:rPr>
        <w:t xml:space="preserve"> condiciones y necesarios para ponderar las ofertas. </w:t>
      </w:r>
    </w:p>
    <w:p w14:paraId="5FF72BBE" w14:textId="3663E6F4" w:rsidR="007A7703" w:rsidRPr="00E02DBD" w:rsidRDefault="007A7703" w:rsidP="00F653BA">
      <w:pPr>
        <w:pStyle w:val="Prrafodelista"/>
        <w:numPr>
          <w:ilvl w:val="0"/>
          <w:numId w:val="26"/>
        </w:numPr>
        <w:tabs>
          <w:tab w:val="left" w:pos="2268"/>
        </w:tabs>
        <w:rPr>
          <w:rFonts w:ascii="Arial" w:hAnsi="Arial" w:cs="Arial"/>
          <w:sz w:val="22"/>
        </w:rPr>
      </w:pPr>
      <w:r w:rsidRPr="00E02DBD">
        <w:rPr>
          <w:rFonts w:ascii="Arial" w:hAnsi="Arial" w:cs="Arial"/>
          <w:sz w:val="22"/>
        </w:rPr>
        <w:t xml:space="preserve">Cuando se presente una causal de inhabilidad o incompatibilidad. </w:t>
      </w:r>
    </w:p>
    <w:p w14:paraId="2856129C" w14:textId="0E568A29" w:rsidR="007A7703" w:rsidRPr="00E02DBD" w:rsidRDefault="007A7703" w:rsidP="00F653BA">
      <w:pPr>
        <w:pStyle w:val="Prrafodelista"/>
        <w:numPr>
          <w:ilvl w:val="0"/>
          <w:numId w:val="26"/>
        </w:numPr>
        <w:tabs>
          <w:tab w:val="left" w:pos="2268"/>
        </w:tabs>
        <w:rPr>
          <w:rFonts w:ascii="Arial" w:hAnsi="Arial" w:cs="Arial"/>
          <w:sz w:val="22"/>
        </w:rPr>
      </w:pPr>
      <w:r w:rsidRPr="00E02DBD">
        <w:rPr>
          <w:rFonts w:ascii="Arial" w:hAnsi="Arial" w:cs="Arial"/>
          <w:sz w:val="22"/>
        </w:rPr>
        <w:t xml:space="preserve">Cuando no se presente la póliza de seriedad de la oferta. </w:t>
      </w:r>
    </w:p>
    <w:p w14:paraId="77F55E9C" w14:textId="3C707A2D" w:rsidR="007A7703" w:rsidRPr="00E02DBD" w:rsidRDefault="007A7703" w:rsidP="00F653BA">
      <w:pPr>
        <w:pStyle w:val="Prrafodelista"/>
        <w:numPr>
          <w:ilvl w:val="0"/>
          <w:numId w:val="26"/>
        </w:numPr>
        <w:tabs>
          <w:tab w:val="left" w:pos="2268"/>
        </w:tabs>
        <w:rPr>
          <w:rFonts w:ascii="Arial" w:hAnsi="Arial" w:cs="Arial"/>
          <w:sz w:val="22"/>
        </w:rPr>
      </w:pPr>
      <w:r w:rsidRPr="00E02DBD">
        <w:rPr>
          <w:rFonts w:ascii="Arial" w:hAnsi="Arial" w:cs="Arial"/>
          <w:sz w:val="22"/>
        </w:rPr>
        <w:t xml:space="preserve">No cumplir los requisitos de capacidad jurídica, financiera, organizacional y de experiencia. </w:t>
      </w:r>
    </w:p>
    <w:p w14:paraId="1B3B8587" w14:textId="3DC3E91C" w:rsidR="007A7703" w:rsidRPr="00E02DBD" w:rsidRDefault="007A7703" w:rsidP="00F653BA">
      <w:pPr>
        <w:pStyle w:val="Prrafodelista"/>
        <w:numPr>
          <w:ilvl w:val="0"/>
          <w:numId w:val="26"/>
        </w:numPr>
        <w:tabs>
          <w:tab w:val="left" w:pos="2268"/>
        </w:tabs>
        <w:rPr>
          <w:rFonts w:ascii="Arial" w:hAnsi="Arial" w:cs="Arial"/>
          <w:sz w:val="22"/>
        </w:rPr>
      </w:pPr>
      <w:r w:rsidRPr="00E02DBD">
        <w:rPr>
          <w:rFonts w:ascii="Arial" w:hAnsi="Arial" w:cs="Arial"/>
          <w:sz w:val="22"/>
        </w:rPr>
        <w:t xml:space="preserve">Cuando se presenten incongruencias o inconsistencias dentro de la propuesta. </w:t>
      </w:r>
    </w:p>
    <w:p w14:paraId="6A544096" w14:textId="51A7975F" w:rsidR="007A7703" w:rsidRPr="00E02DBD" w:rsidRDefault="007A7703" w:rsidP="00F653BA">
      <w:pPr>
        <w:pStyle w:val="Prrafodelista"/>
        <w:numPr>
          <w:ilvl w:val="0"/>
          <w:numId w:val="26"/>
        </w:numPr>
        <w:tabs>
          <w:tab w:val="left" w:pos="2268"/>
        </w:tabs>
        <w:rPr>
          <w:rFonts w:ascii="Arial" w:hAnsi="Arial" w:cs="Arial"/>
          <w:sz w:val="22"/>
        </w:rPr>
      </w:pPr>
      <w:r w:rsidRPr="00E02DBD">
        <w:rPr>
          <w:rFonts w:ascii="Arial" w:hAnsi="Arial" w:cs="Arial"/>
          <w:sz w:val="22"/>
        </w:rPr>
        <w:t xml:space="preserve">Cuando se incurra en las causales explicitas determinadas en el presente pliego de condiciones </w:t>
      </w:r>
    </w:p>
    <w:p w14:paraId="786BF551" w14:textId="08F07F1F" w:rsidR="007A7703" w:rsidRPr="00E02DBD" w:rsidRDefault="007A7703"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no se presenten en debida forma los documentos requeridos para realizar la comparación de las propuestas, ya sea en formatos sustancialmente diferentes a los establecidos por la entidad en este pliego de condiciones como anexos, diligenciando condicionamientos dentro de los mismos o no acatando lo ordenado para este aspecto en el presente pliego.</w:t>
      </w:r>
    </w:p>
    <w:p w14:paraId="71B8E02D" w14:textId="5E5C9CF6"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Que la persona jurídica proponente individual o integrante del proponente plural esté incursa en la situación descrita en el numeral 1 del artículo 38 de la Ley 1116 de 2006.</w:t>
      </w:r>
    </w:p>
    <w:p w14:paraId="43FBFC25" w14:textId="61EC58B9"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pliego de condiciones.</w:t>
      </w:r>
    </w:p>
    <w:p w14:paraId="1BE52F18" w14:textId="0BFE34B8"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Que la inscripción en el registro único de proponentes (RUP) que realice el proponente por primera vez o cuando han cesado los efectos y debe volver a inscribirse, no esté en firme en la fecha prevista para el cierre del proceso de contratación.</w:t>
      </w:r>
    </w:p>
    <w:p w14:paraId="0A708A5C" w14:textId="6E741954"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Que el proponente no acredite la presentación de la información para renovar el registro único de proponentes (RUP) dentro del término previsto en la normativa vigente.</w:t>
      </w:r>
    </w:p>
    <w:p w14:paraId="228E370B" w14:textId="3E12D73A"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Que el proponente aporte información inexacta sobre la cual pueda existir una posible falsedad.</w:t>
      </w:r>
    </w:p>
    <w:p w14:paraId="7BB3A121" w14:textId="32351877" w:rsidR="007A7703"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Que el proponente se encuentre inmerso en un conflicto de interés previsto en una norma de rango constitucional o legal o en causal prevista en el pliego de condiciones.</w:t>
      </w:r>
    </w:p>
    <w:p w14:paraId="24993679" w14:textId="2360037F"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Que el objeto social del proponente o el de sus integrantes no le permita ejecutar el objeto del contrato.</w:t>
      </w:r>
    </w:p>
    <w:p w14:paraId="62425725" w14:textId="77777777"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No afectar la oferta económica por el factor multiplicador y no subsanar ese defecto.</w:t>
      </w:r>
    </w:p>
    <w:p w14:paraId="3987E89E" w14:textId="1C721681"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Presentar la oferta con tachaduras o enmendaduras que no estén convalidadas en la forma indicada en el pliego de condiciones.</w:t>
      </w:r>
    </w:p>
    <w:p w14:paraId="3F0E96B0" w14:textId="77777777"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se presente propuesta condicionada para la adjudicación del contrato.</w:t>
      </w:r>
    </w:p>
    <w:p w14:paraId="7A5A52C0" w14:textId="77777777"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lastRenderedPageBreak/>
        <w:t>Presentar la oferta extemporáneamente</w:t>
      </w:r>
    </w:p>
    <w:p w14:paraId="16C05B77" w14:textId="4AF7B983" w:rsidR="00A72B5B" w:rsidRPr="00C96440" w:rsidRDefault="00A72B5B" w:rsidP="00F653BA">
      <w:pPr>
        <w:pStyle w:val="Prrafodelista"/>
        <w:numPr>
          <w:ilvl w:val="0"/>
          <w:numId w:val="26"/>
        </w:numPr>
        <w:tabs>
          <w:tab w:val="left" w:pos="2268"/>
        </w:tabs>
        <w:rPr>
          <w:rFonts w:ascii="Arial" w:hAnsi="Arial" w:cs="Arial"/>
          <w:sz w:val="22"/>
        </w:rPr>
      </w:pPr>
      <w:r w:rsidRPr="00C96440">
        <w:rPr>
          <w:rFonts w:ascii="Arial" w:hAnsi="Arial" w:cs="Arial"/>
          <w:sz w:val="22"/>
        </w:rPr>
        <w:t>No presentar oferta económica y no subsanar su entrega.</w:t>
      </w:r>
    </w:p>
    <w:p w14:paraId="468E1F6C" w14:textId="0E2D39E5" w:rsidR="00A72B5B" w:rsidRPr="00C96440" w:rsidRDefault="00A72B5B" w:rsidP="00F653BA">
      <w:pPr>
        <w:pStyle w:val="Prrafodelista"/>
        <w:numPr>
          <w:ilvl w:val="0"/>
          <w:numId w:val="26"/>
        </w:numPr>
        <w:tabs>
          <w:tab w:val="left" w:pos="2268"/>
        </w:tabs>
        <w:rPr>
          <w:rFonts w:ascii="Arial" w:hAnsi="Arial" w:cs="Arial"/>
          <w:sz w:val="22"/>
        </w:rPr>
      </w:pPr>
      <w:r w:rsidRPr="00C96440">
        <w:rPr>
          <w:rFonts w:ascii="Arial" w:hAnsi="Arial" w:cs="Arial"/>
          <w:sz w:val="22"/>
        </w:rPr>
        <w:t>Cuando se determine que el valor total de la oferta es artificialmente bajo</w:t>
      </w:r>
      <w:r w:rsidR="00C96440" w:rsidRPr="00C96440">
        <w:rPr>
          <w:rFonts w:ascii="Arial" w:hAnsi="Arial" w:cs="Arial"/>
          <w:sz w:val="22"/>
        </w:rPr>
        <w:t>, en el evento que el oferente no justifique su precio artificialmente bajo.</w:t>
      </w:r>
    </w:p>
    <w:p w14:paraId="352C6071" w14:textId="77777777"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Cuando se presenten propuestas parciales y esta posibilidad no haya sido establecida en el pliego de condiciones.</w:t>
      </w:r>
    </w:p>
    <w:p w14:paraId="005FE76C" w14:textId="16FE8752" w:rsidR="00A72B5B" w:rsidRPr="00E02DBD" w:rsidRDefault="00A72B5B" w:rsidP="00F653BA">
      <w:pPr>
        <w:pStyle w:val="Prrafodelista"/>
        <w:numPr>
          <w:ilvl w:val="0"/>
          <w:numId w:val="26"/>
        </w:numPr>
        <w:tabs>
          <w:tab w:val="left" w:pos="2268"/>
        </w:tabs>
        <w:rPr>
          <w:rFonts w:ascii="Arial" w:hAnsi="Arial" w:cs="Arial"/>
          <w:sz w:val="22"/>
        </w:rPr>
      </w:pPr>
      <w:r w:rsidRPr="00E02DBD">
        <w:rPr>
          <w:rFonts w:ascii="Arial" w:hAnsi="Arial" w:cs="Arial"/>
          <w:sz w:val="22"/>
        </w:rPr>
        <w:t>Ofrecer un plazo superior al señalado por la entidad.</w:t>
      </w:r>
    </w:p>
    <w:p w14:paraId="5385D873" w14:textId="77777777" w:rsidR="0053393D" w:rsidRPr="00C96440" w:rsidRDefault="00A72B5B" w:rsidP="0053393D">
      <w:pPr>
        <w:pStyle w:val="Prrafodelista"/>
        <w:numPr>
          <w:ilvl w:val="0"/>
          <w:numId w:val="26"/>
        </w:numPr>
        <w:tabs>
          <w:tab w:val="left" w:pos="2268"/>
        </w:tabs>
        <w:rPr>
          <w:rFonts w:ascii="Arial" w:hAnsi="Arial" w:cs="Arial"/>
          <w:sz w:val="22"/>
        </w:rPr>
      </w:pPr>
      <w:r w:rsidRPr="00E02DBD">
        <w:rPr>
          <w:rFonts w:ascii="Arial" w:hAnsi="Arial" w:cs="Arial"/>
          <w:sz w:val="22"/>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Pr="00C96440">
        <w:rPr>
          <w:rFonts w:ascii="Arial" w:hAnsi="Arial" w:cs="Arial"/>
          <w:sz w:val="22"/>
        </w:rPr>
        <w:t>entidad</w:t>
      </w:r>
      <w:r w:rsidR="004A651B" w:rsidRPr="00C96440">
        <w:rPr>
          <w:rFonts w:ascii="Arial" w:hAnsi="Arial" w:cs="Arial"/>
          <w:sz w:val="22"/>
        </w:rPr>
        <w:t>.</w:t>
      </w:r>
    </w:p>
    <w:p w14:paraId="44657C1F" w14:textId="77777777" w:rsidR="0053393D" w:rsidRPr="00C96440" w:rsidRDefault="0053393D" w:rsidP="0053393D">
      <w:pPr>
        <w:pStyle w:val="Prrafodelista"/>
        <w:numPr>
          <w:ilvl w:val="0"/>
          <w:numId w:val="26"/>
        </w:numPr>
        <w:tabs>
          <w:tab w:val="left" w:pos="2268"/>
        </w:tabs>
        <w:rPr>
          <w:rFonts w:ascii="Arial" w:hAnsi="Arial" w:cs="Arial"/>
          <w:sz w:val="22"/>
          <w:szCs w:val="22"/>
        </w:rPr>
      </w:pPr>
      <w:r w:rsidRPr="00C96440">
        <w:rPr>
          <w:rFonts w:ascii="Arial" w:hAnsi="Arial" w:cs="Arial"/>
          <w:sz w:val="22"/>
          <w:szCs w:val="22"/>
        </w:rPr>
        <w:t>La omisión del Anexo Propuesta Económica, el cambio de la descripción, componentes o unidad de medida de algunos de los ítems, determinará el rechazo de la propuesta.</w:t>
      </w:r>
    </w:p>
    <w:p w14:paraId="3B51E215" w14:textId="77777777" w:rsidR="0053393D" w:rsidRPr="00C96440" w:rsidRDefault="0053393D" w:rsidP="0053393D">
      <w:pPr>
        <w:pStyle w:val="Prrafodelista"/>
        <w:numPr>
          <w:ilvl w:val="0"/>
          <w:numId w:val="26"/>
        </w:numPr>
        <w:tabs>
          <w:tab w:val="left" w:pos="2268"/>
        </w:tabs>
        <w:rPr>
          <w:rFonts w:ascii="Arial" w:hAnsi="Arial" w:cs="Arial"/>
          <w:sz w:val="22"/>
          <w:szCs w:val="22"/>
        </w:rPr>
      </w:pPr>
      <w:r w:rsidRPr="00C96440">
        <w:rPr>
          <w:rFonts w:ascii="Arial" w:hAnsi="Arial" w:cs="Arial"/>
          <w:sz w:val="22"/>
          <w:szCs w:val="22"/>
        </w:rPr>
        <w:t>Cuando el oferente oferte para uno o para varios ítems de la propuesta económica valor superior al promedio establecido para cada ítem, en el capítulo 4 de los Estudios Previos determinará el rechazo de la propuesta.</w:t>
      </w:r>
    </w:p>
    <w:p w14:paraId="7BA53D4A" w14:textId="77777777" w:rsidR="0053393D" w:rsidRPr="00C96440" w:rsidRDefault="0053393D" w:rsidP="0053393D">
      <w:pPr>
        <w:pStyle w:val="Prrafodelista"/>
        <w:numPr>
          <w:ilvl w:val="0"/>
          <w:numId w:val="26"/>
        </w:numPr>
        <w:tabs>
          <w:tab w:val="left" w:pos="2268"/>
        </w:tabs>
        <w:rPr>
          <w:rFonts w:ascii="Arial" w:hAnsi="Arial" w:cs="Arial"/>
          <w:sz w:val="22"/>
          <w:szCs w:val="22"/>
        </w:rPr>
      </w:pPr>
      <w:r w:rsidRPr="00C96440">
        <w:rPr>
          <w:rFonts w:ascii="Arial" w:hAnsi="Arial" w:cs="Arial"/>
          <w:sz w:val="22"/>
          <w:szCs w:val="22"/>
        </w:rPr>
        <w:t xml:space="preserve">Cuando el valor de la propuesta presentada o corregida, exceda el valor del presupuesto oficial estimado por el Municipio. </w:t>
      </w:r>
    </w:p>
    <w:p w14:paraId="4333CF29" w14:textId="77777777" w:rsidR="0053393D" w:rsidRPr="00C96440" w:rsidRDefault="0053393D" w:rsidP="0053393D">
      <w:pPr>
        <w:pStyle w:val="Prrafodelista"/>
        <w:numPr>
          <w:ilvl w:val="0"/>
          <w:numId w:val="26"/>
        </w:numPr>
        <w:tabs>
          <w:tab w:val="left" w:pos="2268"/>
        </w:tabs>
        <w:rPr>
          <w:rFonts w:ascii="Arial" w:hAnsi="Arial" w:cs="Arial"/>
          <w:sz w:val="22"/>
          <w:szCs w:val="22"/>
        </w:rPr>
      </w:pPr>
      <w:r w:rsidRPr="00C96440">
        <w:rPr>
          <w:rFonts w:ascii="Arial" w:hAnsi="Arial" w:cs="Arial"/>
          <w:sz w:val="22"/>
          <w:szCs w:val="22"/>
        </w:rPr>
        <w:t xml:space="preserve">Que la oferta económica no se encuentra suscrita por el representante legal del oferente. </w:t>
      </w:r>
    </w:p>
    <w:p w14:paraId="7F9DD2C4" w14:textId="77777777" w:rsidR="0053393D" w:rsidRPr="00C96440" w:rsidRDefault="0053393D" w:rsidP="0053393D">
      <w:pPr>
        <w:pStyle w:val="Prrafodelista"/>
        <w:numPr>
          <w:ilvl w:val="0"/>
          <w:numId w:val="26"/>
        </w:numPr>
        <w:tabs>
          <w:tab w:val="left" w:pos="2268"/>
        </w:tabs>
        <w:rPr>
          <w:rFonts w:ascii="Arial" w:hAnsi="Arial" w:cs="Arial"/>
          <w:sz w:val="22"/>
          <w:szCs w:val="22"/>
        </w:rPr>
      </w:pPr>
      <w:r w:rsidRPr="00C96440">
        <w:rPr>
          <w:rFonts w:ascii="Arial" w:hAnsi="Arial" w:cs="Arial"/>
          <w:sz w:val="22"/>
          <w:szCs w:val="22"/>
        </w:rPr>
        <w:t xml:space="preserve">Cuando la propuesta económica no contenga todos los bienes y servicios a suministrar, incluidos todos los costos indirectos (IVA, tasas y contribuciones de ley (estampillas adulto mayor y procultura, Rete Fuente, Reteica Reteiva), por tanto, será causal de rechazo si no incluye todos los costos directos e indirectos que genere el servicio. Por ningún motivo se considerarán costos adicionales que el proponente no haya incluido en la oferta económica, so pena hacer rechazada. </w:t>
      </w:r>
    </w:p>
    <w:p w14:paraId="403069CC" w14:textId="0F453801" w:rsidR="00A72B5B" w:rsidRPr="00C96440" w:rsidRDefault="00A72B5B" w:rsidP="0053393D">
      <w:pPr>
        <w:pStyle w:val="Prrafodelista"/>
        <w:numPr>
          <w:ilvl w:val="0"/>
          <w:numId w:val="26"/>
        </w:numPr>
        <w:tabs>
          <w:tab w:val="left" w:pos="2268"/>
        </w:tabs>
        <w:rPr>
          <w:rFonts w:ascii="Arial" w:hAnsi="Arial" w:cs="Arial"/>
          <w:sz w:val="22"/>
          <w:szCs w:val="22"/>
        </w:rPr>
      </w:pPr>
      <w:r w:rsidRPr="00C96440">
        <w:rPr>
          <w:rFonts w:ascii="Arial" w:hAnsi="Arial" w:cs="Arial"/>
          <w:sz w:val="22"/>
        </w:rPr>
        <w:t>Las demás previstas en la Ley</w:t>
      </w:r>
    </w:p>
    <w:p w14:paraId="57BBDCB1" w14:textId="13C45D2C" w:rsidR="00A72B5B" w:rsidRPr="00666091" w:rsidRDefault="00A72B5B" w:rsidP="00F653BA">
      <w:pPr>
        <w:widowControl w:val="0"/>
        <w:tabs>
          <w:tab w:val="left" w:pos="2268"/>
        </w:tabs>
        <w:autoSpaceDE w:val="0"/>
        <w:autoSpaceDN w:val="0"/>
        <w:adjustRightInd w:val="0"/>
        <w:spacing w:after="0" w:line="240" w:lineRule="auto"/>
        <w:jc w:val="both"/>
        <w:rPr>
          <w:rFonts w:ascii="Arial" w:hAnsi="Arial" w:cs="Arial"/>
        </w:rPr>
      </w:pPr>
    </w:p>
    <w:p w14:paraId="60AF1BDC" w14:textId="542CFE91"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1.1</w:t>
      </w:r>
      <w:r w:rsidR="00E07F20">
        <w:rPr>
          <w:rFonts w:ascii="Arial" w:hAnsi="Arial" w:cs="Arial"/>
          <w:b/>
          <w:bCs/>
        </w:rPr>
        <w:t>8</w:t>
      </w:r>
      <w:r w:rsidRPr="00D10B32">
        <w:rPr>
          <w:rFonts w:ascii="Arial" w:hAnsi="Arial" w:cs="Arial"/>
          <w:b/>
          <w:bCs/>
        </w:rPr>
        <w:t xml:space="preserve">. VALIDEZ DE LA OFERTA </w:t>
      </w:r>
    </w:p>
    <w:p w14:paraId="141F4DB3" w14:textId="77777777" w:rsidR="007A7703" w:rsidRPr="006B339F"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3B5A34BE" w14:textId="78411A04"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 xml:space="preserve">Las ofertas deberán tener validez de noventa (90) días calendario, contados a partir de la fecha de cierre del concurso de méritos. Esta vigencia debe indicarse expresamente en el anexo económico. Se aclara que la validez de la oferta se aplica hasta la formalización del contrato y los precios propuestos serán vigentes durante todo el plazo de ejecución del contrato. </w:t>
      </w:r>
    </w:p>
    <w:p w14:paraId="748FF3FA"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54609D25" w14:textId="320E09E8"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w:t>
      </w:r>
      <w:r w:rsidR="00E07F20">
        <w:rPr>
          <w:rFonts w:ascii="Arial" w:hAnsi="Arial" w:cs="Arial"/>
          <w:b/>
          <w:bCs/>
        </w:rPr>
        <w:t>19</w:t>
      </w:r>
      <w:r w:rsidRPr="00D10B32">
        <w:rPr>
          <w:rFonts w:ascii="Arial" w:hAnsi="Arial" w:cs="Arial"/>
          <w:b/>
          <w:bCs/>
        </w:rPr>
        <w:t xml:space="preserve"> MONEDA DE LA OFERTA </w:t>
      </w:r>
    </w:p>
    <w:p w14:paraId="107D9836"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p>
    <w:p w14:paraId="6603A9BC" w14:textId="56FEEDF2"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El proponente presentará su oferta en pesos colombianos.</w:t>
      </w:r>
    </w:p>
    <w:p w14:paraId="0CFB30C3"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35938583" w14:textId="6DCC6A4F"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1.</w:t>
      </w:r>
      <w:r w:rsidR="00B44264">
        <w:rPr>
          <w:rFonts w:ascii="Arial" w:hAnsi="Arial" w:cs="Arial"/>
          <w:b/>
          <w:bCs/>
        </w:rPr>
        <w:t>2</w:t>
      </w:r>
      <w:r w:rsidR="00E07F20">
        <w:rPr>
          <w:rFonts w:ascii="Arial" w:hAnsi="Arial" w:cs="Arial"/>
          <w:b/>
          <w:bCs/>
        </w:rPr>
        <w:t>0</w:t>
      </w:r>
      <w:r w:rsidRPr="00D10B32">
        <w:rPr>
          <w:rFonts w:ascii="Arial" w:hAnsi="Arial" w:cs="Arial"/>
          <w:b/>
          <w:bCs/>
        </w:rPr>
        <w:t xml:space="preserve"> IDIOMA DE LA OFERTA</w:t>
      </w:r>
    </w:p>
    <w:p w14:paraId="4CB905C1"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p>
    <w:p w14:paraId="0888F2BC" w14:textId="2E1D5A20"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La oferta que prepare el proponente, la correspondencia y documentos relativos a ella que intercambien el oferente y la Entidad deberán redactarse en idioma español. Sólo se aceptará material impreso en idioma Ingles cuando sea un documento de orden técnico.</w:t>
      </w:r>
    </w:p>
    <w:p w14:paraId="37174BA0"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60FEB5F8" w14:textId="77777777" w:rsidR="005F08B0" w:rsidRDefault="005F08B0" w:rsidP="00F653BA">
      <w:pPr>
        <w:tabs>
          <w:tab w:val="left" w:pos="2268"/>
        </w:tabs>
        <w:spacing w:after="0" w:line="240" w:lineRule="auto"/>
        <w:jc w:val="both"/>
        <w:rPr>
          <w:rFonts w:ascii="Arial" w:hAnsi="Arial" w:cs="Arial"/>
          <w:b/>
          <w:bCs/>
        </w:rPr>
      </w:pPr>
      <w:r>
        <w:rPr>
          <w:rFonts w:ascii="Arial" w:hAnsi="Arial" w:cs="Arial"/>
          <w:b/>
          <w:bCs/>
        </w:rPr>
        <w:br w:type="page"/>
      </w:r>
    </w:p>
    <w:p w14:paraId="2A47D585" w14:textId="77777777" w:rsidR="005F08B0" w:rsidRDefault="005F08B0" w:rsidP="00F653BA">
      <w:pPr>
        <w:widowControl w:val="0"/>
        <w:tabs>
          <w:tab w:val="left" w:pos="2268"/>
        </w:tabs>
        <w:autoSpaceDE w:val="0"/>
        <w:autoSpaceDN w:val="0"/>
        <w:adjustRightInd w:val="0"/>
        <w:spacing w:after="0" w:line="240" w:lineRule="auto"/>
        <w:jc w:val="both"/>
        <w:rPr>
          <w:rFonts w:ascii="Arial" w:hAnsi="Arial" w:cs="Arial"/>
          <w:b/>
          <w:bCs/>
        </w:rPr>
      </w:pPr>
    </w:p>
    <w:p w14:paraId="19AB41AA" w14:textId="2697D80B" w:rsidR="006C0AC2" w:rsidRPr="00D10B32" w:rsidRDefault="007A7703" w:rsidP="002F1690">
      <w:pPr>
        <w:widowControl w:val="0"/>
        <w:tabs>
          <w:tab w:val="left" w:pos="2268"/>
        </w:tabs>
        <w:autoSpaceDE w:val="0"/>
        <w:autoSpaceDN w:val="0"/>
        <w:adjustRightInd w:val="0"/>
        <w:spacing w:after="0" w:line="240" w:lineRule="auto"/>
        <w:jc w:val="center"/>
        <w:rPr>
          <w:rFonts w:ascii="Arial" w:hAnsi="Arial" w:cs="Arial"/>
          <w:b/>
          <w:bCs/>
        </w:rPr>
      </w:pPr>
      <w:r w:rsidRPr="00D10B32">
        <w:rPr>
          <w:rFonts w:ascii="Arial" w:hAnsi="Arial" w:cs="Arial"/>
          <w:b/>
          <w:bCs/>
        </w:rPr>
        <w:t>CAPITULO II</w:t>
      </w:r>
    </w:p>
    <w:p w14:paraId="09AB5965" w14:textId="0D913A15"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p>
    <w:p w14:paraId="176DE88F" w14:textId="208DAB9B"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REQUISITOS HABILITANTES DE LOS PROPONENTES Y DOCUMENTOS DE LA PROPUESTA</w:t>
      </w:r>
    </w:p>
    <w:p w14:paraId="75FD262F" w14:textId="0BAEC0DA"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p>
    <w:p w14:paraId="71CC012B" w14:textId="492D26A4"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2.1 REQUISITOS DE LOS PROPONENTES</w:t>
      </w:r>
    </w:p>
    <w:p w14:paraId="64302F94"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p>
    <w:p w14:paraId="04D32112" w14:textId="6737F1E6"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Podrán participar todas las personas naturales o jurídicas debidamente constituidas que tengan un objeto acorde con el presente proceso.</w:t>
      </w:r>
    </w:p>
    <w:p w14:paraId="6847FFA9"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5AE1C4DD" w14:textId="7B42D480"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 xml:space="preserve">Que no se encuentren incursas en ninguna de las prohibiciones, inhabilidades e incompatibilidades de que tratan los articulas 8° y 9° de la Ley 80 de 1993 y demás normas que le sean aplicables. Cuando la inhabilidad o incompatibilidad sobrevenga en un proponente dentro del proceso de selección, éste deberá comunicar de inmediato y por escrito esta novedad al </w:t>
      </w:r>
      <w:r w:rsidR="00680A74">
        <w:rPr>
          <w:rFonts w:ascii="Arial" w:hAnsi="Arial" w:cs="Arial"/>
        </w:rPr>
        <w:t>m</w:t>
      </w:r>
      <w:r w:rsidRPr="00D10B32">
        <w:rPr>
          <w:rFonts w:ascii="Arial" w:hAnsi="Arial" w:cs="Arial"/>
        </w:rPr>
        <w:t xml:space="preserve">unicipio y se entenderá que renuncia a la participación en dicho proceso y a los derechos surgidos del mismo. </w:t>
      </w:r>
    </w:p>
    <w:p w14:paraId="70F3098D"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0C66626F" w14:textId="0897EE3A"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Si se trata de Consorcios o Uniones Temporales, deben acreditar que han sido debidamente constituidos de conformidad con el Articulo 7 de la Ley 80 de 1993 y demás normas concordantes; para lo cual anexarán el respectivo documento de constitución del Consorcio o la Unión Temporal, señalando los términos y extensión de la participación en la oferta y para la ejecución del contrato.</w:t>
      </w:r>
    </w:p>
    <w:p w14:paraId="479ACB56"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3B2F7B4B" w14:textId="160DB421"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 xml:space="preserve">Cada uno de los integrantes del Consorcio o Unión Temporal, deberá presentar individualmente los documentos que acrediten su capacidad, existencia y representación. Las personas jurídicas que se constituyan como Consorcios o Uniones Temporales deberán acreditar que su duración no será inferior a la del plazo del contrato y un año más. Esta circunstancia se probará con el certificado expedido por la Cámara de Comercio </w:t>
      </w:r>
      <w:r w:rsidR="007B2011">
        <w:rPr>
          <w:rFonts w:ascii="Arial" w:hAnsi="Arial" w:cs="Arial"/>
        </w:rPr>
        <w:t xml:space="preserve">y deberá figurar en </w:t>
      </w:r>
      <w:r w:rsidRPr="00D10B32">
        <w:rPr>
          <w:rFonts w:ascii="Arial" w:hAnsi="Arial" w:cs="Arial"/>
        </w:rPr>
        <w:t>el correspondiente acuerdo Consorcial o de Unión Temporal.</w:t>
      </w:r>
    </w:p>
    <w:p w14:paraId="26C4FFBE"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2799CD21" w14:textId="0EB5A30C"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b/>
          <w:bCs/>
        </w:rPr>
      </w:pPr>
      <w:r w:rsidRPr="00D10B32">
        <w:rPr>
          <w:rFonts w:ascii="Arial" w:hAnsi="Arial" w:cs="Arial"/>
          <w:b/>
          <w:bCs/>
        </w:rPr>
        <w:t>2.2. CAPACIDAD JUR</w:t>
      </w:r>
      <w:r w:rsidR="00746538" w:rsidRPr="00D10B32">
        <w:rPr>
          <w:rFonts w:ascii="Arial" w:hAnsi="Arial" w:cs="Arial"/>
          <w:b/>
          <w:bCs/>
        </w:rPr>
        <w:t>I</w:t>
      </w:r>
      <w:r w:rsidRPr="00D10B32">
        <w:rPr>
          <w:rFonts w:ascii="Arial" w:hAnsi="Arial" w:cs="Arial"/>
          <w:b/>
          <w:bCs/>
        </w:rPr>
        <w:t>DICA</w:t>
      </w:r>
    </w:p>
    <w:p w14:paraId="3B46883C" w14:textId="77777777"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p>
    <w:p w14:paraId="4116BD17" w14:textId="6EB1F0DE"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 xml:space="preserve">Podrán participar en el presente proceso todas las personas naturales y jurídicas consideradas legalmente capaces cuya actividad comercial sea afín con el objeto del contrato </w:t>
      </w:r>
      <w:r w:rsidR="00D530ED" w:rsidRPr="00D10B32">
        <w:rPr>
          <w:rFonts w:ascii="Arial" w:hAnsi="Arial" w:cs="Arial"/>
        </w:rPr>
        <w:t>o</w:t>
      </w:r>
      <w:r w:rsidRPr="00D10B32">
        <w:rPr>
          <w:rFonts w:ascii="Arial" w:hAnsi="Arial" w:cs="Arial"/>
        </w:rPr>
        <w:t xml:space="preserve"> acrediten que el mismo puede ser desempeñado por profesiones liberales.</w:t>
      </w:r>
    </w:p>
    <w:p w14:paraId="3B72687D" w14:textId="77777777" w:rsidR="00D530ED" w:rsidRPr="00D10B32" w:rsidRDefault="00D530ED" w:rsidP="00F653BA">
      <w:pPr>
        <w:widowControl w:val="0"/>
        <w:tabs>
          <w:tab w:val="left" w:pos="2268"/>
        </w:tabs>
        <w:autoSpaceDE w:val="0"/>
        <w:autoSpaceDN w:val="0"/>
        <w:adjustRightInd w:val="0"/>
        <w:spacing w:after="0" w:line="240" w:lineRule="auto"/>
        <w:jc w:val="both"/>
        <w:rPr>
          <w:rFonts w:ascii="Arial" w:hAnsi="Arial" w:cs="Arial"/>
        </w:rPr>
      </w:pPr>
    </w:p>
    <w:p w14:paraId="0EA54942" w14:textId="749C248D" w:rsidR="007A7703" w:rsidRPr="00D10B32" w:rsidRDefault="007A7703" w:rsidP="00F653BA">
      <w:pPr>
        <w:widowControl w:val="0"/>
        <w:tabs>
          <w:tab w:val="left" w:pos="2268"/>
        </w:tabs>
        <w:autoSpaceDE w:val="0"/>
        <w:autoSpaceDN w:val="0"/>
        <w:adjustRightInd w:val="0"/>
        <w:spacing w:after="0" w:line="240" w:lineRule="auto"/>
        <w:jc w:val="both"/>
        <w:rPr>
          <w:rFonts w:ascii="Arial" w:hAnsi="Arial" w:cs="Arial"/>
        </w:rPr>
      </w:pPr>
      <w:r w:rsidRPr="00D10B32">
        <w:rPr>
          <w:rFonts w:ascii="Arial" w:hAnsi="Arial" w:cs="Arial"/>
        </w:rPr>
        <w:t>Con el fin de verificar la capacidad jurídica del oferente, éste deberá incluir en su propuesta los</w:t>
      </w:r>
      <w:r w:rsidR="00D530ED" w:rsidRPr="00D10B32">
        <w:rPr>
          <w:rFonts w:ascii="Arial" w:hAnsi="Arial" w:cs="Arial"/>
        </w:rPr>
        <w:t xml:space="preserve"> </w:t>
      </w:r>
      <w:r w:rsidRPr="00D10B32">
        <w:rPr>
          <w:rFonts w:ascii="Arial" w:hAnsi="Arial" w:cs="Arial"/>
        </w:rPr>
        <w:t>documentos que se relacionan a continuación, y la omisión de aquellos necesarios para la</w:t>
      </w:r>
      <w:r w:rsidR="00D530ED" w:rsidRPr="00D10B32">
        <w:rPr>
          <w:rFonts w:ascii="Arial" w:hAnsi="Arial" w:cs="Arial"/>
        </w:rPr>
        <w:t xml:space="preserve"> </w:t>
      </w:r>
      <w:r w:rsidRPr="00D10B32">
        <w:rPr>
          <w:rFonts w:ascii="Arial" w:hAnsi="Arial" w:cs="Arial"/>
        </w:rPr>
        <w:t>comparación de las propuestas, impedirá tenerla en cuenta para su evaluación y posterior</w:t>
      </w:r>
      <w:r w:rsidR="00D530ED" w:rsidRPr="00D10B32">
        <w:rPr>
          <w:rFonts w:ascii="Arial" w:hAnsi="Arial" w:cs="Arial"/>
        </w:rPr>
        <w:t xml:space="preserve"> </w:t>
      </w:r>
      <w:r w:rsidRPr="00D10B32">
        <w:rPr>
          <w:rFonts w:ascii="Arial" w:hAnsi="Arial" w:cs="Arial"/>
        </w:rPr>
        <w:t>adjudicación, de conformidad con la Ley 80 de 1993, Articules 25, Numeral 15, inciso segundo y Ley 1150 de 2007.</w:t>
      </w:r>
    </w:p>
    <w:p w14:paraId="2533186E" w14:textId="77777777" w:rsidR="00D530ED" w:rsidRPr="00D10B32" w:rsidRDefault="00D530ED" w:rsidP="00F653BA">
      <w:pPr>
        <w:widowControl w:val="0"/>
        <w:tabs>
          <w:tab w:val="left" w:pos="2268"/>
        </w:tabs>
        <w:autoSpaceDE w:val="0"/>
        <w:autoSpaceDN w:val="0"/>
        <w:adjustRightInd w:val="0"/>
        <w:spacing w:after="0" w:line="240" w:lineRule="auto"/>
        <w:jc w:val="both"/>
        <w:rPr>
          <w:rFonts w:ascii="Arial" w:hAnsi="Arial" w:cs="Arial"/>
        </w:rPr>
      </w:pPr>
    </w:p>
    <w:p w14:paraId="72B1756A" w14:textId="77777777" w:rsidR="00AE3DCD" w:rsidRDefault="007A7703"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9377C6">
        <w:rPr>
          <w:rFonts w:ascii="Arial" w:hAnsi="Arial" w:cs="Arial"/>
          <w:b/>
          <w:bCs/>
          <w:sz w:val="22"/>
          <w:szCs w:val="22"/>
          <w:lang w:val="es-CO"/>
        </w:rPr>
        <w:t>CARTA DE PRESENTACIÓN DE LA PROPUESTA</w:t>
      </w:r>
      <w:r w:rsidRPr="009377C6">
        <w:rPr>
          <w:rFonts w:ascii="Arial" w:hAnsi="Arial" w:cs="Arial"/>
          <w:sz w:val="22"/>
          <w:szCs w:val="22"/>
          <w:lang w:val="es-CO"/>
        </w:rPr>
        <w:t>:</w:t>
      </w:r>
      <w:r w:rsidRPr="00AE3DCD">
        <w:rPr>
          <w:rFonts w:ascii="Arial" w:hAnsi="Arial" w:cs="Arial"/>
          <w:sz w:val="22"/>
          <w:szCs w:val="22"/>
          <w:lang w:val="es-CO"/>
        </w:rPr>
        <w:t xml:space="preserve"> Debe presentarse debidamente</w:t>
      </w:r>
      <w:r w:rsidR="00D530ED" w:rsidRPr="00AE3DCD">
        <w:rPr>
          <w:rFonts w:ascii="Arial" w:hAnsi="Arial" w:cs="Arial"/>
          <w:sz w:val="22"/>
          <w:szCs w:val="22"/>
          <w:lang w:val="es-CO"/>
        </w:rPr>
        <w:t xml:space="preserve"> </w:t>
      </w:r>
      <w:r w:rsidRPr="00AE3DCD">
        <w:rPr>
          <w:rFonts w:ascii="Arial" w:hAnsi="Arial" w:cs="Arial"/>
          <w:sz w:val="22"/>
          <w:szCs w:val="22"/>
          <w:lang w:val="es-CO"/>
        </w:rPr>
        <w:t>suscrita por la persona natural. Si se trata de persona jurídica, debe ser suscrita por su</w:t>
      </w:r>
      <w:r w:rsidR="00D530ED" w:rsidRPr="00AE3DCD">
        <w:rPr>
          <w:rFonts w:ascii="Arial" w:hAnsi="Arial" w:cs="Arial"/>
          <w:sz w:val="22"/>
          <w:szCs w:val="22"/>
          <w:lang w:val="es-CO"/>
        </w:rPr>
        <w:t xml:space="preserve"> Representante Legal. Si se trata de Consorcios o Uniones Temporales, debe ser suscrita por el Representante Legal de Consorcio o de la Unión Temporal.</w:t>
      </w:r>
    </w:p>
    <w:p w14:paraId="1A0A8D51" w14:textId="77777777" w:rsidR="00AE3DCD" w:rsidRDefault="00AE3DC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2FFD2120" w14:textId="1CF2649D" w:rsidR="00D530ED" w:rsidRPr="00AE3DCD" w:rsidRDefault="00D530ED"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AE3DCD">
        <w:rPr>
          <w:rFonts w:ascii="Arial" w:hAnsi="Arial" w:cs="Arial"/>
          <w:sz w:val="22"/>
          <w:szCs w:val="22"/>
          <w:lang w:val="es-CO"/>
        </w:rPr>
        <w:lastRenderedPageBreak/>
        <w:t>Cuando se actúe por medio de Apoderado, éste debe estar expresamente facultado para</w:t>
      </w:r>
      <w:r w:rsidR="00BE2904" w:rsidRPr="00AE3DCD">
        <w:rPr>
          <w:rFonts w:ascii="Arial" w:hAnsi="Arial" w:cs="Arial"/>
          <w:sz w:val="22"/>
          <w:szCs w:val="22"/>
          <w:lang w:val="es-CO"/>
        </w:rPr>
        <w:t xml:space="preserve"> </w:t>
      </w:r>
      <w:r w:rsidRPr="00AE3DCD">
        <w:rPr>
          <w:rFonts w:ascii="Arial" w:hAnsi="Arial" w:cs="Arial"/>
          <w:sz w:val="22"/>
          <w:szCs w:val="22"/>
          <w:lang w:val="es-CO"/>
        </w:rPr>
        <w:t>presentar la oferta. En este caso, se debe presentar el poder legalmente conferido y con expresas facultades para el efecto.</w:t>
      </w:r>
    </w:p>
    <w:p w14:paraId="4F3D58C9" w14:textId="57CBDE12" w:rsidR="00D530ED" w:rsidRDefault="00D530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5B2371B9" w14:textId="77777777" w:rsidR="00E1102F" w:rsidRPr="00E1102F" w:rsidRDefault="00E1102F" w:rsidP="00F653BA">
      <w:pPr>
        <w:spacing w:before="120" w:after="240" w:line="240" w:lineRule="auto"/>
        <w:contextualSpacing/>
        <w:jc w:val="both"/>
        <w:rPr>
          <w:rFonts w:ascii="Arial" w:hAnsi="Arial" w:cs="Arial"/>
        </w:rPr>
      </w:pPr>
      <w:r w:rsidRPr="00E1102F">
        <w:rPr>
          <w:rFonts w:ascii="Arial" w:hAnsi="Arial" w:cs="Arial"/>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E1102F">
        <w:rPr>
          <w:rFonts w:ascii="Arial" w:hAnsi="Arial" w:cs="Arial"/>
          <w:lang w:val="es-MX"/>
        </w:rPr>
        <w:t xml:space="preserve">la tarjeta profesional y </w:t>
      </w:r>
      <w:r w:rsidRPr="00E1102F">
        <w:rPr>
          <w:rFonts w:ascii="Arial" w:hAnsi="Arial" w:cs="Arial"/>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3133334" w14:textId="79CEB7F2" w:rsidR="00E1102F" w:rsidRPr="00E1102F" w:rsidRDefault="00E1102F"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E1102F">
        <w:rPr>
          <w:rFonts w:ascii="Arial" w:hAnsi="Arial" w:cs="Arial"/>
          <w:sz w:val="22"/>
          <w:szCs w:val="22"/>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E1102F">
        <w:rPr>
          <w:rFonts w:ascii="Arial" w:hAnsi="Arial" w:cs="Arial"/>
          <w:sz w:val="22"/>
          <w:szCs w:val="22"/>
          <w:lang w:val="es-MX"/>
        </w:rPr>
        <w:t xml:space="preserve">la tarjeta profesional y </w:t>
      </w:r>
      <w:r w:rsidRPr="00E1102F">
        <w:rPr>
          <w:rFonts w:ascii="Arial" w:hAnsi="Arial" w:cs="Arial"/>
          <w:sz w:val="22"/>
          <w:szCs w:val="22"/>
        </w:rPr>
        <w:t>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647E44D4" w14:textId="77777777" w:rsidR="00E1102F" w:rsidRPr="00D10B32" w:rsidRDefault="00E1102F"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0CB1C1EA" w14:textId="39FC6FC3" w:rsidR="00931D70" w:rsidRPr="00931D70" w:rsidRDefault="00D530ED" w:rsidP="00F653BA">
      <w:pPr>
        <w:pStyle w:val="Prrafodelista"/>
        <w:widowControl w:val="0"/>
        <w:numPr>
          <w:ilvl w:val="0"/>
          <w:numId w:val="8"/>
        </w:numPr>
        <w:tabs>
          <w:tab w:val="left" w:pos="2268"/>
        </w:tabs>
        <w:autoSpaceDE w:val="0"/>
        <w:autoSpaceDN w:val="0"/>
        <w:adjustRightInd w:val="0"/>
        <w:spacing w:after="240"/>
        <w:ind w:left="357" w:hanging="357"/>
        <w:contextualSpacing w:val="0"/>
        <w:rPr>
          <w:rFonts w:ascii="Arial" w:hAnsi="Arial" w:cs="Arial"/>
          <w:sz w:val="22"/>
          <w:szCs w:val="22"/>
          <w:lang w:val="es-CO"/>
        </w:rPr>
      </w:pPr>
      <w:r w:rsidRPr="00D10B32">
        <w:rPr>
          <w:rFonts w:ascii="Arial" w:hAnsi="Arial" w:cs="Arial"/>
          <w:b/>
          <w:bCs/>
          <w:sz w:val="22"/>
          <w:szCs w:val="22"/>
          <w:lang w:val="es-CO"/>
        </w:rPr>
        <w:t>CERTIFICADO DE INSCRIPCIÓN EN EL REGISTRO MERCANTIL</w:t>
      </w:r>
      <w:r w:rsidRPr="00D10B32">
        <w:rPr>
          <w:rFonts w:ascii="Arial" w:hAnsi="Arial" w:cs="Arial"/>
          <w:sz w:val="22"/>
          <w:szCs w:val="22"/>
          <w:lang w:val="es-CO"/>
        </w:rPr>
        <w:t xml:space="preserve">: Si la oferta es presentada por PERSONA NATURAL, ésta debe presentar el Certificado de Inscripción en el Registro Mercantil, expedido por la Cámara de Comercio y en donde conste la determinación de su actividad similar o afín a la del presente proceso. Este certificado debe haber sido expedido con menos de treinta (30) días calendario, anteriores a la fecha de cierre </w:t>
      </w:r>
      <w:r w:rsidRPr="00931D70">
        <w:rPr>
          <w:rFonts w:ascii="Arial" w:hAnsi="Arial" w:cs="Arial"/>
          <w:sz w:val="22"/>
          <w:szCs w:val="22"/>
          <w:lang w:val="es-CO"/>
        </w:rPr>
        <w:t>del presente proceso de selección.</w:t>
      </w:r>
      <w:r w:rsidR="00E1102F" w:rsidRPr="00931D70">
        <w:rPr>
          <w:rFonts w:ascii="Arial" w:hAnsi="Arial" w:cs="Arial"/>
          <w:sz w:val="22"/>
          <w:szCs w:val="22"/>
          <w:lang w:val="es-CO"/>
        </w:rPr>
        <w:t xml:space="preserve"> </w:t>
      </w:r>
      <w:r w:rsidR="00931D70" w:rsidRPr="00931D70">
        <w:rPr>
          <w:rFonts w:ascii="Arial" w:hAnsi="Arial" w:cs="Arial"/>
          <w:sz w:val="22"/>
          <w:szCs w:val="22"/>
        </w:rPr>
        <w:t>Esta certificación d</w:t>
      </w:r>
      <w:r w:rsidR="0059489E">
        <w:rPr>
          <w:rFonts w:ascii="Arial" w:hAnsi="Arial" w:cs="Arial"/>
          <w:sz w:val="22"/>
          <w:szCs w:val="22"/>
        </w:rPr>
        <w:t>eberá estar renovada al año 2022</w:t>
      </w:r>
      <w:r w:rsidR="00931D70" w:rsidRPr="00931D70">
        <w:rPr>
          <w:rFonts w:ascii="Arial" w:hAnsi="Arial" w:cs="Arial"/>
          <w:sz w:val="22"/>
          <w:szCs w:val="22"/>
        </w:rPr>
        <w:t>.</w:t>
      </w:r>
      <w:r w:rsidR="00931D70" w:rsidRPr="00931D70">
        <w:rPr>
          <w:sz w:val="22"/>
          <w:szCs w:val="22"/>
        </w:rPr>
        <w:t xml:space="preserve"> </w:t>
      </w:r>
    </w:p>
    <w:p w14:paraId="306F9E5C" w14:textId="23161C27" w:rsidR="00D530ED" w:rsidRPr="00931D70" w:rsidRDefault="00D530ED" w:rsidP="00F653BA">
      <w:pPr>
        <w:pStyle w:val="Prrafodelista"/>
        <w:widowControl w:val="0"/>
        <w:numPr>
          <w:ilvl w:val="0"/>
          <w:numId w:val="8"/>
        </w:numPr>
        <w:tabs>
          <w:tab w:val="left" w:pos="2268"/>
        </w:tabs>
        <w:autoSpaceDE w:val="0"/>
        <w:autoSpaceDN w:val="0"/>
        <w:adjustRightInd w:val="0"/>
        <w:spacing w:after="240"/>
        <w:ind w:left="357" w:hanging="357"/>
        <w:contextualSpacing w:val="0"/>
        <w:rPr>
          <w:rFonts w:ascii="Arial" w:hAnsi="Arial" w:cs="Arial"/>
          <w:sz w:val="22"/>
          <w:szCs w:val="22"/>
          <w:lang w:val="es-CO"/>
        </w:rPr>
      </w:pPr>
      <w:r w:rsidRPr="00D10B32">
        <w:rPr>
          <w:rFonts w:ascii="Arial" w:hAnsi="Arial" w:cs="Arial"/>
          <w:b/>
          <w:bCs/>
          <w:sz w:val="22"/>
          <w:szCs w:val="22"/>
          <w:lang w:val="es-CO"/>
        </w:rPr>
        <w:t>CERTIFICADO DE EXISTENCIA Y REPRESENTACIÓN LEGAL:</w:t>
      </w:r>
      <w:r w:rsidRPr="00D10B32">
        <w:rPr>
          <w:rFonts w:ascii="Arial" w:hAnsi="Arial" w:cs="Arial"/>
          <w:sz w:val="22"/>
          <w:szCs w:val="22"/>
          <w:lang w:val="es-CO"/>
        </w:rPr>
        <w:t xml:space="preserve"> Si la propuesta es presentada por una PERSONA JURÍDICA, se debe acreditar su existencia y representación legal, mediante la presentación del original del Certificado de Existencia y Representación Legal, expedido por la Cámara de Comercio de su domicilio social, con fecha de expedición no superior a treinta (30) días calendario, anteriores a la fecha del cierre de la presente convocatoria. Se debe adjuntar copia del documento de identidad el Representante Legal. Con el Certificado correspondiente.</w:t>
      </w:r>
      <w:r w:rsidR="00931D70">
        <w:rPr>
          <w:rFonts w:ascii="Arial" w:hAnsi="Arial" w:cs="Arial"/>
          <w:sz w:val="22"/>
          <w:szCs w:val="22"/>
          <w:lang w:val="es-CO"/>
        </w:rPr>
        <w:t xml:space="preserve"> </w:t>
      </w:r>
      <w:r w:rsidR="00931D70" w:rsidRPr="00931D70">
        <w:rPr>
          <w:rFonts w:ascii="Arial" w:hAnsi="Arial" w:cs="Arial"/>
          <w:sz w:val="22"/>
          <w:szCs w:val="22"/>
        </w:rPr>
        <w:t xml:space="preserve">Esta certificación deberá </w:t>
      </w:r>
      <w:r w:rsidR="00C96440">
        <w:rPr>
          <w:rFonts w:ascii="Arial" w:hAnsi="Arial" w:cs="Arial"/>
          <w:sz w:val="22"/>
          <w:szCs w:val="22"/>
        </w:rPr>
        <w:t>estar renovada al año 2021</w:t>
      </w:r>
      <w:r w:rsidR="00931D70" w:rsidRPr="00931D70">
        <w:rPr>
          <w:rFonts w:ascii="Arial" w:hAnsi="Arial" w:cs="Arial"/>
          <w:sz w:val="22"/>
          <w:szCs w:val="22"/>
        </w:rPr>
        <w:t>.</w:t>
      </w:r>
      <w:r w:rsidR="00931D70" w:rsidRPr="00931D70">
        <w:rPr>
          <w:sz w:val="22"/>
          <w:szCs w:val="22"/>
        </w:rPr>
        <w:t xml:space="preserve"> </w:t>
      </w:r>
      <w:r w:rsidRPr="00931D70">
        <w:rPr>
          <w:rFonts w:ascii="Arial" w:hAnsi="Arial" w:cs="Arial"/>
          <w:sz w:val="22"/>
          <w:szCs w:val="22"/>
          <w:lang w:val="es-CO"/>
        </w:rPr>
        <w:t xml:space="preserve">se verificará la siguiente información: </w:t>
      </w:r>
    </w:p>
    <w:p w14:paraId="1B50016F" w14:textId="40FFA874" w:rsidR="00D530ED" w:rsidRPr="00D10B32" w:rsidRDefault="00D530ED" w:rsidP="00F653BA">
      <w:pPr>
        <w:pStyle w:val="Prrafodelista"/>
        <w:widowControl w:val="0"/>
        <w:numPr>
          <w:ilvl w:val="0"/>
          <w:numId w:val="27"/>
        </w:numPr>
        <w:tabs>
          <w:tab w:val="left" w:pos="2268"/>
        </w:tabs>
        <w:autoSpaceDE w:val="0"/>
        <w:autoSpaceDN w:val="0"/>
        <w:adjustRightInd w:val="0"/>
        <w:ind w:left="757"/>
        <w:contextualSpacing w:val="0"/>
        <w:rPr>
          <w:rFonts w:ascii="Arial" w:hAnsi="Arial" w:cs="Arial"/>
          <w:sz w:val="22"/>
          <w:szCs w:val="22"/>
          <w:lang w:val="es-CO"/>
        </w:rPr>
      </w:pPr>
      <w:r w:rsidRPr="00D10B32">
        <w:rPr>
          <w:rFonts w:ascii="Arial" w:hAnsi="Arial" w:cs="Arial"/>
          <w:sz w:val="22"/>
          <w:szCs w:val="22"/>
          <w:lang w:val="es-CO"/>
        </w:rPr>
        <w:t>La persona jurídica debe acreditar con el Certificado correspondiente, un término mínimo de duración de la sociedad mínima de un (1) año, contado a partir del vencimiento de la vigencia del contrato.</w:t>
      </w:r>
    </w:p>
    <w:p w14:paraId="0C10052C" w14:textId="6BAD1F07" w:rsidR="00D530ED" w:rsidRPr="00D10B32" w:rsidRDefault="00D530ED" w:rsidP="00F653BA">
      <w:pPr>
        <w:pStyle w:val="Prrafodelista"/>
        <w:widowControl w:val="0"/>
        <w:numPr>
          <w:ilvl w:val="0"/>
          <w:numId w:val="27"/>
        </w:numPr>
        <w:tabs>
          <w:tab w:val="left" w:pos="2268"/>
        </w:tabs>
        <w:autoSpaceDE w:val="0"/>
        <w:autoSpaceDN w:val="0"/>
        <w:adjustRightInd w:val="0"/>
        <w:ind w:left="757"/>
        <w:contextualSpacing w:val="0"/>
        <w:rPr>
          <w:rFonts w:ascii="Arial" w:hAnsi="Arial" w:cs="Arial"/>
          <w:sz w:val="22"/>
          <w:szCs w:val="22"/>
          <w:lang w:val="es-CO"/>
        </w:rPr>
      </w:pPr>
      <w:r w:rsidRPr="00D10B32">
        <w:rPr>
          <w:rFonts w:ascii="Arial" w:hAnsi="Arial" w:cs="Arial"/>
          <w:sz w:val="22"/>
          <w:szCs w:val="22"/>
          <w:lang w:val="es-CO"/>
        </w:rPr>
        <w:t xml:space="preserve">De igual manera, debe acreditar la suficiencia de la capacidad del Representante Legal para la presentación de la Propuesta y para la suscripción del Contrato Ofrecido. Cuando el representante legal tenga limitaciones estatutarias, se deberá </w:t>
      </w:r>
      <w:r w:rsidRPr="00D10B32">
        <w:rPr>
          <w:rFonts w:ascii="Arial" w:hAnsi="Arial" w:cs="Arial"/>
          <w:sz w:val="22"/>
          <w:szCs w:val="22"/>
          <w:lang w:val="es-CO"/>
        </w:rPr>
        <w:lastRenderedPageBreak/>
        <w:t>presentar adicionalmente Copia del Acta en la que conste la decisión del órgano social correspondiente que autorice al Representante Legal para la presentación de la Propuesta, la suscripción del contrato, para actuar en los demás actos requeridos para la contratación en el caso de resultar adjudicatario.</w:t>
      </w:r>
    </w:p>
    <w:p w14:paraId="129783BC" w14:textId="6B8C3884" w:rsidR="00D530ED" w:rsidRPr="00D10B32" w:rsidRDefault="00D530ED" w:rsidP="00F653BA">
      <w:pPr>
        <w:pStyle w:val="Prrafodelista"/>
        <w:widowControl w:val="0"/>
        <w:numPr>
          <w:ilvl w:val="0"/>
          <w:numId w:val="27"/>
        </w:numPr>
        <w:tabs>
          <w:tab w:val="left" w:pos="2268"/>
        </w:tabs>
        <w:autoSpaceDE w:val="0"/>
        <w:autoSpaceDN w:val="0"/>
        <w:adjustRightInd w:val="0"/>
        <w:ind w:left="757"/>
        <w:contextualSpacing w:val="0"/>
        <w:rPr>
          <w:rFonts w:ascii="Arial" w:hAnsi="Arial" w:cs="Arial"/>
          <w:sz w:val="22"/>
          <w:szCs w:val="22"/>
          <w:lang w:val="es-CO"/>
        </w:rPr>
      </w:pPr>
      <w:r w:rsidRPr="00D10B32">
        <w:rPr>
          <w:rFonts w:ascii="Arial" w:hAnsi="Arial" w:cs="Arial"/>
          <w:sz w:val="22"/>
          <w:szCs w:val="22"/>
          <w:lang w:val="es-CO"/>
        </w:rPr>
        <w:t>El objeto Social de la sociedad debe corresponder específicamente con el Objeto de la presente contratación, de manera que le permita a la persona jurídica la celebración y ejecución del contrato, teniendo en cuenta para estos efectos el alcance y la naturaleza de las diferentes obligaciones que adquiere.</w:t>
      </w:r>
    </w:p>
    <w:p w14:paraId="63263DA1" w14:textId="7D610C39" w:rsidR="00D530ED" w:rsidRPr="00D10B32" w:rsidRDefault="00D530ED" w:rsidP="00F653BA">
      <w:pPr>
        <w:pStyle w:val="Prrafodelista"/>
        <w:widowControl w:val="0"/>
        <w:numPr>
          <w:ilvl w:val="0"/>
          <w:numId w:val="27"/>
        </w:numPr>
        <w:tabs>
          <w:tab w:val="left" w:pos="2268"/>
        </w:tabs>
        <w:autoSpaceDE w:val="0"/>
        <w:autoSpaceDN w:val="0"/>
        <w:adjustRightInd w:val="0"/>
        <w:ind w:left="757"/>
        <w:contextualSpacing w:val="0"/>
        <w:rPr>
          <w:rFonts w:ascii="Arial" w:hAnsi="Arial" w:cs="Arial"/>
          <w:sz w:val="22"/>
          <w:szCs w:val="22"/>
          <w:lang w:val="es-CO"/>
        </w:rPr>
      </w:pPr>
      <w:r w:rsidRPr="00D10B32">
        <w:rPr>
          <w:rFonts w:ascii="Arial" w:hAnsi="Arial" w:cs="Arial"/>
          <w:sz w:val="22"/>
          <w:szCs w:val="22"/>
          <w:lang w:val="es-CO"/>
        </w:rPr>
        <w:t>En el evento que se trate de personas jurídicas públicas o privadas de origen extranjero, además del cumplimiento de las anteriores exigencias, deberá acreditar su existencia y representación legal, adjuntando para ello un documento expedido por la autoridad competente en el país de su domicilio, expedido con (30) días calendario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sociedad a través de su propuesta. En todos los casos, deberán cumplirse todos y cada uno de los requisitos legales exigidos para la validez en Colombia de documentos expedidos en el exterior con el propósito de que puedan obrar como prueba conforme a lo dispuesto conforme a lo dispuesto en el Código General del Proceso, y las demás normas vigentes.</w:t>
      </w:r>
    </w:p>
    <w:p w14:paraId="3DF3A38D" w14:textId="0F1ED2AF" w:rsidR="00D530ED" w:rsidRPr="00D10B32" w:rsidRDefault="00D530ED" w:rsidP="00F653BA">
      <w:pPr>
        <w:pStyle w:val="Prrafodelista"/>
        <w:widowControl w:val="0"/>
        <w:numPr>
          <w:ilvl w:val="0"/>
          <w:numId w:val="27"/>
        </w:numPr>
        <w:tabs>
          <w:tab w:val="left" w:pos="2268"/>
        </w:tabs>
        <w:autoSpaceDE w:val="0"/>
        <w:autoSpaceDN w:val="0"/>
        <w:adjustRightInd w:val="0"/>
        <w:spacing w:after="240"/>
        <w:ind w:left="757"/>
        <w:contextualSpacing w:val="0"/>
        <w:rPr>
          <w:rFonts w:ascii="Arial" w:hAnsi="Arial" w:cs="Arial"/>
          <w:sz w:val="22"/>
          <w:szCs w:val="22"/>
          <w:lang w:val="es-CO"/>
        </w:rPr>
      </w:pPr>
      <w:r w:rsidRPr="00D10B32">
        <w:rPr>
          <w:rFonts w:ascii="Arial" w:hAnsi="Arial" w:cs="Arial"/>
          <w:sz w:val="22"/>
          <w:szCs w:val="22"/>
          <w:lang w:val="es-CO"/>
        </w:rPr>
        <w:t>Si se trata de sociedades extranjeras sin sucursal en Colombia de países parte de la Convención sobre la abolición del requisito de legalización para documentos públicos extranjeros se tendrán en cuenta las siguientes reglas: El documento público relacionado con sociedades extranjeras en el cual se certifique la existencia de la sociedad y el ejercicio de su objeto social, tendrá validez en Colombia con la sola Apostilla. Cuando el documento otorgado en el exterior deba ser autenticado, el interesado deberá velar porque la autoridad que autentica certifique sobre la existencia de la sociedad y sobre fa extensión del objeto social, documento éste que se deberá apostillar. 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fas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39122617" w14:textId="42526CE7" w:rsidR="006C0AC2" w:rsidRPr="00A612F8" w:rsidRDefault="00D530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A612F8">
        <w:rPr>
          <w:rFonts w:ascii="Arial" w:hAnsi="Arial" w:cs="Arial"/>
          <w:b/>
          <w:bCs/>
          <w:sz w:val="22"/>
          <w:szCs w:val="22"/>
          <w:lang w:val="es-CO"/>
        </w:rPr>
        <w:t>SI SE TRATA DE UN CONSORCIO O UNA UNIÓN TEMPORAL:</w:t>
      </w:r>
      <w:r w:rsidRPr="00A612F8">
        <w:rPr>
          <w:rFonts w:ascii="Arial" w:hAnsi="Arial" w:cs="Arial"/>
          <w:sz w:val="22"/>
          <w:szCs w:val="22"/>
          <w:lang w:val="es-CO"/>
        </w:rPr>
        <w:t xml:space="preserve"> Cada una de las </w:t>
      </w:r>
      <w:r w:rsidRPr="00A612F8">
        <w:rPr>
          <w:rFonts w:ascii="Arial" w:hAnsi="Arial" w:cs="Arial"/>
          <w:sz w:val="22"/>
          <w:szCs w:val="22"/>
          <w:lang w:val="es-CO"/>
        </w:rPr>
        <w:lastRenderedPageBreak/>
        <w:t>personas jurídicas que los integren deberá presentar su certificado de existencia y representación legal expedido por la Cámara de Comercio dentro de los treinta (30) días</w:t>
      </w:r>
      <w:r w:rsidR="00A612F8" w:rsidRPr="00A612F8">
        <w:rPr>
          <w:rFonts w:ascii="Arial" w:hAnsi="Arial" w:cs="Arial"/>
          <w:sz w:val="22"/>
          <w:szCs w:val="22"/>
          <w:lang w:val="es-CO"/>
        </w:rPr>
        <w:t xml:space="preserve"> </w:t>
      </w:r>
      <w:r w:rsidRPr="00A612F8">
        <w:rPr>
          <w:rFonts w:ascii="Arial" w:hAnsi="Arial" w:cs="Arial"/>
          <w:sz w:val="22"/>
          <w:szCs w:val="22"/>
          <w:lang w:val="es-CO"/>
        </w:rPr>
        <w:t>anteriores a la fecha de presentación de las propuestas y cumplir individualmente con los</w:t>
      </w:r>
      <w:r w:rsidR="00A612F8" w:rsidRPr="00A612F8">
        <w:rPr>
          <w:rFonts w:ascii="Arial" w:hAnsi="Arial" w:cs="Arial"/>
          <w:sz w:val="22"/>
          <w:szCs w:val="22"/>
          <w:lang w:val="es-CO"/>
        </w:rPr>
        <w:t xml:space="preserve"> </w:t>
      </w:r>
      <w:r w:rsidRPr="00A612F8">
        <w:rPr>
          <w:rFonts w:ascii="Arial" w:hAnsi="Arial" w:cs="Arial"/>
          <w:sz w:val="22"/>
          <w:szCs w:val="22"/>
          <w:lang w:val="es-CO"/>
        </w:rPr>
        <w:t>requisitos enunciados en los literales b) y c) según corresponda. Adicionalmente, deberá</w:t>
      </w:r>
      <w:r w:rsidR="00A612F8">
        <w:rPr>
          <w:rFonts w:ascii="Arial" w:hAnsi="Arial" w:cs="Arial"/>
          <w:sz w:val="22"/>
          <w:szCs w:val="22"/>
          <w:lang w:val="es-CO"/>
        </w:rPr>
        <w:t xml:space="preserve"> </w:t>
      </w:r>
      <w:r w:rsidRPr="00A612F8">
        <w:rPr>
          <w:rFonts w:ascii="Arial" w:hAnsi="Arial" w:cs="Arial"/>
          <w:sz w:val="22"/>
          <w:szCs w:val="22"/>
          <w:lang w:val="es-CO"/>
        </w:rPr>
        <w:t>adjuntarse el documento de constitución del Consorcio o Unión Temporal, en el cual deberá indicarse al menos:</w:t>
      </w:r>
    </w:p>
    <w:p w14:paraId="1AD83769" w14:textId="73D270B0" w:rsidR="00D530ED" w:rsidRPr="00D10B32" w:rsidRDefault="00D530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4846CF39" w14:textId="2BF3FC3C" w:rsidR="008A4DED" w:rsidRPr="001C2C66" w:rsidRDefault="008A4DED" w:rsidP="00F653BA">
      <w:pPr>
        <w:pStyle w:val="Prrafodelista"/>
        <w:numPr>
          <w:ilvl w:val="0"/>
          <w:numId w:val="11"/>
        </w:numPr>
        <w:tabs>
          <w:tab w:val="left" w:pos="2268"/>
        </w:tabs>
        <w:ind w:left="811" w:hanging="357"/>
        <w:contextualSpacing w:val="0"/>
        <w:rPr>
          <w:rFonts w:ascii="Arial" w:hAnsi="Arial" w:cs="Arial"/>
          <w:sz w:val="22"/>
          <w:szCs w:val="22"/>
        </w:rPr>
      </w:pPr>
      <w:r w:rsidRPr="001C2C66">
        <w:rPr>
          <w:rFonts w:ascii="Arial" w:hAnsi="Arial" w:cs="Arial"/>
          <w:sz w:val="22"/>
          <w:szCs w:val="22"/>
        </w:rPr>
        <w:t xml:space="preserve">El objeto del consorcio o unión temporal, el cual deberá ser el mismo del objeto a contratar. </w:t>
      </w:r>
    </w:p>
    <w:p w14:paraId="15B7ACB5" w14:textId="29A75B71" w:rsidR="008A4DED" w:rsidRPr="001C2C66" w:rsidRDefault="008A4DED" w:rsidP="00F653BA">
      <w:pPr>
        <w:pStyle w:val="Prrafodelista"/>
        <w:numPr>
          <w:ilvl w:val="0"/>
          <w:numId w:val="11"/>
        </w:numPr>
        <w:tabs>
          <w:tab w:val="left" w:pos="2268"/>
        </w:tabs>
        <w:ind w:left="811" w:hanging="357"/>
        <w:contextualSpacing w:val="0"/>
        <w:rPr>
          <w:rFonts w:ascii="Arial" w:hAnsi="Arial" w:cs="Arial"/>
          <w:sz w:val="22"/>
          <w:szCs w:val="22"/>
        </w:rPr>
      </w:pPr>
      <w:r w:rsidRPr="001C2C66">
        <w:rPr>
          <w:rFonts w:ascii="Arial" w:hAnsi="Arial" w:cs="Arial"/>
          <w:sz w:val="22"/>
          <w:szCs w:val="22"/>
        </w:rPr>
        <w:t xml:space="preserve">Si la participación es a título de Consorcio o Unión Temporal y las reglas básicas que regulan las relaciones entre sus integrantes. </w:t>
      </w:r>
    </w:p>
    <w:p w14:paraId="5EB50939" w14:textId="146BB606" w:rsidR="008A4DED" w:rsidRPr="001C2C66" w:rsidRDefault="008A4DED" w:rsidP="00F653BA">
      <w:pPr>
        <w:pStyle w:val="Prrafodelista"/>
        <w:numPr>
          <w:ilvl w:val="0"/>
          <w:numId w:val="11"/>
        </w:numPr>
        <w:tabs>
          <w:tab w:val="left" w:pos="2268"/>
        </w:tabs>
        <w:ind w:left="811" w:hanging="357"/>
        <w:contextualSpacing w:val="0"/>
        <w:rPr>
          <w:rFonts w:ascii="Arial" w:hAnsi="Arial" w:cs="Arial"/>
          <w:sz w:val="22"/>
          <w:szCs w:val="22"/>
        </w:rPr>
      </w:pPr>
      <w:r w:rsidRPr="001C2C66">
        <w:rPr>
          <w:rFonts w:ascii="Arial" w:hAnsi="Arial" w:cs="Arial"/>
          <w:sz w:val="22"/>
          <w:szCs w:val="22"/>
        </w:rPr>
        <w:t xml:space="preserve">El porcentaje de participación de cada uno de los integrantes del Consorcio o Unión Temporal en el mismo. </w:t>
      </w:r>
    </w:p>
    <w:p w14:paraId="4E75CAF7" w14:textId="37B9E864" w:rsidR="008A4DED" w:rsidRPr="002F33C4" w:rsidRDefault="008A4DED" w:rsidP="00F653BA">
      <w:pPr>
        <w:pStyle w:val="Prrafodelista"/>
        <w:numPr>
          <w:ilvl w:val="0"/>
          <w:numId w:val="11"/>
        </w:numPr>
        <w:tabs>
          <w:tab w:val="left" w:pos="2268"/>
        </w:tabs>
        <w:ind w:left="811" w:hanging="357"/>
        <w:contextualSpacing w:val="0"/>
        <w:rPr>
          <w:rFonts w:ascii="Arial" w:hAnsi="Arial" w:cs="Arial"/>
          <w:sz w:val="22"/>
          <w:szCs w:val="22"/>
        </w:rPr>
      </w:pPr>
      <w:r w:rsidRPr="002F33C4">
        <w:rPr>
          <w:rFonts w:ascii="Arial" w:hAnsi="Arial" w:cs="Arial"/>
          <w:sz w:val="22"/>
          <w:szCs w:val="22"/>
        </w:rPr>
        <w:t>Si se trata de una Unión Temporal deberán indicarse, además, los términos y extensión de la participación de sus integrantes en la propuesta y en la ejecución del contrato; de lo</w:t>
      </w:r>
      <w:r w:rsidR="002F33C4">
        <w:rPr>
          <w:rFonts w:ascii="Arial" w:hAnsi="Arial" w:cs="Arial"/>
          <w:sz w:val="22"/>
          <w:szCs w:val="22"/>
        </w:rPr>
        <w:t xml:space="preserve"> c</w:t>
      </w:r>
      <w:r w:rsidRPr="002F33C4">
        <w:rPr>
          <w:rFonts w:ascii="Arial" w:hAnsi="Arial" w:cs="Arial"/>
          <w:sz w:val="22"/>
          <w:szCs w:val="22"/>
        </w:rPr>
        <w:t xml:space="preserve">ontrario </w:t>
      </w:r>
      <w:r w:rsidR="002F33C4">
        <w:rPr>
          <w:rFonts w:ascii="Arial" w:hAnsi="Arial" w:cs="Arial"/>
          <w:sz w:val="22"/>
          <w:szCs w:val="22"/>
        </w:rPr>
        <w:t>la entidad</w:t>
      </w:r>
      <w:r w:rsidRPr="002F33C4">
        <w:rPr>
          <w:rFonts w:ascii="Arial" w:hAnsi="Arial" w:cs="Arial"/>
          <w:sz w:val="22"/>
          <w:szCs w:val="22"/>
        </w:rPr>
        <w:t xml:space="preserve"> considerará que la propuesta fue presentada por un Consorcio. </w:t>
      </w:r>
    </w:p>
    <w:p w14:paraId="235A8DEF" w14:textId="4FAD6C4F" w:rsidR="008A4DED" w:rsidRPr="001C2C66" w:rsidRDefault="008A4DED" w:rsidP="00F653BA">
      <w:pPr>
        <w:pStyle w:val="Prrafodelista"/>
        <w:numPr>
          <w:ilvl w:val="0"/>
          <w:numId w:val="11"/>
        </w:numPr>
        <w:tabs>
          <w:tab w:val="left" w:pos="2268"/>
        </w:tabs>
        <w:ind w:left="811" w:hanging="357"/>
        <w:contextualSpacing w:val="0"/>
        <w:rPr>
          <w:rFonts w:ascii="Arial" w:hAnsi="Arial" w:cs="Arial"/>
          <w:sz w:val="22"/>
          <w:szCs w:val="22"/>
        </w:rPr>
      </w:pPr>
      <w:r w:rsidRPr="001C2C66">
        <w:rPr>
          <w:rFonts w:ascii="Arial" w:hAnsi="Arial" w:cs="Arial"/>
          <w:sz w:val="22"/>
          <w:szCs w:val="22"/>
        </w:rPr>
        <w:t xml:space="preserve">La duración del Consorcio o de la Unión Temporal, contada a partir de la fecha de cierre del proceso de contratación, no debe ser inferior al plazo de vigencia del contrato y un año más. Lo anterior, sin perjuicio de que, con posterioridad, los integrantes del Consorcio o Unión Temporal estén llamados a responder por hechos u omisiones ocurridos durante la ejecución y liquidación del Contrato. </w:t>
      </w:r>
    </w:p>
    <w:p w14:paraId="1C39F208" w14:textId="100FD2F0" w:rsidR="008A4DED" w:rsidRPr="00A40B14" w:rsidRDefault="008A4DED" w:rsidP="00F653BA">
      <w:pPr>
        <w:pStyle w:val="Prrafodelista"/>
        <w:numPr>
          <w:ilvl w:val="0"/>
          <w:numId w:val="11"/>
        </w:numPr>
        <w:tabs>
          <w:tab w:val="left" w:pos="2268"/>
        </w:tabs>
        <w:spacing w:after="240"/>
        <w:ind w:left="811" w:hanging="357"/>
        <w:contextualSpacing w:val="0"/>
        <w:rPr>
          <w:rFonts w:ascii="Arial" w:hAnsi="Arial" w:cs="Arial"/>
          <w:sz w:val="22"/>
          <w:szCs w:val="22"/>
        </w:rPr>
      </w:pPr>
      <w:r w:rsidRPr="00A40B14">
        <w:rPr>
          <w:rFonts w:ascii="Arial" w:hAnsi="Arial" w:cs="Arial"/>
          <w:sz w:val="22"/>
          <w:szCs w:val="22"/>
        </w:rPr>
        <w:t>La designación de la persona que tendrá la representación legal del Consorcio o de la</w:t>
      </w:r>
      <w:r w:rsidR="00A40B14">
        <w:rPr>
          <w:rFonts w:ascii="Arial" w:hAnsi="Arial" w:cs="Arial"/>
          <w:sz w:val="22"/>
          <w:szCs w:val="22"/>
        </w:rPr>
        <w:t xml:space="preserve"> </w:t>
      </w:r>
      <w:r w:rsidRPr="00A40B14">
        <w:rPr>
          <w:rFonts w:ascii="Arial" w:hAnsi="Arial" w:cs="Arial"/>
          <w:sz w:val="22"/>
          <w:szCs w:val="22"/>
        </w:rPr>
        <w:t>Unión Temporal, indicando expresamente sus facultades. Igualmente, deberá designarse un suplente que lo reemplace en los casos de ausencia temporal o definitiva. Celebrado el contrato no podrá haber cesión del mismo entre quienes integran el Consorcio o Unión Temporal ni a terceros, salvo que el Municipio de Sogamoso lo autorice.</w:t>
      </w:r>
    </w:p>
    <w:p w14:paraId="07365D37" w14:textId="259C4A4C" w:rsidR="008A4DED" w:rsidRPr="00D10B32" w:rsidRDefault="008A4D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D10B32">
        <w:rPr>
          <w:rFonts w:ascii="Arial" w:hAnsi="Arial" w:cs="Arial"/>
          <w:b/>
          <w:bCs/>
          <w:sz w:val="22"/>
          <w:szCs w:val="22"/>
          <w:lang w:val="es-CO"/>
        </w:rPr>
        <w:t>CERTIFICADO DE ANTECEDENTES FISCALES:</w:t>
      </w:r>
      <w:r w:rsidRPr="00D10B32">
        <w:rPr>
          <w:rFonts w:ascii="Arial" w:hAnsi="Arial" w:cs="Arial"/>
          <w:sz w:val="22"/>
          <w:szCs w:val="22"/>
          <w:lang w:val="es-CO"/>
        </w:rPr>
        <w:t xml:space="preserve"> El Proponente con su propuesta debe presentar copia del Certificado de Antecedentes Fiscales expedido por la Contraloría General de la República, de conformidad a lo establecido en la Ley 610 de 2000; el cual debe encontrarse vigente a la fecha de presentación de las propuestas. En caso de ser persona jurídica, se presentará el certificado de ésta como el de su Representante Legal. En el caso de propuestas conjuntas, se presentará el certificado de cada uno de los integrantes de la unión temporal o el consorcio, según corresponda.</w:t>
      </w:r>
    </w:p>
    <w:p w14:paraId="4E931017" w14:textId="77777777"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75C7C89F" w14:textId="7526E7E9" w:rsidR="008A4DED" w:rsidRPr="00D10B32" w:rsidRDefault="008A4D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D10B32">
        <w:rPr>
          <w:rFonts w:ascii="Arial" w:hAnsi="Arial" w:cs="Arial"/>
          <w:b/>
          <w:bCs/>
          <w:sz w:val="22"/>
          <w:szCs w:val="22"/>
          <w:lang w:val="es-CO"/>
        </w:rPr>
        <w:t>CERTIFICADO</w:t>
      </w:r>
      <w:r w:rsidRPr="00D10B32">
        <w:rPr>
          <w:rFonts w:ascii="Arial" w:hAnsi="Arial" w:cs="Arial"/>
          <w:sz w:val="22"/>
          <w:szCs w:val="22"/>
          <w:lang w:val="es-CO"/>
        </w:rPr>
        <w:t xml:space="preserve"> </w:t>
      </w:r>
      <w:r w:rsidRPr="00D10B32">
        <w:rPr>
          <w:rFonts w:ascii="Arial" w:hAnsi="Arial" w:cs="Arial"/>
          <w:b/>
          <w:bCs/>
          <w:sz w:val="22"/>
          <w:szCs w:val="22"/>
          <w:lang w:val="es-CO"/>
        </w:rPr>
        <w:t>DE ANTECEDENTES DISCIPLINARIOS</w:t>
      </w:r>
      <w:r w:rsidRPr="00D10B32">
        <w:rPr>
          <w:rFonts w:ascii="Arial" w:hAnsi="Arial" w:cs="Arial"/>
          <w:sz w:val="22"/>
          <w:szCs w:val="22"/>
          <w:lang w:val="es-CO"/>
        </w:rPr>
        <w:t>: El Proponente con su propuesta debe presentar copia del Certificado de Antecedentes Disciplinarios expedido por la Procuraduría General de la Nación; el cual debe encontrarse vigente a la fecha de</w:t>
      </w:r>
      <w:r w:rsidR="00BE2904" w:rsidRPr="00D10B32">
        <w:rPr>
          <w:rFonts w:ascii="Arial" w:hAnsi="Arial" w:cs="Arial"/>
          <w:sz w:val="22"/>
          <w:szCs w:val="22"/>
          <w:lang w:val="es-CO"/>
        </w:rPr>
        <w:t xml:space="preserve"> </w:t>
      </w:r>
      <w:r w:rsidRPr="00D10B32">
        <w:rPr>
          <w:rFonts w:ascii="Arial" w:hAnsi="Arial" w:cs="Arial"/>
          <w:sz w:val="22"/>
          <w:szCs w:val="22"/>
          <w:lang w:val="es-CO"/>
        </w:rPr>
        <w:t>presentación de las propuestas. En caso de ser persona jurídica, se presentará el certificado de su Representante Legal. En el caso de propuestas conjuntas, se presentará el certificado de cada uno de los integrantes de la unión temporal o el consorcio, según corresponda.</w:t>
      </w:r>
    </w:p>
    <w:p w14:paraId="79BF0B7F" w14:textId="77777777"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4715E421" w14:textId="1D4165D3" w:rsidR="008A4DED" w:rsidRPr="00D10B32" w:rsidRDefault="008A4D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D10B32">
        <w:rPr>
          <w:rFonts w:ascii="Arial" w:hAnsi="Arial" w:cs="Arial"/>
          <w:b/>
          <w:bCs/>
          <w:sz w:val="22"/>
          <w:szCs w:val="22"/>
          <w:lang w:val="es-CO"/>
        </w:rPr>
        <w:t>REGISTRO ÚNICO TRIBUTARIO DE LA DIAN (RUT):</w:t>
      </w:r>
      <w:r w:rsidRPr="00D10B32">
        <w:rPr>
          <w:rFonts w:ascii="Arial" w:hAnsi="Arial" w:cs="Arial"/>
          <w:sz w:val="22"/>
          <w:szCs w:val="22"/>
          <w:lang w:val="es-CO"/>
        </w:rPr>
        <w:t xml:space="preserve"> El Proponente deberá presentar copia de este documento, en el que conste la actividad correspondiente. En el caso de las Uniones Temporales o consorcios, todos los integrantes deberán cumplir con este </w:t>
      </w:r>
      <w:r w:rsidRPr="00D10B32">
        <w:rPr>
          <w:rFonts w:ascii="Arial" w:hAnsi="Arial" w:cs="Arial"/>
          <w:sz w:val="22"/>
          <w:szCs w:val="22"/>
          <w:lang w:val="es-CO"/>
        </w:rPr>
        <w:lastRenderedPageBreak/>
        <w:t xml:space="preserve">requisito, presentando fotocopia de estos documentos. </w:t>
      </w:r>
    </w:p>
    <w:p w14:paraId="70EC1F99" w14:textId="77777777"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2A9D1E61" w14:textId="6B3F6A4A" w:rsidR="00931D70" w:rsidRPr="004438FB" w:rsidRDefault="008A4D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4438FB">
        <w:rPr>
          <w:rFonts w:ascii="Arial" w:hAnsi="Arial" w:cs="Arial"/>
          <w:b/>
          <w:bCs/>
          <w:sz w:val="22"/>
          <w:szCs w:val="22"/>
          <w:lang w:val="es-CO"/>
        </w:rPr>
        <w:t xml:space="preserve">CERTIFICADO DE INSCRIPCIÓN EN EL REGISTRO ÚNICO DE PROPONENTES: </w:t>
      </w:r>
      <w:r w:rsidRPr="004438FB">
        <w:rPr>
          <w:rFonts w:ascii="Arial" w:hAnsi="Arial" w:cs="Arial"/>
          <w:sz w:val="22"/>
          <w:szCs w:val="22"/>
          <w:lang w:val="es-CO"/>
        </w:rPr>
        <w:t xml:space="preserve">(RUP). Todas las personas naturales o jurídicas nacionales, o las extranjeras domiciliadas o con sucursal en Colombia, que aspiren a celebrar contratos con las entidades estatales, deberán estar inscritas en el Registro Único de Proponentes de la Cámara de Comercio a </w:t>
      </w:r>
      <w:r w:rsidRPr="00E53B54">
        <w:rPr>
          <w:rFonts w:ascii="Arial" w:hAnsi="Arial" w:cs="Arial"/>
          <w:sz w:val="22"/>
          <w:szCs w:val="22"/>
          <w:highlight w:val="yellow"/>
          <w:lang w:val="es-CO"/>
        </w:rPr>
        <w:t>31 de diciembre de 20</w:t>
      </w:r>
      <w:r w:rsidR="00CF3550" w:rsidRPr="00E53B54">
        <w:rPr>
          <w:rFonts w:ascii="Arial" w:hAnsi="Arial" w:cs="Arial"/>
          <w:sz w:val="22"/>
          <w:szCs w:val="22"/>
          <w:highlight w:val="yellow"/>
          <w:lang w:val="es-CO"/>
        </w:rPr>
        <w:t>2</w:t>
      </w:r>
      <w:r w:rsidR="00E53B54" w:rsidRPr="00E53B54">
        <w:rPr>
          <w:rFonts w:ascii="Arial" w:hAnsi="Arial" w:cs="Arial"/>
          <w:sz w:val="22"/>
          <w:szCs w:val="22"/>
          <w:highlight w:val="yellow"/>
          <w:lang w:val="es-CO"/>
        </w:rPr>
        <w:t>2</w:t>
      </w:r>
      <w:r w:rsidRPr="004438FB">
        <w:rPr>
          <w:rFonts w:ascii="Arial" w:hAnsi="Arial" w:cs="Arial"/>
          <w:sz w:val="22"/>
          <w:szCs w:val="22"/>
          <w:lang w:val="es-CO"/>
        </w:rPr>
        <w:t>.</w:t>
      </w:r>
      <w:r w:rsidR="00306DF3" w:rsidRPr="004438FB">
        <w:rPr>
          <w:rFonts w:ascii="Arial" w:hAnsi="Arial" w:cs="Arial"/>
          <w:sz w:val="22"/>
          <w:szCs w:val="22"/>
          <w:lang w:val="es-CO"/>
        </w:rPr>
        <w:t xml:space="preserve"> </w:t>
      </w:r>
      <w:r w:rsidRPr="004438FB">
        <w:rPr>
          <w:rFonts w:ascii="Arial" w:hAnsi="Arial" w:cs="Arial"/>
          <w:sz w:val="22"/>
          <w:szCs w:val="22"/>
          <w:lang w:val="es-CO"/>
        </w:rPr>
        <w:t>En el caso de propuestas presentadas por consorcios o uniones temporales, todos los integrantes deben estar inscritos. En todo caso la certificación de inscripción en el RUP no debe tener más de 30 días de expedición y en firme.</w:t>
      </w:r>
    </w:p>
    <w:p w14:paraId="68A34015" w14:textId="77777777" w:rsidR="00931D70" w:rsidRPr="004438FB" w:rsidRDefault="00931D70" w:rsidP="00F653BA">
      <w:pPr>
        <w:pStyle w:val="Prrafodelista"/>
        <w:rPr>
          <w:rFonts w:ascii="Arial" w:hAnsi="Arial" w:cs="Arial"/>
          <w:b/>
          <w:sz w:val="22"/>
          <w:szCs w:val="22"/>
          <w:lang w:val="es-CO"/>
        </w:rPr>
      </w:pPr>
    </w:p>
    <w:p w14:paraId="1914D795" w14:textId="2C74D3B5" w:rsidR="00931D70" w:rsidRDefault="00931D70" w:rsidP="00F653BA">
      <w:pPr>
        <w:pStyle w:val="Prrafodelista"/>
        <w:widowControl w:val="0"/>
        <w:tabs>
          <w:tab w:val="left" w:pos="2268"/>
        </w:tabs>
        <w:autoSpaceDE w:val="0"/>
        <w:autoSpaceDN w:val="0"/>
        <w:adjustRightInd w:val="0"/>
        <w:ind w:left="360"/>
        <w:rPr>
          <w:rFonts w:ascii="Arial" w:hAnsi="Arial" w:cs="Arial"/>
          <w:b/>
          <w:i/>
          <w:sz w:val="22"/>
          <w:szCs w:val="22"/>
          <w:u w:val="single"/>
          <w:lang w:val="es-CO"/>
        </w:rPr>
      </w:pPr>
      <w:r w:rsidRPr="004438FB">
        <w:rPr>
          <w:rFonts w:ascii="Arial" w:hAnsi="Arial" w:cs="Arial"/>
          <w:b/>
          <w:sz w:val="22"/>
          <w:szCs w:val="22"/>
          <w:lang w:val="es-CO"/>
        </w:rPr>
        <w:t>Nota.</w:t>
      </w:r>
      <w:r w:rsidRPr="004438FB">
        <w:rPr>
          <w:rFonts w:ascii="Arial" w:hAnsi="Arial" w:cs="Arial"/>
          <w:sz w:val="22"/>
          <w:szCs w:val="22"/>
          <w:lang w:val="es-CO"/>
        </w:rPr>
        <w:t xml:space="preserve"> </w:t>
      </w:r>
      <w:r w:rsidRPr="004438FB">
        <w:rPr>
          <w:rFonts w:ascii="Arial" w:hAnsi="Arial" w:cs="Arial"/>
          <w:b/>
          <w:i/>
          <w:sz w:val="22"/>
          <w:szCs w:val="22"/>
          <w:u w:val="single"/>
          <w:lang w:val="es-CO"/>
        </w:rPr>
        <w:t>El proponente debe presentar el Registro Único de Proponentes vigente y en firme de</w:t>
      </w:r>
      <w:r w:rsidRPr="00931D70">
        <w:rPr>
          <w:rFonts w:ascii="Arial" w:hAnsi="Arial" w:cs="Arial"/>
          <w:b/>
          <w:i/>
          <w:sz w:val="22"/>
          <w:szCs w:val="22"/>
          <w:u w:val="single"/>
          <w:lang w:val="es-CO"/>
        </w:rPr>
        <w:t xml:space="preserve"> acuerdo con lo dispuesto en el artículo 6 de la Ley 1150 de 2007, en concordancia con el artículo 2.2.1.1.1.5.1 del Decreto 1082 de 2015. Este certificado debe tener una fecha de expedición no mayor a 30 días calendario y debe </w:t>
      </w:r>
      <w:r w:rsidR="00C96440">
        <w:rPr>
          <w:rFonts w:ascii="Arial" w:hAnsi="Arial" w:cs="Arial"/>
          <w:b/>
          <w:i/>
          <w:sz w:val="22"/>
          <w:szCs w:val="22"/>
          <w:u w:val="single"/>
          <w:lang w:val="es-CO"/>
        </w:rPr>
        <w:t>estar renovado y en firme a 2021</w:t>
      </w:r>
      <w:r w:rsidRPr="00931D70">
        <w:rPr>
          <w:rFonts w:ascii="Arial" w:hAnsi="Arial" w:cs="Arial"/>
          <w:b/>
          <w:i/>
          <w:sz w:val="22"/>
          <w:szCs w:val="22"/>
          <w:u w:val="single"/>
          <w:lang w:val="es-CO"/>
        </w:rPr>
        <w:t>.</w:t>
      </w:r>
    </w:p>
    <w:p w14:paraId="2A43E059" w14:textId="6F75FA73" w:rsidR="00931D70" w:rsidRDefault="00931D70" w:rsidP="00F653BA">
      <w:pPr>
        <w:pStyle w:val="Prrafodelista"/>
        <w:widowControl w:val="0"/>
        <w:tabs>
          <w:tab w:val="left" w:pos="2268"/>
        </w:tabs>
        <w:autoSpaceDE w:val="0"/>
        <w:autoSpaceDN w:val="0"/>
        <w:adjustRightInd w:val="0"/>
        <w:ind w:left="360"/>
        <w:rPr>
          <w:rFonts w:ascii="Arial" w:hAnsi="Arial" w:cs="Arial"/>
          <w:b/>
          <w:i/>
          <w:sz w:val="22"/>
          <w:szCs w:val="22"/>
          <w:u w:val="single"/>
          <w:lang w:val="es-CO"/>
        </w:rPr>
      </w:pPr>
    </w:p>
    <w:p w14:paraId="1C16001F" w14:textId="29A69063" w:rsid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r w:rsidRPr="00AE2A4C">
        <w:rPr>
          <w:rFonts w:ascii="Arial" w:hAnsi="Arial" w:cs="Arial"/>
          <w:sz w:val="22"/>
          <w:szCs w:val="22"/>
        </w:rPr>
        <w:t>Es deber de los proponentes mantener actualizada la información contendida en el RUP y realizar la renovación de su inscripción en la forma y con la periodicidad señaladas en el artículo 2.2.1.1.1.5.1 del Decreto 1082 de 2015.</w:t>
      </w:r>
    </w:p>
    <w:p w14:paraId="75FDF576" w14:textId="2ABEA55B" w:rsid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p>
    <w:p w14:paraId="6EDA66B4" w14:textId="546D45CA" w:rsidR="00AE2A4C" w:rsidRPr="00AE2A4C" w:rsidRDefault="00AE2A4C" w:rsidP="00AE2A4C">
      <w:pPr>
        <w:pStyle w:val="Prrafodelista"/>
        <w:widowControl w:val="0"/>
        <w:tabs>
          <w:tab w:val="left" w:pos="2268"/>
        </w:tabs>
        <w:autoSpaceDE w:val="0"/>
        <w:autoSpaceDN w:val="0"/>
        <w:adjustRightInd w:val="0"/>
        <w:ind w:left="360"/>
        <w:rPr>
          <w:rFonts w:ascii="Arial" w:hAnsi="Arial" w:cs="Arial"/>
          <w:b/>
          <w:i/>
          <w:sz w:val="22"/>
          <w:szCs w:val="22"/>
          <w:u w:val="single"/>
          <w:lang w:val="es-CO"/>
        </w:rPr>
      </w:pPr>
      <w:r w:rsidRPr="00AE2A4C">
        <w:rPr>
          <w:rFonts w:ascii="Arial" w:hAnsi="Arial" w:cs="Arial"/>
          <w:sz w:val="22"/>
          <w:szCs w:val="22"/>
        </w:rPr>
        <w:t>Así mismo, es necesario tener en cuenta que los proponentes pueden realizar la renovación de su inscripción en el RUP a partir del 1º de enero y hasta el quinto día hábil del mes de abril de cada año, por tanto, es responsabilidad del proponente realizar en tiempo dicha renovación, sin esperar a solicitarla hasta el último día establecido en la norma</w:t>
      </w:r>
      <w:r>
        <w:t>.</w:t>
      </w:r>
    </w:p>
    <w:p w14:paraId="40688815" w14:textId="77777777" w:rsidR="00AE2A4C" w:rsidRDefault="00AE2A4C" w:rsidP="00F653BA">
      <w:pPr>
        <w:pStyle w:val="Prrafodelista"/>
        <w:widowControl w:val="0"/>
        <w:tabs>
          <w:tab w:val="left" w:pos="2268"/>
        </w:tabs>
        <w:autoSpaceDE w:val="0"/>
        <w:autoSpaceDN w:val="0"/>
        <w:adjustRightInd w:val="0"/>
        <w:ind w:left="360"/>
        <w:rPr>
          <w:rFonts w:ascii="Arial" w:hAnsi="Arial" w:cs="Arial"/>
          <w:b/>
          <w:i/>
          <w:sz w:val="22"/>
          <w:szCs w:val="22"/>
          <w:u w:val="single"/>
          <w:lang w:val="es-CO"/>
        </w:rPr>
      </w:pPr>
    </w:p>
    <w:p w14:paraId="1D11A7DD" w14:textId="5E3C0A6B" w:rsidR="00931D70" w:rsidRDefault="00931D70" w:rsidP="00F653BA">
      <w:pPr>
        <w:pStyle w:val="Prrafodelista"/>
        <w:widowControl w:val="0"/>
        <w:tabs>
          <w:tab w:val="left" w:pos="2268"/>
        </w:tabs>
        <w:autoSpaceDE w:val="0"/>
        <w:autoSpaceDN w:val="0"/>
        <w:adjustRightInd w:val="0"/>
        <w:ind w:left="360"/>
        <w:rPr>
          <w:rFonts w:ascii="Arial" w:hAnsi="Arial" w:cs="Arial"/>
          <w:b/>
          <w:i/>
          <w:sz w:val="22"/>
          <w:szCs w:val="22"/>
          <w:u w:val="single"/>
          <w:lang w:val="es-CO"/>
        </w:rPr>
      </w:pPr>
      <w:r w:rsidRPr="00E03276">
        <w:rPr>
          <w:rFonts w:ascii="Arial" w:hAnsi="Arial" w:cs="Arial"/>
          <w:b/>
          <w:i/>
          <w:sz w:val="22"/>
          <w:szCs w:val="22"/>
          <w:u w:val="single"/>
          <w:lang w:val="es-CO"/>
        </w:rPr>
        <w:t>De conformidad con lo establecido en el numeral 6.1 del artículo 6 de la Ley 1150 de 2007 la Entidad verificará el cumplimiento de los requisitos habilitantes (la capacidad jurídica, las condiciones de experiencia, capacidad financiera y organizacional de los proponentes), tomando la información inscrita en el RUP, en donde deben constar dichas condiciones.</w:t>
      </w:r>
    </w:p>
    <w:p w14:paraId="3C18D538" w14:textId="77777777" w:rsidR="00931D70" w:rsidRDefault="00931D70" w:rsidP="00F653BA">
      <w:pPr>
        <w:pStyle w:val="Prrafodelista"/>
        <w:widowControl w:val="0"/>
        <w:tabs>
          <w:tab w:val="left" w:pos="2268"/>
        </w:tabs>
        <w:autoSpaceDE w:val="0"/>
        <w:autoSpaceDN w:val="0"/>
        <w:adjustRightInd w:val="0"/>
        <w:ind w:left="360"/>
        <w:rPr>
          <w:rFonts w:ascii="Arial" w:hAnsi="Arial" w:cs="Arial"/>
          <w:b/>
          <w:i/>
          <w:sz w:val="22"/>
          <w:szCs w:val="22"/>
          <w:u w:val="single"/>
          <w:lang w:val="es-CO"/>
        </w:rPr>
      </w:pPr>
    </w:p>
    <w:p w14:paraId="0FD528D6" w14:textId="2985920F" w:rsidR="00931D70" w:rsidRDefault="00931D70" w:rsidP="00F653BA">
      <w:pPr>
        <w:pStyle w:val="Prrafodelista"/>
        <w:widowControl w:val="0"/>
        <w:tabs>
          <w:tab w:val="left" w:pos="2268"/>
        </w:tabs>
        <w:autoSpaceDE w:val="0"/>
        <w:autoSpaceDN w:val="0"/>
        <w:adjustRightInd w:val="0"/>
        <w:ind w:left="360"/>
        <w:rPr>
          <w:rFonts w:ascii="Arial" w:hAnsi="Arial" w:cs="Arial"/>
          <w:sz w:val="22"/>
          <w:szCs w:val="22"/>
          <w:lang w:val="es-CO" w:eastAsia="es-MX"/>
        </w:rPr>
      </w:pPr>
      <w:r w:rsidRPr="00E03276">
        <w:rPr>
          <w:rFonts w:ascii="Arial" w:hAnsi="Arial" w:cs="Arial"/>
          <w:sz w:val="22"/>
          <w:szCs w:val="22"/>
          <w:lang w:val="es-CO" w:eastAsia="es-MX"/>
        </w:rPr>
        <w:t>Cuando la propuesta la presente un consorcio o unión temporal, cada uno de los integrantes deberá presentar, según el caso, los documentos que correspondan a su naturale</w:t>
      </w:r>
      <w:r w:rsidR="009E6BE1">
        <w:rPr>
          <w:rFonts w:ascii="Arial" w:hAnsi="Arial" w:cs="Arial"/>
          <w:sz w:val="22"/>
          <w:szCs w:val="22"/>
          <w:lang w:val="es-CO" w:eastAsia="es-MX"/>
        </w:rPr>
        <w:t>za, persona natural o jurídica.</w:t>
      </w:r>
    </w:p>
    <w:p w14:paraId="460ABD0A" w14:textId="77777777" w:rsidR="00931D70" w:rsidRDefault="00931D70" w:rsidP="00F653BA">
      <w:pPr>
        <w:pStyle w:val="Prrafodelista"/>
        <w:widowControl w:val="0"/>
        <w:tabs>
          <w:tab w:val="left" w:pos="2268"/>
        </w:tabs>
        <w:autoSpaceDE w:val="0"/>
        <w:autoSpaceDN w:val="0"/>
        <w:adjustRightInd w:val="0"/>
        <w:ind w:left="360"/>
        <w:rPr>
          <w:rFonts w:ascii="Arial" w:hAnsi="Arial" w:cs="Arial"/>
          <w:sz w:val="22"/>
          <w:szCs w:val="22"/>
          <w:lang w:val="es-CO" w:eastAsia="es-MX"/>
        </w:rPr>
      </w:pPr>
    </w:p>
    <w:p w14:paraId="4DC6105E" w14:textId="77777777" w:rsidR="00285678" w:rsidRDefault="00931D70" w:rsidP="00F653BA">
      <w:pPr>
        <w:pStyle w:val="Prrafodelista"/>
        <w:widowControl w:val="0"/>
        <w:tabs>
          <w:tab w:val="left" w:pos="2268"/>
        </w:tabs>
        <w:autoSpaceDE w:val="0"/>
        <w:autoSpaceDN w:val="0"/>
        <w:adjustRightInd w:val="0"/>
        <w:ind w:left="360"/>
        <w:rPr>
          <w:rFonts w:ascii="Arial" w:hAnsi="Arial" w:cs="Arial"/>
          <w:sz w:val="22"/>
          <w:szCs w:val="22"/>
          <w:lang w:val="es-CO" w:eastAsia="es-MX"/>
        </w:rPr>
      </w:pPr>
      <w:r w:rsidRPr="00E03276">
        <w:rPr>
          <w:rFonts w:ascii="Arial" w:hAnsi="Arial" w:cs="Arial"/>
          <w:sz w:val="22"/>
          <w:szCs w:val="22"/>
          <w:lang w:val="es-CO" w:eastAsia="es-MX"/>
        </w:rPr>
        <w:t>Adicionalmente, deberá presentar el documento de constitución del consorcio o unión temporal, en el cual constará por lo menos:</w:t>
      </w:r>
    </w:p>
    <w:p w14:paraId="2FF8A55D" w14:textId="77777777" w:rsidR="00285678" w:rsidRDefault="00285678" w:rsidP="00F653BA">
      <w:pPr>
        <w:pStyle w:val="Prrafodelista"/>
        <w:widowControl w:val="0"/>
        <w:tabs>
          <w:tab w:val="left" w:pos="2268"/>
        </w:tabs>
        <w:autoSpaceDE w:val="0"/>
        <w:autoSpaceDN w:val="0"/>
        <w:adjustRightInd w:val="0"/>
        <w:ind w:left="360"/>
        <w:rPr>
          <w:rFonts w:ascii="Arial" w:hAnsi="Arial" w:cs="Arial"/>
          <w:sz w:val="22"/>
          <w:szCs w:val="22"/>
          <w:lang w:val="es-CO" w:eastAsia="es-MX"/>
        </w:rPr>
      </w:pPr>
    </w:p>
    <w:p w14:paraId="6CB6BCF5" w14:textId="77777777" w:rsidR="00285678" w:rsidRDefault="00285678" w:rsidP="00F653BA">
      <w:pPr>
        <w:pStyle w:val="Prrafodelista"/>
        <w:widowControl w:val="0"/>
        <w:tabs>
          <w:tab w:val="left" w:pos="2268"/>
        </w:tabs>
        <w:autoSpaceDE w:val="0"/>
        <w:autoSpaceDN w:val="0"/>
        <w:adjustRightInd w:val="0"/>
        <w:ind w:left="360"/>
        <w:rPr>
          <w:rFonts w:ascii="Arial" w:hAnsi="Arial" w:cs="Arial"/>
          <w:color w:val="000000"/>
          <w:w w:val="102"/>
          <w:sz w:val="22"/>
          <w:szCs w:val="22"/>
          <w:lang w:val="es-CO"/>
        </w:rPr>
      </w:pPr>
      <w:r>
        <w:rPr>
          <w:rFonts w:ascii="Arial" w:hAnsi="Arial" w:cs="Arial"/>
          <w:sz w:val="22"/>
          <w:szCs w:val="22"/>
          <w:lang w:val="es-CO" w:eastAsia="es-MX"/>
        </w:rPr>
        <w:t>-</w:t>
      </w:r>
      <w:r w:rsidR="00931D70" w:rsidRPr="00E03276">
        <w:rPr>
          <w:rFonts w:ascii="Arial" w:hAnsi="Arial" w:cs="Arial"/>
          <w:color w:val="000000"/>
          <w:sz w:val="22"/>
          <w:szCs w:val="22"/>
          <w:lang w:val="es-CO"/>
        </w:rPr>
        <w:t xml:space="preserve">El </w:t>
      </w:r>
      <w:r w:rsidR="00931D70" w:rsidRPr="00E03276">
        <w:rPr>
          <w:rFonts w:ascii="Arial" w:hAnsi="Arial" w:cs="Arial"/>
          <w:color w:val="000000"/>
          <w:spacing w:val="-2"/>
          <w:sz w:val="22"/>
          <w:szCs w:val="22"/>
          <w:lang w:val="es-CO"/>
        </w:rPr>
        <w:t>o</w:t>
      </w:r>
      <w:r w:rsidR="00931D70" w:rsidRPr="00E03276">
        <w:rPr>
          <w:rFonts w:ascii="Arial" w:hAnsi="Arial" w:cs="Arial"/>
          <w:color w:val="000000"/>
          <w:spacing w:val="1"/>
          <w:sz w:val="22"/>
          <w:szCs w:val="22"/>
          <w:lang w:val="es-CO"/>
        </w:rPr>
        <w:t>b</w:t>
      </w:r>
      <w:r w:rsidR="00931D70" w:rsidRPr="00E03276">
        <w:rPr>
          <w:rFonts w:ascii="Arial" w:hAnsi="Arial" w:cs="Arial"/>
          <w:color w:val="000000"/>
          <w:spacing w:val="3"/>
          <w:sz w:val="22"/>
          <w:szCs w:val="22"/>
          <w:lang w:val="es-CO"/>
        </w:rPr>
        <w:t>j</w:t>
      </w:r>
      <w:r w:rsidR="00931D70" w:rsidRPr="00E03276">
        <w:rPr>
          <w:rFonts w:ascii="Arial" w:hAnsi="Arial" w:cs="Arial"/>
          <w:color w:val="000000"/>
          <w:spacing w:val="-4"/>
          <w:sz w:val="22"/>
          <w:szCs w:val="22"/>
          <w:lang w:val="es-CO"/>
        </w:rPr>
        <w:t>e</w:t>
      </w:r>
      <w:r w:rsidR="00931D70" w:rsidRPr="00E03276">
        <w:rPr>
          <w:rFonts w:ascii="Arial" w:hAnsi="Arial" w:cs="Arial"/>
          <w:color w:val="000000"/>
          <w:spacing w:val="3"/>
          <w:sz w:val="22"/>
          <w:szCs w:val="22"/>
          <w:lang w:val="es-CO"/>
        </w:rPr>
        <w:t>t</w:t>
      </w:r>
      <w:r w:rsidR="00931D70" w:rsidRPr="00E03276">
        <w:rPr>
          <w:rFonts w:ascii="Arial" w:hAnsi="Arial" w:cs="Arial"/>
          <w:color w:val="000000"/>
          <w:sz w:val="22"/>
          <w:szCs w:val="22"/>
          <w:lang w:val="es-CO"/>
        </w:rPr>
        <w:t xml:space="preserve">o </w:t>
      </w:r>
      <w:r w:rsidR="00931D70" w:rsidRPr="00E03276">
        <w:rPr>
          <w:rFonts w:ascii="Arial" w:hAnsi="Arial" w:cs="Arial"/>
          <w:color w:val="000000"/>
          <w:spacing w:val="1"/>
          <w:sz w:val="22"/>
          <w:szCs w:val="22"/>
          <w:lang w:val="es-CO"/>
        </w:rPr>
        <w:t>d</w:t>
      </w:r>
      <w:r w:rsidR="00931D70" w:rsidRPr="00E03276">
        <w:rPr>
          <w:rFonts w:ascii="Arial" w:hAnsi="Arial" w:cs="Arial"/>
          <w:color w:val="000000"/>
          <w:spacing w:val="-4"/>
          <w:sz w:val="22"/>
          <w:szCs w:val="22"/>
          <w:lang w:val="es-CO"/>
        </w:rPr>
        <w:t>e</w:t>
      </w:r>
      <w:r w:rsidR="00931D70" w:rsidRPr="00E03276">
        <w:rPr>
          <w:rFonts w:ascii="Arial" w:hAnsi="Arial" w:cs="Arial"/>
          <w:color w:val="000000"/>
          <w:sz w:val="22"/>
          <w:szCs w:val="22"/>
          <w:lang w:val="es-CO"/>
        </w:rPr>
        <w:t xml:space="preserve">l </w:t>
      </w:r>
      <w:r w:rsidR="00931D70" w:rsidRPr="00E03276">
        <w:rPr>
          <w:rFonts w:ascii="Arial" w:hAnsi="Arial" w:cs="Arial"/>
          <w:color w:val="000000"/>
          <w:spacing w:val="-2"/>
          <w:sz w:val="22"/>
          <w:szCs w:val="22"/>
          <w:lang w:val="es-CO"/>
        </w:rPr>
        <w:t>c</w:t>
      </w:r>
      <w:r w:rsidR="00931D70" w:rsidRPr="00E03276">
        <w:rPr>
          <w:rFonts w:ascii="Arial" w:hAnsi="Arial" w:cs="Arial"/>
          <w:color w:val="000000"/>
          <w:spacing w:val="1"/>
          <w:sz w:val="22"/>
          <w:szCs w:val="22"/>
          <w:lang w:val="es-CO"/>
        </w:rPr>
        <w:t>ons</w:t>
      </w:r>
      <w:r w:rsidR="00931D70" w:rsidRPr="00E03276">
        <w:rPr>
          <w:rFonts w:ascii="Arial" w:hAnsi="Arial" w:cs="Arial"/>
          <w:color w:val="000000"/>
          <w:spacing w:val="-4"/>
          <w:sz w:val="22"/>
          <w:szCs w:val="22"/>
          <w:lang w:val="es-CO"/>
        </w:rPr>
        <w:t>o</w:t>
      </w:r>
      <w:r w:rsidR="00931D70" w:rsidRPr="00E03276">
        <w:rPr>
          <w:rFonts w:ascii="Arial" w:hAnsi="Arial" w:cs="Arial"/>
          <w:color w:val="000000"/>
          <w:sz w:val="22"/>
          <w:szCs w:val="22"/>
          <w:lang w:val="es-CO"/>
        </w:rPr>
        <w:t>r</w:t>
      </w:r>
      <w:r w:rsidR="00931D70" w:rsidRPr="00E03276">
        <w:rPr>
          <w:rFonts w:ascii="Arial" w:hAnsi="Arial" w:cs="Arial"/>
          <w:color w:val="000000"/>
          <w:spacing w:val="1"/>
          <w:sz w:val="22"/>
          <w:szCs w:val="22"/>
          <w:lang w:val="es-CO"/>
        </w:rPr>
        <w:t>c</w:t>
      </w:r>
      <w:r w:rsidR="00931D70" w:rsidRPr="00E03276">
        <w:rPr>
          <w:rFonts w:ascii="Arial" w:hAnsi="Arial" w:cs="Arial"/>
          <w:color w:val="000000"/>
          <w:spacing w:val="3"/>
          <w:sz w:val="22"/>
          <w:szCs w:val="22"/>
          <w:lang w:val="es-CO"/>
        </w:rPr>
        <w:t>i</w:t>
      </w:r>
      <w:r w:rsidR="00931D70" w:rsidRPr="00E03276">
        <w:rPr>
          <w:rFonts w:ascii="Arial" w:hAnsi="Arial" w:cs="Arial"/>
          <w:color w:val="000000"/>
          <w:sz w:val="22"/>
          <w:szCs w:val="22"/>
          <w:lang w:val="es-CO"/>
        </w:rPr>
        <w:t xml:space="preserve">o o </w:t>
      </w:r>
      <w:r w:rsidR="00931D70" w:rsidRPr="00E03276">
        <w:rPr>
          <w:rFonts w:ascii="Arial" w:hAnsi="Arial" w:cs="Arial"/>
          <w:color w:val="000000"/>
          <w:spacing w:val="-2"/>
          <w:sz w:val="22"/>
          <w:szCs w:val="22"/>
          <w:lang w:val="es-CO"/>
        </w:rPr>
        <w:t>u</w:t>
      </w:r>
      <w:r w:rsidR="00931D70" w:rsidRPr="00E03276">
        <w:rPr>
          <w:rFonts w:ascii="Arial" w:hAnsi="Arial" w:cs="Arial"/>
          <w:color w:val="000000"/>
          <w:spacing w:val="1"/>
          <w:sz w:val="22"/>
          <w:szCs w:val="22"/>
          <w:lang w:val="es-CO"/>
        </w:rPr>
        <w:t>n</w:t>
      </w:r>
      <w:r w:rsidR="00931D70" w:rsidRPr="00E03276">
        <w:rPr>
          <w:rFonts w:ascii="Arial" w:hAnsi="Arial" w:cs="Arial"/>
          <w:color w:val="000000"/>
          <w:sz w:val="22"/>
          <w:szCs w:val="22"/>
          <w:lang w:val="es-CO"/>
        </w:rPr>
        <w:t>i</w:t>
      </w:r>
      <w:r w:rsidR="00931D70" w:rsidRPr="00E03276">
        <w:rPr>
          <w:rFonts w:ascii="Arial" w:hAnsi="Arial" w:cs="Arial"/>
          <w:color w:val="000000"/>
          <w:spacing w:val="1"/>
          <w:sz w:val="22"/>
          <w:szCs w:val="22"/>
          <w:lang w:val="es-CO"/>
        </w:rPr>
        <w:t>ó</w:t>
      </w:r>
      <w:r w:rsidR="00931D70" w:rsidRPr="00E03276">
        <w:rPr>
          <w:rFonts w:ascii="Arial" w:hAnsi="Arial" w:cs="Arial"/>
          <w:color w:val="000000"/>
          <w:sz w:val="22"/>
          <w:szCs w:val="22"/>
          <w:lang w:val="es-CO"/>
        </w:rPr>
        <w:t>n t</w:t>
      </w:r>
      <w:r w:rsidR="00931D70" w:rsidRPr="00E03276">
        <w:rPr>
          <w:rFonts w:ascii="Arial" w:hAnsi="Arial" w:cs="Arial"/>
          <w:color w:val="000000"/>
          <w:spacing w:val="-2"/>
          <w:sz w:val="22"/>
          <w:szCs w:val="22"/>
          <w:lang w:val="es-CO"/>
        </w:rPr>
        <w:t>e</w:t>
      </w:r>
      <w:r w:rsidR="00931D70" w:rsidRPr="00E03276">
        <w:rPr>
          <w:rFonts w:ascii="Arial" w:hAnsi="Arial" w:cs="Arial"/>
          <w:color w:val="000000"/>
          <w:spacing w:val="1"/>
          <w:sz w:val="22"/>
          <w:szCs w:val="22"/>
          <w:lang w:val="es-CO"/>
        </w:rPr>
        <w:t>m</w:t>
      </w:r>
      <w:r w:rsidR="00931D70" w:rsidRPr="00E03276">
        <w:rPr>
          <w:rFonts w:ascii="Arial" w:hAnsi="Arial" w:cs="Arial"/>
          <w:color w:val="000000"/>
          <w:spacing w:val="-2"/>
          <w:sz w:val="22"/>
          <w:szCs w:val="22"/>
          <w:lang w:val="es-CO"/>
        </w:rPr>
        <w:t>po</w:t>
      </w:r>
      <w:r w:rsidR="00931D70" w:rsidRPr="00E03276">
        <w:rPr>
          <w:rFonts w:ascii="Arial" w:hAnsi="Arial" w:cs="Arial"/>
          <w:color w:val="000000"/>
          <w:sz w:val="22"/>
          <w:szCs w:val="22"/>
          <w:lang w:val="es-CO"/>
        </w:rPr>
        <w:t>r</w:t>
      </w:r>
      <w:r w:rsidR="00931D70" w:rsidRPr="00E03276">
        <w:rPr>
          <w:rFonts w:ascii="Arial" w:hAnsi="Arial" w:cs="Arial"/>
          <w:color w:val="000000"/>
          <w:spacing w:val="1"/>
          <w:sz w:val="22"/>
          <w:szCs w:val="22"/>
          <w:lang w:val="es-CO"/>
        </w:rPr>
        <w:t>a</w:t>
      </w:r>
      <w:r w:rsidR="00931D70" w:rsidRPr="00E03276">
        <w:rPr>
          <w:rFonts w:ascii="Arial" w:hAnsi="Arial" w:cs="Arial"/>
          <w:color w:val="000000"/>
          <w:spacing w:val="-2"/>
          <w:sz w:val="22"/>
          <w:szCs w:val="22"/>
          <w:lang w:val="es-CO"/>
        </w:rPr>
        <w:t>l</w:t>
      </w:r>
      <w:r w:rsidR="00931D70" w:rsidRPr="00E03276">
        <w:rPr>
          <w:rFonts w:ascii="Arial" w:hAnsi="Arial" w:cs="Arial"/>
          <w:color w:val="000000"/>
          <w:sz w:val="22"/>
          <w:szCs w:val="22"/>
          <w:lang w:val="es-CO"/>
        </w:rPr>
        <w:t xml:space="preserve">, </w:t>
      </w:r>
      <w:r w:rsidR="00931D70" w:rsidRPr="00E03276">
        <w:rPr>
          <w:rFonts w:ascii="Arial" w:hAnsi="Arial" w:cs="Arial"/>
          <w:color w:val="000000"/>
          <w:spacing w:val="-2"/>
          <w:sz w:val="22"/>
          <w:szCs w:val="22"/>
          <w:lang w:val="es-CO"/>
        </w:rPr>
        <w:t>e</w:t>
      </w:r>
      <w:r w:rsidR="00931D70" w:rsidRPr="00E03276">
        <w:rPr>
          <w:rFonts w:ascii="Arial" w:hAnsi="Arial" w:cs="Arial"/>
          <w:color w:val="000000"/>
          <w:sz w:val="22"/>
          <w:szCs w:val="22"/>
          <w:lang w:val="es-CO"/>
        </w:rPr>
        <w:t>l</w:t>
      </w:r>
      <w:r w:rsidR="00931D70" w:rsidRPr="00E03276">
        <w:rPr>
          <w:rFonts w:ascii="Arial" w:hAnsi="Arial" w:cs="Arial"/>
          <w:color w:val="000000"/>
          <w:spacing w:val="1"/>
          <w:sz w:val="22"/>
          <w:szCs w:val="22"/>
          <w:lang w:val="es-CO"/>
        </w:rPr>
        <w:t xml:space="preserve"> c</w:t>
      </w:r>
      <w:r w:rsidR="00931D70" w:rsidRPr="00E03276">
        <w:rPr>
          <w:rFonts w:ascii="Arial" w:hAnsi="Arial" w:cs="Arial"/>
          <w:color w:val="000000"/>
          <w:spacing w:val="-2"/>
          <w:sz w:val="22"/>
          <w:szCs w:val="22"/>
          <w:lang w:val="es-CO"/>
        </w:rPr>
        <w:t>ua</w:t>
      </w:r>
      <w:r w:rsidR="00931D70" w:rsidRPr="00E03276">
        <w:rPr>
          <w:rFonts w:ascii="Arial" w:hAnsi="Arial" w:cs="Arial"/>
          <w:color w:val="000000"/>
          <w:sz w:val="22"/>
          <w:szCs w:val="22"/>
          <w:lang w:val="es-CO"/>
        </w:rPr>
        <w:t xml:space="preserve">l </w:t>
      </w:r>
      <w:r w:rsidR="00931D70" w:rsidRPr="00E03276">
        <w:rPr>
          <w:rFonts w:ascii="Arial" w:hAnsi="Arial" w:cs="Arial"/>
          <w:color w:val="000000"/>
          <w:spacing w:val="-2"/>
          <w:sz w:val="22"/>
          <w:szCs w:val="22"/>
          <w:lang w:val="es-CO"/>
        </w:rPr>
        <w:t>d</w:t>
      </w:r>
      <w:r w:rsidR="00931D70" w:rsidRPr="00E03276">
        <w:rPr>
          <w:rFonts w:ascii="Arial" w:hAnsi="Arial" w:cs="Arial"/>
          <w:color w:val="000000"/>
          <w:spacing w:val="1"/>
          <w:sz w:val="22"/>
          <w:szCs w:val="22"/>
          <w:lang w:val="es-CO"/>
        </w:rPr>
        <w:t>eb</w:t>
      </w:r>
      <w:r w:rsidR="00931D70" w:rsidRPr="00E03276">
        <w:rPr>
          <w:rFonts w:ascii="Arial" w:hAnsi="Arial" w:cs="Arial"/>
          <w:color w:val="000000"/>
          <w:spacing w:val="-2"/>
          <w:sz w:val="22"/>
          <w:szCs w:val="22"/>
          <w:lang w:val="es-CO"/>
        </w:rPr>
        <w:t>e</w:t>
      </w:r>
      <w:r w:rsidR="00931D70" w:rsidRPr="00E03276">
        <w:rPr>
          <w:rFonts w:ascii="Arial" w:hAnsi="Arial" w:cs="Arial"/>
          <w:color w:val="000000"/>
          <w:spacing w:val="3"/>
          <w:sz w:val="22"/>
          <w:szCs w:val="22"/>
          <w:lang w:val="es-CO"/>
        </w:rPr>
        <w:t>r</w:t>
      </w:r>
      <w:r w:rsidR="00931D70" w:rsidRPr="00E03276">
        <w:rPr>
          <w:rFonts w:ascii="Arial" w:hAnsi="Arial" w:cs="Arial"/>
          <w:color w:val="000000"/>
          <w:sz w:val="22"/>
          <w:szCs w:val="22"/>
          <w:lang w:val="es-CO"/>
        </w:rPr>
        <w:t xml:space="preserve">á </w:t>
      </w:r>
      <w:r w:rsidR="00931D70" w:rsidRPr="00E03276">
        <w:rPr>
          <w:rFonts w:ascii="Arial" w:hAnsi="Arial" w:cs="Arial"/>
          <w:color w:val="000000"/>
          <w:spacing w:val="1"/>
          <w:sz w:val="22"/>
          <w:szCs w:val="22"/>
          <w:lang w:val="es-CO"/>
        </w:rPr>
        <w:t>s</w:t>
      </w:r>
      <w:r w:rsidR="00931D70" w:rsidRPr="00E03276">
        <w:rPr>
          <w:rFonts w:ascii="Arial" w:hAnsi="Arial" w:cs="Arial"/>
          <w:color w:val="000000"/>
          <w:spacing w:val="-2"/>
          <w:sz w:val="22"/>
          <w:szCs w:val="22"/>
          <w:lang w:val="es-CO"/>
        </w:rPr>
        <w:t>e</w:t>
      </w:r>
      <w:r w:rsidR="00931D70" w:rsidRPr="00E03276">
        <w:rPr>
          <w:rFonts w:ascii="Arial" w:hAnsi="Arial" w:cs="Arial"/>
          <w:color w:val="000000"/>
          <w:sz w:val="22"/>
          <w:szCs w:val="22"/>
          <w:lang w:val="es-CO"/>
        </w:rPr>
        <w:t xml:space="preserve">r </w:t>
      </w:r>
      <w:r w:rsidR="00931D70" w:rsidRPr="00E03276">
        <w:rPr>
          <w:rFonts w:ascii="Arial" w:hAnsi="Arial" w:cs="Arial"/>
          <w:color w:val="000000"/>
          <w:spacing w:val="-4"/>
          <w:sz w:val="22"/>
          <w:szCs w:val="22"/>
          <w:lang w:val="es-CO"/>
        </w:rPr>
        <w:t>e</w:t>
      </w:r>
      <w:r w:rsidR="00931D70" w:rsidRPr="00E03276">
        <w:rPr>
          <w:rFonts w:ascii="Arial" w:hAnsi="Arial" w:cs="Arial"/>
          <w:color w:val="000000"/>
          <w:sz w:val="22"/>
          <w:szCs w:val="22"/>
          <w:lang w:val="es-CO"/>
        </w:rPr>
        <w:t>l</w:t>
      </w:r>
      <w:r w:rsidR="00931D70" w:rsidRPr="00E03276">
        <w:rPr>
          <w:rFonts w:ascii="Arial" w:hAnsi="Arial" w:cs="Arial"/>
          <w:color w:val="000000"/>
          <w:spacing w:val="1"/>
          <w:sz w:val="22"/>
          <w:szCs w:val="22"/>
          <w:lang w:val="es-CO"/>
        </w:rPr>
        <w:t xml:space="preserve"> m</w:t>
      </w:r>
      <w:r w:rsidR="00931D70" w:rsidRPr="00E03276">
        <w:rPr>
          <w:rFonts w:ascii="Arial" w:hAnsi="Arial" w:cs="Arial"/>
          <w:color w:val="000000"/>
          <w:sz w:val="22"/>
          <w:szCs w:val="22"/>
          <w:lang w:val="es-CO"/>
        </w:rPr>
        <w:t>i</w:t>
      </w:r>
      <w:r w:rsidR="00931D70" w:rsidRPr="00E03276">
        <w:rPr>
          <w:rFonts w:ascii="Arial" w:hAnsi="Arial" w:cs="Arial"/>
          <w:color w:val="000000"/>
          <w:spacing w:val="-2"/>
          <w:sz w:val="22"/>
          <w:szCs w:val="22"/>
          <w:lang w:val="es-CO"/>
        </w:rPr>
        <w:t>s</w:t>
      </w:r>
      <w:r w:rsidR="00931D70" w:rsidRPr="00E03276">
        <w:rPr>
          <w:rFonts w:ascii="Arial" w:hAnsi="Arial" w:cs="Arial"/>
          <w:color w:val="000000"/>
          <w:spacing w:val="1"/>
          <w:sz w:val="22"/>
          <w:szCs w:val="22"/>
          <w:lang w:val="es-CO"/>
        </w:rPr>
        <w:t>m</w:t>
      </w:r>
      <w:r w:rsidR="00931D70" w:rsidRPr="00E03276">
        <w:rPr>
          <w:rFonts w:ascii="Arial" w:hAnsi="Arial" w:cs="Arial"/>
          <w:color w:val="000000"/>
          <w:sz w:val="22"/>
          <w:szCs w:val="22"/>
          <w:lang w:val="es-CO"/>
        </w:rPr>
        <w:t xml:space="preserve">o </w:t>
      </w:r>
      <w:r w:rsidR="00931D70" w:rsidRPr="00E03276">
        <w:rPr>
          <w:rFonts w:ascii="Arial" w:hAnsi="Arial" w:cs="Arial"/>
          <w:color w:val="000000"/>
          <w:spacing w:val="1"/>
          <w:sz w:val="22"/>
          <w:szCs w:val="22"/>
          <w:lang w:val="es-CO"/>
        </w:rPr>
        <w:t>de</w:t>
      </w:r>
      <w:r w:rsidR="00931D70" w:rsidRPr="00E03276">
        <w:rPr>
          <w:rFonts w:ascii="Arial" w:hAnsi="Arial" w:cs="Arial"/>
          <w:color w:val="000000"/>
          <w:sz w:val="22"/>
          <w:szCs w:val="22"/>
          <w:lang w:val="es-CO"/>
        </w:rPr>
        <w:t xml:space="preserve">l </w:t>
      </w:r>
      <w:r w:rsidR="00931D70" w:rsidRPr="00E03276">
        <w:rPr>
          <w:rFonts w:ascii="Arial" w:hAnsi="Arial" w:cs="Arial"/>
          <w:color w:val="000000"/>
          <w:spacing w:val="1"/>
          <w:sz w:val="22"/>
          <w:szCs w:val="22"/>
          <w:lang w:val="es-CO"/>
        </w:rPr>
        <w:t>o</w:t>
      </w:r>
      <w:r w:rsidR="00931D70" w:rsidRPr="00E03276">
        <w:rPr>
          <w:rFonts w:ascii="Arial" w:hAnsi="Arial" w:cs="Arial"/>
          <w:color w:val="000000"/>
          <w:spacing w:val="-4"/>
          <w:sz w:val="22"/>
          <w:szCs w:val="22"/>
          <w:lang w:val="es-CO"/>
        </w:rPr>
        <w:t>b</w:t>
      </w:r>
      <w:r w:rsidR="00931D70" w:rsidRPr="00E03276">
        <w:rPr>
          <w:rFonts w:ascii="Arial" w:hAnsi="Arial" w:cs="Arial"/>
          <w:color w:val="000000"/>
          <w:spacing w:val="3"/>
          <w:sz w:val="22"/>
          <w:szCs w:val="22"/>
          <w:lang w:val="es-CO"/>
        </w:rPr>
        <w:t>j</w:t>
      </w:r>
      <w:r w:rsidR="00931D70" w:rsidRPr="00E03276">
        <w:rPr>
          <w:rFonts w:ascii="Arial" w:hAnsi="Arial" w:cs="Arial"/>
          <w:color w:val="000000"/>
          <w:spacing w:val="-2"/>
          <w:sz w:val="22"/>
          <w:szCs w:val="22"/>
          <w:lang w:val="es-CO"/>
        </w:rPr>
        <w:t>e</w:t>
      </w:r>
      <w:r w:rsidR="00931D70" w:rsidRPr="00E03276">
        <w:rPr>
          <w:rFonts w:ascii="Arial" w:hAnsi="Arial" w:cs="Arial"/>
          <w:color w:val="000000"/>
          <w:spacing w:val="3"/>
          <w:sz w:val="22"/>
          <w:szCs w:val="22"/>
          <w:lang w:val="es-CO"/>
        </w:rPr>
        <w:t>t</w:t>
      </w:r>
      <w:r w:rsidR="00931D70" w:rsidRPr="00E03276">
        <w:rPr>
          <w:rFonts w:ascii="Arial" w:hAnsi="Arial" w:cs="Arial"/>
          <w:color w:val="000000"/>
          <w:sz w:val="22"/>
          <w:szCs w:val="22"/>
          <w:lang w:val="es-CO"/>
        </w:rPr>
        <w:t xml:space="preserve">o </w:t>
      </w:r>
      <w:r w:rsidR="00931D70" w:rsidRPr="00E03276">
        <w:rPr>
          <w:rFonts w:ascii="Arial" w:hAnsi="Arial" w:cs="Arial"/>
          <w:color w:val="000000"/>
          <w:w w:val="102"/>
          <w:sz w:val="22"/>
          <w:szCs w:val="22"/>
          <w:lang w:val="es-CO"/>
        </w:rPr>
        <w:t xml:space="preserve">a </w:t>
      </w:r>
      <w:r w:rsidR="00931D70" w:rsidRPr="00E03276">
        <w:rPr>
          <w:rFonts w:ascii="Arial" w:hAnsi="Arial" w:cs="Arial"/>
          <w:color w:val="000000"/>
          <w:spacing w:val="1"/>
          <w:w w:val="102"/>
          <w:sz w:val="22"/>
          <w:szCs w:val="22"/>
          <w:lang w:val="es-CO"/>
        </w:rPr>
        <w:t>co</w:t>
      </w:r>
      <w:r w:rsidR="00931D70" w:rsidRPr="00E03276">
        <w:rPr>
          <w:rFonts w:ascii="Arial" w:hAnsi="Arial" w:cs="Arial"/>
          <w:color w:val="000000"/>
          <w:spacing w:val="-2"/>
          <w:w w:val="102"/>
          <w:sz w:val="22"/>
          <w:szCs w:val="22"/>
          <w:lang w:val="es-CO"/>
        </w:rPr>
        <w:t>n</w:t>
      </w:r>
      <w:r w:rsidR="00931D70" w:rsidRPr="00E03276">
        <w:rPr>
          <w:rFonts w:ascii="Arial" w:hAnsi="Arial" w:cs="Arial"/>
          <w:color w:val="000000"/>
          <w:spacing w:val="3"/>
          <w:w w:val="102"/>
          <w:sz w:val="22"/>
          <w:szCs w:val="22"/>
          <w:lang w:val="es-CO"/>
        </w:rPr>
        <w:t>t</w:t>
      </w:r>
      <w:r w:rsidR="00931D70" w:rsidRPr="00E03276">
        <w:rPr>
          <w:rFonts w:ascii="Arial" w:hAnsi="Arial" w:cs="Arial"/>
          <w:color w:val="000000"/>
          <w:w w:val="102"/>
          <w:sz w:val="22"/>
          <w:szCs w:val="22"/>
          <w:lang w:val="es-CO"/>
        </w:rPr>
        <w:t>r</w:t>
      </w:r>
      <w:r w:rsidR="00931D70" w:rsidRPr="00E03276">
        <w:rPr>
          <w:rFonts w:ascii="Arial" w:hAnsi="Arial" w:cs="Arial"/>
          <w:color w:val="000000"/>
          <w:spacing w:val="-2"/>
          <w:w w:val="102"/>
          <w:sz w:val="22"/>
          <w:szCs w:val="22"/>
          <w:lang w:val="es-CO"/>
        </w:rPr>
        <w:t>a</w:t>
      </w:r>
      <w:r w:rsidR="00931D70" w:rsidRPr="00E03276">
        <w:rPr>
          <w:rFonts w:ascii="Arial" w:hAnsi="Arial" w:cs="Arial"/>
          <w:color w:val="000000"/>
          <w:w w:val="102"/>
          <w:sz w:val="22"/>
          <w:szCs w:val="22"/>
          <w:lang w:val="es-CO"/>
        </w:rPr>
        <w:t>t</w:t>
      </w:r>
      <w:r w:rsidR="00931D70" w:rsidRPr="00E03276">
        <w:rPr>
          <w:rFonts w:ascii="Arial" w:hAnsi="Arial" w:cs="Arial"/>
          <w:color w:val="000000"/>
          <w:spacing w:val="-2"/>
          <w:w w:val="102"/>
          <w:sz w:val="22"/>
          <w:szCs w:val="22"/>
          <w:lang w:val="es-CO"/>
        </w:rPr>
        <w:t>a</w:t>
      </w:r>
      <w:r w:rsidR="00931D70" w:rsidRPr="00E03276">
        <w:rPr>
          <w:rFonts w:ascii="Arial" w:hAnsi="Arial" w:cs="Arial"/>
          <w:color w:val="000000"/>
          <w:w w:val="102"/>
          <w:sz w:val="22"/>
          <w:szCs w:val="22"/>
          <w:lang w:val="es-CO"/>
        </w:rPr>
        <w:t>r.</w:t>
      </w:r>
    </w:p>
    <w:p w14:paraId="41465ACA" w14:textId="77777777" w:rsidR="00285678" w:rsidRDefault="00285678" w:rsidP="00F653BA">
      <w:pPr>
        <w:pStyle w:val="Prrafodelista"/>
        <w:widowControl w:val="0"/>
        <w:tabs>
          <w:tab w:val="left" w:pos="2268"/>
        </w:tabs>
        <w:autoSpaceDE w:val="0"/>
        <w:autoSpaceDN w:val="0"/>
        <w:adjustRightInd w:val="0"/>
        <w:ind w:left="360"/>
        <w:rPr>
          <w:rFonts w:ascii="Arial" w:hAnsi="Arial" w:cs="Arial"/>
          <w:color w:val="000000"/>
          <w:sz w:val="22"/>
          <w:szCs w:val="22"/>
          <w:lang w:val="es-CO"/>
        </w:rPr>
      </w:pPr>
      <w:r>
        <w:rPr>
          <w:rFonts w:ascii="Arial" w:hAnsi="Arial" w:cs="Arial"/>
          <w:color w:val="000000"/>
          <w:w w:val="102"/>
          <w:sz w:val="22"/>
          <w:szCs w:val="22"/>
          <w:lang w:val="es-CO"/>
        </w:rPr>
        <w:t>-</w:t>
      </w:r>
      <w:r w:rsidR="00931D70" w:rsidRPr="00E03276">
        <w:rPr>
          <w:rFonts w:ascii="Arial" w:hAnsi="Arial" w:cs="Arial"/>
          <w:color w:val="000000"/>
          <w:spacing w:val="1"/>
          <w:sz w:val="22"/>
          <w:szCs w:val="22"/>
          <w:lang w:val="es-CO"/>
        </w:rPr>
        <w:t>L</w:t>
      </w:r>
      <w:r w:rsidR="00931D70" w:rsidRPr="00E03276">
        <w:rPr>
          <w:rFonts w:ascii="Arial" w:hAnsi="Arial" w:cs="Arial"/>
          <w:color w:val="000000"/>
          <w:sz w:val="22"/>
          <w:szCs w:val="22"/>
          <w:lang w:val="es-CO"/>
        </w:rPr>
        <w:t xml:space="preserve">a </w:t>
      </w:r>
      <w:r w:rsidR="00931D70" w:rsidRPr="00E03276">
        <w:rPr>
          <w:rFonts w:ascii="Arial" w:hAnsi="Arial" w:cs="Arial"/>
          <w:color w:val="000000"/>
          <w:spacing w:val="-2"/>
          <w:sz w:val="22"/>
          <w:szCs w:val="22"/>
          <w:lang w:val="es-CO"/>
        </w:rPr>
        <w:t>d</w:t>
      </w:r>
      <w:r w:rsidR="00931D70" w:rsidRPr="00E03276">
        <w:rPr>
          <w:rFonts w:ascii="Arial" w:hAnsi="Arial" w:cs="Arial"/>
          <w:color w:val="000000"/>
          <w:spacing w:val="1"/>
          <w:sz w:val="22"/>
          <w:szCs w:val="22"/>
          <w:lang w:val="es-CO"/>
        </w:rPr>
        <w:t>es</w:t>
      </w:r>
      <w:r w:rsidR="00931D70" w:rsidRPr="00E03276">
        <w:rPr>
          <w:rFonts w:ascii="Arial" w:hAnsi="Arial" w:cs="Arial"/>
          <w:color w:val="000000"/>
          <w:sz w:val="22"/>
          <w:szCs w:val="22"/>
          <w:lang w:val="es-CO"/>
        </w:rPr>
        <w:t>i</w:t>
      </w:r>
      <w:r w:rsidR="00931D70" w:rsidRPr="00E03276">
        <w:rPr>
          <w:rFonts w:ascii="Arial" w:hAnsi="Arial" w:cs="Arial"/>
          <w:color w:val="000000"/>
          <w:spacing w:val="1"/>
          <w:sz w:val="22"/>
          <w:szCs w:val="22"/>
          <w:lang w:val="es-CO"/>
        </w:rPr>
        <w:t>g</w:t>
      </w:r>
      <w:r w:rsidR="00931D70" w:rsidRPr="00E03276">
        <w:rPr>
          <w:rFonts w:ascii="Arial" w:hAnsi="Arial" w:cs="Arial"/>
          <w:color w:val="000000"/>
          <w:spacing w:val="-2"/>
          <w:sz w:val="22"/>
          <w:szCs w:val="22"/>
          <w:lang w:val="es-CO"/>
        </w:rPr>
        <w:t>n</w:t>
      </w:r>
      <w:r w:rsidR="00931D70" w:rsidRPr="00E03276">
        <w:rPr>
          <w:rFonts w:ascii="Arial" w:hAnsi="Arial" w:cs="Arial"/>
          <w:color w:val="000000"/>
          <w:spacing w:val="1"/>
          <w:sz w:val="22"/>
          <w:szCs w:val="22"/>
          <w:lang w:val="es-CO"/>
        </w:rPr>
        <w:t>a</w:t>
      </w:r>
      <w:r w:rsidR="00931D70" w:rsidRPr="00E03276">
        <w:rPr>
          <w:rFonts w:ascii="Arial" w:hAnsi="Arial" w:cs="Arial"/>
          <w:color w:val="000000"/>
          <w:spacing w:val="-2"/>
          <w:sz w:val="22"/>
          <w:szCs w:val="22"/>
          <w:lang w:val="es-CO"/>
        </w:rPr>
        <w:t>c</w:t>
      </w:r>
      <w:r w:rsidR="00931D70" w:rsidRPr="00E03276">
        <w:rPr>
          <w:rFonts w:ascii="Arial" w:hAnsi="Arial" w:cs="Arial"/>
          <w:color w:val="000000"/>
          <w:sz w:val="22"/>
          <w:szCs w:val="22"/>
          <w:lang w:val="es-CO"/>
        </w:rPr>
        <w:t>i</w:t>
      </w:r>
      <w:r w:rsidR="00931D70" w:rsidRPr="00E03276">
        <w:rPr>
          <w:rFonts w:ascii="Arial" w:hAnsi="Arial" w:cs="Arial"/>
          <w:color w:val="000000"/>
          <w:spacing w:val="1"/>
          <w:sz w:val="22"/>
          <w:szCs w:val="22"/>
          <w:lang w:val="es-CO"/>
        </w:rPr>
        <w:t>ó</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1"/>
          <w:sz w:val="22"/>
          <w:szCs w:val="22"/>
          <w:lang w:val="es-CO"/>
        </w:rPr>
        <w:t>d</w:t>
      </w:r>
      <w:r w:rsidR="00931D70" w:rsidRPr="00E03276">
        <w:rPr>
          <w:rFonts w:ascii="Arial" w:hAnsi="Arial" w:cs="Arial"/>
          <w:color w:val="000000"/>
          <w:sz w:val="22"/>
          <w:szCs w:val="22"/>
          <w:lang w:val="es-CO"/>
        </w:rPr>
        <w:t xml:space="preserve">e </w:t>
      </w:r>
      <w:r w:rsidR="00931D70" w:rsidRPr="00E03276">
        <w:rPr>
          <w:rFonts w:ascii="Arial" w:hAnsi="Arial" w:cs="Arial"/>
          <w:color w:val="000000"/>
          <w:spacing w:val="-2"/>
          <w:sz w:val="22"/>
          <w:szCs w:val="22"/>
          <w:lang w:val="es-CO"/>
        </w:rPr>
        <w:t>u</w:t>
      </w:r>
      <w:r w:rsidR="00931D70" w:rsidRPr="00E03276">
        <w:rPr>
          <w:rFonts w:ascii="Arial" w:hAnsi="Arial" w:cs="Arial"/>
          <w:color w:val="000000"/>
          <w:sz w:val="22"/>
          <w:szCs w:val="22"/>
          <w:lang w:val="es-CO"/>
        </w:rPr>
        <w:t>n r</w:t>
      </w:r>
      <w:r w:rsidR="00931D70" w:rsidRPr="00E03276">
        <w:rPr>
          <w:rFonts w:ascii="Arial" w:hAnsi="Arial" w:cs="Arial"/>
          <w:color w:val="000000"/>
          <w:spacing w:val="-2"/>
          <w:sz w:val="22"/>
          <w:szCs w:val="22"/>
          <w:lang w:val="es-CO"/>
        </w:rPr>
        <w:t>e</w:t>
      </w:r>
      <w:r w:rsidR="00931D70" w:rsidRPr="00E03276">
        <w:rPr>
          <w:rFonts w:ascii="Arial" w:hAnsi="Arial" w:cs="Arial"/>
          <w:color w:val="000000"/>
          <w:spacing w:val="1"/>
          <w:sz w:val="22"/>
          <w:szCs w:val="22"/>
          <w:lang w:val="es-CO"/>
        </w:rPr>
        <w:t>p</w:t>
      </w:r>
      <w:r w:rsidR="00931D70" w:rsidRPr="00E03276">
        <w:rPr>
          <w:rFonts w:ascii="Arial" w:hAnsi="Arial" w:cs="Arial"/>
          <w:color w:val="000000"/>
          <w:sz w:val="22"/>
          <w:szCs w:val="22"/>
          <w:lang w:val="es-CO"/>
        </w:rPr>
        <w:t>r</w:t>
      </w:r>
      <w:r w:rsidR="00931D70" w:rsidRPr="00E03276">
        <w:rPr>
          <w:rFonts w:ascii="Arial" w:hAnsi="Arial" w:cs="Arial"/>
          <w:color w:val="000000"/>
          <w:spacing w:val="-2"/>
          <w:sz w:val="22"/>
          <w:szCs w:val="22"/>
          <w:lang w:val="es-CO"/>
        </w:rPr>
        <w:t>e</w:t>
      </w:r>
      <w:r w:rsidR="00931D70" w:rsidRPr="00E03276">
        <w:rPr>
          <w:rFonts w:ascii="Arial" w:hAnsi="Arial" w:cs="Arial"/>
          <w:color w:val="000000"/>
          <w:spacing w:val="1"/>
          <w:sz w:val="22"/>
          <w:szCs w:val="22"/>
          <w:lang w:val="es-CO"/>
        </w:rPr>
        <w:t>se</w:t>
      </w:r>
      <w:r w:rsidR="00931D70" w:rsidRPr="00E03276">
        <w:rPr>
          <w:rFonts w:ascii="Arial" w:hAnsi="Arial" w:cs="Arial"/>
          <w:color w:val="000000"/>
          <w:spacing w:val="-2"/>
          <w:sz w:val="22"/>
          <w:szCs w:val="22"/>
          <w:lang w:val="es-CO"/>
        </w:rPr>
        <w:t>n</w:t>
      </w:r>
      <w:r w:rsidR="00931D70" w:rsidRPr="00E03276">
        <w:rPr>
          <w:rFonts w:ascii="Arial" w:hAnsi="Arial" w:cs="Arial"/>
          <w:color w:val="000000"/>
          <w:spacing w:val="3"/>
          <w:sz w:val="22"/>
          <w:szCs w:val="22"/>
          <w:lang w:val="es-CO"/>
        </w:rPr>
        <w:t>t</w:t>
      </w:r>
      <w:r w:rsidR="00931D70" w:rsidRPr="00E03276">
        <w:rPr>
          <w:rFonts w:ascii="Arial" w:hAnsi="Arial" w:cs="Arial"/>
          <w:color w:val="000000"/>
          <w:spacing w:val="-2"/>
          <w:sz w:val="22"/>
          <w:szCs w:val="22"/>
          <w:lang w:val="es-CO"/>
        </w:rPr>
        <w:t>an</w:t>
      </w:r>
      <w:r w:rsidR="00931D70" w:rsidRPr="00E03276">
        <w:rPr>
          <w:rFonts w:ascii="Arial" w:hAnsi="Arial" w:cs="Arial"/>
          <w:color w:val="000000"/>
          <w:sz w:val="22"/>
          <w:szCs w:val="22"/>
          <w:lang w:val="es-CO"/>
        </w:rPr>
        <w:t xml:space="preserve">te </w:t>
      </w:r>
      <w:r w:rsidR="00931D70" w:rsidRPr="00E03276">
        <w:rPr>
          <w:rFonts w:ascii="Arial" w:hAnsi="Arial" w:cs="Arial"/>
          <w:color w:val="000000"/>
          <w:spacing w:val="1"/>
          <w:sz w:val="22"/>
          <w:szCs w:val="22"/>
          <w:lang w:val="es-CO"/>
        </w:rPr>
        <w:t>qu</w:t>
      </w:r>
      <w:r w:rsidR="00931D70" w:rsidRPr="00E03276">
        <w:rPr>
          <w:rFonts w:ascii="Arial" w:hAnsi="Arial" w:cs="Arial"/>
          <w:color w:val="000000"/>
          <w:sz w:val="22"/>
          <w:szCs w:val="22"/>
          <w:lang w:val="es-CO"/>
        </w:rPr>
        <w:t xml:space="preserve">e </w:t>
      </w:r>
      <w:r w:rsidR="00931D70" w:rsidRPr="00E03276">
        <w:rPr>
          <w:rFonts w:ascii="Arial" w:hAnsi="Arial" w:cs="Arial"/>
          <w:color w:val="000000"/>
          <w:spacing w:val="-2"/>
          <w:sz w:val="22"/>
          <w:szCs w:val="22"/>
          <w:lang w:val="es-CO"/>
        </w:rPr>
        <w:t>d</w:t>
      </w:r>
      <w:r w:rsidR="00931D70" w:rsidRPr="00E03276">
        <w:rPr>
          <w:rFonts w:ascii="Arial" w:hAnsi="Arial" w:cs="Arial"/>
          <w:color w:val="000000"/>
          <w:spacing w:val="1"/>
          <w:sz w:val="22"/>
          <w:szCs w:val="22"/>
          <w:lang w:val="es-CO"/>
        </w:rPr>
        <w:t>eb</w:t>
      </w:r>
      <w:r w:rsidR="00931D70" w:rsidRPr="00E03276">
        <w:rPr>
          <w:rFonts w:ascii="Arial" w:hAnsi="Arial" w:cs="Arial"/>
          <w:color w:val="000000"/>
          <w:spacing w:val="-2"/>
          <w:sz w:val="22"/>
          <w:szCs w:val="22"/>
          <w:lang w:val="es-CO"/>
        </w:rPr>
        <w:t>e</w:t>
      </w:r>
      <w:r w:rsidR="00931D70" w:rsidRPr="00E03276">
        <w:rPr>
          <w:rFonts w:ascii="Arial" w:hAnsi="Arial" w:cs="Arial"/>
          <w:color w:val="000000"/>
          <w:sz w:val="22"/>
          <w:szCs w:val="22"/>
          <w:lang w:val="es-CO"/>
        </w:rPr>
        <w:t xml:space="preserve">rá </w:t>
      </w:r>
      <w:r w:rsidR="00931D70" w:rsidRPr="00E03276">
        <w:rPr>
          <w:rFonts w:ascii="Arial" w:hAnsi="Arial" w:cs="Arial"/>
          <w:color w:val="000000"/>
          <w:spacing w:val="1"/>
          <w:sz w:val="22"/>
          <w:szCs w:val="22"/>
          <w:lang w:val="es-CO"/>
        </w:rPr>
        <w:t>es</w:t>
      </w:r>
      <w:r w:rsidR="00931D70" w:rsidRPr="00E03276">
        <w:rPr>
          <w:rFonts w:ascii="Arial" w:hAnsi="Arial" w:cs="Arial"/>
          <w:color w:val="000000"/>
          <w:sz w:val="22"/>
          <w:szCs w:val="22"/>
          <w:lang w:val="es-CO"/>
        </w:rPr>
        <w:t>t</w:t>
      </w:r>
      <w:r w:rsidR="00931D70" w:rsidRPr="00E03276">
        <w:rPr>
          <w:rFonts w:ascii="Arial" w:hAnsi="Arial" w:cs="Arial"/>
          <w:color w:val="000000"/>
          <w:spacing w:val="1"/>
          <w:sz w:val="22"/>
          <w:szCs w:val="22"/>
          <w:lang w:val="es-CO"/>
        </w:rPr>
        <w:t>a</w:t>
      </w:r>
      <w:r w:rsidR="00931D70" w:rsidRPr="00E03276">
        <w:rPr>
          <w:rFonts w:ascii="Arial" w:hAnsi="Arial" w:cs="Arial"/>
          <w:color w:val="000000"/>
          <w:sz w:val="22"/>
          <w:szCs w:val="22"/>
          <w:lang w:val="es-CO"/>
        </w:rPr>
        <w:t xml:space="preserve">r </w:t>
      </w:r>
      <w:r w:rsidR="00931D70" w:rsidRPr="00E03276">
        <w:rPr>
          <w:rFonts w:ascii="Arial" w:hAnsi="Arial" w:cs="Arial"/>
          <w:color w:val="000000"/>
          <w:spacing w:val="5"/>
          <w:sz w:val="22"/>
          <w:szCs w:val="22"/>
          <w:lang w:val="es-CO"/>
        </w:rPr>
        <w:t>f</w:t>
      </w:r>
      <w:r w:rsidR="00931D70" w:rsidRPr="00E03276">
        <w:rPr>
          <w:rFonts w:ascii="Arial" w:hAnsi="Arial" w:cs="Arial"/>
          <w:color w:val="000000"/>
          <w:spacing w:val="-2"/>
          <w:sz w:val="22"/>
          <w:szCs w:val="22"/>
          <w:lang w:val="es-CO"/>
        </w:rPr>
        <w:t>a</w:t>
      </w:r>
      <w:r w:rsidR="00931D70" w:rsidRPr="00E03276">
        <w:rPr>
          <w:rFonts w:ascii="Arial" w:hAnsi="Arial" w:cs="Arial"/>
          <w:color w:val="000000"/>
          <w:spacing w:val="1"/>
          <w:sz w:val="22"/>
          <w:szCs w:val="22"/>
          <w:lang w:val="es-CO"/>
        </w:rPr>
        <w:t>c</w:t>
      </w:r>
      <w:r w:rsidR="00931D70" w:rsidRPr="00E03276">
        <w:rPr>
          <w:rFonts w:ascii="Arial" w:hAnsi="Arial" w:cs="Arial"/>
          <w:color w:val="000000"/>
          <w:spacing w:val="-2"/>
          <w:sz w:val="22"/>
          <w:szCs w:val="22"/>
          <w:lang w:val="es-CO"/>
        </w:rPr>
        <w:t>u</w:t>
      </w:r>
      <w:r w:rsidR="00931D70" w:rsidRPr="00E03276">
        <w:rPr>
          <w:rFonts w:ascii="Arial" w:hAnsi="Arial" w:cs="Arial"/>
          <w:color w:val="000000"/>
          <w:sz w:val="22"/>
          <w:szCs w:val="22"/>
          <w:lang w:val="es-CO"/>
        </w:rPr>
        <w:t>lt</w:t>
      </w:r>
      <w:r w:rsidR="00931D70" w:rsidRPr="00E03276">
        <w:rPr>
          <w:rFonts w:ascii="Arial" w:hAnsi="Arial" w:cs="Arial"/>
          <w:color w:val="000000"/>
          <w:spacing w:val="-2"/>
          <w:sz w:val="22"/>
          <w:szCs w:val="22"/>
          <w:lang w:val="es-CO"/>
        </w:rPr>
        <w:t>a</w:t>
      </w:r>
      <w:r w:rsidR="00931D70" w:rsidRPr="00E03276">
        <w:rPr>
          <w:rFonts w:ascii="Arial" w:hAnsi="Arial" w:cs="Arial"/>
          <w:color w:val="000000"/>
          <w:spacing w:val="1"/>
          <w:sz w:val="22"/>
          <w:szCs w:val="22"/>
          <w:lang w:val="es-CO"/>
        </w:rPr>
        <w:t>d</w:t>
      </w:r>
      <w:r w:rsidR="00931D70" w:rsidRPr="00E03276">
        <w:rPr>
          <w:rFonts w:ascii="Arial" w:hAnsi="Arial" w:cs="Arial"/>
          <w:color w:val="000000"/>
          <w:sz w:val="22"/>
          <w:szCs w:val="22"/>
          <w:lang w:val="es-CO"/>
        </w:rPr>
        <w:t xml:space="preserve">o </w:t>
      </w:r>
      <w:r w:rsidR="00931D70" w:rsidRPr="00E03276">
        <w:rPr>
          <w:rFonts w:ascii="Arial" w:hAnsi="Arial" w:cs="Arial"/>
          <w:color w:val="000000"/>
          <w:spacing w:val="-2"/>
          <w:sz w:val="22"/>
          <w:szCs w:val="22"/>
          <w:lang w:val="es-CO"/>
        </w:rPr>
        <w:t>p</w:t>
      </w:r>
      <w:r w:rsidR="00931D70" w:rsidRPr="00E03276">
        <w:rPr>
          <w:rFonts w:ascii="Arial" w:hAnsi="Arial" w:cs="Arial"/>
          <w:color w:val="000000"/>
          <w:spacing w:val="1"/>
          <w:sz w:val="22"/>
          <w:szCs w:val="22"/>
          <w:lang w:val="es-CO"/>
        </w:rPr>
        <w:t>a</w:t>
      </w:r>
      <w:r w:rsidR="00931D70" w:rsidRPr="00E03276">
        <w:rPr>
          <w:rFonts w:ascii="Arial" w:hAnsi="Arial" w:cs="Arial"/>
          <w:color w:val="000000"/>
          <w:sz w:val="22"/>
          <w:szCs w:val="22"/>
          <w:lang w:val="es-CO"/>
        </w:rPr>
        <w:t xml:space="preserve">ra </w:t>
      </w:r>
      <w:r w:rsidR="00931D70" w:rsidRPr="00E03276">
        <w:rPr>
          <w:rFonts w:ascii="Arial" w:hAnsi="Arial" w:cs="Arial"/>
          <w:color w:val="000000"/>
          <w:spacing w:val="1"/>
          <w:sz w:val="22"/>
          <w:szCs w:val="22"/>
          <w:lang w:val="es-CO"/>
        </w:rPr>
        <w:t>a</w:t>
      </w:r>
      <w:r w:rsidR="00931D70" w:rsidRPr="00E03276">
        <w:rPr>
          <w:rFonts w:ascii="Arial" w:hAnsi="Arial" w:cs="Arial"/>
          <w:color w:val="000000"/>
          <w:spacing w:val="-4"/>
          <w:sz w:val="22"/>
          <w:szCs w:val="22"/>
          <w:lang w:val="es-CO"/>
        </w:rPr>
        <w:t>c</w:t>
      </w:r>
      <w:r w:rsidR="00931D70" w:rsidRPr="00E03276">
        <w:rPr>
          <w:rFonts w:ascii="Arial" w:hAnsi="Arial" w:cs="Arial"/>
          <w:color w:val="000000"/>
          <w:spacing w:val="3"/>
          <w:sz w:val="22"/>
          <w:szCs w:val="22"/>
          <w:lang w:val="es-CO"/>
        </w:rPr>
        <w:t>t</w:t>
      </w:r>
      <w:r w:rsidR="00931D70" w:rsidRPr="00E03276">
        <w:rPr>
          <w:rFonts w:ascii="Arial" w:hAnsi="Arial" w:cs="Arial"/>
          <w:color w:val="000000"/>
          <w:spacing w:val="-4"/>
          <w:sz w:val="22"/>
          <w:szCs w:val="22"/>
          <w:lang w:val="es-CO"/>
        </w:rPr>
        <w:t>u</w:t>
      </w:r>
      <w:r w:rsidR="00931D70" w:rsidRPr="00E03276">
        <w:rPr>
          <w:rFonts w:ascii="Arial" w:hAnsi="Arial" w:cs="Arial"/>
          <w:color w:val="000000"/>
          <w:spacing w:val="1"/>
          <w:sz w:val="22"/>
          <w:szCs w:val="22"/>
          <w:lang w:val="es-CO"/>
        </w:rPr>
        <w:t>a</w:t>
      </w:r>
      <w:r w:rsidR="00931D70" w:rsidRPr="00E03276">
        <w:rPr>
          <w:rFonts w:ascii="Arial" w:hAnsi="Arial" w:cs="Arial"/>
          <w:color w:val="000000"/>
          <w:sz w:val="22"/>
          <w:szCs w:val="22"/>
          <w:lang w:val="es-CO"/>
        </w:rPr>
        <w:t xml:space="preserve">r </w:t>
      </w:r>
      <w:r w:rsidR="00931D70" w:rsidRPr="00E03276">
        <w:rPr>
          <w:rFonts w:ascii="Arial" w:hAnsi="Arial" w:cs="Arial"/>
          <w:color w:val="000000"/>
          <w:spacing w:val="-2"/>
          <w:sz w:val="22"/>
          <w:szCs w:val="22"/>
          <w:lang w:val="es-CO"/>
        </w:rPr>
        <w:t>e</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1"/>
          <w:w w:val="102"/>
          <w:sz w:val="22"/>
          <w:szCs w:val="22"/>
          <w:lang w:val="es-CO"/>
        </w:rPr>
        <w:t>n</w:t>
      </w:r>
      <w:r w:rsidR="00931D70" w:rsidRPr="00E03276">
        <w:rPr>
          <w:rFonts w:ascii="Arial" w:hAnsi="Arial" w:cs="Arial"/>
          <w:color w:val="000000"/>
          <w:spacing w:val="-4"/>
          <w:w w:val="102"/>
          <w:sz w:val="22"/>
          <w:szCs w:val="22"/>
          <w:lang w:val="es-CO"/>
        </w:rPr>
        <w:t>o</w:t>
      </w:r>
      <w:r w:rsidR="00931D70" w:rsidRPr="00E03276">
        <w:rPr>
          <w:rFonts w:ascii="Arial" w:hAnsi="Arial" w:cs="Arial"/>
          <w:color w:val="000000"/>
          <w:spacing w:val="1"/>
          <w:w w:val="102"/>
          <w:sz w:val="22"/>
          <w:szCs w:val="22"/>
          <w:lang w:val="es-CO"/>
        </w:rPr>
        <w:t>mb</w:t>
      </w:r>
      <w:r w:rsidR="00931D70" w:rsidRPr="00E03276">
        <w:rPr>
          <w:rFonts w:ascii="Arial" w:hAnsi="Arial" w:cs="Arial"/>
          <w:color w:val="000000"/>
          <w:w w:val="102"/>
          <w:sz w:val="22"/>
          <w:szCs w:val="22"/>
          <w:lang w:val="es-CO"/>
        </w:rPr>
        <w:t xml:space="preserve">re </w:t>
      </w:r>
      <w:r w:rsidR="00931D70" w:rsidRPr="00E03276">
        <w:rPr>
          <w:rFonts w:ascii="Arial" w:hAnsi="Arial" w:cs="Arial"/>
          <w:color w:val="000000"/>
          <w:sz w:val="22"/>
          <w:szCs w:val="22"/>
          <w:lang w:val="es-CO"/>
        </w:rPr>
        <w:t>y r</w:t>
      </w:r>
      <w:r w:rsidR="00931D70" w:rsidRPr="00E03276">
        <w:rPr>
          <w:rFonts w:ascii="Arial" w:hAnsi="Arial" w:cs="Arial"/>
          <w:color w:val="000000"/>
          <w:spacing w:val="1"/>
          <w:sz w:val="22"/>
          <w:szCs w:val="22"/>
          <w:lang w:val="es-CO"/>
        </w:rPr>
        <w:t>ep</w:t>
      </w:r>
      <w:r w:rsidR="00931D70" w:rsidRPr="00E03276">
        <w:rPr>
          <w:rFonts w:ascii="Arial" w:hAnsi="Arial" w:cs="Arial"/>
          <w:color w:val="000000"/>
          <w:sz w:val="22"/>
          <w:szCs w:val="22"/>
          <w:lang w:val="es-CO"/>
        </w:rPr>
        <w:t>r</w:t>
      </w:r>
      <w:r w:rsidR="00931D70" w:rsidRPr="00E03276">
        <w:rPr>
          <w:rFonts w:ascii="Arial" w:hAnsi="Arial" w:cs="Arial"/>
          <w:color w:val="000000"/>
          <w:spacing w:val="-2"/>
          <w:sz w:val="22"/>
          <w:szCs w:val="22"/>
          <w:lang w:val="es-CO"/>
        </w:rPr>
        <w:t>e</w:t>
      </w:r>
      <w:r w:rsidR="00931D70" w:rsidRPr="00E03276">
        <w:rPr>
          <w:rFonts w:ascii="Arial" w:hAnsi="Arial" w:cs="Arial"/>
          <w:color w:val="000000"/>
          <w:spacing w:val="1"/>
          <w:sz w:val="22"/>
          <w:szCs w:val="22"/>
          <w:lang w:val="es-CO"/>
        </w:rPr>
        <w:t>se</w:t>
      </w:r>
      <w:r w:rsidR="00931D70" w:rsidRPr="00E03276">
        <w:rPr>
          <w:rFonts w:ascii="Arial" w:hAnsi="Arial" w:cs="Arial"/>
          <w:color w:val="000000"/>
          <w:spacing w:val="-2"/>
          <w:sz w:val="22"/>
          <w:szCs w:val="22"/>
          <w:lang w:val="es-CO"/>
        </w:rPr>
        <w:t>n</w:t>
      </w:r>
      <w:r w:rsidR="00931D70" w:rsidRPr="00E03276">
        <w:rPr>
          <w:rFonts w:ascii="Arial" w:hAnsi="Arial" w:cs="Arial"/>
          <w:color w:val="000000"/>
          <w:spacing w:val="3"/>
          <w:sz w:val="22"/>
          <w:szCs w:val="22"/>
          <w:lang w:val="es-CO"/>
        </w:rPr>
        <w:t>t</w:t>
      </w:r>
      <w:r w:rsidR="00931D70" w:rsidRPr="00E03276">
        <w:rPr>
          <w:rFonts w:ascii="Arial" w:hAnsi="Arial" w:cs="Arial"/>
          <w:color w:val="000000"/>
          <w:spacing w:val="-2"/>
          <w:sz w:val="22"/>
          <w:szCs w:val="22"/>
          <w:lang w:val="es-CO"/>
        </w:rPr>
        <w:t>ac</w:t>
      </w:r>
      <w:r w:rsidR="00931D70" w:rsidRPr="00E03276">
        <w:rPr>
          <w:rFonts w:ascii="Arial" w:hAnsi="Arial" w:cs="Arial"/>
          <w:color w:val="000000"/>
          <w:spacing w:val="3"/>
          <w:sz w:val="22"/>
          <w:szCs w:val="22"/>
          <w:lang w:val="es-CO"/>
        </w:rPr>
        <w:t>i</w:t>
      </w:r>
      <w:r w:rsidR="00931D70" w:rsidRPr="00E03276">
        <w:rPr>
          <w:rFonts w:ascii="Arial" w:hAnsi="Arial" w:cs="Arial"/>
          <w:color w:val="000000"/>
          <w:spacing w:val="-2"/>
          <w:sz w:val="22"/>
          <w:szCs w:val="22"/>
          <w:lang w:val="es-CO"/>
        </w:rPr>
        <w:t>ó</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2"/>
          <w:sz w:val="22"/>
          <w:szCs w:val="22"/>
          <w:lang w:val="es-CO"/>
        </w:rPr>
        <w:t>de</w:t>
      </w:r>
      <w:r w:rsidR="00931D70" w:rsidRPr="00E03276">
        <w:rPr>
          <w:rFonts w:ascii="Arial" w:hAnsi="Arial" w:cs="Arial"/>
          <w:color w:val="000000"/>
          <w:sz w:val="22"/>
          <w:szCs w:val="22"/>
          <w:lang w:val="es-CO"/>
        </w:rPr>
        <w:t xml:space="preserve">l </w:t>
      </w:r>
      <w:r w:rsidR="00931D70" w:rsidRPr="00E03276">
        <w:rPr>
          <w:rFonts w:ascii="Arial" w:hAnsi="Arial" w:cs="Arial"/>
          <w:color w:val="000000"/>
          <w:spacing w:val="1"/>
          <w:sz w:val="22"/>
          <w:szCs w:val="22"/>
          <w:lang w:val="es-CO"/>
        </w:rPr>
        <w:t>c</w:t>
      </w:r>
      <w:r w:rsidR="00931D70" w:rsidRPr="00E03276">
        <w:rPr>
          <w:rFonts w:ascii="Arial" w:hAnsi="Arial" w:cs="Arial"/>
          <w:color w:val="000000"/>
          <w:spacing w:val="-2"/>
          <w:sz w:val="22"/>
          <w:szCs w:val="22"/>
          <w:lang w:val="es-CO"/>
        </w:rPr>
        <w:t>on</w:t>
      </w:r>
      <w:r w:rsidR="00931D70" w:rsidRPr="00E03276">
        <w:rPr>
          <w:rFonts w:ascii="Arial" w:hAnsi="Arial" w:cs="Arial"/>
          <w:color w:val="000000"/>
          <w:spacing w:val="1"/>
          <w:sz w:val="22"/>
          <w:szCs w:val="22"/>
          <w:lang w:val="es-CO"/>
        </w:rPr>
        <w:t>so</w:t>
      </w:r>
      <w:r w:rsidR="00931D70" w:rsidRPr="00E03276">
        <w:rPr>
          <w:rFonts w:ascii="Arial" w:hAnsi="Arial" w:cs="Arial"/>
          <w:color w:val="000000"/>
          <w:sz w:val="22"/>
          <w:szCs w:val="22"/>
          <w:lang w:val="es-CO"/>
        </w:rPr>
        <w:t>r</w:t>
      </w:r>
      <w:r w:rsidR="00931D70" w:rsidRPr="00E03276">
        <w:rPr>
          <w:rFonts w:ascii="Arial" w:hAnsi="Arial" w:cs="Arial"/>
          <w:color w:val="000000"/>
          <w:spacing w:val="1"/>
          <w:sz w:val="22"/>
          <w:szCs w:val="22"/>
          <w:lang w:val="es-CO"/>
        </w:rPr>
        <w:t>c</w:t>
      </w:r>
      <w:r w:rsidR="00931D70" w:rsidRPr="00E03276">
        <w:rPr>
          <w:rFonts w:ascii="Arial" w:hAnsi="Arial" w:cs="Arial"/>
          <w:color w:val="000000"/>
          <w:sz w:val="22"/>
          <w:szCs w:val="22"/>
          <w:lang w:val="es-CO"/>
        </w:rPr>
        <w:t xml:space="preserve">io o </w:t>
      </w:r>
      <w:r w:rsidR="00931D70" w:rsidRPr="00E03276">
        <w:rPr>
          <w:rFonts w:ascii="Arial" w:hAnsi="Arial" w:cs="Arial"/>
          <w:color w:val="000000"/>
          <w:spacing w:val="1"/>
          <w:sz w:val="22"/>
          <w:szCs w:val="22"/>
          <w:lang w:val="es-CO"/>
        </w:rPr>
        <w:t>u</w:t>
      </w:r>
      <w:r w:rsidR="00931D70" w:rsidRPr="00E03276">
        <w:rPr>
          <w:rFonts w:ascii="Arial" w:hAnsi="Arial" w:cs="Arial"/>
          <w:color w:val="000000"/>
          <w:spacing w:val="-2"/>
          <w:sz w:val="22"/>
          <w:szCs w:val="22"/>
          <w:lang w:val="es-CO"/>
        </w:rPr>
        <w:t>n</w:t>
      </w:r>
      <w:r w:rsidR="00931D70" w:rsidRPr="00E03276">
        <w:rPr>
          <w:rFonts w:ascii="Arial" w:hAnsi="Arial" w:cs="Arial"/>
          <w:color w:val="000000"/>
          <w:sz w:val="22"/>
          <w:szCs w:val="22"/>
          <w:lang w:val="es-CO"/>
        </w:rPr>
        <w:t>i</w:t>
      </w:r>
      <w:r w:rsidR="00931D70" w:rsidRPr="00E03276">
        <w:rPr>
          <w:rFonts w:ascii="Arial" w:hAnsi="Arial" w:cs="Arial"/>
          <w:color w:val="000000"/>
          <w:spacing w:val="1"/>
          <w:sz w:val="22"/>
          <w:szCs w:val="22"/>
          <w:lang w:val="es-CO"/>
        </w:rPr>
        <w:t>ó</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3"/>
          <w:sz w:val="22"/>
          <w:szCs w:val="22"/>
          <w:lang w:val="es-CO"/>
        </w:rPr>
        <w:t>t</w:t>
      </w:r>
      <w:r w:rsidR="00931D70" w:rsidRPr="00E03276">
        <w:rPr>
          <w:rFonts w:ascii="Arial" w:hAnsi="Arial" w:cs="Arial"/>
          <w:color w:val="000000"/>
          <w:spacing w:val="-4"/>
          <w:sz w:val="22"/>
          <w:szCs w:val="22"/>
          <w:lang w:val="es-CO"/>
        </w:rPr>
        <w:t>e</w:t>
      </w:r>
      <w:r w:rsidR="00931D70" w:rsidRPr="00E03276">
        <w:rPr>
          <w:rFonts w:ascii="Arial" w:hAnsi="Arial" w:cs="Arial"/>
          <w:color w:val="000000"/>
          <w:spacing w:val="1"/>
          <w:sz w:val="22"/>
          <w:szCs w:val="22"/>
          <w:lang w:val="es-CO"/>
        </w:rPr>
        <w:t>mp</w:t>
      </w:r>
      <w:r w:rsidR="00931D70" w:rsidRPr="00E03276">
        <w:rPr>
          <w:rFonts w:ascii="Arial" w:hAnsi="Arial" w:cs="Arial"/>
          <w:color w:val="000000"/>
          <w:spacing w:val="-2"/>
          <w:sz w:val="22"/>
          <w:szCs w:val="22"/>
          <w:lang w:val="es-CO"/>
        </w:rPr>
        <w:t>ora</w:t>
      </w:r>
      <w:r w:rsidR="00931D70" w:rsidRPr="00E03276">
        <w:rPr>
          <w:rFonts w:ascii="Arial" w:hAnsi="Arial" w:cs="Arial"/>
          <w:color w:val="000000"/>
          <w:spacing w:val="3"/>
          <w:sz w:val="22"/>
          <w:szCs w:val="22"/>
          <w:lang w:val="es-CO"/>
        </w:rPr>
        <w:t>l</w:t>
      </w:r>
      <w:r w:rsidR="00931D70" w:rsidRPr="00E03276">
        <w:rPr>
          <w:rFonts w:ascii="Arial" w:hAnsi="Arial" w:cs="Arial"/>
          <w:color w:val="000000"/>
          <w:sz w:val="22"/>
          <w:szCs w:val="22"/>
          <w:lang w:val="es-CO"/>
        </w:rPr>
        <w:t>.</w:t>
      </w:r>
    </w:p>
    <w:p w14:paraId="0C36D95F" w14:textId="77777777" w:rsidR="00285678" w:rsidRDefault="00285678" w:rsidP="00F653BA">
      <w:pPr>
        <w:pStyle w:val="Prrafodelista"/>
        <w:widowControl w:val="0"/>
        <w:tabs>
          <w:tab w:val="left" w:pos="2268"/>
        </w:tabs>
        <w:autoSpaceDE w:val="0"/>
        <w:autoSpaceDN w:val="0"/>
        <w:adjustRightInd w:val="0"/>
        <w:ind w:left="360"/>
        <w:rPr>
          <w:rFonts w:ascii="Arial" w:hAnsi="Arial" w:cs="Arial"/>
          <w:color w:val="000000"/>
          <w:spacing w:val="8"/>
          <w:sz w:val="22"/>
          <w:szCs w:val="22"/>
          <w:lang w:val="es-CO"/>
        </w:rPr>
      </w:pPr>
      <w:r>
        <w:rPr>
          <w:rFonts w:ascii="Arial" w:hAnsi="Arial" w:cs="Arial"/>
          <w:color w:val="000000"/>
          <w:sz w:val="22"/>
          <w:szCs w:val="22"/>
          <w:lang w:val="es-CO"/>
        </w:rPr>
        <w:t>-</w:t>
      </w:r>
      <w:r w:rsidR="00931D70" w:rsidRPr="00E03276">
        <w:rPr>
          <w:rFonts w:ascii="Arial" w:hAnsi="Arial" w:cs="Arial"/>
          <w:color w:val="000000"/>
          <w:spacing w:val="1"/>
          <w:sz w:val="22"/>
          <w:szCs w:val="22"/>
          <w:lang w:val="es-CO"/>
        </w:rPr>
        <w:t>E</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1"/>
          <w:sz w:val="22"/>
          <w:szCs w:val="22"/>
          <w:lang w:val="es-CO"/>
        </w:rPr>
        <w:t>ca</w:t>
      </w:r>
      <w:r w:rsidR="00931D70" w:rsidRPr="00E03276">
        <w:rPr>
          <w:rFonts w:ascii="Arial" w:hAnsi="Arial" w:cs="Arial"/>
          <w:color w:val="000000"/>
          <w:spacing w:val="-2"/>
          <w:sz w:val="22"/>
          <w:szCs w:val="22"/>
          <w:lang w:val="es-CO"/>
        </w:rPr>
        <w:t>s</w:t>
      </w:r>
      <w:r w:rsidR="00931D70" w:rsidRPr="00E03276">
        <w:rPr>
          <w:rFonts w:ascii="Arial" w:hAnsi="Arial" w:cs="Arial"/>
          <w:color w:val="000000"/>
          <w:sz w:val="22"/>
          <w:szCs w:val="22"/>
          <w:lang w:val="es-CO"/>
        </w:rPr>
        <w:t xml:space="preserve">o </w:t>
      </w:r>
      <w:r w:rsidR="00931D70" w:rsidRPr="00E03276">
        <w:rPr>
          <w:rFonts w:ascii="Arial" w:hAnsi="Arial" w:cs="Arial"/>
          <w:color w:val="000000"/>
          <w:spacing w:val="1"/>
          <w:sz w:val="22"/>
          <w:szCs w:val="22"/>
          <w:lang w:val="es-CO"/>
        </w:rPr>
        <w:t>d</w:t>
      </w:r>
      <w:r w:rsidR="00931D70" w:rsidRPr="00E03276">
        <w:rPr>
          <w:rFonts w:ascii="Arial" w:hAnsi="Arial" w:cs="Arial"/>
          <w:color w:val="000000"/>
          <w:sz w:val="22"/>
          <w:szCs w:val="22"/>
          <w:lang w:val="es-CO"/>
        </w:rPr>
        <w:t xml:space="preserve">e </w:t>
      </w:r>
      <w:r w:rsidR="00931D70" w:rsidRPr="00E03276">
        <w:rPr>
          <w:rFonts w:ascii="Arial" w:hAnsi="Arial" w:cs="Arial"/>
          <w:color w:val="000000"/>
          <w:spacing w:val="1"/>
          <w:sz w:val="22"/>
          <w:szCs w:val="22"/>
          <w:lang w:val="es-CO"/>
        </w:rPr>
        <w:t>u</w:t>
      </w:r>
      <w:r w:rsidR="00931D70" w:rsidRPr="00E03276">
        <w:rPr>
          <w:rFonts w:ascii="Arial" w:hAnsi="Arial" w:cs="Arial"/>
          <w:color w:val="000000"/>
          <w:spacing w:val="-2"/>
          <w:sz w:val="22"/>
          <w:szCs w:val="22"/>
          <w:lang w:val="es-CO"/>
        </w:rPr>
        <w:t>n</w:t>
      </w:r>
      <w:r w:rsidR="00931D70" w:rsidRPr="00E03276">
        <w:rPr>
          <w:rFonts w:ascii="Arial" w:hAnsi="Arial" w:cs="Arial"/>
          <w:color w:val="000000"/>
          <w:spacing w:val="3"/>
          <w:sz w:val="22"/>
          <w:szCs w:val="22"/>
          <w:lang w:val="es-CO"/>
        </w:rPr>
        <w:t>i</w:t>
      </w:r>
      <w:r w:rsidR="00931D70" w:rsidRPr="00E03276">
        <w:rPr>
          <w:rFonts w:ascii="Arial" w:hAnsi="Arial" w:cs="Arial"/>
          <w:color w:val="000000"/>
          <w:spacing w:val="-2"/>
          <w:sz w:val="22"/>
          <w:szCs w:val="22"/>
          <w:lang w:val="es-CO"/>
        </w:rPr>
        <w:t>ó</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3"/>
          <w:sz w:val="22"/>
          <w:szCs w:val="22"/>
          <w:lang w:val="es-CO"/>
        </w:rPr>
        <w:t>t</w:t>
      </w:r>
      <w:r w:rsidR="00931D70" w:rsidRPr="00E03276">
        <w:rPr>
          <w:rFonts w:ascii="Arial" w:hAnsi="Arial" w:cs="Arial"/>
          <w:color w:val="000000"/>
          <w:spacing w:val="-4"/>
          <w:sz w:val="22"/>
          <w:szCs w:val="22"/>
          <w:lang w:val="es-CO"/>
        </w:rPr>
        <w:t>e</w:t>
      </w:r>
      <w:r w:rsidR="00931D70" w:rsidRPr="00E03276">
        <w:rPr>
          <w:rFonts w:ascii="Arial" w:hAnsi="Arial" w:cs="Arial"/>
          <w:color w:val="000000"/>
          <w:spacing w:val="3"/>
          <w:sz w:val="22"/>
          <w:szCs w:val="22"/>
          <w:lang w:val="es-CO"/>
        </w:rPr>
        <w:t>m</w:t>
      </w:r>
      <w:r w:rsidR="00931D70" w:rsidRPr="00E03276">
        <w:rPr>
          <w:rFonts w:ascii="Arial" w:hAnsi="Arial" w:cs="Arial"/>
          <w:color w:val="000000"/>
          <w:spacing w:val="-2"/>
          <w:sz w:val="22"/>
          <w:szCs w:val="22"/>
          <w:lang w:val="es-CO"/>
        </w:rPr>
        <w:t>p</w:t>
      </w:r>
      <w:r w:rsidR="00931D70" w:rsidRPr="00E03276">
        <w:rPr>
          <w:rFonts w:ascii="Arial" w:hAnsi="Arial" w:cs="Arial"/>
          <w:color w:val="000000"/>
          <w:spacing w:val="1"/>
          <w:sz w:val="22"/>
          <w:szCs w:val="22"/>
          <w:lang w:val="es-CO"/>
        </w:rPr>
        <w:t>o</w:t>
      </w:r>
      <w:r w:rsidR="00931D70" w:rsidRPr="00E03276">
        <w:rPr>
          <w:rFonts w:ascii="Arial" w:hAnsi="Arial" w:cs="Arial"/>
          <w:color w:val="000000"/>
          <w:sz w:val="22"/>
          <w:szCs w:val="22"/>
          <w:lang w:val="es-CO"/>
        </w:rPr>
        <w:t>r</w:t>
      </w:r>
      <w:r w:rsidR="00931D70" w:rsidRPr="00E03276">
        <w:rPr>
          <w:rFonts w:ascii="Arial" w:hAnsi="Arial" w:cs="Arial"/>
          <w:color w:val="000000"/>
          <w:spacing w:val="-2"/>
          <w:sz w:val="22"/>
          <w:szCs w:val="22"/>
          <w:lang w:val="es-CO"/>
        </w:rPr>
        <w:t>a</w:t>
      </w:r>
      <w:r w:rsidR="00931D70" w:rsidRPr="00E03276">
        <w:rPr>
          <w:rFonts w:ascii="Arial" w:hAnsi="Arial" w:cs="Arial"/>
          <w:color w:val="000000"/>
          <w:sz w:val="22"/>
          <w:szCs w:val="22"/>
          <w:lang w:val="es-CO"/>
        </w:rPr>
        <w:t xml:space="preserve">l, </w:t>
      </w:r>
      <w:r w:rsidR="00931D70" w:rsidRPr="00E03276">
        <w:rPr>
          <w:rFonts w:ascii="Arial" w:hAnsi="Arial" w:cs="Arial"/>
          <w:color w:val="000000"/>
          <w:spacing w:val="1"/>
          <w:sz w:val="22"/>
          <w:szCs w:val="22"/>
          <w:lang w:val="es-CO"/>
        </w:rPr>
        <w:t>su</w:t>
      </w:r>
      <w:r w:rsidR="00931D70" w:rsidRPr="00E03276">
        <w:rPr>
          <w:rFonts w:ascii="Arial" w:hAnsi="Arial" w:cs="Arial"/>
          <w:color w:val="000000"/>
          <w:sz w:val="22"/>
          <w:szCs w:val="22"/>
          <w:lang w:val="es-CO"/>
        </w:rPr>
        <w:t>s i</w:t>
      </w:r>
      <w:r w:rsidR="00931D70" w:rsidRPr="00E03276">
        <w:rPr>
          <w:rFonts w:ascii="Arial" w:hAnsi="Arial" w:cs="Arial"/>
          <w:color w:val="000000"/>
          <w:spacing w:val="-2"/>
          <w:sz w:val="22"/>
          <w:szCs w:val="22"/>
          <w:lang w:val="es-CO"/>
        </w:rPr>
        <w:t>n</w:t>
      </w:r>
      <w:r w:rsidR="00931D70" w:rsidRPr="00E03276">
        <w:rPr>
          <w:rFonts w:ascii="Arial" w:hAnsi="Arial" w:cs="Arial"/>
          <w:color w:val="000000"/>
          <w:sz w:val="22"/>
          <w:szCs w:val="22"/>
          <w:lang w:val="es-CO"/>
        </w:rPr>
        <w:t>t</w:t>
      </w:r>
      <w:r w:rsidR="00931D70" w:rsidRPr="00E03276">
        <w:rPr>
          <w:rFonts w:ascii="Arial" w:hAnsi="Arial" w:cs="Arial"/>
          <w:color w:val="000000"/>
          <w:spacing w:val="1"/>
          <w:sz w:val="22"/>
          <w:szCs w:val="22"/>
          <w:lang w:val="es-CO"/>
        </w:rPr>
        <w:t>e</w:t>
      </w:r>
      <w:r w:rsidR="00931D70" w:rsidRPr="00E03276">
        <w:rPr>
          <w:rFonts w:ascii="Arial" w:hAnsi="Arial" w:cs="Arial"/>
          <w:color w:val="000000"/>
          <w:spacing w:val="-2"/>
          <w:sz w:val="22"/>
          <w:szCs w:val="22"/>
          <w:lang w:val="es-CO"/>
        </w:rPr>
        <w:t>g</w:t>
      </w:r>
      <w:r w:rsidR="00931D70" w:rsidRPr="00E03276">
        <w:rPr>
          <w:rFonts w:ascii="Arial" w:hAnsi="Arial" w:cs="Arial"/>
          <w:color w:val="000000"/>
          <w:spacing w:val="3"/>
          <w:sz w:val="22"/>
          <w:szCs w:val="22"/>
          <w:lang w:val="es-CO"/>
        </w:rPr>
        <w:t>r</w:t>
      </w:r>
      <w:r w:rsidR="00931D70" w:rsidRPr="00E03276">
        <w:rPr>
          <w:rFonts w:ascii="Arial" w:hAnsi="Arial" w:cs="Arial"/>
          <w:color w:val="000000"/>
          <w:spacing w:val="-2"/>
          <w:sz w:val="22"/>
          <w:szCs w:val="22"/>
          <w:lang w:val="es-CO"/>
        </w:rPr>
        <w:t>an</w:t>
      </w:r>
      <w:r w:rsidR="00931D70" w:rsidRPr="00E03276">
        <w:rPr>
          <w:rFonts w:ascii="Arial" w:hAnsi="Arial" w:cs="Arial"/>
          <w:color w:val="000000"/>
          <w:sz w:val="22"/>
          <w:szCs w:val="22"/>
          <w:lang w:val="es-CO"/>
        </w:rPr>
        <w:t>t</w:t>
      </w:r>
      <w:r w:rsidR="00931D70" w:rsidRPr="00E03276">
        <w:rPr>
          <w:rFonts w:ascii="Arial" w:hAnsi="Arial" w:cs="Arial"/>
          <w:color w:val="000000"/>
          <w:spacing w:val="1"/>
          <w:sz w:val="22"/>
          <w:szCs w:val="22"/>
          <w:lang w:val="es-CO"/>
        </w:rPr>
        <w:t>e</w:t>
      </w:r>
      <w:r w:rsidR="00931D70" w:rsidRPr="00E03276">
        <w:rPr>
          <w:rFonts w:ascii="Arial" w:hAnsi="Arial" w:cs="Arial"/>
          <w:color w:val="000000"/>
          <w:sz w:val="22"/>
          <w:szCs w:val="22"/>
          <w:lang w:val="es-CO"/>
        </w:rPr>
        <w:t xml:space="preserve">s </w:t>
      </w:r>
      <w:r w:rsidR="00931D70" w:rsidRPr="00E03276">
        <w:rPr>
          <w:rFonts w:ascii="Arial" w:hAnsi="Arial" w:cs="Arial"/>
          <w:color w:val="000000"/>
          <w:spacing w:val="1"/>
          <w:sz w:val="22"/>
          <w:szCs w:val="22"/>
          <w:lang w:val="es-CO"/>
        </w:rPr>
        <w:t>d</w:t>
      </w:r>
      <w:r w:rsidR="00931D70" w:rsidRPr="00E03276">
        <w:rPr>
          <w:rFonts w:ascii="Arial" w:hAnsi="Arial" w:cs="Arial"/>
          <w:color w:val="000000"/>
          <w:spacing w:val="-2"/>
          <w:sz w:val="22"/>
          <w:szCs w:val="22"/>
          <w:lang w:val="es-CO"/>
        </w:rPr>
        <w:t>ebe</w:t>
      </w:r>
      <w:r w:rsidR="00931D70" w:rsidRPr="00E03276">
        <w:rPr>
          <w:rFonts w:ascii="Arial" w:hAnsi="Arial" w:cs="Arial"/>
          <w:color w:val="000000"/>
          <w:spacing w:val="3"/>
          <w:sz w:val="22"/>
          <w:szCs w:val="22"/>
          <w:lang w:val="es-CO"/>
        </w:rPr>
        <w:t>r</w:t>
      </w:r>
      <w:r w:rsidR="00931D70" w:rsidRPr="00E03276">
        <w:rPr>
          <w:rFonts w:ascii="Arial" w:hAnsi="Arial" w:cs="Arial"/>
          <w:color w:val="000000"/>
          <w:spacing w:val="-2"/>
          <w:sz w:val="22"/>
          <w:szCs w:val="22"/>
          <w:lang w:val="es-CO"/>
        </w:rPr>
        <w:t>á</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1"/>
          <w:sz w:val="22"/>
          <w:szCs w:val="22"/>
          <w:lang w:val="es-CO"/>
        </w:rPr>
        <w:t>se</w:t>
      </w:r>
      <w:r w:rsidR="00931D70" w:rsidRPr="00E03276">
        <w:rPr>
          <w:rFonts w:ascii="Arial" w:hAnsi="Arial" w:cs="Arial"/>
          <w:color w:val="000000"/>
          <w:spacing w:val="-2"/>
          <w:sz w:val="22"/>
          <w:szCs w:val="22"/>
          <w:lang w:val="es-CO"/>
        </w:rPr>
        <w:t>ñ</w:t>
      </w:r>
      <w:r w:rsidR="00931D70" w:rsidRPr="00E03276">
        <w:rPr>
          <w:rFonts w:ascii="Arial" w:hAnsi="Arial" w:cs="Arial"/>
          <w:color w:val="000000"/>
          <w:spacing w:val="1"/>
          <w:sz w:val="22"/>
          <w:szCs w:val="22"/>
          <w:lang w:val="es-CO"/>
        </w:rPr>
        <w:t>a</w:t>
      </w:r>
      <w:r w:rsidR="00931D70" w:rsidRPr="00E03276">
        <w:rPr>
          <w:rFonts w:ascii="Arial" w:hAnsi="Arial" w:cs="Arial"/>
          <w:color w:val="000000"/>
          <w:sz w:val="22"/>
          <w:szCs w:val="22"/>
          <w:lang w:val="es-CO"/>
        </w:rPr>
        <w:t>l</w:t>
      </w:r>
      <w:r w:rsidR="00931D70" w:rsidRPr="00E03276">
        <w:rPr>
          <w:rFonts w:ascii="Arial" w:hAnsi="Arial" w:cs="Arial"/>
          <w:color w:val="000000"/>
          <w:spacing w:val="-2"/>
          <w:sz w:val="22"/>
          <w:szCs w:val="22"/>
          <w:lang w:val="es-CO"/>
        </w:rPr>
        <w:t>a</w:t>
      </w:r>
      <w:r w:rsidR="00931D70" w:rsidRPr="00E03276">
        <w:rPr>
          <w:rFonts w:ascii="Arial" w:hAnsi="Arial" w:cs="Arial"/>
          <w:color w:val="000000"/>
          <w:sz w:val="22"/>
          <w:szCs w:val="22"/>
          <w:lang w:val="es-CO"/>
        </w:rPr>
        <w:t xml:space="preserve">r </w:t>
      </w:r>
      <w:r w:rsidR="00931D70" w:rsidRPr="00E03276">
        <w:rPr>
          <w:rFonts w:ascii="Arial" w:hAnsi="Arial" w:cs="Arial"/>
          <w:color w:val="000000"/>
          <w:spacing w:val="3"/>
          <w:sz w:val="22"/>
          <w:szCs w:val="22"/>
          <w:lang w:val="es-CO"/>
        </w:rPr>
        <w:t>l</w:t>
      </w:r>
      <w:r w:rsidR="00931D70" w:rsidRPr="00E03276">
        <w:rPr>
          <w:rFonts w:ascii="Arial" w:hAnsi="Arial" w:cs="Arial"/>
          <w:color w:val="000000"/>
          <w:spacing w:val="-2"/>
          <w:sz w:val="22"/>
          <w:szCs w:val="22"/>
          <w:lang w:val="es-CO"/>
        </w:rPr>
        <w:t>o</w:t>
      </w:r>
      <w:r w:rsidR="00931D70" w:rsidRPr="00E03276">
        <w:rPr>
          <w:rFonts w:ascii="Arial" w:hAnsi="Arial" w:cs="Arial"/>
          <w:color w:val="000000"/>
          <w:sz w:val="22"/>
          <w:szCs w:val="22"/>
          <w:lang w:val="es-CO"/>
        </w:rPr>
        <w:t xml:space="preserve">s </w:t>
      </w:r>
      <w:r w:rsidR="00931D70" w:rsidRPr="00E03276">
        <w:rPr>
          <w:rFonts w:ascii="Arial" w:hAnsi="Arial" w:cs="Arial"/>
          <w:color w:val="000000"/>
          <w:spacing w:val="3"/>
          <w:sz w:val="22"/>
          <w:szCs w:val="22"/>
          <w:lang w:val="es-CO"/>
        </w:rPr>
        <w:t>t</w:t>
      </w:r>
      <w:r w:rsidR="00931D70" w:rsidRPr="00E03276">
        <w:rPr>
          <w:rFonts w:ascii="Arial" w:hAnsi="Arial" w:cs="Arial"/>
          <w:color w:val="000000"/>
          <w:spacing w:val="-2"/>
          <w:sz w:val="22"/>
          <w:szCs w:val="22"/>
          <w:lang w:val="es-CO"/>
        </w:rPr>
        <w:t>é</w:t>
      </w:r>
      <w:r w:rsidR="00931D70" w:rsidRPr="00E03276">
        <w:rPr>
          <w:rFonts w:ascii="Arial" w:hAnsi="Arial" w:cs="Arial"/>
          <w:color w:val="000000"/>
          <w:sz w:val="22"/>
          <w:szCs w:val="22"/>
          <w:lang w:val="es-CO"/>
        </w:rPr>
        <w:t>r</w:t>
      </w:r>
      <w:r w:rsidR="00931D70" w:rsidRPr="00E03276">
        <w:rPr>
          <w:rFonts w:ascii="Arial" w:hAnsi="Arial" w:cs="Arial"/>
          <w:color w:val="000000"/>
          <w:spacing w:val="1"/>
          <w:sz w:val="22"/>
          <w:szCs w:val="22"/>
          <w:lang w:val="es-CO"/>
        </w:rPr>
        <w:t>m</w:t>
      </w:r>
      <w:r w:rsidR="00931D70" w:rsidRPr="00E03276">
        <w:rPr>
          <w:rFonts w:ascii="Arial" w:hAnsi="Arial" w:cs="Arial"/>
          <w:color w:val="000000"/>
          <w:sz w:val="22"/>
          <w:szCs w:val="22"/>
          <w:lang w:val="es-CO"/>
        </w:rPr>
        <w:t>i</w:t>
      </w:r>
      <w:r w:rsidR="00931D70" w:rsidRPr="00E03276">
        <w:rPr>
          <w:rFonts w:ascii="Arial" w:hAnsi="Arial" w:cs="Arial"/>
          <w:color w:val="000000"/>
          <w:spacing w:val="1"/>
          <w:sz w:val="22"/>
          <w:szCs w:val="22"/>
          <w:lang w:val="es-CO"/>
        </w:rPr>
        <w:t>n</w:t>
      </w:r>
      <w:r w:rsidR="00931D70" w:rsidRPr="00E03276">
        <w:rPr>
          <w:rFonts w:ascii="Arial" w:hAnsi="Arial" w:cs="Arial"/>
          <w:color w:val="000000"/>
          <w:spacing w:val="-4"/>
          <w:sz w:val="22"/>
          <w:szCs w:val="22"/>
          <w:lang w:val="es-CO"/>
        </w:rPr>
        <w:t>o</w:t>
      </w:r>
      <w:r w:rsidR="00931D70" w:rsidRPr="00E03276">
        <w:rPr>
          <w:rFonts w:ascii="Arial" w:hAnsi="Arial" w:cs="Arial"/>
          <w:color w:val="000000"/>
          <w:sz w:val="22"/>
          <w:szCs w:val="22"/>
          <w:lang w:val="es-CO"/>
        </w:rPr>
        <w:t xml:space="preserve">s y </w:t>
      </w:r>
      <w:r w:rsidR="00931D70" w:rsidRPr="00E03276">
        <w:rPr>
          <w:rFonts w:ascii="Arial" w:hAnsi="Arial" w:cs="Arial"/>
          <w:color w:val="000000"/>
          <w:spacing w:val="1"/>
          <w:w w:val="102"/>
          <w:sz w:val="22"/>
          <w:szCs w:val="22"/>
          <w:lang w:val="es-CO"/>
        </w:rPr>
        <w:t>ex</w:t>
      </w:r>
      <w:r w:rsidR="00931D70" w:rsidRPr="00E03276">
        <w:rPr>
          <w:rFonts w:ascii="Arial" w:hAnsi="Arial" w:cs="Arial"/>
          <w:color w:val="000000"/>
          <w:w w:val="102"/>
          <w:sz w:val="22"/>
          <w:szCs w:val="22"/>
          <w:lang w:val="es-CO"/>
        </w:rPr>
        <w:t>t</w:t>
      </w:r>
      <w:r w:rsidR="00931D70" w:rsidRPr="00E03276">
        <w:rPr>
          <w:rFonts w:ascii="Arial" w:hAnsi="Arial" w:cs="Arial"/>
          <w:color w:val="000000"/>
          <w:spacing w:val="1"/>
          <w:w w:val="102"/>
          <w:sz w:val="22"/>
          <w:szCs w:val="22"/>
          <w:lang w:val="es-CO"/>
        </w:rPr>
        <w:t>e</w:t>
      </w:r>
      <w:r w:rsidR="00931D70" w:rsidRPr="00E03276">
        <w:rPr>
          <w:rFonts w:ascii="Arial" w:hAnsi="Arial" w:cs="Arial"/>
          <w:color w:val="000000"/>
          <w:spacing w:val="-2"/>
          <w:w w:val="102"/>
          <w:sz w:val="22"/>
          <w:szCs w:val="22"/>
          <w:lang w:val="es-CO"/>
        </w:rPr>
        <w:t>n</w:t>
      </w:r>
      <w:r w:rsidR="00931D70" w:rsidRPr="00E03276">
        <w:rPr>
          <w:rFonts w:ascii="Arial" w:hAnsi="Arial" w:cs="Arial"/>
          <w:color w:val="000000"/>
          <w:spacing w:val="1"/>
          <w:w w:val="102"/>
          <w:sz w:val="22"/>
          <w:szCs w:val="22"/>
          <w:lang w:val="es-CO"/>
        </w:rPr>
        <w:t>s</w:t>
      </w:r>
      <w:r w:rsidR="00931D70" w:rsidRPr="00E03276">
        <w:rPr>
          <w:rFonts w:ascii="Arial" w:hAnsi="Arial" w:cs="Arial"/>
          <w:color w:val="000000"/>
          <w:spacing w:val="3"/>
          <w:w w:val="102"/>
          <w:sz w:val="22"/>
          <w:szCs w:val="22"/>
          <w:lang w:val="es-CO"/>
        </w:rPr>
        <w:t>i</w:t>
      </w:r>
      <w:r w:rsidR="00931D70" w:rsidRPr="00E03276">
        <w:rPr>
          <w:rFonts w:ascii="Arial" w:hAnsi="Arial" w:cs="Arial"/>
          <w:color w:val="000000"/>
          <w:spacing w:val="-4"/>
          <w:w w:val="102"/>
          <w:sz w:val="22"/>
          <w:szCs w:val="22"/>
          <w:lang w:val="es-CO"/>
        </w:rPr>
        <w:t>ó</w:t>
      </w:r>
      <w:r w:rsidR="00931D70" w:rsidRPr="00E03276">
        <w:rPr>
          <w:rFonts w:ascii="Arial" w:hAnsi="Arial" w:cs="Arial"/>
          <w:color w:val="000000"/>
          <w:w w:val="102"/>
          <w:sz w:val="22"/>
          <w:szCs w:val="22"/>
          <w:lang w:val="es-CO"/>
        </w:rPr>
        <w:t xml:space="preserve">n </w:t>
      </w:r>
      <w:r w:rsidR="00931D70" w:rsidRPr="00E03276">
        <w:rPr>
          <w:rFonts w:ascii="Arial" w:hAnsi="Arial" w:cs="Arial"/>
          <w:color w:val="000000"/>
          <w:spacing w:val="1"/>
          <w:sz w:val="22"/>
          <w:szCs w:val="22"/>
          <w:lang w:val="es-CO"/>
        </w:rPr>
        <w:t>d</w:t>
      </w:r>
      <w:r w:rsidR="00931D70" w:rsidRPr="00E03276">
        <w:rPr>
          <w:rFonts w:ascii="Arial" w:hAnsi="Arial" w:cs="Arial"/>
          <w:color w:val="000000"/>
          <w:sz w:val="22"/>
          <w:szCs w:val="22"/>
          <w:lang w:val="es-CO"/>
        </w:rPr>
        <w:t xml:space="preserve">e la </w:t>
      </w:r>
      <w:r w:rsidR="00931D70" w:rsidRPr="00E03276">
        <w:rPr>
          <w:rFonts w:ascii="Arial" w:hAnsi="Arial" w:cs="Arial"/>
          <w:color w:val="000000"/>
          <w:spacing w:val="1"/>
          <w:sz w:val="22"/>
          <w:szCs w:val="22"/>
          <w:lang w:val="es-CO"/>
        </w:rPr>
        <w:t>p</w:t>
      </w:r>
      <w:r w:rsidR="00931D70" w:rsidRPr="00E03276">
        <w:rPr>
          <w:rFonts w:ascii="Arial" w:hAnsi="Arial" w:cs="Arial"/>
          <w:color w:val="000000"/>
          <w:spacing w:val="-2"/>
          <w:sz w:val="22"/>
          <w:szCs w:val="22"/>
          <w:lang w:val="es-CO"/>
        </w:rPr>
        <w:t>a</w:t>
      </w:r>
      <w:r w:rsidR="00931D70" w:rsidRPr="00E03276">
        <w:rPr>
          <w:rFonts w:ascii="Arial" w:hAnsi="Arial" w:cs="Arial"/>
          <w:color w:val="000000"/>
          <w:sz w:val="22"/>
          <w:szCs w:val="22"/>
          <w:lang w:val="es-CO"/>
        </w:rPr>
        <w:t>r</w:t>
      </w:r>
      <w:r w:rsidR="00931D70" w:rsidRPr="00E03276">
        <w:rPr>
          <w:rFonts w:ascii="Arial" w:hAnsi="Arial" w:cs="Arial"/>
          <w:color w:val="000000"/>
          <w:spacing w:val="-2"/>
          <w:sz w:val="22"/>
          <w:szCs w:val="22"/>
          <w:lang w:val="es-CO"/>
        </w:rPr>
        <w:t>t</w:t>
      </w:r>
      <w:r w:rsidR="00931D70" w:rsidRPr="00E03276">
        <w:rPr>
          <w:rFonts w:ascii="Arial" w:hAnsi="Arial" w:cs="Arial"/>
          <w:color w:val="000000"/>
          <w:spacing w:val="3"/>
          <w:sz w:val="22"/>
          <w:szCs w:val="22"/>
          <w:lang w:val="es-CO"/>
        </w:rPr>
        <w:t>i</w:t>
      </w:r>
      <w:r w:rsidR="00931D70" w:rsidRPr="00E03276">
        <w:rPr>
          <w:rFonts w:ascii="Arial" w:hAnsi="Arial" w:cs="Arial"/>
          <w:color w:val="000000"/>
          <w:spacing w:val="-4"/>
          <w:sz w:val="22"/>
          <w:szCs w:val="22"/>
          <w:lang w:val="es-CO"/>
        </w:rPr>
        <w:t>c</w:t>
      </w:r>
      <w:r w:rsidR="00931D70" w:rsidRPr="00E03276">
        <w:rPr>
          <w:rFonts w:ascii="Arial" w:hAnsi="Arial" w:cs="Arial"/>
          <w:color w:val="000000"/>
          <w:spacing w:val="3"/>
          <w:sz w:val="22"/>
          <w:szCs w:val="22"/>
          <w:lang w:val="es-CO"/>
        </w:rPr>
        <w:t>i</w:t>
      </w:r>
      <w:r w:rsidR="00931D70" w:rsidRPr="00E03276">
        <w:rPr>
          <w:rFonts w:ascii="Arial" w:hAnsi="Arial" w:cs="Arial"/>
          <w:color w:val="000000"/>
          <w:spacing w:val="-2"/>
          <w:sz w:val="22"/>
          <w:szCs w:val="22"/>
          <w:lang w:val="es-CO"/>
        </w:rPr>
        <w:t>p</w:t>
      </w:r>
      <w:r w:rsidR="00931D70" w:rsidRPr="00E03276">
        <w:rPr>
          <w:rFonts w:ascii="Arial" w:hAnsi="Arial" w:cs="Arial"/>
          <w:color w:val="000000"/>
          <w:spacing w:val="1"/>
          <w:sz w:val="22"/>
          <w:szCs w:val="22"/>
          <w:lang w:val="es-CO"/>
        </w:rPr>
        <w:t>ac</w:t>
      </w:r>
      <w:r w:rsidR="00931D70" w:rsidRPr="00E03276">
        <w:rPr>
          <w:rFonts w:ascii="Arial" w:hAnsi="Arial" w:cs="Arial"/>
          <w:color w:val="000000"/>
          <w:sz w:val="22"/>
          <w:szCs w:val="22"/>
          <w:lang w:val="es-CO"/>
        </w:rPr>
        <w:t>i</w:t>
      </w:r>
      <w:r w:rsidR="00931D70" w:rsidRPr="00E03276">
        <w:rPr>
          <w:rFonts w:ascii="Arial" w:hAnsi="Arial" w:cs="Arial"/>
          <w:color w:val="000000"/>
          <w:spacing w:val="-2"/>
          <w:sz w:val="22"/>
          <w:szCs w:val="22"/>
          <w:lang w:val="es-CO"/>
        </w:rPr>
        <w:t>ó</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2"/>
          <w:sz w:val="22"/>
          <w:szCs w:val="22"/>
          <w:lang w:val="es-CO"/>
        </w:rPr>
        <w:t>d</w:t>
      </w:r>
      <w:r w:rsidR="00931D70" w:rsidRPr="00E03276">
        <w:rPr>
          <w:rFonts w:ascii="Arial" w:hAnsi="Arial" w:cs="Arial"/>
          <w:color w:val="000000"/>
          <w:sz w:val="22"/>
          <w:szCs w:val="22"/>
          <w:lang w:val="es-CO"/>
        </w:rPr>
        <w:t xml:space="preserve">e </w:t>
      </w:r>
      <w:r w:rsidR="00931D70" w:rsidRPr="00E03276">
        <w:rPr>
          <w:rFonts w:ascii="Arial" w:hAnsi="Arial" w:cs="Arial"/>
          <w:color w:val="000000"/>
          <w:spacing w:val="1"/>
          <w:sz w:val="22"/>
          <w:szCs w:val="22"/>
          <w:lang w:val="es-CO"/>
        </w:rPr>
        <w:t>c</w:t>
      </w:r>
      <w:r w:rsidR="00931D70" w:rsidRPr="00E03276">
        <w:rPr>
          <w:rFonts w:ascii="Arial" w:hAnsi="Arial" w:cs="Arial"/>
          <w:color w:val="000000"/>
          <w:spacing w:val="-2"/>
          <w:sz w:val="22"/>
          <w:szCs w:val="22"/>
          <w:lang w:val="es-CO"/>
        </w:rPr>
        <w:t>ad</w:t>
      </w:r>
      <w:r w:rsidR="00931D70" w:rsidRPr="00E03276">
        <w:rPr>
          <w:rFonts w:ascii="Arial" w:hAnsi="Arial" w:cs="Arial"/>
          <w:color w:val="000000"/>
          <w:sz w:val="22"/>
          <w:szCs w:val="22"/>
          <w:lang w:val="es-CO"/>
        </w:rPr>
        <w:t xml:space="preserve">a </w:t>
      </w:r>
      <w:r w:rsidR="00931D70" w:rsidRPr="00E03276">
        <w:rPr>
          <w:rFonts w:ascii="Arial" w:hAnsi="Arial" w:cs="Arial"/>
          <w:color w:val="000000"/>
          <w:spacing w:val="1"/>
          <w:sz w:val="22"/>
          <w:szCs w:val="22"/>
          <w:lang w:val="es-CO"/>
        </w:rPr>
        <w:t>un</w:t>
      </w:r>
      <w:r w:rsidR="00931D70" w:rsidRPr="00E03276">
        <w:rPr>
          <w:rFonts w:ascii="Arial" w:hAnsi="Arial" w:cs="Arial"/>
          <w:color w:val="000000"/>
          <w:sz w:val="22"/>
          <w:szCs w:val="22"/>
          <w:lang w:val="es-CO"/>
        </w:rPr>
        <w:t xml:space="preserve">o </w:t>
      </w:r>
      <w:r w:rsidR="00931D70" w:rsidRPr="00E03276">
        <w:rPr>
          <w:rFonts w:ascii="Arial" w:hAnsi="Arial" w:cs="Arial"/>
          <w:color w:val="000000"/>
          <w:spacing w:val="-2"/>
          <w:sz w:val="22"/>
          <w:szCs w:val="22"/>
          <w:lang w:val="es-CO"/>
        </w:rPr>
        <w:t>d</w:t>
      </w:r>
      <w:r w:rsidR="00931D70" w:rsidRPr="00E03276">
        <w:rPr>
          <w:rFonts w:ascii="Arial" w:hAnsi="Arial" w:cs="Arial"/>
          <w:color w:val="000000"/>
          <w:sz w:val="22"/>
          <w:szCs w:val="22"/>
          <w:lang w:val="es-CO"/>
        </w:rPr>
        <w:t xml:space="preserve">e </w:t>
      </w:r>
      <w:r w:rsidR="00931D70" w:rsidRPr="00E03276">
        <w:rPr>
          <w:rFonts w:ascii="Arial" w:hAnsi="Arial" w:cs="Arial"/>
          <w:color w:val="000000"/>
          <w:spacing w:val="-2"/>
          <w:sz w:val="22"/>
          <w:szCs w:val="22"/>
          <w:lang w:val="es-CO"/>
        </w:rPr>
        <w:t>e</w:t>
      </w:r>
      <w:r w:rsidR="00931D70" w:rsidRPr="00E03276">
        <w:rPr>
          <w:rFonts w:ascii="Arial" w:hAnsi="Arial" w:cs="Arial"/>
          <w:color w:val="000000"/>
          <w:sz w:val="22"/>
          <w:szCs w:val="22"/>
          <w:lang w:val="es-CO"/>
        </w:rPr>
        <w:t>l</w:t>
      </w:r>
      <w:r w:rsidR="00931D70" w:rsidRPr="00E03276">
        <w:rPr>
          <w:rFonts w:ascii="Arial" w:hAnsi="Arial" w:cs="Arial"/>
          <w:color w:val="000000"/>
          <w:spacing w:val="3"/>
          <w:sz w:val="22"/>
          <w:szCs w:val="22"/>
          <w:lang w:val="es-CO"/>
        </w:rPr>
        <w:t>l</w:t>
      </w:r>
      <w:r w:rsidR="00931D70" w:rsidRPr="00E03276">
        <w:rPr>
          <w:rFonts w:ascii="Arial" w:hAnsi="Arial" w:cs="Arial"/>
          <w:color w:val="000000"/>
          <w:spacing w:val="-2"/>
          <w:sz w:val="22"/>
          <w:szCs w:val="22"/>
          <w:lang w:val="es-CO"/>
        </w:rPr>
        <w:t>o</w:t>
      </w:r>
      <w:r w:rsidR="00931D70" w:rsidRPr="00E03276">
        <w:rPr>
          <w:rFonts w:ascii="Arial" w:hAnsi="Arial" w:cs="Arial"/>
          <w:color w:val="000000"/>
          <w:sz w:val="22"/>
          <w:szCs w:val="22"/>
          <w:lang w:val="es-CO"/>
        </w:rPr>
        <w:t xml:space="preserve">s </w:t>
      </w:r>
      <w:r w:rsidR="00931D70" w:rsidRPr="00E03276">
        <w:rPr>
          <w:rFonts w:ascii="Arial" w:hAnsi="Arial" w:cs="Arial"/>
          <w:color w:val="000000"/>
          <w:spacing w:val="1"/>
          <w:sz w:val="22"/>
          <w:szCs w:val="22"/>
          <w:lang w:val="es-CO"/>
        </w:rPr>
        <w:t>e</w:t>
      </w:r>
      <w:r w:rsidR="00931D70" w:rsidRPr="00E03276">
        <w:rPr>
          <w:rFonts w:ascii="Arial" w:hAnsi="Arial" w:cs="Arial"/>
          <w:color w:val="000000"/>
          <w:sz w:val="22"/>
          <w:szCs w:val="22"/>
          <w:lang w:val="es-CO"/>
        </w:rPr>
        <w:t xml:space="preserve">n la </w:t>
      </w:r>
      <w:r w:rsidR="00931D70" w:rsidRPr="00E03276">
        <w:rPr>
          <w:rFonts w:ascii="Arial" w:hAnsi="Arial" w:cs="Arial"/>
          <w:color w:val="000000"/>
          <w:spacing w:val="1"/>
          <w:sz w:val="22"/>
          <w:szCs w:val="22"/>
          <w:lang w:val="es-CO"/>
        </w:rPr>
        <w:t>p</w:t>
      </w:r>
      <w:r w:rsidR="00931D70" w:rsidRPr="00E03276">
        <w:rPr>
          <w:rFonts w:ascii="Arial" w:hAnsi="Arial" w:cs="Arial"/>
          <w:color w:val="000000"/>
          <w:sz w:val="22"/>
          <w:szCs w:val="22"/>
          <w:lang w:val="es-CO"/>
        </w:rPr>
        <w:t>r</w:t>
      </w:r>
      <w:r w:rsidR="00931D70" w:rsidRPr="00E03276">
        <w:rPr>
          <w:rFonts w:ascii="Arial" w:hAnsi="Arial" w:cs="Arial"/>
          <w:color w:val="000000"/>
          <w:spacing w:val="-2"/>
          <w:sz w:val="22"/>
          <w:szCs w:val="22"/>
          <w:lang w:val="es-CO"/>
        </w:rPr>
        <w:t>op</w:t>
      </w:r>
      <w:r w:rsidR="00931D70" w:rsidRPr="00E03276">
        <w:rPr>
          <w:rFonts w:ascii="Arial" w:hAnsi="Arial" w:cs="Arial"/>
          <w:color w:val="000000"/>
          <w:spacing w:val="1"/>
          <w:sz w:val="22"/>
          <w:szCs w:val="22"/>
          <w:lang w:val="es-CO"/>
        </w:rPr>
        <w:t>ues</w:t>
      </w:r>
      <w:r w:rsidR="00931D70" w:rsidRPr="00E03276">
        <w:rPr>
          <w:rFonts w:ascii="Arial" w:hAnsi="Arial" w:cs="Arial"/>
          <w:color w:val="000000"/>
          <w:sz w:val="22"/>
          <w:szCs w:val="22"/>
          <w:lang w:val="es-CO"/>
        </w:rPr>
        <w:t xml:space="preserve">ta y la </w:t>
      </w:r>
      <w:r w:rsidR="00931D70" w:rsidRPr="00E03276">
        <w:rPr>
          <w:rFonts w:ascii="Arial" w:hAnsi="Arial" w:cs="Arial"/>
          <w:color w:val="000000"/>
          <w:spacing w:val="1"/>
          <w:sz w:val="22"/>
          <w:szCs w:val="22"/>
          <w:lang w:val="es-CO"/>
        </w:rPr>
        <w:t>e</w:t>
      </w:r>
      <w:r w:rsidR="00931D70" w:rsidRPr="00E03276">
        <w:rPr>
          <w:rFonts w:ascii="Arial" w:hAnsi="Arial" w:cs="Arial"/>
          <w:color w:val="000000"/>
          <w:sz w:val="22"/>
          <w:szCs w:val="22"/>
          <w:lang w:val="es-CO"/>
        </w:rPr>
        <w:t>j</w:t>
      </w:r>
      <w:r w:rsidR="00931D70" w:rsidRPr="00E03276">
        <w:rPr>
          <w:rFonts w:ascii="Arial" w:hAnsi="Arial" w:cs="Arial"/>
          <w:color w:val="000000"/>
          <w:spacing w:val="1"/>
          <w:sz w:val="22"/>
          <w:szCs w:val="22"/>
          <w:lang w:val="es-CO"/>
        </w:rPr>
        <w:t>ec</w:t>
      </w:r>
      <w:r w:rsidR="00931D70" w:rsidRPr="00E03276">
        <w:rPr>
          <w:rFonts w:ascii="Arial" w:hAnsi="Arial" w:cs="Arial"/>
          <w:color w:val="000000"/>
          <w:spacing w:val="-2"/>
          <w:sz w:val="22"/>
          <w:szCs w:val="22"/>
          <w:lang w:val="es-CO"/>
        </w:rPr>
        <w:t>uc</w:t>
      </w:r>
      <w:r w:rsidR="00931D70" w:rsidRPr="00E03276">
        <w:rPr>
          <w:rFonts w:ascii="Arial" w:hAnsi="Arial" w:cs="Arial"/>
          <w:color w:val="000000"/>
          <w:spacing w:val="3"/>
          <w:sz w:val="22"/>
          <w:szCs w:val="22"/>
          <w:lang w:val="es-CO"/>
        </w:rPr>
        <w:t>i</w:t>
      </w:r>
      <w:r w:rsidR="00931D70" w:rsidRPr="00E03276">
        <w:rPr>
          <w:rFonts w:ascii="Arial" w:hAnsi="Arial" w:cs="Arial"/>
          <w:color w:val="000000"/>
          <w:spacing w:val="-2"/>
          <w:sz w:val="22"/>
          <w:szCs w:val="22"/>
          <w:lang w:val="es-CO"/>
        </w:rPr>
        <w:t>ó</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1"/>
          <w:sz w:val="22"/>
          <w:szCs w:val="22"/>
          <w:lang w:val="es-CO"/>
        </w:rPr>
        <w:t>d</w:t>
      </w:r>
      <w:r w:rsidR="00931D70" w:rsidRPr="00E03276">
        <w:rPr>
          <w:rFonts w:ascii="Arial" w:hAnsi="Arial" w:cs="Arial"/>
          <w:color w:val="000000"/>
          <w:spacing w:val="-4"/>
          <w:sz w:val="22"/>
          <w:szCs w:val="22"/>
          <w:lang w:val="es-CO"/>
        </w:rPr>
        <w:t>e</w:t>
      </w:r>
      <w:r w:rsidR="00931D70" w:rsidRPr="00E03276">
        <w:rPr>
          <w:rFonts w:ascii="Arial" w:hAnsi="Arial" w:cs="Arial"/>
          <w:color w:val="000000"/>
          <w:sz w:val="22"/>
          <w:szCs w:val="22"/>
          <w:lang w:val="es-CO"/>
        </w:rPr>
        <w:t xml:space="preserve">l </w:t>
      </w:r>
      <w:r w:rsidR="00931D70" w:rsidRPr="00E03276">
        <w:rPr>
          <w:rFonts w:ascii="Arial" w:hAnsi="Arial" w:cs="Arial"/>
          <w:color w:val="000000"/>
          <w:spacing w:val="1"/>
          <w:sz w:val="22"/>
          <w:szCs w:val="22"/>
          <w:lang w:val="es-CO"/>
        </w:rPr>
        <w:t>co</w:t>
      </w:r>
      <w:r w:rsidR="00931D70" w:rsidRPr="00E03276">
        <w:rPr>
          <w:rFonts w:ascii="Arial" w:hAnsi="Arial" w:cs="Arial"/>
          <w:color w:val="000000"/>
          <w:spacing w:val="-2"/>
          <w:sz w:val="22"/>
          <w:szCs w:val="22"/>
          <w:lang w:val="es-CO"/>
        </w:rPr>
        <w:t>n</w:t>
      </w:r>
      <w:r w:rsidR="00931D70" w:rsidRPr="00E03276">
        <w:rPr>
          <w:rFonts w:ascii="Arial" w:hAnsi="Arial" w:cs="Arial"/>
          <w:color w:val="000000"/>
          <w:spacing w:val="3"/>
          <w:sz w:val="22"/>
          <w:szCs w:val="22"/>
          <w:lang w:val="es-CO"/>
        </w:rPr>
        <w:t>t</w:t>
      </w:r>
      <w:r w:rsidR="00931D70" w:rsidRPr="00E03276">
        <w:rPr>
          <w:rFonts w:ascii="Arial" w:hAnsi="Arial" w:cs="Arial"/>
          <w:color w:val="000000"/>
          <w:sz w:val="22"/>
          <w:szCs w:val="22"/>
          <w:lang w:val="es-CO"/>
        </w:rPr>
        <w:t>r</w:t>
      </w:r>
      <w:r w:rsidR="00931D70" w:rsidRPr="00E03276">
        <w:rPr>
          <w:rFonts w:ascii="Arial" w:hAnsi="Arial" w:cs="Arial"/>
          <w:color w:val="000000"/>
          <w:spacing w:val="-4"/>
          <w:sz w:val="22"/>
          <w:szCs w:val="22"/>
          <w:lang w:val="es-CO"/>
        </w:rPr>
        <w:t>a</w:t>
      </w:r>
      <w:r w:rsidR="00931D70" w:rsidRPr="00E03276">
        <w:rPr>
          <w:rFonts w:ascii="Arial" w:hAnsi="Arial" w:cs="Arial"/>
          <w:color w:val="000000"/>
          <w:spacing w:val="3"/>
          <w:sz w:val="22"/>
          <w:szCs w:val="22"/>
          <w:lang w:val="es-CO"/>
        </w:rPr>
        <w:t>t</w:t>
      </w:r>
      <w:r w:rsidR="00931D70" w:rsidRPr="00E03276">
        <w:rPr>
          <w:rFonts w:ascii="Arial" w:hAnsi="Arial" w:cs="Arial"/>
          <w:color w:val="000000"/>
          <w:spacing w:val="-4"/>
          <w:sz w:val="22"/>
          <w:szCs w:val="22"/>
          <w:lang w:val="es-CO"/>
        </w:rPr>
        <w:t>o</w:t>
      </w:r>
      <w:r w:rsidR="00931D70" w:rsidRPr="00E03276">
        <w:rPr>
          <w:rFonts w:ascii="Arial" w:hAnsi="Arial" w:cs="Arial"/>
          <w:color w:val="000000"/>
          <w:sz w:val="22"/>
          <w:szCs w:val="22"/>
          <w:lang w:val="es-CO"/>
        </w:rPr>
        <w:t xml:space="preserve">, </w:t>
      </w:r>
      <w:r w:rsidR="00931D70" w:rsidRPr="00E03276">
        <w:rPr>
          <w:rFonts w:ascii="Arial" w:hAnsi="Arial" w:cs="Arial"/>
          <w:color w:val="000000"/>
          <w:w w:val="102"/>
          <w:sz w:val="22"/>
          <w:szCs w:val="22"/>
          <w:lang w:val="es-CO"/>
        </w:rPr>
        <w:t>l</w:t>
      </w:r>
      <w:r w:rsidR="00931D70" w:rsidRPr="00E03276">
        <w:rPr>
          <w:rFonts w:ascii="Arial" w:hAnsi="Arial" w:cs="Arial"/>
          <w:color w:val="000000"/>
          <w:spacing w:val="-4"/>
          <w:w w:val="102"/>
          <w:sz w:val="22"/>
          <w:szCs w:val="22"/>
          <w:lang w:val="es-CO"/>
        </w:rPr>
        <w:t>o</w:t>
      </w:r>
      <w:r w:rsidR="00931D70" w:rsidRPr="00E03276">
        <w:rPr>
          <w:rFonts w:ascii="Arial" w:hAnsi="Arial" w:cs="Arial"/>
          <w:color w:val="000000"/>
          <w:w w:val="102"/>
          <w:sz w:val="22"/>
          <w:szCs w:val="22"/>
          <w:lang w:val="es-CO"/>
        </w:rPr>
        <w:t xml:space="preserve">s </w:t>
      </w:r>
      <w:r w:rsidR="00931D70" w:rsidRPr="00E03276">
        <w:rPr>
          <w:rFonts w:ascii="Arial" w:hAnsi="Arial" w:cs="Arial"/>
          <w:color w:val="000000"/>
          <w:spacing w:val="1"/>
          <w:sz w:val="22"/>
          <w:szCs w:val="22"/>
          <w:lang w:val="es-CO"/>
        </w:rPr>
        <w:t>cu</w:t>
      </w:r>
      <w:r w:rsidR="00931D70" w:rsidRPr="00E03276">
        <w:rPr>
          <w:rFonts w:ascii="Arial" w:hAnsi="Arial" w:cs="Arial"/>
          <w:color w:val="000000"/>
          <w:spacing w:val="-2"/>
          <w:sz w:val="22"/>
          <w:szCs w:val="22"/>
          <w:lang w:val="es-CO"/>
        </w:rPr>
        <w:t>a</w:t>
      </w:r>
      <w:r w:rsidR="00931D70" w:rsidRPr="00E03276">
        <w:rPr>
          <w:rFonts w:ascii="Arial" w:hAnsi="Arial" w:cs="Arial"/>
          <w:color w:val="000000"/>
          <w:spacing w:val="3"/>
          <w:sz w:val="22"/>
          <w:szCs w:val="22"/>
          <w:lang w:val="es-CO"/>
        </w:rPr>
        <w:t>l</w:t>
      </w:r>
      <w:r w:rsidR="00931D70" w:rsidRPr="00E03276">
        <w:rPr>
          <w:rFonts w:ascii="Arial" w:hAnsi="Arial" w:cs="Arial"/>
          <w:color w:val="000000"/>
          <w:spacing w:val="-2"/>
          <w:sz w:val="22"/>
          <w:szCs w:val="22"/>
          <w:lang w:val="es-CO"/>
        </w:rPr>
        <w:t>e</w:t>
      </w:r>
      <w:r w:rsidR="00931D70" w:rsidRPr="00E03276">
        <w:rPr>
          <w:rFonts w:ascii="Arial" w:hAnsi="Arial" w:cs="Arial"/>
          <w:color w:val="000000"/>
          <w:sz w:val="22"/>
          <w:szCs w:val="22"/>
          <w:lang w:val="es-CO"/>
        </w:rPr>
        <w:t xml:space="preserve">s </w:t>
      </w:r>
      <w:r w:rsidR="00931D70" w:rsidRPr="00E03276">
        <w:rPr>
          <w:rFonts w:ascii="Arial" w:hAnsi="Arial" w:cs="Arial"/>
          <w:color w:val="000000"/>
          <w:spacing w:val="-2"/>
          <w:sz w:val="22"/>
          <w:szCs w:val="22"/>
          <w:lang w:val="es-CO"/>
        </w:rPr>
        <w:t>n</w:t>
      </w:r>
      <w:r w:rsidR="00931D70" w:rsidRPr="00E03276">
        <w:rPr>
          <w:rFonts w:ascii="Arial" w:hAnsi="Arial" w:cs="Arial"/>
          <w:color w:val="000000"/>
          <w:sz w:val="22"/>
          <w:szCs w:val="22"/>
          <w:lang w:val="es-CO"/>
        </w:rPr>
        <w:t xml:space="preserve">o </w:t>
      </w:r>
      <w:r w:rsidR="00931D70" w:rsidRPr="00E03276">
        <w:rPr>
          <w:rFonts w:ascii="Arial" w:hAnsi="Arial" w:cs="Arial"/>
          <w:color w:val="000000"/>
          <w:spacing w:val="1"/>
          <w:sz w:val="22"/>
          <w:szCs w:val="22"/>
          <w:lang w:val="es-CO"/>
        </w:rPr>
        <w:t>po</w:t>
      </w:r>
      <w:r w:rsidR="00931D70" w:rsidRPr="00E03276">
        <w:rPr>
          <w:rFonts w:ascii="Arial" w:hAnsi="Arial" w:cs="Arial"/>
          <w:color w:val="000000"/>
          <w:spacing w:val="-2"/>
          <w:sz w:val="22"/>
          <w:szCs w:val="22"/>
          <w:lang w:val="es-CO"/>
        </w:rPr>
        <w:t>d</w:t>
      </w:r>
      <w:r w:rsidR="00931D70" w:rsidRPr="00E03276">
        <w:rPr>
          <w:rFonts w:ascii="Arial" w:hAnsi="Arial" w:cs="Arial"/>
          <w:color w:val="000000"/>
          <w:spacing w:val="3"/>
          <w:sz w:val="22"/>
          <w:szCs w:val="22"/>
          <w:lang w:val="es-CO"/>
        </w:rPr>
        <w:t>r</w:t>
      </w:r>
      <w:r w:rsidR="00931D70" w:rsidRPr="00E03276">
        <w:rPr>
          <w:rFonts w:ascii="Arial" w:hAnsi="Arial" w:cs="Arial"/>
          <w:color w:val="000000"/>
          <w:spacing w:val="-2"/>
          <w:sz w:val="22"/>
          <w:szCs w:val="22"/>
          <w:lang w:val="es-CO"/>
        </w:rPr>
        <w:t>á</w:t>
      </w:r>
      <w:r w:rsidR="00931D70" w:rsidRPr="00E03276">
        <w:rPr>
          <w:rFonts w:ascii="Arial" w:hAnsi="Arial" w:cs="Arial"/>
          <w:color w:val="000000"/>
          <w:sz w:val="22"/>
          <w:szCs w:val="22"/>
          <w:lang w:val="es-CO"/>
        </w:rPr>
        <w:t xml:space="preserve">n </w:t>
      </w:r>
      <w:r w:rsidR="00931D70" w:rsidRPr="00E03276">
        <w:rPr>
          <w:rFonts w:ascii="Arial" w:hAnsi="Arial" w:cs="Arial"/>
          <w:color w:val="000000"/>
          <w:spacing w:val="1"/>
          <w:sz w:val="22"/>
          <w:szCs w:val="22"/>
          <w:lang w:val="es-CO"/>
        </w:rPr>
        <w:t>se</w:t>
      </w:r>
      <w:r w:rsidR="00931D70" w:rsidRPr="00E03276">
        <w:rPr>
          <w:rFonts w:ascii="Arial" w:hAnsi="Arial" w:cs="Arial"/>
          <w:color w:val="000000"/>
          <w:sz w:val="22"/>
          <w:szCs w:val="22"/>
          <w:lang w:val="es-CO"/>
        </w:rPr>
        <w:t xml:space="preserve">r </w:t>
      </w:r>
      <w:r w:rsidR="00931D70" w:rsidRPr="00E03276">
        <w:rPr>
          <w:rFonts w:ascii="Arial" w:hAnsi="Arial" w:cs="Arial"/>
          <w:color w:val="000000"/>
          <w:spacing w:val="1"/>
          <w:sz w:val="22"/>
          <w:szCs w:val="22"/>
          <w:lang w:val="es-CO"/>
        </w:rPr>
        <w:t>mod</w:t>
      </w:r>
      <w:r w:rsidR="00931D70" w:rsidRPr="00E03276">
        <w:rPr>
          <w:rFonts w:ascii="Arial" w:hAnsi="Arial" w:cs="Arial"/>
          <w:color w:val="000000"/>
          <w:spacing w:val="-2"/>
          <w:sz w:val="22"/>
          <w:szCs w:val="22"/>
          <w:lang w:val="es-CO"/>
        </w:rPr>
        <w:t>i</w:t>
      </w:r>
      <w:r w:rsidR="00931D70" w:rsidRPr="00E03276">
        <w:rPr>
          <w:rFonts w:ascii="Arial" w:hAnsi="Arial" w:cs="Arial"/>
          <w:color w:val="000000"/>
          <w:sz w:val="22"/>
          <w:szCs w:val="22"/>
          <w:lang w:val="es-CO"/>
        </w:rPr>
        <w:t>fi</w:t>
      </w:r>
      <w:r w:rsidR="00931D70" w:rsidRPr="00E03276">
        <w:rPr>
          <w:rFonts w:ascii="Arial" w:hAnsi="Arial" w:cs="Arial"/>
          <w:color w:val="000000"/>
          <w:spacing w:val="1"/>
          <w:sz w:val="22"/>
          <w:szCs w:val="22"/>
          <w:lang w:val="es-CO"/>
        </w:rPr>
        <w:t>c</w:t>
      </w:r>
      <w:r w:rsidR="00931D70" w:rsidRPr="00E03276">
        <w:rPr>
          <w:rFonts w:ascii="Arial" w:hAnsi="Arial" w:cs="Arial"/>
          <w:color w:val="000000"/>
          <w:spacing w:val="-2"/>
          <w:sz w:val="22"/>
          <w:szCs w:val="22"/>
          <w:lang w:val="es-CO"/>
        </w:rPr>
        <w:t>a</w:t>
      </w:r>
      <w:r w:rsidR="00931D70" w:rsidRPr="00E03276">
        <w:rPr>
          <w:rFonts w:ascii="Arial" w:hAnsi="Arial" w:cs="Arial"/>
          <w:color w:val="000000"/>
          <w:spacing w:val="1"/>
          <w:sz w:val="22"/>
          <w:szCs w:val="22"/>
          <w:lang w:val="es-CO"/>
        </w:rPr>
        <w:t>do</w:t>
      </w:r>
      <w:r w:rsidR="00931D70" w:rsidRPr="00E03276">
        <w:rPr>
          <w:rFonts w:ascii="Arial" w:hAnsi="Arial" w:cs="Arial"/>
          <w:color w:val="000000"/>
          <w:sz w:val="22"/>
          <w:szCs w:val="22"/>
          <w:lang w:val="es-CO"/>
        </w:rPr>
        <w:t xml:space="preserve">s </w:t>
      </w:r>
      <w:r w:rsidR="00931D70" w:rsidRPr="00E03276">
        <w:rPr>
          <w:rFonts w:ascii="Arial" w:hAnsi="Arial" w:cs="Arial"/>
          <w:color w:val="000000"/>
          <w:spacing w:val="1"/>
          <w:sz w:val="22"/>
          <w:szCs w:val="22"/>
          <w:lang w:val="es-CO"/>
        </w:rPr>
        <w:t>s</w:t>
      </w:r>
      <w:r w:rsidR="00931D70" w:rsidRPr="00E03276">
        <w:rPr>
          <w:rFonts w:ascii="Arial" w:hAnsi="Arial" w:cs="Arial"/>
          <w:color w:val="000000"/>
          <w:sz w:val="22"/>
          <w:szCs w:val="22"/>
          <w:lang w:val="es-CO"/>
        </w:rPr>
        <w:t xml:space="preserve">in </w:t>
      </w:r>
      <w:r w:rsidR="00931D70" w:rsidRPr="00E03276">
        <w:rPr>
          <w:rFonts w:ascii="Arial" w:hAnsi="Arial" w:cs="Arial"/>
          <w:color w:val="000000"/>
          <w:spacing w:val="-2"/>
          <w:sz w:val="22"/>
          <w:szCs w:val="22"/>
          <w:lang w:val="es-CO"/>
        </w:rPr>
        <w:t>e</w:t>
      </w:r>
      <w:r w:rsidR="00931D70" w:rsidRPr="00E03276">
        <w:rPr>
          <w:rFonts w:ascii="Arial" w:hAnsi="Arial" w:cs="Arial"/>
          <w:color w:val="000000"/>
          <w:sz w:val="22"/>
          <w:szCs w:val="22"/>
          <w:lang w:val="es-CO"/>
        </w:rPr>
        <w:t xml:space="preserve">l </w:t>
      </w:r>
      <w:r w:rsidR="00931D70" w:rsidRPr="00E03276">
        <w:rPr>
          <w:rFonts w:ascii="Arial" w:hAnsi="Arial" w:cs="Arial"/>
          <w:color w:val="000000"/>
          <w:spacing w:val="1"/>
          <w:sz w:val="22"/>
          <w:szCs w:val="22"/>
          <w:lang w:val="es-CO"/>
        </w:rPr>
        <w:t>c</w:t>
      </w:r>
      <w:r w:rsidR="00931D70" w:rsidRPr="00E03276">
        <w:rPr>
          <w:rFonts w:ascii="Arial" w:hAnsi="Arial" w:cs="Arial"/>
          <w:color w:val="000000"/>
          <w:spacing w:val="-2"/>
          <w:sz w:val="22"/>
          <w:szCs w:val="22"/>
          <w:lang w:val="es-CO"/>
        </w:rPr>
        <w:t>o</w:t>
      </w:r>
      <w:r w:rsidR="00931D70" w:rsidRPr="00E03276">
        <w:rPr>
          <w:rFonts w:ascii="Arial" w:hAnsi="Arial" w:cs="Arial"/>
          <w:color w:val="000000"/>
          <w:spacing w:val="1"/>
          <w:sz w:val="22"/>
          <w:szCs w:val="22"/>
          <w:lang w:val="es-CO"/>
        </w:rPr>
        <w:t>ns</w:t>
      </w:r>
      <w:r w:rsidR="00931D70" w:rsidRPr="00E03276">
        <w:rPr>
          <w:rFonts w:ascii="Arial" w:hAnsi="Arial" w:cs="Arial"/>
          <w:color w:val="000000"/>
          <w:spacing w:val="-2"/>
          <w:sz w:val="22"/>
          <w:szCs w:val="22"/>
          <w:lang w:val="es-CO"/>
        </w:rPr>
        <w:t>e</w:t>
      </w:r>
      <w:r w:rsidR="00931D70" w:rsidRPr="00E03276">
        <w:rPr>
          <w:rFonts w:ascii="Arial" w:hAnsi="Arial" w:cs="Arial"/>
          <w:color w:val="000000"/>
          <w:spacing w:val="1"/>
          <w:sz w:val="22"/>
          <w:szCs w:val="22"/>
          <w:lang w:val="es-CO"/>
        </w:rPr>
        <w:t>n</w:t>
      </w:r>
      <w:r w:rsidR="00931D70" w:rsidRPr="00E03276">
        <w:rPr>
          <w:rFonts w:ascii="Arial" w:hAnsi="Arial" w:cs="Arial"/>
          <w:color w:val="000000"/>
          <w:sz w:val="22"/>
          <w:szCs w:val="22"/>
          <w:lang w:val="es-CO"/>
        </w:rPr>
        <w:t>ti</w:t>
      </w:r>
      <w:r w:rsidR="00931D70" w:rsidRPr="00E03276">
        <w:rPr>
          <w:rFonts w:ascii="Arial" w:hAnsi="Arial" w:cs="Arial"/>
          <w:color w:val="000000"/>
          <w:spacing w:val="1"/>
          <w:sz w:val="22"/>
          <w:szCs w:val="22"/>
          <w:lang w:val="es-CO"/>
        </w:rPr>
        <w:t>m</w:t>
      </w:r>
      <w:r w:rsidR="00931D70" w:rsidRPr="00E03276">
        <w:rPr>
          <w:rFonts w:ascii="Arial" w:hAnsi="Arial" w:cs="Arial"/>
          <w:color w:val="000000"/>
          <w:spacing w:val="-2"/>
          <w:sz w:val="22"/>
          <w:szCs w:val="22"/>
          <w:lang w:val="es-CO"/>
        </w:rPr>
        <w:t>i</w:t>
      </w:r>
      <w:r w:rsidR="00931D70" w:rsidRPr="00E03276">
        <w:rPr>
          <w:rFonts w:ascii="Arial" w:hAnsi="Arial" w:cs="Arial"/>
          <w:color w:val="000000"/>
          <w:spacing w:val="1"/>
          <w:sz w:val="22"/>
          <w:szCs w:val="22"/>
          <w:lang w:val="es-CO"/>
        </w:rPr>
        <w:t>e</w:t>
      </w:r>
      <w:r w:rsidR="00931D70" w:rsidRPr="00E03276">
        <w:rPr>
          <w:rFonts w:ascii="Arial" w:hAnsi="Arial" w:cs="Arial"/>
          <w:color w:val="000000"/>
          <w:spacing w:val="-2"/>
          <w:sz w:val="22"/>
          <w:szCs w:val="22"/>
          <w:lang w:val="es-CO"/>
        </w:rPr>
        <w:t>n</w:t>
      </w:r>
      <w:r w:rsidR="00931D70" w:rsidRPr="00E03276">
        <w:rPr>
          <w:rFonts w:ascii="Arial" w:hAnsi="Arial" w:cs="Arial"/>
          <w:color w:val="000000"/>
          <w:spacing w:val="3"/>
          <w:sz w:val="22"/>
          <w:szCs w:val="22"/>
          <w:lang w:val="es-CO"/>
        </w:rPr>
        <w:t>t</w:t>
      </w:r>
      <w:r w:rsidR="00931D70" w:rsidRPr="00E03276">
        <w:rPr>
          <w:rFonts w:ascii="Arial" w:hAnsi="Arial" w:cs="Arial"/>
          <w:color w:val="000000"/>
          <w:sz w:val="22"/>
          <w:szCs w:val="22"/>
          <w:lang w:val="es-CO"/>
        </w:rPr>
        <w:t xml:space="preserve">o </w:t>
      </w:r>
      <w:r w:rsidR="00931D70" w:rsidRPr="00E03276">
        <w:rPr>
          <w:rFonts w:ascii="Arial" w:hAnsi="Arial" w:cs="Arial"/>
          <w:color w:val="000000"/>
          <w:spacing w:val="-2"/>
          <w:sz w:val="22"/>
          <w:szCs w:val="22"/>
          <w:lang w:val="es-CO"/>
        </w:rPr>
        <w:t>p</w:t>
      </w:r>
      <w:r w:rsidR="00931D70" w:rsidRPr="00E03276">
        <w:rPr>
          <w:rFonts w:ascii="Arial" w:hAnsi="Arial" w:cs="Arial"/>
          <w:color w:val="000000"/>
          <w:spacing w:val="3"/>
          <w:sz w:val="22"/>
          <w:szCs w:val="22"/>
          <w:lang w:val="es-CO"/>
        </w:rPr>
        <w:t>r</w:t>
      </w:r>
      <w:r w:rsidR="00931D70" w:rsidRPr="00E03276">
        <w:rPr>
          <w:rFonts w:ascii="Arial" w:hAnsi="Arial" w:cs="Arial"/>
          <w:color w:val="000000"/>
          <w:spacing w:val="-4"/>
          <w:sz w:val="22"/>
          <w:szCs w:val="22"/>
          <w:lang w:val="es-CO"/>
        </w:rPr>
        <w:t>e</w:t>
      </w:r>
      <w:r w:rsidR="00931D70" w:rsidRPr="00E03276">
        <w:rPr>
          <w:rFonts w:ascii="Arial" w:hAnsi="Arial" w:cs="Arial"/>
          <w:color w:val="000000"/>
          <w:spacing w:val="1"/>
          <w:sz w:val="22"/>
          <w:szCs w:val="22"/>
          <w:lang w:val="es-CO"/>
        </w:rPr>
        <w:t>v</w:t>
      </w:r>
      <w:r w:rsidR="00931D70" w:rsidRPr="00E03276">
        <w:rPr>
          <w:rFonts w:ascii="Arial" w:hAnsi="Arial" w:cs="Arial"/>
          <w:color w:val="000000"/>
          <w:sz w:val="22"/>
          <w:szCs w:val="22"/>
          <w:lang w:val="es-CO"/>
        </w:rPr>
        <w:t xml:space="preserve">io y </w:t>
      </w:r>
      <w:r w:rsidR="00931D70" w:rsidRPr="00E03276">
        <w:rPr>
          <w:rFonts w:ascii="Arial" w:hAnsi="Arial" w:cs="Arial"/>
          <w:color w:val="000000"/>
          <w:spacing w:val="3"/>
          <w:sz w:val="22"/>
          <w:szCs w:val="22"/>
          <w:lang w:val="es-CO"/>
        </w:rPr>
        <w:t>e</w:t>
      </w:r>
      <w:r w:rsidR="00931D70" w:rsidRPr="00E03276">
        <w:rPr>
          <w:rFonts w:ascii="Arial" w:hAnsi="Arial" w:cs="Arial"/>
          <w:color w:val="000000"/>
          <w:spacing w:val="-2"/>
          <w:sz w:val="22"/>
          <w:szCs w:val="22"/>
          <w:lang w:val="es-CO"/>
        </w:rPr>
        <w:t>s</w:t>
      </w:r>
      <w:r w:rsidR="00931D70" w:rsidRPr="00E03276">
        <w:rPr>
          <w:rFonts w:ascii="Arial" w:hAnsi="Arial" w:cs="Arial"/>
          <w:color w:val="000000"/>
          <w:spacing w:val="1"/>
          <w:sz w:val="22"/>
          <w:szCs w:val="22"/>
          <w:lang w:val="es-CO"/>
        </w:rPr>
        <w:t>c</w:t>
      </w:r>
      <w:r w:rsidR="00931D70" w:rsidRPr="00E03276">
        <w:rPr>
          <w:rFonts w:ascii="Arial" w:hAnsi="Arial" w:cs="Arial"/>
          <w:color w:val="000000"/>
          <w:sz w:val="22"/>
          <w:szCs w:val="22"/>
          <w:lang w:val="es-CO"/>
        </w:rPr>
        <w:t xml:space="preserve">rito </w:t>
      </w:r>
      <w:r w:rsidR="00931D70" w:rsidRPr="00E03276">
        <w:rPr>
          <w:rFonts w:ascii="Arial" w:hAnsi="Arial" w:cs="Arial"/>
          <w:color w:val="000000"/>
          <w:spacing w:val="1"/>
          <w:sz w:val="22"/>
          <w:szCs w:val="22"/>
          <w:lang w:val="es-CO"/>
        </w:rPr>
        <w:t>d</w:t>
      </w:r>
      <w:r w:rsidR="00931D70" w:rsidRPr="00E03276">
        <w:rPr>
          <w:rFonts w:ascii="Arial" w:hAnsi="Arial" w:cs="Arial"/>
          <w:color w:val="000000"/>
          <w:sz w:val="22"/>
          <w:szCs w:val="22"/>
          <w:lang w:val="es-CO"/>
        </w:rPr>
        <w:t>e</w:t>
      </w:r>
      <w:r w:rsidR="00931D70" w:rsidRPr="00E03276">
        <w:rPr>
          <w:rFonts w:ascii="Arial" w:hAnsi="Arial" w:cs="Arial"/>
          <w:color w:val="000000"/>
          <w:spacing w:val="8"/>
          <w:sz w:val="22"/>
          <w:szCs w:val="22"/>
          <w:lang w:val="es-CO"/>
        </w:rPr>
        <w:t>l municipio.</w:t>
      </w:r>
    </w:p>
    <w:p w14:paraId="130C36FA" w14:textId="5B1F8A07" w:rsidR="00931D70" w:rsidRPr="00285678" w:rsidRDefault="00285678" w:rsidP="00F653BA">
      <w:pPr>
        <w:pStyle w:val="Prrafodelista"/>
        <w:widowControl w:val="0"/>
        <w:tabs>
          <w:tab w:val="left" w:pos="2268"/>
        </w:tabs>
        <w:autoSpaceDE w:val="0"/>
        <w:autoSpaceDN w:val="0"/>
        <w:adjustRightInd w:val="0"/>
        <w:ind w:left="360"/>
        <w:rPr>
          <w:rFonts w:ascii="Arial" w:hAnsi="Arial" w:cs="Arial"/>
          <w:sz w:val="22"/>
          <w:szCs w:val="22"/>
          <w:lang w:val="es-CO"/>
        </w:rPr>
      </w:pPr>
      <w:r>
        <w:rPr>
          <w:rFonts w:ascii="Arial" w:hAnsi="Arial" w:cs="Arial"/>
          <w:color w:val="000000"/>
          <w:spacing w:val="8"/>
          <w:sz w:val="22"/>
          <w:szCs w:val="22"/>
          <w:lang w:val="es-CO"/>
        </w:rPr>
        <w:lastRenderedPageBreak/>
        <w:t>-</w:t>
      </w:r>
      <w:r w:rsidR="00931D70" w:rsidRPr="003E4187">
        <w:rPr>
          <w:rFonts w:ascii="Arial" w:hAnsi="Arial" w:cs="Arial"/>
          <w:bCs/>
          <w:color w:val="000000"/>
          <w:sz w:val="22"/>
          <w:szCs w:val="22"/>
          <w:lang w:val="es-CO"/>
        </w:rPr>
        <w:t>Para el caso de los consorcios o las uniones temporales, los proponentes deben en su propuesta expresar que durante el tiempo de ejecución del contrato ningún miembro integrante de las mismas puede retirarse, cualquiera que fuera la modalidad de retiro sin el previo y expreso consentimiento y aceptación</w:t>
      </w:r>
      <w:r w:rsidR="00A17FBD">
        <w:rPr>
          <w:rFonts w:ascii="Arial" w:hAnsi="Arial" w:cs="Arial"/>
          <w:bCs/>
          <w:color w:val="000000"/>
          <w:sz w:val="22"/>
          <w:szCs w:val="22"/>
          <w:lang w:val="es-CO"/>
        </w:rPr>
        <w:t xml:space="preserve"> de parte del MUNICIPIO DE SOGAMOSO</w:t>
      </w:r>
      <w:r w:rsidR="00931D70" w:rsidRPr="003E4187">
        <w:rPr>
          <w:rFonts w:ascii="Arial" w:hAnsi="Arial" w:cs="Arial"/>
          <w:bCs/>
          <w:color w:val="000000"/>
          <w:sz w:val="22"/>
          <w:szCs w:val="22"/>
          <w:lang w:val="es-CO"/>
        </w:rPr>
        <w:t>.</w:t>
      </w:r>
      <w:r w:rsidR="00931D70" w:rsidRPr="00E03276">
        <w:rPr>
          <w:rFonts w:ascii="Arial" w:hAnsi="Arial" w:cs="Arial"/>
          <w:bCs/>
          <w:color w:val="000000"/>
          <w:sz w:val="22"/>
          <w:szCs w:val="22"/>
          <w:lang w:val="es-CO"/>
        </w:rPr>
        <w:t xml:space="preserve"> </w:t>
      </w:r>
    </w:p>
    <w:p w14:paraId="16107FC6" w14:textId="19052F15" w:rsidR="006F440F" w:rsidRPr="00D10B32" w:rsidRDefault="006F440F"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37793B66" w14:textId="59DA1122" w:rsidR="008A4DED" w:rsidRDefault="008A4DED" w:rsidP="00AE2A4C">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D10B32">
        <w:rPr>
          <w:rFonts w:ascii="Arial" w:hAnsi="Arial" w:cs="Arial"/>
          <w:b/>
          <w:bCs/>
          <w:sz w:val="22"/>
          <w:szCs w:val="22"/>
          <w:lang w:val="es-CO"/>
        </w:rPr>
        <w:t xml:space="preserve">PAGO DE APORTES DE SEGURIDAD SOCIAL Y APORTES PARAFISCALES: </w:t>
      </w:r>
    </w:p>
    <w:p w14:paraId="1DD03A65" w14:textId="585CF487" w:rsidR="00AE2A4C" w:rsidRDefault="00AE2A4C" w:rsidP="00AE2A4C">
      <w:pPr>
        <w:pStyle w:val="Prrafodelista"/>
        <w:widowControl w:val="0"/>
        <w:tabs>
          <w:tab w:val="left" w:pos="2268"/>
        </w:tabs>
        <w:autoSpaceDE w:val="0"/>
        <w:autoSpaceDN w:val="0"/>
        <w:adjustRightInd w:val="0"/>
        <w:ind w:left="360"/>
        <w:rPr>
          <w:rFonts w:ascii="Arial" w:hAnsi="Arial" w:cs="Arial"/>
          <w:sz w:val="22"/>
          <w:szCs w:val="22"/>
          <w:lang w:val="es-CO"/>
        </w:rPr>
      </w:pPr>
    </w:p>
    <w:p w14:paraId="011DD5F5" w14:textId="47FE9CDB"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r w:rsidRPr="00AE2A4C">
        <w:rPr>
          <w:rFonts w:ascii="Arial" w:hAnsi="Arial" w:cs="Arial"/>
          <w:b/>
          <w:sz w:val="22"/>
          <w:szCs w:val="22"/>
        </w:rPr>
        <w:t>Cuando el proponente sea una persona jurídica</w:t>
      </w:r>
      <w:r w:rsidRPr="00AE2A4C">
        <w:rPr>
          <w:rFonts w:ascii="Arial" w:hAnsi="Arial" w:cs="Arial"/>
          <w:sz w:val="22"/>
          <w:szCs w:val="22"/>
        </w:rPr>
        <w:t>, deberá presentar una certificación en original, expedida por el Revisor Fiscal, cuando éste exista de acuerdo con los requerimientos de la Ley, o por el Representante Legal, bajo la gravedad del juramento, cuando no se requiera Revisor Fiscal, del pago de los aportes de sus empleados a los sistemas de salud, riesgos profesionales, pensiones y aportes a las Cajas de Compensación Familiar, Instituto Colombiano de Bienestar Familiar y Servicio Nacional de Aprendizaje. Dicho documento debe certificar que, a la fecha de cierre del presente proceso de selección, ha realizado el pago de los aportes correspondientes a la nómina y que se encuentren al día, contados a partir de la citada fecha, en los cuales se haya causado la obligación de efectuar dichos pagos. En el evento en que la sociedad no tenga más de seis (6) meses de constituida, deberá acreditar los pagos a partir de la fecha de su constitución. En caso de presentar acuerdo de pago con las entidades recaudadoras respecto de alguna de las obligaciones mencionadas deberá manifestar que existe el acuerdo y que se encuentra al día en el cumplimiento del mismo. En este evento el proponente deberá anexar copia del acuerdo de pago correspondiente y el comprobante de pago soporte del mes anterior al cierre del proceso de selección.</w:t>
      </w:r>
    </w:p>
    <w:p w14:paraId="0DD468EF" w14:textId="28CA5777"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lang w:val="es-CO"/>
        </w:rPr>
      </w:pPr>
    </w:p>
    <w:p w14:paraId="5DC3D52E" w14:textId="2E19469A"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r w:rsidRPr="00AE2A4C">
        <w:rPr>
          <w:rFonts w:ascii="Arial" w:hAnsi="Arial" w:cs="Arial"/>
          <w:b/>
          <w:sz w:val="22"/>
          <w:szCs w:val="22"/>
        </w:rPr>
        <w:t>Cuando el proponente sea una persona natural</w:t>
      </w:r>
      <w:r w:rsidRPr="00AE2A4C">
        <w:rPr>
          <w:rFonts w:ascii="Arial" w:hAnsi="Arial" w:cs="Arial"/>
          <w:sz w:val="22"/>
          <w:szCs w:val="22"/>
        </w:rPr>
        <w:t>, El proponente persona natural debe acreditar la afiliación a los sistemas de seguridad social en salud y pensiones, aportando los certificados de afiliación respectivos o con el certificado de pago de la correspondiente planilla. 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 en Colombia.</w:t>
      </w:r>
    </w:p>
    <w:p w14:paraId="7DCA32CA" w14:textId="77777777"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p>
    <w:p w14:paraId="25000DE6" w14:textId="54ECE1CD"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r w:rsidRPr="00AE2A4C">
        <w:rPr>
          <w:rFonts w:ascii="Arial" w:hAnsi="Arial" w:cs="Arial"/>
          <w:b/>
          <w:sz w:val="22"/>
          <w:szCs w:val="22"/>
        </w:rPr>
        <w:t>Cuando el proponente sea un proponente plural</w:t>
      </w:r>
      <w:r w:rsidRPr="00AE2A4C">
        <w:rPr>
          <w:rFonts w:ascii="Arial" w:hAnsi="Arial" w:cs="Arial"/>
          <w:sz w:val="22"/>
          <w:szCs w:val="22"/>
        </w:rPr>
        <w:t xml:space="preserve"> (Consorcio o Unión Temporal), cada uno del os integrantes deberá presentar el documento requerido según sea persona natural o jurídica, según lo indicado anteriormente.</w:t>
      </w:r>
    </w:p>
    <w:p w14:paraId="1E9F6365" w14:textId="63B4DF13"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lang w:val="es-CO"/>
        </w:rPr>
      </w:pPr>
    </w:p>
    <w:p w14:paraId="130B1713" w14:textId="7F258629"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r w:rsidRPr="00AE2A4C">
        <w:rPr>
          <w:rFonts w:ascii="Arial" w:hAnsi="Arial" w:cs="Arial"/>
          <w:b/>
          <w:sz w:val="22"/>
          <w:szCs w:val="22"/>
        </w:rPr>
        <w:t>NOTA</w:t>
      </w:r>
      <w:r w:rsidR="009265D1">
        <w:rPr>
          <w:rFonts w:ascii="Arial" w:hAnsi="Arial" w:cs="Arial"/>
          <w:sz w:val="22"/>
          <w:szCs w:val="22"/>
        </w:rPr>
        <w:t>: El Municipio</w:t>
      </w:r>
      <w:r w:rsidRPr="00AE2A4C">
        <w:rPr>
          <w:rFonts w:ascii="Arial" w:hAnsi="Arial" w:cs="Arial"/>
          <w:sz w:val="22"/>
          <w:szCs w:val="22"/>
        </w:rPr>
        <w:t xml:space="preserve"> de Sogamoso, dará prevalencia al principio de buena fe contenido en el artículo 83 de la Constitución Política Nacional, en consecuencia, todas aquellas observaciones que aleguen el presunto incumplimiento en lo descrito en el presente numeral, deberán acompañarse de documentos con los cuales se desvirtué la presunción de buena fe de la que gozan los proponentes. </w:t>
      </w:r>
    </w:p>
    <w:p w14:paraId="0D8C4B25" w14:textId="77777777"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p>
    <w:p w14:paraId="501D6277" w14:textId="77777777"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r w:rsidRPr="00AE2A4C">
        <w:rPr>
          <w:rFonts w:ascii="Arial" w:hAnsi="Arial" w:cs="Arial"/>
          <w:sz w:val="22"/>
          <w:szCs w:val="22"/>
        </w:rPr>
        <w:t xml:space="preserve">En caso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deberá así indicarlo en una certificación expedida por el revisor fiscal o por el representante legal o por el proponente persona natural, según sea el caso. </w:t>
      </w:r>
    </w:p>
    <w:p w14:paraId="3D3B7F70" w14:textId="77777777"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p>
    <w:p w14:paraId="2CDEBD63" w14:textId="12576146"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lang w:val="es-CO"/>
        </w:rPr>
      </w:pPr>
      <w:r w:rsidRPr="00AE2A4C">
        <w:rPr>
          <w:rFonts w:ascii="Arial" w:hAnsi="Arial" w:cs="Arial"/>
          <w:sz w:val="22"/>
          <w:szCs w:val="22"/>
        </w:rPr>
        <w:t>Tratándose de proponentes extranjeros en cuyo país de origen no exista la obligación de realizar aportes parafiscales y/o al sistema de seguridad social, se deberá indicar esta circunstancia en documento suscrito bajo la gravedad del juramento por el proponente persona natural o por el representante legal de la persona jurídica, consorcio o unión temporal.</w:t>
      </w:r>
    </w:p>
    <w:p w14:paraId="49BF2455" w14:textId="77777777" w:rsidR="00AE2A4C" w:rsidRPr="00D10B32" w:rsidRDefault="00AE2A4C" w:rsidP="00AE2A4C">
      <w:pPr>
        <w:pStyle w:val="Prrafodelista"/>
        <w:widowControl w:val="0"/>
        <w:tabs>
          <w:tab w:val="left" w:pos="2268"/>
        </w:tabs>
        <w:autoSpaceDE w:val="0"/>
        <w:autoSpaceDN w:val="0"/>
        <w:adjustRightInd w:val="0"/>
        <w:ind w:left="360"/>
        <w:rPr>
          <w:rFonts w:ascii="Arial" w:hAnsi="Arial" w:cs="Arial"/>
          <w:sz w:val="22"/>
          <w:szCs w:val="22"/>
          <w:lang w:val="es-CO"/>
        </w:rPr>
      </w:pPr>
    </w:p>
    <w:p w14:paraId="3F06590F" w14:textId="62CC0C02" w:rsidR="00AE2A4C" w:rsidRPr="00AE2A4C" w:rsidRDefault="008A4DED" w:rsidP="00AE2A4C">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F107C7">
        <w:rPr>
          <w:rFonts w:ascii="Arial" w:hAnsi="Arial" w:cs="Arial"/>
          <w:b/>
          <w:bCs/>
          <w:sz w:val="22"/>
          <w:szCs w:val="22"/>
          <w:lang w:val="es-CO"/>
        </w:rPr>
        <w:t>GARANTÍA DE SERIEDAD DE LA PROPUESTA.</w:t>
      </w:r>
      <w:r w:rsidRPr="00D10B32">
        <w:rPr>
          <w:rFonts w:ascii="Arial" w:hAnsi="Arial" w:cs="Arial"/>
          <w:sz w:val="22"/>
          <w:szCs w:val="22"/>
          <w:lang w:val="es-CO"/>
        </w:rPr>
        <w:t xml:space="preserve"> </w:t>
      </w:r>
      <w:r w:rsidR="00AE2A4C" w:rsidRPr="00AE2A4C">
        <w:rPr>
          <w:rFonts w:ascii="Arial" w:hAnsi="Arial" w:cs="Arial"/>
          <w:sz w:val="22"/>
          <w:szCs w:val="22"/>
        </w:rPr>
        <w:t xml:space="preserve">El proponente debe presentar con la propuesta una garantía de seriedad de la oferta que cumpla con los parámetros, condiciones y requisitos que se indican en este numeral. </w:t>
      </w:r>
    </w:p>
    <w:p w14:paraId="3E73F025" w14:textId="77777777"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rPr>
      </w:pPr>
    </w:p>
    <w:p w14:paraId="49A05AF3" w14:textId="71936418" w:rsidR="00AE2A4C" w:rsidRPr="00AE2A4C" w:rsidRDefault="00AE2A4C" w:rsidP="00AE2A4C">
      <w:pPr>
        <w:pStyle w:val="Prrafodelista"/>
        <w:widowControl w:val="0"/>
        <w:tabs>
          <w:tab w:val="left" w:pos="2268"/>
        </w:tabs>
        <w:autoSpaceDE w:val="0"/>
        <w:autoSpaceDN w:val="0"/>
        <w:adjustRightInd w:val="0"/>
        <w:ind w:left="360"/>
        <w:rPr>
          <w:rFonts w:ascii="Arial" w:hAnsi="Arial" w:cs="Arial"/>
          <w:sz w:val="22"/>
          <w:szCs w:val="22"/>
          <w:lang w:val="es-CO"/>
        </w:rPr>
      </w:pPr>
      <w:r w:rsidRPr="00AE2A4C">
        <w:rPr>
          <w:rFonts w:ascii="Arial" w:hAnsi="Arial" w:cs="Arial"/>
          <w:sz w:val="22"/>
          <w:szCs w:val="22"/>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24F17CDB" w14:textId="77777777" w:rsidR="00AE2A4C" w:rsidRDefault="00AE2A4C" w:rsidP="00AE2A4C">
      <w:pPr>
        <w:pStyle w:val="Prrafodelista"/>
        <w:widowControl w:val="0"/>
        <w:tabs>
          <w:tab w:val="left" w:pos="2268"/>
        </w:tabs>
        <w:autoSpaceDE w:val="0"/>
        <w:autoSpaceDN w:val="0"/>
        <w:adjustRightInd w:val="0"/>
        <w:ind w:left="360"/>
        <w:rPr>
          <w:rFonts w:ascii="Arial" w:hAnsi="Arial" w:cs="Arial"/>
          <w:sz w:val="22"/>
          <w:szCs w:val="22"/>
          <w:lang w:val="es-CO"/>
        </w:rPr>
      </w:pPr>
    </w:p>
    <w:p w14:paraId="3C752D58" w14:textId="41894171" w:rsidR="008A4DED" w:rsidRPr="00D10B32" w:rsidRDefault="008A4DED" w:rsidP="00AE2A4C">
      <w:pPr>
        <w:pStyle w:val="Prrafodelista"/>
        <w:widowControl w:val="0"/>
        <w:tabs>
          <w:tab w:val="left" w:pos="2268"/>
        </w:tabs>
        <w:autoSpaceDE w:val="0"/>
        <w:autoSpaceDN w:val="0"/>
        <w:adjustRightInd w:val="0"/>
        <w:ind w:left="360"/>
        <w:rPr>
          <w:rFonts w:ascii="Arial" w:hAnsi="Arial" w:cs="Arial"/>
          <w:sz w:val="22"/>
          <w:szCs w:val="22"/>
          <w:lang w:val="es-CO"/>
        </w:rPr>
      </w:pPr>
      <w:r w:rsidRPr="00D10B32">
        <w:rPr>
          <w:rFonts w:ascii="Arial" w:hAnsi="Arial" w:cs="Arial"/>
          <w:sz w:val="22"/>
          <w:szCs w:val="22"/>
          <w:lang w:val="es-CO"/>
        </w:rPr>
        <w:t>El proponente deberá presentar con la propuesta la garantía de seriedad de la misma, a favor del Municipio de Sogamoso, equivalente al diez por ciento (10%) del presupuesto oficial estimado para el presente proceso de contratación, con una vigencia de noventa (90) días contados a partir del cierre de la presente convocatoria.</w:t>
      </w:r>
    </w:p>
    <w:p w14:paraId="3608B465" w14:textId="77777777"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6B39FCF5" w14:textId="57C2D8BB" w:rsidR="00D530ED" w:rsidRPr="00D10B32" w:rsidRDefault="008A4DED" w:rsidP="00F653BA">
      <w:pPr>
        <w:pStyle w:val="Prrafodelista"/>
        <w:widowControl w:val="0"/>
        <w:tabs>
          <w:tab w:val="left" w:pos="2268"/>
        </w:tabs>
        <w:autoSpaceDE w:val="0"/>
        <w:autoSpaceDN w:val="0"/>
        <w:adjustRightInd w:val="0"/>
        <w:ind w:left="340"/>
        <w:rPr>
          <w:rFonts w:ascii="Arial" w:hAnsi="Arial" w:cs="Arial"/>
          <w:sz w:val="22"/>
          <w:szCs w:val="22"/>
          <w:lang w:val="es-CO"/>
        </w:rPr>
      </w:pPr>
      <w:r w:rsidRPr="00D10B32">
        <w:rPr>
          <w:rFonts w:ascii="Arial" w:hAnsi="Arial" w:cs="Arial"/>
          <w:sz w:val="22"/>
          <w:szCs w:val="22"/>
          <w:lang w:val="es-CO"/>
        </w:rPr>
        <w:t>Si EL PROPONENTE es una persona jurídica, la póliza o garantía debe tomarse de conformidad con el nombre o razón social que figura en el certificado de existencia y representación legal de la Cámara de Comercio respectiva.</w:t>
      </w:r>
    </w:p>
    <w:p w14:paraId="69015F43" w14:textId="74B08BAB"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2B90F51A" w14:textId="74F81FC3" w:rsidR="008A4DED" w:rsidRPr="00D10B32" w:rsidRDefault="008A4DED" w:rsidP="00F653BA">
      <w:pPr>
        <w:pStyle w:val="Prrafodelista"/>
        <w:widowControl w:val="0"/>
        <w:tabs>
          <w:tab w:val="left" w:pos="2268"/>
        </w:tabs>
        <w:autoSpaceDE w:val="0"/>
        <w:autoSpaceDN w:val="0"/>
        <w:adjustRightInd w:val="0"/>
        <w:ind w:left="340"/>
        <w:rPr>
          <w:rFonts w:ascii="Arial" w:hAnsi="Arial" w:cs="Arial"/>
          <w:sz w:val="22"/>
          <w:szCs w:val="22"/>
          <w:lang w:val="es-CO"/>
        </w:rPr>
      </w:pPr>
      <w:r w:rsidRPr="00D10B32">
        <w:rPr>
          <w:rFonts w:ascii="Arial" w:hAnsi="Arial" w:cs="Arial"/>
          <w:sz w:val="22"/>
          <w:szCs w:val="22"/>
          <w:lang w:val="es-CO"/>
        </w:rPr>
        <w:t xml:space="preserve">Si EL PROPONENTE es un Consorcio o Unión Temporal, la garantía deberá tomarse a nombre del Consorcio o Unión Temporal, indicándose para tal caso, el nombre de todos y cada uno de sus integrantes. Tanto la garantía como la constancia de pago de la prima se deben presentar con la propuesta. En el evento que se genere una prórroga en los plazos inicialmente establecidos para la realización del proceso de contratación, la garantía de seriedad de la propuesta deberá prorrogarse de conformidad con las reglas anteriormente señaladas. </w:t>
      </w:r>
    </w:p>
    <w:p w14:paraId="6DE77EAA" w14:textId="77777777"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01B3D4FE" w14:textId="6FD79D8B" w:rsidR="008A4DED" w:rsidRPr="00D10B32" w:rsidRDefault="008A4D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D10B32">
        <w:rPr>
          <w:rFonts w:ascii="Arial" w:hAnsi="Arial" w:cs="Arial"/>
          <w:b/>
          <w:bCs/>
          <w:sz w:val="22"/>
          <w:szCs w:val="22"/>
          <w:lang w:val="es-CO"/>
        </w:rPr>
        <w:t>MANIFESTACIÓN BAJO LA GRAVEDAD DEL JURAMENTO:</w:t>
      </w:r>
      <w:r w:rsidRPr="00D10B32">
        <w:rPr>
          <w:rFonts w:ascii="Arial" w:hAnsi="Arial" w:cs="Arial"/>
          <w:sz w:val="22"/>
          <w:szCs w:val="22"/>
          <w:lang w:val="es-CO"/>
        </w:rPr>
        <w:t xml:space="preserve"> </w:t>
      </w:r>
      <w:r w:rsidR="00306DF3">
        <w:rPr>
          <w:rFonts w:ascii="Arial" w:hAnsi="Arial" w:cs="Arial"/>
          <w:sz w:val="22"/>
          <w:szCs w:val="22"/>
          <w:lang w:val="es-CO"/>
        </w:rPr>
        <w:t>Del</w:t>
      </w:r>
      <w:r w:rsidRPr="00D10B32">
        <w:rPr>
          <w:rFonts w:ascii="Arial" w:hAnsi="Arial" w:cs="Arial"/>
          <w:sz w:val="22"/>
          <w:szCs w:val="22"/>
          <w:lang w:val="es-CO"/>
        </w:rPr>
        <w:t xml:space="preserve"> representante legal si es persona jurídica o del oferente si es persona natural, de no haber sido sancionado con caducidad administrativa dentro de los cinco (5) años anteriores a la apertura de la presente invitación pública en documento independiente.</w:t>
      </w:r>
    </w:p>
    <w:p w14:paraId="59C03CA4" w14:textId="77777777"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17168B5C" w14:textId="66B86A1D" w:rsidR="008A4DED" w:rsidRPr="00D10B32" w:rsidRDefault="008A4D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D10B32">
        <w:rPr>
          <w:rFonts w:ascii="Arial" w:hAnsi="Arial" w:cs="Arial"/>
          <w:b/>
          <w:bCs/>
          <w:sz w:val="22"/>
          <w:szCs w:val="22"/>
          <w:lang w:val="es-CO"/>
        </w:rPr>
        <w:t xml:space="preserve">CEDULA DE CIUDADANÍA DEL REPRESENTANTE LEGAL DE LA PERSONA JURÍDICA O DEL PROPONENTE PERSONA NATURAL: </w:t>
      </w:r>
      <w:r w:rsidRPr="00D10B32">
        <w:rPr>
          <w:rFonts w:ascii="Arial" w:hAnsi="Arial" w:cs="Arial"/>
          <w:sz w:val="22"/>
          <w:szCs w:val="22"/>
          <w:lang w:val="es-CO"/>
        </w:rPr>
        <w:t xml:space="preserve">Se deberá aportar el documento de identificación de la siguiente manera: El representante legal de la persona jurídica y las personas naturales colombianas deberán presentar copia de su </w:t>
      </w:r>
      <w:r w:rsidRPr="00D10B32">
        <w:rPr>
          <w:rFonts w:ascii="Arial" w:hAnsi="Arial" w:cs="Arial"/>
          <w:sz w:val="22"/>
          <w:szCs w:val="22"/>
          <w:lang w:val="es-CO"/>
        </w:rPr>
        <w:lastRenderedPageBreak/>
        <w:t>Cédula de Ciudadanía. El representante legal de la persona jurídica y las personas naturales extranjeras, deberán acreditar su existencia mediante la presentación de copia de su pasaporte, y si se encuentran residenciadas en Colombia, mediante la presentación de copia de la Cédula de Extranjería expedida por la autoridad colombiana competente. En el</w:t>
      </w:r>
      <w:r w:rsidR="00760084" w:rsidRPr="00D10B32">
        <w:rPr>
          <w:rFonts w:ascii="Arial" w:hAnsi="Arial" w:cs="Arial"/>
          <w:sz w:val="22"/>
          <w:szCs w:val="22"/>
          <w:lang w:val="es-CO"/>
        </w:rPr>
        <w:t xml:space="preserve"> </w:t>
      </w:r>
      <w:r w:rsidRPr="00D10B32">
        <w:rPr>
          <w:rFonts w:ascii="Arial" w:hAnsi="Arial" w:cs="Arial"/>
          <w:sz w:val="22"/>
          <w:szCs w:val="22"/>
          <w:lang w:val="es-CO"/>
        </w:rPr>
        <w:t>evento de presentarse consorcio, unión temporal o promesa de sociedad futura, copia de la cédula</w:t>
      </w:r>
      <w:r w:rsidR="00760084" w:rsidRPr="00D10B32">
        <w:rPr>
          <w:rFonts w:ascii="Arial" w:hAnsi="Arial" w:cs="Arial"/>
          <w:sz w:val="22"/>
          <w:szCs w:val="22"/>
          <w:lang w:val="es-CO"/>
        </w:rPr>
        <w:t xml:space="preserve"> </w:t>
      </w:r>
      <w:r w:rsidRPr="00D10B32">
        <w:rPr>
          <w:rFonts w:ascii="Arial" w:hAnsi="Arial" w:cs="Arial"/>
          <w:sz w:val="22"/>
          <w:szCs w:val="22"/>
          <w:lang w:val="es-CO"/>
        </w:rPr>
        <w:t>del representante legal de cada uno de los integrantes</w:t>
      </w:r>
      <w:r w:rsidR="00760084" w:rsidRPr="00D10B32">
        <w:rPr>
          <w:rFonts w:ascii="Arial" w:hAnsi="Arial" w:cs="Arial"/>
          <w:sz w:val="22"/>
          <w:szCs w:val="22"/>
          <w:lang w:val="es-CO"/>
        </w:rPr>
        <w:t>.</w:t>
      </w:r>
    </w:p>
    <w:p w14:paraId="60F05740" w14:textId="77777777" w:rsidR="00760084" w:rsidRPr="00D10B32" w:rsidRDefault="00760084" w:rsidP="00F653BA">
      <w:pPr>
        <w:pStyle w:val="Prrafodelista"/>
        <w:tabs>
          <w:tab w:val="left" w:pos="2268"/>
        </w:tabs>
        <w:ind w:left="0"/>
        <w:rPr>
          <w:rFonts w:ascii="Arial" w:hAnsi="Arial" w:cs="Arial"/>
          <w:sz w:val="22"/>
          <w:szCs w:val="22"/>
          <w:lang w:val="es-CO"/>
        </w:rPr>
      </w:pPr>
    </w:p>
    <w:p w14:paraId="120681DF" w14:textId="612E8AB7" w:rsidR="008A4DED" w:rsidRPr="00D10B32" w:rsidRDefault="008A4DED" w:rsidP="00F653BA">
      <w:pPr>
        <w:pStyle w:val="Prrafodelista"/>
        <w:widowControl w:val="0"/>
        <w:numPr>
          <w:ilvl w:val="0"/>
          <w:numId w:val="8"/>
        </w:numPr>
        <w:tabs>
          <w:tab w:val="left" w:pos="2268"/>
        </w:tabs>
        <w:autoSpaceDE w:val="0"/>
        <w:autoSpaceDN w:val="0"/>
        <w:adjustRightInd w:val="0"/>
        <w:rPr>
          <w:rFonts w:ascii="Arial" w:hAnsi="Arial" w:cs="Arial"/>
          <w:sz w:val="22"/>
          <w:szCs w:val="22"/>
          <w:lang w:val="es-CO"/>
        </w:rPr>
      </w:pPr>
      <w:r w:rsidRPr="00D10B32">
        <w:rPr>
          <w:rFonts w:ascii="Arial" w:hAnsi="Arial" w:cs="Arial"/>
          <w:b/>
          <w:bCs/>
          <w:sz w:val="22"/>
          <w:szCs w:val="22"/>
          <w:lang w:val="es-CO"/>
        </w:rPr>
        <w:t>AUTORIZACIÓN</w:t>
      </w:r>
      <w:r w:rsidRPr="00D10B32">
        <w:rPr>
          <w:rFonts w:ascii="Arial" w:hAnsi="Arial" w:cs="Arial"/>
          <w:sz w:val="22"/>
          <w:szCs w:val="22"/>
          <w:lang w:val="es-CO"/>
        </w:rPr>
        <w:t xml:space="preserve"> </w:t>
      </w:r>
      <w:r w:rsidRPr="00D10B32">
        <w:rPr>
          <w:rFonts w:ascii="Arial" w:hAnsi="Arial" w:cs="Arial"/>
          <w:b/>
          <w:bCs/>
          <w:sz w:val="22"/>
          <w:szCs w:val="22"/>
          <w:lang w:val="es-CO"/>
        </w:rPr>
        <w:t>PARA SOLICITAR ANTECEDENTES JUDICIALES, DISCIPLINARIOS Y</w:t>
      </w:r>
      <w:r w:rsidR="00760084" w:rsidRPr="00D10B32">
        <w:rPr>
          <w:rFonts w:ascii="Arial" w:hAnsi="Arial" w:cs="Arial"/>
          <w:b/>
          <w:bCs/>
          <w:sz w:val="22"/>
          <w:szCs w:val="22"/>
          <w:lang w:val="es-CO"/>
        </w:rPr>
        <w:t xml:space="preserve"> </w:t>
      </w:r>
      <w:r w:rsidRPr="00D10B32">
        <w:rPr>
          <w:rFonts w:ascii="Arial" w:hAnsi="Arial" w:cs="Arial"/>
          <w:b/>
          <w:bCs/>
          <w:sz w:val="22"/>
          <w:szCs w:val="22"/>
          <w:lang w:val="es-CO"/>
        </w:rPr>
        <w:t>PROFESIONALES</w:t>
      </w:r>
      <w:r w:rsidR="00760084" w:rsidRPr="00D10B32">
        <w:rPr>
          <w:rFonts w:ascii="Arial" w:hAnsi="Arial" w:cs="Arial"/>
          <w:b/>
          <w:bCs/>
          <w:sz w:val="22"/>
          <w:szCs w:val="22"/>
          <w:lang w:val="es-CO"/>
        </w:rPr>
        <w:t>:</w:t>
      </w:r>
      <w:r w:rsidRPr="00D10B32">
        <w:rPr>
          <w:rFonts w:ascii="Arial" w:hAnsi="Arial" w:cs="Arial"/>
          <w:sz w:val="22"/>
          <w:szCs w:val="22"/>
          <w:lang w:val="es-CO"/>
        </w:rPr>
        <w:t xml:space="preserve"> Suscrito por el representante legal del proponente, en caso de propuestas</w:t>
      </w:r>
      <w:r w:rsidR="00760084" w:rsidRPr="00D10B32">
        <w:rPr>
          <w:rFonts w:ascii="Arial" w:hAnsi="Arial" w:cs="Arial"/>
          <w:sz w:val="22"/>
          <w:szCs w:val="22"/>
          <w:lang w:val="es-CO"/>
        </w:rPr>
        <w:t xml:space="preserve"> </w:t>
      </w:r>
      <w:r w:rsidRPr="00D10B32">
        <w:rPr>
          <w:rFonts w:ascii="Arial" w:hAnsi="Arial" w:cs="Arial"/>
          <w:sz w:val="22"/>
          <w:szCs w:val="22"/>
          <w:lang w:val="es-CO"/>
        </w:rPr>
        <w:t>conjuntas, además por cada uno de los integrantes.</w:t>
      </w:r>
    </w:p>
    <w:p w14:paraId="518C7EDF" w14:textId="77777777" w:rsidR="00760084" w:rsidRPr="00D10B32" w:rsidRDefault="00760084" w:rsidP="00F653BA">
      <w:pPr>
        <w:widowControl w:val="0"/>
        <w:tabs>
          <w:tab w:val="left" w:pos="2268"/>
        </w:tabs>
        <w:autoSpaceDE w:val="0"/>
        <w:autoSpaceDN w:val="0"/>
        <w:adjustRightInd w:val="0"/>
        <w:spacing w:line="240" w:lineRule="auto"/>
        <w:jc w:val="both"/>
        <w:rPr>
          <w:rFonts w:ascii="Arial" w:hAnsi="Arial" w:cs="Arial"/>
        </w:rPr>
      </w:pPr>
    </w:p>
    <w:p w14:paraId="074AD4F9" w14:textId="69FE14EE" w:rsidR="008A4DED" w:rsidRPr="00D10B32" w:rsidRDefault="008A4DED"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D10B32">
        <w:rPr>
          <w:rFonts w:ascii="Arial" w:hAnsi="Arial" w:cs="Arial"/>
          <w:b/>
          <w:bCs/>
          <w:sz w:val="22"/>
          <w:szCs w:val="22"/>
          <w:lang w:val="es-CO"/>
        </w:rPr>
        <w:t>2.</w:t>
      </w:r>
      <w:r w:rsidR="00CC0ECD">
        <w:rPr>
          <w:rFonts w:ascii="Arial" w:hAnsi="Arial" w:cs="Arial"/>
          <w:b/>
          <w:bCs/>
          <w:sz w:val="22"/>
          <w:szCs w:val="22"/>
          <w:lang w:val="es-CO"/>
        </w:rPr>
        <w:t>3</w:t>
      </w:r>
      <w:r w:rsidR="00760084" w:rsidRPr="00D10B32">
        <w:rPr>
          <w:rFonts w:ascii="Arial" w:hAnsi="Arial" w:cs="Arial"/>
          <w:sz w:val="22"/>
          <w:szCs w:val="22"/>
          <w:lang w:val="es-CO"/>
        </w:rPr>
        <w:t xml:space="preserve"> </w:t>
      </w:r>
      <w:r w:rsidRPr="00D10B32">
        <w:rPr>
          <w:rFonts w:ascii="Arial" w:hAnsi="Arial" w:cs="Arial"/>
          <w:b/>
          <w:bCs/>
          <w:sz w:val="22"/>
          <w:szCs w:val="22"/>
          <w:lang w:val="es-CO"/>
        </w:rPr>
        <w:t>CAPACIDAD FINANCIERA Y ORGANIZACIONAL</w:t>
      </w:r>
    </w:p>
    <w:p w14:paraId="0865B2D8" w14:textId="77777777" w:rsidR="00760084" w:rsidRPr="00D10B32" w:rsidRDefault="0076008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0D880832" w14:textId="5899121F"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b/>
          <w:bCs/>
          <w:sz w:val="22"/>
          <w:szCs w:val="22"/>
          <w:lang w:val="es-CO"/>
        </w:rPr>
        <w:t>2.</w:t>
      </w:r>
      <w:r w:rsidR="00CC0ECD">
        <w:rPr>
          <w:rFonts w:ascii="Arial" w:hAnsi="Arial" w:cs="Arial"/>
          <w:b/>
          <w:bCs/>
          <w:sz w:val="22"/>
          <w:szCs w:val="22"/>
          <w:lang w:val="es-CO"/>
        </w:rPr>
        <w:t>3</w:t>
      </w:r>
      <w:r w:rsidRPr="00D10B32">
        <w:rPr>
          <w:rFonts w:ascii="Arial" w:hAnsi="Arial" w:cs="Arial"/>
          <w:b/>
          <w:bCs/>
          <w:sz w:val="22"/>
          <w:szCs w:val="22"/>
          <w:lang w:val="es-CO"/>
        </w:rPr>
        <w:t>.1</w:t>
      </w:r>
      <w:r w:rsidR="00760084" w:rsidRPr="00D10B32">
        <w:rPr>
          <w:rFonts w:ascii="Arial" w:hAnsi="Arial" w:cs="Arial"/>
          <w:sz w:val="22"/>
          <w:szCs w:val="22"/>
          <w:lang w:val="es-CO"/>
        </w:rPr>
        <w:t xml:space="preserve"> </w:t>
      </w:r>
      <w:r w:rsidRPr="00D10B32">
        <w:rPr>
          <w:rFonts w:ascii="Arial" w:hAnsi="Arial" w:cs="Arial"/>
          <w:b/>
          <w:bCs/>
          <w:sz w:val="22"/>
          <w:szCs w:val="22"/>
          <w:lang w:val="es-CO"/>
        </w:rPr>
        <w:t>DOCUMENTOS FINANCIEROS Y ORGANIZACIONALES</w:t>
      </w:r>
      <w:r w:rsidRPr="00D10B32">
        <w:rPr>
          <w:rFonts w:ascii="Arial" w:hAnsi="Arial" w:cs="Arial"/>
          <w:sz w:val="22"/>
          <w:szCs w:val="22"/>
          <w:lang w:val="es-CO"/>
        </w:rPr>
        <w:t xml:space="preserve"> </w:t>
      </w:r>
    </w:p>
    <w:p w14:paraId="0D8095A9" w14:textId="77777777" w:rsidR="00760084" w:rsidRPr="00D10B32" w:rsidRDefault="0076008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2CD76FF3" w14:textId="2DACB6A1" w:rsidR="008A4DED" w:rsidRPr="00D10B32"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 xml:space="preserve">Para acreditar la capacidad financiera, se </w:t>
      </w:r>
      <w:r w:rsidR="00760084" w:rsidRPr="00D10B32">
        <w:rPr>
          <w:rFonts w:ascii="Arial" w:hAnsi="Arial" w:cs="Arial"/>
          <w:sz w:val="22"/>
          <w:szCs w:val="22"/>
          <w:lang w:val="es-CO"/>
        </w:rPr>
        <w:t>verificarán</w:t>
      </w:r>
      <w:r w:rsidRPr="00D10B32">
        <w:rPr>
          <w:rFonts w:ascii="Arial" w:hAnsi="Arial" w:cs="Arial"/>
          <w:sz w:val="22"/>
          <w:szCs w:val="22"/>
          <w:lang w:val="es-CO"/>
        </w:rPr>
        <w:t xml:space="preserve"> los datos contenidos en el Registro Único</w:t>
      </w:r>
      <w:r w:rsidR="00760084" w:rsidRPr="00D10B32">
        <w:rPr>
          <w:rFonts w:ascii="Arial" w:hAnsi="Arial" w:cs="Arial"/>
          <w:sz w:val="22"/>
          <w:szCs w:val="22"/>
          <w:lang w:val="es-CO"/>
        </w:rPr>
        <w:t xml:space="preserve"> </w:t>
      </w:r>
      <w:r w:rsidRPr="00D10B32">
        <w:rPr>
          <w:rFonts w:ascii="Arial" w:hAnsi="Arial" w:cs="Arial"/>
          <w:sz w:val="22"/>
          <w:szCs w:val="22"/>
          <w:lang w:val="es-CO"/>
        </w:rPr>
        <w:t>de Proponentes expedido por la cámara de comercio con fecha de corte para la información</w:t>
      </w:r>
      <w:r w:rsidR="00760084" w:rsidRPr="00D10B32">
        <w:rPr>
          <w:rFonts w:ascii="Arial" w:hAnsi="Arial" w:cs="Arial"/>
          <w:sz w:val="22"/>
          <w:szCs w:val="22"/>
          <w:lang w:val="es-CO"/>
        </w:rPr>
        <w:t xml:space="preserve"> </w:t>
      </w:r>
      <w:r w:rsidRPr="00D10B32">
        <w:rPr>
          <w:rFonts w:ascii="Arial" w:hAnsi="Arial" w:cs="Arial"/>
          <w:sz w:val="22"/>
          <w:szCs w:val="22"/>
          <w:lang w:val="es-CO"/>
        </w:rPr>
        <w:t xml:space="preserve">financiera a </w:t>
      </w:r>
      <w:r w:rsidRPr="00E53B54">
        <w:rPr>
          <w:rFonts w:ascii="Arial" w:hAnsi="Arial" w:cs="Arial"/>
          <w:sz w:val="22"/>
          <w:szCs w:val="22"/>
          <w:highlight w:val="yellow"/>
          <w:lang w:val="es-CO"/>
        </w:rPr>
        <w:t>31 de diciembre de 20</w:t>
      </w:r>
      <w:r w:rsidR="00E53B54" w:rsidRPr="00E53B54">
        <w:rPr>
          <w:rFonts w:ascii="Arial" w:hAnsi="Arial" w:cs="Arial"/>
          <w:sz w:val="22"/>
          <w:szCs w:val="22"/>
          <w:highlight w:val="yellow"/>
          <w:lang w:val="es-CO"/>
        </w:rPr>
        <w:t>22.</w:t>
      </w:r>
      <w:r w:rsidRPr="00D10B32">
        <w:rPr>
          <w:rFonts w:ascii="Arial" w:hAnsi="Arial" w:cs="Arial"/>
          <w:sz w:val="22"/>
          <w:szCs w:val="22"/>
          <w:lang w:val="es-CO"/>
        </w:rPr>
        <w:t xml:space="preserve"> </w:t>
      </w:r>
    </w:p>
    <w:p w14:paraId="170EA6C6" w14:textId="77777777" w:rsidR="00760084" w:rsidRPr="00D10B32" w:rsidRDefault="0076008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5CF4C4EB" w14:textId="17F1D071" w:rsidR="008A4DED" w:rsidRPr="007774E6" w:rsidRDefault="008A4DED"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7774E6">
        <w:rPr>
          <w:rFonts w:ascii="Arial" w:hAnsi="Arial" w:cs="Arial"/>
          <w:b/>
          <w:bCs/>
          <w:sz w:val="22"/>
          <w:szCs w:val="22"/>
          <w:lang w:val="es-CO"/>
        </w:rPr>
        <w:t>2.</w:t>
      </w:r>
      <w:r w:rsidR="00CC0ECD" w:rsidRPr="007774E6">
        <w:rPr>
          <w:rFonts w:ascii="Arial" w:hAnsi="Arial" w:cs="Arial"/>
          <w:b/>
          <w:bCs/>
          <w:sz w:val="22"/>
          <w:szCs w:val="22"/>
          <w:lang w:val="es-CO"/>
        </w:rPr>
        <w:t>3</w:t>
      </w:r>
      <w:r w:rsidRPr="007774E6">
        <w:rPr>
          <w:rFonts w:ascii="Arial" w:hAnsi="Arial" w:cs="Arial"/>
          <w:b/>
          <w:bCs/>
          <w:sz w:val="22"/>
          <w:szCs w:val="22"/>
          <w:lang w:val="es-CO"/>
        </w:rPr>
        <w:t>.2</w:t>
      </w:r>
      <w:r w:rsidR="00760084" w:rsidRPr="007774E6">
        <w:rPr>
          <w:rFonts w:ascii="Arial" w:hAnsi="Arial" w:cs="Arial"/>
          <w:b/>
          <w:bCs/>
          <w:sz w:val="22"/>
          <w:szCs w:val="22"/>
          <w:lang w:val="es-CO"/>
        </w:rPr>
        <w:t xml:space="preserve"> </w:t>
      </w:r>
      <w:r w:rsidRPr="007774E6">
        <w:rPr>
          <w:rFonts w:ascii="Arial" w:hAnsi="Arial" w:cs="Arial"/>
          <w:b/>
          <w:bCs/>
          <w:sz w:val="22"/>
          <w:szCs w:val="22"/>
          <w:lang w:val="es-CO"/>
        </w:rPr>
        <w:t>VERIFICACION DE INDICES FINANCIEROS</w:t>
      </w:r>
    </w:p>
    <w:p w14:paraId="3EFBA0EB" w14:textId="77777777" w:rsidR="00760084" w:rsidRPr="007774E6" w:rsidRDefault="0076008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139B0BE8" w14:textId="40AF7708" w:rsidR="008A4DED" w:rsidRPr="007774E6"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7774E6">
        <w:rPr>
          <w:rFonts w:ascii="Arial" w:hAnsi="Arial" w:cs="Arial"/>
          <w:sz w:val="22"/>
          <w:szCs w:val="22"/>
          <w:lang w:val="es-CO"/>
        </w:rPr>
        <w:t>La verificación se efectuará teniendo como base los siguientes indicadores y su resultado</w:t>
      </w:r>
      <w:r w:rsidR="00306DF3" w:rsidRPr="007774E6">
        <w:rPr>
          <w:rFonts w:ascii="Arial" w:hAnsi="Arial" w:cs="Arial"/>
          <w:sz w:val="22"/>
          <w:szCs w:val="22"/>
          <w:lang w:val="es-CO"/>
        </w:rPr>
        <w:t xml:space="preserve"> </w:t>
      </w:r>
      <w:r w:rsidRPr="007774E6">
        <w:rPr>
          <w:rFonts w:ascii="Arial" w:hAnsi="Arial" w:cs="Arial"/>
          <w:sz w:val="22"/>
          <w:szCs w:val="22"/>
          <w:lang w:val="es-CO"/>
        </w:rPr>
        <w:t>determinará la aceptación o rechazo de la propuesta (HABILITA/ NO HABILITA), para lo cual</w:t>
      </w:r>
      <w:r w:rsidR="00760084" w:rsidRPr="007774E6">
        <w:rPr>
          <w:rFonts w:ascii="Arial" w:hAnsi="Arial" w:cs="Arial"/>
          <w:sz w:val="22"/>
          <w:szCs w:val="22"/>
          <w:lang w:val="es-CO"/>
        </w:rPr>
        <w:t xml:space="preserve"> </w:t>
      </w:r>
      <w:r w:rsidRPr="007774E6">
        <w:rPr>
          <w:rFonts w:ascii="Arial" w:hAnsi="Arial" w:cs="Arial"/>
          <w:sz w:val="22"/>
          <w:szCs w:val="22"/>
          <w:lang w:val="es-CO"/>
        </w:rPr>
        <w:t xml:space="preserve">se debe tener en cuenta el cumplimiento de los siguientes </w:t>
      </w:r>
      <w:r w:rsidR="00760084" w:rsidRPr="007774E6">
        <w:rPr>
          <w:rFonts w:ascii="Arial" w:hAnsi="Arial" w:cs="Arial"/>
          <w:sz w:val="22"/>
          <w:szCs w:val="22"/>
          <w:lang w:val="es-CO"/>
        </w:rPr>
        <w:t>índices</w:t>
      </w:r>
      <w:r w:rsidRPr="007774E6">
        <w:rPr>
          <w:rFonts w:ascii="Arial" w:hAnsi="Arial" w:cs="Arial"/>
          <w:sz w:val="22"/>
          <w:szCs w:val="22"/>
          <w:lang w:val="es-CO"/>
        </w:rPr>
        <w:t xml:space="preserve"> financieros</w:t>
      </w:r>
      <w:r w:rsidR="00306DF3" w:rsidRPr="007774E6">
        <w:rPr>
          <w:rFonts w:ascii="Arial" w:hAnsi="Arial" w:cs="Arial"/>
          <w:sz w:val="22"/>
          <w:szCs w:val="22"/>
          <w:lang w:val="es-CO"/>
        </w:rPr>
        <w:t>:</w:t>
      </w:r>
    </w:p>
    <w:p w14:paraId="36E51C11" w14:textId="77777777" w:rsidR="00760084" w:rsidRPr="007774E6" w:rsidRDefault="0076008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33EB0267" w14:textId="0E728AD3" w:rsidR="008A4DED" w:rsidRPr="007774E6" w:rsidRDefault="008A4DED"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7774E6">
        <w:rPr>
          <w:rFonts w:ascii="Arial" w:hAnsi="Arial" w:cs="Arial"/>
          <w:sz w:val="22"/>
          <w:szCs w:val="22"/>
          <w:lang w:val="es-CO"/>
        </w:rPr>
        <w:t>Los índices a verificar serán:</w:t>
      </w:r>
    </w:p>
    <w:p w14:paraId="5B44818A" w14:textId="6E2A7082" w:rsidR="00760084" w:rsidRPr="007774E6" w:rsidRDefault="0076008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29A8DEB1" w14:textId="0DD22D79" w:rsidR="00B6432D" w:rsidRPr="00B6432D" w:rsidRDefault="00760084" w:rsidP="00B6432D">
      <w:pPr>
        <w:pStyle w:val="Prrafodelista"/>
        <w:widowControl w:val="0"/>
        <w:numPr>
          <w:ilvl w:val="0"/>
          <w:numId w:val="12"/>
        </w:numPr>
        <w:tabs>
          <w:tab w:val="left" w:pos="2268"/>
        </w:tabs>
        <w:autoSpaceDE w:val="0"/>
        <w:autoSpaceDN w:val="0"/>
        <w:adjustRightInd w:val="0"/>
        <w:ind w:left="360"/>
        <w:rPr>
          <w:rFonts w:ascii="Arial" w:hAnsi="Arial" w:cs="Arial"/>
          <w:sz w:val="22"/>
          <w:szCs w:val="22"/>
        </w:rPr>
      </w:pPr>
      <w:r w:rsidRPr="007774E6">
        <w:rPr>
          <w:rFonts w:ascii="Arial" w:hAnsi="Arial" w:cs="Arial"/>
          <w:b/>
          <w:bCs/>
          <w:sz w:val="22"/>
          <w:szCs w:val="22"/>
        </w:rPr>
        <w:t>LIQUIDEZ</w:t>
      </w:r>
      <w:r w:rsidRPr="007774E6">
        <w:rPr>
          <w:rFonts w:ascii="Arial" w:hAnsi="Arial" w:cs="Arial"/>
          <w:sz w:val="22"/>
          <w:szCs w:val="22"/>
        </w:rPr>
        <w:t xml:space="preserve"> (Activo corriente/ Pasivo Corriente) </w:t>
      </w:r>
      <w:r w:rsidR="00B6432D" w:rsidRPr="00B6432D">
        <w:rPr>
          <w:rFonts w:ascii="Arial" w:hAnsi="Arial"/>
          <w:b/>
          <w:sz w:val="22"/>
          <w:szCs w:val="22"/>
        </w:rPr>
        <w:t>≥</w:t>
      </w:r>
      <w:r w:rsidR="00E53B54">
        <w:rPr>
          <w:rFonts w:ascii="Arial" w:hAnsi="Arial"/>
          <w:b/>
          <w:sz w:val="22"/>
          <w:szCs w:val="22"/>
        </w:rPr>
        <w:t>1.4</w:t>
      </w:r>
    </w:p>
    <w:p w14:paraId="4A00529E" w14:textId="225553AE" w:rsidR="00760084" w:rsidRPr="007774E6" w:rsidRDefault="00760084" w:rsidP="00F653BA">
      <w:pPr>
        <w:pStyle w:val="Prrafodelista"/>
        <w:widowControl w:val="0"/>
        <w:numPr>
          <w:ilvl w:val="0"/>
          <w:numId w:val="12"/>
        </w:numPr>
        <w:tabs>
          <w:tab w:val="left" w:pos="2268"/>
        </w:tabs>
        <w:autoSpaceDE w:val="0"/>
        <w:autoSpaceDN w:val="0"/>
        <w:adjustRightInd w:val="0"/>
        <w:ind w:left="360"/>
        <w:rPr>
          <w:rFonts w:ascii="Arial" w:hAnsi="Arial" w:cs="Arial"/>
          <w:sz w:val="22"/>
          <w:szCs w:val="22"/>
        </w:rPr>
      </w:pPr>
      <w:r w:rsidRPr="007774E6">
        <w:rPr>
          <w:rFonts w:ascii="Arial" w:hAnsi="Arial" w:cs="Arial"/>
          <w:b/>
          <w:bCs/>
          <w:sz w:val="22"/>
          <w:szCs w:val="22"/>
        </w:rPr>
        <w:t>ENDEUDAMIENTO</w:t>
      </w:r>
      <w:r w:rsidRPr="007774E6">
        <w:rPr>
          <w:rFonts w:ascii="Arial" w:hAnsi="Arial" w:cs="Arial"/>
          <w:sz w:val="22"/>
          <w:szCs w:val="22"/>
        </w:rPr>
        <w:t xml:space="preserve"> (Pasivo total/ Activo Total) </w:t>
      </w:r>
      <w:r w:rsidR="009118F0" w:rsidRPr="007774E6">
        <w:rPr>
          <w:rFonts w:ascii="Arial" w:hAnsi="Arial" w:cs="Arial"/>
          <w:b/>
          <w:sz w:val="22"/>
          <w:szCs w:val="22"/>
        </w:rPr>
        <w:t>≤</w:t>
      </w:r>
      <w:r w:rsidR="00E53B54">
        <w:rPr>
          <w:rFonts w:ascii="Arial" w:hAnsi="Arial" w:cs="Arial"/>
          <w:b/>
          <w:sz w:val="22"/>
          <w:szCs w:val="22"/>
        </w:rPr>
        <w:t>0.2</w:t>
      </w:r>
    </w:p>
    <w:p w14:paraId="2D8667CD" w14:textId="1DDA1D17" w:rsidR="00B47E5A" w:rsidRPr="00B6432D" w:rsidRDefault="00760084" w:rsidP="00F653BA">
      <w:pPr>
        <w:pStyle w:val="Prrafodelista"/>
        <w:widowControl w:val="0"/>
        <w:numPr>
          <w:ilvl w:val="0"/>
          <w:numId w:val="12"/>
        </w:numPr>
        <w:tabs>
          <w:tab w:val="left" w:pos="2268"/>
        </w:tabs>
        <w:autoSpaceDE w:val="0"/>
        <w:autoSpaceDN w:val="0"/>
        <w:adjustRightInd w:val="0"/>
        <w:ind w:left="360"/>
        <w:rPr>
          <w:rFonts w:ascii="Arial" w:hAnsi="Arial" w:cs="Arial"/>
          <w:sz w:val="22"/>
          <w:szCs w:val="22"/>
        </w:rPr>
      </w:pPr>
      <w:r w:rsidRPr="007774E6">
        <w:rPr>
          <w:rFonts w:ascii="Arial" w:hAnsi="Arial" w:cs="Arial"/>
          <w:b/>
          <w:bCs/>
          <w:sz w:val="22"/>
          <w:szCs w:val="22"/>
        </w:rPr>
        <w:t>RAZON DECOBERTURA DE INTERESES</w:t>
      </w:r>
      <w:r w:rsidRPr="007774E6">
        <w:rPr>
          <w:rFonts w:ascii="Arial" w:hAnsi="Arial" w:cs="Arial"/>
          <w:sz w:val="22"/>
          <w:szCs w:val="22"/>
        </w:rPr>
        <w:t xml:space="preserve"> (Utilidad </w:t>
      </w:r>
      <w:r w:rsidR="002D54F1" w:rsidRPr="007774E6">
        <w:rPr>
          <w:rFonts w:ascii="Arial" w:hAnsi="Arial" w:cs="Arial"/>
          <w:sz w:val="22"/>
          <w:szCs w:val="22"/>
        </w:rPr>
        <w:t>Op. /</w:t>
      </w:r>
      <w:r w:rsidRPr="007774E6">
        <w:rPr>
          <w:rFonts w:ascii="Arial" w:hAnsi="Arial" w:cs="Arial"/>
          <w:sz w:val="22"/>
          <w:szCs w:val="22"/>
        </w:rPr>
        <w:t xml:space="preserve">Gastos Intereses) </w:t>
      </w:r>
      <w:r w:rsidR="00B6432D" w:rsidRPr="00B6432D">
        <w:rPr>
          <w:rFonts w:ascii="Arial" w:hAnsi="Arial"/>
          <w:b/>
          <w:sz w:val="22"/>
          <w:szCs w:val="22"/>
        </w:rPr>
        <w:t>≥</w:t>
      </w:r>
      <w:r w:rsidR="00E53B54">
        <w:rPr>
          <w:rFonts w:ascii="Arial" w:hAnsi="Arial"/>
          <w:b/>
          <w:sz w:val="22"/>
          <w:szCs w:val="22"/>
        </w:rPr>
        <w:t>4</w:t>
      </w:r>
    </w:p>
    <w:p w14:paraId="4219B846" w14:textId="77777777" w:rsidR="00B6432D" w:rsidRPr="00B6432D" w:rsidRDefault="00B6432D" w:rsidP="00B6432D">
      <w:pPr>
        <w:pStyle w:val="Prrafodelista"/>
        <w:widowControl w:val="0"/>
        <w:tabs>
          <w:tab w:val="left" w:pos="2268"/>
        </w:tabs>
        <w:autoSpaceDE w:val="0"/>
        <w:autoSpaceDN w:val="0"/>
        <w:adjustRightInd w:val="0"/>
        <w:ind w:left="360"/>
        <w:rPr>
          <w:rFonts w:ascii="Arial" w:hAnsi="Arial" w:cs="Arial"/>
          <w:sz w:val="22"/>
          <w:szCs w:val="22"/>
        </w:rPr>
      </w:pPr>
    </w:p>
    <w:p w14:paraId="591EDB3A" w14:textId="7E6B61B1" w:rsidR="00760084" w:rsidRPr="00FA7F03" w:rsidRDefault="00760084"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FA7F03">
        <w:rPr>
          <w:rFonts w:ascii="Arial" w:hAnsi="Arial" w:cs="Arial"/>
          <w:b/>
          <w:bCs/>
          <w:sz w:val="22"/>
          <w:szCs w:val="22"/>
          <w:lang w:val="es-CO"/>
        </w:rPr>
        <w:t>2.</w:t>
      </w:r>
      <w:r w:rsidR="00B47E5A">
        <w:rPr>
          <w:rFonts w:ascii="Arial" w:hAnsi="Arial" w:cs="Arial"/>
          <w:b/>
          <w:bCs/>
          <w:sz w:val="22"/>
          <w:szCs w:val="22"/>
          <w:lang w:val="es-CO"/>
        </w:rPr>
        <w:t>3</w:t>
      </w:r>
      <w:r w:rsidRPr="00FA7F03">
        <w:rPr>
          <w:rFonts w:ascii="Arial" w:hAnsi="Arial" w:cs="Arial"/>
          <w:b/>
          <w:bCs/>
          <w:sz w:val="22"/>
          <w:szCs w:val="22"/>
          <w:lang w:val="es-CO"/>
        </w:rPr>
        <w:t>.3 VERIFICACION DE INDICES ORGANIZACIONALES:</w:t>
      </w:r>
    </w:p>
    <w:p w14:paraId="02D9C8A1" w14:textId="77777777" w:rsidR="00760084" w:rsidRPr="00FA7F03" w:rsidRDefault="0076008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0FCD31BD" w14:textId="539AB593" w:rsidR="00760084" w:rsidRPr="00FA7F03" w:rsidRDefault="009118F0" w:rsidP="00F653BA">
      <w:pPr>
        <w:pStyle w:val="Prrafodelista"/>
        <w:widowControl w:val="0"/>
        <w:numPr>
          <w:ilvl w:val="0"/>
          <w:numId w:val="13"/>
        </w:numPr>
        <w:tabs>
          <w:tab w:val="left" w:pos="2268"/>
        </w:tabs>
        <w:autoSpaceDE w:val="0"/>
        <w:autoSpaceDN w:val="0"/>
        <w:adjustRightInd w:val="0"/>
        <w:ind w:left="360"/>
        <w:rPr>
          <w:rFonts w:ascii="Arial" w:hAnsi="Arial" w:cs="Arial"/>
          <w:sz w:val="22"/>
          <w:szCs w:val="22"/>
          <w:lang w:val="es-CO"/>
        </w:rPr>
      </w:pPr>
      <w:r w:rsidRPr="009118F0">
        <w:rPr>
          <w:rFonts w:ascii="Arial" w:hAnsi="Arial" w:cs="Arial"/>
          <w:b/>
          <w:sz w:val="22"/>
          <w:szCs w:val="22"/>
          <w:lang w:val="es-CO"/>
        </w:rPr>
        <w:t>RENTABILIDAD DEL PATRIMONIO</w:t>
      </w:r>
      <w:r w:rsidR="00880AC9">
        <w:rPr>
          <w:rFonts w:ascii="Arial" w:hAnsi="Arial" w:cs="Arial"/>
          <w:b/>
          <w:sz w:val="22"/>
          <w:szCs w:val="22"/>
          <w:lang w:val="es-CO"/>
        </w:rPr>
        <w:t xml:space="preserve"> </w:t>
      </w:r>
      <w:r w:rsidR="00880AC9">
        <w:rPr>
          <w:rFonts w:ascii="Arial" w:hAnsi="Arial" w:cs="Arial"/>
          <w:sz w:val="22"/>
          <w:szCs w:val="22"/>
          <w:lang w:val="es-CO"/>
        </w:rPr>
        <w:t>(</w:t>
      </w:r>
      <w:r w:rsidR="00760084" w:rsidRPr="00FA7F03">
        <w:rPr>
          <w:rFonts w:ascii="Arial" w:hAnsi="Arial" w:cs="Arial"/>
          <w:sz w:val="22"/>
          <w:szCs w:val="22"/>
          <w:lang w:val="es-CO"/>
        </w:rPr>
        <w:t>Utilidad Operacional/Patrimonio</w:t>
      </w:r>
      <w:r w:rsidR="00880AC9">
        <w:rPr>
          <w:rFonts w:ascii="Arial" w:hAnsi="Arial" w:cs="Arial"/>
          <w:sz w:val="22"/>
          <w:szCs w:val="22"/>
          <w:lang w:val="es-CO"/>
        </w:rPr>
        <w:t>)</w:t>
      </w:r>
      <w:r w:rsidR="00760084" w:rsidRPr="00FA7F03">
        <w:rPr>
          <w:rFonts w:ascii="Arial" w:hAnsi="Arial" w:cs="Arial"/>
          <w:sz w:val="22"/>
          <w:szCs w:val="22"/>
          <w:lang w:val="es-CO"/>
        </w:rPr>
        <w:t xml:space="preserve"> </w:t>
      </w:r>
      <w:r w:rsidR="00B6432D" w:rsidRPr="00E53B54">
        <w:rPr>
          <w:rFonts w:ascii="Arial" w:hAnsi="Arial" w:cs="Arial"/>
          <w:b/>
          <w:sz w:val="22"/>
          <w:szCs w:val="22"/>
          <w:u w:val="single"/>
        </w:rPr>
        <w:t>≥0</w:t>
      </w:r>
      <w:r w:rsidR="00E53B54" w:rsidRPr="00E53B54">
        <w:rPr>
          <w:rFonts w:ascii="Arial" w:hAnsi="Arial" w:cs="Arial"/>
          <w:b/>
          <w:sz w:val="22"/>
          <w:szCs w:val="22"/>
          <w:u w:val="single"/>
        </w:rPr>
        <w:t>.13</w:t>
      </w:r>
    </w:p>
    <w:p w14:paraId="4DF9E831" w14:textId="7134A769" w:rsidR="00760084" w:rsidRPr="00D10B32" w:rsidRDefault="009118F0" w:rsidP="00F653BA">
      <w:pPr>
        <w:pStyle w:val="Prrafodelista"/>
        <w:widowControl w:val="0"/>
        <w:numPr>
          <w:ilvl w:val="0"/>
          <w:numId w:val="13"/>
        </w:numPr>
        <w:tabs>
          <w:tab w:val="left" w:pos="2268"/>
        </w:tabs>
        <w:autoSpaceDE w:val="0"/>
        <w:autoSpaceDN w:val="0"/>
        <w:adjustRightInd w:val="0"/>
        <w:ind w:left="360"/>
        <w:rPr>
          <w:rFonts w:ascii="Arial" w:hAnsi="Arial" w:cs="Arial"/>
          <w:sz w:val="22"/>
          <w:szCs w:val="22"/>
          <w:lang w:val="es-CO"/>
        </w:rPr>
      </w:pPr>
      <w:r w:rsidRPr="009118F0">
        <w:rPr>
          <w:rFonts w:ascii="Arial" w:hAnsi="Arial" w:cs="Arial"/>
          <w:b/>
          <w:sz w:val="22"/>
          <w:szCs w:val="22"/>
          <w:lang w:val="es-CO"/>
        </w:rPr>
        <w:t>RENTABILIDAD DEL ACTIVO</w:t>
      </w:r>
      <w:r w:rsidR="00880AC9">
        <w:rPr>
          <w:rFonts w:ascii="Arial" w:hAnsi="Arial" w:cs="Arial"/>
          <w:b/>
          <w:sz w:val="22"/>
          <w:szCs w:val="22"/>
          <w:lang w:val="es-CO"/>
        </w:rPr>
        <w:t xml:space="preserve"> </w:t>
      </w:r>
      <w:r w:rsidR="00880AC9">
        <w:rPr>
          <w:rFonts w:ascii="Arial" w:hAnsi="Arial" w:cs="Arial"/>
          <w:sz w:val="22"/>
          <w:szCs w:val="22"/>
          <w:lang w:val="es-CO"/>
        </w:rPr>
        <w:t>(</w:t>
      </w:r>
      <w:r w:rsidR="00760084" w:rsidRPr="00FA7F03">
        <w:rPr>
          <w:rFonts w:ascii="Arial" w:hAnsi="Arial" w:cs="Arial"/>
          <w:sz w:val="22"/>
          <w:szCs w:val="22"/>
          <w:lang w:val="es-CO"/>
        </w:rPr>
        <w:t>Utilidad Operacional/Activo Total</w:t>
      </w:r>
      <w:r w:rsidR="00880AC9">
        <w:rPr>
          <w:rFonts w:ascii="Arial" w:hAnsi="Arial" w:cs="Arial"/>
          <w:sz w:val="22"/>
          <w:szCs w:val="22"/>
          <w:lang w:val="es-CO"/>
        </w:rPr>
        <w:t>)</w:t>
      </w:r>
      <w:r w:rsidR="00760084" w:rsidRPr="00FA7F03">
        <w:rPr>
          <w:rFonts w:ascii="Arial" w:hAnsi="Arial" w:cs="Arial"/>
          <w:sz w:val="22"/>
          <w:szCs w:val="22"/>
          <w:lang w:val="es-CO"/>
        </w:rPr>
        <w:t xml:space="preserve"> </w:t>
      </w:r>
      <w:r w:rsidR="00B6432D">
        <w:rPr>
          <w:rFonts w:ascii="Arial" w:hAnsi="Arial" w:cs="Arial"/>
          <w:b/>
          <w:sz w:val="22"/>
          <w:szCs w:val="22"/>
        </w:rPr>
        <w:t>≥</w:t>
      </w:r>
      <w:r w:rsidR="00B6432D" w:rsidRPr="00E53B54">
        <w:rPr>
          <w:rFonts w:ascii="Arial" w:hAnsi="Arial" w:cs="Arial"/>
          <w:b/>
          <w:sz w:val="22"/>
          <w:szCs w:val="22"/>
          <w:u w:val="single"/>
        </w:rPr>
        <w:t>0</w:t>
      </w:r>
      <w:r w:rsidR="00E53B54" w:rsidRPr="00E53B54">
        <w:rPr>
          <w:rFonts w:ascii="Arial" w:hAnsi="Arial" w:cs="Arial"/>
          <w:b/>
          <w:sz w:val="22"/>
          <w:szCs w:val="22"/>
          <w:u w:val="single"/>
        </w:rPr>
        <w:t>.13</w:t>
      </w:r>
    </w:p>
    <w:p w14:paraId="23AE047F" w14:textId="77777777" w:rsidR="00760084" w:rsidRPr="00D10B32" w:rsidRDefault="0076008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0926BAAA" w14:textId="77777777" w:rsidR="00AE3DCD" w:rsidRDefault="00AE3DCD" w:rsidP="00F653BA">
      <w:pPr>
        <w:tabs>
          <w:tab w:val="left" w:pos="2268"/>
        </w:tabs>
        <w:spacing w:after="120" w:line="240" w:lineRule="auto"/>
        <w:jc w:val="both"/>
        <w:rPr>
          <w:rFonts w:ascii="Arial" w:hAnsi="Arial" w:cs="Arial"/>
          <w:b/>
          <w:bCs/>
          <w:szCs w:val="20"/>
        </w:rPr>
      </w:pPr>
    </w:p>
    <w:p w14:paraId="5458ED7C" w14:textId="1CA53674" w:rsidR="006369FB" w:rsidRPr="006369FB" w:rsidRDefault="006369FB" w:rsidP="00F653BA">
      <w:pPr>
        <w:tabs>
          <w:tab w:val="left" w:pos="2268"/>
        </w:tabs>
        <w:spacing w:after="120" w:line="240" w:lineRule="auto"/>
        <w:jc w:val="both"/>
        <w:rPr>
          <w:rFonts w:ascii="Arial" w:eastAsia="Times New Roman" w:hAnsi="Arial" w:cs="Arial"/>
          <w:sz w:val="24"/>
          <w:lang w:eastAsia="es-ES"/>
        </w:rPr>
      </w:pPr>
      <w:r w:rsidRPr="006369FB">
        <w:rPr>
          <w:rFonts w:ascii="Arial" w:hAnsi="Arial" w:cs="Arial"/>
          <w:b/>
          <w:bCs/>
          <w:szCs w:val="20"/>
        </w:rPr>
        <w:t>CONSIDERACIONES GENERALES A LOS INDICADORES FINANCIEROS Y ORGANIZACIONALES</w:t>
      </w:r>
    </w:p>
    <w:p w14:paraId="3A8B214B" w14:textId="6484C3D0" w:rsidR="009F6C11" w:rsidRPr="009F6C11" w:rsidRDefault="009F6C11" w:rsidP="00F653BA">
      <w:pPr>
        <w:tabs>
          <w:tab w:val="left" w:pos="2268"/>
        </w:tabs>
        <w:spacing w:after="120" w:line="240" w:lineRule="auto"/>
        <w:jc w:val="both"/>
        <w:rPr>
          <w:rFonts w:ascii="Arial" w:eastAsia="Times New Roman" w:hAnsi="Arial" w:cs="Arial"/>
          <w:lang w:eastAsia="es-ES"/>
        </w:rPr>
      </w:pPr>
      <w:r w:rsidRPr="009F6C11">
        <w:rPr>
          <w:rFonts w:ascii="Arial" w:eastAsia="Times New Roman" w:hAnsi="Arial" w:cs="Arial"/>
          <w:lang w:eastAsia="es-ES"/>
        </w:rPr>
        <w:t>Para el caso de proponentes plurales, cada uno de los integrantes del oferente aportará el valor total de cada componente del indicador de acuerdo con su participación en la figura del oferente plural (unión temporal, consorcio o promesa de sociedad futura), de acuerdo a la siguiente formula:</w:t>
      </w:r>
    </w:p>
    <w:p w14:paraId="0689143D" w14:textId="35DA3FC4" w:rsidR="009F6C11" w:rsidRPr="009F6C11" w:rsidRDefault="009F6C11" w:rsidP="00F653BA">
      <w:pPr>
        <w:tabs>
          <w:tab w:val="left" w:pos="2268"/>
        </w:tabs>
        <w:spacing w:after="120" w:line="240" w:lineRule="auto"/>
        <w:jc w:val="both"/>
        <w:rPr>
          <w:rFonts w:ascii="Arial" w:eastAsia="Times New Roman" w:hAnsi="Arial" w:cs="Arial"/>
          <w:lang w:eastAsia="es-ES"/>
        </w:rPr>
      </w:pPr>
      <w:r w:rsidRPr="009F6C11">
        <w:rPr>
          <w:rFonts w:ascii="Arial" w:eastAsia="Times New Roman" w:hAnsi="Arial" w:cs="Arial"/>
          <w:noProof/>
        </w:rPr>
        <w:lastRenderedPageBreak/>
        <w:drawing>
          <wp:inline distT="0" distB="0" distL="0" distR="0" wp14:anchorId="4FACFDA2" wp14:editId="6A215ACC">
            <wp:extent cx="5105400" cy="7429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9">
                      <a:lum bright="-20000" contrast="80000"/>
                      <a:extLst>
                        <a:ext uri="{28A0092B-C50C-407E-A947-70E740481C1C}">
                          <a14:useLocalDpi xmlns:a14="http://schemas.microsoft.com/office/drawing/2010/main" val="0"/>
                        </a:ext>
                      </a:extLst>
                    </a:blip>
                    <a:srcRect t="17924" b="16038"/>
                    <a:stretch/>
                  </pic:blipFill>
                  <pic:spPr bwMode="auto">
                    <a:xfrm>
                      <a:off x="0" y="0"/>
                      <a:ext cx="5105400" cy="742950"/>
                    </a:xfrm>
                    <a:prstGeom prst="rect">
                      <a:avLst/>
                    </a:prstGeom>
                    <a:noFill/>
                    <a:ln>
                      <a:noFill/>
                    </a:ln>
                    <a:extLst>
                      <a:ext uri="{53640926-AAD7-44D8-BBD7-CCE9431645EC}">
                        <a14:shadowObscured xmlns:a14="http://schemas.microsoft.com/office/drawing/2010/main"/>
                      </a:ext>
                    </a:extLst>
                  </pic:spPr>
                </pic:pic>
              </a:graphicData>
            </a:graphic>
          </wp:inline>
        </w:drawing>
      </w:r>
    </w:p>
    <w:p w14:paraId="5116CF57" w14:textId="51646450" w:rsidR="00937989" w:rsidRDefault="009F6C11"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9F6C11">
        <w:rPr>
          <w:rFonts w:ascii="Arial" w:hAnsi="Arial" w:cs="Arial"/>
          <w:sz w:val="22"/>
          <w:szCs w:val="22"/>
          <w:lang w:val="es-CO"/>
        </w:rPr>
        <w:t>Donde n es el número de integrantes del oferente plural (unión temporal, consorcio o promesa de sociedad futura).</w:t>
      </w:r>
    </w:p>
    <w:p w14:paraId="13693E76" w14:textId="77777777" w:rsidR="006369FB" w:rsidRPr="006369FB" w:rsidRDefault="006369FB"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647333CB" w14:textId="77777777" w:rsidR="006369FB" w:rsidRPr="006369FB" w:rsidRDefault="006369FB"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6369FB">
        <w:rPr>
          <w:rFonts w:ascii="Arial" w:hAnsi="Arial" w:cs="Arial"/>
          <w:sz w:val="22"/>
          <w:szCs w:val="22"/>
          <w:lang w:val="es-CO"/>
        </w:rPr>
        <w:t xml:space="preserve">El proponente que no tiene pasivos corrientes está habilitado respecto del índice de liquidez. </w:t>
      </w:r>
    </w:p>
    <w:p w14:paraId="0C029D6B" w14:textId="77777777" w:rsidR="006369FB" w:rsidRDefault="006369FB"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5D8B80E6" w14:textId="1A25F351" w:rsidR="00937989" w:rsidRDefault="006369FB"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6369FB">
        <w:rPr>
          <w:rFonts w:ascii="Arial" w:hAnsi="Arial" w:cs="Arial"/>
          <w:sz w:val="22"/>
          <w:szCs w:val="22"/>
          <w:lang w:val="es-CO"/>
        </w:rPr>
        <w:t>El proponente que no tiene gastos de intereses está habilitado respecto de la razón de cobertura de intereses, siempre y cuando la utilidad operacional sea igual o mayor a cero (0).</w:t>
      </w:r>
    </w:p>
    <w:p w14:paraId="3CF437E7" w14:textId="00116BB8" w:rsidR="007F0F10" w:rsidRDefault="007F0F10"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1F05BF8A" w14:textId="2A531029" w:rsidR="007F0F10" w:rsidRPr="00BF632A" w:rsidRDefault="007F0F10" w:rsidP="007F0F10">
      <w:pPr>
        <w:pStyle w:val="Prrafodelista"/>
        <w:widowControl w:val="0"/>
        <w:numPr>
          <w:ilvl w:val="2"/>
          <w:numId w:val="39"/>
        </w:numPr>
        <w:tabs>
          <w:tab w:val="left" w:pos="2268"/>
        </w:tabs>
        <w:autoSpaceDE w:val="0"/>
        <w:autoSpaceDN w:val="0"/>
        <w:adjustRightInd w:val="0"/>
        <w:rPr>
          <w:rFonts w:ascii="Arial" w:hAnsi="Arial" w:cs="Arial"/>
          <w:b/>
          <w:sz w:val="22"/>
        </w:rPr>
      </w:pPr>
      <w:r w:rsidRPr="00BF632A">
        <w:rPr>
          <w:rFonts w:ascii="Arial" w:hAnsi="Arial" w:cs="Arial"/>
          <w:b/>
          <w:sz w:val="22"/>
        </w:rPr>
        <w:t>CONVERSIÓN A SALARIOS MÍNIMOS MENSUALES LEGALES VIGENTES (SMMLV)</w:t>
      </w:r>
    </w:p>
    <w:p w14:paraId="05614426" w14:textId="77777777" w:rsidR="007F0F10" w:rsidRPr="00BF632A" w:rsidRDefault="007F0F10" w:rsidP="007F0F10">
      <w:pPr>
        <w:pStyle w:val="Prrafodelista"/>
        <w:widowControl w:val="0"/>
        <w:tabs>
          <w:tab w:val="left" w:pos="2268"/>
        </w:tabs>
        <w:autoSpaceDE w:val="0"/>
        <w:autoSpaceDN w:val="0"/>
        <w:adjustRightInd w:val="0"/>
        <w:ind w:left="0"/>
      </w:pPr>
    </w:p>
    <w:p w14:paraId="61A04CE0" w14:textId="291F753D" w:rsidR="00937989" w:rsidRPr="00BF632A" w:rsidRDefault="007F0F10" w:rsidP="007F0F10">
      <w:pPr>
        <w:pStyle w:val="Prrafodelista"/>
        <w:widowControl w:val="0"/>
        <w:tabs>
          <w:tab w:val="left" w:pos="2268"/>
        </w:tabs>
        <w:autoSpaceDE w:val="0"/>
        <w:autoSpaceDN w:val="0"/>
        <w:adjustRightInd w:val="0"/>
        <w:ind w:left="0"/>
        <w:rPr>
          <w:rFonts w:ascii="Arial" w:hAnsi="Arial" w:cs="Arial"/>
          <w:sz w:val="22"/>
        </w:rPr>
      </w:pPr>
      <w:r w:rsidRPr="00BF632A">
        <w:rPr>
          <w:rFonts w:ascii="Arial" w:hAnsi="Arial" w:cs="Arial"/>
          <w:sz w:val="22"/>
        </w:rPr>
        <w:t>Para la evaluación de la experiencia y/o certificaciones del proponente, experiencias y/o certificaciones de los profesionales de los valores certificados se convertirán a SMMLV y cuando los documentos del proceso señalen que un valor debe expresarse en Salarios Mínimos Mensuales Legales Vigentes (SMMLV) se seguirá el siguiente proceso:</w:t>
      </w:r>
    </w:p>
    <w:p w14:paraId="6F2513D6" w14:textId="77777777" w:rsidR="007F0F10" w:rsidRPr="00BF632A" w:rsidRDefault="007F0F10" w:rsidP="007F0F10">
      <w:pPr>
        <w:widowControl w:val="0"/>
        <w:tabs>
          <w:tab w:val="left" w:pos="2268"/>
        </w:tabs>
        <w:autoSpaceDE w:val="0"/>
        <w:autoSpaceDN w:val="0"/>
        <w:adjustRightInd w:val="0"/>
      </w:pPr>
    </w:p>
    <w:p w14:paraId="5BE21E70" w14:textId="6FF1B84E" w:rsidR="007F0F10" w:rsidRPr="00BF632A" w:rsidRDefault="007F0F10" w:rsidP="007F0F10">
      <w:pPr>
        <w:pStyle w:val="Prrafodelista"/>
        <w:widowControl w:val="0"/>
        <w:numPr>
          <w:ilvl w:val="0"/>
          <w:numId w:val="40"/>
        </w:numPr>
        <w:tabs>
          <w:tab w:val="left" w:pos="2268"/>
        </w:tabs>
        <w:autoSpaceDE w:val="0"/>
        <w:autoSpaceDN w:val="0"/>
        <w:adjustRightInd w:val="0"/>
        <w:rPr>
          <w:rFonts w:ascii="Arial" w:hAnsi="Arial" w:cs="Arial"/>
          <w:sz w:val="22"/>
        </w:rPr>
      </w:pPr>
      <w:r w:rsidRPr="00BF632A">
        <w:rPr>
          <w:rFonts w:ascii="Arial" w:hAnsi="Arial" w:cs="Arial"/>
          <w:sz w:val="22"/>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12029B56" w14:textId="77777777" w:rsidR="007F0F10" w:rsidRPr="00BF632A" w:rsidRDefault="007F0F10" w:rsidP="007F0F10">
      <w:pPr>
        <w:pStyle w:val="Prrafodelista"/>
        <w:widowControl w:val="0"/>
        <w:numPr>
          <w:ilvl w:val="0"/>
          <w:numId w:val="40"/>
        </w:numPr>
        <w:tabs>
          <w:tab w:val="left" w:pos="2268"/>
        </w:tabs>
        <w:autoSpaceDE w:val="0"/>
        <w:autoSpaceDN w:val="0"/>
        <w:adjustRightInd w:val="0"/>
        <w:rPr>
          <w:rFonts w:ascii="Arial" w:hAnsi="Arial" w:cs="Arial"/>
          <w:sz w:val="22"/>
        </w:rPr>
      </w:pPr>
      <w:r w:rsidRPr="00BF632A">
        <w:rPr>
          <w:rFonts w:ascii="Arial" w:hAnsi="Arial" w:cs="Arial"/>
          <w:sz w:val="22"/>
        </w:rPr>
        <w:t>Los valores convertidos a SMMLV, se deben ajustar a la unidad más próxima de la siguiente forma: hacia arriba para valores mayores o iguales a cero punto cinco (0.5)</w:t>
      </w:r>
    </w:p>
    <w:p w14:paraId="36E17662" w14:textId="4588EC0F" w:rsidR="007F0F10" w:rsidRPr="00BF632A" w:rsidRDefault="007F0F10" w:rsidP="007F0F10">
      <w:pPr>
        <w:pStyle w:val="Prrafodelista"/>
        <w:widowControl w:val="0"/>
        <w:tabs>
          <w:tab w:val="left" w:pos="2268"/>
        </w:tabs>
        <w:autoSpaceDE w:val="0"/>
        <w:autoSpaceDN w:val="0"/>
        <w:adjustRightInd w:val="0"/>
        <w:rPr>
          <w:rFonts w:ascii="Arial" w:hAnsi="Arial" w:cs="Arial"/>
          <w:sz w:val="22"/>
        </w:rPr>
      </w:pPr>
      <w:proofErr w:type="gramStart"/>
      <w:r w:rsidRPr="00BF632A">
        <w:rPr>
          <w:rFonts w:ascii="Arial" w:hAnsi="Arial" w:cs="Arial"/>
          <w:sz w:val="22"/>
        </w:rPr>
        <w:t>y</w:t>
      </w:r>
      <w:proofErr w:type="gramEnd"/>
      <w:r w:rsidRPr="00BF632A">
        <w:rPr>
          <w:rFonts w:ascii="Arial" w:hAnsi="Arial" w:cs="Arial"/>
          <w:sz w:val="22"/>
        </w:rPr>
        <w:t xml:space="preserve"> hacia abajo para valores menores a cero punto cinco (0.5).</w:t>
      </w:r>
    </w:p>
    <w:p w14:paraId="62105B80" w14:textId="77777777" w:rsidR="007F0F10" w:rsidRPr="00BF632A" w:rsidRDefault="007F0F10" w:rsidP="007F0F10">
      <w:pPr>
        <w:widowControl w:val="0"/>
        <w:tabs>
          <w:tab w:val="left" w:pos="2268"/>
        </w:tabs>
        <w:autoSpaceDE w:val="0"/>
        <w:autoSpaceDN w:val="0"/>
        <w:adjustRightInd w:val="0"/>
      </w:pPr>
    </w:p>
    <w:p w14:paraId="30D4CCAC" w14:textId="355C45B6" w:rsidR="007F0F10" w:rsidRPr="007F0F10" w:rsidRDefault="007F0F10" w:rsidP="007F0F10">
      <w:pPr>
        <w:widowControl w:val="0"/>
        <w:tabs>
          <w:tab w:val="left" w:pos="2268"/>
        </w:tabs>
        <w:autoSpaceDE w:val="0"/>
        <w:autoSpaceDN w:val="0"/>
        <w:adjustRightInd w:val="0"/>
        <w:jc w:val="both"/>
        <w:rPr>
          <w:rFonts w:ascii="Arial" w:hAnsi="Arial" w:cs="Arial"/>
        </w:rPr>
      </w:pPr>
      <w:r w:rsidRPr="00BF632A">
        <w:rPr>
          <w:rFonts w:ascii="Arial" w:hAnsi="Arial" w:cs="Arial"/>
        </w:rPr>
        <w:t>Si el proponente aporta certificaciones en las que no indican el día, sino solamente el mes y el año, se procederá así: Fecha (mes, año) de suscripción y/o inicio del contrato: se tendrá en cuenta el último día del mes señalado en la certificación. Fecha (mes, año) de terminación del contrato: se tendrá en cuenta el primer día del mes señalado en la certificación.</w:t>
      </w:r>
    </w:p>
    <w:p w14:paraId="1F02B273" w14:textId="77777777" w:rsidR="007F0F10" w:rsidRPr="00D10B32" w:rsidRDefault="007F0F10" w:rsidP="007F0F10">
      <w:pPr>
        <w:pStyle w:val="Prrafodelista"/>
        <w:widowControl w:val="0"/>
        <w:tabs>
          <w:tab w:val="left" w:pos="2268"/>
        </w:tabs>
        <w:autoSpaceDE w:val="0"/>
        <w:autoSpaceDN w:val="0"/>
        <w:adjustRightInd w:val="0"/>
        <w:ind w:left="0"/>
        <w:rPr>
          <w:rFonts w:ascii="Arial" w:hAnsi="Arial" w:cs="Arial"/>
          <w:sz w:val="22"/>
          <w:szCs w:val="22"/>
          <w:lang w:val="es-CO"/>
        </w:rPr>
      </w:pPr>
    </w:p>
    <w:p w14:paraId="4BDCE360" w14:textId="2805C284" w:rsidR="00937989" w:rsidRPr="00656ECC" w:rsidRDefault="00937989"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656ECC">
        <w:rPr>
          <w:rFonts w:ascii="Arial" w:hAnsi="Arial" w:cs="Arial"/>
          <w:b/>
          <w:bCs/>
          <w:sz w:val="22"/>
          <w:szCs w:val="22"/>
          <w:lang w:val="es-CO"/>
        </w:rPr>
        <w:t>2.</w:t>
      </w:r>
      <w:r w:rsidR="00D03351" w:rsidRPr="00656ECC">
        <w:rPr>
          <w:rFonts w:ascii="Arial" w:hAnsi="Arial" w:cs="Arial"/>
          <w:b/>
          <w:bCs/>
          <w:sz w:val="22"/>
          <w:szCs w:val="22"/>
          <w:lang w:val="es-CO"/>
        </w:rPr>
        <w:t>4</w:t>
      </w:r>
      <w:r w:rsidRPr="00656ECC">
        <w:rPr>
          <w:rFonts w:ascii="Arial" w:hAnsi="Arial" w:cs="Arial"/>
          <w:b/>
          <w:bCs/>
          <w:sz w:val="22"/>
          <w:szCs w:val="22"/>
          <w:lang w:val="es-CO"/>
        </w:rPr>
        <w:t xml:space="preserve"> OFERTA TÉCNICA· ASPECTOS TECNICOS Y DE EXPERIENCIA</w:t>
      </w:r>
    </w:p>
    <w:p w14:paraId="0892C393" w14:textId="77777777" w:rsidR="0048310D" w:rsidRPr="00656ECC" w:rsidRDefault="0048310D"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4BEFB532"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b/>
          <w:bCs/>
          <w:lang w:eastAsia="en-US"/>
        </w:rPr>
      </w:pPr>
      <w:r w:rsidRPr="00656ECC">
        <w:rPr>
          <w:rFonts w:ascii="Arial" w:eastAsia="Arial MT" w:hAnsi="Arial" w:cs="Arial"/>
          <w:b/>
          <w:bCs/>
          <w:lang w:eastAsia="en-US"/>
        </w:rPr>
        <w:t>2.4.1 ASPECTOS DE EXPERIENCIA DEL PROPONENTE</w:t>
      </w:r>
    </w:p>
    <w:p w14:paraId="46071495"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b/>
          <w:bCs/>
          <w:lang w:eastAsia="en-US"/>
        </w:rPr>
      </w:pPr>
    </w:p>
    <w:p w14:paraId="15702A44" w14:textId="77777777" w:rsidR="009E7AA7" w:rsidRPr="009E7AA7" w:rsidRDefault="009E7AA7" w:rsidP="00F653BA">
      <w:pPr>
        <w:pStyle w:val="Default"/>
        <w:spacing w:after="74"/>
        <w:contextualSpacing/>
        <w:jc w:val="both"/>
        <w:rPr>
          <w:rFonts w:ascii="Arial" w:hAnsi="Arial" w:cs="Arial"/>
          <w:b/>
          <w:bCs/>
          <w:sz w:val="22"/>
          <w:szCs w:val="22"/>
        </w:rPr>
      </w:pPr>
      <w:r w:rsidRPr="009E7AA7">
        <w:rPr>
          <w:rFonts w:ascii="Arial" w:hAnsi="Arial" w:cs="Arial"/>
          <w:b/>
          <w:bCs/>
          <w:sz w:val="22"/>
          <w:szCs w:val="22"/>
        </w:rPr>
        <w:t xml:space="preserve">EXPERIENCIA DEL PROPONENTE </w:t>
      </w:r>
    </w:p>
    <w:p w14:paraId="0B12377E" w14:textId="77777777" w:rsidR="009E7AA7" w:rsidRPr="009E7AA7" w:rsidRDefault="009E7AA7" w:rsidP="00F653BA">
      <w:pPr>
        <w:pStyle w:val="Default"/>
        <w:spacing w:after="74"/>
        <w:contextualSpacing/>
        <w:jc w:val="both"/>
        <w:rPr>
          <w:rFonts w:ascii="Arial" w:hAnsi="Arial" w:cs="Arial"/>
          <w:sz w:val="22"/>
          <w:szCs w:val="22"/>
        </w:rPr>
      </w:pPr>
    </w:p>
    <w:p w14:paraId="27F42BAB" w14:textId="77777777" w:rsidR="00E53B54" w:rsidRPr="0011314F" w:rsidRDefault="009E7AA7" w:rsidP="00E53B54">
      <w:pPr>
        <w:spacing w:before="20" w:after="20"/>
        <w:jc w:val="both"/>
        <w:rPr>
          <w:rFonts w:ascii="Arial" w:hAnsi="Arial" w:cs="Arial"/>
          <w:strike/>
        </w:rPr>
      </w:pPr>
      <w:r w:rsidRPr="009E7AA7">
        <w:rPr>
          <w:rFonts w:ascii="Arial" w:hAnsi="Arial" w:cs="Arial"/>
          <w:b/>
          <w:bCs/>
        </w:rPr>
        <w:lastRenderedPageBreak/>
        <w:t xml:space="preserve">EXPERIENCIA GENERAL: </w:t>
      </w:r>
      <w:r w:rsidR="00E53B54" w:rsidRPr="0067571D">
        <w:rPr>
          <w:rFonts w:ascii="Arial" w:hAnsi="Arial" w:cs="Arial"/>
        </w:rPr>
        <w:t xml:space="preserve">El proponente deberá acreditar la celebración de </w:t>
      </w:r>
      <w:r w:rsidR="00E53B54">
        <w:rPr>
          <w:rFonts w:ascii="Arial" w:hAnsi="Arial" w:cs="Arial"/>
        </w:rPr>
        <w:t>un</w:t>
      </w:r>
      <w:r w:rsidR="00E53B54" w:rsidRPr="0067571D">
        <w:rPr>
          <w:rFonts w:ascii="Arial" w:hAnsi="Arial" w:cs="Arial"/>
        </w:rPr>
        <w:t xml:space="preserve"> (0</w:t>
      </w:r>
      <w:r w:rsidR="00E53B54">
        <w:rPr>
          <w:rFonts w:ascii="Arial" w:hAnsi="Arial" w:cs="Arial"/>
        </w:rPr>
        <w:t>1</w:t>
      </w:r>
      <w:r w:rsidR="00E53B54" w:rsidRPr="0067571D">
        <w:rPr>
          <w:rFonts w:ascii="Arial" w:hAnsi="Arial" w:cs="Arial"/>
        </w:rPr>
        <w:t>) contrato con entidades estatales y privadas, debidamente registrados en el RUP en los códigos UNSPSC descritos para este proceso hasta el tercer nivel así: 811017, 801016, 801015, 831019, cuyo objeto corresponda a la ejecución de interventorías de mantenimiento y/o modernización y/o expansión del sistema de alumbrado público</w:t>
      </w:r>
      <w:r w:rsidR="00E53B54" w:rsidRPr="0011314F">
        <w:rPr>
          <w:rFonts w:ascii="Arial" w:hAnsi="Arial" w:cs="Arial"/>
        </w:rPr>
        <w:t xml:space="preserve"> </w:t>
      </w:r>
    </w:p>
    <w:p w14:paraId="54E78682" w14:textId="0C074D46" w:rsidR="009E7AA7" w:rsidRPr="009E7AA7" w:rsidRDefault="009E7AA7" w:rsidP="00F653BA">
      <w:pPr>
        <w:spacing w:before="20" w:after="20" w:line="240" w:lineRule="auto"/>
        <w:contextualSpacing/>
        <w:jc w:val="both"/>
        <w:rPr>
          <w:rFonts w:ascii="Arial" w:hAnsi="Arial" w:cs="Arial"/>
          <w:strike/>
        </w:rPr>
      </w:pPr>
    </w:p>
    <w:p w14:paraId="512009BC" w14:textId="77777777" w:rsidR="009E7AA7" w:rsidRPr="009E7AA7" w:rsidRDefault="009E7AA7" w:rsidP="00F653BA">
      <w:pPr>
        <w:spacing w:before="20" w:after="20" w:line="240" w:lineRule="auto"/>
        <w:contextualSpacing/>
        <w:jc w:val="both"/>
        <w:rPr>
          <w:rFonts w:ascii="Arial" w:hAnsi="Arial" w:cs="Arial"/>
        </w:rPr>
      </w:pPr>
    </w:p>
    <w:p w14:paraId="55224956" w14:textId="11417370" w:rsidR="009E7AA7" w:rsidRDefault="009E7AA7" w:rsidP="00F653BA">
      <w:pPr>
        <w:spacing w:before="20" w:after="20" w:line="240" w:lineRule="auto"/>
        <w:contextualSpacing/>
        <w:jc w:val="both"/>
        <w:rPr>
          <w:rFonts w:ascii="Arial" w:hAnsi="Arial" w:cs="Arial"/>
          <w:b/>
          <w:bCs/>
        </w:rPr>
      </w:pPr>
      <w:r w:rsidRPr="009E7AA7">
        <w:rPr>
          <w:rFonts w:ascii="Arial" w:hAnsi="Arial" w:cs="Arial"/>
          <w:b/>
          <w:bCs/>
        </w:rPr>
        <w:t xml:space="preserve">EXPERIENCIA ESPECÍFICA: </w:t>
      </w:r>
      <w:r w:rsidR="00E53B54" w:rsidRPr="0067571D">
        <w:rPr>
          <w:rFonts w:ascii="Arial" w:hAnsi="Arial" w:cs="Arial"/>
        </w:rPr>
        <w:t xml:space="preserve">El proponente deberá acreditar la celebración de tres (03) contratos con entidades estatales y privadas, debidamente registrados en el RUP en los códigos UNSPSC descritos para este proceso hasta el tercer así: </w:t>
      </w:r>
      <w:r w:rsidR="00E53B54">
        <w:rPr>
          <w:rFonts w:ascii="Arial" w:hAnsi="Arial" w:cs="Arial"/>
        </w:rPr>
        <w:t>391118 ,4</w:t>
      </w:r>
      <w:r w:rsidR="00E53B54" w:rsidRPr="0067571D">
        <w:rPr>
          <w:rFonts w:ascii="Arial" w:hAnsi="Arial" w:cs="Arial"/>
        </w:rPr>
        <w:t>11</w:t>
      </w:r>
      <w:r w:rsidR="00E53B54">
        <w:rPr>
          <w:rFonts w:ascii="Arial" w:hAnsi="Arial" w:cs="Arial"/>
        </w:rPr>
        <w:t>116</w:t>
      </w:r>
      <w:r w:rsidR="00E53B54" w:rsidRPr="0067571D">
        <w:rPr>
          <w:rFonts w:ascii="Arial" w:hAnsi="Arial" w:cs="Arial"/>
        </w:rPr>
        <w:t xml:space="preserve"> </w:t>
      </w:r>
      <w:r w:rsidR="00E53B54">
        <w:rPr>
          <w:rFonts w:ascii="Arial" w:hAnsi="Arial" w:cs="Arial"/>
        </w:rPr>
        <w:t>41</w:t>
      </w:r>
      <w:r w:rsidR="00E53B54" w:rsidRPr="0067571D">
        <w:rPr>
          <w:rFonts w:ascii="Arial" w:hAnsi="Arial" w:cs="Arial"/>
        </w:rPr>
        <w:t>1</w:t>
      </w:r>
      <w:r w:rsidR="00E53B54">
        <w:rPr>
          <w:rFonts w:ascii="Arial" w:hAnsi="Arial" w:cs="Arial"/>
        </w:rPr>
        <w:t>13</w:t>
      </w:r>
      <w:r w:rsidR="00E53B54" w:rsidRPr="0067571D">
        <w:rPr>
          <w:rFonts w:ascii="Arial" w:hAnsi="Arial" w:cs="Arial"/>
        </w:rPr>
        <w:t xml:space="preserve">6, </w:t>
      </w:r>
      <w:r w:rsidR="00E53B54">
        <w:rPr>
          <w:rFonts w:ascii="Arial" w:hAnsi="Arial" w:cs="Arial"/>
        </w:rPr>
        <w:t>771018</w:t>
      </w:r>
      <w:r w:rsidR="00E53B54" w:rsidRPr="0067571D">
        <w:rPr>
          <w:rFonts w:ascii="Arial" w:hAnsi="Arial" w:cs="Arial"/>
        </w:rPr>
        <w:t>, 8</w:t>
      </w:r>
      <w:r w:rsidR="00E53B54">
        <w:rPr>
          <w:rFonts w:ascii="Arial" w:hAnsi="Arial" w:cs="Arial"/>
        </w:rPr>
        <w:t>01015</w:t>
      </w:r>
      <w:r w:rsidR="00E53B54" w:rsidRPr="0067571D">
        <w:rPr>
          <w:rFonts w:ascii="Arial" w:hAnsi="Arial" w:cs="Arial"/>
        </w:rPr>
        <w:t>,</w:t>
      </w:r>
      <w:r w:rsidR="00E53B54">
        <w:rPr>
          <w:rFonts w:ascii="Arial" w:hAnsi="Arial" w:cs="Arial"/>
        </w:rPr>
        <w:t>801016,801116,811017 811415</w:t>
      </w:r>
      <w:r w:rsidR="00E53B54" w:rsidRPr="0067571D">
        <w:rPr>
          <w:rFonts w:ascii="Arial" w:hAnsi="Arial" w:cs="Arial"/>
        </w:rPr>
        <w:t xml:space="preserve"> cuyo objeto corresponda a la ejecución de actividades de interventorías a</w:t>
      </w:r>
      <w:r w:rsidR="00E53B54">
        <w:rPr>
          <w:rFonts w:ascii="Arial" w:hAnsi="Arial" w:cs="Arial"/>
        </w:rPr>
        <w:t xml:space="preserve">l mejoramiento, optimización y </w:t>
      </w:r>
      <w:r w:rsidR="00E53B54" w:rsidRPr="0067571D">
        <w:rPr>
          <w:rFonts w:ascii="Arial" w:hAnsi="Arial" w:cs="Arial"/>
        </w:rPr>
        <w:t xml:space="preserve">  modernización y/o expansión y/o repotenciación del alumbrado público,</w:t>
      </w:r>
      <w:r w:rsidR="00E53B54" w:rsidRPr="0072021F">
        <w:rPr>
          <w:rFonts w:ascii="Arial" w:hAnsi="Arial" w:cs="Arial"/>
        </w:rPr>
        <w:t xml:space="preserve"> Dicha información se verificará en los documentos (Contratos, Actas y Certificaciones que consignen la información anteriormente solicitada) información que será igualmente verificada y deberá estar a la par contenida en el Registro Único de Proponentes en firme</w:t>
      </w:r>
      <w:r w:rsidR="00E53B54">
        <w:rPr>
          <w:rFonts w:ascii="Arial" w:hAnsi="Arial" w:cs="Arial"/>
        </w:rPr>
        <w:t>.</w:t>
      </w:r>
    </w:p>
    <w:p w14:paraId="5D3C0926" w14:textId="77777777" w:rsidR="00E53B54" w:rsidRDefault="00E53B54" w:rsidP="00F653BA">
      <w:pPr>
        <w:spacing w:before="20" w:after="20" w:line="240" w:lineRule="auto"/>
        <w:contextualSpacing/>
        <w:jc w:val="both"/>
        <w:rPr>
          <w:rFonts w:ascii="Arial" w:hAnsi="Arial" w:cs="Arial"/>
          <w:b/>
          <w:bCs/>
        </w:rPr>
      </w:pPr>
    </w:p>
    <w:p w14:paraId="1F64527E" w14:textId="0657425B" w:rsidR="009E7AA7" w:rsidRPr="009E7AA7" w:rsidRDefault="009E7AA7" w:rsidP="00F653BA">
      <w:pPr>
        <w:spacing w:before="20" w:after="20" w:line="240" w:lineRule="auto"/>
        <w:contextualSpacing/>
        <w:jc w:val="both"/>
        <w:rPr>
          <w:rFonts w:ascii="Arial" w:hAnsi="Arial" w:cs="Arial"/>
        </w:rPr>
      </w:pPr>
      <w:r w:rsidRPr="009E7AA7">
        <w:rPr>
          <w:rFonts w:ascii="Arial" w:hAnsi="Arial" w:cs="Arial"/>
          <w:b/>
          <w:u w:val="single"/>
        </w:rPr>
        <w:t>NOTA</w:t>
      </w:r>
      <w:r w:rsidRPr="009E7AA7">
        <w:rPr>
          <w:rFonts w:ascii="Arial" w:hAnsi="Arial" w:cs="Arial"/>
        </w:rPr>
        <w:t xml:space="preserve">: En el evento que un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Cuando se presente este caso se tendrá en cuenta el contrato en la totalidad de la participación de los integrantes que conformaron el proponente plural que adquirió la experiencia y que se encuentren participando en el presente proceso de selección. </w:t>
      </w:r>
    </w:p>
    <w:p w14:paraId="5161841C"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b/>
          <w:bCs/>
          <w:lang w:eastAsia="en-US"/>
        </w:rPr>
      </w:pPr>
    </w:p>
    <w:p w14:paraId="251604A9"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lang w:eastAsia="en-US"/>
        </w:rPr>
      </w:pPr>
      <w:r w:rsidRPr="00656ECC">
        <w:rPr>
          <w:rFonts w:ascii="Arial" w:eastAsia="Arial MT" w:hAnsi="Arial" w:cs="Arial"/>
          <w:lang w:eastAsia="en-US"/>
        </w:rPr>
        <w:t>Para acreditar cada uno de los contratos, el proponente deberá presentar certificación expedida por el ente contratante, en la cual se discrimine la información necesaria para habilitar y/o evaluar la experiencia, en caso que la información requerida no se pueda obtener con la certificación expedida por el ente contratante, dicho documento se podrá</w:t>
      </w:r>
    </w:p>
    <w:p w14:paraId="58BD7CBE"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lang w:eastAsia="en-US"/>
        </w:rPr>
      </w:pPr>
      <w:r w:rsidRPr="00656ECC">
        <w:rPr>
          <w:rFonts w:ascii="Arial" w:eastAsia="Arial MT" w:hAnsi="Arial" w:cs="Arial"/>
          <w:lang w:eastAsia="en-US"/>
        </w:rPr>
        <w:t>complementar con contratos, actas u otro documento adicional que haya sido expedido</w:t>
      </w:r>
    </w:p>
    <w:p w14:paraId="78676B73"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lang w:eastAsia="en-US"/>
        </w:rPr>
      </w:pPr>
      <w:r w:rsidRPr="00656ECC">
        <w:rPr>
          <w:rFonts w:ascii="Arial" w:eastAsia="Arial MT" w:hAnsi="Arial" w:cs="Arial"/>
          <w:lang w:eastAsia="en-US"/>
        </w:rPr>
        <w:t>por la entidad contratante. Las certificaciones para acreditar la experiencia deberán contener como mínimo la siguiente información:</w:t>
      </w:r>
    </w:p>
    <w:p w14:paraId="3292003B"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lang w:eastAsia="en-US"/>
        </w:rPr>
      </w:pPr>
    </w:p>
    <w:p w14:paraId="261FAF2D" w14:textId="77777777" w:rsidR="00631DC6" w:rsidRPr="00656ECC" w:rsidRDefault="00631DC6" w:rsidP="00F653BA">
      <w:pPr>
        <w:widowControl w:val="0"/>
        <w:numPr>
          <w:ilvl w:val="0"/>
          <w:numId w:val="28"/>
        </w:numPr>
        <w:tabs>
          <w:tab w:val="left" w:pos="2268"/>
        </w:tabs>
        <w:autoSpaceDE w:val="0"/>
        <w:autoSpaceDN w:val="0"/>
        <w:adjustRightInd w:val="0"/>
        <w:spacing w:after="0" w:line="240" w:lineRule="auto"/>
        <w:contextualSpacing/>
        <w:jc w:val="both"/>
        <w:rPr>
          <w:rFonts w:ascii="Arial" w:eastAsia="Arial MT" w:hAnsi="Arial" w:cs="Arial"/>
          <w:lang w:val="es-ES" w:eastAsia="en-US"/>
        </w:rPr>
      </w:pPr>
      <w:r w:rsidRPr="00656ECC">
        <w:rPr>
          <w:rFonts w:ascii="Arial" w:eastAsia="Arial MT" w:hAnsi="Arial" w:cs="Arial"/>
          <w:lang w:val="es-ES" w:eastAsia="en-US"/>
        </w:rPr>
        <w:t>Entidad contratante</w:t>
      </w:r>
    </w:p>
    <w:p w14:paraId="28901FB9" w14:textId="77777777" w:rsidR="00631DC6" w:rsidRPr="00656ECC" w:rsidRDefault="00631DC6" w:rsidP="00F653BA">
      <w:pPr>
        <w:widowControl w:val="0"/>
        <w:numPr>
          <w:ilvl w:val="0"/>
          <w:numId w:val="28"/>
        </w:numPr>
        <w:tabs>
          <w:tab w:val="left" w:pos="2268"/>
        </w:tabs>
        <w:autoSpaceDE w:val="0"/>
        <w:autoSpaceDN w:val="0"/>
        <w:adjustRightInd w:val="0"/>
        <w:spacing w:after="0" w:line="240" w:lineRule="auto"/>
        <w:contextualSpacing/>
        <w:jc w:val="both"/>
        <w:rPr>
          <w:rFonts w:ascii="Arial" w:eastAsia="Arial MT" w:hAnsi="Arial" w:cs="Arial"/>
          <w:lang w:val="es-ES" w:eastAsia="en-US"/>
        </w:rPr>
      </w:pPr>
      <w:r w:rsidRPr="00656ECC">
        <w:rPr>
          <w:rFonts w:ascii="Arial" w:eastAsia="Arial MT" w:hAnsi="Arial" w:cs="Arial"/>
          <w:lang w:val="es-ES" w:eastAsia="en-US"/>
        </w:rPr>
        <w:t xml:space="preserve">Nombre del contratista, </w:t>
      </w:r>
    </w:p>
    <w:p w14:paraId="3C1DD5E6" w14:textId="77777777" w:rsidR="00631DC6" w:rsidRPr="00656ECC" w:rsidRDefault="00631DC6" w:rsidP="00F653BA">
      <w:pPr>
        <w:widowControl w:val="0"/>
        <w:numPr>
          <w:ilvl w:val="0"/>
          <w:numId w:val="28"/>
        </w:numPr>
        <w:tabs>
          <w:tab w:val="left" w:pos="2268"/>
        </w:tabs>
        <w:autoSpaceDE w:val="0"/>
        <w:autoSpaceDN w:val="0"/>
        <w:adjustRightInd w:val="0"/>
        <w:spacing w:after="0" w:line="240" w:lineRule="auto"/>
        <w:contextualSpacing/>
        <w:jc w:val="both"/>
        <w:rPr>
          <w:rFonts w:ascii="Arial" w:eastAsia="Arial MT" w:hAnsi="Arial" w:cs="Arial"/>
          <w:lang w:val="es-ES" w:eastAsia="en-US"/>
        </w:rPr>
      </w:pPr>
      <w:r w:rsidRPr="00656ECC">
        <w:rPr>
          <w:rFonts w:ascii="Arial" w:eastAsia="Arial MT" w:hAnsi="Arial" w:cs="Arial"/>
          <w:lang w:val="es-ES" w:eastAsia="en-US"/>
        </w:rPr>
        <w:t xml:space="preserve">Número y objeto del contrato, </w:t>
      </w:r>
    </w:p>
    <w:p w14:paraId="5FA39C4A" w14:textId="77777777" w:rsidR="00631DC6" w:rsidRPr="00656ECC" w:rsidRDefault="00631DC6" w:rsidP="00F653BA">
      <w:pPr>
        <w:widowControl w:val="0"/>
        <w:numPr>
          <w:ilvl w:val="0"/>
          <w:numId w:val="28"/>
        </w:numPr>
        <w:tabs>
          <w:tab w:val="left" w:pos="2268"/>
        </w:tabs>
        <w:autoSpaceDE w:val="0"/>
        <w:autoSpaceDN w:val="0"/>
        <w:adjustRightInd w:val="0"/>
        <w:spacing w:after="0" w:line="240" w:lineRule="auto"/>
        <w:contextualSpacing/>
        <w:jc w:val="both"/>
        <w:rPr>
          <w:rFonts w:ascii="Arial" w:eastAsia="Arial MT" w:hAnsi="Arial" w:cs="Arial"/>
          <w:lang w:val="es-ES" w:eastAsia="en-US"/>
        </w:rPr>
      </w:pPr>
      <w:r w:rsidRPr="00656ECC">
        <w:rPr>
          <w:rFonts w:ascii="Arial" w:eastAsia="Arial MT" w:hAnsi="Arial" w:cs="Arial"/>
          <w:lang w:val="es-ES" w:eastAsia="en-US"/>
        </w:rPr>
        <w:t xml:space="preserve">Fechas de iniciación, de terminación y tiempo total de ejecución. </w:t>
      </w:r>
    </w:p>
    <w:p w14:paraId="22AFA484" w14:textId="77777777" w:rsidR="00631DC6" w:rsidRPr="00656ECC" w:rsidRDefault="00631DC6" w:rsidP="00F653BA">
      <w:pPr>
        <w:widowControl w:val="0"/>
        <w:numPr>
          <w:ilvl w:val="0"/>
          <w:numId w:val="28"/>
        </w:numPr>
        <w:tabs>
          <w:tab w:val="left" w:pos="2268"/>
        </w:tabs>
        <w:autoSpaceDE w:val="0"/>
        <w:autoSpaceDN w:val="0"/>
        <w:adjustRightInd w:val="0"/>
        <w:spacing w:after="0" w:line="240" w:lineRule="auto"/>
        <w:contextualSpacing/>
        <w:jc w:val="both"/>
        <w:rPr>
          <w:rFonts w:ascii="Arial" w:eastAsia="Arial MT" w:hAnsi="Arial" w:cs="Arial"/>
          <w:lang w:val="es-ES" w:eastAsia="en-US"/>
        </w:rPr>
      </w:pPr>
      <w:r w:rsidRPr="00656ECC">
        <w:rPr>
          <w:rFonts w:ascii="Arial" w:eastAsia="Arial MT" w:hAnsi="Arial" w:cs="Arial"/>
          <w:lang w:val="es-ES" w:eastAsia="en-US"/>
        </w:rPr>
        <w:t>Porcentaje de participación si el contrato fue ejecutado en consorcio o unión temporal,</w:t>
      </w:r>
    </w:p>
    <w:p w14:paraId="4747296E" w14:textId="77777777" w:rsidR="00631DC6" w:rsidRPr="00656ECC" w:rsidRDefault="00631DC6" w:rsidP="00F653BA">
      <w:pPr>
        <w:widowControl w:val="0"/>
        <w:numPr>
          <w:ilvl w:val="0"/>
          <w:numId w:val="28"/>
        </w:numPr>
        <w:tabs>
          <w:tab w:val="left" w:pos="2268"/>
        </w:tabs>
        <w:autoSpaceDE w:val="0"/>
        <w:autoSpaceDN w:val="0"/>
        <w:adjustRightInd w:val="0"/>
        <w:spacing w:after="0" w:line="240" w:lineRule="auto"/>
        <w:contextualSpacing/>
        <w:jc w:val="both"/>
        <w:rPr>
          <w:rFonts w:ascii="Arial" w:eastAsia="Arial MT" w:hAnsi="Arial" w:cs="Arial"/>
          <w:lang w:val="es-ES" w:eastAsia="en-US"/>
        </w:rPr>
      </w:pPr>
      <w:r w:rsidRPr="00656ECC">
        <w:rPr>
          <w:rFonts w:ascii="Arial" w:eastAsia="Arial MT" w:hAnsi="Arial" w:cs="Arial"/>
          <w:lang w:val="es-ES" w:eastAsia="en-US"/>
        </w:rPr>
        <w:t>Valor del contrato, y en general, toda aquella información que permita verificar el cumplimiento de los requisitos establecidos en este pliego.</w:t>
      </w:r>
    </w:p>
    <w:p w14:paraId="100D33C3" w14:textId="77777777" w:rsidR="00631DC6" w:rsidRPr="00656ECC" w:rsidRDefault="00631DC6" w:rsidP="00F653BA">
      <w:pPr>
        <w:widowControl w:val="0"/>
        <w:tabs>
          <w:tab w:val="left" w:pos="2268"/>
        </w:tabs>
        <w:autoSpaceDE w:val="0"/>
        <w:autoSpaceDN w:val="0"/>
        <w:adjustRightInd w:val="0"/>
        <w:spacing w:after="0" w:line="240" w:lineRule="auto"/>
        <w:jc w:val="both"/>
        <w:rPr>
          <w:rFonts w:ascii="Arial" w:eastAsia="Arial MT" w:hAnsi="Arial" w:cs="Arial"/>
          <w:lang w:eastAsia="en-US"/>
        </w:rPr>
      </w:pPr>
    </w:p>
    <w:p w14:paraId="60E057C3" w14:textId="76E87B42" w:rsidR="009E7AA7" w:rsidRPr="000D2CF4" w:rsidRDefault="009E7AA7" w:rsidP="00F653BA">
      <w:pPr>
        <w:pStyle w:val="Sinespaciado"/>
        <w:jc w:val="both"/>
        <w:rPr>
          <w:rFonts w:ascii="Arial" w:hAnsi="Arial" w:cs="Arial"/>
        </w:rPr>
      </w:pPr>
    </w:p>
    <w:p w14:paraId="1993ADC2" w14:textId="77777777" w:rsidR="009E7AA7" w:rsidRPr="000D2CF4" w:rsidRDefault="009E7AA7" w:rsidP="00F653BA">
      <w:pPr>
        <w:pStyle w:val="Sinespaciado"/>
        <w:contextualSpacing/>
        <w:jc w:val="both"/>
        <w:rPr>
          <w:rFonts w:ascii="Arial" w:hAnsi="Arial" w:cs="Arial"/>
        </w:rPr>
      </w:pPr>
      <w:r w:rsidRPr="000D2CF4">
        <w:rPr>
          <w:rFonts w:ascii="Arial" w:hAnsi="Arial" w:cs="Arial"/>
        </w:rPr>
        <w:t xml:space="preserve">Si el contrato aportado para acreditar la experiencia se ejecutó bajo la modalidad de Consorcio o en Unión Temporal, el valor facturado para la experiencia general o la cantidad </w:t>
      </w:r>
      <w:r w:rsidRPr="000D2CF4">
        <w:rPr>
          <w:rFonts w:ascii="Arial" w:hAnsi="Arial" w:cs="Arial"/>
        </w:rPr>
        <w:lastRenderedPageBreak/>
        <w:t xml:space="preserve">de experiencia específica a considerar será igual al valor total facturado o la cantidad de obra multiplicada por el porcentaje de participación que tuvo el integrante que la pretenda hacer valer. </w:t>
      </w:r>
    </w:p>
    <w:p w14:paraId="517D9DC1" w14:textId="77777777" w:rsidR="009E7AA7" w:rsidRPr="000D2CF4" w:rsidRDefault="009E7AA7" w:rsidP="00F653BA">
      <w:pPr>
        <w:pStyle w:val="Sinespaciado"/>
        <w:contextualSpacing/>
        <w:jc w:val="both"/>
        <w:rPr>
          <w:rFonts w:ascii="Arial" w:hAnsi="Arial" w:cs="Arial"/>
        </w:rPr>
      </w:pPr>
    </w:p>
    <w:p w14:paraId="5B19CA61" w14:textId="77777777" w:rsidR="009E7AA7" w:rsidRPr="000D2CF4" w:rsidRDefault="009E7AA7" w:rsidP="00F653BA">
      <w:pPr>
        <w:pStyle w:val="Sinespaciado"/>
        <w:contextualSpacing/>
        <w:jc w:val="both"/>
        <w:rPr>
          <w:rFonts w:ascii="Arial" w:hAnsi="Arial" w:cs="Arial"/>
        </w:rPr>
      </w:pPr>
      <w:r w:rsidRPr="000D2CF4">
        <w:rPr>
          <w:rFonts w:ascii="Arial" w:hAnsi="Arial" w:cs="Arial"/>
        </w:rPr>
        <w:t xml:space="preserve">La Alcaldía de Sogamoso se reserva el derecho de verificar integralmente la autenticidad, exactitud y coherencia de la información aportada por el Proponente, tendiente a acreditar su experiencia, pudiendo acudir para ello a las personas, empresas o entidades contratantes. </w:t>
      </w:r>
    </w:p>
    <w:p w14:paraId="0775E035" w14:textId="77777777" w:rsidR="009E7AA7" w:rsidRPr="000D2CF4" w:rsidRDefault="009E7AA7" w:rsidP="00F653BA">
      <w:pPr>
        <w:pStyle w:val="Sinespaciado"/>
        <w:contextualSpacing/>
        <w:jc w:val="both"/>
        <w:rPr>
          <w:rFonts w:ascii="Arial" w:hAnsi="Arial" w:cs="Arial"/>
        </w:rPr>
      </w:pPr>
    </w:p>
    <w:p w14:paraId="5026F31F" w14:textId="77777777" w:rsidR="009E7AA7" w:rsidRPr="000D2CF4" w:rsidRDefault="009E7AA7" w:rsidP="00F653BA">
      <w:pPr>
        <w:pStyle w:val="Sinespaciado"/>
        <w:contextualSpacing/>
        <w:jc w:val="both"/>
        <w:rPr>
          <w:rFonts w:ascii="Arial" w:hAnsi="Arial" w:cs="Arial"/>
        </w:rPr>
      </w:pPr>
      <w:r w:rsidRPr="000D2CF4">
        <w:rPr>
          <w:rFonts w:ascii="Arial" w:hAnsi="Arial" w:cs="Arial"/>
        </w:rPr>
        <w:t xml:space="preserve">Para efectos de la acreditación de experiencia de contratos que hayan sido objeto de cesión antes de la ejecución del 50% del valor total, se admitirán como experiencia para el cesionario y no se reconocerá experiencia alguna por ellos al cedente. </w:t>
      </w:r>
    </w:p>
    <w:p w14:paraId="0149CA00" w14:textId="77777777" w:rsidR="009E7AA7" w:rsidRPr="000D2CF4" w:rsidRDefault="009E7AA7" w:rsidP="00F653BA">
      <w:pPr>
        <w:pStyle w:val="Sinespaciado"/>
        <w:contextualSpacing/>
        <w:jc w:val="both"/>
        <w:rPr>
          <w:rFonts w:ascii="Arial" w:hAnsi="Arial" w:cs="Arial"/>
        </w:rPr>
      </w:pPr>
    </w:p>
    <w:p w14:paraId="06D71E65" w14:textId="77777777" w:rsidR="009E7AA7" w:rsidRPr="000D2CF4" w:rsidRDefault="009E7AA7" w:rsidP="00F653BA">
      <w:pPr>
        <w:pStyle w:val="Sinespaciado"/>
        <w:contextualSpacing/>
        <w:jc w:val="both"/>
        <w:rPr>
          <w:rFonts w:ascii="Arial" w:hAnsi="Arial" w:cs="Arial"/>
        </w:rPr>
      </w:pPr>
      <w:r w:rsidRPr="000D2CF4">
        <w:rPr>
          <w:rFonts w:ascii="Arial" w:hAnsi="Arial" w:cs="Arial"/>
        </w:rPr>
        <w:t>Para efectos de la acreditación de experiencia no SE ACEPTARÁN SUBCONTRATOS en consecuencia los contratos válidos para acreditar la experiencia serán aquellos suscritos entre el ente o persona contratante y el oferente (contratista de primer orden), cualquier otra derivación de estos se entenderá para efectos del proceso como subcontrato.</w:t>
      </w:r>
    </w:p>
    <w:p w14:paraId="05B5CB9C" w14:textId="77777777" w:rsidR="009E7AA7" w:rsidRPr="000D2CF4" w:rsidRDefault="009E7AA7" w:rsidP="00F653BA">
      <w:pPr>
        <w:pStyle w:val="Sinespaciado"/>
        <w:contextualSpacing/>
        <w:jc w:val="both"/>
        <w:rPr>
          <w:rFonts w:ascii="Arial" w:hAnsi="Arial" w:cs="Arial"/>
        </w:rPr>
      </w:pPr>
    </w:p>
    <w:p w14:paraId="2A50C028" w14:textId="77777777" w:rsidR="009E7AA7" w:rsidRPr="000D2CF4" w:rsidRDefault="009E7AA7" w:rsidP="00F653BA">
      <w:pPr>
        <w:spacing w:before="20" w:after="20" w:line="240" w:lineRule="auto"/>
        <w:contextualSpacing/>
        <w:jc w:val="both"/>
        <w:rPr>
          <w:rFonts w:ascii="Arial" w:hAnsi="Arial" w:cs="Arial"/>
        </w:rPr>
      </w:pPr>
      <w:r w:rsidRPr="000D2CF4">
        <w:rPr>
          <w:rFonts w:ascii="Arial" w:hAnsi="Arial" w:cs="Arial"/>
        </w:rPr>
        <w:t>En el evento en que dos o más proponentes relacionen una misma información y ésta presente inconsistencias, se solicitará a la Entidad contratante aclarar la información real del contrato</w:t>
      </w:r>
    </w:p>
    <w:p w14:paraId="6250002B" w14:textId="77777777" w:rsidR="00C23312" w:rsidRDefault="00C23312" w:rsidP="00F653BA">
      <w:pPr>
        <w:pBdr>
          <w:top w:val="nil"/>
          <w:left w:val="nil"/>
          <w:bottom w:val="nil"/>
          <w:right w:val="nil"/>
          <w:between w:val="nil"/>
        </w:pBdr>
        <w:spacing w:after="0" w:line="240" w:lineRule="auto"/>
        <w:jc w:val="both"/>
        <w:rPr>
          <w:rFonts w:cs="Arial"/>
          <w:color w:val="000000" w:themeColor="text1"/>
          <w:szCs w:val="20"/>
          <w:lang w:eastAsia="es-ES"/>
        </w:rPr>
      </w:pPr>
    </w:p>
    <w:p w14:paraId="32F265A9" w14:textId="1F7EE626" w:rsidR="00493812" w:rsidRPr="007B0A12" w:rsidRDefault="00493812" w:rsidP="00F653BA">
      <w:pPr>
        <w:pBdr>
          <w:top w:val="nil"/>
          <w:left w:val="nil"/>
          <w:bottom w:val="nil"/>
          <w:right w:val="nil"/>
          <w:between w:val="nil"/>
        </w:pBdr>
        <w:spacing w:after="0" w:line="240" w:lineRule="auto"/>
        <w:jc w:val="both"/>
        <w:rPr>
          <w:rFonts w:ascii="Arial" w:eastAsia="Arial" w:hAnsi="Arial" w:cs="Arial"/>
          <w:b/>
          <w:color w:val="000000"/>
          <w:u w:val="single"/>
        </w:rPr>
      </w:pPr>
      <w:r w:rsidRPr="007B0A12">
        <w:rPr>
          <w:rFonts w:ascii="Arial" w:eastAsia="Arial" w:hAnsi="Arial" w:cs="Arial"/>
          <w:b/>
          <w:color w:val="000000"/>
          <w:u w:val="single"/>
        </w:rPr>
        <w:t>Para experiencia con entidad privada:</w:t>
      </w:r>
    </w:p>
    <w:p w14:paraId="1832C429" w14:textId="77777777" w:rsidR="00493812" w:rsidRPr="00004209" w:rsidRDefault="00493812" w:rsidP="00F653BA">
      <w:pPr>
        <w:pBdr>
          <w:top w:val="nil"/>
          <w:left w:val="nil"/>
          <w:bottom w:val="nil"/>
          <w:right w:val="nil"/>
          <w:between w:val="nil"/>
        </w:pBdr>
        <w:spacing w:after="0" w:line="240" w:lineRule="auto"/>
        <w:jc w:val="both"/>
        <w:rPr>
          <w:rFonts w:ascii="Arial" w:eastAsia="Arial" w:hAnsi="Arial" w:cs="Arial"/>
          <w:color w:val="000000"/>
        </w:rPr>
      </w:pPr>
      <w:r w:rsidRPr="007B0A12">
        <w:rPr>
          <w:rFonts w:ascii="Arial" w:eastAsia="Arial" w:hAnsi="Arial" w:cs="Arial"/>
          <w:color w:val="000000"/>
        </w:rPr>
        <w:t>Se acreditará así:</w:t>
      </w:r>
    </w:p>
    <w:p w14:paraId="6E9C2279" w14:textId="77777777" w:rsidR="00493812" w:rsidRPr="00004209" w:rsidRDefault="00493812" w:rsidP="00F653BA">
      <w:pPr>
        <w:pBdr>
          <w:top w:val="nil"/>
          <w:left w:val="nil"/>
          <w:bottom w:val="nil"/>
          <w:right w:val="nil"/>
          <w:between w:val="nil"/>
        </w:pBdr>
        <w:spacing w:after="0" w:line="240" w:lineRule="auto"/>
        <w:jc w:val="both"/>
        <w:rPr>
          <w:rFonts w:ascii="Arial" w:eastAsia="Arial" w:hAnsi="Arial" w:cs="Arial"/>
          <w:color w:val="000000"/>
        </w:rPr>
      </w:pPr>
      <w:r w:rsidRPr="00004209">
        <w:rPr>
          <w:rFonts w:ascii="Arial" w:eastAsia="Arial" w:hAnsi="Arial" w:cs="Arial"/>
          <w:color w:val="000000"/>
        </w:rPr>
        <w:t>• Copia del contrato</w:t>
      </w:r>
    </w:p>
    <w:p w14:paraId="76E36408" w14:textId="77777777" w:rsidR="00493812" w:rsidRPr="00004209" w:rsidRDefault="00493812" w:rsidP="00F653BA">
      <w:pPr>
        <w:pBdr>
          <w:top w:val="nil"/>
          <w:left w:val="nil"/>
          <w:bottom w:val="nil"/>
          <w:right w:val="nil"/>
          <w:between w:val="nil"/>
        </w:pBdr>
        <w:spacing w:after="0" w:line="240" w:lineRule="auto"/>
        <w:jc w:val="both"/>
        <w:rPr>
          <w:rFonts w:ascii="Arial" w:eastAsia="Arial" w:hAnsi="Arial" w:cs="Arial"/>
          <w:color w:val="000000"/>
        </w:rPr>
      </w:pPr>
      <w:r w:rsidRPr="00004209">
        <w:rPr>
          <w:rFonts w:ascii="Arial" w:eastAsia="Arial" w:hAnsi="Arial" w:cs="Arial"/>
          <w:color w:val="000000"/>
        </w:rPr>
        <w:t>• Factura. (Anexar resolución de facturación)</w:t>
      </w:r>
    </w:p>
    <w:p w14:paraId="0C816C4A" w14:textId="77777777" w:rsidR="00493812" w:rsidRPr="00004209" w:rsidRDefault="00493812" w:rsidP="00F653BA">
      <w:pPr>
        <w:pBdr>
          <w:top w:val="nil"/>
          <w:left w:val="nil"/>
          <w:bottom w:val="nil"/>
          <w:right w:val="nil"/>
          <w:between w:val="nil"/>
        </w:pBdr>
        <w:spacing w:after="0" w:line="240" w:lineRule="auto"/>
        <w:jc w:val="both"/>
        <w:rPr>
          <w:rFonts w:ascii="Arial" w:eastAsia="Arial" w:hAnsi="Arial" w:cs="Arial"/>
          <w:color w:val="000000"/>
        </w:rPr>
      </w:pPr>
      <w:r w:rsidRPr="00004209">
        <w:rPr>
          <w:rFonts w:ascii="Arial" w:eastAsia="Arial" w:hAnsi="Arial" w:cs="Arial"/>
          <w:color w:val="000000"/>
        </w:rPr>
        <w:t>• Liquidación del contrato suscrito entre contratante y contratista.</w:t>
      </w:r>
    </w:p>
    <w:p w14:paraId="5C23FD37" w14:textId="77777777" w:rsidR="00493812" w:rsidRPr="00004209" w:rsidRDefault="00493812" w:rsidP="00F653BA">
      <w:pPr>
        <w:pBdr>
          <w:top w:val="nil"/>
          <w:left w:val="nil"/>
          <w:bottom w:val="nil"/>
          <w:right w:val="nil"/>
          <w:between w:val="nil"/>
        </w:pBdr>
        <w:spacing w:after="0" w:line="240" w:lineRule="auto"/>
        <w:jc w:val="both"/>
        <w:rPr>
          <w:rFonts w:ascii="Arial" w:eastAsia="Arial" w:hAnsi="Arial" w:cs="Arial"/>
          <w:color w:val="000000"/>
        </w:rPr>
      </w:pPr>
    </w:p>
    <w:p w14:paraId="6BB618DE" w14:textId="77777777" w:rsidR="00493812" w:rsidRPr="00004209" w:rsidRDefault="00493812" w:rsidP="00F653BA">
      <w:pPr>
        <w:pStyle w:val="Prrafodelista"/>
        <w:ind w:right="200"/>
        <w:rPr>
          <w:rFonts w:ascii="Arial" w:hAnsi="Arial" w:cs="Arial"/>
          <w:bCs/>
          <w:lang w:val="es-MX"/>
        </w:rPr>
      </w:pPr>
      <w:r w:rsidRPr="00004209">
        <w:rPr>
          <w:rFonts w:ascii="Arial" w:hAnsi="Arial" w:cs="Arial"/>
        </w:rPr>
        <w:t>Las certificaciones deberán contener mínimo los siguientes datos:</w:t>
      </w:r>
    </w:p>
    <w:p w14:paraId="43E50073"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Razón social o nombre de la entidad y/o empresa contratante, Dirección y teléfono</w:t>
      </w:r>
    </w:p>
    <w:p w14:paraId="434F02BC"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Nombre del Contratista certificado y su identificación (Cédula o NIT).</w:t>
      </w:r>
    </w:p>
    <w:p w14:paraId="4928C0A9"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Objeto del contrato, el cual debe corresponder o ser similar al del presente proceso de selección. </w:t>
      </w:r>
    </w:p>
    <w:p w14:paraId="3B73EF7B"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Valor inicial del Contrato.</w:t>
      </w:r>
    </w:p>
    <w:p w14:paraId="69B72496"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Valor de Adiciones al contrato, si las hubo.</w:t>
      </w:r>
    </w:p>
    <w:p w14:paraId="320385B4"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Valor total ejecutado.</w:t>
      </w:r>
    </w:p>
    <w:p w14:paraId="4C2D23DB"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Plazo de ejecución del contrato, indicando con precisión la fecha de iniciación y terminación.</w:t>
      </w:r>
    </w:p>
    <w:p w14:paraId="7AC55DC0" w14:textId="77777777" w:rsidR="00493812" w:rsidRPr="00004209" w:rsidRDefault="00493812" w:rsidP="00F653BA">
      <w:pPr>
        <w:numPr>
          <w:ilvl w:val="0"/>
          <w:numId w:val="36"/>
        </w:numPr>
        <w:tabs>
          <w:tab w:val="center" w:pos="4419"/>
          <w:tab w:val="right" w:pos="8838"/>
        </w:tabs>
        <w:spacing w:before="100" w:beforeAutospacing="1" w:after="100" w:afterAutospacing="1" w:line="240" w:lineRule="auto"/>
        <w:contextualSpacing/>
        <w:jc w:val="both"/>
        <w:rPr>
          <w:rFonts w:ascii="Arial" w:hAnsi="Arial" w:cs="Arial"/>
        </w:rPr>
      </w:pPr>
      <w:r w:rsidRPr="00004209">
        <w:rPr>
          <w:rFonts w:ascii="Arial" w:hAnsi="Arial" w:cs="Arial"/>
        </w:rPr>
        <w:t>Información sobre el Cumplimiento del Contrato. Nombre y firma del funcionario competente para certificar, con fecha de expedición.</w:t>
      </w:r>
    </w:p>
    <w:p w14:paraId="00AA7CC0" w14:textId="77777777" w:rsidR="00493812" w:rsidRPr="00004209" w:rsidRDefault="00493812" w:rsidP="00F653BA">
      <w:pPr>
        <w:pBdr>
          <w:top w:val="nil"/>
          <w:left w:val="nil"/>
          <w:bottom w:val="nil"/>
          <w:right w:val="nil"/>
          <w:between w:val="nil"/>
        </w:pBdr>
        <w:spacing w:after="0" w:line="240" w:lineRule="auto"/>
        <w:jc w:val="both"/>
        <w:rPr>
          <w:rFonts w:ascii="Arial" w:eastAsia="Arial" w:hAnsi="Arial" w:cs="Arial"/>
          <w:color w:val="000000"/>
        </w:rPr>
      </w:pPr>
    </w:p>
    <w:p w14:paraId="278077BE" w14:textId="34229DC0" w:rsidR="00493812" w:rsidRPr="00004209" w:rsidRDefault="007B0A12" w:rsidP="00F653BA">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u w:val="single"/>
        </w:rPr>
        <w:t>NOTA</w:t>
      </w:r>
      <w:r w:rsidR="00493812" w:rsidRPr="00004209">
        <w:rPr>
          <w:rFonts w:ascii="Arial" w:eastAsia="Arial" w:hAnsi="Arial" w:cs="Arial"/>
          <w:b/>
          <w:color w:val="000000"/>
          <w:u w:val="single"/>
        </w:rPr>
        <w:t>:</w:t>
      </w:r>
      <w:r w:rsidR="00493812" w:rsidRPr="00004209">
        <w:rPr>
          <w:rFonts w:ascii="Arial" w:eastAsia="Arial" w:hAnsi="Arial" w:cs="Arial"/>
          <w:color w:val="000000"/>
        </w:rPr>
        <w:t xml:space="preserve"> El Municipio se reserva el derecho de comprobar la autenticidad de los documentos aportados, así como de verificar el cumplimiento a cabalidad de los contratos que el oferente certifique.</w:t>
      </w:r>
    </w:p>
    <w:p w14:paraId="6044BD91" w14:textId="32234C96" w:rsidR="00F76272" w:rsidRPr="00656ECC" w:rsidRDefault="00F76272"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6CDC6BCF" w14:textId="77777777" w:rsidR="00B041A0" w:rsidRPr="00656ECC" w:rsidRDefault="00B041A0" w:rsidP="00F653BA">
      <w:pPr>
        <w:pStyle w:val="Prrafodelista"/>
        <w:tabs>
          <w:tab w:val="left" w:pos="2268"/>
        </w:tabs>
        <w:adjustRightInd w:val="0"/>
        <w:ind w:left="0"/>
        <w:rPr>
          <w:rFonts w:ascii="Arial" w:hAnsi="Arial" w:cs="Arial"/>
          <w:b/>
          <w:bCs/>
          <w:sz w:val="22"/>
          <w:lang w:val="es-CO"/>
        </w:rPr>
      </w:pPr>
      <w:r w:rsidRPr="00656ECC">
        <w:rPr>
          <w:rFonts w:ascii="Arial" w:hAnsi="Arial" w:cs="Arial"/>
          <w:b/>
          <w:bCs/>
          <w:sz w:val="22"/>
          <w:lang w:val="es-CO"/>
        </w:rPr>
        <w:t>2.4.2 DEL PERSONAL MÍNIMO REQUERIDO</w:t>
      </w:r>
    </w:p>
    <w:p w14:paraId="078FA978" w14:textId="0CC1F398" w:rsidR="00FD57AE" w:rsidRPr="006C1656" w:rsidRDefault="00FD57AE" w:rsidP="00FD57AE">
      <w:pPr>
        <w:pStyle w:val="InviasNormal"/>
        <w:rPr>
          <w:rFonts w:ascii="Arial" w:hAnsi="Arial"/>
          <w:sz w:val="22"/>
          <w:szCs w:val="22"/>
          <w:lang w:val="es-ES"/>
        </w:rPr>
      </w:pPr>
      <w:r w:rsidRPr="006C1656">
        <w:rPr>
          <w:rFonts w:ascii="Arial" w:eastAsia="Arial" w:hAnsi="Arial"/>
          <w:spacing w:val="1"/>
          <w:sz w:val="22"/>
          <w:szCs w:val="22"/>
          <w:lang w:val="es-ES"/>
        </w:rPr>
        <w:lastRenderedPageBreak/>
        <w:t>E</w:t>
      </w:r>
      <w:r w:rsidRPr="006C1656">
        <w:rPr>
          <w:rFonts w:ascii="Arial" w:eastAsia="Arial" w:hAnsi="Arial"/>
          <w:sz w:val="22"/>
          <w:szCs w:val="22"/>
          <w:lang w:val="es-ES"/>
        </w:rPr>
        <w:t>l</w:t>
      </w:r>
      <w:r w:rsidRPr="006C1656">
        <w:rPr>
          <w:rFonts w:ascii="Arial" w:eastAsia="Arial" w:hAnsi="Arial"/>
          <w:spacing w:val="58"/>
          <w:sz w:val="22"/>
          <w:szCs w:val="22"/>
          <w:lang w:val="es-ES"/>
        </w:rPr>
        <w:t xml:space="preserve"> </w:t>
      </w:r>
      <w:r w:rsidRPr="006C1656">
        <w:rPr>
          <w:rFonts w:ascii="Arial" w:eastAsia="Arial" w:hAnsi="Arial"/>
          <w:spacing w:val="1"/>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opon</w:t>
      </w:r>
      <w:r w:rsidRPr="006C1656">
        <w:rPr>
          <w:rFonts w:ascii="Arial" w:eastAsia="Arial" w:hAnsi="Arial"/>
          <w:spacing w:val="-2"/>
          <w:sz w:val="22"/>
          <w:szCs w:val="22"/>
          <w:lang w:val="es-ES"/>
        </w:rPr>
        <w:t>e</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z w:val="22"/>
          <w:szCs w:val="22"/>
          <w:lang w:val="es-ES"/>
        </w:rPr>
        <w:t xml:space="preserve">e </w:t>
      </w:r>
      <w:r w:rsidRPr="006C1656">
        <w:rPr>
          <w:rFonts w:ascii="Arial" w:eastAsia="Arial" w:hAnsi="Arial"/>
          <w:spacing w:val="4"/>
          <w:sz w:val="22"/>
          <w:szCs w:val="22"/>
          <w:lang w:val="es-ES"/>
        </w:rPr>
        <w:t>deberá</w:t>
      </w:r>
      <w:r w:rsidRPr="006C1656">
        <w:rPr>
          <w:rFonts w:ascii="Arial" w:eastAsia="Arial" w:hAnsi="Arial"/>
          <w:sz w:val="22"/>
          <w:szCs w:val="22"/>
          <w:lang w:val="es-ES"/>
        </w:rPr>
        <w:t xml:space="preserve"> </w:t>
      </w:r>
      <w:r w:rsidRPr="006C1656">
        <w:rPr>
          <w:rFonts w:ascii="Arial" w:eastAsia="Arial" w:hAnsi="Arial"/>
          <w:spacing w:val="4"/>
          <w:sz w:val="22"/>
          <w:szCs w:val="22"/>
          <w:lang w:val="es-ES"/>
        </w:rPr>
        <w:t>diligenciar</w:t>
      </w:r>
      <w:r w:rsidRPr="006C1656">
        <w:rPr>
          <w:rFonts w:ascii="Arial" w:eastAsia="Arial" w:hAnsi="Arial"/>
          <w:sz w:val="22"/>
          <w:szCs w:val="22"/>
          <w:lang w:val="es-ES"/>
        </w:rPr>
        <w:t xml:space="preserve"> </w:t>
      </w:r>
      <w:r w:rsidRPr="006C1656">
        <w:rPr>
          <w:rFonts w:ascii="Arial" w:eastAsia="Arial" w:hAnsi="Arial"/>
          <w:spacing w:val="1"/>
          <w:sz w:val="22"/>
          <w:szCs w:val="22"/>
          <w:lang w:val="es-ES"/>
        </w:rPr>
        <w:t>el</w:t>
      </w:r>
      <w:r w:rsidRPr="006C1656">
        <w:rPr>
          <w:rFonts w:ascii="Arial" w:eastAsia="Arial" w:hAnsi="Arial"/>
          <w:sz w:val="22"/>
          <w:szCs w:val="22"/>
          <w:lang w:val="es-ES"/>
        </w:rPr>
        <w:t xml:space="preserve"> </w:t>
      </w:r>
      <w:r w:rsidRPr="006C1656">
        <w:rPr>
          <w:rFonts w:ascii="Arial" w:eastAsia="Arial" w:hAnsi="Arial"/>
          <w:spacing w:val="1"/>
          <w:sz w:val="22"/>
          <w:szCs w:val="22"/>
          <w:lang w:val="es-ES"/>
        </w:rPr>
        <w:t>respectivo</w:t>
      </w:r>
      <w:r w:rsidRPr="006C1656">
        <w:rPr>
          <w:rFonts w:ascii="Arial" w:eastAsia="Arial" w:hAnsi="Arial"/>
          <w:spacing w:val="60"/>
          <w:sz w:val="22"/>
          <w:szCs w:val="22"/>
          <w:lang w:val="es-ES"/>
        </w:rPr>
        <w:t xml:space="preserve"> </w:t>
      </w:r>
      <w:r w:rsidRPr="006C1656">
        <w:rPr>
          <w:rFonts w:ascii="Arial" w:eastAsia="Arial" w:hAnsi="Arial"/>
          <w:spacing w:val="2"/>
          <w:sz w:val="22"/>
          <w:szCs w:val="22"/>
          <w:lang w:val="es-ES"/>
        </w:rPr>
        <w:t>a</w:t>
      </w:r>
      <w:r w:rsidRPr="006C1656">
        <w:rPr>
          <w:rFonts w:ascii="Arial" w:eastAsia="Arial" w:hAnsi="Arial"/>
          <w:spacing w:val="-2"/>
          <w:sz w:val="22"/>
          <w:szCs w:val="22"/>
          <w:lang w:val="es-ES"/>
        </w:rPr>
        <w:t>n</w:t>
      </w:r>
      <w:r w:rsidRPr="006C1656">
        <w:rPr>
          <w:rFonts w:ascii="Arial" w:eastAsia="Arial" w:hAnsi="Arial"/>
          <w:spacing w:val="2"/>
          <w:sz w:val="22"/>
          <w:szCs w:val="22"/>
          <w:lang w:val="es-ES"/>
        </w:rPr>
        <w:t>e</w:t>
      </w:r>
      <w:r w:rsidRPr="006C1656">
        <w:rPr>
          <w:rFonts w:ascii="Arial" w:eastAsia="Arial" w:hAnsi="Arial"/>
          <w:spacing w:val="-2"/>
          <w:sz w:val="22"/>
          <w:szCs w:val="22"/>
          <w:lang w:val="es-ES"/>
        </w:rPr>
        <w:t>x</w:t>
      </w:r>
      <w:r w:rsidRPr="006C1656">
        <w:rPr>
          <w:rFonts w:ascii="Arial" w:eastAsia="Arial" w:hAnsi="Arial"/>
          <w:sz w:val="22"/>
          <w:szCs w:val="22"/>
          <w:lang w:val="es-ES"/>
        </w:rPr>
        <w:t xml:space="preserve">o </w:t>
      </w:r>
      <w:r w:rsidRPr="006C1656">
        <w:rPr>
          <w:rFonts w:ascii="Arial" w:eastAsia="Arial" w:hAnsi="Arial"/>
          <w:spacing w:val="4"/>
          <w:sz w:val="22"/>
          <w:szCs w:val="22"/>
          <w:lang w:val="es-ES"/>
        </w:rPr>
        <w:t>para</w:t>
      </w:r>
      <w:r w:rsidRPr="006C1656">
        <w:rPr>
          <w:rFonts w:ascii="Arial" w:eastAsia="Arial" w:hAnsi="Arial"/>
          <w:sz w:val="22"/>
          <w:szCs w:val="22"/>
          <w:lang w:val="es-ES"/>
        </w:rPr>
        <w:t xml:space="preserve"> </w:t>
      </w:r>
      <w:r w:rsidRPr="006C1656">
        <w:rPr>
          <w:rFonts w:ascii="Arial" w:eastAsia="Arial" w:hAnsi="Arial"/>
          <w:spacing w:val="4"/>
          <w:sz w:val="22"/>
          <w:szCs w:val="22"/>
          <w:lang w:val="es-ES"/>
        </w:rPr>
        <w:t>cada</w:t>
      </w:r>
      <w:r w:rsidRPr="006C1656">
        <w:rPr>
          <w:rFonts w:ascii="Arial" w:eastAsia="Arial" w:hAnsi="Arial"/>
          <w:sz w:val="22"/>
          <w:szCs w:val="22"/>
          <w:lang w:val="es-ES"/>
        </w:rPr>
        <w:t xml:space="preserve"> uno </w:t>
      </w:r>
      <w:r w:rsidRPr="006C1656">
        <w:rPr>
          <w:rFonts w:ascii="Arial" w:eastAsia="Arial" w:hAnsi="Arial"/>
          <w:spacing w:val="4"/>
          <w:sz w:val="22"/>
          <w:szCs w:val="22"/>
          <w:lang w:val="es-ES"/>
        </w:rPr>
        <w:t>de</w:t>
      </w:r>
      <w:r w:rsidRPr="006C1656">
        <w:rPr>
          <w:rFonts w:ascii="Arial" w:eastAsia="Arial" w:hAnsi="Arial"/>
          <w:sz w:val="22"/>
          <w:szCs w:val="22"/>
          <w:lang w:val="es-ES"/>
        </w:rPr>
        <w:t xml:space="preserve"> </w:t>
      </w:r>
      <w:r w:rsidRPr="006C1656">
        <w:rPr>
          <w:rFonts w:ascii="Arial" w:eastAsia="Arial" w:hAnsi="Arial"/>
          <w:spacing w:val="4"/>
          <w:sz w:val="22"/>
          <w:szCs w:val="22"/>
          <w:lang w:val="es-ES"/>
        </w:rPr>
        <w:t>los</w:t>
      </w:r>
      <w:r w:rsidRPr="006C1656">
        <w:rPr>
          <w:rFonts w:ascii="Arial" w:eastAsia="Arial" w:hAnsi="Arial"/>
          <w:sz w:val="22"/>
          <w:szCs w:val="22"/>
          <w:lang w:val="es-ES"/>
        </w:rPr>
        <w:t xml:space="preserve"> Profesionales </w:t>
      </w:r>
      <w:r w:rsidRPr="006C1656">
        <w:rPr>
          <w:rFonts w:ascii="Arial" w:eastAsia="Arial" w:hAnsi="Arial"/>
          <w:spacing w:val="2"/>
          <w:sz w:val="22"/>
          <w:szCs w:val="22"/>
          <w:lang w:val="es-ES"/>
        </w:rPr>
        <w:t>o</w:t>
      </w:r>
      <w:r w:rsidRPr="006C1656">
        <w:rPr>
          <w:rFonts w:ascii="Arial" w:eastAsia="Arial" w:hAnsi="Arial"/>
          <w:spacing w:val="-1"/>
          <w:sz w:val="22"/>
          <w:szCs w:val="22"/>
          <w:lang w:val="es-ES"/>
        </w:rPr>
        <w:t>fr</w:t>
      </w:r>
      <w:r w:rsidRPr="006C1656">
        <w:rPr>
          <w:rFonts w:ascii="Arial" w:eastAsia="Arial" w:hAnsi="Arial"/>
          <w:spacing w:val="2"/>
          <w:sz w:val="22"/>
          <w:szCs w:val="22"/>
          <w:lang w:val="es-ES"/>
        </w:rPr>
        <w:t>ec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dos</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1"/>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oponen</w:t>
      </w:r>
      <w:r w:rsidRPr="006C1656">
        <w:rPr>
          <w:rFonts w:ascii="Arial" w:eastAsia="Arial" w:hAnsi="Arial"/>
          <w:spacing w:val="-5"/>
          <w:sz w:val="22"/>
          <w:szCs w:val="22"/>
          <w:lang w:val="es-ES"/>
        </w:rPr>
        <w:t>t</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5"/>
          <w:sz w:val="22"/>
          <w:szCs w:val="22"/>
          <w:lang w:val="es-ES"/>
        </w:rPr>
        <w:t>i</w:t>
      </w:r>
      <w:r w:rsidRPr="006C1656">
        <w:rPr>
          <w:rFonts w:ascii="Arial" w:eastAsia="Arial" w:hAnsi="Arial"/>
          <w:spacing w:val="2"/>
          <w:sz w:val="22"/>
          <w:szCs w:val="22"/>
          <w:lang w:val="es-ES"/>
        </w:rPr>
        <w:t>nde</w:t>
      </w:r>
      <w:r w:rsidRPr="006C1656">
        <w:rPr>
          <w:rFonts w:ascii="Arial" w:eastAsia="Arial" w:hAnsi="Arial"/>
          <w:spacing w:val="-2"/>
          <w:sz w:val="22"/>
          <w:szCs w:val="22"/>
          <w:lang w:val="es-ES"/>
        </w:rPr>
        <w:t>p</w:t>
      </w:r>
      <w:r w:rsidRPr="006C1656">
        <w:rPr>
          <w:rFonts w:ascii="Arial" w:eastAsia="Arial" w:hAnsi="Arial"/>
          <w:spacing w:val="2"/>
          <w:sz w:val="22"/>
          <w:szCs w:val="22"/>
          <w:lang w:val="es-ES"/>
        </w:rPr>
        <w:t>end</w:t>
      </w:r>
      <w:r w:rsidRPr="006C1656">
        <w:rPr>
          <w:rFonts w:ascii="Arial" w:eastAsia="Arial" w:hAnsi="Arial"/>
          <w:spacing w:val="-5"/>
          <w:sz w:val="22"/>
          <w:szCs w:val="22"/>
          <w:lang w:val="es-ES"/>
        </w:rPr>
        <w:t>i</w:t>
      </w:r>
      <w:r w:rsidRPr="006C1656">
        <w:rPr>
          <w:rFonts w:ascii="Arial" w:eastAsia="Arial" w:hAnsi="Arial"/>
          <w:spacing w:val="2"/>
          <w:sz w:val="22"/>
          <w:szCs w:val="22"/>
          <w:lang w:val="es-ES"/>
        </w:rPr>
        <w:t>en</w:t>
      </w:r>
      <w:r w:rsidRPr="006C1656">
        <w:rPr>
          <w:rFonts w:ascii="Arial" w:eastAsia="Arial" w:hAnsi="Arial"/>
          <w:spacing w:val="-5"/>
          <w:sz w:val="22"/>
          <w:szCs w:val="22"/>
          <w:lang w:val="es-ES"/>
        </w:rPr>
        <w:t>t</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es</w:t>
      </w:r>
      <w:r w:rsidRPr="006C1656">
        <w:rPr>
          <w:rFonts w:ascii="Arial" w:eastAsia="Arial" w:hAnsi="Arial"/>
          <w:spacing w:val="-5"/>
          <w:sz w:val="22"/>
          <w:szCs w:val="22"/>
          <w:lang w:val="es-ES"/>
        </w:rPr>
        <w:t>t</w:t>
      </w:r>
      <w:r w:rsidRPr="006C1656">
        <w:rPr>
          <w:rFonts w:ascii="Arial" w:eastAsia="Arial" w:hAnsi="Arial"/>
          <w:spacing w:val="2"/>
          <w:sz w:val="22"/>
          <w:szCs w:val="22"/>
          <w:lang w:val="es-ES"/>
        </w:rPr>
        <w:t>ab</w:t>
      </w:r>
      <w:r w:rsidRPr="006C1656">
        <w:rPr>
          <w:rFonts w:ascii="Arial" w:eastAsia="Arial" w:hAnsi="Arial"/>
          <w:spacing w:val="-5"/>
          <w:sz w:val="22"/>
          <w:szCs w:val="22"/>
          <w:lang w:val="es-ES"/>
        </w:rPr>
        <w:t>l</w:t>
      </w:r>
      <w:r w:rsidRPr="006C1656">
        <w:rPr>
          <w:rFonts w:ascii="Arial" w:eastAsia="Arial" w:hAnsi="Arial"/>
          <w:spacing w:val="2"/>
          <w:sz w:val="22"/>
          <w:szCs w:val="22"/>
          <w:lang w:val="es-ES"/>
        </w:rPr>
        <w:t>ece</w:t>
      </w:r>
      <w:r w:rsidRPr="006C1656">
        <w:rPr>
          <w:rFonts w:ascii="Arial" w:eastAsia="Arial" w:hAnsi="Arial"/>
          <w:sz w:val="22"/>
          <w:szCs w:val="22"/>
          <w:lang w:val="es-ES"/>
        </w:rPr>
        <w:t>r</w:t>
      </w:r>
      <w:r w:rsidRPr="006C1656">
        <w:rPr>
          <w:rFonts w:ascii="Arial" w:eastAsia="Arial" w:hAnsi="Arial"/>
          <w:spacing w:val="3"/>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nú</w:t>
      </w:r>
      <w:r w:rsidRPr="006C1656">
        <w:rPr>
          <w:rFonts w:ascii="Arial" w:eastAsia="Arial" w:hAnsi="Arial"/>
          <w:sz w:val="22"/>
          <w:szCs w:val="22"/>
          <w:lang w:val="es-ES"/>
        </w:rPr>
        <w:t>m</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p</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pacing w:val="2"/>
          <w:sz w:val="22"/>
          <w:szCs w:val="22"/>
          <w:lang w:val="es-ES"/>
        </w:rPr>
        <w:t>s</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w:t>
      </w:r>
      <w:r w:rsidRPr="006C1656">
        <w:rPr>
          <w:rFonts w:ascii="Arial" w:eastAsia="Arial" w:hAnsi="Arial"/>
          <w:spacing w:val="-2"/>
          <w:sz w:val="22"/>
          <w:szCs w:val="22"/>
          <w:lang w:val="es-ES"/>
        </w:rPr>
        <w:t>a</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z w:val="22"/>
          <w:szCs w:val="22"/>
          <w:lang w:val="es-ES"/>
        </w:rPr>
        <w:t>a</w:t>
      </w:r>
      <w:r w:rsidRPr="006C1656">
        <w:rPr>
          <w:rFonts w:ascii="Arial" w:eastAsia="Arial" w:hAnsi="Arial"/>
          <w:spacing w:val="2"/>
          <w:sz w:val="22"/>
          <w:szCs w:val="22"/>
          <w:lang w:val="es-ES"/>
        </w:rPr>
        <w:t xml:space="preserve"> u</w:t>
      </w:r>
      <w:r w:rsidRPr="006C1656">
        <w:rPr>
          <w:rFonts w:ascii="Arial" w:eastAsia="Arial" w:hAnsi="Arial"/>
          <w:spacing w:val="-1"/>
          <w:sz w:val="22"/>
          <w:szCs w:val="22"/>
          <w:lang w:val="es-ES"/>
        </w:rPr>
        <w:t>tili</w:t>
      </w:r>
      <w:r w:rsidRPr="006C1656">
        <w:rPr>
          <w:rFonts w:ascii="Arial" w:eastAsia="Arial" w:hAnsi="Arial"/>
          <w:spacing w:val="-2"/>
          <w:sz w:val="22"/>
          <w:szCs w:val="22"/>
          <w:lang w:val="es-ES"/>
        </w:rPr>
        <w:t>z</w:t>
      </w:r>
      <w:r w:rsidRPr="006C1656">
        <w:rPr>
          <w:rFonts w:ascii="Arial" w:eastAsia="Arial" w:hAnsi="Arial"/>
          <w:spacing w:val="2"/>
          <w:sz w:val="22"/>
          <w:szCs w:val="22"/>
          <w:lang w:val="es-ES"/>
        </w:rPr>
        <w:t>a</w:t>
      </w:r>
      <w:r w:rsidRPr="006C1656">
        <w:rPr>
          <w:rFonts w:ascii="Arial" w:eastAsia="Arial" w:hAnsi="Arial"/>
          <w:sz w:val="22"/>
          <w:szCs w:val="22"/>
          <w:lang w:val="es-ES"/>
        </w:rPr>
        <w:t>r</w:t>
      </w:r>
      <w:r w:rsidRPr="006C1656">
        <w:rPr>
          <w:rFonts w:ascii="Arial" w:eastAsia="Arial" w:hAnsi="Arial"/>
          <w:spacing w:val="7"/>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1"/>
          <w:sz w:val="22"/>
          <w:szCs w:val="22"/>
          <w:lang w:val="es-ES"/>
        </w:rPr>
        <w:t>l</w:t>
      </w:r>
      <w:r w:rsidRPr="006C1656">
        <w:rPr>
          <w:rFonts w:ascii="Arial" w:eastAsia="Arial" w:hAnsi="Arial"/>
          <w:sz w:val="22"/>
          <w:szCs w:val="22"/>
          <w:lang w:val="es-ES"/>
        </w:rPr>
        <w:t xml:space="preserve">a </w:t>
      </w:r>
      <w:r w:rsidRPr="006C1656">
        <w:rPr>
          <w:rFonts w:ascii="Arial" w:eastAsia="Arial" w:hAnsi="Arial"/>
          <w:spacing w:val="2"/>
          <w:sz w:val="22"/>
          <w:szCs w:val="22"/>
          <w:lang w:val="es-ES"/>
        </w:rPr>
        <w:t>e</w:t>
      </w:r>
      <w:r w:rsidRPr="006C1656">
        <w:rPr>
          <w:rFonts w:ascii="Arial" w:eastAsia="Arial" w:hAnsi="Arial"/>
          <w:spacing w:val="-1"/>
          <w:sz w:val="22"/>
          <w:szCs w:val="22"/>
          <w:lang w:val="es-ES"/>
        </w:rPr>
        <w:t>j</w:t>
      </w:r>
      <w:r w:rsidRPr="006C1656">
        <w:rPr>
          <w:rFonts w:ascii="Arial" w:eastAsia="Arial" w:hAnsi="Arial"/>
          <w:spacing w:val="2"/>
          <w:sz w:val="22"/>
          <w:szCs w:val="22"/>
          <w:lang w:val="es-ES"/>
        </w:rPr>
        <w:t>e</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ó</w:t>
      </w:r>
      <w:r w:rsidRPr="006C1656">
        <w:rPr>
          <w:rFonts w:ascii="Arial" w:eastAsia="Arial" w:hAnsi="Arial"/>
          <w:sz w:val="22"/>
          <w:szCs w:val="22"/>
          <w:lang w:val="es-ES"/>
        </w:rPr>
        <w:t>n</w:t>
      </w:r>
      <w:r w:rsidRPr="006C1656">
        <w:rPr>
          <w:rFonts w:ascii="Arial" w:eastAsia="Arial" w:hAnsi="Arial"/>
          <w:spacing w:val="8"/>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la interventoría</w:t>
      </w:r>
      <w:r w:rsidRPr="006C1656">
        <w:rPr>
          <w:rFonts w:ascii="Arial" w:eastAsia="Arial" w:hAnsi="Arial"/>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2"/>
          <w:sz w:val="22"/>
          <w:szCs w:val="22"/>
          <w:lang w:val="es-ES"/>
        </w:rPr>
        <w:t xml:space="preserve"> a</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ue</w:t>
      </w:r>
      <w:r w:rsidRPr="006C1656">
        <w:rPr>
          <w:rFonts w:ascii="Arial" w:eastAsia="Arial" w:hAnsi="Arial"/>
          <w:spacing w:val="-1"/>
          <w:sz w:val="22"/>
          <w:szCs w:val="22"/>
          <w:lang w:val="es-ES"/>
        </w:rPr>
        <w:t>r</w:t>
      </w:r>
      <w:r w:rsidRPr="006C1656">
        <w:rPr>
          <w:rFonts w:ascii="Arial" w:eastAsia="Arial" w:hAnsi="Arial"/>
          <w:spacing w:val="-2"/>
          <w:sz w:val="22"/>
          <w:szCs w:val="22"/>
          <w:lang w:val="es-ES"/>
        </w:rPr>
        <w:t>d</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z w:val="22"/>
          <w:szCs w:val="22"/>
          <w:lang w:val="es-ES"/>
        </w:rPr>
        <w:t>n</w:t>
      </w:r>
      <w:r w:rsidRPr="006C1656">
        <w:rPr>
          <w:rFonts w:ascii="Arial" w:eastAsia="Arial" w:hAnsi="Arial"/>
          <w:spacing w:val="2"/>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og</w:t>
      </w:r>
      <w:r w:rsidRPr="006C1656">
        <w:rPr>
          <w:rFonts w:ascii="Arial" w:eastAsia="Arial" w:hAnsi="Arial"/>
          <w:spacing w:val="-1"/>
          <w:sz w:val="22"/>
          <w:szCs w:val="22"/>
          <w:lang w:val="es-ES"/>
        </w:rPr>
        <w:t>r</w:t>
      </w:r>
      <w:r w:rsidRPr="006C1656">
        <w:rPr>
          <w:rFonts w:ascii="Arial" w:eastAsia="Arial" w:hAnsi="Arial"/>
          <w:spacing w:val="2"/>
          <w:sz w:val="22"/>
          <w:szCs w:val="22"/>
          <w:lang w:val="es-ES"/>
        </w:rPr>
        <w:t>a</w:t>
      </w:r>
      <w:r w:rsidRPr="006C1656">
        <w:rPr>
          <w:rFonts w:ascii="Arial" w:eastAsia="Arial" w:hAnsi="Arial"/>
          <w:sz w:val="22"/>
          <w:szCs w:val="22"/>
          <w:lang w:val="es-ES"/>
        </w:rPr>
        <w:t>ma</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o</w:t>
      </w:r>
      <w:r w:rsidRPr="006C1656">
        <w:rPr>
          <w:rFonts w:ascii="Arial" w:eastAsia="Arial" w:hAnsi="Arial"/>
          <w:spacing w:val="2"/>
          <w:sz w:val="22"/>
          <w:szCs w:val="22"/>
          <w:lang w:val="es-ES"/>
        </w:rPr>
        <w:t>b</w:t>
      </w:r>
      <w:r w:rsidRPr="006C1656">
        <w:rPr>
          <w:rFonts w:ascii="Arial" w:eastAsia="Arial" w:hAnsi="Arial"/>
          <w:spacing w:val="-1"/>
          <w:sz w:val="22"/>
          <w:szCs w:val="22"/>
          <w:lang w:val="es-ES"/>
        </w:rPr>
        <w:t>r</w:t>
      </w:r>
      <w:r w:rsidRPr="006C1656">
        <w:rPr>
          <w:rFonts w:ascii="Arial" w:eastAsia="Arial" w:hAnsi="Arial"/>
          <w:sz w:val="22"/>
          <w:szCs w:val="22"/>
          <w:lang w:val="es-ES"/>
        </w:rPr>
        <w:t>a</w:t>
      </w:r>
      <w:r w:rsidRPr="006C1656">
        <w:rPr>
          <w:rFonts w:ascii="Arial" w:eastAsia="Arial" w:hAnsi="Arial"/>
          <w:spacing w:val="2"/>
          <w:sz w:val="22"/>
          <w:szCs w:val="22"/>
          <w:lang w:val="es-ES"/>
        </w:rPr>
        <w:t xml:space="preserve"> </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i</w:t>
      </w:r>
      <w:r w:rsidRPr="006C1656">
        <w:rPr>
          <w:rFonts w:ascii="Arial" w:eastAsia="Arial" w:hAnsi="Arial"/>
          <w:spacing w:val="-2"/>
          <w:sz w:val="22"/>
          <w:szCs w:val="22"/>
          <w:lang w:val="es-ES"/>
        </w:rPr>
        <w:t>n</w:t>
      </w:r>
      <w:r w:rsidRPr="006C1656">
        <w:rPr>
          <w:rFonts w:ascii="Arial" w:eastAsia="Arial" w:hAnsi="Arial"/>
          <w:spacing w:val="6"/>
          <w:sz w:val="22"/>
          <w:szCs w:val="22"/>
          <w:lang w:val="es-ES"/>
        </w:rPr>
        <w:t>v</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pacing w:val="2"/>
          <w:sz w:val="22"/>
          <w:szCs w:val="22"/>
          <w:lang w:val="es-ES"/>
        </w:rPr>
        <w:t>s</w:t>
      </w:r>
      <w:r w:rsidRPr="006C1656">
        <w:rPr>
          <w:rFonts w:ascii="Arial" w:eastAsia="Arial" w:hAnsi="Arial"/>
          <w:spacing w:val="-5"/>
          <w:sz w:val="22"/>
          <w:szCs w:val="22"/>
          <w:lang w:val="es-ES"/>
        </w:rPr>
        <w:t>i</w:t>
      </w:r>
      <w:r w:rsidRPr="006C1656">
        <w:rPr>
          <w:rFonts w:ascii="Arial" w:eastAsia="Arial" w:hAnsi="Arial"/>
          <w:spacing w:val="2"/>
          <w:sz w:val="22"/>
          <w:szCs w:val="22"/>
          <w:lang w:val="es-ES"/>
        </w:rPr>
        <w:t>on</w:t>
      </w:r>
      <w:r w:rsidRPr="006C1656">
        <w:rPr>
          <w:rFonts w:ascii="Arial" w:eastAsia="Arial" w:hAnsi="Arial"/>
          <w:spacing w:val="-2"/>
          <w:sz w:val="22"/>
          <w:szCs w:val="22"/>
          <w:lang w:val="es-ES"/>
        </w:rPr>
        <w:t>e</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nc</w:t>
      </w:r>
      <w:r w:rsidRPr="006C1656">
        <w:rPr>
          <w:rFonts w:ascii="Arial" w:eastAsia="Arial" w:hAnsi="Arial"/>
          <w:spacing w:val="2"/>
          <w:sz w:val="22"/>
          <w:szCs w:val="22"/>
          <w:lang w:val="es-ES"/>
        </w:rPr>
        <w:t>o</w:t>
      </w:r>
      <w:r w:rsidRPr="006C1656">
        <w:rPr>
          <w:rFonts w:ascii="Arial" w:eastAsia="Arial" w:hAnsi="Arial"/>
          <w:spacing w:val="-1"/>
          <w:sz w:val="22"/>
          <w:szCs w:val="22"/>
          <w:lang w:val="es-ES"/>
        </w:rPr>
        <w:t>r</w:t>
      </w:r>
      <w:r w:rsidRPr="006C1656">
        <w:rPr>
          <w:rFonts w:ascii="Arial" w:eastAsia="Arial" w:hAnsi="Arial"/>
          <w:spacing w:val="2"/>
          <w:sz w:val="22"/>
          <w:szCs w:val="22"/>
          <w:lang w:val="es-ES"/>
        </w:rPr>
        <w:t>da</w:t>
      </w:r>
      <w:r w:rsidRPr="006C1656">
        <w:rPr>
          <w:rFonts w:ascii="Arial" w:eastAsia="Arial" w:hAnsi="Arial"/>
          <w:spacing w:val="-2"/>
          <w:sz w:val="22"/>
          <w:szCs w:val="22"/>
          <w:lang w:val="es-ES"/>
        </w:rPr>
        <w:t>n</w:t>
      </w:r>
      <w:r w:rsidRPr="006C1656">
        <w:rPr>
          <w:rFonts w:ascii="Arial" w:eastAsia="Arial" w:hAnsi="Arial"/>
          <w:spacing w:val="2"/>
          <w:sz w:val="22"/>
          <w:szCs w:val="22"/>
          <w:lang w:val="es-ES"/>
        </w:rPr>
        <w:t>c</w:t>
      </w:r>
      <w:r w:rsidRPr="006C1656">
        <w:rPr>
          <w:rFonts w:ascii="Arial" w:eastAsia="Arial" w:hAnsi="Arial"/>
          <w:spacing w:val="-5"/>
          <w:sz w:val="22"/>
          <w:szCs w:val="22"/>
          <w:lang w:val="es-ES"/>
        </w:rPr>
        <w:t>i</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z w:val="22"/>
          <w:szCs w:val="22"/>
          <w:lang w:val="es-ES"/>
        </w:rPr>
        <w:t xml:space="preserve">n </w:t>
      </w:r>
      <w:r w:rsidRPr="006C1656">
        <w:rPr>
          <w:rFonts w:ascii="Arial" w:eastAsia="Arial" w:hAnsi="Arial"/>
          <w:spacing w:val="2"/>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1"/>
          <w:sz w:val="22"/>
          <w:szCs w:val="22"/>
          <w:lang w:val="es-ES"/>
        </w:rPr>
        <w:t>t</w:t>
      </w:r>
      <w:r w:rsidRPr="006C1656">
        <w:rPr>
          <w:rFonts w:ascii="Arial" w:eastAsia="Arial" w:hAnsi="Arial"/>
          <w:spacing w:val="2"/>
          <w:sz w:val="22"/>
          <w:szCs w:val="22"/>
          <w:lang w:val="es-ES"/>
        </w:rPr>
        <w:t>é</w:t>
      </w:r>
      <w:r w:rsidRPr="006C1656">
        <w:rPr>
          <w:rFonts w:ascii="Arial" w:eastAsia="Arial" w:hAnsi="Arial"/>
          <w:spacing w:val="-1"/>
          <w:sz w:val="22"/>
          <w:szCs w:val="22"/>
          <w:lang w:val="es-ES"/>
        </w:rPr>
        <w:t>r</w:t>
      </w:r>
      <w:r w:rsidRPr="006C1656">
        <w:rPr>
          <w:rFonts w:ascii="Arial" w:eastAsia="Arial" w:hAnsi="Arial"/>
          <w:spacing w:val="5"/>
          <w:sz w:val="22"/>
          <w:szCs w:val="22"/>
          <w:lang w:val="es-ES"/>
        </w:rPr>
        <w:t>m</w:t>
      </w:r>
      <w:r w:rsidRPr="006C1656">
        <w:rPr>
          <w:rFonts w:ascii="Arial" w:eastAsia="Arial" w:hAnsi="Arial"/>
          <w:spacing w:val="-5"/>
          <w:sz w:val="22"/>
          <w:szCs w:val="22"/>
          <w:lang w:val="es-ES"/>
        </w:rPr>
        <w:t>i</w:t>
      </w:r>
      <w:r w:rsidRPr="006C1656">
        <w:rPr>
          <w:rFonts w:ascii="Arial" w:eastAsia="Arial" w:hAnsi="Arial"/>
          <w:spacing w:val="2"/>
          <w:sz w:val="22"/>
          <w:szCs w:val="22"/>
          <w:lang w:val="es-ES"/>
        </w:rPr>
        <w:t>n</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es</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ab</w:t>
      </w:r>
      <w:r w:rsidRPr="006C1656">
        <w:rPr>
          <w:rFonts w:ascii="Arial" w:eastAsia="Arial" w:hAnsi="Arial"/>
          <w:spacing w:val="-5"/>
          <w:sz w:val="22"/>
          <w:szCs w:val="22"/>
          <w:lang w:val="es-ES"/>
        </w:rPr>
        <w:t>l</w:t>
      </w:r>
      <w:r w:rsidRPr="006C1656">
        <w:rPr>
          <w:rFonts w:ascii="Arial" w:eastAsia="Arial" w:hAnsi="Arial"/>
          <w:spacing w:val="2"/>
          <w:sz w:val="22"/>
          <w:szCs w:val="22"/>
          <w:lang w:val="es-ES"/>
        </w:rPr>
        <w:t>ec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pa</w:t>
      </w:r>
      <w:r w:rsidRPr="006C1656">
        <w:rPr>
          <w:rFonts w:ascii="Arial" w:eastAsia="Arial" w:hAnsi="Arial"/>
          <w:spacing w:val="-1"/>
          <w:sz w:val="22"/>
          <w:szCs w:val="22"/>
          <w:lang w:val="es-ES"/>
        </w:rPr>
        <w:t>r</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pacing w:val="3"/>
          <w:sz w:val="22"/>
          <w:szCs w:val="22"/>
          <w:lang w:val="es-ES"/>
        </w:rPr>
        <w:t>j</w:t>
      </w:r>
      <w:r w:rsidRPr="006C1656">
        <w:rPr>
          <w:rFonts w:ascii="Arial" w:eastAsia="Arial" w:hAnsi="Arial"/>
          <w:spacing w:val="2"/>
          <w:sz w:val="22"/>
          <w:szCs w:val="22"/>
          <w:lang w:val="es-ES"/>
        </w:rPr>
        <w:t>ec</w:t>
      </w:r>
      <w:r w:rsidRPr="006C1656">
        <w:rPr>
          <w:rFonts w:ascii="Arial" w:eastAsia="Arial" w:hAnsi="Arial"/>
          <w:spacing w:val="-2"/>
          <w:sz w:val="22"/>
          <w:szCs w:val="22"/>
          <w:lang w:val="es-ES"/>
        </w:rPr>
        <w:t>u</w:t>
      </w:r>
      <w:r w:rsidRPr="006C1656">
        <w:rPr>
          <w:rFonts w:ascii="Arial" w:eastAsia="Arial" w:hAnsi="Arial"/>
          <w:spacing w:val="2"/>
          <w:sz w:val="22"/>
          <w:szCs w:val="22"/>
          <w:lang w:val="es-ES"/>
        </w:rPr>
        <w:t>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ó</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pacing w:val="2"/>
          <w:sz w:val="22"/>
          <w:szCs w:val="22"/>
          <w:lang w:val="es-ES"/>
        </w:rPr>
        <w:t>o</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ecu</w:t>
      </w:r>
      <w:r w:rsidRPr="006C1656">
        <w:rPr>
          <w:rFonts w:ascii="Arial" w:eastAsia="Arial" w:hAnsi="Arial"/>
          <w:spacing w:val="-1"/>
          <w:sz w:val="22"/>
          <w:szCs w:val="22"/>
          <w:lang w:val="es-ES"/>
        </w:rPr>
        <w:t>r</w:t>
      </w:r>
      <w:r w:rsidRPr="006C1656">
        <w:rPr>
          <w:rFonts w:ascii="Arial" w:eastAsia="Arial" w:hAnsi="Arial"/>
          <w:spacing w:val="2"/>
          <w:sz w:val="22"/>
          <w:szCs w:val="22"/>
          <w:lang w:val="es-ES"/>
        </w:rPr>
        <w:t>sos</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s</w:t>
      </w:r>
      <w:r w:rsidRPr="006C1656">
        <w:rPr>
          <w:rFonts w:ascii="Arial" w:eastAsia="Arial" w:hAnsi="Arial"/>
          <w:spacing w:val="-5"/>
          <w:sz w:val="22"/>
          <w:szCs w:val="22"/>
          <w:lang w:val="es-ES"/>
        </w:rPr>
        <w:t>i</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pacing w:val="5"/>
          <w:sz w:val="22"/>
          <w:szCs w:val="22"/>
          <w:lang w:val="es-ES"/>
        </w:rPr>
        <w:t>m</w:t>
      </w:r>
      <w:r w:rsidRPr="006C1656">
        <w:rPr>
          <w:rFonts w:ascii="Arial" w:eastAsia="Arial" w:hAnsi="Arial"/>
          <w:spacing w:val="2"/>
          <w:sz w:val="22"/>
          <w:szCs w:val="22"/>
          <w:lang w:val="es-ES"/>
        </w:rPr>
        <w:t>ba</w:t>
      </w:r>
      <w:r w:rsidRPr="006C1656">
        <w:rPr>
          <w:rFonts w:ascii="Arial" w:eastAsia="Arial" w:hAnsi="Arial"/>
          <w:spacing w:val="-1"/>
          <w:sz w:val="22"/>
          <w:szCs w:val="22"/>
          <w:lang w:val="es-ES"/>
        </w:rPr>
        <w:t>r</w:t>
      </w:r>
      <w:r w:rsidRPr="006C1656">
        <w:rPr>
          <w:rFonts w:ascii="Arial" w:eastAsia="Arial" w:hAnsi="Arial"/>
          <w:spacing w:val="-2"/>
          <w:sz w:val="22"/>
          <w:szCs w:val="22"/>
          <w:lang w:val="es-ES"/>
        </w:rPr>
        <w:t>g</w:t>
      </w:r>
      <w:r w:rsidRPr="006C1656">
        <w:rPr>
          <w:rFonts w:ascii="Arial" w:eastAsia="Arial" w:hAnsi="Arial"/>
          <w:spacing w:val="2"/>
          <w:sz w:val="22"/>
          <w:szCs w:val="22"/>
          <w:lang w:val="es-ES"/>
        </w:rPr>
        <w:t>o</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de</w:t>
      </w:r>
      <w:r w:rsidRPr="006C1656">
        <w:rPr>
          <w:rFonts w:ascii="Arial" w:eastAsia="Arial" w:hAnsi="Arial"/>
          <w:spacing w:val="-2"/>
          <w:sz w:val="22"/>
          <w:szCs w:val="22"/>
          <w:lang w:val="es-ES"/>
        </w:rPr>
        <w:t>b</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z w:val="22"/>
          <w:szCs w:val="22"/>
          <w:lang w:val="es-ES"/>
        </w:rPr>
        <w:t>á</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z w:val="22"/>
          <w:szCs w:val="22"/>
          <w:lang w:val="es-ES"/>
        </w:rPr>
        <w:t>r</w:t>
      </w:r>
      <w:r w:rsidRPr="006C1656">
        <w:rPr>
          <w:rFonts w:ascii="Arial" w:eastAsia="Arial" w:hAnsi="Arial"/>
          <w:spacing w:val="3"/>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u</w:t>
      </w:r>
      <w:r w:rsidRPr="006C1656">
        <w:rPr>
          <w:rFonts w:ascii="Arial" w:eastAsia="Arial" w:hAnsi="Arial"/>
          <w:sz w:val="22"/>
          <w:szCs w:val="22"/>
          <w:lang w:val="es-ES"/>
        </w:rPr>
        <w:t xml:space="preserve">n </w:t>
      </w:r>
      <w:r w:rsidRPr="006C1656">
        <w:rPr>
          <w:rFonts w:ascii="Arial" w:eastAsia="Arial" w:hAnsi="Arial"/>
          <w:spacing w:val="5"/>
          <w:sz w:val="22"/>
          <w:szCs w:val="22"/>
          <w:lang w:val="es-ES"/>
        </w:rPr>
        <w:t>m</w:t>
      </w:r>
      <w:r w:rsidRPr="006C1656">
        <w:rPr>
          <w:rFonts w:ascii="Arial" w:eastAsia="Arial" w:hAnsi="Arial"/>
          <w:spacing w:val="-1"/>
          <w:sz w:val="22"/>
          <w:szCs w:val="22"/>
          <w:lang w:val="es-ES"/>
        </w:rPr>
        <w:t>í</w:t>
      </w:r>
      <w:r w:rsidRPr="006C1656">
        <w:rPr>
          <w:rFonts w:ascii="Arial" w:eastAsia="Arial" w:hAnsi="Arial"/>
          <w:spacing w:val="2"/>
          <w:sz w:val="22"/>
          <w:szCs w:val="22"/>
          <w:lang w:val="es-ES"/>
        </w:rPr>
        <w:t>n</w:t>
      </w:r>
      <w:r w:rsidRPr="006C1656">
        <w:rPr>
          <w:rFonts w:ascii="Arial" w:eastAsia="Arial" w:hAnsi="Arial"/>
          <w:spacing w:val="-5"/>
          <w:sz w:val="22"/>
          <w:szCs w:val="22"/>
          <w:lang w:val="es-ES"/>
        </w:rPr>
        <w:t>i</w:t>
      </w:r>
      <w:r w:rsidRPr="006C1656">
        <w:rPr>
          <w:rFonts w:ascii="Arial" w:eastAsia="Arial" w:hAnsi="Arial"/>
          <w:sz w:val="22"/>
          <w:szCs w:val="22"/>
          <w:lang w:val="es-ES"/>
        </w:rPr>
        <w:t>mo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q</w:t>
      </w:r>
      <w:r w:rsidRPr="006C1656">
        <w:rPr>
          <w:rFonts w:ascii="Arial" w:eastAsia="Arial" w:hAnsi="Arial"/>
          <w:spacing w:val="2"/>
          <w:sz w:val="22"/>
          <w:szCs w:val="22"/>
          <w:lang w:val="es-ES"/>
        </w:rPr>
        <w:t>u</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a</w:t>
      </w:r>
      <w:r w:rsidRPr="006C1656">
        <w:rPr>
          <w:rFonts w:ascii="Arial" w:eastAsia="Arial" w:hAnsi="Arial"/>
          <w:spacing w:val="2"/>
          <w:sz w:val="22"/>
          <w:szCs w:val="22"/>
          <w:lang w:val="es-ES"/>
        </w:rPr>
        <w:t>po</w:t>
      </w:r>
      <w:r w:rsidRPr="006C1656">
        <w:rPr>
          <w:rFonts w:ascii="Arial" w:eastAsia="Arial" w:hAnsi="Arial"/>
          <w:spacing w:val="-2"/>
          <w:sz w:val="22"/>
          <w:szCs w:val="22"/>
          <w:lang w:val="es-ES"/>
        </w:rPr>
        <w:t>y</w:t>
      </w:r>
      <w:r w:rsidRPr="006C1656">
        <w:rPr>
          <w:rFonts w:ascii="Arial" w:eastAsia="Arial" w:hAnsi="Arial"/>
          <w:sz w:val="22"/>
          <w:szCs w:val="22"/>
          <w:lang w:val="es-ES"/>
        </w:rPr>
        <w:t>e</w:t>
      </w:r>
      <w:r w:rsidRPr="006C1656">
        <w:rPr>
          <w:rFonts w:ascii="Arial" w:eastAsia="Arial" w:hAnsi="Arial"/>
          <w:spacing w:val="2"/>
          <w:sz w:val="22"/>
          <w:szCs w:val="22"/>
          <w:lang w:val="es-ES"/>
        </w:rPr>
        <w:t xml:space="preserve"> 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w:t>
      </w:r>
      <w:r w:rsidRPr="006C1656">
        <w:rPr>
          <w:rFonts w:ascii="Arial" w:eastAsia="Arial" w:hAnsi="Arial"/>
          <w:spacing w:val="5"/>
          <w:sz w:val="22"/>
          <w:szCs w:val="22"/>
          <w:lang w:val="es-ES"/>
        </w:rPr>
        <w:t>m</w:t>
      </w:r>
      <w:r w:rsidRPr="006C1656">
        <w:rPr>
          <w:rFonts w:ascii="Arial" w:eastAsia="Arial" w:hAnsi="Arial"/>
          <w:spacing w:val="2"/>
          <w:sz w:val="22"/>
          <w:szCs w:val="22"/>
          <w:lang w:val="es-ES"/>
        </w:rPr>
        <w:t>p</w:t>
      </w:r>
      <w:r w:rsidRPr="006C1656">
        <w:rPr>
          <w:rFonts w:ascii="Arial" w:eastAsia="Arial" w:hAnsi="Arial"/>
          <w:spacing w:val="-1"/>
          <w:sz w:val="22"/>
          <w:szCs w:val="22"/>
          <w:lang w:val="es-ES"/>
        </w:rPr>
        <w:t>l</w:t>
      </w:r>
      <w:r w:rsidRPr="006C1656">
        <w:rPr>
          <w:rFonts w:ascii="Arial" w:eastAsia="Arial" w:hAnsi="Arial"/>
          <w:spacing w:val="-5"/>
          <w:sz w:val="22"/>
          <w:szCs w:val="22"/>
          <w:lang w:val="es-ES"/>
        </w:rPr>
        <w:t>i</w:t>
      </w:r>
      <w:r w:rsidRPr="006C1656">
        <w:rPr>
          <w:rFonts w:ascii="Arial" w:eastAsia="Arial" w:hAnsi="Arial"/>
          <w:spacing w:val="5"/>
          <w:sz w:val="22"/>
          <w:szCs w:val="22"/>
          <w:lang w:val="es-ES"/>
        </w:rPr>
        <w:t>m</w:t>
      </w:r>
      <w:r w:rsidRPr="006C1656">
        <w:rPr>
          <w:rFonts w:ascii="Arial" w:eastAsia="Arial" w:hAnsi="Arial"/>
          <w:spacing w:val="-5"/>
          <w:sz w:val="22"/>
          <w:szCs w:val="22"/>
          <w:lang w:val="es-ES"/>
        </w:rPr>
        <w:t>i</w:t>
      </w:r>
      <w:r w:rsidRPr="006C1656">
        <w:rPr>
          <w:rFonts w:ascii="Arial" w:eastAsia="Arial" w:hAnsi="Arial"/>
          <w:spacing w:val="2"/>
          <w:sz w:val="22"/>
          <w:szCs w:val="22"/>
          <w:lang w:val="es-ES"/>
        </w:rPr>
        <w:t>en</w:t>
      </w:r>
      <w:r w:rsidRPr="006C1656">
        <w:rPr>
          <w:rFonts w:ascii="Arial" w:eastAsia="Arial" w:hAnsi="Arial"/>
          <w:spacing w:val="-1"/>
          <w:sz w:val="22"/>
          <w:szCs w:val="22"/>
          <w:lang w:val="es-ES"/>
        </w:rPr>
        <w:t>t</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pacing w:val="2"/>
          <w:sz w:val="22"/>
          <w:szCs w:val="22"/>
          <w:lang w:val="es-ES"/>
        </w:rPr>
        <w:t>a</w:t>
      </w:r>
      <w:r w:rsidRPr="006C1656">
        <w:rPr>
          <w:rFonts w:ascii="Arial" w:eastAsia="Arial" w:hAnsi="Arial"/>
          <w:sz w:val="22"/>
          <w:szCs w:val="22"/>
          <w:lang w:val="es-ES"/>
        </w:rPr>
        <w:t>s</w:t>
      </w:r>
      <w:r w:rsidRPr="006C1656">
        <w:rPr>
          <w:rFonts w:ascii="Arial" w:eastAsia="Arial" w:hAnsi="Arial"/>
          <w:spacing w:val="3"/>
          <w:sz w:val="22"/>
          <w:szCs w:val="22"/>
          <w:lang w:val="es-ES"/>
        </w:rPr>
        <w:t xml:space="preserve"> </w:t>
      </w:r>
      <w:r w:rsidRPr="006C1656">
        <w:rPr>
          <w:rFonts w:ascii="Arial" w:eastAsia="Arial" w:hAnsi="Arial"/>
          <w:spacing w:val="1"/>
          <w:sz w:val="22"/>
          <w:szCs w:val="22"/>
          <w:lang w:val="es-ES"/>
        </w:rPr>
        <w:t>N</w:t>
      </w:r>
      <w:r w:rsidRPr="006C1656">
        <w:rPr>
          <w:rFonts w:ascii="Arial" w:eastAsia="Arial" w:hAnsi="Arial"/>
          <w:spacing w:val="2"/>
          <w:sz w:val="22"/>
          <w:szCs w:val="22"/>
          <w:lang w:val="es-ES"/>
        </w:rPr>
        <w:t>o</w:t>
      </w:r>
      <w:r w:rsidRPr="006C1656">
        <w:rPr>
          <w:rFonts w:ascii="Arial" w:eastAsia="Arial" w:hAnsi="Arial"/>
          <w:spacing w:val="-5"/>
          <w:sz w:val="22"/>
          <w:szCs w:val="22"/>
          <w:lang w:val="es-ES"/>
        </w:rPr>
        <w:t>r</w:t>
      </w:r>
      <w:r w:rsidRPr="006C1656">
        <w:rPr>
          <w:rFonts w:ascii="Arial" w:eastAsia="Arial" w:hAnsi="Arial"/>
          <w:spacing w:val="5"/>
          <w:sz w:val="22"/>
          <w:szCs w:val="22"/>
          <w:lang w:val="es-ES"/>
        </w:rPr>
        <w:t>m</w:t>
      </w:r>
      <w:r w:rsidRPr="006C1656">
        <w:rPr>
          <w:rFonts w:ascii="Arial" w:eastAsia="Arial" w:hAnsi="Arial"/>
          <w:spacing w:val="-2"/>
          <w:sz w:val="22"/>
          <w:szCs w:val="22"/>
          <w:lang w:val="es-ES"/>
        </w:rPr>
        <w:t>a</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2"/>
          <w:sz w:val="22"/>
          <w:szCs w:val="22"/>
          <w:lang w:val="es-ES"/>
        </w:rPr>
        <w:t>T</w:t>
      </w:r>
      <w:r w:rsidRPr="006C1656">
        <w:rPr>
          <w:rFonts w:ascii="Arial" w:eastAsia="Arial" w:hAnsi="Arial"/>
          <w:spacing w:val="2"/>
          <w:sz w:val="22"/>
          <w:szCs w:val="22"/>
          <w:lang w:val="es-ES"/>
        </w:rPr>
        <w:t>écn</w:t>
      </w:r>
      <w:r w:rsidRPr="006C1656">
        <w:rPr>
          <w:rFonts w:ascii="Arial" w:eastAsia="Arial" w:hAnsi="Arial"/>
          <w:spacing w:val="-5"/>
          <w:sz w:val="22"/>
          <w:szCs w:val="22"/>
          <w:lang w:val="es-ES"/>
        </w:rPr>
        <w:t>i</w:t>
      </w:r>
      <w:r w:rsidRPr="006C1656">
        <w:rPr>
          <w:rFonts w:ascii="Arial" w:eastAsia="Arial" w:hAnsi="Arial"/>
          <w:spacing w:val="2"/>
          <w:sz w:val="22"/>
          <w:szCs w:val="22"/>
          <w:lang w:val="es-ES"/>
        </w:rPr>
        <w:t>ca</w:t>
      </w:r>
      <w:r w:rsidRPr="006C1656">
        <w:rPr>
          <w:rFonts w:ascii="Arial" w:eastAsia="Arial" w:hAnsi="Arial"/>
          <w:sz w:val="22"/>
          <w:szCs w:val="22"/>
          <w:lang w:val="es-ES"/>
        </w:rPr>
        <w:t>s</w:t>
      </w:r>
      <w:r w:rsidRPr="006C1656">
        <w:rPr>
          <w:rFonts w:ascii="Arial" w:eastAsia="Arial" w:hAnsi="Arial"/>
          <w:spacing w:val="3"/>
          <w:sz w:val="22"/>
          <w:szCs w:val="22"/>
          <w:lang w:val="es-ES"/>
        </w:rPr>
        <w:t xml:space="preserve"> </w:t>
      </w:r>
      <w:r w:rsidRPr="006C1656">
        <w:rPr>
          <w:rFonts w:ascii="Arial" w:eastAsia="Arial" w:hAnsi="Arial"/>
          <w:spacing w:val="2"/>
          <w:sz w:val="22"/>
          <w:szCs w:val="22"/>
          <w:lang w:val="es-ES"/>
        </w:rPr>
        <w:t>en</w:t>
      </w:r>
      <w:r w:rsidRPr="006C1656">
        <w:rPr>
          <w:rFonts w:ascii="Arial" w:eastAsia="Arial" w:hAnsi="Arial"/>
          <w:spacing w:val="-1"/>
          <w:sz w:val="22"/>
          <w:szCs w:val="22"/>
          <w:lang w:val="es-ES"/>
        </w:rPr>
        <w:t>f</w:t>
      </w:r>
      <w:r w:rsidRPr="006C1656">
        <w:rPr>
          <w:rFonts w:ascii="Arial" w:eastAsia="Arial" w:hAnsi="Arial"/>
          <w:spacing w:val="-2"/>
          <w:sz w:val="22"/>
          <w:szCs w:val="22"/>
          <w:lang w:val="es-ES"/>
        </w:rPr>
        <w:t>o</w:t>
      </w:r>
      <w:r w:rsidRPr="006C1656">
        <w:rPr>
          <w:rFonts w:ascii="Arial" w:eastAsia="Arial" w:hAnsi="Arial"/>
          <w:spacing w:val="2"/>
          <w:sz w:val="22"/>
          <w:szCs w:val="22"/>
          <w:lang w:val="es-ES"/>
        </w:rPr>
        <w:t>c</w:t>
      </w:r>
      <w:r w:rsidRPr="006C1656">
        <w:rPr>
          <w:rFonts w:ascii="Arial" w:eastAsia="Arial" w:hAnsi="Arial"/>
          <w:spacing w:val="-2"/>
          <w:sz w:val="22"/>
          <w:szCs w:val="22"/>
          <w:lang w:val="es-ES"/>
        </w:rPr>
        <w:t>a</w:t>
      </w:r>
      <w:r w:rsidRPr="006C1656">
        <w:rPr>
          <w:rFonts w:ascii="Arial" w:eastAsia="Arial" w:hAnsi="Arial"/>
          <w:spacing w:val="2"/>
          <w:sz w:val="22"/>
          <w:szCs w:val="22"/>
          <w:lang w:val="es-ES"/>
        </w:rPr>
        <w:t>d</w:t>
      </w:r>
      <w:r w:rsidRPr="006C1656">
        <w:rPr>
          <w:rFonts w:ascii="Arial" w:eastAsia="Arial" w:hAnsi="Arial"/>
          <w:spacing w:val="-2"/>
          <w:sz w:val="22"/>
          <w:szCs w:val="22"/>
          <w:lang w:val="es-ES"/>
        </w:rPr>
        <w:t>a</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ca</w:t>
      </w:r>
      <w:r w:rsidRPr="006C1656">
        <w:rPr>
          <w:rFonts w:ascii="Arial" w:eastAsia="Arial" w:hAnsi="Arial"/>
          <w:spacing w:val="-5"/>
          <w:sz w:val="22"/>
          <w:szCs w:val="22"/>
          <w:lang w:val="es-ES"/>
        </w:rPr>
        <w:t>li</w:t>
      </w:r>
      <w:r w:rsidRPr="006C1656">
        <w:rPr>
          <w:rFonts w:ascii="Arial" w:eastAsia="Arial" w:hAnsi="Arial"/>
          <w:spacing w:val="2"/>
          <w:sz w:val="22"/>
          <w:szCs w:val="22"/>
          <w:lang w:val="es-ES"/>
        </w:rPr>
        <w:t>da</w:t>
      </w:r>
      <w:r w:rsidRPr="006C1656">
        <w:rPr>
          <w:rFonts w:ascii="Arial" w:eastAsia="Arial" w:hAnsi="Arial"/>
          <w:sz w:val="22"/>
          <w:szCs w:val="22"/>
          <w:lang w:val="es-ES"/>
        </w:rPr>
        <w:t>d</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pacing w:val="15"/>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1"/>
          <w:sz w:val="22"/>
          <w:szCs w:val="22"/>
          <w:lang w:val="es-ES"/>
        </w:rPr>
        <w:t>O</w:t>
      </w:r>
      <w:r w:rsidRPr="006C1656">
        <w:rPr>
          <w:rFonts w:ascii="Arial" w:eastAsia="Arial" w:hAnsi="Arial"/>
          <w:spacing w:val="2"/>
          <w:sz w:val="22"/>
          <w:szCs w:val="22"/>
          <w:lang w:val="es-ES"/>
        </w:rPr>
        <w:t>b</w:t>
      </w:r>
      <w:r w:rsidRPr="006C1656">
        <w:rPr>
          <w:rFonts w:ascii="Arial" w:eastAsia="Arial" w:hAnsi="Arial"/>
          <w:spacing w:val="3"/>
          <w:sz w:val="22"/>
          <w:szCs w:val="22"/>
          <w:lang w:val="es-ES"/>
        </w:rPr>
        <w:t>j</w:t>
      </w:r>
      <w:r w:rsidRPr="006C1656">
        <w:rPr>
          <w:rFonts w:ascii="Arial" w:eastAsia="Arial" w:hAnsi="Arial"/>
          <w:spacing w:val="2"/>
          <w:sz w:val="22"/>
          <w:szCs w:val="22"/>
          <w:lang w:val="es-ES"/>
        </w:rPr>
        <w:t>e</w:t>
      </w:r>
      <w:r w:rsidRPr="006C1656">
        <w:rPr>
          <w:rFonts w:ascii="Arial" w:eastAsia="Arial" w:hAnsi="Arial"/>
          <w:spacing w:val="-5"/>
          <w:sz w:val="22"/>
          <w:szCs w:val="22"/>
          <w:lang w:val="es-ES"/>
        </w:rPr>
        <w:t>t</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z w:val="22"/>
          <w:szCs w:val="22"/>
          <w:lang w:val="es-ES"/>
        </w:rPr>
        <w:t xml:space="preserve">y </w:t>
      </w:r>
      <w:r w:rsidRPr="006C1656">
        <w:rPr>
          <w:rFonts w:ascii="Arial" w:eastAsia="Arial" w:hAnsi="Arial"/>
          <w:spacing w:val="-5"/>
          <w:sz w:val="22"/>
          <w:szCs w:val="22"/>
          <w:lang w:val="es-ES"/>
        </w:rPr>
        <w:t>l</w:t>
      </w:r>
      <w:r w:rsidRPr="006C1656">
        <w:rPr>
          <w:rFonts w:ascii="Arial" w:eastAsia="Arial" w:hAnsi="Arial"/>
          <w:spacing w:val="2"/>
          <w:sz w:val="22"/>
          <w:szCs w:val="22"/>
          <w:lang w:val="es-ES"/>
        </w:rPr>
        <w:t>o</w:t>
      </w:r>
      <w:r w:rsidRPr="006C1656">
        <w:rPr>
          <w:rFonts w:ascii="Arial" w:eastAsia="Arial" w:hAnsi="Arial"/>
          <w:sz w:val="22"/>
          <w:szCs w:val="22"/>
          <w:lang w:val="es-ES"/>
        </w:rPr>
        <w:t>s</w:t>
      </w:r>
      <w:r w:rsidRPr="006C1656">
        <w:rPr>
          <w:rFonts w:ascii="Arial" w:eastAsia="Arial" w:hAnsi="Arial"/>
          <w:spacing w:val="3"/>
          <w:sz w:val="22"/>
          <w:szCs w:val="22"/>
          <w:lang w:val="es-ES"/>
        </w:rPr>
        <w:t xml:space="preserve"> </w:t>
      </w:r>
      <w:r w:rsidRPr="006C1656">
        <w:rPr>
          <w:rFonts w:ascii="Arial" w:eastAsia="Arial" w:hAnsi="Arial"/>
          <w:spacing w:val="2"/>
          <w:sz w:val="22"/>
          <w:szCs w:val="22"/>
          <w:lang w:val="es-ES"/>
        </w:rPr>
        <w:t>con</w:t>
      </w:r>
      <w:r w:rsidRPr="006C1656">
        <w:rPr>
          <w:rFonts w:ascii="Arial" w:eastAsia="Arial" w:hAnsi="Arial"/>
          <w:spacing w:val="-1"/>
          <w:sz w:val="22"/>
          <w:szCs w:val="22"/>
          <w:lang w:val="es-ES"/>
        </w:rPr>
        <w:t>tr</w:t>
      </w:r>
      <w:r w:rsidRPr="006C1656">
        <w:rPr>
          <w:rFonts w:ascii="Arial" w:eastAsia="Arial" w:hAnsi="Arial"/>
          <w:spacing w:val="2"/>
          <w:sz w:val="22"/>
          <w:szCs w:val="22"/>
          <w:lang w:val="es-ES"/>
        </w:rPr>
        <w:t>o</w:t>
      </w:r>
      <w:r w:rsidRPr="006C1656">
        <w:rPr>
          <w:rFonts w:ascii="Arial" w:eastAsia="Arial" w:hAnsi="Arial"/>
          <w:spacing w:val="-5"/>
          <w:sz w:val="22"/>
          <w:szCs w:val="22"/>
          <w:lang w:val="es-ES"/>
        </w:rPr>
        <w:t>l</w:t>
      </w:r>
      <w:r w:rsidRPr="006C1656">
        <w:rPr>
          <w:rFonts w:ascii="Arial" w:eastAsia="Arial" w:hAnsi="Arial"/>
          <w:spacing w:val="2"/>
          <w:sz w:val="22"/>
          <w:szCs w:val="22"/>
          <w:lang w:val="es-ES"/>
        </w:rPr>
        <w:t>e</w:t>
      </w:r>
      <w:r w:rsidRPr="006C1656">
        <w:rPr>
          <w:rFonts w:ascii="Arial" w:eastAsia="Arial" w:hAnsi="Arial"/>
          <w:sz w:val="22"/>
          <w:szCs w:val="22"/>
          <w:lang w:val="es-ES"/>
        </w:rPr>
        <w:t>s</w:t>
      </w:r>
      <w:r w:rsidRPr="006C1656">
        <w:rPr>
          <w:rFonts w:ascii="Arial" w:eastAsia="Arial" w:hAnsi="Arial"/>
          <w:spacing w:val="3"/>
          <w:sz w:val="22"/>
          <w:szCs w:val="22"/>
          <w:lang w:val="es-ES"/>
        </w:rPr>
        <w:t xml:space="preserve"> </w:t>
      </w:r>
      <w:r w:rsidRPr="006C1656">
        <w:rPr>
          <w:rFonts w:ascii="Arial" w:eastAsia="Arial" w:hAnsi="Arial"/>
          <w:sz w:val="22"/>
          <w:szCs w:val="22"/>
          <w:lang w:val="es-ES"/>
        </w:rPr>
        <w:t>o</w:t>
      </w:r>
      <w:r w:rsidRPr="006C1656">
        <w:rPr>
          <w:rFonts w:ascii="Arial" w:eastAsia="Arial" w:hAnsi="Arial"/>
          <w:spacing w:val="2"/>
          <w:sz w:val="22"/>
          <w:szCs w:val="22"/>
          <w:lang w:val="es-ES"/>
        </w:rPr>
        <w:t xml:space="preserve"> as</w:t>
      </w:r>
      <w:r w:rsidRPr="006C1656">
        <w:rPr>
          <w:rFonts w:ascii="Arial" w:eastAsia="Arial" w:hAnsi="Arial"/>
          <w:spacing w:val="-2"/>
          <w:sz w:val="22"/>
          <w:szCs w:val="22"/>
          <w:lang w:val="es-ES"/>
        </w:rPr>
        <w:t>p</w:t>
      </w:r>
      <w:r w:rsidRPr="006C1656">
        <w:rPr>
          <w:rFonts w:ascii="Arial" w:eastAsia="Arial" w:hAnsi="Arial"/>
          <w:spacing w:val="2"/>
          <w:sz w:val="22"/>
          <w:szCs w:val="22"/>
          <w:lang w:val="es-ES"/>
        </w:rPr>
        <w:t>ec</w:t>
      </w:r>
      <w:r w:rsidRPr="006C1656">
        <w:rPr>
          <w:rFonts w:ascii="Arial" w:eastAsia="Arial" w:hAnsi="Arial"/>
          <w:spacing w:val="-1"/>
          <w:sz w:val="22"/>
          <w:szCs w:val="22"/>
          <w:lang w:val="es-ES"/>
        </w:rPr>
        <w:t>t</w:t>
      </w:r>
      <w:r w:rsidRPr="006C1656">
        <w:rPr>
          <w:rFonts w:ascii="Arial" w:eastAsia="Arial" w:hAnsi="Arial"/>
          <w:spacing w:val="-2"/>
          <w:sz w:val="22"/>
          <w:szCs w:val="22"/>
          <w:lang w:val="es-ES"/>
        </w:rPr>
        <w:t>o</w:t>
      </w:r>
      <w:r w:rsidRPr="006C1656">
        <w:rPr>
          <w:rFonts w:ascii="Arial" w:eastAsia="Arial" w:hAnsi="Arial"/>
          <w:sz w:val="22"/>
          <w:szCs w:val="22"/>
          <w:lang w:val="es-ES"/>
        </w:rPr>
        <w:t>s</w:t>
      </w:r>
      <w:r w:rsidRPr="006C1656">
        <w:rPr>
          <w:rFonts w:ascii="Arial" w:eastAsia="Arial" w:hAnsi="Arial"/>
          <w:spacing w:val="3"/>
          <w:sz w:val="22"/>
          <w:szCs w:val="22"/>
          <w:lang w:val="es-ES"/>
        </w:rPr>
        <w:t xml:space="preserve"> </w:t>
      </w:r>
      <w:r w:rsidRPr="006C1656">
        <w:rPr>
          <w:rFonts w:ascii="Arial" w:eastAsia="Arial" w:hAnsi="Arial"/>
          <w:sz w:val="22"/>
          <w:szCs w:val="22"/>
          <w:lang w:val="es-ES"/>
        </w:rPr>
        <w:t>a</w:t>
      </w:r>
      <w:r w:rsidRPr="006C1656">
        <w:rPr>
          <w:rFonts w:ascii="Arial" w:eastAsia="Arial" w:hAnsi="Arial"/>
          <w:spacing w:val="2"/>
          <w:sz w:val="22"/>
          <w:szCs w:val="22"/>
          <w:lang w:val="es-ES"/>
        </w:rPr>
        <w:t xml:space="preserve"> </w:t>
      </w:r>
      <w:r w:rsidRPr="006C1656">
        <w:rPr>
          <w:rFonts w:ascii="Arial" w:eastAsia="Arial" w:hAnsi="Arial"/>
          <w:spacing w:val="-1"/>
          <w:sz w:val="22"/>
          <w:szCs w:val="22"/>
          <w:lang w:val="es-ES"/>
        </w:rPr>
        <w:t>t</w:t>
      </w:r>
      <w:r w:rsidRPr="006C1656">
        <w:rPr>
          <w:rFonts w:ascii="Arial" w:eastAsia="Arial" w:hAnsi="Arial"/>
          <w:spacing w:val="2"/>
          <w:sz w:val="22"/>
          <w:szCs w:val="22"/>
          <w:lang w:val="es-ES"/>
        </w:rPr>
        <w:t>e</w:t>
      </w:r>
      <w:r w:rsidRPr="006C1656">
        <w:rPr>
          <w:rFonts w:ascii="Arial" w:eastAsia="Arial" w:hAnsi="Arial"/>
          <w:spacing w:val="-2"/>
          <w:sz w:val="22"/>
          <w:szCs w:val="22"/>
          <w:lang w:val="es-ES"/>
        </w:rPr>
        <w:t>n</w:t>
      </w:r>
      <w:r w:rsidRPr="006C1656">
        <w:rPr>
          <w:rFonts w:ascii="Arial" w:eastAsia="Arial" w:hAnsi="Arial"/>
          <w:spacing w:val="2"/>
          <w:sz w:val="22"/>
          <w:szCs w:val="22"/>
          <w:lang w:val="es-ES"/>
        </w:rPr>
        <w:t>e</w:t>
      </w:r>
      <w:r w:rsidRPr="006C1656">
        <w:rPr>
          <w:rFonts w:ascii="Arial" w:eastAsia="Arial" w:hAnsi="Arial"/>
          <w:sz w:val="22"/>
          <w:szCs w:val="22"/>
          <w:lang w:val="es-ES"/>
        </w:rPr>
        <w:t xml:space="preserve">r </w:t>
      </w:r>
      <w:r w:rsidRPr="006C1656">
        <w:rPr>
          <w:rFonts w:ascii="Arial" w:eastAsia="Arial" w:hAnsi="Arial"/>
          <w:spacing w:val="2"/>
          <w:sz w:val="22"/>
          <w:szCs w:val="22"/>
          <w:lang w:val="es-ES"/>
        </w:rPr>
        <w:t>e</w:t>
      </w:r>
      <w:r w:rsidRPr="006C1656">
        <w:rPr>
          <w:rFonts w:ascii="Arial" w:eastAsia="Arial" w:hAnsi="Arial"/>
          <w:sz w:val="22"/>
          <w:szCs w:val="22"/>
          <w:lang w:val="es-ES"/>
        </w:rPr>
        <w:t>n</w:t>
      </w:r>
      <w:r w:rsidRPr="006C1656">
        <w:rPr>
          <w:rFonts w:ascii="Arial" w:eastAsia="Arial" w:hAnsi="Arial"/>
          <w:spacing w:val="2"/>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ue</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z w:val="22"/>
          <w:szCs w:val="22"/>
          <w:lang w:val="es-ES"/>
        </w:rPr>
        <w:t xml:space="preserve">, </w:t>
      </w:r>
      <w:r w:rsidRPr="006C1656">
        <w:rPr>
          <w:rFonts w:ascii="Arial" w:eastAsia="Arial" w:hAnsi="Arial"/>
          <w:spacing w:val="2"/>
          <w:sz w:val="22"/>
          <w:szCs w:val="22"/>
          <w:lang w:val="es-ES"/>
        </w:rPr>
        <w:t>as</w:t>
      </w:r>
      <w:r w:rsidRPr="006C1656">
        <w:rPr>
          <w:rFonts w:ascii="Arial" w:eastAsia="Arial" w:hAnsi="Arial"/>
          <w:sz w:val="22"/>
          <w:szCs w:val="22"/>
          <w:lang w:val="es-ES"/>
        </w:rPr>
        <w:t xml:space="preserve">í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pacing w:val="5"/>
          <w:sz w:val="22"/>
          <w:szCs w:val="22"/>
          <w:lang w:val="es-ES"/>
        </w:rPr>
        <w:t>m</w:t>
      </w:r>
      <w:r w:rsidRPr="006C1656">
        <w:rPr>
          <w:rFonts w:ascii="Arial" w:eastAsia="Arial" w:hAnsi="Arial"/>
          <w:sz w:val="22"/>
          <w:szCs w:val="22"/>
          <w:lang w:val="es-ES"/>
        </w:rPr>
        <w:t>o</w:t>
      </w:r>
      <w:r w:rsidRPr="006C1656">
        <w:rPr>
          <w:rFonts w:ascii="Arial" w:eastAsia="Arial" w:hAnsi="Arial"/>
          <w:spacing w:val="2"/>
          <w:sz w:val="22"/>
          <w:szCs w:val="22"/>
          <w:lang w:val="es-ES"/>
        </w:rPr>
        <w:t xml:space="preserve"> </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z w:val="22"/>
          <w:szCs w:val="22"/>
          <w:lang w:val="es-ES"/>
        </w:rPr>
        <w:t>m</w:t>
      </w:r>
      <w:r w:rsidRPr="006C1656">
        <w:rPr>
          <w:rFonts w:ascii="Arial" w:eastAsia="Arial" w:hAnsi="Arial"/>
          <w:spacing w:val="2"/>
          <w:sz w:val="22"/>
          <w:szCs w:val="22"/>
          <w:lang w:val="es-ES"/>
        </w:rPr>
        <w:t>b</w:t>
      </w:r>
      <w:r w:rsidRPr="006C1656">
        <w:rPr>
          <w:rFonts w:ascii="Arial" w:eastAsia="Arial" w:hAnsi="Arial"/>
          <w:spacing w:val="-5"/>
          <w:sz w:val="22"/>
          <w:szCs w:val="22"/>
          <w:lang w:val="es-ES"/>
        </w:rPr>
        <w:t>i</w:t>
      </w:r>
      <w:r w:rsidRPr="006C1656">
        <w:rPr>
          <w:rFonts w:ascii="Arial" w:eastAsia="Arial" w:hAnsi="Arial"/>
          <w:spacing w:val="2"/>
          <w:sz w:val="22"/>
          <w:szCs w:val="22"/>
          <w:lang w:val="es-ES"/>
        </w:rPr>
        <w:t>én</w:t>
      </w:r>
      <w:r w:rsidRPr="006C1656">
        <w:rPr>
          <w:rFonts w:ascii="Arial" w:eastAsia="Arial" w:hAnsi="Arial"/>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pacing w:val="2"/>
          <w:sz w:val="22"/>
          <w:szCs w:val="22"/>
          <w:lang w:val="es-ES"/>
        </w:rPr>
        <w:t>a</w:t>
      </w:r>
      <w:r w:rsidRPr="006C1656">
        <w:rPr>
          <w:rFonts w:ascii="Arial" w:eastAsia="Arial" w:hAnsi="Arial"/>
          <w:sz w:val="22"/>
          <w:szCs w:val="22"/>
          <w:lang w:val="es-ES"/>
        </w:rPr>
        <w:t>s</w:t>
      </w:r>
      <w:r w:rsidRPr="006C1656">
        <w:rPr>
          <w:rFonts w:ascii="Arial" w:eastAsia="Arial" w:hAnsi="Arial"/>
          <w:spacing w:val="3"/>
          <w:sz w:val="22"/>
          <w:szCs w:val="22"/>
          <w:lang w:val="es-ES"/>
        </w:rPr>
        <w:t xml:space="preserve"> </w:t>
      </w:r>
      <w:r w:rsidRPr="006C1656">
        <w:rPr>
          <w:rFonts w:ascii="Arial" w:eastAsia="Arial" w:hAnsi="Arial"/>
          <w:spacing w:val="2"/>
          <w:sz w:val="22"/>
          <w:szCs w:val="22"/>
          <w:lang w:val="es-ES"/>
        </w:rPr>
        <w:t>pe</w:t>
      </w:r>
      <w:r w:rsidRPr="006C1656">
        <w:rPr>
          <w:rFonts w:ascii="Arial" w:eastAsia="Arial" w:hAnsi="Arial"/>
          <w:spacing w:val="-1"/>
          <w:sz w:val="22"/>
          <w:szCs w:val="22"/>
          <w:lang w:val="es-ES"/>
        </w:rPr>
        <w:t>r</w:t>
      </w:r>
      <w:r w:rsidRPr="006C1656">
        <w:rPr>
          <w:rFonts w:ascii="Arial" w:eastAsia="Arial" w:hAnsi="Arial"/>
          <w:spacing w:val="3"/>
          <w:sz w:val="22"/>
          <w:szCs w:val="22"/>
          <w:lang w:val="es-ES"/>
        </w:rPr>
        <w:t>t</w:t>
      </w:r>
      <w:r w:rsidRPr="006C1656">
        <w:rPr>
          <w:rFonts w:ascii="Arial" w:eastAsia="Arial" w:hAnsi="Arial"/>
          <w:spacing w:val="-5"/>
          <w:sz w:val="22"/>
          <w:szCs w:val="22"/>
          <w:lang w:val="es-ES"/>
        </w:rPr>
        <w:t>i</w:t>
      </w:r>
      <w:r w:rsidRPr="006C1656">
        <w:rPr>
          <w:rFonts w:ascii="Arial" w:eastAsia="Arial" w:hAnsi="Arial"/>
          <w:spacing w:val="2"/>
          <w:sz w:val="22"/>
          <w:szCs w:val="22"/>
          <w:lang w:val="es-ES"/>
        </w:rPr>
        <w:t>nen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e</w:t>
      </w:r>
      <w:r w:rsidRPr="006C1656">
        <w:rPr>
          <w:rFonts w:ascii="Arial" w:eastAsia="Arial" w:hAnsi="Arial"/>
          <w:sz w:val="22"/>
          <w:szCs w:val="22"/>
          <w:lang w:val="es-ES"/>
        </w:rPr>
        <w:t>s</w:t>
      </w:r>
      <w:r w:rsidRPr="006C1656">
        <w:rPr>
          <w:rFonts w:ascii="Arial" w:eastAsia="Arial" w:hAnsi="Arial"/>
          <w:spacing w:val="3"/>
          <w:sz w:val="22"/>
          <w:szCs w:val="22"/>
          <w:lang w:val="es-ES"/>
        </w:rPr>
        <w:t xml:space="preserve"> </w:t>
      </w:r>
      <w:r w:rsidRPr="006C1656">
        <w:rPr>
          <w:rFonts w:ascii="Arial" w:eastAsia="Arial" w:hAnsi="Arial"/>
          <w:sz w:val="22"/>
          <w:szCs w:val="22"/>
          <w:lang w:val="es-ES"/>
        </w:rPr>
        <w:t>a</w:t>
      </w:r>
      <w:r w:rsidRPr="006C1656">
        <w:rPr>
          <w:rFonts w:ascii="Arial" w:eastAsia="Arial" w:hAnsi="Arial"/>
          <w:spacing w:val="2"/>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2"/>
          <w:sz w:val="22"/>
          <w:szCs w:val="22"/>
          <w:lang w:val="es-ES"/>
        </w:rPr>
        <w:t xml:space="preserve"> </w:t>
      </w:r>
      <w:r w:rsidRPr="006C1656">
        <w:rPr>
          <w:rFonts w:ascii="Arial" w:eastAsia="Arial" w:hAnsi="Arial"/>
          <w:spacing w:val="1"/>
          <w:sz w:val="22"/>
          <w:szCs w:val="22"/>
          <w:lang w:val="es-ES"/>
        </w:rPr>
        <w:t>G</w:t>
      </w:r>
      <w:r w:rsidRPr="006C1656">
        <w:rPr>
          <w:rFonts w:ascii="Arial" w:eastAsia="Arial" w:hAnsi="Arial"/>
          <w:spacing w:val="2"/>
          <w:sz w:val="22"/>
          <w:szCs w:val="22"/>
          <w:lang w:val="es-ES"/>
        </w:rPr>
        <w:t>es</w:t>
      </w:r>
      <w:r w:rsidRPr="006C1656">
        <w:rPr>
          <w:rFonts w:ascii="Arial" w:eastAsia="Arial" w:hAnsi="Arial"/>
          <w:spacing w:val="-1"/>
          <w:sz w:val="22"/>
          <w:szCs w:val="22"/>
          <w:lang w:val="es-ES"/>
        </w:rPr>
        <w:t>t</w:t>
      </w:r>
      <w:r w:rsidRPr="006C1656">
        <w:rPr>
          <w:rFonts w:ascii="Arial" w:eastAsia="Arial" w:hAnsi="Arial"/>
          <w:spacing w:val="-5"/>
          <w:sz w:val="22"/>
          <w:szCs w:val="22"/>
          <w:lang w:val="es-ES"/>
        </w:rPr>
        <w:t>i</w:t>
      </w:r>
      <w:r w:rsidRPr="006C1656">
        <w:rPr>
          <w:rFonts w:ascii="Arial" w:eastAsia="Arial" w:hAnsi="Arial"/>
          <w:spacing w:val="2"/>
          <w:sz w:val="22"/>
          <w:szCs w:val="22"/>
          <w:lang w:val="es-ES"/>
        </w:rPr>
        <w:t>ó</w:t>
      </w:r>
      <w:r w:rsidRPr="006C1656">
        <w:rPr>
          <w:rFonts w:ascii="Arial" w:eastAsia="Arial" w:hAnsi="Arial"/>
          <w:sz w:val="22"/>
          <w:szCs w:val="22"/>
          <w:lang w:val="es-ES"/>
        </w:rPr>
        <w:t>n</w:t>
      </w:r>
      <w:r w:rsidRPr="006C1656">
        <w:rPr>
          <w:rFonts w:ascii="Arial" w:eastAsia="Arial" w:hAnsi="Arial"/>
          <w:spacing w:val="2"/>
          <w:sz w:val="22"/>
          <w:szCs w:val="22"/>
          <w:lang w:val="es-ES"/>
        </w:rPr>
        <w:t xml:space="preserve"> e</w:t>
      </w:r>
      <w:r w:rsidRPr="006C1656">
        <w:rPr>
          <w:rFonts w:ascii="Arial" w:eastAsia="Arial" w:hAnsi="Arial"/>
          <w:sz w:val="22"/>
          <w:szCs w:val="22"/>
          <w:lang w:val="es-ES"/>
        </w:rPr>
        <w:t xml:space="preserve">n </w:t>
      </w:r>
      <w:r w:rsidRPr="006C1656">
        <w:rPr>
          <w:rFonts w:ascii="Arial" w:eastAsia="Arial" w:hAnsi="Arial"/>
          <w:spacing w:val="1"/>
          <w:sz w:val="22"/>
          <w:szCs w:val="22"/>
          <w:lang w:val="es-ES"/>
        </w:rPr>
        <w:t>S</w:t>
      </w:r>
      <w:r w:rsidRPr="006C1656">
        <w:rPr>
          <w:rFonts w:ascii="Arial" w:eastAsia="Arial" w:hAnsi="Arial"/>
          <w:spacing w:val="2"/>
          <w:sz w:val="22"/>
          <w:szCs w:val="22"/>
          <w:lang w:val="es-ES"/>
        </w:rPr>
        <w:t>a</w:t>
      </w:r>
      <w:r w:rsidRPr="006C1656">
        <w:rPr>
          <w:rFonts w:ascii="Arial" w:eastAsia="Arial" w:hAnsi="Arial"/>
          <w:spacing w:val="-5"/>
          <w:sz w:val="22"/>
          <w:szCs w:val="22"/>
          <w:lang w:val="es-ES"/>
        </w:rPr>
        <w:t>l</w:t>
      </w:r>
      <w:r w:rsidRPr="006C1656">
        <w:rPr>
          <w:rFonts w:ascii="Arial" w:eastAsia="Arial" w:hAnsi="Arial"/>
          <w:spacing w:val="2"/>
          <w:sz w:val="22"/>
          <w:szCs w:val="22"/>
          <w:lang w:val="es-ES"/>
        </w:rPr>
        <w:t>u</w:t>
      </w:r>
      <w:r w:rsidRPr="006C1656">
        <w:rPr>
          <w:rFonts w:ascii="Arial" w:eastAsia="Arial" w:hAnsi="Arial"/>
          <w:sz w:val="22"/>
          <w:szCs w:val="22"/>
          <w:lang w:val="es-ES"/>
        </w:rPr>
        <w:t>d</w:t>
      </w:r>
      <w:r w:rsidRPr="006C1656">
        <w:rPr>
          <w:rFonts w:ascii="Arial" w:eastAsia="Arial" w:hAnsi="Arial"/>
          <w:spacing w:val="6"/>
          <w:sz w:val="22"/>
          <w:szCs w:val="22"/>
          <w:lang w:val="es-ES"/>
        </w:rPr>
        <w:t xml:space="preserve"> </w:t>
      </w:r>
      <w:r w:rsidRPr="006C1656">
        <w:rPr>
          <w:rFonts w:ascii="Arial" w:eastAsia="Arial" w:hAnsi="Arial"/>
          <w:spacing w:val="1"/>
          <w:sz w:val="22"/>
          <w:szCs w:val="22"/>
          <w:lang w:val="es-ES"/>
        </w:rPr>
        <w:t>O</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w:t>
      </w:r>
      <w:r w:rsidRPr="006C1656">
        <w:rPr>
          <w:rFonts w:ascii="Arial" w:eastAsia="Arial" w:hAnsi="Arial"/>
          <w:spacing w:val="2"/>
          <w:sz w:val="22"/>
          <w:szCs w:val="22"/>
          <w:lang w:val="es-ES"/>
        </w:rPr>
        <w:t>p</w:t>
      </w:r>
      <w:r w:rsidRPr="006C1656">
        <w:rPr>
          <w:rFonts w:ascii="Arial" w:eastAsia="Arial" w:hAnsi="Arial"/>
          <w:spacing w:val="-2"/>
          <w:sz w:val="22"/>
          <w:szCs w:val="22"/>
          <w:lang w:val="es-ES"/>
        </w:rPr>
        <w:t>a</w:t>
      </w:r>
      <w:r w:rsidRPr="006C1656">
        <w:rPr>
          <w:rFonts w:ascii="Arial" w:eastAsia="Arial" w:hAnsi="Arial"/>
          <w:spacing w:val="2"/>
          <w:sz w:val="22"/>
          <w:szCs w:val="22"/>
          <w:lang w:val="es-ES"/>
        </w:rPr>
        <w:t>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ona</w:t>
      </w:r>
      <w:r w:rsidRPr="006C1656">
        <w:rPr>
          <w:rFonts w:ascii="Arial" w:eastAsia="Arial" w:hAnsi="Arial"/>
          <w:spacing w:val="-5"/>
          <w:sz w:val="22"/>
          <w:szCs w:val="22"/>
          <w:lang w:val="es-ES"/>
        </w:rPr>
        <w:t>l</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1"/>
          <w:sz w:val="22"/>
          <w:szCs w:val="22"/>
          <w:lang w:val="es-ES"/>
        </w:rPr>
        <w:t>S</w:t>
      </w:r>
      <w:r w:rsidRPr="006C1656">
        <w:rPr>
          <w:rFonts w:ascii="Arial" w:eastAsia="Arial" w:hAnsi="Arial"/>
          <w:spacing w:val="2"/>
          <w:sz w:val="22"/>
          <w:szCs w:val="22"/>
          <w:lang w:val="es-ES"/>
        </w:rPr>
        <w:t>egu</w:t>
      </w:r>
      <w:r w:rsidRPr="006C1656">
        <w:rPr>
          <w:rFonts w:ascii="Arial" w:eastAsia="Arial" w:hAnsi="Arial"/>
          <w:spacing w:val="-1"/>
          <w:sz w:val="22"/>
          <w:szCs w:val="22"/>
          <w:lang w:val="es-ES"/>
        </w:rPr>
        <w:t>r</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da</w:t>
      </w:r>
      <w:r w:rsidRPr="006C1656">
        <w:rPr>
          <w:rFonts w:ascii="Arial" w:eastAsia="Arial" w:hAnsi="Arial"/>
          <w:sz w:val="22"/>
          <w:szCs w:val="22"/>
          <w:lang w:val="es-ES"/>
        </w:rPr>
        <w:t>d</w:t>
      </w:r>
      <w:r w:rsidRPr="006C1656">
        <w:rPr>
          <w:rFonts w:ascii="Arial" w:eastAsia="Arial" w:hAnsi="Arial"/>
          <w:spacing w:val="6"/>
          <w:sz w:val="22"/>
          <w:szCs w:val="22"/>
          <w:lang w:val="es-ES"/>
        </w:rPr>
        <w:t xml:space="preserve"> </w:t>
      </w:r>
      <w:r w:rsidRPr="006C1656">
        <w:rPr>
          <w:rFonts w:ascii="Arial" w:eastAsia="Arial" w:hAnsi="Arial"/>
          <w:spacing w:val="-1"/>
          <w:sz w:val="22"/>
          <w:szCs w:val="22"/>
          <w:lang w:val="es-ES"/>
        </w:rPr>
        <w:t>I</w:t>
      </w:r>
      <w:r w:rsidRPr="006C1656">
        <w:rPr>
          <w:rFonts w:ascii="Arial" w:eastAsia="Arial" w:hAnsi="Arial"/>
          <w:spacing w:val="2"/>
          <w:sz w:val="22"/>
          <w:szCs w:val="22"/>
          <w:lang w:val="es-ES"/>
        </w:rPr>
        <w:t>ndus</w:t>
      </w:r>
      <w:r w:rsidRPr="006C1656">
        <w:rPr>
          <w:rFonts w:ascii="Arial" w:eastAsia="Arial" w:hAnsi="Arial"/>
          <w:spacing w:val="-1"/>
          <w:sz w:val="22"/>
          <w:szCs w:val="22"/>
          <w:lang w:val="es-ES"/>
        </w:rPr>
        <w:t>tr</w:t>
      </w:r>
      <w:r w:rsidRPr="006C1656">
        <w:rPr>
          <w:rFonts w:ascii="Arial" w:eastAsia="Arial" w:hAnsi="Arial"/>
          <w:spacing w:val="-5"/>
          <w:sz w:val="22"/>
          <w:szCs w:val="22"/>
          <w:lang w:val="es-ES"/>
        </w:rPr>
        <w:t>i</w:t>
      </w:r>
      <w:r w:rsidRPr="006C1656">
        <w:rPr>
          <w:rFonts w:ascii="Arial" w:eastAsia="Arial" w:hAnsi="Arial"/>
          <w:spacing w:val="2"/>
          <w:sz w:val="22"/>
          <w:szCs w:val="22"/>
          <w:lang w:val="es-ES"/>
        </w:rPr>
        <w:t>a</w:t>
      </w:r>
      <w:r w:rsidRPr="006C1656">
        <w:rPr>
          <w:rFonts w:ascii="Arial" w:eastAsia="Arial" w:hAnsi="Arial"/>
          <w:spacing w:val="-1"/>
          <w:sz w:val="22"/>
          <w:szCs w:val="22"/>
          <w:lang w:val="es-ES"/>
        </w:rPr>
        <w:t>l</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pacing w:val="5"/>
          <w:sz w:val="22"/>
          <w:szCs w:val="22"/>
          <w:lang w:val="es-ES"/>
        </w:rPr>
        <w:t>m</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pacing w:val="5"/>
          <w:sz w:val="22"/>
          <w:szCs w:val="22"/>
          <w:lang w:val="es-ES"/>
        </w:rPr>
        <w:t>m</w:t>
      </w:r>
      <w:r w:rsidRPr="006C1656">
        <w:rPr>
          <w:rFonts w:ascii="Arial" w:eastAsia="Arial" w:hAnsi="Arial"/>
          <w:spacing w:val="-2"/>
          <w:sz w:val="22"/>
          <w:szCs w:val="22"/>
          <w:lang w:val="es-ES"/>
        </w:rPr>
        <w:t>p</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w:t>
      </w:r>
      <w:r w:rsidRPr="006C1656">
        <w:rPr>
          <w:rFonts w:ascii="Arial" w:eastAsia="Arial" w:hAnsi="Arial"/>
          <w:spacing w:val="2"/>
          <w:sz w:val="22"/>
          <w:szCs w:val="22"/>
          <w:lang w:val="es-ES"/>
        </w:rPr>
        <w:t>en</w:t>
      </w:r>
      <w:r w:rsidRPr="006C1656">
        <w:rPr>
          <w:rFonts w:ascii="Arial" w:eastAsia="Arial" w:hAnsi="Arial"/>
          <w:spacing w:val="-1"/>
          <w:sz w:val="22"/>
          <w:szCs w:val="22"/>
          <w:lang w:val="es-ES"/>
        </w:rPr>
        <w:t>t</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3"/>
          <w:sz w:val="22"/>
          <w:szCs w:val="22"/>
          <w:lang w:val="es-ES"/>
        </w:rPr>
        <w:t>A</w:t>
      </w:r>
      <w:r w:rsidRPr="006C1656">
        <w:rPr>
          <w:rFonts w:ascii="Arial" w:eastAsia="Arial" w:hAnsi="Arial"/>
          <w:sz w:val="22"/>
          <w:szCs w:val="22"/>
          <w:lang w:val="es-ES"/>
        </w:rPr>
        <w:t>m</w:t>
      </w:r>
      <w:r w:rsidRPr="006C1656">
        <w:rPr>
          <w:rFonts w:ascii="Arial" w:eastAsia="Arial" w:hAnsi="Arial"/>
          <w:spacing w:val="2"/>
          <w:sz w:val="22"/>
          <w:szCs w:val="22"/>
          <w:lang w:val="es-ES"/>
        </w:rPr>
        <w:t>b</w:t>
      </w:r>
      <w:r w:rsidRPr="006C1656">
        <w:rPr>
          <w:rFonts w:ascii="Arial" w:eastAsia="Arial" w:hAnsi="Arial"/>
          <w:spacing w:val="-5"/>
          <w:sz w:val="22"/>
          <w:szCs w:val="22"/>
          <w:lang w:val="es-ES"/>
        </w:rPr>
        <w:t>i</w:t>
      </w:r>
      <w:r w:rsidRPr="006C1656">
        <w:rPr>
          <w:rFonts w:ascii="Arial" w:eastAsia="Arial" w:hAnsi="Arial"/>
          <w:spacing w:val="2"/>
          <w:sz w:val="22"/>
          <w:szCs w:val="22"/>
          <w:lang w:val="es-ES"/>
        </w:rPr>
        <w:t>en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qu</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es</w:t>
      </w:r>
      <w:r w:rsidRPr="006C1656">
        <w:rPr>
          <w:rFonts w:ascii="Arial" w:eastAsia="Arial" w:hAnsi="Arial"/>
          <w:spacing w:val="-2"/>
          <w:sz w:val="22"/>
          <w:szCs w:val="22"/>
          <w:lang w:val="es-ES"/>
        </w:rPr>
        <w:t>p</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w:t>
      </w:r>
      <w:r w:rsidRPr="006C1656">
        <w:rPr>
          <w:rFonts w:ascii="Arial" w:eastAsia="Arial" w:hAnsi="Arial"/>
          <w:spacing w:val="2"/>
          <w:sz w:val="22"/>
          <w:szCs w:val="22"/>
          <w:lang w:val="es-ES"/>
        </w:rPr>
        <w:t>da</w:t>
      </w:r>
      <w:r w:rsidRPr="006C1656">
        <w:rPr>
          <w:rFonts w:ascii="Arial" w:eastAsia="Arial" w:hAnsi="Arial"/>
          <w:sz w:val="22"/>
          <w:szCs w:val="22"/>
          <w:lang w:val="es-ES"/>
        </w:rPr>
        <w:t>n</w:t>
      </w:r>
      <w:r w:rsidRPr="006C1656">
        <w:rPr>
          <w:rFonts w:ascii="Arial" w:eastAsia="Arial" w:hAnsi="Arial"/>
          <w:spacing w:val="2"/>
          <w:sz w:val="22"/>
          <w:szCs w:val="22"/>
          <w:lang w:val="es-ES"/>
        </w:rPr>
        <w:t xml:space="preserve"> 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aca</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pacing w:val="5"/>
          <w:sz w:val="22"/>
          <w:szCs w:val="22"/>
          <w:lang w:val="es-ES"/>
        </w:rPr>
        <w:t>m</w:t>
      </w:r>
      <w:r w:rsidRPr="006C1656">
        <w:rPr>
          <w:rFonts w:ascii="Arial" w:eastAsia="Arial" w:hAnsi="Arial"/>
          <w:spacing w:val="-5"/>
          <w:sz w:val="22"/>
          <w:szCs w:val="22"/>
          <w:lang w:val="es-ES"/>
        </w:rPr>
        <w:t>i</w:t>
      </w:r>
      <w:r w:rsidRPr="006C1656">
        <w:rPr>
          <w:rFonts w:ascii="Arial" w:eastAsia="Arial" w:hAnsi="Arial"/>
          <w:spacing w:val="2"/>
          <w:sz w:val="22"/>
          <w:szCs w:val="22"/>
          <w:lang w:val="es-ES"/>
        </w:rPr>
        <w:t>en</w:t>
      </w:r>
      <w:r w:rsidRPr="006C1656">
        <w:rPr>
          <w:rFonts w:ascii="Arial" w:eastAsia="Arial" w:hAnsi="Arial"/>
          <w:spacing w:val="-1"/>
          <w:sz w:val="22"/>
          <w:szCs w:val="22"/>
          <w:lang w:val="es-ES"/>
        </w:rPr>
        <w:t>t</w:t>
      </w:r>
      <w:r w:rsidRPr="006C1656">
        <w:rPr>
          <w:rFonts w:ascii="Arial" w:eastAsia="Arial" w:hAnsi="Arial"/>
          <w:sz w:val="22"/>
          <w:szCs w:val="22"/>
          <w:lang w:val="es-ES"/>
        </w:rPr>
        <w:t>o</w:t>
      </w:r>
      <w:r w:rsidRPr="006C1656">
        <w:rPr>
          <w:rFonts w:ascii="Arial" w:eastAsia="Arial" w:hAnsi="Arial"/>
          <w:spacing w:val="2"/>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pacing w:val="2"/>
          <w:sz w:val="22"/>
          <w:szCs w:val="22"/>
          <w:lang w:val="es-ES"/>
        </w:rPr>
        <w:t>a</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3"/>
          <w:sz w:val="22"/>
          <w:szCs w:val="22"/>
          <w:lang w:val="es-ES"/>
        </w:rPr>
        <w:t>P</w:t>
      </w:r>
      <w:r w:rsidRPr="006C1656">
        <w:rPr>
          <w:rFonts w:ascii="Arial" w:eastAsia="Arial" w:hAnsi="Arial"/>
          <w:spacing w:val="2"/>
          <w:sz w:val="22"/>
          <w:szCs w:val="22"/>
          <w:lang w:val="es-ES"/>
        </w:rPr>
        <w:t>o</w:t>
      </w:r>
      <w:r w:rsidRPr="006C1656">
        <w:rPr>
          <w:rFonts w:ascii="Arial" w:eastAsia="Arial" w:hAnsi="Arial"/>
          <w:spacing w:val="-5"/>
          <w:sz w:val="22"/>
          <w:szCs w:val="22"/>
          <w:lang w:val="es-ES"/>
        </w:rPr>
        <w:t>l</w:t>
      </w:r>
      <w:r w:rsidRPr="006C1656">
        <w:rPr>
          <w:rFonts w:ascii="Arial" w:eastAsia="Arial" w:hAnsi="Arial"/>
          <w:spacing w:val="-1"/>
          <w:sz w:val="22"/>
          <w:szCs w:val="22"/>
          <w:lang w:val="es-ES"/>
        </w:rPr>
        <w:t>í</w:t>
      </w:r>
      <w:r w:rsidRPr="006C1656">
        <w:rPr>
          <w:rFonts w:ascii="Arial" w:eastAsia="Arial" w:hAnsi="Arial"/>
          <w:spacing w:val="3"/>
          <w:sz w:val="22"/>
          <w:szCs w:val="22"/>
          <w:lang w:val="es-ES"/>
        </w:rPr>
        <w:t>t</w:t>
      </w:r>
      <w:r w:rsidRPr="006C1656">
        <w:rPr>
          <w:rFonts w:ascii="Arial" w:eastAsia="Arial" w:hAnsi="Arial"/>
          <w:spacing w:val="-5"/>
          <w:sz w:val="22"/>
          <w:szCs w:val="22"/>
          <w:lang w:val="es-ES"/>
        </w:rPr>
        <w:t>i</w:t>
      </w:r>
      <w:r w:rsidRPr="006C1656">
        <w:rPr>
          <w:rFonts w:ascii="Arial" w:eastAsia="Arial" w:hAnsi="Arial"/>
          <w:spacing w:val="2"/>
          <w:sz w:val="22"/>
          <w:szCs w:val="22"/>
          <w:lang w:val="es-ES"/>
        </w:rPr>
        <w:t>ca</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1"/>
          <w:sz w:val="22"/>
          <w:szCs w:val="22"/>
          <w:lang w:val="es-ES"/>
        </w:rPr>
        <w:t>N</w:t>
      </w:r>
      <w:r w:rsidRPr="006C1656">
        <w:rPr>
          <w:rFonts w:ascii="Arial" w:eastAsia="Arial" w:hAnsi="Arial"/>
          <w:spacing w:val="-2"/>
          <w:sz w:val="22"/>
          <w:szCs w:val="22"/>
          <w:lang w:val="es-ES"/>
        </w:rPr>
        <w:t>a</w:t>
      </w:r>
      <w:r w:rsidRPr="006C1656">
        <w:rPr>
          <w:rFonts w:ascii="Arial" w:eastAsia="Arial" w:hAnsi="Arial"/>
          <w:spacing w:val="2"/>
          <w:sz w:val="22"/>
          <w:szCs w:val="22"/>
          <w:lang w:val="es-ES"/>
        </w:rPr>
        <w:t>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ona</w:t>
      </w:r>
      <w:r w:rsidRPr="006C1656">
        <w:rPr>
          <w:rFonts w:ascii="Arial" w:eastAsia="Arial" w:hAnsi="Arial"/>
          <w:spacing w:val="-5"/>
          <w:sz w:val="22"/>
          <w:szCs w:val="22"/>
          <w:lang w:val="es-ES"/>
        </w:rPr>
        <w:t>l</w:t>
      </w:r>
      <w:r w:rsidRPr="006C1656">
        <w:rPr>
          <w:rFonts w:ascii="Arial" w:eastAsia="Arial" w:hAnsi="Arial"/>
          <w:spacing w:val="2"/>
          <w:sz w:val="22"/>
          <w:szCs w:val="22"/>
          <w:lang w:val="es-ES"/>
        </w:rPr>
        <w:t>es</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1"/>
          <w:sz w:val="22"/>
          <w:szCs w:val="22"/>
          <w:lang w:val="es-ES"/>
        </w:rPr>
        <w:t>D</w:t>
      </w:r>
      <w:r w:rsidRPr="006C1656">
        <w:rPr>
          <w:rFonts w:ascii="Arial" w:eastAsia="Arial" w:hAnsi="Arial"/>
          <w:spacing w:val="2"/>
          <w:sz w:val="22"/>
          <w:szCs w:val="22"/>
          <w:lang w:val="es-ES"/>
        </w:rPr>
        <w:t>e</w:t>
      </w:r>
      <w:r w:rsidRPr="006C1656">
        <w:rPr>
          <w:rFonts w:ascii="Arial" w:eastAsia="Arial" w:hAnsi="Arial"/>
          <w:spacing w:val="-2"/>
          <w:sz w:val="22"/>
          <w:szCs w:val="22"/>
          <w:lang w:val="es-ES"/>
        </w:rPr>
        <w:t>p</w:t>
      </w:r>
      <w:r w:rsidRPr="006C1656">
        <w:rPr>
          <w:rFonts w:ascii="Arial" w:eastAsia="Arial" w:hAnsi="Arial"/>
          <w:spacing w:val="2"/>
          <w:sz w:val="22"/>
          <w:szCs w:val="22"/>
          <w:lang w:val="es-ES"/>
        </w:rPr>
        <w:t>a</w:t>
      </w:r>
      <w:r w:rsidRPr="006C1656">
        <w:rPr>
          <w:rFonts w:ascii="Arial" w:eastAsia="Arial" w:hAnsi="Arial"/>
          <w:spacing w:val="-1"/>
          <w:sz w:val="22"/>
          <w:szCs w:val="22"/>
          <w:lang w:val="es-ES"/>
        </w:rPr>
        <w:t>rt</w:t>
      </w:r>
      <w:r w:rsidRPr="006C1656">
        <w:rPr>
          <w:rFonts w:ascii="Arial" w:eastAsia="Arial" w:hAnsi="Arial"/>
          <w:spacing w:val="-2"/>
          <w:sz w:val="22"/>
          <w:szCs w:val="22"/>
          <w:lang w:val="es-ES"/>
        </w:rPr>
        <w:t>a</w:t>
      </w:r>
      <w:r w:rsidRPr="006C1656">
        <w:rPr>
          <w:rFonts w:ascii="Arial" w:eastAsia="Arial" w:hAnsi="Arial"/>
          <w:spacing w:val="5"/>
          <w:sz w:val="22"/>
          <w:szCs w:val="22"/>
          <w:lang w:val="es-ES"/>
        </w:rPr>
        <w:t>m</w:t>
      </w:r>
      <w:r w:rsidRPr="006C1656">
        <w:rPr>
          <w:rFonts w:ascii="Arial" w:eastAsia="Arial" w:hAnsi="Arial"/>
          <w:spacing w:val="-2"/>
          <w:sz w:val="22"/>
          <w:szCs w:val="22"/>
          <w:lang w:val="es-ES"/>
        </w:rPr>
        <w:t>e</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pacing w:val="-5"/>
          <w:sz w:val="22"/>
          <w:szCs w:val="22"/>
          <w:lang w:val="es-ES"/>
        </w:rPr>
        <w:t>l</w:t>
      </w:r>
      <w:r w:rsidRPr="006C1656">
        <w:rPr>
          <w:rFonts w:ascii="Arial" w:eastAsia="Arial" w:hAnsi="Arial"/>
          <w:spacing w:val="2"/>
          <w:sz w:val="22"/>
          <w:szCs w:val="22"/>
          <w:lang w:val="es-ES"/>
        </w:rPr>
        <w:t>e</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z w:val="22"/>
          <w:szCs w:val="22"/>
          <w:lang w:val="es-ES"/>
        </w:rPr>
        <w:t>y</w:t>
      </w:r>
      <w:r w:rsidRPr="006C1656">
        <w:rPr>
          <w:rFonts w:ascii="Arial" w:eastAsia="Arial" w:hAnsi="Arial"/>
          <w:spacing w:val="3"/>
          <w:sz w:val="22"/>
          <w:szCs w:val="22"/>
          <w:lang w:val="es-ES"/>
        </w:rPr>
        <w:t xml:space="preserve"> </w:t>
      </w:r>
      <w:r w:rsidRPr="006C1656">
        <w:rPr>
          <w:rFonts w:ascii="Arial" w:eastAsia="Arial" w:hAnsi="Arial"/>
          <w:spacing w:val="-2"/>
          <w:sz w:val="22"/>
          <w:szCs w:val="22"/>
          <w:lang w:val="es-ES"/>
        </w:rPr>
        <w:t>L</w:t>
      </w:r>
      <w:r w:rsidRPr="006C1656">
        <w:rPr>
          <w:rFonts w:ascii="Arial" w:eastAsia="Arial" w:hAnsi="Arial"/>
          <w:spacing w:val="2"/>
          <w:sz w:val="22"/>
          <w:szCs w:val="22"/>
          <w:lang w:val="es-ES"/>
        </w:rPr>
        <w:t>o</w:t>
      </w:r>
      <w:r w:rsidRPr="006C1656">
        <w:rPr>
          <w:rFonts w:ascii="Arial" w:eastAsia="Arial" w:hAnsi="Arial"/>
          <w:spacing w:val="-2"/>
          <w:sz w:val="22"/>
          <w:szCs w:val="22"/>
          <w:lang w:val="es-ES"/>
        </w:rPr>
        <w:t>c</w:t>
      </w:r>
      <w:r w:rsidRPr="006C1656">
        <w:rPr>
          <w:rFonts w:ascii="Arial" w:eastAsia="Arial" w:hAnsi="Arial"/>
          <w:spacing w:val="2"/>
          <w:sz w:val="22"/>
          <w:szCs w:val="22"/>
          <w:lang w:val="es-ES"/>
        </w:rPr>
        <w:t>a</w:t>
      </w:r>
      <w:r w:rsidRPr="006C1656">
        <w:rPr>
          <w:rFonts w:ascii="Arial" w:eastAsia="Arial" w:hAnsi="Arial"/>
          <w:spacing w:val="4"/>
          <w:sz w:val="22"/>
          <w:szCs w:val="22"/>
          <w:lang w:val="es-ES"/>
        </w:rPr>
        <w:t>l</w:t>
      </w:r>
      <w:r w:rsidRPr="006C1656">
        <w:rPr>
          <w:rFonts w:ascii="Arial" w:eastAsia="Arial" w:hAnsi="Arial"/>
          <w:spacing w:val="2"/>
          <w:sz w:val="22"/>
          <w:szCs w:val="22"/>
          <w:lang w:val="es-ES"/>
        </w:rPr>
        <w:t>e</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z w:val="22"/>
          <w:szCs w:val="22"/>
          <w:lang w:val="es-ES"/>
        </w:rPr>
        <w:t>n</w:t>
      </w:r>
      <w:r w:rsidRPr="006C1656">
        <w:rPr>
          <w:rFonts w:ascii="Arial" w:eastAsia="Arial" w:hAnsi="Arial"/>
          <w:spacing w:val="2"/>
          <w:sz w:val="22"/>
          <w:szCs w:val="22"/>
          <w:lang w:val="es-ES"/>
        </w:rPr>
        <w:t xml:space="preserve"> 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s</w:t>
      </w:r>
      <w:r w:rsidRPr="006C1656">
        <w:rPr>
          <w:rFonts w:ascii="Arial" w:eastAsia="Arial" w:hAnsi="Arial"/>
          <w:spacing w:val="-5"/>
          <w:sz w:val="22"/>
          <w:szCs w:val="22"/>
          <w:lang w:val="es-ES"/>
        </w:rPr>
        <w:t>i</w:t>
      </w:r>
      <w:r w:rsidRPr="006C1656">
        <w:rPr>
          <w:rFonts w:ascii="Arial" w:eastAsia="Arial" w:hAnsi="Arial"/>
          <w:spacing w:val="2"/>
          <w:sz w:val="22"/>
          <w:szCs w:val="22"/>
          <w:lang w:val="es-ES"/>
        </w:rPr>
        <w:t>gu</w:t>
      </w:r>
      <w:r w:rsidRPr="006C1656">
        <w:rPr>
          <w:rFonts w:ascii="Arial" w:eastAsia="Arial" w:hAnsi="Arial"/>
          <w:spacing w:val="-1"/>
          <w:sz w:val="22"/>
          <w:szCs w:val="22"/>
          <w:lang w:val="es-ES"/>
        </w:rPr>
        <w:t>i</w:t>
      </w:r>
      <w:r w:rsidRPr="006C1656">
        <w:rPr>
          <w:rFonts w:ascii="Arial" w:eastAsia="Arial" w:hAnsi="Arial"/>
          <w:spacing w:val="2"/>
          <w:sz w:val="22"/>
          <w:szCs w:val="22"/>
          <w:lang w:val="es-ES"/>
        </w:rPr>
        <w:t>en</w:t>
      </w:r>
      <w:r w:rsidRPr="006C1656">
        <w:rPr>
          <w:rFonts w:ascii="Arial" w:eastAsia="Arial" w:hAnsi="Arial"/>
          <w:spacing w:val="-1"/>
          <w:sz w:val="22"/>
          <w:szCs w:val="22"/>
          <w:lang w:val="es-ES"/>
        </w:rPr>
        <w:t>t</w:t>
      </w:r>
      <w:r w:rsidRPr="006C1656">
        <w:rPr>
          <w:rFonts w:ascii="Arial" w:eastAsia="Arial" w:hAnsi="Arial"/>
          <w:sz w:val="22"/>
          <w:szCs w:val="22"/>
          <w:lang w:val="es-ES"/>
        </w:rPr>
        <w:t>e</w:t>
      </w:r>
      <w:r w:rsidRPr="006C1656">
        <w:rPr>
          <w:rFonts w:ascii="Arial" w:eastAsia="Arial" w:hAnsi="Arial"/>
          <w:spacing w:val="2"/>
          <w:sz w:val="22"/>
          <w:szCs w:val="22"/>
          <w:lang w:val="es-ES"/>
        </w:rPr>
        <w:t xml:space="preserve"> pe</w:t>
      </w:r>
      <w:r w:rsidRPr="006C1656">
        <w:rPr>
          <w:rFonts w:ascii="Arial" w:eastAsia="Arial" w:hAnsi="Arial"/>
          <w:spacing w:val="-1"/>
          <w:sz w:val="22"/>
          <w:szCs w:val="22"/>
          <w:lang w:val="es-ES"/>
        </w:rPr>
        <w:t>r</w:t>
      </w:r>
      <w:r w:rsidRPr="006C1656">
        <w:rPr>
          <w:rFonts w:ascii="Arial" w:eastAsia="Arial" w:hAnsi="Arial"/>
          <w:spacing w:val="-2"/>
          <w:sz w:val="22"/>
          <w:szCs w:val="22"/>
          <w:lang w:val="es-ES"/>
        </w:rPr>
        <w:t>s</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w:t>
      </w:r>
      <w:r w:rsidRPr="006C1656">
        <w:rPr>
          <w:rFonts w:ascii="Arial" w:eastAsia="Arial" w:hAnsi="Arial"/>
          <w:spacing w:val="2"/>
          <w:sz w:val="22"/>
          <w:szCs w:val="22"/>
          <w:lang w:val="es-ES"/>
        </w:rPr>
        <w:t>a</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o</w:t>
      </w:r>
      <w:r w:rsidRPr="006C1656">
        <w:rPr>
          <w:rFonts w:ascii="Arial" w:eastAsia="Arial" w:hAnsi="Arial"/>
          <w:spacing w:val="-1"/>
          <w:sz w:val="22"/>
          <w:szCs w:val="22"/>
          <w:lang w:val="es-ES"/>
        </w:rPr>
        <w:t>f</w:t>
      </w:r>
      <w:r w:rsidRPr="006C1656">
        <w:rPr>
          <w:rFonts w:ascii="Arial" w:eastAsia="Arial" w:hAnsi="Arial"/>
          <w:spacing w:val="2"/>
          <w:sz w:val="22"/>
          <w:szCs w:val="22"/>
          <w:lang w:val="es-ES"/>
        </w:rPr>
        <w:t>es</w:t>
      </w:r>
      <w:r w:rsidRPr="006C1656">
        <w:rPr>
          <w:rFonts w:ascii="Arial" w:eastAsia="Arial" w:hAnsi="Arial"/>
          <w:spacing w:val="-5"/>
          <w:sz w:val="22"/>
          <w:szCs w:val="22"/>
          <w:lang w:val="es-ES"/>
        </w:rPr>
        <w:t>i</w:t>
      </w:r>
      <w:r w:rsidRPr="006C1656">
        <w:rPr>
          <w:rFonts w:ascii="Arial" w:eastAsia="Arial" w:hAnsi="Arial"/>
          <w:spacing w:val="2"/>
          <w:sz w:val="22"/>
          <w:szCs w:val="22"/>
          <w:lang w:val="es-ES"/>
        </w:rPr>
        <w:t>ona</w:t>
      </w:r>
      <w:r w:rsidRPr="006C1656">
        <w:rPr>
          <w:rFonts w:ascii="Arial" w:eastAsia="Arial" w:hAnsi="Arial"/>
          <w:spacing w:val="-5"/>
          <w:sz w:val="22"/>
          <w:szCs w:val="22"/>
          <w:lang w:val="es-ES"/>
        </w:rPr>
        <w:t>l</w:t>
      </w:r>
      <w:r w:rsidRPr="006C1656">
        <w:rPr>
          <w:rFonts w:ascii="Arial" w:eastAsia="Arial" w:hAnsi="Arial"/>
          <w:sz w:val="22"/>
          <w:szCs w:val="22"/>
          <w:lang w:val="es-ES"/>
        </w:rPr>
        <w:t>,</w:t>
      </w:r>
      <w:r w:rsidRPr="006C1656">
        <w:rPr>
          <w:rFonts w:ascii="Arial" w:eastAsia="Arial" w:hAnsi="Arial"/>
          <w:spacing w:val="-2"/>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1"/>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o</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con</w:t>
      </w:r>
      <w:r w:rsidRPr="006C1656">
        <w:rPr>
          <w:rFonts w:ascii="Arial" w:eastAsia="Arial" w:hAnsi="Arial"/>
          <w:spacing w:val="-1"/>
          <w:sz w:val="22"/>
          <w:szCs w:val="22"/>
          <w:lang w:val="es-ES"/>
        </w:rPr>
        <w:t>tr</w:t>
      </w:r>
      <w:r w:rsidRPr="006C1656">
        <w:rPr>
          <w:rFonts w:ascii="Arial" w:eastAsia="Arial" w:hAnsi="Arial"/>
          <w:spacing w:val="2"/>
          <w:sz w:val="22"/>
          <w:szCs w:val="22"/>
          <w:lang w:val="es-ES"/>
        </w:rPr>
        <w:t>ar</w:t>
      </w:r>
      <w:r w:rsidRPr="006C1656">
        <w:rPr>
          <w:rFonts w:ascii="Arial" w:eastAsia="Arial" w:hAnsi="Arial"/>
          <w:spacing w:val="-5"/>
          <w:sz w:val="22"/>
          <w:szCs w:val="22"/>
          <w:lang w:val="es-ES"/>
        </w:rPr>
        <w:t>i</w:t>
      </w:r>
      <w:r w:rsidRPr="006C1656">
        <w:rPr>
          <w:rFonts w:ascii="Arial" w:eastAsia="Arial" w:hAnsi="Arial"/>
          <w:sz w:val="22"/>
          <w:szCs w:val="22"/>
          <w:lang w:val="es-ES"/>
        </w:rPr>
        <w:t>o</w:t>
      </w:r>
      <w:r w:rsidRPr="006C1656">
        <w:rPr>
          <w:rFonts w:ascii="Arial" w:eastAsia="Arial" w:hAnsi="Arial"/>
          <w:spacing w:val="4"/>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opu</w:t>
      </w:r>
      <w:r w:rsidRPr="006C1656">
        <w:rPr>
          <w:rFonts w:ascii="Arial" w:eastAsia="Arial" w:hAnsi="Arial"/>
          <w:spacing w:val="-2"/>
          <w:sz w:val="22"/>
          <w:szCs w:val="22"/>
          <w:lang w:val="es-ES"/>
        </w:rPr>
        <w:t>e</w:t>
      </w:r>
      <w:r w:rsidRPr="006C1656">
        <w:rPr>
          <w:rFonts w:ascii="Arial" w:eastAsia="Arial" w:hAnsi="Arial"/>
          <w:spacing w:val="2"/>
          <w:sz w:val="22"/>
          <w:szCs w:val="22"/>
          <w:lang w:val="es-ES"/>
        </w:rPr>
        <w:t>s</w:t>
      </w:r>
      <w:r w:rsidRPr="006C1656">
        <w:rPr>
          <w:rFonts w:ascii="Arial" w:eastAsia="Arial" w:hAnsi="Arial"/>
          <w:spacing w:val="-1"/>
          <w:sz w:val="22"/>
          <w:szCs w:val="22"/>
          <w:lang w:val="es-ES"/>
        </w:rPr>
        <w:t>t</w:t>
      </w:r>
      <w:r w:rsidRPr="006C1656">
        <w:rPr>
          <w:rFonts w:ascii="Arial" w:eastAsia="Arial" w:hAnsi="Arial"/>
          <w:sz w:val="22"/>
          <w:szCs w:val="22"/>
          <w:lang w:val="es-ES"/>
        </w:rPr>
        <w:t>a</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s</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z w:val="22"/>
          <w:szCs w:val="22"/>
          <w:lang w:val="es-ES"/>
        </w:rPr>
        <w:t>á</w:t>
      </w:r>
      <w:r w:rsidRPr="006C1656">
        <w:rPr>
          <w:rFonts w:ascii="Arial" w:eastAsia="Arial" w:hAnsi="Arial"/>
          <w:spacing w:val="1"/>
          <w:sz w:val="22"/>
          <w:szCs w:val="22"/>
          <w:lang w:val="es-ES"/>
        </w:rPr>
        <w:t xml:space="preserve"> </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ec</w:t>
      </w:r>
      <w:r w:rsidRPr="006C1656">
        <w:rPr>
          <w:rFonts w:ascii="Arial" w:eastAsia="Arial" w:hAnsi="Arial"/>
          <w:spacing w:val="-2"/>
          <w:sz w:val="22"/>
          <w:szCs w:val="22"/>
          <w:lang w:val="es-ES"/>
        </w:rPr>
        <w:t>h</w:t>
      </w:r>
      <w:r w:rsidRPr="006C1656">
        <w:rPr>
          <w:rFonts w:ascii="Arial" w:eastAsia="Arial" w:hAnsi="Arial"/>
          <w:spacing w:val="2"/>
          <w:sz w:val="22"/>
          <w:szCs w:val="22"/>
          <w:lang w:val="es-ES"/>
        </w:rPr>
        <w:t>a</w:t>
      </w:r>
      <w:r w:rsidRPr="006C1656">
        <w:rPr>
          <w:rFonts w:ascii="Arial" w:eastAsia="Arial" w:hAnsi="Arial"/>
          <w:spacing w:val="-2"/>
          <w:sz w:val="22"/>
          <w:szCs w:val="22"/>
          <w:lang w:val="es-ES"/>
        </w:rPr>
        <w:t>z</w:t>
      </w:r>
      <w:r w:rsidRPr="006C1656">
        <w:rPr>
          <w:rFonts w:ascii="Arial" w:eastAsia="Arial" w:hAnsi="Arial"/>
          <w:spacing w:val="2"/>
          <w:sz w:val="22"/>
          <w:szCs w:val="22"/>
          <w:lang w:val="es-ES"/>
        </w:rPr>
        <w:t>ada</w:t>
      </w:r>
      <w:r w:rsidRPr="006C1656">
        <w:rPr>
          <w:rFonts w:ascii="Arial" w:eastAsia="Arial" w:hAnsi="Arial"/>
          <w:sz w:val="22"/>
          <w:szCs w:val="22"/>
          <w:lang w:val="es-ES"/>
        </w:rPr>
        <w:t>:</w:t>
      </w:r>
    </w:p>
    <w:p w14:paraId="2D651276" w14:textId="77777777" w:rsidR="00FD57AE" w:rsidRPr="006C1656" w:rsidRDefault="00FD57AE" w:rsidP="00FD57AE">
      <w:pPr>
        <w:pStyle w:val="InviasNormal"/>
        <w:rPr>
          <w:rFonts w:ascii="Arial" w:eastAsia="Arial" w:hAnsi="Arial"/>
          <w:sz w:val="22"/>
          <w:szCs w:val="22"/>
          <w:lang w:val="es-ES"/>
        </w:rPr>
      </w:pPr>
      <w:r w:rsidRPr="006C1656">
        <w:rPr>
          <w:rFonts w:ascii="Arial" w:eastAsia="Arial" w:hAnsi="Arial"/>
          <w:spacing w:val="1"/>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opon</w:t>
      </w:r>
      <w:r w:rsidRPr="006C1656">
        <w:rPr>
          <w:rFonts w:ascii="Arial" w:eastAsia="Arial" w:hAnsi="Arial"/>
          <w:spacing w:val="-2"/>
          <w:sz w:val="22"/>
          <w:szCs w:val="22"/>
          <w:lang w:val="es-ES"/>
        </w:rPr>
        <w:t>e</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pacing w:val="2"/>
          <w:sz w:val="22"/>
          <w:szCs w:val="22"/>
          <w:lang w:val="es-ES"/>
        </w:rPr>
        <w:t>ebe</w:t>
      </w:r>
      <w:r w:rsidRPr="006C1656">
        <w:rPr>
          <w:rFonts w:ascii="Arial" w:eastAsia="Arial" w:hAnsi="Arial"/>
          <w:spacing w:val="-1"/>
          <w:sz w:val="22"/>
          <w:szCs w:val="22"/>
          <w:lang w:val="es-ES"/>
        </w:rPr>
        <w:t>r</w:t>
      </w:r>
      <w:r w:rsidRPr="006C1656">
        <w:rPr>
          <w:rFonts w:ascii="Arial" w:eastAsia="Arial" w:hAnsi="Arial"/>
          <w:sz w:val="22"/>
          <w:szCs w:val="22"/>
          <w:lang w:val="es-ES"/>
        </w:rPr>
        <w:t>á</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t</w:t>
      </w:r>
      <w:r w:rsidRPr="006C1656">
        <w:rPr>
          <w:rFonts w:ascii="Arial" w:eastAsia="Arial" w:hAnsi="Arial"/>
          <w:spacing w:val="2"/>
          <w:sz w:val="22"/>
          <w:szCs w:val="22"/>
          <w:lang w:val="es-ES"/>
        </w:rPr>
        <w:t>ene</w:t>
      </w:r>
      <w:r w:rsidRPr="006C1656">
        <w:rPr>
          <w:rFonts w:ascii="Arial" w:eastAsia="Arial" w:hAnsi="Arial"/>
          <w:sz w:val="22"/>
          <w:szCs w:val="22"/>
          <w:lang w:val="es-ES"/>
        </w:rPr>
        <w:t>r</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w:t>
      </w:r>
      <w:r w:rsidRPr="006C1656">
        <w:rPr>
          <w:rFonts w:ascii="Arial" w:eastAsia="Arial" w:hAnsi="Arial"/>
          <w:spacing w:val="-2"/>
          <w:sz w:val="22"/>
          <w:szCs w:val="22"/>
          <w:lang w:val="es-ES"/>
        </w:rPr>
        <w:t>e</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q</w:t>
      </w:r>
      <w:r w:rsidRPr="006C1656">
        <w:rPr>
          <w:rFonts w:ascii="Arial" w:eastAsia="Arial" w:hAnsi="Arial"/>
          <w:spacing w:val="2"/>
          <w:sz w:val="22"/>
          <w:szCs w:val="22"/>
          <w:lang w:val="es-ES"/>
        </w:rPr>
        <w:t>u</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pacing w:val="3"/>
          <w:sz w:val="22"/>
          <w:szCs w:val="22"/>
          <w:lang w:val="es-ES"/>
        </w:rPr>
        <w:t>j</w:t>
      </w:r>
      <w:r w:rsidRPr="006C1656">
        <w:rPr>
          <w:rFonts w:ascii="Arial" w:eastAsia="Arial" w:hAnsi="Arial"/>
          <w:spacing w:val="-2"/>
          <w:sz w:val="22"/>
          <w:szCs w:val="22"/>
          <w:lang w:val="es-ES"/>
        </w:rPr>
        <w:t>e</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w:t>
      </w:r>
      <w:r w:rsidRPr="006C1656">
        <w:rPr>
          <w:rFonts w:ascii="Arial" w:eastAsia="Arial" w:hAnsi="Arial"/>
          <w:spacing w:val="2"/>
          <w:sz w:val="22"/>
          <w:szCs w:val="22"/>
          <w:lang w:val="es-ES"/>
        </w:rPr>
        <w:t>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ó</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con</w:t>
      </w:r>
      <w:r w:rsidRPr="006C1656">
        <w:rPr>
          <w:rFonts w:ascii="Arial" w:eastAsia="Arial" w:hAnsi="Arial"/>
          <w:spacing w:val="-1"/>
          <w:sz w:val="22"/>
          <w:szCs w:val="22"/>
          <w:lang w:val="es-ES"/>
        </w:rPr>
        <w:t>tr</w:t>
      </w:r>
      <w:r w:rsidRPr="006C1656">
        <w:rPr>
          <w:rFonts w:ascii="Arial" w:eastAsia="Arial" w:hAnsi="Arial"/>
          <w:spacing w:val="2"/>
          <w:sz w:val="22"/>
          <w:szCs w:val="22"/>
          <w:lang w:val="es-ES"/>
        </w:rPr>
        <w:t>a</w:t>
      </w:r>
      <w:r w:rsidRPr="006C1656">
        <w:rPr>
          <w:rFonts w:ascii="Arial" w:eastAsia="Arial" w:hAnsi="Arial"/>
          <w:spacing w:val="-1"/>
          <w:sz w:val="22"/>
          <w:szCs w:val="22"/>
          <w:lang w:val="es-ES"/>
        </w:rPr>
        <w:t>t</w:t>
      </w:r>
      <w:r w:rsidRPr="006C1656">
        <w:rPr>
          <w:rFonts w:ascii="Arial" w:eastAsia="Arial" w:hAnsi="Arial"/>
          <w:spacing w:val="2"/>
          <w:sz w:val="22"/>
          <w:szCs w:val="22"/>
          <w:lang w:val="es-ES"/>
        </w:rPr>
        <w:t>o</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pacing w:val="2"/>
          <w:sz w:val="22"/>
          <w:szCs w:val="22"/>
          <w:lang w:val="es-ES"/>
        </w:rPr>
        <w:t>e</w:t>
      </w:r>
      <w:r w:rsidRPr="006C1656">
        <w:rPr>
          <w:rFonts w:ascii="Arial" w:eastAsia="Arial" w:hAnsi="Arial"/>
          <w:spacing w:val="-2"/>
          <w:sz w:val="22"/>
          <w:szCs w:val="22"/>
          <w:lang w:val="es-ES"/>
        </w:rPr>
        <w:t>b</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z w:val="22"/>
          <w:szCs w:val="22"/>
          <w:lang w:val="es-ES"/>
        </w:rPr>
        <w:t>á</w:t>
      </w:r>
      <w:r w:rsidRPr="006C1656">
        <w:rPr>
          <w:rFonts w:ascii="Arial" w:eastAsia="Arial" w:hAnsi="Arial"/>
          <w:spacing w:val="2"/>
          <w:sz w:val="22"/>
          <w:szCs w:val="22"/>
          <w:lang w:val="es-ES"/>
        </w:rPr>
        <w:t xml:space="preserve"> con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z w:val="22"/>
          <w:szCs w:val="22"/>
          <w:lang w:val="es-ES"/>
        </w:rPr>
        <w:t xml:space="preserve">r </w:t>
      </w:r>
      <w:r w:rsidRPr="006C1656">
        <w:rPr>
          <w:rFonts w:ascii="Arial" w:eastAsia="Arial" w:hAnsi="Arial"/>
          <w:spacing w:val="2"/>
          <w:sz w:val="22"/>
          <w:szCs w:val="22"/>
          <w:lang w:val="es-ES"/>
        </w:rPr>
        <w:t>co</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 xml:space="preserve">a </w:t>
      </w:r>
      <w:r w:rsidRPr="006C1656">
        <w:rPr>
          <w:rFonts w:ascii="Arial" w:eastAsia="Arial" w:hAnsi="Arial"/>
          <w:spacing w:val="-1"/>
          <w:sz w:val="22"/>
          <w:szCs w:val="22"/>
          <w:lang w:val="es-ES"/>
        </w:rPr>
        <w:t>t</w:t>
      </w:r>
      <w:r w:rsidRPr="006C1656">
        <w:rPr>
          <w:rFonts w:ascii="Arial" w:eastAsia="Arial" w:hAnsi="Arial"/>
          <w:spacing w:val="2"/>
          <w:sz w:val="22"/>
          <w:szCs w:val="22"/>
          <w:lang w:val="es-ES"/>
        </w:rPr>
        <w:t>o</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pacing w:val="-1"/>
          <w:sz w:val="22"/>
          <w:szCs w:val="22"/>
          <w:lang w:val="es-ES"/>
        </w:rPr>
        <w:t>l</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da</w:t>
      </w:r>
      <w:r w:rsidRPr="006C1656">
        <w:rPr>
          <w:rFonts w:ascii="Arial" w:eastAsia="Arial" w:hAnsi="Arial"/>
          <w:sz w:val="22"/>
          <w:szCs w:val="22"/>
          <w:lang w:val="es-ES"/>
        </w:rPr>
        <w:t>d</w:t>
      </w:r>
      <w:r w:rsidRPr="006C1656">
        <w:rPr>
          <w:rFonts w:ascii="Arial" w:eastAsia="Arial" w:hAnsi="Arial"/>
          <w:spacing w:val="60"/>
          <w:sz w:val="22"/>
          <w:szCs w:val="22"/>
          <w:lang w:val="es-ES"/>
        </w:rPr>
        <w:t xml:space="preserve"> </w:t>
      </w:r>
      <w:r w:rsidRPr="006C1656">
        <w:rPr>
          <w:rFonts w:ascii="Arial" w:eastAsia="Arial" w:hAnsi="Arial"/>
          <w:spacing w:val="2"/>
          <w:sz w:val="22"/>
          <w:szCs w:val="22"/>
          <w:lang w:val="es-ES"/>
        </w:rPr>
        <w:t>de</w:t>
      </w:r>
      <w:r w:rsidRPr="006C1656">
        <w:rPr>
          <w:rFonts w:ascii="Arial" w:eastAsia="Arial" w:hAnsi="Arial"/>
          <w:sz w:val="22"/>
          <w:szCs w:val="22"/>
          <w:lang w:val="es-ES"/>
        </w:rPr>
        <w:t>l</w:t>
      </w:r>
      <w:r w:rsidRPr="006C1656">
        <w:rPr>
          <w:rFonts w:ascii="Arial" w:eastAsia="Arial" w:hAnsi="Arial"/>
          <w:spacing w:val="54"/>
          <w:sz w:val="22"/>
          <w:szCs w:val="22"/>
          <w:lang w:val="es-ES"/>
        </w:rPr>
        <w:t xml:space="preserve"> </w:t>
      </w:r>
      <w:r w:rsidRPr="006C1656">
        <w:rPr>
          <w:rFonts w:ascii="Arial" w:eastAsia="Arial" w:hAnsi="Arial"/>
          <w:spacing w:val="2"/>
          <w:sz w:val="22"/>
          <w:szCs w:val="22"/>
          <w:lang w:val="es-ES"/>
        </w:rPr>
        <w:t>equ</w:t>
      </w:r>
      <w:r w:rsidRPr="006C1656">
        <w:rPr>
          <w:rFonts w:ascii="Arial" w:eastAsia="Arial" w:hAnsi="Arial"/>
          <w:spacing w:val="-5"/>
          <w:sz w:val="22"/>
          <w:szCs w:val="22"/>
          <w:lang w:val="es-ES"/>
        </w:rPr>
        <w:t>i</w:t>
      </w:r>
      <w:r w:rsidRPr="006C1656">
        <w:rPr>
          <w:rFonts w:ascii="Arial" w:eastAsia="Arial" w:hAnsi="Arial"/>
          <w:spacing w:val="2"/>
          <w:sz w:val="22"/>
          <w:szCs w:val="22"/>
          <w:lang w:val="es-ES"/>
        </w:rPr>
        <w:t>p</w:t>
      </w:r>
      <w:r w:rsidRPr="006C1656">
        <w:rPr>
          <w:rFonts w:ascii="Arial" w:eastAsia="Arial" w:hAnsi="Arial"/>
          <w:sz w:val="22"/>
          <w:szCs w:val="22"/>
          <w:lang w:val="es-ES"/>
        </w:rPr>
        <w:t>o</w:t>
      </w:r>
      <w:r w:rsidRPr="006C1656">
        <w:rPr>
          <w:rFonts w:ascii="Arial" w:eastAsia="Arial" w:hAnsi="Arial"/>
          <w:spacing w:val="60"/>
          <w:sz w:val="22"/>
          <w:szCs w:val="22"/>
          <w:lang w:val="es-ES"/>
        </w:rPr>
        <w:t xml:space="preserve"> </w:t>
      </w:r>
      <w:r w:rsidRPr="006C1656">
        <w:rPr>
          <w:rFonts w:ascii="Arial" w:eastAsia="Arial" w:hAnsi="Arial"/>
          <w:spacing w:val="-2"/>
          <w:sz w:val="22"/>
          <w:szCs w:val="22"/>
          <w:lang w:val="es-ES"/>
        </w:rPr>
        <w:t>hu</w:t>
      </w:r>
      <w:r w:rsidRPr="006C1656">
        <w:rPr>
          <w:rFonts w:ascii="Arial" w:eastAsia="Arial" w:hAnsi="Arial"/>
          <w:spacing w:val="5"/>
          <w:sz w:val="22"/>
          <w:szCs w:val="22"/>
          <w:lang w:val="es-ES"/>
        </w:rPr>
        <w:t>m</w:t>
      </w:r>
      <w:r w:rsidRPr="006C1656">
        <w:rPr>
          <w:rFonts w:ascii="Arial" w:eastAsia="Arial" w:hAnsi="Arial"/>
          <w:spacing w:val="-2"/>
          <w:sz w:val="22"/>
          <w:szCs w:val="22"/>
          <w:lang w:val="es-ES"/>
        </w:rPr>
        <w:t>a</w:t>
      </w:r>
      <w:r w:rsidRPr="006C1656">
        <w:rPr>
          <w:rFonts w:ascii="Arial" w:eastAsia="Arial" w:hAnsi="Arial"/>
          <w:spacing w:val="2"/>
          <w:sz w:val="22"/>
          <w:szCs w:val="22"/>
          <w:lang w:val="es-ES"/>
        </w:rPr>
        <w:t>n</w:t>
      </w:r>
      <w:r w:rsidRPr="006C1656">
        <w:rPr>
          <w:rFonts w:ascii="Arial" w:eastAsia="Arial" w:hAnsi="Arial"/>
          <w:sz w:val="22"/>
          <w:szCs w:val="22"/>
          <w:lang w:val="es-ES"/>
        </w:rPr>
        <w:t>o</w:t>
      </w:r>
      <w:r w:rsidRPr="006C1656">
        <w:rPr>
          <w:rFonts w:ascii="Arial" w:eastAsia="Arial" w:hAnsi="Arial"/>
          <w:spacing w:val="60"/>
          <w:sz w:val="22"/>
          <w:szCs w:val="22"/>
          <w:lang w:val="es-ES"/>
        </w:rPr>
        <w:t xml:space="preserve"> </w:t>
      </w:r>
      <w:r w:rsidRPr="006C1656">
        <w:rPr>
          <w:rFonts w:ascii="Arial" w:eastAsia="Arial" w:hAnsi="Arial"/>
          <w:spacing w:val="-5"/>
          <w:sz w:val="22"/>
          <w:szCs w:val="22"/>
          <w:lang w:val="es-ES"/>
        </w:rPr>
        <w:t>r</w:t>
      </w:r>
      <w:r w:rsidRPr="006C1656">
        <w:rPr>
          <w:rFonts w:ascii="Arial" w:eastAsia="Arial" w:hAnsi="Arial"/>
          <w:spacing w:val="2"/>
          <w:sz w:val="22"/>
          <w:szCs w:val="22"/>
          <w:lang w:val="es-ES"/>
        </w:rPr>
        <w:t>eq</w:t>
      </w:r>
      <w:r w:rsidRPr="006C1656">
        <w:rPr>
          <w:rFonts w:ascii="Arial" w:eastAsia="Arial" w:hAnsi="Arial"/>
          <w:spacing w:val="-2"/>
          <w:sz w:val="22"/>
          <w:szCs w:val="22"/>
          <w:lang w:val="es-ES"/>
        </w:rPr>
        <w:t>u</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w:t>
      </w:r>
      <w:r w:rsidRPr="006C1656">
        <w:rPr>
          <w:rFonts w:ascii="Arial" w:eastAsia="Arial" w:hAnsi="Arial"/>
          <w:sz w:val="22"/>
          <w:szCs w:val="22"/>
          <w:lang w:val="es-ES"/>
        </w:rPr>
        <w:t>o</w:t>
      </w:r>
      <w:r w:rsidRPr="006C1656">
        <w:rPr>
          <w:rFonts w:ascii="Arial" w:eastAsia="Arial" w:hAnsi="Arial"/>
          <w:spacing w:val="60"/>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n</w:t>
      </w:r>
      <w:r w:rsidRPr="006C1656">
        <w:rPr>
          <w:rFonts w:ascii="Arial" w:eastAsia="Arial" w:hAnsi="Arial"/>
          <w:spacing w:val="5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l</w:t>
      </w:r>
      <w:r w:rsidRPr="006C1656">
        <w:rPr>
          <w:rFonts w:ascii="Arial" w:eastAsia="Arial" w:hAnsi="Arial"/>
          <w:spacing w:val="54"/>
          <w:sz w:val="22"/>
          <w:szCs w:val="22"/>
          <w:lang w:val="es-ES"/>
        </w:rPr>
        <w:t xml:space="preserve">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l</w:t>
      </w:r>
      <w:r w:rsidRPr="006C1656">
        <w:rPr>
          <w:rFonts w:ascii="Arial" w:eastAsia="Arial" w:hAnsi="Arial"/>
          <w:spacing w:val="-5"/>
          <w:sz w:val="22"/>
          <w:szCs w:val="22"/>
          <w:lang w:val="es-ES"/>
        </w:rPr>
        <w:t>i</w:t>
      </w:r>
      <w:r w:rsidRPr="006C1656">
        <w:rPr>
          <w:rFonts w:ascii="Arial" w:eastAsia="Arial" w:hAnsi="Arial"/>
          <w:spacing w:val="2"/>
          <w:sz w:val="22"/>
          <w:szCs w:val="22"/>
          <w:lang w:val="es-ES"/>
        </w:rPr>
        <w:t>eg</w:t>
      </w:r>
      <w:r w:rsidRPr="006C1656">
        <w:rPr>
          <w:rFonts w:ascii="Arial" w:eastAsia="Arial" w:hAnsi="Arial"/>
          <w:sz w:val="22"/>
          <w:szCs w:val="22"/>
          <w:lang w:val="es-ES"/>
        </w:rPr>
        <w:t>o</w:t>
      </w:r>
      <w:r w:rsidRPr="006C1656">
        <w:rPr>
          <w:rFonts w:ascii="Arial" w:eastAsia="Arial" w:hAnsi="Arial"/>
          <w:spacing w:val="60"/>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0"/>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w:t>
      </w:r>
      <w:r w:rsidRPr="006C1656">
        <w:rPr>
          <w:rFonts w:ascii="Arial" w:eastAsia="Arial" w:hAnsi="Arial"/>
          <w:spacing w:val="2"/>
          <w:sz w:val="22"/>
          <w:szCs w:val="22"/>
          <w:lang w:val="es-ES"/>
        </w:rPr>
        <w:t>d</w:t>
      </w:r>
      <w:r w:rsidRPr="006C1656">
        <w:rPr>
          <w:rFonts w:ascii="Arial" w:eastAsia="Arial" w:hAnsi="Arial"/>
          <w:spacing w:val="-5"/>
          <w:sz w:val="22"/>
          <w:szCs w:val="22"/>
          <w:lang w:val="es-ES"/>
        </w:rPr>
        <w:t>i</w:t>
      </w:r>
      <w:r w:rsidRPr="006C1656">
        <w:rPr>
          <w:rFonts w:ascii="Arial" w:eastAsia="Arial" w:hAnsi="Arial"/>
          <w:spacing w:val="2"/>
          <w:sz w:val="22"/>
          <w:szCs w:val="22"/>
          <w:lang w:val="es-ES"/>
        </w:rPr>
        <w:t>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ones</w:t>
      </w:r>
      <w:r w:rsidRPr="006C1656">
        <w:rPr>
          <w:rFonts w:ascii="Arial" w:eastAsia="Arial" w:hAnsi="Arial"/>
          <w:sz w:val="22"/>
          <w:szCs w:val="22"/>
          <w:lang w:val="es-ES"/>
        </w:rPr>
        <w:t>.</w:t>
      </w:r>
      <w:r w:rsidRPr="006C1656">
        <w:rPr>
          <w:rFonts w:ascii="Arial" w:eastAsia="Arial" w:hAnsi="Arial"/>
          <w:spacing w:val="58"/>
          <w:sz w:val="22"/>
          <w:szCs w:val="22"/>
          <w:lang w:val="es-ES"/>
        </w:rPr>
        <w:t xml:space="preserve"> </w:t>
      </w:r>
      <w:r w:rsidRPr="006C1656">
        <w:rPr>
          <w:rFonts w:ascii="Arial" w:eastAsia="Arial" w:hAnsi="Arial"/>
          <w:spacing w:val="1"/>
          <w:sz w:val="22"/>
          <w:szCs w:val="22"/>
        </w:rPr>
        <w:t>E</w:t>
      </w:r>
      <w:r w:rsidRPr="006C1656">
        <w:rPr>
          <w:rFonts w:ascii="Arial" w:eastAsia="Arial" w:hAnsi="Arial"/>
          <w:sz w:val="22"/>
          <w:szCs w:val="22"/>
        </w:rPr>
        <w:t>l</w:t>
      </w:r>
      <w:r w:rsidRPr="006C1656">
        <w:rPr>
          <w:rFonts w:ascii="Arial" w:eastAsia="Arial" w:hAnsi="Arial"/>
          <w:spacing w:val="54"/>
          <w:sz w:val="22"/>
          <w:szCs w:val="22"/>
        </w:rPr>
        <w:t xml:space="preserve"> </w:t>
      </w:r>
      <w:r w:rsidRPr="006C1656">
        <w:rPr>
          <w:rFonts w:ascii="Arial" w:eastAsia="Arial" w:hAnsi="Arial"/>
          <w:spacing w:val="2"/>
          <w:sz w:val="22"/>
          <w:szCs w:val="22"/>
        </w:rPr>
        <w:t>p</w:t>
      </w:r>
      <w:r w:rsidRPr="006C1656">
        <w:rPr>
          <w:rFonts w:ascii="Arial" w:eastAsia="Arial" w:hAnsi="Arial"/>
          <w:spacing w:val="-1"/>
          <w:sz w:val="22"/>
          <w:szCs w:val="22"/>
        </w:rPr>
        <w:t>r</w:t>
      </w:r>
      <w:r w:rsidRPr="006C1656">
        <w:rPr>
          <w:rFonts w:ascii="Arial" w:eastAsia="Arial" w:hAnsi="Arial"/>
          <w:spacing w:val="2"/>
          <w:sz w:val="22"/>
          <w:szCs w:val="22"/>
        </w:rPr>
        <w:t>op</w:t>
      </w:r>
      <w:r w:rsidRPr="006C1656">
        <w:rPr>
          <w:rFonts w:ascii="Arial" w:eastAsia="Arial" w:hAnsi="Arial"/>
          <w:spacing w:val="-2"/>
          <w:sz w:val="22"/>
          <w:szCs w:val="22"/>
        </w:rPr>
        <w:t>o</w:t>
      </w:r>
      <w:r w:rsidRPr="006C1656">
        <w:rPr>
          <w:rFonts w:ascii="Arial" w:eastAsia="Arial" w:hAnsi="Arial"/>
          <w:spacing w:val="2"/>
          <w:sz w:val="22"/>
          <w:szCs w:val="22"/>
        </w:rPr>
        <w:t>nen</w:t>
      </w:r>
      <w:r w:rsidRPr="006C1656">
        <w:rPr>
          <w:rFonts w:ascii="Arial" w:eastAsia="Arial" w:hAnsi="Arial"/>
          <w:spacing w:val="-1"/>
          <w:sz w:val="22"/>
          <w:szCs w:val="22"/>
        </w:rPr>
        <w:t>t</w:t>
      </w:r>
      <w:r w:rsidRPr="006C1656">
        <w:rPr>
          <w:rFonts w:ascii="Arial" w:eastAsia="Arial" w:hAnsi="Arial"/>
          <w:sz w:val="22"/>
          <w:szCs w:val="22"/>
        </w:rPr>
        <w:t>e</w:t>
      </w:r>
      <w:r w:rsidRPr="006C1656">
        <w:rPr>
          <w:rFonts w:ascii="Arial" w:eastAsia="Arial" w:hAnsi="Arial"/>
          <w:spacing w:val="56"/>
          <w:sz w:val="22"/>
          <w:szCs w:val="22"/>
        </w:rPr>
        <w:t xml:space="preserve"> </w:t>
      </w:r>
      <w:r w:rsidRPr="006C1656">
        <w:rPr>
          <w:rFonts w:ascii="Arial" w:eastAsia="Arial" w:hAnsi="Arial"/>
          <w:spacing w:val="2"/>
          <w:sz w:val="22"/>
          <w:szCs w:val="22"/>
        </w:rPr>
        <w:t>d</w:t>
      </w:r>
      <w:r w:rsidRPr="006C1656">
        <w:rPr>
          <w:rFonts w:ascii="Arial" w:eastAsia="Arial" w:hAnsi="Arial"/>
          <w:spacing w:val="-2"/>
          <w:sz w:val="22"/>
          <w:szCs w:val="22"/>
        </w:rPr>
        <w:t>e</w:t>
      </w:r>
      <w:r w:rsidRPr="006C1656">
        <w:rPr>
          <w:rFonts w:ascii="Arial" w:eastAsia="Arial" w:hAnsi="Arial"/>
          <w:spacing w:val="2"/>
          <w:sz w:val="22"/>
          <w:szCs w:val="22"/>
        </w:rPr>
        <w:t>be</w:t>
      </w:r>
      <w:r w:rsidRPr="006C1656">
        <w:rPr>
          <w:rFonts w:ascii="Arial" w:eastAsia="Arial" w:hAnsi="Arial"/>
          <w:spacing w:val="-1"/>
          <w:sz w:val="22"/>
          <w:szCs w:val="22"/>
        </w:rPr>
        <w:t>r</w:t>
      </w:r>
      <w:r w:rsidRPr="006C1656">
        <w:rPr>
          <w:rFonts w:ascii="Arial" w:eastAsia="Arial" w:hAnsi="Arial"/>
          <w:sz w:val="22"/>
          <w:szCs w:val="22"/>
        </w:rPr>
        <w:t xml:space="preserve">á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es</w:t>
      </w:r>
      <w:r w:rsidRPr="006C1656">
        <w:rPr>
          <w:rFonts w:ascii="Arial" w:eastAsia="Arial" w:hAnsi="Arial"/>
          <w:spacing w:val="-2"/>
          <w:sz w:val="22"/>
          <w:szCs w:val="22"/>
          <w:lang w:val="es-ES"/>
        </w:rPr>
        <w:t>e</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pacing w:val="-1"/>
          <w:sz w:val="22"/>
          <w:szCs w:val="22"/>
          <w:lang w:val="es-ES"/>
        </w:rPr>
        <w:t>r</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1"/>
          <w:sz w:val="22"/>
          <w:szCs w:val="22"/>
          <w:lang w:val="es-ES"/>
        </w:rPr>
        <w:t>j</w:t>
      </w:r>
      <w:r w:rsidRPr="006C1656">
        <w:rPr>
          <w:rFonts w:ascii="Arial" w:eastAsia="Arial" w:hAnsi="Arial"/>
          <w:spacing w:val="2"/>
          <w:sz w:val="22"/>
          <w:szCs w:val="22"/>
          <w:lang w:val="es-ES"/>
        </w:rPr>
        <w:t>un</w:t>
      </w:r>
      <w:r w:rsidRPr="006C1656">
        <w:rPr>
          <w:rFonts w:ascii="Arial" w:eastAsia="Arial" w:hAnsi="Arial"/>
          <w:spacing w:val="-1"/>
          <w:sz w:val="22"/>
          <w:szCs w:val="22"/>
          <w:lang w:val="es-ES"/>
        </w:rPr>
        <w:t>t</w:t>
      </w:r>
      <w:r w:rsidRPr="006C1656">
        <w:rPr>
          <w:rFonts w:ascii="Arial" w:eastAsia="Arial" w:hAnsi="Arial"/>
          <w:sz w:val="22"/>
          <w:szCs w:val="22"/>
          <w:lang w:val="es-ES"/>
        </w:rPr>
        <w:t>o</w:t>
      </w:r>
      <w:r w:rsidRPr="006C1656">
        <w:rPr>
          <w:rFonts w:ascii="Arial" w:eastAsia="Arial" w:hAnsi="Arial"/>
          <w:spacing w:val="2"/>
          <w:sz w:val="22"/>
          <w:szCs w:val="22"/>
          <w:lang w:val="es-ES"/>
        </w:rPr>
        <w:t xml:space="preserve"> c</w:t>
      </w:r>
      <w:r w:rsidRPr="006C1656">
        <w:rPr>
          <w:rFonts w:ascii="Arial" w:eastAsia="Arial" w:hAnsi="Arial"/>
          <w:spacing w:val="-2"/>
          <w:sz w:val="22"/>
          <w:szCs w:val="22"/>
          <w:lang w:val="es-ES"/>
        </w:rPr>
        <w:t>o</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s</w:t>
      </w:r>
      <w:r w:rsidRPr="006C1656">
        <w:rPr>
          <w:rFonts w:ascii="Arial" w:eastAsia="Arial" w:hAnsi="Arial"/>
          <w:sz w:val="22"/>
          <w:szCs w:val="22"/>
          <w:lang w:val="es-ES"/>
        </w:rPr>
        <w:t>u</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o</w:t>
      </w:r>
      <w:r w:rsidRPr="006C1656">
        <w:rPr>
          <w:rFonts w:ascii="Arial" w:eastAsia="Arial" w:hAnsi="Arial"/>
          <w:spacing w:val="-1"/>
          <w:sz w:val="22"/>
          <w:szCs w:val="22"/>
          <w:lang w:val="es-ES"/>
        </w:rPr>
        <w:t>f</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rt</w:t>
      </w:r>
      <w:r w:rsidRPr="006C1656">
        <w:rPr>
          <w:rFonts w:ascii="Arial" w:eastAsia="Arial" w:hAnsi="Arial"/>
          <w:spacing w:val="2"/>
          <w:sz w:val="22"/>
          <w:szCs w:val="22"/>
          <w:lang w:val="es-ES"/>
        </w:rPr>
        <w:t>a</w:t>
      </w:r>
      <w:r w:rsidRPr="006C1656">
        <w:rPr>
          <w:rFonts w:ascii="Arial" w:eastAsia="Arial" w:hAnsi="Arial"/>
          <w:sz w:val="22"/>
          <w:szCs w:val="22"/>
          <w:lang w:val="es-ES"/>
        </w:rPr>
        <w:t>,</w:t>
      </w:r>
      <w:r w:rsidRPr="006C1656">
        <w:rPr>
          <w:rFonts w:ascii="Arial" w:eastAsia="Arial" w:hAnsi="Arial"/>
          <w:spacing w:val="4"/>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pacing w:val="-2"/>
          <w:sz w:val="22"/>
          <w:szCs w:val="22"/>
          <w:lang w:val="es-ES"/>
        </w:rPr>
        <w:t>o</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w:t>
      </w:r>
      <w:r w:rsidRPr="006C1656">
        <w:rPr>
          <w:rFonts w:ascii="Arial" w:eastAsia="Arial" w:hAnsi="Arial"/>
          <w:sz w:val="22"/>
          <w:szCs w:val="22"/>
          <w:lang w:val="es-ES"/>
        </w:rPr>
        <w:t>m</w:t>
      </w:r>
      <w:r w:rsidRPr="006C1656">
        <w:rPr>
          <w:rFonts w:ascii="Arial" w:eastAsia="Arial" w:hAnsi="Arial"/>
          <w:spacing w:val="-2"/>
          <w:sz w:val="22"/>
          <w:szCs w:val="22"/>
          <w:lang w:val="es-ES"/>
        </w:rPr>
        <w:t>e</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ó</w:t>
      </w:r>
      <w:r w:rsidRPr="006C1656">
        <w:rPr>
          <w:rFonts w:ascii="Arial" w:eastAsia="Arial" w:hAnsi="Arial"/>
          <w:sz w:val="22"/>
          <w:szCs w:val="22"/>
          <w:lang w:val="es-ES"/>
        </w:rPr>
        <w:t>n</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q</w:t>
      </w:r>
      <w:r w:rsidRPr="006C1656">
        <w:rPr>
          <w:rFonts w:ascii="Arial" w:eastAsia="Arial" w:hAnsi="Arial"/>
          <w:spacing w:val="2"/>
          <w:sz w:val="22"/>
          <w:szCs w:val="22"/>
          <w:lang w:val="es-ES"/>
        </w:rPr>
        <w:t>u</w:t>
      </w:r>
      <w:r w:rsidRPr="006C1656">
        <w:rPr>
          <w:rFonts w:ascii="Arial" w:eastAsia="Arial" w:hAnsi="Arial"/>
          <w:sz w:val="22"/>
          <w:szCs w:val="22"/>
          <w:lang w:val="es-ES"/>
        </w:rPr>
        <w:t>e</w:t>
      </w:r>
      <w:r w:rsidRPr="006C1656">
        <w:rPr>
          <w:rFonts w:ascii="Arial" w:eastAsia="Arial" w:hAnsi="Arial"/>
          <w:spacing w:val="2"/>
          <w:sz w:val="22"/>
          <w:szCs w:val="22"/>
          <w:lang w:val="es-ES"/>
        </w:rPr>
        <w:t xml:space="preserve"> ac</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w:t>
      </w:r>
      <w:r w:rsidRPr="006C1656">
        <w:rPr>
          <w:rFonts w:ascii="Arial" w:eastAsia="Arial" w:hAnsi="Arial"/>
          <w:spacing w:val="2"/>
          <w:sz w:val="22"/>
          <w:szCs w:val="22"/>
          <w:lang w:val="es-ES"/>
        </w:rPr>
        <w:t>d</w:t>
      </w:r>
      <w:r w:rsidRPr="006C1656">
        <w:rPr>
          <w:rFonts w:ascii="Arial" w:eastAsia="Arial" w:hAnsi="Arial"/>
          <w:spacing w:val="-5"/>
          <w:sz w:val="22"/>
          <w:szCs w:val="22"/>
          <w:lang w:val="es-ES"/>
        </w:rPr>
        <w:t>i</w:t>
      </w:r>
      <w:r w:rsidRPr="006C1656">
        <w:rPr>
          <w:rFonts w:ascii="Arial" w:eastAsia="Arial" w:hAnsi="Arial"/>
          <w:spacing w:val="-1"/>
          <w:sz w:val="22"/>
          <w:szCs w:val="22"/>
          <w:lang w:val="es-ES"/>
        </w:rPr>
        <w:t>t</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 xml:space="preserve">l </w:t>
      </w:r>
      <w:r w:rsidRPr="006C1656">
        <w:rPr>
          <w:rFonts w:ascii="Arial" w:eastAsia="Arial" w:hAnsi="Arial"/>
          <w:spacing w:val="2"/>
          <w:sz w:val="22"/>
          <w:szCs w:val="22"/>
          <w:lang w:val="es-ES"/>
        </w:rPr>
        <w:t>cu</w:t>
      </w:r>
      <w:r w:rsidRPr="006C1656">
        <w:rPr>
          <w:rFonts w:ascii="Arial" w:eastAsia="Arial" w:hAnsi="Arial"/>
          <w:spacing w:val="5"/>
          <w:sz w:val="22"/>
          <w:szCs w:val="22"/>
          <w:lang w:val="es-ES"/>
        </w:rPr>
        <w:t>m</w:t>
      </w:r>
      <w:r w:rsidRPr="006C1656">
        <w:rPr>
          <w:rFonts w:ascii="Arial" w:eastAsia="Arial" w:hAnsi="Arial"/>
          <w:spacing w:val="2"/>
          <w:sz w:val="22"/>
          <w:szCs w:val="22"/>
          <w:lang w:val="es-ES"/>
        </w:rPr>
        <w:t>p</w:t>
      </w:r>
      <w:r w:rsidRPr="006C1656">
        <w:rPr>
          <w:rFonts w:ascii="Arial" w:eastAsia="Arial" w:hAnsi="Arial"/>
          <w:spacing w:val="-5"/>
          <w:sz w:val="22"/>
          <w:szCs w:val="22"/>
          <w:lang w:val="es-ES"/>
        </w:rPr>
        <w:t>li</w:t>
      </w:r>
      <w:r w:rsidRPr="006C1656">
        <w:rPr>
          <w:rFonts w:ascii="Arial" w:eastAsia="Arial" w:hAnsi="Arial"/>
          <w:spacing w:val="5"/>
          <w:sz w:val="22"/>
          <w:szCs w:val="22"/>
          <w:lang w:val="es-ES"/>
        </w:rPr>
        <w:t>m</w:t>
      </w:r>
      <w:r w:rsidRPr="006C1656">
        <w:rPr>
          <w:rFonts w:ascii="Arial" w:eastAsia="Arial" w:hAnsi="Arial"/>
          <w:spacing w:val="-5"/>
          <w:sz w:val="22"/>
          <w:szCs w:val="22"/>
          <w:lang w:val="es-ES"/>
        </w:rPr>
        <w:t>i</w:t>
      </w:r>
      <w:r w:rsidRPr="006C1656">
        <w:rPr>
          <w:rFonts w:ascii="Arial" w:eastAsia="Arial" w:hAnsi="Arial"/>
          <w:spacing w:val="2"/>
          <w:sz w:val="22"/>
          <w:szCs w:val="22"/>
          <w:lang w:val="es-ES"/>
        </w:rPr>
        <w:t>en</w:t>
      </w:r>
      <w:r w:rsidRPr="006C1656">
        <w:rPr>
          <w:rFonts w:ascii="Arial" w:eastAsia="Arial" w:hAnsi="Arial"/>
          <w:spacing w:val="11"/>
          <w:sz w:val="22"/>
          <w:szCs w:val="22"/>
          <w:lang w:val="es-ES"/>
        </w:rPr>
        <w:t>t</w:t>
      </w:r>
      <w:r w:rsidRPr="006C1656">
        <w:rPr>
          <w:rFonts w:ascii="Arial" w:eastAsia="Arial" w:hAnsi="Arial"/>
          <w:sz w:val="22"/>
          <w:szCs w:val="22"/>
          <w:lang w:val="es-ES"/>
        </w:rPr>
        <w:t>o</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pacing w:val="2"/>
          <w:sz w:val="22"/>
          <w:szCs w:val="22"/>
          <w:lang w:val="es-ES"/>
        </w:rPr>
        <w:t>o</w:t>
      </w:r>
      <w:r w:rsidRPr="006C1656">
        <w:rPr>
          <w:rFonts w:ascii="Arial" w:eastAsia="Arial" w:hAnsi="Arial"/>
          <w:sz w:val="22"/>
          <w:szCs w:val="22"/>
          <w:lang w:val="es-ES"/>
        </w:rPr>
        <w:t>s</w:t>
      </w:r>
      <w:r w:rsidRPr="006C1656">
        <w:rPr>
          <w:rFonts w:ascii="Arial" w:eastAsia="Arial" w:hAnsi="Arial"/>
          <w:spacing w:val="7"/>
          <w:sz w:val="22"/>
          <w:szCs w:val="22"/>
          <w:lang w:val="es-ES"/>
        </w:rPr>
        <w:t xml:space="preserve"> </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w:t>
      </w:r>
      <w:r w:rsidRPr="006C1656">
        <w:rPr>
          <w:rFonts w:ascii="Arial" w:eastAsia="Arial" w:hAnsi="Arial"/>
          <w:spacing w:val="2"/>
          <w:sz w:val="22"/>
          <w:szCs w:val="22"/>
          <w:lang w:val="es-ES"/>
        </w:rPr>
        <w:t>qu</w:t>
      </w:r>
      <w:r w:rsidRPr="006C1656">
        <w:rPr>
          <w:rFonts w:ascii="Arial" w:eastAsia="Arial" w:hAnsi="Arial"/>
          <w:spacing w:val="-5"/>
          <w:sz w:val="22"/>
          <w:szCs w:val="22"/>
          <w:lang w:val="es-ES"/>
        </w:rPr>
        <w:t>i</w:t>
      </w:r>
      <w:r w:rsidRPr="006C1656">
        <w:rPr>
          <w:rFonts w:ascii="Arial" w:eastAsia="Arial" w:hAnsi="Arial"/>
          <w:spacing w:val="2"/>
          <w:sz w:val="22"/>
          <w:szCs w:val="22"/>
          <w:lang w:val="es-ES"/>
        </w:rPr>
        <w:t>s</w:t>
      </w:r>
      <w:r w:rsidRPr="006C1656">
        <w:rPr>
          <w:rFonts w:ascii="Arial" w:eastAsia="Arial" w:hAnsi="Arial"/>
          <w:spacing w:val="-5"/>
          <w:sz w:val="22"/>
          <w:szCs w:val="22"/>
          <w:lang w:val="es-ES"/>
        </w:rPr>
        <w:t>i</w:t>
      </w:r>
      <w:r w:rsidRPr="006C1656">
        <w:rPr>
          <w:rFonts w:ascii="Arial" w:eastAsia="Arial" w:hAnsi="Arial"/>
          <w:spacing w:val="-1"/>
          <w:sz w:val="22"/>
          <w:szCs w:val="22"/>
          <w:lang w:val="es-ES"/>
        </w:rPr>
        <w:t>t</w:t>
      </w:r>
      <w:r w:rsidRPr="006C1656">
        <w:rPr>
          <w:rFonts w:ascii="Arial" w:eastAsia="Arial" w:hAnsi="Arial"/>
          <w:spacing w:val="2"/>
          <w:sz w:val="22"/>
          <w:szCs w:val="22"/>
          <w:lang w:val="es-ES"/>
        </w:rPr>
        <w:t>o</w:t>
      </w:r>
      <w:r w:rsidRPr="006C1656">
        <w:rPr>
          <w:rFonts w:ascii="Arial" w:eastAsia="Arial" w:hAnsi="Arial"/>
          <w:sz w:val="22"/>
          <w:szCs w:val="22"/>
          <w:lang w:val="es-ES"/>
        </w:rPr>
        <w:t xml:space="preserve">s </w:t>
      </w:r>
      <w:r w:rsidRPr="006C1656">
        <w:rPr>
          <w:rFonts w:ascii="Arial" w:eastAsia="Arial" w:hAnsi="Arial"/>
          <w:spacing w:val="2"/>
          <w:sz w:val="22"/>
          <w:szCs w:val="22"/>
          <w:lang w:val="es-ES"/>
        </w:rPr>
        <w:t>e</w:t>
      </w:r>
      <w:r w:rsidRPr="006C1656">
        <w:rPr>
          <w:rFonts w:ascii="Arial" w:eastAsia="Arial" w:hAnsi="Arial"/>
          <w:spacing w:val="-2"/>
          <w:sz w:val="22"/>
          <w:szCs w:val="22"/>
          <w:lang w:val="es-ES"/>
        </w:rPr>
        <w:t>x</w:t>
      </w:r>
      <w:r w:rsidRPr="006C1656">
        <w:rPr>
          <w:rFonts w:ascii="Arial" w:eastAsia="Arial" w:hAnsi="Arial"/>
          <w:spacing w:val="-5"/>
          <w:sz w:val="22"/>
          <w:szCs w:val="22"/>
          <w:lang w:val="es-ES"/>
        </w:rPr>
        <w:t>i</w:t>
      </w:r>
      <w:r w:rsidRPr="006C1656">
        <w:rPr>
          <w:rFonts w:ascii="Arial" w:eastAsia="Arial" w:hAnsi="Arial"/>
          <w:spacing w:val="6"/>
          <w:sz w:val="22"/>
          <w:szCs w:val="22"/>
          <w:lang w:val="es-ES"/>
        </w:rPr>
        <w:t>g</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do</w:t>
      </w:r>
      <w:r w:rsidRPr="006C1656">
        <w:rPr>
          <w:rFonts w:ascii="Arial" w:eastAsia="Arial" w:hAnsi="Arial"/>
          <w:sz w:val="22"/>
          <w:szCs w:val="22"/>
          <w:lang w:val="es-ES"/>
        </w:rPr>
        <w:t>s</w:t>
      </w:r>
      <w:r w:rsidRPr="006C1656">
        <w:rPr>
          <w:rFonts w:ascii="Arial" w:eastAsia="Arial" w:hAnsi="Arial"/>
          <w:spacing w:val="5"/>
          <w:sz w:val="22"/>
          <w:szCs w:val="22"/>
          <w:lang w:val="es-ES"/>
        </w:rPr>
        <w:t xml:space="preserve"> </w:t>
      </w:r>
      <w:r w:rsidRPr="006C1656">
        <w:rPr>
          <w:rFonts w:ascii="Arial" w:eastAsia="Arial" w:hAnsi="Arial"/>
          <w:spacing w:val="2"/>
          <w:sz w:val="22"/>
          <w:szCs w:val="22"/>
          <w:lang w:val="es-ES"/>
        </w:rPr>
        <w:t>pa</w:t>
      </w:r>
      <w:r w:rsidRPr="006C1656">
        <w:rPr>
          <w:rFonts w:ascii="Arial" w:eastAsia="Arial" w:hAnsi="Arial"/>
          <w:spacing w:val="-1"/>
          <w:sz w:val="22"/>
          <w:szCs w:val="22"/>
          <w:lang w:val="es-ES"/>
        </w:rPr>
        <w:t>r</w:t>
      </w:r>
      <w:r w:rsidRPr="006C1656">
        <w:rPr>
          <w:rFonts w:ascii="Arial" w:eastAsia="Arial" w:hAnsi="Arial"/>
          <w:sz w:val="22"/>
          <w:szCs w:val="22"/>
          <w:lang w:val="es-ES"/>
        </w:rPr>
        <w:t xml:space="preserve">a </w:t>
      </w:r>
      <w:r w:rsidRPr="006C1656">
        <w:rPr>
          <w:rFonts w:ascii="Arial" w:eastAsia="Arial" w:hAnsi="Arial"/>
          <w:spacing w:val="2"/>
          <w:sz w:val="22"/>
          <w:szCs w:val="22"/>
          <w:lang w:val="es-ES"/>
        </w:rPr>
        <w:t>e</w:t>
      </w:r>
      <w:r w:rsidRPr="006C1656">
        <w:rPr>
          <w:rFonts w:ascii="Arial" w:eastAsia="Arial" w:hAnsi="Arial"/>
          <w:sz w:val="22"/>
          <w:szCs w:val="22"/>
          <w:lang w:val="es-ES"/>
        </w:rPr>
        <w:t>l</w:t>
      </w:r>
      <w:r w:rsidRPr="006C1656">
        <w:rPr>
          <w:rFonts w:ascii="Arial" w:eastAsia="Arial" w:hAnsi="Arial"/>
          <w:spacing w:val="-2"/>
          <w:sz w:val="22"/>
          <w:szCs w:val="22"/>
          <w:lang w:val="es-ES"/>
        </w:rPr>
        <w:t xml:space="preserve"> </w:t>
      </w:r>
      <w:r w:rsidRPr="006C1656">
        <w:rPr>
          <w:rFonts w:ascii="Arial" w:eastAsia="Arial" w:hAnsi="Arial"/>
          <w:spacing w:val="2"/>
          <w:sz w:val="22"/>
          <w:szCs w:val="22"/>
          <w:lang w:val="es-ES"/>
        </w:rPr>
        <w:t>equ</w:t>
      </w:r>
      <w:r w:rsidRPr="006C1656">
        <w:rPr>
          <w:rFonts w:ascii="Arial" w:eastAsia="Arial" w:hAnsi="Arial"/>
          <w:spacing w:val="-5"/>
          <w:sz w:val="22"/>
          <w:szCs w:val="22"/>
          <w:lang w:val="es-ES"/>
        </w:rPr>
        <w:t>i</w:t>
      </w:r>
      <w:r w:rsidRPr="006C1656">
        <w:rPr>
          <w:rFonts w:ascii="Arial" w:eastAsia="Arial" w:hAnsi="Arial"/>
          <w:spacing w:val="2"/>
          <w:sz w:val="22"/>
          <w:szCs w:val="22"/>
          <w:lang w:val="es-ES"/>
        </w:rPr>
        <w:t>p</w:t>
      </w:r>
      <w:r w:rsidRPr="006C1656">
        <w:rPr>
          <w:rFonts w:ascii="Arial" w:eastAsia="Arial" w:hAnsi="Arial"/>
          <w:sz w:val="22"/>
          <w:szCs w:val="22"/>
          <w:lang w:val="es-ES"/>
        </w:rPr>
        <w:t>o</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d</w:t>
      </w:r>
      <w:r w:rsidRPr="006C1656">
        <w:rPr>
          <w:rFonts w:ascii="Arial" w:eastAsia="Arial" w:hAnsi="Arial"/>
          <w:sz w:val="22"/>
          <w:szCs w:val="22"/>
          <w:lang w:val="es-ES"/>
        </w:rPr>
        <w:t>e</w:t>
      </w:r>
      <w:r w:rsidRPr="006C1656">
        <w:rPr>
          <w:rFonts w:ascii="Arial" w:eastAsia="Arial" w:hAnsi="Arial"/>
          <w:spacing w:val="4"/>
          <w:sz w:val="22"/>
          <w:szCs w:val="22"/>
          <w:lang w:val="es-ES"/>
        </w:rPr>
        <w:t xml:space="preserve"> </w:t>
      </w:r>
      <w:r w:rsidRPr="006C1656">
        <w:rPr>
          <w:rFonts w:ascii="Arial" w:eastAsia="Arial" w:hAnsi="Arial"/>
          <w:spacing w:val="-1"/>
          <w:sz w:val="22"/>
          <w:szCs w:val="22"/>
          <w:lang w:val="es-ES"/>
        </w:rPr>
        <w:t>tr</w:t>
      </w:r>
      <w:r w:rsidRPr="006C1656">
        <w:rPr>
          <w:rFonts w:ascii="Arial" w:eastAsia="Arial" w:hAnsi="Arial"/>
          <w:spacing w:val="2"/>
          <w:sz w:val="22"/>
          <w:szCs w:val="22"/>
          <w:lang w:val="es-ES"/>
        </w:rPr>
        <w:t>a</w:t>
      </w:r>
      <w:r w:rsidRPr="006C1656">
        <w:rPr>
          <w:rFonts w:ascii="Arial" w:eastAsia="Arial" w:hAnsi="Arial"/>
          <w:spacing w:val="-2"/>
          <w:sz w:val="22"/>
          <w:szCs w:val="22"/>
          <w:lang w:val="es-ES"/>
        </w:rPr>
        <w:t>b</w:t>
      </w:r>
      <w:r w:rsidRPr="006C1656">
        <w:rPr>
          <w:rFonts w:ascii="Arial" w:eastAsia="Arial" w:hAnsi="Arial"/>
          <w:spacing w:val="2"/>
          <w:sz w:val="22"/>
          <w:szCs w:val="22"/>
          <w:lang w:val="es-ES"/>
        </w:rPr>
        <w:t>a</w:t>
      </w:r>
      <w:r w:rsidRPr="006C1656">
        <w:rPr>
          <w:rFonts w:ascii="Arial" w:eastAsia="Arial" w:hAnsi="Arial"/>
          <w:spacing w:val="-1"/>
          <w:sz w:val="22"/>
          <w:szCs w:val="22"/>
          <w:lang w:val="es-ES"/>
        </w:rPr>
        <w:t>j</w:t>
      </w:r>
      <w:r w:rsidRPr="006C1656">
        <w:rPr>
          <w:rFonts w:ascii="Arial" w:eastAsia="Arial" w:hAnsi="Arial"/>
          <w:sz w:val="22"/>
          <w:szCs w:val="22"/>
          <w:lang w:val="es-ES"/>
        </w:rPr>
        <w:t>o</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5"/>
          <w:sz w:val="22"/>
          <w:szCs w:val="22"/>
          <w:lang w:val="es-ES"/>
        </w:rPr>
        <w:t>i</w:t>
      </w:r>
      <w:r w:rsidRPr="006C1656">
        <w:rPr>
          <w:rFonts w:ascii="Arial" w:eastAsia="Arial" w:hAnsi="Arial"/>
          <w:spacing w:val="2"/>
          <w:sz w:val="22"/>
          <w:szCs w:val="22"/>
          <w:lang w:val="es-ES"/>
        </w:rPr>
        <w:t>nc</w:t>
      </w:r>
      <w:r w:rsidRPr="006C1656">
        <w:rPr>
          <w:rFonts w:ascii="Arial" w:eastAsia="Arial" w:hAnsi="Arial"/>
          <w:spacing w:val="-5"/>
          <w:sz w:val="22"/>
          <w:szCs w:val="22"/>
          <w:lang w:val="es-ES"/>
        </w:rPr>
        <w:t>i</w:t>
      </w:r>
      <w:r w:rsidRPr="006C1656">
        <w:rPr>
          <w:rFonts w:ascii="Arial" w:eastAsia="Arial" w:hAnsi="Arial"/>
          <w:spacing w:val="5"/>
          <w:sz w:val="22"/>
          <w:szCs w:val="22"/>
          <w:lang w:val="es-ES"/>
        </w:rPr>
        <w:t>p</w:t>
      </w:r>
      <w:r w:rsidRPr="006C1656">
        <w:rPr>
          <w:rFonts w:ascii="Arial" w:eastAsia="Arial" w:hAnsi="Arial"/>
          <w:spacing w:val="2"/>
          <w:sz w:val="22"/>
          <w:szCs w:val="22"/>
          <w:lang w:val="es-ES"/>
        </w:rPr>
        <w:t>a</w:t>
      </w:r>
      <w:r w:rsidRPr="006C1656">
        <w:rPr>
          <w:rFonts w:ascii="Arial" w:eastAsia="Arial" w:hAnsi="Arial"/>
          <w:spacing w:val="-5"/>
          <w:sz w:val="22"/>
          <w:szCs w:val="22"/>
          <w:lang w:val="es-ES"/>
        </w:rPr>
        <w:t>l</w:t>
      </w:r>
      <w:r w:rsidRPr="006C1656">
        <w:rPr>
          <w:rFonts w:ascii="Arial" w:eastAsia="Arial" w:hAnsi="Arial"/>
          <w:sz w:val="22"/>
          <w:szCs w:val="22"/>
          <w:lang w:val="es-ES"/>
        </w:rPr>
        <w:t>,</w:t>
      </w:r>
      <w:r w:rsidRPr="006C1656">
        <w:rPr>
          <w:rFonts w:ascii="Arial" w:eastAsia="Arial" w:hAnsi="Arial"/>
          <w:spacing w:val="2"/>
          <w:sz w:val="22"/>
          <w:szCs w:val="22"/>
          <w:lang w:val="es-ES"/>
        </w:rPr>
        <w:t xml:space="preserve"> n</w:t>
      </w:r>
      <w:r w:rsidRPr="006C1656">
        <w:rPr>
          <w:rFonts w:ascii="Arial" w:eastAsia="Arial" w:hAnsi="Arial"/>
          <w:sz w:val="22"/>
          <w:szCs w:val="22"/>
          <w:lang w:val="es-ES"/>
        </w:rPr>
        <w:t>o</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obs</w:t>
      </w:r>
      <w:r w:rsidRPr="006C1656">
        <w:rPr>
          <w:rFonts w:ascii="Arial" w:eastAsia="Arial" w:hAnsi="Arial"/>
          <w:spacing w:val="-5"/>
          <w:sz w:val="22"/>
          <w:szCs w:val="22"/>
          <w:lang w:val="es-ES"/>
        </w:rPr>
        <w:t>t</w:t>
      </w:r>
      <w:r w:rsidRPr="006C1656">
        <w:rPr>
          <w:rFonts w:ascii="Arial" w:eastAsia="Arial" w:hAnsi="Arial"/>
          <w:spacing w:val="2"/>
          <w:sz w:val="22"/>
          <w:szCs w:val="22"/>
          <w:lang w:val="es-ES"/>
        </w:rPr>
        <w:t>an</w:t>
      </w:r>
      <w:r w:rsidRPr="006C1656">
        <w:rPr>
          <w:rFonts w:ascii="Arial" w:eastAsia="Arial" w:hAnsi="Arial"/>
          <w:spacing w:val="-1"/>
          <w:sz w:val="22"/>
          <w:szCs w:val="22"/>
          <w:lang w:val="es-ES"/>
        </w:rPr>
        <w:t>t</w:t>
      </w:r>
      <w:r w:rsidRPr="006C1656">
        <w:rPr>
          <w:rFonts w:ascii="Arial" w:eastAsia="Arial" w:hAnsi="Arial"/>
          <w:sz w:val="22"/>
          <w:szCs w:val="22"/>
          <w:lang w:val="es-ES"/>
        </w:rPr>
        <w:t>e,</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z w:val="22"/>
          <w:szCs w:val="22"/>
          <w:lang w:val="es-ES"/>
        </w:rPr>
        <w:t>l</w:t>
      </w:r>
      <w:r w:rsidRPr="006C1656">
        <w:rPr>
          <w:rFonts w:ascii="Arial" w:eastAsia="Arial" w:hAnsi="Arial"/>
          <w:spacing w:val="-2"/>
          <w:sz w:val="22"/>
          <w:szCs w:val="22"/>
          <w:lang w:val="es-ES"/>
        </w:rPr>
        <w:t xml:space="preserve"> </w:t>
      </w:r>
      <w:r w:rsidRPr="006C1656">
        <w:rPr>
          <w:rFonts w:ascii="Arial" w:eastAsia="Arial" w:hAnsi="Arial"/>
          <w:spacing w:val="2"/>
          <w:sz w:val="22"/>
          <w:szCs w:val="22"/>
          <w:lang w:val="es-ES"/>
        </w:rPr>
        <w:t>p</w:t>
      </w:r>
      <w:r w:rsidRPr="006C1656">
        <w:rPr>
          <w:rFonts w:ascii="Arial" w:eastAsia="Arial" w:hAnsi="Arial"/>
          <w:spacing w:val="-1"/>
          <w:sz w:val="22"/>
          <w:szCs w:val="22"/>
          <w:lang w:val="es-ES"/>
        </w:rPr>
        <w:t>r</w:t>
      </w:r>
      <w:r w:rsidRPr="006C1656">
        <w:rPr>
          <w:rFonts w:ascii="Arial" w:eastAsia="Arial" w:hAnsi="Arial"/>
          <w:spacing w:val="2"/>
          <w:sz w:val="22"/>
          <w:szCs w:val="22"/>
          <w:lang w:val="es-ES"/>
        </w:rPr>
        <w:t>op</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nen</w:t>
      </w:r>
      <w:r w:rsidRPr="006C1656">
        <w:rPr>
          <w:rFonts w:ascii="Arial" w:eastAsia="Arial" w:hAnsi="Arial"/>
          <w:spacing w:val="-1"/>
          <w:sz w:val="22"/>
          <w:szCs w:val="22"/>
          <w:lang w:val="es-ES"/>
        </w:rPr>
        <w:t>t</w:t>
      </w:r>
      <w:r w:rsidRPr="006C1656">
        <w:rPr>
          <w:rFonts w:ascii="Arial" w:eastAsia="Arial" w:hAnsi="Arial"/>
          <w:sz w:val="22"/>
          <w:szCs w:val="22"/>
          <w:lang w:val="es-ES"/>
        </w:rPr>
        <w:t xml:space="preserve">e </w:t>
      </w:r>
      <w:r w:rsidRPr="006C1656">
        <w:rPr>
          <w:rFonts w:ascii="Arial" w:eastAsia="Arial" w:hAnsi="Arial"/>
          <w:spacing w:val="-2"/>
          <w:sz w:val="22"/>
          <w:szCs w:val="22"/>
          <w:lang w:val="es-ES"/>
        </w:rPr>
        <w:t>q</w:t>
      </w:r>
      <w:r w:rsidRPr="006C1656">
        <w:rPr>
          <w:rFonts w:ascii="Arial" w:eastAsia="Arial" w:hAnsi="Arial"/>
          <w:spacing w:val="2"/>
          <w:sz w:val="22"/>
          <w:szCs w:val="22"/>
          <w:lang w:val="es-ES"/>
        </w:rPr>
        <w:t>u</w:t>
      </w:r>
      <w:r w:rsidRPr="006C1656">
        <w:rPr>
          <w:rFonts w:ascii="Arial" w:eastAsia="Arial" w:hAnsi="Arial"/>
          <w:sz w:val="22"/>
          <w:szCs w:val="22"/>
          <w:lang w:val="es-ES"/>
        </w:rPr>
        <w:t>e</w:t>
      </w:r>
      <w:r w:rsidRPr="006C1656">
        <w:rPr>
          <w:rFonts w:ascii="Arial" w:eastAsia="Arial" w:hAnsi="Arial"/>
          <w:spacing w:val="4"/>
          <w:sz w:val="22"/>
          <w:szCs w:val="22"/>
          <w:lang w:val="es-ES"/>
        </w:rPr>
        <w:t xml:space="preserve"> </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w:t>
      </w:r>
      <w:r w:rsidRPr="006C1656">
        <w:rPr>
          <w:rFonts w:ascii="Arial" w:eastAsia="Arial" w:hAnsi="Arial"/>
          <w:spacing w:val="2"/>
          <w:sz w:val="22"/>
          <w:szCs w:val="22"/>
          <w:lang w:val="es-ES"/>
        </w:rPr>
        <w:t>su</w:t>
      </w:r>
      <w:r w:rsidRPr="006C1656">
        <w:rPr>
          <w:rFonts w:ascii="Arial" w:eastAsia="Arial" w:hAnsi="Arial"/>
          <w:spacing w:val="-5"/>
          <w:sz w:val="22"/>
          <w:szCs w:val="22"/>
          <w:lang w:val="es-ES"/>
        </w:rPr>
        <w:t>l</w:t>
      </w:r>
      <w:r w:rsidRPr="006C1656">
        <w:rPr>
          <w:rFonts w:ascii="Arial" w:eastAsia="Arial" w:hAnsi="Arial"/>
          <w:spacing w:val="-1"/>
          <w:sz w:val="22"/>
          <w:szCs w:val="22"/>
          <w:lang w:val="es-ES"/>
        </w:rPr>
        <w:t>t</w:t>
      </w:r>
      <w:r w:rsidRPr="006C1656">
        <w:rPr>
          <w:rFonts w:ascii="Arial" w:eastAsia="Arial" w:hAnsi="Arial"/>
          <w:sz w:val="22"/>
          <w:szCs w:val="22"/>
          <w:lang w:val="es-ES"/>
        </w:rPr>
        <w:t>e</w:t>
      </w:r>
      <w:r w:rsidRPr="006C1656">
        <w:rPr>
          <w:rFonts w:ascii="Arial" w:eastAsia="Arial" w:hAnsi="Arial"/>
          <w:spacing w:val="4"/>
          <w:sz w:val="22"/>
          <w:szCs w:val="22"/>
          <w:lang w:val="es-ES"/>
        </w:rPr>
        <w:t xml:space="preserve"> </w:t>
      </w:r>
      <w:r w:rsidRPr="006C1656">
        <w:rPr>
          <w:rFonts w:ascii="Arial" w:eastAsia="Arial" w:hAnsi="Arial"/>
          <w:spacing w:val="2"/>
          <w:sz w:val="22"/>
          <w:szCs w:val="22"/>
          <w:lang w:val="es-ES"/>
        </w:rPr>
        <w:t>a</w:t>
      </w:r>
      <w:r w:rsidRPr="006C1656">
        <w:rPr>
          <w:rFonts w:ascii="Arial" w:eastAsia="Arial" w:hAnsi="Arial"/>
          <w:spacing w:val="-2"/>
          <w:sz w:val="22"/>
          <w:szCs w:val="22"/>
          <w:lang w:val="es-ES"/>
        </w:rPr>
        <w:t>d</w:t>
      </w:r>
      <w:r w:rsidRPr="006C1656">
        <w:rPr>
          <w:rFonts w:ascii="Arial" w:eastAsia="Arial" w:hAnsi="Arial"/>
          <w:spacing w:val="3"/>
          <w:sz w:val="22"/>
          <w:szCs w:val="22"/>
          <w:lang w:val="es-ES"/>
        </w:rPr>
        <w:t>j</w:t>
      </w:r>
      <w:r w:rsidRPr="006C1656">
        <w:rPr>
          <w:rFonts w:ascii="Arial" w:eastAsia="Arial" w:hAnsi="Arial"/>
          <w:spacing w:val="2"/>
          <w:sz w:val="22"/>
          <w:szCs w:val="22"/>
          <w:lang w:val="es-ES"/>
        </w:rPr>
        <w:t>ud</w:t>
      </w:r>
      <w:r w:rsidRPr="006C1656">
        <w:rPr>
          <w:rFonts w:ascii="Arial" w:eastAsia="Arial" w:hAnsi="Arial"/>
          <w:spacing w:val="-5"/>
          <w:sz w:val="22"/>
          <w:szCs w:val="22"/>
          <w:lang w:val="es-ES"/>
        </w:rPr>
        <w:t>i</w:t>
      </w:r>
      <w:r w:rsidRPr="006C1656">
        <w:rPr>
          <w:rFonts w:ascii="Arial" w:eastAsia="Arial" w:hAnsi="Arial"/>
          <w:spacing w:val="2"/>
          <w:sz w:val="22"/>
          <w:szCs w:val="22"/>
          <w:lang w:val="es-ES"/>
        </w:rPr>
        <w:t>ca</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pacing w:val="-1"/>
          <w:sz w:val="22"/>
          <w:szCs w:val="22"/>
          <w:lang w:val="es-ES"/>
        </w:rPr>
        <w:t>r</w:t>
      </w:r>
      <w:r w:rsidRPr="006C1656">
        <w:rPr>
          <w:rFonts w:ascii="Arial" w:eastAsia="Arial" w:hAnsi="Arial"/>
          <w:spacing w:val="-5"/>
          <w:sz w:val="22"/>
          <w:szCs w:val="22"/>
          <w:lang w:val="es-ES"/>
        </w:rPr>
        <w:t>i</w:t>
      </w:r>
      <w:r w:rsidRPr="006C1656">
        <w:rPr>
          <w:rFonts w:ascii="Arial" w:eastAsia="Arial" w:hAnsi="Arial"/>
          <w:spacing w:val="2"/>
          <w:sz w:val="22"/>
          <w:szCs w:val="22"/>
          <w:lang w:val="es-ES"/>
        </w:rPr>
        <w:t>o</w:t>
      </w:r>
      <w:r w:rsidRPr="006C1656">
        <w:rPr>
          <w:rFonts w:ascii="Arial" w:eastAsia="Arial" w:hAnsi="Arial"/>
          <w:sz w:val="22"/>
          <w:szCs w:val="22"/>
          <w:lang w:val="es-ES"/>
        </w:rPr>
        <w:t xml:space="preserve">, </w:t>
      </w:r>
      <w:r w:rsidRPr="006C1656">
        <w:rPr>
          <w:rFonts w:ascii="Arial" w:eastAsia="Arial" w:hAnsi="Arial"/>
          <w:spacing w:val="2"/>
          <w:sz w:val="22"/>
          <w:szCs w:val="22"/>
          <w:lang w:val="es-ES"/>
        </w:rPr>
        <w:t>de</w:t>
      </w:r>
      <w:r w:rsidRPr="006C1656">
        <w:rPr>
          <w:rFonts w:ascii="Arial" w:eastAsia="Arial" w:hAnsi="Arial"/>
          <w:spacing w:val="-2"/>
          <w:sz w:val="22"/>
          <w:szCs w:val="22"/>
          <w:lang w:val="es-ES"/>
        </w:rPr>
        <w:t>b</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z w:val="22"/>
          <w:szCs w:val="22"/>
          <w:lang w:val="es-ES"/>
        </w:rPr>
        <w:t>á</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pacing w:val="2"/>
          <w:sz w:val="22"/>
          <w:szCs w:val="22"/>
          <w:lang w:val="es-ES"/>
        </w:rPr>
        <w:t>n</w:t>
      </w:r>
      <w:r w:rsidRPr="006C1656">
        <w:rPr>
          <w:rFonts w:ascii="Arial" w:eastAsia="Arial" w:hAnsi="Arial"/>
          <w:spacing w:val="-1"/>
          <w:sz w:val="22"/>
          <w:szCs w:val="22"/>
          <w:lang w:val="es-ES"/>
        </w:rPr>
        <w:t>t</w:t>
      </w:r>
      <w:r w:rsidRPr="006C1656">
        <w:rPr>
          <w:rFonts w:ascii="Arial" w:eastAsia="Arial" w:hAnsi="Arial"/>
          <w:spacing w:val="2"/>
          <w:sz w:val="22"/>
          <w:szCs w:val="22"/>
          <w:lang w:val="es-ES"/>
        </w:rPr>
        <w:t>a</w:t>
      </w:r>
      <w:r w:rsidRPr="006C1656">
        <w:rPr>
          <w:rFonts w:ascii="Arial" w:eastAsia="Arial" w:hAnsi="Arial"/>
          <w:sz w:val="22"/>
          <w:szCs w:val="22"/>
          <w:lang w:val="es-ES"/>
        </w:rPr>
        <w:t>r</w:t>
      </w:r>
      <w:r w:rsidRPr="006C1656">
        <w:rPr>
          <w:rFonts w:ascii="Arial" w:eastAsia="Arial" w:hAnsi="Arial"/>
          <w:spacing w:val="-2"/>
          <w:sz w:val="22"/>
          <w:szCs w:val="22"/>
          <w:lang w:val="es-ES"/>
        </w:rPr>
        <w:t xml:space="preserve"> </w:t>
      </w:r>
      <w:r w:rsidRPr="006C1656">
        <w:rPr>
          <w:rFonts w:ascii="Arial" w:eastAsia="Arial" w:hAnsi="Arial"/>
          <w:spacing w:val="2"/>
          <w:sz w:val="22"/>
          <w:szCs w:val="22"/>
          <w:lang w:val="es-ES"/>
        </w:rPr>
        <w:t>c</w:t>
      </w:r>
      <w:r w:rsidRPr="006C1656">
        <w:rPr>
          <w:rFonts w:ascii="Arial" w:eastAsia="Arial" w:hAnsi="Arial"/>
          <w:spacing w:val="-2"/>
          <w:sz w:val="22"/>
          <w:szCs w:val="22"/>
          <w:lang w:val="es-ES"/>
        </w:rPr>
        <w:t>o</w:t>
      </w:r>
      <w:r w:rsidRPr="006C1656">
        <w:rPr>
          <w:rFonts w:ascii="Arial" w:eastAsia="Arial" w:hAnsi="Arial"/>
          <w:sz w:val="22"/>
          <w:szCs w:val="22"/>
          <w:lang w:val="es-ES"/>
        </w:rPr>
        <w:t>n</w:t>
      </w:r>
      <w:r w:rsidRPr="006C1656">
        <w:rPr>
          <w:rFonts w:ascii="Arial" w:eastAsia="Arial" w:hAnsi="Arial"/>
          <w:spacing w:val="1"/>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1"/>
          <w:sz w:val="22"/>
          <w:szCs w:val="22"/>
          <w:lang w:val="es-ES"/>
        </w:rPr>
        <w:t xml:space="preserve"> </w:t>
      </w:r>
      <w:r w:rsidRPr="006C1656">
        <w:rPr>
          <w:rFonts w:ascii="Arial" w:eastAsia="Arial" w:hAnsi="Arial"/>
          <w:spacing w:val="-1"/>
          <w:sz w:val="22"/>
          <w:szCs w:val="22"/>
          <w:lang w:val="es-ES"/>
        </w:rPr>
        <w:t>t</w:t>
      </w:r>
      <w:r w:rsidRPr="006C1656">
        <w:rPr>
          <w:rFonts w:ascii="Arial" w:eastAsia="Arial" w:hAnsi="Arial"/>
          <w:spacing w:val="2"/>
          <w:sz w:val="22"/>
          <w:szCs w:val="22"/>
          <w:lang w:val="es-ES"/>
        </w:rPr>
        <w:t>o</w:t>
      </w:r>
      <w:r w:rsidRPr="006C1656">
        <w:rPr>
          <w:rFonts w:ascii="Arial" w:eastAsia="Arial" w:hAnsi="Arial"/>
          <w:spacing w:val="-1"/>
          <w:sz w:val="22"/>
          <w:szCs w:val="22"/>
          <w:lang w:val="es-ES"/>
        </w:rPr>
        <w:t>t</w:t>
      </w:r>
      <w:r w:rsidRPr="006C1656">
        <w:rPr>
          <w:rFonts w:ascii="Arial" w:eastAsia="Arial" w:hAnsi="Arial"/>
          <w:spacing w:val="6"/>
          <w:sz w:val="22"/>
          <w:szCs w:val="22"/>
          <w:lang w:val="es-ES"/>
        </w:rPr>
        <w:t>a</w:t>
      </w:r>
      <w:r w:rsidRPr="006C1656">
        <w:rPr>
          <w:rFonts w:ascii="Arial" w:eastAsia="Arial" w:hAnsi="Arial"/>
          <w:spacing w:val="-1"/>
          <w:sz w:val="22"/>
          <w:szCs w:val="22"/>
          <w:lang w:val="es-ES"/>
        </w:rPr>
        <w:t>l</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da</w:t>
      </w:r>
      <w:r w:rsidRPr="006C1656">
        <w:rPr>
          <w:rFonts w:ascii="Arial" w:eastAsia="Arial" w:hAnsi="Arial"/>
          <w:sz w:val="22"/>
          <w:szCs w:val="22"/>
          <w:lang w:val="es-ES"/>
        </w:rPr>
        <w:t>d</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de</w:t>
      </w:r>
      <w:r w:rsidRPr="006C1656">
        <w:rPr>
          <w:rFonts w:ascii="Arial" w:eastAsia="Arial" w:hAnsi="Arial"/>
          <w:sz w:val="22"/>
          <w:szCs w:val="22"/>
          <w:lang w:val="es-ES"/>
        </w:rPr>
        <w:t>l</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pe</w:t>
      </w:r>
      <w:r w:rsidRPr="006C1656">
        <w:rPr>
          <w:rFonts w:ascii="Arial" w:eastAsia="Arial" w:hAnsi="Arial"/>
          <w:spacing w:val="-1"/>
          <w:sz w:val="22"/>
          <w:szCs w:val="22"/>
          <w:lang w:val="es-ES"/>
        </w:rPr>
        <w:t>r</w:t>
      </w:r>
      <w:r w:rsidRPr="006C1656">
        <w:rPr>
          <w:rFonts w:ascii="Arial" w:eastAsia="Arial" w:hAnsi="Arial"/>
          <w:spacing w:val="2"/>
          <w:sz w:val="22"/>
          <w:szCs w:val="22"/>
          <w:lang w:val="es-ES"/>
        </w:rPr>
        <w:t>so</w:t>
      </w:r>
      <w:r w:rsidRPr="006C1656">
        <w:rPr>
          <w:rFonts w:ascii="Arial" w:eastAsia="Arial" w:hAnsi="Arial"/>
          <w:spacing w:val="-2"/>
          <w:sz w:val="22"/>
          <w:szCs w:val="22"/>
          <w:lang w:val="es-ES"/>
        </w:rPr>
        <w:t>n</w:t>
      </w:r>
      <w:r w:rsidRPr="006C1656">
        <w:rPr>
          <w:rFonts w:ascii="Arial" w:eastAsia="Arial" w:hAnsi="Arial"/>
          <w:spacing w:val="2"/>
          <w:sz w:val="22"/>
          <w:szCs w:val="22"/>
          <w:lang w:val="es-ES"/>
        </w:rPr>
        <w:t>a</w:t>
      </w:r>
      <w:r w:rsidRPr="006C1656">
        <w:rPr>
          <w:rFonts w:ascii="Arial" w:eastAsia="Arial" w:hAnsi="Arial"/>
          <w:sz w:val="22"/>
          <w:szCs w:val="22"/>
          <w:lang w:val="es-ES"/>
        </w:rPr>
        <w:t>l</w:t>
      </w:r>
      <w:r w:rsidRPr="006C1656">
        <w:rPr>
          <w:rFonts w:ascii="Arial" w:eastAsia="Arial" w:hAnsi="Arial"/>
          <w:spacing w:val="-6"/>
          <w:sz w:val="22"/>
          <w:szCs w:val="22"/>
          <w:lang w:val="es-ES"/>
        </w:rPr>
        <w:t xml:space="preserve"> </w:t>
      </w:r>
      <w:r w:rsidRPr="006C1656">
        <w:rPr>
          <w:rFonts w:ascii="Arial" w:eastAsia="Arial" w:hAnsi="Arial"/>
          <w:spacing w:val="5"/>
          <w:sz w:val="22"/>
          <w:szCs w:val="22"/>
          <w:lang w:val="es-ES"/>
        </w:rPr>
        <w:t>m</w:t>
      </w:r>
      <w:r w:rsidRPr="006C1656">
        <w:rPr>
          <w:rFonts w:ascii="Arial" w:eastAsia="Arial" w:hAnsi="Arial"/>
          <w:spacing w:val="-1"/>
          <w:sz w:val="22"/>
          <w:szCs w:val="22"/>
          <w:lang w:val="es-ES"/>
        </w:rPr>
        <w:t>í</w:t>
      </w:r>
      <w:r w:rsidRPr="006C1656">
        <w:rPr>
          <w:rFonts w:ascii="Arial" w:eastAsia="Arial" w:hAnsi="Arial"/>
          <w:spacing w:val="2"/>
          <w:sz w:val="22"/>
          <w:szCs w:val="22"/>
          <w:lang w:val="es-ES"/>
        </w:rPr>
        <w:t>n</w:t>
      </w:r>
      <w:r w:rsidRPr="006C1656">
        <w:rPr>
          <w:rFonts w:ascii="Arial" w:eastAsia="Arial" w:hAnsi="Arial"/>
          <w:spacing w:val="-5"/>
          <w:sz w:val="22"/>
          <w:szCs w:val="22"/>
          <w:lang w:val="es-ES"/>
        </w:rPr>
        <w:t>i</w:t>
      </w:r>
      <w:r w:rsidRPr="006C1656">
        <w:rPr>
          <w:rFonts w:ascii="Arial" w:eastAsia="Arial" w:hAnsi="Arial"/>
          <w:spacing w:val="5"/>
          <w:sz w:val="22"/>
          <w:szCs w:val="22"/>
          <w:lang w:val="es-ES"/>
        </w:rPr>
        <w:t>m</w:t>
      </w:r>
      <w:r w:rsidRPr="006C1656">
        <w:rPr>
          <w:rFonts w:ascii="Arial" w:eastAsia="Arial" w:hAnsi="Arial"/>
          <w:sz w:val="22"/>
          <w:szCs w:val="22"/>
          <w:lang w:val="es-ES"/>
        </w:rPr>
        <w:t>o</w:t>
      </w:r>
      <w:r w:rsidRPr="006C1656">
        <w:rPr>
          <w:rFonts w:ascii="Arial" w:eastAsia="Arial" w:hAnsi="Arial"/>
          <w:spacing w:val="1"/>
          <w:sz w:val="22"/>
          <w:szCs w:val="22"/>
          <w:lang w:val="es-ES"/>
        </w:rPr>
        <w:t xml:space="preserve"> </w:t>
      </w:r>
      <w:r w:rsidRPr="006C1656">
        <w:rPr>
          <w:rFonts w:ascii="Arial" w:eastAsia="Arial" w:hAnsi="Arial"/>
          <w:spacing w:val="-1"/>
          <w:sz w:val="22"/>
          <w:szCs w:val="22"/>
          <w:lang w:val="es-ES"/>
        </w:rPr>
        <w:t>r</w:t>
      </w:r>
      <w:r w:rsidRPr="006C1656">
        <w:rPr>
          <w:rFonts w:ascii="Arial" w:eastAsia="Arial" w:hAnsi="Arial"/>
          <w:spacing w:val="2"/>
          <w:sz w:val="22"/>
          <w:szCs w:val="22"/>
          <w:lang w:val="es-ES"/>
        </w:rPr>
        <w:t>eq</w:t>
      </w:r>
      <w:r w:rsidRPr="006C1656">
        <w:rPr>
          <w:rFonts w:ascii="Arial" w:eastAsia="Arial" w:hAnsi="Arial"/>
          <w:spacing w:val="-2"/>
          <w:sz w:val="22"/>
          <w:szCs w:val="22"/>
          <w:lang w:val="es-ES"/>
        </w:rPr>
        <w:t>u</w:t>
      </w:r>
      <w:r w:rsidRPr="006C1656">
        <w:rPr>
          <w:rFonts w:ascii="Arial" w:eastAsia="Arial" w:hAnsi="Arial"/>
          <w:spacing w:val="2"/>
          <w:sz w:val="22"/>
          <w:szCs w:val="22"/>
          <w:lang w:val="es-ES"/>
        </w:rPr>
        <w:t>e</w:t>
      </w:r>
      <w:r w:rsidRPr="006C1656">
        <w:rPr>
          <w:rFonts w:ascii="Arial" w:eastAsia="Arial" w:hAnsi="Arial"/>
          <w:spacing w:val="-1"/>
          <w:sz w:val="22"/>
          <w:szCs w:val="22"/>
          <w:lang w:val="es-ES"/>
        </w:rPr>
        <w:t>r</w:t>
      </w:r>
      <w:r w:rsidRPr="006C1656">
        <w:rPr>
          <w:rFonts w:ascii="Arial" w:eastAsia="Arial" w:hAnsi="Arial"/>
          <w:spacing w:val="-5"/>
          <w:sz w:val="22"/>
          <w:szCs w:val="22"/>
          <w:lang w:val="es-ES"/>
        </w:rPr>
        <w:t>i</w:t>
      </w:r>
      <w:r w:rsidRPr="006C1656">
        <w:rPr>
          <w:rFonts w:ascii="Arial" w:eastAsia="Arial" w:hAnsi="Arial"/>
          <w:spacing w:val="2"/>
          <w:sz w:val="22"/>
          <w:szCs w:val="22"/>
          <w:lang w:val="es-ES"/>
        </w:rPr>
        <w:t>d</w:t>
      </w:r>
      <w:r w:rsidRPr="006C1656">
        <w:rPr>
          <w:rFonts w:ascii="Arial" w:eastAsia="Arial" w:hAnsi="Arial"/>
          <w:sz w:val="22"/>
          <w:szCs w:val="22"/>
          <w:lang w:val="es-ES"/>
        </w:rPr>
        <w:t>o</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pa</w:t>
      </w:r>
      <w:r w:rsidRPr="006C1656">
        <w:rPr>
          <w:rFonts w:ascii="Arial" w:eastAsia="Arial" w:hAnsi="Arial"/>
          <w:spacing w:val="-1"/>
          <w:sz w:val="22"/>
          <w:szCs w:val="22"/>
          <w:lang w:val="es-ES"/>
        </w:rPr>
        <w:t>r</w:t>
      </w:r>
      <w:r w:rsidRPr="006C1656">
        <w:rPr>
          <w:rFonts w:ascii="Arial" w:eastAsia="Arial" w:hAnsi="Arial"/>
          <w:sz w:val="22"/>
          <w:szCs w:val="22"/>
          <w:lang w:val="es-ES"/>
        </w:rPr>
        <w:t>a</w:t>
      </w:r>
      <w:r w:rsidRPr="006C1656">
        <w:rPr>
          <w:rFonts w:ascii="Arial" w:eastAsia="Arial" w:hAnsi="Arial"/>
          <w:spacing w:val="1"/>
          <w:sz w:val="22"/>
          <w:szCs w:val="22"/>
          <w:lang w:val="es-ES"/>
        </w:rPr>
        <w:t xml:space="preserve"> </w:t>
      </w:r>
      <w:r w:rsidRPr="006C1656">
        <w:rPr>
          <w:rFonts w:ascii="Arial" w:eastAsia="Arial" w:hAnsi="Arial"/>
          <w:spacing w:val="-5"/>
          <w:sz w:val="22"/>
          <w:szCs w:val="22"/>
          <w:lang w:val="es-ES"/>
        </w:rPr>
        <w:t>l</w:t>
      </w:r>
      <w:r w:rsidRPr="006C1656">
        <w:rPr>
          <w:rFonts w:ascii="Arial" w:eastAsia="Arial" w:hAnsi="Arial"/>
          <w:sz w:val="22"/>
          <w:szCs w:val="22"/>
          <w:lang w:val="es-ES"/>
        </w:rPr>
        <w:t>a</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e</w:t>
      </w:r>
      <w:r w:rsidRPr="006C1656">
        <w:rPr>
          <w:rFonts w:ascii="Arial" w:eastAsia="Arial" w:hAnsi="Arial"/>
          <w:spacing w:val="3"/>
          <w:sz w:val="22"/>
          <w:szCs w:val="22"/>
          <w:lang w:val="es-ES"/>
        </w:rPr>
        <w:t>j</w:t>
      </w:r>
      <w:r w:rsidRPr="006C1656">
        <w:rPr>
          <w:rFonts w:ascii="Arial" w:eastAsia="Arial" w:hAnsi="Arial"/>
          <w:spacing w:val="2"/>
          <w:sz w:val="22"/>
          <w:szCs w:val="22"/>
          <w:lang w:val="es-ES"/>
        </w:rPr>
        <w:t>e</w:t>
      </w:r>
      <w:r w:rsidRPr="006C1656">
        <w:rPr>
          <w:rFonts w:ascii="Arial" w:eastAsia="Arial" w:hAnsi="Arial"/>
          <w:spacing w:val="-2"/>
          <w:sz w:val="22"/>
          <w:szCs w:val="22"/>
          <w:lang w:val="es-ES"/>
        </w:rPr>
        <w:t>c</w:t>
      </w:r>
      <w:r w:rsidRPr="006C1656">
        <w:rPr>
          <w:rFonts w:ascii="Arial" w:eastAsia="Arial" w:hAnsi="Arial"/>
          <w:spacing w:val="2"/>
          <w:sz w:val="22"/>
          <w:szCs w:val="22"/>
          <w:lang w:val="es-ES"/>
        </w:rPr>
        <w:t>uc</w:t>
      </w:r>
      <w:r w:rsidRPr="006C1656">
        <w:rPr>
          <w:rFonts w:ascii="Arial" w:eastAsia="Arial" w:hAnsi="Arial"/>
          <w:spacing w:val="-5"/>
          <w:sz w:val="22"/>
          <w:szCs w:val="22"/>
          <w:lang w:val="es-ES"/>
        </w:rPr>
        <w:t>i</w:t>
      </w:r>
      <w:r w:rsidRPr="006C1656">
        <w:rPr>
          <w:rFonts w:ascii="Arial" w:eastAsia="Arial" w:hAnsi="Arial"/>
          <w:spacing w:val="2"/>
          <w:sz w:val="22"/>
          <w:szCs w:val="22"/>
          <w:lang w:val="es-ES"/>
        </w:rPr>
        <w:t>ó</w:t>
      </w:r>
      <w:r w:rsidRPr="006C1656">
        <w:rPr>
          <w:rFonts w:ascii="Arial" w:eastAsia="Arial" w:hAnsi="Arial"/>
          <w:sz w:val="22"/>
          <w:szCs w:val="22"/>
          <w:lang w:val="es-ES"/>
        </w:rPr>
        <w:t>n</w:t>
      </w:r>
      <w:r w:rsidRPr="006C1656">
        <w:rPr>
          <w:rFonts w:ascii="Arial" w:eastAsia="Arial" w:hAnsi="Arial"/>
          <w:spacing w:val="1"/>
          <w:sz w:val="22"/>
          <w:szCs w:val="22"/>
          <w:lang w:val="es-ES"/>
        </w:rPr>
        <w:t xml:space="preserve"> </w:t>
      </w:r>
      <w:r w:rsidRPr="006C1656">
        <w:rPr>
          <w:rFonts w:ascii="Arial" w:eastAsia="Arial" w:hAnsi="Arial"/>
          <w:spacing w:val="2"/>
          <w:sz w:val="22"/>
          <w:szCs w:val="22"/>
          <w:lang w:val="es-ES"/>
        </w:rPr>
        <w:t>de</w:t>
      </w:r>
      <w:r w:rsidRPr="006C1656">
        <w:rPr>
          <w:rFonts w:ascii="Arial" w:eastAsia="Arial" w:hAnsi="Arial"/>
          <w:sz w:val="22"/>
          <w:szCs w:val="22"/>
          <w:lang w:val="es-ES"/>
        </w:rPr>
        <w:t>l</w:t>
      </w:r>
      <w:r w:rsidRPr="006C1656">
        <w:rPr>
          <w:rFonts w:ascii="Arial" w:eastAsia="Arial" w:hAnsi="Arial"/>
          <w:spacing w:val="-6"/>
          <w:sz w:val="22"/>
          <w:szCs w:val="22"/>
          <w:lang w:val="es-ES"/>
        </w:rPr>
        <w:t xml:space="preserve"> </w:t>
      </w:r>
      <w:r w:rsidRPr="006C1656">
        <w:rPr>
          <w:rFonts w:ascii="Arial" w:eastAsia="Arial" w:hAnsi="Arial"/>
          <w:spacing w:val="2"/>
          <w:sz w:val="22"/>
          <w:szCs w:val="22"/>
          <w:lang w:val="es-ES"/>
        </w:rPr>
        <w:t>con</w:t>
      </w:r>
      <w:r w:rsidRPr="006C1656">
        <w:rPr>
          <w:rFonts w:ascii="Arial" w:eastAsia="Arial" w:hAnsi="Arial"/>
          <w:spacing w:val="-1"/>
          <w:sz w:val="22"/>
          <w:szCs w:val="22"/>
          <w:lang w:val="es-ES"/>
        </w:rPr>
        <w:t>tr</w:t>
      </w:r>
      <w:r w:rsidRPr="006C1656">
        <w:rPr>
          <w:rFonts w:ascii="Arial" w:eastAsia="Arial" w:hAnsi="Arial"/>
          <w:spacing w:val="2"/>
          <w:sz w:val="22"/>
          <w:szCs w:val="22"/>
          <w:lang w:val="es-ES"/>
        </w:rPr>
        <w:t>a</w:t>
      </w:r>
      <w:r w:rsidRPr="006C1656">
        <w:rPr>
          <w:rFonts w:ascii="Arial" w:eastAsia="Arial" w:hAnsi="Arial"/>
          <w:spacing w:val="-1"/>
          <w:sz w:val="22"/>
          <w:szCs w:val="22"/>
          <w:lang w:val="es-ES"/>
        </w:rPr>
        <w:t>t</w:t>
      </w:r>
      <w:r w:rsidRPr="006C1656">
        <w:rPr>
          <w:rFonts w:ascii="Arial" w:eastAsia="Arial" w:hAnsi="Arial"/>
          <w:spacing w:val="2"/>
          <w:sz w:val="22"/>
          <w:szCs w:val="22"/>
          <w:lang w:val="es-ES"/>
        </w:rPr>
        <w:t>o</w:t>
      </w:r>
      <w:r w:rsidRPr="006C1656">
        <w:rPr>
          <w:rFonts w:ascii="Arial" w:eastAsia="Arial" w:hAnsi="Arial"/>
          <w:sz w:val="22"/>
          <w:szCs w:val="22"/>
          <w:lang w:val="es-ES"/>
        </w:rPr>
        <w:t>.</w:t>
      </w:r>
    </w:p>
    <w:p w14:paraId="1981FAFE" w14:textId="77777777" w:rsidR="00FD57AE" w:rsidRPr="006C1656" w:rsidRDefault="00FD57AE" w:rsidP="00FD57AE">
      <w:pPr>
        <w:pStyle w:val="InviasNormal"/>
        <w:rPr>
          <w:rFonts w:ascii="Arial" w:eastAsia="Arial" w:hAnsi="Arial"/>
          <w:spacing w:val="2"/>
          <w:sz w:val="22"/>
          <w:szCs w:val="22"/>
          <w:lang w:val="es-ES"/>
        </w:rPr>
      </w:pPr>
      <w:r w:rsidRPr="006C1656">
        <w:rPr>
          <w:rFonts w:ascii="Arial" w:eastAsia="Arial" w:hAnsi="Arial"/>
          <w:spacing w:val="2"/>
          <w:sz w:val="22"/>
          <w:szCs w:val="22"/>
          <w:lang w:val="es-ES"/>
        </w:rPr>
        <w:t>La Interventoría debe presentar mensualmente al Municipio de Sogamoso los pagos al Sistema General de Seguridad Social (Salud, pensiones y riesgos profesionales), de cada uno del personal que conforma el equipo de trabajo principal.</w:t>
      </w:r>
    </w:p>
    <w:p w14:paraId="1A7DD580" w14:textId="4052232E" w:rsidR="00493812" w:rsidRDefault="00FD57AE" w:rsidP="00FD57AE">
      <w:pPr>
        <w:pStyle w:val="InviasNormal"/>
        <w:rPr>
          <w:rFonts w:ascii="Arial" w:eastAsia="Arial" w:hAnsi="Arial"/>
          <w:spacing w:val="2"/>
          <w:sz w:val="22"/>
          <w:szCs w:val="22"/>
          <w:lang w:val="es-ES"/>
        </w:rPr>
      </w:pPr>
      <w:r w:rsidRPr="006C1656">
        <w:rPr>
          <w:rFonts w:ascii="Arial" w:eastAsia="Arial" w:hAnsi="Arial"/>
          <w:spacing w:val="2"/>
          <w:sz w:val="22"/>
          <w:szCs w:val="22"/>
          <w:lang w:val="es-ES"/>
        </w:rPr>
        <w:t>La Interventoría debe presentar mensualmente al Municipio de Sogamoso los pagos al Sistema General de Seguridad Social (Salud, pensiones y riesgos profesionales), de cada uno del personal que conforma el equipo de trabajo principal</w:t>
      </w:r>
    </w:p>
    <w:tbl>
      <w:tblPr>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3125"/>
        <w:gridCol w:w="1985"/>
        <w:gridCol w:w="2268"/>
        <w:gridCol w:w="1063"/>
      </w:tblGrid>
      <w:tr w:rsidR="0023701E" w:rsidRPr="00C15103" w14:paraId="261EC6B8" w14:textId="77777777" w:rsidTr="00CC0E39">
        <w:trPr>
          <w:trHeight w:val="630"/>
          <w:jc w:val="center"/>
        </w:trPr>
        <w:tc>
          <w:tcPr>
            <w:tcW w:w="1443" w:type="dxa"/>
            <w:shd w:val="clear" w:color="auto" w:fill="D9E2F3" w:themeFill="accent1" w:themeFillTint="33"/>
            <w:vAlign w:val="center"/>
          </w:tcPr>
          <w:p w14:paraId="333DB33E" w14:textId="77777777" w:rsidR="0023701E" w:rsidRPr="00C15103" w:rsidRDefault="0023701E" w:rsidP="00CC0E39">
            <w:pPr>
              <w:pStyle w:val="InviasNormal"/>
              <w:rPr>
                <w:rFonts w:ascii="Arial" w:hAnsi="Arial"/>
                <w:b/>
                <w:sz w:val="16"/>
                <w:szCs w:val="16"/>
              </w:rPr>
            </w:pPr>
            <w:r w:rsidRPr="00C15103">
              <w:rPr>
                <w:rFonts w:ascii="Arial" w:hAnsi="Arial"/>
                <w:b/>
                <w:sz w:val="16"/>
                <w:szCs w:val="16"/>
              </w:rPr>
              <w:t>Cargo</w:t>
            </w:r>
          </w:p>
        </w:tc>
        <w:tc>
          <w:tcPr>
            <w:tcW w:w="3125" w:type="dxa"/>
            <w:shd w:val="clear" w:color="auto" w:fill="D9E2F3" w:themeFill="accent1" w:themeFillTint="33"/>
          </w:tcPr>
          <w:p w14:paraId="61122032" w14:textId="77777777" w:rsidR="0023701E" w:rsidRPr="00C15103" w:rsidRDefault="0023701E" w:rsidP="00CC0E39">
            <w:pPr>
              <w:pStyle w:val="InviasNormal"/>
              <w:rPr>
                <w:rFonts w:ascii="Arial" w:hAnsi="Arial"/>
                <w:b/>
                <w:sz w:val="16"/>
                <w:szCs w:val="16"/>
              </w:rPr>
            </w:pPr>
            <w:r w:rsidRPr="00C15103">
              <w:rPr>
                <w:rFonts w:ascii="Arial" w:hAnsi="Arial"/>
                <w:b/>
                <w:sz w:val="16"/>
                <w:szCs w:val="16"/>
              </w:rPr>
              <w:t>Perfil profesional</w:t>
            </w:r>
          </w:p>
        </w:tc>
        <w:tc>
          <w:tcPr>
            <w:tcW w:w="1985" w:type="dxa"/>
            <w:shd w:val="clear" w:color="auto" w:fill="D9E2F3" w:themeFill="accent1" w:themeFillTint="33"/>
            <w:vAlign w:val="center"/>
          </w:tcPr>
          <w:p w14:paraId="0F6A13BB" w14:textId="77777777" w:rsidR="0023701E" w:rsidRPr="00C15103" w:rsidRDefault="0023701E" w:rsidP="00CC0E39">
            <w:pPr>
              <w:pStyle w:val="InviasNormal"/>
              <w:rPr>
                <w:rFonts w:ascii="Arial" w:hAnsi="Arial"/>
                <w:b/>
                <w:sz w:val="16"/>
                <w:szCs w:val="16"/>
              </w:rPr>
            </w:pPr>
            <w:r w:rsidRPr="00C15103">
              <w:rPr>
                <w:rFonts w:ascii="Arial" w:hAnsi="Arial"/>
                <w:b/>
                <w:sz w:val="16"/>
                <w:szCs w:val="16"/>
              </w:rPr>
              <w:t>Experiencia General</w:t>
            </w:r>
          </w:p>
        </w:tc>
        <w:tc>
          <w:tcPr>
            <w:tcW w:w="2268" w:type="dxa"/>
            <w:shd w:val="clear" w:color="auto" w:fill="D9E2F3" w:themeFill="accent1" w:themeFillTint="33"/>
            <w:vAlign w:val="center"/>
          </w:tcPr>
          <w:p w14:paraId="7383A02F" w14:textId="77777777" w:rsidR="0023701E" w:rsidRPr="00C15103" w:rsidRDefault="0023701E" w:rsidP="00CC0E39">
            <w:pPr>
              <w:pStyle w:val="InviasNormal"/>
              <w:rPr>
                <w:rFonts w:ascii="Arial" w:hAnsi="Arial"/>
                <w:b/>
                <w:sz w:val="16"/>
                <w:szCs w:val="16"/>
              </w:rPr>
            </w:pPr>
            <w:r w:rsidRPr="00C15103">
              <w:rPr>
                <w:rFonts w:ascii="Arial" w:hAnsi="Arial"/>
                <w:b/>
                <w:sz w:val="16"/>
                <w:szCs w:val="16"/>
              </w:rPr>
              <w:t>Experiencia Especifica</w:t>
            </w:r>
          </w:p>
        </w:tc>
        <w:tc>
          <w:tcPr>
            <w:tcW w:w="1063" w:type="dxa"/>
            <w:shd w:val="clear" w:color="auto" w:fill="D9E2F3" w:themeFill="accent1" w:themeFillTint="33"/>
            <w:vAlign w:val="center"/>
          </w:tcPr>
          <w:p w14:paraId="1BA50E35" w14:textId="77777777" w:rsidR="0023701E" w:rsidRPr="00C15103" w:rsidRDefault="0023701E" w:rsidP="00CC0E39">
            <w:pPr>
              <w:pStyle w:val="InviasNormal"/>
              <w:rPr>
                <w:rFonts w:ascii="Arial" w:hAnsi="Arial"/>
                <w:b/>
                <w:sz w:val="16"/>
                <w:szCs w:val="16"/>
              </w:rPr>
            </w:pPr>
            <w:r w:rsidRPr="00C15103">
              <w:rPr>
                <w:rFonts w:ascii="Arial" w:hAnsi="Arial"/>
                <w:b/>
                <w:sz w:val="16"/>
                <w:szCs w:val="16"/>
              </w:rPr>
              <w:t>Cantidad</w:t>
            </w:r>
          </w:p>
        </w:tc>
      </w:tr>
      <w:tr w:rsidR="0023701E" w:rsidRPr="00C15103" w14:paraId="3067072F" w14:textId="77777777" w:rsidTr="00CC0E39">
        <w:trPr>
          <w:trHeight w:val="1252"/>
          <w:jc w:val="center"/>
        </w:trPr>
        <w:tc>
          <w:tcPr>
            <w:tcW w:w="1443" w:type="dxa"/>
            <w:shd w:val="clear" w:color="auto" w:fill="auto"/>
            <w:vAlign w:val="center"/>
          </w:tcPr>
          <w:p w14:paraId="05BA54EB" w14:textId="77777777" w:rsidR="0023701E" w:rsidRPr="00C15103" w:rsidRDefault="0023701E" w:rsidP="00CC0E39">
            <w:pPr>
              <w:pStyle w:val="InviasNormal"/>
              <w:rPr>
                <w:rFonts w:ascii="Arial" w:hAnsi="Arial"/>
                <w:sz w:val="16"/>
                <w:szCs w:val="16"/>
              </w:rPr>
            </w:pPr>
            <w:r w:rsidRPr="00C15103">
              <w:rPr>
                <w:rFonts w:ascii="Arial" w:hAnsi="Arial"/>
                <w:sz w:val="16"/>
                <w:szCs w:val="16"/>
              </w:rPr>
              <w:t>Director de interventoría</w:t>
            </w:r>
          </w:p>
        </w:tc>
        <w:tc>
          <w:tcPr>
            <w:tcW w:w="3125" w:type="dxa"/>
            <w:vAlign w:val="center"/>
          </w:tcPr>
          <w:p w14:paraId="58586734" w14:textId="77777777" w:rsidR="0023701E" w:rsidRPr="00C15103" w:rsidRDefault="0023701E" w:rsidP="00CC0E39">
            <w:pPr>
              <w:pStyle w:val="InviasNormal"/>
              <w:rPr>
                <w:rFonts w:ascii="Arial" w:hAnsi="Arial"/>
                <w:sz w:val="16"/>
                <w:szCs w:val="16"/>
              </w:rPr>
            </w:pPr>
            <w:r w:rsidRPr="00C15103">
              <w:rPr>
                <w:rFonts w:ascii="Arial" w:hAnsi="Arial"/>
                <w:sz w:val="16"/>
                <w:szCs w:val="16"/>
              </w:rPr>
              <w:t xml:space="preserve">INGENIERO ELECTRICO O ELECTROMCÁNICO </w:t>
            </w:r>
          </w:p>
          <w:p w14:paraId="527C19B2" w14:textId="77777777" w:rsidR="0023701E" w:rsidRPr="005A104A" w:rsidRDefault="0023701E" w:rsidP="00CC0E39">
            <w:pPr>
              <w:pStyle w:val="InviasNormal"/>
              <w:rPr>
                <w:rFonts w:ascii="Arial" w:hAnsi="Arial"/>
                <w:sz w:val="16"/>
                <w:szCs w:val="16"/>
              </w:rPr>
            </w:pPr>
          </w:p>
        </w:tc>
        <w:tc>
          <w:tcPr>
            <w:tcW w:w="1985" w:type="dxa"/>
            <w:shd w:val="clear" w:color="auto" w:fill="auto"/>
            <w:vAlign w:val="center"/>
          </w:tcPr>
          <w:p w14:paraId="7DF29967" w14:textId="77777777" w:rsidR="0023701E" w:rsidRPr="00C15103" w:rsidRDefault="0023701E" w:rsidP="00CC0E39">
            <w:pPr>
              <w:pStyle w:val="InviasNormal"/>
              <w:rPr>
                <w:rFonts w:ascii="Arial" w:hAnsi="Arial"/>
                <w:sz w:val="16"/>
                <w:szCs w:val="16"/>
              </w:rPr>
            </w:pPr>
            <w:r w:rsidRPr="00C15103">
              <w:rPr>
                <w:rFonts w:ascii="Arial" w:hAnsi="Arial"/>
                <w:sz w:val="16"/>
                <w:szCs w:val="16"/>
              </w:rPr>
              <w:t xml:space="preserve">Experiencia General de mínimo </w:t>
            </w:r>
            <w:r>
              <w:rPr>
                <w:rFonts w:ascii="Arial" w:hAnsi="Arial"/>
                <w:sz w:val="16"/>
                <w:szCs w:val="16"/>
              </w:rPr>
              <w:t>Quince</w:t>
            </w:r>
            <w:r w:rsidRPr="00C15103">
              <w:rPr>
                <w:rFonts w:ascii="Arial" w:hAnsi="Arial"/>
                <w:sz w:val="16"/>
                <w:szCs w:val="16"/>
              </w:rPr>
              <w:t xml:space="preserve"> (1</w:t>
            </w:r>
            <w:r>
              <w:rPr>
                <w:rFonts w:ascii="Arial" w:hAnsi="Arial"/>
                <w:sz w:val="16"/>
                <w:szCs w:val="16"/>
              </w:rPr>
              <w:t>5</w:t>
            </w:r>
            <w:r w:rsidRPr="00C15103">
              <w:rPr>
                <w:rFonts w:ascii="Arial" w:hAnsi="Arial"/>
                <w:sz w:val="16"/>
                <w:szCs w:val="16"/>
              </w:rPr>
              <w:t xml:space="preserve">) años contados a partir de la fecha de expedición de la matrícula profesional. </w:t>
            </w:r>
          </w:p>
        </w:tc>
        <w:tc>
          <w:tcPr>
            <w:tcW w:w="2268" w:type="dxa"/>
            <w:shd w:val="clear" w:color="auto" w:fill="auto"/>
            <w:vAlign w:val="center"/>
          </w:tcPr>
          <w:p w14:paraId="5EF3F928" w14:textId="77777777" w:rsidR="0023701E" w:rsidRPr="00C15103" w:rsidRDefault="0023701E" w:rsidP="00CC0E39">
            <w:pPr>
              <w:pStyle w:val="InviasNormal"/>
              <w:rPr>
                <w:rFonts w:ascii="Arial" w:hAnsi="Arial"/>
                <w:sz w:val="16"/>
                <w:szCs w:val="16"/>
              </w:rPr>
            </w:pPr>
            <w:r w:rsidRPr="00C15103">
              <w:rPr>
                <w:rFonts w:ascii="Arial" w:hAnsi="Arial"/>
                <w:sz w:val="16"/>
                <w:szCs w:val="16"/>
              </w:rPr>
              <w:t>Acreditar experiencia mínima como</w:t>
            </w:r>
            <w:r>
              <w:rPr>
                <w:rFonts w:ascii="Arial" w:hAnsi="Arial"/>
                <w:sz w:val="16"/>
                <w:szCs w:val="16"/>
              </w:rPr>
              <w:t xml:space="preserve"> </w:t>
            </w:r>
            <w:r w:rsidRPr="00C15103">
              <w:rPr>
                <w:rFonts w:ascii="Arial" w:hAnsi="Arial"/>
                <w:sz w:val="16"/>
                <w:szCs w:val="16"/>
              </w:rPr>
              <w:t xml:space="preserve">director de interventoría de mínimo </w:t>
            </w:r>
            <w:r>
              <w:rPr>
                <w:rFonts w:ascii="Arial" w:hAnsi="Arial"/>
                <w:sz w:val="16"/>
                <w:szCs w:val="16"/>
              </w:rPr>
              <w:t>un</w:t>
            </w:r>
            <w:r w:rsidRPr="00C15103">
              <w:rPr>
                <w:rFonts w:ascii="Arial" w:hAnsi="Arial"/>
                <w:sz w:val="16"/>
                <w:szCs w:val="16"/>
              </w:rPr>
              <w:t xml:space="preserve"> (</w:t>
            </w:r>
            <w:r>
              <w:rPr>
                <w:rFonts w:ascii="Arial" w:hAnsi="Arial"/>
                <w:sz w:val="16"/>
                <w:szCs w:val="16"/>
              </w:rPr>
              <w:t>01</w:t>
            </w:r>
            <w:r w:rsidRPr="00C15103">
              <w:rPr>
                <w:rFonts w:ascii="Arial" w:hAnsi="Arial"/>
                <w:sz w:val="16"/>
                <w:szCs w:val="16"/>
              </w:rPr>
              <w:t xml:space="preserve">) </w:t>
            </w:r>
            <w:r>
              <w:rPr>
                <w:rFonts w:ascii="Arial" w:hAnsi="Arial"/>
                <w:sz w:val="16"/>
                <w:szCs w:val="16"/>
              </w:rPr>
              <w:t>contrato de interventoría que corresponda a vigilancia de contrato de obra en mejoramiento, optimización y modernización del sistema de alumbrado publico que el contrato supervisado contenga certificaciones de RETIE Y RETILAP</w:t>
            </w:r>
          </w:p>
        </w:tc>
        <w:tc>
          <w:tcPr>
            <w:tcW w:w="1063" w:type="dxa"/>
            <w:shd w:val="clear" w:color="auto" w:fill="auto"/>
            <w:vAlign w:val="center"/>
          </w:tcPr>
          <w:p w14:paraId="50AA4D5F" w14:textId="77777777" w:rsidR="0023701E" w:rsidRPr="00C15103" w:rsidRDefault="0023701E" w:rsidP="00CC0E39">
            <w:pPr>
              <w:pStyle w:val="InviasNormal"/>
              <w:rPr>
                <w:rFonts w:ascii="Arial" w:hAnsi="Arial"/>
                <w:sz w:val="16"/>
                <w:szCs w:val="16"/>
              </w:rPr>
            </w:pPr>
            <w:r w:rsidRPr="00C15103">
              <w:rPr>
                <w:rFonts w:ascii="Arial" w:hAnsi="Arial"/>
                <w:sz w:val="16"/>
                <w:szCs w:val="16"/>
              </w:rPr>
              <w:t>UNO</w:t>
            </w:r>
          </w:p>
        </w:tc>
      </w:tr>
      <w:tr w:rsidR="0023701E" w:rsidRPr="00C15103" w14:paraId="6C48D732" w14:textId="77777777" w:rsidTr="00CC0E39">
        <w:trPr>
          <w:trHeight w:val="1234"/>
          <w:jc w:val="center"/>
        </w:trPr>
        <w:tc>
          <w:tcPr>
            <w:tcW w:w="1443" w:type="dxa"/>
            <w:shd w:val="clear" w:color="auto" w:fill="auto"/>
            <w:vAlign w:val="center"/>
          </w:tcPr>
          <w:p w14:paraId="7B8B6F76" w14:textId="77777777" w:rsidR="0023701E" w:rsidRPr="00C15103" w:rsidRDefault="0023701E" w:rsidP="00CC0E39">
            <w:pPr>
              <w:pStyle w:val="InviasNormal"/>
              <w:rPr>
                <w:rFonts w:ascii="Arial" w:hAnsi="Arial"/>
                <w:sz w:val="16"/>
                <w:szCs w:val="16"/>
              </w:rPr>
            </w:pPr>
            <w:r w:rsidRPr="00C15103">
              <w:rPr>
                <w:rFonts w:ascii="Arial" w:hAnsi="Arial"/>
                <w:sz w:val="16"/>
                <w:szCs w:val="16"/>
              </w:rPr>
              <w:t>Ingeniero residente de interventoría</w:t>
            </w:r>
          </w:p>
        </w:tc>
        <w:tc>
          <w:tcPr>
            <w:tcW w:w="3125" w:type="dxa"/>
            <w:vAlign w:val="center"/>
          </w:tcPr>
          <w:p w14:paraId="2F3FF675" w14:textId="77777777" w:rsidR="0023701E" w:rsidRPr="00C15103" w:rsidRDefault="0023701E" w:rsidP="00CC0E39">
            <w:pPr>
              <w:pStyle w:val="InviasNormal"/>
              <w:rPr>
                <w:rFonts w:ascii="Arial" w:hAnsi="Arial"/>
                <w:sz w:val="16"/>
                <w:szCs w:val="16"/>
              </w:rPr>
            </w:pPr>
            <w:r w:rsidRPr="00C15103">
              <w:rPr>
                <w:rFonts w:ascii="Arial" w:hAnsi="Arial"/>
                <w:sz w:val="16"/>
                <w:szCs w:val="16"/>
              </w:rPr>
              <w:t xml:space="preserve">INGENIERO ELECTRICO O ELECTROMECÁNICO </w:t>
            </w:r>
            <w:r>
              <w:rPr>
                <w:rFonts w:ascii="Arial" w:hAnsi="Arial"/>
                <w:sz w:val="16"/>
                <w:szCs w:val="16"/>
              </w:rPr>
              <w:t xml:space="preserve">ESPECIALISTA EN SISTEMAS DE DISTRIBUCION DE ENERGIA ELECTRICA, </w:t>
            </w:r>
          </w:p>
        </w:tc>
        <w:tc>
          <w:tcPr>
            <w:tcW w:w="1985" w:type="dxa"/>
            <w:shd w:val="clear" w:color="auto" w:fill="auto"/>
            <w:vAlign w:val="center"/>
          </w:tcPr>
          <w:p w14:paraId="43DEB242" w14:textId="77777777" w:rsidR="0023701E" w:rsidRPr="00C15103" w:rsidRDefault="0023701E" w:rsidP="00CC0E39">
            <w:pPr>
              <w:pStyle w:val="InviasNormal"/>
              <w:rPr>
                <w:rFonts w:ascii="Arial" w:hAnsi="Arial"/>
                <w:sz w:val="16"/>
                <w:szCs w:val="16"/>
              </w:rPr>
            </w:pPr>
            <w:r w:rsidRPr="00C15103">
              <w:rPr>
                <w:rFonts w:ascii="Arial" w:hAnsi="Arial"/>
                <w:sz w:val="16"/>
                <w:szCs w:val="16"/>
              </w:rPr>
              <w:t xml:space="preserve">Experiencia general mínimo de </w:t>
            </w:r>
            <w:r>
              <w:rPr>
                <w:rFonts w:ascii="Arial" w:hAnsi="Arial"/>
                <w:sz w:val="16"/>
                <w:szCs w:val="16"/>
              </w:rPr>
              <w:t>diez</w:t>
            </w:r>
            <w:r w:rsidRPr="00C15103">
              <w:rPr>
                <w:rFonts w:ascii="Arial" w:hAnsi="Arial"/>
                <w:sz w:val="16"/>
                <w:szCs w:val="16"/>
              </w:rPr>
              <w:t xml:space="preserve"> (</w:t>
            </w:r>
            <w:r>
              <w:rPr>
                <w:rFonts w:ascii="Arial" w:hAnsi="Arial"/>
                <w:sz w:val="16"/>
                <w:szCs w:val="16"/>
              </w:rPr>
              <w:t>10</w:t>
            </w:r>
            <w:r w:rsidRPr="00C15103">
              <w:rPr>
                <w:rFonts w:ascii="Arial" w:hAnsi="Arial"/>
                <w:sz w:val="16"/>
                <w:szCs w:val="16"/>
              </w:rPr>
              <w:t xml:space="preserve">) años contados a partir de la fecha de expedición de la matricula profesional </w:t>
            </w:r>
          </w:p>
        </w:tc>
        <w:tc>
          <w:tcPr>
            <w:tcW w:w="2268" w:type="dxa"/>
            <w:shd w:val="clear" w:color="auto" w:fill="auto"/>
            <w:vAlign w:val="center"/>
          </w:tcPr>
          <w:p w14:paraId="516959F4" w14:textId="77777777" w:rsidR="0023701E" w:rsidRPr="00C15103" w:rsidRDefault="0023701E" w:rsidP="00CC0E39">
            <w:pPr>
              <w:pStyle w:val="InviasNormal"/>
              <w:rPr>
                <w:rFonts w:ascii="Arial" w:hAnsi="Arial"/>
                <w:sz w:val="16"/>
                <w:szCs w:val="16"/>
              </w:rPr>
            </w:pPr>
            <w:r w:rsidRPr="00C15103">
              <w:rPr>
                <w:rFonts w:ascii="Arial" w:hAnsi="Arial"/>
                <w:sz w:val="16"/>
                <w:szCs w:val="16"/>
              </w:rPr>
              <w:t>Acreditar experiencia mínima como</w:t>
            </w:r>
            <w:r>
              <w:rPr>
                <w:rFonts w:ascii="Arial" w:hAnsi="Arial"/>
                <w:sz w:val="16"/>
                <w:szCs w:val="16"/>
              </w:rPr>
              <w:t xml:space="preserve"> </w:t>
            </w:r>
            <w:r w:rsidRPr="00C15103">
              <w:rPr>
                <w:rFonts w:ascii="Arial" w:hAnsi="Arial"/>
                <w:sz w:val="16"/>
                <w:szCs w:val="16"/>
              </w:rPr>
              <w:t xml:space="preserve">director de interventoría de mínimo </w:t>
            </w:r>
            <w:r>
              <w:rPr>
                <w:rFonts w:ascii="Arial" w:hAnsi="Arial"/>
                <w:sz w:val="16"/>
                <w:szCs w:val="16"/>
              </w:rPr>
              <w:t>un</w:t>
            </w:r>
            <w:r w:rsidRPr="00C15103">
              <w:rPr>
                <w:rFonts w:ascii="Arial" w:hAnsi="Arial"/>
                <w:sz w:val="16"/>
                <w:szCs w:val="16"/>
              </w:rPr>
              <w:t xml:space="preserve"> (</w:t>
            </w:r>
            <w:r>
              <w:rPr>
                <w:rFonts w:ascii="Arial" w:hAnsi="Arial"/>
                <w:sz w:val="16"/>
                <w:szCs w:val="16"/>
              </w:rPr>
              <w:t>01</w:t>
            </w:r>
            <w:r w:rsidRPr="00C15103">
              <w:rPr>
                <w:rFonts w:ascii="Arial" w:hAnsi="Arial"/>
                <w:sz w:val="16"/>
                <w:szCs w:val="16"/>
              </w:rPr>
              <w:t xml:space="preserve">) </w:t>
            </w:r>
            <w:r>
              <w:rPr>
                <w:rFonts w:ascii="Arial" w:hAnsi="Arial"/>
                <w:sz w:val="16"/>
                <w:szCs w:val="16"/>
              </w:rPr>
              <w:t xml:space="preserve">contrato de interventoría que corresponda a vigilancia de contrato de obra en mejoramiento, optimización y modernización del sistema de alumbrado público que el contrato supervisado </w:t>
            </w:r>
            <w:r>
              <w:rPr>
                <w:rFonts w:ascii="Arial" w:hAnsi="Arial"/>
                <w:sz w:val="16"/>
                <w:szCs w:val="16"/>
              </w:rPr>
              <w:lastRenderedPageBreak/>
              <w:t>contenga certificaciones de RETIE Y RETILAP.</w:t>
            </w:r>
          </w:p>
        </w:tc>
        <w:tc>
          <w:tcPr>
            <w:tcW w:w="1063" w:type="dxa"/>
            <w:shd w:val="clear" w:color="auto" w:fill="auto"/>
            <w:vAlign w:val="center"/>
          </w:tcPr>
          <w:p w14:paraId="51ACC686" w14:textId="77777777" w:rsidR="0023701E" w:rsidRPr="00C15103" w:rsidRDefault="0023701E" w:rsidP="00CC0E39">
            <w:pPr>
              <w:pStyle w:val="InviasNormal"/>
              <w:rPr>
                <w:rFonts w:ascii="Arial" w:hAnsi="Arial"/>
                <w:sz w:val="16"/>
                <w:szCs w:val="16"/>
              </w:rPr>
            </w:pPr>
            <w:r w:rsidRPr="00C15103">
              <w:rPr>
                <w:rFonts w:ascii="Arial" w:hAnsi="Arial"/>
                <w:sz w:val="16"/>
                <w:szCs w:val="16"/>
              </w:rPr>
              <w:lastRenderedPageBreak/>
              <w:t>UNO</w:t>
            </w:r>
            <w:r>
              <w:rPr>
                <w:rFonts w:ascii="Arial" w:hAnsi="Arial"/>
                <w:sz w:val="16"/>
                <w:szCs w:val="16"/>
              </w:rPr>
              <w:t xml:space="preserve"> </w:t>
            </w:r>
          </w:p>
        </w:tc>
      </w:tr>
      <w:tr w:rsidR="0023701E" w:rsidRPr="00C15103" w14:paraId="2CCB0693" w14:textId="77777777" w:rsidTr="00CC0E39">
        <w:trPr>
          <w:trHeight w:val="2422"/>
          <w:jc w:val="center"/>
        </w:trPr>
        <w:tc>
          <w:tcPr>
            <w:tcW w:w="1443" w:type="dxa"/>
            <w:shd w:val="clear" w:color="auto" w:fill="auto"/>
            <w:vAlign w:val="center"/>
          </w:tcPr>
          <w:p w14:paraId="4174952C" w14:textId="77777777" w:rsidR="0023701E" w:rsidRPr="00C15103" w:rsidRDefault="0023701E" w:rsidP="00CC0E39">
            <w:pPr>
              <w:pStyle w:val="InviasNormal"/>
              <w:rPr>
                <w:rFonts w:ascii="Arial" w:hAnsi="Arial"/>
                <w:sz w:val="16"/>
                <w:szCs w:val="16"/>
              </w:rPr>
            </w:pPr>
            <w:r>
              <w:rPr>
                <w:rFonts w:ascii="Arial" w:hAnsi="Arial"/>
                <w:sz w:val="16"/>
                <w:szCs w:val="16"/>
              </w:rPr>
              <w:lastRenderedPageBreak/>
              <w:t>PROFESIONAL HSEQ</w:t>
            </w:r>
          </w:p>
        </w:tc>
        <w:tc>
          <w:tcPr>
            <w:tcW w:w="3125" w:type="dxa"/>
            <w:vAlign w:val="center"/>
          </w:tcPr>
          <w:p w14:paraId="308B8424" w14:textId="77777777" w:rsidR="0023701E" w:rsidRPr="00C15103" w:rsidRDefault="0023701E" w:rsidP="00CC0E39">
            <w:pPr>
              <w:pStyle w:val="InviasNormal"/>
              <w:rPr>
                <w:rFonts w:ascii="Arial" w:hAnsi="Arial"/>
                <w:sz w:val="16"/>
                <w:szCs w:val="16"/>
              </w:rPr>
            </w:pPr>
            <w:r>
              <w:rPr>
                <w:rFonts w:ascii="Arial" w:hAnsi="Arial"/>
                <w:sz w:val="16"/>
                <w:szCs w:val="16"/>
              </w:rPr>
              <w:t xml:space="preserve">PROFESIONAL EN INGERNIERIA ESPECIALISTA EN SEGURIDAD Y SALUD EN EL TRABAJO </w:t>
            </w:r>
          </w:p>
          <w:p w14:paraId="735913AB" w14:textId="77777777" w:rsidR="0023701E" w:rsidRPr="00C15103" w:rsidRDefault="0023701E" w:rsidP="00CC0E39">
            <w:pPr>
              <w:pStyle w:val="InviasNormal"/>
              <w:rPr>
                <w:rFonts w:ascii="Arial" w:hAnsi="Arial"/>
                <w:sz w:val="16"/>
                <w:szCs w:val="16"/>
              </w:rPr>
            </w:pPr>
          </w:p>
        </w:tc>
        <w:tc>
          <w:tcPr>
            <w:tcW w:w="1985" w:type="dxa"/>
            <w:shd w:val="clear" w:color="auto" w:fill="auto"/>
            <w:vAlign w:val="center"/>
          </w:tcPr>
          <w:p w14:paraId="3B5488F9" w14:textId="77777777" w:rsidR="0023701E" w:rsidRPr="00C15103" w:rsidRDefault="0023701E" w:rsidP="00CC0E39">
            <w:pPr>
              <w:pStyle w:val="InviasNormal"/>
              <w:rPr>
                <w:rFonts w:ascii="Arial" w:hAnsi="Arial"/>
                <w:sz w:val="16"/>
                <w:szCs w:val="16"/>
              </w:rPr>
            </w:pPr>
            <w:r>
              <w:t>No menor de ocho (08) años contados a partir de la fecha de expedición de la matrícula profesional.</w:t>
            </w:r>
          </w:p>
        </w:tc>
        <w:tc>
          <w:tcPr>
            <w:tcW w:w="2268" w:type="dxa"/>
            <w:shd w:val="clear" w:color="auto" w:fill="auto"/>
            <w:vAlign w:val="center"/>
          </w:tcPr>
          <w:p w14:paraId="35178A0E" w14:textId="77777777" w:rsidR="0023701E" w:rsidRPr="00C15103" w:rsidRDefault="0023701E" w:rsidP="00CC0E39">
            <w:pPr>
              <w:pStyle w:val="InviasNormal"/>
              <w:rPr>
                <w:rFonts w:ascii="Arial" w:hAnsi="Arial"/>
                <w:sz w:val="16"/>
                <w:szCs w:val="16"/>
              </w:rPr>
            </w:pPr>
            <w:r>
              <w:t>Deberá contar con una experiencia especifica de haber participado como profesional en QHSE, en dos contratos con entidades públicas o privadas</w:t>
            </w:r>
          </w:p>
        </w:tc>
        <w:tc>
          <w:tcPr>
            <w:tcW w:w="1063" w:type="dxa"/>
            <w:shd w:val="clear" w:color="auto" w:fill="auto"/>
            <w:vAlign w:val="center"/>
          </w:tcPr>
          <w:p w14:paraId="63180D81" w14:textId="77777777" w:rsidR="0023701E" w:rsidRPr="00C15103" w:rsidRDefault="0023701E" w:rsidP="00CC0E39">
            <w:pPr>
              <w:pStyle w:val="InviasNormal"/>
              <w:rPr>
                <w:rFonts w:ascii="Arial" w:hAnsi="Arial"/>
                <w:sz w:val="16"/>
                <w:szCs w:val="16"/>
              </w:rPr>
            </w:pPr>
            <w:r>
              <w:rPr>
                <w:rFonts w:ascii="Arial" w:hAnsi="Arial"/>
                <w:sz w:val="16"/>
                <w:szCs w:val="16"/>
              </w:rPr>
              <w:t>UNO</w:t>
            </w:r>
          </w:p>
        </w:tc>
      </w:tr>
    </w:tbl>
    <w:p w14:paraId="0A33BA22" w14:textId="6981ADAE" w:rsidR="00FD57AE" w:rsidRPr="00656ECC" w:rsidRDefault="00FD57AE" w:rsidP="00F653BA">
      <w:pPr>
        <w:pStyle w:val="Prrafodelista"/>
        <w:tabs>
          <w:tab w:val="left" w:pos="2268"/>
        </w:tabs>
        <w:adjustRightInd w:val="0"/>
        <w:ind w:left="0"/>
        <w:rPr>
          <w:rFonts w:ascii="Arial" w:hAnsi="Arial" w:cs="Arial"/>
          <w:lang w:val="es-CO"/>
        </w:rPr>
      </w:pPr>
    </w:p>
    <w:p w14:paraId="48E47B3A" w14:textId="77777777" w:rsidR="00B041A0" w:rsidRPr="00656ECC" w:rsidRDefault="00B041A0" w:rsidP="00F653BA">
      <w:pPr>
        <w:pStyle w:val="Prrafodelista"/>
        <w:tabs>
          <w:tab w:val="left" w:pos="2268"/>
        </w:tabs>
        <w:adjustRightInd w:val="0"/>
        <w:ind w:left="0"/>
        <w:rPr>
          <w:rFonts w:ascii="Arial" w:hAnsi="Arial" w:cs="Arial"/>
          <w:sz w:val="22"/>
          <w:lang w:val="es-CO"/>
        </w:rPr>
      </w:pPr>
      <w:r w:rsidRPr="00656ECC">
        <w:rPr>
          <w:rFonts w:ascii="Arial" w:hAnsi="Arial" w:cs="Arial"/>
          <w:sz w:val="22"/>
          <w:lang w:val="es-CO"/>
        </w:rPr>
        <w:t>El proponente deberá presentar, junto con su oferta, la documentación que acredite el cumplimiento de los requisitos exigidos para el equipo de trabajo principal, no obstante, el proponente que resulte adjudicatario, deberá contar con la totalidad del personal mínimo requerido para la ejecución del contrato.</w:t>
      </w:r>
    </w:p>
    <w:p w14:paraId="00584826" w14:textId="77777777" w:rsidR="00B041A0" w:rsidRPr="00656ECC" w:rsidRDefault="00B041A0" w:rsidP="00F653BA">
      <w:pPr>
        <w:pStyle w:val="Prrafodelista"/>
        <w:tabs>
          <w:tab w:val="left" w:pos="2268"/>
        </w:tabs>
        <w:adjustRightInd w:val="0"/>
        <w:ind w:left="0"/>
        <w:rPr>
          <w:rFonts w:ascii="Arial" w:hAnsi="Arial" w:cs="Arial"/>
          <w:sz w:val="22"/>
          <w:lang w:val="es-CO"/>
        </w:rPr>
      </w:pPr>
    </w:p>
    <w:p w14:paraId="55D498BE" w14:textId="77777777" w:rsidR="00B041A0" w:rsidRPr="00656ECC" w:rsidRDefault="00B041A0" w:rsidP="00F653BA">
      <w:pPr>
        <w:pStyle w:val="Prrafodelista"/>
        <w:tabs>
          <w:tab w:val="left" w:pos="2268"/>
        </w:tabs>
        <w:adjustRightInd w:val="0"/>
        <w:ind w:left="0"/>
        <w:rPr>
          <w:rFonts w:ascii="Arial" w:hAnsi="Arial" w:cs="Arial"/>
          <w:sz w:val="22"/>
          <w:lang w:val="es-CO"/>
        </w:rPr>
      </w:pPr>
      <w:r w:rsidRPr="00656ECC">
        <w:rPr>
          <w:rFonts w:ascii="Arial" w:hAnsi="Arial" w:cs="Arial"/>
          <w:sz w:val="22"/>
          <w:lang w:val="es-CO"/>
        </w:rPr>
        <w:t xml:space="preserve">La interventoría debe presentar mensualmente al Municipio de Sogamoso los pagos al Sistema General de Seguridad Social (Salud, pensiones y riesgos profesionales), de cada uno del personal que conforma el equipo de trabajo principal. </w:t>
      </w:r>
    </w:p>
    <w:p w14:paraId="57F4A10B" w14:textId="77777777" w:rsidR="00B041A0" w:rsidRPr="00656ECC" w:rsidRDefault="00B041A0" w:rsidP="00F653BA">
      <w:pPr>
        <w:pStyle w:val="Prrafodelista"/>
        <w:tabs>
          <w:tab w:val="left" w:pos="2268"/>
        </w:tabs>
        <w:adjustRightInd w:val="0"/>
        <w:ind w:left="0"/>
        <w:rPr>
          <w:rFonts w:ascii="Arial" w:hAnsi="Arial" w:cs="Arial"/>
          <w:sz w:val="22"/>
          <w:lang w:val="es-CO"/>
        </w:rPr>
      </w:pPr>
    </w:p>
    <w:p w14:paraId="5ED2FA10" w14:textId="77777777" w:rsidR="00B041A0" w:rsidRPr="00656ECC" w:rsidRDefault="00B041A0" w:rsidP="00F653BA">
      <w:pPr>
        <w:pStyle w:val="Prrafodelista"/>
        <w:tabs>
          <w:tab w:val="left" w:pos="2268"/>
        </w:tabs>
        <w:adjustRightInd w:val="0"/>
        <w:ind w:left="0"/>
        <w:rPr>
          <w:rFonts w:ascii="Arial" w:hAnsi="Arial" w:cs="Arial"/>
          <w:sz w:val="22"/>
          <w:lang w:val="es-CO"/>
        </w:rPr>
      </w:pPr>
      <w:r w:rsidRPr="00656ECC">
        <w:rPr>
          <w:rFonts w:ascii="Arial" w:hAnsi="Arial" w:cs="Arial"/>
          <w:sz w:val="22"/>
          <w:lang w:val="es-CO"/>
        </w:rPr>
        <w:t xml:space="preserve">El personal aquí propuesto deberá permanecer en el lugar de la obra durante todo el periodo de ejecución con una dedicación del porcentaje solicitado. Si no se cumple con esta obligación el Municipio de Sogamoso, aplicara las respectivas garantías por incumplimiento del contrato. </w:t>
      </w:r>
    </w:p>
    <w:p w14:paraId="5ED01433" w14:textId="77777777" w:rsidR="00B041A0" w:rsidRPr="00656ECC" w:rsidRDefault="00B041A0" w:rsidP="00F653BA">
      <w:pPr>
        <w:pStyle w:val="Prrafodelista"/>
        <w:tabs>
          <w:tab w:val="left" w:pos="2268"/>
        </w:tabs>
        <w:adjustRightInd w:val="0"/>
        <w:ind w:left="0"/>
        <w:rPr>
          <w:rFonts w:ascii="Arial" w:hAnsi="Arial" w:cs="Arial"/>
          <w:sz w:val="22"/>
          <w:lang w:val="es-CO"/>
        </w:rPr>
      </w:pPr>
    </w:p>
    <w:p w14:paraId="6FA3C0F1" w14:textId="77777777" w:rsidR="00B041A0" w:rsidRPr="007C23DE" w:rsidRDefault="00B041A0" w:rsidP="00F653BA">
      <w:pPr>
        <w:pStyle w:val="Prrafodelista"/>
        <w:tabs>
          <w:tab w:val="left" w:pos="2268"/>
        </w:tabs>
        <w:adjustRightInd w:val="0"/>
        <w:ind w:left="0"/>
        <w:rPr>
          <w:rFonts w:ascii="Arial" w:hAnsi="Arial" w:cs="Arial"/>
          <w:b/>
          <w:bCs/>
          <w:sz w:val="22"/>
          <w:lang w:val="es-CO"/>
        </w:rPr>
      </w:pPr>
      <w:r w:rsidRPr="007C23DE">
        <w:rPr>
          <w:rFonts w:ascii="Arial" w:hAnsi="Arial" w:cs="Arial"/>
          <w:b/>
          <w:bCs/>
          <w:sz w:val="22"/>
          <w:lang w:val="es-CO"/>
        </w:rPr>
        <w:t>Consideraciones en cuanto al personal ofrecido:</w:t>
      </w:r>
    </w:p>
    <w:p w14:paraId="782DC446" w14:textId="77777777" w:rsidR="00B041A0" w:rsidRPr="007C23DE" w:rsidRDefault="00B041A0" w:rsidP="00F653BA">
      <w:pPr>
        <w:pStyle w:val="Prrafodelista"/>
        <w:tabs>
          <w:tab w:val="left" w:pos="2268"/>
        </w:tabs>
        <w:adjustRightInd w:val="0"/>
        <w:ind w:left="0"/>
        <w:rPr>
          <w:rFonts w:ascii="Arial" w:hAnsi="Arial" w:cs="Arial"/>
          <w:b/>
          <w:bCs/>
          <w:sz w:val="22"/>
          <w:lang w:val="es-CO"/>
        </w:rPr>
      </w:pPr>
    </w:p>
    <w:p w14:paraId="0ECFB2D6" w14:textId="61D07951" w:rsidR="00B041A0" w:rsidRPr="00656ECC" w:rsidRDefault="00B041A0" w:rsidP="00F653BA">
      <w:pPr>
        <w:pStyle w:val="Prrafodelista"/>
        <w:widowControl w:val="0"/>
        <w:numPr>
          <w:ilvl w:val="0"/>
          <w:numId w:val="14"/>
        </w:numPr>
        <w:tabs>
          <w:tab w:val="left" w:pos="2268"/>
        </w:tabs>
        <w:autoSpaceDE w:val="0"/>
        <w:autoSpaceDN w:val="0"/>
        <w:adjustRightInd w:val="0"/>
        <w:ind w:left="360"/>
        <w:rPr>
          <w:rFonts w:ascii="Arial" w:hAnsi="Arial" w:cs="Arial"/>
          <w:sz w:val="22"/>
          <w:lang w:val="es-CO"/>
        </w:rPr>
      </w:pPr>
      <w:r w:rsidRPr="007C23DE">
        <w:rPr>
          <w:rFonts w:ascii="Arial" w:hAnsi="Arial" w:cs="Arial"/>
          <w:sz w:val="22"/>
          <w:lang w:val="es-CO"/>
        </w:rPr>
        <w:t>En la respectiva propuesta se deberá adjuntar hoja de vida d</w:t>
      </w:r>
      <w:r w:rsidR="007C23DE" w:rsidRPr="007C23DE">
        <w:rPr>
          <w:rFonts w:ascii="Arial" w:hAnsi="Arial" w:cs="Arial"/>
          <w:sz w:val="22"/>
          <w:lang w:val="es-CO"/>
        </w:rPr>
        <w:t>e cada uno de los profesionales, l</w:t>
      </w:r>
      <w:r w:rsidRPr="007C23DE">
        <w:rPr>
          <w:rFonts w:ascii="Arial" w:hAnsi="Arial" w:cs="Arial"/>
          <w:sz w:val="22"/>
          <w:lang w:val="es-CO"/>
        </w:rPr>
        <w:t>as certificaciones suscritas por el representante legal y/o funcionario competente del</w:t>
      </w:r>
      <w:r w:rsidRPr="00656ECC">
        <w:rPr>
          <w:rFonts w:ascii="Arial" w:hAnsi="Arial" w:cs="Arial"/>
          <w:sz w:val="22"/>
          <w:lang w:val="es-CO"/>
        </w:rPr>
        <w:t xml:space="preserve"> ente contratante y deberán indicar como mínimo: nombre, dirección y teléfono de la entidad o empresa contratante, nombre y cargo del profesional, contratista, objeto del proyecto, fecha de inicio, fecha de terminación y dedicación. Las certificaciones que no cumplan con lo aquí indicado, podrán ser complementadas con los documentos que contengan la información faltante, siempre y cuando estén suscritos por el funcionario competente del ente contratante. </w:t>
      </w:r>
    </w:p>
    <w:p w14:paraId="510C6387" w14:textId="77777777" w:rsidR="00B041A0" w:rsidRPr="00656ECC" w:rsidRDefault="00B041A0" w:rsidP="00F653BA">
      <w:pPr>
        <w:pStyle w:val="Prrafodelista"/>
        <w:widowControl w:val="0"/>
        <w:numPr>
          <w:ilvl w:val="0"/>
          <w:numId w:val="14"/>
        </w:numPr>
        <w:tabs>
          <w:tab w:val="left" w:pos="2268"/>
        </w:tabs>
        <w:autoSpaceDE w:val="0"/>
        <w:autoSpaceDN w:val="0"/>
        <w:adjustRightInd w:val="0"/>
        <w:ind w:left="360"/>
        <w:rPr>
          <w:rFonts w:ascii="Arial" w:hAnsi="Arial" w:cs="Arial"/>
          <w:sz w:val="22"/>
          <w:lang w:val="es-CO"/>
        </w:rPr>
      </w:pPr>
      <w:r w:rsidRPr="00656ECC">
        <w:rPr>
          <w:rFonts w:ascii="Arial" w:hAnsi="Arial" w:cs="Arial"/>
          <w:sz w:val="22"/>
          <w:lang w:val="es-CO"/>
        </w:rPr>
        <w:t>Fotocopia simple de la Certificación de vigencia de la Matrícula Profesional emitida por el Consejo Profesional de Ingeniería "COPNIA", o por el organismo de control de la profesión correspondiente y fotocopia simple de la tarjeta profesional (para el caso de las profesiones que la requieren).</w:t>
      </w:r>
    </w:p>
    <w:p w14:paraId="63531D30" w14:textId="77777777" w:rsidR="00B041A0" w:rsidRPr="00656ECC" w:rsidRDefault="00B041A0" w:rsidP="00F653BA">
      <w:pPr>
        <w:pStyle w:val="Prrafodelista"/>
        <w:widowControl w:val="0"/>
        <w:numPr>
          <w:ilvl w:val="0"/>
          <w:numId w:val="14"/>
        </w:numPr>
        <w:tabs>
          <w:tab w:val="left" w:pos="2268"/>
        </w:tabs>
        <w:autoSpaceDE w:val="0"/>
        <w:autoSpaceDN w:val="0"/>
        <w:adjustRightInd w:val="0"/>
        <w:ind w:left="360"/>
        <w:rPr>
          <w:rFonts w:ascii="Arial" w:hAnsi="Arial" w:cs="Arial"/>
          <w:sz w:val="22"/>
          <w:lang w:val="es-CO"/>
        </w:rPr>
      </w:pPr>
      <w:r w:rsidRPr="00656ECC">
        <w:rPr>
          <w:rFonts w:ascii="Arial" w:hAnsi="Arial" w:cs="Arial"/>
          <w:sz w:val="22"/>
          <w:lang w:val="es-CO"/>
        </w:rPr>
        <w:t>Fotocopia simple de los documentos que permitan acreditar la formación y ejercicio de las carreras profesionales requeridas, expedidos por la autoridad competente, de conformidad con la normatividad vigente.</w:t>
      </w:r>
    </w:p>
    <w:p w14:paraId="0693B0E7" w14:textId="77777777" w:rsidR="00B041A0" w:rsidRPr="00656ECC" w:rsidRDefault="00B041A0" w:rsidP="00F653BA">
      <w:pPr>
        <w:pStyle w:val="Prrafodelista"/>
        <w:widowControl w:val="0"/>
        <w:numPr>
          <w:ilvl w:val="0"/>
          <w:numId w:val="14"/>
        </w:numPr>
        <w:tabs>
          <w:tab w:val="left" w:pos="2268"/>
        </w:tabs>
        <w:autoSpaceDE w:val="0"/>
        <w:autoSpaceDN w:val="0"/>
        <w:adjustRightInd w:val="0"/>
        <w:ind w:left="360"/>
        <w:rPr>
          <w:rFonts w:ascii="Arial" w:hAnsi="Arial" w:cs="Arial"/>
          <w:sz w:val="22"/>
          <w:lang w:val="es-CO"/>
        </w:rPr>
      </w:pPr>
      <w:r w:rsidRPr="00656ECC">
        <w:rPr>
          <w:rFonts w:ascii="Arial" w:hAnsi="Arial" w:cs="Arial"/>
          <w:sz w:val="22"/>
          <w:lang w:val="es-CO"/>
        </w:rPr>
        <w:lastRenderedPageBreak/>
        <w:t>Fotocopia simple del diploma profesional o del acta de grado (para el caso de las profesiones que no requieren dicha tarjeta).</w:t>
      </w:r>
    </w:p>
    <w:p w14:paraId="6AF6480F" w14:textId="77777777" w:rsidR="00B041A0" w:rsidRPr="00656ECC" w:rsidRDefault="00B041A0" w:rsidP="00F653BA">
      <w:pPr>
        <w:pStyle w:val="Prrafodelista"/>
        <w:widowControl w:val="0"/>
        <w:numPr>
          <w:ilvl w:val="0"/>
          <w:numId w:val="14"/>
        </w:numPr>
        <w:tabs>
          <w:tab w:val="left" w:pos="2268"/>
        </w:tabs>
        <w:autoSpaceDE w:val="0"/>
        <w:autoSpaceDN w:val="0"/>
        <w:adjustRightInd w:val="0"/>
        <w:ind w:left="360"/>
        <w:rPr>
          <w:rFonts w:ascii="Arial" w:hAnsi="Arial" w:cs="Arial"/>
          <w:sz w:val="22"/>
          <w:lang w:val="es-CO"/>
        </w:rPr>
      </w:pPr>
      <w:r w:rsidRPr="00656ECC">
        <w:rPr>
          <w:rFonts w:ascii="Arial" w:hAnsi="Arial" w:cs="Arial"/>
          <w:sz w:val="22"/>
          <w:lang w:val="es-CO"/>
        </w:rPr>
        <w:t xml:space="preserve">Fotocopia simple del diploma o certificados de obtención del título de estudios de postgrado o maestría. </w:t>
      </w:r>
    </w:p>
    <w:p w14:paraId="053765DB" w14:textId="77777777" w:rsidR="00B041A0" w:rsidRPr="00656ECC" w:rsidRDefault="00B041A0" w:rsidP="00F653BA">
      <w:pPr>
        <w:pStyle w:val="Prrafodelista"/>
        <w:widowControl w:val="0"/>
        <w:numPr>
          <w:ilvl w:val="0"/>
          <w:numId w:val="14"/>
        </w:numPr>
        <w:tabs>
          <w:tab w:val="left" w:pos="2268"/>
        </w:tabs>
        <w:autoSpaceDE w:val="0"/>
        <w:autoSpaceDN w:val="0"/>
        <w:adjustRightInd w:val="0"/>
        <w:ind w:left="360"/>
        <w:rPr>
          <w:rFonts w:ascii="Arial" w:hAnsi="Arial" w:cs="Arial"/>
          <w:sz w:val="22"/>
          <w:lang w:val="es-CO"/>
        </w:rPr>
      </w:pPr>
      <w:r w:rsidRPr="00656ECC">
        <w:rPr>
          <w:rFonts w:ascii="Arial" w:hAnsi="Arial" w:cs="Arial"/>
          <w:sz w:val="22"/>
          <w:lang w:val="es-CO"/>
        </w:rPr>
        <w:t>Certificaciones y/o contratos y/o actas que complementen la información de la experiencia certificada, estos documentos deberán estar suscritos por el funcionario competente de la entidad o empresa contratante.</w:t>
      </w:r>
    </w:p>
    <w:p w14:paraId="394B4685" w14:textId="77777777" w:rsidR="00B041A0" w:rsidRPr="00656ECC" w:rsidRDefault="00B041A0" w:rsidP="00F653BA">
      <w:pPr>
        <w:pStyle w:val="Prrafodelista"/>
        <w:widowControl w:val="0"/>
        <w:numPr>
          <w:ilvl w:val="0"/>
          <w:numId w:val="14"/>
        </w:numPr>
        <w:tabs>
          <w:tab w:val="left" w:pos="2268"/>
        </w:tabs>
        <w:autoSpaceDE w:val="0"/>
        <w:autoSpaceDN w:val="0"/>
        <w:adjustRightInd w:val="0"/>
        <w:ind w:left="360"/>
        <w:rPr>
          <w:rFonts w:ascii="Arial" w:hAnsi="Arial" w:cs="Arial"/>
          <w:sz w:val="22"/>
          <w:lang w:val="es-CO"/>
        </w:rPr>
      </w:pPr>
      <w:r w:rsidRPr="00656ECC">
        <w:rPr>
          <w:rFonts w:ascii="Arial" w:hAnsi="Arial" w:cs="Arial"/>
          <w:sz w:val="22"/>
        </w:rPr>
        <w:t>Los profesionales propuestos deberán indicar su compromiso para la ejecución del contrato, con las características solicitadas en el pliego de condiciones sobre el perfil profesional que corresponda.</w:t>
      </w:r>
    </w:p>
    <w:p w14:paraId="17DD2C7E" w14:textId="77777777" w:rsidR="00B041A0" w:rsidRPr="00656ECC" w:rsidRDefault="00B041A0" w:rsidP="00F653BA">
      <w:pPr>
        <w:tabs>
          <w:tab w:val="left" w:pos="2268"/>
        </w:tabs>
        <w:adjustRightInd w:val="0"/>
        <w:jc w:val="both"/>
        <w:rPr>
          <w:rFonts w:ascii="Arial" w:hAnsi="Arial" w:cs="Arial"/>
          <w:sz w:val="20"/>
        </w:rPr>
      </w:pPr>
    </w:p>
    <w:p w14:paraId="1B009EE4" w14:textId="77777777" w:rsidR="00B041A0" w:rsidRPr="00656ECC" w:rsidRDefault="00B041A0" w:rsidP="00F653BA">
      <w:pPr>
        <w:pStyle w:val="Prrafodelista"/>
        <w:tabs>
          <w:tab w:val="left" w:pos="2268"/>
        </w:tabs>
        <w:adjustRightInd w:val="0"/>
        <w:ind w:left="0"/>
        <w:rPr>
          <w:rFonts w:ascii="Arial" w:hAnsi="Arial" w:cs="Arial"/>
          <w:sz w:val="22"/>
          <w:lang w:val="es-CO"/>
        </w:rPr>
      </w:pPr>
      <w:r w:rsidRPr="00656ECC">
        <w:rPr>
          <w:rFonts w:ascii="Arial" w:hAnsi="Arial" w:cs="Arial"/>
          <w:b/>
          <w:sz w:val="22"/>
          <w:lang w:val="es-CO"/>
        </w:rPr>
        <w:t>NOTA 1:</w:t>
      </w:r>
      <w:r w:rsidRPr="00656ECC">
        <w:rPr>
          <w:rFonts w:ascii="Arial" w:hAnsi="Arial" w:cs="Arial"/>
          <w:sz w:val="22"/>
          <w:lang w:val="es-CO"/>
        </w:rPr>
        <w:t xml:space="preserve">  Si una propuesta ofrece un número de profesionales evaluables mayor al número exigido en este pliego de condiciones para un mismo cargo, el municipio para salvaguardar los principios de transparencia e igualdad, tendrá en cuenta sólo al primero que aparezca en la propuesta y la calificación obtenida por dicho profesional será la tenida en cuenta para la evaluación del proponente.</w:t>
      </w:r>
    </w:p>
    <w:p w14:paraId="01DC3E63" w14:textId="77777777" w:rsidR="00B041A0" w:rsidRPr="00656ECC" w:rsidRDefault="00B041A0" w:rsidP="00F653BA">
      <w:pPr>
        <w:pStyle w:val="Prrafodelista"/>
        <w:tabs>
          <w:tab w:val="left" w:pos="2268"/>
        </w:tabs>
        <w:adjustRightInd w:val="0"/>
        <w:ind w:left="0"/>
        <w:rPr>
          <w:rFonts w:ascii="Arial" w:hAnsi="Arial" w:cs="Arial"/>
          <w:sz w:val="22"/>
          <w:lang w:val="es-CO"/>
        </w:rPr>
      </w:pPr>
    </w:p>
    <w:p w14:paraId="6494D82E" w14:textId="60695FFA" w:rsidR="00B041A0" w:rsidRPr="008A1519" w:rsidRDefault="00B041A0" w:rsidP="00F653BA">
      <w:pPr>
        <w:pStyle w:val="Prrafodelista"/>
        <w:tabs>
          <w:tab w:val="left" w:pos="2268"/>
        </w:tabs>
        <w:adjustRightInd w:val="0"/>
        <w:ind w:left="0"/>
        <w:rPr>
          <w:rFonts w:ascii="Arial" w:hAnsi="Arial" w:cs="Arial"/>
          <w:sz w:val="22"/>
          <w:lang w:val="es-CO"/>
        </w:rPr>
      </w:pPr>
      <w:r w:rsidRPr="00656ECC">
        <w:rPr>
          <w:rFonts w:ascii="Arial" w:hAnsi="Arial" w:cs="Arial"/>
          <w:sz w:val="22"/>
          <w:lang w:val="es-CO"/>
        </w:rPr>
        <w:t>En el evento en que algún profesional de los propuestos en la oferta deba ser cambiado antes o durante la ejecución del contrato, el profesional que lo reemplace deberá cumplir con iguales o mejores calidades al presentado en la oferta, previa aprobación del municipio.</w:t>
      </w:r>
    </w:p>
    <w:p w14:paraId="6FFAA21E" w14:textId="7F2C9852" w:rsidR="00CC2D35" w:rsidRPr="008A1519" w:rsidRDefault="00CC2D35" w:rsidP="00F653BA">
      <w:pPr>
        <w:pStyle w:val="Prrafodelista"/>
        <w:widowControl w:val="0"/>
        <w:tabs>
          <w:tab w:val="left" w:pos="2268"/>
        </w:tabs>
        <w:autoSpaceDE w:val="0"/>
        <w:autoSpaceDN w:val="0"/>
        <w:adjustRightInd w:val="0"/>
        <w:ind w:left="0"/>
        <w:rPr>
          <w:rFonts w:ascii="Arial" w:hAnsi="Arial" w:cs="Arial"/>
          <w:sz w:val="20"/>
          <w:szCs w:val="22"/>
          <w:lang w:val="es-CO"/>
        </w:rPr>
      </w:pPr>
    </w:p>
    <w:p w14:paraId="449C7C87" w14:textId="77777777" w:rsidR="00312CB9" w:rsidRPr="000D2CF4" w:rsidRDefault="00312CB9" w:rsidP="00F653BA">
      <w:pPr>
        <w:pStyle w:val="Sinespaciado"/>
        <w:jc w:val="both"/>
        <w:rPr>
          <w:rFonts w:ascii="Arial" w:hAnsi="Arial" w:cs="Arial"/>
          <w:b/>
        </w:rPr>
      </w:pPr>
      <w:r w:rsidRPr="000D2CF4">
        <w:rPr>
          <w:rFonts w:ascii="Arial" w:hAnsi="Arial" w:cs="Arial"/>
          <w:b/>
        </w:rPr>
        <w:t>REQUISITOS DE ORDEN TÉCNICO:</w:t>
      </w:r>
    </w:p>
    <w:p w14:paraId="42621FC2" w14:textId="77777777" w:rsidR="00312CB9" w:rsidRPr="000D2CF4" w:rsidRDefault="00312CB9" w:rsidP="00F653BA">
      <w:pPr>
        <w:pStyle w:val="Sinespaciado"/>
        <w:jc w:val="both"/>
        <w:rPr>
          <w:rFonts w:ascii="Arial" w:hAnsi="Arial" w:cs="Arial"/>
          <w:b/>
        </w:rPr>
      </w:pPr>
    </w:p>
    <w:p w14:paraId="496931B7" w14:textId="77777777" w:rsidR="00312CB9" w:rsidRPr="000D2CF4" w:rsidRDefault="00312CB9" w:rsidP="00F653BA">
      <w:pPr>
        <w:pStyle w:val="Sinespaciado"/>
        <w:jc w:val="both"/>
        <w:rPr>
          <w:rFonts w:ascii="Arial" w:hAnsi="Arial" w:cs="Arial"/>
        </w:rPr>
      </w:pPr>
      <w:r w:rsidRPr="000D2CF4">
        <w:rPr>
          <w:rFonts w:ascii="Arial" w:hAnsi="Arial" w:cs="Arial"/>
        </w:rPr>
        <w:t>El contratista deberá certificar la disponibilidad del siguiente equipo mediante carta firmada por la persona natural o representante legal en caso de persona jurídica de que se compromete a tener los siguientes equipos en el desarrollo del contrato:</w:t>
      </w:r>
    </w:p>
    <w:p w14:paraId="25C2AC1E" w14:textId="77777777" w:rsidR="007C23DE" w:rsidRDefault="007C23DE" w:rsidP="00FD57AE">
      <w:pPr>
        <w:tabs>
          <w:tab w:val="left" w:pos="2268"/>
        </w:tabs>
        <w:spacing w:after="0" w:line="240" w:lineRule="auto"/>
        <w:jc w:val="center"/>
        <w:rPr>
          <w:rFonts w:ascii="Arial" w:hAnsi="Arial" w:cs="Arial"/>
          <w:b/>
          <w:bCs/>
        </w:rPr>
      </w:pPr>
    </w:p>
    <w:tbl>
      <w:tblPr>
        <w:tblStyle w:val="Tablaconcuadrcula"/>
        <w:tblW w:w="5000" w:type="pct"/>
        <w:jc w:val="center"/>
        <w:tblLayout w:type="fixed"/>
        <w:tblLook w:val="04A0" w:firstRow="1" w:lastRow="0" w:firstColumn="1" w:lastColumn="0" w:noHBand="0" w:noVBand="1"/>
      </w:tblPr>
      <w:tblGrid>
        <w:gridCol w:w="1985"/>
        <w:gridCol w:w="5522"/>
        <w:gridCol w:w="1323"/>
      </w:tblGrid>
      <w:tr w:rsidR="00471AF6" w:rsidRPr="0072021F" w14:paraId="0E5B5E53" w14:textId="77777777" w:rsidTr="00471AF6">
        <w:trPr>
          <w:trHeight w:hRule="exact" w:val="425"/>
          <w:jc w:val="center"/>
        </w:trPr>
        <w:tc>
          <w:tcPr>
            <w:tcW w:w="1124" w:type="pct"/>
            <w:shd w:val="clear" w:color="auto" w:fill="D9E2F3" w:themeFill="accent1" w:themeFillTint="33"/>
            <w:vAlign w:val="center"/>
          </w:tcPr>
          <w:p w14:paraId="4C6F86F9" w14:textId="77777777" w:rsidR="00471AF6" w:rsidRPr="0072021F" w:rsidRDefault="00471AF6" w:rsidP="00CC0E39">
            <w:pPr>
              <w:jc w:val="both"/>
              <w:rPr>
                <w:rFonts w:ascii="Arial" w:hAnsi="Arial" w:cs="Arial"/>
                <w:b/>
              </w:rPr>
            </w:pPr>
            <w:r w:rsidRPr="0072021F">
              <w:rPr>
                <w:rFonts w:ascii="Arial" w:hAnsi="Arial" w:cs="Arial"/>
                <w:b/>
              </w:rPr>
              <w:t>equipos</w:t>
            </w:r>
          </w:p>
        </w:tc>
        <w:tc>
          <w:tcPr>
            <w:tcW w:w="3127" w:type="pct"/>
            <w:shd w:val="clear" w:color="auto" w:fill="D9E2F3" w:themeFill="accent1" w:themeFillTint="33"/>
            <w:vAlign w:val="center"/>
          </w:tcPr>
          <w:p w14:paraId="6D99CEDA" w14:textId="77777777" w:rsidR="00471AF6" w:rsidRPr="0072021F" w:rsidRDefault="00471AF6" w:rsidP="00CC0E39">
            <w:pPr>
              <w:jc w:val="both"/>
              <w:rPr>
                <w:rFonts w:ascii="Arial" w:hAnsi="Arial" w:cs="Arial"/>
                <w:b/>
              </w:rPr>
            </w:pPr>
            <w:r w:rsidRPr="0072021F">
              <w:rPr>
                <w:rFonts w:ascii="Arial" w:hAnsi="Arial" w:cs="Arial"/>
                <w:b/>
              </w:rPr>
              <w:t>características</w:t>
            </w:r>
          </w:p>
        </w:tc>
        <w:tc>
          <w:tcPr>
            <w:tcW w:w="749" w:type="pct"/>
            <w:shd w:val="clear" w:color="auto" w:fill="D9E2F3" w:themeFill="accent1" w:themeFillTint="33"/>
            <w:vAlign w:val="center"/>
          </w:tcPr>
          <w:p w14:paraId="40A17D94" w14:textId="77777777" w:rsidR="00471AF6" w:rsidRPr="0072021F" w:rsidRDefault="00471AF6" w:rsidP="00CC0E39">
            <w:pPr>
              <w:jc w:val="both"/>
              <w:rPr>
                <w:rFonts w:ascii="Arial" w:hAnsi="Arial" w:cs="Arial"/>
                <w:b/>
              </w:rPr>
            </w:pPr>
            <w:r w:rsidRPr="0072021F">
              <w:rPr>
                <w:rFonts w:ascii="Arial" w:hAnsi="Arial" w:cs="Arial"/>
                <w:b/>
              </w:rPr>
              <w:t>cantidad</w:t>
            </w:r>
          </w:p>
        </w:tc>
      </w:tr>
      <w:tr w:rsidR="00471AF6" w:rsidRPr="0072021F" w14:paraId="3ADC5435" w14:textId="77777777" w:rsidTr="00471AF6">
        <w:trPr>
          <w:trHeight w:hRule="exact" w:val="538"/>
          <w:jc w:val="center"/>
        </w:trPr>
        <w:tc>
          <w:tcPr>
            <w:tcW w:w="1124" w:type="pct"/>
            <w:vAlign w:val="center"/>
          </w:tcPr>
          <w:p w14:paraId="623E5B89" w14:textId="77777777" w:rsidR="00471AF6" w:rsidRPr="0072021F" w:rsidRDefault="00471AF6" w:rsidP="00CC0E39">
            <w:pPr>
              <w:jc w:val="both"/>
              <w:rPr>
                <w:rFonts w:ascii="Arial" w:hAnsi="Arial" w:cs="Arial"/>
              </w:rPr>
            </w:pPr>
            <w:r w:rsidRPr="0072021F">
              <w:rPr>
                <w:rFonts w:ascii="Arial" w:eastAsiaTheme="minorHAnsi" w:hAnsi="Arial" w:cs="Arial"/>
              </w:rPr>
              <w:t>Pinza Voltiamperimétrica</w:t>
            </w:r>
          </w:p>
        </w:tc>
        <w:tc>
          <w:tcPr>
            <w:tcW w:w="3127" w:type="pct"/>
            <w:vAlign w:val="center"/>
          </w:tcPr>
          <w:p w14:paraId="0D4A7841" w14:textId="77777777" w:rsidR="00471AF6" w:rsidRPr="0072021F" w:rsidRDefault="00471AF6" w:rsidP="00CC0E39">
            <w:pPr>
              <w:jc w:val="both"/>
              <w:rPr>
                <w:rFonts w:ascii="Arial" w:hAnsi="Arial" w:cs="Arial"/>
              </w:rPr>
            </w:pPr>
            <w:r w:rsidRPr="0072021F">
              <w:rPr>
                <w:rFonts w:ascii="Arial" w:eastAsiaTheme="minorHAnsi" w:hAnsi="Arial" w:cs="Arial"/>
              </w:rPr>
              <w:t>Certificado de Calibración Vigente</w:t>
            </w:r>
          </w:p>
        </w:tc>
        <w:tc>
          <w:tcPr>
            <w:tcW w:w="749" w:type="pct"/>
            <w:vAlign w:val="center"/>
          </w:tcPr>
          <w:p w14:paraId="7CF41526" w14:textId="77777777" w:rsidR="00471AF6" w:rsidRPr="0072021F" w:rsidRDefault="00471AF6" w:rsidP="00CC0E39">
            <w:pPr>
              <w:jc w:val="center"/>
              <w:rPr>
                <w:rFonts w:ascii="Arial" w:hAnsi="Arial" w:cs="Arial"/>
              </w:rPr>
            </w:pPr>
            <w:r w:rsidRPr="0072021F">
              <w:rPr>
                <w:rFonts w:ascii="Arial" w:hAnsi="Arial" w:cs="Arial"/>
              </w:rPr>
              <w:t>1</w:t>
            </w:r>
          </w:p>
        </w:tc>
      </w:tr>
      <w:tr w:rsidR="00471AF6" w:rsidRPr="0072021F" w14:paraId="2AB0297F" w14:textId="77777777" w:rsidTr="00471AF6">
        <w:trPr>
          <w:trHeight w:hRule="exact" w:val="3274"/>
          <w:jc w:val="center"/>
        </w:trPr>
        <w:tc>
          <w:tcPr>
            <w:tcW w:w="1124" w:type="pct"/>
            <w:vAlign w:val="center"/>
          </w:tcPr>
          <w:p w14:paraId="31974368" w14:textId="77777777" w:rsidR="00471AF6" w:rsidRPr="0072021F" w:rsidRDefault="00471AF6" w:rsidP="00CC0E39">
            <w:pPr>
              <w:jc w:val="both"/>
              <w:rPr>
                <w:rFonts w:ascii="Arial" w:hAnsi="Arial" w:cs="Arial"/>
              </w:rPr>
            </w:pPr>
            <w:r w:rsidRPr="0011314F">
              <w:rPr>
                <w:rFonts w:ascii="Arial" w:eastAsiaTheme="minorHAnsi" w:hAnsi="Arial" w:cs="Arial"/>
              </w:rPr>
              <w:t>Luxómetro con parámetros de cumplimiento RETILAP articulo 230.2</w:t>
            </w:r>
          </w:p>
        </w:tc>
        <w:tc>
          <w:tcPr>
            <w:tcW w:w="3127" w:type="pct"/>
            <w:vAlign w:val="center"/>
          </w:tcPr>
          <w:p w14:paraId="1301B192" w14:textId="77777777" w:rsidR="00471AF6" w:rsidRDefault="00471AF6" w:rsidP="00CC0E39">
            <w:pPr>
              <w:autoSpaceDE w:val="0"/>
              <w:autoSpaceDN w:val="0"/>
              <w:adjustRightInd w:val="0"/>
              <w:spacing w:after="0"/>
              <w:jc w:val="both"/>
              <w:rPr>
                <w:rFonts w:ascii="Arial" w:eastAsiaTheme="minorHAnsi" w:hAnsi="Arial" w:cs="Arial"/>
                <w:color w:val="FF0000"/>
              </w:rPr>
            </w:pPr>
            <w:r w:rsidRPr="0072021F">
              <w:rPr>
                <w:rFonts w:ascii="Arial" w:eastAsiaTheme="minorHAnsi" w:hAnsi="Arial" w:cs="Arial"/>
              </w:rPr>
              <w:t xml:space="preserve">Certificado de Calibración Vigente. </w:t>
            </w:r>
            <w:r>
              <w:rPr>
                <w:rFonts w:ascii="Arial" w:eastAsiaTheme="minorHAnsi" w:hAnsi="Arial" w:cs="Arial"/>
                <w:color w:val="FF0000"/>
              </w:rPr>
              <w:br/>
            </w:r>
          </w:p>
          <w:p w14:paraId="4305D7C6" w14:textId="77777777" w:rsidR="00471AF6" w:rsidRDefault="00471AF6" w:rsidP="00CC0E39">
            <w:pPr>
              <w:autoSpaceDE w:val="0"/>
              <w:autoSpaceDN w:val="0"/>
              <w:adjustRightInd w:val="0"/>
              <w:spacing w:after="0"/>
              <w:jc w:val="both"/>
              <w:rPr>
                <w:rFonts w:ascii="Arial" w:eastAsiaTheme="minorHAnsi" w:hAnsi="Arial" w:cs="Arial"/>
                <w:color w:val="FF0000"/>
              </w:rPr>
            </w:pPr>
            <w:r>
              <w:rPr>
                <w:noProof/>
                <w:lang w:eastAsia="es-CO"/>
              </w:rPr>
              <w:drawing>
                <wp:inline distT="0" distB="0" distL="0" distR="0" wp14:anchorId="1C112CA0" wp14:editId="59E9B690">
                  <wp:extent cx="3616503" cy="1619230"/>
                  <wp:effectExtent l="0" t="0" r="3175"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653"/>
                          <a:stretch/>
                        </pic:blipFill>
                        <pic:spPr bwMode="auto">
                          <a:xfrm>
                            <a:off x="0" y="0"/>
                            <a:ext cx="3624848" cy="1622966"/>
                          </a:xfrm>
                          <a:prstGeom prst="rect">
                            <a:avLst/>
                          </a:prstGeom>
                          <a:ln>
                            <a:noFill/>
                          </a:ln>
                          <a:extLst>
                            <a:ext uri="{53640926-AAD7-44D8-BBD7-CCE9431645EC}">
                              <a14:shadowObscured xmlns:a14="http://schemas.microsoft.com/office/drawing/2010/main"/>
                            </a:ext>
                          </a:extLst>
                        </pic:spPr>
                      </pic:pic>
                    </a:graphicData>
                  </a:graphic>
                </wp:inline>
              </w:drawing>
            </w:r>
          </w:p>
          <w:p w14:paraId="5233A770" w14:textId="77777777" w:rsidR="00471AF6" w:rsidRDefault="00471AF6" w:rsidP="00CC0E39">
            <w:pPr>
              <w:autoSpaceDE w:val="0"/>
              <w:autoSpaceDN w:val="0"/>
              <w:adjustRightInd w:val="0"/>
              <w:spacing w:after="0"/>
              <w:jc w:val="both"/>
              <w:rPr>
                <w:rFonts w:ascii="Arial" w:eastAsiaTheme="minorHAnsi" w:hAnsi="Arial" w:cs="Arial"/>
                <w:color w:val="FF0000"/>
              </w:rPr>
            </w:pPr>
          </w:p>
          <w:p w14:paraId="22AB4BBB" w14:textId="77777777" w:rsidR="00471AF6" w:rsidRPr="0072021F" w:rsidRDefault="00471AF6" w:rsidP="00CC0E39">
            <w:pPr>
              <w:autoSpaceDE w:val="0"/>
              <w:autoSpaceDN w:val="0"/>
              <w:adjustRightInd w:val="0"/>
              <w:spacing w:after="0"/>
              <w:jc w:val="both"/>
              <w:rPr>
                <w:rFonts w:ascii="Arial" w:hAnsi="Arial" w:cs="Arial"/>
              </w:rPr>
            </w:pPr>
          </w:p>
        </w:tc>
        <w:tc>
          <w:tcPr>
            <w:tcW w:w="749" w:type="pct"/>
            <w:vAlign w:val="center"/>
          </w:tcPr>
          <w:p w14:paraId="208508D2" w14:textId="77777777" w:rsidR="00471AF6" w:rsidRPr="0072021F" w:rsidRDefault="00471AF6" w:rsidP="00CC0E39">
            <w:pPr>
              <w:jc w:val="center"/>
              <w:rPr>
                <w:rFonts w:ascii="Arial" w:hAnsi="Arial" w:cs="Arial"/>
              </w:rPr>
            </w:pPr>
            <w:r w:rsidRPr="0072021F">
              <w:rPr>
                <w:rFonts w:ascii="Arial" w:hAnsi="Arial" w:cs="Arial"/>
              </w:rPr>
              <w:t>1</w:t>
            </w:r>
          </w:p>
        </w:tc>
      </w:tr>
      <w:tr w:rsidR="00471AF6" w:rsidRPr="0072021F" w14:paraId="496CC30D" w14:textId="77777777" w:rsidTr="00471AF6">
        <w:trPr>
          <w:trHeight w:hRule="exact" w:val="1665"/>
          <w:jc w:val="center"/>
        </w:trPr>
        <w:tc>
          <w:tcPr>
            <w:tcW w:w="1124" w:type="pct"/>
            <w:vAlign w:val="center"/>
          </w:tcPr>
          <w:p w14:paraId="4334B25F" w14:textId="77777777" w:rsidR="00471AF6" w:rsidRPr="0072021F" w:rsidRDefault="00471AF6" w:rsidP="00CC0E39">
            <w:pPr>
              <w:jc w:val="both"/>
              <w:rPr>
                <w:rFonts w:ascii="Arial" w:hAnsi="Arial" w:cs="Arial"/>
              </w:rPr>
            </w:pPr>
            <w:r w:rsidRPr="0072021F">
              <w:rPr>
                <w:rFonts w:ascii="Arial" w:eastAsiaTheme="minorHAnsi" w:hAnsi="Arial" w:cs="Arial"/>
              </w:rPr>
              <w:lastRenderedPageBreak/>
              <w:t>GPS</w:t>
            </w:r>
          </w:p>
        </w:tc>
        <w:tc>
          <w:tcPr>
            <w:tcW w:w="3127" w:type="pct"/>
            <w:vAlign w:val="center"/>
          </w:tcPr>
          <w:p w14:paraId="57ABBA0E" w14:textId="77777777" w:rsidR="00471AF6" w:rsidRPr="0072021F" w:rsidRDefault="00471AF6" w:rsidP="00CC0E39">
            <w:pPr>
              <w:autoSpaceDE w:val="0"/>
              <w:autoSpaceDN w:val="0"/>
              <w:adjustRightInd w:val="0"/>
              <w:spacing w:after="0"/>
              <w:jc w:val="both"/>
              <w:rPr>
                <w:rFonts w:ascii="Arial" w:eastAsiaTheme="minorHAnsi" w:hAnsi="Arial" w:cs="Arial"/>
              </w:rPr>
            </w:pPr>
            <w:r w:rsidRPr="0072021F">
              <w:rPr>
                <w:rFonts w:ascii="Arial" w:eastAsiaTheme="minorHAnsi" w:hAnsi="Arial" w:cs="Arial"/>
              </w:rPr>
              <w:t>Precisión margen de error para ubicación exacta +/- 3.65m (12 pies). Envió y recepción de datos de forma inalámbrica. Max 3m (Smartphone)</w:t>
            </w:r>
          </w:p>
          <w:p w14:paraId="720D993A" w14:textId="77777777" w:rsidR="00471AF6" w:rsidRPr="0072021F" w:rsidRDefault="00471AF6" w:rsidP="00CC0E39">
            <w:pPr>
              <w:autoSpaceDE w:val="0"/>
              <w:autoSpaceDN w:val="0"/>
              <w:adjustRightInd w:val="0"/>
              <w:spacing w:after="0"/>
              <w:jc w:val="both"/>
              <w:rPr>
                <w:rFonts w:ascii="Arial" w:eastAsiaTheme="minorHAnsi" w:hAnsi="Arial" w:cs="Arial"/>
              </w:rPr>
            </w:pPr>
            <w:r w:rsidRPr="0072021F">
              <w:rPr>
                <w:rFonts w:ascii="Arial" w:eastAsiaTheme="minorHAnsi" w:hAnsi="Arial" w:cs="Arial"/>
              </w:rPr>
              <w:t>Cálculo de subida (elevación) Rumbo del GPS: dirección en la que se desplaza según el GPS</w:t>
            </w:r>
          </w:p>
          <w:p w14:paraId="0EBC46BA" w14:textId="77777777" w:rsidR="00471AF6" w:rsidRPr="0072021F" w:rsidRDefault="00471AF6" w:rsidP="00CC0E39">
            <w:pPr>
              <w:jc w:val="both"/>
              <w:rPr>
                <w:rFonts w:ascii="Arial" w:hAnsi="Arial" w:cs="Arial"/>
              </w:rPr>
            </w:pPr>
            <w:r w:rsidRPr="0072021F">
              <w:rPr>
                <w:rFonts w:ascii="Arial" w:eastAsiaTheme="minorHAnsi" w:hAnsi="Arial" w:cs="Arial"/>
              </w:rPr>
              <w:t>Cámara de 8 MP</w:t>
            </w:r>
          </w:p>
        </w:tc>
        <w:tc>
          <w:tcPr>
            <w:tcW w:w="749" w:type="pct"/>
            <w:vAlign w:val="center"/>
          </w:tcPr>
          <w:p w14:paraId="67F1FC66" w14:textId="77777777" w:rsidR="00471AF6" w:rsidRPr="0072021F" w:rsidRDefault="00471AF6" w:rsidP="00CC0E39">
            <w:pPr>
              <w:jc w:val="center"/>
              <w:rPr>
                <w:rFonts w:ascii="Arial" w:hAnsi="Arial" w:cs="Arial"/>
              </w:rPr>
            </w:pPr>
            <w:r w:rsidRPr="0072021F">
              <w:rPr>
                <w:rFonts w:ascii="Arial" w:hAnsi="Arial" w:cs="Arial"/>
              </w:rPr>
              <w:t>1</w:t>
            </w:r>
          </w:p>
        </w:tc>
      </w:tr>
      <w:tr w:rsidR="00471AF6" w:rsidRPr="0072021F" w14:paraId="0A9548A9" w14:textId="77777777" w:rsidTr="00471AF6">
        <w:trPr>
          <w:trHeight w:hRule="exact" w:val="541"/>
          <w:jc w:val="center"/>
        </w:trPr>
        <w:tc>
          <w:tcPr>
            <w:tcW w:w="1124" w:type="pct"/>
            <w:vAlign w:val="center"/>
          </w:tcPr>
          <w:p w14:paraId="6C839612" w14:textId="77777777" w:rsidR="00471AF6" w:rsidRPr="0072021F" w:rsidRDefault="00471AF6" w:rsidP="00CC0E39">
            <w:pPr>
              <w:jc w:val="both"/>
              <w:rPr>
                <w:rFonts w:ascii="Arial" w:eastAsiaTheme="minorHAnsi" w:hAnsi="Arial" w:cs="Arial"/>
              </w:rPr>
            </w:pPr>
            <w:r w:rsidRPr="0072021F">
              <w:rPr>
                <w:rFonts w:ascii="Arial" w:eastAsiaTheme="minorHAnsi" w:hAnsi="Arial" w:cs="Arial"/>
              </w:rPr>
              <w:t>Cámara Fotográfica Digital</w:t>
            </w:r>
          </w:p>
        </w:tc>
        <w:tc>
          <w:tcPr>
            <w:tcW w:w="3127" w:type="pct"/>
            <w:vAlign w:val="center"/>
          </w:tcPr>
          <w:p w14:paraId="0F213444" w14:textId="77777777" w:rsidR="00471AF6" w:rsidRPr="0072021F" w:rsidRDefault="00471AF6" w:rsidP="00CC0E39">
            <w:pPr>
              <w:autoSpaceDE w:val="0"/>
              <w:autoSpaceDN w:val="0"/>
              <w:adjustRightInd w:val="0"/>
              <w:spacing w:after="0"/>
              <w:jc w:val="both"/>
              <w:rPr>
                <w:rFonts w:ascii="Arial" w:eastAsiaTheme="minorHAnsi" w:hAnsi="Arial" w:cs="Arial"/>
              </w:rPr>
            </w:pPr>
            <w:r w:rsidRPr="0072021F">
              <w:rPr>
                <w:rFonts w:ascii="Arial" w:eastAsiaTheme="minorHAnsi" w:hAnsi="Arial" w:cs="Arial"/>
              </w:rPr>
              <w:t>12 megapíxeles</w:t>
            </w:r>
          </w:p>
        </w:tc>
        <w:tc>
          <w:tcPr>
            <w:tcW w:w="749" w:type="pct"/>
            <w:vAlign w:val="center"/>
          </w:tcPr>
          <w:p w14:paraId="07DED4C5" w14:textId="77777777" w:rsidR="00471AF6" w:rsidRPr="0072021F" w:rsidRDefault="00471AF6" w:rsidP="00CC0E39">
            <w:pPr>
              <w:jc w:val="center"/>
              <w:rPr>
                <w:rFonts w:ascii="Arial" w:hAnsi="Arial" w:cs="Arial"/>
              </w:rPr>
            </w:pPr>
            <w:r w:rsidRPr="0072021F">
              <w:rPr>
                <w:rFonts w:ascii="Arial" w:hAnsi="Arial" w:cs="Arial"/>
              </w:rPr>
              <w:t>1</w:t>
            </w:r>
          </w:p>
        </w:tc>
      </w:tr>
    </w:tbl>
    <w:p w14:paraId="03C800C9" w14:textId="77777777" w:rsidR="0023701E" w:rsidRDefault="0023701E" w:rsidP="00FD57AE">
      <w:pPr>
        <w:tabs>
          <w:tab w:val="left" w:pos="2268"/>
        </w:tabs>
        <w:spacing w:after="0" w:line="240" w:lineRule="auto"/>
        <w:jc w:val="center"/>
        <w:rPr>
          <w:rFonts w:ascii="Arial" w:hAnsi="Arial" w:cs="Arial"/>
          <w:b/>
          <w:bCs/>
        </w:rPr>
      </w:pPr>
    </w:p>
    <w:p w14:paraId="2AD2C828" w14:textId="77777777" w:rsidR="0023701E" w:rsidRDefault="0023701E" w:rsidP="00FD57AE">
      <w:pPr>
        <w:tabs>
          <w:tab w:val="left" w:pos="2268"/>
        </w:tabs>
        <w:spacing w:after="0" w:line="240" w:lineRule="auto"/>
        <w:jc w:val="center"/>
        <w:rPr>
          <w:rFonts w:ascii="Arial" w:hAnsi="Arial" w:cs="Arial"/>
          <w:b/>
          <w:bCs/>
        </w:rPr>
      </w:pPr>
    </w:p>
    <w:p w14:paraId="4639C6B6" w14:textId="15CAF26B" w:rsidR="00F91FDB" w:rsidRPr="00FD57AE" w:rsidRDefault="00F91FDB" w:rsidP="00FD57AE">
      <w:pPr>
        <w:tabs>
          <w:tab w:val="left" w:pos="2268"/>
        </w:tabs>
        <w:spacing w:after="0" w:line="240" w:lineRule="auto"/>
        <w:jc w:val="center"/>
        <w:rPr>
          <w:rFonts w:ascii="Arial" w:eastAsia="Times New Roman" w:hAnsi="Arial" w:cs="Arial"/>
          <w:b/>
          <w:bCs/>
          <w:lang w:eastAsia="es-ES"/>
        </w:rPr>
      </w:pPr>
      <w:r w:rsidRPr="00D10B32">
        <w:rPr>
          <w:rFonts w:ascii="Arial" w:hAnsi="Arial" w:cs="Arial"/>
          <w:b/>
          <w:bCs/>
        </w:rPr>
        <w:t>CAPITULO III</w:t>
      </w:r>
    </w:p>
    <w:p w14:paraId="18B1538E" w14:textId="77777777" w:rsidR="00F91FDB" w:rsidRPr="00D10B32" w:rsidRDefault="00F91FDB"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3189190C" w14:textId="511F21C9" w:rsidR="00F91FDB" w:rsidRPr="00D10B32" w:rsidRDefault="00F91FDB"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D10B32">
        <w:rPr>
          <w:rFonts w:ascii="Arial" w:hAnsi="Arial" w:cs="Arial"/>
          <w:b/>
          <w:bCs/>
          <w:sz w:val="22"/>
          <w:szCs w:val="22"/>
          <w:lang w:val="es-CO"/>
        </w:rPr>
        <w:t>EVALUACION DE LAS PROPUESTAS Y ADJUDICACIÓN DEL CONTRATO</w:t>
      </w:r>
    </w:p>
    <w:p w14:paraId="21D421D4" w14:textId="295BC895" w:rsidR="00862A82" w:rsidRDefault="00862A82"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412ACBDA" w14:textId="77777777" w:rsidR="00BE62D3" w:rsidRDefault="00BE62D3"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210B2316" w14:textId="098615D6" w:rsidR="00F91FDB" w:rsidRPr="00D10B32" w:rsidRDefault="00F91FDB"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D10B32">
        <w:rPr>
          <w:rFonts w:ascii="Arial" w:hAnsi="Arial" w:cs="Arial"/>
          <w:b/>
          <w:bCs/>
          <w:sz w:val="22"/>
          <w:szCs w:val="22"/>
          <w:lang w:val="es-CO"/>
        </w:rPr>
        <w:t>3.</w:t>
      </w:r>
      <w:r w:rsidR="00862A82">
        <w:rPr>
          <w:rFonts w:ascii="Arial" w:hAnsi="Arial" w:cs="Arial"/>
          <w:b/>
          <w:bCs/>
          <w:sz w:val="22"/>
          <w:szCs w:val="22"/>
          <w:lang w:val="es-CO"/>
        </w:rPr>
        <w:t>1</w:t>
      </w:r>
      <w:r w:rsidRPr="00D10B32">
        <w:rPr>
          <w:rFonts w:ascii="Arial" w:hAnsi="Arial" w:cs="Arial"/>
          <w:b/>
          <w:bCs/>
          <w:sz w:val="22"/>
          <w:szCs w:val="22"/>
          <w:lang w:val="es-CO"/>
        </w:rPr>
        <w:t xml:space="preserve"> FACTORES DE HABILITACION </w:t>
      </w:r>
    </w:p>
    <w:p w14:paraId="1FD1D650" w14:textId="77777777" w:rsidR="00F91FDB" w:rsidRPr="00D10B32" w:rsidRDefault="00F91FDB"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4563E24E" w14:textId="2D52BF96" w:rsidR="00F91FDB" w:rsidRPr="00D10B32" w:rsidRDefault="00F91FDB"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Los aspectos Jurídicos, Financieros y organizacionales serán objeto de verificación como requisitos habilitantes para la participación en el proceso de selección. Del mismo modo lo serán los aspectos técnicos y las condiciones de experiencia (oferta técnica) que no otorguen puntaje. El municipio se permite aclarar que para proceder a subsanar requisitos relacionados con los aspectos técnicos y de experiencia, solo podrá hacerse respecto de aquellos que no otorguen puntaje. Es decir que, si con la subsanación de un requisito de la oferta técnica se pretende acreditar la asignación de un factor ponderable, este no será tenido en cuenta.</w:t>
      </w:r>
    </w:p>
    <w:p w14:paraId="5A8CA8CC" w14:textId="77777777" w:rsidR="00F91FDB" w:rsidRPr="00D10B32" w:rsidRDefault="00F91FDB"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162E28DC" w14:textId="426B7D8D" w:rsidR="00D530ED" w:rsidRPr="00D10B32" w:rsidRDefault="00F91FDB"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El Comité de Evaluación del Municipio de Sogamoso se encargará de estudiar el informe Jurídico, Financiero, Técnico y las condiciones de Experiencia y organización, con el fin de determinar las propuestas habilitadas para continuar con el proceso; este Comité podrá solicitar a los proponentes las aclaraciones y explicaciones que estime pertinentes e indispensables.</w:t>
      </w:r>
    </w:p>
    <w:p w14:paraId="30BC73CC" w14:textId="48B33053" w:rsidR="00F91FDB" w:rsidRPr="00D10B32" w:rsidRDefault="00F91FDB"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1E695619" w14:textId="75225EE3" w:rsidR="00F91FDB" w:rsidRPr="00D10B32" w:rsidRDefault="00F91FDB"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En ejercicio de esta facultad, los proponentes no podrán completar, adicionar, modificar o mejorar sus propuestas; en consecuencia, solamente se tendrán en cuenta las explicaciones o aclaraciones sobre datos o documentos presentados en la oferta (Ley 80 de 1993, Articulo 30 numeral 7 y numeral 2 modificado por el artículo 88 de la Ley 1477 de 2011, numerales 3 y 4 de la Ley 1150 de 2007).</w:t>
      </w:r>
    </w:p>
    <w:p w14:paraId="429F2965" w14:textId="77777777" w:rsidR="00F91FDB" w:rsidRPr="00D10B32" w:rsidRDefault="00F91FDB"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33DAA5DA" w14:textId="5741042D" w:rsidR="00F91FDB" w:rsidRPr="00D10B32" w:rsidRDefault="00F91FDB"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El Municipio de Sogamoso efectuará la verificación de los requisitos habilitantes dentro del término previsto en este pliego de condiciones.</w:t>
      </w:r>
    </w:p>
    <w:p w14:paraId="744A25E2" w14:textId="77777777" w:rsidR="00F91FDB" w:rsidRPr="00670A6C" w:rsidRDefault="00F91FDB" w:rsidP="00F653BA">
      <w:pPr>
        <w:pStyle w:val="Prrafodelista"/>
        <w:widowControl w:val="0"/>
        <w:tabs>
          <w:tab w:val="left" w:pos="2268"/>
        </w:tabs>
        <w:autoSpaceDE w:val="0"/>
        <w:autoSpaceDN w:val="0"/>
        <w:adjustRightInd w:val="0"/>
        <w:ind w:left="0"/>
        <w:rPr>
          <w:rFonts w:ascii="Arial" w:hAnsi="Arial" w:cs="Arial"/>
          <w:sz w:val="20"/>
          <w:szCs w:val="22"/>
          <w:lang w:val="es-CO"/>
        </w:rPr>
      </w:pPr>
    </w:p>
    <w:p w14:paraId="749B2C43" w14:textId="77777777" w:rsidR="003F1343" w:rsidRPr="00656ECC" w:rsidRDefault="003F1343" w:rsidP="00F653BA">
      <w:pPr>
        <w:pStyle w:val="Prrafodelista"/>
        <w:tabs>
          <w:tab w:val="left" w:pos="2268"/>
        </w:tabs>
        <w:adjustRightInd w:val="0"/>
        <w:ind w:left="0"/>
        <w:rPr>
          <w:rFonts w:ascii="Arial" w:hAnsi="Arial" w:cs="Arial"/>
          <w:sz w:val="22"/>
          <w:lang w:val="es-CO"/>
        </w:rPr>
      </w:pPr>
      <w:r w:rsidRPr="00656ECC">
        <w:rPr>
          <w:rFonts w:ascii="Arial" w:hAnsi="Arial" w:cs="Arial"/>
          <w:b/>
          <w:bCs/>
          <w:sz w:val="22"/>
          <w:lang w:val="es-CO"/>
        </w:rPr>
        <w:t>3.2 CRITERIOS PARA SELECCIONAR LA OFERTA MÁS FAVORABLE.</w:t>
      </w:r>
    </w:p>
    <w:p w14:paraId="7FFDF0A9" w14:textId="77777777" w:rsidR="003F1343" w:rsidRPr="00656ECC" w:rsidRDefault="003F1343" w:rsidP="00F653BA">
      <w:pPr>
        <w:pStyle w:val="Prrafodelista"/>
        <w:tabs>
          <w:tab w:val="left" w:pos="2268"/>
        </w:tabs>
        <w:adjustRightInd w:val="0"/>
        <w:ind w:left="0"/>
        <w:rPr>
          <w:rFonts w:ascii="Arial" w:hAnsi="Arial" w:cs="Arial"/>
          <w:sz w:val="22"/>
          <w:lang w:val="es-CO"/>
        </w:rPr>
      </w:pPr>
    </w:p>
    <w:p w14:paraId="4C067A01" w14:textId="4A85AC37" w:rsidR="003F1343" w:rsidRDefault="003F1343" w:rsidP="00F653BA">
      <w:pPr>
        <w:pStyle w:val="Prrafodelista"/>
        <w:tabs>
          <w:tab w:val="left" w:pos="2268"/>
        </w:tabs>
        <w:adjustRightInd w:val="0"/>
        <w:ind w:left="0"/>
        <w:rPr>
          <w:rFonts w:ascii="Arial" w:hAnsi="Arial" w:cs="Arial"/>
          <w:sz w:val="22"/>
          <w:lang w:val="es-CO"/>
        </w:rPr>
      </w:pPr>
      <w:r w:rsidRPr="00656ECC">
        <w:rPr>
          <w:rFonts w:ascii="Arial" w:hAnsi="Arial" w:cs="Arial"/>
          <w:sz w:val="22"/>
          <w:lang w:val="es-CO"/>
        </w:rPr>
        <w:t xml:space="preserve">Los Proponentes que obtengan en cada uno de los requisitos habilitantes establecidos en las normas legales pertinentes, y en este pliego de condiciones el criterio de HABIL, serán tenidos en cuenta para la asignación de puntaje, de conformidad con los criterios de </w:t>
      </w:r>
      <w:r w:rsidRPr="00656ECC">
        <w:rPr>
          <w:rFonts w:ascii="Arial" w:hAnsi="Arial" w:cs="Arial"/>
          <w:sz w:val="22"/>
          <w:lang w:val="es-CO"/>
        </w:rPr>
        <w:lastRenderedPageBreak/>
        <w:t>selección y adjudicación que se establecen a continuación, los cuales determinarán el ORDEN DE ELEGIBILIDAD de las PROPUESTAS:</w:t>
      </w:r>
    </w:p>
    <w:p w14:paraId="052C9E17" w14:textId="77777777" w:rsidR="00312CB9" w:rsidRPr="00656ECC" w:rsidRDefault="00312CB9" w:rsidP="00F653BA">
      <w:pPr>
        <w:pStyle w:val="Prrafodelista"/>
        <w:tabs>
          <w:tab w:val="left" w:pos="2268"/>
        </w:tabs>
        <w:adjustRightInd w:val="0"/>
        <w:ind w:left="0"/>
        <w:rPr>
          <w:rFonts w:ascii="Arial" w:hAnsi="Arial" w:cs="Arial"/>
          <w:sz w:val="22"/>
          <w:lang w:val="es-CO"/>
        </w:rPr>
      </w:pPr>
    </w:p>
    <w:tbl>
      <w:tblPr>
        <w:tblW w:w="0" w:type="auto"/>
        <w:tblInd w:w="11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1E0" w:firstRow="1" w:lastRow="1" w:firstColumn="1" w:lastColumn="1" w:noHBand="0" w:noVBand="0"/>
      </w:tblPr>
      <w:tblGrid>
        <w:gridCol w:w="4696"/>
        <w:gridCol w:w="2702"/>
      </w:tblGrid>
      <w:tr w:rsidR="00076489" w:rsidRPr="006C1656" w14:paraId="224D1F43" w14:textId="77777777" w:rsidTr="00471AF6">
        <w:trPr>
          <w:trHeight w:hRule="exact" w:val="426"/>
        </w:trPr>
        <w:tc>
          <w:tcPr>
            <w:tcW w:w="4696" w:type="dxa"/>
            <w:shd w:val="clear" w:color="auto" w:fill="D9D9D9"/>
          </w:tcPr>
          <w:p w14:paraId="652A3C98" w14:textId="77777777" w:rsidR="00076489" w:rsidRPr="006C1656" w:rsidRDefault="00076489" w:rsidP="00076489">
            <w:pPr>
              <w:pStyle w:val="InviasNormal"/>
              <w:rPr>
                <w:rFonts w:ascii="Arial" w:eastAsia="Arial" w:hAnsi="Arial"/>
                <w:sz w:val="22"/>
                <w:szCs w:val="22"/>
              </w:rPr>
            </w:pPr>
            <w:r w:rsidRPr="006C1656">
              <w:rPr>
                <w:rFonts w:ascii="Arial" w:eastAsia="Arial" w:hAnsi="Arial"/>
                <w:b/>
                <w:spacing w:val="-1"/>
                <w:sz w:val="22"/>
                <w:szCs w:val="22"/>
              </w:rPr>
              <w:t>CR</w:t>
            </w:r>
            <w:r w:rsidRPr="006C1656">
              <w:rPr>
                <w:rFonts w:ascii="Arial" w:eastAsia="Arial" w:hAnsi="Arial"/>
                <w:b/>
                <w:spacing w:val="1"/>
                <w:sz w:val="22"/>
                <w:szCs w:val="22"/>
              </w:rPr>
              <w:t>I</w:t>
            </w:r>
            <w:r w:rsidRPr="006C1656">
              <w:rPr>
                <w:rFonts w:ascii="Arial" w:eastAsia="Arial" w:hAnsi="Arial"/>
                <w:b/>
                <w:spacing w:val="-1"/>
                <w:sz w:val="22"/>
                <w:szCs w:val="22"/>
              </w:rPr>
              <w:t>TER</w:t>
            </w:r>
            <w:r w:rsidRPr="006C1656">
              <w:rPr>
                <w:rFonts w:ascii="Arial" w:eastAsia="Arial" w:hAnsi="Arial"/>
                <w:b/>
                <w:spacing w:val="1"/>
                <w:sz w:val="22"/>
                <w:szCs w:val="22"/>
              </w:rPr>
              <w:t>I</w:t>
            </w:r>
            <w:r w:rsidRPr="006C1656">
              <w:rPr>
                <w:rFonts w:ascii="Arial" w:eastAsia="Arial" w:hAnsi="Arial"/>
                <w:b/>
                <w:sz w:val="22"/>
                <w:szCs w:val="22"/>
              </w:rPr>
              <w:t>O</w:t>
            </w:r>
            <w:r w:rsidRPr="006C1656">
              <w:rPr>
                <w:rFonts w:ascii="Arial" w:eastAsia="Arial" w:hAnsi="Arial"/>
                <w:b/>
                <w:spacing w:val="2"/>
                <w:sz w:val="22"/>
                <w:szCs w:val="22"/>
              </w:rPr>
              <w:t xml:space="preserve"> </w:t>
            </w:r>
            <w:r w:rsidRPr="006C1656">
              <w:rPr>
                <w:rFonts w:ascii="Arial" w:eastAsia="Arial" w:hAnsi="Arial"/>
                <w:b/>
                <w:spacing w:val="-1"/>
                <w:sz w:val="22"/>
                <w:szCs w:val="22"/>
              </w:rPr>
              <w:t>D</w:t>
            </w:r>
            <w:r w:rsidRPr="006C1656">
              <w:rPr>
                <w:rFonts w:ascii="Arial" w:eastAsia="Arial" w:hAnsi="Arial"/>
                <w:b/>
                <w:sz w:val="22"/>
                <w:szCs w:val="22"/>
              </w:rPr>
              <w:t>E</w:t>
            </w:r>
            <w:r w:rsidRPr="006C1656">
              <w:rPr>
                <w:rFonts w:ascii="Arial" w:eastAsia="Arial" w:hAnsi="Arial"/>
                <w:b/>
                <w:spacing w:val="1"/>
                <w:sz w:val="22"/>
                <w:szCs w:val="22"/>
              </w:rPr>
              <w:t xml:space="preserve"> </w:t>
            </w:r>
            <w:r w:rsidRPr="006C1656">
              <w:rPr>
                <w:rFonts w:ascii="Arial" w:eastAsia="Arial" w:hAnsi="Arial"/>
                <w:b/>
                <w:spacing w:val="-1"/>
                <w:w w:val="101"/>
                <w:sz w:val="22"/>
                <w:szCs w:val="22"/>
              </w:rPr>
              <w:t>EV</w:t>
            </w:r>
            <w:r w:rsidRPr="006C1656">
              <w:rPr>
                <w:rFonts w:ascii="Arial" w:eastAsia="Arial" w:hAnsi="Arial"/>
                <w:b/>
                <w:spacing w:val="-5"/>
                <w:sz w:val="22"/>
                <w:szCs w:val="22"/>
              </w:rPr>
              <w:t>A</w:t>
            </w:r>
            <w:r w:rsidRPr="006C1656">
              <w:rPr>
                <w:rFonts w:ascii="Arial" w:eastAsia="Arial" w:hAnsi="Arial"/>
                <w:b/>
                <w:spacing w:val="-1"/>
                <w:w w:val="101"/>
                <w:sz w:val="22"/>
                <w:szCs w:val="22"/>
              </w:rPr>
              <w:t>L</w:t>
            </w:r>
            <w:r w:rsidRPr="006C1656">
              <w:rPr>
                <w:rFonts w:ascii="Arial" w:eastAsia="Arial" w:hAnsi="Arial"/>
                <w:b/>
                <w:spacing w:val="-1"/>
                <w:sz w:val="22"/>
                <w:szCs w:val="22"/>
              </w:rPr>
              <w:t>U</w:t>
            </w:r>
            <w:r w:rsidRPr="006C1656">
              <w:rPr>
                <w:rFonts w:ascii="Arial" w:eastAsia="Arial" w:hAnsi="Arial"/>
                <w:b/>
                <w:spacing w:val="-5"/>
                <w:sz w:val="22"/>
                <w:szCs w:val="22"/>
              </w:rPr>
              <w:t>A</w:t>
            </w:r>
            <w:r w:rsidRPr="006C1656">
              <w:rPr>
                <w:rFonts w:ascii="Arial" w:eastAsia="Arial" w:hAnsi="Arial"/>
                <w:b/>
                <w:spacing w:val="-1"/>
                <w:sz w:val="22"/>
                <w:szCs w:val="22"/>
              </w:rPr>
              <w:t>C</w:t>
            </w:r>
            <w:r w:rsidRPr="006C1656">
              <w:rPr>
                <w:rFonts w:ascii="Arial" w:eastAsia="Arial" w:hAnsi="Arial"/>
                <w:b/>
                <w:spacing w:val="1"/>
                <w:w w:val="101"/>
                <w:sz w:val="22"/>
                <w:szCs w:val="22"/>
              </w:rPr>
              <w:t>I</w:t>
            </w:r>
            <w:r w:rsidRPr="006C1656">
              <w:rPr>
                <w:rFonts w:ascii="Arial" w:eastAsia="Arial" w:hAnsi="Arial"/>
                <w:b/>
                <w:spacing w:val="-1"/>
                <w:w w:val="101"/>
                <w:sz w:val="22"/>
                <w:szCs w:val="22"/>
              </w:rPr>
              <w:t>Ó</w:t>
            </w:r>
            <w:r w:rsidRPr="006C1656">
              <w:rPr>
                <w:rFonts w:ascii="Arial" w:eastAsia="Arial" w:hAnsi="Arial"/>
                <w:b/>
                <w:sz w:val="22"/>
                <w:szCs w:val="22"/>
              </w:rPr>
              <w:t>N</w:t>
            </w:r>
          </w:p>
        </w:tc>
        <w:tc>
          <w:tcPr>
            <w:tcW w:w="2702" w:type="dxa"/>
            <w:shd w:val="clear" w:color="auto" w:fill="D9D9D9"/>
          </w:tcPr>
          <w:p w14:paraId="2063735B" w14:textId="77777777" w:rsidR="00076489" w:rsidRPr="006C1656" w:rsidRDefault="00076489" w:rsidP="00076489">
            <w:pPr>
              <w:pStyle w:val="InviasNormal"/>
              <w:rPr>
                <w:rFonts w:ascii="Arial" w:eastAsia="Arial" w:hAnsi="Arial"/>
                <w:sz w:val="22"/>
                <w:szCs w:val="22"/>
              </w:rPr>
            </w:pPr>
            <w:r w:rsidRPr="006C1656">
              <w:rPr>
                <w:rFonts w:ascii="Arial" w:eastAsia="Arial" w:hAnsi="Arial"/>
                <w:b/>
                <w:spacing w:val="-1"/>
                <w:sz w:val="22"/>
                <w:szCs w:val="22"/>
              </w:rPr>
              <w:t>PUNT</w:t>
            </w:r>
            <w:r w:rsidRPr="006C1656">
              <w:rPr>
                <w:rFonts w:ascii="Arial" w:eastAsia="Arial" w:hAnsi="Arial"/>
                <w:b/>
                <w:spacing w:val="-5"/>
                <w:sz w:val="22"/>
                <w:szCs w:val="22"/>
              </w:rPr>
              <w:t>A</w:t>
            </w:r>
            <w:r w:rsidRPr="006C1656">
              <w:rPr>
                <w:rFonts w:ascii="Arial" w:eastAsia="Arial" w:hAnsi="Arial"/>
                <w:b/>
                <w:spacing w:val="-2"/>
                <w:sz w:val="22"/>
                <w:szCs w:val="22"/>
              </w:rPr>
              <w:t>J</w:t>
            </w:r>
            <w:r w:rsidRPr="006C1656">
              <w:rPr>
                <w:rFonts w:ascii="Arial" w:eastAsia="Arial" w:hAnsi="Arial"/>
                <w:b/>
                <w:sz w:val="22"/>
                <w:szCs w:val="22"/>
              </w:rPr>
              <w:t>E</w:t>
            </w:r>
            <w:r w:rsidRPr="006C1656">
              <w:rPr>
                <w:rFonts w:ascii="Arial" w:eastAsia="Arial" w:hAnsi="Arial"/>
                <w:b/>
                <w:spacing w:val="8"/>
                <w:sz w:val="22"/>
                <w:szCs w:val="22"/>
              </w:rPr>
              <w:t xml:space="preserve"> </w:t>
            </w:r>
            <w:r w:rsidRPr="006C1656">
              <w:rPr>
                <w:rFonts w:ascii="Arial" w:eastAsia="Arial" w:hAnsi="Arial"/>
                <w:b/>
                <w:spacing w:val="-5"/>
                <w:sz w:val="22"/>
                <w:szCs w:val="22"/>
              </w:rPr>
              <w:t>A</w:t>
            </w:r>
            <w:r w:rsidRPr="006C1656">
              <w:rPr>
                <w:rFonts w:ascii="Arial" w:eastAsia="Arial" w:hAnsi="Arial"/>
                <w:b/>
                <w:spacing w:val="-1"/>
                <w:w w:val="101"/>
                <w:sz w:val="22"/>
                <w:szCs w:val="22"/>
              </w:rPr>
              <w:t>S</w:t>
            </w:r>
            <w:r w:rsidRPr="006C1656">
              <w:rPr>
                <w:rFonts w:ascii="Arial" w:eastAsia="Arial" w:hAnsi="Arial"/>
                <w:b/>
                <w:spacing w:val="1"/>
                <w:w w:val="101"/>
                <w:sz w:val="22"/>
                <w:szCs w:val="22"/>
              </w:rPr>
              <w:t>I</w:t>
            </w:r>
            <w:r w:rsidRPr="006C1656">
              <w:rPr>
                <w:rFonts w:ascii="Arial" w:eastAsia="Arial" w:hAnsi="Arial"/>
                <w:b/>
                <w:spacing w:val="-1"/>
                <w:w w:val="101"/>
                <w:sz w:val="22"/>
                <w:szCs w:val="22"/>
              </w:rPr>
              <w:t>G</w:t>
            </w:r>
            <w:r w:rsidRPr="006C1656">
              <w:rPr>
                <w:rFonts w:ascii="Arial" w:eastAsia="Arial" w:hAnsi="Arial"/>
                <w:b/>
                <w:spacing w:val="-1"/>
                <w:sz w:val="22"/>
                <w:szCs w:val="22"/>
              </w:rPr>
              <w:t>N</w:t>
            </w:r>
            <w:r w:rsidRPr="006C1656">
              <w:rPr>
                <w:rFonts w:ascii="Arial" w:eastAsia="Arial" w:hAnsi="Arial"/>
                <w:b/>
                <w:spacing w:val="-5"/>
                <w:sz w:val="22"/>
                <w:szCs w:val="22"/>
              </w:rPr>
              <w:t>A</w:t>
            </w:r>
            <w:r w:rsidRPr="006C1656">
              <w:rPr>
                <w:rFonts w:ascii="Arial" w:eastAsia="Arial" w:hAnsi="Arial"/>
                <w:b/>
                <w:spacing w:val="-1"/>
                <w:sz w:val="22"/>
                <w:szCs w:val="22"/>
              </w:rPr>
              <w:t>D</w:t>
            </w:r>
            <w:r w:rsidRPr="006C1656">
              <w:rPr>
                <w:rFonts w:ascii="Arial" w:eastAsia="Arial" w:hAnsi="Arial"/>
                <w:b/>
                <w:w w:val="101"/>
                <w:sz w:val="22"/>
                <w:szCs w:val="22"/>
              </w:rPr>
              <w:t>O</w:t>
            </w:r>
          </w:p>
        </w:tc>
      </w:tr>
      <w:tr w:rsidR="00076489" w:rsidRPr="006C1656" w14:paraId="50880BF0" w14:textId="77777777" w:rsidTr="00471AF6">
        <w:trPr>
          <w:trHeight w:hRule="exact" w:val="351"/>
        </w:trPr>
        <w:tc>
          <w:tcPr>
            <w:tcW w:w="4696" w:type="dxa"/>
          </w:tcPr>
          <w:p w14:paraId="03B4FF79" w14:textId="77777777" w:rsidR="00076489" w:rsidRPr="006C1656" w:rsidRDefault="00076489" w:rsidP="00076489">
            <w:pPr>
              <w:pStyle w:val="InviasNormal"/>
              <w:rPr>
                <w:rFonts w:ascii="Arial" w:eastAsia="Arial" w:hAnsi="Arial"/>
                <w:sz w:val="22"/>
                <w:szCs w:val="22"/>
              </w:rPr>
            </w:pPr>
            <w:r w:rsidRPr="006C1656">
              <w:rPr>
                <w:rFonts w:ascii="Arial" w:eastAsia="Arial" w:hAnsi="Arial"/>
                <w:spacing w:val="-2"/>
                <w:sz w:val="22"/>
                <w:szCs w:val="22"/>
              </w:rPr>
              <w:t>1</w:t>
            </w:r>
            <w:r w:rsidRPr="006C1656">
              <w:rPr>
                <w:rFonts w:ascii="Arial" w:eastAsia="Arial" w:hAnsi="Arial"/>
                <w:sz w:val="22"/>
                <w:szCs w:val="22"/>
              </w:rPr>
              <w:t>.</w:t>
            </w:r>
            <w:r w:rsidRPr="006C1656">
              <w:rPr>
                <w:rFonts w:ascii="Arial" w:eastAsia="Arial" w:hAnsi="Arial"/>
                <w:spacing w:val="3"/>
                <w:sz w:val="22"/>
                <w:szCs w:val="22"/>
              </w:rPr>
              <w:t xml:space="preserve"> </w:t>
            </w:r>
            <w:r w:rsidRPr="006C1656">
              <w:rPr>
                <w:rFonts w:ascii="Arial" w:eastAsia="Arial" w:hAnsi="Arial"/>
                <w:spacing w:val="-1"/>
                <w:sz w:val="22"/>
                <w:szCs w:val="22"/>
              </w:rPr>
              <w:t>E</w:t>
            </w:r>
            <w:r w:rsidRPr="006C1656">
              <w:rPr>
                <w:rFonts w:ascii="Arial" w:eastAsia="Arial" w:hAnsi="Arial"/>
                <w:spacing w:val="-2"/>
                <w:sz w:val="22"/>
                <w:szCs w:val="22"/>
              </w:rPr>
              <w:t>xpe</w:t>
            </w:r>
            <w:r w:rsidRPr="006C1656">
              <w:rPr>
                <w:rFonts w:ascii="Arial" w:eastAsia="Arial" w:hAnsi="Arial"/>
                <w:spacing w:val="1"/>
                <w:sz w:val="22"/>
                <w:szCs w:val="22"/>
              </w:rPr>
              <w:t>r</w:t>
            </w:r>
            <w:r w:rsidRPr="006C1656">
              <w:rPr>
                <w:rFonts w:ascii="Arial" w:eastAsia="Arial" w:hAnsi="Arial"/>
                <w:spacing w:val="-3"/>
                <w:sz w:val="22"/>
                <w:szCs w:val="22"/>
              </w:rPr>
              <w:t>i</w:t>
            </w:r>
            <w:r w:rsidRPr="006C1656">
              <w:rPr>
                <w:rFonts w:ascii="Arial" w:eastAsia="Arial" w:hAnsi="Arial"/>
                <w:spacing w:val="2"/>
                <w:sz w:val="22"/>
                <w:szCs w:val="22"/>
              </w:rPr>
              <w:t>e</w:t>
            </w:r>
            <w:r w:rsidRPr="006C1656">
              <w:rPr>
                <w:rFonts w:ascii="Arial" w:eastAsia="Arial" w:hAnsi="Arial"/>
                <w:spacing w:val="-6"/>
                <w:sz w:val="22"/>
                <w:szCs w:val="22"/>
              </w:rPr>
              <w:t>n</w:t>
            </w:r>
            <w:r w:rsidRPr="006C1656">
              <w:rPr>
                <w:rFonts w:ascii="Arial" w:eastAsia="Arial" w:hAnsi="Arial"/>
                <w:spacing w:val="2"/>
                <w:sz w:val="22"/>
                <w:szCs w:val="22"/>
              </w:rPr>
              <w:t>c</w:t>
            </w:r>
            <w:r w:rsidRPr="006C1656">
              <w:rPr>
                <w:rFonts w:ascii="Arial" w:eastAsia="Arial" w:hAnsi="Arial"/>
                <w:spacing w:val="-3"/>
                <w:sz w:val="22"/>
                <w:szCs w:val="22"/>
              </w:rPr>
              <w:t>i</w:t>
            </w:r>
            <w:r w:rsidRPr="006C1656">
              <w:rPr>
                <w:rFonts w:ascii="Arial" w:eastAsia="Arial" w:hAnsi="Arial"/>
                <w:sz w:val="22"/>
                <w:szCs w:val="22"/>
              </w:rPr>
              <w:t xml:space="preserve">a </w:t>
            </w:r>
            <w:r w:rsidRPr="006C1656">
              <w:rPr>
                <w:rFonts w:ascii="Arial" w:eastAsia="Arial" w:hAnsi="Arial"/>
                <w:spacing w:val="-2"/>
                <w:sz w:val="22"/>
                <w:szCs w:val="22"/>
              </w:rPr>
              <w:t>e</w:t>
            </w:r>
            <w:r w:rsidRPr="006C1656">
              <w:rPr>
                <w:rFonts w:ascii="Arial" w:eastAsia="Arial" w:hAnsi="Arial"/>
                <w:spacing w:val="2"/>
                <w:sz w:val="22"/>
                <w:szCs w:val="22"/>
              </w:rPr>
              <w:t>s</w:t>
            </w:r>
            <w:r w:rsidRPr="006C1656">
              <w:rPr>
                <w:rFonts w:ascii="Arial" w:eastAsia="Arial" w:hAnsi="Arial"/>
                <w:spacing w:val="-2"/>
                <w:sz w:val="22"/>
                <w:szCs w:val="22"/>
              </w:rPr>
              <w:t>pe</w:t>
            </w:r>
            <w:r w:rsidRPr="006C1656">
              <w:rPr>
                <w:rFonts w:ascii="Arial" w:eastAsia="Arial" w:hAnsi="Arial"/>
                <w:spacing w:val="2"/>
                <w:sz w:val="22"/>
                <w:szCs w:val="22"/>
              </w:rPr>
              <w:t>c</w:t>
            </w:r>
            <w:r w:rsidRPr="006C1656">
              <w:rPr>
                <w:rFonts w:ascii="Arial" w:eastAsia="Arial" w:hAnsi="Arial"/>
                <w:spacing w:val="-3"/>
                <w:sz w:val="22"/>
                <w:szCs w:val="22"/>
              </w:rPr>
              <w:t>i</w:t>
            </w:r>
            <w:r w:rsidRPr="006C1656">
              <w:rPr>
                <w:rFonts w:ascii="Arial" w:eastAsia="Arial" w:hAnsi="Arial"/>
                <w:spacing w:val="1"/>
                <w:sz w:val="22"/>
                <w:szCs w:val="22"/>
              </w:rPr>
              <w:t>f</w:t>
            </w:r>
            <w:r w:rsidRPr="006C1656">
              <w:rPr>
                <w:rFonts w:ascii="Arial" w:eastAsia="Arial" w:hAnsi="Arial"/>
                <w:spacing w:val="-3"/>
                <w:sz w:val="22"/>
                <w:szCs w:val="22"/>
              </w:rPr>
              <w:t>i</w:t>
            </w:r>
            <w:r w:rsidRPr="006C1656">
              <w:rPr>
                <w:rFonts w:ascii="Arial" w:eastAsia="Arial" w:hAnsi="Arial"/>
                <w:spacing w:val="2"/>
                <w:sz w:val="22"/>
                <w:szCs w:val="22"/>
              </w:rPr>
              <w:t>c</w:t>
            </w:r>
            <w:r w:rsidRPr="006C1656">
              <w:rPr>
                <w:rFonts w:ascii="Arial" w:eastAsia="Arial" w:hAnsi="Arial"/>
                <w:sz w:val="22"/>
                <w:szCs w:val="22"/>
              </w:rPr>
              <w:t>a</w:t>
            </w:r>
          </w:p>
        </w:tc>
        <w:tc>
          <w:tcPr>
            <w:tcW w:w="2702" w:type="dxa"/>
          </w:tcPr>
          <w:p w14:paraId="51B965ED" w14:textId="77777777" w:rsidR="00076489" w:rsidRPr="006C1656" w:rsidRDefault="00076489" w:rsidP="00076489">
            <w:pPr>
              <w:pStyle w:val="InviasNormal"/>
              <w:rPr>
                <w:rFonts w:ascii="Arial" w:eastAsia="Arial" w:hAnsi="Arial"/>
                <w:sz w:val="22"/>
                <w:szCs w:val="22"/>
              </w:rPr>
            </w:pPr>
            <w:r w:rsidRPr="006C1656">
              <w:rPr>
                <w:rFonts w:ascii="Arial" w:eastAsia="Arial" w:hAnsi="Arial"/>
                <w:spacing w:val="-2"/>
                <w:sz w:val="22"/>
                <w:szCs w:val="22"/>
              </w:rPr>
              <w:t>400</w:t>
            </w:r>
          </w:p>
        </w:tc>
      </w:tr>
      <w:tr w:rsidR="00076489" w:rsidRPr="006C1656" w14:paraId="40647E2D" w14:textId="77777777" w:rsidTr="00471AF6">
        <w:trPr>
          <w:trHeight w:hRule="exact" w:val="450"/>
        </w:trPr>
        <w:tc>
          <w:tcPr>
            <w:tcW w:w="4696" w:type="dxa"/>
          </w:tcPr>
          <w:p w14:paraId="0E3EE409" w14:textId="77777777" w:rsidR="00076489" w:rsidRPr="006C1656" w:rsidRDefault="00076489" w:rsidP="00076489">
            <w:pPr>
              <w:pStyle w:val="InviasNormal"/>
              <w:rPr>
                <w:rFonts w:ascii="Arial" w:eastAsia="Arial" w:hAnsi="Arial"/>
                <w:sz w:val="22"/>
                <w:szCs w:val="22"/>
                <w:lang w:val="es-ES"/>
              </w:rPr>
            </w:pPr>
            <w:r w:rsidRPr="006C1656">
              <w:rPr>
                <w:rFonts w:ascii="Arial" w:eastAsia="Arial" w:hAnsi="Arial"/>
                <w:spacing w:val="-2"/>
                <w:sz w:val="22"/>
                <w:szCs w:val="22"/>
                <w:lang w:val="es-ES"/>
              </w:rPr>
              <w:t>2</w:t>
            </w:r>
            <w:r w:rsidRPr="006C1656">
              <w:rPr>
                <w:rFonts w:ascii="Arial" w:eastAsia="Arial" w:hAnsi="Arial"/>
                <w:sz w:val="22"/>
                <w:szCs w:val="22"/>
                <w:lang w:val="es-ES"/>
              </w:rPr>
              <w:t>.</w:t>
            </w:r>
            <w:r w:rsidRPr="006C1656">
              <w:rPr>
                <w:rFonts w:ascii="Arial" w:eastAsia="Arial" w:hAnsi="Arial"/>
                <w:spacing w:val="3"/>
                <w:sz w:val="22"/>
                <w:szCs w:val="22"/>
                <w:lang w:val="es-ES"/>
              </w:rPr>
              <w:t xml:space="preserve"> Experiencia del equipo de trabajo</w:t>
            </w:r>
          </w:p>
        </w:tc>
        <w:tc>
          <w:tcPr>
            <w:tcW w:w="2702" w:type="dxa"/>
          </w:tcPr>
          <w:p w14:paraId="1DBEEBB0" w14:textId="77777777" w:rsidR="00076489" w:rsidRPr="006C1656" w:rsidRDefault="00076489" w:rsidP="00076489">
            <w:pPr>
              <w:pStyle w:val="InviasNormal"/>
              <w:rPr>
                <w:rFonts w:ascii="Arial" w:eastAsia="Arial" w:hAnsi="Arial"/>
                <w:sz w:val="22"/>
                <w:szCs w:val="22"/>
              </w:rPr>
            </w:pPr>
            <w:r w:rsidRPr="006C1656">
              <w:rPr>
                <w:rFonts w:ascii="Arial" w:eastAsia="Arial" w:hAnsi="Arial"/>
                <w:spacing w:val="-2"/>
                <w:sz w:val="22"/>
                <w:szCs w:val="22"/>
              </w:rPr>
              <w:t>400</w:t>
            </w:r>
          </w:p>
        </w:tc>
      </w:tr>
      <w:tr w:rsidR="00076489" w:rsidRPr="006C1656" w14:paraId="5CB17781" w14:textId="77777777" w:rsidTr="00471AF6">
        <w:trPr>
          <w:trHeight w:hRule="exact" w:val="341"/>
        </w:trPr>
        <w:tc>
          <w:tcPr>
            <w:tcW w:w="4696" w:type="dxa"/>
          </w:tcPr>
          <w:p w14:paraId="6A4969E0" w14:textId="77777777" w:rsidR="00076489" w:rsidRPr="006C1656" w:rsidRDefault="00076489" w:rsidP="00076489">
            <w:pPr>
              <w:pStyle w:val="InviasNormal"/>
              <w:rPr>
                <w:rFonts w:ascii="Arial" w:eastAsia="Arial" w:hAnsi="Arial"/>
                <w:sz w:val="22"/>
                <w:szCs w:val="22"/>
                <w:lang w:val="es-ES"/>
              </w:rPr>
            </w:pPr>
            <w:r w:rsidRPr="006C1656">
              <w:rPr>
                <w:rFonts w:ascii="Arial" w:eastAsia="Arial" w:hAnsi="Arial"/>
                <w:spacing w:val="-2"/>
                <w:sz w:val="22"/>
                <w:szCs w:val="22"/>
                <w:lang w:val="es-ES"/>
              </w:rPr>
              <w:t>3</w:t>
            </w:r>
            <w:r w:rsidRPr="006C1656">
              <w:rPr>
                <w:rFonts w:ascii="Arial" w:eastAsia="Arial" w:hAnsi="Arial"/>
                <w:sz w:val="22"/>
                <w:szCs w:val="22"/>
                <w:lang w:val="es-ES"/>
              </w:rPr>
              <w:t>.</w:t>
            </w:r>
            <w:r w:rsidRPr="006C1656">
              <w:rPr>
                <w:rFonts w:ascii="Arial" w:eastAsia="Arial" w:hAnsi="Arial"/>
                <w:spacing w:val="3"/>
                <w:sz w:val="22"/>
                <w:szCs w:val="22"/>
                <w:lang w:val="es-ES"/>
              </w:rPr>
              <w:t xml:space="preserve"> </w:t>
            </w:r>
            <w:r w:rsidRPr="006C1656">
              <w:rPr>
                <w:rFonts w:ascii="Arial" w:eastAsia="Arial" w:hAnsi="Arial"/>
                <w:spacing w:val="-1"/>
                <w:sz w:val="22"/>
                <w:szCs w:val="22"/>
                <w:lang w:val="es-ES"/>
              </w:rPr>
              <w:t>A</w:t>
            </w:r>
            <w:r w:rsidRPr="006C1656">
              <w:rPr>
                <w:rFonts w:ascii="Arial" w:eastAsia="Arial" w:hAnsi="Arial"/>
                <w:spacing w:val="-2"/>
                <w:sz w:val="22"/>
                <w:szCs w:val="22"/>
                <w:lang w:val="es-ES"/>
              </w:rPr>
              <w:t>po</w:t>
            </w:r>
            <w:r w:rsidRPr="006C1656">
              <w:rPr>
                <w:rFonts w:ascii="Arial" w:eastAsia="Arial" w:hAnsi="Arial"/>
                <w:spacing w:val="-6"/>
                <w:sz w:val="22"/>
                <w:szCs w:val="22"/>
                <w:lang w:val="es-ES"/>
              </w:rPr>
              <w:t>y</w:t>
            </w:r>
            <w:r w:rsidRPr="006C1656">
              <w:rPr>
                <w:rFonts w:ascii="Arial" w:eastAsia="Arial" w:hAnsi="Arial"/>
                <w:sz w:val="22"/>
                <w:szCs w:val="22"/>
                <w:lang w:val="es-ES"/>
              </w:rPr>
              <w:t xml:space="preserve">o a </w:t>
            </w:r>
            <w:r w:rsidRPr="006C1656">
              <w:rPr>
                <w:rFonts w:ascii="Arial" w:eastAsia="Arial" w:hAnsi="Arial"/>
                <w:spacing w:val="-3"/>
                <w:sz w:val="22"/>
                <w:szCs w:val="22"/>
                <w:lang w:val="es-ES"/>
              </w:rPr>
              <w:t>l</w:t>
            </w:r>
            <w:r w:rsidRPr="006C1656">
              <w:rPr>
                <w:rFonts w:ascii="Arial" w:eastAsia="Arial" w:hAnsi="Arial"/>
                <w:sz w:val="22"/>
                <w:szCs w:val="22"/>
                <w:lang w:val="es-ES"/>
              </w:rPr>
              <w:t>a</w:t>
            </w:r>
            <w:r w:rsidRPr="006C1656">
              <w:rPr>
                <w:rFonts w:ascii="Arial" w:eastAsia="Arial" w:hAnsi="Arial"/>
                <w:spacing w:val="1"/>
                <w:sz w:val="22"/>
                <w:szCs w:val="22"/>
                <w:lang w:val="es-ES"/>
              </w:rPr>
              <w:t xml:space="preserve"> </w:t>
            </w:r>
            <w:r w:rsidRPr="006C1656">
              <w:rPr>
                <w:rFonts w:ascii="Arial" w:eastAsia="Arial" w:hAnsi="Arial"/>
                <w:spacing w:val="5"/>
                <w:sz w:val="22"/>
                <w:szCs w:val="22"/>
                <w:lang w:val="es-ES"/>
              </w:rPr>
              <w:t>I</w:t>
            </w:r>
            <w:r w:rsidRPr="006C1656">
              <w:rPr>
                <w:rFonts w:ascii="Arial" w:eastAsia="Arial" w:hAnsi="Arial"/>
                <w:spacing w:val="-6"/>
                <w:sz w:val="22"/>
                <w:szCs w:val="22"/>
                <w:lang w:val="es-ES"/>
              </w:rPr>
              <w:t>n</w:t>
            </w:r>
            <w:r w:rsidRPr="006C1656">
              <w:rPr>
                <w:rFonts w:ascii="Arial" w:eastAsia="Arial" w:hAnsi="Arial"/>
                <w:spacing w:val="2"/>
                <w:sz w:val="22"/>
                <w:szCs w:val="22"/>
                <w:lang w:val="es-ES"/>
              </w:rPr>
              <w:t>d</w:t>
            </w:r>
            <w:r w:rsidRPr="006C1656">
              <w:rPr>
                <w:rFonts w:ascii="Arial" w:eastAsia="Arial" w:hAnsi="Arial"/>
                <w:spacing w:val="-6"/>
                <w:sz w:val="22"/>
                <w:szCs w:val="22"/>
                <w:lang w:val="es-ES"/>
              </w:rPr>
              <w:t>u</w:t>
            </w:r>
            <w:r w:rsidRPr="006C1656">
              <w:rPr>
                <w:rFonts w:ascii="Arial" w:eastAsia="Arial" w:hAnsi="Arial"/>
                <w:spacing w:val="2"/>
                <w:sz w:val="22"/>
                <w:szCs w:val="22"/>
                <w:lang w:val="es-ES"/>
              </w:rPr>
              <w:t>s</w:t>
            </w:r>
            <w:r w:rsidRPr="006C1656">
              <w:rPr>
                <w:rFonts w:ascii="Arial" w:eastAsia="Arial" w:hAnsi="Arial"/>
                <w:spacing w:val="1"/>
                <w:sz w:val="22"/>
                <w:szCs w:val="22"/>
                <w:lang w:val="es-ES"/>
              </w:rPr>
              <w:t>tr</w:t>
            </w:r>
            <w:r w:rsidRPr="006C1656">
              <w:rPr>
                <w:rFonts w:ascii="Arial" w:eastAsia="Arial" w:hAnsi="Arial"/>
                <w:spacing w:val="-3"/>
                <w:sz w:val="22"/>
                <w:szCs w:val="22"/>
                <w:lang w:val="es-ES"/>
              </w:rPr>
              <w:t>i</w:t>
            </w:r>
            <w:r w:rsidRPr="006C1656">
              <w:rPr>
                <w:rFonts w:ascii="Arial" w:eastAsia="Arial" w:hAnsi="Arial"/>
                <w:sz w:val="22"/>
                <w:szCs w:val="22"/>
                <w:lang w:val="es-ES"/>
              </w:rPr>
              <w:t xml:space="preserve">a </w:t>
            </w:r>
            <w:r w:rsidRPr="006C1656">
              <w:rPr>
                <w:rFonts w:ascii="Arial" w:eastAsia="Arial" w:hAnsi="Arial"/>
                <w:spacing w:val="-1"/>
                <w:sz w:val="22"/>
                <w:szCs w:val="22"/>
                <w:lang w:val="es-ES"/>
              </w:rPr>
              <w:t>N</w:t>
            </w:r>
            <w:r w:rsidRPr="006C1656">
              <w:rPr>
                <w:rFonts w:ascii="Arial" w:eastAsia="Arial" w:hAnsi="Arial"/>
                <w:spacing w:val="-2"/>
                <w:sz w:val="22"/>
                <w:szCs w:val="22"/>
                <w:lang w:val="es-ES"/>
              </w:rPr>
              <w:t>a</w:t>
            </w:r>
            <w:r w:rsidRPr="006C1656">
              <w:rPr>
                <w:rFonts w:ascii="Arial" w:eastAsia="Arial" w:hAnsi="Arial"/>
                <w:spacing w:val="2"/>
                <w:sz w:val="22"/>
                <w:szCs w:val="22"/>
                <w:lang w:val="es-ES"/>
              </w:rPr>
              <w:t>c</w:t>
            </w:r>
            <w:r w:rsidRPr="006C1656">
              <w:rPr>
                <w:rFonts w:ascii="Arial" w:eastAsia="Arial" w:hAnsi="Arial"/>
                <w:spacing w:val="-3"/>
                <w:sz w:val="22"/>
                <w:szCs w:val="22"/>
                <w:lang w:val="es-ES"/>
              </w:rPr>
              <w:t>i</w:t>
            </w:r>
            <w:r w:rsidRPr="006C1656">
              <w:rPr>
                <w:rFonts w:ascii="Arial" w:eastAsia="Arial" w:hAnsi="Arial"/>
                <w:spacing w:val="-2"/>
                <w:sz w:val="22"/>
                <w:szCs w:val="22"/>
                <w:lang w:val="es-ES"/>
              </w:rPr>
              <w:t>ona</w:t>
            </w:r>
            <w:r w:rsidRPr="006C1656">
              <w:rPr>
                <w:rFonts w:ascii="Arial" w:eastAsia="Arial" w:hAnsi="Arial"/>
                <w:sz w:val="22"/>
                <w:szCs w:val="22"/>
                <w:lang w:val="es-ES"/>
              </w:rPr>
              <w:t>l</w:t>
            </w:r>
          </w:p>
        </w:tc>
        <w:tc>
          <w:tcPr>
            <w:tcW w:w="2702" w:type="dxa"/>
          </w:tcPr>
          <w:p w14:paraId="1D6F94F0" w14:textId="77777777" w:rsidR="00076489" w:rsidRPr="006C1656" w:rsidRDefault="00076489" w:rsidP="00076489">
            <w:pPr>
              <w:pStyle w:val="InviasNormal"/>
              <w:rPr>
                <w:rFonts w:ascii="Arial" w:eastAsia="Arial" w:hAnsi="Arial"/>
                <w:sz w:val="22"/>
                <w:szCs w:val="22"/>
              </w:rPr>
            </w:pPr>
            <w:r w:rsidRPr="006C1656">
              <w:rPr>
                <w:rFonts w:ascii="Arial" w:eastAsia="Arial" w:hAnsi="Arial"/>
                <w:spacing w:val="-2"/>
                <w:sz w:val="22"/>
                <w:szCs w:val="22"/>
              </w:rPr>
              <w:t>190</w:t>
            </w:r>
          </w:p>
        </w:tc>
      </w:tr>
      <w:tr w:rsidR="00076489" w:rsidRPr="006C1656" w14:paraId="77642CD8" w14:textId="77777777" w:rsidTr="00471AF6">
        <w:trPr>
          <w:trHeight w:hRule="exact" w:val="461"/>
        </w:trPr>
        <w:tc>
          <w:tcPr>
            <w:tcW w:w="4696" w:type="dxa"/>
          </w:tcPr>
          <w:p w14:paraId="1F42722C" w14:textId="77777777" w:rsidR="00076489" w:rsidRPr="006C1656" w:rsidRDefault="00076489" w:rsidP="00076489">
            <w:pPr>
              <w:pStyle w:val="InviasNormal"/>
              <w:rPr>
                <w:rFonts w:ascii="Arial" w:eastAsia="Arial" w:hAnsi="Arial"/>
                <w:spacing w:val="-2"/>
                <w:sz w:val="22"/>
                <w:szCs w:val="22"/>
              </w:rPr>
            </w:pPr>
            <w:r w:rsidRPr="006C1656">
              <w:rPr>
                <w:rFonts w:ascii="Arial" w:eastAsia="Arial" w:hAnsi="Arial"/>
                <w:spacing w:val="-2"/>
                <w:sz w:val="22"/>
                <w:szCs w:val="22"/>
              </w:rPr>
              <w:t>4.Personal con discapacidad</w:t>
            </w:r>
          </w:p>
        </w:tc>
        <w:tc>
          <w:tcPr>
            <w:tcW w:w="2702" w:type="dxa"/>
          </w:tcPr>
          <w:p w14:paraId="5322C173" w14:textId="77777777" w:rsidR="00076489" w:rsidRPr="006C1656" w:rsidRDefault="00076489" w:rsidP="00076489">
            <w:pPr>
              <w:pStyle w:val="InviasNormal"/>
              <w:rPr>
                <w:rFonts w:ascii="Arial" w:eastAsia="Arial" w:hAnsi="Arial"/>
                <w:spacing w:val="-2"/>
                <w:sz w:val="22"/>
                <w:szCs w:val="22"/>
              </w:rPr>
            </w:pPr>
            <w:r w:rsidRPr="006C1656">
              <w:rPr>
                <w:rFonts w:ascii="Arial" w:eastAsia="Arial" w:hAnsi="Arial"/>
                <w:spacing w:val="-2"/>
                <w:sz w:val="22"/>
                <w:szCs w:val="22"/>
              </w:rPr>
              <w:t>10</w:t>
            </w:r>
          </w:p>
        </w:tc>
      </w:tr>
      <w:tr w:rsidR="00076489" w:rsidRPr="006C1656" w14:paraId="14F668F2" w14:textId="77777777" w:rsidTr="00471AF6">
        <w:trPr>
          <w:trHeight w:hRule="exact" w:val="351"/>
        </w:trPr>
        <w:tc>
          <w:tcPr>
            <w:tcW w:w="4696" w:type="dxa"/>
          </w:tcPr>
          <w:p w14:paraId="59195307" w14:textId="77777777" w:rsidR="00076489" w:rsidRPr="006C1656" w:rsidRDefault="00076489" w:rsidP="00076489">
            <w:pPr>
              <w:pStyle w:val="InviasNormal"/>
              <w:rPr>
                <w:rFonts w:ascii="Arial" w:eastAsia="Arial" w:hAnsi="Arial"/>
                <w:sz w:val="22"/>
                <w:szCs w:val="22"/>
              </w:rPr>
            </w:pPr>
            <w:r w:rsidRPr="006C1656">
              <w:rPr>
                <w:rFonts w:ascii="Arial" w:eastAsia="Arial" w:hAnsi="Arial"/>
                <w:b/>
                <w:spacing w:val="-1"/>
                <w:w w:val="101"/>
                <w:sz w:val="22"/>
                <w:szCs w:val="22"/>
              </w:rPr>
              <w:t>To</w:t>
            </w:r>
            <w:r w:rsidRPr="006C1656">
              <w:rPr>
                <w:rFonts w:ascii="Arial" w:eastAsia="Arial" w:hAnsi="Arial"/>
                <w:b/>
                <w:spacing w:val="1"/>
                <w:sz w:val="22"/>
                <w:szCs w:val="22"/>
              </w:rPr>
              <w:t>t</w:t>
            </w:r>
            <w:r w:rsidRPr="006C1656">
              <w:rPr>
                <w:rFonts w:ascii="Arial" w:eastAsia="Arial" w:hAnsi="Arial"/>
                <w:b/>
                <w:spacing w:val="-2"/>
                <w:sz w:val="22"/>
                <w:szCs w:val="22"/>
              </w:rPr>
              <w:t>a</w:t>
            </w:r>
            <w:r w:rsidRPr="006C1656">
              <w:rPr>
                <w:rFonts w:ascii="Arial" w:eastAsia="Arial" w:hAnsi="Arial"/>
                <w:b/>
                <w:w w:val="101"/>
                <w:sz w:val="22"/>
                <w:szCs w:val="22"/>
              </w:rPr>
              <w:t>l</w:t>
            </w:r>
          </w:p>
        </w:tc>
        <w:tc>
          <w:tcPr>
            <w:tcW w:w="2702" w:type="dxa"/>
          </w:tcPr>
          <w:p w14:paraId="3B93176C" w14:textId="2E2FD099" w:rsidR="00076489" w:rsidRPr="006C1656" w:rsidRDefault="00076489" w:rsidP="00471AF6">
            <w:pPr>
              <w:pStyle w:val="InviasNormal"/>
              <w:numPr>
                <w:ilvl w:val="0"/>
                <w:numId w:val="42"/>
              </w:numPr>
              <w:rPr>
                <w:rFonts w:ascii="Arial" w:eastAsia="Arial" w:hAnsi="Arial"/>
                <w:sz w:val="22"/>
                <w:szCs w:val="22"/>
              </w:rPr>
            </w:pPr>
            <w:r w:rsidRPr="006C1656">
              <w:rPr>
                <w:rFonts w:ascii="Arial" w:eastAsia="Arial" w:hAnsi="Arial"/>
                <w:b/>
                <w:spacing w:val="-1"/>
                <w:w w:val="101"/>
                <w:sz w:val="22"/>
                <w:szCs w:val="22"/>
              </w:rPr>
              <w:t>pun</w:t>
            </w:r>
            <w:r w:rsidRPr="006C1656">
              <w:rPr>
                <w:rFonts w:ascii="Arial" w:eastAsia="Arial" w:hAnsi="Arial"/>
                <w:b/>
                <w:spacing w:val="1"/>
                <w:sz w:val="22"/>
                <w:szCs w:val="22"/>
              </w:rPr>
              <w:t>t</w:t>
            </w:r>
            <w:r w:rsidRPr="006C1656">
              <w:rPr>
                <w:rFonts w:ascii="Arial" w:eastAsia="Arial" w:hAnsi="Arial"/>
                <w:b/>
                <w:spacing w:val="-1"/>
                <w:w w:val="101"/>
                <w:sz w:val="22"/>
                <w:szCs w:val="22"/>
              </w:rPr>
              <w:t>o</w:t>
            </w:r>
            <w:r w:rsidRPr="006C1656">
              <w:rPr>
                <w:rFonts w:ascii="Arial" w:eastAsia="Arial" w:hAnsi="Arial"/>
                <w:b/>
                <w:sz w:val="22"/>
                <w:szCs w:val="22"/>
              </w:rPr>
              <w:t>s</w:t>
            </w:r>
          </w:p>
        </w:tc>
      </w:tr>
      <w:tr w:rsidR="00471AF6" w:rsidRPr="006C1656" w14:paraId="583ABDD5" w14:textId="77777777" w:rsidTr="00471AF6">
        <w:trPr>
          <w:trHeight w:hRule="exact" w:val="351"/>
        </w:trPr>
        <w:tc>
          <w:tcPr>
            <w:tcW w:w="4696" w:type="dxa"/>
          </w:tcPr>
          <w:p w14:paraId="5D8932F3" w14:textId="77777777" w:rsidR="00471AF6" w:rsidRPr="006C1656" w:rsidRDefault="00471AF6" w:rsidP="00076489">
            <w:pPr>
              <w:pStyle w:val="InviasNormal"/>
              <w:rPr>
                <w:rFonts w:ascii="Arial" w:eastAsia="Arial" w:hAnsi="Arial"/>
                <w:b/>
                <w:spacing w:val="-1"/>
                <w:w w:val="101"/>
                <w:sz w:val="22"/>
                <w:szCs w:val="22"/>
              </w:rPr>
            </w:pPr>
          </w:p>
        </w:tc>
        <w:tc>
          <w:tcPr>
            <w:tcW w:w="2702" w:type="dxa"/>
          </w:tcPr>
          <w:p w14:paraId="737485B7" w14:textId="77777777" w:rsidR="00471AF6" w:rsidRPr="006C1656" w:rsidRDefault="00471AF6" w:rsidP="00471AF6">
            <w:pPr>
              <w:pStyle w:val="InviasNormal"/>
              <w:numPr>
                <w:ilvl w:val="0"/>
                <w:numId w:val="42"/>
              </w:numPr>
              <w:rPr>
                <w:rFonts w:ascii="Arial" w:eastAsia="Arial" w:hAnsi="Arial"/>
                <w:b/>
                <w:spacing w:val="-1"/>
                <w:w w:val="101"/>
                <w:sz w:val="22"/>
                <w:szCs w:val="22"/>
              </w:rPr>
            </w:pPr>
          </w:p>
        </w:tc>
      </w:tr>
    </w:tbl>
    <w:p w14:paraId="5D8F322C" w14:textId="77777777" w:rsidR="00471AF6" w:rsidRDefault="00471AF6" w:rsidP="00471AF6">
      <w:pPr>
        <w:widowControl w:val="0"/>
        <w:tabs>
          <w:tab w:val="left" w:pos="2268"/>
        </w:tabs>
        <w:autoSpaceDE w:val="0"/>
        <w:autoSpaceDN w:val="0"/>
        <w:adjustRightInd w:val="0"/>
        <w:ind w:left="708"/>
        <w:rPr>
          <w:rFonts w:ascii="Arial" w:hAnsi="Arial" w:cs="Arial"/>
          <w:strike/>
        </w:rPr>
      </w:pPr>
    </w:p>
    <w:p w14:paraId="39CEA95D" w14:textId="77777777" w:rsidR="00471AF6" w:rsidRPr="0072021F" w:rsidRDefault="00471AF6" w:rsidP="00471AF6">
      <w:pPr>
        <w:spacing w:before="32"/>
        <w:ind w:left="101" w:right="4962"/>
        <w:jc w:val="both"/>
        <w:rPr>
          <w:rFonts w:ascii="Arial" w:eastAsia="Arial" w:hAnsi="Arial" w:cs="Arial"/>
        </w:rPr>
      </w:pPr>
      <w:r w:rsidRPr="0072021F">
        <w:rPr>
          <w:rFonts w:ascii="Arial" w:eastAsia="Arial" w:hAnsi="Arial" w:cs="Arial"/>
          <w:b/>
          <w:spacing w:val="1"/>
        </w:rPr>
        <w:t>E</w:t>
      </w:r>
      <w:r w:rsidRPr="0072021F">
        <w:rPr>
          <w:rFonts w:ascii="Arial" w:eastAsia="Arial" w:hAnsi="Arial" w:cs="Arial"/>
          <w:b/>
          <w:spacing w:val="2"/>
        </w:rPr>
        <w:t>x</w:t>
      </w:r>
      <w:r w:rsidRPr="0072021F">
        <w:rPr>
          <w:rFonts w:ascii="Arial" w:eastAsia="Arial" w:hAnsi="Arial" w:cs="Arial"/>
          <w:b/>
          <w:spacing w:val="-2"/>
        </w:rPr>
        <w:t>p</w:t>
      </w:r>
      <w:r w:rsidRPr="0072021F">
        <w:rPr>
          <w:rFonts w:ascii="Arial" w:eastAsia="Arial" w:hAnsi="Arial" w:cs="Arial"/>
          <w:b/>
          <w:spacing w:val="2"/>
        </w:rPr>
        <w:t>e</w:t>
      </w:r>
      <w:r w:rsidRPr="0072021F">
        <w:rPr>
          <w:rFonts w:ascii="Arial" w:eastAsia="Arial" w:hAnsi="Arial" w:cs="Arial"/>
          <w:b/>
          <w:spacing w:val="-2"/>
        </w:rPr>
        <w:t>r</w:t>
      </w:r>
      <w:r w:rsidRPr="0072021F">
        <w:rPr>
          <w:rFonts w:ascii="Arial" w:eastAsia="Arial" w:hAnsi="Arial" w:cs="Arial"/>
          <w:b/>
          <w:spacing w:val="-1"/>
        </w:rPr>
        <w:t>i</w:t>
      </w:r>
      <w:r w:rsidRPr="0072021F">
        <w:rPr>
          <w:rFonts w:ascii="Arial" w:eastAsia="Arial" w:hAnsi="Arial" w:cs="Arial"/>
          <w:b/>
          <w:spacing w:val="2"/>
        </w:rPr>
        <w:t>e</w:t>
      </w:r>
      <w:r w:rsidRPr="0072021F">
        <w:rPr>
          <w:rFonts w:ascii="Arial" w:eastAsia="Arial" w:hAnsi="Arial" w:cs="Arial"/>
          <w:b/>
          <w:spacing w:val="1"/>
        </w:rPr>
        <w:t>n</w:t>
      </w:r>
      <w:r w:rsidRPr="0072021F">
        <w:rPr>
          <w:rFonts w:ascii="Arial" w:eastAsia="Arial" w:hAnsi="Arial" w:cs="Arial"/>
          <w:b/>
          <w:spacing w:val="2"/>
        </w:rPr>
        <w:t>c</w:t>
      </w:r>
      <w:r w:rsidRPr="0072021F">
        <w:rPr>
          <w:rFonts w:ascii="Arial" w:eastAsia="Arial" w:hAnsi="Arial" w:cs="Arial"/>
          <w:b/>
          <w:spacing w:val="-1"/>
        </w:rPr>
        <w:t>i</w:t>
      </w:r>
      <w:r w:rsidRPr="0072021F">
        <w:rPr>
          <w:rFonts w:ascii="Arial" w:eastAsia="Arial" w:hAnsi="Arial" w:cs="Arial"/>
          <w:b/>
        </w:rPr>
        <w:t>a</w:t>
      </w:r>
      <w:r w:rsidRPr="0072021F">
        <w:rPr>
          <w:rFonts w:ascii="Arial" w:eastAsia="Arial" w:hAnsi="Arial" w:cs="Arial"/>
          <w:b/>
          <w:spacing w:val="1"/>
        </w:rPr>
        <w:t xml:space="preserve"> </w:t>
      </w:r>
      <w:r w:rsidRPr="0072021F">
        <w:rPr>
          <w:rFonts w:ascii="Arial" w:eastAsia="Arial" w:hAnsi="Arial" w:cs="Arial"/>
          <w:b/>
          <w:spacing w:val="-2"/>
        </w:rPr>
        <w:t xml:space="preserve">Del </w:t>
      </w:r>
      <w:r w:rsidRPr="0072021F">
        <w:rPr>
          <w:rFonts w:ascii="Arial" w:eastAsia="Arial" w:hAnsi="Arial" w:cs="Arial"/>
          <w:b/>
          <w:spacing w:val="3"/>
        </w:rPr>
        <w:t>E</w:t>
      </w:r>
      <w:r w:rsidRPr="0072021F">
        <w:rPr>
          <w:rFonts w:ascii="Arial" w:eastAsia="Arial" w:hAnsi="Arial" w:cs="Arial"/>
          <w:b/>
          <w:spacing w:val="1"/>
        </w:rPr>
        <w:t>qu</w:t>
      </w:r>
      <w:r w:rsidRPr="0072021F">
        <w:rPr>
          <w:rFonts w:ascii="Arial" w:eastAsia="Arial" w:hAnsi="Arial" w:cs="Arial"/>
          <w:b/>
          <w:spacing w:val="-1"/>
        </w:rPr>
        <w:t>i</w:t>
      </w:r>
      <w:r w:rsidRPr="0072021F">
        <w:rPr>
          <w:rFonts w:ascii="Arial" w:eastAsia="Arial" w:hAnsi="Arial" w:cs="Arial"/>
          <w:b/>
          <w:spacing w:val="-2"/>
        </w:rPr>
        <w:t>p</w:t>
      </w:r>
      <w:r w:rsidRPr="0072021F">
        <w:rPr>
          <w:rFonts w:ascii="Arial" w:eastAsia="Arial" w:hAnsi="Arial" w:cs="Arial"/>
          <w:b/>
        </w:rPr>
        <w:t xml:space="preserve">o </w:t>
      </w:r>
      <w:r w:rsidRPr="0072021F">
        <w:rPr>
          <w:rFonts w:ascii="Arial" w:eastAsia="Arial" w:hAnsi="Arial" w:cs="Arial"/>
          <w:b/>
          <w:spacing w:val="1"/>
        </w:rPr>
        <w:t>d</w:t>
      </w:r>
      <w:r w:rsidRPr="0072021F">
        <w:rPr>
          <w:rFonts w:ascii="Arial" w:eastAsia="Arial" w:hAnsi="Arial" w:cs="Arial"/>
          <w:b/>
        </w:rPr>
        <w:t>e</w:t>
      </w:r>
      <w:r w:rsidRPr="0072021F">
        <w:rPr>
          <w:rFonts w:ascii="Arial" w:eastAsia="Arial" w:hAnsi="Arial" w:cs="Arial"/>
          <w:b/>
          <w:spacing w:val="-2"/>
        </w:rPr>
        <w:t xml:space="preserve"> </w:t>
      </w:r>
      <w:r w:rsidRPr="0072021F">
        <w:rPr>
          <w:rFonts w:ascii="Arial" w:eastAsia="Arial" w:hAnsi="Arial" w:cs="Arial"/>
          <w:b/>
          <w:spacing w:val="6"/>
        </w:rPr>
        <w:t>T</w:t>
      </w:r>
      <w:r w:rsidRPr="0072021F">
        <w:rPr>
          <w:rFonts w:ascii="Arial" w:eastAsia="Arial" w:hAnsi="Arial" w:cs="Arial"/>
          <w:b/>
          <w:spacing w:val="-6"/>
        </w:rPr>
        <w:t>r</w:t>
      </w:r>
      <w:r w:rsidRPr="0072021F">
        <w:rPr>
          <w:rFonts w:ascii="Arial" w:eastAsia="Arial" w:hAnsi="Arial" w:cs="Arial"/>
          <w:b/>
          <w:spacing w:val="2"/>
        </w:rPr>
        <w:t>a</w:t>
      </w:r>
      <w:r w:rsidRPr="0072021F">
        <w:rPr>
          <w:rFonts w:ascii="Arial" w:eastAsia="Arial" w:hAnsi="Arial" w:cs="Arial"/>
          <w:b/>
          <w:spacing w:val="1"/>
        </w:rPr>
        <w:t>b</w:t>
      </w:r>
      <w:r w:rsidRPr="0072021F">
        <w:rPr>
          <w:rFonts w:ascii="Arial" w:eastAsia="Arial" w:hAnsi="Arial" w:cs="Arial"/>
          <w:b/>
          <w:spacing w:val="2"/>
        </w:rPr>
        <w:t>a</w:t>
      </w:r>
      <w:r w:rsidRPr="0072021F">
        <w:rPr>
          <w:rFonts w:ascii="Arial" w:eastAsia="Arial" w:hAnsi="Arial" w:cs="Arial"/>
          <w:b/>
          <w:spacing w:val="-1"/>
        </w:rPr>
        <w:t>j</w:t>
      </w:r>
      <w:r w:rsidRPr="0072021F">
        <w:rPr>
          <w:rFonts w:ascii="Arial" w:eastAsia="Arial" w:hAnsi="Arial" w:cs="Arial"/>
          <w:b/>
        </w:rPr>
        <w:t>o</w:t>
      </w:r>
    </w:p>
    <w:p w14:paraId="4844215D" w14:textId="77777777" w:rsidR="00471AF6" w:rsidRPr="0072021F" w:rsidRDefault="00471AF6" w:rsidP="00471AF6">
      <w:pPr>
        <w:ind w:left="101" w:right="86"/>
        <w:jc w:val="both"/>
        <w:rPr>
          <w:rFonts w:ascii="Arial" w:eastAsia="Arial" w:hAnsi="Arial" w:cs="Arial"/>
          <w:lang w:val="es-ES"/>
        </w:rPr>
      </w:pPr>
      <w:r w:rsidRPr="0072021F">
        <w:rPr>
          <w:rFonts w:ascii="Arial" w:eastAsia="Arial" w:hAnsi="Arial" w:cs="Arial"/>
          <w:spacing w:val="2"/>
          <w:lang w:val="es-ES"/>
        </w:rPr>
        <w:t>L</w:t>
      </w:r>
      <w:r w:rsidRPr="0072021F">
        <w:rPr>
          <w:rFonts w:ascii="Arial" w:eastAsia="Arial" w:hAnsi="Arial" w:cs="Arial"/>
          <w:lang w:val="es-ES"/>
        </w:rPr>
        <w:t>a</w:t>
      </w:r>
      <w:r w:rsidRPr="0072021F">
        <w:rPr>
          <w:rFonts w:ascii="Arial" w:eastAsia="Arial" w:hAnsi="Arial" w:cs="Arial"/>
          <w:spacing w:val="2"/>
          <w:lang w:val="es-ES"/>
        </w:rPr>
        <w:t xml:space="preserve"> e</w:t>
      </w:r>
      <w:r w:rsidRPr="0072021F">
        <w:rPr>
          <w:rFonts w:ascii="Arial" w:eastAsia="Arial" w:hAnsi="Arial" w:cs="Arial"/>
          <w:spacing w:val="-2"/>
          <w:lang w:val="es-ES"/>
        </w:rPr>
        <w:t>x</w:t>
      </w:r>
      <w:r w:rsidRPr="0072021F">
        <w:rPr>
          <w:rFonts w:ascii="Arial" w:eastAsia="Arial" w:hAnsi="Arial" w:cs="Arial"/>
          <w:spacing w:val="2"/>
          <w:lang w:val="es-ES"/>
        </w:rPr>
        <w:t>pe</w:t>
      </w:r>
      <w:r w:rsidRPr="0072021F">
        <w:rPr>
          <w:rFonts w:ascii="Arial" w:eastAsia="Arial" w:hAnsi="Arial" w:cs="Arial"/>
          <w:spacing w:val="-1"/>
          <w:lang w:val="es-ES"/>
        </w:rPr>
        <w:t>r</w:t>
      </w:r>
      <w:r w:rsidRPr="0072021F">
        <w:rPr>
          <w:rFonts w:ascii="Arial" w:eastAsia="Arial" w:hAnsi="Arial" w:cs="Arial"/>
          <w:spacing w:val="-5"/>
          <w:lang w:val="es-ES"/>
        </w:rPr>
        <w:t>i</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de</w:t>
      </w:r>
      <w:r w:rsidRPr="0072021F">
        <w:rPr>
          <w:rFonts w:ascii="Arial" w:eastAsia="Arial" w:hAnsi="Arial" w:cs="Arial"/>
          <w:lang w:val="es-ES"/>
        </w:rPr>
        <w:t xml:space="preserve">l </w:t>
      </w:r>
      <w:r w:rsidRPr="0072021F">
        <w:rPr>
          <w:rFonts w:ascii="Arial" w:eastAsia="Arial" w:hAnsi="Arial" w:cs="Arial"/>
          <w:spacing w:val="2"/>
          <w:lang w:val="es-ES"/>
        </w:rPr>
        <w:t>e</w:t>
      </w:r>
      <w:r w:rsidRPr="0072021F">
        <w:rPr>
          <w:rFonts w:ascii="Arial" w:eastAsia="Arial" w:hAnsi="Arial" w:cs="Arial"/>
          <w:spacing w:val="-2"/>
          <w:lang w:val="es-ES"/>
        </w:rPr>
        <w:t>q</w:t>
      </w:r>
      <w:r w:rsidRPr="0072021F">
        <w:rPr>
          <w:rFonts w:ascii="Arial" w:eastAsia="Arial" w:hAnsi="Arial" w:cs="Arial"/>
          <w:spacing w:val="2"/>
          <w:lang w:val="es-ES"/>
        </w:rPr>
        <w:t>u</w:t>
      </w:r>
      <w:r w:rsidRPr="0072021F">
        <w:rPr>
          <w:rFonts w:ascii="Arial" w:eastAsia="Arial" w:hAnsi="Arial" w:cs="Arial"/>
          <w:spacing w:val="-5"/>
          <w:lang w:val="es-ES"/>
        </w:rPr>
        <w:t>i</w:t>
      </w:r>
      <w:r w:rsidRPr="0072021F">
        <w:rPr>
          <w:rFonts w:ascii="Arial" w:eastAsia="Arial" w:hAnsi="Arial" w:cs="Arial"/>
          <w:spacing w:val="2"/>
          <w:lang w:val="es-ES"/>
        </w:rPr>
        <w:t>p</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1"/>
          <w:lang w:val="es-ES"/>
        </w:rPr>
        <w:t>tr</w:t>
      </w:r>
      <w:r w:rsidRPr="0072021F">
        <w:rPr>
          <w:rFonts w:ascii="Arial" w:eastAsia="Arial" w:hAnsi="Arial" w:cs="Arial"/>
          <w:spacing w:val="2"/>
          <w:lang w:val="es-ES"/>
        </w:rPr>
        <w:t>a</w:t>
      </w:r>
      <w:r w:rsidRPr="0072021F">
        <w:rPr>
          <w:rFonts w:ascii="Arial" w:eastAsia="Arial" w:hAnsi="Arial" w:cs="Arial"/>
          <w:spacing w:val="-2"/>
          <w:lang w:val="es-ES"/>
        </w:rPr>
        <w:t>ba</w:t>
      </w:r>
      <w:r w:rsidRPr="0072021F">
        <w:rPr>
          <w:rFonts w:ascii="Arial" w:eastAsia="Arial" w:hAnsi="Arial" w:cs="Arial"/>
          <w:spacing w:val="3"/>
          <w:lang w:val="es-ES"/>
        </w:rPr>
        <w:t>j</w:t>
      </w:r>
      <w:r w:rsidRPr="0072021F">
        <w:rPr>
          <w:rFonts w:ascii="Arial" w:eastAsia="Arial" w:hAnsi="Arial" w:cs="Arial"/>
          <w:spacing w:val="2"/>
          <w:lang w:val="es-ES"/>
        </w:rPr>
        <w:t>o</w:t>
      </w:r>
      <w:r w:rsidRPr="0072021F">
        <w:rPr>
          <w:rFonts w:ascii="Arial" w:eastAsia="Arial" w:hAnsi="Arial" w:cs="Arial"/>
          <w:lang w:val="es-ES"/>
        </w:rPr>
        <w:t xml:space="preserve"> </w:t>
      </w:r>
      <w:r w:rsidRPr="0072021F">
        <w:rPr>
          <w:rFonts w:ascii="Arial" w:eastAsia="Arial" w:hAnsi="Arial" w:cs="Arial"/>
          <w:spacing w:val="-2"/>
          <w:lang w:val="es-ES"/>
        </w:rPr>
        <w:t>s</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2"/>
          <w:lang w:val="es-ES"/>
        </w:rPr>
        <w:t>e</w:t>
      </w:r>
      <w:r w:rsidRPr="0072021F">
        <w:rPr>
          <w:rFonts w:ascii="Arial" w:eastAsia="Arial" w:hAnsi="Arial" w:cs="Arial"/>
          <w:spacing w:val="2"/>
          <w:lang w:val="es-ES"/>
        </w:rPr>
        <w:t>va</w:t>
      </w:r>
      <w:r w:rsidRPr="0072021F">
        <w:rPr>
          <w:rFonts w:ascii="Arial" w:eastAsia="Arial" w:hAnsi="Arial" w:cs="Arial"/>
          <w:spacing w:val="-5"/>
          <w:lang w:val="es-ES"/>
        </w:rPr>
        <w:t>l</w:t>
      </w:r>
      <w:r w:rsidRPr="0072021F">
        <w:rPr>
          <w:rFonts w:ascii="Arial" w:eastAsia="Arial" w:hAnsi="Arial" w:cs="Arial"/>
          <w:spacing w:val="2"/>
          <w:lang w:val="es-ES"/>
        </w:rPr>
        <w:t>ú</w:t>
      </w:r>
      <w:r w:rsidRPr="0072021F">
        <w:rPr>
          <w:rFonts w:ascii="Arial" w:eastAsia="Arial" w:hAnsi="Arial" w:cs="Arial"/>
          <w:lang w:val="es-ES"/>
        </w:rPr>
        <w:t>a</w:t>
      </w:r>
      <w:r w:rsidRPr="0072021F">
        <w:rPr>
          <w:rFonts w:ascii="Arial" w:eastAsia="Arial" w:hAnsi="Arial" w:cs="Arial"/>
          <w:spacing w:val="2"/>
          <w:lang w:val="es-ES"/>
        </w:rPr>
        <w:t xml:space="preserve"> pa</w:t>
      </w:r>
      <w:r w:rsidRPr="0072021F">
        <w:rPr>
          <w:rFonts w:ascii="Arial" w:eastAsia="Arial" w:hAnsi="Arial" w:cs="Arial"/>
          <w:spacing w:val="-1"/>
          <w:lang w:val="es-ES"/>
        </w:rPr>
        <w:t>r</w:t>
      </w:r>
      <w:r w:rsidRPr="0072021F">
        <w:rPr>
          <w:rFonts w:ascii="Arial" w:eastAsia="Arial" w:hAnsi="Arial" w:cs="Arial"/>
          <w:lang w:val="es-ES"/>
        </w:rPr>
        <w:t>a</w:t>
      </w:r>
      <w:r w:rsidRPr="0072021F">
        <w:rPr>
          <w:rFonts w:ascii="Arial" w:eastAsia="Arial" w:hAnsi="Arial" w:cs="Arial"/>
          <w:spacing w:val="2"/>
          <w:lang w:val="es-ES"/>
        </w:rPr>
        <w:t xml:space="preserve"> </w:t>
      </w:r>
      <w:r w:rsidRPr="0072021F">
        <w:rPr>
          <w:rFonts w:ascii="Arial" w:eastAsia="Arial" w:hAnsi="Arial" w:cs="Arial"/>
          <w:spacing w:val="-5"/>
          <w:lang w:val="es-ES"/>
        </w:rPr>
        <w:t>l</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7"/>
          <w:lang w:val="es-ES"/>
        </w:rPr>
        <w:t xml:space="preserve"> </w:t>
      </w:r>
      <w:r w:rsidRPr="0072021F">
        <w:rPr>
          <w:rFonts w:ascii="Arial" w:eastAsia="Arial" w:hAnsi="Arial" w:cs="Arial"/>
          <w:spacing w:val="-5"/>
          <w:lang w:val="es-ES"/>
        </w:rPr>
        <w:t>i</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2"/>
          <w:lang w:val="es-ES"/>
        </w:rPr>
        <w:t>eg</w:t>
      </w:r>
      <w:r w:rsidRPr="0072021F">
        <w:rPr>
          <w:rFonts w:ascii="Arial" w:eastAsia="Arial" w:hAnsi="Arial" w:cs="Arial"/>
          <w:spacing w:val="-1"/>
          <w:lang w:val="es-ES"/>
        </w:rPr>
        <w:t>r</w:t>
      </w:r>
      <w:r w:rsidRPr="0072021F">
        <w:rPr>
          <w:rFonts w:ascii="Arial" w:eastAsia="Arial" w:hAnsi="Arial" w:cs="Arial"/>
          <w:spacing w:val="2"/>
          <w:lang w:val="es-ES"/>
        </w:rPr>
        <w:t>an</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lang w:val="es-ES"/>
        </w:rPr>
        <w:t>s</w:t>
      </w:r>
      <w:r w:rsidRPr="0072021F">
        <w:rPr>
          <w:rFonts w:ascii="Arial" w:eastAsia="Arial" w:hAnsi="Arial" w:cs="Arial"/>
          <w:spacing w:val="3"/>
          <w:lang w:val="es-ES"/>
        </w:rPr>
        <w:t xml:space="preserve"> </w:t>
      </w:r>
      <w:r w:rsidRPr="0072021F">
        <w:rPr>
          <w:rFonts w:ascii="Arial" w:eastAsia="Arial" w:hAnsi="Arial" w:cs="Arial"/>
          <w:spacing w:val="2"/>
          <w:lang w:val="es-ES"/>
        </w:rPr>
        <w:t>de</w:t>
      </w:r>
      <w:r w:rsidRPr="0072021F">
        <w:rPr>
          <w:rFonts w:ascii="Arial" w:eastAsia="Arial" w:hAnsi="Arial" w:cs="Arial"/>
          <w:lang w:val="es-ES"/>
        </w:rPr>
        <w:t xml:space="preserve">l </w:t>
      </w:r>
      <w:r w:rsidRPr="0072021F">
        <w:rPr>
          <w:rFonts w:ascii="Arial" w:eastAsia="Arial" w:hAnsi="Arial" w:cs="Arial"/>
          <w:spacing w:val="2"/>
          <w:lang w:val="es-ES"/>
        </w:rPr>
        <w:t>equ</w:t>
      </w:r>
      <w:r w:rsidRPr="0072021F">
        <w:rPr>
          <w:rFonts w:ascii="Arial" w:eastAsia="Arial" w:hAnsi="Arial" w:cs="Arial"/>
          <w:spacing w:val="-5"/>
          <w:lang w:val="es-ES"/>
        </w:rPr>
        <w:t>i</w:t>
      </w:r>
      <w:r w:rsidRPr="0072021F">
        <w:rPr>
          <w:rFonts w:ascii="Arial" w:eastAsia="Arial" w:hAnsi="Arial" w:cs="Arial"/>
          <w:spacing w:val="-2"/>
          <w:lang w:val="es-ES"/>
        </w:rPr>
        <w:t>p</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1"/>
          <w:lang w:val="es-ES"/>
        </w:rPr>
        <w:t>tr</w:t>
      </w:r>
      <w:r w:rsidRPr="0072021F">
        <w:rPr>
          <w:rFonts w:ascii="Arial" w:eastAsia="Arial" w:hAnsi="Arial" w:cs="Arial"/>
          <w:spacing w:val="2"/>
          <w:lang w:val="es-ES"/>
        </w:rPr>
        <w:t>a</w:t>
      </w:r>
      <w:r w:rsidRPr="0072021F">
        <w:rPr>
          <w:rFonts w:ascii="Arial" w:eastAsia="Arial" w:hAnsi="Arial" w:cs="Arial"/>
          <w:spacing w:val="-2"/>
          <w:lang w:val="es-ES"/>
        </w:rPr>
        <w:t>ba</w:t>
      </w:r>
      <w:r w:rsidRPr="0072021F">
        <w:rPr>
          <w:rFonts w:ascii="Arial" w:eastAsia="Arial" w:hAnsi="Arial" w:cs="Arial"/>
          <w:spacing w:val="3"/>
          <w:lang w:val="es-ES"/>
        </w:rPr>
        <w:t>j</w:t>
      </w:r>
      <w:r w:rsidRPr="0072021F">
        <w:rPr>
          <w:rFonts w:ascii="Arial" w:eastAsia="Arial" w:hAnsi="Arial" w:cs="Arial"/>
          <w:lang w:val="es-ES"/>
        </w:rPr>
        <w:t xml:space="preserve">o </w:t>
      </w:r>
      <w:r w:rsidRPr="0072021F">
        <w:rPr>
          <w:rFonts w:ascii="Arial" w:eastAsia="Arial" w:hAnsi="Arial" w:cs="Arial"/>
          <w:spacing w:val="-1"/>
          <w:lang w:val="es-ES"/>
        </w:rPr>
        <w:t>r</w:t>
      </w:r>
      <w:r w:rsidRPr="0072021F">
        <w:rPr>
          <w:rFonts w:ascii="Arial" w:eastAsia="Arial" w:hAnsi="Arial" w:cs="Arial"/>
          <w:spacing w:val="2"/>
          <w:lang w:val="es-ES"/>
        </w:rPr>
        <w:t>e</w:t>
      </w:r>
      <w:r w:rsidRPr="0072021F">
        <w:rPr>
          <w:rFonts w:ascii="Arial" w:eastAsia="Arial" w:hAnsi="Arial" w:cs="Arial"/>
          <w:spacing w:val="-1"/>
          <w:lang w:val="es-ES"/>
        </w:rPr>
        <w:t>f</w:t>
      </w:r>
      <w:r w:rsidRPr="0072021F">
        <w:rPr>
          <w:rFonts w:ascii="Arial" w:eastAsia="Arial" w:hAnsi="Arial" w:cs="Arial"/>
          <w:spacing w:val="2"/>
          <w:lang w:val="es-ES"/>
        </w:rPr>
        <w:t>e</w:t>
      </w:r>
      <w:r w:rsidRPr="0072021F">
        <w:rPr>
          <w:rFonts w:ascii="Arial" w:eastAsia="Arial" w:hAnsi="Arial" w:cs="Arial"/>
          <w:spacing w:val="-1"/>
          <w:lang w:val="es-ES"/>
        </w:rPr>
        <w:t>r</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spacing w:val="2"/>
          <w:lang w:val="es-ES"/>
        </w:rPr>
        <w:t>ad</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5"/>
          <w:lang w:val="es-ES"/>
        </w:rPr>
        <w:t xml:space="preserve"> </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2"/>
          <w:lang w:val="es-ES"/>
        </w:rPr>
        <w:t>c</w:t>
      </w:r>
      <w:r w:rsidRPr="0072021F">
        <w:rPr>
          <w:rFonts w:ascii="Arial" w:eastAsia="Arial" w:hAnsi="Arial" w:cs="Arial"/>
          <w:spacing w:val="-2"/>
          <w:lang w:val="es-ES"/>
        </w:rPr>
        <w:t>o</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5"/>
          <w:lang w:val="es-ES"/>
        </w:rPr>
        <w:t>i</w:t>
      </w:r>
      <w:r w:rsidRPr="0072021F">
        <w:rPr>
          <w:rFonts w:ascii="Arial" w:eastAsia="Arial" w:hAnsi="Arial" w:cs="Arial"/>
          <w:spacing w:val="2"/>
          <w:lang w:val="es-ES"/>
        </w:rPr>
        <w:t>nuac</w:t>
      </w:r>
      <w:r w:rsidRPr="0072021F">
        <w:rPr>
          <w:rFonts w:ascii="Arial" w:eastAsia="Arial" w:hAnsi="Arial" w:cs="Arial"/>
          <w:spacing w:val="-5"/>
          <w:lang w:val="es-ES"/>
        </w:rPr>
        <w:t>i</w:t>
      </w:r>
      <w:r w:rsidRPr="0072021F">
        <w:rPr>
          <w:rFonts w:ascii="Arial" w:eastAsia="Arial" w:hAnsi="Arial" w:cs="Arial"/>
          <w:spacing w:val="2"/>
          <w:lang w:val="es-ES"/>
        </w:rPr>
        <w:t>ó</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a</w:t>
      </w:r>
      <w:r w:rsidRPr="0072021F">
        <w:rPr>
          <w:rFonts w:ascii="Arial" w:eastAsia="Arial" w:hAnsi="Arial" w:cs="Arial"/>
          <w:spacing w:val="2"/>
          <w:lang w:val="es-ES"/>
        </w:rPr>
        <w:t>c</w:t>
      </w:r>
      <w:r w:rsidRPr="0072021F">
        <w:rPr>
          <w:rFonts w:ascii="Arial" w:eastAsia="Arial" w:hAnsi="Arial" w:cs="Arial"/>
          <w:spacing w:val="-2"/>
          <w:lang w:val="es-ES"/>
        </w:rPr>
        <w:t>u</w:t>
      </w:r>
      <w:r w:rsidRPr="0072021F">
        <w:rPr>
          <w:rFonts w:ascii="Arial" w:eastAsia="Arial" w:hAnsi="Arial" w:cs="Arial"/>
          <w:spacing w:val="2"/>
          <w:lang w:val="es-ES"/>
        </w:rPr>
        <w:t>e</w:t>
      </w:r>
      <w:r w:rsidRPr="0072021F">
        <w:rPr>
          <w:rFonts w:ascii="Arial" w:eastAsia="Arial" w:hAnsi="Arial" w:cs="Arial"/>
          <w:spacing w:val="-1"/>
          <w:lang w:val="es-ES"/>
        </w:rPr>
        <w:t>r</w:t>
      </w:r>
      <w:r w:rsidRPr="0072021F">
        <w:rPr>
          <w:rFonts w:ascii="Arial" w:eastAsia="Arial" w:hAnsi="Arial" w:cs="Arial"/>
          <w:spacing w:val="-2"/>
          <w:lang w:val="es-ES"/>
        </w:rPr>
        <w:t>d</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co</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2"/>
          <w:lang w:val="es-ES"/>
        </w:rPr>
        <w:t>pa</w:t>
      </w:r>
      <w:r w:rsidRPr="0072021F">
        <w:rPr>
          <w:rFonts w:ascii="Arial" w:eastAsia="Arial" w:hAnsi="Arial" w:cs="Arial"/>
          <w:spacing w:val="-1"/>
          <w:lang w:val="es-ES"/>
        </w:rPr>
        <w:t>rt</w:t>
      </w:r>
      <w:r w:rsidRPr="0072021F">
        <w:rPr>
          <w:rFonts w:ascii="Arial" w:eastAsia="Arial" w:hAnsi="Arial" w:cs="Arial"/>
          <w:spacing w:val="-5"/>
          <w:lang w:val="es-ES"/>
        </w:rPr>
        <w:t>i</w:t>
      </w:r>
      <w:r w:rsidRPr="0072021F">
        <w:rPr>
          <w:rFonts w:ascii="Arial" w:eastAsia="Arial" w:hAnsi="Arial" w:cs="Arial"/>
          <w:spacing w:val="6"/>
          <w:lang w:val="es-ES"/>
        </w:rPr>
        <w:t>c</w:t>
      </w:r>
      <w:r w:rsidRPr="0072021F">
        <w:rPr>
          <w:rFonts w:ascii="Arial" w:eastAsia="Arial" w:hAnsi="Arial" w:cs="Arial"/>
          <w:spacing w:val="-5"/>
          <w:lang w:val="es-ES"/>
        </w:rPr>
        <w:t>i</w:t>
      </w:r>
      <w:r w:rsidRPr="0072021F">
        <w:rPr>
          <w:rFonts w:ascii="Arial" w:eastAsia="Arial" w:hAnsi="Arial" w:cs="Arial"/>
          <w:spacing w:val="2"/>
          <w:lang w:val="es-ES"/>
        </w:rPr>
        <w:t>pac</w:t>
      </w:r>
      <w:r w:rsidRPr="0072021F">
        <w:rPr>
          <w:rFonts w:ascii="Arial" w:eastAsia="Arial" w:hAnsi="Arial" w:cs="Arial"/>
          <w:spacing w:val="-5"/>
          <w:lang w:val="es-ES"/>
        </w:rPr>
        <w:t>i</w:t>
      </w:r>
      <w:r w:rsidRPr="0072021F">
        <w:rPr>
          <w:rFonts w:ascii="Arial" w:eastAsia="Arial" w:hAnsi="Arial" w:cs="Arial"/>
          <w:spacing w:val="2"/>
          <w:lang w:val="es-ES"/>
        </w:rPr>
        <w:t>ó</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és</w:t>
      </w:r>
      <w:r w:rsidRPr="0072021F">
        <w:rPr>
          <w:rFonts w:ascii="Arial" w:eastAsia="Arial" w:hAnsi="Arial" w:cs="Arial"/>
          <w:spacing w:val="-1"/>
          <w:lang w:val="es-ES"/>
        </w:rPr>
        <w:t>t</w:t>
      </w:r>
      <w:r w:rsidRPr="0072021F">
        <w:rPr>
          <w:rFonts w:ascii="Arial" w:eastAsia="Arial" w:hAnsi="Arial" w:cs="Arial"/>
          <w:lang w:val="es-ES"/>
        </w:rPr>
        <w:t xml:space="preserve">e </w:t>
      </w:r>
      <w:r w:rsidRPr="0072021F">
        <w:rPr>
          <w:rFonts w:ascii="Arial" w:eastAsia="Arial" w:hAnsi="Arial" w:cs="Arial"/>
          <w:spacing w:val="2"/>
          <w:lang w:val="es-ES"/>
        </w:rPr>
        <w:t>e</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2"/>
          <w:lang w:val="es-ES"/>
        </w:rPr>
        <w:t>p</w:t>
      </w:r>
      <w:r w:rsidRPr="0072021F">
        <w:rPr>
          <w:rFonts w:ascii="Arial" w:eastAsia="Arial" w:hAnsi="Arial" w:cs="Arial"/>
          <w:spacing w:val="-1"/>
          <w:lang w:val="es-ES"/>
        </w:rPr>
        <w:t>r</w:t>
      </w:r>
      <w:r w:rsidRPr="0072021F">
        <w:rPr>
          <w:rFonts w:ascii="Arial" w:eastAsia="Arial" w:hAnsi="Arial" w:cs="Arial"/>
          <w:spacing w:val="2"/>
          <w:lang w:val="es-ES"/>
        </w:rPr>
        <w:t>o</w:t>
      </w:r>
      <w:r w:rsidRPr="0072021F">
        <w:rPr>
          <w:rFonts w:ascii="Arial" w:eastAsia="Arial" w:hAnsi="Arial" w:cs="Arial"/>
          <w:spacing w:val="-2"/>
          <w:lang w:val="es-ES"/>
        </w:rPr>
        <w:t>ye</w:t>
      </w:r>
      <w:r w:rsidRPr="0072021F">
        <w:rPr>
          <w:rFonts w:ascii="Arial" w:eastAsia="Arial" w:hAnsi="Arial" w:cs="Arial"/>
          <w:spacing w:val="2"/>
          <w:lang w:val="es-ES"/>
        </w:rPr>
        <w:t>c</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5"/>
          <w:lang w:val="es-ES"/>
        </w:rPr>
        <w:t xml:space="preserve"> </w:t>
      </w:r>
      <w:r w:rsidRPr="0072021F">
        <w:rPr>
          <w:rFonts w:ascii="Arial" w:eastAsia="Arial" w:hAnsi="Arial" w:cs="Arial"/>
          <w:spacing w:val="-2"/>
          <w:lang w:val="es-ES"/>
        </w:rPr>
        <w:t>d</w:t>
      </w:r>
      <w:r w:rsidRPr="0072021F">
        <w:rPr>
          <w:rFonts w:ascii="Arial" w:eastAsia="Arial" w:hAnsi="Arial" w:cs="Arial"/>
          <w:spacing w:val="2"/>
          <w:lang w:val="es-ES"/>
        </w:rPr>
        <w:t>on</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s</w:t>
      </w:r>
      <w:r w:rsidRPr="0072021F">
        <w:rPr>
          <w:rFonts w:ascii="Arial" w:eastAsia="Arial" w:hAnsi="Arial" w:cs="Arial"/>
          <w:lang w:val="es-ES"/>
        </w:rPr>
        <w:t xml:space="preserve">e </w:t>
      </w:r>
      <w:r w:rsidRPr="0072021F">
        <w:rPr>
          <w:rFonts w:ascii="Arial" w:eastAsia="Arial" w:hAnsi="Arial" w:cs="Arial"/>
          <w:spacing w:val="2"/>
          <w:lang w:val="es-ES"/>
        </w:rPr>
        <w:t>ha</w:t>
      </w:r>
      <w:r w:rsidRPr="0072021F">
        <w:rPr>
          <w:rFonts w:ascii="Arial" w:eastAsia="Arial" w:hAnsi="Arial" w:cs="Arial"/>
          <w:spacing w:val="-2"/>
          <w:lang w:val="es-ES"/>
        </w:rPr>
        <w:t>y</w:t>
      </w:r>
      <w:r w:rsidRPr="0072021F">
        <w:rPr>
          <w:rFonts w:ascii="Arial" w:eastAsia="Arial" w:hAnsi="Arial" w:cs="Arial"/>
          <w:spacing w:val="2"/>
          <w:lang w:val="es-ES"/>
        </w:rPr>
        <w:t>a</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2"/>
          <w:lang w:val="es-ES"/>
        </w:rPr>
        <w:t>p</w:t>
      </w:r>
      <w:r w:rsidRPr="0072021F">
        <w:rPr>
          <w:rFonts w:ascii="Arial" w:eastAsia="Arial" w:hAnsi="Arial" w:cs="Arial"/>
          <w:spacing w:val="-1"/>
          <w:lang w:val="es-ES"/>
        </w:rPr>
        <w:t>r</w:t>
      </w:r>
      <w:r w:rsidRPr="0072021F">
        <w:rPr>
          <w:rFonts w:ascii="Arial" w:eastAsia="Arial" w:hAnsi="Arial" w:cs="Arial"/>
          <w:spacing w:val="-2"/>
          <w:lang w:val="es-ES"/>
        </w:rPr>
        <w:t>e</w:t>
      </w:r>
      <w:r w:rsidRPr="0072021F">
        <w:rPr>
          <w:rFonts w:ascii="Arial" w:eastAsia="Arial" w:hAnsi="Arial" w:cs="Arial"/>
          <w:spacing w:val="2"/>
          <w:lang w:val="es-ES"/>
        </w:rPr>
        <w:t>s</w:t>
      </w:r>
      <w:r w:rsidRPr="0072021F">
        <w:rPr>
          <w:rFonts w:ascii="Arial" w:eastAsia="Arial" w:hAnsi="Arial" w:cs="Arial"/>
          <w:spacing w:val="-1"/>
          <w:lang w:val="es-ES"/>
        </w:rPr>
        <w:t>t</w:t>
      </w:r>
      <w:r w:rsidRPr="0072021F">
        <w:rPr>
          <w:rFonts w:ascii="Arial" w:eastAsia="Arial" w:hAnsi="Arial" w:cs="Arial"/>
          <w:spacing w:val="2"/>
          <w:lang w:val="es-ES"/>
        </w:rPr>
        <w:t>a</w:t>
      </w:r>
      <w:r w:rsidRPr="0072021F">
        <w:rPr>
          <w:rFonts w:ascii="Arial" w:eastAsia="Arial" w:hAnsi="Arial" w:cs="Arial"/>
          <w:spacing w:val="-2"/>
          <w:lang w:val="es-ES"/>
        </w:rPr>
        <w:t>d</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se</w:t>
      </w:r>
      <w:r w:rsidRPr="0072021F">
        <w:rPr>
          <w:rFonts w:ascii="Arial" w:eastAsia="Arial" w:hAnsi="Arial" w:cs="Arial"/>
          <w:spacing w:val="-5"/>
          <w:lang w:val="es-ES"/>
        </w:rPr>
        <w:t>r</w:t>
      </w:r>
      <w:r w:rsidRPr="0072021F">
        <w:rPr>
          <w:rFonts w:ascii="Arial" w:eastAsia="Arial" w:hAnsi="Arial" w:cs="Arial"/>
          <w:spacing w:val="6"/>
          <w:lang w:val="es-ES"/>
        </w:rPr>
        <w:t>v</w:t>
      </w:r>
      <w:r w:rsidRPr="0072021F">
        <w:rPr>
          <w:rFonts w:ascii="Arial" w:eastAsia="Arial" w:hAnsi="Arial" w:cs="Arial"/>
          <w:spacing w:val="-5"/>
          <w:lang w:val="es-ES"/>
        </w:rPr>
        <w:t>i</w:t>
      </w:r>
      <w:r w:rsidRPr="0072021F">
        <w:rPr>
          <w:rFonts w:ascii="Arial" w:eastAsia="Arial" w:hAnsi="Arial" w:cs="Arial"/>
          <w:spacing w:val="2"/>
          <w:lang w:val="es-ES"/>
        </w:rPr>
        <w:t>c</w:t>
      </w:r>
      <w:r w:rsidRPr="0072021F">
        <w:rPr>
          <w:rFonts w:ascii="Arial" w:eastAsia="Arial" w:hAnsi="Arial" w:cs="Arial"/>
          <w:spacing w:val="-5"/>
          <w:lang w:val="es-ES"/>
        </w:rPr>
        <w:t>i</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5"/>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9"/>
          <w:lang w:val="es-ES"/>
        </w:rPr>
        <w:t xml:space="preserve"> </w:t>
      </w:r>
      <w:r w:rsidRPr="0072021F">
        <w:rPr>
          <w:rFonts w:ascii="Arial" w:eastAsia="Arial" w:hAnsi="Arial" w:cs="Arial"/>
          <w:spacing w:val="-5"/>
          <w:lang w:val="es-ES"/>
        </w:rPr>
        <w:t>i</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spacing w:val="-1"/>
          <w:lang w:val="es-ES"/>
        </w:rPr>
        <w:t>r</w:t>
      </w:r>
      <w:r w:rsidRPr="0072021F">
        <w:rPr>
          <w:rFonts w:ascii="Arial" w:eastAsia="Arial" w:hAnsi="Arial" w:cs="Arial"/>
          <w:spacing w:val="2"/>
          <w:lang w:val="es-ES"/>
        </w:rPr>
        <w:t>ven</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spacing w:val="-1"/>
          <w:lang w:val="es-ES"/>
        </w:rPr>
        <w:t>rí</w:t>
      </w:r>
      <w:r w:rsidRPr="0072021F">
        <w:rPr>
          <w:rFonts w:ascii="Arial" w:eastAsia="Arial" w:hAnsi="Arial" w:cs="Arial"/>
          <w:lang w:val="es-ES"/>
        </w:rPr>
        <w:t>a a</w:t>
      </w:r>
      <w:r w:rsidRPr="0072021F">
        <w:rPr>
          <w:rFonts w:ascii="Arial" w:eastAsia="Arial" w:hAnsi="Arial" w:cs="Arial"/>
          <w:spacing w:val="4"/>
          <w:lang w:val="es-ES"/>
        </w:rPr>
        <w:t xml:space="preserve"> </w:t>
      </w:r>
      <w:r w:rsidRPr="0072021F">
        <w:rPr>
          <w:rFonts w:ascii="Arial" w:eastAsia="Arial" w:hAnsi="Arial" w:cs="Arial"/>
          <w:spacing w:val="2"/>
          <w:lang w:val="es-ES"/>
        </w:rPr>
        <w:t>con</w:t>
      </w:r>
      <w:r w:rsidRPr="0072021F">
        <w:rPr>
          <w:rFonts w:ascii="Arial" w:eastAsia="Arial" w:hAnsi="Arial" w:cs="Arial"/>
          <w:spacing w:val="-1"/>
          <w:lang w:val="es-ES"/>
        </w:rPr>
        <w:t>tr</w:t>
      </w:r>
      <w:r w:rsidRPr="0072021F">
        <w:rPr>
          <w:rFonts w:ascii="Arial" w:eastAsia="Arial" w:hAnsi="Arial" w:cs="Arial"/>
          <w:spacing w:val="2"/>
          <w:lang w:val="es-ES"/>
        </w:rPr>
        <w:t>a</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5"/>
          <w:lang w:val="es-ES"/>
        </w:rPr>
        <w:t xml:space="preserve"> </w:t>
      </w:r>
      <w:r w:rsidRPr="0072021F">
        <w:rPr>
          <w:rFonts w:ascii="Arial" w:eastAsia="Arial" w:hAnsi="Arial" w:cs="Arial"/>
          <w:spacing w:val="-1"/>
          <w:lang w:val="es-ES"/>
        </w:rPr>
        <w:t>r</w:t>
      </w:r>
      <w:r w:rsidRPr="0072021F">
        <w:rPr>
          <w:rFonts w:ascii="Arial" w:eastAsia="Arial" w:hAnsi="Arial" w:cs="Arial"/>
          <w:spacing w:val="2"/>
          <w:lang w:val="es-ES"/>
        </w:rPr>
        <w:t>e</w:t>
      </w:r>
      <w:r w:rsidRPr="0072021F">
        <w:rPr>
          <w:rFonts w:ascii="Arial" w:eastAsia="Arial" w:hAnsi="Arial" w:cs="Arial"/>
          <w:spacing w:val="-5"/>
          <w:lang w:val="es-ES"/>
        </w:rPr>
        <w:t>l</w:t>
      </w:r>
      <w:r w:rsidRPr="0072021F">
        <w:rPr>
          <w:rFonts w:ascii="Arial" w:eastAsia="Arial" w:hAnsi="Arial" w:cs="Arial"/>
          <w:spacing w:val="2"/>
          <w:lang w:val="es-ES"/>
        </w:rPr>
        <w:t>ac</w:t>
      </w:r>
      <w:r w:rsidRPr="0072021F">
        <w:rPr>
          <w:rFonts w:ascii="Arial" w:eastAsia="Arial" w:hAnsi="Arial" w:cs="Arial"/>
          <w:spacing w:val="-5"/>
          <w:lang w:val="es-ES"/>
        </w:rPr>
        <w:t>i</w:t>
      </w:r>
      <w:r w:rsidRPr="0072021F">
        <w:rPr>
          <w:rFonts w:ascii="Arial" w:eastAsia="Arial" w:hAnsi="Arial" w:cs="Arial"/>
          <w:spacing w:val="2"/>
          <w:lang w:val="es-ES"/>
        </w:rPr>
        <w:t>onad</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5"/>
          <w:lang w:val="es-ES"/>
        </w:rPr>
        <w:t xml:space="preserve"> </w:t>
      </w:r>
      <w:r w:rsidRPr="0072021F">
        <w:rPr>
          <w:rFonts w:ascii="Arial" w:eastAsia="Arial" w:hAnsi="Arial" w:cs="Arial"/>
          <w:spacing w:val="2"/>
          <w:lang w:val="es-ES"/>
        </w:rPr>
        <w:t>c</w:t>
      </w:r>
      <w:r w:rsidRPr="0072021F">
        <w:rPr>
          <w:rFonts w:ascii="Arial" w:eastAsia="Arial" w:hAnsi="Arial" w:cs="Arial"/>
          <w:spacing w:val="-2"/>
          <w:lang w:val="es-ES"/>
        </w:rPr>
        <w:t>o</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2"/>
          <w:lang w:val="es-ES"/>
        </w:rPr>
        <w:t>e</w:t>
      </w:r>
      <w:r w:rsidRPr="0072021F">
        <w:rPr>
          <w:rFonts w:ascii="Arial" w:eastAsia="Arial" w:hAnsi="Arial" w:cs="Arial"/>
          <w:lang w:val="es-ES"/>
        </w:rPr>
        <w:t>l</w:t>
      </w:r>
      <w:r w:rsidRPr="0072021F">
        <w:rPr>
          <w:rFonts w:ascii="Arial" w:eastAsia="Arial" w:hAnsi="Arial" w:cs="Arial"/>
          <w:spacing w:val="-2"/>
          <w:lang w:val="es-ES"/>
        </w:rPr>
        <w:t xml:space="preserve"> </w:t>
      </w:r>
      <w:r w:rsidRPr="0072021F">
        <w:rPr>
          <w:rFonts w:ascii="Arial" w:eastAsia="Arial" w:hAnsi="Arial" w:cs="Arial"/>
          <w:spacing w:val="2"/>
          <w:lang w:val="es-ES"/>
        </w:rPr>
        <w:t>ob</w:t>
      </w:r>
      <w:r w:rsidRPr="0072021F">
        <w:rPr>
          <w:rFonts w:ascii="Arial" w:eastAsia="Arial" w:hAnsi="Arial" w:cs="Arial"/>
          <w:spacing w:val="3"/>
          <w:lang w:val="es-ES"/>
        </w:rPr>
        <w:t>j</w:t>
      </w:r>
      <w:r w:rsidRPr="0072021F">
        <w:rPr>
          <w:rFonts w:ascii="Arial" w:eastAsia="Arial" w:hAnsi="Arial" w:cs="Arial"/>
          <w:spacing w:val="2"/>
          <w:lang w:val="es-ES"/>
        </w:rPr>
        <w:t>e</w:t>
      </w:r>
      <w:r w:rsidRPr="0072021F">
        <w:rPr>
          <w:rFonts w:ascii="Arial" w:eastAsia="Arial" w:hAnsi="Arial" w:cs="Arial"/>
          <w:spacing w:val="-1"/>
          <w:lang w:val="es-ES"/>
        </w:rPr>
        <w:t>t</w:t>
      </w:r>
      <w:r w:rsidRPr="0072021F">
        <w:rPr>
          <w:rFonts w:ascii="Arial" w:eastAsia="Arial" w:hAnsi="Arial" w:cs="Arial"/>
          <w:lang w:val="es-ES"/>
        </w:rPr>
        <w:t>o</w:t>
      </w:r>
      <w:r w:rsidRPr="0072021F">
        <w:rPr>
          <w:rFonts w:ascii="Arial" w:eastAsia="Arial" w:hAnsi="Arial" w:cs="Arial"/>
          <w:spacing w:val="1"/>
          <w:lang w:val="es-ES"/>
        </w:rPr>
        <w:t xml:space="preserve"> </w:t>
      </w:r>
      <w:r w:rsidRPr="0072021F">
        <w:rPr>
          <w:rFonts w:ascii="Arial" w:eastAsia="Arial" w:hAnsi="Arial" w:cs="Arial"/>
          <w:spacing w:val="-2"/>
          <w:lang w:val="es-ES"/>
        </w:rPr>
        <w:t>d</w:t>
      </w:r>
      <w:r w:rsidRPr="0072021F">
        <w:rPr>
          <w:rFonts w:ascii="Arial" w:eastAsia="Arial" w:hAnsi="Arial" w:cs="Arial"/>
          <w:spacing w:val="2"/>
          <w:lang w:val="es-ES"/>
        </w:rPr>
        <w:t>e</w:t>
      </w:r>
      <w:r w:rsidRPr="0072021F">
        <w:rPr>
          <w:rFonts w:ascii="Arial" w:eastAsia="Arial" w:hAnsi="Arial" w:cs="Arial"/>
          <w:lang w:val="es-ES"/>
        </w:rPr>
        <w:t>l</w:t>
      </w:r>
      <w:r w:rsidRPr="0072021F">
        <w:rPr>
          <w:rFonts w:ascii="Arial" w:eastAsia="Arial" w:hAnsi="Arial" w:cs="Arial"/>
          <w:spacing w:val="-2"/>
          <w:lang w:val="es-ES"/>
        </w:rPr>
        <w:t xml:space="preserve"> </w:t>
      </w:r>
      <w:r w:rsidRPr="0072021F">
        <w:rPr>
          <w:rFonts w:ascii="Arial" w:eastAsia="Arial" w:hAnsi="Arial" w:cs="Arial"/>
          <w:spacing w:val="1"/>
          <w:lang w:val="es-ES"/>
        </w:rPr>
        <w:t>C</w:t>
      </w:r>
      <w:r w:rsidRPr="0072021F">
        <w:rPr>
          <w:rFonts w:ascii="Arial" w:eastAsia="Arial" w:hAnsi="Arial" w:cs="Arial"/>
          <w:spacing w:val="2"/>
          <w:lang w:val="es-ES"/>
        </w:rPr>
        <w:t>on</w:t>
      </w:r>
      <w:r w:rsidRPr="0072021F">
        <w:rPr>
          <w:rFonts w:ascii="Arial" w:eastAsia="Arial" w:hAnsi="Arial" w:cs="Arial"/>
          <w:spacing w:val="-1"/>
          <w:lang w:val="es-ES"/>
        </w:rPr>
        <w:t>tr</w:t>
      </w:r>
      <w:r w:rsidRPr="0072021F">
        <w:rPr>
          <w:rFonts w:ascii="Arial" w:eastAsia="Arial" w:hAnsi="Arial" w:cs="Arial"/>
          <w:spacing w:val="2"/>
          <w:lang w:val="es-ES"/>
        </w:rPr>
        <w:t>a</w:t>
      </w:r>
      <w:r w:rsidRPr="0072021F">
        <w:rPr>
          <w:rFonts w:ascii="Arial" w:eastAsia="Arial" w:hAnsi="Arial" w:cs="Arial"/>
          <w:spacing w:val="-1"/>
          <w:lang w:val="es-ES"/>
        </w:rPr>
        <w:t>t</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d</w:t>
      </w:r>
      <w:r w:rsidRPr="0072021F">
        <w:rPr>
          <w:rFonts w:ascii="Arial" w:eastAsia="Arial" w:hAnsi="Arial" w:cs="Arial"/>
          <w:lang w:val="es-ES"/>
        </w:rPr>
        <w:t xml:space="preserve">e </w:t>
      </w:r>
      <w:r w:rsidRPr="0072021F">
        <w:rPr>
          <w:rFonts w:ascii="Arial" w:eastAsia="Arial" w:hAnsi="Arial" w:cs="Arial"/>
          <w:spacing w:val="-5"/>
          <w:lang w:val="es-ES"/>
        </w:rPr>
        <w:t>i</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spacing w:val="-1"/>
          <w:lang w:val="es-ES"/>
        </w:rPr>
        <w:t>r</w:t>
      </w:r>
      <w:r w:rsidRPr="0072021F">
        <w:rPr>
          <w:rFonts w:ascii="Arial" w:eastAsia="Arial" w:hAnsi="Arial" w:cs="Arial"/>
          <w:spacing w:val="6"/>
          <w:lang w:val="es-ES"/>
        </w:rPr>
        <w:t>v</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spacing w:val="-1"/>
          <w:lang w:val="es-ES"/>
        </w:rPr>
        <w:t>rí</w:t>
      </w:r>
      <w:r w:rsidRPr="0072021F">
        <w:rPr>
          <w:rFonts w:ascii="Arial" w:eastAsia="Arial" w:hAnsi="Arial" w:cs="Arial"/>
          <w:spacing w:val="2"/>
          <w:lang w:val="es-ES"/>
        </w:rPr>
        <w:t>a</w:t>
      </w:r>
      <w:r w:rsidRPr="0072021F">
        <w:rPr>
          <w:rFonts w:ascii="Arial" w:eastAsia="Arial" w:hAnsi="Arial" w:cs="Arial"/>
          <w:lang w:val="es-ES"/>
        </w:rPr>
        <w:t>.</w:t>
      </w:r>
      <w:r w:rsidRPr="0072021F">
        <w:rPr>
          <w:rFonts w:ascii="Arial" w:eastAsia="Arial" w:hAnsi="Arial" w:cs="Arial"/>
          <w:spacing w:val="4"/>
          <w:lang w:val="es-ES"/>
        </w:rPr>
        <w:t xml:space="preserve"> </w:t>
      </w:r>
      <w:r w:rsidRPr="0072021F">
        <w:rPr>
          <w:rFonts w:ascii="Arial" w:eastAsia="Arial" w:hAnsi="Arial" w:cs="Arial"/>
          <w:spacing w:val="1"/>
          <w:lang w:val="es-ES"/>
        </w:rPr>
        <w:t>E</w:t>
      </w:r>
      <w:r w:rsidRPr="0072021F">
        <w:rPr>
          <w:rFonts w:ascii="Arial" w:eastAsia="Arial" w:hAnsi="Arial" w:cs="Arial"/>
          <w:lang w:val="es-ES"/>
        </w:rPr>
        <w:t xml:space="preserve">l </w:t>
      </w:r>
      <w:r w:rsidRPr="0072021F">
        <w:rPr>
          <w:rFonts w:ascii="Arial" w:eastAsia="Arial" w:hAnsi="Arial" w:cs="Arial"/>
          <w:spacing w:val="2"/>
          <w:lang w:val="es-ES"/>
        </w:rPr>
        <w:t>p</w:t>
      </w:r>
      <w:r w:rsidRPr="0072021F">
        <w:rPr>
          <w:rFonts w:ascii="Arial" w:eastAsia="Arial" w:hAnsi="Arial" w:cs="Arial"/>
          <w:spacing w:val="-1"/>
          <w:lang w:val="es-ES"/>
        </w:rPr>
        <w:t>r</w:t>
      </w:r>
      <w:r w:rsidRPr="0072021F">
        <w:rPr>
          <w:rFonts w:ascii="Arial" w:eastAsia="Arial" w:hAnsi="Arial" w:cs="Arial"/>
          <w:spacing w:val="2"/>
          <w:lang w:val="es-ES"/>
        </w:rPr>
        <w:t>o</w:t>
      </w:r>
      <w:r w:rsidRPr="0072021F">
        <w:rPr>
          <w:rFonts w:ascii="Arial" w:eastAsia="Arial" w:hAnsi="Arial" w:cs="Arial"/>
          <w:spacing w:val="-2"/>
          <w:lang w:val="es-ES"/>
        </w:rPr>
        <w:t>p</w:t>
      </w:r>
      <w:r w:rsidRPr="0072021F">
        <w:rPr>
          <w:rFonts w:ascii="Arial" w:eastAsia="Arial" w:hAnsi="Arial" w:cs="Arial"/>
          <w:spacing w:val="2"/>
          <w:lang w:val="es-ES"/>
        </w:rPr>
        <w:t>o</w:t>
      </w:r>
      <w:r w:rsidRPr="0072021F">
        <w:rPr>
          <w:rFonts w:ascii="Arial" w:eastAsia="Arial" w:hAnsi="Arial" w:cs="Arial"/>
          <w:spacing w:val="-2"/>
          <w:lang w:val="es-ES"/>
        </w:rPr>
        <w:t>n</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lang w:val="es-ES"/>
        </w:rPr>
        <w:t>e</w:t>
      </w:r>
      <w:r w:rsidRPr="0072021F">
        <w:rPr>
          <w:rFonts w:ascii="Arial" w:eastAsia="Arial" w:hAnsi="Arial" w:cs="Arial"/>
          <w:spacing w:val="2"/>
          <w:lang w:val="es-ES"/>
        </w:rPr>
        <w:t xml:space="preserve"> de</w:t>
      </w:r>
      <w:r w:rsidRPr="0072021F">
        <w:rPr>
          <w:rFonts w:ascii="Arial" w:eastAsia="Arial" w:hAnsi="Arial" w:cs="Arial"/>
          <w:spacing w:val="-2"/>
          <w:lang w:val="es-ES"/>
        </w:rPr>
        <w:t>b</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1"/>
          <w:lang w:val="es-ES"/>
        </w:rPr>
        <w:t>r</w:t>
      </w:r>
      <w:r w:rsidRPr="0072021F">
        <w:rPr>
          <w:rFonts w:ascii="Arial" w:eastAsia="Arial" w:hAnsi="Arial" w:cs="Arial"/>
          <w:spacing w:val="2"/>
          <w:lang w:val="es-ES"/>
        </w:rPr>
        <w:t>e</w:t>
      </w:r>
      <w:r w:rsidRPr="0072021F">
        <w:rPr>
          <w:rFonts w:ascii="Arial" w:eastAsia="Arial" w:hAnsi="Arial" w:cs="Arial"/>
          <w:spacing w:val="-5"/>
          <w:lang w:val="es-ES"/>
        </w:rPr>
        <w:t>l</w:t>
      </w:r>
      <w:r w:rsidRPr="0072021F">
        <w:rPr>
          <w:rFonts w:ascii="Arial" w:eastAsia="Arial" w:hAnsi="Arial" w:cs="Arial"/>
          <w:spacing w:val="2"/>
          <w:lang w:val="es-ES"/>
        </w:rPr>
        <w:t>ac</w:t>
      </w:r>
      <w:r w:rsidRPr="0072021F">
        <w:rPr>
          <w:rFonts w:ascii="Arial" w:eastAsia="Arial" w:hAnsi="Arial" w:cs="Arial"/>
          <w:spacing w:val="-5"/>
          <w:lang w:val="es-ES"/>
        </w:rPr>
        <w:t>i</w:t>
      </w:r>
      <w:r w:rsidRPr="0072021F">
        <w:rPr>
          <w:rFonts w:ascii="Arial" w:eastAsia="Arial" w:hAnsi="Arial" w:cs="Arial"/>
          <w:spacing w:val="2"/>
          <w:lang w:val="es-ES"/>
        </w:rPr>
        <w:t>ona</w:t>
      </w:r>
      <w:r w:rsidRPr="0072021F">
        <w:rPr>
          <w:rFonts w:ascii="Arial" w:eastAsia="Arial" w:hAnsi="Arial" w:cs="Arial"/>
          <w:lang w:val="es-ES"/>
        </w:rPr>
        <w:t>r</w:t>
      </w:r>
      <w:r w:rsidRPr="0072021F">
        <w:rPr>
          <w:rFonts w:ascii="Arial" w:eastAsia="Arial" w:hAnsi="Arial" w:cs="Arial"/>
          <w:spacing w:val="3"/>
          <w:lang w:val="es-ES"/>
        </w:rPr>
        <w:t xml:space="preserve"> </w:t>
      </w:r>
      <w:r w:rsidRPr="0072021F">
        <w:rPr>
          <w:rFonts w:ascii="Arial" w:eastAsia="Arial" w:hAnsi="Arial" w:cs="Arial"/>
          <w:spacing w:val="2"/>
          <w:lang w:val="es-ES"/>
        </w:rPr>
        <w:t>e</w:t>
      </w:r>
      <w:r w:rsidRPr="0072021F">
        <w:rPr>
          <w:rFonts w:ascii="Arial" w:eastAsia="Arial" w:hAnsi="Arial" w:cs="Arial"/>
          <w:lang w:val="es-ES"/>
        </w:rPr>
        <w:t>n</w:t>
      </w:r>
      <w:r w:rsidRPr="0072021F">
        <w:rPr>
          <w:rFonts w:ascii="Arial" w:eastAsia="Arial" w:hAnsi="Arial" w:cs="Arial"/>
          <w:spacing w:val="2"/>
          <w:lang w:val="es-ES"/>
        </w:rPr>
        <w:t xml:space="preserve"> </w:t>
      </w:r>
      <w:r w:rsidRPr="0072021F">
        <w:rPr>
          <w:rFonts w:ascii="Arial" w:eastAsia="Arial" w:hAnsi="Arial" w:cs="Arial"/>
          <w:spacing w:val="-5"/>
          <w:lang w:val="es-ES"/>
        </w:rPr>
        <w:t>l</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7"/>
          <w:lang w:val="es-ES"/>
        </w:rPr>
        <w:t xml:space="preserve"> </w:t>
      </w:r>
      <w:r w:rsidRPr="0072021F">
        <w:rPr>
          <w:rFonts w:ascii="Arial" w:eastAsia="Arial" w:hAnsi="Arial" w:cs="Arial"/>
          <w:spacing w:val="2"/>
          <w:lang w:val="es-ES"/>
        </w:rPr>
        <w:t>ce</w:t>
      </w:r>
      <w:r w:rsidRPr="0072021F">
        <w:rPr>
          <w:rFonts w:ascii="Arial" w:eastAsia="Arial" w:hAnsi="Arial" w:cs="Arial"/>
          <w:spacing w:val="-1"/>
          <w:lang w:val="es-ES"/>
        </w:rPr>
        <w:t>rt</w:t>
      </w:r>
      <w:r w:rsidRPr="0072021F">
        <w:rPr>
          <w:rFonts w:ascii="Arial" w:eastAsia="Arial" w:hAnsi="Arial" w:cs="Arial"/>
          <w:spacing w:val="-5"/>
          <w:lang w:val="es-ES"/>
        </w:rPr>
        <w:t>i</w:t>
      </w:r>
      <w:r w:rsidRPr="0072021F">
        <w:rPr>
          <w:rFonts w:ascii="Arial" w:eastAsia="Arial" w:hAnsi="Arial" w:cs="Arial"/>
          <w:spacing w:val="3"/>
          <w:lang w:val="es-ES"/>
        </w:rPr>
        <w:t>f</w:t>
      </w:r>
      <w:r w:rsidRPr="0072021F">
        <w:rPr>
          <w:rFonts w:ascii="Arial" w:eastAsia="Arial" w:hAnsi="Arial" w:cs="Arial"/>
          <w:spacing w:val="-5"/>
          <w:lang w:val="es-ES"/>
        </w:rPr>
        <w:t>i</w:t>
      </w:r>
      <w:r w:rsidRPr="0072021F">
        <w:rPr>
          <w:rFonts w:ascii="Arial" w:eastAsia="Arial" w:hAnsi="Arial" w:cs="Arial"/>
          <w:spacing w:val="2"/>
          <w:lang w:val="es-ES"/>
        </w:rPr>
        <w:t>cado</w:t>
      </w:r>
      <w:r w:rsidRPr="0072021F">
        <w:rPr>
          <w:rFonts w:ascii="Arial" w:eastAsia="Arial" w:hAnsi="Arial" w:cs="Arial"/>
          <w:lang w:val="es-ES"/>
        </w:rPr>
        <w:t>s</w:t>
      </w:r>
      <w:r w:rsidRPr="0072021F">
        <w:rPr>
          <w:rFonts w:ascii="Arial" w:eastAsia="Arial" w:hAnsi="Arial" w:cs="Arial"/>
          <w:spacing w:val="3"/>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e</w:t>
      </w:r>
      <w:r w:rsidRPr="0072021F">
        <w:rPr>
          <w:rFonts w:ascii="Arial" w:eastAsia="Arial" w:hAnsi="Arial" w:cs="Arial"/>
          <w:spacing w:val="-2"/>
          <w:lang w:val="es-ES"/>
        </w:rPr>
        <w:t>xp</w:t>
      </w:r>
      <w:r w:rsidRPr="0072021F">
        <w:rPr>
          <w:rFonts w:ascii="Arial" w:eastAsia="Arial" w:hAnsi="Arial" w:cs="Arial"/>
          <w:spacing w:val="2"/>
          <w:lang w:val="es-ES"/>
        </w:rPr>
        <w:t>e</w:t>
      </w:r>
      <w:r w:rsidRPr="0072021F">
        <w:rPr>
          <w:rFonts w:ascii="Arial" w:eastAsia="Arial" w:hAnsi="Arial" w:cs="Arial"/>
          <w:spacing w:val="-1"/>
          <w:lang w:val="es-ES"/>
        </w:rPr>
        <w:t>r</w:t>
      </w:r>
      <w:r w:rsidRPr="0072021F">
        <w:rPr>
          <w:rFonts w:ascii="Arial" w:eastAsia="Arial" w:hAnsi="Arial" w:cs="Arial"/>
          <w:spacing w:val="-5"/>
          <w:lang w:val="es-ES"/>
        </w:rPr>
        <w:t>i</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de</w:t>
      </w:r>
      <w:r w:rsidRPr="0072021F">
        <w:rPr>
          <w:rFonts w:ascii="Arial" w:eastAsia="Arial" w:hAnsi="Arial" w:cs="Arial"/>
          <w:lang w:val="es-ES"/>
        </w:rPr>
        <w:t xml:space="preserve">l </w:t>
      </w:r>
      <w:r w:rsidRPr="0072021F">
        <w:rPr>
          <w:rFonts w:ascii="Arial" w:eastAsia="Arial" w:hAnsi="Arial" w:cs="Arial"/>
          <w:spacing w:val="2"/>
          <w:lang w:val="es-ES"/>
        </w:rPr>
        <w:t>equ</w:t>
      </w:r>
      <w:r w:rsidRPr="0072021F">
        <w:rPr>
          <w:rFonts w:ascii="Arial" w:eastAsia="Arial" w:hAnsi="Arial" w:cs="Arial"/>
          <w:spacing w:val="-5"/>
          <w:lang w:val="es-ES"/>
        </w:rPr>
        <w:t>i</w:t>
      </w:r>
      <w:r w:rsidRPr="0072021F">
        <w:rPr>
          <w:rFonts w:ascii="Arial" w:eastAsia="Arial" w:hAnsi="Arial" w:cs="Arial"/>
          <w:spacing w:val="2"/>
          <w:lang w:val="es-ES"/>
        </w:rPr>
        <w:t>p</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 xml:space="preserve">e </w:t>
      </w:r>
      <w:r w:rsidRPr="0072021F">
        <w:rPr>
          <w:rFonts w:ascii="Arial" w:eastAsia="Arial" w:hAnsi="Arial" w:cs="Arial"/>
          <w:spacing w:val="-1"/>
          <w:lang w:val="es-ES"/>
        </w:rPr>
        <w:t>tr</w:t>
      </w:r>
      <w:r w:rsidRPr="0072021F">
        <w:rPr>
          <w:rFonts w:ascii="Arial" w:eastAsia="Arial" w:hAnsi="Arial" w:cs="Arial"/>
          <w:spacing w:val="2"/>
          <w:lang w:val="es-ES"/>
        </w:rPr>
        <w:t>aba</w:t>
      </w:r>
      <w:r w:rsidRPr="0072021F">
        <w:rPr>
          <w:rFonts w:ascii="Arial" w:eastAsia="Arial" w:hAnsi="Arial" w:cs="Arial"/>
          <w:spacing w:val="-1"/>
          <w:lang w:val="es-ES"/>
        </w:rPr>
        <w:t>j</w:t>
      </w:r>
      <w:r w:rsidRPr="0072021F">
        <w:rPr>
          <w:rFonts w:ascii="Arial" w:eastAsia="Arial" w:hAnsi="Arial" w:cs="Arial"/>
          <w:spacing w:val="2"/>
          <w:lang w:val="es-ES"/>
        </w:rPr>
        <w:t>o</w:t>
      </w:r>
      <w:r w:rsidRPr="0072021F">
        <w:rPr>
          <w:rFonts w:ascii="Arial" w:eastAsia="Arial" w:hAnsi="Arial" w:cs="Arial"/>
          <w:lang w:val="es-ES"/>
        </w:rPr>
        <w:t xml:space="preserve">. </w:t>
      </w:r>
      <w:r w:rsidRPr="0072021F">
        <w:rPr>
          <w:rFonts w:ascii="Arial" w:eastAsia="Arial" w:hAnsi="Arial" w:cs="Arial"/>
          <w:spacing w:val="2"/>
          <w:lang w:val="es-ES"/>
        </w:rPr>
        <w:t xml:space="preserve"> </w:t>
      </w:r>
      <w:r w:rsidRPr="0072021F">
        <w:rPr>
          <w:rFonts w:ascii="Arial" w:eastAsia="Arial" w:hAnsi="Arial" w:cs="Arial"/>
          <w:lang w:val="es-ES"/>
        </w:rPr>
        <w:t xml:space="preserve">A esta </w:t>
      </w:r>
      <w:r w:rsidRPr="0072021F">
        <w:rPr>
          <w:rFonts w:ascii="Arial" w:eastAsia="Arial" w:hAnsi="Arial" w:cs="Arial"/>
          <w:spacing w:val="1"/>
          <w:lang w:val="es-ES"/>
        </w:rPr>
        <w:t>evaluación</w:t>
      </w:r>
      <w:r w:rsidRPr="0072021F">
        <w:rPr>
          <w:rFonts w:ascii="Arial" w:eastAsia="Arial" w:hAnsi="Arial" w:cs="Arial"/>
          <w:lang w:val="es-ES"/>
        </w:rPr>
        <w:t xml:space="preserve"> </w:t>
      </w:r>
      <w:r w:rsidRPr="0072021F">
        <w:rPr>
          <w:rFonts w:ascii="Arial" w:eastAsia="Arial" w:hAnsi="Arial" w:cs="Arial"/>
          <w:spacing w:val="1"/>
          <w:lang w:val="es-ES"/>
        </w:rPr>
        <w:t>se</w:t>
      </w:r>
      <w:r w:rsidRPr="0072021F">
        <w:rPr>
          <w:rFonts w:ascii="Arial" w:eastAsia="Arial" w:hAnsi="Arial" w:cs="Arial"/>
          <w:lang w:val="es-ES"/>
        </w:rPr>
        <w:t xml:space="preserve"> </w:t>
      </w:r>
      <w:r w:rsidRPr="0072021F">
        <w:rPr>
          <w:rFonts w:ascii="Arial" w:eastAsia="Arial" w:hAnsi="Arial" w:cs="Arial"/>
          <w:spacing w:val="-5"/>
          <w:lang w:val="es-ES"/>
        </w:rPr>
        <w:t>l</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a</w:t>
      </w:r>
      <w:r w:rsidRPr="0072021F">
        <w:rPr>
          <w:rFonts w:ascii="Arial" w:eastAsia="Arial" w:hAnsi="Arial" w:cs="Arial"/>
          <w:spacing w:val="2"/>
          <w:lang w:val="es-ES"/>
        </w:rPr>
        <w:t>s</w:t>
      </w:r>
      <w:r w:rsidRPr="0072021F">
        <w:rPr>
          <w:rFonts w:ascii="Arial" w:eastAsia="Arial" w:hAnsi="Arial" w:cs="Arial"/>
          <w:spacing w:val="-5"/>
          <w:lang w:val="es-ES"/>
        </w:rPr>
        <w:t>i</w:t>
      </w:r>
      <w:r w:rsidRPr="0072021F">
        <w:rPr>
          <w:rFonts w:ascii="Arial" w:eastAsia="Arial" w:hAnsi="Arial" w:cs="Arial"/>
          <w:spacing w:val="2"/>
          <w:lang w:val="es-ES"/>
        </w:rPr>
        <w:t>gn</w:t>
      </w:r>
      <w:r w:rsidRPr="0072021F">
        <w:rPr>
          <w:rFonts w:ascii="Arial" w:eastAsia="Arial" w:hAnsi="Arial" w:cs="Arial"/>
          <w:lang w:val="es-ES"/>
        </w:rPr>
        <w:t xml:space="preserve">a </w:t>
      </w:r>
      <w:r w:rsidRPr="0072021F">
        <w:rPr>
          <w:rFonts w:ascii="Arial" w:eastAsia="Arial" w:hAnsi="Arial" w:cs="Arial"/>
          <w:spacing w:val="2"/>
          <w:lang w:val="es-ES"/>
        </w:rPr>
        <w:t>u</w:t>
      </w:r>
      <w:r w:rsidRPr="0072021F">
        <w:rPr>
          <w:rFonts w:ascii="Arial" w:eastAsia="Arial" w:hAnsi="Arial" w:cs="Arial"/>
          <w:lang w:val="es-ES"/>
        </w:rPr>
        <w:t>n m</w:t>
      </w:r>
      <w:r w:rsidRPr="0072021F">
        <w:rPr>
          <w:rFonts w:ascii="Arial" w:eastAsia="Arial" w:hAnsi="Arial" w:cs="Arial"/>
          <w:spacing w:val="2"/>
          <w:lang w:val="es-ES"/>
        </w:rPr>
        <w:t>á</w:t>
      </w:r>
      <w:r w:rsidRPr="0072021F">
        <w:rPr>
          <w:rFonts w:ascii="Arial" w:eastAsia="Arial" w:hAnsi="Arial" w:cs="Arial"/>
          <w:spacing w:val="-2"/>
          <w:lang w:val="es-ES"/>
        </w:rPr>
        <w:t>x</w:t>
      </w:r>
      <w:r w:rsidRPr="0072021F">
        <w:rPr>
          <w:rFonts w:ascii="Arial" w:eastAsia="Arial" w:hAnsi="Arial" w:cs="Arial"/>
          <w:spacing w:val="-5"/>
          <w:lang w:val="es-ES"/>
        </w:rPr>
        <w:t>i</w:t>
      </w:r>
      <w:r w:rsidRPr="0072021F">
        <w:rPr>
          <w:rFonts w:ascii="Arial" w:eastAsia="Arial" w:hAnsi="Arial" w:cs="Arial"/>
          <w:spacing w:val="5"/>
          <w:lang w:val="es-ES"/>
        </w:rPr>
        <w:t>m</w:t>
      </w:r>
      <w:r w:rsidRPr="0072021F">
        <w:rPr>
          <w:rFonts w:ascii="Arial" w:eastAsia="Arial" w:hAnsi="Arial" w:cs="Arial"/>
          <w:lang w:val="es-ES"/>
        </w:rPr>
        <w:t xml:space="preserve">o </w:t>
      </w:r>
      <w:r w:rsidRPr="0072021F">
        <w:rPr>
          <w:rFonts w:ascii="Arial" w:eastAsia="Arial" w:hAnsi="Arial" w:cs="Arial"/>
          <w:spacing w:val="-2"/>
          <w:lang w:val="es-ES"/>
        </w:rPr>
        <w:t>d</w:t>
      </w:r>
      <w:r w:rsidRPr="0072021F">
        <w:rPr>
          <w:rFonts w:ascii="Arial" w:eastAsia="Arial" w:hAnsi="Arial" w:cs="Arial"/>
          <w:lang w:val="es-ES"/>
        </w:rPr>
        <w:t xml:space="preserve">e </w:t>
      </w:r>
      <w:r w:rsidRPr="0072021F">
        <w:rPr>
          <w:rFonts w:ascii="Arial" w:eastAsia="Arial" w:hAnsi="Arial" w:cs="Arial"/>
          <w:spacing w:val="-2"/>
          <w:lang w:val="es-ES"/>
        </w:rPr>
        <w:t>4</w:t>
      </w:r>
      <w:r w:rsidRPr="0072021F">
        <w:rPr>
          <w:rFonts w:ascii="Arial" w:eastAsia="Arial" w:hAnsi="Arial" w:cs="Arial"/>
          <w:spacing w:val="2"/>
          <w:lang w:val="es-ES"/>
        </w:rPr>
        <w:t>0</w:t>
      </w:r>
      <w:r w:rsidRPr="0072021F">
        <w:rPr>
          <w:rFonts w:ascii="Arial" w:eastAsia="Arial" w:hAnsi="Arial" w:cs="Arial"/>
          <w:lang w:val="es-ES"/>
        </w:rPr>
        <w:t xml:space="preserve">0 </w:t>
      </w:r>
      <w:r w:rsidRPr="0072021F">
        <w:rPr>
          <w:rFonts w:ascii="Arial" w:eastAsia="Arial" w:hAnsi="Arial" w:cs="Arial"/>
          <w:spacing w:val="-1"/>
          <w:lang w:val="es-ES"/>
        </w:rPr>
        <w:t>(</w:t>
      </w:r>
      <w:r w:rsidRPr="0072021F">
        <w:rPr>
          <w:rFonts w:ascii="Arial" w:eastAsia="Arial" w:hAnsi="Arial" w:cs="Arial"/>
          <w:spacing w:val="1"/>
          <w:lang w:val="es-ES"/>
        </w:rPr>
        <w:t>C</w:t>
      </w:r>
      <w:r w:rsidRPr="0072021F">
        <w:rPr>
          <w:rFonts w:ascii="Arial" w:eastAsia="Arial" w:hAnsi="Arial" w:cs="Arial"/>
          <w:spacing w:val="2"/>
          <w:lang w:val="es-ES"/>
        </w:rPr>
        <w:t>ua</w:t>
      </w:r>
      <w:r w:rsidRPr="0072021F">
        <w:rPr>
          <w:rFonts w:ascii="Arial" w:eastAsia="Arial" w:hAnsi="Arial" w:cs="Arial"/>
          <w:spacing w:val="-1"/>
          <w:lang w:val="es-ES"/>
        </w:rPr>
        <w:t>tr</w:t>
      </w:r>
      <w:r w:rsidRPr="0072021F">
        <w:rPr>
          <w:rFonts w:ascii="Arial" w:eastAsia="Arial" w:hAnsi="Arial" w:cs="Arial"/>
          <w:spacing w:val="-2"/>
          <w:lang w:val="es-ES"/>
        </w:rPr>
        <w:t>o</w:t>
      </w:r>
      <w:r w:rsidRPr="0072021F">
        <w:rPr>
          <w:rFonts w:ascii="Arial" w:eastAsia="Arial" w:hAnsi="Arial" w:cs="Arial"/>
          <w:spacing w:val="2"/>
          <w:lang w:val="es-ES"/>
        </w:rPr>
        <w:t>c</w:t>
      </w:r>
      <w:r w:rsidRPr="0072021F">
        <w:rPr>
          <w:rFonts w:ascii="Arial" w:eastAsia="Arial" w:hAnsi="Arial" w:cs="Arial"/>
          <w:spacing w:val="-5"/>
          <w:lang w:val="es-ES"/>
        </w:rPr>
        <w:t>i</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spacing w:val="-2"/>
          <w:lang w:val="es-ES"/>
        </w:rPr>
        <w:t>s</w:t>
      </w:r>
      <w:r w:rsidRPr="0072021F">
        <w:rPr>
          <w:rFonts w:ascii="Arial" w:eastAsia="Arial" w:hAnsi="Arial" w:cs="Arial"/>
          <w:lang w:val="es-ES"/>
        </w:rPr>
        <w:t>)</w:t>
      </w:r>
      <w:r w:rsidRPr="0072021F">
        <w:rPr>
          <w:rFonts w:ascii="Arial" w:eastAsia="Arial" w:hAnsi="Arial" w:cs="Arial"/>
          <w:spacing w:val="2"/>
          <w:lang w:val="es-ES"/>
        </w:rPr>
        <w:t xml:space="preserve"> pun</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spacing w:val="2"/>
          <w:lang w:val="es-ES"/>
        </w:rPr>
        <w:t>s</w:t>
      </w:r>
      <w:r w:rsidRPr="0072021F">
        <w:rPr>
          <w:rFonts w:ascii="Arial" w:eastAsia="Arial" w:hAnsi="Arial" w:cs="Arial"/>
          <w:lang w:val="es-ES"/>
        </w:rPr>
        <w:t xml:space="preserve">. </w:t>
      </w:r>
      <w:r w:rsidRPr="0072021F">
        <w:rPr>
          <w:rFonts w:ascii="Arial" w:eastAsia="Arial" w:hAnsi="Arial" w:cs="Arial"/>
          <w:spacing w:val="2"/>
          <w:lang w:val="es-ES"/>
        </w:rPr>
        <w:t xml:space="preserve"> </w:t>
      </w:r>
      <w:r w:rsidRPr="0072021F">
        <w:rPr>
          <w:rFonts w:ascii="Arial" w:eastAsia="Arial" w:hAnsi="Arial" w:cs="Arial"/>
          <w:spacing w:val="-2"/>
          <w:lang w:val="es-ES"/>
        </w:rPr>
        <w:t>L</w:t>
      </w:r>
      <w:r w:rsidRPr="0072021F">
        <w:rPr>
          <w:rFonts w:ascii="Arial" w:eastAsia="Arial" w:hAnsi="Arial" w:cs="Arial"/>
          <w:lang w:val="es-ES"/>
        </w:rPr>
        <w:t xml:space="preserve">a </w:t>
      </w:r>
      <w:r w:rsidRPr="0072021F">
        <w:rPr>
          <w:rFonts w:ascii="Arial" w:eastAsia="Arial" w:hAnsi="Arial" w:cs="Arial"/>
          <w:spacing w:val="2"/>
          <w:lang w:val="es-ES"/>
        </w:rPr>
        <w:t>pun</w:t>
      </w:r>
      <w:r w:rsidRPr="0072021F">
        <w:rPr>
          <w:rFonts w:ascii="Arial" w:eastAsia="Arial" w:hAnsi="Arial" w:cs="Arial"/>
          <w:spacing w:val="-1"/>
          <w:lang w:val="es-ES"/>
        </w:rPr>
        <w:t>t</w:t>
      </w:r>
      <w:r w:rsidRPr="0072021F">
        <w:rPr>
          <w:rFonts w:ascii="Arial" w:eastAsia="Arial" w:hAnsi="Arial" w:cs="Arial"/>
          <w:spacing w:val="-2"/>
          <w:lang w:val="es-ES"/>
        </w:rPr>
        <w:t>u</w:t>
      </w:r>
      <w:r w:rsidRPr="0072021F">
        <w:rPr>
          <w:rFonts w:ascii="Arial" w:eastAsia="Arial" w:hAnsi="Arial" w:cs="Arial"/>
          <w:spacing w:val="2"/>
          <w:lang w:val="es-ES"/>
        </w:rPr>
        <w:t>ac</w:t>
      </w:r>
      <w:r w:rsidRPr="0072021F">
        <w:rPr>
          <w:rFonts w:ascii="Arial" w:eastAsia="Arial" w:hAnsi="Arial" w:cs="Arial"/>
          <w:spacing w:val="-5"/>
          <w:lang w:val="es-ES"/>
        </w:rPr>
        <w:t>i</w:t>
      </w:r>
      <w:r w:rsidRPr="0072021F">
        <w:rPr>
          <w:rFonts w:ascii="Arial" w:eastAsia="Arial" w:hAnsi="Arial" w:cs="Arial"/>
          <w:spacing w:val="2"/>
          <w:lang w:val="es-ES"/>
        </w:rPr>
        <w:t>ó</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spacing w:val="-1"/>
          <w:lang w:val="es-ES"/>
        </w:rPr>
        <w:t>t</w:t>
      </w:r>
      <w:r w:rsidRPr="0072021F">
        <w:rPr>
          <w:rFonts w:ascii="Arial" w:eastAsia="Arial" w:hAnsi="Arial" w:cs="Arial"/>
          <w:spacing w:val="2"/>
          <w:lang w:val="es-ES"/>
        </w:rPr>
        <w:t>a</w:t>
      </w:r>
      <w:r w:rsidRPr="0072021F">
        <w:rPr>
          <w:rFonts w:ascii="Arial" w:eastAsia="Arial" w:hAnsi="Arial" w:cs="Arial"/>
          <w:lang w:val="es-ES"/>
        </w:rPr>
        <w:t>l</w:t>
      </w:r>
      <w:r w:rsidRPr="0072021F">
        <w:rPr>
          <w:rFonts w:ascii="Arial" w:eastAsia="Arial" w:hAnsi="Arial" w:cs="Arial"/>
          <w:spacing w:val="-2"/>
          <w:lang w:val="es-ES"/>
        </w:rPr>
        <w:t xml:space="preserve"> </w:t>
      </w:r>
      <w:r w:rsidRPr="0072021F">
        <w:rPr>
          <w:rFonts w:ascii="Arial" w:eastAsia="Arial" w:hAnsi="Arial" w:cs="Arial"/>
          <w:spacing w:val="2"/>
          <w:lang w:val="es-ES"/>
        </w:rPr>
        <w:t>pa</w:t>
      </w:r>
      <w:r w:rsidRPr="0072021F">
        <w:rPr>
          <w:rFonts w:ascii="Arial" w:eastAsia="Arial" w:hAnsi="Arial" w:cs="Arial"/>
          <w:spacing w:val="-1"/>
          <w:lang w:val="es-ES"/>
        </w:rPr>
        <w:t>r</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2"/>
          <w:lang w:val="es-ES"/>
        </w:rPr>
        <w:t>e</w:t>
      </w:r>
      <w:r w:rsidRPr="0072021F">
        <w:rPr>
          <w:rFonts w:ascii="Arial" w:eastAsia="Arial" w:hAnsi="Arial" w:cs="Arial"/>
          <w:spacing w:val="-2"/>
          <w:lang w:val="es-ES"/>
        </w:rPr>
        <w:t>x</w:t>
      </w:r>
      <w:r w:rsidRPr="0072021F">
        <w:rPr>
          <w:rFonts w:ascii="Arial" w:eastAsia="Arial" w:hAnsi="Arial" w:cs="Arial"/>
          <w:spacing w:val="2"/>
          <w:lang w:val="es-ES"/>
        </w:rPr>
        <w:t>per</w:t>
      </w:r>
      <w:r w:rsidRPr="0072021F">
        <w:rPr>
          <w:rFonts w:ascii="Arial" w:eastAsia="Arial" w:hAnsi="Arial" w:cs="Arial"/>
          <w:spacing w:val="-5"/>
          <w:lang w:val="es-ES"/>
        </w:rPr>
        <w:t>i</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2"/>
          <w:lang w:val="es-ES"/>
        </w:rPr>
        <w:t>de</w:t>
      </w:r>
      <w:r w:rsidRPr="0072021F">
        <w:rPr>
          <w:rFonts w:ascii="Arial" w:eastAsia="Arial" w:hAnsi="Arial" w:cs="Arial"/>
          <w:lang w:val="es-ES"/>
        </w:rPr>
        <w:t>l</w:t>
      </w:r>
      <w:r w:rsidRPr="0072021F">
        <w:rPr>
          <w:rFonts w:ascii="Arial" w:eastAsia="Arial" w:hAnsi="Arial" w:cs="Arial"/>
          <w:spacing w:val="2"/>
          <w:lang w:val="es-ES"/>
        </w:rPr>
        <w:t xml:space="preserve"> equ</w:t>
      </w:r>
      <w:r w:rsidRPr="0072021F">
        <w:rPr>
          <w:rFonts w:ascii="Arial" w:eastAsia="Arial" w:hAnsi="Arial" w:cs="Arial"/>
          <w:spacing w:val="-5"/>
          <w:lang w:val="es-ES"/>
        </w:rPr>
        <w:t>i</w:t>
      </w:r>
      <w:r w:rsidRPr="0072021F">
        <w:rPr>
          <w:rFonts w:ascii="Arial" w:eastAsia="Arial" w:hAnsi="Arial" w:cs="Arial"/>
          <w:spacing w:val="2"/>
          <w:lang w:val="es-ES"/>
        </w:rPr>
        <w:t>p</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1"/>
          <w:lang w:val="es-ES"/>
        </w:rPr>
        <w:t>tr</w:t>
      </w:r>
      <w:r w:rsidRPr="0072021F">
        <w:rPr>
          <w:rFonts w:ascii="Arial" w:eastAsia="Arial" w:hAnsi="Arial" w:cs="Arial"/>
          <w:spacing w:val="2"/>
          <w:lang w:val="es-ES"/>
        </w:rPr>
        <w:t>ab</w:t>
      </w:r>
      <w:r w:rsidRPr="0072021F">
        <w:rPr>
          <w:rFonts w:ascii="Arial" w:eastAsia="Arial" w:hAnsi="Arial" w:cs="Arial"/>
          <w:spacing w:val="-2"/>
          <w:lang w:val="es-ES"/>
        </w:rPr>
        <w:t>a</w:t>
      </w:r>
      <w:r w:rsidRPr="0072021F">
        <w:rPr>
          <w:rFonts w:ascii="Arial" w:eastAsia="Arial" w:hAnsi="Arial" w:cs="Arial"/>
          <w:spacing w:val="3"/>
          <w:lang w:val="es-ES"/>
        </w:rPr>
        <w:t>j</w:t>
      </w:r>
      <w:r w:rsidRPr="0072021F">
        <w:rPr>
          <w:rFonts w:ascii="Arial" w:eastAsia="Arial" w:hAnsi="Arial" w:cs="Arial"/>
          <w:lang w:val="es-ES"/>
        </w:rPr>
        <w:t>o</w:t>
      </w:r>
      <w:r w:rsidRPr="0072021F">
        <w:rPr>
          <w:rFonts w:ascii="Arial" w:eastAsia="Arial" w:hAnsi="Arial" w:cs="Arial"/>
          <w:spacing w:val="1"/>
          <w:lang w:val="es-ES"/>
        </w:rPr>
        <w:t xml:space="preserve"> </w:t>
      </w:r>
      <w:r w:rsidRPr="0072021F">
        <w:rPr>
          <w:rFonts w:ascii="Arial" w:eastAsia="Arial" w:hAnsi="Arial" w:cs="Arial"/>
          <w:spacing w:val="2"/>
          <w:lang w:val="es-ES"/>
        </w:rPr>
        <w:t>s</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a</w:t>
      </w:r>
      <w:r w:rsidRPr="0072021F">
        <w:rPr>
          <w:rFonts w:ascii="Arial" w:eastAsia="Arial" w:hAnsi="Arial" w:cs="Arial"/>
          <w:spacing w:val="2"/>
          <w:lang w:val="es-ES"/>
        </w:rPr>
        <w:t>s</w:t>
      </w:r>
      <w:r w:rsidRPr="0072021F">
        <w:rPr>
          <w:rFonts w:ascii="Arial" w:eastAsia="Arial" w:hAnsi="Arial" w:cs="Arial"/>
          <w:spacing w:val="-5"/>
          <w:lang w:val="es-ES"/>
        </w:rPr>
        <w:t>i</w:t>
      </w:r>
      <w:r w:rsidRPr="0072021F">
        <w:rPr>
          <w:rFonts w:ascii="Arial" w:eastAsia="Arial" w:hAnsi="Arial" w:cs="Arial"/>
          <w:spacing w:val="2"/>
          <w:lang w:val="es-ES"/>
        </w:rPr>
        <w:t>gn</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a</w:t>
      </w:r>
      <w:r w:rsidRPr="0072021F">
        <w:rPr>
          <w:rFonts w:ascii="Arial" w:eastAsia="Arial" w:hAnsi="Arial" w:cs="Arial"/>
          <w:spacing w:val="2"/>
          <w:lang w:val="es-ES"/>
        </w:rPr>
        <w:t>c</w:t>
      </w:r>
      <w:r w:rsidRPr="0072021F">
        <w:rPr>
          <w:rFonts w:ascii="Arial" w:eastAsia="Arial" w:hAnsi="Arial" w:cs="Arial"/>
          <w:spacing w:val="-2"/>
          <w:lang w:val="es-ES"/>
        </w:rPr>
        <w:t>u</w:t>
      </w:r>
      <w:r w:rsidRPr="0072021F">
        <w:rPr>
          <w:rFonts w:ascii="Arial" w:eastAsia="Arial" w:hAnsi="Arial" w:cs="Arial"/>
          <w:spacing w:val="2"/>
          <w:lang w:val="es-ES"/>
        </w:rPr>
        <w:t>e</w:t>
      </w:r>
      <w:r w:rsidRPr="0072021F">
        <w:rPr>
          <w:rFonts w:ascii="Arial" w:eastAsia="Arial" w:hAnsi="Arial" w:cs="Arial"/>
          <w:spacing w:val="-1"/>
          <w:lang w:val="es-ES"/>
        </w:rPr>
        <w:t>r</w:t>
      </w:r>
      <w:r w:rsidRPr="0072021F">
        <w:rPr>
          <w:rFonts w:ascii="Arial" w:eastAsia="Arial" w:hAnsi="Arial" w:cs="Arial"/>
          <w:spacing w:val="2"/>
          <w:lang w:val="es-ES"/>
        </w:rPr>
        <w:t>d</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co</w:t>
      </w:r>
      <w:r w:rsidRPr="0072021F">
        <w:rPr>
          <w:rFonts w:ascii="Arial" w:eastAsia="Arial" w:hAnsi="Arial" w:cs="Arial"/>
          <w:lang w:val="es-ES"/>
        </w:rPr>
        <w:t>n</w:t>
      </w:r>
      <w:r w:rsidRPr="0072021F">
        <w:rPr>
          <w:rFonts w:ascii="Arial" w:eastAsia="Arial" w:hAnsi="Arial" w:cs="Arial"/>
          <w:spacing w:val="4"/>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6"/>
          <w:lang w:val="es-ES"/>
        </w:rPr>
        <w:t>s</w:t>
      </w:r>
      <w:r w:rsidRPr="0072021F">
        <w:rPr>
          <w:rFonts w:ascii="Arial" w:eastAsia="Arial" w:hAnsi="Arial" w:cs="Arial"/>
          <w:spacing w:val="-5"/>
          <w:lang w:val="es-ES"/>
        </w:rPr>
        <w:t>i</w:t>
      </w:r>
      <w:r w:rsidRPr="0072021F">
        <w:rPr>
          <w:rFonts w:ascii="Arial" w:eastAsia="Arial" w:hAnsi="Arial" w:cs="Arial"/>
          <w:spacing w:val="2"/>
          <w:lang w:val="es-ES"/>
        </w:rPr>
        <w:t>gu</w:t>
      </w:r>
      <w:r w:rsidRPr="0072021F">
        <w:rPr>
          <w:rFonts w:ascii="Arial" w:eastAsia="Arial" w:hAnsi="Arial" w:cs="Arial"/>
          <w:spacing w:val="-5"/>
          <w:lang w:val="es-ES"/>
        </w:rPr>
        <w:t>i</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lang w:val="es-ES"/>
        </w:rPr>
        <w:t xml:space="preserve">e </w:t>
      </w:r>
      <w:r w:rsidRPr="0072021F">
        <w:rPr>
          <w:rFonts w:ascii="Arial" w:eastAsia="Arial" w:hAnsi="Arial" w:cs="Arial"/>
          <w:spacing w:val="-1"/>
          <w:lang w:val="es-ES"/>
        </w:rPr>
        <w:t>t</w:t>
      </w:r>
      <w:r w:rsidRPr="0072021F">
        <w:rPr>
          <w:rFonts w:ascii="Arial" w:eastAsia="Arial" w:hAnsi="Arial" w:cs="Arial"/>
          <w:spacing w:val="2"/>
          <w:lang w:val="es-ES"/>
        </w:rPr>
        <w:t>ab</w:t>
      </w:r>
      <w:r w:rsidRPr="0072021F">
        <w:rPr>
          <w:rFonts w:ascii="Arial" w:eastAsia="Arial" w:hAnsi="Arial" w:cs="Arial"/>
          <w:spacing w:val="-5"/>
          <w:lang w:val="es-ES"/>
        </w:rPr>
        <w:t>l</w:t>
      </w:r>
      <w:r w:rsidRPr="0072021F">
        <w:rPr>
          <w:rFonts w:ascii="Arial" w:eastAsia="Arial" w:hAnsi="Arial" w:cs="Arial"/>
          <w:spacing w:val="2"/>
          <w:lang w:val="es-ES"/>
        </w:rPr>
        <w:t>a</w:t>
      </w:r>
      <w:r w:rsidRPr="0072021F">
        <w:rPr>
          <w:rFonts w:ascii="Arial" w:eastAsia="Arial" w:hAnsi="Arial" w:cs="Arial"/>
          <w:lang w:val="es-ES"/>
        </w:rPr>
        <w:t>:</w:t>
      </w:r>
    </w:p>
    <w:tbl>
      <w:tblPr>
        <w:tblW w:w="0" w:type="auto"/>
        <w:jc w:val="center"/>
        <w:tblCellMar>
          <w:left w:w="0" w:type="dxa"/>
          <w:right w:w="0" w:type="dxa"/>
        </w:tblCellMar>
        <w:tblLook w:val="01E0" w:firstRow="1" w:lastRow="1" w:firstColumn="1" w:lastColumn="1" w:noHBand="0" w:noVBand="0"/>
      </w:tblPr>
      <w:tblGrid>
        <w:gridCol w:w="6616"/>
        <w:gridCol w:w="1919"/>
      </w:tblGrid>
      <w:tr w:rsidR="00471AF6" w:rsidRPr="0072021F" w14:paraId="1D8BD703" w14:textId="77777777" w:rsidTr="00471AF6">
        <w:trPr>
          <w:trHeight w:hRule="exact" w:val="705"/>
          <w:jc w:val="center"/>
        </w:trPr>
        <w:tc>
          <w:tcPr>
            <w:tcW w:w="6616" w:type="dxa"/>
            <w:tcBorders>
              <w:top w:val="single" w:sz="4" w:space="0" w:color="000000"/>
              <w:left w:val="single" w:sz="4" w:space="0" w:color="000000"/>
              <w:bottom w:val="single" w:sz="4" w:space="0" w:color="000000"/>
              <w:right w:val="single" w:sz="4" w:space="0" w:color="000000"/>
            </w:tcBorders>
            <w:shd w:val="clear" w:color="auto" w:fill="D9D9D9"/>
          </w:tcPr>
          <w:p w14:paraId="147A11DB" w14:textId="77777777" w:rsidR="00471AF6" w:rsidRPr="0072021F" w:rsidRDefault="00471AF6" w:rsidP="00CC0E39">
            <w:pPr>
              <w:spacing w:line="240" w:lineRule="auto"/>
              <w:ind w:left="459"/>
              <w:jc w:val="both"/>
              <w:rPr>
                <w:rFonts w:ascii="Arial" w:eastAsia="Arial" w:hAnsi="Arial" w:cs="Arial"/>
              </w:rPr>
            </w:pPr>
            <w:r w:rsidRPr="0072021F">
              <w:rPr>
                <w:rFonts w:ascii="Arial" w:eastAsia="Arial" w:hAnsi="Arial" w:cs="Arial"/>
                <w:b/>
                <w:spacing w:val="-5"/>
              </w:rPr>
              <w:t>I</w:t>
            </w:r>
            <w:r w:rsidRPr="0072021F">
              <w:rPr>
                <w:rFonts w:ascii="Arial" w:eastAsia="Arial" w:hAnsi="Arial" w:cs="Arial"/>
                <w:b/>
                <w:spacing w:val="1"/>
              </w:rPr>
              <w:t>N</w:t>
            </w:r>
            <w:r w:rsidRPr="0072021F">
              <w:rPr>
                <w:rFonts w:ascii="Arial" w:eastAsia="Arial" w:hAnsi="Arial" w:cs="Arial"/>
                <w:b/>
                <w:spacing w:val="5"/>
              </w:rPr>
              <w:t>T</w:t>
            </w:r>
            <w:r w:rsidRPr="0072021F">
              <w:rPr>
                <w:rFonts w:ascii="Arial" w:eastAsia="Arial" w:hAnsi="Arial" w:cs="Arial"/>
                <w:b/>
                <w:spacing w:val="1"/>
              </w:rPr>
              <w:t>EG</w:t>
            </w:r>
            <w:r w:rsidRPr="0072021F">
              <w:rPr>
                <w:rFonts w:ascii="Arial" w:eastAsia="Arial" w:hAnsi="Arial" w:cs="Arial"/>
                <w:b/>
                <w:spacing w:val="5"/>
              </w:rPr>
              <w:t>R</w:t>
            </w:r>
            <w:r w:rsidRPr="0072021F">
              <w:rPr>
                <w:rFonts w:ascii="Arial" w:eastAsia="Arial" w:hAnsi="Arial" w:cs="Arial"/>
                <w:b/>
                <w:spacing w:val="-11"/>
              </w:rPr>
              <w:t>A</w:t>
            </w:r>
            <w:r w:rsidRPr="0072021F">
              <w:rPr>
                <w:rFonts w:ascii="Arial" w:eastAsia="Arial" w:hAnsi="Arial" w:cs="Arial"/>
                <w:b/>
                <w:spacing w:val="1"/>
              </w:rPr>
              <w:t>N</w:t>
            </w:r>
            <w:r w:rsidRPr="0072021F">
              <w:rPr>
                <w:rFonts w:ascii="Arial" w:eastAsia="Arial" w:hAnsi="Arial" w:cs="Arial"/>
                <w:b/>
                <w:spacing w:val="5"/>
              </w:rPr>
              <w:t>T</w:t>
            </w:r>
            <w:r w:rsidRPr="0072021F">
              <w:rPr>
                <w:rFonts w:ascii="Arial" w:eastAsia="Arial" w:hAnsi="Arial" w:cs="Arial"/>
                <w:b/>
              </w:rPr>
              <w:t>E</w:t>
            </w:r>
            <w:r w:rsidRPr="0072021F">
              <w:rPr>
                <w:rFonts w:ascii="Arial" w:eastAsia="Arial" w:hAnsi="Arial" w:cs="Arial"/>
                <w:b/>
                <w:spacing w:val="-4"/>
              </w:rPr>
              <w:t xml:space="preserve"> </w:t>
            </w:r>
            <w:r w:rsidRPr="0072021F">
              <w:rPr>
                <w:rFonts w:ascii="Arial" w:eastAsia="Arial" w:hAnsi="Arial" w:cs="Arial"/>
                <w:b/>
                <w:spacing w:val="1"/>
              </w:rPr>
              <w:t>EQU</w:t>
            </w:r>
            <w:r w:rsidRPr="0072021F">
              <w:rPr>
                <w:rFonts w:ascii="Arial" w:eastAsia="Arial" w:hAnsi="Arial" w:cs="Arial"/>
                <w:b/>
                <w:spacing w:val="-5"/>
              </w:rPr>
              <w:t>I</w:t>
            </w:r>
            <w:r w:rsidRPr="0072021F">
              <w:rPr>
                <w:rFonts w:ascii="Arial" w:eastAsia="Arial" w:hAnsi="Arial" w:cs="Arial"/>
                <w:b/>
                <w:spacing w:val="1"/>
              </w:rPr>
              <w:t>P</w:t>
            </w:r>
            <w:r w:rsidRPr="0072021F">
              <w:rPr>
                <w:rFonts w:ascii="Arial" w:eastAsia="Arial" w:hAnsi="Arial" w:cs="Arial"/>
                <w:b/>
              </w:rPr>
              <w:t xml:space="preserve">O </w:t>
            </w:r>
            <w:r w:rsidRPr="0072021F">
              <w:rPr>
                <w:rFonts w:ascii="Arial" w:eastAsia="Arial" w:hAnsi="Arial" w:cs="Arial"/>
                <w:b/>
                <w:spacing w:val="1"/>
              </w:rPr>
              <w:t>D</w:t>
            </w:r>
            <w:r w:rsidRPr="0072021F">
              <w:rPr>
                <w:rFonts w:ascii="Arial" w:eastAsia="Arial" w:hAnsi="Arial" w:cs="Arial"/>
                <w:b/>
              </w:rPr>
              <w:t>E</w:t>
            </w:r>
            <w:r w:rsidRPr="0072021F">
              <w:rPr>
                <w:rFonts w:ascii="Arial" w:eastAsia="Arial" w:hAnsi="Arial" w:cs="Arial"/>
                <w:b/>
                <w:spacing w:val="-4"/>
              </w:rPr>
              <w:t xml:space="preserve"> </w:t>
            </w:r>
            <w:r w:rsidRPr="0072021F">
              <w:rPr>
                <w:rFonts w:ascii="Arial" w:eastAsia="Arial" w:hAnsi="Arial" w:cs="Arial"/>
                <w:b/>
                <w:spacing w:val="5"/>
              </w:rPr>
              <w:t>TR</w:t>
            </w:r>
            <w:r w:rsidRPr="0072021F">
              <w:rPr>
                <w:rFonts w:ascii="Arial" w:eastAsia="Arial" w:hAnsi="Arial" w:cs="Arial"/>
                <w:b/>
                <w:spacing w:val="-11"/>
              </w:rPr>
              <w:t>A</w:t>
            </w:r>
            <w:r w:rsidRPr="0072021F">
              <w:rPr>
                <w:rFonts w:ascii="Arial" w:eastAsia="Arial" w:hAnsi="Arial" w:cs="Arial"/>
                <w:b/>
                <w:spacing w:val="5"/>
              </w:rPr>
              <w:t>B</w:t>
            </w:r>
            <w:r w:rsidRPr="0072021F">
              <w:rPr>
                <w:rFonts w:ascii="Arial" w:eastAsia="Arial" w:hAnsi="Arial" w:cs="Arial"/>
                <w:b/>
                <w:spacing w:val="-7"/>
              </w:rPr>
              <w:t>A</w:t>
            </w:r>
            <w:r w:rsidRPr="0072021F">
              <w:rPr>
                <w:rFonts w:ascii="Arial" w:eastAsia="Arial" w:hAnsi="Arial" w:cs="Arial"/>
                <w:b/>
                <w:spacing w:val="2"/>
              </w:rPr>
              <w:t>J</w:t>
            </w:r>
            <w:r w:rsidRPr="0072021F">
              <w:rPr>
                <w:rFonts w:ascii="Arial" w:eastAsia="Arial" w:hAnsi="Arial" w:cs="Arial"/>
                <w:b/>
              </w:rPr>
              <w:t>O</w:t>
            </w:r>
          </w:p>
        </w:tc>
        <w:tc>
          <w:tcPr>
            <w:tcW w:w="1919" w:type="dxa"/>
            <w:tcBorders>
              <w:top w:val="single" w:sz="4" w:space="0" w:color="000000"/>
              <w:left w:val="single" w:sz="4" w:space="0" w:color="000000"/>
              <w:bottom w:val="single" w:sz="4" w:space="0" w:color="000000"/>
              <w:right w:val="single" w:sz="4" w:space="0" w:color="000000"/>
            </w:tcBorders>
            <w:shd w:val="clear" w:color="auto" w:fill="D9D9D9"/>
          </w:tcPr>
          <w:p w14:paraId="2A0BB0D6" w14:textId="77777777" w:rsidR="00471AF6" w:rsidRPr="0072021F" w:rsidRDefault="00471AF6" w:rsidP="00CC0E39">
            <w:pPr>
              <w:spacing w:line="240" w:lineRule="auto"/>
              <w:ind w:left="267"/>
              <w:jc w:val="both"/>
              <w:rPr>
                <w:rFonts w:ascii="Arial" w:eastAsia="Arial" w:hAnsi="Arial" w:cs="Arial"/>
              </w:rPr>
            </w:pPr>
            <w:r w:rsidRPr="0072021F">
              <w:rPr>
                <w:rFonts w:ascii="Arial" w:eastAsia="Arial" w:hAnsi="Arial" w:cs="Arial"/>
                <w:b/>
                <w:spacing w:val="1"/>
              </w:rPr>
              <w:t>PU</w:t>
            </w:r>
            <w:r w:rsidRPr="0072021F">
              <w:rPr>
                <w:rFonts w:ascii="Arial" w:eastAsia="Arial" w:hAnsi="Arial" w:cs="Arial"/>
                <w:b/>
                <w:spacing w:val="-3"/>
              </w:rPr>
              <w:t>N</w:t>
            </w:r>
            <w:r w:rsidRPr="0072021F">
              <w:rPr>
                <w:rFonts w:ascii="Arial" w:eastAsia="Arial" w:hAnsi="Arial" w:cs="Arial"/>
                <w:b/>
                <w:spacing w:val="5"/>
              </w:rPr>
              <w:t>T</w:t>
            </w:r>
            <w:r w:rsidRPr="0072021F">
              <w:rPr>
                <w:rFonts w:ascii="Arial" w:eastAsia="Arial" w:hAnsi="Arial" w:cs="Arial"/>
                <w:b/>
                <w:spacing w:val="-11"/>
              </w:rPr>
              <w:t>A</w:t>
            </w:r>
            <w:r w:rsidRPr="0072021F">
              <w:rPr>
                <w:rFonts w:ascii="Arial" w:eastAsia="Arial" w:hAnsi="Arial" w:cs="Arial"/>
                <w:b/>
                <w:spacing w:val="2"/>
              </w:rPr>
              <w:t>J</w:t>
            </w:r>
            <w:r w:rsidRPr="0072021F">
              <w:rPr>
                <w:rFonts w:ascii="Arial" w:eastAsia="Arial" w:hAnsi="Arial" w:cs="Arial"/>
                <w:b/>
              </w:rPr>
              <w:t>E</w:t>
            </w:r>
          </w:p>
        </w:tc>
      </w:tr>
      <w:tr w:rsidR="00471AF6" w:rsidRPr="0072021F" w14:paraId="5C14D124" w14:textId="77777777" w:rsidTr="00471AF6">
        <w:trPr>
          <w:trHeight w:hRule="exact" w:val="429"/>
          <w:jc w:val="center"/>
        </w:trPr>
        <w:tc>
          <w:tcPr>
            <w:tcW w:w="6616" w:type="dxa"/>
            <w:tcBorders>
              <w:top w:val="single" w:sz="4" w:space="0" w:color="000000"/>
              <w:left w:val="single" w:sz="4" w:space="0" w:color="000000"/>
              <w:bottom w:val="single" w:sz="4" w:space="0" w:color="000000"/>
              <w:right w:val="single" w:sz="4" w:space="0" w:color="000000"/>
            </w:tcBorders>
            <w:vAlign w:val="center"/>
          </w:tcPr>
          <w:p w14:paraId="18C45CB1" w14:textId="77777777" w:rsidR="00471AF6" w:rsidRPr="0011314F" w:rsidRDefault="00471AF6" w:rsidP="00CC0E39">
            <w:pPr>
              <w:spacing w:line="240" w:lineRule="auto"/>
              <w:ind w:left="103"/>
              <w:rPr>
                <w:rFonts w:ascii="Arial" w:eastAsia="Arial" w:hAnsi="Arial" w:cs="Arial"/>
              </w:rPr>
            </w:pPr>
            <w:r w:rsidRPr="0011314F">
              <w:rPr>
                <w:rFonts w:ascii="Arial" w:eastAsia="Arial" w:hAnsi="Arial" w:cs="Arial"/>
                <w:spacing w:val="1"/>
              </w:rPr>
              <w:t>ingeniero electromecánico</w:t>
            </w:r>
          </w:p>
        </w:tc>
        <w:tc>
          <w:tcPr>
            <w:tcW w:w="1919" w:type="dxa"/>
            <w:tcBorders>
              <w:top w:val="single" w:sz="4" w:space="0" w:color="000000"/>
              <w:left w:val="single" w:sz="4" w:space="0" w:color="000000"/>
              <w:bottom w:val="single" w:sz="4" w:space="0" w:color="000000"/>
              <w:right w:val="single" w:sz="4" w:space="0" w:color="000000"/>
            </w:tcBorders>
          </w:tcPr>
          <w:p w14:paraId="4024BA88" w14:textId="77777777" w:rsidR="00471AF6" w:rsidRPr="0072021F" w:rsidRDefault="00471AF6" w:rsidP="00CC0E39">
            <w:pPr>
              <w:spacing w:line="240" w:lineRule="auto"/>
              <w:ind w:left="559" w:right="559"/>
              <w:jc w:val="both"/>
              <w:rPr>
                <w:rFonts w:ascii="Arial" w:eastAsia="Arial" w:hAnsi="Arial" w:cs="Arial"/>
              </w:rPr>
            </w:pPr>
            <w:r w:rsidRPr="0072021F">
              <w:rPr>
                <w:rFonts w:ascii="Arial" w:eastAsia="Arial" w:hAnsi="Arial" w:cs="Arial"/>
                <w:spacing w:val="2"/>
              </w:rPr>
              <w:t>250</w:t>
            </w:r>
          </w:p>
        </w:tc>
      </w:tr>
      <w:tr w:rsidR="00471AF6" w:rsidRPr="0072021F" w14:paraId="2D5BC060" w14:textId="77777777" w:rsidTr="00471AF6">
        <w:trPr>
          <w:trHeight w:hRule="exact" w:val="333"/>
          <w:jc w:val="center"/>
        </w:trPr>
        <w:tc>
          <w:tcPr>
            <w:tcW w:w="6616" w:type="dxa"/>
            <w:tcBorders>
              <w:top w:val="single" w:sz="4" w:space="0" w:color="000000"/>
              <w:left w:val="single" w:sz="4" w:space="0" w:color="000000"/>
              <w:bottom w:val="single" w:sz="4" w:space="0" w:color="000000"/>
              <w:right w:val="single" w:sz="4" w:space="0" w:color="000000"/>
            </w:tcBorders>
            <w:vAlign w:val="center"/>
          </w:tcPr>
          <w:p w14:paraId="25A834D6" w14:textId="77777777" w:rsidR="00471AF6" w:rsidRPr="0072021F" w:rsidRDefault="00471AF6" w:rsidP="00CC0E39">
            <w:pPr>
              <w:spacing w:line="240" w:lineRule="auto"/>
              <w:ind w:left="103"/>
              <w:rPr>
                <w:rFonts w:ascii="Arial" w:eastAsia="Arial" w:hAnsi="Arial" w:cs="Arial"/>
              </w:rPr>
            </w:pPr>
            <w:r w:rsidRPr="0072021F">
              <w:rPr>
                <w:rFonts w:ascii="Arial" w:eastAsia="Arial" w:hAnsi="Arial" w:cs="Arial"/>
                <w:spacing w:val="1"/>
              </w:rPr>
              <w:t>Profesional HSEQ</w:t>
            </w:r>
          </w:p>
        </w:tc>
        <w:tc>
          <w:tcPr>
            <w:tcW w:w="1919" w:type="dxa"/>
            <w:tcBorders>
              <w:top w:val="single" w:sz="4" w:space="0" w:color="000000"/>
              <w:left w:val="single" w:sz="4" w:space="0" w:color="000000"/>
              <w:bottom w:val="single" w:sz="4" w:space="0" w:color="000000"/>
              <w:right w:val="single" w:sz="4" w:space="0" w:color="000000"/>
            </w:tcBorders>
          </w:tcPr>
          <w:p w14:paraId="40FFB8A7" w14:textId="77777777" w:rsidR="00471AF6" w:rsidRPr="0072021F" w:rsidRDefault="00471AF6" w:rsidP="00CC0E39">
            <w:pPr>
              <w:spacing w:line="240" w:lineRule="auto"/>
              <w:ind w:left="559" w:right="559"/>
              <w:jc w:val="both"/>
              <w:rPr>
                <w:rFonts w:ascii="Arial" w:eastAsia="Arial" w:hAnsi="Arial" w:cs="Arial"/>
              </w:rPr>
            </w:pPr>
            <w:r w:rsidRPr="0072021F">
              <w:rPr>
                <w:rFonts w:ascii="Arial" w:eastAsia="Arial" w:hAnsi="Arial" w:cs="Arial"/>
                <w:spacing w:val="2"/>
              </w:rPr>
              <w:t>150</w:t>
            </w:r>
          </w:p>
        </w:tc>
      </w:tr>
    </w:tbl>
    <w:p w14:paraId="33EFF752" w14:textId="77777777" w:rsidR="00471AF6" w:rsidRPr="0072021F" w:rsidRDefault="00471AF6" w:rsidP="00471AF6">
      <w:pPr>
        <w:pStyle w:val="Sinespaciado"/>
        <w:rPr>
          <w:rFonts w:ascii="Arial" w:eastAsia="Arial" w:hAnsi="Arial" w:cs="Arial"/>
          <w:lang w:val="es-ES"/>
        </w:rPr>
      </w:pPr>
    </w:p>
    <w:p w14:paraId="17EFD377" w14:textId="77777777" w:rsidR="00471AF6" w:rsidRPr="0072021F" w:rsidRDefault="00471AF6" w:rsidP="00471AF6">
      <w:pPr>
        <w:spacing w:before="32"/>
        <w:ind w:left="101" w:right="83"/>
        <w:jc w:val="both"/>
        <w:rPr>
          <w:rFonts w:ascii="Arial" w:hAnsi="Arial" w:cs="Arial"/>
        </w:rPr>
      </w:pPr>
      <w:r w:rsidRPr="0072021F">
        <w:rPr>
          <w:rFonts w:ascii="Arial" w:eastAsia="Arial" w:hAnsi="Arial" w:cs="Arial"/>
          <w:spacing w:val="1"/>
          <w:lang w:val="es-ES"/>
        </w:rPr>
        <w:t>N</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s</w:t>
      </w:r>
      <w:r w:rsidRPr="0072021F">
        <w:rPr>
          <w:rFonts w:ascii="Arial" w:eastAsia="Arial" w:hAnsi="Arial" w:cs="Arial"/>
          <w:spacing w:val="2"/>
          <w:lang w:val="es-ES"/>
        </w:rPr>
        <w:t>e</w:t>
      </w:r>
      <w:r w:rsidRPr="0072021F">
        <w:rPr>
          <w:rFonts w:ascii="Arial" w:eastAsia="Arial" w:hAnsi="Arial" w:cs="Arial"/>
          <w:spacing w:val="-1"/>
          <w:lang w:val="es-ES"/>
        </w:rPr>
        <w:t>r</w:t>
      </w:r>
      <w:r w:rsidRPr="0072021F">
        <w:rPr>
          <w:rFonts w:ascii="Arial" w:eastAsia="Arial" w:hAnsi="Arial" w:cs="Arial"/>
          <w:lang w:val="es-ES"/>
        </w:rPr>
        <w:t>á</w:t>
      </w:r>
      <w:r w:rsidRPr="0072021F">
        <w:rPr>
          <w:rFonts w:ascii="Arial" w:eastAsia="Arial" w:hAnsi="Arial" w:cs="Arial"/>
          <w:spacing w:val="4"/>
          <w:lang w:val="es-ES"/>
        </w:rPr>
        <w:t xml:space="preserve"> </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spacing w:val="2"/>
          <w:lang w:val="es-ES"/>
        </w:rPr>
        <w:t>n</w:t>
      </w:r>
      <w:r w:rsidRPr="0072021F">
        <w:rPr>
          <w:rFonts w:ascii="Arial" w:eastAsia="Arial" w:hAnsi="Arial" w:cs="Arial"/>
          <w:spacing w:val="-5"/>
          <w:lang w:val="es-ES"/>
        </w:rPr>
        <w:t>i</w:t>
      </w:r>
      <w:r w:rsidRPr="0072021F">
        <w:rPr>
          <w:rFonts w:ascii="Arial" w:eastAsia="Arial" w:hAnsi="Arial" w:cs="Arial"/>
          <w:spacing w:val="2"/>
          <w:lang w:val="es-ES"/>
        </w:rPr>
        <w:t>d</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2"/>
          <w:lang w:val="es-ES"/>
        </w:rPr>
        <w:t>e</w:t>
      </w:r>
      <w:r w:rsidRPr="0072021F">
        <w:rPr>
          <w:rFonts w:ascii="Arial" w:eastAsia="Arial" w:hAnsi="Arial" w:cs="Arial"/>
          <w:lang w:val="es-ES"/>
        </w:rPr>
        <w:t xml:space="preserve">n </w:t>
      </w:r>
      <w:r w:rsidRPr="0072021F">
        <w:rPr>
          <w:rFonts w:ascii="Arial" w:eastAsia="Arial" w:hAnsi="Arial" w:cs="Arial"/>
          <w:spacing w:val="2"/>
          <w:lang w:val="es-ES"/>
        </w:rPr>
        <w:t>c</w:t>
      </w:r>
      <w:r w:rsidRPr="0072021F">
        <w:rPr>
          <w:rFonts w:ascii="Arial" w:eastAsia="Arial" w:hAnsi="Arial" w:cs="Arial"/>
          <w:spacing w:val="-2"/>
          <w:lang w:val="es-ES"/>
        </w:rPr>
        <w:t>u</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lang w:val="es-ES"/>
        </w:rPr>
        <w:t xml:space="preserve">a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1"/>
          <w:lang w:val="es-ES"/>
        </w:rPr>
        <w:t>f</w:t>
      </w:r>
      <w:r w:rsidRPr="0072021F">
        <w:rPr>
          <w:rFonts w:ascii="Arial" w:eastAsia="Arial" w:hAnsi="Arial" w:cs="Arial"/>
          <w:spacing w:val="2"/>
          <w:lang w:val="es-ES"/>
        </w:rPr>
        <w:t>o</w:t>
      </w:r>
      <w:r w:rsidRPr="0072021F">
        <w:rPr>
          <w:rFonts w:ascii="Arial" w:eastAsia="Arial" w:hAnsi="Arial" w:cs="Arial"/>
          <w:spacing w:val="-5"/>
          <w:lang w:val="es-ES"/>
        </w:rPr>
        <w:t>r</w:t>
      </w:r>
      <w:r w:rsidRPr="0072021F">
        <w:rPr>
          <w:rFonts w:ascii="Arial" w:eastAsia="Arial" w:hAnsi="Arial" w:cs="Arial"/>
          <w:lang w:val="es-ES"/>
        </w:rPr>
        <w:t>ma</w:t>
      </w:r>
      <w:r w:rsidRPr="0072021F">
        <w:rPr>
          <w:rFonts w:ascii="Arial" w:eastAsia="Arial" w:hAnsi="Arial" w:cs="Arial"/>
          <w:spacing w:val="4"/>
          <w:lang w:val="es-ES"/>
        </w:rPr>
        <w:t xml:space="preserve"> </w:t>
      </w:r>
      <w:r w:rsidRPr="0072021F">
        <w:rPr>
          <w:rFonts w:ascii="Arial" w:eastAsia="Arial" w:hAnsi="Arial" w:cs="Arial"/>
          <w:spacing w:val="2"/>
          <w:lang w:val="es-ES"/>
        </w:rPr>
        <w:t>s</w:t>
      </w:r>
      <w:r w:rsidRPr="0072021F">
        <w:rPr>
          <w:rFonts w:ascii="Arial" w:eastAsia="Arial" w:hAnsi="Arial" w:cs="Arial"/>
          <w:spacing w:val="-5"/>
          <w:lang w:val="es-ES"/>
        </w:rPr>
        <w:t>i</w:t>
      </w:r>
      <w:r w:rsidRPr="0072021F">
        <w:rPr>
          <w:rFonts w:ascii="Arial" w:eastAsia="Arial" w:hAnsi="Arial" w:cs="Arial"/>
          <w:lang w:val="es-ES"/>
        </w:rPr>
        <w:t>m</w:t>
      </w:r>
      <w:r w:rsidRPr="0072021F">
        <w:rPr>
          <w:rFonts w:ascii="Arial" w:eastAsia="Arial" w:hAnsi="Arial" w:cs="Arial"/>
          <w:spacing w:val="2"/>
          <w:lang w:val="es-ES"/>
        </w:rPr>
        <w:t>u</w:t>
      </w:r>
      <w:r w:rsidRPr="0072021F">
        <w:rPr>
          <w:rFonts w:ascii="Arial" w:eastAsia="Arial" w:hAnsi="Arial" w:cs="Arial"/>
          <w:spacing w:val="-5"/>
          <w:lang w:val="es-ES"/>
        </w:rPr>
        <w:t>l</w:t>
      </w:r>
      <w:r w:rsidRPr="0072021F">
        <w:rPr>
          <w:rFonts w:ascii="Arial" w:eastAsia="Arial" w:hAnsi="Arial" w:cs="Arial"/>
          <w:spacing w:val="3"/>
          <w:lang w:val="es-ES"/>
        </w:rPr>
        <w:t>t</w:t>
      </w:r>
      <w:r w:rsidRPr="0072021F">
        <w:rPr>
          <w:rFonts w:ascii="Arial" w:eastAsia="Arial" w:hAnsi="Arial" w:cs="Arial"/>
          <w:spacing w:val="2"/>
          <w:lang w:val="es-ES"/>
        </w:rPr>
        <w:t>án</w:t>
      </w:r>
      <w:r w:rsidRPr="0072021F">
        <w:rPr>
          <w:rFonts w:ascii="Arial" w:eastAsia="Arial" w:hAnsi="Arial" w:cs="Arial"/>
          <w:spacing w:val="-2"/>
          <w:lang w:val="es-ES"/>
        </w:rPr>
        <w:t>e</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12"/>
          <w:lang w:val="es-ES"/>
        </w:rPr>
        <w:t xml:space="preserve"> </w:t>
      </w:r>
      <w:r w:rsidRPr="0072021F">
        <w:rPr>
          <w:rFonts w:ascii="Arial" w:eastAsia="Arial" w:hAnsi="Arial" w:cs="Arial"/>
          <w:spacing w:val="2"/>
          <w:lang w:val="es-ES"/>
        </w:rPr>
        <w:t>e</w:t>
      </w:r>
      <w:r w:rsidRPr="0072021F">
        <w:rPr>
          <w:rFonts w:ascii="Arial" w:eastAsia="Arial" w:hAnsi="Arial" w:cs="Arial"/>
          <w:spacing w:val="-2"/>
          <w:lang w:val="es-ES"/>
        </w:rPr>
        <w:t>x</w:t>
      </w:r>
      <w:r w:rsidRPr="0072021F">
        <w:rPr>
          <w:rFonts w:ascii="Arial" w:eastAsia="Arial" w:hAnsi="Arial" w:cs="Arial"/>
          <w:spacing w:val="2"/>
          <w:lang w:val="es-ES"/>
        </w:rPr>
        <w:t>pe</w:t>
      </w:r>
      <w:r w:rsidRPr="0072021F">
        <w:rPr>
          <w:rFonts w:ascii="Arial" w:eastAsia="Arial" w:hAnsi="Arial" w:cs="Arial"/>
          <w:spacing w:val="-1"/>
          <w:lang w:val="es-ES"/>
        </w:rPr>
        <w:t>r</w:t>
      </w:r>
      <w:r w:rsidRPr="0072021F">
        <w:rPr>
          <w:rFonts w:ascii="Arial" w:eastAsia="Arial" w:hAnsi="Arial" w:cs="Arial"/>
          <w:spacing w:val="-5"/>
          <w:lang w:val="es-ES"/>
        </w:rPr>
        <w:t>i</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lang w:val="es-ES"/>
        </w:rPr>
        <w:t>a</w:t>
      </w:r>
      <w:r w:rsidRPr="0072021F">
        <w:rPr>
          <w:rFonts w:ascii="Arial" w:eastAsia="Arial" w:hAnsi="Arial" w:cs="Arial"/>
          <w:spacing w:val="4"/>
          <w:lang w:val="es-ES"/>
        </w:rPr>
        <w:t xml:space="preserve"> </w:t>
      </w:r>
      <w:r w:rsidRPr="0072021F">
        <w:rPr>
          <w:rFonts w:ascii="Arial" w:eastAsia="Arial" w:hAnsi="Arial" w:cs="Arial"/>
          <w:spacing w:val="2"/>
          <w:lang w:val="es-ES"/>
        </w:rPr>
        <w:t>qu</w:t>
      </w:r>
      <w:r w:rsidRPr="0072021F">
        <w:rPr>
          <w:rFonts w:ascii="Arial" w:eastAsia="Arial" w:hAnsi="Arial" w:cs="Arial"/>
          <w:lang w:val="es-ES"/>
        </w:rPr>
        <w:t xml:space="preserve">e </w:t>
      </w:r>
      <w:r w:rsidRPr="0072021F">
        <w:rPr>
          <w:rFonts w:ascii="Arial" w:eastAsia="Arial" w:hAnsi="Arial" w:cs="Arial"/>
          <w:spacing w:val="2"/>
          <w:lang w:val="es-ES"/>
        </w:rPr>
        <w:t>s</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1"/>
          <w:lang w:val="es-ES"/>
        </w:rPr>
        <w:t>tr</w:t>
      </w:r>
      <w:r w:rsidRPr="0072021F">
        <w:rPr>
          <w:rFonts w:ascii="Arial" w:eastAsia="Arial" w:hAnsi="Arial" w:cs="Arial"/>
          <w:spacing w:val="-2"/>
          <w:lang w:val="es-ES"/>
        </w:rPr>
        <w:t>a</w:t>
      </w:r>
      <w:r w:rsidRPr="0072021F">
        <w:rPr>
          <w:rFonts w:ascii="Arial" w:eastAsia="Arial" w:hAnsi="Arial" w:cs="Arial"/>
          <w:spacing w:val="2"/>
          <w:lang w:val="es-ES"/>
        </w:rPr>
        <w:t>s</w:t>
      </w:r>
      <w:r w:rsidRPr="0072021F">
        <w:rPr>
          <w:rFonts w:ascii="Arial" w:eastAsia="Arial" w:hAnsi="Arial" w:cs="Arial"/>
          <w:spacing w:val="-5"/>
          <w:lang w:val="es-ES"/>
        </w:rPr>
        <w:t>l</w:t>
      </w:r>
      <w:r w:rsidRPr="0072021F">
        <w:rPr>
          <w:rFonts w:ascii="Arial" w:eastAsia="Arial" w:hAnsi="Arial" w:cs="Arial"/>
          <w:spacing w:val="2"/>
          <w:lang w:val="es-ES"/>
        </w:rPr>
        <w:t>ap</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lang w:val="es-ES"/>
        </w:rPr>
        <w:t>m</w:t>
      </w:r>
      <w:r w:rsidRPr="0072021F">
        <w:rPr>
          <w:rFonts w:ascii="Arial" w:eastAsia="Arial" w:hAnsi="Arial" w:cs="Arial"/>
          <w:spacing w:val="-2"/>
          <w:lang w:val="es-ES"/>
        </w:rPr>
        <w:t>p</w:t>
      </w:r>
      <w:r w:rsidRPr="0072021F">
        <w:rPr>
          <w:rFonts w:ascii="Arial" w:eastAsia="Arial" w:hAnsi="Arial" w:cs="Arial"/>
          <w:spacing w:val="2"/>
          <w:lang w:val="es-ES"/>
        </w:rPr>
        <w:t>o</w:t>
      </w:r>
      <w:r w:rsidRPr="0072021F">
        <w:rPr>
          <w:rFonts w:ascii="Arial" w:eastAsia="Arial" w:hAnsi="Arial" w:cs="Arial"/>
          <w:spacing w:val="-1"/>
          <w:lang w:val="es-ES"/>
        </w:rPr>
        <w:t>r</w:t>
      </w:r>
      <w:r w:rsidRPr="0072021F">
        <w:rPr>
          <w:rFonts w:ascii="Arial" w:eastAsia="Arial" w:hAnsi="Arial" w:cs="Arial"/>
          <w:spacing w:val="2"/>
          <w:lang w:val="es-ES"/>
        </w:rPr>
        <w:t>a</w:t>
      </w:r>
      <w:r w:rsidRPr="0072021F">
        <w:rPr>
          <w:rFonts w:ascii="Arial" w:eastAsia="Arial" w:hAnsi="Arial" w:cs="Arial"/>
          <w:spacing w:val="-5"/>
          <w:lang w:val="es-ES"/>
        </w:rPr>
        <w:t>l</w:t>
      </w:r>
      <w:r w:rsidRPr="0072021F">
        <w:rPr>
          <w:rFonts w:ascii="Arial" w:eastAsia="Arial" w:hAnsi="Arial" w:cs="Arial"/>
          <w:spacing w:val="5"/>
          <w:lang w:val="es-ES"/>
        </w:rPr>
        <w:t>m</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lang w:val="es-ES"/>
        </w:rPr>
        <w:t>,</w:t>
      </w:r>
      <w:r w:rsidRPr="0072021F">
        <w:rPr>
          <w:rFonts w:ascii="Arial" w:eastAsia="Arial" w:hAnsi="Arial" w:cs="Arial"/>
          <w:spacing w:val="2"/>
          <w:lang w:val="es-ES"/>
        </w:rPr>
        <w:t xml:space="preserve"> </w:t>
      </w:r>
      <w:r w:rsidRPr="0072021F">
        <w:rPr>
          <w:rFonts w:ascii="Arial" w:eastAsia="Arial" w:hAnsi="Arial" w:cs="Arial"/>
          <w:spacing w:val="-5"/>
          <w:lang w:val="es-ES"/>
        </w:rPr>
        <w:t>l</w:t>
      </w:r>
      <w:r w:rsidRPr="0072021F">
        <w:rPr>
          <w:rFonts w:ascii="Arial" w:eastAsia="Arial" w:hAnsi="Arial" w:cs="Arial"/>
          <w:lang w:val="es-ES"/>
        </w:rPr>
        <w:t xml:space="preserve">a </w:t>
      </w:r>
      <w:r w:rsidRPr="0072021F">
        <w:rPr>
          <w:rFonts w:ascii="Arial" w:eastAsia="Arial" w:hAnsi="Arial" w:cs="Arial"/>
          <w:spacing w:val="2"/>
          <w:lang w:val="es-ES"/>
        </w:rPr>
        <w:t>cua</w:t>
      </w:r>
      <w:r w:rsidRPr="0072021F">
        <w:rPr>
          <w:rFonts w:ascii="Arial" w:eastAsia="Arial" w:hAnsi="Arial" w:cs="Arial"/>
          <w:lang w:val="es-ES"/>
        </w:rPr>
        <w:t xml:space="preserve">l </w:t>
      </w:r>
      <w:r w:rsidRPr="0072021F">
        <w:rPr>
          <w:rFonts w:ascii="Arial" w:eastAsia="Arial" w:hAnsi="Arial" w:cs="Arial"/>
          <w:spacing w:val="2"/>
          <w:lang w:val="es-ES"/>
        </w:rPr>
        <w:t>só</w:t>
      </w:r>
      <w:r w:rsidRPr="0072021F">
        <w:rPr>
          <w:rFonts w:ascii="Arial" w:eastAsia="Arial" w:hAnsi="Arial" w:cs="Arial"/>
          <w:spacing w:val="-5"/>
          <w:lang w:val="es-ES"/>
        </w:rPr>
        <w:t>l</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spacing w:val="2"/>
          <w:lang w:val="es-ES"/>
        </w:rPr>
        <w:t>s</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2"/>
          <w:lang w:val="es-ES"/>
        </w:rPr>
        <w:t>ag</w:t>
      </w:r>
      <w:r w:rsidRPr="0072021F">
        <w:rPr>
          <w:rFonts w:ascii="Arial" w:eastAsia="Arial" w:hAnsi="Arial" w:cs="Arial"/>
          <w:spacing w:val="-1"/>
          <w:lang w:val="es-ES"/>
        </w:rPr>
        <w:t>r</w:t>
      </w:r>
      <w:r w:rsidRPr="0072021F">
        <w:rPr>
          <w:rFonts w:ascii="Arial" w:eastAsia="Arial" w:hAnsi="Arial" w:cs="Arial"/>
          <w:spacing w:val="2"/>
          <w:lang w:val="es-ES"/>
        </w:rPr>
        <w:t>e</w:t>
      </w:r>
      <w:r w:rsidRPr="0072021F">
        <w:rPr>
          <w:rFonts w:ascii="Arial" w:eastAsia="Arial" w:hAnsi="Arial" w:cs="Arial"/>
          <w:spacing w:val="-2"/>
          <w:lang w:val="es-ES"/>
        </w:rPr>
        <w:t>g</w:t>
      </w:r>
      <w:r w:rsidRPr="0072021F">
        <w:rPr>
          <w:rFonts w:ascii="Arial" w:eastAsia="Arial" w:hAnsi="Arial" w:cs="Arial"/>
          <w:spacing w:val="2"/>
          <w:lang w:val="es-ES"/>
        </w:rPr>
        <w:t>a</w:t>
      </w:r>
      <w:r w:rsidRPr="0072021F">
        <w:rPr>
          <w:rFonts w:ascii="Arial" w:eastAsia="Arial" w:hAnsi="Arial" w:cs="Arial"/>
          <w:spacing w:val="-1"/>
          <w:lang w:val="es-ES"/>
        </w:rPr>
        <w:t>r</w:t>
      </w:r>
      <w:r w:rsidRPr="0072021F">
        <w:rPr>
          <w:rFonts w:ascii="Arial" w:eastAsia="Arial" w:hAnsi="Arial" w:cs="Arial"/>
          <w:lang w:val="es-ES"/>
        </w:rPr>
        <w:t>á</w:t>
      </w:r>
      <w:r w:rsidRPr="0072021F">
        <w:rPr>
          <w:rFonts w:ascii="Arial" w:eastAsia="Arial" w:hAnsi="Arial" w:cs="Arial"/>
          <w:spacing w:val="6"/>
          <w:lang w:val="es-ES"/>
        </w:rPr>
        <w:t xml:space="preserve"> </w:t>
      </w:r>
      <w:r w:rsidRPr="0072021F">
        <w:rPr>
          <w:rFonts w:ascii="Arial" w:eastAsia="Arial" w:hAnsi="Arial" w:cs="Arial"/>
          <w:spacing w:val="2"/>
          <w:lang w:val="es-ES"/>
        </w:rPr>
        <w:t>un</w:t>
      </w:r>
      <w:r w:rsidRPr="0072021F">
        <w:rPr>
          <w:rFonts w:ascii="Arial" w:eastAsia="Arial" w:hAnsi="Arial" w:cs="Arial"/>
          <w:lang w:val="es-ES"/>
        </w:rPr>
        <w:t>a</w:t>
      </w:r>
      <w:r w:rsidRPr="0072021F">
        <w:rPr>
          <w:rFonts w:ascii="Arial" w:eastAsia="Arial" w:hAnsi="Arial" w:cs="Arial"/>
          <w:spacing w:val="2"/>
          <w:lang w:val="es-ES"/>
        </w:rPr>
        <w:t xml:space="preserve"> ve</w:t>
      </w:r>
      <w:r w:rsidRPr="0072021F">
        <w:rPr>
          <w:rFonts w:ascii="Arial" w:eastAsia="Arial" w:hAnsi="Arial" w:cs="Arial"/>
          <w:lang w:val="es-ES"/>
        </w:rPr>
        <w:t>z</w:t>
      </w:r>
      <w:r w:rsidRPr="0072021F">
        <w:rPr>
          <w:rFonts w:ascii="Arial" w:eastAsia="Arial" w:hAnsi="Arial" w:cs="Arial"/>
          <w:spacing w:val="3"/>
          <w:lang w:val="es-ES"/>
        </w:rPr>
        <w:t xml:space="preserve"> </w:t>
      </w:r>
      <w:r w:rsidRPr="0072021F">
        <w:rPr>
          <w:rFonts w:ascii="Arial" w:eastAsia="Arial" w:hAnsi="Arial" w:cs="Arial"/>
          <w:spacing w:val="2"/>
          <w:lang w:val="es-ES"/>
        </w:rPr>
        <w:t>den</w:t>
      </w:r>
      <w:r w:rsidRPr="0072021F">
        <w:rPr>
          <w:rFonts w:ascii="Arial" w:eastAsia="Arial" w:hAnsi="Arial" w:cs="Arial"/>
          <w:spacing w:val="-1"/>
          <w:lang w:val="es-ES"/>
        </w:rPr>
        <w:t>tr</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su</w:t>
      </w:r>
      <w:r w:rsidRPr="0072021F">
        <w:rPr>
          <w:rFonts w:ascii="Arial" w:eastAsia="Arial" w:hAnsi="Arial" w:cs="Arial"/>
          <w:spacing w:val="5"/>
          <w:lang w:val="es-ES"/>
        </w:rPr>
        <w:t>m</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2"/>
          <w:lang w:val="es-ES"/>
        </w:rPr>
        <w:t>e</w:t>
      </w:r>
      <w:r w:rsidRPr="0072021F">
        <w:rPr>
          <w:rFonts w:ascii="Arial" w:eastAsia="Arial" w:hAnsi="Arial" w:cs="Arial"/>
          <w:spacing w:val="-2"/>
          <w:lang w:val="es-ES"/>
        </w:rPr>
        <w:t>x</w:t>
      </w:r>
      <w:r w:rsidRPr="0072021F">
        <w:rPr>
          <w:rFonts w:ascii="Arial" w:eastAsia="Arial" w:hAnsi="Arial" w:cs="Arial"/>
          <w:spacing w:val="2"/>
          <w:lang w:val="es-ES"/>
        </w:rPr>
        <w:t>pe</w:t>
      </w:r>
      <w:r w:rsidRPr="0072021F">
        <w:rPr>
          <w:rFonts w:ascii="Arial" w:eastAsia="Arial" w:hAnsi="Arial" w:cs="Arial"/>
          <w:spacing w:val="-1"/>
          <w:lang w:val="es-ES"/>
        </w:rPr>
        <w:t>r</w:t>
      </w:r>
      <w:r w:rsidRPr="0072021F">
        <w:rPr>
          <w:rFonts w:ascii="Arial" w:eastAsia="Arial" w:hAnsi="Arial" w:cs="Arial"/>
          <w:spacing w:val="-5"/>
          <w:lang w:val="es-ES"/>
        </w:rPr>
        <w:t>i</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2"/>
          <w:lang w:val="es-ES"/>
        </w:rPr>
        <w:t>ca</w:t>
      </w:r>
      <w:r w:rsidRPr="0072021F">
        <w:rPr>
          <w:rFonts w:ascii="Arial" w:eastAsia="Arial" w:hAnsi="Arial" w:cs="Arial"/>
          <w:spacing w:val="-2"/>
          <w:lang w:val="es-ES"/>
        </w:rPr>
        <w:t>d</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5"/>
          <w:lang w:val="es-ES"/>
        </w:rPr>
        <w:t>i</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2"/>
          <w:lang w:val="es-ES"/>
        </w:rPr>
        <w:t>eg</w:t>
      </w:r>
      <w:r w:rsidRPr="0072021F">
        <w:rPr>
          <w:rFonts w:ascii="Arial" w:eastAsia="Arial" w:hAnsi="Arial" w:cs="Arial"/>
          <w:spacing w:val="-1"/>
          <w:lang w:val="es-ES"/>
        </w:rPr>
        <w:t>r</w:t>
      </w:r>
      <w:r w:rsidRPr="0072021F">
        <w:rPr>
          <w:rFonts w:ascii="Arial" w:eastAsia="Arial" w:hAnsi="Arial" w:cs="Arial"/>
          <w:spacing w:val="2"/>
          <w:lang w:val="es-ES"/>
        </w:rPr>
        <w:t>an</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lang w:val="es-ES"/>
        </w:rPr>
        <w:t>.</w:t>
      </w:r>
      <w:r w:rsidRPr="0072021F">
        <w:rPr>
          <w:rFonts w:ascii="Arial" w:eastAsia="Arial" w:hAnsi="Arial" w:cs="Arial"/>
          <w:spacing w:val="4"/>
          <w:lang w:val="es-ES"/>
        </w:rPr>
        <w:t xml:space="preserve"> </w:t>
      </w:r>
      <w:r w:rsidRPr="0072021F">
        <w:rPr>
          <w:rFonts w:ascii="Arial" w:eastAsia="Arial" w:hAnsi="Arial" w:cs="Arial"/>
          <w:spacing w:val="1"/>
          <w:lang w:val="es-ES"/>
        </w:rPr>
        <w:t>E</w:t>
      </w:r>
      <w:r w:rsidRPr="0072021F">
        <w:rPr>
          <w:rFonts w:ascii="Arial" w:eastAsia="Arial" w:hAnsi="Arial" w:cs="Arial"/>
          <w:lang w:val="es-ES"/>
        </w:rPr>
        <w:t>n</w:t>
      </w:r>
      <w:r w:rsidRPr="0072021F">
        <w:rPr>
          <w:rFonts w:ascii="Arial" w:eastAsia="Arial" w:hAnsi="Arial" w:cs="Arial"/>
          <w:spacing w:val="6"/>
          <w:lang w:val="es-ES"/>
        </w:rPr>
        <w:t xml:space="preserve"> </w:t>
      </w:r>
      <w:r w:rsidRPr="0072021F">
        <w:rPr>
          <w:rFonts w:ascii="Arial" w:eastAsia="Arial" w:hAnsi="Arial" w:cs="Arial"/>
          <w:spacing w:val="-1"/>
          <w:lang w:val="es-ES"/>
        </w:rPr>
        <w:t>t</w:t>
      </w:r>
      <w:r w:rsidRPr="0072021F">
        <w:rPr>
          <w:rFonts w:ascii="Arial" w:eastAsia="Arial" w:hAnsi="Arial" w:cs="Arial"/>
          <w:spacing w:val="2"/>
          <w:lang w:val="es-ES"/>
        </w:rPr>
        <w:t>o</w:t>
      </w:r>
      <w:r w:rsidRPr="0072021F">
        <w:rPr>
          <w:rFonts w:ascii="Arial" w:eastAsia="Arial" w:hAnsi="Arial" w:cs="Arial"/>
          <w:spacing w:val="-2"/>
          <w:lang w:val="es-ES"/>
        </w:rPr>
        <w:t>d</w:t>
      </w:r>
      <w:r w:rsidRPr="0072021F">
        <w:rPr>
          <w:rFonts w:ascii="Arial" w:eastAsia="Arial" w:hAnsi="Arial" w:cs="Arial"/>
          <w:lang w:val="es-ES"/>
        </w:rPr>
        <w:t xml:space="preserve">o </w:t>
      </w:r>
      <w:r w:rsidRPr="0072021F">
        <w:rPr>
          <w:rFonts w:ascii="Arial" w:eastAsia="Arial" w:hAnsi="Arial" w:cs="Arial"/>
          <w:spacing w:val="2"/>
          <w:lang w:val="es-ES"/>
        </w:rPr>
        <w:t>ca</w:t>
      </w:r>
      <w:r w:rsidRPr="0072021F">
        <w:rPr>
          <w:rFonts w:ascii="Arial" w:eastAsia="Arial" w:hAnsi="Arial" w:cs="Arial"/>
          <w:spacing w:val="-2"/>
          <w:lang w:val="es-ES"/>
        </w:rPr>
        <w:t>s</w:t>
      </w:r>
      <w:r w:rsidRPr="0072021F">
        <w:rPr>
          <w:rFonts w:ascii="Arial" w:eastAsia="Arial" w:hAnsi="Arial" w:cs="Arial"/>
          <w:spacing w:val="2"/>
          <w:lang w:val="es-ES"/>
        </w:rPr>
        <w:t>o</w:t>
      </w:r>
      <w:r w:rsidRPr="0072021F">
        <w:rPr>
          <w:rFonts w:ascii="Arial" w:eastAsia="Arial" w:hAnsi="Arial" w:cs="Arial"/>
          <w:lang w:val="es-ES"/>
        </w:rPr>
        <w:t>,</w:t>
      </w:r>
      <w:r w:rsidRPr="0072021F">
        <w:rPr>
          <w:rFonts w:ascii="Arial" w:eastAsia="Arial" w:hAnsi="Arial" w:cs="Arial"/>
          <w:spacing w:val="-2"/>
          <w:lang w:val="es-ES"/>
        </w:rPr>
        <w:t xml:space="preserve"> </w:t>
      </w:r>
      <w:r w:rsidRPr="0072021F">
        <w:rPr>
          <w:rFonts w:ascii="Arial" w:eastAsia="Arial" w:hAnsi="Arial" w:cs="Arial"/>
          <w:spacing w:val="2"/>
          <w:lang w:val="es-ES"/>
        </w:rPr>
        <w:t>e</w:t>
      </w:r>
      <w:r w:rsidRPr="0072021F">
        <w:rPr>
          <w:rFonts w:ascii="Arial" w:eastAsia="Arial" w:hAnsi="Arial" w:cs="Arial"/>
          <w:lang w:val="es-ES"/>
        </w:rPr>
        <w:t>l</w:t>
      </w:r>
      <w:r w:rsidRPr="0072021F">
        <w:rPr>
          <w:rFonts w:ascii="Arial" w:eastAsia="Arial" w:hAnsi="Arial" w:cs="Arial"/>
          <w:spacing w:val="-6"/>
          <w:lang w:val="es-ES"/>
        </w:rPr>
        <w:t xml:space="preserve"> </w:t>
      </w:r>
      <w:r w:rsidRPr="0072021F">
        <w:rPr>
          <w:rFonts w:ascii="Arial" w:eastAsia="Arial" w:hAnsi="Arial" w:cs="Arial"/>
          <w:spacing w:val="2"/>
          <w:lang w:val="es-ES"/>
        </w:rPr>
        <w:t>p</w:t>
      </w:r>
      <w:r w:rsidRPr="0072021F">
        <w:rPr>
          <w:rFonts w:ascii="Arial" w:eastAsia="Arial" w:hAnsi="Arial" w:cs="Arial"/>
          <w:spacing w:val="-1"/>
          <w:lang w:val="es-ES"/>
        </w:rPr>
        <w:t>r</w:t>
      </w:r>
      <w:r w:rsidRPr="0072021F">
        <w:rPr>
          <w:rFonts w:ascii="Arial" w:eastAsia="Arial" w:hAnsi="Arial" w:cs="Arial"/>
          <w:spacing w:val="2"/>
          <w:lang w:val="es-ES"/>
        </w:rPr>
        <w:t>opon</w:t>
      </w:r>
      <w:r w:rsidRPr="0072021F">
        <w:rPr>
          <w:rFonts w:ascii="Arial" w:eastAsia="Arial" w:hAnsi="Arial" w:cs="Arial"/>
          <w:spacing w:val="-2"/>
          <w:lang w:val="es-ES"/>
        </w:rPr>
        <w:t>e</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lang w:val="es-ES"/>
        </w:rPr>
        <w:t>e</w:t>
      </w:r>
      <w:r w:rsidRPr="0072021F">
        <w:rPr>
          <w:rFonts w:ascii="Arial" w:eastAsia="Arial" w:hAnsi="Arial" w:cs="Arial"/>
          <w:spacing w:val="1"/>
          <w:lang w:val="es-ES"/>
        </w:rPr>
        <w:t xml:space="preserve"> </w:t>
      </w:r>
      <w:r w:rsidRPr="0072021F">
        <w:rPr>
          <w:rFonts w:ascii="Arial" w:eastAsia="Arial" w:hAnsi="Arial" w:cs="Arial"/>
          <w:spacing w:val="2"/>
          <w:lang w:val="es-ES"/>
        </w:rPr>
        <w:t>p</w:t>
      </w:r>
      <w:r w:rsidRPr="0072021F">
        <w:rPr>
          <w:rFonts w:ascii="Arial" w:eastAsia="Arial" w:hAnsi="Arial" w:cs="Arial"/>
          <w:spacing w:val="-2"/>
          <w:lang w:val="es-ES"/>
        </w:rPr>
        <w:t>o</w:t>
      </w:r>
      <w:r w:rsidRPr="0072021F">
        <w:rPr>
          <w:rFonts w:ascii="Arial" w:eastAsia="Arial" w:hAnsi="Arial" w:cs="Arial"/>
          <w:spacing w:val="2"/>
          <w:lang w:val="es-ES"/>
        </w:rPr>
        <w:t>d</w:t>
      </w:r>
      <w:r w:rsidRPr="0072021F">
        <w:rPr>
          <w:rFonts w:ascii="Arial" w:eastAsia="Arial" w:hAnsi="Arial" w:cs="Arial"/>
          <w:spacing w:val="-1"/>
          <w:lang w:val="es-ES"/>
        </w:rPr>
        <w:t>r</w:t>
      </w:r>
      <w:r w:rsidRPr="0072021F">
        <w:rPr>
          <w:rFonts w:ascii="Arial" w:eastAsia="Arial" w:hAnsi="Arial" w:cs="Arial"/>
          <w:lang w:val="es-ES"/>
        </w:rPr>
        <w:t>á</w:t>
      </w:r>
      <w:r w:rsidRPr="0072021F">
        <w:rPr>
          <w:rFonts w:ascii="Arial" w:eastAsia="Arial" w:hAnsi="Arial" w:cs="Arial"/>
          <w:spacing w:val="1"/>
          <w:lang w:val="es-ES"/>
        </w:rPr>
        <w:t xml:space="preserve"> </w:t>
      </w:r>
      <w:r w:rsidRPr="0072021F">
        <w:rPr>
          <w:rFonts w:ascii="Arial" w:eastAsia="Arial" w:hAnsi="Arial" w:cs="Arial"/>
          <w:spacing w:val="-2"/>
          <w:lang w:val="es-ES"/>
        </w:rPr>
        <w:t>e</w:t>
      </w:r>
      <w:r w:rsidRPr="0072021F">
        <w:rPr>
          <w:rFonts w:ascii="Arial" w:eastAsia="Arial" w:hAnsi="Arial" w:cs="Arial"/>
          <w:spacing w:val="2"/>
          <w:lang w:val="es-ES"/>
        </w:rPr>
        <w:t>sc</w:t>
      </w:r>
      <w:r w:rsidRPr="0072021F">
        <w:rPr>
          <w:rFonts w:ascii="Arial" w:eastAsia="Arial" w:hAnsi="Arial" w:cs="Arial"/>
          <w:spacing w:val="-2"/>
          <w:lang w:val="es-ES"/>
        </w:rPr>
        <w:t>o</w:t>
      </w:r>
      <w:r w:rsidRPr="0072021F">
        <w:rPr>
          <w:rFonts w:ascii="Arial" w:eastAsia="Arial" w:hAnsi="Arial" w:cs="Arial"/>
          <w:spacing w:val="2"/>
          <w:lang w:val="es-ES"/>
        </w:rPr>
        <w:t>ge</w:t>
      </w:r>
      <w:r w:rsidRPr="0072021F">
        <w:rPr>
          <w:rFonts w:ascii="Arial" w:eastAsia="Arial" w:hAnsi="Arial" w:cs="Arial"/>
          <w:lang w:val="es-ES"/>
        </w:rPr>
        <w:t>r</w:t>
      </w:r>
      <w:r w:rsidRPr="0072021F">
        <w:rPr>
          <w:rFonts w:ascii="Arial" w:eastAsia="Arial" w:hAnsi="Arial" w:cs="Arial"/>
          <w:spacing w:val="-2"/>
          <w:lang w:val="es-ES"/>
        </w:rPr>
        <w:t xml:space="preserve"> q</w:t>
      </w:r>
      <w:r w:rsidRPr="0072021F">
        <w:rPr>
          <w:rFonts w:ascii="Arial" w:eastAsia="Arial" w:hAnsi="Arial" w:cs="Arial"/>
          <w:spacing w:val="2"/>
          <w:lang w:val="es-ES"/>
        </w:rPr>
        <w:t>u</w:t>
      </w:r>
      <w:r w:rsidRPr="0072021F">
        <w:rPr>
          <w:rFonts w:ascii="Arial" w:eastAsia="Arial" w:hAnsi="Arial" w:cs="Arial"/>
          <w:lang w:val="es-ES"/>
        </w:rPr>
        <w:t>é</w:t>
      </w:r>
      <w:r w:rsidRPr="0072021F">
        <w:rPr>
          <w:rFonts w:ascii="Arial" w:eastAsia="Arial" w:hAnsi="Arial" w:cs="Arial"/>
          <w:spacing w:val="1"/>
          <w:lang w:val="es-ES"/>
        </w:rPr>
        <w:t xml:space="preserve"> </w:t>
      </w:r>
      <w:r w:rsidRPr="0072021F">
        <w:rPr>
          <w:rFonts w:ascii="Arial" w:eastAsia="Arial" w:hAnsi="Arial" w:cs="Arial"/>
          <w:spacing w:val="-2"/>
          <w:lang w:val="es-ES"/>
        </w:rPr>
        <w:t>ex</w:t>
      </w:r>
      <w:r w:rsidRPr="0072021F">
        <w:rPr>
          <w:rFonts w:ascii="Arial" w:eastAsia="Arial" w:hAnsi="Arial" w:cs="Arial"/>
          <w:spacing w:val="2"/>
          <w:lang w:val="es-ES"/>
        </w:rPr>
        <w:t>pe</w:t>
      </w:r>
      <w:r w:rsidRPr="0072021F">
        <w:rPr>
          <w:rFonts w:ascii="Arial" w:eastAsia="Arial" w:hAnsi="Arial" w:cs="Arial"/>
          <w:spacing w:val="-1"/>
          <w:lang w:val="es-ES"/>
        </w:rPr>
        <w:t>r</w:t>
      </w:r>
      <w:r w:rsidRPr="0072021F">
        <w:rPr>
          <w:rFonts w:ascii="Arial" w:eastAsia="Arial" w:hAnsi="Arial" w:cs="Arial"/>
          <w:spacing w:val="-5"/>
          <w:lang w:val="es-ES"/>
        </w:rPr>
        <w:t>i</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lang w:val="es-ES"/>
        </w:rPr>
        <w:t>a</w:t>
      </w:r>
      <w:r w:rsidRPr="0072021F">
        <w:rPr>
          <w:rFonts w:ascii="Arial" w:eastAsia="Arial" w:hAnsi="Arial" w:cs="Arial"/>
          <w:spacing w:val="1"/>
          <w:lang w:val="es-ES"/>
        </w:rPr>
        <w:t xml:space="preserve"> </w:t>
      </w:r>
      <w:r w:rsidRPr="0072021F">
        <w:rPr>
          <w:rFonts w:ascii="Arial" w:eastAsia="Arial" w:hAnsi="Arial" w:cs="Arial"/>
          <w:spacing w:val="2"/>
          <w:lang w:val="es-ES"/>
        </w:rPr>
        <w:t>dese</w:t>
      </w:r>
      <w:r w:rsidRPr="0072021F">
        <w:rPr>
          <w:rFonts w:ascii="Arial" w:eastAsia="Arial" w:hAnsi="Arial" w:cs="Arial"/>
          <w:lang w:val="es-ES"/>
        </w:rPr>
        <w:t>a</w:t>
      </w:r>
      <w:r w:rsidRPr="0072021F">
        <w:rPr>
          <w:rFonts w:ascii="Arial" w:eastAsia="Arial" w:hAnsi="Arial" w:cs="Arial"/>
          <w:spacing w:val="1"/>
          <w:lang w:val="es-ES"/>
        </w:rPr>
        <w:t xml:space="preserve"> </w:t>
      </w:r>
      <w:r w:rsidRPr="0072021F">
        <w:rPr>
          <w:rFonts w:ascii="Arial" w:eastAsia="Arial" w:hAnsi="Arial" w:cs="Arial"/>
          <w:spacing w:val="-2"/>
          <w:lang w:val="es-ES"/>
        </w:rPr>
        <w:t>q</w:t>
      </w:r>
      <w:r w:rsidRPr="0072021F">
        <w:rPr>
          <w:rFonts w:ascii="Arial" w:eastAsia="Arial" w:hAnsi="Arial" w:cs="Arial"/>
          <w:spacing w:val="2"/>
          <w:lang w:val="es-ES"/>
        </w:rPr>
        <w:t>u</w:t>
      </w:r>
      <w:r w:rsidRPr="0072021F">
        <w:rPr>
          <w:rFonts w:ascii="Arial" w:eastAsia="Arial" w:hAnsi="Arial" w:cs="Arial"/>
          <w:lang w:val="es-ES"/>
        </w:rPr>
        <w:t>e</w:t>
      </w:r>
      <w:r w:rsidRPr="0072021F">
        <w:rPr>
          <w:rFonts w:ascii="Arial" w:eastAsia="Arial" w:hAnsi="Arial" w:cs="Arial"/>
          <w:spacing w:val="1"/>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1"/>
          <w:lang w:val="es-ES"/>
        </w:rPr>
        <w:t xml:space="preserve"> E</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5"/>
          <w:lang w:val="es-ES"/>
        </w:rPr>
        <w:t>i</w:t>
      </w:r>
      <w:r w:rsidRPr="0072021F">
        <w:rPr>
          <w:rFonts w:ascii="Arial" w:eastAsia="Arial" w:hAnsi="Arial" w:cs="Arial"/>
          <w:spacing w:val="2"/>
          <w:lang w:val="es-ES"/>
        </w:rPr>
        <w:t>da</w:t>
      </w:r>
      <w:r w:rsidRPr="0072021F">
        <w:rPr>
          <w:rFonts w:ascii="Arial" w:eastAsia="Arial" w:hAnsi="Arial" w:cs="Arial"/>
          <w:lang w:val="es-ES"/>
        </w:rPr>
        <w:t>d</w:t>
      </w:r>
      <w:r w:rsidRPr="0072021F">
        <w:rPr>
          <w:rFonts w:ascii="Arial" w:eastAsia="Arial" w:hAnsi="Arial" w:cs="Arial"/>
          <w:spacing w:val="1"/>
          <w:lang w:val="es-ES"/>
        </w:rPr>
        <w:t xml:space="preserve"> E</w:t>
      </w:r>
      <w:r w:rsidRPr="0072021F">
        <w:rPr>
          <w:rFonts w:ascii="Arial" w:eastAsia="Arial" w:hAnsi="Arial" w:cs="Arial"/>
          <w:spacing w:val="2"/>
          <w:lang w:val="es-ES"/>
        </w:rPr>
        <w:t>s</w:t>
      </w:r>
      <w:r w:rsidRPr="0072021F">
        <w:rPr>
          <w:rFonts w:ascii="Arial" w:eastAsia="Arial" w:hAnsi="Arial" w:cs="Arial"/>
          <w:spacing w:val="-1"/>
          <w:lang w:val="es-ES"/>
        </w:rPr>
        <w:t>t</w:t>
      </w:r>
      <w:r w:rsidRPr="0072021F">
        <w:rPr>
          <w:rFonts w:ascii="Arial" w:eastAsia="Arial" w:hAnsi="Arial" w:cs="Arial"/>
          <w:spacing w:val="2"/>
          <w:lang w:val="es-ES"/>
        </w:rPr>
        <w:t>a</w:t>
      </w:r>
      <w:r w:rsidRPr="0072021F">
        <w:rPr>
          <w:rFonts w:ascii="Arial" w:eastAsia="Arial" w:hAnsi="Arial" w:cs="Arial"/>
          <w:spacing w:val="-1"/>
          <w:lang w:val="es-ES"/>
        </w:rPr>
        <w:t>t</w:t>
      </w:r>
      <w:r w:rsidRPr="0072021F">
        <w:rPr>
          <w:rFonts w:ascii="Arial" w:eastAsia="Arial" w:hAnsi="Arial" w:cs="Arial"/>
          <w:spacing w:val="2"/>
          <w:lang w:val="es-ES"/>
        </w:rPr>
        <w:t>a</w:t>
      </w:r>
      <w:r w:rsidRPr="0072021F">
        <w:rPr>
          <w:rFonts w:ascii="Arial" w:eastAsia="Arial" w:hAnsi="Arial" w:cs="Arial"/>
          <w:lang w:val="es-ES"/>
        </w:rPr>
        <w:t>l</w:t>
      </w:r>
      <w:r w:rsidRPr="0072021F">
        <w:rPr>
          <w:rFonts w:ascii="Arial" w:eastAsia="Arial" w:hAnsi="Arial" w:cs="Arial"/>
          <w:spacing w:val="-6"/>
          <w:lang w:val="es-ES"/>
        </w:rPr>
        <w:t xml:space="preserve"> </w:t>
      </w:r>
      <w:r w:rsidRPr="0072021F">
        <w:rPr>
          <w:rFonts w:ascii="Arial" w:eastAsia="Arial" w:hAnsi="Arial" w:cs="Arial"/>
          <w:spacing w:val="2"/>
          <w:lang w:val="es-ES"/>
        </w:rPr>
        <w:t>va</w:t>
      </w:r>
      <w:r w:rsidRPr="0072021F">
        <w:rPr>
          <w:rFonts w:ascii="Arial" w:eastAsia="Arial" w:hAnsi="Arial" w:cs="Arial"/>
          <w:spacing w:val="-5"/>
          <w:lang w:val="es-ES"/>
        </w:rPr>
        <w:t>l</w:t>
      </w:r>
      <w:r w:rsidRPr="0072021F">
        <w:rPr>
          <w:rFonts w:ascii="Arial" w:eastAsia="Arial" w:hAnsi="Arial" w:cs="Arial"/>
          <w:spacing w:val="2"/>
          <w:lang w:val="es-ES"/>
        </w:rPr>
        <w:t>o</w:t>
      </w:r>
      <w:r w:rsidRPr="0072021F">
        <w:rPr>
          <w:rFonts w:ascii="Arial" w:eastAsia="Arial" w:hAnsi="Arial" w:cs="Arial"/>
          <w:spacing w:val="-1"/>
          <w:lang w:val="es-ES"/>
        </w:rPr>
        <w:t>r</w:t>
      </w:r>
      <w:r w:rsidRPr="0072021F">
        <w:rPr>
          <w:rFonts w:ascii="Arial" w:eastAsia="Arial" w:hAnsi="Arial" w:cs="Arial"/>
          <w:spacing w:val="2"/>
          <w:lang w:val="es-ES"/>
        </w:rPr>
        <w:t>e</w:t>
      </w:r>
      <w:r w:rsidRPr="0072021F">
        <w:rPr>
          <w:rFonts w:ascii="Arial" w:eastAsia="Arial" w:hAnsi="Arial" w:cs="Arial"/>
          <w:lang w:val="es-ES"/>
        </w:rPr>
        <w:t xml:space="preserve">. </w:t>
      </w:r>
      <w:r w:rsidRPr="0072021F">
        <w:rPr>
          <w:rFonts w:ascii="Arial" w:hAnsi="Arial" w:cs="Arial"/>
        </w:rPr>
        <w:t xml:space="preserve">Los años se cuentan cómo años cumplidos y se aproximan al año entero que se encuentre cumplido, por ejemplo: 1,6 años de experiencia, se aproxima </w:t>
      </w:r>
      <w:proofErr w:type="gramStart"/>
      <w:r w:rsidRPr="0072021F">
        <w:rPr>
          <w:rFonts w:ascii="Arial" w:hAnsi="Arial" w:cs="Arial"/>
        </w:rPr>
        <w:t>como</w:t>
      </w:r>
      <w:proofErr w:type="gramEnd"/>
      <w:r w:rsidRPr="0072021F">
        <w:rPr>
          <w:rFonts w:ascii="Arial" w:hAnsi="Arial" w:cs="Arial"/>
        </w:rPr>
        <w:t xml:space="preserve"> 1 año</w:t>
      </w:r>
    </w:p>
    <w:p w14:paraId="66904B6D" w14:textId="77777777" w:rsidR="00471AF6" w:rsidRPr="00085E5E" w:rsidRDefault="00471AF6" w:rsidP="00471AF6">
      <w:pPr>
        <w:pStyle w:val="Prrafodelista"/>
        <w:numPr>
          <w:ilvl w:val="1"/>
          <w:numId w:val="37"/>
        </w:numPr>
        <w:spacing w:after="120" w:line="264" w:lineRule="auto"/>
        <w:ind w:left="927" w:right="86"/>
        <w:rPr>
          <w:rFonts w:ascii="Arial" w:eastAsia="Arial" w:hAnsi="Arial" w:cs="Arial"/>
          <w:sz w:val="22"/>
          <w:szCs w:val="22"/>
        </w:rPr>
      </w:pPr>
      <w:r w:rsidRPr="00085E5E">
        <w:rPr>
          <w:rFonts w:ascii="Arial" w:eastAsia="Arial" w:hAnsi="Arial" w:cs="Arial"/>
          <w:b/>
          <w:spacing w:val="-1"/>
          <w:sz w:val="22"/>
          <w:szCs w:val="22"/>
        </w:rPr>
        <w:t>Ingeniero Electricista</w:t>
      </w:r>
      <w:r>
        <w:rPr>
          <w:rFonts w:ascii="Arial" w:eastAsia="Arial" w:hAnsi="Arial" w:cs="Arial"/>
          <w:b/>
          <w:spacing w:val="-1"/>
          <w:sz w:val="22"/>
          <w:szCs w:val="22"/>
        </w:rPr>
        <w:t>,</w:t>
      </w:r>
      <w:r w:rsidRPr="00085E5E">
        <w:rPr>
          <w:rFonts w:ascii="Arial" w:eastAsia="Arial" w:hAnsi="Arial" w:cs="Arial"/>
          <w:b/>
          <w:spacing w:val="-1"/>
          <w:sz w:val="22"/>
          <w:szCs w:val="22"/>
        </w:rPr>
        <w:t xml:space="preserve"> Electromecánico o ingeniería en distribución y redes eléctricas </w:t>
      </w:r>
    </w:p>
    <w:p w14:paraId="48AA9493" w14:textId="77777777" w:rsidR="00471AF6" w:rsidRPr="00085E5E" w:rsidRDefault="00471AF6" w:rsidP="00471AF6">
      <w:pPr>
        <w:ind w:right="86"/>
        <w:jc w:val="both"/>
        <w:rPr>
          <w:rFonts w:ascii="Arial" w:eastAsia="Arial" w:hAnsi="Arial" w:cs="Arial"/>
          <w:lang w:val="es-ES"/>
        </w:rPr>
      </w:pPr>
      <w:r w:rsidRPr="00085E5E">
        <w:rPr>
          <w:rFonts w:ascii="Arial" w:eastAsia="Arial" w:hAnsi="Arial" w:cs="Arial"/>
          <w:spacing w:val="1"/>
          <w:lang w:val="es-ES"/>
        </w:rPr>
        <w:t>S</w:t>
      </w:r>
      <w:r w:rsidRPr="00085E5E">
        <w:rPr>
          <w:rFonts w:ascii="Arial" w:eastAsia="Arial" w:hAnsi="Arial" w:cs="Arial"/>
          <w:lang w:val="es-ES"/>
        </w:rPr>
        <w:t>e</w:t>
      </w:r>
      <w:r w:rsidRPr="00085E5E">
        <w:rPr>
          <w:rFonts w:ascii="Arial" w:eastAsia="Arial" w:hAnsi="Arial" w:cs="Arial"/>
          <w:spacing w:val="2"/>
          <w:lang w:val="es-ES"/>
        </w:rPr>
        <w:t xml:space="preserve"> ve</w:t>
      </w:r>
      <w:r w:rsidRPr="00085E5E">
        <w:rPr>
          <w:rFonts w:ascii="Arial" w:eastAsia="Arial" w:hAnsi="Arial" w:cs="Arial"/>
          <w:spacing w:val="-1"/>
          <w:lang w:val="es-ES"/>
        </w:rPr>
        <w:t>r</w:t>
      </w:r>
      <w:r w:rsidRPr="00085E5E">
        <w:rPr>
          <w:rFonts w:ascii="Arial" w:eastAsia="Arial" w:hAnsi="Arial" w:cs="Arial"/>
          <w:spacing w:val="-5"/>
          <w:lang w:val="es-ES"/>
        </w:rPr>
        <w:t>i</w:t>
      </w:r>
      <w:r w:rsidRPr="00085E5E">
        <w:rPr>
          <w:rFonts w:ascii="Arial" w:eastAsia="Arial" w:hAnsi="Arial" w:cs="Arial"/>
          <w:spacing w:val="3"/>
          <w:lang w:val="es-ES"/>
        </w:rPr>
        <w:t>f</w:t>
      </w:r>
      <w:r w:rsidRPr="00085E5E">
        <w:rPr>
          <w:rFonts w:ascii="Arial" w:eastAsia="Arial" w:hAnsi="Arial" w:cs="Arial"/>
          <w:spacing w:val="-5"/>
          <w:lang w:val="es-ES"/>
        </w:rPr>
        <w:t>i</w:t>
      </w:r>
      <w:r w:rsidRPr="00085E5E">
        <w:rPr>
          <w:rFonts w:ascii="Arial" w:eastAsia="Arial" w:hAnsi="Arial" w:cs="Arial"/>
          <w:spacing w:val="2"/>
          <w:lang w:val="es-ES"/>
        </w:rPr>
        <w:t>ca</w:t>
      </w:r>
      <w:r w:rsidRPr="00085E5E">
        <w:rPr>
          <w:rFonts w:ascii="Arial" w:eastAsia="Arial" w:hAnsi="Arial" w:cs="Arial"/>
          <w:spacing w:val="-1"/>
          <w:lang w:val="es-ES"/>
        </w:rPr>
        <w:t>r</w:t>
      </w:r>
      <w:r w:rsidRPr="00085E5E">
        <w:rPr>
          <w:rFonts w:ascii="Arial" w:eastAsia="Arial" w:hAnsi="Arial" w:cs="Arial"/>
          <w:lang w:val="es-ES"/>
        </w:rPr>
        <w:t>á</w:t>
      </w:r>
      <w:r w:rsidRPr="00085E5E">
        <w:rPr>
          <w:rFonts w:ascii="Arial" w:eastAsia="Arial" w:hAnsi="Arial" w:cs="Arial"/>
          <w:spacing w:val="6"/>
          <w:lang w:val="es-ES"/>
        </w:rPr>
        <w:t xml:space="preserve"> </w:t>
      </w:r>
      <w:r w:rsidRPr="00085E5E">
        <w:rPr>
          <w:rFonts w:ascii="Arial" w:eastAsia="Arial" w:hAnsi="Arial" w:cs="Arial"/>
          <w:spacing w:val="2"/>
          <w:lang w:val="es-ES"/>
        </w:rPr>
        <w:t>e</w:t>
      </w:r>
      <w:r w:rsidRPr="00085E5E">
        <w:rPr>
          <w:rFonts w:ascii="Arial" w:eastAsia="Arial" w:hAnsi="Arial" w:cs="Arial"/>
          <w:spacing w:val="-2"/>
          <w:lang w:val="es-ES"/>
        </w:rPr>
        <w:t>x</w:t>
      </w:r>
      <w:r w:rsidRPr="00085E5E">
        <w:rPr>
          <w:rFonts w:ascii="Arial" w:eastAsia="Arial" w:hAnsi="Arial" w:cs="Arial"/>
          <w:spacing w:val="2"/>
          <w:lang w:val="es-ES"/>
        </w:rPr>
        <w:t>pe</w:t>
      </w:r>
      <w:r w:rsidRPr="00085E5E">
        <w:rPr>
          <w:rFonts w:ascii="Arial" w:eastAsia="Arial" w:hAnsi="Arial" w:cs="Arial"/>
          <w:spacing w:val="-1"/>
          <w:lang w:val="es-ES"/>
        </w:rPr>
        <w:t>r</w:t>
      </w:r>
      <w:r w:rsidRPr="00085E5E">
        <w:rPr>
          <w:rFonts w:ascii="Arial" w:eastAsia="Arial" w:hAnsi="Arial" w:cs="Arial"/>
          <w:spacing w:val="-5"/>
          <w:lang w:val="es-ES"/>
        </w:rPr>
        <w:t>i</w:t>
      </w:r>
      <w:r w:rsidRPr="00085E5E">
        <w:rPr>
          <w:rFonts w:ascii="Arial" w:eastAsia="Arial" w:hAnsi="Arial" w:cs="Arial"/>
          <w:spacing w:val="2"/>
          <w:lang w:val="es-ES"/>
        </w:rPr>
        <w:t>enc</w:t>
      </w:r>
      <w:r w:rsidRPr="00085E5E">
        <w:rPr>
          <w:rFonts w:ascii="Arial" w:eastAsia="Arial" w:hAnsi="Arial" w:cs="Arial"/>
          <w:spacing w:val="-5"/>
          <w:lang w:val="es-ES"/>
        </w:rPr>
        <w:t>i</w:t>
      </w:r>
      <w:r w:rsidRPr="00085E5E">
        <w:rPr>
          <w:rFonts w:ascii="Arial" w:eastAsia="Arial" w:hAnsi="Arial" w:cs="Arial"/>
          <w:lang w:val="es-ES"/>
        </w:rPr>
        <w:t>a</w:t>
      </w:r>
      <w:r w:rsidRPr="00085E5E">
        <w:rPr>
          <w:rFonts w:ascii="Arial" w:eastAsia="Arial" w:hAnsi="Arial" w:cs="Arial"/>
          <w:spacing w:val="6"/>
          <w:lang w:val="es-ES"/>
        </w:rPr>
        <w:t xml:space="preserve"> </w:t>
      </w:r>
      <w:r w:rsidRPr="00085E5E">
        <w:rPr>
          <w:rFonts w:ascii="Arial" w:eastAsia="Arial" w:hAnsi="Arial" w:cs="Arial"/>
          <w:spacing w:val="2"/>
          <w:lang w:val="es-ES"/>
        </w:rPr>
        <w:t>de</w:t>
      </w:r>
      <w:r w:rsidRPr="00085E5E">
        <w:rPr>
          <w:rFonts w:ascii="Arial" w:eastAsia="Arial" w:hAnsi="Arial" w:cs="Arial"/>
          <w:lang w:val="es-ES"/>
        </w:rPr>
        <w:t xml:space="preserve">l </w:t>
      </w:r>
      <w:r w:rsidRPr="00085E5E">
        <w:rPr>
          <w:rFonts w:ascii="Arial" w:eastAsia="Arial" w:hAnsi="Arial" w:cs="Arial"/>
          <w:spacing w:val="2"/>
          <w:lang w:val="es-ES"/>
        </w:rPr>
        <w:t>p</w:t>
      </w:r>
      <w:r w:rsidRPr="00085E5E">
        <w:rPr>
          <w:rFonts w:ascii="Arial" w:eastAsia="Arial" w:hAnsi="Arial" w:cs="Arial"/>
          <w:spacing w:val="-1"/>
          <w:lang w:val="es-ES"/>
        </w:rPr>
        <w:t>r</w:t>
      </w:r>
      <w:r w:rsidRPr="00085E5E">
        <w:rPr>
          <w:rFonts w:ascii="Arial" w:eastAsia="Arial" w:hAnsi="Arial" w:cs="Arial"/>
          <w:spacing w:val="2"/>
          <w:lang w:val="es-ES"/>
        </w:rPr>
        <w:t>o</w:t>
      </w:r>
      <w:r w:rsidRPr="00085E5E">
        <w:rPr>
          <w:rFonts w:ascii="Arial" w:eastAsia="Arial" w:hAnsi="Arial" w:cs="Arial"/>
          <w:spacing w:val="-1"/>
          <w:lang w:val="es-ES"/>
        </w:rPr>
        <w:t>f</w:t>
      </w:r>
      <w:r w:rsidRPr="00085E5E">
        <w:rPr>
          <w:rFonts w:ascii="Arial" w:eastAsia="Arial" w:hAnsi="Arial" w:cs="Arial"/>
          <w:spacing w:val="-2"/>
          <w:lang w:val="es-ES"/>
        </w:rPr>
        <w:t>e</w:t>
      </w:r>
      <w:r w:rsidRPr="00085E5E">
        <w:rPr>
          <w:rFonts w:ascii="Arial" w:eastAsia="Arial" w:hAnsi="Arial" w:cs="Arial"/>
          <w:spacing w:val="2"/>
          <w:lang w:val="es-ES"/>
        </w:rPr>
        <w:t>s</w:t>
      </w:r>
      <w:r w:rsidRPr="00085E5E">
        <w:rPr>
          <w:rFonts w:ascii="Arial" w:eastAsia="Arial" w:hAnsi="Arial" w:cs="Arial"/>
          <w:spacing w:val="-5"/>
          <w:lang w:val="es-ES"/>
        </w:rPr>
        <w:t>i</w:t>
      </w:r>
      <w:r w:rsidRPr="00085E5E">
        <w:rPr>
          <w:rFonts w:ascii="Arial" w:eastAsia="Arial" w:hAnsi="Arial" w:cs="Arial"/>
          <w:spacing w:val="2"/>
          <w:lang w:val="es-ES"/>
        </w:rPr>
        <w:t>ona</w:t>
      </w:r>
      <w:r w:rsidRPr="00085E5E">
        <w:rPr>
          <w:rFonts w:ascii="Arial" w:eastAsia="Arial" w:hAnsi="Arial" w:cs="Arial"/>
          <w:lang w:val="es-ES"/>
        </w:rPr>
        <w:t xml:space="preserve">l </w:t>
      </w:r>
      <w:r w:rsidRPr="00085E5E">
        <w:rPr>
          <w:rFonts w:ascii="Arial" w:eastAsia="Arial" w:hAnsi="Arial" w:cs="Arial"/>
          <w:spacing w:val="2"/>
          <w:lang w:val="es-ES"/>
        </w:rPr>
        <w:t>o</w:t>
      </w:r>
      <w:r w:rsidRPr="00085E5E">
        <w:rPr>
          <w:rFonts w:ascii="Arial" w:eastAsia="Arial" w:hAnsi="Arial" w:cs="Arial"/>
          <w:spacing w:val="-1"/>
          <w:lang w:val="es-ES"/>
        </w:rPr>
        <w:t>f</w:t>
      </w:r>
      <w:r w:rsidRPr="00085E5E">
        <w:rPr>
          <w:rFonts w:ascii="Arial" w:eastAsia="Arial" w:hAnsi="Arial" w:cs="Arial"/>
          <w:spacing w:val="2"/>
          <w:lang w:val="es-ES"/>
        </w:rPr>
        <w:t>e</w:t>
      </w:r>
      <w:r w:rsidRPr="00085E5E">
        <w:rPr>
          <w:rFonts w:ascii="Arial" w:eastAsia="Arial" w:hAnsi="Arial" w:cs="Arial"/>
          <w:spacing w:val="-1"/>
          <w:lang w:val="es-ES"/>
        </w:rPr>
        <w:t>rt</w:t>
      </w:r>
      <w:r w:rsidRPr="00085E5E">
        <w:rPr>
          <w:rFonts w:ascii="Arial" w:eastAsia="Arial" w:hAnsi="Arial" w:cs="Arial"/>
          <w:spacing w:val="2"/>
          <w:lang w:val="es-ES"/>
        </w:rPr>
        <w:t>ado</w:t>
      </w:r>
      <w:r w:rsidRPr="00085E5E">
        <w:rPr>
          <w:rFonts w:ascii="Arial" w:eastAsia="Arial" w:hAnsi="Arial" w:cs="Arial"/>
          <w:lang w:val="es-ES"/>
        </w:rPr>
        <w:t xml:space="preserve">, </w:t>
      </w:r>
      <w:r w:rsidRPr="00085E5E">
        <w:rPr>
          <w:rFonts w:ascii="Arial" w:eastAsia="Arial" w:hAnsi="Arial" w:cs="Arial"/>
          <w:spacing w:val="2"/>
          <w:lang w:val="es-ES"/>
        </w:rPr>
        <w:t>d</w:t>
      </w:r>
      <w:r w:rsidRPr="00085E5E">
        <w:rPr>
          <w:rFonts w:ascii="Arial" w:eastAsia="Arial" w:hAnsi="Arial" w:cs="Arial"/>
          <w:lang w:val="es-ES"/>
        </w:rPr>
        <w:t>e</w:t>
      </w:r>
      <w:r w:rsidRPr="00085E5E">
        <w:rPr>
          <w:rFonts w:ascii="Arial" w:eastAsia="Arial" w:hAnsi="Arial" w:cs="Arial"/>
          <w:spacing w:val="2"/>
          <w:lang w:val="es-ES"/>
        </w:rPr>
        <w:t xml:space="preserve"> p</w:t>
      </w:r>
      <w:r w:rsidRPr="00085E5E">
        <w:rPr>
          <w:rFonts w:ascii="Arial" w:eastAsia="Arial" w:hAnsi="Arial" w:cs="Arial"/>
          <w:spacing w:val="-1"/>
          <w:lang w:val="es-ES"/>
        </w:rPr>
        <w:t>r</w:t>
      </w:r>
      <w:r w:rsidRPr="00085E5E">
        <w:rPr>
          <w:rFonts w:ascii="Arial" w:eastAsia="Arial" w:hAnsi="Arial" w:cs="Arial"/>
          <w:spacing w:val="2"/>
          <w:lang w:val="es-ES"/>
        </w:rPr>
        <w:t>o</w:t>
      </w:r>
      <w:r w:rsidRPr="00085E5E">
        <w:rPr>
          <w:rFonts w:ascii="Arial" w:eastAsia="Arial" w:hAnsi="Arial" w:cs="Arial"/>
          <w:spacing w:val="-2"/>
          <w:lang w:val="es-ES"/>
        </w:rPr>
        <w:t>y</w:t>
      </w:r>
      <w:r w:rsidRPr="00085E5E">
        <w:rPr>
          <w:rFonts w:ascii="Arial" w:eastAsia="Arial" w:hAnsi="Arial" w:cs="Arial"/>
          <w:spacing w:val="2"/>
          <w:lang w:val="es-ES"/>
        </w:rPr>
        <w:t>ec</w:t>
      </w:r>
      <w:r w:rsidRPr="00085E5E">
        <w:rPr>
          <w:rFonts w:ascii="Arial" w:eastAsia="Arial" w:hAnsi="Arial" w:cs="Arial"/>
          <w:spacing w:val="-5"/>
          <w:lang w:val="es-ES"/>
        </w:rPr>
        <w:t>t</w:t>
      </w:r>
      <w:r w:rsidRPr="00085E5E">
        <w:rPr>
          <w:rFonts w:ascii="Arial" w:eastAsia="Arial" w:hAnsi="Arial" w:cs="Arial"/>
          <w:spacing w:val="2"/>
          <w:lang w:val="es-ES"/>
        </w:rPr>
        <w:t>o</w:t>
      </w:r>
      <w:r w:rsidRPr="00085E5E">
        <w:rPr>
          <w:rFonts w:ascii="Arial" w:eastAsia="Arial" w:hAnsi="Arial" w:cs="Arial"/>
          <w:lang w:val="es-ES"/>
        </w:rPr>
        <w:t>s</w:t>
      </w:r>
      <w:r w:rsidRPr="00085E5E">
        <w:rPr>
          <w:rFonts w:ascii="Arial" w:eastAsia="Arial" w:hAnsi="Arial" w:cs="Arial"/>
          <w:spacing w:val="3"/>
          <w:lang w:val="es-ES"/>
        </w:rPr>
        <w:t xml:space="preserve"> </w:t>
      </w:r>
      <w:r w:rsidRPr="00085E5E">
        <w:rPr>
          <w:rFonts w:ascii="Arial" w:eastAsia="Arial" w:hAnsi="Arial" w:cs="Arial"/>
          <w:spacing w:val="2"/>
          <w:lang w:val="es-ES"/>
        </w:rPr>
        <w:t>cu</w:t>
      </w:r>
      <w:r w:rsidRPr="00085E5E">
        <w:rPr>
          <w:rFonts w:ascii="Arial" w:eastAsia="Arial" w:hAnsi="Arial" w:cs="Arial"/>
          <w:spacing w:val="-2"/>
          <w:lang w:val="es-ES"/>
        </w:rPr>
        <w:t>y</w:t>
      </w:r>
      <w:r w:rsidRPr="00085E5E">
        <w:rPr>
          <w:rFonts w:ascii="Arial" w:eastAsia="Arial" w:hAnsi="Arial" w:cs="Arial"/>
          <w:lang w:val="es-ES"/>
        </w:rPr>
        <w:t>o</w:t>
      </w:r>
      <w:r w:rsidRPr="00085E5E">
        <w:rPr>
          <w:rFonts w:ascii="Arial" w:eastAsia="Arial" w:hAnsi="Arial" w:cs="Arial"/>
          <w:spacing w:val="2"/>
          <w:lang w:val="es-ES"/>
        </w:rPr>
        <w:t xml:space="preserve"> o</w:t>
      </w:r>
      <w:r w:rsidRPr="00085E5E">
        <w:rPr>
          <w:rFonts w:ascii="Arial" w:eastAsia="Arial" w:hAnsi="Arial" w:cs="Arial"/>
          <w:spacing w:val="-2"/>
          <w:lang w:val="es-ES"/>
        </w:rPr>
        <w:t>b</w:t>
      </w:r>
      <w:r w:rsidRPr="00085E5E">
        <w:rPr>
          <w:rFonts w:ascii="Arial" w:eastAsia="Arial" w:hAnsi="Arial" w:cs="Arial"/>
          <w:spacing w:val="-1"/>
          <w:lang w:val="es-ES"/>
        </w:rPr>
        <w:t>j</w:t>
      </w:r>
      <w:r w:rsidRPr="00085E5E">
        <w:rPr>
          <w:rFonts w:ascii="Arial" w:eastAsia="Arial" w:hAnsi="Arial" w:cs="Arial"/>
          <w:spacing w:val="2"/>
          <w:lang w:val="es-ES"/>
        </w:rPr>
        <w:t>e</w:t>
      </w:r>
      <w:r w:rsidRPr="00085E5E">
        <w:rPr>
          <w:rFonts w:ascii="Arial" w:eastAsia="Arial" w:hAnsi="Arial" w:cs="Arial"/>
          <w:spacing w:val="-1"/>
          <w:lang w:val="es-ES"/>
        </w:rPr>
        <w:t>t</w:t>
      </w:r>
      <w:r w:rsidRPr="00085E5E">
        <w:rPr>
          <w:rFonts w:ascii="Arial" w:eastAsia="Arial" w:hAnsi="Arial" w:cs="Arial"/>
          <w:lang w:val="es-ES"/>
        </w:rPr>
        <w:t>o</w:t>
      </w:r>
      <w:r w:rsidRPr="00085E5E">
        <w:rPr>
          <w:rFonts w:ascii="Arial" w:eastAsia="Arial" w:hAnsi="Arial" w:cs="Arial"/>
          <w:spacing w:val="2"/>
          <w:lang w:val="es-ES"/>
        </w:rPr>
        <w:t xml:space="preserve"> s</w:t>
      </w:r>
      <w:r w:rsidRPr="00085E5E">
        <w:rPr>
          <w:rFonts w:ascii="Arial" w:eastAsia="Arial" w:hAnsi="Arial" w:cs="Arial"/>
          <w:spacing w:val="-2"/>
          <w:lang w:val="es-ES"/>
        </w:rPr>
        <w:t>e</w:t>
      </w:r>
      <w:r w:rsidRPr="00085E5E">
        <w:rPr>
          <w:rFonts w:ascii="Arial" w:eastAsia="Arial" w:hAnsi="Arial" w:cs="Arial"/>
          <w:lang w:val="es-ES"/>
        </w:rPr>
        <w:t>a</w:t>
      </w:r>
      <w:r w:rsidRPr="00085E5E">
        <w:rPr>
          <w:rFonts w:ascii="Arial" w:eastAsia="Arial" w:hAnsi="Arial" w:cs="Arial"/>
          <w:spacing w:val="6"/>
          <w:lang w:val="es-ES"/>
        </w:rPr>
        <w:t xml:space="preserve"> </w:t>
      </w:r>
      <w:r w:rsidRPr="00085E5E">
        <w:rPr>
          <w:rFonts w:ascii="Arial" w:eastAsia="Arial" w:hAnsi="Arial" w:cs="Arial"/>
          <w:spacing w:val="-2"/>
          <w:lang w:val="es-ES"/>
        </w:rPr>
        <w:t>relacionado con el objeto del presente proceso.</w:t>
      </w:r>
    </w:p>
    <w:p w14:paraId="5312AE88" w14:textId="77777777" w:rsidR="00471AF6" w:rsidRPr="0072021F" w:rsidRDefault="00471AF6" w:rsidP="00471AF6">
      <w:pPr>
        <w:spacing w:before="32"/>
        <w:ind w:left="101" w:right="83"/>
        <w:jc w:val="both"/>
        <w:rPr>
          <w:rFonts w:ascii="Arial" w:eastAsia="Arial" w:hAnsi="Arial" w:cs="Arial"/>
          <w:spacing w:val="-2"/>
          <w:lang w:val="es-ES"/>
        </w:rPr>
      </w:pPr>
      <w:r w:rsidRPr="0072021F">
        <w:rPr>
          <w:rFonts w:ascii="Arial" w:eastAsia="Arial" w:hAnsi="Arial" w:cs="Arial"/>
          <w:spacing w:val="-2"/>
          <w:lang w:val="es-ES"/>
        </w:rPr>
        <w:lastRenderedPageBreak/>
        <w:t>La puntuación para asignar se realizará de acuerdo con la siguiente tabla:</w:t>
      </w:r>
    </w:p>
    <w:tbl>
      <w:tblPr>
        <w:tblW w:w="0" w:type="auto"/>
        <w:tblInd w:w="137" w:type="dxa"/>
        <w:tblCellMar>
          <w:left w:w="0" w:type="dxa"/>
          <w:right w:w="0" w:type="dxa"/>
        </w:tblCellMar>
        <w:tblLook w:val="01E0" w:firstRow="1" w:lastRow="1" w:firstColumn="1" w:lastColumn="1" w:noHBand="0" w:noVBand="0"/>
      </w:tblPr>
      <w:tblGrid>
        <w:gridCol w:w="7231"/>
        <w:gridCol w:w="1462"/>
      </w:tblGrid>
      <w:tr w:rsidR="00471AF6" w:rsidRPr="0072021F" w14:paraId="655E4866" w14:textId="77777777" w:rsidTr="00471AF6">
        <w:trPr>
          <w:trHeight w:hRule="exact" w:val="298"/>
        </w:trPr>
        <w:tc>
          <w:tcPr>
            <w:tcW w:w="7231" w:type="dxa"/>
            <w:tcBorders>
              <w:top w:val="single" w:sz="4" w:space="0" w:color="000000"/>
              <w:left w:val="single" w:sz="4" w:space="0" w:color="000000"/>
              <w:bottom w:val="single" w:sz="4" w:space="0" w:color="000000"/>
              <w:right w:val="single" w:sz="4" w:space="0" w:color="000000"/>
            </w:tcBorders>
            <w:shd w:val="clear" w:color="auto" w:fill="D9D9D9"/>
          </w:tcPr>
          <w:p w14:paraId="33F7B3C1" w14:textId="77777777" w:rsidR="00471AF6" w:rsidRPr="0072021F" w:rsidRDefault="00471AF6" w:rsidP="00CC0E39">
            <w:pPr>
              <w:spacing w:line="240" w:lineRule="auto"/>
              <w:ind w:left="1968"/>
              <w:jc w:val="both"/>
              <w:rPr>
                <w:rFonts w:ascii="Arial" w:eastAsia="Arial" w:hAnsi="Arial" w:cs="Arial"/>
              </w:rPr>
            </w:pPr>
            <w:r w:rsidRPr="0072021F">
              <w:rPr>
                <w:rFonts w:ascii="Arial" w:eastAsia="Arial" w:hAnsi="Arial" w:cs="Arial"/>
                <w:b/>
                <w:spacing w:val="5"/>
              </w:rPr>
              <w:t>T</w:t>
            </w:r>
            <w:r w:rsidRPr="0072021F">
              <w:rPr>
                <w:rFonts w:ascii="Arial" w:eastAsia="Arial" w:hAnsi="Arial" w:cs="Arial"/>
                <w:b/>
                <w:spacing w:val="-5"/>
              </w:rPr>
              <w:t>I</w:t>
            </w:r>
            <w:r w:rsidRPr="0072021F">
              <w:rPr>
                <w:rFonts w:ascii="Arial" w:eastAsia="Arial" w:hAnsi="Arial" w:cs="Arial"/>
                <w:b/>
                <w:spacing w:val="1"/>
              </w:rPr>
              <w:t>P</w:t>
            </w:r>
            <w:r w:rsidRPr="0072021F">
              <w:rPr>
                <w:rFonts w:ascii="Arial" w:eastAsia="Arial" w:hAnsi="Arial" w:cs="Arial"/>
                <w:b/>
              </w:rPr>
              <w:t xml:space="preserve">O </w:t>
            </w:r>
            <w:r w:rsidRPr="0072021F">
              <w:rPr>
                <w:rFonts w:ascii="Arial" w:eastAsia="Arial" w:hAnsi="Arial" w:cs="Arial"/>
                <w:b/>
                <w:spacing w:val="1"/>
              </w:rPr>
              <w:t>D</w:t>
            </w:r>
            <w:r w:rsidRPr="0072021F">
              <w:rPr>
                <w:rFonts w:ascii="Arial" w:eastAsia="Arial" w:hAnsi="Arial" w:cs="Arial"/>
                <w:b/>
              </w:rPr>
              <w:t>E</w:t>
            </w:r>
            <w:r w:rsidRPr="0072021F">
              <w:rPr>
                <w:rFonts w:ascii="Arial" w:eastAsia="Arial" w:hAnsi="Arial" w:cs="Arial"/>
                <w:b/>
                <w:spacing w:val="1"/>
              </w:rPr>
              <w:t xml:space="preserve"> E</w:t>
            </w:r>
            <w:r w:rsidRPr="0072021F">
              <w:rPr>
                <w:rFonts w:ascii="Arial" w:eastAsia="Arial" w:hAnsi="Arial" w:cs="Arial"/>
                <w:b/>
                <w:spacing w:val="-3"/>
              </w:rPr>
              <w:t>X</w:t>
            </w:r>
            <w:r w:rsidRPr="0072021F">
              <w:rPr>
                <w:rFonts w:ascii="Arial" w:eastAsia="Arial" w:hAnsi="Arial" w:cs="Arial"/>
                <w:b/>
                <w:spacing w:val="1"/>
              </w:rPr>
              <w:t>PER</w:t>
            </w:r>
            <w:r w:rsidRPr="0072021F">
              <w:rPr>
                <w:rFonts w:ascii="Arial" w:eastAsia="Arial" w:hAnsi="Arial" w:cs="Arial"/>
                <w:b/>
                <w:spacing w:val="-5"/>
              </w:rPr>
              <w:t>I</w:t>
            </w:r>
            <w:r w:rsidRPr="0072021F">
              <w:rPr>
                <w:rFonts w:ascii="Arial" w:eastAsia="Arial" w:hAnsi="Arial" w:cs="Arial"/>
                <w:b/>
                <w:spacing w:val="1"/>
              </w:rPr>
              <w:t>ENC</w:t>
            </w:r>
            <w:r w:rsidRPr="0072021F">
              <w:rPr>
                <w:rFonts w:ascii="Arial" w:eastAsia="Arial" w:hAnsi="Arial" w:cs="Arial"/>
                <w:b/>
                <w:spacing w:val="-1"/>
              </w:rPr>
              <w:t>I</w:t>
            </w:r>
            <w:r w:rsidRPr="0072021F">
              <w:rPr>
                <w:rFonts w:ascii="Arial" w:eastAsia="Arial" w:hAnsi="Arial" w:cs="Arial"/>
                <w:b/>
              </w:rPr>
              <w:t>A</w:t>
            </w:r>
          </w:p>
        </w:tc>
        <w:tc>
          <w:tcPr>
            <w:tcW w:w="1462" w:type="dxa"/>
            <w:tcBorders>
              <w:top w:val="single" w:sz="4" w:space="0" w:color="000000"/>
              <w:left w:val="single" w:sz="4" w:space="0" w:color="000000"/>
              <w:bottom w:val="single" w:sz="4" w:space="0" w:color="000000"/>
              <w:right w:val="single" w:sz="4" w:space="0" w:color="000000"/>
            </w:tcBorders>
            <w:shd w:val="clear" w:color="auto" w:fill="D9D9D9"/>
          </w:tcPr>
          <w:p w14:paraId="40B7C71C" w14:textId="77777777" w:rsidR="00471AF6" w:rsidRPr="0072021F" w:rsidRDefault="00471AF6" w:rsidP="00CC0E39">
            <w:pPr>
              <w:spacing w:line="240" w:lineRule="auto"/>
              <w:ind w:left="231"/>
              <w:jc w:val="both"/>
              <w:rPr>
                <w:rFonts w:ascii="Arial" w:eastAsia="Arial" w:hAnsi="Arial" w:cs="Arial"/>
              </w:rPr>
            </w:pPr>
            <w:r w:rsidRPr="0072021F">
              <w:rPr>
                <w:rFonts w:ascii="Arial" w:eastAsia="Arial" w:hAnsi="Arial" w:cs="Arial"/>
                <w:b/>
                <w:spacing w:val="1"/>
              </w:rPr>
              <w:t>PU</w:t>
            </w:r>
            <w:r w:rsidRPr="0072021F">
              <w:rPr>
                <w:rFonts w:ascii="Arial" w:eastAsia="Arial" w:hAnsi="Arial" w:cs="Arial"/>
                <w:b/>
                <w:spacing w:val="-3"/>
              </w:rPr>
              <w:t>N</w:t>
            </w:r>
            <w:r w:rsidRPr="0072021F">
              <w:rPr>
                <w:rFonts w:ascii="Arial" w:eastAsia="Arial" w:hAnsi="Arial" w:cs="Arial"/>
                <w:b/>
                <w:spacing w:val="5"/>
              </w:rPr>
              <w:t>T</w:t>
            </w:r>
            <w:r w:rsidRPr="0072021F">
              <w:rPr>
                <w:rFonts w:ascii="Arial" w:eastAsia="Arial" w:hAnsi="Arial" w:cs="Arial"/>
                <w:b/>
                <w:spacing w:val="-11"/>
              </w:rPr>
              <w:t>A</w:t>
            </w:r>
            <w:r w:rsidRPr="0072021F">
              <w:rPr>
                <w:rFonts w:ascii="Arial" w:eastAsia="Arial" w:hAnsi="Arial" w:cs="Arial"/>
                <w:b/>
                <w:spacing w:val="2"/>
              </w:rPr>
              <w:t>J</w:t>
            </w:r>
            <w:r w:rsidRPr="0072021F">
              <w:rPr>
                <w:rFonts w:ascii="Arial" w:eastAsia="Arial" w:hAnsi="Arial" w:cs="Arial"/>
                <w:b/>
              </w:rPr>
              <w:t>E</w:t>
            </w:r>
          </w:p>
        </w:tc>
      </w:tr>
      <w:tr w:rsidR="00471AF6" w:rsidRPr="0072021F" w14:paraId="5D572F45" w14:textId="77777777" w:rsidTr="00471AF6">
        <w:trPr>
          <w:trHeight w:hRule="exact" w:val="2396"/>
        </w:trPr>
        <w:tc>
          <w:tcPr>
            <w:tcW w:w="7231" w:type="dxa"/>
            <w:tcBorders>
              <w:top w:val="single" w:sz="4" w:space="0" w:color="000000"/>
              <w:left w:val="single" w:sz="4" w:space="0" w:color="000000"/>
              <w:bottom w:val="single" w:sz="4" w:space="0" w:color="000000"/>
              <w:right w:val="single" w:sz="4" w:space="0" w:color="000000"/>
            </w:tcBorders>
          </w:tcPr>
          <w:p w14:paraId="6D0C58FA" w14:textId="77777777" w:rsidR="00471AF6" w:rsidRPr="00C07666" w:rsidRDefault="00471AF6" w:rsidP="00CC0E39">
            <w:pPr>
              <w:spacing w:before="1" w:line="240" w:lineRule="auto"/>
              <w:ind w:left="103" w:right="135"/>
              <w:jc w:val="both"/>
              <w:rPr>
                <w:rFonts w:ascii="Arial" w:eastAsia="Arial" w:hAnsi="Arial" w:cs="Arial"/>
                <w:spacing w:val="1"/>
                <w:sz w:val="18"/>
                <w:szCs w:val="18"/>
                <w:lang w:val="es-ES"/>
              </w:rPr>
            </w:pPr>
            <w:r w:rsidRPr="00C07666">
              <w:rPr>
                <w:rFonts w:ascii="Arial" w:eastAsia="Arial" w:hAnsi="Arial" w:cs="Arial"/>
                <w:spacing w:val="1"/>
                <w:sz w:val="18"/>
                <w:szCs w:val="18"/>
                <w:lang w:val="es-ES"/>
              </w:rPr>
              <w:t>S</w:t>
            </w:r>
            <w:r w:rsidRPr="00C07666">
              <w:rPr>
                <w:rFonts w:ascii="Arial" w:eastAsia="Arial" w:hAnsi="Arial" w:cs="Arial"/>
                <w:sz w:val="18"/>
                <w:szCs w:val="18"/>
                <w:lang w:val="es-ES"/>
              </w:rPr>
              <w:t>i</w:t>
            </w:r>
            <w:r w:rsidRPr="00C07666">
              <w:rPr>
                <w:rFonts w:ascii="Arial" w:eastAsia="Arial" w:hAnsi="Arial" w:cs="Arial"/>
                <w:spacing w:val="-6"/>
                <w:sz w:val="18"/>
                <w:szCs w:val="18"/>
                <w:lang w:val="es-ES"/>
              </w:rPr>
              <w:t xml:space="preserve"> </w:t>
            </w:r>
            <w:r w:rsidRPr="00C07666">
              <w:rPr>
                <w:rFonts w:ascii="Arial" w:eastAsia="Arial" w:hAnsi="Arial" w:cs="Arial"/>
                <w:spacing w:val="2"/>
                <w:sz w:val="18"/>
                <w:szCs w:val="18"/>
                <w:lang w:val="es-ES"/>
              </w:rPr>
              <w:t>ac</w:t>
            </w:r>
            <w:r w:rsidRPr="00C07666">
              <w:rPr>
                <w:rFonts w:ascii="Arial" w:eastAsia="Arial" w:hAnsi="Arial" w:cs="Arial"/>
                <w:spacing w:val="-1"/>
                <w:sz w:val="18"/>
                <w:szCs w:val="18"/>
                <w:lang w:val="es-ES"/>
              </w:rPr>
              <w:t>r</w:t>
            </w:r>
            <w:r w:rsidRPr="00C07666">
              <w:rPr>
                <w:rFonts w:ascii="Arial" w:eastAsia="Arial" w:hAnsi="Arial" w:cs="Arial"/>
                <w:spacing w:val="2"/>
                <w:sz w:val="18"/>
                <w:szCs w:val="18"/>
                <w:lang w:val="es-ES"/>
              </w:rPr>
              <w:t>ed</w:t>
            </w:r>
            <w:r w:rsidRPr="00C07666">
              <w:rPr>
                <w:rFonts w:ascii="Arial" w:eastAsia="Arial" w:hAnsi="Arial" w:cs="Arial"/>
                <w:spacing w:val="-5"/>
                <w:sz w:val="18"/>
                <w:szCs w:val="18"/>
                <w:lang w:val="es-ES"/>
              </w:rPr>
              <w:t>i</w:t>
            </w:r>
            <w:r w:rsidRPr="00C07666">
              <w:rPr>
                <w:rFonts w:ascii="Arial" w:eastAsia="Arial" w:hAnsi="Arial" w:cs="Arial"/>
                <w:spacing w:val="-1"/>
                <w:sz w:val="18"/>
                <w:szCs w:val="18"/>
                <w:lang w:val="es-ES"/>
              </w:rPr>
              <w:t>t</w:t>
            </w:r>
            <w:r w:rsidRPr="00C07666">
              <w:rPr>
                <w:rFonts w:ascii="Arial" w:eastAsia="Arial" w:hAnsi="Arial" w:cs="Arial"/>
                <w:sz w:val="18"/>
                <w:szCs w:val="18"/>
                <w:lang w:val="es-ES"/>
              </w:rPr>
              <w:t>a</w:t>
            </w:r>
            <w:r w:rsidRPr="00C07666">
              <w:rPr>
                <w:rFonts w:ascii="Arial" w:eastAsia="Arial" w:hAnsi="Arial" w:cs="Arial"/>
                <w:spacing w:val="2"/>
                <w:sz w:val="18"/>
                <w:szCs w:val="18"/>
                <w:lang w:val="es-ES"/>
              </w:rPr>
              <w:t xml:space="preserve"> e</w:t>
            </w:r>
            <w:r w:rsidRPr="00C07666">
              <w:rPr>
                <w:rFonts w:ascii="Arial" w:eastAsia="Arial" w:hAnsi="Arial" w:cs="Arial"/>
                <w:spacing w:val="-2"/>
                <w:sz w:val="18"/>
                <w:szCs w:val="18"/>
                <w:lang w:val="es-ES"/>
              </w:rPr>
              <w:t>x</w:t>
            </w:r>
            <w:r w:rsidRPr="00C07666">
              <w:rPr>
                <w:rFonts w:ascii="Arial" w:eastAsia="Arial" w:hAnsi="Arial" w:cs="Arial"/>
                <w:spacing w:val="2"/>
                <w:sz w:val="18"/>
                <w:szCs w:val="18"/>
                <w:lang w:val="es-ES"/>
              </w:rPr>
              <w:t>per</w:t>
            </w:r>
            <w:r w:rsidRPr="00C07666">
              <w:rPr>
                <w:rFonts w:ascii="Arial" w:eastAsia="Arial" w:hAnsi="Arial" w:cs="Arial"/>
                <w:spacing w:val="-5"/>
                <w:sz w:val="18"/>
                <w:szCs w:val="18"/>
                <w:lang w:val="es-ES"/>
              </w:rPr>
              <w:t>i</w:t>
            </w:r>
            <w:r w:rsidRPr="00C07666">
              <w:rPr>
                <w:rFonts w:ascii="Arial" w:eastAsia="Arial" w:hAnsi="Arial" w:cs="Arial"/>
                <w:spacing w:val="2"/>
                <w:sz w:val="18"/>
                <w:szCs w:val="18"/>
                <w:lang w:val="es-ES"/>
              </w:rPr>
              <w:t>enc</w:t>
            </w:r>
            <w:r w:rsidRPr="00C07666">
              <w:rPr>
                <w:rFonts w:ascii="Arial" w:eastAsia="Arial" w:hAnsi="Arial" w:cs="Arial"/>
                <w:spacing w:val="-5"/>
                <w:sz w:val="18"/>
                <w:szCs w:val="18"/>
                <w:lang w:val="es-ES"/>
              </w:rPr>
              <w:t>i</w:t>
            </w:r>
            <w:r w:rsidRPr="00C07666">
              <w:rPr>
                <w:rFonts w:ascii="Arial" w:eastAsia="Arial" w:hAnsi="Arial" w:cs="Arial"/>
                <w:sz w:val="18"/>
                <w:szCs w:val="18"/>
                <w:lang w:val="es-ES"/>
              </w:rPr>
              <w:t>a</w:t>
            </w:r>
            <w:r w:rsidRPr="00C07666">
              <w:rPr>
                <w:rFonts w:ascii="Arial" w:eastAsia="Arial" w:hAnsi="Arial" w:cs="Arial"/>
                <w:spacing w:val="1"/>
                <w:sz w:val="18"/>
                <w:szCs w:val="18"/>
                <w:lang w:val="es-ES"/>
              </w:rPr>
              <w:t xml:space="preserve"> </w:t>
            </w:r>
            <w:r w:rsidRPr="00C07666">
              <w:rPr>
                <w:rFonts w:ascii="Arial" w:eastAsia="Arial" w:hAnsi="Arial" w:cs="Arial"/>
                <w:spacing w:val="2"/>
                <w:sz w:val="18"/>
                <w:szCs w:val="18"/>
                <w:lang w:val="es-ES"/>
              </w:rPr>
              <w:t>co</w:t>
            </w:r>
            <w:r w:rsidRPr="00C07666">
              <w:rPr>
                <w:rFonts w:ascii="Arial" w:eastAsia="Arial" w:hAnsi="Arial" w:cs="Arial"/>
                <w:sz w:val="18"/>
                <w:szCs w:val="18"/>
                <w:lang w:val="es-ES"/>
              </w:rPr>
              <w:t>mo</w:t>
            </w:r>
            <w:r w:rsidRPr="00C07666">
              <w:rPr>
                <w:rFonts w:ascii="Arial" w:eastAsia="Arial" w:hAnsi="Arial" w:cs="Arial"/>
                <w:spacing w:val="1"/>
                <w:sz w:val="18"/>
                <w:szCs w:val="18"/>
                <w:lang w:val="es-ES"/>
              </w:rPr>
              <w:t xml:space="preserve"> ingeniero electromecanico, con veinte (20) años de experiencia general contados a partir de la fecha de expedición de la TP,</w:t>
            </w:r>
            <w:r w:rsidRPr="00C07666">
              <w:rPr>
                <w:rFonts w:ascii="Arial" w:hAnsi="Arial" w:cs="Arial"/>
                <w:sz w:val="18"/>
                <w:szCs w:val="18"/>
              </w:rPr>
              <w:t xml:space="preserve"> ESPECIALISTA EN GERENCIA DE PROYECTOS, FORMACION EN SEGURIDAD EN RIESGO ELECTRICO,APTITUD PROFESIONAL EN EJECUCION DEL MANTENIMIENTO DE ALUMBRADO PUBLICO Y SU INFRAESTRUCTURA ASOCIADA,FORMACION ACADEMICA EN RECONOCIMIENTO DEL REGLAMENTO TECNICO DE INSTALACIONES ELECTRICAS RETIE Certificados por una institución de formación académica avalada por el ministerio de educación</w:t>
            </w:r>
            <w:r w:rsidRPr="00C07666">
              <w:rPr>
                <w:rFonts w:ascii="Arial" w:eastAsia="Arial" w:hAnsi="Arial" w:cs="Arial"/>
                <w:spacing w:val="1"/>
                <w:sz w:val="18"/>
                <w:szCs w:val="18"/>
                <w:lang w:val="es-ES"/>
              </w:rPr>
              <w:t xml:space="preserve"> </w:t>
            </w:r>
            <w:r w:rsidRPr="00C07666">
              <w:rPr>
                <w:rFonts w:ascii="Arial" w:eastAsia="Arial" w:hAnsi="Arial" w:cs="Arial"/>
                <w:spacing w:val="2"/>
                <w:sz w:val="18"/>
                <w:szCs w:val="18"/>
                <w:lang w:val="es-ES"/>
              </w:rPr>
              <w:t>Nacional.</w:t>
            </w:r>
            <w:r w:rsidRPr="00C07666">
              <w:rPr>
                <w:rFonts w:ascii="Arial" w:eastAsia="Arial" w:hAnsi="Arial" w:cs="Arial"/>
                <w:spacing w:val="1"/>
                <w:sz w:val="18"/>
                <w:szCs w:val="18"/>
                <w:lang w:val="es-ES"/>
              </w:rPr>
              <w:t>de proyectos de alumbrado público, con un mínimo de diez (10) contratos.</w:t>
            </w:r>
          </w:p>
        </w:tc>
        <w:tc>
          <w:tcPr>
            <w:tcW w:w="1462" w:type="dxa"/>
            <w:tcBorders>
              <w:top w:val="single" w:sz="4" w:space="0" w:color="000000"/>
              <w:left w:val="single" w:sz="4" w:space="0" w:color="000000"/>
              <w:bottom w:val="single" w:sz="4" w:space="0" w:color="000000"/>
              <w:right w:val="single" w:sz="4" w:space="0" w:color="000000"/>
            </w:tcBorders>
            <w:vAlign w:val="center"/>
          </w:tcPr>
          <w:p w14:paraId="0DBE6C8E" w14:textId="77777777" w:rsidR="00471AF6" w:rsidRPr="0072021F" w:rsidRDefault="00471AF6" w:rsidP="00CC0E39">
            <w:pPr>
              <w:spacing w:line="240" w:lineRule="auto"/>
              <w:ind w:left="538" w:right="546"/>
              <w:jc w:val="center"/>
              <w:rPr>
                <w:rFonts w:ascii="Arial" w:hAnsi="Arial" w:cs="Arial"/>
              </w:rPr>
            </w:pPr>
            <w:r w:rsidRPr="0072021F">
              <w:rPr>
                <w:rFonts w:ascii="Arial" w:hAnsi="Arial" w:cs="Arial"/>
              </w:rPr>
              <w:t>250</w:t>
            </w:r>
          </w:p>
        </w:tc>
      </w:tr>
    </w:tbl>
    <w:p w14:paraId="74BD3FEE" w14:textId="77777777" w:rsidR="00471AF6" w:rsidRPr="0072021F" w:rsidRDefault="00471AF6" w:rsidP="00471AF6">
      <w:pPr>
        <w:spacing w:before="17"/>
        <w:jc w:val="both"/>
        <w:rPr>
          <w:rFonts w:ascii="Arial" w:hAnsi="Arial" w:cs="Arial"/>
          <w:i/>
        </w:rPr>
      </w:pPr>
      <w:r w:rsidRPr="0072021F">
        <w:rPr>
          <w:rFonts w:ascii="Arial" w:hAnsi="Arial" w:cs="Arial"/>
          <w:i/>
        </w:rPr>
        <w:t xml:space="preserve">Se verificará con la sumatoria de los contratos </w:t>
      </w:r>
    </w:p>
    <w:p w14:paraId="1B4A93CF" w14:textId="77777777" w:rsidR="00471AF6" w:rsidRPr="0072021F" w:rsidRDefault="00471AF6" w:rsidP="00471AF6">
      <w:pPr>
        <w:pStyle w:val="Prrafodelista"/>
        <w:numPr>
          <w:ilvl w:val="1"/>
          <w:numId w:val="43"/>
        </w:numPr>
        <w:spacing w:before="29" w:after="120" w:line="264" w:lineRule="auto"/>
        <w:rPr>
          <w:rFonts w:ascii="Arial" w:eastAsia="Arial" w:hAnsi="Arial" w:cs="Arial"/>
          <w:sz w:val="22"/>
          <w:szCs w:val="22"/>
        </w:rPr>
      </w:pPr>
      <w:r w:rsidRPr="0072021F">
        <w:rPr>
          <w:rFonts w:ascii="Arial" w:eastAsia="Arial" w:hAnsi="Arial" w:cs="Arial"/>
          <w:b/>
          <w:spacing w:val="-1"/>
          <w:sz w:val="22"/>
          <w:szCs w:val="22"/>
        </w:rPr>
        <w:t>Profesional HSEQ</w:t>
      </w:r>
    </w:p>
    <w:p w14:paraId="171539E7" w14:textId="77777777" w:rsidR="00471AF6" w:rsidRPr="0072021F" w:rsidRDefault="00471AF6" w:rsidP="00471AF6">
      <w:pPr>
        <w:ind w:left="101" w:right="86"/>
        <w:jc w:val="both"/>
        <w:rPr>
          <w:rFonts w:ascii="Arial" w:hAnsi="Arial" w:cs="Arial"/>
          <w:lang w:val="es-ES"/>
        </w:rPr>
      </w:pPr>
      <w:r w:rsidRPr="0072021F">
        <w:rPr>
          <w:rFonts w:ascii="Arial" w:eastAsia="Arial" w:hAnsi="Arial" w:cs="Arial"/>
          <w:spacing w:val="1"/>
          <w:lang w:val="es-ES"/>
        </w:rPr>
        <w:t>S</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ve</w:t>
      </w:r>
      <w:r w:rsidRPr="0072021F">
        <w:rPr>
          <w:rFonts w:ascii="Arial" w:eastAsia="Arial" w:hAnsi="Arial" w:cs="Arial"/>
          <w:spacing w:val="-1"/>
          <w:lang w:val="es-ES"/>
        </w:rPr>
        <w:t>r</w:t>
      </w:r>
      <w:r w:rsidRPr="0072021F">
        <w:rPr>
          <w:rFonts w:ascii="Arial" w:eastAsia="Arial" w:hAnsi="Arial" w:cs="Arial"/>
          <w:spacing w:val="-5"/>
          <w:lang w:val="es-ES"/>
        </w:rPr>
        <w:t>i</w:t>
      </w:r>
      <w:r w:rsidRPr="0072021F">
        <w:rPr>
          <w:rFonts w:ascii="Arial" w:eastAsia="Arial" w:hAnsi="Arial" w:cs="Arial"/>
          <w:spacing w:val="3"/>
          <w:lang w:val="es-ES"/>
        </w:rPr>
        <w:t>f</w:t>
      </w:r>
      <w:r w:rsidRPr="0072021F">
        <w:rPr>
          <w:rFonts w:ascii="Arial" w:eastAsia="Arial" w:hAnsi="Arial" w:cs="Arial"/>
          <w:spacing w:val="-5"/>
          <w:lang w:val="es-ES"/>
        </w:rPr>
        <w:t>i</w:t>
      </w:r>
      <w:r w:rsidRPr="0072021F">
        <w:rPr>
          <w:rFonts w:ascii="Arial" w:eastAsia="Arial" w:hAnsi="Arial" w:cs="Arial"/>
          <w:spacing w:val="2"/>
          <w:lang w:val="es-ES"/>
        </w:rPr>
        <w:t>ca</w:t>
      </w:r>
      <w:r w:rsidRPr="0072021F">
        <w:rPr>
          <w:rFonts w:ascii="Arial" w:eastAsia="Arial" w:hAnsi="Arial" w:cs="Arial"/>
          <w:spacing w:val="-1"/>
          <w:lang w:val="es-ES"/>
        </w:rPr>
        <w:t>r</w:t>
      </w:r>
      <w:r w:rsidRPr="0072021F">
        <w:rPr>
          <w:rFonts w:ascii="Arial" w:eastAsia="Arial" w:hAnsi="Arial" w:cs="Arial"/>
          <w:lang w:val="es-ES"/>
        </w:rPr>
        <w:t>á</w:t>
      </w:r>
      <w:r w:rsidRPr="0072021F">
        <w:rPr>
          <w:rFonts w:ascii="Arial" w:eastAsia="Arial" w:hAnsi="Arial" w:cs="Arial"/>
          <w:spacing w:val="8"/>
          <w:lang w:val="es-ES"/>
        </w:rPr>
        <w:t xml:space="preserve"> </w:t>
      </w:r>
      <w:r w:rsidRPr="0072021F">
        <w:rPr>
          <w:rFonts w:ascii="Arial" w:eastAsia="Arial" w:hAnsi="Arial" w:cs="Arial"/>
          <w:spacing w:val="2"/>
          <w:lang w:val="es-ES"/>
        </w:rPr>
        <w:t>e</w:t>
      </w:r>
      <w:r w:rsidRPr="0072021F">
        <w:rPr>
          <w:rFonts w:ascii="Arial" w:eastAsia="Arial" w:hAnsi="Arial" w:cs="Arial"/>
          <w:spacing w:val="-2"/>
          <w:lang w:val="es-ES"/>
        </w:rPr>
        <w:t>x</w:t>
      </w:r>
      <w:r w:rsidRPr="0072021F">
        <w:rPr>
          <w:rFonts w:ascii="Arial" w:eastAsia="Arial" w:hAnsi="Arial" w:cs="Arial"/>
          <w:spacing w:val="2"/>
          <w:lang w:val="es-ES"/>
        </w:rPr>
        <w:t>pe</w:t>
      </w:r>
      <w:r w:rsidRPr="0072021F">
        <w:rPr>
          <w:rFonts w:ascii="Arial" w:eastAsia="Arial" w:hAnsi="Arial" w:cs="Arial"/>
          <w:spacing w:val="-1"/>
          <w:lang w:val="es-ES"/>
        </w:rPr>
        <w:t>r</w:t>
      </w:r>
      <w:r w:rsidRPr="0072021F">
        <w:rPr>
          <w:rFonts w:ascii="Arial" w:eastAsia="Arial" w:hAnsi="Arial" w:cs="Arial"/>
          <w:spacing w:val="-5"/>
          <w:lang w:val="es-ES"/>
        </w:rPr>
        <w:t>i</w:t>
      </w:r>
      <w:r w:rsidRPr="0072021F">
        <w:rPr>
          <w:rFonts w:ascii="Arial" w:eastAsia="Arial" w:hAnsi="Arial" w:cs="Arial"/>
          <w:spacing w:val="2"/>
          <w:lang w:val="es-ES"/>
        </w:rPr>
        <w:t>enc</w:t>
      </w:r>
      <w:r w:rsidRPr="0072021F">
        <w:rPr>
          <w:rFonts w:ascii="Arial" w:eastAsia="Arial" w:hAnsi="Arial" w:cs="Arial"/>
          <w:spacing w:val="-5"/>
          <w:lang w:val="es-ES"/>
        </w:rPr>
        <w:t>i</w:t>
      </w:r>
      <w:r w:rsidRPr="0072021F">
        <w:rPr>
          <w:rFonts w:ascii="Arial" w:eastAsia="Arial" w:hAnsi="Arial" w:cs="Arial"/>
          <w:lang w:val="es-ES"/>
        </w:rPr>
        <w:t>a</w:t>
      </w:r>
      <w:r w:rsidRPr="0072021F">
        <w:rPr>
          <w:rFonts w:ascii="Arial" w:eastAsia="Arial" w:hAnsi="Arial" w:cs="Arial"/>
          <w:spacing w:val="8"/>
          <w:lang w:val="es-ES"/>
        </w:rPr>
        <w:t xml:space="preserve"> </w:t>
      </w:r>
      <w:r w:rsidRPr="0072021F">
        <w:rPr>
          <w:rFonts w:ascii="Arial" w:eastAsia="Arial" w:hAnsi="Arial" w:cs="Arial"/>
          <w:spacing w:val="2"/>
          <w:lang w:val="es-ES"/>
        </w:rPr>
        <w:t>de alguno de</w:t>
      </w:r>
      <w:r w:rsidRPr="0072021F">
        <w:rPr>
          <w:rFonts w:ascii="Arial" w:eastAsia="Arial" w:hAnsi="Arial" w:cs="Arial"/>
          <w:lang w:val="es-ES"/>
        </w:rPr>
        <w:t xml:space="preserve"> los profesionales</w:t>
      </w:r>
      <w:r w:rsidRPr="0072021F">
        <w:rPr>
          <w:rFonts w:ascii="Arial" w:eastAsia="Arial" w:hAnsi="Arial" w:cs="Arial"/>
          <w:spacing w:val="2"/>
          <w:lang w:val="es-ES"/>
        </w:rPr>
        <w:t xml:space="preserve"> o</w:t>
      </w:r>
      <w:r w:rsidRPr="0072021F">
        <w:rPr>
          <w:rFonts w:ascii="Arial" w:eastAsia="Arial" w:hAnsi="Arial" w:cs="Arial"/>
          <w:spacing w:val="-1"/>
          <w:lang w:val="es-ES"/>
        </w:rPr>
        <w:t>f</w:t>
      </w:r>
      <w:r w:rsidRPr="0072021F">
        <w:rPr>
          <w:rFonts w:ascii="Arial" w:eastAsia="Arial" w:hAnsi="Arial" w:cs="Arial"/>
          <w:spacing w:val="2"/>
          <w:lang w:val="es-ES"/>
        </w:rPr>
        <w:t>e</w:t>
      </w:r>
      <w:r w:rsidRPr="0072021F">
        <w:rPr>
          <w:rFonts w:ascii="Arial" w:eastAsia="Arial" w:hAnsi="Arial" w:cs="Arial"/>
          <w:spacing w:val="-1"/>
          <w:lang w:val="es-ES"/>
        </w:rPr>
        <w:t>rt</w:t>
      </w:r>
      <w:r w:rsidRPr="0072021F">
        <w:rPr>
          <w:rFonts w:ascii="Arial" w:eastAsia="Arial" w:hAnsi="Arial" w:cs="Arial"/>
          <w:spacing w:val="2"/>
          <w:lang w:val="es-ES"/>
        </w:rPr>
        <w:t>ados, d</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2"/>
          <w:lang w:val="es-ES"/>
        </w:rPr>
        <w:t>p</w:t>
      </w:r>
      <w:r w:rsidRPr="0072021F">
        <w:rPr>
          <w:rFonts w:ascii="Arial" w:eastAsia="Arial" w:hAnsi="Arial" w:cs="Arial"/>
          <w:spacing w:val="-1"/>
          <w:lang w:val="es-ES"/>
        </w:rPr>
        <w:t>r</w:t>
      </w:r>
      <w:r w:rsidRPr="0072021F">
        <w:rPr>
          <w:rFonts w:ascii="Arial" w:eastAsia="Arial" w:hAnsi="Arial" w:cs="Arial"/>
          <w:spacing w:val="2"/>
          <w:lang w:val="es-ES"/>
        </w:rPr>
        <w:t>o</w:t>
      </w:r>
      <w:r w:rsidRPr="0072021F">
        <w:rPr>
          <w:rFonts w:ascii="Arial" w:eastAsia="Arial" w:hAnsi="Arial" w:cs="Arial"/>
          <w:spacing w:val="-2"/>
          <w:lang w:val="es-ES"/>
        </w:rPr>
        <w:t>y</w:t>
      </w:r>
      <w:r w:rsidRPr="0072021F">
        <w:rPr>
          <w:rFonts w:ascii="Arial" w:eastAsia="Arial" w:hAnsi="Arial" w:cs="Arial"/>
          <w:spacing w:val="2"/>
          <w:lang w:val="es-ES"/>
        </w:rPr>
        <w:t>ec</w:t>
      </w:r>
      <w:r w:rsidRPr="0072021F">
        <w:rPr>
          <w:rFonts w:ascii="Arial" w:eastAsia="Arial" w:hAnsi="Arial" w:cs="Arial"/>
          <w:spacing w:val="-5"/>
          <w:lang w:val="es-ES"/>
        </w:rPr>
        <w:t>t</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5"/>
          <w:lang w:val="es-ES"/>
        </w:rPr>
        <w:t xml:space="preserve"> </w:t>
      </w:r>
      <w:r w:rsidRPr="0072021F">
        <w:rPr>
          <w:rFonts w:ascii="Arial" w:eastAsia="Arial" w:hAnsi="Arial" w:cs="Arial"/>
          <w:spacing w:val="2"/>
          <w:lang w:val="es-ES"/>
        </w:rPr>
        <w:t>cu</w:t>
      </w:r>
      <w:r w:rsidRPr="0072021F">
        <w:rPr>
          <w:rFonts w:ascii="Arial" w:eastAsia="Arial" w:hAnsi="Arial" w:cs="Arial"/>
          <w:spacing w:val="-2"/>
          <w:lang w:val="es-ES"/>
        </w:rPr>
        <w:t>y</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o</w:t>
      </w:r>
      <w:r w:rsidRPr="0072021F">
        <w:rPr>
          <w:rFonts w:ascii="Arial" w:eastAsia="Arial" w:hAnsi="Arial" w:cs="Arial"/>
          <w:spacing w:val="-2"/>
          <w:lang w:val="es-ES"/>
        </w:rPr>
        <w:t>b</w:t>
      </w:r>
      <w:r w:rsidRPr="0072021F">
        <w:rPr>
          <w:rFonts w:ascii="Arial" w:eastAsia="Arial" w:hAnsi="Arial" w:cs="Arial"/>
          <w:spacing w:val="-1"/>
          <w:lang w:val="es-ES"/>
        </w:rPr>
        <w:t>j</w:t>
      </w:r>
      <w:r w:rsidRPr="0072021F">
        <w:rPr>
          <w:rFonts w:ascii="Arial" w:eastAsia="Arial" w:hAnsi="Arial" w:cs="Arial"/>
          <w:spacing w:val="2"/>
          <w:lang w:val="es-ES"/>
        </w:rPr>
        <w:t>e</w:t>
      </w:r>
      <w:r w:rsidRPr="0072021F">
        <w:rPr>
          <w:rFonts w:ascii="Arial" w:eastAsia="Arial" w:hAnsi="Arial" w:cs="Arial"/>
          <w:spacing w:val="-1"/>
          <w:lang w:val="es-ES"/>
        </w:rPr>
        <w:t>t</w:t>
      </w:r>
      <w:r w:rsidRPr="0072021F">
        <w:rPr>
          <w:rFonts w:ascii="Arial" w:eastAsia="Arial" w:hAnsi="Arial" w:cs="Arial"/>
          <w:lang w:val="es-ES"/>
        </w:rPr>
        <w:t>o</w:t>
      </w:r>
      <w:r w:rsidRPr="0072021F">
        <w:rPr>
          <w:rFonts w:ascii="Arial" w:eastAsia="Arial" w:hAnsi="Arial" w:cs="Arial"/>
          <w:spacing w:val="4"/>
          <w:lang w:val="es-ES"/>
        </w:rPr>
        <w:t xml:space="preserve"> </w:t>
      </w:r>
      <w:r w:rsidRPr="0072021F">
        <w:rPr>
          <w:rFonts w:ascii="Arial" w:eastAsia="Arial" w:hAnsi="Arial" w:cs="Arial"/>
          <w:spacing w:val="2"/>
          <w:lang w:val="es-ES"/>
        </w:rPr>
        <w:t>s</w:t>
      </w:r>
      <w:r w:rsidRPr="0072021F">
        <w:rPr>
          <w:rFonts w:ascii="Arial" w:eastAsia="Arial" w:hAnsi="Arial" w:cs="Arial"/>
          <w:spacing w:val="-2"/>
          <w:lang w:val="es-ES"/>
        </w:rPr>
        <w:t>e</w:t>
      </w:r>
      <w:r w:rsidRPr="0072021F">
        <w:rPr>
          <w:rFonts w:ascii="Arial" w:eastAsia="Arial" w:hAnsi="Arial" w:cs="Arial"/>
          <w:lang w:val="es-ES"/>
        </w:rPr>
        <w:t>a</w:t>
      </w:r>
      <w:r w:rsidRPr="0072021F">
        <w:rPr>
          <w:rFonts w:ascii="Arial" w:eastAsia="Arial" w:hAnsi="Arial" w:cs="Arial"/>
          <w:spacing w:val="8"/>
          <w:lang w:val="es-ES"/>
        </w:rPr>
        <w:t xml:space="preserve"> </w:t>
      </w:r>
      <w:r w:rsidRPr="0072021F">
        <w:rPr>
          <w:rFonts w:ascii="Arial" w:eastAsia="Arial" w:hAnsi="Arial" w:cs="Arial"/>
          <w:spacing w:val="-2"/>
          <w:lang w:val="es-ES"/>
        </w:rPr>
        <w:t>relacionado con el presente proceso</w:t>
      </w:r>
      <w:r w:rsidRPr="0072021F">
        <w:rPr>
          <w:rFonts w:ascii="Arial" w:eastAsia="Arial" w:hAnsi="Arial" w:cs="Arial"/>
          <w:lang w:val="es-ES"/>
        </w:rPr>
        <w:t>.</w:t>
      </w:r>
    </w:p>
    <w:p w14:paraId="245B1442" w14:textId="77777777" w:rsidR="00471AF6" w:rsidRPr="0072021F" w:rsidRDefault="00471AF6" w:rsidP="00471AF6">
      <w:pPr>
        <w:ind w:left="101"/>
        <w:jc w:val="both"/>
        <w:rPr>
          <w:rFonts w:ascii="Arial" w:eastAsia="Arial" w:hAnsi="Arial" w:cs="Arial"/>
          <w:lang w:val="es-ES"/>
        </w:rPr>
      </w:pPr>
      <w:r w:rsidRPr="0072021F">
        <w:rPr>
          <w:rFonts w:ascii="Arial" w:eastAsia="Arial" w:hAnsi="Arial" w:cs="Arial"/>
          <w:spacing w:val="2"/>
          <w:lang w:val="es-ES"/>
        </w:rPr>
        <w:t>L</w:t>
      </w:r>
      <w:r w:rsidRPr="0072021F">
        <w:rPr>
          <w:rFonts w:ascii="Arial" w:eastAsia="Arial" w:hAnsi="Arial" w:cs="Arial"/>
          <w:lang w:val="es-ES"/>
        </w:rPr>
        <w:t>a</w:t>
      </w:r>
      <w:r w:rsidRPr="0072021F">
        <w:rPr>
          <w:rFonts w:ascii="Arial" w:eastAsia="Arial" w:hAnsi="Arial" w:cs="Arial"/>
          <w:spacing w:val="1"/>
          <w:lang w:val="es-ES"/>
        </w:rPr>
        <w:t xml:space="preserve"> </w:t>
      </w:r>
      <w:r w:rsidRPr="0072021F">
        <w:rPr>
          <w:rFonts w:ascii="Arial" w:eastAsia="Arial" w:hAnsi="Arial" w:cs="Arial"/>
          <w:spacing w:val="2"/>
          <w:lang w:val="es-ES"/>
        </w:rPr>
        <w:t>p</w:t>
      </w:r>
      <w:r w:rsidRPr="0072021F">
        <w:rPr>
          <w:rFonts w:ascii="Arial" w:eastAsia="Arial" w:hAnsi="Arial" w:cs="Arial"/>
          <w:spacing w:val="-2"/>
          <w:lang w:val="es-ES"/>
        </w:rPr>
        <w:t>u</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2"/>
          <w:lang w:val="es-ES"/>
        </w:rPr>
        <w:t>u</w:t>
      </w:r>
      <w:r w:rsidRPr="0072021F">
        <w:rPr>
          <w:rFonts w:ascii="Arial" w:eastAsia="Arial" w:hAnsi="Arial" w:cs="Arial"/>
          <w:spacing w:val="-2"/>
          <w:lang w:val="es-ES"/>
        </w:rPr>
        <w:t>a</w:t>
      </w:r>
      <w:r w:rsidRPr="0072021F">
        <w:rPr>
          <w:rFonts w:ascii="Arial" w:eastAsia="Arial" w:hAnsi="Arial" w:cs="Arial"/>
          <w:spacing w:val="2"/>
          <w:lang w:val="es-ES"/>
        </w:rPr>
        <w:t>c</w:t>
      </w:r>
      <w:r w:rsidRPr="0072021F">
        <w:rPr>
          <w:rFonts w:ascii="Arial" w:eastAsia="Arial" w:hAnsi="Arial" w:cs="Arial"/>
          <w:spacing w:val="-5"/>
          <w:lang w:val="es-ES"/>
        </w:rPr>
        <w:t>i</w:t>
      </w:r>
      <w:r w:rsidRPr="0072021F">
        <w:rPr>
          <w:rFonts w:ascii="Arial" w:eastAsia="Arial" w:hAnsi="Arial" w:cs="Arial"/>
          <w:spacing w:val="2"/>
          <w:lang w:val="es-ES"/>
        </w:rPr>
        <w:t>ó</w:t>
      </w:r>
      <w:r w:rsidRPr="0072021F">
        <w:rPr>
          <w:rFonts w:ascii="Arial" w:eastAsia="Arial" w:hAnsi="Arial" w:cs="Arial"/>
          <w:lang w:val="es-ES"/>
        </w:rPr>
        <w:t>n</w:t>
      </w:r>
      <w:r w:rsidRPr="0072021F">
        <w:rPr>
          <w:rFonts w:ascii="Arial" w:eastAsia="Arial" w:hAnsi="Arial" w:cs="Arial"/>
          <w:spacing w:val="1"/>
          <w:lang w:val="es-ES"/>
        </w:rPr>
        <w:t xml:space="preserve"> </w:t>
      </w:r>
      <w:r w:rsidRPr="0072021F">
        <w:rPr>
          <w:rFonts w:ascii="Arial" w:eastAsia="Arial" w:hAnsi="Arial" w:cs="Arial"/>
          <w:lang w:val="es-ES"/>
        </w:rPr>
        <w:t>para asignar</w:t>
      </w:r>
      <w:r w:rsidRPr="0072021F">
        <w:rPr>
          <w:rFonts w:ascii="Arial" w:eastAsia="Arial" w:hAnsi="Arial" w:cs="Arial"/>
          <w:spacing w:val="-2"/>
          <w:lang w:val="es-ES"/>
        </w:rPr>
        <w:t xml:space="preserve"> s</w:t>
      </w:r>
      <w:r w:rsidRPr="0072021F">
        <w:rPr>
          <w:rFonts w:ascii="Arial" w:eastAsia="Arial" w:hAnsi="Arial" w:cs="Arial"/>
          <w:lang w:val="es-ES"/>
        </w:rPr>
        <w:t>e</w:t>
      </w:r>
      <w:r w:rsidRPr="0072021F">
        <w:rPr>
          <w:rFonts w:ascii="Arial" w:eastAsia="Arial" w:hAnsi="Arial" w:cs="Arial"/>
          <w:spacing w:val="4"/>
          <w:lang w:val="es-ES"/>
        </w:rPr>
        <w:t xml:space="preserve"> </w:t>
      </w:r>
      <w:r w:rsidRPr="0072021F">
        <w:rPr>
          <w:rFonts w:ascii="Arial" w:eastAsia="Arial" w:hAnsi="Arial" w:cs="Arial"/>
          <w:spacing w:val="-1"/>
          <w:lang w:val="es-ES"/>
        </w:rPr>
        <w:t>r</w:t>
      </w:r>
      <w:r w:rsidRPr="0072021F">
        <w:rPr>
          <w:rFonts w:ascii="Arial" w:eastAsia="Arial" w:hAnsi="Arial" w:cs="Arial"/>
          <w:spacing w:val="2"/>
          <w:lang w:val="es-ES"/>
        </w:rPr>
        <w:t>ea</w:t>
      </w:r>
      <w:r w:rsidRPr="0072021F">
        <w:rPr>
          <w:rFonts w:ascii="Arial" w:eastAsia="Arial" w:hAnsi="Arial" w:cs="Arial"/>
          <w:spacing w:val="-1"/>
          <w:lang w:val="es-ES"/>
        </w:rPr>
        <w:t>l</w:t>
      </w:r>
      <w:r w:rsidRPr="0072021F">
        <w:rPr>
          <w:rFonts w:ascii="Arial" w:eastAsia="Arial" w:hAnsi="Arial" w:cs="Arial"/>
          <w:spacing w:val="-5"/>
          <w:lang w:val="es-ES"/>
        </w:rPr>
        <w:t>i</w:t>
      </w:r>
      <w:r w:rsidRPr="0072021F">
        <w:rPr>
          <w:rFonts w:ascii="Arial" w:eastAsia="Arial" w:hAnsi="Arial" w:cs="Arial"/>
          <w:spacing w:val="-2"/>
          <w:lang w:val="es-ES"/>
        </w:rPr>
        <w:t>z</w:t>
      </w:r>
      <w:r w:rsidRPr="0072021F">
        <w:rPr>
          <w:rFonts w:ascii="Arial" w:eastAsia="Arial" w:hAnsi="Arial" w:cs="Arial"/>
          <w:spacing w:val="2"/>
          <w:lang w:val="es-ES"/>
        </w:rPr>
        <w:t>a</w:t>
      </w:r>
      <w:r w:rsidRPr="0072021F">
        <w:rPr>
          <w:rFonts w:ascii="Arial" w:eastAsia="Arial" w:hAnsi="Arial" w:cs="Arial"/>
          <w:spacing w:val="-1"/>
          <w:lang w:val="es-ES"/>
        </w:rPr>
        <w:t>r</w:t>
      </w:r>
      <w:r w:rsidRPr="0072021F">
        <w:rPr>
          <w:rFonts w:ascii="Arial" w:eastAsia="Arial" w:hAnsi="Arial" w:cs="Arial"/>
          <w:lang w:val="es-ES"/>
        </w:rPr>
        <w:t>á</w:t>
      </w:r>
      <w:r w:rsidRPr="0072021F">
        <w:rPr>
          <w:rFonts w:ascii="Arial" w:eastAsia="Arial" w:hAnsi="Arial" w:cs="Arial"/>
          <w:spacing w:val="1"/>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1"/>
          <w:lang w:val="es-ES"/>
        </w:rPr>
        <w:t xml:space="preserve"> </w:t>
      </w:r>
      <w:r w:rsidRPr="0072021F">
        <w:rPr>
          <w:rFonts w:ascii="Arial" w:eastAsia="Arial" w:hAnsi="Arial" w:cs="Arial"/>
          <w:spacing w:val="2"/>
          <w:lang w:val="es-ES"/>
        </w:rPr>
        <w:t>acue</w:t>
      </w:r>
      <w:r w:rsidRPr="0072021F">
        <w:rPr>
          <w:rFonts w:ascii="Arial" w:eastAsia="Arial" w:hAnsi="Arial" w:cs="Arial"/>
          <w:spacing w:val="-1"/>
          <w:lang w:val="es-ES"/>
        </w:rPr>
        <w:t>r</w:t>
      </w:r>
      <w:r w:rsidRPr="0072021F">
        <w:rPr>
          <w:rFonts w:ascii="Arial" w:eastAsia="Arial" w:hAnsi="Arial" w:cs="Arial"/>
          <w:spacing w:val="-2"/>
          <w:lang w:val="es-ES"/>
        </w:rPr>
        <w:t>d</w:t>
      </w:r>
      <w:r w:rsidRPr="0072021F">
        <w:rPr>
          <w:rFonts w:ascii="Arial" w:eastAsia="Arial" w:hAnsi="Arial" w:cs="Arial"/>
          <w:lang w:val="es-ES"/>
        </w:rPr>
        <w:t>o</w:t>
      </w:r>
      <w:r w:rsidRPr="0072021F">
        <w:rPr>
          <w:rFonts w:ascii="Arial" w:eastAsia="Arial" w:hAnsi="Arial" w:cs="Arial"/>
          <w:spacing w:val="1"/>
          <w:lang w:val="es-ES"/>
        </w:rPr>
        <w:t xml:space="preserve"> </w:t>
      </w:r>
      <w:r w:rsidRPr="0072021F">
        <w:rPr>
          <w:rFonts w:ascii="Arial" w:eastAsia="Arial" w:hAnsi="Arial" w:cs="Arial"/>
          <w:spacing w:val="2"/>
          <w:lang w:val="es-ES"/>
        </w:rPr>
        <w:t>c</w:t>
      </w:r>
      <w:r w:rsidRPr="0072021F">
        <w:rPr>
          <w:rFonts w:ascii="Arial" w:eastAsia="Arial" w:hAnsi="Arial" w:cs="Arial"/>
          <w:spacing w:val="-2"/>
          <w:lang w:val="es-ES"/>
        </w:rPr>
        <w:t>o</w:t>
      </w:r>
      <w:r w:rsidRPr="0072021F">
        <w:rPr>
          <w:rFonts w:ascii="Arial" w:eastAsia="Arial" w:hAnsi="Arial" w:cs="Arial"/>
          <w:lang w:val="es-ES"/>
        </w:rPr>
        <w:t>n</w:t>
      </w:r>
      <w:r w:rsidRPr="0072021F">
        <w:rPr>
          <w:rFonts w:ascii="Arial" w:eastAsia="Arial" w:hAnsi="Arial" w:cs="Arial"/>
          <w:spacing w:val="1"/>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1"/>
          <w:lang w:val="es-ES"/>
        </w:rPr>
        <w:t xml:space="preserve"> </w:t>
      </w:r>
      <w:r w:rsidRPr="0072021F">
        <w:rPr>
          <w:rFonts w:ascii="Arial" w:eastAsia="Arial" w:hAnsi="Arial" w:cs="Arial"/>
          <w:spacing w:val="2"/>
          <w:lang w:val="es-ES"/>
        </w:rPr>
        <w:t>s</w:t>
      </w:r>
      <w:r w:rsidRPr="0072021F">
        <w:rPr>
          <w:rFonts w:ascii="Arial" w:eastAsia="Arial" w:hAnsi="Arial" w:cs="Arial"/>
          <w:spacing w:val="-5"/>
          <w:lang w:val="es-ES"/>
        </w:rPr>
        <w:t>i</w:t>
      </w:r>
      <w:r w:rsidRPr="0072021F">
        <w:rPr>
          <w:rFonts w:ascii="Arial" w:eastAsia="Arial" w:hAnsi="Arial" w:cs="Arial"/>
          <w:spacing w:val="2"/>
          <w:lang w:val="es-ES"/>
        </w:rPr>
        <w:t>g</w:t>
      </w:r>
      <w:r w:rsidRPr="0072021F">
        <w:rPr>
          <w:rFonts w:ascii="Arial" w:eastAsia="Arial" w:hAnsi="Arial" w:cs="Arial"/>
          <w:spacing w:val="5"/>
          <w:lang w:val="es-ES"/>
        </w:rPr>
        <w:t>u</w:t>
      </w:r>
      <w:r w:rsidRPr="0072021F">
        <w:rPr>
          <w:rFonts w:ascii="Arial" w:eastAsia="Arial" w:hAnsi="Arial" w:cs="Arial"/>
          <w:spacing w:val="-5"/>
          <w:lang w:val="es-ES"/>
        </w:rPr>
        <w:t>i</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lang w:val="es-ES"/>
        </w:rPr>
        <w:t>e</w:t>
      </w:r>
      <w:r w:rsidRPr="0072021F">
        <w:rPr>
          <w:rFonts w:ascii="Arial" w:eastAsia="Arial" w:hAnsi="Arial" w:cs="Arial"/>
          <w:spacing w:val="1"/>
          <w:lang w:val="es-ES"/>
        </w:rPr>
        <w:t xml:space="preserve"> </w:t>
      </w:r>
      <w:r w:rsidRPr="0072021F">
        <w:rPr>
          <w:rFonts w:ascii="Arial" w:eastAsia="Arial" w:hAnsi="Arial" w:cs="Arial"/>
          <w:spacing w:val="-1"/>
          <w:lang w:val="es-ES"/>
        </w:rPr>
        <w:t>t</w:t>
      </w:r>
      <w:r w:rsidRPr="0072021F">
        <w:rPr>
          <w:rFonts w:ascii="Arial" w:eastAsia="Arial" w:hAnsi="Arial" w:cs="Arial"/>
          <w:spacing w:val="2"/>
          <w:lang w:val="es-ES"/>
        </w:rPr>
        <w:t>ab</w:t>
      </w:r>
      <w:r w:rsidRPr="0072021F">
        <w:rPr>
          <w:rFonts w:ascii="Arial" w:eastAsia="Arial" w:hAnsi="Arial" w:cs="Arial"/>
          <w:spacing w:val="-5"/>
          <w:lang w:val="es-ES"/>
        </w:rPr>
        <w:t>l</w:t>
      </w:r>
      <w:r w:rsidRPr="0072021F">
        <w:rPr>
          <w:rFonts w:ascii="Arial" w:eastAsia="Arial" w:hAnsi="Arial" w:cs="Arial"/>
          <w:spacing w:val="2"/>
          <w:lang w:val="es-ES"/>
        </w:rPr>
        <w:t>a</w:t>
      </w:r>
      <w:r w:rsidRPr="0072021F">
        <w:rPr>
          <w:rFonts w:ascii="Arial" w:eastAsia="Arial" w:hAnsi="Arial" w:cs="Arial"/>
          <w:lang w:val="es-ES"/>
        </w:rPr>
        <w:t>:</w:t>
      </w:r>
    </w:p>
    <w:tbl>
      <w:tblPr>
        <w:tblW w:w="8844" w:type="dxa"/>
        <w:jc w:val="center"/>
        <w:tblCellMar>
          <w:left w:w="0" w:type="dxa"/>
          <w:right w:w="0" w:type="dxa"/>
        </w:tblCellMar>
        <w:tblLook w:val="01E0" w:firstRow="1" w:lastRow="1" w:firstColumn="1" w:lastColumn="1" w:noHBand="0" w:noVBand="0"/>
      </w:tblPr>
      <w:tblGrid>
        <w:gridCol w:w="7380"/>
        <w:gridCol w:w="1464"/>
      </w:tblGrid>
      <w:tr w:rsidR="00471AF6" w:rsidRPr="0072021F" w14:paraId="0C583917" w14:textId="77777777" w:rsidTr="00471AF6">
        <w:trPr>
          <w:trHeight w:hRule="exact" w:val="319"/>
          <w:jc w:val="center"/>
        </w:trPr>
        <w:tc>
          <w:tcPr>
            <w:tcW w:w="7380" w:type="dxa"/>
            <w:tcBorders>
              <w:top w:val="single" w:sz="4" w:space="0" w:color="000000"/>
              <w:left w:val="single" w:sz="4" w:space="0" w:color="000000"/>
              <w:bottom w:val="single" w:sz="4" w:space="0" w:color="000000"/>
              <w:right w:val="single" w:sz="4" w:space="0" w:color="000000"/>
            </w:tcBorders>
            <w:shd w:val="clear" w:color="auto" w:fill="D9D9D9"/>
          </w:tcPr>
          <w:p w14:paraId="5524EA70" w14:textId="77777777" w:rsidR="00471AF6" w:rsidRPr="0072021F" w:rsidRDefault="00471AF6" w:rsidP="00CC0E39">
            <w:pPr>
              <w:spacing w:line="240" w:lineRule="auto"/>
              <w:ind w:left="1968"/>
              <w:jc w:val="both"/>
              <w:rPr>
                <w:rFonts w:ascii="Arial" w:eastAsia="Arial" w:hAnsi="Arial" w:cs="Arial"/>
              </w:rPr>
            </w:pPr>
            <w:r w:rsidRPr="0072021F">
              <w:rPr>
                <w:rFonts w:ascii="Arial" w:eastAsia="Arial" w:hAnsi="Arial" w:cs="Arial"/>
                <w:b/>
                <w:spacing w:val="5"/>
              </w:rPr>
              <w:t>T</w:t>
            </w:r>
            <w:r w:rsidRPr="0072021F">
              <w:rPr>
                <w:rFonts w:ascii="Arial" w:eastAsia="Arial" w:hAnsi="Arial" w:cs="Arial"/>
                <w:b/>
                <w:spacing w:val="-5"/>
              </w:rPr>
              <w:t>I</w:t>
            </w:r>
            <w:r w:rsidRPr="0072021F">
              <w:rPr>
                <w:rFonts w:ascii="Arial" w:eastAsia="Arial" w:hAnsi="Arial" w:cs="Arial"/>
                <w:b/>
                <w:spacing w:val="1"/>
              </w:rPr>
              <w:t>P</w:t>
            </w:r>
            <w:r w:rsidRPr="0072021F">
              <w:rPr>
                <w:rFonts w:ascii="Arial" w:eastAsia="Arial" w:hAnsi="Arial" w:cs="Arial"/>
                <w:b/>
              </w:rPr>
              <w:t xml:space="preserve">O </w:t>
            </w:r>
            <w:r w:rsidRPr="0072021F">
              <w:rPr>
                <w:rFonts w:ascii="Arial" w:eastAsia="Arial" w:hAnsi="Arial" w:cs="Arial"/>
                <w:b/>
                <w:spacing w:val="1"/>
              </w:rPr>
              <w:t>D</w:t>
            </w:r>
            <w:r w:rsidRPr="0072021F">
              <w:rPr>
                <w:rFonts w:ascii="Arial" w:eastAsia="Arial" w:hAnsi="Arial" w:cs="Arial"/>
                <w:b/>
              </w:rPr>
              <w:t>E</w:t>
            </w:r>
            <w:r w:rsidRPr="0072021F">
              <w:rPr>
                <w:rFonts w:ascii="Arial" w:eastAsia="Arial" w:hAnsi="Arial" w:cs="Arial"/>
                <w:b/>
                <w:spacing w:val="1"/>
              </w:rPr>
              <w:t xml:space="preserve"> E</w:t>
            </w:r>
            <w:r w:rsidRPr="0072021F">
              <w:rPr>
                <w:rFonts w:ascii="Arial" w:eastAsia="Arial" w:hAnsi="Arial" w:cs="Arial"/>
                <w:b/>
                <w:spacing w:val="-3"/>
              </w:rPr>
              <w:t>X</w:t>
            </w:r>
            <w:r w:rsidRPr="0072021F">
              <w:rPr>
                <w:rFonts w:ascii="Arial" w:eastAsia="Arial" w:hAnsi="Arial" w:cs="Arial"/>
                <w:b/>
                <w:spacing w:val="1"/>
              </w:rPr>
              <w:t>PER</w:t>
            </w:r>
            <w:r w:rsidRPr="0072021F">
              <w:rPr>
                <w:rFonts w:ascii="Arial" w:eastAsia="Arial" w:hAnsi="Arial" w:cs="Arial"/>
                <w:b/>
                <w:spacing w:val="-5"/>
              </w:rPr>
              <w:t>I</w:t>
            </w:r>
            <w:r w:rsidRPr="0072021F">
              <w:rPr>
                <w:rFonts w:ascii="Arial" w:eastAsia="Arial" w:hAnsi="Arial" w:cs="Arial"/>
                <w:b/>
                <w:spacing w:val="1"/>
              </w:rPr>
              <w:t>ENC</w:t>
            </w:r>
            <w:r w:rsidRPr="0072021F">
              <w:rPr>
                <w:rFonts w:ascii="Arial" w:eastAsia="Arial" w:hAnsi="Arial" w:cs="Arial"/>
                <w:b/>
                <w:spacing w:val="-1"/>
              </w:rPr>
              <w:t>I</w:t>
            </w:r>
            <w:r w:rsidRPr="0072021F">
              <w:rPr>
                <w:rFonts w:ascii="Arial" w:eastAsia="Arial" w:hAnsi="Arial" w:cs="Arial"/>
                <w:b/>
              </w:rPr>
              <w:t>A</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cPr>
          <w:p w14:paraId="0442A8F4" w14:textId="77777777" w:rsidR="00471AF6" w:rsidRPr="0072021F" w:rsidRDefault="00471AF6" w:rsidP="00CC0E39">
            <w:pPr>
              <w:spacing w:line="240" w:lineRule="auto"/>
              <w:ind w:left="231"/>
              <w:jc w:val="both"/>
              <w:rPr>
                <w:rFonts w:ascii="Arial" w:eastAsia="Arial" w:hAnsi="Arial" w:cs="Arial"/>
              </w:rPr>
            </w:pPr>
            <w:r w:rsidRPr="0072021F">
              <w:rPr>
                <w:rFonts w:ascii="Arial" w:eastAsia="Arial" w:hAnsi="Arial" w:cs="Arial"/>
                <w:b/>
                <w:spacing w:val="1"/>
              </w:rPr>
              <w:t>PU</w:t>
            </w:r>
            <w:r w:rsidRPr="0072021F">
              <w:rPr>
                <w:rFonts w:ascii="Arial" w:eastAsia="Arial" w:hAnsi="Arial" w:cs="Arial"/>
                <w:b/>
                <w:spacing w:val="-3"/>
              </w:rPr>
              <w:t>N</w:t>
            </w:r>
            <w:r w:rsidRPr="0072021F">
              <w:rPr>
                <w:rFonts w:ascii="Arial" w:eastAsia="Arial" w:hAnsi="Arial" w:cs="Arial"/>
                <w:b/>
                <w:spacing w:val="5"/>
              </w:rPr>
              <w:t>T</w:t>
            </w:r>
            <w:r w:rsidRPr="0072021F">
              <w:rPr>
                <w:rFonts w:ascii="Arial" w:eastAsia="Arial" w:hAnsi="Arial" w:cs="Arial"/>
                <w:b/>
                <w:spacing w:val="-11"/>
              </w:rPr>
              <w:t>A</w:t>
            </w:r>
            <w:r w:rsidRPr="0072021F">
              <w:rPr>
                <w:rFonts w:ascii="Arial" w:eastAsia="Arial" w:hAnsi="Arial" w:cs="Arial"/>
                <w:b/>
                <w:spacing w:val="2"/>
              </w:rPr>
              <w:t>J</w:t>
            </w:r>
            <w:r w:rsidRPr="0072021F">
              <w:rPr>
                <w:rFonts w:ascii="Arial" w:eastAsia="Arial" w:hAnsi="Arial" w:cs="Arial"/>
                <w:b/>
              </w:rPr>
              <w:t>E</w:t>
            </w:r>
          </w:p>
        </w:tc>
      </w:tr>
      <w:tr w:rsidR="00471AF6" w:rsidRPr="0072021F" w14:paraId="6E6094AE" w14:textId="77777777" w:rsidTr="00471AF6">
        <w:trPr>
          <w:trHeight w:hRule="exact" w:val="2459"/>
          <w:jc w:val="center"/>
        </w:trPr>
        <w:tc>
          <w:tcPr>
            <w:tcW w:w="7380" w:type="dxa"/>
            <w:tcBorders>
              <w:top w:val="single" w:sz="4" w:space="0" w:color="000000"/>
              <w:left w:val="single" w:sz="4" w:space="0" w:color="000000"/>
              <w:bottom w:val="single" w:sz="4" w:space="0" w:color="000000"/>
              <w:right w:val="single" w:sz="4" w:space="0" w:color="000000"/>
            </w:tcBorders>
          </w:tcPr>
          <w:p w14:paraId="2F92CD6C" w14:textId="77777777" w:rsidR="00471AF6" w:rsidRPr="0072021F" w:rsidRDefault="00471AF6" w:rsidP="00CC0E39">
            <w:pPr>
              <w:spacing w:line="240" w:lineRule="auto"/>
              <w:ind w:right="277"/>
              <w:jc w:val="both"/>
              <w:rPr>
                <w:rFonts w:ascii="Arial" w:eastAsia="Arial" w:hAnsi="Arial" w:cs="Arial"/>
                <w:lang w:val="es-ES"/>
              </w:rPr>
            </w:pPr>
            <w:r w:rsidRPr="00637B82">
              <w:rPr>
                <w:rFonts w:ascii="Arial" w:eastAsia="Arial" w:hAnsi="Arial" w:cs="Arial"/>
                <w:lang w:val="es-ES"/>
              </w:rPr>
              <w:t xml:space="preserve">Si acredita experiencia </w:t>
            </w:r>
            <w:r>
              <w:rPr>
                <w:rFonts w:ascii="Arial" w:eastAsia="Arial" w:hAnsi="Arial" w:cs="Arial"/>
                <w:lang w:val="es-ES"/>
              </w:rPr>
              <w:t xml:space="preserve">general mayor a doce (12) años. Con </w:t>
            </w:r>
            <w:r w:rsidRPr="004D13E1">
              <w:rPr>
                <w:rFonts w:ascii="Arial" w:eastAsia="Arial" w:hAnsi="Arial" w:cs="Arial"/>
                <w:lang w:val="es-ES"/>
              </w:rPr>
              <w:t>licencia</w:t>
            </w:r>
            <w:r>
              <w:rPr>
                <w:rFonts w:ascii="Arial" w:eastAsia="Arial" w:hAnsi="Arial" w:cs="Arial"/>
                <w:lang w:val="es-ES"/>
              </w:rPr>
              <w:t xml:space="preserve"> vigente</w:t>
            </w:r>
            <w:r w:rsidRPr="004D13E1">
              <w:rPr>
                <w:rFonts w:ascii="Arial" w:eastAsia="Arial" w:hAnsi="Arial" w:cs="Arial"/>
                <w:lang w:val="es-ES"/>
              </w:rPr>
              <w:t xml:space="preserve"> en prestación de servicios de Salud Ocupacional</w:t>
            </w:r>
            <w:r>
              <w:rPr>
                <w:rFonts w:ascii="Arial" w:eastAsia="Arial" w:hAnsi="Arial" w:cs="Arial"/>
                <w:lang w:val="es-ES"/>
              </w:rPr>
              <w:t xml:space="preserve"> </w:t>
            </w:r>
            <w:r w:rsidRPr="004D13E1">
              <w:rPr>
                <w:rFonts w:ascii="Arial" w:eastAsia="Arial" w:hAnsi="Arial" w:cs="Arial"/>
                <w:lang w:val="es-ES"/>
              </w:rPr>
              <w:t>“Seguridad y Salud en el Trabajo”</w:t>
            </w:r>
            <w:r>
              <w:rPr>
                <w:rFonts w:ascii="Arial" w:eastAsia="Arial" w:hAnsi="Arial" w:cs="Arial"/>
                <w:lang w:val="es-ES"/>
              </w:rPr>
              <w:t xml:space="preserve">, en los </w:t>
            </w:r>
            <w:r w:rsidRPr="009B51CC">
              <w:rPr>
                <w:rFonts w:ascii="Arial" w:eastAsia="Arial" w:hAnsi="Arial" w:cs="Arial"/>
                <w:lang w:val="es-ES"/>
              </w:rPr>
              <w:t>campos de acción</w:t>
            </w:r>
            <w:r>
              <w:rPr>
                <w:rFonts w:ascii="Arial" w:eastAsia="Arial" w:hAnsi="Arial" w:cs="Arial"/>
                <w:lang w:val="es-ES"/>
              </w:rPr>
              <w:t xml:space="preserve">: </w:t>
            </w:r>
            <w:r w:rsidRPr="009B51CC">
              <w:rPr>
                <w:rFonts w:ascii="Arial" w:eastAsia="Arial" w:hAnsi="Arial" w:cs="Arial"/>
                <w:lang w:val="es-ES"/>
              </w:rPr>
              <w:t>Diseño, Administración y ejecución del Sistema de Gestión de la Seguridad y salud en</w:t>
            </w:r>
            <w:r>
              <w:rPr>
                <w:rFonts w:ascii="Arial" w:eastAsia="Arial" w:hAnsi="Arial" w:cs="Arial"/>
                <w:lang w:val="es-ES"/>
              </w:rPr>
              <w:t xml:space="preserve"> </w:t>
            </w:r>
            <w:r w:rsidRPr="009B51CC">
              <w:rPr>
                <w:rFonts w:ascii="Arial" w:eastAsia="Arial" w:hAnsi="Arial" w:cs="Arial"/>
                <w:lang w:val="es-ES"/>
              </w:rPr>
              <w:t>el trabajo</w:t>
            </w:r>
            <w:r>
              <w:rPr>
                <w:rFonts w:ascii="Arial" w:eastAsia="Arial" w:hAnsi="Arial" w:cs="Arial"/>
                <w:lang w:val="es-ES"/>
              </w:rPr>
              <w:t xml:space="preserve"> e </w:t>
            </w:r>
            <w:r w:rsidRPr="009B51CC">
              <w:rPr>
                <w:rFonts w:ascii="Arial" w:eastAsia="Arial" w:hAnsi="Arial" w:cs="Arial"/>
                <w:lang w:val="es-ES"/>
              </w:rPr>
              <w:t>Investigación del Accidente de Trabajo</w:t>
            </w:r>
            <w:r>
              <w:rPr>
                <w:rFonts w:ascii="Arial" w:eastAsia="Arial" w:hAnsi="Arial" w:cs="Arial"/>
                <w:lang w:val="es-ES"/>
              </w:rPr>
              <w:t xml:space="preserve">. </w:t>
            </w:r>
            <w:proofErr w:type="gramStart"/>
            <w:r>
              <w:rPr>
                <w:rFonts w:ascii="Arial" w:eastAsia="Arial" w:hAnsi="Arial" w:cs="Arial"/>
                <w:spacing w:val="2"/>
                <w:lang w:val="es-ES"/>
              </w:rPr>
              <w:t>con</w:t>
            </w:r>
            <w:proofErr w:type="gramEnd"/>
            <w:r>
              <w:rPr>
                <w:rFonts w:ascii="Arial" w:eastAsia="Arial" w:hAnsi="Arial" w:cs="Arial"/>
                <w:spacing w:val="2"/>
                <w:lang w:val="es-ES"/>
              </w:rPr>
              <w:t xml:space="preserve"> experiencia especifica como profesional QHSE en </w:t>
            </w:r>
            <w:r>
              <w:rPr>
                <w:rFonts w:ascii="Arial" w:eastAsia="Arial" w:hAnsi="Arial" w:cs="Arial"/>
                <w:spacing w:val="1"/>
                <w:lang w:val="es-ES"/>
              </w:rPr>
              <w:t>mínimo un (01</w:t>
            </w:r>
            <w:r w:rsidRPr="0072021F">
              <w:rPr>
                <w:rFonts w:ascii="Arial" w:eastAsia="Arial" w:hAnsi="Arial" w:cs="Arial"/>
                <w:spacing w:val="1"/>
                <w:lang w:val="es-ES"/>
              </w:rPr>
              <w:t>) contrato</w:t>
            </w:r>
            <w:r>
              <w:rPr>
                <w:rFonts w:ascii="Arial" w:eastAsia="Arial" w:hAnsi="Arial" w:cs="Arial"/>
                <w:spacing w:val="1"/>
                <w:lang w:val="es-ES"/>
              </w:rPr>
              <w:t xml:space="preserve"> </w:t>
            </w:r>
            <w:r>
              <w:rPr>
                <w:rFonts w:ascii="Arial" w:eastAsia="Arial" w:hAnsi="Arial" w:cs="Arial"/>
                <w:spacing w:val="2"/>
                <w:lang w:val="es-ES"/>
              </w:rPr>
              <w:t>en el área de construcción y/o</w:t>
            </w:r>
            <w:r w:rsidRPr="0072021F">
              <w:rPr>
                <w:rFonts w:ascii="Arial" w:eastAsia="Arial" w:hAnsi="Arial" w:cs="Arial"/>
                <w:spacing w:val="1"/>
                <w:lang w:val="es-ES"/>
              </w:rPr>
              <w:t xml:space="preserve"> mantenimiento </w:t>
            </w:r>
            <w:r>
              <w:rPr>
                <w:rFonts w:ascii="Arial" w:eastAsia="Arial" w:hAnsi="Arial" w:cs="Arial"/>
                <w:spacing w:val="1"/>
                <w:lang w:val="es-ES"/>
              </w:rPr>
              <w:t>y/</w:t>
            </w:r>
            <w:r w:rsidRPr="0072021F">
              <w:rPr>
                <w:rFonts w:ascii="Arial" w:eastAsia="Arial" w:hAnsi="Arial" w:cs="Arial"/>
                <w:spacing w:val="1"/>
                <w:lang w:val="es-ES"/>
              </w:rPr>
              <w:t xml:space="preserve">o interventoría </w:t>
            </w:r>
            <w:r>
              <w:rPr>
                <w:rFonts w:ascii="Arial" w:eastAsia="Arial" w:hAnsi="Arial" w:cs="Arial"/>
                <w:spacing w:val="1"/>
                <w:lang w:val="es-ES"/>
              </w:rPr>
              <w:t xml:space="preserve">a contratos de obras con entidades públicas dentro de los dos últimos años anteriores a la presente convocatoria. </w:t>
            </w:r>
          </w:p>
        </w:tc>
        <w:tc>
          <w:tcPr>
            <w:tcW w:w="1464" w:type="dxa"/>
            <w:tcBorders>
              <w:top w:val="single" w:sz="4" w:space="0" w:color="000000"/>
              <w:left w:val="single" w:sz="4" w:space="0" w:color="000000"/>
              <w:bottom w:val="single" w:sz="4" w:space="0" w:color="000000"/>
              <w:right w:val="single" w:sz="4" w:space="0" w:color="000000"/>
            </w:tcBorders>
            <w:vAlign w:val="center"/>
          </w:tcPr>
          <w:p w14:paraId="2DDF6634" w14:textId="77777777" w:rsidR="00471AF6" w:rsidRPr="0072021F" w:rsidRDefault="00471AF6" w:rsidP="00CC0E39">
            <w:pPr>
              <w:spacing w:line="240" w:lineRule="auto"/>
              <w:ind w:left="538" w:right="546"/>
              <w:jc w:val="center"/>
              <w:rPr>
                <w:rFonts w:ascii="Arial" w:hAnsi="Arial" w:cs="Arial"/>
              </w:rPr>
            </w:pPr>
            <w:r w:rsidRPr="0072021F">
              <w:rPr>
                <w:rFonts w:ascii="Arial" w:hAnsi="Arial" w:cs="Arial"/>
              </w:rPr>
              <w:t>150</w:t>
            </w:r>
          </w:p>
        </w:tc>
      </w:tr>
    </w:tbl>
    <w:p w14:paraId="1D21CB2E" w14:textId="77777777" w:rsidR="00471AF6" w:rsidRDefault="00471AF6" w:rsidP="00471AF6">
      <w:pPr>
        <w:widowControl w:val="0"/>
        <w:tabs>
          <w:tab w:val="left" w:pos="2268"/>
        </w:tabs>
        <w:autoSpaceDE w:val="0"/>
        <w:autoSpaceDN w:val="0"/>
        <w:adjustRightInd w:val="0"/>
        <w:ind w:left="708"/>
        <w:rPr>
          <w:rFonts w:ascii="Arial" w:hAnsi="Arial" w:cs="Arial"/>
          <w:strike/>
        </w:rPr>
      </w:pPr>
    </w:p>
    <w:p w14:paraId="5A7828DC" w14:textId="1D31BD35" w:rsidR="00471AF6" w:rsidRPr="0072021F" w:rsidRDefault="00471AF6" w:rsidP="00471AF6">
      <w:pPr>
        <w:spacing w:before="32"/>
        <w:ind w:right="4111"/>
        <w:jc w:val="both"/>
        <w:rPr>
          <w:rFonts w:ascii="Arial" w:eastAsia="Arial" w:hAnsi="Arial" w:cs="Arial"/>
          <w:lang w:val="es-ES"/>
        </w:rPr>
      </w:pPr>
      <w:r w:rsidRPr="0072021F">
        <w:rPr>
          <w:rFonts w:ascii="Arial" w:eastAsia="Arial" w:hAnsi="Arial" w:cs="Arial"/>
          <w:b/>
          <w:spacing w:val="-7"/>
          <w:lang w:val="es-ES"/>
        </w:rPr>
        <w:t>A</w:t>
      </w:r>
      <w:r w:rsidRPr="0072021F">
        <w:rPr>
          <w:rFonts w:ascii="Arial" w:eastAsia="Arial" w:hAnsi="Arial" w:cs="Arial"/>
          <w:b/>
          <w:spacing w:val="1"/>
          <w:lang w:val="es-ES"/>
        </w:rPr>
        <w:t>P</w:t>
      </w:r>
      <w:r w:rsidRPr="0072021F">
        <w:rPr>
          <w:rFonts w:ascii="Arial" w:eastAsia="Arial" w:hAnsi="Arial" w:cs="Arial"/>
          <w:b/>
          <w:spacing w:val="5"/>
          <w:lang w:val="es-ES"/>
        </w:rPr>
        <w:t>O</w:t>
      </w:r>
      <w:r w:rsidRPr="0072021F">
        <w:rPr>
          <w:rFonts w:ascii="Arial" w:eastAsia="Arial" w:hAnsi="Arial" w:cs="Arial"/>
          <w:b/>
          <w:spacing w:val="-2"/>
          <w:lang w:val="es-ES"/>
        </w:rPr>
        <w:t>Y</w:t>
      </w:r>
      <w:r w:rsidRPr="0072021F">
        <w:rPr>
          <w:rFonts w:ascii="Arial" w:eastAsia="Arial" w:hAnsi="Arial" w:cs="Arial"/>
          <w:b/>
          <w:lang w:val="es-ES"/>
        </w:rPr>
        <w:t>O A</w:t>
      </w:r>
      <w:r w:rsidRPr="0072021F">
        <w:rPr>
          <w:rFonts w:ascii="Arial" w:eastAsia="Arial" w:hAnsi="Arial" w:cs="Arial"/>
          <w:b/>
          <w:spacing w:val="1"/>
          <w:lang w:val="es-ES"/>
        </w:rPr>
        <w:t xml:space="preserve"> </w:t>
      </w:r>
      <w:r w:rsidRPr="0072021F">
        <w:rPr>
          <w:rFonts w:ascii="Arial" w:eastAsia="Arial" w:hAnsi="Arial" w:cs="Arial"/>
          <w:b/>
          <w:spacing w:val="-1"/>
          <w:lang w:val="es-ES"/>
        </w:rPr>
        <w:t>L</w:t>
      </w:r>
      <w:r w:rsidRPr="0072021F">
        <w:rPr>
          <w:rFonts w:ascii="Arial" w:eastAsia="Arial" w:hAnsi="Arial" w:cs="Arial"/>
          <w:b/>
          <w:lang w:val="es-ES"/>
        </w:rPr>
        <w:t>A</w:t>
      </w:r>
      <w:r w:rsidRPr="0072021F">
        <w:rPr>
          <w:rFonts w:ascii="Arial" w:eastAsia="Arial" w:hAnsi="Arial" w:cs="Arial"/>
          <w:b/>
          <w:spacing w:val="1"/>
          <w:lang w:val="es-ES"/>
        </w:rPr>
        <w:t xml:space="preserve"> </w:t>
      </w:r>
      <w:r w:rsidRPr="0072021F">
        <w:rPr>
          <w:rFonts w:ascii="Arial" w:eastAsia="Arial" w:hAnsi="Arial" w:cs="Arial"/>
          <w:b/>
          <w:spacing w:val="-1"/>
          <w:lang w:val="es-ES"/>
        </w:rPr>
        <w:t>I</w:t>
      </w:r>
      <w:r w:rsidRPr="0072021F">
        <w:rPr>
          <w:rFonts w:ascii="Arial" w:eastAsia="Arial" w:hAnsi="Arial" w:cs="Arial"/>
          <w:b/>
          <w:spacing w:val="1"/>
          <w:lang w:val="es-ES"/>
        </w:rPr>
        <w:t>NDU</w:t>
      </w:r>
      <w:r w:rsidRPr="0072021F">
        <w:rPr>
          <w:rFonts w:ascii="Arial" w:eastAsia="Arial" w:hAnsi="Arial" w:cs="Arial"/>
          <w:b/>
          <w:spacing w:val="2"/>
          <w:lang w:val="es-ES"/>
        </w:rPr>
        <w:t>S</w:t>
      </w:r>
      <w:r w:rsidRPr="0072021F">
        <w:rPr>
          <w:rFonts w:ascii="Arial" w:eastAsia="Arial" w:hAnsi="Arial" w:cs="Arial"/>
          <w:b/>
          <w:spacing w:val="-1"/>
          <w:lang w:val="es-ES"/>
        </w:rPr>
        <w:t>T</w:t>
      </w:r>
      <w:r w:rsidRPr="0072021F">
        <w:rPr>
          <w:rFonts w:ascii="Arial" w:eastAsia="Arial" w:hAnsi="Arial" w:cs="Arial"/>
          <w:b/>
          <w:spacing w:val="-2"/>
          <w:lang w:val="es-ES"/>
        </w:rPr>
        <w:t>R</w:t>
      </w:r>
      <w:r w:rsidRPr="0072021F">
        <w:rPr>
          <w:rFonts w:ascii="Arial" w:eastAsia="Arial" w:hAnsi="Arial" w:cs="Arial"/>
          <w:b/>
          <w:spacing w:val="-1"/>
          <w:lang w:val="es-ES"/>
        </w:rPr>
        <w:t>I</w:t>
      </w:r>
      <w:r w:rsidRPr="0072021F">
        <w:rPr>
          <w:rFonts w:ascii="Arial" w:eastAsia="Arial" w:hAnsi="Arial" w:cs="Arial"/>
          <w:b/>
          <w:lang w:val="es-ES"/>
        </w:rPr>
        <w:t>A</w:t>
      </w:r>
      <w:r w:rsidRPr="0072021F">
        <w:rPr>
          <w:rFonts w:ascii="Arial" w:eastAsia="Arial" w:hAnsi="Arial" w:cs="Arial"/>
          <w:b/>
          <w:spacing w:val="1"/>
          <w:lang w:val="es-ES"/>
        </w:rPr>
        <w:t xml:space="preserve"> N</w:t>
      </w:r>
      <w:r w:rsidRPr="0072021F">
        <w:rPr>
          <w:rFonts w:ascii="Arial" w:eastAsia="Arial" w:hAnsi="Arial" w:cs="Arial"/>
          <w:b/>
          <w:spacing w:val="2"/>
          <w:lang w:val="es-ES"/>
        </w:rPr>
        <w:t>AC</w:t>
      </w:r>
      <w:r w:rsidRPr="0072021F">
        <w:rPr>
          <w:rFonts w:ascii="Arial" w:eastAsia="Arial" w:hAnsi="Arial" w:cs="Arial"/>
          <w:b/>
          <w:spacing w:val="-1"/>
          <w:lang w:val="es-ES"/>
        </w:rPr>
        <w:t>I</w:t>
      </w:r>
      <w:r w:rsidRPr="0072021F">
        <w:rPr>
          <w:rFonts w:ascii="Arial" w:eastAsia="Arial" w:hAnsi="Arial" w:cs="Arial"/>
          <w:b/>
          <w:spacing w:val="-2"/>
          <w:lang w:val="es-ES"/>
        </w:rPr>
        <w:t>O</w:t>
      </w:r>
      <w:r w:rsidRPr="0072021F">
        <w:rPr>
          <w:rFonts w:ascii="Arial" w:eastAsia="Arial" w:hAnsi="Arial" w:cs="Arial"/>
          <w:b/>
          <w:spacing w:val="1"/>
          <w:lang w:val="es-ES"/>
        </w:rPr>
        <w:t>N</w:t>
      </w:r>
      <w:r w:rsidRPr="0072021F">
        <w:rPr>
          <w:rFonts w:ascii="Arial" w:eastAsia="Arial" w:hAnsi="Arial" w:cs="Arial"/>
          <w:b/>
          <w:spacing w:val="2"/>
          <w:lang w:val="es-ES"/>
        </w:rPr>
        <w:t>A</w:t>
      </w:r>
      <w:r w:rsidRPr="0072021F">
        <w:rPr>
          <w:rFonts w:ascii="Arial" w:eastAsia="Arial" w:hAnsi="Arial" w:cs="Arial"/>
          <w:b/>
          <w:lang w:val="es-ES"/>
        </w:rPr>
        <w:t>L</w:t>
      </w:r>
      <w:r>
        <w:rPr>
          <w:rFonts w:ascii="Arial" w:eastAsia="Arial" w:hAnsi="Arial" w:cs="Arial"/>
          <w:b/>
          <w:lang w:val="es-ES"/>
        </w:rPr>
        <w:t xml:space="preserve"> </w:t>
      </w:r>
      <w:r w:rsidRPr="0072021F">
        <w:rPr>
          <w:rFonts w:ascii="Arial" w:eastAsia="Arial" w:hAnsi="Arial" w:cs="Arial"/>
          <w:b/>
          <w:spacing w:val="-1"/>
          <w:lang w:val="es-ES"/>
        </w:rPr>
        <w:t>(190</w:t>
      </w:r>
      <w:r w:rsidRPr="0072021F">
        <w:rPr>
          <w:rFonts w:ascii="Arial" w:eastAsia="Arial" w:hAnsi="Arial" w:cs="Arial"/>
          <w:b/>
          <w:spacing w:val="1"/>
          <w:lang w:val="es-ES"/>
        </w:rPr>
        <w:t xml:space="preserve"> </w:t>
      </w:r>
      <w:r>
        <w:rPr>
          <w:rFonts w:ascii="Arial" w:eastAsia="Arial" w:hAnsi="Arial" w:cs="Arial"/>
          <w:b/>
          <w:spacing w:val="1"/>
          <w:lang w:val="es-ES"/>
        </w:rPr>
        <w:t>PUNTOS</w:t>
      </w:r>
      <w:r w:rsidRPr="0072021F">
        <w:rPr>
          <w:rFonts w:ascii="Arial" w:eastAsia="Arial" w:hAnsi="Arial" w:cs="Arial"/>
          <w:b/>
          <w:lang w:val="es-ES"/>
        </w:rPr>
        <w:t>)</w:t>
      </w:r>
    </w:p>
    <w:p w14:paraId="4EC454BD" w14:textId="77777777" w:rsidR="00471AF6" w:rsidRPr="0072021F" w:rsidRDefault="00471AF6" w:rsidP="00471AF6">
      <w:pPr>
        <w:ind w:left="101" w:right="92"/>
        <w:jc w:val="both"/>
        <w:rPr>
          <w:rFonts w:ascii="Arial" w:eastAsia="Arial" w:hAnsi="Arial" w:cs="Arial"/>
          <w:lang w:val="es-ES"/>
        </w:rPr>
      </w:pPr>
      <w:r w:rsidRPr="0072021F">
        <w:rPr>
          <w:rFonts w:ascii="Arial" w:eastAsia="Arial" w:hAnsi="Arial" w:cs="Arial"/>
          <w:spacing w:val="1"/>
          <w:lang w:val="es-ES"/>
        </w:rPr>
        <w:t>E</w:t>
      </w:r>
      <w:r w:rsidRPr="0072021F">
        <w:rPr>
          <w:rFonts w:ascii="Arial" w:eastAsia="Arial" w:hAnsi="Arial" w:cs="Arial"/>
          <w:lang w:val="es-ES"/>
        </w:rPr>
        <w:t>n</w:t>
      </w:r>
      <w:r w:rsidRPr="0072021F">
        <w:rPr>
          <w:rFonts w:ascii="Arial" w:eastAsia="Arial" w:hAnsi="Arial" w:cs="Arial"/>
          <w:spacing w:val="6"/>
          <w:lang w:val="es-ES"/>
        </w:rPr>
        <w:t xml:space="preserve"> </w:t>
      </w:r>
      <w:r w:rsidRPr="0072021F">
        <w:rPr>
          <w:rFonts w:ascii="Arial" w:eastAsia="Arial" w:hAnsi="Arial" w:cs="Arial"/>
          <w:spacing w:val="-2"/>
          <w:lang w:val="es-ES"/>
        </w:rPr>
        <w:t>s</w:t>
      </w:r>
      <w:r w:rsidRPr="0072021F">
        <w:rPr>
          <w:rFonts w:ascii="Arial" w:eastAsia="Arial" w:hAnsi="Arial" w:cs="Arial"/>
          <w:spacing w:val="2"/>
          <w:lang w:val="es-ES"/>
        </w:rPr>
        <w:t>egu</w:t>
      </w:r>
      <w:r w:rsidRPr="0072021F">
        <w:rPr>
          <w:rFonts w:ascii="Arial" w:eastAsia="Arial" w:hAnsi="Arial" w:cs="Arial"/>
          <w:spacing w:val="-5"/>
          <w:lang w:val="es-ES"/>
        </w:rPr>
        <w:t>i</w:t>
      </w:r>
      <w:r w:rsidRPr="0072021F">
        <w:rPr>
          <w:rFonts w:ascii="Arial" w:eastAsia="Arial" w:hAnsi="Arial" w:cs="Arial"/>
          <w:spacing w:val="5"/>
          <w:lang w:val="es-ES"/>
        </w:rPr>
        <w:t>m</w:t>
      </w:r>
      <w:r w:rsidRPr="0072021F">
        <w:rPr>
          <w:rFonts w:ascii="Arial" w:eastAsia="Arial" w:hAnsi="Arial" w:cs="Arial"/>
          <w:spacing w:val="-5"/>
          <w:lang w:val="es-ES"/>
        </w:rPr>
        <w:t>i</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lang w:val="es-ES"/>
        </w:rPr>
        <w:t>o</w:t>
      </w:r>
      <w:r w:rsidRPr="0072021F">
        <w:rPr>
          <w:rFonts w:ascii="Arial" w:eastAsia="Arial" w:hAnsi="Arial" w:cs="Arial"/>
          <w:spacing w:val="2"/>
          <w:lang w:val="es-ES"/>
        </w:rPr>
        <w:t xml:space="preserve"> </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5"/>
          <w:lang w:val="es-ES"/>
        </w:rPr>
        <w:t>l</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spacing w:val="2"/>
          <w:lang w:val="es-ES"/>
        </w:rPr>
        <w:t>es</w:t>
      </w:r>
      <w:r w:rsidRPr="0072021F">
        <w:rPr>
          <w:rFonts w:ascii="Arial" w:eastAsia="Arial" w:hAnsi="Arial" w:cs="Arial"/>
          <w:spacing w:val="-1"/>
          <w:lang w:val="es-ES"/>
        </w:rPr>
        <w:t>t</w:t>
      </w:r>
      <w:r w:rsidRPr="0072021F">
        <w:rPr>
          <w:rFonts w:ascii="Arial" w:eastAsia="Arial" w:hAnsi="Arial" w:cs="Arial"/>
          <w:spacing w:val="2"/>
          <w:lang w:val="es-ES"/>
        </w:rPr>
        <w:t>ab</w:t>
      </w:r>
      <w:r w:rsidRPr="0072021F">
        <w:rPr>
          <w:rFonts w:ascii="Arial" w:eastAsia="Arial" w:hAnsi="Arial" w:cs="Arial"/>
          <w:spacing w:val="-5"/>
          <w:lang w:val="es-ES"/>
        </w:rPr>
        <w:t>l</w:t>
      </w:r>
      <w:r w:rsidRPr="0072021F">
        <w:rPr>
          <w:rFonts w:ascii="Arial" w:eastAsia="Arial" w:hAnsi="Arial" w:cs="Arial"/>
          <w:spacing w:val="2"/>
          <w:lang w:val="es-ES"/>
        </w:rPr>
        <w:t>ec</w:t>
      </w:r>
      <w:r w:rsidRPr="0072021F">
        <w:rPr>
          <w:rFonts w:ascii="Arial" w:eastAsia="Arial" w:hAnsi="Arial" w:cs="Arial"/>
          <w:spacing w:val="-5"/>
          <w:lang w:val="es-ES"/>
        </w:rPr>
        <w:t>i</w:t>
      </w:r>
      <w:r w:rsidRPr="0072021F">
        <w:rPr>
          <w:rFonts w:ascii="Arial" w:eastAsia="Arial" w:hAnsi="Arial" w:cs="Arial"/>
          <w:spacing w:val="2"/>
          <w:lang w:val="es-ES"/>
        </w:rPr>
        <w:t>d</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spacing w:val="2"/>
          <w:lang w:val="es-ES"/>
        </w:rPr>
        <w:t>e</w:t>
      </w:r>
      <w:r w:rsidRPr="0072021F">
        <w:rPr>
          <w:rFonts w:ascii="Arial" w:eastAsia="Arial" w:hAnsi="Arial" w:cs="Arial"/>
          <w:lang w:val="es-ES"/>
        </w:rPr>
        <w:t>n</w:t>
      </w:r>
      <w:r w:rsidRPr="0072021F">
        <w:rPr>
          <w:rFonts w:ascii="Arial" w:eastAsia="Arial" w:hAnsi="Arial" w:cs="Arial"/>
          <w:spacing w:val="2"/>
          <w:lang w:val="es-ES"/>
        </w:rPr>
        <w:t xml:space="preserve"> e</w:t>
      </w:r>
      <w:r w:rsidRPr="0072021F">
        <w:rPr>
          <w:rFonts w:ascii="Arial" w:eastAsia="Arial" w:hAnsi="Arial" w:cs="Arial"/>
          <w:lang w:val="es-ES"/>
        </w:rPr>
        <w:t xml:space="preserve">l </w:t>
      </w:r>
      <w:r w:rsidRPr="0072021F">
        <w:rPr>
          <w:rFonts w:ascii="Arial" w:eastAsia="Arial" w:hAnsi="Arial" w:cs="Arial"/>
          <w:spacing w:val="2"/>
          <w:lang w:val="es-ES"/>
        </w:rPr>
        <w:t>a</w:t>
      </w:r>
      <w:r w:rsidRPr="0072021F">
        <w:rPr>
          <w:rFonts w:ascii="Arial" w:eastAsia="Arial" w:hAnsi="Arial" w:cs="Arial"/>
          <w:spacing w:val="-1"/>
          <w:lang w:val="es-ES"/>
        </w:rPr>
        <w:t>r</w:t>
      </w:r>
      <w:r w:rsidRPr="0072021F">
        <w:rPr>
          <w:rFonts w:ascii="Arial" w:eastAsia="Arial" w:hAnsi="Arial" w:cs="Arial"/>
          <w:spacing w:val="3"/>
          <w:lang w:val="es-ES"/>
        </w:rPr>
        <w:t>t</w:t>
      </w:r>
      <w:r w:rsidRPr="0072021F">
        <w:rPr>
          <w:rFonts w:ascii="Arial" w:eastAsia="Arial" w:hAnsi="Arial" w:cs="Arial"/>
          <w:spacing w:val="-1"/>
          <w:lang w:val="es-ES"/>
        </w:rPr>
        <w:t>í</w:t>
      </w:r>
      <w:r w:rsidRPr="0072021F">
        <w:rPr>
          <w:rFonts w:ascii="Arial" w:eastAsia="Arial" w:hAnsi="Arial" w:cs="Arial"/>
          <w:spacing w:val="2"/>
          <w:lang w:val="es-ES"/>
        </w:rPr>
        <w:t>cu</w:t>
      </w:r>
      <w:r w:rsidRPr="0072021F">
        <w:rPr>
          <w:rFonts w:ascii="Arial" w:eastAsia="Arial" w:hAnsi="Arial" w:cs="Arial"/>
          <w:spacing w:val="-5"/>
          <w:lang w:val="es-ES"/>
        </w:rPr>
        <w:t>l</w:t>
      </w:r>
      <w:r w:rsidRPr="0072021F">
        <w:rPr>
          <w:rFonts w:ascii="Arial" w:eastAsia="Arial" w:hAnsi="Arial" w:cs="Arial"/>
          <w:lang w:val="es-ES"/>
        </w:rPr>
        <w:t>o</w:t>
      </w:r>
      <w:r w:rsidRPr="0072021F">
        <w:rPr>
          <w:rFonts w:ascii="Arial" w:eastAsia="Arial" w:hAnsi="Arial" w:cs="Arial"/>
          <w:spacing w:val="6"/>
          <w:lang w:val="es-ES"/>
        </w:rPr>
        <w:t xml:space="preserve"> </w:t>
      </w:r>
      <w:r w:rsidRPr="0072021F">
        <w:rPr>
          <w:rFonts w:ascii="Arial" w:eastAsia="Arial" w:hAnsi="Arial" w:cs="Arial"/>
          <w:lang w:val="es-ES"/>
        </w:rPr>
        <w:t>2</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Le</w:t>
      </w:r>
      <w:r w:rsidRPr="0072021F">
        <w:rPr>
          <w:rFonts w:ascii="Arial" w:eastAsia="Arial" w:hAnsi="Arial" w:cs="Arial"/>
          <w:lang w:val="es-ES"/>
        </w:rPr>
        <w:t>y</w:t>
      </w:r>
      <w:r w:rsidRPr="0072021F">
        <w:rPr>
          <w:rFonts w:ascii="Arial" w:eastAsia="Arial" w:hAnsi="Arial" w:cs="Arial"/>
          <w:spacing w:val="3"/>
          <w:lang w:val="es-ES"/>
        </w:rPr>
        <w:t xml:space="preserve"> </w:t>
      </w:r>
      <w:r w:rsidRPr="0072021F">
        <w:rPr>
          <w:rFonts w:ascii="Arial" w:eastAsia="Arial" w:hAnsi="Arial" w:cs="Arial"/>
          <w:spacing w:val="2"/>
          <w:lang w:val="es-ES"/>
        </w:rPr>
        <w:t>8</w:t>
      </w:r>
      <w:r w:rsidRPr="0072021F">
        <w:rPr>
          <w:rFonts w:ascii="Arial" w:eastAsia="Arial" w:hAnsi="Arial" w:cs="Arial"/>
          <w:spacing w:val="-2"/>
          <w:lang w:val="es-ES"/>
        </w:rPr>
        <w:t>1</w:t>
      </w:r>
      <w:r w:rsidRPr="0072021F">
        <w:rPr>
          <w:rFonts w:ascii="Arial" w:eastAsia="Arial" w:hAnsi="Arial" w:cs="Arial"/>
          <w:lang w:val="es-ES"/>
        </w:rPr>
        <w:t>6</w:t>
      </w:r>
      <w:r w:rsidRPr="0072021F">
        <w:rPr>
          <w:rFonts w:ascii="Arial" w:eastAsia="Arial" w:hAnsi="Arial" w:cs="Arial"/>
          <w:spacing w:val="6"/>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2"/>
          <w:lang w:val="es-ES"/>
        </w:rPr>
        <w:t xml:space="preserve"> 2</w:t>
      </w:r>
      <w:r w:rsidRPr="0072021F">
        <w:rPr>
          <w:rFonts w:ascii="Arial" w:eastAsia="Arial" w:hAnsi="Arial" w:cs="Arial"/>
          <w:spacing w:val="-2"/>
          <w:lang w:val="es-ES"/>
        </w:rPr>
        <w:t>0</w:t>
      </w:r>
      <w:r w:rsidRPr="0072021F">
        <w:rPr>
          <w:rFonts w:ascii="Arial" w:eastAsia="Arial" w:hAnsi="Arial" w:cs="Arial"/>
          <w:spacing w:val="2"/>
          <w:lang w:val="es-ES"/>
        </w:rPr>
        <w:t>0</w:t>
      </w:r>
      <w:r w:rsidRPr="0072021F">
        <w:rPr>
          <w:rFonts w:ascii="Arial" w:eastAsia="Arial" w:hAnsi="Arial" w:cs="Arial"/>
          <w:lang w:val="es-ES"/>
        </w:rPr>
        <w:t>3</w:t>
      </w:r>
      <w:r w:rsidRPr="0072021F">
        <w:rPr>
          <w:rFonts w:ascii="Arial" w:eastAsia="Arial" w:hAnsi="Arial" w:cs="Arial"/>
          <w:spacing w:val="2"/>
          <w:lang w:val="es-ES"/>
        </w:rPr>
        <w:t xml:space="preserve"> pa</w:t>
      </w:r>
      <w:r w:rsidRPr="0072021F">
        <w:rPr>
          <w:rFonts w:ascii="Arial" w:eastAsia="Arial" w:hAnsi="Arial" w:cs="Arial"/>
          <w:spacing w:val="-1"/>
          <w:lang w:val="es-ES"/>
        </w:rPr>
        <w:t>r</w:t>
      </w:r>
      <w:r w:rsidRPr="0072021F">
        <w:rPr>
          <w:rFonts w:ascii="Arial" w:eastAsia="Arial" w:hAnsi="Arial" w:cs="Arial"/>
          <w:lang w:val="es-ES"/>
        </w:rPr>
        <w:t>a</w:t>
      </w:r>
      <w:r w:rsidRPr="0072021F">
        <w:rPr>
          <w:rFonts w:ascii="Arial" w:eastAsia="Arial" w:hAnsi="Arial" w:cs="Arial"/>
          <w:spacing w:val="6"/>
          <w:lang w:val="es-ES"/>
        </w:rPr>
        <w:t xml:space="preserve"> </w:t>
      </w:r>
      <w:r w:rsidRPr="0072021F">
        <w:rPr>
          <w:rFonts w:ascii="Arial" w:eastAsia="Arial" w:hAnsi="Arial" w:cs="Arial"/>
          <w:spacing w:val="-2"/>
          <w:lang w:val="es-ES"/>
        </w:rPr>
        <w:t>a</w:t>
      </w:r>
      <w:r w:rsidRPr="0072021F">
        <w:rPr>
          <w:rFonts w:ascii="Arial" w:eastAsia="Arial" w:hAnsi="Arial" w:cs="Arial"/>
          <w:spacing w:val="2"/>
          <w:lang w:val="es-ES"/>
        </w:rPr>
        <w:t>po</w:t>
      </w:r>
      <w:r w:rsidRPr="0072021F">
        <w:rPr>
          <w:rFonts w:ascii="Arial" w:eastAsia="Arial" w:hAnsi="Arial" w:cs="Arial"/>
          <w:spacing w:val="-6"/>
          <w:lang w:val="es-ES"/>
        </w:rPr>
        <w:t>y</w:t>
      </w:r>
      <w:r w:rsidRPr="0072021F">
        <w:rPr>
          <w:rFonts w:ascii="Arial" w:eastAsia="Arial" w:hAnsi="Arial" w:cs="Arial"/>
          <w:spacing w:val="2"/>
          <w:lang w:val="es-ES"/>
        </w:rPr>
        <w:t>a</w:t>
      </w:r>
      <w:r w:rsidRPr="0072021F">
        <w:rPr>
          <w:rFonts w:ascii="Arial" w:eastAsia="Arial" w:hAnsi="Arial" w:cs="Arial"/>
          <w:lang w:val="es-ES"/>
        </w:rPr>
        <w:t>r</w:t>
      </w:r>
      <w:r w:rsidRPr="0072021F">
        <w:rPr>
          <w:rFonts w:ascii="Arial" w:eastAsia="Arial" w:hAnsi="Arial" w:cs="Arial"/>
          <w:spacing w:val="3"/>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10"/>
          <w:lang w:val="es-ES"/>
        </w:rPr>
        <w:t xml:space="preserve"> </w:t>
      </w:r>
      <w:r w:rsidRPr="0072021F">
        <w:rPr>
          <w:rFonts w:ascii="Arial" w:eastAsia="Arial" w:hAnsi="Arial" w:cs="Arial"/>
          <w:spacing w:val="-5"/>
          <w:lang w:val="es-ES"/>
        </w:rPr>
        <w:t>i</w:t>
      </w:r>
      <w:r w:rsidRPr="0072021F">
        <w:rPr>
          <w:rFonts w:ascii="Arial" w:eastAsia="Arial" w:hAnsi="Arial" w:cs="Arial"/>
          <w:spacing w:val="2"/>
          <w:lang w:val="es-ES"/>
        </w:rPr>
        <w:t>ndus</w:t>
      </w:r>
      <w:r w:rsidRPr="0072021F">
        <w:rPr>
          <w:rFonts w:ascii="Arial" w:eastAsia="Arial" w:hAnsi="Arial" w:cs="Arial"/>
          <w:spacing w:val="-1"/>
          <w:lang w:val="es-ES"/>
        </w:rPr>
        <w:t>tr</w:t>
      </w:r>
      <w:r w:rsidRPr="0072021F">
        <w:rPr>
          <w:rFonts w:ascii="Arial" w:eastAsia="Arial" w:hAnsi="Arial" w:cs="Arial"/>
          <w:spacing w:val="-5"/>
          <w:lang w:val="es-ES"/>
        </w:rPr>
        <w:t>i</w:t>
      </w:r>
      <w:r w:rsidRPr="0072021F">
        <w:rPr>
          <w:rFonts w:ascii="Arial" w:eastAsia="Arial" w:hAnsi="Arial" w:cs="Arial"/>
          <w:lang w:val="es-ES"/>
        </w:rPr>
        <w:t xml:space="preserve">a </w:t>
      </w:r>
      <w:r w:rsidRPr="0072021F">
        <w:rPr>
          <w:rFonts w:ascii="Arial" w:eastAsia="Arial" w:hAnsi="Arial" w:cs="Arial"/>
          <w:spacing w:val="2"/>
          <w:lang w:val="es-ES"/>
        </w:rPr>
        <w:t>nac</w:t>
      </w:r>
      <w:r w:rsidRPr="0072021F">
        <w:rPr>
          <w:rFonts w:ascii="Arial" w:eastAsia="Arial" w:hAnsi="Arial" w:cs="Arial"/>
          <w:spacing w:val="-5"/>
          <w:lang w:val="es-ES"/>
        </w:rPr>
        <w:t>i</w:t>
      </w:r>
      <w:r w:rsidRPr="0072021F">
        <w:rPr>
          <w:rFonts w:ascii="Arial" w:eastAsia="Arial" w:hAnsi="Arial" w:cs="Arial"/>
          <w:spacing w:val="2"/>
          <w:lang w:val="es-ES"/>
        </w:rPr>
        <w:t>ona</w:t>
      </w:r>
      <w:r w:rsidRPr="0072021F">
        <w:rPr>
          <w:rFonts w:ascii="Arial" w:eastAsia="Arial" w:hAnsi="Arial" w:cs="Arial"/>
          <w:spacing w:val="-5"/>
          <w:lang w:val="es-ES"/>
        </w:rPr>
        <w:t>l</w:t>
      </w:r>
      <w:r w:rsidRPr="0072021F">
        <w:rPr>
          <w:rFonts w:ascii="Arial" w:eastAsia="Arial" w:hAnsi="Arial" w:cs="Arial"/>
          <w:lang w:val="es-ES"/>
        </w:rPr>
        <w:t>,</w:t>
      </w:r>
      <w:r w:rsidRPr="0072021F">
        <w:rPr>
          <w:rFonts w:ascii="Arial" w:eastAsia="Arial" w:hAnsi="Arial" w:cs="Arial"/>
          <w:spacing w:val="58"/>
          <w:lang w:val="es-ES"/>
        </w:rPr>
        <w:t xml:space="preserve"> </w:t>
      </w:r>
      <w:r w:rsidRPr="0072021F">
        <w:rPr>
          <w:rFonts w:ascii="Arial" w:eastAsia="Arial" w:hAnsi="Arial" w:cs="Arial"/>
          <w:lang w:val="es-ES"/>
        </w:rPr>
        <w:t>a</w:t>
      </w:r>
      <w:r w:rsidRPr="0072021F">
        <w:rPr>
          <w:rFonts w:ascii="Arial" w:eastAsia="Arial" w:hAnsi="Arial" w:cs="Arial"/>
          <w:spacing w:val="60"/>
          <w:lang w:val="es-ES"/>
        </w:rPr>
        <w:t xml:space="preserve"> </w:t>
      </w:r>
      <w:r w:rsidRPr="0072021F">
        <w:rPr>
          <w:rFonts w:ascii="Arial" w:eastAsia="Arial" w:hAnsi="Arial" w:cs="Arial"/>
          <w:spacing w:val="-1"/>
          <w:lang w:val="es-ES"/>
        </w:rPr>
        <w:t>tr</w:t>
      </w:r>
      <w:r w:rsidRPr="0072021F">
        <w:rPr>
          <w:rFonts w:ascii="Arial" w:eastAsia="Arial" w:hAnsi="Arial" w:cs="Arial"/>
          <w:spacing w:val="-2"/>
          <w:lang w:val="es-ES"/>
        </w:rPr>
        <w:t>a</w:t>
      </w:r>
      <w:r w:rsidRPr="0072021F">
        <w:rPr>
          <w:rFonts w:ascii="Arial" w:eastAsia="Arial" w:hAnsi="Arial" w:cs="Arial"/>
          <w:spacing w:val="6"/>
          <w:lang w:val="es-ES"/>
        </w:rPr>
        <w:t>v</w:t>
      </w:r>
      <w:r w:rsidRPr="0072021F">
        <w:rPr>
          <w:rFonts w:ascii="Arial" w:eastAsia="Arial" w:hAnsi="Arial" w:cs="Arial"/>
          <w:spacing w:val="-2"/>
          <w:lang w:val="es-ES"/>
        </w:rPr>
        <w:t>é</w:t>
      </w:r>
      <w:r w:rsidRPr="0072021F">
        <w:rPr>
          <w:rFonts w:ascii="Arial" w:eastAsia="Arial" w:hAnsi="Arial" w:cs="Arial"/>
          <w:lang w:val="es-ES"/>
        </w:rPr>
        <w:t>s</w:t>
      </w:r>
      <w:r w:rsidRPr="0072021F">
        <w:rPr>
          <w:rFonts w:ascii="Arial" w:eastAsia="Arial" w:hAnsi="Arial" w:cs="Arial"/>
          <w:spacing w:val="57"/>
          <w:lang w:val="es-ES"/>
        </w:rPr>
        <w:t xml:space="preserve"> </w:t>
      </w:r>
      <w:r w:rsidRPr="0072021F">
        <w:rPr>
          <w:rFonts w:ascii="Arial" w:eastAsia="Arial" w:hAnsi="Arial" w:cs="Arial"/>
          <w:spacing w:val="2"/>
          <w:lang w:val="es-ES"/>
        </w:rPr>
        <w:t>de</w:t>
      </w:r>
      <w:r w:rsidRPr="0072021F">
        <w:rPr>
          <w:rFonts w:ascii="Arial" w:eastAsia="Arial" w:hAnsi="Arial" w:cs="Arial"/>
          <w:lang w:val="es-ES"/>
        </w:rPr>
        <w:t>l</w:t>
      </w:r>
      <w:r w:rsidRPr="0072021F">
        <w:rPr>
          <w:rFonts w:ascii="Arial" w:eastAsia="Arial" w:hAnsi="Arial" w:cs="Arial"/>
          <w:spacing w:val="54"/>
          <w:lang w:val="es-ES"/>
        </w:rPr>
        <w:t xml:space="preserve"> </w:t>
      </w:r>
      <w:r w:rsidRPr="0072021F">
        <w:rPr>
          <w:rFonts w:ascii="Arial" w:eastAsia="Arial" w:hAnsi="Arial" w:cs="Arial"/>
          <w:spacing w:val="2"/>
          <w:lang w:val="es-ES"/>
        </w:rPr>
        <w:t>s</w:t>
      </w:r>
      <w:r w:rsidRPr="0072021F">
        <w:rPr>
          <w:rFonts w:ascii="Arial" w:eastAsia="Arial" w:hAnsi="Arial" w:cs="Arial"/>
          <w:spacing w:val="-5"/>
          <w:lang w:val="es-ES"/>
        </w:rPr>
        <w:t>i</w:t>
      </w:r>
      <w:r w:rsidRPr="0072021F">
        <w:rPr>
          <w:rFonts w:ascii="Arial" w:eastAsia="Arial" w:hAnsi="Arial" w:cs="Arial"/>
          <w:spacing w:val="2"/>
          <w:lang w:val="es-ES"/>
        </w:rPr>
        <w:t>s</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lang w:val="es-ES"/>
        </w:rPr>
        <w:t>ma</w:t>
      </w:r>
      <w:r w:rsidRPr="0072021F">
        <w:rPr>
          <w:rFonts w:ascii="Arial" w:eastAsia="Arial" w:hAnsi="Arial" w:cs="Arial"/>
          <w:spacing w:val="60"/>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0"/>
          <w:lang w:val="es-ES"/>
        </w:rPr>
        <w:t xml:space="preserve"> </w:t>
      </w:r>
      <w:r w:rsidRPr="0072021F">
        <w:rPr>
          <w:rFonts w:ascii="Arial" w:eastAsia="Arial" w:hAnsi="Arial" w:cs="Arial"/>
          <w:spacing w:val="-2"/>
          <w:lang w:val="es-ES"/>
        </w:rPr>
        <w:t>co</w:t>
      </w:r>
      <w:r w:rsidRPr="0072021F">
        <w:rPr>
          <w:rFonts w:ascii="Arial" w:eastAsia="Arial" w:hAnsi="Arial" w:cs="Arial"/>
          <w:lang w:val="es-ES"/>
        </w:rPr>
        <w:t>m</w:t>
      </w:r>
      <w:r w:rsidRPr="0072021F">
        <w:rPr>
          <w:rFonts w:ascii="Arial" w:eastAsia="Arial" w:hAnsi="Arial" w:cs="Arial"/>
          <w:spacing w:val="2"/>
          <w:lang w:val="es-ES"/>
        </w:rPr>
        <w:t>p</w:t>
      </w:r>
      <w:r w:rsidRPr="0072021F">
        <w:rPr>
          <w:rFonts w:ascii="Arial" w:eastAsia="Arial" w:hAnsi="Arial" w:cs="Arial"/>
          <w:spacing w:val="-1"/>
          <w:lang w:val="es-ES"/>
        </w:rPr>
        <w:t>r</w:t>
      </w:r>
      <w:r w:rsidRPr="0072021F">
        <w:rPr>
          <w:rFonts w:ascii="Arial" w:eastAsia="Arial" w:hAnsi="Arial" w:cs="Arial"/>
          <w:spacing w:val="2"/>
          <w:lang w:val="es-ES"/>
        </w:rPr>
        <w:t>a</w:t>
      </w:r>
      <w:r w:rsidRPr="0072021F">
        <w:rPr>
          <w:rFonts w:ascii="Arial" w:eastAsia="Arial" w:hAnsi="Arial" w:cs="Arial"/>
          <w:lang w:val="es-ES"/>
        </w:rPr>
        <w:t>s</w:t>
      </w:r>
      <w:r w:rsidRPr="0072021F">
        <w:rPr>
          <w:rFonts w:ascii="Arial" w:eastAsia="Arial" w:hAnsi="Arial" w:cs="Arial"/>
          <w:spacing w:val="61"/>
          <w:lang w:val="es-ES"/>
        </w:rPr>
        <w:t xml:space="preserve"> </w:t>
      </w:r>
      <w:r w:rsidRPr="0072021F">
        <w:rPr>
          <w:rFonts w:ascii="Arial" w:eastAsia="Arial" w:hAnsi="Arial" w:cs="Arial"/>
          <w:lang w:val="es-ES"/>
        </w:rPr>
        <w:t>y</w:t>
      </w:r>
      <w:r w:rsidRPr="0072021F">
        <w:rPr>
          <w:rFonts w:ascii="Arial" w:eastAsia="Arial" w:hAnsi="Arial" w:cs="Arial"/>
          <w:spacing w:val="53"/>
          <w:lang w:val="es-ES"/>
        </w:rPr>
        <w:t xml:space="preserve"> </w:t>
      </w:r>
      <w:r w:rsidRPr="0072021F">
        <w:rPr>
          <w:rFonts w:ascii="Arial" w:eastAsia="Arial" w:hAnsi="Arial" w:cs="Arial"/>
          <w:spacing w:val="2"/>
          <w:lang w:val="es-ES"/>
        </w:rPr>
        <w:t>con</w:t>
      </w:r>
      <w:r w:rsidRPr="0072021F">
        <w:rPr>
          <w:rFonts w:ascii="Arial" w:eastAsia="Arial" w:hAnsi="Arial" w:cs="Arial"/>
          <w:spacing w:val="-1"/>
          <w:lang w:val="es-ES"/>
        </w:rPr>
        <w:t>tr</w:t>
      </w:r>
      <w:r w:rsidRPr="0072021F">
        <w:rPr>
          <w:rFonts w:ascii="Arial" w:eastAsia="Arial" w:hAnsi="Arial" w:cs="Arial"/>
          <w:spacing w:val="2"/>
          <w:lang w:val="es-ES"/>
        </w:rPr>
        <w:t>a</w:t>
      </w:r>
      <w:r w:rsidRPr="0072021F">
        <w:rPr>
          <w:rFonts w:ascii="Arial" w:eastAsia="Arial" w:hAnsi="Arial" w:cs="Arial"/>
          <w:spacing w:val="-1"/>
          <w:lang w:val="es-ES"/>
        </w:rPr>
        <w:t>t</w:t>
      </w:r>
      <w:r w:rsidRPr="0072021F">
        <w:rPr>
          <w:rFonts w:ascii="Arial" w:eastAsia="Arial" w:hAnsi="Arial" w:cs="Arial"/>
          <w:spacing w:val="-2"/>
          <w:lang w:val="es-ES"/>
        </w:rPr>
        <w:t>a</w:t>
      </w:r>
      <w:r w:rsidRPr="0072021F">
        <w:rPr>
          <w:rFonts w:ascii="Arial" w:eastAsia="Arial" w:hAnsi="Arial" w:cs="Arial"/>
          <w:spacing w:val="2"/>
          <w:lang w:val="es-ES"/>
        </w:rPr>
        <w:t>c</w:t>
      </w:r>
      <w:r w:rsidRPr="0072021F">
        <w:rPr>
          <w:rFonts w:ascii="Arial" w:eastAsia="Arial" w:hAnsi="Arial" w:cs="Arial"/>
          <w:spacing w:val="-5"/>
          <w:lang w:val="es-ES"/>
        </w:rPr>
        <w:t>i</w:t>
      </w:r>
      <w:r w:rsidRPr="0072021F">
        <w:rPr>
          <w:rFonts w:ascii="Arial" w:eastAsia="Arial" w:hAnsi="Arial" w:cs="Arial"/>
          <w:spacing w:val="2"/>
          <w:lang w:val="es-ES"/>
        </w:rPr>
        <w:t>ó</w:t>
      </w:r>
      <w:r w:rsidRPr="0072021F">
        <w:rPr>
          <w:rFonts w:ascii="Arial" w:eastAsia="Arial" w:hAnsi="Arial" w:cs="Arial"/>
          <w:lang w:val="es-ES"/>
        </w:rPr>
        <w:t>n</w:t>
      </w:r>
      <w:r w:rsidRPr="0072021F">
        <w:rPr>
          <w:rFonts w:ascii="Arial" w:eastAsia="Arial" w:hAnsi="Arial" w:cs="Arial"/>
          <w:spacing w:val="60"/>
          <w:lang w:val="es-ES"/>
        </w:rPr>
        <w:t xml:space="preserve"> </w:t>
      </w:r>
      <w:r w:rsidRPr="0072021F">
        <w:rPr>
          <w:rFonts w:ascii="Arial" w:eastAsia="Arial" w:hAnsi="Arial" w:cs="Arial"/>
          <w:spacing w:val="2"/>
          <w:lang w:val="es-ES"/>
        </w:rPr>
        <w:t>p</w:t>
      </w:r>
      <w:r w:rsidRPr="0072021F">
        <w:rPr>
          <w:rFonts w:ascii="Arial" w:eastAsia="Arial" w:hAnsi="Arial" w:cs="Arial"/>
          <w:spacing w:val="-2"/>
          <w:lang w:val="es-ES"/>
        </w:rPr>
        <w:t>ú</w:t>
      </w:r>
      <w:r w:rsidRPr="0072021F">
        <w:rPr>
          <w:rFonts w:ascii="Arial" w:eastAsia="Arial" w:hAnsi="Arial" w:cs="Arial"/>
          <w:spacing w:val="2"/>
          <w:lang w:val="es-ES"/>
        </w:rPr>
        <w:t>b</w:t>
      </w:r>
      <w:r w:rsidRPr="0072021F">
        <w:rPr>
          <w:rFonts w:ascii="Arial" w:eastAsia="Arial" w:hAnsi="Arial" w:cs="Arial"/>
          <w:spacing w:val="-1"/>
          <w:lang w:val="es-ES"/>
        </w:rPr>
        <w:t>l</w:t>
      </w:r>
      <w:r w:rsidRPr="0072021F">
        <w:rPr>
          <w:rFonts w:ascii="Arial" w:eastAsia="Arial" w:hAnsi="Arial" w:cs="Arial"/>
          <w:spacing w:val="-5"/>
          <w:lang w:val="es-ES"/>
        </w:rPr>
        <w:t>i</w:t>
      </w:r>
      <w:r w:rsidRPr="0072021F">
        <w:rPr>
          <w:rFonts w:ascii="Arial" w:eastAsia="Arial" w:hAnsi="Arial" w:cs="Arial"/>
          <w:spacing w:val="2"/>
          <w:lang w:val="es-ES"/>
        </w:rPr>
        <w:t>c</w:t>
      </w:r>
      <w:r w:rsidRPr="0072021F">
        <w:rPr>
          <w:rFonts w:ascii="Arial" w:eastAsia="Arial" w:hAnsi="Arial" w:cs="Arial"/>
          <w:lang w:val="es-ES"/>
        </w:rPr>
        <w:t>a</w:t>
      </w:r>
      <w:r w:rsidRPr="0072021F">
        <w:rPr>
          <w:rFonts w:ascii="Arial" w:eastAsia="Arial" w:hAnsi="Arial" w:cs="Arial"/>
          <w:spacing w:val="60"/>
          <w:lang w:val="es-ES"/>
        </w:rPr>
        <w:t xml:space="preserve"> </w:t>
      </w:r>
      <w:r w:rsidRPr="0072021F">
        <w:rPr>
          <w:rFonts w:ascii="Arial" w:eastAsia="Arial" w:hAnsi="Arial" w:cs="Arial"/>
          <w:spacing w:val="2"/>
          <w:lang w:val="es-ES"/>
        </w:rPr>
        <w:t>e</w:t>
      </w:r>
      <w:r w:rsidRPr="0072021F">
        <w:rPr>
          <w:rFonts w:ascii="Arial" w:eastAsia="Arial" w:hAnsi="Arial" w:cs="Arial"/>
          <w:lang w:val="es-ES"/>
        </w:rPr>
        <w:t>n</w:t>
      </w:r>
      <w:r w:rsidRPr="0072021F">
        <w:rPr>
          <w:rFonts w:ascii="Arial" w:eastAsia="Arial" w:hAnsi="Arial" w:cs="Arial"/>
          <w:spacing w:val="56"/>
          <w:lang w:val="es-ES"/>
        </w:rPr>
        <w:t xml:space="preserve"> </w:t>
      </w:r>
      <w:r w:rsidRPr="0072021F">
        <w:rPr>
          <w:rFonts w:ascii="Arial" w:eastAsia="Arial" w:hAnsi="Arial" w:cs="Arial"/>
          <w:spacing w:val="-5"/>
          <w:lang w:val="es-ES"/>
        </w:rPr>
        <w:t>l</w:t>
      </w:r>
      <w:r w:rsidRPr="0072021F">
        <w:rPr>
          <w:rFonts w:ascii="Arial" w:eastAsia="Arial" w:hAnsi="Arial" w:cs="Arial"/>
          <w:lang w:val="es-ES"/>
        </w:rPr>
        <w:t>a</w:t>
      </w:r>
      <w:r w:rsidRPr="0072021F">
        <w:rPr>
          <w:rFonts w:ascii="Arial" w:eastAsia="Arial" w:hAnsi="Arial" w:cs="Arial"/>
          <w:spacing w:val="60"/>
          <w:lang w:val="es-ES"/>
        </w:rPr>
        <w:t xml:space="preserve"> </w:t>
      </w:r>
      <w:r w:rsidRPr="0072021F">
        <w:rPr>
          <w:rFonts w:ascii="Arial" w:eastAsia="Arial" w:hAnsi="Arial" w:cs="Arial"/>
          <w:spacing w:val="-2"/>
          <w:lang w:val="es-ES"/>
        </w:rPr>
        <w:t>e</w:t>
      </w:r>
      <w:r w:rsidRPr="0072021F">
        <w:rPr>
          <w:rFonts w:ascii="Arial" w:eastAsia="Arial" w:hAnsi="Arial" w:cs="Arial"/>
          <w:spacing w:val="6"/>
          <w:lang w:val="es-ES"/>
        </w:rPr>
        <w:t>v</w:t>
      </w:r>
      <w:r w:rsidRPr="0072021F">
        <w:rPr>
          <w:rFonts w:ascii="Arial" w:eastAsia="Arial" w:hAnsi="Arial" w:cs="Arial"/>
          <w:spacing w:val="2"/>
          <w:lang w:val="es-ES"/>
        </w:rPr>
        <w:t>a</w:t>
      </w:r>
      <w:r w:rsidRPr="0072021F">
        <w:rPr>
          <w:rFonts w:ascii="Arial" w:eastAsia="Arial" w:hAnsi="Arial" w:cs="Arial"/>
          <w:spacing w:val="-5"/>
          <w:lang w:val="es-ES"/>
        </w:rPr>
        <w:t>l</w:t>
      </w:r>
      <w:r w:rsidRPr="0072021F">
        <w:rPr>
          <w:rFonts w:ascii="Arial" w:eastAsia="Arial" w:hAnsi="Arial" w:cs="Arial"/>
          <w:spacing w:val="-2"/>
          <w:lang w:val="es-ES"/>
        </w:rPr>
        <w:t>u</w:t>
      </w:r>
      <w:r w:rsidRPr="0072021F">
        <w:rPr>
          <w:rFonts w:ascii="Arial" w:eastAsia="Arial" w:hAnsi="Arial" w:cs="Arial"/>
          <w:spacing w:val="2"/>
          <w:lang w:val="es-ES"/>
        </w:rPr>
        <w:t>ac</w:t>
      </w:r>
      <w:r w:rsidRPr="0072021F">
        <w:rPr>
          <w:rFonts w:ascii="Arial" w:eastAsia="Arial" w:hAnsi="Arial" w:cs="Arial"/>
          <w:spacing w:val="-5"/>
          <w:lang w:val="es-ES"/>
        </w:rPr>
        <w:t>i</w:t>
      </w:r>
      <w:r w:rsidRPr="0072021F">
        <w:rPr>
          <w:rFonts w:ascii="Arial" w:eastAsia="Arial" w:hAnsi="Arial" w:cs="Arial"/>
          <w:spacing w:val="2"/>
          <w:lang w:val="es-ES"/>
        </w:rPr>
        <w:t>ó</w:t>
      </w:r>
      <w:r w:rsidRPr="0072021F">
        <w:rPr>
          <w:rFonts w:ascii="Arial" w:eastAsia="Arial" w:hAnsi="Arial" w:cs="Arial"/>
          <w:lang w:val="es-ES"/>
        </w:rPr>
        <w:t>n</w:t>
      </w:r>
      <w:r w:rsidRPr="0072021F">
        <w:rPr>
          <w:rFonts w:ascii="Arial" w:eastAsia="Arial" w:hAnsi="Arial" w:cs="Arial"/>
          <w:spacing w:val="60"/>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60"/>
          <w:lang w:val="es-ES"/>
        </w:rPr>
        <w:t xml:space="preserve"> </w:t>
      </w:r>
      <w:r w:rsidRPr="0072021F">
        <w:rPr>
          <w:rFonts w:ascii="Arial" w:eastAsia="Arial" w:hAnsi="Arial" w:cs="Arial"/>
          <w:spacing w:val="-5"/>
          <w:lang w:val="es-ES"/>
        </w:rPr>
        <w:t>l</w:t>
      </w:r>
      <w:r w:rsidRPr="0072021F">
        <w:rPr>
          <w:rFonts w:ascii="Arial" w:eastAsia="Arial" w:hAnsi="Arial" w:cs="Arial"/>
          <w:spacing w:val="2"/>
          <w:lang w:val="es-ES"/>
        </w:rPr>
        <w:t>a</w:t>
      </w:r>
      <w:r w:rsidRPr="0072021F">
        <w:rPr>
          <w:rFonts w:ascii="Arial" w:eastAsia="Arial" w:hAnsi="Arial" w:cs="Arial"/>
          <w:lang w:val="es-ES"/>
        </w:rPr>
        <w:t xml:space="preserve">s </w:t>
      </w:r>
      <w:r w:rsidRPr="0072021F">
        <w:rPr>
          <w:rFonts w:ascii="Arial" w:eastAsia="Arial" w:hAnsi="Arial" w:cs="Arial"/>
          <w:spacing w:val="1"/>
          <w:lang w:val="es-ES"/>
        </w:rPr>
        <w:t>O</w:t>
      </w:r>
      <w:r w:rsidRPr="0072021F">
        <w:rPr>
          <w:rFonts w:ascii="Arial" w:eastAsia="Arial" w:hAnsi="Arial" w:cs="Arial"/>
          <w:spacing w:val="-1"/>
          <w:lang w:val="es-ES"/>
        </w:rPr>
        <w:t>f</w:t>
      </w:r>
      <w:r w:rsidRPr="0072021F">
        <w:rPr>
          <w:rFonts w:ascii="Arial" w:eastAsia="Arial" w:hAnsi="Arial" w:cs="Arial"/>
          <w:spacing w:val="2"/>
          <w:lang w:val="es-ES"/>
        </w:rPr>
        <w:t>e</w:t>
      </w:r>
      <w:r w:rsidRPr="0072021F">
        <w:rPr>
          <w:rFonts w:ascii="Arial" w:eastAsia="Arial" w:hAnsi="Arial" w:cs="Arial"/>
          <w:spacing w:val="-1"/>
          <w:lang w:val="es-ES"/>
        </w:rPr>
        <w:t>rt</w:t>
      </w:r>
      <w:r w:rsidRPr="0072021F">
        <w:rPr>
          <w:rFonts w:ascii="Arial" w:eastAsia="Arial" w:hAnsi="Arial" w:cs="Arial"/>
          <w:spacing w:val="2"/>
          <w:lang w:val="es-ES"/>
        </w:rPr>
        <w:t>as</w:t>
      </w:r>
      <w:r w:rsidRPr="0072021F">
        <w:rPr>
          <w:rFonts w:ascii="Arial" w:eastAsia="Arial" w:hAnsi="Arial" w:cs="Arial"/>
          <w:lang w:val="es-ES"/>
        </w:rPr>
        <w:t>:</w:t>
      </w:r>
    </w:p>
    <w:tbl>
      <w:tblPr>
        <w:tblStyle w:val="Tablaconcuadrcula"/>
        <w:tblW w:w="0" w:type="auto"/>
        <w:tblInd w:w="745" w:type="dxa"/>
        <w:tblLook w:val="04A0" w:firstRow="1" w:lastRow="0" w:firstColumn="1" w:lastColumn="0" w:noHBand="0" w:noVBand="1"/>
      </w:tblPr>
      <w:tblGrid>
        <w:gridCol w:w="5773"/>
        <w:gridCol w:w="2312"/>
      </w:tblGrid>
      <w:tr w:rsidR="00471AF6" w:rsidRPr="0072021F" w14:paraId="08E356D4" w14:textId="77777777" w:rsidTr="00CC0E39">
        <w:tc>
          <w:tcPr>
            <w:tcW w:w="6095" w:type="dxa"/>
          </w:tcPr>
          <w:p w14:paraId="5CF3C82D" w14:textId="77777777" w:rsidR="00471AF6" w:rsidRPr="0072021F" w:rsidRDefault="00471AF6" w:rsidP="00CC0E39">
            <w:pPr>
              <w:ind w:right="92"/>
              <w:jc w:val="both"/>
              <w:rPr>
                <w:rFonts w:ascii="Arial" w:eastAsia="Arial" w:hAnsi="Arial" w:cs="Arial"/>
                <w:spacing w:val="2"/>
                <w:lang w:val="es-ES"/>
              </w:rPr>
            </w:pPr>
          </w:p>
        </w:tc>
        <w:tc>
          <w:tcPr>
            <w:tcW w:w="2410" w:type="dxa"/>
          </w:tcPr>
          <w:p w14:paraId="0F53474F" w14:textId="77777777" w:rsidR="00471AF6" w:rsidRPr="0072021F" w:rsidRDefault="00471AF6" w:rsidP="00CC0E39">
            <w:pPr>
              <w:ind w:right="92"/>
              <w:jc w:val="center"/>
              <w:rPr>
                <w:rFonts w:ascii="Arial" w:eastAsia="Arial" w:hAnsi="Arial" w:cs="Arial"/>
                <w:b/>
                <w:bCs/>
                <w:spacing w:val="-2"/>
                <w:lang w:val="es-ES"/>
              </w:rPr>
            </w:pPr>
            <w:r w:rsidRPr="0072021F">
              <w:rPr>
                <w:rFonts w:ascii="Arial" w:eastAsia="Arial" w:hAnsi="Arial" w:cs="Arial"/>
                <w:b/>
                <w:bCs/>
                <w:spacing w:val="-2"/>
                <w:lang w:val="es-ES"/>
              </w:rPr>
              <w:t>Puntaje</w:t>
            </w:r>
          </w:p>
        </w:tc>
      </w:tr>
      <w:tr w:rsidR="00471AF6" w:rsidRPr="0072021F" w14:paraId="35CEF1F1" w14:textId="77777777" w:rsidTr="00CC0E39">
        <w:tc>
          <w:tcPr>
            <w:tcW w:w="6095" w:type="dxa"/>
          </w:tcPr>
          <w:p w14:paraId="1486AE2D" w14:textId="77777777" w:rsidR="00471AF6" w:rsidRPr="0072021F" w:rsidRDefault="00471AF6" w:rsidP="00CC0E39">
            <w:pPr>
              <w:ind w:right="92"/>
              <w:jc w:val="both"/>
              <w:rPr>
                <w:rFonts w:ascii="Arial" w:eastAsia="Arial" w:hAnsi="Arial" w:cs="Arial"/>
                <w:lang w:val="es-ES"/>
              </w:rPr>
            </w:pPr>
            <w:r w:rsidRPr="0072021F">
              <w:rPr>
                <w:rFonts w:ascii="Arial" w:eastAsia="Arial" w:hAnsi="Arial" w:cs="Arial"/>
                <w:spacing w:val="2"/>
                <w:lang w:val="es-ES"/>
              </w:rPr>
              <w:t>La</w:t>
            </w:r>
            <w:r w:rsidRPr="0072021F">
              <w:rPr>
                <w:rFonts w:ascii="Arial" w:eastAsia="Arial" w:hAnsi="Arial" w:cs="Arial"/>
                <w:lang w:val="es-ES"/>
              </w:rPr>
              <w:t>s</w:t>
            </w:r>
            <w:r w:rsidRPr="0072021F">
              <w:rPr>
                <w:rFonts w:ascii="Arial" w:eastAsia="Arial" w:hAnsi="Arial" w:cs="Arial"/>
                <w:spacing w:val="1"/>
                <w:lang w:val="es-ES"/>
              </w:rPr>
              <w:t xml:space="preserve"> O</w:t>
            </w:r>
            <w:r w:rsidRPr="0072021F">
              <w:rPr>
                <w:rFonts w:ascii="Arial" w:eastAsia="Arial" w:hAnsi="Arial" w:cs="Arial"/>
                <w:spacing w:val="-1"/>
                <w:lang w:val="es-ES"/>
              </w:rPr>
              <w:t>f</w:t>
            </w:r>
            <w:r w:rsidRPr="0072021F">
              <w:rPr>
                <w:rFonts w:ascii="Arial" w:eastAsia="Arial" w:hAnsi="Arial" w:cs="Arial"/>
                <w:spacing w:val="2"/>
                <w:lang w:val="es-ES"/>
              </w:rPr>
              <w:t>e</w:t>
            </w:r>
            <w:r w:rsidRPr="0072021F">
              <w:rPr>
                <w:rFonts w:ascii="Arial" w:eastAsia="Arial" w:hAnsi="Arial" w:cs="Arial"/>
                <w:spacing w:val="-1"/>
                <w:lang w:val="es-ES"/>
              </w:rPr>
              <w:t>rt</w:t>
            </w:r>
            <w:r w:rsidRPr="0072021F">
              <w:rPr>
                <w:rFonts w:ascii="Arial" w:eastAsia="Arial" w:hAnsi="Arial" w:cs="Arial"/>
                <w:spacing w:val="-2"/>
                <w:lang w:val="es-ES"/>
              </w:rPr>
              <w:t>a</w:t>
            </w:r>
            <w:r w:rsidRPr="0072021F">
              <w:rPr>
                <w:rFonts w:ascii="Arial" w:eastAsia="Arial" w:hAnsi="Arial" w:cs="Arial"/>
                <w:lang w:val="es-ES"/>
              </w:rPr>
              <w:t>s</w:t>
            </w:r>
            <w:r w:rsidRPr="0072021F">
              <w:rPr>
                <w:rFonts w:ascii="Arial" w:eastAsia="Arial" w:hAnsi="Arial" w:cs="Arial"/>
                <w:spacing w:val="1"/>
                <w:lang w:val="es-ES"/>
              </w:rPr>
              <w:t xml:space="preserve"> </w:t>
            </w:r>
            <w:r w:rsidRPr="0072021F">
              <w:rPr>
                <w:rFonts w:ascii="Arial" w:eastAsia="Arial" w:hAnsi="Arial" w:cs="Arial"/>
                <w:spacing w:val="2"/>
                <w:lang w:val="es-ES"/>
              </w:rPr>
              <w:t>d</w:t>
            </w:r>
            <w:r w:rsidRPr="0072021F">
              <w:rPr>
                <w:rFonts w:ascii="Arial" w:eastAsia="Arial" w:hAnsi="Arial" w:cs="Arial"/>
                <w:lang w:val="es-ES"/>
              </w:rPr>
              <w:t>e</w:t>
            </w:r>
            <w:r w:rsidRPr="0072021F">
              <w:rPr>
                <w:rFonts w:ascii="Arial" w:eastAsia="Arial" w:hAnsi="Arial" w:cs="Arial"/>
                <w:spacing w:val="1"/>
                <w:lang w:val="es-ES"/>
              </w:rPr>
              <w:t xml:space="preserve"> </w:t>
            </w:r>
            <w:r w:rsidRPr="0072021F">
              <w:rPr>
                <w:rFonts w:ascii="Arial" w:eastAsia="Arial" w:hAnsi="Arial" w:cs="Arial"/>
                <w:spacing w:val="-2"/>
                <w:lang w:val="es-ES"/>
              </w:rPr>
              <w:t>s</w:t>
            </w:r>
            <w:r w:rsidRPr="0072021F">
              <w:rPr>
                <w:rFonts w:ascii="Arial" w:eastAsia="Arial" w:hAnsi="Arial" w:cs="Arial"/>
                <w:spacing w:val="2"/>
                <w:lang w:val="es-ES"/>
              </w:rPr>
              <w:t>e</w:t>
            </w:r>
            <w:r w:rsidRPr="0072021F">
              <w:rPr>
                <w:rFonts w:ascii="Arial" w:eastAsia="Arial" w:hAnsi="Arial" w:cs="Arial"/>
                <w:spacing w:val="-5"/>
                <w:lang w:val="es-ES"/>
              </w:rPr>
              <w:t>r</w:t>
            </w:r>
            <w:r w:rsidRPr="0072021F">
              <w:rPr>
                <w:rFonts w:ascii="Arial" w:eastAsia="Arial" w:hAnsi="Arial" w:cs="Arial"/>
                <w:spacing w:val="6"/>
                <w:lang w:val="es-ES"/>
              </w:rPr>
              <w:t>v</w:t>
            </w:r>
            <w:r w:rsidRPr="0072021F">
              <w:rPr>
                <w:rFonts w:ascii="Arial" w:eastAsia="Arial" w:hAnsi="Arial" w:cs="Arial"/>
                <w:spacing w:val="-5"/>
                <w:lang w:val="es-ES"/>
              </w:rPr>
              <w:t>i</w:t>
            </w:r>
            <w:r w:rsidRPr="0072021F">
              <w:rPr>
                <w:rFonts w:ascii="Arial" w:eastAsia="Arial" w:hAnsi="Arial" w:cs="Arial"/>
                <w:spacing w:val="2"/>
                <w:lang w:val="es-ES"/>
              </w:rPr>
              <w:t>c</w:t>
            </w:r>
            <w:r w:rsidRPr="0072021F">
              <w:rPr>
                <w:rFonts w:ascii="Arial" w:eastAsia="Arial" w:hAnsi="Arial" w:cs="Arial"/>
                <w:spacing w:val="-5"/>
                <w:lang w:val="es-ES"/>
              </w:rPr>
              <w:t>i</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1"/>
                <w:lang w:val="es-ES"/>
              </w:rPr>
              <w:t xml:space="preserve"> </w:t>
            </w:r>
            <w:r w:rsidRPr="0072021F">
              <w:rPr>
                <w:rFonts w:ascii="Arial" w:eastAsia="Arial" w:hAnsi="Arial" w:cs="Arial"/>
                <w:spacing w:val="2"/>
                <w:lang w:val="es-ES"/>
              </w:rPr>
              <w:t>nac</w:t>
            </w:r>
            <w:r w:rsidRPr="0072021F">
              <w:rPr>
                <w:rFonts w:ascii="Arial" w:eastAsia="Arial" w:hAnsi="Arial" w:cs="Arial"/>
                <w:spacing w:val="-5"/>
                <w:lang w:val="es-ES"/>
              </w:rPr>
              <w:t>i</w:t>
            </w:r>
            <w:r w:rsidRPr="0072021F">
              <w:rPr>
                <w:rFonts w:ascii="Arial" w:eastAsia="Arial" w:hAnsi="Arial" w:cs="Arial"/>
                <w:spacing w:val="2"/>
                <w:lang w:val="es-ES"/>
              </w:rPr>
              <w:t>ona</w:t>
            </w:r>
            <w:r w:rsidRPr="0072021F">
              <w:rPr>
                <w:rFonts w:ascii="Arial" w:eastAsia="Arial" w:hAnsi="Arial" w:cs="Arial"/>
                <w:spacing w:val="-5"/>
                <w:lang w:val="es-ES"/>
              </w:rPr>
              <w:t>l</w:t>
            </w:r>
            <w:r w:rsidRPr="0072021F">
              <w:rPr>
                <w:rFonts w:ascii="Arial" w:eastAsia="Arial" w:hAnsi="Arial" w:cs="Arial"/>
                <w:spacing w:val="2"/>
                <w:lang w:val="es-ES"/>
              </w:rPr>
              <w:t>e</w:t>
            </w:r>
            <w:r w:rsidRPr="0072021F">
              <w:rPr>
                <w:rFonts w:ascii="Arial" w:eastAsia="Arial" w:hAnsi="Arial" w:cs="Arial"/>
                <w:lang w:val="es-ES"/>
              </w:rPr>
              <w:t>s</w:t>
            </w:r>
          </w:p>
        </w:tc>
        <w:tc>
          <w:tcPr>
            <w:tcW w:w="2410" w:type="dxa"/>
            <w:vAlign w:val="center"/>
          </w:tcPr>
          <w:p w14:paraId="0DD4BFCE" w14:textId="77777777" w:rsidR="00471AF6" w:rsidRPr="0072021F" w:rsidRDefault="00471AF6" w:rsidP="00CC0E39">
            <w:pPr>
              <w:ind w:right="92"/>
              <w:jc w:val="center"/>
              <w:rPr>
                <w:rFonts w:ascii="Arial" w:eastAsia="Arial" w:hAnsi="Arial" w:cs="Arial"/>
                <w:lang w:val="es-ES"/>
              </w:rPr>
            </w:pPr>
            <w:r w:rsidRPr="0072021F">
              <w:rPr>
                <w:rFonts w:ascii="Arial" w:eastAsia="Arial" w:hAnsi="Arial" w:cs="Arial"/>
                <w:spacing w:val="-2"/>
                <w:lang w:val="es-ES"/>
              </w:rPr>
              <w:t xml:space="preserve">190 </w:t>
            </w:r>
            <w:r w:rsidRPr="0072021F">
              <w:rPr>
                <w:rFonts w:ascii="Arial" w:eastAsia="Arial" w:hAnsi="Arial" w:cs="Arial"/>
                <w:spacing w:val="2"/>
                <w:lang w:val="es-ES"/>
              </w:rPr>
              <w:t>p</w:t>
            </w:r>
            <w:r w:rsidRPr="0072021F">
              <w:rPr>
                <w:rFonts w:ascii="Arial" w:eastAsia="Arial" w:hAnsi="Arial" w:cs="Arial"/>
                <w:spacing w:val="-2"/>
                <w:lang w:val="es-ES"/>
              </w:rPr>
              <w:t>u</w:t>
            </w:r>
            <w:r w:rsidRPr="0072021F">
              <w:rPr>
                <w:rFonts w:ascii="Arial" w:eastAsia="Arial" w:hAnsi="Arial" w:cs="Arial"/>
                <w:spacing w:val="2"/>
                <w:lang w:val="es-ES"/>
              </w:rPr>
              <w:t>n</w:t>
            </w:r>
            <w:r w:rsidRPr="0072021F">
              <w:rPr>
                <w:rFonts w:ascii="Arial" w:eastAsia="Arial" w:hAnsi="Arial" w:cs="Arial"/>
                <w:spacing w:val="-1"/>
                <w:lang w:val="es-ES"/>
              </w:rPr>
              <w:t>t</w:t>
            </w:r>
            <w:r w:rsidRPr="0072021F">
              <w:rPr>
                <w:rFonts w:ascii="Arial" w:eastAsia="Arial" w:hAnsi="Arial" w:cs="Arial"/>
                <w:spacing w:val="2"/>
                <w:lang w:val="es-ES"/>
              </w:rPr>
              <w:t>os</w:t>
            </w:r>
          </w:p>
        </w:tc>
      </w:tr>
      <w:tr w:rsidR="00471AF6" w:rsidRPr="0072021F" w14:paraId="6F646D09" w14:textId="77777777" w:rsidTr="00CC0E39">
        <w:tc>
          <w:tcPr>
            <w:tcW w:w="6095" w:type="dxa"/>
          </w:tcPr>
          <w:p w14:paraId="5F24758D" w14:textId="77777777" w:rsidR="00471AF6" w:rsidRPr="0072021F" w:rsidRDefault="00471AF6" w:rsidP="00CC0E39">
            <w:pPr>
              <w:ind w:right="92"/>
              <w:jc w:val="both"/>
              <w:rPr>
                <w:rFonts w:ascii="Arial" w:eastAsia="Arial" w:hAnsi="Arial" w:cs="Arial"/>
                <w:lang w:val="es-ES"/>
              </w:rPr>
            </w:pPr>
            <w:r w:rsidRPr="0072021F">
              <w:rPr>
                <w:rFonts w:ascii="Arial" w:eastAsia="Arial" w:hAnsi="Arial" w:cs="Arial"/>
                <w:spacing w:val="2"/>
                <w:lang w:val="es-ES"/>
              </w:rPr>
              <w:lastRenderedPageBreak/>
              <w:t>L</w:t>
            </w:r>
            <w:r w:rsidRPr="0072021F">
              <w:rPr>
                <w:rFonts w:ascii="Arial" w:eastAsia="Arial" w:hAnsi="Arial" w:cs="Arial"/>
                <w:spacing w:val="-2"/>
                <w:lang w:val="es-ES"/>
              </w:rPr>
              <w:t>a</w:t>
            </w:r>
            <w:r w:rsidRPr="0072021F">
              <w:rPr>
                <w:rFonts w:ascii="Arial" w:eastAsia="Arial" w:hAnsi="Arial" w:cs="Arial"/>
                <w:lang w:val="es-ES"/>
              </w:rPr>
              <w:t xml:space="preserve">s </w:t>
            </w:r>
            <w:r w:rsidRPr="0072021F">
              <w:rPr>
                <w:rFonts w:ascii="Arial" w:eastAsia="Arial" w:hAnsi="Arial" w:cs="Arial"/>
                <w:spacing w:val="8"/>
                <w:lang w:val="es-ES"/>
              </w:rPr>
              <w:t>Ofertas</w:t>
            </w:r>
            <w:r w:rsidRPr="0072021F">
              <w:rPr>
                <w:rFonts w:ascii="Arial" w:eastAsia="Arial" w:hAnsi="Arial" w:cs="Arial"/>
                <w:lang w:val="es-ES"/>
              </w:rPr>
              <w:t xml:space="preserve"> </w:t>
            </w:r>
            <w:r w:rsidRPr="0072021F">
              <w:rPr>
                <w:rFonts w:ascii="Arial" w:eastAsia="Arial" w:hAnsi="Arial" w:cs="Arial"/>
                <w:spacing w:val="8"/>
                <w:lang w:val="es-ES"/>
              </w:rPr>
              <w:t>de</w:t>
            </w:r>
            <w:r w:rsidRPr="0072021F">
              <w:rPr>
                <w:rFonts w:ascii="Arial" w:eastAsia="Arial" w:hAnsi="Arial" w:cs="Arial"/>
                <w:lang w:val="es-ES"/>
              </w:rPr>
              <w:t xml:space="preserve"> </w:t>
            </w:r>
            <w:r w:rsidRPr="0072021F">
              <w:rPr>
                <w:rFonts w:ascii="Arial" w:eastAsia="Arial" w:hAnsi="Arial" w:cs="Arial"/>
                <w:spacing w:val="7"/>
                <w:lang w:val="es-ES"/>
              </w:rPr>
              <w:t>servicios</w:t>
            </w:r>
            <w:r w:rsidRPr="0072021F">
              <w:rPr>
                <w:rFonts w:ascii="Arial" w:eastAsia="Arial" w:hAnsi="Arial" w:cs="Arial"/>
                <w:lang w:val="es-ES"/>
              </w:rPr>
              <w:t xml:space="preserve"> </w:t>
            </w:r>
            <w:r w:rsidRPr="0072021F">
              <w:rPr>
                <w:rFonts w:ascii="Arial" w:eastAsia="Arial" w:hAnsi="Arial" w:cs="Arial"/>
                <w:spacing w:val="8"/>
                <w:lang w:val="es-ES"/>
              </w:rPr>
              <w:t>extranjeros</w:t>
            </w:r>
            <w:r w:rsidRPr="0072021F">
              <w:rPr>
                <w:rFonts w:ascii="Arial" w:eastAsia="Arial" w:hAnsi="Arial" w:cs="Arial"/>
                <w:lang w:val="es-ES"/>
              </w:rPr>
              <w:t xml:space="preserve"> </w:t>
            </w:r>
            <w:r w:rsidRPr="0072021F">
              <w:rPr>
                <w:rFonts w:ascii="Arial" w:eastAsia="Arial" w:hAnsi="Arial" w:cs="Arial"/>
                <w:spacing w:val="8"/>
                <w:lang w:val="es-ES"/>
              </w:rPr>
              <w:t>que</w:t>
            </w:r>
            <w:r w:rsidRPr="0072021F">
              <w:rPr>
                <w:rFonts w:ascii="Arial" w:eastAsia="Arial" w:hAnsi="Arial" w:cs="Arial"/>
                <w:lang w:val="es-ES"/>
              </w:rPr>
              <w:t xml:space="preserve"> </w:t>
            </w:r>
            <w:r w:rsidRPr="0072021F">
              <w:rPr>
                <w:rFonts w:ascii="Arial" w:eastAsia="Arial" w:hAnsi="Arial" w:cs="Arial"/>
                <w:spacing w:val="7"/>
                <w:lang w:val="es-ES"/>
              </w:rPr>
              <w:t>incorporen</w:t>
            </w:r>
            <w:r w:rsidRPr="0072021F">
              <w:rPr>
                <w:rFonts w:ascii="Arial" w:eastAsia="Arial" w:hAnsi="Arial" w:cs="Arial"/>
                <w:lang w:val="es-ES"/>
              </w:rPr>
              <w:t xml:space="preserve"> </w:t>
            </w:r>
            <w:r w:rsidRPr="0072021F">
              <w:rPr>
                <w:rFonts w:ascii="Arial" w:eastAsia="Arial" w:hAnsi="Arial" w:cs="Arial"/>
                <w:spacing w:val="4"/>
                <w:lang w:val="es-ES"/>
              </w:rPr>
              <w:t>servicios</w:t>
            </w:r>
            <w:r w:rsidRPr="0072021F">
              <w:rPr>
                <w:rFonts w:ascii="Arial" w:eastAsia="Arial" w:hAnsi="Arial" w:cs="Arial"/>
                <w:lang w:val="es-ES"/>
              </w:rPr>
              <w:t xml:space="preserve"> </w:t>
            </w:r>
            <w:r w:rsidRPr="0072021F">
              <w:rPr>
                <w:rFonts w:ascii="Arial" w:eastAsia="Arial" w:hAnsi="Arial" w:cs="Arial"/>
                <w:spacing w:val="8"/>
                <w:lang w:val="es-ES"/>
              </w:rPr>
              <w:t>profesionales</w:t>
            </w:r>
            <w:r w:rsidRPr="0072021F">
              <w:rPr>
                <w:rFonts w:ascii="Arial" w:eastAsia="Arial" w:hAnsi="Arial" w:cs="Arial"/>
                <w:lang w:val="es-ES"/>
              </w:rPr>
              <w:t xml:space="preserve">, </w:t>
            </w:r>
            <w:r w:rsidRPr="0072021F">
              <w:rPr>
                <w:rFonts w:ascii="Arial" w:eastAsia="Arial" w:hAnsi="Arial" w:cs="Arial"/>
                <w:spacing w:val="5"/>
                <w:lang w:val="es-ES"/>
              </w:rPr>
              <w:t>técnicos</w:t>
            </w:r>
            <w:r w:rsidRPr="0072021F">
              <w:rPr>
                <w:rFonts w:ascii="Arial" w:eastAsia="Arial" w:hAnsi="Arial" w:cs="Arial"/>
                <w:lang w:val="es-ES"/>
              </w:rPr>
              <w:t xml:space="preserve"> </w:t>
            </w:r>
            <w:r w:rsidRPr="0072021F">
              <w:rPr>
                <w:rFonts w:ascii="Arial" w:eastAsia="Arial" w:hAnsi="Arial" w:cs="Arial"/>
                <w:spacing w:val="8"/>
                <w:lang w:val="es-ES"/>
              </w:rPr>
              <w:t>y</w:t>
            </w:r>
            <w:r w:rsidRPr="0072021F">
              <w:rPr>
                <w:rFonts w:ascii="Arial" w:eastAsia="Arial" w:hAnsi="Arial" w:cs="Arial"/>
                <w:lang w:val="es-ES"/>
              </w:rPr>
              <w:t xml:space="preserve"> </w:t>
            </w:r>
            <w:r w:rsidRPr="0072021F">
              <w:rPr>
                <w:rFonts w:ascii="Arial" w:eastAsia="Arial" w:hAnsi="Arial" w:cs="Arial"/>
                <w:spacing w:val="2"/>
                <w:lang w:val="es-ES"/>
              </w:rPr>
              <w:t>ope</w:t>
            </w:r>
            <w:r w:rsidRPr="0072021F">
              <w:rPr>
                <w:rFonts w:ascii="Arial" w:eastAsia="Arial" w:hAnsi="Arial" w:cs="Arial"/>
                <w:spacing w:val="-1"/>
                <w:lang w:val="es-ES"/>
              </w:rPr>
              <w:t>r</w:t>
            </w:r>
            <w:r w:rsidRPr="0072021F">
              <w:rPr>
                <w:rFonts w:ascii="Arial" w:eastAsia="Arial" w:hAnsi="Arial" w:cs="Arial"/>
                <w:spacing w:val="2"/>
                <w:lang w:val="es-ES"/>
              </w:rPr>
              <w:t>a</w:t>
            </w:r>
            <w:r w:rsidRPr="0072021F">
              <w:rPr>
                <w:rFonts w:ascii="Arial" w:eastAsia="Arial" w:hAnsi="Arial" w:cs="Arial"/>
                <w:spacing w:val="-1"/>
                <w:lang w:val="es-ES"/>
              </w:rPr>
              <w:t>t</w:t>
            </w:r>
            <w:r w:rsidRPr="0072021F">
              <w:rPr>
                <w:rFonts w:ascii="Arial" w:eastAsia="Arial" w:hAnsi="Arial" w:cs="Arial"/>
                <w:spacing w:val="-5"/>
                <w:lang w:val="es-ES"/>
              </w:rPr>
              <w:t>i</w:t>
            </w:r>
            <w:r w:rsidRPr="0072021F">
              <w:rPr>
                <w:rFonts w:ascii="Arial" w:eastAsia="Arial" w:hAnsi="Arial" w:cs="Arial"/>
                <w:spacing w:val="2"/>
                <w:lang w:val="es-ES"/>
              </w:rPr>
              <w:t>vo</w:t>
            </w:r>
            <w:r w:rsidRPr="0072021F">
              <w:rPr>
                <w:rFonts w:ascii="Arial" w:eastAsia="Arial" w:hAnsi="Arial" w:cs="Arial"/>
                <w:lang w:val="es-ES"/>
              </w:rPr>
              <w:t>s</w:t>
            </w:r>
            <w:r w:rsidRPr="0072021F">
              <w:rPr>
                <w:rFonts w:ascii="Arial" w:eastAsia="Arial" w:hAnsi="Arial" w:cs="Arial"/>
                <w:spacing w:val="1"/>
                <w:lang w:val="es-ES"/>
              </w:rPr>
              <w:t xml:space="preserve"> </w:t>
            </w:r>
            <w:r w:rsidRPr="0072021F">
              <w:rPr>
                <w:rFonts w:ascii="Arial" w:eastAsia="Arial" w:hAnsi="Arial" w:cs="Arial"/>
                <w:spacing w:val="-2"/>
                <w:lang w:val="es-ES"/>
              </w:rPr>
              <w:t>n</w:t>
            </w:r>
            <w:r w:rsidRPr="0072021F">
              <w:rPr>
                <w:rFonts w:ascii="Arial" w:eastAsia="Arial" w:hAnsi="Arial" w:cs="Arial"/>
                <w:spacing w:val="2"/>
                <w:lang w:val="es-ES"/>
              </w:rPr>
              <w:t>ac</w:t>
            </w:r>
            <w:r w:rsidRPr="0072021F">
              <w:rPr>
                <w:rFonts w:ascii="Arial" w:eastAsia="Arial" w:hAnsi="Arial" w:cs="Arial"/>
                <w:spacing w:val="-5"/>
                <w:lang w:val="es-ES"/>
              </w:rPr>
              <w:t>i</w:t>
            </w:r>
            <w:r w:rsidRPr="0072021F">
              <w:rPr>
                <w:rFonts w:ascii="Arial" w:eastAsia="Arial" w:hAnsi="Arial" w:cs="Arial"/>
                <w:spacing w:val="2"/>
                <w:lang w:val="es-ES"/>
              </w:rPr>
              <w:t>ona</w:t>
            </w:r>
            <w:r w:rsidRPr="0072021F">
              <w:rPr>
                <w:rFonts w:ascii="Arial" w:eastAsia="Arial" w:hAnsi="Arial" w:cs="Arial"/>
                <w:spacing w:val="-5"/>
                <w:lang w:val="es-ES"/>
              </w:rPr>
              <w:t>l</w:t>
            </w:r>
            <w:r w:rsidRPr="0072021F">
              <w:rPr>
                <w:rFonts w:ascii="Arial" w:eastAsia="Arial" w:hAnsi="Arial" w:cs="Arial"/>
                <w:spacing w:val="2"/>
                <w:lang w:val="es-ES"/>
              </w:rPr>
              <w:t>e</w:t>
            </w:r>
            <w:r w:rsidRPr="0072021F">
              <w:rPr>
                <w:rFonts w:ascii="Arial" w:eastAsia="Arial" w:hAnsi="Arial" w:cs="Arial"/>
                <w:lang w:val="es-ES"/>
              </w:rPr>
              <w:t>s</w:t>
            </w:r>
          </w:p>
        </w:tc>
        <w:tc>
          <w:tcPr>
            <w:tcW w:w="2410" w:type="dxa"/>
            <w:vAlign w:val="center"/>
          </w:tcPr>
          <w:p w14:paraId="14BE9B9C" w14:textId="77777777" w:rsidR="00471AF6" w:rsidRPr="0072021F" w:rsidRDefault="00471AF6" w:rsidP="00CC0E39">
            <w:pPr>
              <w:ind w:right="92"/>
              <w:jc w:val="center"/>
              <w:rPr>
                <w:rFonts w:ascii="Arial" w:eastAsia="Arial" w:hAnsi="Arial" w:cs="Arial"/>
                <w:lang w:val="es-ES"/>
              </w:rPr>
            </w:pPr>
            <w:r w:rsidRPr="0072021F">
              <w:rPr>
                <w:rFonts w:ascii="Arial" w:eastAsia="Arial" w:hAnsi="Arial" w:cs="Arial"/>
                <w:spacing w:val="2"/>
                <w:lang w:val="es-ES"/>
              </w:rPr>
              <w:t>1</w:t>
            </w:r>
            <w:r w:rsidRPr="0072021F">
              <w:rPr>
                <w:rFonts w:ascii="Arial" w:eastAsia="Arial" w:hAnsi="Arial" w:cs="Arial"/>
                <w:spacing w:val="-2"/>
                <w:lang w:val="es-ES"/>
              </w:rPr>
              <w:t>0</w:t>
            </w:r>
            <w:r w:rsidRPr="0072021F">
              <w:rPr>
                <w:rFonts w:ascii="Arial" w:eastAsia="Arial" w:hAnsi="Arial" w:cs="Arial"/>
                <w:lang w:val="es-ES"/>
              </w:rPr>
              <w:t>0</w:t>
            </w:r>
            <w:r w:rsidRPr="0072021F">
              <w:rPr>
                <w:rFonts w:ascii="Arial" w:eastAsia="Arial" w:hAnsi="Arial" w:cs="Arial"/>
                <w:spacing w:val="1"/>
                <w:lang w:val="es-ES"/>
              </w:rPr>
              <w:t xml:space="preserve"> </w:t>
            </w:r>
            <w:r w:rsidRPr="0072021F">
              <w:rPr>
                <w:rFonts w:ascii="Arial" w:eastAsia="Arial" w:hAnsi="Arial" w:cs="Arial"/>
                <w:spacing w:val="2"/>
                <w:lang w:val="es-ES"/>
              </w:rPr>
              <w:t>pun</w:t>
            </w:r>
            <w:r w:rsidRPr="0072021F">
              <w:rPr>
                <w:rFonts w:ascii="Arial" w:eastAsia="Arial" w:hAnsi="Arial" w:cs="Arial"/>
                <w:spacing w:val="-1"/>
                <w:lang w:val="es-ES"/>
              </w:rPr>
              <w:t>t</w:t>
            </w:r>
            <w:r w:rsidRPr="0072021F">
              <w:rPr>
                <w:rFonts w:ascii="Arial" w:eastAsia="Arial" w:hAnsi="Arial" w:cs="Arial"/>
                <w:spacing w:val="2"/>
                <w:lang w:val="es-ES"/>
              </w:rPr>
              <w:t>os</w:t>
            </w:r>
          </w:p>
        </w:tc>
      </w:tr>
      <w:tr w:rsidR="00471AF6" w:rsidRPr="0072021F" w14:paraId="2449F5ED" w14:textId="77777777" w:rsidTr="00CC0E39">
        <w:tc>
          <w:tcPr>
            <w:tcW w:w="6095" w:type="dxa"/>
          </w:tcPr>
          <w:p w14:paraId="7AB7E967" w14:textId="77777777" w:rsidR="00471AF6" w:rsidRPr="0072021F" w:rsidRDefault="00471AF6" w:rsidP="00CC0E39">
            <w:pPr>
              <w:ind w:right="92"/>
              <w:jc w:val="both"/>
              <w:rPr>
                <w:rFonts w:ascii="Arial" w:eastAsia="Arial" w:hAnsi="Arial" w:cs="Arial"/>
                <w:lang w:val="es-ES"/>
              </w:rPr>
            </w:pPr>
            <w:r w:rsidRPr="0072021F">
              <w:rPr>
                <w:rFonts w:ascii="Arial" w:eastAsia="Arial" w:hAnsi="Arial" w:cs="Arial"/>
                <w:spacing w:val="2"/>
                <w:lang w:val="es-ES"/>
              </w:rPr>
              <w:t>Lo</w:t>
            </w:r>
            <w:r w:rsidRPr="0072021F">
              <w:rPr>
                <w:rFonts w:ascii="Arial" w:eastAsia="Arial" w:hAnsi="Arial" w:cs="Arial"/>
                <w:lang w:val="es-ES"/>
              </w:rPr>
              <w:t>s</w:t>
            </w:r>
            <w:r w:rsidRPr="0072021F">
              <w:rPr>
                <w:rFonts w:ascii="Arial" w:eastAsia="Arial" w:hAnsi="Arial" w:cs="Arial"/>
                <w:spacing w:val="25"/>
                <w:lang w:val="es-ES"/>
              </w:rPr>
              <w:t xml:space="preserve"> </w:t>
            </w:r>
            <w:r w:rsidRPr="0072021F">
              <w:rPr>
                <w:rFonts w:ascii="Arial" w:eastAsia="Arial" w:hAnsi="Arial" w:cs="Arial"/>
                <w:spacing w:val="1"/>
                <w:lang w:val="es-ES"/>
              </w:rPr>
              <w:t>P</w:t>
            </w:r>
            <w:r w:rsidRPr="0072021F">
              <w:rPr>
                <w:rFonts w:ascii="Arial" w:eastAsia="Arial" w:hAnsi="Arial" w:cs="Arial"/>
                <w:spacing w:val="-1"/>
                <w:lang w:val="es-ES"/>
              </w:rPr>
              <w:t>r</w:t>
            </w:r>
            <w:r w:rsidRPr="0072021F">
              <w:rPr>
                <w:rFonts w:ascii="Arial" w:eastAsia="Arial" w:hAnsi="Arial" w:cs="Arial"/>
                <w:spacing w:val="2"/>
                <w:lang w:val="es-ES"/>
              </w:rPr>
              <w:t>o</w:t>
            </w:r>
            <w:r w:rsidRPr="0072021F">
              <w:rPr>
                <w:rFonts w:ascii="Arial" w:eastAsia="Arial" w:hAnsi="Arial" w:cs="Arial"/>
                <w:spacing w:val="-2"/>
                <w:lang w:val="es-ES"/>
              </w:rPr>
              <w:t>p</w:t>
            </w:r>
            <w:r w:rsidRPr="0072021F">
              <w:rPr>
                <w:rFonts w:ascii="Arial" w:eastAsia="Arial" w:hAnsi="Arial" w:cs="Arial"/>
                <w:spacing w:val="2"/>
                <w:lang w:val="es-ES"/>
              </w:rPr>
              <w:t>o</w:t>
            </w:r>
            <w:r w:rsidRPr="0072021F">
              <w:rPr>
                <w:rFonts w:ascii="Arial" w:eastAsia="Arial" w:hAnsi="Arial" w:cs="Arial"/>
                <w:spacing w:val="-2"/>
                <w:lang w:val="es-ES"/>
              </w:rPr>
              <w:t>n</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lang w:val="es-ES"/>
              </w:rPr>
              <w:t>s</w:t>
            </w:r>
            <w:r w:rsidRPr="0072021F">
              <w:rPr>
                <w:rFonts w:ascii="Arial" w:eastAsia="Arial" w:hAnsi="Arial" w:cs="Arial"/>
                <w:spacing w:val="25"/>
                <w:lang w:val="es-ES"/>
              </w:rPr>
              <w:t xml:space="preserve"> </w:t>
            </w:r>
            <w:r w:rsidRPr="0072021F">
              <w:rPr>
                <w:rFonts w:ascii="Arial" w:eastAsia="Arial" w:hAnsi="Arial" w:cs="Arial"/>
                <w:spacing w:val="2"/>
                <w:lang w:val="es-ES"/>
              </w:rPr>
              <w:t>q</w:t>
            </w:r>
            <w:r w:rsidRPr="0072021F">
              <w:rPr>
                <w:rFonts w:ascii="Arial" w:eastAsia="Arial" w:hAnsi="Arial" w:cs="Arial"/>
                <w:spacing w:val="-2"/>
                <w:lang w:val="es-ES"/>
              </w:rPr>
              <w:t>u</w:t>
            </w:r>
            <w:r w:rsidRPr="0072021F">
              <w:rPr>
                <w:rFonts w:ascii="Arial" w:eastAsia="Arial" w:hAnsi="Arial" w:cs="Arial"/>
                <w:lang w:val="es-ES"/>
              </w:rPr>
              <w:t>e</w:t>
            </w:r>
            <w:r w:rsidRPr="0072021F">
              <w:rPr>
                <w:rFonts w:ascii="Arial" w:eastAsia="Arial" w:hAnsi="Arial" w:cs="Arial"/>
                <w:spacing w:val="24"/>
                <w:lang w:val="es-ES"/>
              </w:rPr>
              <w:t xml:space="preserve"> </w:t>
            </w:r>
            <w:r w:rsidRPr="0072021F">
              <w:rPr>
                <w:rFonts w:ascii="Arial" w:eastAsia="Arial" w:hAnsi="Arial" w:cs="Arial"/>
                <w:spacing w:val="2"/>
                <w:lang w:val="es-ES"/>
              </w:rPr>
              <w:t>n</w:t>
            </w:r>
            <w:r w:rsidRPr="0072021F">
              <w:rPr>
                <w:rFonts w:ascii="Arial" w:eastAsia="Arial" w:hAnsi="Arial" w:cs="Arial"/>
                <w:lang w:val="es-ES"/>
              </w:rPr>
              <w:t>o</w:t>
            </w:r>
            <w:r w:rsidRPr="0072021F">
              <w:rPr>
                <w:rFonts w:ascii="Arial" w:eastAsia="Arial" w:hAnsi="Arial" w:cs="Arial"/>
                <w:spacing w:val="24"/>
                <w:lang w:val="es-ES"/>
              </w:rPr>
              <w:t xml:space="preserve"> </w:t>
            </w:r>
            <w:r w:rsidRPr="0072021F">
              <w:rPr>
                <w:rFonts w:ascii="Arial" w:eastAsia="Arial" w:hAnsi="Arial" w:cs="Arial"/>
                <w:spacing w:val="2"/>
                <w:lang w:val="es-ES"/>
              </w:rPr>
              <w:t>p</w:t>
            </w:r>
            <w:r w:rsidRPr="0072021F">
              <w:rPr>
                <w:rFonts w:ascii="Arial" w:eastAsia="Arial" w:hAnsi="Arial" w:cs="Arial"/>
                <w:spacing w:val="-1"/>
                <w:lang w:val="es-ES"/>
              </w:rPr>
              <w:t>r</w:t>
            </w:r>
            <w:r w:rsidRPr="0072021F">
              <w:rPr>
                <w:rFonts w:ascii="Arial" w:eastAsia="Arial" w:hAnsi="Arial" w:cs="Arial"/>
                <w:spacing w:val="-2"/>
                <w:lang w:val="es-ES"/>
              </w:rPr>
              <w:t>e</w:t>
            </w:r>
            <w:r w:rsidRPr="0072021F">
              <w:rPr>
                <w:rFonts w:ascii="Arial" w:eastAsia="Arial" w:hAnsi="Arial" w:cs="Arial"/>
                <w:spacing w:val="2"/>
                <w:lang w:val="es-ES"/>
              </w:rPr>
              <w:t>sen</w:t>
            </w:r>
            <w:r w:rsidRPr="0072021F">
              <w:rPr>
                <w:rFonts w:ascii="Arial" w:eastAsia="Arial" w:hAnsi="Arial" w:cs="Arial"/>
                <w:spacing w:val="-1"/>
                <w:lang w:val="es-ES"/>
              </w:rPr>
              <w:t>t</w:t>
            </w:r>
            <w:r w:rsidRPr="0072021F">
              <w:rPr>
                <w:rFonts w:ascii="Arial" w:eastAsia="Arial" w:hAnsi="Arial" w:cs="Arial"/>
                <w:spacing w:val="-2"/>
                <w:lang w:val="es-ES"/>
              </w:rPr>
              <w:t>e</w:t>
            </w:r>
            <w:r w:rsidRPr="0072021F">
              <w:rPr>
                <w:rFonts w:ascii="Arial" w:eastAsia="Arial" w:hAnsi="Arial" w:cs="Arial"/>
                <w:lang w:val="es-ES"/>
              </w:rPr>
              <w:t>n</w:t>
            </w:r>
            <w:r w:rsidRPr="0072021F">
              <w:rPr>
                <w:rFonts w:ascii="Arial" w:eastAsia="Arial" w:hAnsi="Arial" w:cs="Arial"/>
                <w:spacing w:val="24"/>
                <w:lang w:val="es-ES"/>
              </w:rPr>
              <w:t xml:space="preserve"> </w:t>
            </w:r>
            <w:r w:rsidRPr="0072021F">
              <w:rPr>
                <w:rFonts w:ascii="Arial" w:eastAsia="Arial" w:hAnsi="Arial" w:cs="Arial"/>
                <w:spacing w:val="2"/>
                <w:lang w:val="es-ES"/>
              </w:rPr>
              <w:t>e</w:t>
            </w:r>
            <w:r w:rsidRPr="0072021F">
              <w:rPr>
                <w:rFonts w:ascii="Arial" w:eastAsia="Arial" w:hAnsi="Arial" w:cs="Arial"/>
                <w:lang w:val="es-ES"/>
              </w:rPr>
              <w:t>l</w:t>
            </w:r>
            <w:r w:rsidRPr="0072021F">
              <w:rPr>
                <w:rFonts w:ascii="Arial" w:eastAsia="Arial" w:hAnsi="Arial" w:cs="Arial"/>
                <w:spacing w:val="18"/>
                <w:lang w:val="es-ES"/>
              </w:rPr>
              <w:t xml:space="preserve"> </w:t>
            </w:r>
            <w:r w:rsidRPr="0072021F">
              <w:rPr>
                <w:rFonts w:ascii="Arial" w:eastAsia="Arial" w:hAnsi="Arial" w:cs="Arial"/>
                <w:spacing w:val="2"/>
                <w:lang w:val="es-ES"/>
              </w:rPr>
              <w:t>doc</w:t>
            </w:r>
            <w:r w:rsidRPr="0072021F">
              <w:rPr>
                <w:rFonts w:ascii="Arial" w:eastAsia="Arial" w:hAnsi="Arial" w:cs="Arial"/>
                <w:spacing w:val="-2"/>
                <w:lang w:val="es-ES"/>
              </w:rPr>
              <w:t>u</w:t>
            </w:r>
            <w:r w:rsidRPr="0072021F">
              <w:rPr>
                <w:rFonts w:ascii="Arial" w:eastAsia="Arial" w:hAnsi="Arial" w:cs="Arial"/>
                <w:lang w:val="es-ES"/>
              </w:rPr>
              <w:t>m</w:t>
            </w:r>
            <w:r w:rsidRPr="0072021F">
              <w:rPr>
                <w:rFonts w:ascii="Arial" w:eastAsia="Arial" w:hAnsi="Arial" w:cs="Arial"/>
                <w:spacing w:val="2"/>
                <w:lang w:val="es-ES"/>
              </w:rPr>
              <w:t>en</w:t>
            </w:r>
            <w:r w:rsidRPr="0072021F">
              <w:rPr>
                <w:rFonts w:ascii="Arial" w:eastAsia="Arial" w:hAnsi="Arial" w:cs="Arial"/>
                <w:spacing w:val="-1"/>
                <w:lang w:val="es-ES"/>
              </w:rPr>
              <w:t>t</w:t>
            </w:r>
            <w:r w:rsidRPr="0072021F">
              <w:rPr>
                <w:rFonts w:ascii="Arial" w:eastAsia="Arial" w:hAnsi="Arial" w:cs="Arial"/>
                <w:lang w:val="es-ES"/>
              </w:rPr>
              <w:t>o</w:t>
            </w:r>
            <w:r w:rsidRPr="0072021F">
              <w:rPr>
                <w:rFonts w:ascii="Arial" w:eastAsia="Arial" w:hAnsi="Arial" w:cs="Arial"/>
                <w:spacing w:val="24"/>
                <w:lang w:val="es-ES"/>
              </w:rPr>
              <w:t xml:space="preserve"> </w:t>
            </w:r>
            <w:r w:rsidRPr="0072021F">
              <w:rPr>
                <w:rFonts w:ascii="Arial" w:eastAsia="Arial" w:hAnsi="Arial" w:cs="Arial"/>
                <w:spacing w:val="-2"/>
                <w:lang w:val="es-ES"/>
              </w:rPr>
              <w:t>e</w:t>
            </w:r>
            <w:r w:rsidRPr="0072021F">
              <w:rPr>
                <w:rFonts w:ascii="Arial" w:eastAsia="Arial" w:hAnsi="Arial" w:cs="Arial"/>
                <w:lang w:val="es-ES"/>
              </w:rPr>
              <w:t>n</w:t>
            </w:r>
            <w:r w:rsidRPr="0072021F">
              <w:rPr>
                <w:rFonts w:ascii="Arial" w:eastAsia="Arial" w:hAnsi="Arial" w:cs="Arial"/>
                <w:spacing w:val="24"/>
                <w:lang w:val="es-ES"/>
              </w:rPr>
              <w:t xml:space="preserve"> </w:t>
            </w:r>
            <w:r w:rsidRPr="0072021F">
              <w:rPr>
                <w:rFonts w:ascii="Arial" w:eastAsia="Arial" w:hAnsi="Arial" w:cs="Arial"/>
                <w:spacing w:val="2"/>
                <w:lang w:val="es-ES"/>
              </w:rPr>
              <w:t>e</w:t>
            </w:r>
            <w:r w:rsidRPr="0072021F">
              <w:rPr>
                <w:rFonts w:ascii="Arial" w:eastAsia="Arial" w:hAnsi="Arial" w:cs="Arial"/>
                <w:lang w:val="es-ES"/>
              </w:rPr>
              <w:t>l</w:t>
            </w:r>
            <w:r w:rsidRPr="0072021F">
              <w:rPr>
                <w:rFonts w:ascii="Arial" w:eastAsia="Arial" w:hAnsi="Arial" w:cs="Arial"/>
                <w:spacing w:val="18"/>
                <w:lang w:val="es-ES"/>
              </w:rPr>
              <w:t xml:space="preserve"> </w:t>
            </w:r>
            <w:r w:rsidRPr="0072021F">
              <w:rPr>
                <w:rFonts w:ascii="Arial" w:eastAsia="Arial" w:hAnsi="Arial" w:cs="Arial"/>
                <w:spacing w:val="2"/>
                <w:lang w:val="es-ES"/>
              </w:rPr>
              <w:t>qu</w:t>
            </w:r>
            <w:r w:rsidRPr="0072021F">
              <w:rPr>
                <w:rFonts w:ascii="Arial" w:eastAsia="Arial" w:hAnsi="Arial" w:cs="Arial"/>
                <w:lang w:val="es-ES"/>
              </w:rPr>
              <w:t>e</w:t>
            </w:r>
            <w:r w:rsidRPr="0072021F">
              <w:rPr>
                <w:rFonts w:ascii="Arial" w:eastAsia="Arial" w:hAnsi="Arial" w:cs="Arial"/>
                <w:spacing w:val="24"/>
                <w:lang w:val="es-ES"/>
              </w:rPr>
              <w:t xml:space="preserve"> </w:t>
            </w:r>
            <w:r w:rsidRPr="0072021F">
              <w:rPr>
                <w:rFonts w:ascii="Arial" w:eastAsia="Arial" w:hAnsi="Arial" w:cs="Arial"/>
                <w:spacing w:val="2"/>
                <w:lang w:val="es-ES"/>
              </w:rPr>
              <w:t>o</w:t>
            </w:r>
            <w:r w:rsidRPr="0072021F">
              <w:rPr>
                <w:rFonts w:ascii="Arial" w:eastAsia="Arial" w:hAnsi="Arial" w:cs="Arial"/>
                <w:spacing w:val="-1"/>
                <w:lang w:val="es-ES"/>
              </w:rPr>
              <w:t>fr</w:t>
            </w:r>
            <w:r w:rsidRPr="0072021F">
              <w:rPr>
                <w:rFonts w:ascii="Arial" w:eastAsia="Arial" w:hAnsi="Arial" w:cs="Arial"/>
                <w:spacing w:val="2"/>
                <w:lang w:val="es-ES"/>
              </w:rPr>
              <w:t>e</w:t>
            </w:r>
            <w:r w:rsidRPr="0072021F">
              <w:rPr>
                <w:rFonts w:ascii="Arial" w:eastAsia="Arial" w:hAnsi="Arial" w:cs="Arial"/>
                <w:spacing w:val="-2"/>
                <w:lang w:val="es-ES"/>
              </w:rPr>
              <w:t>z</w:t>
            </w:r>
            <w:r w:rsidRPr="0072021F">
              <w:rPr>
                <w:rFonts w:ascii="Arial" w:eastAsia="Arial" w:hAnsi="Arial" w:cs="Arial"/>
                <w:spacing w:val="2"/>
                <w:lang w:val="es-ES"/>
              </w:rPr>
              <w:t>ca</w:t>
            </w:r>
            <w:r w:rsidRPr="0072021F">
              <w:rPr>
                <w:rFonts w:ascii="Arial" w:eastAsia="Arial" w:hAnsi="Arial" w:cs="Arial"/>
                <w:lang w:val="es-ES"/>
              </w:rPr>
              <w:t>n</w:t>
            </w:r>
            <w:r w:rsidRPr="0072021F">
              <w:rPr>
                <w:rFonts w:ascii="Arial" w:eastAsia="Arial" w:hAnsi="Arial" w:cs="Arial"/>
                <w:spacing w:val="24"/>
                <w:lang w:val="es-ES"/>
              </w:rPr>
              <w:t xml:space="preserve"> </w:t>
            </w:r>
            <w:r w:rsidRPr="0072021F">
              <w:rPr>
                <w:rFonts w:ascii="Arial" w:eastAsia="Arial" w:hAnsi="Arial" w:cs="Arial"/>
                <w:spacing w:val="2"/>
                <w:lang w:val="es-ES"/>
              </w:rPr>
              <w:t>b</w:t>
            </w:r>
            <w:r w:rsidRPr="0072021F">
              <w:rPr>
                <w:rFonts w:ascii="Arial" w:eastAsia="Arial" w:hAnsi="Arial" w:cs="Arial"/>
                <w:spacing w:val="-5"/>
                <w:lang w:val="es-ES"/>
              </w:rPr>
              <w:t>i</w:t>
            </w:r>
            <w:r w:rsidRPr="0072021F">
              <w:rPr>
                <w:rFonts w:ascii="Arial" w:eastAsia="Arial" w:hAnsi="Arial" w:cs="Arial"/>
                <w:spacing w:val="13"/>
                <w:lang w:val="es-ES"/>
              </w:rPr>
              <w:t>e</w:t>
            </w:r>
            <w:r w:rsidRPr="0072021F">
              <w:rPr>
                <w:rFonts w:ascii="Arial" w:eastAsia="Arial" w:hAnsi="Arial" w:cs="Arial"/>
                <w:spacing w:val="2"/>
                <w:lang w:val="es-ES"/>
              </w:rPr>
              <w:t>n</w:t>
            </w:r>
            <w:r w:rsidRPr="0072021F">
              <w:rPr>
                <w:rFonts w:ascii="Arial" w:eastAsia="Arial" w:hAnsi="Arial" w:cs="Arial"/>
                <w:spacing w:val="-2"/>
                <w:lang w:val="es-ES"/>
              </w:rPr>
              <w:t>e</w:t>
            </w:r>
            <w:r w:rsidRPr="0072021F">
              <w:rPr>
                <w:rFonts w:ascii="Arial" w:eastAsia="Arial" w:hAnsi="Arial" w:cs="Arial"/>
                <w:lang w:val="es-ES"/>
              </w:rPr>
              <w:t>s</w:t>
            </w:r>
            <w:r w:rsidRPr="0072021F">
              <w:rPr>
                <w:rFonts w:ascii="Arial" w:eastAsia="Arial" w:hAnsi="Arial" w:cs="Arial"/>
                <w:spacing w:val="25"/>
                <w:lang w:val="es-ES"/>
              </w:rPr>
              <w:t xml:space="preserve"> </w:t>
            </w:r>
            <w:r w:rsidRPr="0072021F">
              <w:rPr>
                <w:rFonts w:ascii="Arial" w:eastAsia="Arial" w:hAnsi="Arial" w:cs="Arial"/>
                <w:lang w:val="es-ES"/>
              </w:rPr>
              <w:t>y</w:t>
            </w:r>
            <w:r w:rsidRPr="0072021F">
              <w:rPr>
                <w:rFonts w:ascii="Arial" w:eastAsia="Arial" w:hAnsi="Arial" w:cs="Arial"/>
                <w:spacing w:val="21"/>
                <w:lang w:val="es-ES"/>
              </w:rPr>
              <w:t xml:space="preserve"> </w:t>
            </w:r>
            <w:r w:rsidRPr="0072021F">
              <w:rPr>
                <w:rFonts w:ascii="Arial" w:eastAsia="Arial" w:hAnsi="Arial" w:cs="Arial"/>
                <w:spacing w:val="2"/>
                <w:lang w:val="es-ES"/>
              </w:rPr>
              <w:t>se</w:t>
            </w:r>
            <w:r w:rsidRPr="0072021F">
              <w:rPr>
                <w:rFonts w:ascii="Arial" w:eastAsia="Arial" w:hAnsi="Arial" w:cs="Arial"/>
                <w:spacing w:val="-5"/>
                <w:lang w:val="es-ES"/>
              </w:rPr>
              <w:t>r</w:t>
            </w:r>
            <w:r w:rsidRPr="0072021F">
              <w:rPr>
                <w:rFonts w:ascii="Arial" w:eastAsia="Arial" w:hAnsi="Arial" w:cs="Arial"/>
                <w:spacing w:val="6"/>
                <w:lang w:val="es-ES"/>
              </w:rPr>
              <w:t>v</w:t>
            </w:r>
            <w:r w:rsidRPr="0072021F">
              <w:rPr>
                <w:rFonts w:ascii="Arial" w:eastAsia="Arial" w:hAnsi="Arial" w:cs="Arial"/>
                <w:spacing w:val="-5"/>
                <w:lang w:val="es-ES"/>
              </w:rPr>
              <w:t>i</w:t>
            </w:r>
            <w:r w:rsidRPr="0072021F">
              <w:rPr>
                <w:rFonts w:ascii="Arial" w:eastAsia="Arial" w:hAnsi="Arial" w:cs="Arial"/>
                <w:spacing w:val="2"/>
                <w:lang w:val="es-ES"/>
              </w:rPr>
              <w:t>c</w:t>
            </w:r>
            <w:r w:rsidRPr="0072021F">
              <w:rPr>
                <w:rFonts w:ascii="Arial" w:eastAsia="Arial" w:hAnsi="Arial" w:cs="Arial"/>
                <w:spacing w:val="-5"/>
                <w:lang w:val="es-ES"/>
              </w:rPr>
              <w:t>i</w:t>
            </w:r>
            <w:r w:rsidRPr="0072021F">
              <w:rPr>
                <w:rFonts w:ascii="Arial" w:eastAsia="Arial" w:hAnsi="Arial" w:cs="Arial"/>
                <w:spacing w:val="2"/>
                <w:lang w:val="es-ES"/>
              </w:rPr>
              <w:t>o</w:t>
            </w:r>
            <w:r w:rsidRPr="0072021F">
              <w:rPr>
                <w:rFonts w:ascii="Arial" w:eastAsia="Arial" w:hAnsi="Arial" w:cs="Arial"/>
                <w:lang w:val="es-ES"/>
              </w:rPr>
              <w:t>s</w:t>
            </w:r>
            <w:r w:rsidRPr="0072021F">
              <w:rPr>
                <w:rFonts w:ascii="Arial" w:eastAsia="Arial" w:hAnsi="Arial" w:cs="Arial"/>
                <w:spacing w:val="25"/>
                <w:lang w:val="es-ES"/>
              </w:rPr>
              <w:t xml:space="preserve"> </w:t>
            </w:r>
            <w:r w:rsidRPr="0072021F">
              <w:rPr>
                <w:rFonts w:ascii="Arial" w:eastAsia="Arial" w:hAnsi="Arial" w:cs="Arial"/>
                <w:spacing w:val="2"/>
                <w:lang w:val="es-ES"/>
              </w:rPr>
              <w:t>d</w:t>
            </w:r>
            <w:r w:rsidRPr="0072021F">
              <w:rPr>
                <w:rFonts w:ascii="Arial" w:eastAsia="Arial" w:hAnsi="Arial" w:cs="Arial"/>
                <w:lang w:val="es-ES"/>
              </w:rPr>
              <w:t>e Origen nacional</w:t>
            </w:r>
          </w:p>
        </w:tc>
        <w:tc>
          <w:tcPr>
            <w:tcW w:w="2410" w:type="dxa"/>
            <w:vAlign w:val="center"/>
          </w:tcPr>
          <w:p w14:paraId="7C820D6C" w14:textId="77777777" w:rsidR="00471AF6" w:rsidRPr="0072021F" w:rsidRDefault="00471AF6" w:rsidP="00CC0E39">
            <w:pPr>
              <w:ind w:right="92"/>
              <w:jc w:val="center"/>
              <w:rPr>
                <w:rFonts w:ascii="Arial" w:eastAsia="Arial" w:hAnsi="Arial" w:cs="Arial"/>
                <w:lang w:val="es-ES"/>
              </w:rPr>
            </w:pPr>
            <w:r w:rsidRPr="0072021F">
              <w:rPr>
                <w:rFonts w:ascii="Arial" w:eastAsia="Arial" w:hAnsi="Arial" w:cs="Arial"/>
                <w:spacing w:val="2"/>
                <w:lang w:val="es-ES"/>
              </w:rPr>
              <w:t>0 puntos</w:t>
            </w:r>
          </w:p>
        </w:tc>
      </w:tr>
    </w:tbl>
    <w:p w14:paraId="2C3077FE" w14:textId="77777777" w:rsidR="00471AF6" w:rsidRDefault="00471AF6" w:rsidP="00471AF6">
      <w:pPr>
        <w:widowControl w:val="0"/>
        <w:tabs>
          <w:tab w:val="left" w:pos="2268"/>
        </w:tabs>
        <w:autoSpaceDE w:val="0"/>
        <w:autoSpaceDN w:val="0"/>
        <w:adjustRightInd w:val="0"/>
        <w:ind w:left="708"/>
        <w:rPr>
          <w:rFonts w:ascii="Arial" w:hAnsi="Arial" w:cs="Arial"/>
          <w:strike/>
        </w:rPr>
      </w:pPr>
    </w:p>
    <w:p w14:paraId="077B1BAD" w14:textId="77777777" w:rsidR="00471AF6" w:rsidRPr="0072021F" w:rsidRDefault="00471AF6" w:rsidP="00471AF6">
      <w:pPr>
        <w:spacing w:before="39"/>
        <w:ind w:right="5297"/>
        <w:jc w:val="both"/>
        <w:rPr>
          <w:rFonts w:ascii="Arial" w:eastAsia="Arial" w:hAnsi="Arial" w:cs="Arial"/>
          <w:spacing w:val="2"/>
          <w:lang w:val="es-ES"/>
        </w:rPr>
      </w:pPr>
      <w:r w:rsidRPr="0072021F">
        <w:rPr>
          <w:rFonts w:ascii="Arial" w:eastAsia="Arial" w:hAnsi="Arial" w:cs="Arial"/>
          <w:b/>
          <w:lang w:val="es-ES"/>
        </w:rPr>
        <w:t>PERSONAL CON DISCAPACIDAD</w:t>
      </w:r>
    </w:p>
    <w:p w14:paraId="18E17758" w14:textId="77777777" w:rsidR="00471AF6" w:rsidRPr="0072021F" w:rsidRDefault="00471AF6" w:rsidP="00471AF6">
      <w:pPr>
        <w:pStyle w:val="Sinespaciado"/>
        <w:jc w:val="both"/>
        <w:rPr>
          <w:rFonts w:ascii="Arial" w:hAnsi="Arial" w:cs="Arial"/>
        </w:rPr>
      </w:pPr>
      <w:r w:rsidRPr="0072021F">
        <w:rPr>
          <w:rFonts w:ascii="Arial" w:hAnsi="Arial" w:cs="Arial"/>
        </w:rPr>
        <w:t>De acuerdo con el Decreto No. 392 de 2018 que reglamentan los incentivos en procesos de contratación en favor con personas de discapacidad. Se otorga un puntaje de máximo del 1% del puntaje total establecido, a quienes acrediten vinculación de trabajadores con discapacidad en su planta de personal, de acuerdo con los siguientes requisitos:</w:t>
      </w:r>
    </w:p>
    <w:p w14:paraId="1CAC26FD" w14:textId="77777777" w:rsidR="00471AF6" w:rsidRPr="0072021F" w:rsidRDefault="00471AF6" w:rsidP="00471AF6">
      <w:pPr>
        <w:pStyle w:val="Sinespaciado"/>
        <w:jc w:val="both"/>
        <w:rPr>
          <w:rFonts w:ascii="Arial" w:hAnsi="Arial" w:cs="Arial"/>
        </w:rPr>
      </w:pPr>
    </w:p>
    <w:p w14:paraId="13607E59" w14:textId="77777777" w:rsidR="00471AF6" w:rsidRPr="0072021F" w:rsidRDefault="00471AF6" w:rsidP="00471AF6">
      <w:pPr>
        <w:pStyle w:val="Sinespaciado"/>
        <w:numPr>
          <w:ilvl w:val="0"/>
          <w:numId w:val="44"/>
        </w:numPr>
        <w:jc w:val="both"/>
        <w:rPr>
          <w:rFonts w:ascii="Arial" w:hAnsi="Arial" w:cs="Arial"/>
        </w:rPr>
      </w:pPr>
      <w:r w:rsidRPr="0072021F">
        <w:rPr>
          <w:rFonts w:ascii="Arial" w:hAnsi="Arial" w:cs="Arial"/>
        </w:rPr>
        <w:t>La persona natural, el representante legal de la persona jurídica o revisor fiscal, según sea el caso, certificará el número total de trabajadores vinculados a la planta de personal del proponente o sus integrantes a la fecha de cierre del proceso de selección.</w:t>
      </w:r>
    </w:p>
    <w:p w14:paraId="77DBC5EA" w14:textId="77777777" w:rsidR="00471AF6" w:rsidRPr="0072021F" w:rsidRDefault="00471AF6" w:rsidP="00471AF6">
      <w:pPr>
        <w:pStyle w:val="Sinespaciado"/>
        <w:numPr>
          <w:ilvl w:val="0"/>
          <w:numId w:val="44"/>
        </w:numPr>
        <w:jc w:val="both"/>
        <w:rPr>
          <w:rFonts w:ascii="Arial" w:hAnsi="Arial" w:cs="Arial"/>
        </w:rPr>
      </w:pPr>
      <w:r w:rsidRPr="0072021F">
        <w:rPr>
          <w:rFonts w:ascii="Arial" w:hAnsi="Arial" w:cs="Arial"/>
        </w:rPr>
        <w:t>Acreditar el número mínimo de personas con discapacidad en su planta de personal, de conformidad con lo señalado en el certificado expedido por el Ministerio de Trabajo, el cual deberá estar vigente a la fecha del cierre del proceso de selección.</w:t>
      </w:r>
    </w:p>
    <w:p w14:paraId="45449AF1" w14:textId="77777777" w:rsidR="00471AF6" w:rsidRPr="0072021F" w:rsidRDefault="00471AF6" w:rsidP="00471AF6">
      <w:pPr>
        <w:pStyle w:val="Sinespaciado"/>
        <w:numPr>
          <w:ilvl w:val="0"/>
          <w:numId w:val="44"/>
        </w:numPr>
        <w:jc w:val="both"/>
        <w:rPr>
          <w:rFonts w:ascii="Arial" w:hAnsi="Arial" w:cs="Arial"/>
        </w:rPr>
      </w:pPr>
      <w:r w:rsidRPr="0072021F">
        <w:rPr>
          <w:rFonts w:ascii="Arial" w:hAnsi="Arial" w:cs="Arial"/>
        </w:rPr>
        <w:t>En casos de consorcios o uniones temporales, se tendrá en cuenta la planta de personal del integrante del proponente plural que aporte como mínimo el cuarenta por ciento (40%) de la experiencia requerida para el respectivo proceso de selección.</w:t>
      </w:r>
    </w:p>
    <w:p w14:paraId="73F8EFFB" w14:textId="77777777" w:rsidR="00471AF6" w:rsidRPr="0072021F" w:rsidRDefault="00471AF6" w:rsidP="00471AF6">
      <w:pPr>
        <w:pStyle w:val="Sinespaciado"/>
        <w:ind w:left="720"/>
        <w:jc w:val="both"/>
        <w:rPr>
          <w:rFonts w:ascii="Arial" w:hAnsi="Arial" w:cs="Arial"/>
        </w:rPr>
      </w:pPr>
    </w:p>
    <w:tbl>
      <w:tblPr>
        <w:tblStyle w:val="Tablaconcuadrcula"/>
        <w:tblW w:w="9242" w:type="dxa"/>
        <w:tblInd w:w="-5" w:type="dxa"/>
        <w:tblLook w:val="04A0" w:firstRow="1" w:lastRow="0" w:firstColumn="1" w:lastColumn="0" w:noHBand="0" w:noVBand="1"/>
      </w:tblPr>
      <w:tblGrid>
        <w:gridCol w:w="4536"/>
        <w:gridCol w:w="4706"/>
      </w:tblGrid>
      <w:tr w:rsidR="00471AF6" w:rsidRPr="0072021F" w14:paraId="400D3C23" w14:textId="77777777" w:rsidTr="00471AF6">
        <w:trPr>
          <w:trHeight w:val="19"/>
        </w:trPr>
        <w:tc>
          <w:tcPr>
            <w:tcW w:w="4536" w:type="dxa"/>
          </w:tcPr>
          <w:p w14:paraId="301B679F" w14:textId="77777777" w:rsidR="00471AF6" w:rsidRPr="0072021F" w:rsidRDefault="00471AF6" w:rsidP="00CC0E39">
            <w:pPr>
              <w:jc w:val="both"/>
              <w:rPr>
                <w:rFonts w:ascii="Arial" w:eastAsia="Arial" w:hAnsi="Arial" w:cs="Arial"/>
                <w:b/>
                <w:spacing w:val="2"/>
                <w:sz w:val="18"/>
                <w:szCs w:val="18"/>
                <w:lang w:val="es-ES"/>
              </w:rPr>
            </w:pPr>
            <w:r w:rsidRPr="0072021F">
              <w:rPr>
                <w:rFonts w:ascii="Arial" w:eastAsia="Arial" w:hAnsi="Arial" w:cs="Arial"/>
                <w:b/>
                <w:spacing w:val="2"/>
                <w:sz w:val="18"/>
                <w:szCs w:val="18"/>
                <w:lang w:val="es-ES"/>
              </w:rPr>
              <w:t>No. total, de trabajadores de la planta de personal</w:t>
            </w:r>
          </w:p>
        </w:tc>
        <w:tc>
          <w:tcPr>
            <w:tcW w:w="4706" w:type="dxa"/>
          </w:tcPr>
          <w:p w14:paraId="266306EB" w14:textId="77777777" w:rsidR="00471AF6" w:rsidRPr="0072021F" w:rsidRDefault="00471AF6" w:rsidP="00CC0E39">
            <w:pPr>
              <w:jc w:val="both"/>
              <w:rPr>
                <w:rFonts w:ascii="Arial" w:eastAsia="Arial" w:hAnsi="Arial" w:cs="Arial"/>
                <w:b/>
                <w:spacing w:val="2"/>
                <w:sz w:val="18"/>
                <w:szCs w:val="18"/>
                <w:lang w:val="es-ES"/>
              </w:rPr>
            </w:pPr>
            <w:r w:rsidRPr="0072021F">
              <w:rPr>
                <w:rFonts w:ascii="Arial" w:eastAsia="Arial" w:hAnsi="Arial" w:cs="Arial"/>
                <w:b/>
                <w:spacing w:val="2"/>
                <w:sz w:val="18"/>
                <w:szCs w:val="18"/>
                <w:lang w:val="es-ES"/>
              </w:rPr>
              <w:t>No. mínimo de trabajadores con discapacidad exigido</w:t>
            </w:r>
          </w:p>
        </w:tc>
      </w:tr>
      <w:tr w:rsidR="00471AF6" w:rsidRPr="0072021F" w14:paraId="0A1ACF58" w14:textId="77777777" w:rsidTr="00471AF6">
        <w:trPr>
          <w:trHeight w:val="19"/>
        </w:trPr>
        <w:tc>
          <w:tcPr>
            <w:tcW w:w="4536" w:type="dxa"/>
            <w:vAlign w:val="center"/>
          </w:tcPr>
          <w:p w14:paraId="56C8F197" w14:textId="77777777" w:rsidR="00471AF6" w:rsidRPr="0072021F" w:rsidRDefault="00471AF6" w:rsidP="00CC0E39">
            <w:pPr>
              <w:rPr>
                <w:rFonts w:ascii="Arial" w:eastAsia="Arial" w:hAnsi="Arial" w:cs="Arial"/>
                <w:spacing w:val="2"/>
                <w:sz w:val="18"/>
                <w:szCs w:val="18"/>
              </w:rPr>
            </w:pPr>
            <w:r w:rsidRPr="0072021F">
              <w:rPr>
                <w:rFonts w:ascii="Arial" w:eastAsia="Arial" w:hAnsi="Arial" w:cs="Arial"/>
                <w:spacing w:val="2"/>
                <w:sz w:val="18"/>
                <w:szCs w:val="18"/>
              </w:rPr>
              <w:t>Entre 1 y 30</w:t>
            </w:r>
          </w:p>
        </w:tc>
        <w:tc>
          <w:tcPr>
            <w:tcW w:w="4706" w:type="dxa"/>
          </w:tcPr>
          <w:p w14:paraId="75E916C1" w14:textId="77777777" w:rsidR="00471AF6" w:rsidRPr="0072021F" w:rsidRDefault="00471AF6" w:rsidP="00CC0E39">
            <w:pPr>
              <w:jc w:val="center"/>
              <w:rPr>
                <w:rFonts w:ascii="Arial" w:eastAsia="Arial" w:hAnsi="Arial" w:cs="Arial"/>
                <w:spacing w:val="2"/>
                <w:sz w:val="18"/>
                <w:szCs w:val="18"/>
              </w:rPr>
            </w:pPr>
            <w:r w:rsidRPr="0072021F">
              <w:rPr>
                <w:rFonts w:ascii="Arial" w:eastAsia="Arial" w:hAnsi="Arial" w:cs="Arial"/>
                <w:spacing w:val="2"/>
                <w:sz w:val="18"/>
                <w:szCs w:val="18"/>
              </w:rPr>
              <w:t>1</w:t>
            </w:r>
          </w:p>
        </w:tc>
      </w:tr>
      <w:tr w:rsidR="00471AF6" w:rsidRPr="0072021F" w14:paraId="477BB814" w14:textId="77777777" w:rsidTr="00471AF6">
        <w:trPr>
          <w:trHeight w:val="19"/>
        </w:trPr>
        <w:tc>
          <w:tcPr>
            <w:tcW w:w="4536" w:type="dxa"/>
            <w:vAlign w:val="center"/>
          </w:tcPr>
          <w:p w14:paraId="419125BB" w14:textId="77777777" w:rsidR="00471AF6" w:rsidRPr="0072021F" w:rsidRDefault="00471AF6" w:rsidP="00CC0E39">
            <w:pPr>
              <w:rPr>
                <w:rFonts w:ascii="Arial" w:eastAsia="Arial" w:hAnsi="Arial" w:cs="Arial"/>
                <w:spacing w:val="2"/>
                <w:sz w:val="18"/>
                <w:szCs w:val="18"/>
              </w:rPr>
            </w:pPr>
            <w:r w:rsidRPr="0072021F">
              <w:rPr>
                <w:rFonts w:ascii="Arial" w:eastAsia="Arial" w:hAnsi="Arial" w:cs="Arial"/>
                <w:spacing w:val="2"/>
                <w:sz w:val="18"/>
                <w:szCs w:val="18"/>
              </w:rPr>
              <w:t>Entre 31 y 100</w:t>
            </w:r>
          </w:p>
        </w:tc>
        <w:tc>
          <w:tcPr>
            <w:tcW w:w="4706" w:type="dxa"/>
          </w:tcPr>
          <w:p w14:paraId="78614AB3" w14:textId="77777777" w:rsidR="00471AF6" w:rsidRPr="0072021F" w:rsidRDefault="00471AF6" w:rsidP="00CC0E39">
            <w:pPr>
              <w:jc w:val="center"/>
              <w:rPr>
                <w:rFonts w:ascii="Arial" w:eastAsia="Arial" w:hAnsi="Arial" w:cs="Arial"/>
                <w:spacing w:val="2"/>
                <w:sz w:val="18"/>
                <w:szCs w:val="18"/>
              </w:rPr>
            </w:pPr>
            <w:r w:rsidRPr="0072021F">
              <w:rPr>
                <w:rFonts w:ascii="Arial" w:eastAsia="Arial" w:hAnsi="Arial" w:cs="Arial"/>
                <w:spacing w:val="2"/>
                <w:sz w:val="18"/>
                <w:szCs w:val="18"/>
              </w:rPr>
              <w:t>2</w:t>
            </w:r>
          </w:p>
        </w:tc>
      </w:tr>
      <w:tr w:rsidR="00471AF6" w:rsidRPr="0072021F" w14:paraId="70692F58" w14:textId="77777777" w:rsidTr="00471AF6">
        <w:trPr>
          <w:trHeight w:val="19"/>
        </w:trPr>
        <w:tc>
          <w:tcPr>
            <w:tcW w:w="4536" w:type="dxa"/>
            <w:vAlign w:val="center"/>
          </w:tcPr>
          <w:p w14:paraId="7051A543" w14:textId="77777777" w:rsidR="00471AF6" w:rsidRPr="0072021F" w:rsidRDefault="00471AF6" w:rsidP="00CC0E39">
            <w:pPr>
              <w:rPr>
                <w:rFonts w:ascii="Arial" w:eastAsia="Arial" w:hAnsi="Arial" w:cs="Arial"/>
                <w:spacing w:val="2"/>
                <w:sz w:val="18"/>
                <w:szCs w:val="18"/>
              </w:rPr>
            </w:pPr>
            <w:r w:rsidRPr="0072021F">
              <w:rPr>
                <w:rFonts w:ascii="Arial" w:eastAsia="Arial" w:hAnsi="Arial" w:cs="Arial"/>
                <w:spacing w:val="2"/>
                <w:sz w:val="18"/>
                <w:szCs w:val="18"/>
              </w:rPr>
              <w:t>Entre 101 y 150</w:t>
            </w:r>
          </w:p>
        </w:tc>
        <w:tc>
          <w:tcPr>
            <w:tcW w:w="4706" w:type="dxa"/>
          </w:tcPr>
          <w:p w14:paraId="073DFEEB" w14:textId="77777777" w:rsidR="00471AF6" w:rsidRPr="0072021F" w:rsidRDefault="00471AF6" w:rsidP="00CC0E39">
            <w:pPr>
              <w:jc w:val="center"/>
              <w:rPr>
                <w:rFonts w:ascii="Arial" w:eastAsia="Arial" w:hAnsi="Arial" w:cs="Arial"/>
                <w:spacing w:val="2"/>
                <w:sz w:val="18"/>
                <w:szCs w:val="18"/>
              </w:rPr>
            </w:pPr>
            <w:r w:rsidRPr="0072021F">
              <w:rPr>
                <w:rFonts w:ascii="Arial" w:eastAsia="Arial" w:hAnsi="Arial" w:cs="Arial"/>
                <w:spacing w:val="2"/>
                <w:sz w:val="18"/>
                <w:szCs w:val="18"/>
              </w:rPr>
              <w:t>3</w:t>
            </w:r>
          </w:p>
        </w:tc>
      </w:tr>
      <w:tr w:rsidR="00471AF6" w:rsidRPr="0072021F" w14:paraId="634F3386" w14:textId="77777777" w:rsidTr="00471AF6">
        <w:trPr>
          <w:trHeight w:val="19"/>
        </w:trPr>
        <w:tc>
          <w:tcPr>
            <w:tcW w:w="4536" w:type="dxa"/>
            <w:vAlign w:val="center"/>
          </w:tcPr>
          <w:p w14:paraId="0E4A4918" w14:textId="77777777" w:rsidR="00471AF6" w:rsidRPr="0072021F" w:rsidRDefault="00471AF6" w:rsidP="00CC0E39">
            <w:pPr>
              <w:rPr>
                <w:rFonts w:ascii="Arial" w:eastAsia="Arial" w:hAnsi="Arial" w:cs="Arial"/>
                <w:spacing w:val="2"/>
                <w:sz w:val="18"/>
                <w:szCs w:val="18"/>
              </w:rPr>
            </w:pPr>
            <w:r w:rsidRPr="0072021F">
              <w:rPr>
                <w:rFonts w:ascii="Arial" w:eastAsia="Arial" w:hAnsi="Arial" w:cs="Arial"/>
                <w:spacing w:val="2"/>
                <w:sz w:val="18"/>
                <w:szCs w:val="18"/>
              </w:rPr>
              <w:t>Entre 151 y 200</w:t>
            </w:r>
          </w:p>
        </w:tc>
        <w:tc>
          <w:tcPr>
            <w:tcW w:w="4706" w:type="dxa"/>
          </w:tcPr>
          <w:p w14:paraId="52E2D697" w14:textId="77777777" w:rsidR="00471AF6" w:rsidRPr="0072021F" w:rsidRDefault="00471AF6" w:rsidP="00CC0E39">
            <w:pPr>
              <w:jc w:val="center"/>
              <w:rPr>
                <w:rFonts w:ascii="Arial" w:eastAsia="Arial" w:hAnsi="Arial" w:cs="Arial"/>
                <w:spacing w:val="2"/>
                <w:sz w:val="18"/>
                <w:szCs w:val="18"/>
              </w:rPr>
            </w:pPr>
            <w:r w:rsidRPr="0072021F">
              <w:rPr>
                <w:rFonts w:ascii="Arial" w:eastAsia="Arial" w:hAnsi="Arial" w:cs="Arial"/>
                <w:spacing w:val="2"/>
                <w:sz w:val="18"/>
                <w:szCs w:val="18"/>
              </w:rPr>
              <w:t>4</w:t>
            </w:r>
          </w:p>
        </w:tc>
      </w:tr>
      <w:tr w:rsidR="00471AF6" w:rsidRPr="0072021F" w14:paraId="5A28C916" w14:textId="77777777" w:rsidTr="00471AF6">
        <w:trPr>
          <w:trHeight w:val="19"/>
        </w:trPr>
        <w:tc>
          <w:tcPr>
            <w:tcW w:w="4536" w:type="dxa"/>
            <w:vAlign w:val="center"/>
          </w:tcPr>
          <w:p w14:paraId="70787F42" w14:textId="77777777" w:rsidR="00471AF6" w:rsidRPr="0072021F" w:rsidRDefault="00471AF6" w:rsidP="00CC0E39">
            <w:pPr>
              <w:rPr>
                <w:rFonts w:ascii="Arial" w:eastAsia="Arial" w:hAnsi="Arial" w:cs="Arial"/>
                <w:spacing w:val="2"/>
                <w:sz w:val="18"/>
                <w:szCs w:val="18"/>
              </w:rPr>
            </w:pPr>
            <w:r w:rsidRPr="0072021F">
              <w:rPr>
                <w:rFonts w:ascii="Arial" w:eastAsia="Arial" w:hAnsi="Arial" w:cs="Arial"/>
                <w:spacing w:val="2"/>
                <w:sz w:val="18"/>
                <w:szCs w:val="18"/>
              </w:rPr>
              <w:t>Más de 200</w:t>
            </w:r>
          </w:p>
        </w:tc>
        <w:tc>
          <w:tcPr>
            <w:tcW w:w="4706" w:type="dxa"/>
          </w:tcPr>
          <w:p w14:paraId="59B6F02D" w14:textId="77777777" w:rsidR="00471AF6" w:rsidRPr="0072021F" w:rsidRDefault="00471AF6" w:rsidP="00CC0E39">
            <w:pPr>
              <w:jc w:val="center"/>
              <w:rPr>
                <w:rFonts w:ascii="Arial" w:eastAsia="Arial" w:hAnsi="Arial" w:cs="Arial"/>
                <w:spacing w:val="2"/>
                <w:sz w:val="18"/>
                <w:szCs w:val="18"/>
              </w:rPr>
            </w:pPr>
            <w:r w:rsidRPr="0072021F">
              <w:rPr>
                <w:rFonts w:ascii="Arial" w:eastAsia="Arial" w:hAnsi="Arial" w:cs="Arial"/>
                <w:spacing w:val="2"/>
                <w:sz w:val="18"/>
                <w:szCs w:val="18"/>
              </w:rPr>
              <w:t>5</w:t>
            </w:r>
          </w:p>
        </w:tc>
      </w:tr>
    </w:tbl>
    <w:p w14:paraId="69B7298E" w14:textId="77777777" w:rsidR="00471AF6" w:rsidRPr="0072021F" w:rsidRDefault="00471AF6" w:rsidP="00471AF6">
      <w:pPr>
        <w:spacing w:before="13"/>
        <w:jc w:val="both"/>
        <w:rPr>
          <w:rFonts w:ascii="Arial" w:hAnsi="Arial" w:cs="Arial"/>
          <w:b/>
          <w:bCs/>
        </w:rPr>
      </w:pPr>
    </w:p>
    <w:p w14:paraId="32C22140" w14:textId="77777777" w:rsidR="00471AF6" w:rsidRPr="0072021F" w:rsidRDefault="00471AF6" w:rsidP="00471AF6">
      <w:pPr>
        <w:spacing w:before="13"/>
        <w:jc w:val="both"/>
        <w:rPr>
          <w:rFonts w:ascii="Arial" w:hAnsi="Arial" w:cs="Arial"/>
          <w:b/>
          <w:bCs/>
        </w:rPr>
      </w:pPr>
      <w:r w:rsidRPr="0072021F">
        <w:rPr>
          <w:rFonts w:ascii="Arial" w:hAnsi="Arial" w:cs="Arial"/>
          <w:b/>
          <w:bCs/>
        </w:rPr>
        <w:t>ORDEN DE ELEGIBILIDAD Y FORMULAS DE DESEMPATE:</w:t>
      </w:r>
    </w:p>
    <w:p w14:paraId="5C8266F8" w14:textId="77777777" w:rsidR="00471AF6" w:rsidRPr="0072021F" w:rsidRDefault="00471AF6" w:rsidP="00471AF6">
      <w:pPr>
        <w:spacing w:before="13"/>
        <w:jc w:val="both"/>
        <w:rPr>
          <w:rFonts w:ascii="Arial" w:hAnsi="Arial" w:cs="Arial"/>
        </w:rPr>
      </w:pPr>
      <w:r w:rsidRPr="0072021F">
        <w:rPr>
          <w:rFonts w:ascii="Arial" w:hAnsi="Arial" w:cs="Arial"/>
        </w:rPr>
        <w:t>Una vez realizada la ponderación, el comité evaluador establecerá la lista de elegibles, de acuerdo con la calificación obtenida por cada proponente.</w:t>
      </w:r>
    </w:p>
    <w:p w14:paraId="11B52651" w14:textId="77777777" w:rsidR="00471AF6" w:rsidRPr="0072021F" w:rsidRDefault="00471AF6" w:rsidP="00471AF6">
      <w:pPr>
        <w:spacing w:before="13"/>
        <w:jc w:val="both"/>
        <w:rPr>
          <w:rFonts w:ascii="Arial" w:hAnsi="Arial" w:cs="Arial"/>
        </w:rPr>
      </w:pPr>
      <w:r w:rsidRPr="0072021F">
        <w:rPr>
          <w:rFonts w:ascii="Arial" w:hAnsi="Arial" w:cs="Arial"/>
        </w:rPr>
        <w:lastRenderedPageBreak/>
        <w:t xml:space="preserve">En caso de presentarse empate entre dos o más proponentes, el municipio de Sogamoso procederá a determinar el orden de elegibilidad de conformidad con las reglas previstas en el artículo 2.2.1.2 .4.2.17. </w:t>
      </w:r>
      <w:proofErr w:type="gramStart"/>
      <w:r w:rsidRPr="0072021F">
        <w:rPr>
          <w:rFonts w:ascii="Arial" w:hAnsi="Arial" w:cs="Arial"/>
        </w:rPr>
        <w:t>del</w:t>
      </w:r>
      <w:proofErr w:type="gramEnd"/>
      <w:r w:rsidRPr="0072021F">
        <w:rPr>
          <w:rFonts w:ascii="Arial" w:hAnsi="Arial" w:cs="Arial"/>
        </w:rPr>
        <w:t xml:space="preserve"> Decreto 1860 de 2021, téngase en cuenta lo establecido en el artículo, se plasma el orden de los Factores de desempate y acreditación, en caso de omitirse la entidad y deberá remitirse a la normatividad: </w:t>
      </w:r>
    </w:p>
    <w:p w14:paraId="6D8BAC51"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E93F238"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Igualmente, se preferirá la propuesta de la mujer víctima de violencia intrafamiliar, la cual acreditará dicha condición de conformidad con el artículo 21 de la Ley 1257 de 2008, esto es, cuando se profiera una medida de protección expedida por la autoridad competente. </w:t>
      </w:r>
    </w:p>
    <w:p w14:paraId="1CC01DFF"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14B7656"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7078BA6"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lastRenderedPageBreak/>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78520F2"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94D9BE2"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la oferta presentada por un proponente plural siempre que se cumplan las condiciones del artículo ARTÍCULO 2.2.1.2.4.2.17. Factores de desempate y acreditación.</w:t>
      </w:r>
    </w:p>
    <w:p w14:paraId="6162213D"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la oferta presentada por una Mipyme, lo cual se verificará en los términos del artículo 2.2.1.2.4.2.4 del presente Decreto, en concordancia con el parágrafo del artículo 2.2.1.13.2.4 del Decreto 1074 de 2015.</w:t>
      </w:r>
    </w:p>
    <w:p w14:paraId="0CA20FD5"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la oferta presentada por el proponente plural constituido en su totalidad por micro y/o pequeñas empresas, cooperativas o asociaciones mutuales.</w:t>
      </w:r>
    </w:p>
    <w:p w14:paraId="40461CB8"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CC89D7A"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w:t>
      </w:r>
      <w:r w:rsidRPr="0072021F">
        <w:rPr>
          <w:rFonts w:ascii="Arial" w:hAnsi="Arial" w:cs="Arial"/>
          <w:sz w:val="22"/>
          <w:szCs w:val="22"/>
        </w:rPr>
        <w:lastRenderedPageBreak/>
        <w:t>a los requisitos del artículo 2 de la Ley 1901 de 2018, o la norma que la modifique o la sustituya. Asimismo, acreditará la condición de Mipyme en los términos del numeral 8 del presente artículo.</w:t>
      </w:r>
    </w:p>
    <w:p w14:paraId="174E3AF9" w14:textId="77777777" w:rsidR="00471AF6" w:rsidRPr="0072021F" w:rsidRDefault="00471AF6" w:rsidP="00471AF6">
      <w:pPr>
        <w:pStyle w:val="Prrafodelista"/>
        <w:numPr>
          <w:ilvl w:val="0"/>
          <w:numId w:val="45"/>
        </w:numPr>
        <w:spacing w:after="160" w:line="259" w:lineRule="auto"/>
        <w:rPr>
          <w:rFonts w:ascii="Arial" w:hAnsi="Arial" w:cs="Arial"/>
          <w:sz w:val="22"/>
          <w:szCs w:val="22"/>
        </w:rPr>
      </w:pPr>
      <w:r w:rsidRPr="0072021F">
        <w:rPr>
          <w:rFonts w:ascii="Arial" w:hAnsi="Arial" w:cs="Arial"/>
          <w:sz w:val="22"/>
          <w:szCs w:val="22"/>
        </w:rPr>
        <w:t>Utilizar un método aleatorio para seleccionar al oferente, el cual deberá estar establecido previamente en el pliego de condiciones, invitación o documento que haga sus veces.</w:t>
      </w:r>
    </w:p>
    <w:p w14:paraId="2F391A48" w14:textId="77777777" w:rsidR="00471AF6" w:rsidRPr="0072021F" w:rsidRDefault="00471AF6" w:rsidP="00471AF6">
      <w:pPr>
        <w:spacing w:before="13"/>
        <w:jc w:val="both"/>
        <w:rPr>
          <w:rFonts w:ascii="Arial" w:hAnsi="Arial" w:cs="Arial"/>
        </w:rPr>
      </w:pPr>
      <w:r w:rsidRPr="0072021F">
        <w:rPr>
          <w:rFonts w:ascii="Arial" w:hAnsi="Arial" w:cs="Arial"/>
        </w:rPr>
        <w:t>La adjudicación de la presente selección se hará al proponente que haya presentado la oferta más favorable, mediante ACTO ADMINISTRATIVO DE ADJUDICACION que será publicado en SECOP II.</w:t>
      </w:r>
    </w:p>
    <w:p w14:paraId="3CB1FBFF" w14:textId="77777777" w:rsidR="00471AF6" w:rsidRPr="0072021F" w:rsidRDefault="00471AF6" w:rsidP="00471AF6">
      <w:pPr>
        <w:spacing w:before="13"/>
        <w:jc w:val="both"/>
        <w:rPr>
          <w:rFonts w:ascii="Arial" w:hAnsi="Arial" w:cs="Arial"/>
        </w:rPr>
      </w:pPr>
      <w:r w:rsidRPr="0072021F">
        <w:rPr>
          <w:rFonts w:ascii="Arial" w:hAnsi="Arial" w:cs="Arial"/>
        </w:rPr>
        <w:t>El acto de adjudicación será notificado al oferente favorecido en la forma prevista en el Artículo 67 y siguientes del Código de Procedimiento Administrativo y de lo Contencioso Administrativo (Ley 1437 de 2011).</w:t>
      </w:r>
    </w:p>
    <w:p w14:paraId="67B5CBEC" w14:textId="77777777" w:rsidR="00471AF6" w:rsidRPr="0072021F" w:rsidRDefault="00471AF6" w:rsidP="00471AF6">
      <w:pPr>
        <w:spacing w:before="13"/>
        <w:jc w:val="both"/>
        <w:rPr>
          <w:rFonts w:ascii="Arial" w:hAnsi="Arial" w:cs="Arial"/>
          <w:b/>
          <w:bCs/>
        </w:rPr>
      </w:pPr>
      <w:r w:rsidRPr="0072021F">
        <w:rPr>
          <w:rFonts w:ascii="Arial" w:hAnsi="Arial" w:cs="Arial"/>
          <w:b/>
          <w:bCs/>
        </w:rPr>
        <w:t>INFORME DE EVALUACION Y TRASLADO A LOS PROPONENTES.</w:t>
      </w:r>
    </w:p>
    <w:p w14:paraId="445D1871" w14:textId="77777777" w:rsidR="00471AF6" w:rsidRPr="0072021F" w:rsidRDefault="00471AF6" w:rsidP="00471AF6">
      <w:pPr>
        <w:spacing w:before="13"/>
        <w:jc w:val="both"/>
        <w:rPr>
          <w:rFonts w:ascii="Arial" w:hAnsi="Arial" w:cs="Arial"/>
        </w:rPr>
      </w:pPr>
      <w:r w:rsidRPr="0072021F">
        <w:rPr>
          <w:rFonts w:ascii="Arial" w:hAnsi="Arial" w:cs="Arial"/>
        </w:rPr>
        <w:t xml:space="preserve">De conformidad con lo dispuesto por el artículo 2.2.1.2.1.3.2. </w:t>
      </w:r>
      <w:proofErr w:type="gramStart"/>
      <w:r w:rsidRPr="0072021F">
        <w:rPr>
          <w:rFonts w:ascii="Arial" w:hAnsi="Arial" w:cs="Arial"/>
        </w:rPr>
        <w:t>del</w:t>
      </w:r>
      <w:proofErr w:type="gramEnd"/>
      <w:r w:rsidRPr="0072021F">
        <w:rPr>
          <w:rFonts w:ascii="Arial" w:hAnsi="Arial" w:cs="Arial"/>
        </w:rPr>
        <w:t xml:space="preserve"> Decreto 1082 de 2015, y el cronograma del presente proceso de contratación, los informes de evaluación incluida la calificación técnica y el orden de elegibilidad, serán publicados por la entidad a través de la plataforma SECOP II, durante los tres (3) días hábiles siguientes a la terminación del plazo establecido para las evaluaciones.</w:t>
      </w:r>
    </w:p>
    <w:p w14:paraId="427F7C9E" w14:textId="77777777" w:rsidR="00471AF6" w:rsidRPr="0072021F" w:rsidRDefault="00471AF6" w:rsidP="00471AF6">
      <w:pPr>
        <w:spacing w:before="13"/>
        <w:jc w:val="both"/>
        <w:rPr>
          <w:rFonts w:ascii="Arial" w:hAnsi="Arial" w:cs="Arial"/>
        </w:rPr>
      </w:pPr>
      <w:r w:rsidRPr="0072021F">
        <w:rPr>
          <w:rFonts w:ascii="Arial" w:hAnsi="Arial" w:cs="Arial"/>
        </w:rPr>
        <w:t>Durante este plazo los oferentes, únicamente a través de la plataforma SECOP II, podrán presentar observaciones a dichos informes, las cuales, de conformidad con lo establecido en la ley, serán resueltas en el acto de adjudicación del proceso o de ser procedente en un término prudencial definido por la entidad. En ejercicio de esta facultad los participantes no podrán completar, adicionar, modificar o mejorar sus propuestas.</w:t>
      </w:r>
    </w:p>
    <w:p w14:paraId="2FDCA3DF" w14:textId="77777777" w:rsidR="00471AF6" w:rsidRPr="0072021F" w:rsidRDefault="00471AF6" w:rsidP="00471AF6">
      <w:pPr>
        <w:spacing w:before="13"/>
        <w:jc w:val="both"/>
        <w:rPr>
          <w:rFonts w:ascii="Arial" w:hAnsi="Arial" w:cs="Arial"/>
        </w:rPr>
      </w:pPr>
      <w:r w:rsidRPr="0072021F">
        <w:rPr>
          <w:rFonts w:ascii="Arial" w:hAnsi="Arial" w:cs="Arial"/>
        </w:rPr>
        <w:t>Así mismo, de conformidad con lo establecido en el artículo 5 de la Ley 1882 de 2018, modificatorio del Parágrafo 1 del Artículo 5 de la ley 1150 de 2007, todos aquellos requisitos de la propuesta que no afecten la asignación de puntaje serán solicitados por la entidad y deberán ser entregados por los proponentes hasta el término de traslado del informe de evaluación, exclusivamente a través de la plataforma SECOP, de tal forma que serán rechazadas las ofertas de aquellos proponentes que no suministren la información y la documentación solicitada por la entidad estatal en el plazo y por el medio señalado.</w:t>
      </w:r>
    </w:p>
    <w:p w14:paraId="3E87801F" w14:textId="77777777" w:rsidR="00471AF6" w:rsidRPr="0072021F" w:rsidRDefault="00471AF6" w:rsidP="00471AF6">
      <w:pPr>
        <w:spacing w:before="13"/>
        <w:jc w:val="both"/>
        <w:rPr>
          <w:rFonts w:ascii="Arial" w:hAnsi="Arial" w:cs="Arial"/>
        </w:rPr>
      </w:pPr>
      <w:r w:rsidRPr="0072021F">
        <w:rPr>
          <w:rFonts w:ascii="Arial" w:hAnsi="Arial" w:cs="Arial"/>
        </w:rPr>
        <w:t>En ningún caso se permitirá que se subsanen asuntos relacionados con la falta de capacidad para presentar la oferta, ni acreditar circunstancias ocurridas con posterioridad al cierre del proceso de selección, así como tampoco que se adicione o mejore el contenido de la oferta</w:t>
      </w:r>
    </w:p>
    <w:p w14:paraId="6F4B047E" w14:textId="77777777" w:rsidR="00471AF6" w:rsidRPr="0072021F" w:rsidRDefault="00471AF6" w:rsidP="00471AF6">
      <w:pPr>
        <w:spacing w:before="13"/>
        <w:jc w:val="both"/>
        <w:rPr>
          <w:rFonts w:ascii="Arial" w:hAnsi="Arial" w:cs="Arial"/>
        </w:rPr>
      </w:pPr>
      <w:r w:rsidRPr="0072021F">
        <w:rPr>
          <w:rFonts w:ascii="Arial" w:hAnsi="Arial" w:cs="Arial"/>
        </w:rPr>
        <w:t xml:space="preserve">El número mínimo de participantes en el presente proceso de selección es uno (1), cuando solo se presente una propuesta hábil y ésta puede ser considerada como favorable para la </w:t>
      </w:r>
      <w:r w:rsidRPr="0072021F">
        <w:rPr>
          <w:rFonts w:ascii="Arial" w:hAnsi="Arial" w:cs="Arial"/>
        </w:rPr>
        <w:lastRenderedPageBreak/>
        <w:t>entidad, la adjudicación se surtirá teniendo en cuenta los criterios legales de selección objetiva del presente pliego de condiciones.</w:t>
      </w:r>
    </w:p>
    <w:p w14:paraId="2BF850CF" w14:textId="77777777" w:rsidR="00471AF6" w:rsidRPr="0072021F" w:rsidRDefault="00471AF6" w:rsidP="00471AF6">
      <w:pPr>
        <w:spacing w:before="13"/>
        <w:jc w:val="both"/>
        <w:rPr>
          <w:rFonts w:ascii="Arial" w:hAnsi="Arial" w:cs="Arial"/>
          <w:b/>
          <w:bCs/>
        </w:rPr>
      </w:pPr>
      <w:r w:rsidRPr="0072021F">
        <w:rPr>
          <w:rFonts w:ascii="Arial" w:hAnsi="Arial" w:cs="Arial"/>
          <w:b/>
          <w:bCs/>
        </w:rPr>
        <w:t>DECLARATORIA DE DESIERTA</w:t>
      </w:r>
    </w:p>
    <w:p w14:paraId="7040D290" w14:textId="77777777" w:rsidR="00471AF6" w:rsidRPr="0072021F" w:rsidRDefault="00471AF6" w:rsidP="00471AF6">
      <w:pPr>
        <w:spacing w:before="13"/>
        <w:jc w:val="both"/>
        <w:rPr>
          <w:rFonts w:ascii="Arial" w:hAnsi="Arial" w:cs="Arial"/>
        </w:rPr>
      </w:pPr>
      <w:r w:rsidRPr="0072021F">
        <w:rPr>
          <w:rFonts w:ascii="Arial" w:hAnsi="Arial" w:cs="Arial"/>
        </w:rPr>
        <w:t xml:space="preserve">El municipio de Sogamoso declarará desierto el presente proceso de selección entre otras causas que impiden la escogencia objetiva, cuando: </w:t>
      </w:r>
    </w:p>
    <w:p w14:paraId="01DAD574" w14:textId="77777777" w:rsidR="00471AF6" w:rsidRPr="0072021F" w:rsidRDefault="00471AF6" w:rsidP="00471AF6">
      <w:pPr>
        <w:pStyle w:val="Prrafodelista"/>
        <w:numPr>
          <w:ilvl w:val="0"/>
          <w:numId w:val="46"/>
        </w:numPr>
        <w:spacing w:before="13" w:after="120" w:line="264" w:lineRule="auto"/>
        <w:rPr>
          <w:rFonts w:ascii="Arial" w:hAnsi="Arial" w:cs="Arial"/>
          <w:sz w:val="22"/>
          <w:szCs w:val="22"/>
        </w:rPr>
      </w:pPr>
      <w:r w:rsidRPr="0072021F">
        <w:rPr>
          <w:rFonts w:ascii="Arial" w:hAnsi="Arial" w:cs="Arial"/>
          <w:sz w:val="22"/>
          <w:szCs w:val="22"/>
        </w:rPr>
        <w:t xml:space="preserve">No se presenten Ofertas; </w:t>
      </w:r>
    </w:p>
    <w:p w14:paraId="433B6F6C" w14:textId="77777777" w:rsidR="00471AF6" w:rsidRPr="0072021F" w:rsidRDefault="00471AF6" w:rsidP="00471AF6">
      <w:pPr>
        <w:pStyle w:val="Prrafodelista"/>
        <w:numPr>
          <w:ilvl w:val="0"/>
          <w:numId w:val="46"/>
        </w:numPr>
        <w:spacing w:before="13" w:after="120" w:line="264" w:lineRule="auto"/>
        <w:rPr>
          <w:rFonts w:ascii="Arial" w:hAnsi="Arial" w:cs="Arial"/>
          <w:sz w:val="22"/>
          <w:szCs w:val="22"/>
        </w:rPr>
      </w:pPr>
      <w:r w:rsidRPr="0072021F">
        <w:rPr>
          <w:rFonts w:ascii="Arial" w:hAnsi="Arial" w:cs="Arial"/>
          <w:sz w:val="22"/>
          <w:szCs w:val="22"/>
        </w:rPr>
        <w:t xml:space="preserve">Ninguna de las ofertas resulte admisible en los factores jurídicos, técnicos, financieros y de experiencia previstos en el pliego de condiciones; </w:t>
      </w:r>
    </w:p>
    <w:p w14:paraId="7503F4F2" w14:textId="77777777" w:rsidR="00565F80" w:rsidRPr="00565F80" w:rsidRDefault="00471AF6" w:rsidP="002901DD">
      <w:pPr>
        <w:pStyle w:val="Prrafodelista"/>
        <w:widowControl w:val="0"/>
        <w:numPr>
          <w:ilvl w:val="0"/>
          <w:numId w:val="46"/>
        </w:numPr>
        <w:tabs>
          <w:tab w:val="left" w:pos="2268"/>
        </w:tabs>
        <w:autoSpaceDE w:val="0"/>
        <w:autoSpaceDN w:val="0"/>
        <w:adjustRightInd w:val="0"/>
        <w:spacing w:before="13" w:after="120" w:line="264" w:lineRule="auto"/>
        <w:ind w:left="708"/>
        <w:rPr>
          <w:rFonts w:ascii="Arial" w:hAnsi="Arial" w:cs="Arial"/>
          <w:strike/>
        </w:rPr>
      </w:pPr>
      <w:r w:rsidRPr="00471AF6">
        <w:rPr>
          <w:rFonts w:ascii="Arial" w:hAnsi="Arial" w:cs="Arial"/>
          <w:sz w:val="22"/>
          <w:szCs w:val="22"/>
        </w:rPr>
        <w:t xml:space="preserve">Existan causas o motivos que impidan la selección objetiva del proponente; </w:t>
      </w:r>
    </w:p>
    <w:p w14:paraId="0AF22B7D" w14:textId="33D8D1A4" w:rsidR="00471AF6" w:rsidRPr="00471AF6" w:rsidRDefault="00471AF6" w:rsidP="002901DD">
      <w:pPr>
        <w:pStyle w:val="Prrafodelista"/>
        <w:widowControl w:val="0"/>
        <w:numPr>
          <w:ilvl w:val="0"/>
          <w:numId w:val="46"/>
        </w:numPr>
        <w:tabs>
          <w:tab w:val="left" w:pos="2268"/>
        </w:tabs>
        <w:autoSpaceDE w:val="0"/>
        <w:autoSpaceDN w:val="0"/>
        <w:adjustRightInd w:val="0"/>
        <w:spacing w:before="13" w:after="120" w:line="264" w:lineRule="auto"/>
        <w:ind w:left="708"/>
        <w:rPr>
          <w:rFonts w:ascii="Arial" w:hAnsi="Arial" w:cs="Arial"/>
          <w:strike/>
        </w:rPr>
      </w:pPr>
      <w:r w:rsidRPr="00471AF6">
        <w:rPr>
          <w:rFonts w:ascii="Arial" w:hAnsi="Arial" w:cs="Arial"/>
          <w:sz w:val="22"/>
          <w:szCs w:val="22"/>
        </w:rPr>
        <w:t>D</w:t>
      </w:r>
      <w:r w:rsidR="00565F80">
        <w:rPr>
          <w:rFonts w:ascii="Arial" w:hAnsi="Arial" w:cs="Arial"/>
          <w:sz w:val="22"/>
          <w:szCs w:val="22"/>
        </w:rPr>
        <w:t>.</w:t>
      </w:r>
      <w:r w:rsidRPr="00471AF6">
        <w:rPr>
          <w:rFonts w:ascii="Arial" w:hAnsi="Arial" w:cs="Arial"/>
          <w:sz w:val="22"/>
          <w:szCs w:val="22"/>
        </w:rPr>
        <w:t xml:space="preserve">No se logre llegar a un acuerdo con alguno de los dos proponentes en los términos del artículo 2.2.1.2.1.3.2. </w:t>
      </w:r>
      <w:proofErr w:type="gramStart"/>
      <w:r w:rsidRPr="00471AF6">
        <w:rPr>
          <w:rFonts w:ascii="Arial" w:hAnsi="Arial" w:cs="Arial"/>
          <w:sz w:val="22"/>
          <w:szCs w:val="22"/>
        </w:rPr>
        <w:t>del</w:t>
      </w:r>
      <w:proofErr w:type="gramEnd"/>
      <w:r w:rsidRPr="00471AF6">
        <w:rPr>
          <w:rFonts w:ascii="Arial" w:hAnsi="Arial" w:cs="Arial"/>
          <w:sz w:val="22"/>
          <w:szCs w:val="22"/>
        </w:rPr>
        <w:t xml:space="preserve"> Decreto 1082 de 2015; el ordenador del gasto no acoja la recomendación del comité evaluador y opte por la declaratoria de desierta del proceso, caso en el cual deberá motivar su decisión.</w:t>
      </w:r>
    </w:p>
    <w:p w14:paraId="0EB9F1AC" w14:textId="0E790098" w:rsidR="00A66BBC" w:rsidRDefault="00A66BBC"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4AB8440E" w14:textId="62480732" w:rsidR="005C3364" w:rsidRPr="00D10B32" w:rsidRDefault="005C3364" w:rsidP="00F653BA">
      <w:pPr>
        <w:pStyle w:val="Prrafodelista"/>
        <w:widowControl w:val="0"/>
        <w:tabs>
          <w:tab w:val="left" w:pos="2268"/>
        </w:tabs>
        <w:autoSpaceDE w:val="0"/>
        <w:autoSpaceDN w:val="0"/>
        <w:adjustRightInd w:val="0"/>
        <w:ind w:left="228" w:hanging="228"/>
        <w:rPr>
          <w:rFonts w:ascii="Arial" w:hAnsi="Arial" w:cs="Arial"/>
          <w:b/>
          <w:bCs/>
          <w:sz w:val="22"/>
          <w:szCs w:val="22"/>
          <w:lang w:val="es-CO"/>
        </w:rPr>
      </w:pPr>
      <w:r w:rsidRPr="00D10B32">
        <w:rPr>
          <w:rFonts w:ascii="Arial" w:hAnsi="Arial" w:cs="Arial"/>
          <w:b/>
          <w:bCs/>
          <w:sz w:val="22"/>
          <w:szCs w:val="22"/>
          <w:lang w:val="es-CO"/>
        </w:rPr>
        <w:t>3.6. ADJUDICACION CON OFERTA UNICA</w:t>
      </w:r>
    </w:p>
    <w:p w14:paraId="14003208"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2C6C67E9" w14:textId="1AA0CCB0" w:rsidR="005C3364" w:rsidRPr="00D10B32" w:rsidRDefault="005C3364"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El número mínimo de participantes en el presente proceso de selección es uno (1), cuando solo se presente una propuesta hábil y ésta puede ser considerada como favorable para la entidad, la adjudicación se surtirá teniendo en cuenta los criterios legales de selección objetiva del presente pliego de condiciones.</w:t>
      </w:r>
    </w:p>
    <w:p w14:paraId="25D9345C"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55DB0EAA" w14:textId="0048FFA1"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D10B32">
        <w:rPr>
          <w:rFonts w:ascii="Arial" w:hAnsi="Arial" w:cs="Arial"/>
          <w:b/>
          <w:bCs/>
          <w:sz w:val="22"/>
          <w:szCs w:val="22"/>
          <w:lang w:val="es-CO"/>
        </w:rPr>
        <w:t>3.7. DECLARATORIA DE DESIERTA</w:t>
      </w:r>
    </w:p>
    <w:p w14:paraId="2680A60E"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341F15F6" w14:textId="0B22EB28" w:rsidR="005C3364" w:rsidRPr="00D10B32" w:rsidRDefault="005C3364"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 xml:space="preserve">El </w:t>
      </w:r>
      <w:r w:rsidR="00F0363E">
        <w:rPr>
          <w:rFonts w:ascii="Arial" w:hAnsi="Arial" w:cs="Arial"/>
          <w:sz w:val="22"/>
          <w:szCs w:val="22"/>
          <w:lang w:val="es-CO"/>
        </w:rPr>
        <w:t>m</w:t>
      </w:r>
      <w:r w:rsidRPr="00D10B32">
        <w:rPr>
          <w:rFonts w:ascii="Arial" w:hAnsi="Arial" w:cs="Arial"/>
          <w:sz w:val="22"/>
          <w:szCs w:val="22"/>
          <w:lang w:val="es-CO"/>
        </w:rPr>
        <w:t xml:space="preserve">unicipio de Sogamoso declarará desierto el presente proceso de selección entre otras causas que impiden la escogencia objetiva, cuando: (a) no se presenten Ofertas; (b) ninguna de las </w:t>
      </w:r>
      <w:r w:rsidR="00F0363E">
        <w:rPr>
          <w:rFonts w:ascii="Arial" w:hAnsi="Arial" w:cs="Arial"/>
          <w:sz w:val="22"/>
          <w:szCs w:val="22"/>
          <w:lang w:val="es-CO"/>
        </w:rPr>
        <w:t>o</w:t>
      </w:r>
      <w:r w:rsidRPr="00D10B32">
        <w:rPr>
          <w:rFonts w:ascii="Arial" w:hAnsi="Arial" w:cs="Arial"/>
          <w:sz w:val="22"/>
          <w:szCs w:val="22"/>
          <w:lang w:val="es-CO"/>
        </w:rPr>
        <w:t xml:space="preserve">fertas resulte admisible en los factores jurídicos, técnicos, financieros y de experiencia previstos en el </w:t>
      </w:r>
      <w:r w:rsidR="00F0363E">
        <w:rPr>
          <w:rFonts w:ascii="Arial" w:hAnsi="Arial" w:cs="Arial"/>
          <w:sz w:val="22"/>
          <w:szCs w:val="22"/>
          <w:lang w:val="es-CO"/>
        </w:rPr>
        <w:t>p</w:t>
      </w:r>
      <w:r w:rsidRPr="00D10B32">
        <w:rPr>
          <w:rFonts w:ascii="Arial" w:hAnsi="Arial" w:cs="Arial"/>
          <w:sz w:val="22"/>
          <w:szCs w:val="22"/>
          <w:lang w:val="es-CO"/>
        </w:rPr>
        <w:t xml:space="preserve">liego de </w:t>
      </w:r>
      <w:r w:rsidR="00F0363E">
        <w:rPr>
          <w:rFonts w:ascii="Arial" w:hAnsi="Arial" w:cs="Arial"/>
          <w:sz w:val="22"/>
          <w:szCs w:val="22"/>
          <w:lang w:val="es-CO"/>
        </w:rPr>
        <w:t>c</w:t>
      </w:r>
      <w:r w:rsidRPr="00D10B32">
        <w:rPr>
          <w:rFonts w:ascii="Arial" w:hAnsi="Arial" w:cs="Arial"/>
          <w:sz w:val="22"/>
          <w:szCs w:val="22"/>
          <w:lang w:val="es-CO"/>
        </w:rPr>
        <w:t xml:space="preserve">ondiciones; (c) existan causas o motivos que impidan la selección objetiva del </w:t>
      </w:r>
      <w:r w:rsidR="00941AF1">
        <w:rPr>
          <w:rFonts w:ascii="Arial" w:hAnsi="Arial" w:cs="Arial"/>
          <w:sz w:val="22"/>
          <w:szCs w:val="22"/>
          <w:lang w:val="es-CO"/>
        </w:rPr>
        <w:t>p</w:t>
      </w:r>
      <w:r w:rsidRPr="00D10B32">
        <w:rPr>
          <w:rFonts w:ascii="Arial" w:hAnsi="Arial" w:cs="Arial"/>
          <w:sz w:val="22"/>
          <w:szCs w:val="22"/>
          <w:lang w:val="es-CO"/>
        </w:rPr>
        <w:t xml:space="preserve">roponente; (d) no se logre llegar a un acuerdo con alguno de los dos proponentes en los términos del artículo 2.2.1.2.1.3.2. del Decreto 1082 de 2015; el </w:t>
      </w:r>
      <w:r w:rsidR="00941AF1">
        <w:rPr>
          <w:rFonts w:ascii="Arial" w:hAnsi="Arial" w:cs="Arial"/>
          <w:sz w:val="22"/>
          <w:szCs w:val="22"/>
          <w:lang w:val="es-CO"/>
        </w:rPr>
        <w:t>o</w:t>
      </w:r>
      <w:r w:rsidRPr="00D10B32">
        <w:rPr>
          <w:rFonts w:ascii="Arial" w:hAnsi="Arial" w:cs="Arial"/>
          <w:sz w:val="22"/>
          <w:szCs w:val="22"/>
          <w:lang w:val="es-CO"/>
        </w:rPr>
        <w:t xml:space="preserve">rdenador del </w:t>
      </w:r>
      <w:r w:rsidR="00941AF1">
        <w:rPr>
          <w:rFonts w:ascii="Arial" w:hAnsi="Arial" w:cs="Arial"/>
          <w:sz w:val="22"/>
          <w:szCs w:val="22"/>
          <w:lang w:val="es-CO"/>
        </w:rPr>
        <w:t>g</w:t>
      </w:r>
      <w:r w:rsidRPr="00D10B32">
        <w:rPr>
          <w:rFonts w:ascii="Arial" w:hAnsi="Arial" w:cs="Arial"/>
          <w:sz w:val="22"/>
          <w:szCs w:val="22"/>
          <w:lang w:val="es-CO"/>
        </w:rPr>
        <w:t>asto no acoja la recomendación del comité evaluador y opte por la declaratoria de desierta del proceso, caso en el cual deberá motivar su decisión.</w:t>
      </w:r>
    </w:p>
    <w:p w14:paraId="79C5B23D"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696FB81B" w14:textId="77777777" w:rsidR="00572D56" w:rsidRDefault="00572D56" w:rsidP="00F653BA">
      <w:pPr>
        <w:tabs>
          <w:tab w:val="left" w:pos="2268"/>
        </w:tabs>
        <w:spacing w:after="0" w:line="240" w:lineRule="auto"/>
        <w:jc w:val="both"/>
        <w:rPr>
          <w:rFonts w:ascii="Arial" w:eastAsia="Times New Roman" w:hAnsi="Arial" w:cs="Arial"/>
          <w:b/>
          <w:bCs/>
          <w:lang w:eastAsia="es-ES"/>
        </w:rPr>
      </w:pPr>
      <w:r>
        <w:rPr>
          <w:rFonts w:ascii="Arial" w:hAnsi="Arial" w:cs="Arial"/>
          <w:b/>
          <w:bCs/>
        </w:rPr>
        <w:br w:type="page"/>
      </w:r>
    </w:p>
    <w:p w14:paraId="279A4BFF" w14:textId="7DF6C224" w:rsidR="005C3364" w:rsidRPr="00D10B32" w:rsidRDefault="005C3364" w:rsidP="000B755E">
      <w:pPr>
        <w:pStyle w:val="Prrafodelista"/>
        <w:widowControl w:val="0"/>
        <w:tabs>
          <w:tab w:val="left" w:pos="2268"/>
        </w:tabs>
        <w:autoSpaceDE w:val="0"/>
        <w:autoSpaceDN w:val="0"/>
        <w:adjustRightInd w:val="0"/>
        <w:ind w:left="0"/>
        <w:jc w:val="center"/>
        <w:rPr>
          <w:rFonts w:ascii="Arial" w:hAnsi="Arial" w:cs="Arial"/>
          <w:b/>
          <w:bCs/>
          <w:sz w:val="22"/>
          <w:szCs w:val="22"/>
          <w:lang w:val="es-CO"/>
        </w:rPr>
      </w:pPr>
      <w:r w:rsidRPr="00D10B32">
        <w:rPr>
          <w:rFonts w:ascii="Arial" w:hAnsi="Arial" w:cs="Arial"/>
          <w:b/>
          <w:bCs/>
          <w:sz w:val="22"/>
          <w:szCs w:val="22"/>
          <w:lang w:val="es-CO"/>
        </w:rPr>
        <w:lastRenderedPageBreak/>
        <w:t>CAPITULO IV</w:t>
      </w:r>
    </w:p>
    <w:p w14:paraId="19A21D3A"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65623001" w14:textId="4D800A04"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D10B32">
        <w:rPr>
          <w:rFonts w:ascii="Arial" w:hAnsi="Arial" w:cs="Arial"/>
          <w:b/>
          <w:bCs/>
          <w:sz w:val="22"/>
          <w:szCs w:val="22"/>
          <w:lang w:val="es-CO"/>
        </w:rPr>
        <w:t xml:space="preserve">4.1 GARANTIAS Y ASIGNACIÓN DEL RIESGO </w:t>
      </w:r>
    </w:p>
    <w:p w14:paraId="10D88C64"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1C3E4F2F" w14:textId="77777777" w:rsidR="000B755E" w:rsidRPr="000B755E" w:rsidRDefault="000B755E" w:rsidP="00F653BA">
      <w:pPr>
        <w:pStyle w:val="Prrafodelista"/>
        <w:widowControl w:val="0"/>
        <w:tabs>
          <w:tab w:val="left" w:pos="2268"/>
        </w:tabs>
        <w:autoSpaceDE w:val="0"/>
        <w:autoSpaceDN w:val="0"/>
        <w:adjustRightInd w:val="0"/>
        <w:ind w:left="0"/>
        <w:rPr>
          <w:rFonts w:ascii="Arial" w:hAnsi="Arial" w:cs="Arial"/>
          <w:sz w:val="22"/>
        </w:rPr>
      </w:pPr>
      <w:r w:rsidRPr="000B755E">
        <w:rPr>
          <w:rFonts w:ascii="Arial" w:hAnsi="Arial" w:cs="Arial"/>
          <w:sz w:val="22"/>
        </w:rPr>
        <w:t xml:space="preserve">De conformidad con lo establecido en el artículo 7 de la ley 1150 de 2007, ley 1474 de 2012, y articulo 2.2.1.2.3.1.1 sección 3 subsección 1 del Decreto 1082 de 2015, determina que las Garantías “Riesgos que deben cubrir las garantías en la contratación. El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 “ teniendo en cuenta el valor de la Contratación se solicita la constitución de garantías las cuales se mantendrán vigentes durante la ejecución y liquidación final del contrato , expedida por Entidad Bancaria o Compañía de Seguros legalmente establecida en Colombia y autorizada por la Superintendencia Financiera, que debe incluir como riesgos amparados los siguientes: </w:t>
      </w:r>
    </w:p>
    <w:p w14:paraId="0DED263D" w14:textId="77777777" w:rsidR="000B755E" w:rsidRDefault="000B755E" w:rsidP="00F653BA">
      <w:pPr>
        <w:pStyle w:val="Prrafodelista"/>
        <w:widowControl w:val="0"/>
        <w:tabs>
          <w:tab w:val="left" w:pos="2268"/>
        </w:tabs>
        <w:autoSpaceDE w:val="0"/>
        <w:autoSpaceDN w:val="0"/>
        <w:adjustRightInd w:val="0"/>
        <w:ind w:left="0"/>
        <w:rPr>
          <w:rFonts w:ascii="Arial" w:hAnsi="Arial" w:cs="Arial"/>
          <w:sz w:val="22"/>
        </w:rPr>
      </w:pPr>
    </w:p>
    <w:p w14:paraId="71607D24" w14:textId="73368730" w:rsidR="000B755E" w:rsidRPr="000B755E" w:rsidRDefault="000B755E" w:rsidP="00F653BA">
      <w:pPr>
        <w:pStyle w:val="Prrafodelista"/>
        <w:widowControl w:val="0"/>
        <w:tabs>
          <w:tab w:val="left" w:pos="2268"/>
        </w:tabs>
        <w:autoSpaceDE w:val="0"/>
        <w:autoSpaceDN w:val="0"/>
        <w:adjustRightInd w:val="0"/>
        <w:ind w:left="0"/>
        <w:rPr>
          <w:rFonts w:ascii="Arial" w:hAnsi="Arial" w:cs="Arial"/>
          <w:b/>
          <w:bCs/>
          <w:sz w:val="20"/>
          <w:szCs w:val="22"/>
          <w:lang w:val="es-CO"/>
        </w:rPr>
      </w:pPr>
      <w:r w:rsidRPr="000B755E">
        <w:rPr>
          <w:rFonts w:ascii="Arial" w:hAnsi="Arial" w:cs="Arial"/>
          <w:sz w:val="22"/>
        </w:rPr>
        <w:t>EL CONTRATISTA se obliga a constituir a favor del MUNICIPIO, de acuerdo con el artículo 7 de la ley 1150 de 2007, una garantía única que avalará el cumplimiento de las obligaciones surgidas del Contrato, la cual se mantendrá vigente durante su ejecución y liquidación final.</w:t>
      </w:r>
    </w:p>
    <w:p w14:paraId="309B88CC" w14:textId="77777777" w:rsidR="000B755E" w:rsidRDefault="000B755E"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tbl>
      <w:tblPr>
        <w:tblStyle w:val="Tablaconcuadrcula"/>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4"/>
        <w:gridCol w:w="2259"/>
        <w:gridCol w:w="3260"/>
      </w:tblGrid>
      <w:tr w:rsidR="000B755E" w:rsidRPr="00E21B9C" w14:paraId="17CF156B" w14:textId="77777777" w:rsidTr="00E21B9C">
        <w:trPr>
          <w:jc w:val="center"/>
        </w:trPr>
        <w:tc>
          <w:tcPr>
            <w:tcW w:w="2404" w:type="dxa"/>
            <w:shd w:val="clear" w:color="auto" w:fill="BFBFBF" w:themeFill="background1" w:themeFillShade="BF"/>
          </w:tcPr>
          <w:p w14:paraId="7882F0C0" w14:textId="77777777" w:rsidR="000B755E" w:rsidRPr="00E21B9C" w:rsidRDefault="000B755E" w:rsidP="00076489">
            <w:pPr>
              <w:jc w:val="center"/>
              <w:rPr>
                <w:rFonts w:ascii="Arial" w:hAnsi="Arial" w:cs="Arial"/>
                <w:b/>
                <w:lang w:val="es-CO"/>
              </w:rPr>
            </w:pPr>
            <w:r w:rsidRPr="00E21B9C">
              <w:rPr>
                <w:rFonts w:ascii="Arial" w:hAnsi="Arial" w:cs="Arial"/>
                <w:b/>
                <w:lang w:val="es-CO"/>
              </w:rPr>
              <w:t>Clase</w:t>
            </w:r>
          </w:p>
        </w:tc>
        <w:tc>
          <w:tcPr>
            <w:tcW w:w="2259" w:type="dxa"/>
            <w:shd w:val="clear" w:color="auto" w:fill="BFBFBF" w:themeFill="background1" w:themeFillShade="BF"/>
          </w:tcPr>
          <w:p w14:paraId="525ADE80" w14:textId="77777777" w:rsidR="000B755E" w:rsidRPr="00E21B9C" w:rsidRDefault="000B755E" w:rsidP="00076489">
            <w:pPr>
              <w:jc w:val="center"/>
              <w:rPr>
                <w:rFonts w:ascii="Arial" w:hAnsi="Arial" w:cs="Arial"/>
                <w:b/>
                <w:lang w:val="es-CO"/>
              </w:rPr>
            </w:pPr>
            <w:r w:rsidRPr="00E21B9C">
              <w:rPr>
                <w:rFonts w:ascii="Arial" w:hAnsi="Arial" w:cs="Arial"/>
                <w:b/>
                <w:lang w:val="es-CO"/>
              </w:rPr>
              <w:t>Cobertura</w:t>
            </w:r>
          </w:p>
        </w:tc>
        <w:tc>
          <w:tcPr>
            <w:tcW w:w="3260" w:type="dxa"/>
            <w:shd w:val="clear" w:color="auto" w:fill="BFBFBF" w:themeFill="background1" w:themeFillShade="BF"/>
          </w:tcPr>
          <w:p w14:paraId="0316ABF2" w14:textId="77777777" w:rsidR="000B755E" w:rsidRPr="00E21B9C" w:rsidRDefault="000B755E" w:rsidP="00076489">
            <w:pPr>
              <w:jc w:val="center"/>
              <w:rPr>
                <w:rFonts w:ascii="Arial" w:hAnsi="Arial" w:cs="Arial"/>
                <w:b/>
                <w:lang w:val="es-CO"/>
              </w:rPr>
            </w:pPr>
            <w:r w:rsidRPr="00E21B9C">
              <w:rPr>
                <w:rFonts w:ascii="Arial" w:hAnsi="Arial" w:cs="Arial"/>
                <w:b/>
                <w:lang w:val="es-CO"/>
              </w:rPr>
              <w:t>Vigencia</w:t>
            </w:r>
          </w:p>
        </w:tc>
      </w:tr>
      <w:tr w:rsidR="000B755E" w:rsidRPr="00E21B9C" w14:paraId="2930BEEC" w14:textId="77777777" w:rsidTr="00E21B9C">
        <w:trPr>
          <w:jc w:val="center"/>
        </w:trPr>
        <w:tc>
          <w:tcPr>
            <w:tcW w:w="2404" w:type="dxa"/>
            <w:shd w:val="clear" w:color="auto" w:fill="BFBFBF" w:themeFill="background1" w:themeFillShade="BF"/>
          </w:tcPr>
          <w:p w14:paraId="7E756DAE" w14:textId="76613466" w:rsidR="000B755E" w:rsidRPr="00E21B9C" w:rsidRDefault="00E21B9C" w:rsidP="00076489">
            <w:pPr>
              <w:rPr>
                <w:rFonts w:ascii="Arial" w:hAnsi="Arial" w:cs="Arial"/>
                <w:b/>
                <w:szCs w:val="20"/>
                <w:lang w:val="es-CO"/>
              </w:rPr>
            </w:pPr>
            <w:r w:rsidRPr="00E21B9C">
              <w:rPr>
                <w:rFonts w:ascii="Arial" w:hAnsi="Arial" w:cs="Arial"/>
                <w:b/>
                <w:szCs w:val="20"/>
                <w:lang w:val="es-CO"/>
              </w:rPr>
              <w:t>CUMPLIMIENTO</w:t>
            </w:r>
          </w:p>
        </w:tc>
        <w:tc>
          <w:tcPr>
            <w:tcW w:w="2259" w:type="dxa"/>
          </w:tcPr>
          <w:p w14:paraId="79FDABD0" w14:textId="2021BB14" w:rsidR="000B755E" w:rsidRPr="00E21B9C" w:rsidRDefault="000B755E" w:rsidP="00076489">
            <w:pPr>
              <w:rPr>
                <w:rFonts w:ascii="Arial" w:hAnsi="Arial" w:cs="Arial"/>
                <w:sz w:val="20"/>
                <w:lang w:val="es-MX"/>
              </w:rPr>
            </w:pPr>
            <w:r w:rsidRPr="00E21B9C">
              <w:rPr>
                <w:rFonts w:ascii="Arial" w:hAnsi="Arial" w:cs="Arial"/>
                <w:sz w:val="20"/>
                <w:lang w:val="es-CO"/>
              </w:rPr>
              <w:t>10%</w:t>
            </w:r>
            <w:r w:rsidR="00E21B9C" w:rsidRPr="00E21B9C">
              <w:rPr>
                <w:rFonts w:ascii="Arial" w:hAnsi="Arial" w:cs="Arial"/>
                <w:sz w:val="20"/>
                <w:lang w:val="es-CO"/>
              </w:rPr>
              <w:t xml:space="preserve"> </w:t>
            </w:r>
            <w:r w:rsidR="00E21B9C" w:rsidRPr="00E21B9C">
              <w:rPr>
                <w:rFonts w:ascii="Arial" w:hAnsi="Arial" w:cs="Arial"/>
                <w:sz w:val="20"/>
                <w:lang w:val="es-MX"/>
              </w:rPr>
              <w:t>del valor total del contrato.</w:t>
            </w:r>
          </w:p>
        </w:tc>
        <w:tc>
          <w:tcPr>
            <w:tcW w:w="3260" w:type="dxa"/>
          </w:tcPr>
          <w:p w14:paraId="13B5314B" w14:textId="3861BB1A" w:rsidR="000B755E" w:rsidRPr="00E21B9C" w:rsidRDefault="00565F80" w:rsidP="00076489">
            <w:pPr>
              <w:rPr>
                <w:rFonts w:ascii="Arial" w:hAnsi="Arial" w:cs="Arial"/>
                <w:sz w:val="20"/>
                <w:lang w:val="es-CO"/>
              </w:rPr>
            </w:pPr>
            <w:r>
              <w:rPr>
                <w:rFonts w:ascii="Arial" w:hAnsi="Arial" w:cs="Arial"/>
                <w:sz w:val="20"/>
                <w:u w:val="single"/>
                <w:lang w:val="es-CO"/>
              </w:rPr>
              <w:t>_6</w:t>
            </w:r>
            <w:r w:rsidR="000B755E" w:rsidRPr="00E21B9C">
              <w:rPr>
                <w:rFonts w:ascii="Arial" w:hAnsi="Arial" w:cs="Arial"/>
                <w:sz w:val="20"/>
                <w:u w:val="single"/>
                <w:lang w:val="es-CO"/>
              </w:rPr>
              <w:t>__</w:t>
            </w:r>
            <w:r w:rsidR="000B755E" w:rsidRPr="00E21B9C">
              <w:rPr>
                <w:rFonts w:ascii="Arial" w:hAnsi="Arial" w:cs="Arial"/>
                <w:sz w:val="20"/>
                <w:lang w:val="es-CO"/>
              </w:rPr>
              <w:t xml:space="preserve"> meses contados a partir del término del contrato </w:t>
            </w:r>
          </w:p>
        </w:tc>
      </w:tr>
      <w:tr w:rsidR="000B755E" w:rsidRPr="00E21B9C" w14:paraId="332217A3" w14:textId="77777777" w:rsidTr="00E21B9C">
        <w:trPr>
          <w:jc w:val="center"/>
        </w:trPr>
        <w:tc>
          <w:tcPr>
            <w:tcW w:w="2404" w:type="dxa"/>
            <w:shd w:val="clear" w:color="auto" w:fill="BFBFBF" w:themeFill="background1" w:themeFillShade="BF"/>
          </w:tcPr>
          <w:p w14:paraId="4E1931CF" w14:textId="2A1F80C2" w:rsidR="000B755E" w:rsidRPr="00E21B9C" w:rsidRDefault="00E21B9C" w:rsidP="00076489">
            <w:pPr>
              <w:rPr>
                <w:rFonts w:ascii="Arial" w:hAnsi="Arial" w:cs="Arial"/>
                <w:b/>
                <w:szCs w:val="20"/>
                <w:lang w:val="es-CO"/>
              </w:rPr>
            </w:pPr>
            <w:r w:rsidRPr="00E21B9C">
              <w:rPr>
                <w:rFonts w:ascii="Arial" w:hAnsi="Arial" w:cs="Arial"/>
                <w:b/>
                <w:szCs w:val="20"/>
                <w:lang w:val="es-CO"/>
              </w:rPr>
              <w:t>CALIDAD DEL BIEN O SERVICIO</w:t>
            </w:r>
          </w:p>
        </w:tc>
        <w:tc>
          <w:tcPr>
            <w:tcW w:w="2259" w:type="dxa"/>
          </w:tcPr>
          <w:p w14:paraId="3798B661" w14:textId="2448651F" w:rsidR="000B755E" w:rsidRPr="00E21B9C" w:rsidRDefault="000B755E" w:rsidP="00076489">
            <w:pPr>
              <w:rPr>
                <w:rFonts w:ascii="Arial" w:hAnsi="Arial" w:cs="Arial"/>
                <w:sz w:val="20"/>
                <w:lang w:val="es-MX"/>
              </w:rPr>
            </w:pPr>
            <w:r w:rsidRPr="00E21B9C">
              <w:rPr>
                <w:rFonts w:ascii="Arial" w:hAnsi="Arial" w:cs="Arial"/>
                <w:sz w:val="20"/>
                <w:lang w:val="es-CO"/>
              </w:rPr>
              <w:t>10%</w:t>
            </w:r>
            <w:r w:rsidR="00E21B9C" w:rsidRPr="00E21B9C">
              <w:rPr>
                <w:rFonts w:ascii="Arial" w:hAnsi="Arial" w:cs="Arial"/>
                <w:sz w:val="20"/>
                <w:lang w:val="es-CO"/>
              </w:rPr>
              <w:t xml:space="preserve">, </w:t>
            </w:r>
            <w:r w:rsidR="00E21B9C" w:rsidRPr="00E21B9C">
              <w:rPr>
                <w:rFonts w:ascii="Arial" w:hAnsi="Arial" w:cs="Arial"/>
                <w:sz w:val="20"/>
                <w:lang w:val="es-MX"/>
              </w:rPr>
              <w:t>del valor total del contrato.</w:t>
            </w:r>
          </w:p>
        </w:tc>
        <w:tc>
          <w:tcPr>
            <w:tcW w:w="3260" w:type="dxa"/>
          </w:tcPr>
          <w:p w14:paraId="78997B74" w14:textId="5B5DCEB1" w:rsidR="000B755E" w:rsidRPr="00E21B9C" w:rsidRDefault="00565F80" w:rsidP="00076489">
            <w:pPr>
              <w:rPr>
                <w:rFonts w:ascii="Arial" w:hAnsi="Arial" w:cs="Arial"/>
                <w:sz w:val="20"/>
                <w:lang w:val="es-CO"/>
              </w:rPr>
            </w:pPr>
            <w:r>
              <w:rPr>
                <w:rFonts w:ascii="Arial" w:hAnsi="Arial" w:cs="Arial"/>
                <w:sz w:val="20"/>
                <w:u w:val="single"/>
                <w:lang w:val="es-CO"/>
              </w:rPr>
              <w:t>_6</w:t>
            </w:r>
            <w:bookmarkStart w:id="4" w:name="_GoBack"/>
            <w:bookmarkEnd w:id="4"/>
            <w:r w:rsidR="000B755E" w:rsidRPr="00E21B9C">
              <w:rPr>
                <w:rFonts w:ascii="Arial" w:hAnsi="Arial" w:cs="Arial"/>
                <w:sz w:val="20"/>
                <w:u w:val="single"/>
                <w:lang w:val="es-CO"/>
              </w:rPr>
              <w:t>_</w:t>
            </w:r>
            <w:r w:rsidR="000B755E" w:rsidRPr="00E21B9C">
              <w:rPr>
                <w:rFonts w:ascii="Arial" w:hAnsi="Arial" w:cs="Arial"/>
                <w:sz w:val="20"/>
                <w:lang w:val="es-CO"/>
              </w:rPr>
              <w:t xml:space="preserve"> meses contados a partir del recibido</w:t>
            </w:r>
          </w:p>
        </w:tc>
      </w:tr>
      <w:tr w:rsidR="000B755E" w:rsidRPr="00E21B9C" w14:paraId="5B31DAD0" w14:textId="77777777" w:rsidTr="00E21B9C">
        <w:trPr>
          <w:jc w:val="center"/>
        </w:trPr>
        <w:tc>
          <w:tcPr>
            <w:tcW w:w="2404" w:type="dxa"/>
            <w:shd w:val="clear" w:color="auto" w:fill="BFBFBF" w:themeFill="background1" w:themeFillShade="BF"/>
          </w:tcPr>
          <w:p w14:paraId="3DF1A3DA" w14:textId="6B14C70B" w:rsidR="000B755E" w:rsidRPr="00E21B9C" w:rsidRDefault="00E21B9C" w:rsidP="00076489">
            <w:pPr>
              <w:rPr>
                <w:rFonts w:ascii="Arial" w:hAnsi="Arial" w:cs="Arial"/>
                <w:b/>
                <w:szCs w:val="20"/>
                <w:lang w:val="es-MX"/>
              </w:rPr>
            </w:pPr>
            <w:r w:rsidRPr="00E21B9C">
              <w:rPr>
                <w:rFonts w:ascii="Arial" w:hAnsi="Arial" w:cs="Arial"/>
                <w:b/>
                <w:szCs w:val="20"/>
                <w:lang w:val="es-MX"/>
              </w:rPr>
              <w:t>PAGO DE SALARIOS, PRESTACIONES SOCIALES, E INDEMNIZACIONES LABORALES</w:t>
            </w:r>
          </w:p>
        </w:tc>
        <w:tc>
          <w:tcPr>
            <w:tcW w:w="2259" w:type="dxa"/>
          </w:tcPr>
          <w:p w14:paraId="7A27C1A7" w14:textId="70776514" w:rsidR="000B755E" w:rsidRPr="00E21B9C" w:rsidRDefault="000B755E" w:rsidP="00076489">
            <w:pPr>
              <w:rPr>
                <w:rFonts w:ascii="Arial" w:hAnsi="Arial" w:cs="Arial"/>
                <w:sz w:val="20"/>
                <w:lang w:val="es-MX"/>
              </w:rPr>
            </w:pPr>
            <w:r w:rsidRPr="00E21B9C">
              <w:rPr>
                <w:rFonts w:ascii="Arial" w:hAnsi="Arial" w:cs="Arial"/>
                <w:sz w:val="20"/>
                <w:lang w:val="es-CO"/>
              </w:rPr>
              <w:t>5%</w:t>
            </w:r>
            <w:r w:rsidR="00E21B9C">
              <w:rPr>
                <w:rFonts w:ascii="Arial" w:hAnsi="Arial" w:cs="Arial"/>
                <w:sz w:val="20"/>
                <w:lang w:val="es-CO"/>
              </w:rPr>
              <w:t xml:space="preserve">, </w:t>
            </w:r>
            <w:r w:rsidR="00E21B9C" w:rsidRPr="00E21B9C">
              <w:rPr>
                <w:lang w:val="es-MX"/>
              </w:rPr>
              <w:t>del valor total del contrato.</w:t>
            </w:r>
          </w:p>
        </w:tc>
        <w:tc>
          <w:tcPr>
            <w:tcW w:w="3260" w:type="dxa"/>
          </w:tcPr>
          <w:p w14:paraId="623D0D3D" w14:textId="77777777" w:rsidR="000B755E" w:rsidRPr="00E21B9C" w:rsidRDefault="000B755E" w:rsidP="00076489">
            <w:pPr>
              <w:rPr>
                <w:rFonts w:ascii="Arial" w:hAnsi="Arial" w:cs="Arial"/>
                <w:sz w:val="20"/>
                <w:lang w:val="es-CO"/>
              </w:rPr>
            </w:pPr>
            <w:r w:rsidRPr="00E21B9C">
              <w:rPr>
                <w:rFonts w:ascii="Arial" w:hAnsi="Arial" w:cs="Arial"/>
                <w:sz w:val="20"/>
                <w:lang w:val="es-CO"/>
              </w:rPr>
              <w:t>Por el plazo de duración del contrato y tres años más</w:t>
            </w:r>
          </w:p>
        </w:tc>
      </w:tr>
    </w:tbl>
    <w:p w14:paraId="5C10165C" w14:textId="5DE0B7EB" w:rsidR="005C3364"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10FC9056" w14:textId="4439DE2D" w:rsidR="000B755E" w:rsidRDefault="000B755E"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6FBE47F0" w14:textId="77777777" w:rsidR="007C2CD0" w:rsidRDefault="007C2CD0" w:rsidP="00F653BA">
      <w:pPr>
        <w:pStyle w:val="Prrafodelista"/>
        <w:widowControl w:val="0"/>
        <w:tabs>
          <w:tab w:val="left" w:pos="2268"/>
        </w:tabs>
        <w:autoSpaceDE w:val="0"/>
        <w:autoSpaceDN w:val="0"/>
        <w:adjustRightInd w:val="0"/>
        <w:ind w:left="0"/>
        <w:rPr>
          <w:rFonts w:ascii="Arial" w:hAnsi="Arial" w:cs="Arial"/>
          <w:sz w:val="22"/>
          <w:szCs w:val="22"/>
        </w:rPr>
      </w:pPr>
      <w:r w:rsidRPr="007C2CD0">
        <w:rPr>
          <w:rFonts w:ascii="Arial" w:hAnsi="Arial" w:cs="Arial"/>
          <w:sz w:val="22"/>
          <w:szCs w:val="22"/>
        </w:rPr>
        <w:t xml:space="preserve">En los casos en que se prorrogue el plazo de ejecución o el valor del CONTRATO, el Contratista se compromete a mantener vigentes las garantías constituidas y a ampliarlas por el plazo o valor resultante. </w:t>
      </w:r>
    </w:p>
    <w:p w14:paraId="6E71DE51" w14:textId="77777777" w:rsidR="007C2CD0" w:rsidRDefault="007C2CD0" w:rsidP="00F653BA">
      <w:pPr>
        <w:pStyle w:val="Prrafodelista"/>
        <w:widowControl w:val="0"/>
        <w:tabs>
          <w:tab w:val="left" w:pos="2268"/>
        </w:tabs>
        <w:autoSpaceDE w:val="0"/>
        <w:autoSpaceDN w:val="0"/>
        <w:adjustRightInd w:val="0"/>
        <w:ind w:left="0"/>
        <w:rPr>
          <w:rFonts w:ascii="Arial" w:hAnsi="Arial" w:cs="Arial"/>
          <w:sz w:val="22"/>
          <w:szCs w:val="22"/>
        </w:rPr>
      </w:pPr>
    </w:p>
    <w:p w14:paraId="7B0D4141" w14:textId="71DAB580" w:rsidR="000B755E" w:rsidRPr="007C2CD0" w:rsidRDefault="007C2CD0"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7C2CD0">
        <w:rPr>
          <w:rFonts w:ascii="Arial" w:hAnsi="Arial" w:cs="Arial"/>
          <w:sz w:val="22"/>
          <w:szCs w:val="22"/>
        </w:rPr>
        <w:t xml:space="preserve">Todos los gastos inherentes a la legalización del CONTRATO tales como, pago de las publicaciones y prima de la póliza que cubra los riesgos de la garantía serán a cargo del el Contratista. Así mismo, el municipio podrá hacer uso de la cláusula penal pecuniaria y de </w:t>
      </w:r>
      <w:r w:rsidRPr="007C2CD0">
        <w:rPr>
          <w:rFonts w:ascii="Arial" w:hAnsi="Arial" w:cs="Arial"/>
          <w:sz w:val="22"/>
          <w:szCs w:val="22"/>
        </w:rPr>
        <w:lastRenderedPageBreak/>
        <w:t>la cláusula de multas en caso de presentarse alguna irregularidad en la ejecución contractual, pudiendo acudir incluso al ejercicio de las potestades excepcionales que se pacten dentro del texto contractual.</w:t>
      </w:r>
    </w:p>
    <w:p w14:paraId="02D98ABA"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0D514655" w14:textId="162D8C36"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sidRPr="00D10B32">
        <w:rPr>
          <w:rFonts w:ascii="Arial" w:hAnsi="Arial" w:cs="Arial"/>
          <w:b/>
          <w:bCs/>
          <w:sz w:val="22"/>
          <w:szCs w:val="22"/>
          <w:lang w:val="es-CO"/>
        </w:rPr>
        <w:t xml:space="preserve">4.2 DE LOS RIESGOS PREVISIBLES: </w:t>
      </w:r>
    </w:p>
    <w:p w14:paraId="6C68B002"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0203D8F7" w14:textId="07352601" w:rsidR="005C3364" w:rsidRPr="00D10B32" w:rsidRDefault="005C3364" w:rsidP="00F653BA">
      <w:pPr>
        <w:pStyle w:val="Prrafodelista"/>
        <w:widowControl w:val="0"/>
        <w:tabs>
          <w:tab w:val="left" w:pos="2268"/>
        </w:tabs>
        <w:autoSpaceDE w:val="0"/>
        <w:autoSpaceDN w:val="0"/>
        <w:adjustRightInd w:val="0"/>
        <w:ind w:left="0"/>
        <w:rPr>
          <w:rFonts w:ascii="Arial" w:hAnsi="Arial" w:cs="Arial"/>
          <w:sz w:val="22"/>
          <w:szCs w:val="22"/>
          <w:lang w:val="es-CO"/>
        </w:rPr>
      </w:pPr>
      <w:r w:rsidRPr="00D10B32">
        <w:rPr>
          <w:rFonts w:ascii="Arial" w:hAnsi="Arial" w:cs="Arial"/>
          <w:sz w:val="22"/>
          <w:szCs w:val="22"/>
          <w:lang w:val="es-CO"/>
        </w:rPr>
        <w:t xml:space="preserve">En documento anexo a este pliego se adjunta matriz de riesgos. </w:t>
      </w:r>
    </w:p>
    <w:p w14:paraId="1CFFAFC9" w14:textId="77777777" w:rsidR="005C3364" w:rsidRPr="00D10B32" w:rsidRDefault="005C3364"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59130F3F" w14:textId="77777777" w:rsidR="0031226E" w:rsidRPr="00CA6550" w:rsidRDefault="0031226E" w:rsidP="00F653BA">
      <w:pPr>
        <w:pStyle w:val="Prrafodelista"/>
        <w:widowControl w:val="0"/>
        <w:tabs>
          <w:tab w:val="left" w:pos="2268"/>
        </w:tabs>
        <w:autoSpaceDE w:val="0"/>
        <w:autoSpaceDN w:val="0"/>
        <w:adjustRightInd w:val="0"/>
        <w:ind w:left="0"/>
        <w:rPr>
          <w:rFonts w:ascii="Arial" w:hAnsi="Arial" w:cs="Arial"/>
          <w:sz w:val="22"/>
          <w:szCs w:val="22"/>
          <w:lang w:val="es-CO"/>
        </w:rPr>
      </w:pPr>
    </w:p>
    <w:p w14:paraId="24A1C6EE" w14:textId="23CD87B9" w:rsidR="00815062" w:rsidRPr="00D10B32" w:rsidRDefault="00FD3D62" w:rsidP="00F653BA">
      <w:pPr>
        <w:pStyle w:val="Prrafodelista"/>
        <w:widowControl w:val="0"/>
        <w:tabs>
          <w:tab w:val="left" w:pos="2268"/>
        </w:tabs>
        <w:autoSpaceDE w:val="0"/>
        <w:autoSpaceDN w:val="0"/>
        <w:adjustRightInd w:val="0"/>
        <w:ind w:left="0"/>
        <w:rPr>
          <w:rFonts w:ascii="Arial" w:hAnsi="Arial" w:cs="Arial"/>
          <w:b/>
          <w:bCs/>
          <w:sz w:val="22"/>
          <w:szCs w:val="22"/>
          <w:lang w:val="es-CO"/>
        </w:rPr>
      </w:pPr>
      <w:r>
        <w:rPr>
          <w:rFonts w:ascii="Arial" w:hAnsi="Arial" w:cs="Arial"/>
          <w:b/>
          <w:bCs/>
          <w:sz w:val="22"/>
          <w:szCs w:val="22"/>
          <w:lang w:val="es-CO"/>
        </w:rPr>
        <w:t xml:space="preserve">4.4 </w:t>
      </w:r>
      <w:r w:rsidR="00815062" w:rsidRPr="00D10B32">
        <w:rPr>
          <w:rFonts w:ascii="Arial" w:hAnsi="Arial" w:cs="Arial"/>
          <w:b/>
          <w:bCs/>
          <w:sz w:val="22"/>
          <w:szCs w:val="22"/>
          <w:lang w:val="es-CO"/>
        </w:rPr>
        <w:t>SUPERVISIÓN</w:t>
      </w:r>
    </w:p>
    <w:p w14:paraId="5F07B8BA" w14:textId="77777777" w:rsidR="00815062" w:rsidRPr="00D10B32" w:rsidRDefault="00815062" w:rsidP="00F653BA">
      <w:pPr>
        <w:pStyle w:val="Prrafodelista"/>
        <w:widowControl w:val="0"/>
        <w:tabs>
          <w:tab w:val="left" w:pos="2268"/>
        </w:tabs>
        <w:autoSpaceDE w:val="0"/>
        <w:autoSpaceDN w:val="0"/>
        <w:adjustRightInd w:val="0"/>
        <w:ind w:left="0"/>
        <w:rPr>
          <w:rFonts w:ascii="Arial" w:hAnsi="Arial" w:cs="Arial"/>
          <w:b/>
          <w:bCs/>
          <w:sz w:val="22"/>
          <w:szCs w:val="22"/>
          <w:lang w:val="es-CO"/>
        </w:rPr>
      </w:pPr>
    </w:p>
    <w:p w14:paraId="734B84AB" w14:textId="7424FCAA" w:rsidR="003B665D" w:rsidRPr="00FD3D66" w:rsidRDefault="00CB7E4B" w:rsidP="00F653BA">
      <w:pPr>
        <w:pStyle w:val="Prrafodelista"/>
        <w:widowControl w:val="0"/>
        <w:tabs>
          <w:tab w:val="left" w:pos="2268"/>
        </w:tabs>
        <w:autoSpaceDE w:val="0"/>
        <w:autoSpaceDN w:val="0"/>
        <w:adjustRightInd w:val="0"/>
        <w:ind w:left="0"/>
        <w:rPr>
          <w:rFonts w:ascii="Arial" w:hAnsi="Arial" w:cs="Arial"/>
          <w:sz w:val="22"/>
          <w:szCs w:val="22"/>
          <w:lang w:val="es-CO"/>
        </w:rPr>
      </w:pPr>
      <w:r>
        <w:rPr>
          <w:rFonts w:ascii="Arial" w:hAnsi="Arial" w:cs="Arial"/>
          <w:sz w:val="22"/>
          <w:szCs w:val="22"/>
          <w:lang w:val="es-CO"/>
        </w:rPr>
        <w:t>La Supervisión será ejercida</w:t>
      </w:r>
      <w:r w:rsidRPr="000D2CF4">
        <w:rPr>
          <w:rFonts w:ascii="Arial" w:hAnsi="Arial" w:cs="Arial"/>
          <w:sz w:val="22"/>
          <w:szCs w:val="22"/>
        </w:rPr>
        <w:t>:</w:t>
      </w:r>
      <w:r w:rsidRPr="000D2CF4">
        <w:rPr>
          <w:rFonts w:ascii="Arial" w:hAnsi="Arial" w:cs="Arial"/>
          <w:b/>
          <w:sz w:val="22"/>
          <w:szCs w:val="22"/>
        </w:rPr>
        <w:t xml:space="preserve"> LINA MARIA LANZIANO RIOS,</w:t>
      </w:r>
      <w:r w:rsidRPr="000D2CF4">
        <w:rPr>
          <w:rFonts w:ascii="Arial" w:hAnsi="Arial" w:cs="Arial"/>
          <w:sz w:val="22"/>
          <w:szCs w:val="22"/>
        </w:rPr>
        <w:t xml:space="preserve"> profesional especializado grado 06, adscrito a la Secretaría de Infraestructura</w:t>
      </w:r>
      <w:r w:rsidR="00815062" w:rsidRPr="00D10B32">
        <w:rPr>
          <w:rFonts w:ascii="Arial" w:hAnsi="Arial" w:cs="Arial"/>
          <w:sz w:val="22"/>
          <w:szCs w:val="22"/>
          <w:lang w:val="es-CO"/>
        </w:rPr>
        <w:t>, el cual será notificado mediante el formato de delegación de supervisión.</w:t>
      </w:r>
    </w:p>
    <w:sectPr w:rsidR="003B665D" w:rsidRPr="00FD3D66" w:rsidSect="001B7874">
      <w:headerReference w:type="default" r:id="rId11"/>
      <w:footerReference w:type="default" r:id="rId12"/>
      <w:pgSz w:w="12242" w:h="15842" w:code="1"/>
      <w:pgMar w:top="2127" w:right="1701" w:bottom="1560" w:left="1701" w:header="743" w:footer="45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DBC4B" w14:textId="77777777" w:rsidR="00F553F3" w:rsidRDefault="00F553F3" w:rsidP="005075F9">
      <w:pPr>
        <w:spacing w:after="0" w:line="240" w:lineRule="auto"/>
      </w:pPr>
      <w:r>
        <w:separator/>
      </w:r>
    </w:p>
  </w:endnote>
  <w:endnote w:type="continuationSeparator" w:id="0">
    <w:p w14:paraId="5274AF0C" w14:textId="77777777" w:rsidR="00F553F3" w:rsidRDefault="00F553F3" w:rsidP="00507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Calibri">
    <w:altName w:val="Arial"/>
    <w:charset w:val="00"/>
    <w:family w:val="roman"/>
    <w:pitch w:val="default"/>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D4A27" w14:textId="77777777" w:rsidR="009E07D9" w:rsidRPr="001B7874" w:rsidRDefault="009E07D9" w:rsidP="001B7874">
    <w:pPr>
      <w:tabs>
        <w:tab w:val="center" w:pos="4252"/>
        <w:tab w:val="right" w:pos="8504"/>
      </w:tabs>
      <w:spacing w:after="0" w:line="240" w:lineRule="auto"/>
      <w:jc w:val="center"/>
      <w:rPr>
        <w:rFonts w:ascii="Arial" w:eastAsia="Times New Roman" w:hAnsi="Arial" w:cs="Arial"/>
        <w:b/>
        <w:szCs w:val="24"/>
        <w:lang w:eastAsia="es-ES"/>
      </w:rPr>
    </w:pPr>
    <w:r w:rsidRPr="001B7874">
      <w:rPr>
        <w:rFonts w:ascii="Arial" w:eastAsia="Times New Roman" w:hAnsi="Arial" w:cs="Arial"/>
        <w:b/>
        <w:szCs w:val="24"/>
        <w:lang w:eastAsia="es-ES"/>
      </w:rPr>
      <w:t>SOGAMOSO, TAREA DE TODOS</w:t>
    </w:r>
  </w:p>
  <w:p w14:paraId="5572A025" w14:textId="77777777" w:rsidR="009E07D9" w:rsidRPr="0062451D" w:rsidRDefault="009E07D9" w:rsidP="00E47CA9">
    <w:pPr>
      <w:tabs>
        <w:tab w:val="center" w:pos="4252"/>
        <w:tab w:val="right" w:pos="8504"/>
      </w:tabs>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Calle 15 No. 11-79 Edificio el Pintor- Oficina 603</w:t>
    </w:r>
    <w:r w:rsidRPr="00D215D2">
      <w:rPr>
        <w:rFonts w:ascii="Arial" w:eastAsia="Times New Roman" w:hAnsi="Arial" w:cs="Arial"/>
        <w:sz w:val="20"/>
        <w:szCs w:val="20"/>
        <w:lang w:eastAsia="es-ES"/>
      </w:rPr>
      <w:t xml:space="preserve">. </w:t>
    </w:r>
    <w:r w:rsidRPr="0062451D">
      <w:rPr>
        <w:rFonts w:ascii="Arial" w:eastAsia="Times New Roman" w:hAnsi="Arial" w:cs="Arial"/>
        <w:sz w:val="20"/>
        <w:szCs w:val="20"/>
        <w:lang w:eastAsia="es-ES"/>
      </w:rPr>
      <w:t xml:space="preserve">PBX: 7 707725  </w:t>
    </w:r>
  </w:p>
  <w:p w14:paraId="29768D73" w14:textId="77777777" w:rsidR="009E07D9" w:rsidRPr="0062451D" w:rsidRDefault="009E07D9" w:rsidP="00E47CA9">
    <w:pPr>
      <w:tabs>
        <w:tab w:val="center" w:pos="4252"/>
        <w:tab w:val="right" w:pos="8504"/>
      </w:tabs>
      <w:spacing w:after="0" w:line="240" w:lineRule="auto"/>
      <w:jc w:val="center"/>
      <w:rPr>
        <w:rFonts w:ascii="Arial" w:eastAsia="Times New Roman" w:hAnsi="Arial" w:cs="Arial"/>
        <w:sz w:val="20"/>
        <w:szCs w:val="20"/>
        <w:lang w:eastAsia="es-ES"/>
      </w:rPr>
    </w:pPr>
    <w:hyperlink r:id="rId1" w:history="1">
      <w:r w:rsidRPr="0062451D">
        <w:rPr>
          <w:rFonts w:ascii="Arial" w:eastAsia="Times New Roman" w:hAnsi="Arial" w:cs="Arial"/>
          <w:color w:val="0000FF"/>
          <w:sz w:val="20"/>
          <w:szCs w:val="20"/>
          <w:u w:val="single"/>
          <w:lang w:eastAsia="es-ES"/>
        </w:rPr>
        <w:t>www.sogamoso-boyaca.gov.co</w:t>
      </w:r>
    </w:hyperlink>
    <w:r w:rsidRPr="0062451D">
      <w:rPr>
        <w:rFonts w:ascii="Arial" w:eastAsia="Times New Roman" w:hAnsi="Arial" w:cs="Arial"/>
        <w:sz w:val="20"/>
        <w:szCs w:val="20"/>
        <w:lang w:eastAsia="es-ES"/>
      </w:rPr>
      <w:t xml:space="preserve"> - infraestructura@sogamoso-boyaca.gov.co</w:t>
    </w:r>
  </w:p>
  <w:p w14:paraId="4E0EADD1" w14:textId="0B75682D" w:rsidR="009E07D9" w:rsidRPr="00995CA2" w:rsidRDefault="009E07D9" w:rsidP="00995CA2">
    <w:pPr>
      <w:tabs>
        <w:tab w:val="left" w:pos="320"/>
        <w:tab w:val="center" w:pos="4252"/>
        <w:tab w:val="center" w:pos="4420"/>
        <w:tab w:val="right" w:pos="8504"/>
      </w:tabs>
      <w:spacing w:after="0" w:line="240" w:lineRule="auto"/>
      <w:rPr>
        <w:rFonts w:ascii="Arial" w:eastAsia="Times New Roman" w:hAnsi="Arial" w:cs="Arial"/>
        <w:b/>
        <w:sz w:val="20"/>
        <w:szCs w:val="20"/>
        <w:lang w:eastAsia="es-ES"/>
      </w:rPr>
    </w:pPr>
    <w:r w:rsidRPr="0062451D">
      <w:rPr>
        <w:rFonts w:ascii="Arial" w:eastAsia="Times New Roman" w:hAnsi="Arial" w:cs="Arial"/>
        <w:b/>
        <w:sz w:val="20"/>
        <w:szCs w:val="20"/>
        <w:lang w:eastAsia="es-ES"/>
      </w:rPr>
      <w:tab/>
    </w:r>
    <w:r w:rsidRPr="0062451D">
      <w:rPr>
        <w:rFonts w:ascii="Arial" w:eastAsia="Times New Roman" w:hAnsi="Arial" w:cs="Arial"/>
        <w:b/>
        <w:sz w:val="20"/>
        <w:szCs w:val="20"/>
        <w:lang w:eastAsia="es-ES"/>
      </w:rPr>
      <w:tab/>
    </w:r>
    <w:r w:rsidRPr="00B10154">
      <w:rPr>
        <w:rFonts w:ascii="Arial" w:hAnsi="Arial" w:cs="Arial"/>
        <w:b/>
        <w:sz w:val="16"/>
        <w:szCs w:val="16"/>
        <w:highlight w:val="lightGray"/>
      </w:rPr>
      <w:t>Código Postal</w:t>
    </w:r>
    <w:r w:rsidRPr="00B10154">
      <w:rPr>
        <w:rFonts w:ascii="Arial" w:hAnsi="Arial" w:cs="Arial"/>
        <w:sz w:val="16"/>
        <w:szCs w:val="16"/>
        <w:highlight w:val="lightGray"/>
      </w:rPr>
      <w:t>:152210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D97294" w14:textId="77777777" w:rsidR="00F553F3" w:rsidRDefault="00F553F3" w:rsidP="005075F9">
      <w:pPr>
        <w:spacing w:after="0" w:line="240" w:lineRule="auto"/>
      </w:pPr>
      <w:r>
        <w:separator/>
      </w:r>
    </w:p>
  </w:footnote>
  <w:footnote w:type="continuationSeparator" w:id="0">
    <w:p w14:paraId="087DF9F2" w14:textId="77777777" w:rsidR="00F553F3" w:rsidRDefault="00F553F3" w:rsidP="005075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2A244" w14:textId="77777777" w:rsidR="009E07D9" w:rsidRPr="0087568C" w:rsidRDefault="009E07D9" w:rsidP="00E47CA9">
    <w:pPr>
      <w:pStyle w:val="Sinespaciado"/>
      <w:tabs>
        <w:tab w:val="left" w:pos="1403"/>
      </w:tabs>
      <w:rPr>
        <w:b/>
      </w:rPr>
    </w:pPr>
    <w:r>
      <w:rPr>
        <w:rFonts w:ascii="Arial" w:hAnsi="Arial" w:cs="Arial"/>
        <w:b/>
        <w:noProof/>
        <w:sz w:val="20"/>
        <w:szCs w:val="20"/>
        <w:lang w:eastAsia="es-CO"/>
      </w:rPr>
      <w:drawing>
        <wp:anchor distT="0" distB="0" distL="114300" distR="114300" simplePos="0" relativeHeight="251660288" behindDoc="1" locked="0" layoutInCell="1" allowOverlap="1" wp14:anchorId="1182D26A" wp14:editId="62CEF137">
          <wp:simplePos x="0" y="0"/>
          <wp:positionH relativeFrom="margin">
            <wp:align>right</wp:align>
          </wp:positionH>
          <wp:positionV relativeFrom="paragraph">
            <wp:posOffset>-127635</wp:posOffset>
          </wp:positionV>
          <wp:extent cx="771525" cy="704850"/>
          <wp:effectExtent l="0" t="0" r="9525" b="0"/>
          <wp:wrapNone/>
          <wp:docPr id="44" name="Imagen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048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20"/>
        <w:szCs w:val="20"/>
        <w:lang w:eastAsia="es-CO"/>
      </w:rPr>
      <w:drawing>
        <wp:anchor distT="0" distB="0" distL="114300" distR="114300" simplePos="0" relativeHeight="251659264" behindDoc="0" locked="0" layoutInCell="1" allowOverlap="1" wp14:anchorId="3808BA79" wp14:editId="41E69896">
          <wp:simplePos x="0" y="0"/>
          <wp:positionH relativeFrom="column">
            <wp:posOffset>152400</wp:posOffset>
          </wp:positionH>
          <wp:positionV relativeFrom="paragraph">
            <wp:posOffset>-80010</wp:posOffset>
          </wp:positionV>
          <wp:extent cx="593725" cy="629920"/>
          <wp:effectExtent l="0" t="0" r="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725" cy="629920"/>
                  </a:xfrm>
                  <a:prstGeom prst="rect">
                    <a:avLst/>
                  </a:prstGeom>
                  <a:noFill/>
                </pic:spPr>
              </pic:pic>
            </a:graphicData>
          </a:graphic>
          <wp14:sizeRelH relativeFrom="page">
            <wp14:pctWidth>0</wp14:pctWidth>
          </wp14:sizeRelH>
          <wp14:sizeRelV relativeFrom="page">
            <wp14:pctHeight>0</wp14:pctHeight>
          </wp14:sizeRelV>
        </wp:anchor>
      </w:drawing>
    </w:r>
    <w:r>
      <w:rPr>
        <w:b/>
      </w:rPr>
      <w:tab/>
    </w:r>
  </w:p>
  <w:p w14:paraId="0707FC26" w14:textId="77777777" w:rsidR="009E07D9" w:rsidRPr="0087568C" w:rsidRDefault="009E07D9" w:rsidP="00E47CA9">
    <w:pPr>
      <w:pStyle w:val="Sinespaciado"/>
      <w:jc w:val="center"/>
      <w:rPr>
        <w:rFonts w:ascii="Arial" w:hAnsi="Arial" w:cs="Arial"/>
        <w:b/>
        <w:sz w:val="20"/>
        <w:szCs w:val="20"/>
      </w:rPr>
    </w:pPr>
    <w:bookmarkStart w:id="5" w:name="_Hlk84407862"/>
    <w:r w:rsidRPr="0087568C">
      <w:rPr>
        <w:rFonts w:ascii="Arial" w:hAnsi="Arial" w:cs="Arial"/>
        <w:b/>
        <w:sz w:val="20"/>
        <w:szCs w:val="20"/>
      </w:rPr>
      <w:t>MUNICIPIO DE SOGAMOSO</w:t>
    </w:r>
  </w:p>
  <w:p w14:paraId="5860F16E" w14:textId="77777777" w:rsidR="009E07D9" w:rsidRPr="0087568C" w:rsidRDefault="009E07D9" w:rsidP="00E47CA9">
    <w:pPr>
      <w:pStyle w:val="Sinespaciado"/>
      <w:jc w:val="center"/>
      <w:rPr>
        <w:rFonts w:ascii="Arial" w:hAnsi="Arial" w:cs="Arial"/>
        <w:b/>
        <w:sz w:val="20"/>
        <w:szCs w:val="20"/>
      </w:rPr>
    </w:pPr>
    <w:r w:rsidRPr="0087568C">
      <w:rPr>
        <w:rFonts w:ascii="Arial" w:hAnsi="Arial" w:cs="Arial"/>
        <w:b/>
        <w:sz w:val="20"/>
        <w:szCs w:val="20"/>
      </w:rPr>
      <w:t xml:space="preserve">MACROPROCESO: </w:t>
    </w:r>
    <w:r>
      <w:rPr>
        <w:rFonts w:ascii="Arial" w:hAnsi="Arial" w:cs="Arial"/>
        <w:b/>
        <w:sz w:val="20"/>
        <w:szCs w:val="20"/>
      </w:rPr>
      <w:t>GESTIÓN DE BIENES Y SERVICIOS</w:t>
    </w:r>
  </w:p>
  <w:p w14:paraId="1A1AE892" w14:textId="77777777" w:rsidR="009E07D9" w:rsidRPr="00282D17" w:rsidRDefault="009E07D9" w:rsidP="00E47CA9">
    <w:pPr>
      <w:pStyle w:val="Sinespaciado"/>
      <w:jc w:val="center"/>
      <w:rPr>
        <w:b/>
        <w:sz w:val="16"/>
        <w:szCs w:val="16"/>
      </w:rPr>
    </w:pPr>
    <w:r w:rsidRPr="0087568C">
      <w:rPr>
        <w:rFonts w:ascii="Arial" w:hAnsi="Arial" w:cs="Arial"/>
        <w:b/>
        <w:sz w:val="20"/>
        <w:szCs w:val="20"/>
      </w:rPr>
      <w:t xml:space="preserve">PROCESO: </w:t>
    </w:r>
    <w:r>
      <w:rPr>
        <w:rFonts w:ascii="Arial" w:hAnsi="Arial" w:cs="Arial"/>
        <w:b/>
        <w:sz w:val="20"/>
        <w:szCs w:val="20"/>
      </w:rPr>
      <w:t>CONTRATACIÓN</w:t>
    </w:r>
    <w:bookmarkEnd w:id="5"/>
  </w:p>
  <w:p w14:paraId="1558FA30" w14:textId="77777777" w:rsidR="009E07D9" w:rsidRPr="0087568C" w:rsidRDefault="009E07D9" w:rsidP="00E47CA9">
    <w:pPr>
      <w:pStyle w:val="Sinespaciado"/>
      <w:rPr>
        <w:rFonts w:ascii="Arial" w:hAnsi="Arial" w:cs="Arial"/>
        <w:b/>
        <w:sz w:val="16"/>
        <w:szCs w:val="16"/>
      </w:rPr>
    </w:pPr>
    <w:r>
      <w:rPr>
        <w:rFonts w:ascii="Arial" w:hAnsi="Arial" w:cs="Arial"/>
        <w:b/>
        <w:sz w:val="16"/>
        <w:szCs w:val="16"/>
      </w:rPr>
      <w:t xml:space="preserve"> </w:t>
    </w:r>
    <w:r w:rsidRPr="0087568C">
      <w:rPr>
        <w:rFonts w:ascii="Arial" w:hAnsi="Arial" w:cs="Arial"/>
        <w:b/>
        <w:sz w:val="16"/>
        <w:szCs w:val="16"/>
      </w:rPr>
      <w:t>NIT: 891.855.130-1</w:t>
    </w:r>
    <w:r>
      <w:rPr>
        <w:rFonts w:ascii="Arial" w:hAnsi="Arial" w:cs="Arial"/>
        <w:b/>
        <w:sz w:val="16"/>
        <w:szCs w:val="16"/>
      </w:rPr>
      <w:t xml:space="preserve">                                                                                                                                                     SGC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80pt;height:172.8pt" o:bullet="t">
        <v:imagedata r:id="rId1" o:title=""/>
      </v:shape>
    </w:pict>
  </w:numPicBullet>
  <w:abstractNum w:abstractNumId="0">
    <w:nsid w:val="02150308"/>
    <w:multiLevelType w:val="hybridMultilevel"/>
    <w:tmpl w:val="D03E57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23056"/>
    <w:multiLevelType w:val="hybridMultilevel"/>
    <w:tmpl w:val="AEE29CC0"/>
    <w:lvl w:ilvl="0" w:tplc="240A0001">
      <w:start w:val="1"/>
      <w:numFmt w:val="bullet"/>
      <w:lvlText w:val=""/>
      <w:lvlJc w:val="left"/>
      <w:pPr>
        <w:ind w:left="1212" w:hanging="360"/>
      </w:pPr>
      <w:rPr>
        <w:rFonts w:ascii="Symbol" w:hAnsi="Symbol" w:hint="default"/>
      </w:rPr>
    </w:lvl>
    <w:lvl w:ilvl="1" w:tplc="1E6201C8">
      <w:start w:val="8"/>
      <w:numFmt w:val="bullet"/>
      <w:lvlText w:val="•"/>
      <w:lvlJc w:val="left"/>
      <w:pPr>
        <w:ind w:left="1932" w:hanging="360"/>
      </w:pPr>
      <w:rPr>
        <w:rFonts w:ascii="Arial" w:eastAsia="Calibri" w:hAnsi="Arial" w:cs="Arial" w:hint="default"/>
      </w:rPr>
    </w:lvl>
    <w:lvl w:ilvl="2" w:tplc="240A0005" w:tentative="1">
      <w:start w:val="1"/>
      <w:numFmt w:val="bullet"/>
      <w:lvlText w:val=""/>
      <w:lvlJc w:val="left"/>
      <w:pPr>
        <w:ind w:left="2652" w:hanging="360"/>
      </w:pPr>
      <w:rPr>
        <w:rFonts w:ascii="Wingdings" w:hAnsi="Wingdings" w:hint="default"/>
      </w:rPr>
    </w:lvl>
    <w:lvl w:ilvl="3" w:tplc="240A0001" w:tentative="1">
      <w:start w:val="1"/>
      <w:numFmt w:val="bullet"/>
      <w:lvlText w:val=""/>
      <w:lvlJc w:val="left"/>
      <w:pPr>
        <w:ind w:left="3372" w:hanging="360"/>
      </w:pPr>
      <w:rPr>
        <w:rFonts w:ascii="Symbol" w:hAnsi="Symbol" w:hint="default"/>
      </w:rPr>
    </w:lvl>
    <w:lvl w:ilvl="4" w:tplc="240A0003" w:tentative="1">
      <w:start w:val="1"/>
      <w:numFmt w:val="bullet"/>
      <w:lvlText w:val="o"/>
      <w:lvlJc w:val="left"/>
      <w:pPr>
        <w:ind w:left="4092" w:hanging="360"/>
      </w:pPr>
      <w:rPr>
        <w:rFonts w:ascii="Courier New" w:hAnsi="Courier New" w:cs="Courier New" w:hint="default"/>
      </w:rPr>
    </w:lvl>
    <w:lvl w:ilvl="5" w:tplc="240A0005" w:tentative="1">
      <w:start w:val="1"/>
      <w:numFmt w:val="bullet"/>
      <w:lvlText w:val=""/>
      <w:lvlJc w:val="left"/>
      <w:pPr>
        <w:ind w:left="4812" w:hanging="360"/>
      </w:pPr>
      <w:rPr>
        <w:rFonts w:ascii="Wingdings" w:hAnsi="Wingdings" w:hint="default"/>
      </w:rPr>
    </w:lvl>
    <w:lvl w:ilvl="6" w:tplc="240A0001" w:tentative="1">
      <w:start w:val="1"/>
      <w:numFmt w:val="bullet"/>
      <w:lvlText w:val=""/>
      <w:lvlJc w:val="left"/>
      <w:pPr>
        <w:ind w:left="5532" w:hanging="360"/>
      </w:pPr>
      <w:rPr>
        <w:rFonts w:ascii="Symbol" w:hAnsi="Symbol" w:hint="default"/>
      </w:rPr>
    </w:lvl>
    <w:lvl w:ilvl="7" w:tplc="240A0003" w:tentative="1">
      <w:start w:val="1"/>
      <w:numFmt w:val="bullet"/>
      <w:lvlText w:val="o"/>
      <w:lvlJc w:val="left"/>
      <w:pPr>
        <w:ind w:left="6252" w:hanging="360"/>
      </w:pPr>
      <w:rPr>
        <w:rFonts w:ascii="Courier New" w:hAnsi="Courier New" w:cs="Courier New" w:hint="default"/>
      </w:rPr>
    </w:lvl>
    <w:lvl w:ilvl="8" w:tplc="240A0005" w:tentative="1">
      <w:start w:val="1"/>
      <w:numFmt w:val="bullet"/>
      <w:lvlText w:val=""/>
      <w:lvlJc w:val="left"/>
      <w:pPr>
        <w:ind w:left="6972" w:hanging="360"/>
      </w:pPr>
      <w:rPr>
        <w:rFonts w:ascii="Wingdings" w:hAnsi="Wingdings" w:hint="default"/>
      </w:rPr>
    </w:lvl>
  </w:abstractNum>
  <w:abstractNum w:abstractNumId="2">
    <w:nsid w:val="05692FEF"/>
    <w:multiLevelType w:val="hybridMultilevel"/>
    <w:tmpl w:val="3D38DF5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C85485"/>
    <w:multiLevelType w:val="hybridMultilevel"/>
    <w:tmpl w:val="1E365FE4"/>
    <w:lvl w:ilvl="0" w:tplc="0B4CD7FA">
      <w:start w:val="1"/>
      <w:numFmt w:val="decimal"/>
      <w:lvlText w:val="%1."/>
      <w:lvlJc w:val="left"/>
      <w:pPr>
        <w:ind w:left="3600" w:hanging="360"/>
      </w:pPr>
      <w:rPr>
        <w:sz w:val="20"/>
      </w:rPr>
    </w:lvl>
    <w:lvl w:ilvl="1" w:tplc="240A0019" w:tentative="1">
      <w:start w:val="1"/>
      <w:numFmt w:val="lowerLetter"/>
      <w:lvlText w:val="%2."/>
      <w:lvlJc w:val="left"/>
      <w:pPr>
        <w:ind w:left="4320" w:hanging="360"/>
      </w:pPr>
    </w:lvl>
    <w:lvl w:ilvl="2" w:tplc="240A001B" w:tentative="1">
      <w:start w:val="1"/>
      <w:numFmt w:val="lowerRoman"/>
      <w:lvlText w:val="%3."/>
      <w:lvlJc w:val="right"/>
      <w:pPr>
        <w:ind w:left="5040" w:hanging="180"/>
      </w:pPr>
    </w:lvl>
    <w:lvl w:ilvl="3" w:tplc="240A000F" w:tentative="1">
      <w:start w:val="1"/>
      <w:numFmt w:val="decimal"/>
      <w:lvlText w:val="%4."/>
      <w:lvlJc w:val="left"/>
      <w:pPr>
        <w:ind w:left="5760" w:hanging="360"/>
      </w:pPr>
    </w:lvl>
    <w:lvl w:ilvl="4" w:tplc="240A0019" w:tentative="1">
      <w:start w:val="1"/>
      <w:numFmt w:val="lowerLetter"/>
      <w:lvlText w:val="%5."/>
      <w:lvlJc w:val="left"/>
      <w:pPr>
        <w:ind w:left="6480" w:hanging="360"/>
      </w:pPr>
    </w:lvl>
    <w:lvl w:ilvl="5" w:tplc="240A001B" w:tentative="1">
      <w:start w:val="1"/>
      <w:numFmt w:val="lowerRoman"/>
      <w:lvlText w:val="%6."/>
      <w:lvlJc w:val="right"/>
      <w:pPr>
        <w:ind w:left="7200" w:hanging="180"/>
      </w:pPr>
    </w:lvl>
    <w:lvl w:ilvl="6" w:tplc="240A000F" w:tentative="1">
      <w:start w:val="1"/>
      <w:numFmt w:val="decimal"/>
      <w:lvlText w:val="%7."/>
      <w:lvlJc w:val="left"/>
      <w:pPr>
        <w:ind w:left="7920" w:hanging="360"/>
      </w:pPr>
    </w:lvl>
    <w:lvl w:ilvl="7" w:tplc="240A0019" w:tentative="1">
      <w:start w:val="1"/>
      <w:numFmt w:val="lowerLetter"/>
      <w:lvlText w:val="%8."/>
      <w:lvlJc w:val="left"/>
      <w:pPr>
        <w:ind w:left="8640" w:hanging="360"/>
      </w:pPr>
    </w:lvl>
    <w:lvl w:ilvl="8" w:tplc="240A001B" w:tentative="1">
      <w:start w:val="1"/>
      <w:numFmt w:val="lowerRoman"/>
      <w:lvlText w:val="%9."/>
      <w:lvlJc w:val="right"/>
      <w:pPr>
        <w:ind w:left="9360" w:hanging="180"/>
      </w:pPr>
    </w:lvl>
  </w:abstractNum>
  <w:abstractNum w:abstractNumId="4">
    <w:nsid w:val="07225868"/>
    <w:multiLevelType w:val="hybridMultilevel"/>
    <w:tmpl w:val="8D9868FC"/>
    <w:lvl w:ilvl="0" w:tplc="E28CAE28">
      <w:start w:val="1"/>
      <w:numFmt w:val="decimal"/>
      <w:lvlText w:val="%1."/>
      <w:lvlJc w:val="left"/>
      <w:pPr>
        <w:ind w:left="720" w:hanging="360"/>
      </w:pPr>
      <w:rPr>
        <w:rFonts w:ascii="Arial" w:eastAsia="Arial" w:hAnsi="Arial" w:cs="Arial"/>
        <w:b w:val="0"/>
        <w:i w:val="0"/>
        <w:strike w:val="0"/>
        <w:dstrike w:val="0"/>
        <w:color w:val="4E4D4D"/>
        <w:sz w:val="22"/>
        <w:szCs w:val="20"/>
        <w:u w:val="none" w:color="000000"/>
        <w:bdr w:val="none" w:sz="0" w:space="0" w:color="auto"/>
        <w:shd w:val="clear" w:color="auto" w:fill="auto"/>
        <w:vertAlign w:val="baseline"/>
      </w:rPr>
    </w:lvl>
    <w:lvl w:ilvl="1" w:tplc="240A0019">
      <w:start w:val="1"/>
      <w:numFmt w:val="lowerLetter"/>
      <w:lvlText w:val="%2."/>
      <w:lvlJc w:val="left"/>
      <w:pPr>
        <w:ind w:left="1440" w:hanging="360"/>
      </w:pPr>
    </w:lvl>
    <w:lvl w:ilvl="2" w:tplc="5A0C12F4">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72E22A4"/>
    <w:multiLevelType w:val="hybridMultilevel"/>
    <w:tmpl w:val="420C32B0"/>
    <w:lvl w:ilvl="0" w:tplc="DAC43A9C">
      <w:start w:val="1"/>
      <w:numFmt w:val="upperLetter"/>
      <w:lvlText w:val="%1."/>
      <w:lvlJc w:val="left"/>
      <w:pPr>
        <w:ind w:left="1068" w:hanging="360"/>
      </w:pPr>
      <w:rPr>
        <w:rFonts w:hint="default"/>
        <w:b/>
        <w:strike w:val="0"/>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A3427ED"/>
    <w:multiLevelType w:val="multilevel"/>
    <w:tmpl w:val="42A8988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7307EA"/>
    <w:multiLevelType w:val="hybridMultilevel"/>
    <w:tmpl w:val="9C0A946E"/>
    <w:lvl w:ilvl="0" w:tplc="602E41C4">
      <w:start w:val="1"/>
      <w:numFmt w:val="decimal"/>
      <w:lvlText w:val="%1."/>
      <w:lvlJc w:val="left"/>
      <w:pPr>
        <w:ind w:left="360" w:hanging="360"/>
      </w:pPr>
      <w:rPr>
        <w:rFonts w:ascii="Arial" w:eastAsia="Arial" w:hAnsi="Arial" w:cs="Arial"/>
        <w:b w:val="0"/>
        <w:i w:val="0"/>
        <w:strike w:val="0"/>
        <w:dstrike w:val="0"/>
        <w:color w:val="4E4D4D"/>
        <w:sz w:val="20"/>
        <w:szCs w:val="20"/>
        <w:u w:val="none" w:color="000000"/>
        <w:bdr w:val="none" w:sz="0" w:space="0" w:color="auto"/>
        <w:shd w:val="clear" w:color="auto" w:fill="auto"/>
        <w:vertAlign w:val="baseli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0A8A7C81"/>
    <w:multiLevelType w:val="hybridMultilevel"/>
    <w:tmpl w:val="A4A00AB0"/>
    <w:lvl w:ilvl="0" w:tplc="4B6AA82C">
      <w:start w:val="1"/>
      <w:numFmt w:val="decimal"/>
      <w:lvlText w:val="%1."/>
      <w:lvlJc w:val="left"/>
      <w:pPr>
        <w:ind w:left="360" w:hanging="360"/>
      </w:pPr>
      <w:rPr>
        <w:rFonts w:ascii="Arial" w:eastAsia="Arial" w:hAnsi="Arial" w:cs="Arial"/>
        <w:b/>
        <w:i w:val="0"/>
        <w:strike w:val="0"/>
        <w:dstrike w:val="0"/>
        <w:color w:val="4E4D4D"/>
        <w:sz w:val="22"/>
        <w:szCs w:val="20"/>
        <w:u w:val="none" w:color="000000"/>
        <w:bdr w:val="none" w:sz="0" w:space="0" w:color="auto"/>
        <w:shd w:val="clear" w:color="auto" w:fill="auto"/>
        <w:vertAlign w:val="baseli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0CF7150B"/>
    <w:multiLevelType w:val="hybridMultilevel"/>
    <w:tmpl w:val="F08A6A44"/>
    <w:lvl w:ilvl="0" w:tplc="602E41C4">
      <w:start w:val="1"/>
      <w:numFmt w:val="decimal"/>
      <w:lvlText w:val="%1."/>
      <w:lvlJc w:val="left"/>
      <w:pPr>
        <w:ind w:left="360" w:hanging="360"/>
      </w:pPr>
      <w:rPr>
        <w:rFonts w:ascii="Arial" w:eastAsia="Arial" w:hAnsi="Arial" w:cs="Arial"/>
        <w:b w:val="0"/>
        <w:i w:val="0"/>
        <w:strike w:val="0"/>
        <w:dstrike w:val="0"/>
        <w:color w:val="4E4D4D"/>
        <w:sz w:val="20"/>
        <w:szCs w:val="20"/>
        <w:u w:val="none" w:color="000000"/>
        <w:bdr w:val="none" w:sz="0" w:space="0" w:color="auto"/>
        <w:shd w:val="clear" w:color="auto" w:fill="auto"/>
        <w:vertAlign w:val="baseli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0F40362A"/>
    <w:multiLevelType w:val="hybridMultilevel"/>
    <w:tmpl w:val="3A66C0CE"/>
    <w:lvl w:ilvl="0" w:tplc="240A0001">
      <w:start w:val="1"/>
      <w:numFmt w:val="bullet"/>
      <w:lvlText w:val=""/>
      <w:lvlJc w:val="left"/>
      <w:pPr>
        <w:ind w:left="1200" w:hanging="360"/>
      </w:pPr>
      <w:rPr>
        <w:rFonts w:ascii="Symbol" w:hAnsi="Symbol"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12">
    <w:nsid w:val="101539AD"/>
    <w:multiLevelType w:val="multilevel"/>
    <w:tmpl w:val="A2FAC952"/>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6F02BB5"/>
    <w:multiLevelType w:val="hybridMultilevel"/>
    <w:tmpl w:val="E0CEE3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79B5BFE"/>
    <w:multiLevelType w:val="hybridMultilevel"/>
    <w:tmpl w:val="28744848"/>
    <w:lvl w:ilvl="0" w:tplc="56DE0C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6">
    <w:nsid w:val="1D9A486C"/>
    <w:multiLevelType w:val="hybridMultilevel"/>
    <w:tmpl w:val="2744CF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1FBF1271"/>
    <w:multiLevelType w:val="hybridMultilevel"/>
    <w:tmpl w:val="36280BF2"/>
    <w:lvl w:ilvl="0" w:tplc="602E41C4">
      <w:start w:val="1"/>
      <w:numFmt w:val="decimal"/>
      <w:lvlText w:val="%1."/>
      <w:lvlJc w:val="left"/>
      <w:pPr>
        <w:ind w:left="360" w:hanging="360"/>
      </w:pPr>
      <w:rPr>
        <w:rFonts w:ascii="Arial" w:eastAsia="Arial" w:hAnsi="Arial" w:cs="Arial"/>
        <w:b w:val="0"/>
        <w:i w:val="0"/>
        <w:strike w:val="0"/>
        <w:dstrike w:val="0"/>
        <w:color w:val="4E4D4D"/>
        <w:sz w:val="20"/>
        <w:szCs w:val="20"/>
        <w:u w:val="none" w:color="000000"/>
        <w:bdr w:val="none" w:sz="0" w:space="0" w:color="auto"/>
        <w:shd w:val="clear" w:color="auto" w:fill="auto"/>
        <w:vertAlign w:val="baseli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2B3F5CA6"/>
    <w:multiLevelType w:val="hybridMultilevel"/>
    <w:tmpl w:val="8CF4DE3A"/>
    <w:lvl w:ilvl="0" w:tplc="0CC2DF36">
      <w:start w:val="1"/>
      <w:numFmt w:val="lowerLetter"/>
      <w:pStyle w:val="Invias-VietaAlfabetica"/>
      <w:lvlText w:val="%1)"/>
      <w:lvlJc w:val="left"/>
      <w:pPr>
        <w:ind w:left="360" w:hanging="360"/>
      </w:pPr>
      <w:rPr>
        <w:rFonts w:cs="Times New Roman"/>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0">
    <w:nsid w:val="2C78254D"/>
    <w:multiLevelType w:val="hybridMultilevel"/>
    <w:tmpl w:val="B7A4A1D4"/>
    <w:lvl w:ilvl="0" w:tplc="CC78CE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D20967"/>
    <w:multiLevelType w:val="hybridMultilevel"/>
    <w:tmpl w:val="C1102762"/>
    <w:lvl w:ilvl="0" w:tplc="B69629D0">
      <w:start w:val="1"/>
      <w:numFmt w:val="lowerRoman"/>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22">
    <w:nsid w:val="35855DF5"/>
    <w:multiLevelType w:val="hybridMultilevel"/>
    <w:tmpl w:val="43DE226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378770A1"/>
    <w:multiLevelType w:val="hybridMultilevel"/>
    <w:tmpl w:val="151C31B4"/>
    <w:lvl w:ilvl="0" w:tplc="602E41C4">
      <w:start w:val="1"/>
      <w:numFmt w:val="decimal"/>
      <w:lvlText w:val="%1."/>
      <w:lvlJc w:val="left"/>
      <w:pPr>
        <w:ind w:left="360" w:hanging="360"/>
      </w:pPr>
      <w:rPr>
        <w:rFonts w:ascii="Arial" w:eastAsia="Arial" w:hAnsi="Arial" w:cs="Arial"/>
        <w:b w:val="0"/>
        <w:i w:val="0"/>
        <w:strike w:val="0"/>
        <w:dstrike w:val="0"/>
        <w:color w:val="4E4D4D"/>
        <w:sz w:val="20"/>
        <w:szCs w:val="20"/>
        <w:u w:val="none" w:color="000000"/>
        <w:bdr w:val="none" w:sz="0" w:space="0" w:color="auto"/>
        <w:shd w:val="clear" w:color="auto" w:fill="auto"/>
        <w:vertAlign w:val="baseline"/>
      </w:rPr>
    </w:lvl>
    <w:lvl w:ilvl="1" w:tplc="240A0019">
      <w:start w:val="1"/>
      <w:numFmt w:val="lowerLetter"/>
      <w:lvlText w:val="%2."/>
      <w:lvlJc w:val="left"/>
      <w:pPr>
        <w:ind w:left="1080" w:hanging="360"/>
      </w:pPr>
    </w:lvl>
    <w:lvl w:ilvl="2" w:tplc="602E41C4">
      <w:start w:val="1"/>
      <w:numFmt w:val="decimal"/>
      <w:lvlText w:val="%3."/>
      <w:lvlJc w:val="left"/>
      <w:pPr>
        <w:ind w:left="1800" w:hanging="180"/>
      </w:pPr>
      <w:rPr>
        <w:rFonts w:ascii="Arial" w:eastAsia="Arial" w:hAnsi="Arial" w:cs="Arial"/>
        <w:b w:val="0"/>
        <w:i w:val="0"/>
        <w:strike w:val="0"/>
        <w:dstrike w:val="0"/>
        <w:color w:val="4E4D4D"/>
        <w:sz w:val="20"/>
        <w:szCs w:val="20"/>
        <w:u w:val="none" w:color="000000"/>
        <w:bdr w:val="none" w:sz="0" w:space="0" w:color="auto"/>
        <w:shd w:val="clear" w:color="auto" w:fill="auto"/>
        <w:vertAlign w:val="baseline"/>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3B43380B"/>
    <w:multiLevelType w:val="hybridMultilevel"/>
    <w:tmpl w:val="54C45428"/>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nsid w:val="3BE45F40"/>
    <w:multiLevelType w:val="hybridMultilevel"/>
    <w:tmpl w:val="1FC42A92"/>
    <w:lvl w:ilvl="0" w:tplc="847AAE6E">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3CEF4DA5"/>
    <w:multiLevelType w:val="hybridMultilevel"/>
    <w:tmpl w:val="10BC46B2"/>
    <w:lvl w:ilvl="0" w:tplc="240A0017">
      <w:start w:val="1"/>
      <w:numFmt w:val="lowerLetter"/>
      <w:lvlText w:val="%1)"/>
      <w:lvlJc w:val="left"/>
      <w:pPr>
        <w:ind w:left="644" w:hanging="360"/>
      </w:pPr>
      <w:rPr>
        <w:b w:val="0"/>
        <w:i w:val="0"/>
        <w:strike w:val="0"/>
        <w:dstrike w:val="0"/>
        <w:color w:val="4E4D4D"/>
        <w:sz w:val="22"/>
        <w:szCs w:val="20"/>
        <w:u w:val="none" w:color="000000"/>
        <w:bdr w:val="none" w:sz="0" w:space="0" w:color="auto"/>
        <w:shd w:val="clear" w:color="auto" w:fill="auto"/>
        <w:vertAlign w:val="baseline"/>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nsid w:val="3E297054"/>
    <w:multiLevelType w:val="hybridMultilevel"/>
    <w:tmpl w:val="196CA5F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61272E"/>
    <w:multiLevelType w:val="multilevel"/>
    <w:tmpl w:val="42A8988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AB659EC"/>
    <w:multiLevelType w:val="hybridMultilevel"/>
    <w:tmpl w:val="F0A230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4BCC1D0F"/>
    <w:multiLevelType w:val="hybridMultilevel"/>
    <w:tmpl w:val="A252C9F4"/>
    <w:lvl w:ilvl="0" w:tplc="8544EBDC">
      <w:start w:val="1"/>
      <w:numFmt w:val="lowerLetter"/>
      <w:lvlText w:val="%1)"/>
      <w:lvlJc w:val="left"/>
      <w:pPr>
        <w:ind w:left="360" w:hanging="360"/>
      </w:pPr>
      <w:rPr>
        <w:rFonts w:hint="default"/>
        <w:b/>
      </w:rPr>
    </w:lvl>
    <w:lvl w:ilvl="1" w:tplc="B69629D0">
      <w:start w:val="1"/>
      <w:numFmt w:val="lowerRoman"/>
      <w:lvlText w:val="%2."/>
      <w:lvlJc w:val="left"/>
      <w:pPr>
        <w:ind w:left="1440" w:hanging="720"/>
      </w:pPr>
      <w:rPr>
        <w:rFonts w:hint="default"/>
      </w:rPr>
    </w:lvl>
    <w:lvl w:ilvl="2" w:tplc="4BC63880">
      <w:start w:val="8"/>
      <w:numFmt w:val="bullet"/>
      <w:lvlText w:val="-"/>
      <w:lvlJc w:val="left"/>
      <w:pPr>
        <w:ind w:left="1980" w:hanging="360"/>
      </w:pPr>
      <w:rPr>
        <w:rFonts w:ascii="Arial" w:eastAsia="Times New Roman"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nsid w:val="4BD621CD"/>
    <w:multiLevelType w:val="hybridMultilevel"/>
    <w:tmpl w:val="59B03D98"/>
    <w:lvl w:ilvl="0" w:tplc="7BA61016">
      <w:start w:val="1"/>
      <w:numFmt w:val="lowerLetter"/>
      <w:lvlText w:val="%1"/>
      <w:lvlJc w:val="left"/>
      <w:pPr>
        <w:ind w:left="720" w:hanging="360"/>
      </w:pPr>
      <w:rPr>
        <w:rFonts w:ascii="Arial" w:eastAsia="Arial" w:hAnsi="Arial" w:cs="Arial"/>
        <w:b w:val="0"/>
        <w:i w:val="0"/>
        <w:strike w:val="0"/>
        <w:dstrike w:val="0"/>
        <w:color w:val="4E4D4D"/>
        <w:sz w:val="20"/>
        <w:szCs w:val="20"/>
        <w:u w:val="none" w:color="000000"/>
        <w:bdr w:val="none" w:sz="0" w:space="0" w:color="auto"/>
        <w:shd w:val="clear" w:color="auto" w:fill="auto"/>
        <w:vertAlign w:val="baseline"/>
      </w:rPr>
    </w:lvl>
    <w:lvl w:ilvl="1" w:tplc="240A0019">
      <w:start w:val="1"/>
      <w:numFmt w:val="lowerLetter"/>
      <w:lvlText w:val="%2."/>
      <w:lvlJc w:val="left"/>
      <w:pPr>
        <w:ind w:left="1440" w:hanging="360"/>
      </w:pPr>
    </w:lvl>
    <w:lvl w:ilvl="2" w:tplc="5A0C12F4">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4E7647A0"/>
    <w:multiLevelType w:val="hybridMultilevel"/>
    <w:tmpl w:val="30A22DC0"/>
    <w:lvl w:ilvl="0" w:tplc="60DC3010">
      <w:start w:val="1"/>
      <w:numFmt w:val="decimal"/>
      <w:pStyle w:val="Invias-VietaNumerada"/>
      <w:lvlText w:val="%1)"/>
      <w:lvlJc w:val="left"/>
      <w:pPr>
        <w:ind w:left="1070" w:hanging="360"/>
      </w:pPr>
      <w:rPr>
        <w:rFonts w:cs="Times New Roman"/>
      </w:rPr>
    </w:lvl>
    <w:lvl w:ilvl="1" w:tplc="37D65CCA" w:tentative="1">
      <w:start w:val="1"/>
      <w:numFmt w:val="lowerLetter"/>
      <w:lvlText w:val="%2."/>
      <w:lvlJc w:val="left"/>
      <w:pPr>
        <w:ind w:left="1790" w:hanging="360"/>
      </w:pPr>
      <w:rPr>
        <w:rFonts w:cs="Times New Roman"/>
      </w:rPr>
    </w:lvl>
    <w:lvl w:ilvl="2" w:tplc="0C94DC78">
      <w:start w:val="1"/>
      <w:numFmt w:val="lowerRoman"/>
      <w:lvlText w:val="%3."/>
      <w:lvlJc w:val="right"/>
      <w:pPr>
        <w:ind w:left="2510" w:hanging="180"/>
      </w:pPr>
      <w:rPr>
        <w:rFonts w:cs="Times New Roman"/>
      </w:rPr>
    </w:lvl>
    <w:lvl w:ilvl="3" w:tplc="9F9E0246" w:tentative="1">
      <w:start w:val="1"/>
      <w:numFmt w:val="decimal"/>
      <w:lvlText w:val="%4."/>
      <w:lvlJc w:val="left"/>
      <w:pPr>
        <w:ind w:left="3230" w:hanging="360"/>
      </w:pPr>
      <w:rPr>
        <w:rFonts w:cs="Times New Roman"/>
      </w:rPr>
    </w:lvl>
    <w:lvl w:ilvl="4" w:tplc="A6CC6758" w:tentative="1">
      <w:start w:val="1"/>
      <w:numFmt w:val="lowerLetter"/>
      <w:lvlText w:val="%5."/>
      <w:lvlJc w:val="left"/>
      <w:pPr>
        <w:ind w:left="3950" w:hanging="360"/>
      </w:pPr>
      <w:rPr>
        <w:rFonts w:cs="Times New Roman"/>
      </w:rPr>
    </w:lvl>
    <w:lvl w:ilvl="5" w:tplc="1396BA1C" w:tentative="1">
      <w:start w:val="1"/>
      <w:numFmt w:val="lowerRoman"/>
      <w:lvlText w:val="%6."/>
      <w:lvlJc w:val="right"/>
      <w:pPr>
        <w:ind w:left="4670" w:hanging="180"/>
      </w:pPr>
      <w:rPr>
        <w:rFonts w:cs="Times New Roman"/>
      </w:rPr>
    </w:lvl>
    <w:lvl w:ilvl="6" w:tplc="44189FF6" w:tentative="1">
      <w:start w:val="1"/>
      <w:numFmt w:val="decimal"/>
      <w:lvlText w:val="%7."/>
      <w:lvlJc w:val="left"/>
      <w:pPr>
        <w:ind w:left="5390" w:hanging="360"/>
      </w:pPr>
      <w:rPr>
        <w:rFonts w:cs="Times New Roman"/>
      </w:rPr>
    </w:lvl>
    <w:lvl w:ilvl="7" w:tplc="254C313A" w:tentative="1">
      <w:start w:val="1"/>
      <w:numFmt w:val="lowerLetter"/>
      <w:lvlText w:val="%8."/>
      <w:lvlJc w:val="left"/>
      <w:pPr>
        <w:ind w:left="6110" w:hanging="360"/>
      </w:pPr>
      <w:rPr>
        <w:rFonts w:cs="Times New Roman"/>
      </w:rPr>
    </w:lvl>
    <w:lvl w:ilvl="8" w:tplc="C3CAC3FC" w:tentative="1">
      <w:start w:val="1"/>
      <w:numFmt w:val="lowerRoman"/>
      <w:lvlText w:val="%9."/>
      <w:lvlJc w:val="right"/>
      <w:pPr>
        <w:ind w:left="6830" w:hanging="180"/>
      </w:pPr>
      <w:rPr>
        <w:rFonts w:cs="Times New Roman"/>
      </w:rPr>
    </w:lvl>
  </w:abstractNum>
  <w:abstractNum w:abstractNumId="35">
    <w:nsid w:val="4F9F3C69"/>
    <w:multiLevelType w:val="multilevel"/>
    <w:tmpl w:val="81D8D90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BC31A8D"/>
    <w:multiLevelType w:val="hybridMultilevel"/>
    <w:tmpl w:val="892ABB20"/>
    <w:lvl w:ilvl="0" w:tplc="54F801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1A43E3"/>
    <w:multiLevelType w:val="hybridMultilevel"/>
    <w:tmpl w:val="40C2D2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nsid w:val="5FA16A62"/>
    <w:multiLevelType w:val="hybridMultilevel"/>
    <w:tmpl w:val="1A36F0EE"/>
    <w:lvl w:ilvl="0" w:tplc="240A0001">
      <w:start w:val="1"/>
      <w:numFmt w:val="bullet"/>
      <w:lvlText w:val=""/>
      <w:lvlJc w:val="left"/>
      <w:pPr>
        <w:ind w:left="928" w:hanging="360"/>
      </w:pPr>
      <w:rPr>
        <w:rFonts w:ascii="Symbol" w:hAnsi="Symbol" w:hint="default"/>
        <w:b/>
      </w:rPr>
    </w:lvl>
    <w:lvl w:ilvl="1" w:tplc="B69629D0">
      <w:start w:val="1"/>
      <w:numFmt w:val="lowerRoman"/>
      <w:lvlText w:val="%2."/>
      <w:lvlJc w:val="left"/>
      <w:pPr>
        <w:ind w:left="2008" w:hanging="720"/>
      </w:pPr>
      <w:rPr>
        <w:rFonts w:hint="default"/>
      </w:rPr>
    </w:lvl>
    <w:lvl w:ilvl="2" w:tplc="4BC63880">
      <w:start w:val="8"/>
      <w:numFmt w:val="bullet"/>
      <w:lvlText w:val="-"/>
      <w:lvlJc w:val="left"/>
      <w:pPr>
        <w:ind w:left="2548" w:hanging="360"/>
      </w:pPr>
      <w:rPr>
        <w:rFonts w:ascii="Arial" w:eastAsia="Times New Roman" w:hAnsi="Arial" w:cs="Arial" w:hint="default"/>
      </w:r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9">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AD12A80"/>
    <w:multiLevelType w:val="hybridMultilevel"/>
    <w:tmpl w:val="689A6D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48E30DE"/>
    <w:multiLevelType w:val="hybridMultilevel"/>
    <w:tmpl w:val="00B681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53D7518"/>
    <w:multiLevelType w:val="multilevel"/>
    <w:tmpl w:val="57167A5C"/>
    <w:lvl w:ilvl="0">
      <w:start w:val="1"/>
      <w:numFmt w:val="decimal"/>
      <w:lvlText w:val="%1."/>
      <w:lvlJc w:val="left"/>
      <w:pPr>
        <w:ind w:left="840" w:hanging="360"/>
      </w:pPr>
    </w:lvl>
    <w:lvl w:ilvl="1">
      <w:start w:val="3"/>
      <w:numFmt w:val="decimal"/>
      <w:isLgl/>
      <w:lvlText w:val="%1.%2."/>
      <w:lvlJc w:val="left"/>
      <w:pPr>
        <w:ind w:left="1200" w:hanging="720"/>
      </w:pPr>
      <w:rPr>
        <w:rFonts w:hint="default"/>
        <w:sz w:val="22"/>
      </w:rPr>
    </w:lvl>
    <w:lvl w:ilvl="2">
      <w:start w:val="4"/>
      <w:numFmt w:val="decimal"/>
      <w:isLgl/>
      <w:lvlText w:val="%1.%2.%3."/>
      <w:lvlJc w:val="left"/>
      <w:pPr>
        <w:ind w:left="1200" w:hanging="720"/>
      </w:pPr>
      <w:rPr>
        <w:rFonts w:hint="default"/>
        <w:sz w:val="22"/>
      </w:rPr>
    </w:lvl>
    <w:lvl w:ilvl="3">
      <w:start w:val="1"/>
      <w:numFmt w:val="decimal"/>
      <w:isLgl/>
      <w:lvlText w:val="%1.%2.%3.%4."/>
      <w:lvlJc w:val="left"/>
      <w:pPr>
        <w:ind w:left="1560" w:hanging="1080"/>
      </w:pPr>
      <w:rPr>
        <w:rFonts w:hint="default"/>
        <w:sz w:val="22"/>
      </w:rPr>
    </w:lvl>
    <w:lvl w:ilvl="4">
      <w:start w:val="1"/>
      <w:numFmt w:val="decimal"/>
      <w:isLgl/>
      <w:lvlText w:val="%1.%2.%3.%4.%5."/>
      <w:lvlJc w:val="left"/>
      <w:pPr>
        <w:ind w:left="1560" w:hanging="1080"/>
      </w:pPr>
      <w:rPr>
        <w:rFonts w:hint="default"/>
        <w:sz w:val="22"/>
      </w:rPr>
    </w:lvl>
    <w:lvl w:ilvl="5">
      <w:start w:val="1"/>
      <w:numFmt w:val="decimal"/>
      <w:isLgl/>
      <w:lvlText w:val="%1.%2.%3.%4.%5.%6."/>
      <w:lvlJc w:val="left"/>
      <w:pPr>
        <w:ind w:left="1920" w:hanging="1440"/>
      </w:pPr>
      <w:rPr>
        <w:rFonts w:hint="default"/>
        <w:sz w:val="22"/>
      </w:rPr>
    </w:lvl>
    <w:lvl w:ilvl="6">
      <w:start w:val="1"/>
      <w:numFmt w:val="decimal"/>
      <w:isLgl/>
      <w:lvlText w:val="%1.%2.%3.%4.%5.%6.%7."/>
      <w:lvlJc w:val="left"/>
      <w:pPr>
        <w:ind w:left="1920" w:hanging="1440"/>
      </w:pPr>
      <w:rPr>
        <w:rFonts w:hint="default"/>
        <w:sz w:val="22"/>
      </w:rPr>
    </w:lvl>
    <w:lvl w:ilvl="7">
      <w:start w:val="1"/>
      <w:numFmt w:val="decimal"/>
      <w:isLgl/>
      <w:lvlText w:val="%1.%2.%3.%4.%5.%6.%7.%8."/>
      <w:lvlJc w:val="left"/>
      <w:pPr>
        <w:ind w:left="2280" w:hanging="1800"/>
      </w:pPr>
      <w:rPr>
        <w:rFonts w:hint="default"/>
        <w:sz w:val="22"/>
      </w:rPr>
    </w:lvl>
    <w:lvl w:ilvl="8">
      <w:start w:val="1"/>
      <w:numFmt w:val="decimal"/>
      <w:isLgl/>
      <w:lvlText w:val="%1.%2.%3.%4.%5.%6.%7.%8.%9."/>
      <w:lvlJc w:val="left"/>
      <w:pPr>
        <w:ind w:left="2640" w:hanging="2160"/>
      </w:pPr>
      <w:rPr>
        <w:rFonts w:hint="default"/>
        <w:sz w:val="22"/>
      </w:rPr>
    </w:lvl>
  </w:abstractNum>
  <w:abstractNum w:abstractNumId="43">
    <w:nsid w:val="75E760C7"/>
    <w:multiLevelType w:val="hybridMultilevel"/>
    <w:tmpl w:val="0658DB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nsid w:val="7B610434"/>
    <w:multiLevelType w:val="hybridMultilevel"/>
    <w:tmpl w:val="FB941AF6"/>
    <w:lvl w:ilvl="0" w:tplc="7BE2EF40">
      <w:start w:val="1000"/>
      <w:numFmt w:val="decimal"/>
      <w:lvlText w:val="%1"/>
      <w:lvlJc w:val="left"/>
      <w:pPr>
        <w:ind w:left="840" w:hanging="48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E926D86"/>
    <w:multiLevelType w:val="hybridMultilevel"/>
    <w:tmpl w:val="3C5E39AE"/>
    <w:lvl w:ilvl="0" w:tplc="602E41C4">
      <w:start w:val="1"/>
      <w:numFmt w:val="decimal"/>
      <w:lvlText w:val="%1."/>
      <w:lvlJc w:val="left"/>
      <w:pPr>
        <w:ind w:left="360" w:hanging="360"/>
      </w:pPr>
      <w:rPr>
        <w:rFonts w:ascii="Arial" w:eastAsia="Arial" w:hAnsi="Arial" w:cs="Arial"/>
        <w:b w:val="0"/>
        <w:i w:val="0"/>
        <w:strike w:val="0"/>
        <w:dstrike w:val="0"/>
        <w:color w:val="4E4D4D"/>
        <w:sz w:val="20"/>
        <w:szCs w:val="20"/>
        <w:u w:val="none" w:color="000000"/>
        <w:bdr w:val="none" w:sz="0" w:space="0" w:color="auto"/>
        <w:shd w:val="clear" w:color="auto" w:fill="auto"/>
        <w:vertAlign w:val="baseline"/>
      </w:rPr>
    </w:lvl>
    <w:lvl w:ilvl="1" w:tplc="BE74E1E6">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5"/>
  </w:num>
  <w:num w:numId="2">
    <w:abstractNumId w:val="19"/>
  </w:num>
  <w:num w:numId="3">
    <w:abstractNumId w:val="6"/>
  </w:num>
  <w:num w:numId="4">
    <w:abstractNumId w:val="29"/>
  </w:num>
  <w:num w:numId="5">
    <w:abstractNumId w:val="30"/>
  </w:num>
  <w:num w:numId="6">
    <w:abstractNumId w:val="39"/>
  </w:num>
  <w:num w:numId="7">
    <w:abstractNumId w:val="34"/>
  </w:num>
  <w:num w:numId="8">
    <w:abstractNumId w:val="32"/>
  </w:num>
  <w:num w:numId="9">
    <w:abstractNumId w:val="5"/>
  </w:num>
  <w:num w:numId="10">
    <w:abstractNumId w:val="24"/>
  </w:num>
  <w:num w:numId="11">
    <w:abstractNumId w:val="21"/>
  </w:num>
  <w:num w:numId="12">
    <w:abstractNumId w:val="41"/>
  </w:num>
  <w:num w:numId="13">
    <w:abstractNumId w:val="42"/>
  </w:num>
  <w:num w:numId="14">
    <w:abstractNumId w:val="11"/>
  </w:num>
  <w:num w:numId="15">
    <w:abstractNumId w:val="3"/>
  </w:num>
  <w:num w:numId="16">
    <w:abstractNumId w:val="16"/>
  </w:num>
  <w:num w:numId="17">
    <w:abstractNumId w:val="17"/>
  </w:num>
  <w:num w:numId="18">
    <w:abstractNumId w:val="45"/>
  </w:num>
  <w:num w:numId="19">
    <w:abstractNumId w:val="1"/>
  </w:num>
  <w:num w:numId="20">
    <w:abstractNumId w:val="33"/>
  </w:num>
  <w:num w:numId="21">
    <w:abstractNumId w:val="8"/>
  </w:num>
  <w:num w:numId="22">
    <w:abstractNumId w:val="23"/>
  </w:num>
  <w:num w:numId="23">
    <w:abstractNumId w:val="10"/>
  </w:num>
  <w:num w:numId="24">
    <w:abstractNumId w:val="26"/>
  </w:num>
  <w:num w:numId="25">
    <w:abstractNumId w:val="37"/>
  </w:num>
  <w:num w:numId="26">
    <w:abstractNumId w:val="9"/>
  </w:num>
  <w:num w:numId="27">
    <w:abstractNumId w:val="38"/>
  </w:num>
  <w:num w:numId="28">
    <w:abstractNumId w:val="43"/>
  </w:num>
  <w:num w:numId="29">
    <w:abstractNumId w:val="4"/>
  </w:num>
  <w:num w:numId="30">
    <w:abstractNumId w:val="22"/>
  </w:num>
  <w:num w:numId="31">
    <w:abstractNumId w:val="12"/>
  </w:num>
  <w:num w:numId="32">
    <w:abstractNumId w:val="20"/>
  </w:num>
  <w:num w:numId="33">
    <w:abstractNumId w:val="0"/>
  </w:num>
  <w:num w:numId="34">
    <w:abstractNumId w:val="2"/>
  </w:num>
  <w:num w:numId="35">
    <w:abstractNumId w:val="18"/>
  </w:num>
  <w:num w:numId="36">
    <w:abstractNumId w:val="13"/>
  </w:num>
  <w:num w:numId="37">
    <w:abstractNumId w:val="28"/>
  </w:num>
  <w:num w:numId="38">
    <w:abstractNumId w:val="36"/>
  </w:num>
  <w:num w:numId="39">
    <w:abstractNumId w:val="35"/>
  </w:num>
  <w:num w:numId="40">
    <w:abstractNumId w:val="27"/>
  </w:num>
  <w:num w:numId="41">
    <w:abstractNumId w:val="40"/>
  </w:num>
  <w:num w:numId="42">
    <w:abstractNumId w:val="44"/>
  </w:num>
  <w:num w:numId="43">
    <w:abstractNumId w:val="7"/>
  </w:num>
  <w:num w:numId="44">
    <w:abstractNumId w:val="31"/>
  </w:num>
  <w:num w:numId="45">
    <w:abstractNumId w:val="14"/>
  </w:num>
  <w:num w:numId="46">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2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0A2"/>
    <w:rsid w:val="00000C2B"/>
    <w:rsid w:val="00002009"/>
    <w:rsid w:val="00002E60"/>
    <w:rsid w:val="00003661"/>
    <w:rsid w:val="00003E01"/>
    <w:rsid w:val="00003E28"/>
    <w:rsid w:val="0000424B"/>
    <w:rsid w:val="000043F3"/>
    <w:rsid w:val="00004BEE"/>
    <w:rsid w:val="0000519F"/>
    <w:rsid w:val="000053EB"/>
    <w:rsid w:val="0000623C"/>
    <w:rsid w:val="0000642A"/>
    <w:rsid w:val="00006617"/>
    <w:rsid w:val="00006DAA"/>
    <w:rsid w:val="00007003"/>
    <w:rsid w:val="000111C2"/>
    <w:rsid w:val="000118D9"/>
    <w:rsid w:val="00011EDF"/>
    <w:rsid w:val="00012081"/>
    <w:rsid w:val="000125CC"/>
    <w:rsid w:val="00013BD5"/>
    <w:rsid w:val="000141C8"/>
    <w:rsid w:val="0001693D"/>
    <w:rsid w:val="000175B4"/>
    <w:rsid w:val="00017BBB"/>
    <w:rsid w:val="00021D1D"/>
    <w:rsid w:val="00021DA5"/>
    <w:rsid w:val="0002222A"/>
    <w:rsid w:val="00022CE6"/>
    <w:rsid w:val="0002324A"/>
    <w:rsid w:val="00024113"/>
    <w:rsid w:val="00024597"/>
    <w:rsid w:val="00024743"/>
    <w:rsid w:val="0002543D"/>
    <w:rsid w:val="00026686"/>
    <w:rsid w:val="000267CE"/>
    <w:rsid w:val="00026A38"/>
    <w:rsid w:val="00027973"/>
    <w:rsid w:val="00027D27"/>
    <w:rsid w:val="000309D8"/>
    <w:rsid w:val="000339A3"/>
    <w:rsid w:val="00034F2C"/>
    <w:rsid w:val="0003533D"/>
    <w:rsid w:val="000362D9"/>
    <w:rsid w:val="00036338"/>
    <w:rsid w:val="00037E10"/>
    <w:rsid w:val="00037F15"/>
    <w:rsid w:val="000403C1"/>
    <w:rsid w:val="00040D39"/>
    <w:rsid w:val="000420F1"/>
    <w:rsid w:val="0004218C"/>
    <w:rsid w:val="00044AF0"/>
    <w:rsid w:val="00045098"/>
    <w:rsid w:val="00046777"/>
    <w:rsid w:val="00046B54"/>
    <w:rsid w:val="000471FB"/>
    <w:rsid w:val="000477C8"/>
    <w:rsid w:val="00047B54"/>
    <w:rsid w:val="0005019E"/>
    <w:rsid w:val="00051073"/>
    <w:rsid w:val="00051858"/>
    <w:rsid w:val="00052701"/>
    <w:rsid w:val="00053862"/>
    <w:rsid w:val="00053BA9"/>
    <w:rsid w:val="00053C0C"/>
    <w:rsid w:val="00053DB4"/>
    <w:rsid w:val="0005450A"/>
    <w:rsid w:val="00054B67"/>
    <w:rsid w:val="000561E6"/>
    <w:rsid w:val="0005678B"/>
    <w:rsid w:val="00061EDE"/>
    <w:rsid w:val="0006215D"/>
    <w:rsid w:val="00062C1C"/>
    <w:rsid w:val="0006303F"/>
    <w:rsid w:val="0006338B"/>
    <w:rsid w:val="000649E3"/>
    <w:rsid w:val="00065077"/>
    <w:rsid w:val="000652BA"/>
    <w:rsid w:val="00066312"/>
    <w:rsid w:val="0006704F"/>
    <w:rsid w:val="000673DC"/>
    <w:rsid w:val="00070432"/>
    <w:rsid w:val="00070910"/>
    <w:rsid w:val="00070A57"/>
    <w:rsid w:val="00071EAA"/>
    <w:rsid w:val="00072871"/>
    <w:rsid w:val="000734F0"/>
    <w:rsid w:val="000751FD"/>
    <w:rsid w:val="00075FE4"/>
    <w:rsid w:val="00076489"/>
    <w:rsid w:val="00076D03"/>
    <w:rsid w:val="00077016"/>
    <w:rsid w:val="00081757"/>
    <w:rsid w:val="00082638"/>
    <w:rsid w:val="00082C51"/>
    <w:rsid w:val="00083136"/>
    <w:rsid w:val="00083CF5"/>
    <w:rsid w:val="00085ACE"/>
    <w:rsid w:val="00085AE6"/>
    <w:rsid w:val="000877BB"/>
    <w:rsid w:val="0008790E"/>
    <w:rsid w:val="000906B5"/>
    <w:rsid w:val="00090911"/>
    <w:rsid w:val="000914A0"/>
    <w:rsid w:val="00091597"/>
    <w:rsid w:val="00092A70"/>
    <w:rsid w:val="0009459C"/>
    <w:rsid w:val="00094908"/>
    <w:rsid w:val="00094B8B"/>
    <w:rsid w:val="00095B63"/>
    <w:rsid w:val="00095BF2"/>
    <w:rsid w:val="000970E2"/>
    <w:rsid w:val="000972C1"/>
    <w:rsid w:val="00097C21"/>
    <w:rsid w:val="000A099B"/>
    <w:rsid w:val="000A1345"/>
    <w:rsid w:val="000A13D1"/>
    <w:rsid w:val="000A19DF"/>
    <w:rsid w:val="000A2AF9"/>
    <w:rsid w:val="000A2BFB"/>
    <w:rsid w:val="000A3701"/>
    <w:rsid w:val="000A5A4A"/>
    <w:rsid w:val="000B1204"/>
    <w:rsid w:val="000B36BB"/>
    <w:rsid w:val="000B3F9A"/>
    <w:rsid w:val="000B47D7"/>
    <w:rsid w:val="000B6CF8"/>
    <w:rsid w:val="000B755E"/>
    <w:rsid w:val="000B78C1"/>
    <w:rsid w:val="000B7B3B"/>
    <w:rsid w:val="000C0502"/>
    <w:rsid w:val="000C1134"/>
    <w:rsid w:val="000C4289"/>
    <w:rsid w:val="000C4CC0"/>
    <w:rsid w:val="000C53BD"/>
    <w:rsid w:val="000C5ABA"/>
    <w:rsid w:val="000C662F"/>
    <w:rsid w:val="000C7658"/>
    <w:rsid w:val="000C7735"/>
    <w:rsid w:val="000D01B7"/>
    <w:rsid w:val="000D0356"/>
    <w:rsid w:val="000D0375"/>
    <w:rsid w:val="000D0DEF"/>
    <w:rsid w:val="000D1754"/>
    <w:rsid w:val="000D4399"/>
    <w:rsid w:val="000D4E2A"/>
    <w:rsid w:val="000D5BC9"/>
    <w:rsid w:val="000D7696"/>
    <w:rsid w:val="000D7A4B"/>
    <w:rsid w:val="000E23CB"/>
    <w:rsid w:val="000E2C65"/>
    <w:rsid w:val="000E2D38"/>
    <w:rsid w:val="000E2E9E"/>
    <w:rsid w:val="000E3FF5"/>
    <w:rsid w:val="000E43AB"/>
    <w:rsid w:val="000E43F3"/>
    <w:rsid w:val="000E59FC"/>
    <w:rsid w:val="000E5A42"/>
    <w:rsid w:val="000E6C37"/>
    <w:rsid w:val="000E73F0"/>
    <w:rsid w:val="000E7A5F"/>
    <w:rsid w:val="000E7F95"/>
    <w:rsid w:val="000F0FDE"/>
    <w:rsid w:val="000F30D7"/>
    <w:rsid w:val="000F3BBB"/>
    <w:rsid w:val="000F50BE"/>
    <w:rsid w:val="000F6C43"/>
    <w:rsid w:val="000F71E7"/>
    <w:rsid w:val="000F7277"/>
    <w:rsid w:val="001001E7"/>
    <w:rsid w:val="00100CC6"/>
    <w:rsid w:val="00102953"/>
    <w:rsid w:val="0010337E"/>
    <w:rsid w:val="00103A20"/>
    <w:rsid w:val="00104868"/>
    <w:rsid w:val="00104D4F"/>
    <w:rsid w:val="00104DB8"/>
    <w:rsid w:val="001069A9"/>
    <w:rsid w:val="00106A6A"/>
    <w:rsid w:val="001071EE"/>
    <w:rsid w:val="00107CC3"/>
    <w:rsid w:val="00111411"/>
    <w:rsid w:val="0011196B"/>
    <w:rsid w:val="00111B3E"/>
    <w:rsid w:val="00112623"/>
    <w:rsid w:val="00112AC1"/>
    <w:rsid w:val="00113217"/>
    <w:rsid w:val="0011394A"/>
    <w:rsid w:val="00114EF5"/>
    <w:rsid w:val="0011539E"/>
    <w:rsid w:val="00115937"/>
    <w:rsid w:val="00115DC5"/>
    <w:rsid w:val="0011657D"/>
    <w:rsid w:val="00116F00"/>
    <w:rsid w:val="001171D6"/>
    <w:rsid w:val="00117D44"/>
    <w:rsid w:val="00117DD7"/>
    <w:rsid w:val="00121DBB"/>
    <w:rsid w:val="00122AA5"/>
    <w:rsid w:val="00122F43"/>
    <w:rsid w:val="0012312C"/>
    <w:rsid w:val="0012481E"/>
    <w:rsid w:val="001254D1"/>
    <w:rsid w:val="0012606E"/>
    <w:rsid w:val="001270FA"/>
    <w:rsid w:val="00127291"/>
    <w:rsid w:val="001312A6"/>
    <w:rsid w:val="00132B19"/>
    <w:rsid w:val="00135DB4"/>
    <w:rsid w:val="0013707F"/>
    <w:rsid w:val="00137332"/>
    <w:rsid w:val="00140A28"/>
    <w:rsid w:val="00142845"/>
    <w:rsid w:val="0014489A"/>
    <w:rsid w:val="00145C7E"/>
    <w:rsid w:val="00147C7B"/>
    <w:rsid w:val="00150DF7"/>
    <w:rsid w:val="001510BE"/>
    <w:rsid w:val="00151549"/>
    <w:rsid w:val="00151D64"/>
    <w:rsid w:val="00151E36"/>
    <w:rsid w:val="00152E8D"/>
    <w:rsid w:val="0015345B"/>
    <w:rsid w:val="00153498"/>
    <w:rsid w:val="0015373E"/>
    <w:rsid w:val="0015464D"/>
    <w:rsid w:val="00156AA4"/>
    <w:rsid w:val="0015717C"/>
    <w:rsid w:val="00160391"/>
    <w:rsid w:val="001619BA"/>
    <w:rsid w:val="00161A9F"/>
    <w:rsid w:val="00161F94"/>
    <w:rsid w:val="00162A4D"/>
    <w:rsid w:val="0016461D"/>
    <w:rsid w:val="00165D57"/>
    <w:rsid w:val="0017000F"/>
    <w:rsid w:val="001719BC"/>
    <w:rsid w:val="00172320"/>
    <w:rsid w:val="001726E4"/>
    <w:rsid w:val="00172A61"/>
    <w:rsid w:val="00172DAD"/>
    <w:rsid w:val="00173486"/>
    <w:rsid w:val="001758AA"/>
    <w:rsid w:val="00175B11"/>
    <w:rsid w:val="00176792"/>
    <w:rsid w:val="00176DE6"/>
    <w:rsid w:val="001775B8"/>
    <w:rsid w:val="00180E01"/>
    <w:rsid w:val="001825B0"/>
    <w:rsid w:val="00184711"/>
    <w:rsid w:val="00184923"/>
    <w:rsid w:val="00184E81"/>
    <w:rsid w:val="00184EA0"/>
    <w:rsid w:val="001854EE"/>
    <w:rsid w:val="0018555C"/>
    <w:rsid w:val="00185AE0"/>
    <w:rsid w:val="00186FF5"/>
    <w:rsid w:val="00187786"/>
    <w:rsid w:val="00187891"/>
    <w:rsid w:val="0019040C"/>
    <w:rsid w:val="00190493"/>
    <w:rsid w:val="00190B8F"/>
    <w:rsid w:val="0019311C"/>
    <w:rsid w:val="00193A29"/>
    <w:rsid w:val="001943AD"/>
    <w:rsid w:val="001944D2"/>
    <w:rsid w:val="00194EE7"/>
    <w:rsid w:val="0019688A"/>
    <w:rsid w:val="00196A59"/>
    <w:rsid w:val="001A00D9"/>
    <w:rsid w:val="001A04C1"/>
    <w:rsid w:val="001A082D"/>
    <w:rsid w:val="001A09A1"/>
    <w:rsid w:val="001A19F4"/>
    <w:rsid w:val="001A20C2"/>
    <w:rsid w:val="001A2FB4"/>
    <w:rsid w:val="001A334B"/>
    <w:rsid w:val="001A3846"/>
    <w:rsid w:val="001A38F0"/>
    <w:rsid w:val="001A4753"/>
    <w:rsid w:val="001A4EE7"/>
    <w:rsid w:val="001A5612"/>
    <w:rsid w:val="001A590F"/>
    <w:rsid w:val="001A610A"/>
    <w:rsid w:val="001A66B4"/>
    <w:rsid w:val="001A6A7A"/>
    <w:rsid w:val="001B0074"/>
    <w:rsid w:val="001B0496"/>
    <w:rsid w:val="001B2514"/>
    <w:rsid w:val="001B3195"/>
    <w:rsid w:val="001B3741"/>
    <w:rsid w:val="001B47D0"/>
    <w:rsid w:val="001B52F4"/>
    <w:rsid w:val="001B6CB6"/>
    <w:rsid w:val="001B7247"/>
    <w:rsid w:val="001B7874"/>
    <w:rsid w:val="001B7B3B"/>
    <w:rsid w:val="001C0E1D"/>
    <w:rsid w:val="001C18FF"/>
    <w:rsid w:val="001C1C96"/>
    <w:rsid w:val="001C2C66"/>
    <w:rsid w:val="001C3C21"/>
    <w:rsid w:val="001C4389"/>
    <w:rsid w:val="001C52E8"/>
    <w:rsid w:val="001C5EBD"/>
    <w:rsid w:val="001C6C92"/>
    <w:rsid w:val="001D0502"/>
    <w:rsid w:val="001D168B"/>
    <w:rsid w:val="001D1693"/>
    <w:rsid w:val="001D2110"/>
    <w:rsid w:val="001D2829"/>
    <w:rsid w:val="001D3B44"/>
    <w:rsid w:val="001D3BEC"/>
    <w:rsid w:val="001D42BC"/>
    <w:rsid w:val="001D57AA"/>
    <w:rsid w:val="001E15A5"/>
    <w:rsid w:val="001E1FCC"/>
    <w:rsid w:val="001E37EE"/>
    <w:rsid w:val="001E3E25"/>
    <w:rsid w:val="001E40E1"/>
    <w:rsid w:val="001E564E"/>
    <w:rsid w:val="001E667D"/>
    <w:rsid w:val="001E7C89"/>
    <w:rsid w:val="001F04C6"/>
    <w:rsid w:val="001F068C"/>
    <w:rsid w:val="001F1BC7"/>
    <w:rsid w:val="001F1FEA"/>
    <w:rsid w:val="001F2301"/>
    <w:rsid w:val="001F283F"/>
    <w:rsid w:val="001F2A31"/>
    <w:rsid w:val="001F2A96"/>
    <w:rsid w:val="001F55C8"/>
    <w:rsid w:val="001F5A12"/>
    <w:rsid w:val="001F6207"/>
    <w:rsid w:val="001F6EB6"/>
    <w:rsid w:val="001F7A97"/>
    <w:rsid w:val="0020157D"/>
    <w:rsid w:val="002020AA"/>
    <w:rsid w:val="00202B36"/>
    <w:rsid w:val="002043B7"/>
    <w:rsid w:val="002050CF"/>
    <w:rsid w:val="00205225"/>
    <w:rsid w:val="00205908"/>
    <w:rsid w:val="00205C52"/>
    <w:rsid w:val="00206E28"/>
    <w:rsid w:val="00207747"/>
    <w:rsid w:val="00212554"/>
    <w:rsid w:val="0021367A"/>
    <w:rsid w:val="0021545E"/>
    <w:rsid w:val="00215713"/>
    <w:rsid w:val="00216C2A"/>
    <w:rsid w:val="0021716B"/>
    <w:rsid w:val="002206EE"/>
    <w:rsid w:val="00221238"/>
    <w:rsid w:val="00222C77"/>
    <w:rsid w:val="00222F53"/>
    <w:rsid w:val="0022325C"/>
    <w:rsid w:val="00223B5A"/>
    <w:rsid w:val="0022435B"/>
    <w:rsid w:val="00224378"/>
    <w:rsid w:val="002252B7"/>
    <w:rsid w:val="0022582E"/>
    <w:rsid w:val="00226296"/>
    <w:rsid w:val="002266F8"/>
    <w:rsid w:val="00226911"/>
    <w:rsid w:val="0023089B"/>
    <w:rsid w:val="00230DF3"/>
    <w:rsid w:val="002326E3"/>
    <w:rsid w:val="00232977"/>
    <w:rsid w:val="0023429B"/>
    <w:rsid w:val="00234B4E"/>
    <w:rsid w:val="00235321"/>
    <w:rsid w:val="00235B2D"/>
    <w:rsid w:val="00236703"/>
    <w:rsid w:val="00236C3A"/>
    <w:rsid w:val="00236C3C"/>
    <w:rsid w:val="0023701E"/>
    <w:rsid w:val="00241C0D"/>
    <w:rsid w:val="00241EDE"/>
    <w:rsid w:val="002437F5"/>
    <w:rsid w:val="00243816"/>
    <w:rsid w:val="00245049"/>
    <w:rsid w:val="00245E94"/>
    <w:rsid w:val="00246BBB"/>
    <w:rsid w:val="00246D88"/>
    <w:rsid w:val="00247D5A"/>
    <w:rsid w:val="00250653"/>
    <w:rsid w:val="00250B55"/>
    <w:rsid w:val="002514F6"/>
    <w:rsid w:val="002523F4"/>
    <w:rsid w:val="00254092"/>
    <w:rsid w:val="00254397"/>
    <w:rsid w:val="002548F6"/>
    <w:rsid w:val="00254902"/>
    <w:rsid w:val="00254AE4"/>
    <w:rsid w:val="002567D4"/>
    <w:rsid w:val="0025696F"/>
    <w:rsid w:val="002576D2"/>
    <w:rsid w:val="0026007E"/>
    <w:rsid w:val="002602FB"/>
    <w:rsid w:val="002607C4"/>
    <w:rsid w:val="00260A25"/>
    <w:rsid w:val="002611B6"/>
    <w:rsid w:val="002612BA"/>
    <w:rsid w:val="00262F28"/>
    <w:rsid w:val="00262F88"/>
    <w:rsid w:val="0026425D"/>
    <w:rsid w:val="00264AE6"/>
    <w:rsid w:val="00267CBC"/>
    <w:rsid w:val="002702BD"/>
    <w:rsid w:val="00270C4F"/>
    <w:rsid w:val="00272025"/>
    <w:rsid w:val="0027250B"/>
    <w:rsid w:val="00272AA0"/>
    <w:rsid w:val="00273755"/>
    <w:rsid w:val="00274324"/>
    <w:rsid w:val="002746CD"/>
    <w:rsid w:val="00274DAB"/>
    <w:rsid w:val="0027505C"/>
    <w:rsid w:val="0027515C"/>
    <w:rsid w:val="002755F9"/>
    <w:rsid w:val="0027681C"/>
    <w:rsid w:val="00276D9B"/>
    <w:rsid w:val="00280416"/>
    <w:rsid w:val="002816F8"/>
    <w:rsid w:val="002819C2"/>
    <w:rsid w:val="002853E2"/>
    <w:rsid w:val="00285678"/>
    <w:rsid w:val="00285847"/>
    <w:rsid w:val="00285AA8"/>
    <w:rsid w:val="00286DFA"/>
    <w:rsid w:val="002908A9"/>
    <w:rsid w:val="002916A0"/>
    <w:rsid w:val="002918CF"/>
    <w:rsid w:val="0029243A"/>
    <w:rsid w:val="00292F0F"/>
    <w:rsid w:val="0029317B"/>
    <w:rsid w:val="00293AD8"/>
    <w:rsid w:val="00293D81"/>
    <w:rsid w:val="00294302"/>
    <w:rsid w:val="00294E0D"/>
    <w:rsid w:val="002954BF"/>
    <w:rsid w:val="0029551A"/>
    <w:rsid w:val="00295A51"/>
    <w:rsid w:val="0029636A"/>
    <w:rsid w:val="002964B0"/>
    <w:rsid w:val="00296ACA"/>
    <w:rsid w:val="002972D5"/>
    <w:rsid w:val="002979D3"/>
    <w:rsid w:val="00297F4A"/>
    <w:rsid w:val="002A032A"/>
    <w:rsid w:val="002A038B"/>
    <w:rsid w:val="002A0EA6"/>
    <w:rsid w:val="002A15BA"/>
    <w:rsid w:val="002A285B"/>
    <w:rsid w:val="002A31CB"/>
    <w:rsid w:val="002A3209"/>
    <w:rsid w:val="002A3D00"/>
    <w:rsid w:val="002A3E64"/>
    <w:rsid w:val="002A535D"/>
    <w:rsid w:val="002A555E"/>
    <w:rsid w:val="002A6B6B"/>
    <w:rsid w:val="002A70B9"/>
    <w:rsid w:val="002A7725"/>
    <w:rsid w:val="002A78D7"/>
    <w:rsid w:val="002B0174"/>
    <w:rsid w:val="002B0227"/>
    <w:rsid w:val="002B0CAD"/>
    <w:rsid w:val="002B0CAE"/>
    <w:rsid w:val="002B0EAC"/>
    <w:rsid w:val="002B1430"/>
    <w:rsid w:val="002B17DE"/>
    <w:rsid w:val="002B3FC2"/>
    <w:rsid w:val="002B41E2"/>
    <w:rsid w:val="002B54D1"/>
    <w:rsid w:val="002B6740"/>
    <w:rsid w:val="002B7A57"/>
    <w:rsid w:val="002C0738"/>
    <w:rsid w:val="002C2053"/>
    <w:rsid w:val="002C209C"/>
    <w:rsid w:val="002C20E1"/>
    <w:rsid w:val="002C2921"/>
    <w:rsid w:val="002C3B57"/>
    <w:rsid w:val="002C3F78"/>
    <w:rsid w:val="002C413B"/>
    <w:rsid w:val="002C433B"/>
    <w:rsid w:val="002C43D5"/>
    <w:rsid w:val="002C4B33"/>
    <w:rsid w:val="002C6401"/>
    <w:rsid w:val="002C6E61"/>
    <w:rsid w:val="002C7524"/>
    <w:rsid w:val="002C79A3"/>
    <w:rsid w:val="002D1463"/>
    <w:rsid w:val="002D2EF1"/>
    <w:rsid w:val="002D3D46"/>
    <w:rsid w:val="002D3F6B"/>
    <w:rsid w:val="002D5162"/>
    <w:rsid w:val="002D54F1"/>
    <w:rsid w:val="002D5905"/>
    <w:rsid w:val="002D6243"/>
    <w:rsid w:val="002D67F3"/>
    <w:rsid w:val="002D7247"/>
    <w:rsid w:val="002D7581"/>
    <w:rsid w:val="002E03DA"/>
    <w:rsid w:val="002E10DB"/>
    <w:rsid w:val="002E217C"/>
    <w:rsid w:val="002E22FA"/>
    <w:rsid w:val="002E4380"/>
    <w:rsid w:val="002E490F"/>
    <w:rsid w:val="002E525B"/>
    <w:rsid w:val="002E6038"/>
    <w:rsid w:val="002E66C2"/>
    <w:rsid w:val="002E72C3"/>
    <w:rsid w:val="002F030C"/>
    <w:rsid w:val="002F0CF5"/>
    <w:rsid w:val="002F1690"/>
    <w:rsid w:val="002F19FF"/>
    <w:rsid w:val="002F1F70"/>
    <w:rsid w:val="002F2BF5"/>
    <w:rsid w:val="002F32FD"/>
    <w:rsid w:val="002F33C4"/>
    <w:rsid w:val="002F36FF"/>
    <w:rsid w:val="002F436B"/>
    <w:rsid w:val="002F5790"/>
    <w:rsid w:val="002F74B0"/>
    <w:rsid w:val="002F7F5B"/>
    <w:rsid w:val="00301B53"/>
    <w:rsid w:val="00301E3B"/>
    <w:rsid w:val="00302307"/>
    <w:rsid w:val="003026B6"/>
    <w:rsid w:val="00304773"/>
    <w:rsid w:val="00304BA7"/>
    <w:rsid w:val="003059C7"/>
    <w:rsid w:val="00305A22"/>
    <w:rsid w:val="00305C12"/>
    <w:rsid w:val="00306185"/>
    <w:rsid w:val="003063BC"/>
    <w:rsid w:val="00306DF3"/>
    <w:rsid w:val="00311F53"/>
    <w:rsid w:val="0031226E"/>
    <w:rsid w:val="003126FF"/>
    <w:rsid w:val="00312CB9"/>
    <w:rsid w:val="00312E26"/>
    <w:rsid w:val="00312E76"/>
    <w:rsid w:val="00313B5D"/>
    <w:rsid w:val="003143E0"/>
    <w:rsid w:val="003144F4"/>
    <w:rsid w:val="0031540A"/>
    <w:rsid w:val="0031575C"/>
    <w:rsid w:val="0031606E"/>
    <w:rsid w:val="00316495"/>
    <w:rsid w:val="00317FB8"/>
    <w:rsid w:val="00320AC5"/>
    <w:rsid w:val="0032189F"/>
    <w:rsid w:val="00321FE1"/>
    <w:rsid w:val="00322485"/>
    <w:rsid w:val="00322D6F"/>
    <w:rsid w:val="00323B53"/>
    <w:rsid w:val="00324199"/>
    <w:rsid w:val="003243BD"/>
    <w:rsid w:val="00324F16"/>
    <w:rsid w:val="00325294"/>
    <w:rsid w:val="00326286"/>
    <w:rsid w:val="00326DC7"/>
    <w:rsid w:val="00326E57"/>
    <w:rsid w:val="00326EEB"/>
    <w:rsid w:val="00327C5C"/>
    <w:rsid w:val="00327DAD"/>
    <w:rsid w:val="003305BB"/>
    <w:rsid w:val="003319E6"/>
    <w:rsid w:val="00333EA1"/>
    <w:rsid w:val="00334E8C"/>
    <w:rsid w:val="00335A43"/>
    <w:rsid w:val="00335EFA"/>
    <w:rsid w:val="00336BB2"/>
    <w:rsid w:val="00336C87"/>
    <w:rsid w:val="00336FA5"/>
    <w:rsid w:val="0034084B"/>
    <w:rsid w:val="00341B04"/>
    <w:rsid w:val="00342812"/>
    <w:rsid w:val="003430EE"/>
    <w:rsid w:val="003443D5"/>
    <w:rsid w:val="003462CC"/>
    <w:rsid w:val="00350231"/>
    <w:rsid w:val="0035138C"/>
    <w:rsid w:val="00351C4F"/>
    <w:rsid w:val="0035217E"/>
    <w:rsid w:val="003526C9"/>
    <w:rsid w:val="00354630"/>
    <w:rsid w:val="00354BCB"/>
    <w:rsid w:val="00354D71"/>
    <w:rsid w:val="00354EFD"/>
    <w:rsid w:val="003556F8"/>
    <w:rsid w:val="00355716"/>
    <w:rsid w:val="00355CA0"/>
    <w:rsid w:val="00355EEF"/>
    <w:rsid w:val="00356C39"/>
    <w:rsid w:val="00357384"/>
    <w:rsid w:val="003577C6"/>
    <w:rsid w:val="00357A16"/>
    <w:rsid w:val="003601D3"/>
    <w:rsid w:val="00360718"/>
    <w:rsid w:val="00360D3A"/>
    <w:rsid w:val="0036170A"/>
    <w:rsid w:val="00362C1D"/>
    <w:rsid w:val="00363D8E"/>
    <w:rsid w:val="00364322"/>
    <w:rsid w:val="00364AA0"/>
    <w:rsid w:val="0036642E"/>
    <w:rsid w:val="00367CB1"/>
    <w:rsid w:val="00370B88"/>
    <w:rsid w:val="003720B7"/>
    <w:rsid w:val="00372BBB"/>
    <w:rsid w:val="00374EA2"/>
    <w:rsid w:val="00375E00"/>
    <w:rsid w:val="0037663F"/>
    <w:rsid w:val="00377722"/>
    <w:rsid w:val="00380DC9"/>
    <w:rsid w:val="003827FD"/>
    <w:rsid w:val="00382CD9"/>
    <w:rsid w:val="0038308D"/>
    <w:rsid w:val="00384731"/>
    <w:rsid w:val="003847B9"/>
    <w:rsid w:val="00384C80"/>
    <w:rsid w:val="00385588"/>
    <w:rsid w:val="00385D46"/>
    <w:rsid w:val="00385F54"/>
    <w:rsid w:val="00387DB0"/>
    <w:rsid w:val="0039119D"/>
    <w:rsid w:val="0039211F"/>
    <w:rsid w:val="0039241F"/>
    <w:rsid w:val="00393550"/>
    <w:rsid w:val="00393867"/>
    <w:rsid w:val="00393F68"/>
    <w:rsid w:val="00394529"/>
    <w:rsid w:val="00394E19"/>
    <w:rsid w:val="00396041"/>
    <w:rsid w:val="00396398"/>
    <w:rsid w:val="00396EAA"/>
    <w:rsid w:val="003A0562"/>
    <w:rsid w:val="003A07CC"/>
    <w:rsid w:val="003A1C8A"/>
    <w:rsid w:val="003A344F"/>
    <w:rsid w:val="003A3D71"/>
    <w:rsid w:val="003A5684"/>
    <w:rsid w:val="003A5A81"/>
    <w:rsid w:val="003A5DDF"/>
    <w:rsid w:val="003A5EB6"/>
    <w:rsid w:val="003A7CE5"/>
    <w:rsid w:val="003B0209"/>
    <w:rsid w:val="003B1939"/>
    <w:rsid w:val="003B395C"/>
    <w:rsid w:val="003B452C"/>
    <w:rsid w:val="003B4635"/>
    <w:rsid w:val="003B4CDA"/>
    <w:rsid w:val="003B5987"/>
    <w:rsid w:val="003B5B1C"/>
    <w:rsid w:val="003B5ED7"/>
    <w:rsid w:val="003B665D"/>
    <w:rsid w:val="003C077D"/>
    <w:rsid w:val="003C2D6A"/>
    <w:rsid w:val="003C2EE8"/>
    <w:rsid w:val="003C3DFD"/>
    <w:rsid w:val="003C4C40"/>
    <w:rsid w:val="003C5992"/>
    <w:rsid w:val="003C712B"/>
    <w:rsid w:val="003C7615"/>
    <w:rsid w:val="003D031D"/>
    <w:rsid w:val="003D0377"/>
    <w:rsid w:val="003D0AF1"/>
    <w:rsid w:val="003D0D6B"/>
    <w:rsid w:val="003D1E3B"/>
    <w:rsid w:val="003D1F29"/>
    <w:rsid w:val="003D2575"/>
    <w:rsid w:val="003D26BB"/>
    <w:rsid w:val="003D2B9C"/>
    <w:rsid w:val="003D2CFB"/>
    <w:rsid w:val="003D44D2"/>
    <w:rsid w:val="003D4A33"/>
    <w:rsid w:val="003D5813"/>
    <w:rsid w:val="003D6464"/>
    <w:rsid w:val="003D6CD3"/>
    <w:rsid w:val="003D7554"/>
    <w:rsid w:val="003E050A"/>
    <w:rsid w:val="003E19B2"/>
    <w:rsid w:val="003E1F85"/>
    <w:rsid w:val="003E208C"/>
    <w:rsid w:val="003E235C"/>
    <w:rsid w:val="003E2390"/>
    <w:rsid w:val="003E25DD"/>
    <w:rsid w:val="003E302E"/>
    <w:rsid w:val="003E3405"/>
    <w:rsid w:val="003E414A"/>
    <w:rsid w:val="003E66D7"/>
    <w:rsid w:val="003E6E1B"/>
    <w:rsid w:val="003E706C"/>
    <w:rsid w:val="003E76A4"/>
    <w:rsid w:val="003F0631"/>
    <w:rsid w:val="003F1343"/>
    <w:rsid w:val="003F162E"/>
    <w:rsid w:val="003F206D"/>
    <w:rsid w:val="003F216E"/>
    <w:rsid w:val="003F2DAD"/>
    <w:rsid w:val="003F419E"/>
    <w:rsid w:val="003F43FD"/>
    <w:rsid w:val="003F5665"/>
    <w:rsid w:val="003F5EF3"/>
    <w:rsid w:val="003F66E9"/>
    <w:rsid w:val="003F7E61"/>
    <w:rsid w:val="00401526"/>
    <w:rsid w:val="00401C87"/>
    <w:rsid w:val="00402670"/>
    <w:rsid w:val="00403747"/>
    <w:rsid w:val="0040426A"/>
    <w:rsid w:val="00404624"/>
    <w:rsid w:val="0040689F"/>
    <w:rsid w:val="004069EC"/>
    <w:rsid w:val="00406CE4"/>
    <w:rsid w:val="00406F8B"/>
    <w:rsid w:val="00407820"/>
    <w:rsid w:val="00412867"/>
    <w:rsid w:val="00412F5C"/>
    <w:rsid w:val="004131AC"/>
    <w:rsid w:val="0041348E"/>
    <w:rsid w:val="00413FF9"/>
    <w:rsid w:val="00414F12"/>
    <w:rsid w:val="0041694F"/>
    <w:rsid w:val="00416C3E"/>
    <w:rsid w:val="00417893"/>
    <w:rsid w:val="004200A2"/>
    <w:rsid w:val="00420B00"/>
    <w:rsid w:val="00421FF3"/>
    <w:rsid w:val="00422CF3"/>
    <w:rsid w:val="004237EF"/>
    <w:rsid w:val="004253CC"/>
    <w:rsid w:val="00426366"/>
    <w:rsid w:val="00426E2B"/>
    <w:rsid w:val="00427CE2"/>
    <w:rsid w:val="004308EB"/>
    <w:rsid w:val="00430F21"/>
    <w:rsid w:val="00431632"/>
    <w:rsid w:val="00431D67"/>
    <w:rsid w:val="00432033"/>
    <w:rsid w:val="004325EF"/>
    <w:rsid w:val="00433569"/>
    <w:rsid w:val="0043369E"/>
    <w:rsid w:val="004338F1"/>
    <w:rsid w:val="00433B74"/>
    <w:rsid w:val="00433F04"/>
    <w:rsid w:val="004341D6"/>
    <w:rsid w:val="00434715"/>
    <w:rsid w:val="004357B4"/>
    <w:rsid w:val="00435AA9"/>
    <w:rsid w:val="00435C12"/>
    <w:rsid w:val="00436361"/>
    <w:rsid w:val="00437ECE"/>
    <w:rsid w:val="00441207"/>
    <w:rsid w:val="0044232A"/>
    <w:rsid w:val="004423EC"/>
    <w:rsid w:val="0044346F"/>
    <w:rsid w:val="004438FB"/>
    <w:rsid w:val="00444748"/>
    <w:rsid w:val="00444E68"/>
    <w:rsid w:val="004454B3"/>
    <w:rsid w:val="00445B28"/>
    <w:rsid w:val="00446A66"/>
    <w:rsid w:val="00450C89"/>
    <w:rsid w:val="00451285"/>
    <w:rsid w:val="004517E5"/>
    <w:rsid w:val="00452178"/>
    <w:rsid w:val="00452463"/>
    <w:rsid w:val="004527B9"/>
    <w:rsid w:val="0045318C"/>
    <w:rsid w:val="004533AE"/>
    <w:rsid w:val="004540AB"/>
    <w:rsid w:val="00454FCE"/>
    <w:rsid w:val="00455296"/>
    <w:rsid w:val="00455329"/>
    <w:rsid w:val="00456137"/>
    <w:rsid w:val="00457958"/>
    <w:rsid w:val="00460C26"/>
    <w:rsid w:val="00460EAF"/>
    <w:rsid w:val="0046113D"/>
    <w:rsid w:val="0046227A"/>
    <w:rsid w:val="004626C9"/>
    <w:rsid w:val="00462975"/>
    <w:rsid w:val="004629E3"/>
    <w:rsid w:val="00462A75"/>
    <w:rsid w:val="00463857"/>
    <w:rsid w:val="00463927"/>
    <w:rsid w:val="00464BA0"/>
    <w:rsid w:val="004652B1"/>
    <w:rsid w:val="004653A8"/>
    <w:rsid w:val="00466A4E"/>
    <w:rsid w:val="004674DF"/>
    <w:rsid w:val="00467582"/>
    <w:rsid w:val="0046766B"/>
    <w:rsid w:val="0046773A"/>
    <w:rsid w:val="00467BB0"/>
    <w:rsid w:val="00467BF7"/>
    <w:rsid w:val="00470683"/>
    <w:rsid w:val="004713D3"/>
    <w:rsid w:val="00471AF6"/>
    <w:rsid w:val="00471B38"/>
    <w:rsid w:val="00471D4B"/>
    <w:rsid w:val="00471DDD"/>
    <w:rsid w:val="00472A8B"/>
    <w:rsid w:val="00473D42"/>
    <w:rsid w:val="0047451B"/>
    <w:rsid w:val="004746EE"/>
    <w:rsid w:val="00474C99"/>
    <w:rsid w:val="004759C7"/>
    <w:rsid w:val="00475C54"/>
    <w:rsid w:val="00475DDF"/>
    <w:rsid w:val="00476E54"/>
    <w:rsid w:val="00480755"/>
    <w:rsid w:val="004809CB"/>
    <w:rsid w:val="004813D2"/>
    <w:rsid w:val="00481499"/>
    <w:rsid w:val="00483021"/>
    <w:rsid w:val="0048310D"/>
    <w:rsid w:val="00483B5B"/>
    <w:rsid w:val="00483E0D"/>
    <w:rsid w:val="004843E7"/>
    <w:rsid w:val="004847B4"/>
    <w:rsid w:val="00484F02"/>
    <w:rsid w:val="004873B3"/>
    <w:rsid w:val="0048798E"/>
    <w:rsid w:val="004903FF"/>
    <w:rsid w:val="00491C1D"/>
    <w:rsid w:val="00493812"/>
    <w:rsid w:val="00493856"/>
    <w:rsid w:val="00493EBF"/>
    <w:rsid w:val="004950BD"/>
    <w:rsid w:val="004964AB"/>
    <w:rsid w:val="004975BB"/>
    <w:rsid w:val="004A0F34"/>
    <w:rsid w:val="004A17C8"/>
    <w:rsid w:val="004A1956"/>
    <w:rsid w:val="004A29F0"/>
    <w:rsid w:val="004A2A52"/>
    <w:rsid w:val="004A2DE7"/>
    <w:rsid w:val="004A34B0"/>
    <w:rsid w:val="004A3DE9"/>
    <w:rsid w:val="004A429E"/>
    <w:rsid w:val="004A53EC"/>
    <w:rsid w:val="004A542F"/>
    <w:rsid w:val="004A57C2"/>
    <w:rsid w:val="004A5915"/>
    <w:rsid w:val="004A651B"/>
    <w:rsid w:val="004A7975"/>
    <w:rsid w:val="004A7D43"/>
    <w:rsid w:val="004A7F97"/>
    <w:rsid w:val="004B07BA"/>
    <w:rsid w:val="004B0814"/>
    <w:rsid w:val="004B0EB7"/>
    <w:rsid w:val="004B1308"/>
    <w:rsid w:val="004B1354"/>
    <w:rsid w:val="004B1FB7"/>
    <w:rsid w:val="004B21E5"/>
    <w:rsid w:val="004B28BF"/>
    <w:rsid w:val="004B6151"/>
    <w:rsid w:val="004C0764"/>
    <w:rsid w:val="004C1DD5"/>
    <w:rsid w:val="004C1FE5"/>
    <w:rsid w:val="004C355A"/>
    <w:rsid w:val="004C5650"/>
    <w:rsid w:val="004C6E13"/>
    <w:rsid w:val="004C7B50"/>
    <w:rsid w:val="004C7C27"/>
    <w:rsid w:val="004D0782"/>
    <w:rsid w:val="004D0875"/>
    <w:rsid w:val="004D0D27"/>
    <w:rsid w:val="004D12CB"/>
    <w:rsid w:val="004D2415"/>
    <w:rsid w:val="004D3164"/>
    <w:rsid w:val="004D3C28"/>
    <w:rsid w:val="004D4810"/>
    <w:rsid w:val="004D5C12"/>
    <w:rsid w:val="004D6309"/>
    <w:rsid w:val="004D768E"/>
    <w:rsid w:val="004D78FA"/>
    <w:rsid w:val="004D7CB8"/>
    <w:rsid w:val="004E09AF"/>
    <w:rsid w:val="004E20F1"/>
    <w:rsid w:val="004E2924"/>
    <w:rsid w:val="004E298F"/>
    <w:rsid w:val="004E31FC"/>
    <w:rsid w:val="004E3A17"/>
    <w:rsid w:val="004E3D04"/>
    <w:rsid w:val="004E4DA4"/>
    <w:rsid w:val="004E76D0"/>
    <w:rsid w:val="004E7941"/>
    <w:rsid w:val="004F03D5"/>
    <w:rsid w:val="004F06F8"/>
    <w:rsid w:val="004F09F9"/>
    <w:rsid w:val="004F1B10"/>
    <w:rsid w:val="004F270C"/>
    <w:rsid w:val="004F38C3"/>
    <w:rsid w:val="004F3A65"/>
    <w:rsid w:val="004F3C05"/>
    <w:rsid w:val="004F3D0B"/>
    <w:rsid w:val="004F4413"/>
    <w:rsid w:val="004F449F"/>
    <w:rsid w:val="004F4701"/>
    <w:rsid w:val="004F5924"/>
    <w:rsid w:val="004F5A6A"/>
    <w:rsid w:val="004F5E1C"/>
    <w:rsid w:val="004F6F3A"/>
    <w:rsid w:val="004F795C"/>
    <w:rsid w:val="004F7F87"/>
    <w:rsid w:val="004F7FC2"/>
    <w:rsid w:val="00500386"/>
    <w:rsid w:val="00500DFF"/>
    <w:rsid w:val="005017DF"/>
    <w:rsid w:val="00501B66"/>
    <w:rsid w:val="00502765"/>
    <w:rsid w:val="005043EE"/>
    <w:rsid w:val="00504620"/>
    <w:rsid w:val="00504A5F"/>
    <w:rsid w:val="00504CCE"/>
    <w:rsid w:val="005065AC"/>
    <w:rsid w:val="00506840"/>
    <w:rsid w:val="005074CA"/>
    <w:rsid w:val="005075F9"/>
    <w:rsid w:val="00510CFC"/>
    <w:rsid w:val="00511ABA"/>
    <w:rsid w:val="005136AC"/>
    <w:rsid w:val="00513757"/>
    <w:rsid w:val="00514DF7"/>
    <w:rsid w:val="00515143"/>
    <w:rsid w:val="00515D01"/>
    <w:rsid w:val="00516846"/>
    <w:rsid w:val="0051738C"/>
    <w:rsid w:val="00520A08"/>
    <w:rsid w:val="00520BD2"/>
    <w:rsid w:val="005212EE"/>
    <w:rsid w:val="00521CE0"/>
    <w:rsid w:val="005254B9"/>
    <w:rsid w:val="005306F0"/>
    <w:rsid w:val="005310D1"/>
    <w:rsid w:val="00531306"/>
    <w:rsid w:val="00531327"/>
    <w:rsid w:val="00532C96"/>
    <w:rsid w:val="0053393D"/>
    <w:rsid w:val="00533A7F"/>
    <w:rsid w:val="00533DC2"/>
    <w:rsid w:val="00534AE9"/>
    <w:rsid w:val="0053637C"/>
    <w:rsid w:val="005372AB"/>
    <w:rsid w:val="005372B3"/>
    <w:rsid w:val="005372CA"/>
    <w:rsid w:val="00537830"/>
    <w:rsid w:val="00537852"/>
    <w:rsid w:val="00540578"/>
    <w:rsid w:val="00540B8F"/>
    <w:rsid w:val="00541F67"/>
    <w:rsid w:val="005423E1"/>
    <w:rsid w:val="00542A17"/>
    <w:rsid w:val="00542B64"/>
    <w:rsid w:val="00544F27"/>
    <w:rsid w:val="00544FBE"/>
    <w:rsid w:val="00546ACF"/>
    <w:rsid w:val="00547105"/>
    <w:rsid w:val="00547DAE"/>
    <w:rsid w:val="00552BEE"/>
    <w:rsid w:val="00554392"/>
    <w:rsid w:val="005548E6"/>
    <w:rsid w:val="00554D9D"/>
    <w:rsid w:val="00555A02"/>
    <w:rsid w:val="00557093"/>
    <w:rsid w:val="005570F4"/>
    <w:rsid w:val="005575ED"/>
    <w:rsid w:val="0056297E"/>
    <w:rsid w:val="00562A35"/>
    <w:rsid w:val="00565E23"/>
    <w:rsid w:val="00565F80"/>
    <w:rsid w:val="0056715C"/>
    <w:rsid w:val="00570FE7"/>
    <w:rsid w:val="00572D56"/>
    <w:rsid w:val="00573ECF"/>
    <w:rsid w:val="0057420C"/>
    <w:rsid w:val="00575191"/>
    <w:rsid w:val="00575592"/>
    <w:rsid w:val="00575917"/>
    <w:rsid w:val="00575AAD"/>
    <w:rsid w:val="005775DD"/>
    <w:rsid w:val="00581E0B"/>
    <w:rsid w:val="00582633"/>
    <w:rsid w:val="005827AD"/>
    <w:rsid w:val="005836D3"/>
    <w:rsid w:val="0058399C"/>
    <w:rsid w:val="00584D0F"/>
    <w:rsid w:val="00585062"/>
    <w:rsid w:val="005859A0"/>
    <w:rsid w:val="005859B2"/>
    <w:rsid w:val="00586E9B"/>
    <w:rsid w:val="00590DBB"/>
    <w:rsid w:val="005913DD"/>
    <w:rsid w:val="005915DC"/>
    <w:rsid w:val="00592F56"/>
    <w:rsid w:val="00592F8B"/>
    <w:rsid w:val="00593620"/>
    <w:rsid w:val="00593AC7"/>
    <w:rsid w:val="00594120"/>
    <w:rsid w:val="0059451C"/>
    <w:rsid w:val="0059489E"/>
    <w:rsid w:val="00595FA6"/>
    <w:rsid w:val="005964EF"/>
    <w:rsid w:val="00596F05"/>
    <w:rsid w:val="00597611"/>
    <w:rsid w:val="0059798A"/>
    <w:rsid w:val="005A0E33"/>
    <w:rsid w:val="005A1D27"/>
    <w:rsid w:val="005A2811"/>
    <w:rsid w:val="005A58FD"/>
    <w:rsid w:val="005A5960"/>
    <w:rsid w:val="005A77F6"/>
    <w:rsid w:val="005B02CD"/>
    <w:rsid w:val="005B065A"/>
    <w:rsid w:val="005B1175"/>
    <w:rsid w:val="005B1A72"/>
    <w:rsid w:val="005B31B6"/>
    <w:rsid w:val="005B3724"/>
    <w:rsid w:val="005B529C"/>
    <w:rsid w:val="005B5849"/>
    <w:rsid w:val="005B5A12"/>
    <w:rsid w:val="005B67DD"/>
    <w:rsid w:val="005B6878"/>
    <w:rsid w:val="005B7146"/>
    <w:rsid w:val="005B7626"/>
    <w:rsid w:val="005C0457"/>
    <w:rsid w:val="005C0E5B"/>
    <w:rsid w:val="005C0E7F"/>
    <w:rsid w:val="005C1660"/>
    <w:rsid w:val="005C2164"/>
    <w:rsid w:val="005C2451"/>
    <w:rsid w:val="005C2B32"/>
    <w:rsid w:val="005C2CB7"/>
    <w:rsid w:val="005C2FEE"/>
    <w:rsid w:val="005C3364"/>
    <w:rsid w:val="005C3703"/>
    <w:rsid w:val="005C69EF"/>
    <w:rsid w:val="005C7518"/>
    <w:rsid w:val="005D1055"/>
    <w:rsid w:val="005D10BB"/>
    <w:rsid w:val="005D1416"/>
    <w:rsid w:val="005D147A"/>
    <w:rsid w:val="005D2E9C"/>
    <w:rsid w:val="005D3A39"/>
    <w:rsid w:val="005D4105"/>
    <w:rsid w:val="005D42CC"/>
    <w:rsid w:val="005D46BA"/>
    <w:rsid w:val="005D6E11"/>
    <w:rsid w:val="005D719B"/>
    <w:rsid w:val="005E0E0F"/>
    <w:rsid w:val="005E1095"/>
    <w:rsid w:val="005E116A"/>
    <w:rsid w:val="005E1454"/>
    <w:rsid w:val="005E1820"/>
    <w:rsid w:val="005E2B27"/>
    <w:rsid w:val="005E2D5E"/>
    <w:rsid w:val="005E2DAF"/>
    <w:rsid w:val="005E5138"/>
    <w:rsid w:val="005E51CF"/>
    <w:rsid w:val="005E51F3"/>
    <w:rsid w:val="005E528F"/>
    <w:rsid w:val="005E756C"/>
    <w:rsid w:val="005F08B0"/>
    <w:rsid w:val="005F1E77"/>
    <w:rsid w:val="005F23A5"/>
    <w:rsid w:val="005F29AB"/>
    <w:rsid w:val="005F37D3"/>
    <w:rsid w:val="005F3D12"/>
    <w:rsid w:val="005F45AE"/>
    <w:rsid w:val="005F4C35"/>
    <w:rsid w:val="005F5C36"/>
    <w:rsid w:val="005F5D72"/>
    <w:rsid w:val="005F5FE0"/>
    <w:rsid w:val="005F625D"/>
    <w:rsid w:val="005F65C8"/>
    <w:rsid w:val="005F6908"/>
    <w:rsid w:val="005F6B9E"/>
    <w:rsid w:val="005F7D3E"/>
    <w:rsid w:val="0060067A"/>
    <w:rsid w:val="00602BBC"/>
    <w:rsid w:val="0060326A"/>
    <w:rsid w:val="00603442"/>
    <w:rsid w:val="0060346F"/>
    <w:rsid w:val="0060524D"/>
    <w:rsid w:val="00606104"/>
    <w:rsid w:val="00606241"/>
    <w:rsid w:val="00606FAD"/>
    <w:rsid w:val="00610884"/>
    <w:rsid w:val="00610F39"/>
    <w:rsid w:val="00611F58"/>
    <w:rsid w:val="006126A6"/>
    <w:rsid w:val="00612F86"/>
    <w:rsid w:val="00614749"/>
    <w:rsid w:val="00614E09"/>
    <w:rsid w:val="00614F5C"/>
    <w:rsid w:val="00617681"/>
    <w:rsid w:val="00620E60"/>
    <w:rsid w:val="00621A88"/>
    <w:rsid w:val="00621F04"/>
    <w:rsid w:val="00622328"/>
    <w:rsid w:val="006244D8"/>
    <w:rsid w:val="0062451D"/>
    <w:rsid w:val="00624F20"/>
    <w:rsid w:val="0062500B"/>
    <w:rsid w:val="00625A2C"/>
    <w:rsid w:val="00626DE2"/>
    <w:rsid w:val="006277F8"/>
    <w:rsid w:val="00627BCA"/>
    <w:rsid w:val="00631DC6"/>
    <w:rsid w:val="0063286F"/>
    <w:rsid w:val="00633E62"/>
    <w:rsid w:val="0063422F"/>
    <w:rsid w:val="00634B13"/>
    <w:rsid w:val="00634F10"/>
    <w:rsid w:val="0063556E"/>
    <w:rsid w:val="00635833"/>
    <w:rsid w:val="00635A2F"/>
    <w:rsid w:val="00635E79"/>
    <w:rsid w:val="00636397"/>
    <w:rsid w:val="006369FB"/>
    <w:rsid w:val="00641146"/>
    <w:rsid w:val="00641940"/>
    <w:rsid w:val="0064300A"/>
    <w:rsid w:val="00643A2A"/>
    <w:rsid w:val="006461F0"/>
    <w:rsid w:val="00646530"/>
    <w:rsid w:val="006474E3"/>
    <w:rsid w:val="00650608"/>
    <w:rsid w:val="006509FD"/>
    <w:rsid w:val="0065154C"/>
    <w:rsid w:val="00652F45"/>
    <w:rsid w:val="0065488E"/>
    <w:rsid w:val="006549F8"/>
    <w:rsid w:val="00654F6E"/>
    <w:rsid w:val="006568BB"/>
    <w:rsid w:val="00656D00"/>
    <w:rsid w:val="00656D33"/>
    <w:rsid w:val="00656E6F"/>
    <w:rsid w:val="00656ECC"/>
    <w:rsid w:val="00657466"/>
    <w:rsid w:val="006600B1"/>
    <w:rsid w:val="00660414"/>
    <w:rsid w:val="00661284"/>
    <w:rsid w:val="006617FA"/>
    <w:rsid w:val="00661ECA"/>
    <w:rsid w:val="00661FD4"/>
    <w:rsid w:val="0066279B"/>
    <w:rsid w:val="006638F1"/>
    <w:rsid w:val="00663986"/>
    <w:rsid w:val="00663C11"/>
    <w:rsid w:val="00665094"/>
    <w:rsid w:val="00666091"/>
    <w:rsid w:val="00666C1B"/>
    <w:rsid w:val="00666EA5"/>
    <w:rsid w:val="0066703F"/>
    <w:rsid w:val="006701D6"/>
    <w:rsid w:val="006707CF"/>
    <w:rsid w:val="00670A6C"/>
    <w:rsid w:val="00670D24"/>
    <w:rsid w:val="00670F3D"/>
    <w:rsid w:val="0067161B"/>
    <w:rsid w:val="006717B1"/>
    <w:rsid w:val="0067237D"/>
    <w:rsid w:val="00672DCB"/>
    <w:rsid w:val="006730E3"/>
    <w:rsid w:val="00673BAE"/>
    <w:rsid w:val="00673E5B"/>
    <w:rsid w:val="00674EB9"/>
    <w:rsid w:val="00675E03"/>
    <w:rsid w:val="006762A7"/>
    <w:rsid w:val="006767B7"/>
    <w:rsid w:val="00677278"/>
    <w:rsid w:val="00677C04"/>
    <w:rsid w:val="00677D58"/>
    <w:rsid w:val="00680A74"/>
    <w:rsid w:val="00682407"/>
    <w:rsid w:val="006825D8"/>
    <w:rsid w:val="00683778"/>
    <w:rsid w:val="00683DB3"/>
    <w:rsid w:val="00684A68"/>
    <w:rsid w:val="006863A3"/>
    <w:rsid w:val="0068670C"/>
    <w:rsid w:val="00687765"/>
    <w:rsid w:val="00691EAE"/>
    <w:rsid w:val="00691F5A"/>
    <w:rsid w:val="0069266A"/>
    <w:rsid w:val="00692B4D"/>
    <w:rsid w:val="00692B56"/>
    <w:rsid w:val="0069322A"/>
    <w:rsid w:val="00695243"/>
    <w:rsid w:val="00695F89"/>
    <w:rsid w:val="006968AF"/>
    <w:rsid w:val="006A0C39"/>
    <w:rsid w:val="006A0DF2"/>
    <w:rsid w:val="006A1AF8"/>
    <w:rsid w:val="006A335C"/>
    <w:rsid w:val="006A3B1F"/>
    <w:rsid w:val="006A42C0"/>
    <w:rsid w:val="006A4A06"/>
    <w:rsid w:val="006A4D8B"/>
    <w:rsid w:val="006A5B8D"/>
    <w:rsid w:val="006A7C9F"/>
    <w:rsid w:val="006B0697"/>
    <w:rsid w:val="006B0FD9"/>
    <w:rsid w:val="006B11A5"/>
    <w:rsid w:val="006B1E41"/>
    <w:rsid w:val="006B1FC6"/>
    <w:rsid w:val="006B2798"/>
    <w:rsid w:val="006B339F"/>
    <w:rsid w:val="006B3B2C"/>
    <w:rsid w:val="006B4712"/>
    <w:rsid w:val="006B4834"/>
    <w:rsid w:val="006B48DD"/>
    <w:rsid w:val="006B4AEC"/>
    <w:rsid w:val="006B52EE"/>
    <w:rsid w:val="006B5770"/>
    <w:rsid w:val="006B5FE9"/>
    <w:rsid w:val="006B69D0"/>
    <w:rsid w:val="006B6A90"/>
    <w:rsid w:val="006B7029"/>
    <w:rsid w:val="006C00C4"/>
    <w:rsid w:val="006C0AB4"/>
    <w:rsid w:val="006C0AC2"/>
    <w:rsid w:val="006C0B31"/>
    <w:rsid w:val="006C0C4E"/>
    <w:rsid w:val="006C24D9"/>
    <w:rsid w:val="006C428F"/>
    <w:rsid w:val="006C483A"/>
    <w:rsid w:val="006C4C85"/>
    <w:rsid w:val="006C5630"/>
    <w:rsid w:val="006C588F"/>
    <w:rsid w:val="006D1ABD"/>
    <w:rsid w:val="006D2EB5"/>
    <w:rsid w:val="006D3F55"/>
    <w:rsid w:val="006D4B48"/>
    <w:rsid w:val="006D500A"/>
    <w:rsid w:val="006D56AA"/>
    <w:rsid w:val="006D582C"/>
    <w:rsid w:val="006D5E36"/>
    <w:rsid w:val="006E079A"/>
    <w:rsid w:val="006E0BA6"/>
    <w:rsid w:val="006E217B"/>
    <w:rsid w:val="006E29E3"/>
    <w:rsid w:val="006E4F93"/>
    <w:rsid w:val="006E5579"/>
    <w:rsid w:val="006E603E"/>
    <w:rsid w:val="006E688D"/>
    <w:rsid w:val="006E72FF"/>
    <w:rsid w:val="006E7488"/>
    <w:rsid w:val="006E79BE"/>
    <w:rsid w:val="006E7C82"/>
    <w:rsid w:val="006F06E6"/>
    <w:rsid w:val="006F087B"/>
    <w:rsid w:val="006F0C57"/>
    <w:rsid w:val="006F2749"/>
    <w:rsid w:val="006F310C"/>
    <w:rsid w:val="006F440F"/>
    <w:rsid w:val="006F62B6"/>
    <w:rsid w:val="006F68F6"/>
    <w:rsid w:val="006F6F06"/>
    <w:rsid w:val="006F719F"/>
    <w:rsid w:val="006F7B32"/>
    <w:rsid w:val="00700209"/>
    <w:rsid w:val="00700ECA"/>
    <w:rsid w:val="007010B3"/>
    <w:rsid w:val="00701250"/>
    <w:rsid w:val="00701B04"/>
    <w:rsid w:val="0070494A"/>
    <w:rsid w:val="00706D77"/>
    <w:rsid w:val="00707835"/>
    <w:rsid w:val="00707F06"/>
    <w:rsid w:val="007107A3"/>
    <w:rsid w:val="00710B09"/>
    <w:rsid w:val="00710B8D"/>
    <w:rsid w:val="00710DBA"/>
    <w:rsid w:val="007114B6"/>
    <w:rsid w:val="00712475"/>
    <w:rsid w:val="00714146"/>
    <w:rsid w:val="007162B3"/>
    <w:rsid w:val="00716395"/>
    <w:rsid w:val="00716467"/>
    <w:rsid w:val="00717381"/>
    <w:rsid w:val="007176E0"/>
    <w:rsid w:val="00717D56"/>
    <w:rsid w:val="00720966"/>
    <w:rsid w:val="007215CE"/>
    <w:rsid w:val="00722233"/>
    <w:rsid w:val="00722999"/>
    <w:rsid w:val="0072306C"/>
    <w:rsid w:val="007252A1"/>
    <w:rsid w:val="007259AD"/>
    <w:rsid w:val="00726638"/>
    <w:rsid w:val="007272A7"/>
    <w:rsid w:val="0072772A"/>
    <w:rsid w:val="007309BF"/>
    <w:rsid w:val="007331B0"/>
    <w:rsid w:val="00733248"/>
    <w:rsid w:val="0073405F"/>
    <w:rsid w:val="00734E74"/>
    <w:rsid w:val="00735877"/>
    <w:rsid w:val="00735BB5"/>
    <w:rsid w:val="0073640E"/>
    <w:rsid w:val="00740CB4"/>
    <w:rsid w:val="00740E69"/>
    <w:rsid w:val="00743B2E"/>
    <w:rsid w:val="0074418E"/>
    <w:rsid w:val="0074518C"/>
    <w:rsid w:val="0074558F"/>
    <w:rsid w:val="0074626D"/>
    <w:rsid w:val="00746538"/>
    <w:rsid w:val="00746798"/>
    <w:rsid w:val="0074769E"/>
    <w:rsid w:val="00750DD9"/>
    <w:rsid w:val="007516DF"/>
    <w:rsid w:val="007521E3"/>
    <w:rsid w:val="0075481F"/>
    <w:rsid w:val="00755260"/>
    <w:rsid w:val="007560EA"/>
    <w:rsid w:val="00756654"/>
    <w:rsid w:val="00757E4A"/>
    <w:rsid w:val="0076002B"/>
    <w:rsid w:val="00760084"/>
    <w:rsid w:val="00760107"/>
    <w:rsid w:val="007601A7"/>
    <w:rsid w:val="00760453"/>
    <w:rsid w:val="00760589"/>
    <w:rsid w:val="00761BAD"/>
    <w:rsid w:val="007621D8"/>
    <w:rsid w:val="00762443"/>
    <w:rsid w:val="007624CA"/>
    <w:rsid w:val="00762BAC"/>
    <w:rsid w:val="007638A4"/>
    <w:rsid w:val="0076497D"/>
    <w:rsid w:val="00765986"/>
    <w:rsid w:val="00765F71"/>
    <w:rsid w:val="00767A6C"/>
    <w:rsid w:val="007701AE"/>
    <w:rsid w:val="007701C9"/>
    <w:rsid w:val="007707F1"/>
    <w:rsid w:val="0077111E"/>
    <w:rsid w:val="007711F9"/>
    <w:rsid w:val="0077169E"/>
    <w:rsid w:val="00771B38"/>
    <w:rsid w:val="00771F39"/>
    <w:rsid w:val="007721E7"/>
    <w:rsid w:val="00774937"/>
    <w:rsid w:val="00774CCC"/>
    <w:rsid w:val="007751EC"/>
    <w:rsid w:val="00775D62"/>
    <w:rsid w:val="007774E6"/>
    <w:rsid w:val="00777D16"/>
    <w:rsid w:val="00780B12"/>
    <w:rsid w:val="00780CAB"/>
    <w:rsid w:val="0078219E"/>
    <w:rsid w:val="007821B2"/>
    <w:rsid w:val="00782FD5"/>
    <w:rsid w:val="007831FE"/>
    <w:rsid w:val="00785298"/>
    <w:rsid w:val="00785595"/>
    <w:rsid w:val="007859B7"/>
    <w:rsid w:val="007859FF"/>
    <w:rsid w:val="00786E0F"/>
    <w:rsid w:val="00790F19"/>
    <w:rsid w:val="00791B23"/>
    <w:rsid w:val="00792B19"/>
    <w:rsid w:val="00793776"/>
    <w:rsid w:val="0079434B"/>
    <w:rsid w:val="00795D09"/>
    <w:rsid w:val="007A01D7"/>
    <w:rsid w:val="007A1E58"/>
    <w:rsid w:val="007A22CE"/>
    <w:rsid w:val="007A3341"/>
    <w:rsid w:val="007A3B2F"/>
    <w:rsid w:val="007A3C88"/>
    <w:rsid w:val="007A5B48"/>
    <w:rsid w:val="007A66DC"/>
    <w:rsid w:val="007A7703"/>
    <w:rsid w:val="007A7941"/>
    <w:rsid w:val="007A7D1F"/>
    <w:rsid w:val="007B0A12"/>
    <w:rsid w:val="007B0D28"/>
    <w:rsid w:val="007B0FF5"/>
    <w:rsid w:val="007B1317"/>
    <w:rsid w:val="007B1869"/>
    <w:rsid w:val="007B2011"/>
    <w:rsid w:val="007B26AE"/>
    <w:rsid w:val="007B2BB2"/>
    <w:rsid w:val="007B2C48"/>
    <w:rsid w:val="007B31FC"/>
    <w:rsid w:val="007B4E89"/>
    <w:rsid w:val="007B5827"/>
    <w:rsid w:val="007B6B5B"/>
    <w:rsid w:val="007C07B8"/>
    <w:rsid w:val="007C1D7F"/>
    <w:rsid w:val="007C23DE"/>
    <w:rsid w:val="007C2CD0"/>
    <w:rsid w:val="007C2FAA"/>
    <w:rsid w:val="007C3D4D"/>
    <w:rsid w:val="007C41B5"/>
    <w:rsid w:val="007C4ED6"/>
    <w:rsid w:val="007C4EEB"/>
    <w:rsid w:val="007C4F34"/>
    <w:rsid w:val="007C5ACA"/>
    <w:rsid w:val="007C6E61"/>
    <w:rsid w:val="007C7B5F"/>
    <w:rsid w:val="007D0698"/>
    <w:rsid w:val="007D116F"/>
    <w:rsid w:val="007D1314"/>
    <w:rsid w:val="007D226F"/>
    <w:rsid w:val="007D2A2D"/>
    <w:rsid w:val="007D3BC4"/>
    <w:rsid w:val="007D4208"/>
    <w:rsid w:val="007D563B"/>
    <w:rsid w:val="007D5924"/>
    <w:rsid w:val="007D5D78"/>
    <w:rsid w:val="007D6F67"/>
    <w:rsid w:val="007D777F"/>
    <w:rsid w:val="007E0F97"/>
    <w:rsid w:val="007E1C5B"/>
    <w:rsid w:val="007E1C5C"/>
    <w:rsid w:val="007E212E"/>
    <w:rsid w:val="007E334D"/>
    <w:rsid w:val="007E3991"/>
    <w:rsid w:val="007E4480"/>
    <w:rsid w:val="007E4F39"/>
    <w:rsid w:val="007E50F8"/>
    <w:rsid w:val="007E5A76"/>
    <w:rsid w:val="007E6257"/>
    <w:rsid w:val="007F0886"/>
    <w:rsid w:val="007F0F10"/>
    <w:rsid w:val="007F17DA"/>
    <w:rsid w:val="007F1B20"/>
    <w:rsid w:val="007F22F3"/>
    <w:rsid w:val="007F392C"/>
    <w:rsid w:val="007F3AC8"/>
    <w:rsid w:val="007F3D3D"/>
    <w:rsid w:val="007F5547"/>
    <w:rsid w:val="007F5EC2"/>
    <w:rsid w:val="007F6567"/>
    <w:rsid w:val="007F695D"/>
    <w:rsid w:val="007F796C"/>
    <w:rsid w:val="00801690"/>
    <w:rsid w:val="00801A61"/>
    <w:rsid w:val="008030AA"/>
    <w:rsid w:val="008041B2"/>
    <w:rsid w:val="00806B3B"/>
    <w:rsid w:val="008077C9"/>
    <w:rsid w:val="00812E25"/>
    <w:rsid w:val="00814AF2"/>
    <w:rsid w:val="00815062"/>
    <w:rsid w:val="00815516"/>
    <w:rsid w:val="00816F35"/>
    <w:rsid w:val="00820083"/>
    <w:rsid w:val="00820F1D"/>
    <w:rsid w:val="00821249"/>
    <w:rsid w:val="00821E67"/>
    <w:rsid w:val="00821F9E"/>
    <w:rsid w:val="00822A72"/>
    <w:rsid w:val="00822A7A"/>
    <w:rsid w:val="00822F2A"/>
    <w:rsid w:val="00823014"/>
    <w:rsid w:val="008230EC"/>
    <w:rsid w:val="0082397B"/>
    <w:rsid w:val="00823BC9"/>
    <w:rsid w:val="0082496D"/>
    <w:rsid w:val="008270E8"/>
    <w:rsid w:val="00827330"/>
    <w:rsid w:val="0082759B"/>
    <w:rsid w:val="008311EB"/>
    <w:rsid w:val="00832439"/>
    <w:rsid w:val="00833182"/>
    <w:rsid w:val="008333D6"/>
    <w:rsid w:val="00833EA5"/>
    <w:rsid w:val="00834674"/>
    <w:rsid w:val="00835513"/>
    <w:rsid w:val="00835B31"/>
    <w:rsid w:val="00837A22"/>
    <w:rsid w:val="00840573"/>
    <w:rsid w:val="00840738"/>
    <w:rsid w:val="00842F2D"/>
    <w:rsid w:val="008436A5"/>
    <w:rsid w:val="0084383B"/>
    <w:rsid w:val="00843FBB"/>
    <w:rsid w:val="00844BAE"/>
    <w:rsid w:val="008458A4"/>
    <w:rsid w:val="00845DB5"/>
    <w:rsid w:val="00846ED2"/>
    <w:rsid w:val="00847CF9"/>
    <w:rsid w:val="00850D55"/>
    <w:rsid w:val="0085251D"/>
    <w:rsid w:val="00852E28"/>
    <w:rsid w:val="008531F3"/>
    <w:rsid w:val="00854454"/>
    <w:rsid w:val="00854DA6"/>
    <w:rsid w:val="00856B20"/>
    <w:rsid w:val="00857195"/>
    <w:rsid w:val="00860D1F"/>
    <w:rsid w:val="00861E44"/>
    <w:rsid w:val="00862A82"/>
    <w:rsid w:val="008649B5"/>
    <w:rsid w:val="00864B31"/>
    <w:rsid w:val="008652AE"/>
    <w:rsid w:val="008655BC"/>
    <w:rsid w:val="00865B1C"/>
    <w:rsid w:val="008666F7"/>
    <w:rsid w:val="00871151"/>
    <w:rsid w:val="00872A43"/>
    <w:rsid w:val="00873335"/>
    <w:rsid w:val="008740AD"/>
    <w:rsid w:val="00874963"/>
    <w:rsid w:val="00874B33"/>
    <w:rsid w:val="00876BD1"/>
    <w:rsid w:val="00876D39"/>
    <w:rsid w:val="00877037"/>
    <w:rsid w:val="008770D8"/>
    <w:rsid w:val="00880488"/>
    <w:rsid w:val="00880653"/>
    <w:rsid w:val="008808BD"/>
    <w:rsid w:val="00880AC9"/>
    <w:rsid w:val="00880F17"/>
    <w:rsid w:val="008825BF"/>
    <w:rsid w:val="008840B3"/>
    <w:rsid w:val="00884325"/>
    <w:rsid w:val="008845F3"/>
    <w:rsid w:val="00884B86"/>
    <w:rsid w:val="00884F47"/>
    <w:rsid w:val="00887449"/>
    <w:rsid w:val="00887DDC"/>
    <w:rsid w:val="0089080B"/>
    <w:rsid w:val="008911E0"/>
    <w:rsid w:val="008952F7"/>
    <w:rsid w:val="00895EBE"/>
    <w:rsid w:val="0089752C"/>
    <w:rsid w:val="008A0A35"/>
    <w:rsid w:val="008A0E5B"/>
    <w:rsid w:val="008A148E"/>
    <w:rsid w:val="008A1519"/>
    <w:rsid w:val="008A303A"/>
    <w:rsid w:val="008A4DED"/>
    <w:rsid w:val="008A5319"/>
    <w:rsid w:val="008A5CA5"/>
    <w:rsid w:val="008A63BA"/>
    <w:rsid w:val="008A7476"/>
    <w:rsid w:val="008A7730"/>
    <w:rsid w:val="008A79F2"/>
    <w:rsid w:val="008B0416"/>
    <w:rsid w:val="008B090D"/>
    <w:rsid w:val="008B0D55"/>
    <w:rsid w:val="008B2104"/>
    <w:rsid w:val="008B28E1"/>
    <w:rsid w:val="008B2A5D"/>
    <w:rsid w:val="008B38B5"/>
    <w:rsid w:val="008B4584"/>
    <w:rsid w:val="008B502A"/>
    <w:rsid w:val="008B77BA"/>
    <w:rsid w:val="008B7CF2"/>
    <w:rsid w:val="008B7D83"/>
    <w:rsid w:val="008C0953"/>
    <w:rsid w:val="008C0A09"/>
    <w:rsid w:val="008C0D17"/>
    <w:rsid w:val="008C1564"/>
    <w:rsid w:val="008C1CA7"/>
    <w:rsid w:val="008C2AB3"/>
    <w:rsid w:val="008C310D"/>
    <w:rsid w:val="008C36D8"/>
    <w:rsid w:val="008C3E9F"/>
    <w:rsid w:val="008C439B"/>
    <w:rsid w:val="008C4716"/>
    <w:rsid w:val="008C4AE3"/>
    <w:rsid w:val="008C536B"/>
    <w:rsid w:val="008C6191"/>
    <w:rsid w:val="008C6842"/>
    <w:rsid w:val="008D1DF7"/>
    <w:rsid w:val="008D2369"/>
    <w:rsid w:val="008D2614"/>
    <w:rsid w:val="008D350B"/>
    <w:rsid w:val="008D40C4"/>
    <w:rsid w:val="008D53FB"/>
    <w:rsid w:val="008D55D8"/>
    <w:rsid w:val="008D5EF3"/>
    <w:rsid w:val="008D65CD"/>
    <w:rsid w:val="008D7000"/>
    <w:rsid w:val="008D7646"/>
    <w:rsid w:val="008D78AF"/>
    <w:rsid w:val="008E065D"/>
    <w:rsid w:val="008E07AB"/>
    <w:rsid w:val="008E3390"/>
    <w:rsid w:val="008E3955"/>
    <w:rsid w:val="008E5C3A"/>
    <w:rsid w:val="008E651D"/>
    <w:rsid w:val="008E6FE3"/>
    <w:rsid w:val="008E7BA8"/>
    <w:rsid w:val="008F0BBC"/>
    <w:rsid w:val="008F1F35"/>
    <w:rsid w:val="008F1FF1"/>
    <w:rsid w:val="008F240F"/>
    <w:rsid w:val="008F2539"/>
    <w:rsid w:val="008F3E7D"/>
    <w:rsid w:val="008F4F07"/>
    <w:rsid w:val="008F5559"/>
    <w:rsid w:val="00900704"/>
    <w:rsid w:val="00900D52"/>
    <w:rsid w:val="0090100F"/>
    <w:rsid w:val="00902816"/>
    <w:rsid w:val="00902C1D"/>
    <w:rsid w:val="00904ED4"/>
    <w:rsid w:val="00905DD6"/>
    <w:rsid w:val="0090764E"/>
    <w:rsid w:val="00907DB0"/>
    <w:rsid w:val="009104EC"/>
    <w:rsid w:val="00910BC9"/>
    <w:rsid w:val="009111DC"/>
    <w:rsid w:val="009118F0"/>
    <w:rsid w:val="00911CF5"/>
    <w:rsid w:val="0091297E"/>
    <w:rsid w:val="009151F6"/>
    <w:rsid w:val="00916644"/>
    <w:rsid w:val="009171A0"/>
    <w:rsid w:val="00920748"/>
    <w:rsid w:val="00920F5C"/>
    <w:rsid w:val="00922265"/>
    <w:rsid w:val="00922AF0"/>
    <w:rsid w:val="009237C7"/>
    <w:rsid w:val="0092415B"/>
    <w:rsid w:val="0092445A"/>
    <w:rsid w:val="009247B8"/>
    <w:rsid w:val="00924EA6"/>
    <w:rsid w:val="009259C7"/>
    <w:rsid w:val="009265D1"/>
    <w:rsid w:val="0092671D"/>
    <w:rsid w:val="00930275"/>
    <w:rsid w:val="009302A6"/>
    <w:rsid w:val="009303F8"/>
    <w:rsid w:val="009313CA"/>
    <w:rsid w:val="00931BF6"/>
    <w:rsid w:val="00931D70"/>
    <w:rsid w:val="0093223B"/>
    <w:rsid w:val="00933215"/>
    <w:rsid w:val="009340E2"/>
    <w:rsid w:val="00934538"/>
    <w:rsid w:val="00934C67"/>
    <w:rsid w:val="00934C94"/>
    <w:rsid w:val="00935338"/>
    <w:rsid w:val="0093588C"/>
    <w:rsid w:val="009360BC"/>
    <w:rsid w:val="009363F7"/>
    <w:rsid w:val="009369E0"/>
    <w:rsid w:val="00936B80"/>
    <w:rsid w:val="009377C6"/>
    <w:rsid w:val="00937989"/>
    <w:rsid w:val="00940215"/>
    <w:rsid w:val="009412D3"/>
    <w:rsid w:val="00941AF1"/>
    <w:rsid w:val="00944AA7"/>
    <w:rsid w:val="00945017"/>
    <w:rsid w:val="00945D0A"/>
    <w:rsid w:val="00945D3D"/>
    <w:rsid w:val="00946503"/>
    <w:rsid w:val="00946668"/>
    <w:rsid w:val="00947E58"/>
    <w:rsid w:val="00947E9C"/>
    <w:rsid w:val="009500E3"/>
    <w:rsid w:val="00951037"/>
    <w:rsid w:val="00951489"/>
    <w:rsid w:val="00954013"/>
    <w:rsid w:val="009544CE"/>
    <w:rsid w:val="00954638"/>
    <w:rsid w:val="0095584F"/>
    <w:rsid w:val="0095605D"/>
    <w:rsid w:val="009571C6"/>
    <w:rsid w:val="00957C28"/>
    <w:rsid w:val="00960F2B"/>
    <w:rsid w:val="009619C6"/>
    <w:rsid w:val="00962DE0"/>
    <w:rsid w:val="009632C7"/>
    <w:rsid w:val="00963368"/>
    <w:rsid w:val="00963FB0"/>
    <w:rsid w:val="00964217"/>
    <w:rsid w:val="00964608"/>
    <w:rsid w:val="00965954"/>
    <w:rsid w:val="00965B7C"/>
    <w:rsid w:val="009667DB"/>
    <w:rsid w:val="0096692E"/>
    <w:rsid w:val="00966A44"/>
    <w:rsid w:val="0097021A"/>
    <w:rsid w:val="00971F31"/>
    <w:rsid w:val="00972282"/>
    <w:rsid w:val="009723A8"/>
    <w:rsid w:val="009730CA"/>
    <w:rsid w:val="00973515"/>
    <w:rsid w:val="0097369E"/>
    <w:rsid w:val="00973A1F"/>
    <w:rsid w:val="00973F54"/>
    <w:rsid w:val="009748E4"/>
    <w:rsid w:val="00974BAE"/>
    <w:rsid w:val="009757CD"/>
    <w:rsid w:val="009774D2"/>
    <w:rsid w:val="00977899"/>
    <w:rsid w:val="009800EA"/>
    <w:rsid w:val="00980339"/>
    <w:rsid w:val="0098049C"/>
    <w:rsid w:val="00980566"/>
    <w:rsid w:val="00980879"/>
    <w:rsid w:val="00980E66"/>
    <w:rsid w:val="00981CF5"/>
    <w:rsid w:val="00982690"/>
    <w:rsid w:val="00983BEE"/>
    <w:rsid w:val="00984166"/>
    <w:rsid w:val="0098448A"/>
    <w:rsid w:val="00984C0A"/>
    <w:rsid w:val="00985724"/>
    <w:rsid w:val="009902ED"/>
    <w:rsid w:val="00990B45"/>
    <w:rsid w:val="00990BA8"/>
    <w:rsid w:val="00990FEB"/>
    <w:rsid w:val="009926ED"/>
    <w:rsid w:val="00995B3A"/>
    <w:rsid w:val="00995B3F"/>
    <w:rsid w:val="00995CA2"/>
    <w:rsid w:val="00995D5C"/>
    <w:rsid w:val="00995F57"/>
    <w:rsid w:val="00996046"/>
    <w:rsid w:val="009965F2"/>
    <w:rsid w:val="009967C7"/>
    <w:rsid w:val="00996F22"/>
    <w:rsid w:val="009A0806"/>
    <w:rsid w:val="009A0C67"/>
    <w:rsid w:val="009A21B1"/>
    <w:rsid w:val="009A331E"/>
    <w:rsid w:val="009A350C"/>
    <w:rsid w:val="009A3AF4"/>
    <w:rsid w:val="009A3F90"/>
    <w:rsid w:val="009A4B99"/>
    <w:rsid w:val="009A5993"/>
    <w:rsid w:val="009A672B"/>
    <w:rsid w:val="009A6C6C"/>
    <w:rsid w:val="009A6E42"/>
    <w:rsid w:val="009A7999"/>
    <w:rsid w:val="009B0121"/>
    <w:rsid w:val="009B1E05"/>
    <w:rsid w:val="009B3286"/>
    <w:rsid w:val="009B464E"/>
    <w:rsid w:val="009B60FB"/>
    <w:rsid w:val="009B659A"/>
    <w:rsid w:val="009B6E23"/>
    <w:rsid w:val="009B733D"/>
    <w:rsid w:val="009B787F"/>
    <w:rsid w:val="009C0423"/>
    <w:rsid w:val="009C0CB0"/>
    <w:rsid w:val="009C281E"/>
    <w:rsid w:val="009C31BC"/>
    <w:rsid w:val="009C3916"/>
    <w:rsid w:val="009C60DA"/>
    <w:rsid w:val="009C6152"/>
    <w:rsid w:val="009C69FD"/>
    <w:rsid w:val="009C6E35"/>
    <w:rsid w:val="009C7011"/>
    <w:rsid w:val="009D037F"/>
    <w:rsid w:val="009D045E"/>
    <w:rsid w:val="009D157F"/>
    <w:rsid w:val="009D1E74"/>
    <w:rsid w:val="009D21FA"/>
    <w:rsid w:val="009D23AC"/>
    <w:rsid w:val="009D24C7"/>
    <w:rsid w:val="009D5FAC"/>
    <w:rsid w:val="009D65FB"/>
    <w:rsid w:val="009D6739"/>
    <w:rsid w:val="009E07D9"/>
    <w:rsid w:val="009E0B23"/>
    <w:rsid w:val="009E0B79"/>
    <w:rsid w:val="009E0BA9"/>
    <w:rsid w:val="009E1D68"/>
    <w:rsid w:val="009E32EC"/>
    <w:rsid w:val="009E6BE1"/>
    <w:rsid w:val="009E6D3C"/>
    <w:rsid w:val="009E785B"/>
    <w:rsid w:val="009E7A38"/>
    <w:rsid w:val="009E7AA7"/>
    <w:rsid w:val="009E7E06"/>
    <w:rsid w:val="009F0607"/>
    <w:rsid w:val="009F08E5"/>
    <w:rsid w:val="009F1845"/>
    <w:rsid w:val="009F306D"/>
    <w:rsid w:val="009F665F"/>
    <w:rsid w:val="009F68FC"/>
    <w:rsid w:val="009F6BF4"/>
    <w:rsid w:val="009F6C11"/>
    <w:rsid w:val="009F7D30"/>
    <w:rsid w:val="00A0009F"/>
    <w:rsid w:val="00A0027F"/>
    <w:rsid w:val="00A002DB"/>
    <w:rsid w:val="00A0034F"/>
    <w:rsid w:val="00A00940"/>
    <w:rsid w:val="00A00ACE"/>
    <w:rsid w:val="00A0126B"/>
    <w:rsid w:val="00A045B7"/>
    <w:rsid w:val="00A04717"/>
    <w:rsid w:val="00A05BA9"/>
    <w:rsid w:val="00A066CD"/>
    <w:rsid w:val="00A06C6F"/>
    <w:rsid w:val="00A10849"/>
    <w:rsid w:val="00A110AE"/>
    <w:rsid w:val="00A112F7"/>
    <w:rsid w:val="00A119DF"/>
    <w:rsid w:val="00A11E0E"/>
    <w:rsid w:val="00A136A8"/>
    <w:rsid w:val="00A13B67"/>
    <w:rsid w:val="00A14741"/>
    <w:rsid w:val="00A14B6F"/>
    <w:rsid w:val="00A15253"/>
    <w:rsid w:val="00A1548B"/>
    <w:rsid w:val="00A15E38"/>
    <w:rsid w:val="00A15E56"/>
    <w:rsid w:val="00A1768D"/>
    <w:rsid w:val="00A1769D"/>
    <w:rsid w:val="00A1797D"/>
    <w:rsid w:val="00A17FBD"/>
    <w:rsid w:val="00A21DCB"/>
    <w:rsid w:val="00A229DB"/>
    <w:rsid w:val="00A22F02"/>
    <w:rsid w:val="00A23B15"/>
    <w:rsid w:val="00A23B16"/>
    <w:rsid w:val="00A23C5D"/>
    <w:rsid w:val="00A24191"/>
    <w:rsid w:val="00A2467B"/>
    <w:rsid w:val="00A24757"/>
    <w:rsid w:val="00A24BBF"/>
    <w:rsid w:val="00A2597E"/>
    <w:rsid w:val="00A25A22"/>
    <w:rsid w:val="00A25EF9"/>
    <w:rsid w:val="00A26F27"/>
    <w:rsid w:val="00A27A64"/>
    <w:rsid w:val="00A27DDE"/>
    <w:rsid w:val="00A30102"/>
    <w:rsid w:val="00A303E5"/>
    <w:rsid w:val="00A30955"/>
    <w:rsid w:val="00A31489"/>
    <w:rsid w:val="00A31709"/>
    <w:rsid w:val="00A31CF6"/>
    <w:rsid w:val="00A32442"/>
    <w:rsid w:val="00A32D05"/>
    <w:rsid w:val="00A3514F"/>
    <w:rsid w:val="00A3737C"/>
    <w:rsid w:val="00A40452"/>
    <w:rsid w:val="00A40B14"/>
    <w:rsid w:val="00A41542"/>
    <w:rsid w:val="00A44C35"/>
    <w:rsid w:val="00A45730"/>
    <w:rsid w:val="00A4587E"/>
    <w:rsid w:val="00A45C73"/>
    <w:rsid w:val="00A46C19"/>
    <w:rsid w:val="00A5123B"/>
    <w:rsid w:val="00A5188B"/>
    <w:rsid w:val="00A51A2A"/>
    <w:rsid w:val="00A51D7D"/>
    <w:rsid w:val="00A51E3D"/>
    <w:rsid w:val="00A52C3E"/>
    <w:rsid w:val="00A532DD"/>
    <w:rsid w:val="00A5378C"/>
    <w:rsid w:val="00A543B2"/>
    <w:rsid w:val="00A54D18"/>
    <w:rsid w:val="00A55B68"/>
    <w:rsid w:val="00A577CB"/>
    <w:rsid w:val="00A60854"/>
    <w:rsid w:val="00A60CE2"/>
    <w:rsid w:val="00A612F8"/>
    <w:rsid w:val="00A6159B"/>
    <w:rsid w:val="00A615B3"/>
    <w:rsid w:val="00A63544"/>
    <w:rsid w:val="00A65409"/>
    <w:rsid w:val="00A664FE"/>
    <w:rsid w:val="00A66BBC"/>
    <w:rsid w:val="00A6716A"/>
    <w:rsid w:val="00A676B0"/>
    <w:rsid w:val="00A70B72"/>
    <w:rsid w:val="00A70EFC"/>
    <w:rsid w:val="00A71395"/>
    <w:rsid w:val="00A71DDF"/>
    <w:rsid w:val="00A72B5B"/>
    <w:rsid w:val="00A72C2D"/>
    <w:rsid w:val="00A72CA1"/>
    <w:rsid w:val="00A72F4F"/>
    <w:rsid w:val="00A7357D"/>
    <w:rsid w:val="00A73F68"/>
    <w:rsid w:val="00A74CB8"/>
    <w:rsid w:val="00A754B0"/>
    <w:rsid w:val="00A7599C"/>
    <w:rsid w:val="00A76EDA"/>
    <w:rsid w:val="00A77FD4"/>
    <w:rsid w:val="00A8043A"/>
    <w:rsid w:val="00A81C41"/>
    <w:rsid w:val="00A82172"/>
    <w:rsid w:val="00A82F6B"/>
    <w:rsid w:val="00A836A2"/>
    <w:rsid w:val="00A846DC"/>
    <w:rsid w:val="00A84D23"/>
    <w:rsid w:val="00A86781"/>
    <w:rsid w:val="00A86887"/>
    <w:rsid w:val="00A86B56"/>
    <w:rsid w:val="00A8711A"/>
    <w:rsid w:val="00A87C08"/>
    <w:rsid w:val="00A916A1"/>
    <w:rsid w:val="00A916B5"/>
    <w:rsid w:val="00A92B2E"/>
    <w:rsid w:val="00A92B3D"/>
    <w:rsid w:val="00A9342B"/>
    <w:rsid w:val="00A93819"/>
    <w:rsid w:val="00A939F9"/>
    <w:rsid w:val="00A93DB6"/>
    <w:rsid w:val="00A9435C"/>
    <w:rsid w:val="00A94A09"/>
    <w:rsid w:val="00A94AF2"/>
    <w:rsid w:val="00A965B5"/>
    <w:rsid w:val="00A9705D"/>
    <w:rsid w:val="00A972D6"/>
    <w:rsid w:val="00A972D8"/>
    <w:rsid w:val="00A97D9E"/>
    <w:rsid w:val="00AA0DD9"/>
    <w:rsid w:val="00AA12CD"/>
    <w:rsid w:val="00AA229E"/>
    <w:rsid w:val="00AA32C5"/>
    <w:rsid w:val="00AA4403"/>
    <w:rsid w:val="00AA479A"/>
    <w:rsid w:val="00AA63BA"/>
    <w:rsid w:val="00AA75A8"/>
    <w:rsid w:val="00AA7DDC"/>
    <w:rsid w:val="00AB0023"/>
    <w:rsid w:val="00AB05A4"/>
    <w:rsid w:val="00AB10F6"/>
    <w:rsid w:val="00AB2B4E"/>
    <w:rsid w:val="00AB46D9"/>
    <w:rsid w:val="00AB48C6"/>
    <w:rsid w:val="00AB5B3F"/>
    <w:rsid w:val="00AB6B43"/>
    <w:rsid w:val="00AB7FD7"/>
    <w:rsid w:val="00AC158A"/>
    <w:rsid w:val="00AC1A61"/>
    <w:rsid w:val="00AC3540"/>
    <w:rsid w:val="00AC4322"/>
    <w:rsid w:val="00AC4B6F"/>
    <w:rsid w:val="00AC5A56"/>
    <w:rsid w:val="00AC5CB5"/>
    <w:rsid w:val="00AC6A5E"/>
    <w:rsid w:val="00AC702B"/>
    <w:rsid w:val="00AD19DD"/>
    <w:rsid w:val="00AD1B4C"/>
    <w:rsid w:val="00AD206C"/>
    <w:rsid w:val="00AD28D8"/>
    <w:rsid w:val="00AD35CE"/>
    <w:rsid w:val="00AD35E1"/>
    <w:rsid w:val="00AE0260"/>
    <w:rsid w:val="00AE02CA"/>
    <w:rsid w:val="00AE0449"/>
    <w:rsid w:val="00AE0605"/>
    <w:rsid w:val="00AE0AD4"/>
    <w:rsid w:val="00AE1634"/>
    <w:rsid w:val="00AE1667"/>
    <w:rsid w:val="00AE2A4C"/>
    <w:rsid w:val="00AE2EDA"/>
    <w:rsid w:val="00AE330B"/>
    <w:rsid w:val="00AE3C3F"/>
    <w:rsid w:val="00AE3DCD"/>
    <w:rsid w:val="00AE3F94"/>
    <w:rsid w:val="00AE431C"/>
    <w:rsid w:val="00AE4D6D"/>
    <w:rsid w:val="00AE4FAB"/>
    <w:rsid w:val="00AE506A"/>
    <w:rsid w:val="00AE5FED"/>
    <w:rsid w:val="00AE6BAC"/>
    <w:rsid w:val="00AE752F"/>
    <w:rsid w:val="00AF0FF7"/>
    <w:rsid w:val="00AF0FFF"/>
    <w:rsid w:val="00AF101A"/>
    <w:rsid w:val="00AF199B"/>
    <w:rsid w:val="00AF2F45"/>
    <w:rsid w:val="00AF3790"/>
    <w:rsid w:val="00AF6792"/>
    <w:rsid w:val="00AF6C4E"/>
    <w:rsid w:val="00AF6EC4"/>
    <w:rsid w:val="00B00952"/>
    <w:rsid w:val="00B00A73"/>
    <w:rsid w:val="00B02E9D"/>
    <w:rsid w:val="00B0335E"/>
    <w:rsid w:val="00B041A0"/>
    <w:rsid w:val="00B04A8B"/>
    <w:rsid w:val="00B04B96"/>
    <w:rsid w:val="00B04EAD"/>
    <w:rsid w:val="00B06E1F"/>
    <w:rsid w:val="00B07C10"/>
    <w:rsid w:val="00B102A6"/>
    <w:rsid w:val="00B11490"/>
    <w:rsid w:val="00B11E05"/>
    <w:rsid w:val="00B120F3"/>
    <w:rsid w:val="00B125F0"/>
    <w:rsid w:val="00B13614"/>
    <w:rsid w:val="00B14066"/>
    <w:rsid w:val="00B141FE"/>
    <w:rsid w:val="00B14F43"/>
    <w:rsid w:val="00B1531E"/>
    <w:rsid w:val="00B169A8"/>
    <w:rsid w:val="00B16ECE"/>
    <w:rsid w:val="00B17633"/>
    <w:rsid w:val="00B177BB"/>
    <w:rsid w:val="00B205D4"/>
    <w:rsid w:val="00B210D9"/>
    <w:rsid w:val="00B21EB1"/>
    <w:rsid w:val="00B2205B"/>
    <w:rsid w:val="00B232CE"/>
    <w:rsid w:val="00B2421E"/>
    <w:rsid w:val="00B24D15"/>
    <w:rsid w:val="00B2633C"/>
    <w:rsid w:val="00B273C8"/>
    <w:rsid w:val="00B31C6B"/>
    <w:rsid w:val="00B320F0"/>
    <w:rsid w:val="00B3311E"/>
    <w:rsid w:val="00B3391A"/>
    <w:rsid w:val="00B34BFE"/>
    <w:rsid w:val="00B362E3"/>
    <w:rsid w:val="00B366A8"/>
    <w:rsid w:val="00B36CDB"/>
    <w:rsid w:val="00B40390"/>
    <w:rsid w:val="00B41718"/>
    <w:rsid w:val="00B421D7"/>
    <w:rsid w:val="00B4377A"/>
    <w:rsid w:val="00B44264"/>
    <w:rsid w:val="00B4487A"/>
    <w:rsid w:val="00B46850"/>
    <w:rsid w:val="00B46947"/>
    <w:rsid w:val="00B469FB"/>
    <w:rsid w:val="00B470C2"/>
    <w:rsid w:val="00B4781B"/>
    <w:rsid w:val="00B47936"/>
    <w:rsid w:val="00B47E5A"/>
    <w:rsid w:val="00B51EA5"/>
    <w:rsid w:val="00B523CF"/>
    <w:rsid w:val="00B52D46"/>
    <w:rsid w:val="00B5360C"/>
    <w:rsid w:val="00B5371A"/>
    <w:rsid w:val="00B53BCF"/>
    <w:rsid w:val="00B54328"/>
    <w:rsid w:val="00B56A00"/>
    <w:rsid w:val="00B57337"/>
    <w:rsid w:val="00B60067"/>
    <w:rsid w:val="00B621F9"/>
    <w:rsid w:val="00B62C47"/>
    <w:rsid w:val="00B632D5"/>
    <w:rsid w:val="00B6351B"/>
    <w:rsid w:val="00B638C0"/>
    <w:rsid w:val="00B6432D"/>
    <w:rsid w:val="00B643B3"/>
    <w:rsid w:val="00B6478F"/>
    <w:rsid w:val="00B66918"/>
    <w:rsid w:val="00B6699E"/>
    <w:rsid w:val="00B67A37"/>
    <w:rsid w:val="00B70906"/>
    <w:rsid w:val="00B72279"/>
    <w:rsid w:val="00B73888"/>
    <w:rsid w:val="00B7483F"/>
    <w:rsid w:val="00B7490D"/>
    <w:rsid w:val="00B75AAD"/>
    <w:rsid w:val="00B76C3E"/>
    <w:rsid w:val="00B775FE"/>
    <w:rsid w:val="00B77663"/>
    <w:rsid w:val="00B805D3"/>
    <w:rsid w:val="00B82E53"/>
    <w:rsid w:val="00B84265"/>
    <w:rsid w:val="00B842DA"/>
    <w:rsid w:val="00B85B21"/>
    <w:rsid w:val="00B85CAA"/>
    <w:rsid w:val="00B862F6"/>
    <w:rsid w:val="00B86E49"/>
    <w:rsid w:val="00B90025"/>
    <w:rsid w:val="00B901FF"/>
    <w:rsid w:val="00B9056C"/>
    <w:rsid w:val="00B9086C"/>
    <w:rsid w:val="00B90CEC"/>
    <w:rsid w:val="00B92562"/>
    <w:rsid w:val="00B9342D"/>
    <w:rsid w:val="00B939A0"/>
    <w:rsid w:val="00B93F0C"/>
    <w:rsid w:val="00B94D7E"/>
    <w:rsid w:val="00B94FDF"/>
    <w:rsid w:val="00B97603"/>
    <w:rsid w:val="00BA03B8"/>
    <w:rsid w:val="00BA04BD"/>
    <w:rsid w:val="00BA0B7D"/>
    <w:rsid w:val="00BA14B3"/>
    <w:rsid w:val="00BA1BAC"/>
    <w:rsid w:val="00BA1BC8"/>
    <w:rsid w:val="00BA1F68"/>
    <w:rsid w:val="00BA24B2"/>
    <w:rsid w:val="00BA378E"/>
    <w:rsid w:val="00BA3FA0"/>
    <w:rsid w:val="00BA40F2"/>
    <w:rsid w:val="00BA4985"/>
    <w:rsid w:val="00BA4AB1"/>
    <w:rsid w:val="00BA4F8B"/>
    <w:rsid w:val="00BA7399"/>
    <w:rsid w:val="00BB17AF"/>
    <w:rsid w:val="00BB26BE"/>
    <w:rsid w:val="00BB39B3"/>
    <w:rsid w:val="00BB48FA"/>
    <w:rsid w:val="00BB536F"/>
    <w:rsid w:val="00BB569D"/>
    <w:rsid w:val="00BB6320"/>
    <w:rsid w:val="00BB7190"/>
    <w:rsid w:val="00BB7203"/>
    <w:rsid w:val="00BB7267"/>
    <w:rsid w:val="00BC00DF"/>
    <w:rsid w:val="00BC03FC"/>
    <w:rsid w:val="00BC11DB"/>
    <w:rsid w:val="00BC19DC"/>
    <w:rsid w:val="00BC1C75"/>
    <w:rsid w:val="00BC3A79"/>
    <w:rsid w:val="00BC4481"/>
    <w:rsid w:val="00BC4E1C"/>
    <w:rsid w:val="00BC5110"/>
    <w:rsid w:val="00BC620D"/>
    <w:rsid w:val="00BC740B"/>
    <w:rsid w:val="00BC7BE4"/>
    <w:rsid w:val="00BD0245"/>
    <w:rsid w:val="00BD03ED"/>
    <w:rsid w:val="00BD2DBE"/>
    <w:rsid w:val="00BD323E"/>
    <w:rsid w:val="00BD3346"/>
    <w:rsid w:val="00BD4D40"/>
    <w:rsid w:val="00BD5A46"/>
    <w:rsid w:val="00BD5BF0"/>
    <w:rsid w:val="00BD67B4"/>
    <w:rsid w:val="00BD6C69"/>
    <w:rsid w:val="00BD6C99"/>
    <w:rsid w:val="00BD6EC5"/>
    <w:rsid w:val="00BD7AB8"/>
    <w:rsid w:val="00BD7AD8"/>
    <w:rsid w:val="00BE0288"/>
    <w:rsid w:val="00BE0387"/>
    <w:rsid w:val="00BE1932"/>
    <w:rsid w:val="00BE28B4"/>
    <w:rsid w:val="00BE2904"/>
    <w:rsid w:val="00BE308A"/>
    <w:rsid w:val="00BE448E"/>
    <w:rsid w:val="00BE62D3"/>
    <w:rsid w:val="00BE67D5"/>
    <w:rsid w:val="00BE6E85"/>
    <w:rsid w:val="00BE765F"/>
    <w:rsid w:val="00BE7AE6"/>
    <w:rsid w:val="00BF0C85"/>
    <w:rsid w:val="00BF21CB"/>
    <w:rsid w:val="00BF223A"/>
    <w:rsid w:val="00BF2FD3"/>
    <w:rsid w:val="00BF4AC7"/>
    <w:rsid w:val="00BF632A"/>
    <w:rsid w:val="00BF6757"/>
    <w:rsid w:val="00BF6C2D"/>
    <w:rsid w:val="00BF78D5"/>
    <w:rsid w:val="00C00BF8"/>
    <w:rsid w:val="00C02588"/>
    <w:rsid w:val="00C02D5C"/>
    <w:rsid w:val="00C02FE0"/>
    <w:rsid w:val="00C03036"/>
    <w:rsid w:val="00C0396D"/>
    <w:rsid w:val="00C05AC5"/>
    <w:rsid w:val="00C05CF9"/>
    <w:rsid w:val="00C0687E"/>
    <w:rsid w:val="00C128A8"/>
    <w:rsid w:val="00C1329E"/>
    <w:rsid w:val="00C14712"/>
    <w:rsid w:val="00C14BB3"/>
    <w:rsid w:val="00C14CD3"/>
    <w:rsid w:val="00C1745C"/>
    <w:rsid w:val="00C17670"/>
    <w:rsid w:val="00C17B0B"/>
    <w:rsid w:val="00C20650"/>
    <w:rsid w:val="00C20758"/>
    <w:rsid w:val="00C20B36"/>
    <w:rsid w:val="00C21094"/>
    <w:rsid w:val="00C210D1"/>
    <w:rsid w:val="00C216D8"/>
    <w:rsid w:val="00C21764"/>
    <w:rsid w:val="00C22657"/>
    <w:rsid w:val="00C2297E"/>
    <w:rsid w:val="00C22B46"/>
    <w:rsid w:val="00C22C74"/>
    <w:rsid w:val="00C232FF"/>
    <w:rsid w:val="00C23312"/>
    <w:rsid w:val="00C23CAE"/>
    <w:rsid w:val="00C23D7F"/>
    <w:rsid w:val="00C2713D"/>
    <w:rsid w:val="00C303FA"/>
    <w:rsid w:val="00C308A7"/>
    <w:rsid w:val="00C310DB"/>
    <w:rsid w:val="00C33F55"/>
    <w:rsid w:val="00C3438B"/>
    <w:rsid w:val="00C35A20"/>
    <w:rsid w:val="00C3697F"/>
    <w:rsid w:val="00C36F77"/>
    <w:rsid w:val="00C3728C"/>
    <w:rsid w:val="00C37CA0"/>
    <w:rsid w:val="00C4071B"/>
    <w:rsid w:val="00C40827"/>
    <w:rsid w:val="00C4179F"/>
    <w:rsid w:val="00C43D23"/>
    <w:rsid w:val="00C445DD"/>
    <w:rsid w:val="00C4544B"/>
    <w:rsid w:val="00C47874"/>
    <w:rsid w:val="00C47B15"/>
    <w:rsid w:val="00C47DD2"/>
    <w:rsid w:val="00C50CF0"/>
    <w:rsid w:val="00C5111E"/>
    <w:rsid w:val="00C51BA8"/>
    <w:rsid w:val="00C51F07"/>
    <w:rsid w:val="00C52F49"/>
    <w:rsid w:val="00C53156"/>
    <w:rsid w:val="00C533F9"/>
    <w:rsid w:val="00C53FD4"/>
    <w:rsid w:val="00C55860"/>
    <w:rsid w:val="00C55AF0"/>
    <w:rsid w:val="00C55F7E"/>
    <w:rsid w:val="00C55F87"/>
    <w:rsid w:val="00C56D0B"/>
    <w:rsid w:val="00C5766E"/>
    <w:rsid w:val="00C5782C"/>
    <w:rsid w:val="00C60D6B"/>
    <w:rsid w:val="00C61284"/>
    <w:rsid w:val="00C63DB6"/>
    <w:rsid w:val="00C64E22"/>
    <w:rsid w:val="00C652C3"/>
    <w:rsid w:val="00C65DDD"/>
    <w:rsid w:val="00C65FB9"/>
    <w:rsid w:val="00C660CB"/>
    <w:rsid w:val="00C66228"/>
    <w:rsid w:val="00C668B5"/>
    <w:rsid w:val="00C668CC"/>
    <w:rsid w:val="00C6783F"/>
    <w:rsid w:val="00C67F7C"/>
    <w:rsid w:val="00C700A2"/>
    <w:rsid w:val="00C7095A"/>
    <w:rsid w:val="00C71134"/>
    <w:rsid w:val="00C71857"/>
    <w:rsid w:val="00C73055"/>
    <w:rsid w:val="00C75231"/>
    <w:rsid w:val="00C76063"/>
    <w:rsid w:val="00C7675D"/>
    <w:rsid w:val="00C776D5"/>
    <w:rsid w:val="00C77FCD"/>
    <w:rsid w:val="00C803DD"/>
    <w:rsid w:val="00C83C86"/>
    <w:rsid w:val="00C83CDA"/>
    <w:rsid w:val="00C83E3C"/>
    <w:rsid w:val="00C83EF3"/>
    <w:rsid w:val="00C841F8"/>
    <w:rsid w:val="00C84B8B"/>
    <w:rsid w:val="00C84FC7"/>
    <w:rsid w:val="00C86243"/>
    <w:rsid w:val="00C865B6"/>
    <w:rsid w:val="00C86903"/>
    <w:rsid w:val="00C8764F"/>
    <w:rsid w:val="00C90A6D"/>
    <w:rsid w:val="00C90A81"/>
    <w:rsid w:val="00C90DA2"/>
    <w:rsid w:val="00C90E73"/>
    <w:rsid w:val="00C9139F"/>
    <w:rsid w:val="00C92FAD"/>
    <w:rsid w:val="00C934EC"/>
    <w:rsid w:val="00C93AFE"/>
    <w:rsid w:val="00C948AC"/>
    <w:rsid w:val="00C96015"/>
    <w:rsid w:val="00C96440"/>
    <w:rsid w:val="00C96A33"/>
    <w:rsid w:val="00C97B4A"/>
    <w:rsid w:val="00CA0337"/>
    <w:rsid w:val="00CA05C9"/>
    <w:rsid w:val="00CA08A8"/>
    <w:rsid w:val="00CA1060"/>
    <w:rsid w:val="00CA11EF"/>
    <w:rsid w:val="00CA1E3E"/>
    <w:rsid w:val="00CA248A"/>
    <w:rsid w:val="00CA2600"/>
    <w:rsid w:val="00CA30E9"/>
    <w:rsid w:val="00CA36A5"/>
    <w:rsid w:val="00CA479A"/>
    <w:rsid w:val="00CA6550"/>
    <w:rsid w:val="00CA690B"/>
    <w:rsid w:val="00CA7397"/>
    <w:rsid w:val="00CA75D2"/>
    <w:rsid w:val="00CB0162"/>
    <w:rsid w:val="00CB0372"/>
    <w:rsid w:val="00CB29E4"/>
    <w:rsid w:val="00CB38F6"/>
    <w:rsid w:val="00CB55F1"/>
    <w:rsid w:val="00CB59B1"/>
    <w:rsid w:val="00CB5E00"/>
    <w:rsid w:val="00CB7E4B"/>
    <w:rsid w:val="00CC0CB6"/>
    <w:rsid w:val="00CC0ECD"/>
    <w:rsid w:val="00CC1BF7"/>
    <w:rsid w:val="00CC1D7E"/>
    <w:rsid w:val="00CC2D35"/>
    <w:rsid w:val="00CC3B8A"/>
    <w:rsid w:val="00CC4055"/>
    <w:rsid w:val="00CC4A72"/>
    <w:rsid w:val="00CC5367"/>
    <w:rsid w:val="00CD005A"/>
    <w:rsid w:val="00CD06F1"/>
    <w:rsid w:val="00CD230F"/>
    <w:rsid w:val="00CD2EE9"/>
    <w:rsid w:val="00CD6462"/>
    <w:rsid w:val="00CE0C50"/>
    <w:rsid w:val="00CE0F67"/>
    <w:rsid w:val="00CE3D40"/>
    <w:rsid w:val="00CE4D63"/>
    <w:rsid w:val="00CE6A45"/>
    <w:rsid w:val="00CE6D7A"/>
    <w:rsid w:val="00CE72F2"/>
    <w:rsid w:val="00CF0830"/>
    <w:rsid w:val="00CF0A34"/>
    <w:rsid w:val="00CF2E47"/>
    <w:rsid w:val="00CF2FD0"/>
    <w:rsid w:val="00CF3187"/>
    <w:rsid w:val="00CF3550"/>
    <w:rsid w:val="00CF35AB"/>
    <w:rsid w:val="00CF632C"/>
    <w:rsid w:val="00CF7231"/>
    <w:rsid w:val="00CF7FB4"/>
    <w:rsid w:val="00D019D9"/>
    <w:rsid w:val="00D027C1"/>
    <w:rsid w:val="00D03351"/>
    <w:rsid w:val="00D0390E"/>
    <w:rsid w:val="00D04206"/>
    <w:rsid w:val="00D06A8C"/>
    <w:rsid w:val="00D06E9E"/>
    <w:rsid w:val="00D06EA2"/>
    <w:rsid w:val="00D105B5"/>
    <w:rsid w:val="00D10B32"/>
    <w:rsid w:val="00D11188"/>
    <w:rsid w:val="00D11E36"/>
    <w:rsid w:val="00D139FF"/>
    <w:rsid w:val="00D14167"/>
    <w:rsid w:val="00D14680"/>
    <w:rsid w:val="00D152BD"/>
    <w:rsid w:val="00D15FE0"/>
    <w:rsid w:val="00D162F4"/>
    <w:rsid w:val="00D16DD6"/>
    <w:rsid w:val="00D17782"/>
    <w:rsid w:val="00D2036D"/>
    <w:rsid w:val="00D203F9"/>
    <w:rsid w:val="00D20D6F"/>
    <w:rsid w:val="00D21DE1"/>
    <w:rsid w:val="00D21ED9"/>
    <w:rsid w:val="00D223CB"/>
    <w:rsid w:val="00D23556"/>
    <w:rsid w:val="00D23BB0"/>
    <w:rsid w:val="00D240A0"/>
    <w:rsid w:val="00D24C4F"/>
    <w:rsid w:val="00D25193"/>
    <w:rsid w:val="00D25D86"/>
    <w:rsid w:val="00D26729"/>
    <w:rsid w:val="00D27254"/>
    <w:rsid w:val="00D30862"/>
    <w:rsid w:val="00D32A6B"/>
    <w:rsid w:val="00D32B9D"/>
    <w:rsid w:val="00D32BE7"/>
    <w:rsid w:val="00D32FDE"/>
    <w:rsid w:val="00D3446D"/>
    <w:rsid w:val="00D357DB"/>
    <w:rsid w:val="00D35D6E"/>
    <w:rsid w:val="00D36E65"/>
    <w:rsid w:val="00D404EC"/>
    <w:rsid w:val="00D4076D"/>
    <w:rsid w:val="00D41E22"/>
    <w:rsid w:val="00D41E2D"/>
    <w:rsid w:val="00D42A3B"/>
    <w:rsid w:val="00D43BBE"/>
    <w:rsid w:val="00D44033"/>
    <w:rsid w:val="00D45137"/>
    <w:rsid w:val="00D453C4"/>
    <w:rsid w:val="00D454EB"/>
    <w:rsid w:val="00D459A1"/>
    <w:rsid w:val="00D45B22"/>
    <w:rsid w:val="00D463B5"/>
    <w:rsid w:val="00D467B7"/>
    <w:rsid w:val="00D47F7B"/>
    <w:rsid w:val="00D512E7"/>
    <w:rsid w:val="00D5291D"/>
    <w:rsid w:val="00D530ED"/>
    <w:rsid w:val="00D5316B"/>
    <w:rsid w:val="00D54BB3"/>
    <w:rsid w:val="00D55471"/>
    <w:rsid w:val="00D578E6"/>
    <w:rsid w:val="00D608BD"/>
    <w:rsid w:val="00D60E76"/>
    <w:rsid w:val="00D616FA"/>
    <w:rsid w:val="00D61706"/>
    <w:rsid w:val="00D62ADA"/>
    <w:rsid w:val="00D634AD"/>
    <w:rsid w:val="00D63F5B"/>
    <w:rsid w:val="00D64022"/>
    <w:rsid w:val="00D6410B"/>
    <w:rsid w:val="00D64482"/>
    <w:rsid w:val="00D659BF"/>
    <w:rsid w:val="00D65D42"/>
    <w:rsid w:val="00D66D87"/>
    <w:rsid w:val="00D70857"/>
    <w:rsid w:val="00D72A1C"/>
    <w:rsid w:val="00D73397"/>
    <w:rsid w:val="00D73E6A"/>
    <w:rsid w:val="00D73F60"/>
    <w:rsid w:val="00D74884"/>
    <w:rsid w:val="00D749EA"/>
    <w:rsid w:val="00D74C84"/>
    <w:rsid w:val="00D75446"/>
    <w:rsid w:val="00D7704A"/>
    <w:rsid w:val="00D801F5"/>
    <w:rsid w:val="00D8067F"/>
    <w:rsid w:val="00D807E6"/>
    <w:rsid w:val="00D82876"/>
    <w:rsid w:val="00D83CF0"/>
    <w:rsid w:val="00D84F6B"/>
    <w:rsid w:val="00D84FBE"/>
    <w:rsid w:val="00D87535"/>
    <w:rsid w:val="00D90E14"/>
    <w:rsid w:val="00D90E3E"/>
    <w:rsid w:val="00D91066"/>
    <w:rsid w:val="00D916AB"/>
    <w:rsid w:val="00D93491"/>
    <w:rsid w:val="00D94680"/>
    <w:rsid w:val="00D96464"/>
    <w:rsid w:val="00D96973"/>
    <w:rsid w:val="00D96999"/>
    <w:rsid w:val="00D96D3D"/>
    <w:rsid w:val="00D96E78"/>
    <w:rsid w:val="00D97E8F"/>
    <w:rsid w:val="00DA0460"/>
    <w:rsid w:val="00DA0A6D"/>
    <w:rsid w:val="00DA29CA"/>
    <w:rsid w:val="00DA4F92"/>
    <w:rsid w:val="00DA52DC"/>
    <w:rsid w:val="00DA59F9"/>
    <w:rsid w:val="00DA6246"/>
    <w:rsid w:val="00DA679A"/>
    <w:rsid w:val="00DA687D"/>
    <w:rsid w:val="00DA6AA2"/>
    <w:rsid w:val="00DB00C2"/>
    <w:rsid w:val="00DB28C4"/>
    <w:rsid w:val="00DB31C0"/>
    <w:rsid w:val="00DB3C90"/>
    <w:rsid w:val="00DB3E41"/>
    <w:rsid w:val="00DB3EBD"/>
    <w:rsid w:val="00DB3F91"/>
    <w:rsid w:val="00DB4B46"/>
    <w:rsid w:val="00DB5BC1"/>
    <w:rsid w:val="00DC10E2"/>
    <w:rsid w:val="00DC36E3"/>
    <w:rsid w:val="00DC37A9"/>
    <w:rsid w:val="00DC3883"/>
    <w:rsid w:val="00DC400B"/>
    <w:rsid w:val="00DC47A5"/>
    <w:rsid w:val="00DC52A6"/>
    <w:rsid w:val="00DC7E03"/>
    <w:rsid w:val="00DD23F7"/>
    <w:rsid w:val="00DD32EF"/>
    <w:rsid w:val="00DD3B9B"/>
    <w:rsid w:val="00DD4B5B"/>
    <w:rsid w:val="00DD7861"/>
    <w:rsid w:val="00DE0AD7"/>
    <w:rsid w:val="00DE1983"/>
    <w:rsid w:val="00DE3355"/>
    <w:rsid w:val="00DE381A"/>
    <w:rsid w:val="00DE3926"/>
    <w:rsid w:val="00DE4C9A"/>
    <w:rsid w:val="00DE501F"/>
    <w:rsid w:val="00DE5577"/>
    <w:rsid w:val="00DE56A5"/>
    <w:rsid w:val="00DE5E33"/>
    <w:rsid w:val="00DE67D0"/>
    <w:rsid w:val="00DE6A6C"/>
    <w:rsid w:val="00DE6EC7"/>
    <w:rsid w:val="00DE7A4C"/>
    <w:rsid w:val="00DF1BB1"/>
    <w:rsid w:val="00DF26A6"/>
    <w:rsid w:val="00DF29EB"/>
    <w:rsid w:val="00DF3D75"/>
    <w:rsid w:val="00DF468C"/>
    <w:rsid w:val="00DF5158"/>
    <w:rsid w:val="00DF53A8"/>
    <w:rsid w:val="00DF7645"/>
    <w:rsid w:val="00E02482"/>
    <w:rsid w:val="00E02DBD"/>
    <w:rsid w:val="00E04254"/>
    <w:rsid w:val="00E0469E"/>
    <w:rsid w:val="00E04C2C"/>
    <w:rsid w:val="00E05BE8"/>
    <w:rsid w:val="00E05D06"/>
    <w:rsid w:val="00E06613"/>
    <w:rsid w:val="00E07684"/>
    <w:rsid w:val="00E07F20"/>
    <w:rsid w:val="00E10EC6"/>
    <w:rsid w:val="00E1102F"/>
    <w:rsid w:val="00E11321"/>
    <w:rsid w:val="00E12186"/>
    <w:rsid w:val="00E124C5"/>
    <w:rsid w:val="00E144AE"/>
    <w:rsid w:val="00E15E95"/>
    <w:rsid w:val="00E16774"/>
    <w:rsid w:val="00E17988"/>
    <w:rsid w:val="00E208E6"/>
    <w:rsid w:val="00E20AF7"/>
    <w:rsid w:val="00E20B25"/>
    <w:rsid w:val="00E21B9C"/>
    <w:rsid w:val="00E21D20"/>
    <w:rsid w:val="00E22697"/>
    <w:rsid w:val="00E22D53"/>
    <w:rsid w:val="00E230C3"/>
    <w:rsid w:val="00E237FD"/>
    <w:rsid w:val="00E2538B"/>
    <w:rsid w:val="00E30A5B"/>
    <w:rsid w:val="00E31512"/>
    <w:rsid w:val="00E31CBF"/>
    <w:rsid w:val="00E320DD"/>
    <w:rsid w:val="00E324DE"/>
    <w:rsid w:val="00E33E9B"/>
    <w:rsid w:val="00E342A5"/>
    <w:rsid w:val="00E34B2B"/>
    <w:rsid w:val="00E34D2D"/>
    <w:rsid w:val="00E3502B"/>
    <w:rsid w:val="00E3628A"/>
    <w:rsid w:val="00E37983"/>
    <w:rsid w:val="00E411B7"/>
    <w:rsid w:val="00E41357"/>
    <w:rsid w:val="00E42827"/>
    <w:rsid w:val="00E42CF9"/>
    <w:rsid w:val="00E43189"/>
    <w:rsid w:val="00E435F3"/>
    <w:rsid w:val="00E43A22"/>
    <w:rsid w:val="00E449A6"/>
    <w:rsid w:val="00E46BDA"/>
    <w:rsid w:val="00E4716B"/>
    <w:rsid w:val="00E47B59"/>
    <w:rsid w:val="00E47CA9"/>
    <w:rsid w:val="00E47CFA"/>
    <w:rsid w:val="00E50C9A"/>
    <w:rsid w:val="00E53B54"/>
    <w:rsid w:val="00E541D7"/>
    <w:rsid w:val="00E55F20"/>
    <w:rsid w:val="00E5626D"/>
    <w:rsid w:val="00E5731F"/>
    <w:rsid w:val="00E57C1E"/>
    <w:rsid w:val="00E60249"/>
    <w:rsid w:val="00E614AD"/>
    <w:rsid w:val="00E61972"/>
    <w:rsid w:val="00E62375"/>
    <w:rsid w:val="00E633D2"/>
    <w:rsid w:val="00E64613"/>
    <w:rsid w:val="00E65032"/>
    <w:rsid w:val="00E668F6"/>
    <w:rsid w:val="00E66BC4"/>
    <w:rsid w:val="00E66FC9"/>
    <w:rsid w:val="00E67EF0"/>
    <w:rsid w:val="00E67FF6"/>
    <w:rsid w:val="00E707A0"/>
    <w:rsid w:val="00E71057"/>
    <w:rsid w:val="00E715B2"/>
    <w:rsid w:val="00E72450"/>
    <w:rsid w:val="00E724FB"/>
    <w:rsid w:val="00E727C2"/>
    <w:rsid w:val="00E72D02"/>
    <w:rsid w:val="00E73040"/>
    <w:rsid w:val="00E7305A"/>
    <w:rsid w:val="00E73637"/>
    <w:rsid w:val="00E736D2"/>
    <w:rsid w:val="00E74DE9"/>
    <w:rsid w:val="00E768E7"/>
    <w:rsid w:val="00E76932"/>
    <w:rsid w:val="00E803CF"/>
    <w:rsid w:val="00E80DB1"/>
    <w:rsid w:val="00E81492"/>
    <w:rsid w:val="00E826D2"/>
    <w:rsid w:val="00E82956"/>
    <w:rsid w:val="00E83A28"/>
    <w:rsid w:val="00E84355"/>
    <w:rsid w:val="00E848FA"/>
    <w:rsid w:val="00E84A03"/>
    <w:rsid w:val="00E84EE8"/>
    <w:rsid w:val="00E86335"/>
    <w:rsid w:val="00E863BA"/>
    <w:rsid w:val="00E86533"/>
    <w:rsid w:val="00E86935"/>
    <w:rsid w:val="00E86FF6"/>
    <w:rsid w:val="00E87888"/>
    <w:rsid w:val="00E87D9A"/>
    <w:rsid w:val="00E87E40"/>
    <w:rsid w:val="00E90F86"/>
    <w:rsid w:val="00E953A3"/>
    <w:rsid w:val="00E97C75"/>
    <w:rsid w:val="00EA042D"/>
    <w:rsid w:val="00EA08AB"/>
    <w:rsid w:val="00EA094D"/>
    <w:rsid w:val="00EA1C0B"/>
    <w:rsid w:val="00EA4569"/>
    <w:rsid w:val="00EA49FD"/>
    <w:rsid w:val="00EA68D0"/>
    <w:rsid w:val="00EA76F6"/>
    <w:rsid w:val="00EB1B4E"/>
    <w:rsid w:val="00EB21EC"/>
    <w:rsid w:val="00EB2463"/>
    <w:rsid w:val="00EB2646"/>
    <w:rsid w:val="00EB3BE2"/>
    <w:rsid w:val="00EB3F65"/>
    <w:rsid w:val="00EB4F1E"/>
    <w:rsid w:val="00EB50BC"/>
    <w:rsid w:val="00EB5806"/>
    <w:rsid w:val="00EB717F"/>
    <w:rsid w:val="00EB76DA"/>
    <w:rsid w:val="00EC0B80"/>
    <w:rsid w:val="00EC2F26"/>
    <w:rsid w:val="00EC3990"/>
    <w:rsid w:val="00EC3B8A"/>
    <w:rsid w:val="00EC483B"/>
    <w:rsid w:val="00EC4C0E"/>
    <w:rsid w:val="00EC54EC"/>
    <w:rsid w:val="00EC61F3"/>
    <w:rsid w:val="00ED1ED4"/>
    <w:rsid w:val="00ED5A3F"/>
    <w:rsid w:val="00ED5C86"/>
    <w:rsid w:val="00EE01FE"/>
    <w:rsid w:val="00EE03AA"/>
    <w:rsid w:val="00EE08B5"/>
    <w:rsid w:val="00EE262E"/>
    <w:rsid w:val="00EE28AE"/>
    <w:rsid w:val="00EE29A2"/>
    <w:rsid w:val="00EE43B5"/>
    <w:rsid w:val="00EE5291"/>
    <w:rsid w:val="00EE5C6A"/>
    <w:rsid w:val="00EF0364"/>
    <w:rsid w:val="00EF105D"/>
    <w:rsid w:val="00EF2AE4"/>
    <w:rsid w:val="00EF301D"/>
    <w:rsid w:val="00EF376B"/>
    <w:rsid w:val="00EF3B70"/>
    <w:rsid w:val="00EF3EF1"/>
    <w:rsid w:val="00EF42AC"/>
    <w:rsid w:val="00EF47A5"/>
    <w:rsid w:val="00EF49EC"/>
    <w:rsid w:val="00EF5344"/>
    <w:rsid w:val="00EF5669"/>
    <w:rsid w:val="00EF57CF"/>
    <w:rsid w:val="00EF5DEF"/>
    <w:rsid w:val="00EF7043"/>
    <w:rsid w:val="00EF7A87"/>
    <w:rsid w:val="00F01429"/>
    <w:rsid w:val="00F01496"/>
    <w:rsid w:val="00F01677"/>
    <w:rsid w:val="00F026A4"/>
    <w:rsid w:val="00F0363E"/>
    <w:rsid w:val="00F04DDE"/>
    <w:rsid w:val="00F04EE2"/>
    <w:rsid w:val="00F05FCC"/>
    <w:rsid w:val="00F05FE8"/>
    <w:rsid w:val="00F073B6"/>
    <w:rsid w:val="00F102C6"/>
    <w:rsid w:val="00F107C7"/>
    <w:rsid w:val="00F11A7C"/>
    <w:rsid w:val="00F12247"/>
    <w:rsid w:val="00F12C1A"/>
    <w:rsid w:val="00F143F0"/>
    <w:rsid w:val="00F14463"/>
    <w:rsid w:val="00F151C8"/>
    <w:rsid w:val="00F203C2"/>
    <w:rsid w:val="00F23270"/>
    <w:rsid w:val="00F2356E"/>
    <w:rsid w:val="00F23E26"/>
    <w:rsid w:val="00F2424A"/>
    <w:rsid w:val="00F247C8"/>
    <w:rsid w:val="00F2572E"/>
    <w:rsid w:val="00F257EB"/>
    <w:rsid w:val="00F25F0B"/>
    <w:rsid w:val="00F25F78"/>
    <w:rsid w:val="00F267D4"/>
    <w:rsid w:val="00F26AC8"/>
    <w:rsid w:val="00F2752C"/>
    <w:rsid w:val="00F276BD"/>
    <w:rsid w:val="00F30863"/>
    <w:rsid w:val="00F3086E"/>
    <w:rsid w:val="00F31175"/>
    <w:rsid w:val="00F334CC"/>
    <w:rsid w:val="00F34288"/>
    <w:rsid w:val="00F35098"/>
    <w:rsid w:val="00F356FD"/>
    <w:rsid w:val="00F35C37"/>
    <w:rsid w:val="00F3639E"/>
    <w:rsid w:val="00F402B7"/>
    <w:rsid w:val="00F425B5"/>
    <w:rsid w:val="00F42993"/>
    <w:rsid w:val="00F42A6B"/>
    <w:rsid w:val="00F43A53"/>
    <w:rsid w:val="00F44518"/>
    <w:rsid w:val="00F448EE"/>
    <w:rsid w:val="00F459C4"/>
    <w:rsid w:val="00F465A5"/>
    <w:rsid w:val="00F4770F"/>
    <w:rsid w:val="00F50326"/>
    <w:rsid w:val="00F507BC"/>
    <w:rsid w:val="00F509AC"/>
    <w:rsid w:val="00F514F2"/>
    <w:rsid w:val="00F51942"/>
    <w:rsid w:val="00F51F30"/>
    <w:rsid w:val="00F51FF6"/>
    <w:rsid w:val="00F538BB"/>
    <w:rsid w:val="00F53CD8"/>
    <w:rsid w:val="00F54502"/>
    <w:rsid w:val="00F553F3"/>
    <w:rsid w:val="00F5550D"/>
    <w:rsid w:val="00F5675C"/>
    <w:rsid w:val="00F576CB"/>
    <w:rsid w:val="00F5799E"/>
    <w:rsid w:val="00F60772"/>
    <w:rsid w:val="00F60B21"/>
    <w:rsid w:val="00F61116"/>
    <w:rsid w:val="00F62406"/>
    <w:rsid w:val="00F629A7"/>
    <w:rsid w:val="00F62CEF"/>
    <w:rsid w:val="00F64913"/>
    <w:rsid w:val="00F64D1C"/>
    <w:rsid w:val="00F653BA"/>
    <w:rsid w:val="00F6685F"/>
    <w:rsid w:val="00F677F4"/>
    <w:rsid w:val="00F705D1"/>
    <w:rsid w:val="00F708A8"/>
    <w:rsid w:val="00F710FC"/>
    <w:rsid w:val="00F71C63"/>
    <w:rsid w:val="00F72430"/>
    <w:rsid w:val="00F73216"/>
    <w:rsid w:val="00F73542"/>
    <w:rsid w:val="00F73C55"/>
    <w:rsid w:val="00F741F6"/>
    <w:rsid w:val="00F74603"/>
    <w:rsid w:val="00F74633"/>
    <w:rsid w:val="00F7612B"/>
    <w:rsid w:val="00F7620D"/>
    <w:rsid w:val="00F76272"/>
    <w:rsid w:val="00F766D2"/>
    <w:rsid w:val="00F7780A"/>
    <w:rsid w:val="00F80631"/>
    <w:rsid w:val="00F82E70"/>
    <w:rsid w:val="00F835F5"/>
    <w:rsid w:val="00F8370D"/>
    <w:rsid w:val="00F83D12"/>
    <w:rsid w:val="00F846DC"/>
    <w:rsid w:val="00F85198"/>
    <w:rsid w:val="00F85977"/>
    <w:rsid w:val="00F85F7A"/>
    <w:rsid w:val="00F86280"/>
    <w:rsid w:val="00F8688A"/>
    <w:rsid w:val="00F86B74"/>
    <w:rsid w:val="00F8768F"/>
    <w:rsid w:val="00F91025"/>
    <w:rsid w:val="00F9189E"/>
    <w:rsid w:val="00F91EAE"/>
    <w:rsid w:val="00F91FBE"/>
    <w:rsid w:val="00F91FDB"/>
    <w:rsid w:val="00F92EE4"/>
    <w:rsid w:val="00F94FF4"/>
    <w:rsid w:val="00F95ACE"/>
    <w:rsid w:val="00F96488"/>
    <w:rsid w:val="00F9648B"/>
    <w:rsid w:val="00F96AB4"/>
    <w:rsid w:val="00F96CFC"/>
    <w:rsid w:val="00F96D00"/>
    <w:rsid w:val="00F975FD"/>
    <w:rsid w:val="00FA03EE"/>
    <w:rsid w:val="00FA053A"/>
    <w:rsid w:val="00FA0ED6"/>
    <w:rsid w:val="00FA2FC8"/>
    <w:rsid w:val="00FA30D4"/>
    <w:rsid w:val="00FA35BE"/>
    <w:rsid w:val="00FA428F"/>
    <w:rsid w:val="00FA4C11"/>
    <w:rsid w:val="00FA5293"/>
    <w:rsid w:val="00FA54CB"/>
    <w:rsid w:val="00FA55BB"/>
    <w:rsid w:val="00FA7F03"/>
    <w:rsid w:val="00FA7FF9"/>
    <w:rsid w:val="00FB0030"/>
    <w:rsid w:val="00FB0371"/>
    <w:rsid w:val="00FB145C"/>
    <w:rsid w:val="00FB2F78"/>
    <w:rsid w:val="00FB2FBD"/>
    <w:rsid w:val="00FB45E8"/>
    <w:rsid w:val="00FB4821"/>
    <w:rsid w:val="00FB67C4"/>
    <w:rsid w:val="00FB682F"/>
    <w:rsid w:val="00FB6890"/>
    <w:rsid w:val="00FB767A"/>
    <w:rsid w:val="00FC1737"/>
    <w:rsid w:val="00FC1ACA"/>
    <w:rsid w:val="00FC2617"/>
    <w:rsid w:val="00FC326F"/>
    <w:rsid w:val="00FC4012"/>
    <w:rsid w:val="00FC559E"/>
    <w:rsid w:val="00FC68CA"/>
    <w:rsid w:val="00FD0CD6"/>
    <w:rsid w:val="00FD2D39"/>
    <w:rsid w:val="00FD2FE3"/>
    <w:rsid w:val="00FD3D62"/>
    <w:rsid w:val="00FD3D66"/>
    <w:rsid w:val="00FD43C1"/>
    <w:rsid w:val="00FD548F"/>
    <w:rsid w:val="00FD55A6"/>
    <w:rsid w:val="00FD57AE"/>
    <w:rsid w:val="00FD5E20"/>
    <w:rsid w:val="00FE01FB"/>
    <w:rsid w:val="00FE115A"/>
    <w:rsid w:val="00FE3821"/>
    <w:rsid w:val="00FE45BD"/>
    <w:rsid w:val="00FE4CA1"/>
    <w:rsid w:val="00FE5A61"/>
    <w:rsid w:val="00FF0FFB"/>
    <w:rsid w:val="00FF30E5"/>
    <w:rsid w:val="00FF3575"/>
    <w:rsid w:val="00FF450A"/>
    <w:rsid w:val="00FF5844"/>
    <w:rsid w:val="00FF622A"/>
    <w:rsid w:val="00FF62AD"/>
    <w:rsid w:val="00FF6348"/>
    <w:rsid w:val="00FF6E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2D72FE0"/>
  <w15:chartTrackingRefBased/>
  <w15:docId w15:val="{B1EABA6A-875C-40FD-9D6E-F2546CB88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ucida Bright" w:eastAsia="Calibri" w:hAnsi="Lucida Bright" w:cs="Times New Roman"/>
        <w:lang w:val="es-CO" w:eastAsia="es-CO"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semiHidden="1" w:uiPriority="35" w:unhideWhenUsed="1" w:qFormat="1"/>
    <w:lsdException w:name="footnote reference" w:uiPriority="99"/>
    <w:lsdException w:name="annotation reference" w:uiPriority="99"/>
    <w:lsdException w:name="Title" w:locked="1" w:uiPriority="10" w:qFormat="1"/>
    <w:lsdException w:name="Default Paragraph Font" w:locked="1"/>
    <w:lsdException w:name="Body Text" w:locked="1" w:uiPriority="99"/>
    <w:lsdException w:name="Body Text Indent" w:locked="1"/>
    <w:lsdException w:name="Subtitle" w:locked="1" w:uiPriority="11" w:qFormat="1"/>
    <w:lsdException w:name="Hyperlink" w:uiPriority="99"/>
    <w:lsdException w:name="FollowedHyperlink" w:uiPriority="99"/>
    <w:lsdException w:name="Strong" w:locked="1" w:uiPriority="22" w:qFormat="1"/>
    <w:lsdException w:name="Emphasis" w:locked="1" w:uiPriority="20" w:qFormat="1"/>
    <w:lsdException w:name="Plain Text" w:uiPriority="99"/>
    <w:lsdException w:name="Normal (Web)" w:uiPriority="99"/>
    <w:lsdException w:name="HTML Code" w:uiPriority="99"/>
    <w:lsdException w:name="HTML Preformatted" w:semiHidden="1" w:unhideWhenUsed="1"/>
    <w:lsdException w:name="HTML Variable"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BA0"/>
    <w:pPr>
      <w:spacing w:after="200" w:line="276" w:lineRule="auto"/>
    </w:pPr>
    <w:rPr>
      <w:rFonts w:ascii="Calibri" w:hAnsi="Calibri"/>
      <w:sz w:val="22"/>
      <w:szCs w:val="22"/>
    </w:rPr>
  </w:style>
  <w:style w:type="paragraph" w:styleId="Ttulo1">
    <w:name w:val="heading 1"/>
    <w:basedOn w:val="Normal"/>
    <w:next w:val="Normal"/>
    <w:link w:val="Ttulo1Car"/>
    <w:uiPriority w:val="9"/>
    <w:qFormat/>
    <w:locked/>
    <w:rsid w:val="00190493"/>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locked/>
    <w:rsid w:val="00622328"/>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unhideWhenUsed/>
    <w:qFormat/>
    <w:locked/>
    <w:rsid w:val="00622328"/>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locked/>
    <w:rsid w:val="00622328"/>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unhideWhenUsed/>
    <w:qFormat/>
    <w:locked/>
    <w:rsid w:val="0000642A"/>
    <w:pPr>
      <w:spacing w:before="240" w:after="60"/>
      <w:outlineLvl w:val="4"/>
    </w:pPr>
    <w:rPr>
      <w:rFonts w:eastAsia="Times New Roman"/>
      <w:b/>
      <w:bCs/>
      <w:i/>
      <w:iCs/>
      <w:sz w:val="26"/>
      <w:szCs w:val="26"/>
      <w:lang w:val="x-none"/>
    </w:rPr>
  </w:style>
  <w:style w:type="paragraph" w:styleId="Ttulo6">
    <w:name w:val="heading 6"/>
    <w:basedOn w:val="Normal"/>
    <w:next w:val="Normal"/>
    <w:link w:val="Ttulo6Car"/>
    <w:uiPriority w:val="9"/>
    <w:semiHidden/>
    <w:unhideWhenUsed/>
    <w:qFormat/>
    <w:locked/>
    <w:rsid w:val="00E727C2"/>
    <w:pPr>
      <w:keepNext/>
      <w:keepLines/>
      <w:spacing w:before="40" w:after="0" w:line="264" w:lineRule="auto"/>
      <w:outlineLvl w:val="5"/>
    </w:pPr>
    <w:rPr>
      <w:rFonts w:ascii="Calibri Light" w:eastAsia="Times New Roman" w:hAnsi="Calibri Light"/>
      <w:i/>
      <w:iCs/>
      <w:color w:val="44546A"/>
      <w:sz w:val="21"/>
      <w:szCs w:val="21"/>
      <w:lang w:eastAsia="en-US"/>
    </w:rPr>
  </w:style>
  <w:style w:type="paragraph" w:styleId="Ttulo7">
    <w:name w:val="heading 7"/>
    <w:basedOn w:val="Normal"/>
    <w:next w:val="Normal"/>
    <w:link w:val="Ttulo7Car"/>
    <w:uiPriority w:val="9"/>
    <w:semiHidden/>
    <w:unhideWhenUsed/>
    <w:qFormat/>
    <w:locked/>
    <w:rsid w:val="00E727C2"/>
    <w:pPr>
      <w:keepNext/>
      <w:keepLines/>
      <w:spacing w:before="40" w:after="0" w:line="264" w:lineRule="auto"/>
      <w:outlineLvl w:val="6"/>
    </w:pPr>
    <w:rPr>
      <w:rFonts w:ascii="Calibri Light" w:eastAsia="Times New Roman" w:hAnsi="Calibri Light"/>
      <w:i/>
      <w:iCs/>
      <w:color w:val="1F3864"/>
      <w:sz w:val="21"/>
      <w:szCs w:val="21"/>
      <w:lang w:eastAsia="en-US"/>
    </w:rPr>
  </w:style>
  <w:style w:type="paragraph" w:styleId="Ttulo8">
    <w:name w:val="heading 8"/>
    <w:basedOn w:val="Normal"/>
    <w:next w:val="Normal"/>
    <w:link w:val="Ttulo8Car"/>
    <w:uiPriority w:val="9"/>
    <w:qFormat/>
    <w:rsid w:val="004200A2"/>
    <w:pPr>
      <w:keepNext/>
      <w:spacing w:after="0" w:line="240" w:lineRule="auto"/>
      <w:outlineLvl w:val="7"/>
    </w:pPr>
    <w:rPr>
      <w:rFonts w:ascii="Book Antiqua" w:hAnsi="Book Antiqua"/>
      <w:b/>
      <w:sz w:val="20"/>
      <w:szCs w:val="20"/>
      <w:lang w:val="x-none" w:eastAsia="es-ES"/>
    </w:rPr>
  </w:style>
  <w:style w:type="paragraph" w:styleId="Ttulo9">
    <w:name w:val="heading 9"/>
    <w:basedOn w:val="Normal"/>
    <w:next w:val="Normal"/>
    <w:link w:val="Ttulo9Car"/>
    <w:uiPriority w:val="9"/>
    <w:semiHidden/>
    <w:unhideWhenUsed/>
    <w:qFormat/>
    <w:locked/>
    <w:rsid w:val="00E727C2"/>
    <w:pPr>
      <w:keepNext/>
      <w:keepLines/>
      <w:spacing w:before="40" w:after="0" w:line="264" w:lineRule="auto"/>
      <w:outlineLvl w:val="8"/>
    </w:pPr>
    <w:rPr>
      <w:rFonts w:ascii="Calibri Light" w:eastAsia="Times New Roman" w:hAnsi="Calibri Light"/>
      <w:b/>
      <w:bCs/>
      <w:i/>
      <w:iCs/>
      <w:color w:val="44546A"/>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uiPriority w:val="9"/>
    <w:locked/>
    <w:rsid w:val="004200A2"/>
    <w:rPr>
      <w:rFonts w:ascii="Book Antiqua" w:hAnsi="Book Antiqua" w:cs="Times New Roman"/>
      <w:b/>
      <w:sz w:val="20"/>
      <w:szCs w:val="20"/>
      <w:lang w:val="x-none" w:eastAsia="es-ES"/>
    </w:rPr>
  </w:style>
  <w:style w:type="character" w:styleId="Hipervnculo">
    <w:name w:val="Hyperlink"/>
    <w:uiPriority w:val="99"/>
    <w:rsid w:val="004200A2"/>
    <w:rPr>
      <w:rFonts w:cs="Times New Roman"/>
      <w:color w:val="0000FF"/>
      <w:u w:val="single"/>
    </w:rPr>
  </w:style>
  <w:style w:type="character" w:customStyle="1" w:styleId="EncabezadoCar">
    <w:name w:val="Encabezado Car"/>
    <w:aliases w:val="Car Car"/>
    <w:link w:val="Encabezado"/>
    <w:locked/>
    <w:rsid w:val="004200A2"/>
    <w:rPr>
      <w:rFonts w:ascii="Calibri" w:hAnsi="Calibri" w:cs="Times New Roman"/>
      <w:sz w:val="22"/>
      <w:lang w:val="es-CO" w:eastAsia="es-CO"/>
    </w:rPr>
  </w:style>
  <w:style w:type="paragraph" w:styleId="Encabezado">
    <w:name w:val="header"/>
    <w:aliases w:val="Car"/>
    <w:basedOn w:val="Normal"/>
    <w:link w:val="EncabezadoCar"/>
    <w:rsid w:val="004200A2"/>
    <w:pPr>
      <w:tabs>
        <w:tab w:val="center" w:pos="4419"/>
        <w:tab w:val="right" w:pos="8838"/>
      </w:tabs>
    </w:pPr>
    <w:rPr>
      <w:szCs w:val="20"/>
    </w:rPr>
  </w:style>
  <w:style w:type="character" w:customStyle="1" w:styleId="PiedepginaCar">
    <w:name w:val="Pie de página Car"/>
    <w:link w:val="Piedepgina"/>
    <w:uiPriority w:val="99"/>
    <w:locked/>
    <w:rsid w:val="004200A2"/>
    <w:rPr>
      <w:rFonts w:ascii="Calibri" w:hAnsi="Calibri" w:cs="Times New Roman"/>
      <w:sz w:val="22"/>
      <w:lang w:val="es-CO" w:eastAsia="es-CO"/>
    </w:rPr>
  </w:style>
  <w:style w:type="paragraph" w:styleId="Piedepgina">
    <w:name w:val="footer"/>
    <w:basedOn w:val="Normal"/>
    <w:link w:val="PiedepginaCar"/>
    <w:uiPriority w:val="99"/>
    <w:rsid w:val="004200A2"/>
    <w:pPr>
      <w:tabs>
        <w:tab w:val="center" w:pos="4419"/>
        <w:tab w:val="right" w:pos="8838"/>
      </w:tabs>
    </w:pPr>
    <w:rPr>
      <w:szCs w:val="20"/>
    </w:rPr>
  </w:style>
  <w:style w:type="paragraph" w:customStyle="1" w:styleId="Prrafodelista1">
    <w:name w:val="Párrafo de lista1"/>
    <w:basedOn w:val="Normal"/>
    <w:rsid w:val="004200A2"/>
    <w:pPr>
      <w:ind w:left="708"/>
    </w:pPr>
  </w:style>
  <w:style w:type="paragraph" w:styleId="Textoindependiente">
    <w:name w:val="Body Text"/>
    <w:aliases w:val="Subsection Body Text"/>
    <w:basedOn w:val="Normal"/>
    <w:link w:val="TextoindependienteCar"/>
    <w:uiPriority w:val="99"/>
    <w:rsid w:val="004200A2"/>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aliases w:val="Subsection Body Text Car"/>
    <w:link w:val="Textoindependiente"/>
    <w:uiPriority w:val="99"/>
    <w:locked/>
    <w:rsid w:val="004200A2"/>
    <w:rPr>
      <w:rFonts w:ascii="Times New Roman" w:hAnsi="Times New Roman" w:cs="Times New Roman"/>
      <w:b/>
      <w:sz w:val="20"/>
      <w:szCs w:val="20"/>
      <w:lang w:val="x-none" w:eastAsia="es-ES"/>
    </w:rPr>
  </w:style>
  <w:style w:type="paragraph" w:styleId="Sangradetextonormal">
    <w:name w:val="Body Text Indent"/>
    <w:basedOn w:val="Normal"/>
    <w:link w:val="SangradetextonormalCar"/>
    <w:rsid w:val="004200A2"/>
    <w:pPr>
      <w:spacing w:after="0" w:line="240" w:lineRule="auto"/>
      <w:ind w:left="708"/>
      <w:jc w:val="both"/>
    </w:pPr>
    <w:rPr>
      <w:rFonts w:ascii="Times New Roman" w:hAnsi="Times New Roman"/>
      <w:b/>
      <w:i/>
      <w:color w:val="000000"/>
      <w:spacing w:val="-3"/>
      <w:sz w:val="20"/>
      <w:szCs w:val="20"/>
      <w:lang w:val="es-ES_tradnl" w:eastAsia="es-ES"/>
    </w:rPr>
  </w:style>
  <w:style w:type="character" w:customStyle="1" w:styleId="SangradetextonormalCar">
    <w:name w:val="Sangría de texto normal Car"/>
    <w:link w:val="Sangradetextonormal"/>
    <w:locked/>
    <w:rsid w:val="004200A2"/>
    <w:rPr>
      <w:rFonts w:ascii="Times New Roman" w:hAnsi="Times New Roman" w:cs="Times New Roman"/>
      <w:b/>
      <w:i/>
      <w:color w:val="000000"/>
      <w:spacing w:val="-3"/>
      <w:sz w:val="20"/>
      <w:szCs w:val="20"/>
      <w:lang w:val="es-ES_tradnl" w:eastAsia="es-ES"/>
    </w:rPr>
  </w:style>
  <w:style w:type="paragraph" w:styleId="Textoindependiente3">
    <w:name w:val="Body Text 3"/>
    <w:basedOn w:val="Normal"/>
    <w:link w:val="Textoindependiente3Car"/>
    <w:semiHidden/>
    <w:rsid w:val="004200A2"/>
    <w:pPr>
      <w:spacing w:after="120"/>
    </w:pPr>
    <w:rPr>
      <w:sz w:val="16"/>
      <w:szCs w:val="16"/>
    </w:rPr>
  </w:style>
  <w:style w:type="character" w:customStyle="1" w:styleId="Textoindependiente3Car">
    <w:name w:val="Texto independiente 3 Car"/>
    <w:link w:val="Textoindependiente3"/>
    <w:semiHidden/>
    <w:locked/>
    <w:rsid w:val="004200A2"/>
    <w:rPr>
      <w:rFonts w:ascii="Calibri" w:hAnsi="Calibri" w:cs="Times New Roman"/>
      <w:sz w:val="16"/>
      <w:szCs w:val="16"/>
      <w:lang w:val="es-CO" w:eastAsia="es-CO"/>
    </w:rPr>
  </w:style>
  <w:style w:type="paragraph" w:customStyle="1" w:styleId="BodyText31">
    <w:name w:val="Body Text 31"/>
    <w:basedOn w:val="Normal"/>
    <w:rsid w:val="004200A2"/>
    <w:pPr>
      <w:widowControl w:val="0"/>
      <w:overflowPunct w:val="0"/>
      <w:autoSpaceDE w:val="0"/>
      <w:autoSpaceDN w:val="0"/>
      <w:adjustRightInd w:val="0"/>
      <w:spacing w:after="0" w:line="240" w:lineRule="auto"/>
      <w:jc w:val="both"/>
      <w:textAlignment w:val="baseline"/>
    </w:pPr>
    <w:rPr>
      <w:rFonts w:ascii="Arial" w:hAnsi="Arial" w:cs="Arial"/>
      <w:sz w:val="24"/>
      <w:szCs w:val="24"/>
      <w:lang w:val="es-ES_tradnl" w:eastAsia="es-ES"/>
    </w:rPr>
  </w:style>
  <w:style w:type="paragraph" w:styleId="Textocomentario">
    <w:name w:val="annotation text"/>
    <w:basedOn w:val="Normal"/>
    <w:link w:val="TextocomentarioCar"/>
    <w:uiPriority w:val="99"/>
    <w:rsid w:val="004200A2"/>
    <w:pPr>
      <w:spacing w:line="240" w:lineRule="auto"/>
    </w:pPr>
    <w:rPr>
      <w:sz w:val="20"/>
      <w:szCs w:val="20"/>
    </w:rPr>
  </w:style>
  <w:style w:type="character" w:customStyle="1" w:styleId="TextocomentarioCar">
    <w:name w:val="Texto comentario Car"/>
    <w:link w:val="Textocomentario"/>
    <w:uiPriority w:val="99"/>
    <w:locked/>
    <w:rsid w:val="004200A2"/>
    <w:rPr>
      <w:rFonts w:ascii="Calibri" w:hAnsi="Calibri" w:cs="Times New Roman"/>
      <w:sz w:val="20"/>
      <w:szCs w:val="20"/>
      <w:lang w:val="es-CO" w:eastAsia="es-CO"/>
    </w:rPr>
  </w:style>
  <w:style w:type="character" w:customStyle="1" w:styleId="AsuntodelcomentarioCar">
    <w:name w:val="Asunto del comentario Car"/>
    <w:link w:val="Asuntodelcomentario"/>
    <w:uiPriority w:val="99"/>
    <w:semiHidden/>
    <w:locked/>
    <w:rsid w:val="004200A2"/>
    <w:rPr>
      <w:rFonts w:ascii="Calibri" w:hAnsi="Calibri" w:cs="Times New Roman"/>
      <w:b/>
      <w:bCs/>
      <w:sz w:val="20"/>
      <w:szCs w:val="20"/>
      <w:lang w:val="es-CO" w:eastAsia="es-CO"/>
    </w:rPr>
  </w:style>
  <w:style w:type="paragraph" w:styleId="Asuntodelcomentario">
    <w:name w:val="annotation subject"/>
    <w:basedOn w:val="Textocomentario"/>
    <w:next w:val="Textocomentario"/>
    <w:link w:val="AsuntodelcomentarioCar"/>
    <w:uiPriority w:val="99"/>
    <w:semiHidden/>
    <w:rsid w:val="004200A2"/>
    <w:rPr>
      <w:b/>
      <w:bCs/>
    </w:rPr>
  </w:style>
  <w:style w:type="character" w:customStyle="1" w:styleId="TextodegloboCar">
    <w:name w:val="Texto de globo Car"/>
    <w:link w:val="Textodeglobo"/>
    <w:uiPriority w:val="99"/>
    <w:semiHidden/>
    <w:locked/>
    <w:rsid w:val="004200A2"/>
    <w:rPr>
      <w:rFonts w:ascii="Tahoma" w:hAnsi="Tahoma" w:cs="Tahoma"/>
      <w:sz w:val="16"/>
      <w:szCs w:val="16"/>
      <w:lang w:val="es-CO" w:eastAsia="es-CO"/>
    </w:rPr>
  </w:style>
  <w:style w:type="paragraph" w:styleId="Textodeglobo">
    <w:name w:val="Balloon Text"/>
    <w:basedOn w:val="Normal"/>
    <w:link w:val="TextodegloboCar"/>
    <w:uiPriority w:val="99"/>
    <w:semiHidden/>
    <w:rsid w:val="004200A2"/>
    <w:pPr>
      <w:spacing w:after="0" w:line="240" w:lineRule="auto"/>
    </w:pPr>
    <w:rPr>
      <w:rFonts w:ascii="Tahoma" w:hAnsi="Tahoma"/>
      <w:sz w:val="16"/>
      <w:szCs w:val="16"/>
    </w:rPr>
  </w:style>
  <w:style w:type="character" w:customStyle="1" w:styleId="f11">
    <w:name w:val="f11"/>
    <w:rsid w:val="00DF26A6"/>
    <w:rPr>
      <w:rFonts w:ascii="Arial" w:hAnsi="Arial" w:cs="Arial"/>
      <w:color w:val="000000"/>
      <w:sz w:val="20"/>
      <w:szCs w:val="20"/>
    </w:rPr>
  </w:style>
  <w:style w:type="table" w:styleId="Tablaconcuadrcula">
    <w:name w:val="Table Grid"/>
    <w:basedOn w:val="Tablanormal"/>
    <w:uiPriority w:val="59"/>
    <w:rsid w:val="00DF26A6"/>
    <w:rPr>
      <w:rFonts w:ascii="Times New Roman" w:hAnsi="Times New Roman"/>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rsid w:val="00F31175"/>
    <w:pPr>
      <w:autoSpaceDE w:val="0"/>
      <w:autoSpaceDN w:val="0"/>
      <w:adjustRightInd w:val="0"/>
    </w:pPr>
    <w:rPr>
      <w:rFonts w:ascii="Tahoma" w:hAnsi="Tahoma" w:cs="Tahoma"/>
      <w:color w:val="000000"/>
      <w:sz w:val="24"/>
      <w:szCs w:val="24"/>
    </w:rPr>
  </w:style>
  <w:style w:type="paragraph" w:styleId="Sinespaciado">
    <w:name w:val="No Spacing"/>
    <w:aliases w:val="Titulo 3"/>
    <w:link w:val="SinespaciadoCar"/>
    <w:uiPriority w:val="1"/>
    <w:qFormat/>
    <w:rsid w:val="00364322"/>
    <w:rPr>
      <w:rFonts w:ascii="Calibri" w:hAnsi="Calibri"/>
      <w:sz w:val="22"/>
      <w:szCs w:val="22"/>
      <w:lang w:eastAsia="en-US"/>
    </w:rPr>
  </w:style>
  <w:style w:type="paragraph" w:customStyle="1" w:styleId="1">
    <w:name w:val="1"/>
    <w:basedOn w:val="Normal"/>
    <w:rsid w:val="00B31C6B"/>
    <w:pPr>
      <w:spacing w:after="160" w:line="240" w:lineRule="exact"/>
    </w:pPr>
    <w:rPr>
      <w:rFonts w:ascii="Verdana" w:eastAsia="Times New Roman" w:hAnsi="Verdana" w:cs="Verdana"/>
      <w:sz w:val="20"/>
      <w:szCs w:val="20"/>
      <w:lang w:val="en-US" w:eastAsia="en-US"/>
    </w:rPr>
  </w:style>
  <w:style w:type="paragraph" w:customStyle="1" w:styleId="CarCarCarCar">
    <w:name w:val="Car Car Car Car"/>
    <w:basedOn w:val="Normal"/>
    <w:rsid w:val="00CA690B"/>
    <w:pPr>
      <w:spacing w:after="160" w:line="240" w:lineRule="exact"/>
    </w:pPr>
    <w:rPr>
      <w:rFonts w:ascii="Verdana" w:eastAsia="Times New Roman" w:hAnsi="Verdana" w:cs="Verdana"/>
      <w:sz w:val="20"/>
      <w:szCs w:val="20"/>
      <w:lang w:val="en-US" w:eastAsia="en-US"/>
    </w:rPr>
  </w:style>
  <w:style w:type="paragraph" w:styleId="Prrafodelista">
    <w:name w:val="List Paragraph"/>
    <w:aliases w:val="Fotografía,Bullet List,FooterText,numbered,Paragraphe de liste1,lp1,Scitum normal,HOJA,Bolita,Párrafo de lista4,BOLADEF,Párrafo de lista3,Párrafo de lista21,BOLA,Nivel 1 OS,Colorful List Accent 1,Foot,List Paragraph1,Betulia Título 1,Ha"/>
    <w:basedOn w:val="Normal"/>
    <w:link w:val="PrrafodelistaCar"/>
    <w:uiPriority w:val="34"/>
    <w:qFormat/>
    <w:rsid w:val="004C7B50"/>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SinespaciadoCar">
    <w:name w:val="Sin espaciado Car"/>
    <w:aliases w:val="Titulo 3 Car"/>
    <w:link w:val="Sinespaciado"/>
    <w:uiPriority w:val="1"/>
    <w:rsid w:val="00B4377A"/>
    <w:rPr>
      <w:rFonts w:ascii="Calibri" w:hAnsi="Calibri"/>
      <w:sz w:val="22"/>
      <w:szCs w:val="22"/>
      <w:lang w:eastAsia="en-US" w:bidi="ar-SA"/>
    </w:rPr>
  </w:style>
  <w:style w:type="paragraph" w:customStyle="1" w:styleId="InviasNormal">
    <w:name w:val="Invias Normal"/>
    <w:basedOn w:val="Normal"/>
    <w:link w:val="InviasNormalCar"/>
    <w:qFormat/>
    <w:rsid w:val="00DC400B"/>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DC400B"/>
    <w:rPr>
      <w:rFonts w:ascii="Arial Narrow" w:eastAsia="Times New Roman" w:hAnsi="Arial Narrow" w:cs="Arial"/>
      <w:sz w:val="24"/>
      <w:szCs w:val="24"/>
      <w:lang w:eastAsia="es-ES"/>
    </w:rPr>
  </w:style>
  <w:style w:type="paragraph" w:customStyle="1" w:styleId="Invias-Titulo1">
    <w:name w:val="Invias-Titulo 1"/>
    <w:next w:val="Normal"/>
    <w:autoRedefine/>
    <w:qFormat/>
    <w:rsid w:val="00F42993"/>
    <w:pPr>
      <w:keepNext/>
      <w:spacing w:line="276" w:lineRule="auto"/>
      <w:ind w:left="360" w:hanging="360"/>
      <w:jc w:val="both"/>
      <w:outlineLvl w:val="1"/>
    </w:pPr>
    <w:rPr>
      <w:rFonts w:ascii="Arial" w:hAnsi="Arial" w:cs="Arial"/>
      <w:b/>
      <w:sz w:val="22"/>
      <w:szCs w:val="22"/>
      <w:lang w:eastAsia="es-ES"/>
    </w:rPr>
  </w:style>
  <w:style w:type="paragraph" w:customStyle="1" w:styleId="Invias-VietalogoINV">
    <w:name w:val="Invias-Viñeta logo INV"/>
    <w:next w:val="Normal"/>
    <w:qFormat/>
    <w:rsid w:val="00DC400B"/>
    <w:pPr>
      <w:numPr>
        <w:numId w:val="1"/>
      </w:numPr>
      <w:spacing w:before="240" w:after="240"/>
      <w:jc w:val="both"/>
    </w:pPr>
    <w:rPr>
      <w:rFonts w:ascii="Arial Narrow" w:eastAsia="Times New Roman" w:hAnsi="Arial Narrow"/>
      <w:sz w:val="24"/>
      <w:szCs w:val="24"/>
      <w:lang w:eastAsia="es-ES"/>
    </w:rPr>
  </w:style>
  <w:style w:type="paragraph" w:customStyle="1" w:styleId="Invias-VietaAlfabetica">
    <w:name w:val="Invias-Viñeta Alfabetica"/>
    <w:next w:val="Normal"/>
    <w:qFormat/>
    <w:rsid w:val="00DC400B"/>
    <w:pPr>
      <w:numPr>
        <w:numId w:val="2"/>
      </w:numPr>
      <w:spacing w:before="240" w:after="240"/>
      <w:ind w:left="1077" w:hanging="357"/>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DC400B"/>
    <w:pPr>
      <w:numPr>
        <w:numId w:val="3"/>
      </w:numPr>
      <w:spacing w:before="120" w:after="120"/>
      <w:jc w:val="both"/>
    </w:pPr>
    <w:rPr>
      <w:rFonts w:ascii="Arial Narrow" w:eastAsia="Times New Roman" w:hAnsi="Arial Narrow"/>
      <w:sz w:val="24"/>
      <w:szCs w:val="24"/>
      <w:lang w:eastAsia="es-ES"/>
    </w:rPr>
  </w:style>
  <w:style w:type="character" w:customStyle="1" w:styleId="apple-converted-space">
    <w:name w:val="apple-converted-space"/>
    <w:basedOn w:val="Fuentedeprrafopredeter"/>
    <w:rsid w:val="0000642A"/>
  </w:style>
  <w:style w:type="paragraph" w:styleId="NormalWeb">
    <w:name w:val="Normal (Web)"/>
    <w:basedOn w:val="Normal"/>
    <w:uiPriority w:val="99"/>
    <w:unhideWhenUsed/>
    <w:rsid w:val="0000642A"/>
    <w:pPr>
      <w:spacing w:before="100" w:beforeAutospacing="1" w:after="100" w:afterAutospacing="1" w:line="240" w:lineRule="auto"/>
    </w:pPr>
    <w:rPr>
      <w:rFonts w:ascii="Times New Roman" w:eastAsia="Times New Roman" w:hAnsi="Times New Roman"/>
      <w:sz w:val="24"/>
      <w:szCs w:val="24"/>
    </w:rPr>
  </w:style>
  <w:style w:type="paragraph" w:styleId="Textoindependienteprimerasangra">
    <w:name w:val="Body Text First Indent"/>
    <w:basedOn w:val="Textoindependiente"/>
    <w:link w:val="TextoindependienteprimerasangraCar"/>
    <w:rsid w:val="0000642A"/>
    <w:pPr>
      <w:spacing w:after="120" w:line="276" w:lineRule="auto"/>
      <w:ind w:firstLine="210"/>
      <w:jc w:val="left"/>
    </w:pPr>
    <w:rPr>
      <w:rFonts w:ascii="Calibri" w:hAnsi="Calibri"/>
      <w:b w:val="0"/>
      <w:sz w:val="22"/>
      <w:szCs w:val="22"/>
      <w:lang w:val="es-CO" w:eastAsia="es-CO"/>
    </w:rPr>
  </w:style>
  <w:style w:type="character" w:customStyle="1" w:styleId="TextoindependienteprimerasangraCar">
    <w:name w:val="Texto independiente primera sangría Car"/>
    <w:link w:val="Textoindependienteprimerasangra"/>
    <w:rsid w:val="0000642A"/>
    <w:rPr>
      <w:rFonts w:ascii="Calibri" w:hAnsi="Calibri" w:cs="Times New Roman"/>
      <w:b/>
      <w:sz w:val="22"/>
      <w:szCs w:val="22"/>
      <w:lang w:val="x-none" w:eastAsia="es-ES"/>
    </w:rPr>
  </w:style>
  <w:style w:type="character" w:customStyle="1" w:styleId="Ttulo5Car">
    <w:name w:val="Título 5 Car"/>
    <w:link w:val="Ttulo5"/>
    <w:uiPriority w:val="9"/>
    <w:rsid w:val="0000642A"/>
    <w:rPr>
      <w:rFonts w:ascii="Calibri" w:eastAsia="Times New Roman" w:hAnsi="Calibri"/>
      <w:b/>
      <w:bCs/>
      <w:i/>
      <w:iCs/>
      <w:sz w:val="26"/>
      <w:szCs w:val="26"/>
      <w:lang w:val="x-none"/>
    </w:rPr>
  </w:style>
  <w:style w:type="character" w:customStyle="1" w:styleId="ttulo41">
    <w:name w:val="ttulo41"/>
    <w:rsid w:val="0000642A"/>
    <w:rPr>
      <w:rFonts w:ascii="Arial" w:hAnsi="Arial" w:cs="Arial" w:hint="default"/>
      <w:b/>
      <w:bCs/>
    </w:rPr>
  </w:style>
  <w:style w:type="paragraph" w:styleId="Listaconnmeros">
    <w:name w:val="List Number"/>
    <w:basedOn w:val="Normal"/>
    <w:rsid w:val="0000642A"/>
    <w:pPr>
      <w:overflowPunct w:val="0"/>
      <w:spacing w:after="0" w:line="240" w:lineRule="auto"/>
      <w:ind w:left="360" w:hanging="360"/>
    </w:pPr>
    <w:rPr>
      <w:rFonts w:ascii="Arial" w:eastAsia="Times New Roman" w:hAnsi="Arial" w:cs="Arial"/>
      <w:sz w:val="20"/>
      <w:szCs w:val="20"/>
      <w:lang w:val="es-ES" w:eastAsia="es-ES"/>
    </w:rPr>
  </w:style>
  <w:style w:type="paragraph" w:styleId="Listaconnmeros2">
    <w:name w:val="List Number 2"/>
    <w:basedOn w:val="Normal"/>
    <w:rsid w:val="0000642A"/>
    <w:pPr>
      <w:overflowPunct w:val="0"/>
      <w:spacing w:after="0" w:line="240" w:lineRule="auto"/>
      <w:ind w:left="360" w:hanging="360"/>
    </w:pPr>
    <w:rPr>
      <w:rFonts w:ascii="Arial" w:eastAsia="Times New Roman" w:hAnsi="Arial" w:cs="Arial"/>
      <w:sz w:val="20"/>
      <w:szCs w:val="20"/>
      <w:lang w:val="es-ES" w:eastAsia="es-ES"/>
    </w:rPr>
  </w:style>
  <w:style w:type="paragraph" w:customStyle="1" w:styleId="Invias-VietaRomana">
    <w:name w:val="Invias-Viñeta Romana"/>
    <w:basedOn w:val="Normal"/>
    <w:next w:val="InviasNormal"/>
    <w:uiPriority w:val="99"/>
    <w:qFormat/>
    <w:rsid w:val="0000642A"/>
    <w:pPr>
      <w:numPr>
        <w:numId w:val="4"/>
      </w:numPr>
      <w:spacing w:before="240" w:after="240" w:line="240" w:lineRule="auto"/>
      <w:jc w:val="both"/>
    </w:pPr>
    <w:rPr>
      <w:rFonts w:ascii="Arial Narrow" w:eastAsia="Times New Roman" w:hAnsi="Arial Narrow"/>
      <w:sz w:val="24"/>
      <w:szCs w:val="24"/>
      <w:lang w:eastAsia="es-ES"/>
    </w:rPr>
  </w:style>
  <w:style w:type="paragraph" w:customStyle="1" w:styleId="Invias-Titulo2">
    <w:name w:val="Invias-Titulo 2"/>
    <w:next w:val="Normal"/>
    <w:autoRedefine/>
    <w:uiPriority w:val="99"/>
    <w:qFormat/>
    <w:rsid w:val="0000642A"/>
    <w:pPr>
      <w:keepNext/>
      <w:tabs>
        <w:tab w:val="num" w:pos="720"/>
      </w:tabs>
      <w:spacing w:before="360" w:after="320"/>
      <w:ind w:left="720" w:hanging="720"/>
      <w:jc w:val="both"/>
      <w:outlineLvl w:val="1"/>
    </w:pPr>
    <w:rPr>
      <w:rFonts w:ascii="Arial Narrow" w:eastAsia="Times New Roman" w:hAnsi="Arial Narrow" w:cs="Arial"/>
      <w:b/>
      <w:sz w:val="24"/>
      <w:szCs w:val="24"/>
      <w:lang w:eastAsia="es-ES"/>
    </w:rPr>
  </w:style>
  <w:style w:type="character" w:styleId="CdigoHTML">
    <w:name w:val="HTML Code"/>
    <w:uiPriority w:val="99"/>
    <w:unhideWhenUsed/>
    <w:rsid w:val="00872A43"/>
    <w:rPr>
      <w:rFonts w:ascii="Courier New" w:eastAsia="Times New Roman" w:hAnsi="Courier New" w:cs="Courier New"/>
      <w:sz w:val="20"/>
      <w:szCs w:val="20"/>
    </w:rPr>
  </w:style>
  <w:style w:type="character" w:customStyle="1" w:styleId="Ttulo2Car">
    <w:name w:val="Título 2 Car"/>
    <w:link w:val="Ttulo2"/>
    <w:uiPriority w:val="9"/>
    <w:semiHidden/>
    <w:rsid w:val="00622328"/>
    <w:rPr>
      <w:rFonts w:ascii="Cambria" w:eastAsia="Times New Roman" w:hAnsi="Cambria" w:cs="Times New Roman"/>
      <w:b/>
      <w:bCs/>
      <w:i/>
      <w:iCs/>
      <w:sz w:val="28"/>
      <w:szCs w:val="28"/>
    </w:rPr>
  </w:style>
  <w:style w:type="character" w:customStyle="1" w:styleId="Ttulo3Car">
    <w:name w:val="Título 3 Car"/>
    <w:link w:val="Ttulo3"/>
    <w:uiPriority w:val="9"/>
    <w:rsid w:val="00622328"/>
    <w:rPr>
      <w:rFonts w:ascii="Cambria" w:eastAsia="Times New Roman" w:hAnsi="Cambria" w:cs="Times New Roman"/>
      <w:b/>
      <w:bCs/>
      <w:sz w:val="26"/>
      <w:szCs w:val="26"/>
    </w:rPr>
  </w:style>
  <w:style w:type="character" w:customStyle="1" w:styleId="Ttulo4Car">
    <w:name w:val="Título 4 Car"/>
    <w:link w:val="Ttulo4"/>
    <w:uiPriority w:val="9"/>
    <w:rsid w:val="00622328"/>
    <w:rPr>
      <w:rFonts w:ascii="Calibri" w:eastAsia="Times New Roman" w:hAnsi="Calibri" w:cs="Times New Roman"/>
      <w:b/>
      <w:bCs/>
      <w:sz w:val="28"/>
      <w:szCs w:val="28"/>
    </w:rPr>
  </w:style>
  <w:style w:type="paragraph" w:customStyle="1" w:styleId="TableParagraph">
    <w:name w:val="Table Paragraph"/>
    <w:basedOn w:val="Normal"/>
    <w:uiPriority w:val="1"/>
    <w:qFormat/>
    <w:rsid w:val="006717B1"/>
    <w:pPr>
      <w:widowControl w:val="0"/>
      <w:spacing w:after="0" w:line="240" w:lineRule="auto"/>
    </w:pPr>
    <w:rPr>
      <w:lang w:eastAsia="en-US"/>
    </w:rPr>
  </w:style>
  <w:style w:type="paragraph" w:styleId="Sangra2detindependiente">
    <w:name w:val="Body Text Indent 2"/>
    <w:basedOn w:val="Normal"/>
    <w:link w:val="Sangra2detindependienteCar"/>
    <w:rsid w:val="00132B19"/>
    <w:pPr>
      <w:spacing w:after="0" w:line="240" w:lineRule="auto"/>
      <w:ind w:left="252" w:hanging="252"/>
    </w:pPr>
    <w:rPr>
      <w:rFonts w:ascii="Arial" w:eastAsia="Times New Roman" w:hAnsi="Arial"/>
      <w:b/>
      <w:sz w:val="18"/>
      <w:szCs w:val="24"/>
      <w:lang w:val="es-MX" w:eastAsia="es-ES"/>
    </w:rPr>
  </w:style>
  <w:style w:type="character" w:customStyle="1" w:styleId="Sangra2detindependienteCar">
    <w:name w:val="Sangría 2 de t. independiente Car"/>
    <w:link w:val="Sangra2detindependiente"/>
    <w:rsid w:val="00132B19"/>
    <w:rPr>
      <w:rFonts w:ascii="Arial" w:eastAsia="Times New Roman" w:hAnsi="Arial"/>
      <w:b/>
      <w:sz w:val="18"/>
      <w:szCs w:val="24"/>
      <w:lang w:val="es-MX" w:eastAsia="es-ES"/>
    </w:rPr>
  </w:style>
  <w:style w:type="paragraph" w:customStyle="1" w:styleId="Estilo2">
    <w:name w:val="Estilo2"/>
    <w:basedOn w:val="Ttulo2"/>
    <w:qFormat/>
    <w:rsid w:val="00132B19"/>
    <w:pPr>
      <w:numPr>
        <w:numId w:val="5"/>
      </w:numPr>
      <w:tabs>
        <w:tab w:val="num" w:pos="720"/>
      </w:tabs>
      <w:spacing w:after="0" w:line="240" w:lineRule="auto"/>
    </w:pPr>
    <w:rPr>
      <w:rFonts w:ascii="Arial Narrow" w:hAnsi="Arial Narrow"/>
      <w:sz w:val="24"/>
      <w:szCs w:val="24"/>
      <w:lang w:val="es-MX" w:eastAsia="en-US"/>
    </w:rPr>
  </w:style>
  <w:style w:type="paragraph" w:customStyle="1" w:styleId="Estilo3">
    <w:name w:val="Estilo3"/>
    <w:basedOn w:val="Ttulo3"/>
    <w:qFormat/>
    <w:rsid w:val="00132B19"/>
    <w:pPr>
      <w:numPr>
        <w:numId w:val="6"/>
      </w:numPr>
      <w:tabs>
        <w:tab w:val="num" w:pos="720"/>
      </w:tabs>
      <w:spacing w:after="0" w:line="240" w:lineRule="auto"/>
      <w:ind w:left="720"/>
    </w:pPr>
    <w:rPr>
      <w:rFonts w:ascii="Arial Narrow" w:hAnsi="Arial Narrow"/>
      <w:sz w:val="24"/>
      <w:szCs w:val="24"/>
      <w:lang w:val="es-MX" w:eastAsia="en-US"/>
    </w:rPr>
  </w:style>
  <w:style w:type="character" w:styleId="Textodelmarcadordeposicin">
    <w:name w:val="Placeholder Text"/>
    <w:uiPriority w:val="99"/>
    <w:semiHidden/>
    <w:rsid w:val="00132B19"/>
    <w:rPr>
      <w:color w:val="808080"/>
    </w:rPr>
  </w:style>
  <w:style w:type="paragraph" w:customStyle="1" w:styleId="WW-NormalWeb">
    <w:name w:val="WW-Normal (Web)"/>
    <w:basedOn w:val="Normal"/>
    <w:rsid w:val="00132B19"/>
    <w:pPr>
      <w:suppressAutoHyphens/>
      <w:spacing w:before="280" w:after="119" w:line="240" w:lineRule="auto"/>
    </w:pPr>
    <w:rPr>
      <w:rFonts w:ascii="Times New Roman" w:eastAsia="Times New Roman" w:hAnsi="Times New Roman"/>
      <w:sz w:val="24"/>
      <w:szCs w:val="24"/>
      <w:lang w:val="es-ES" w:eastAsia="ar-SA"/>
    </w:rPr>
  </w:style>
  <w:style w:type="paragraph" w:styleId="Puesto">
    <w:name w:val="Title"/>
    <w:aliases w:val="TITULO 1,Títulos Principales sin numeración"/>
    <w:basedOn w:val="Normal"/>
    <w:link w:val="PuestoCar"/>
    <w:uiPriority w:val="10"/>
    <w:qFormat/>
    <w:locked/>
    <w:rsid w:val="00132B19"/>
    <w:pPr>
      <w:spacing w:after="0" w:line="240" w:lineRule="auto"/>
      <w:jc w:val="center"/>
    </w:pPr>
    <w:rPr>
      <w:rFonts w:ascii="Tahoma" w:eastAsia="Times New Roman" w:hAnsi="Tahoma"/>
      <w:sz w:val="28"/>
      <w:szCs w:val="20"/>
      <w:lang w:val="es-ES_tradnl" w:eastAsia="es-ES"/>
    </w:rPr>
  </w:style>
  <w:style w:type="character" w:customStyle="1" w:styleId="PuestoCar">
    <w:name w:val="Puesto Car"/>
    <w:aliases w:val="TITULO 1 Car,Títulos Principales sin numeración Car"/>
    <w:link w:val="Puesto"/>
    <w:uiPriority w:val="10"/>
    <w:rsid w:val="00132B19"/>
    <w:rPr>
      <w:rFonts w:ascii="Tahoma" w:eastAsia="Times New Roman" w:hAnsi="Tahoma"/>
      <w:sz w:val="28"/>
      <w:lang w:val="es-ES_tradnl" w:eastAsia="es-ES"/>
    </w:rPr>
  </w:style>
  <w:style w:type="character" w:styleId="Refdecomentario">
    <w:name w:val="annotation reference"/>
    <w:uiPriority w:val="99"/>
    <w:unhideWhenUsed/>
    <w:rsid w:val="00132B19"/>
    <w:rPr>
      <w:sz w:val="16"/>
      <w:szCs w:val="16"/>
    </w:rPr>
  </w:style>
  <w:style w:type="paragraph" w:styleId="Textonotapie">
    <w:name w:val="footnote text"/>
    <w:basedOn w:val="Normal"/>
    <w:link w:val="TextonotapieCar"/>
    <w:uiPriority w:val="99"/>
    <w:unhideWhenUsed/>
    <w:rsid w:val="007E1C5C"/>
    <w:pPr>
      <w:spacing w:after="0" w:line="240" w:lineRule="auto"/>
    </w:pPr>
    <w:rPr>
      <w:rFonts w:eastAsia="Times New Roman"/>
      <w:sz w:val="20"/>
      <w:szCs w:val="20"/>
    </w:rPr>
  </w:style>
  <w:style w:type="character" w:customStyle="1" w:styleId="TextonotapieCar">
    <w:name w:val="Texto nota pie Car"/>
    <w:link w:val="Textonotapie"/>
    <w:uiPriority w:val="99"/>
    <w:rsid w:val="007E1C5C"/>
    <w:rPr>
      <w:rFonts w:ascii="Calibri" w:eastAsia="Times New Roman" w:hAnsi="Calibri"/>
    </w:rPr>
  </w:style>
  <w:style w:type="character" w:styleId="Refdenotaalpie">
    <w:name w:val="footnote reference"/>
    <w:uiPriority w:val="99"/>
    <w:unhideWhenUsed/>
    <w:rsid w:val="007E1C5C"/>
    <w:rPr>
      <w:vertAlign w:val="superscript"/>
    </w:rPr>
  </w:style>
  <w:style w:type="paragraph" w:customStyle="1" w:styleId="Invias-VietaNumerada">
    <w:name w:val="Invias-Viñeta Numerada"/>
    <w:next w:val="Normal"/>
    <w:link w:val="Invias-VietaNumeradaCar"/>
    <w:uiPriority w:val="99"/>
    <w:qFormat/>
    <w:rsid w:val="005E2DAF"/>
    <w:pPr>
      <w:numPr>
        <w:numId w:val="7"/>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5E2DAF"/>
    <w:rPr>
      <w:rFonts w:ascii="Arial Narrow" w:eastAsia="Times New Roman" w:hAnsi="Arial Narrow"/>
      <w:sz w:val="24"/>
      <w:szCs w:val="24"/>
      <w:lang w:val="en-US" w:eastAsia="es-ES"/>
    </w:rPr>
  </w:style>
  <w:style w:type="character" w:styleId="Textoennegrita">
    <w:name w:val="Strong"/>
    <w:uiPriority w:val="22"/>
    <w:qFormat/>
    <w:locked/>
    <w:rsid w:val="0051738C"/>
    <w:rPr>
      <w:b/>
      <w:bCs/>
    </w:rPr>
  </w:style>
  <w:style w:type="paragraph" w:styleId="Textosinformato">
    <w:name w:val="Plain Text"/>
    <w:basedOn w:val="Normal"/>
    <w:link w:val="TextosinformatoCar"/>
    <w:uiPriority w:val="99"/>
    <w:unhideWhenUsed/>
    <w:rsid w:val="0051738C"/>
    <w:pPr>
      <w:spacing w:before="100" w:beforeAutospacing="1" w:after="100" w:afterAutospacing="1" w:line="240" w:lineRule="auto"/>
    </w:pPr>
    <w:rPr>
      <w:rFonts w:ascii="Times New Roman" w:eastAsia="Times New Roman" w:hAnsi="Times New Roman"/>
      <w:sz w:val="24"/>
      <w:szCs w:val="24"/>
    </w:rPr>
  </w:style>
  <w:style w:type="character" w:customStyle="1" w:styleId="TextosinformatoCar">
    <w:name w:val="Texto sin formato Car"/>
    <w:link w:val="Textosinformato"/>
    <w:uiPriority w:val="99"/>
    <w:rsid w:val="0051738C"/>
    <w:rPr>
      <w:rFonts w:ascii="Times New Roman" w:eastAsia="Times New Roman" w:hAnsi="Times New Roman"/>
      <w:sz w:val="24"/>
      <w:szCs w:val="24"/>
    </w:rPr>
  </w:style>
  <w:style w:type="character" w:styleId="Hipervnculovisitado">
    <w:name w:val="FollowedHyperlink"/>
    <w:uiPriority w:val="99"/>
    <w:unhideWhenUsed/>
    <w:rsid w:val="0051738C"/>
    <w:rPr>
      <w:color w:val="800080"/>
      <w:u w:val="single"/>
    </w:rPr>
  </w:style>
  <w:style w:type="paragraph" w:customStyle="1" w:styleId="font5">
    <w:name w:val="font5"/>
    <w:basedOn w:val="Normal"/>
    <w:rsid w:val="0051738C"/>
    <w:pPr>
      <w:spacing w:before="100" w:beforeAutospacing="1" w:after="100" w:afterAutospacing="1" w:line="240" w:lineRule="auto"/>
    </w:pPr>
    <w:rPr>
      <w:rFonts w:eastAsia="Times New Roman"/>
      <w:b/>
      <w:bCs/>
      <w:sz w:val="24"/>
      <w:szCs w:val="24"/>
    </w:rPr>
  </w:style>
  <w:style w:type="paragraph" w:customStyle="1" w:styleId="xl73">
    <w:name w:val="xl73"/>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4">
    <w:name w:val="xl74"/>
    <w:basedOn w:val="Normal"/>
    <w:rsid w:val="0051738C"/>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51738C"/>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6">
    <w:name w:val="xl76"/>
    <w:basedOn w:val="Normal"/>
    <w:rsid w:val="0051738C"/>
    <w:pP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5173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8">
    <w:name w:val="xl78"/>
    <w:basedOn w:val="Normal"/>
    <w:rsid w:val="0051738C"/>
    <w:pP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9">
    <w:name w:val="xl79"/>
    <w:basedOn w:val="Normal"/>
    <w:rsid w:val="005173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0">
    <w:name w:val="xl80"/>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1">
    <w:name w:val="xl81"/>
    <w:basedOn w:val="Normal"/>
    <w:rsid w:val="005173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2">
    <w:name w:val="xl82"/>
    <w:basedOn w:val="Normal"/>
    <w:rsid w:val="0051738C"/>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3">
    <w:name w:val="xl83"/>
    <w:basedOn w:val="Normal"/>
    <w:rsid w:val="0051738C"/>
    <w:pP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4">
    <w:name w:val="xl84"/>
    <w:basedOn w:val="Normal"/>
    <w:rsid w:val="0051738C"/>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5">
    <w:name w:val="xl85"/>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6">
    <w:name w:val="xl86"/>
    <w:basedOn w:val="Normal"/>
    <w:rsid w:val="0051738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rsid w:val="005173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8">
    <w:name w:val="xl88"/>
    <w:basedOn w:val="Normal"/>
    <w:rsid w:val="0051738C"/>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9">
    <w:name w:val="xl89"/>
    <w:basedOn w:val="Normal"/>
    <w:rsid w:val="0051738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90">
    <w:name w:val="xl90"/>
    <w:basedOn w:val="Normal"/>
    <w:rsid w:val="005173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91">
    <w:name w:val="xl91"/>
    <w:basedOn w:val="Normal"/>
    <w:rsid w:val="005173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2">
    <w:name w:val="xl92"/>
    <w:basedOn w:val="Normal"/>
    <w:rsid w:val="0051738C"/>
    <w:pPr>
      <w:shd w:val="clear" w:color="000000" w:fill="FFFFFF"/>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93">
    <w:name w:val="xl93"/>
    <w:basedOn w:val="Normal"/>
    <w:rsid w:val="0051738C"/>
    <w:pPr>
      <w:shd w:val="clear" w:color="000000" w:fill="FFFFFF"/>
      <w:spacing w:before="100" w:beforeAutospacing="1" w:after="100" w:afterAutospacing="1" w:line="240" w:lineRule="auto"/>
      <w:textAlignment w:val="center"/>
    </w:pPr>
    <w:rPr>
      <w:rFonts w:ascii="Times New Roman" w:eastAsia="Times New Roman" w:hAnsi="Times New Roman"/>
      <w:color w:val="FF0000"/>
      <w:sz w:val="20"/>
      <w:szCs w:val="20"/>
    </w:rPr>
  </w:style>
  <w:style w:type="paragraph" w:customStyle="1" w:styleId="xl94">
    <w:name w:val="xl94"/>
    <w:basedOn w:val="Normal"/>
    <w:rsid w:val="005173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5">
    <w:name w:val="xl95"/>
    <w:basedOn w:val="Normal"/>
    <w:rsid w:val="005173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6">
    <w:name w:val="xl96"/>
    <w:basedOn w:val="Normal"/>
    <w:rsid w:val="0051738C"/>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7">
    <w:name w:val="xl97"/>
    <w:basedOn w:val="Normal"/>
    <w:rsid w:val="0051738C"/>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8">
    <w:name w:val="xl98"/>
    <w:basedOn w:val="Normal"/>
    <w:rsid w:val="005173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9">
    <w:name w:val="xl99"/>
    <w:basedOn w:val="Normal"/>
    <w:rsid w:val="005173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00">
    <w:name w:val="xl100"/>
    <w:basedOn w:val="Normal"/>
    <w:rsid w:val="0051738C"/>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01">
    <w:name w:val="xl101"/>
    <w:basedOn w:val="Normal"/>
    <w:rsid w:val="0051738C"/>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02">
    <w:name w:val="xl102"/>
    <w:basedOn w:val="Normal"/>
    <w:rsid w:val="0051738C"/>
    <w:pP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3">
    <w:name w:val="xl103"/>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4">
    <w:name w:val="xl104"/>
    <w:basedOn w:val="Normal"/>
    <w:rsid w:val="0051738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5">
    <w:name w:val="xl105"/>
    <w:basedOn w:val="Normal"/>
    <w:rsid w:val="0051738C"/>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6">
    <w:name w:val="xl106"/>
    <w:basedOn w:val="Normal"/>
    <w:rsid w:val="0051738C"/>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7">
    <w:name w:val="xl107"/>
    <w:basedOn w:val="Normal"/>
    <w:rsid w:val="0051738C"/>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8">
    <w:name w:val="xl108"/>
    <w:basedOn w:val="Normal"/>
    <w:rsid w:val="005173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09">
    <w:name w:val="xl109"/>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0">
    <w:name w:val="xl110"/>
    <w:basedOn w:val="Normal"/>
    <w:rsid w:val="0051738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1">
    <w:name w:val="xl111"/>
    <w:basedOn w:val="Normal"/>
    <w:rsid w:val="0051738C"/>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2">
    <w:name w:val="xl112"/>
    <w:basedOn w:val="Normal"/>
    <w:rsid w:val="0051738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3">
    <w:name w:val="xl113"/>
    <w:basedOn w:val="Normal"/>
    <w:rsid w:val="0051738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4">
    <w:name w:val="xl114"/>
    <w:basedOn w:val="Normal"/>
    <w:rsid w:val="0051738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5">
    <w:name w:val="xl115"/>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6">
    <w:name w:val="xl116"/>
    <w:basedOn w:val="Normal"/>
    <w:rsid w:val="0051738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7">
    <w:name w:val="xl117"/>
    <w:basedOn w:val="Normal"/>
    <w:rsid w:val="0051738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8">
    <w:name w:val="xl118"/>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9">
    <w:name w:val="xl119"/>
    <w:basedOn w:val="Normal"/>
    <w:rsid w:val="005173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0">
    <w:name w:val="xl120"/>
    <w:basedOn w:val="Normal"/>
    <w:rsid w:val="0051738C"/>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1">
    <w:name w:val="xl121"/>
    <w:basedOn w:val="Normal"/>
    <w:rsid w:val="0051738C"/>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2">
    <w:name w:val="xl122"/>
    <w:basedOn w:val="Normal"/>
    <w:rsid w:val="0051738C"/>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3">
    <w:name w:val="xl123"/>
    <w:basedOn w:val="Normal"/>
    <w:rsid w:val="0051738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4">
    <w:name w:val="xl124"/>
    <w:basedOn w:val="Normal"/>
    <w:rsid w:val="0051738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5">
    <w:name w:val="xl125"/>
    <w:basedOn w:val="Normal"/>
    <w:rsid w:val="0051738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6">
    <w:name w:val="xl126"/>
    <w:basedOn w:val="Normal"/>
    <w:rsid w:val="005173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7">
    <w:name w:val="xl127"/>
    <w:basedOn w:val="Normal"/>
    <w:rsid w:val="0051738C"/>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8">
    <w:name w:val="xl128"/>
    <w:basedOn w:val="Normal"/>
    <w:rsid w:val="0051738C"/>
    <w:pPr>
      <w:pBdr>
        <w:top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9">
    <w:name w:val="xl129"/>
    <w:basedOn w:val="Normal"/>
    <w:rsid w:val="0051738C"/>
    <w:pPr>
      <w:pBdr>
        <w:top w:val="single" w:sz="8" w:space="0" w:color="auto"/>
        <w:left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0">
    <w:name w:val="xl130"/>
    <w:basedOn w:val="Normal"/>
    <w:rsid w:val="0051738C"/>
    <w:pPr>
      <w:pBdr>
        <w:top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1">
    <w:name w:val="xl131"/>
    <w:basedOn w:val="Normal"/>
    <w:rsid w:val="0051738C"/>
    <w:pPr>
      <w:pBdr>
        <w:top w:val="single" w:sz="8" w:space="0" w:color="auto"/>
        <w:left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2">
    <w:name w:val="xl132"/>
    <w:basedOn w:val="Normal"/>
    <w:rsid w:val="0051738C"/>
    <w:pPr>
      <w:pBdr>
        <w:top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3">
    <w:name w:val="xl133"/>
    <w:basedOn w:val="Normal"/>
    <w:rsid w:val="0051738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34">
    <w:name w:val="xl134"/>
    <w:basedOn w:val="Normal"/>
    <w:rsid w:val="0051738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35">
    <w:name w:val="xl135"/>
    <w:basedOn w:val="Normal"/>
    <w:rsid w:val="0051738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36">
    <w:name w:val="xl136"/>
    <w:basedOn w:val="Normal"/>
    <w:rsid w:val="0051738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7">
    <w:name w:val="xl137"/>
    <w:basedOn w:val="Normal"/>
    <w:rsid w:val="0051738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8">
    <w:name w:val="xl138"/>
    <w:basedOn w:val="Normal"/>
    <w:rsid w:val="0051738C"/>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9">
    <w:name w:val="xl139"/>
    <w:basedOn w:val="Normal"/>
    <w:rsid w:val="0051738C"/>
    <w:pPr>
      <w:pBdr>
        <w:top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0">
    <w:name w:val="xl140"/>
    <w:basedOn w:val="Normal"/>
    <w:rsid w:val="0051738C"/>
    <w:pPr>
      <w:pBdr>
        <w:top w:val="single" w:sz="8" w:space="0" w:color="auto"/>
        <w:left w:val="single" w:sz="8" w:space="0" w:color="auto"/>
        <w:bottom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1">
    <w:name w:val="xl141"/>
    <w:basedOn w:val="Normal"/>
    <w:rsid w:val="0051738C"/>
    <w:pPr>
      <w:pBdr>
        <w:top w:val="single" w:sz="8" w:space="0" w:color="auto"/>
        <w:bottom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2">
    <w:name w:val="xl142"/>
    <w:basedOn w:val="Normal"/>
    <w:rsid w:val="0051738C"/>
    <w:pPr>
      <w:pBdr>
        <w:top w:val="single" w:sz="8" w:space="0" w:color="auto"/>
        <w:left w:val="single" w:sz="8" w:space="0" w:color="auto"/>
        <w:bottom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3">
    <w:name w:val="xl143"/>
    <w:basedOn w:val="Normal"/>
    <w:rsid w:val="0051738C"/>
    <w:pPr>
      <w:pBdr>
        <w:top w:val="single" w:sz="8" w:space="0" w:color="auto"/>
        <w:bottom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4">
    <w:name w:val="xl144"/>
    <w:basedOn w:val="Normal"/>
    <w:rsid w:val="0051738C"/>
    <w:pPr>
      <w:pBdr>
        <w:top w:val="single" w:sz="8" w:space="0" w:color="auto"/>
        <w:left w:val="single" w:sz="8" w:space="0" w:color="auto"/>
        <w:bottom w:val="single" w:sz="8" w:space="0" w:color="auto"/>
      </w:pBdr>
      <w:shd w:val="clear" w:color="000000" w:fill="948B54"/>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5">
    <w:name w:val="xl145"/>
    <w:basedOn w:val="Normal"/>
    <w:rsid w:val="0051738C"/>
    <w:pPr>
      <w:pBdr>
        <w:top w:val="single" w:sz="8" w:space="0" w:color="auto"/>
        <w:bottom w:val="single" w:sz="8" w:space="0" w:color="auto"/>
      </w:pBdr>
      <w:shd w:val="clear" w:color="000000" w:fill="948B54"/>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6">
    <w:name w:val="xl146"/>
    <w:basedOn w:val="Normal"/>
    <w:rsid w:val="0051738C"/>
    <w:pPr>
      <w:pBdr>
        <w:top w:val="single" w:sz="8" w:space="0" w:color="auto"/>
        <w:left w:val="single" w:sz="8" w:space="0" w:color="auto"/>
        <w:bottom w:val="single" w:sz="8"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7">
    <w:name w:val="xl147"/>
    <w:basedOn w:val="Normal"/>
    <w:rsid w:val="0051738C"/>
    <w:pPr>
      <w:pBdr>
        <w:top w:val="single" w:sz="8" w:space="0" w:color="auto"/>
        <w:bottom w:val="single" w:sz="8"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8">
    <w:name w:val="xl148"/>
    <w:basedOn w:val="Normal"/>
    <w:rsid w:val="0051738C"/>
    <w:pPr>
      <w:pBdr>
        <w:top w:val="single" w:sz="8" w:space="0" w:color="auto"/>
        <w:left w:val="single" w:sz="8" w:space="0" w:color="auto"/>
        <w:bottom w:val="single" w:sz="8"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49">
    <w:name w:val="xl149"/>
    <w:basedOn w:val="Normal"/>
    <w:rsid w:val="0051738C"/>
    <w:pPr>
      <w:pBdr>
        <w:top w:val="single" w:sz="8" w:space="0" w:color="auto"/>
        <w:bottom w:val="single" w:sz="8"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0">
    <w:name w:val="xl150"/>
    <w:basedOn w:val="Normal"/>
    <w:rsid w:val="0051738C"/>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1">
    <w:name w:val="xl151"/>
    <w:basedOn w:val="Normal"/>
    <w:rsid w:val="0051738C"/>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2">
    <w:name w:val="xl152"/>
    <w:basedOn w:val="Normal"/>
    <w:rsid w:val="0051738C"/>
    <w:pPr>
      <w:pBdr>
        <w:top w:val="single" w:sz="4" w:space="0" w:color="auto"/>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3">
    <w:name w:val="xl153"/>
    <w:basedOn w:val="Normal"/>
    <w:rsid w:val="0051738C"/>
    <w:pPr>
      <w:pBdr>
        <w:top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4">
    <w:name w:val="xl154"/>
    <w:basedOn w:val="Normal"/>
    <w:rsid w:val="0051738C"/>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5">
    <w:name w:val="xl155"/>
    <w:basedOn w:val="Normal"/>
    <w:rsid w:val="0051738C"/>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6">
    <w:name w:val="xl156"/>
    <w:basedOn w:val="Normal"/>
    <w:rsid w:val="0051738C"/>
    <w:pPr>
      <w:pBdr>
        <w:top w:val="single" w:sz="4" w:space="0" w:color="auto"/>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57">
    <w:name w:val="xl157"/>
    <w:basedOn w:val="Normal"/>
    <w:rsid w:val="0051738C"/>
    <w:pPr>
      <w:pBdr>
        <w:top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Times New Roman" w:eastAsia="Times New Roman" w:hAnsi="Times New Roman"/>
      <w:b/>
      <w:bCs/>
      <w:sz w:val="24"/>
      <w:szCs w:val="24"/>
    </w:rPr>
  </w:style>
  <w:style w:type="character" w:customStyle="1" w:styleId="DefaultCar">
    <w:name w:val="Default Car"/>
    <w:link w:val="Default"/>
    <w:rsid w:val="0051738C"/>
    <w:rPr>
      <w:rFonts w:ascii="Tahoma" w:hAnsi="Tahoma" w:cs="Tahoma"/>
      <w:color w:val="000000"/>
      <w:sz w:val="24"/>
      <w:szCs w:val="24"/>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34"/>
    <w:qFormat/>
    <w:locked/>
    <w:rsid w:val="00E47B59"/>
    <w:rPr>
      <w:rFonts w:ascii="Times New Roman" w:eastAsia="Times New Roman" w:hAnsi="Times New Roman"/>
      <w:sz w:val="24"/>
      <w:szCs w:val="24"/>
      <w:lang w:val="es-ES" w:eastAsia="es-ES"/>
    </w:rPr>
  </w:style>
  <w:style w:type="paragraph" w:customStyle="1" w:styleId="Sangra3detindependiente1">
    <w:name w:val="Sangría 3 de t.independiente1"/>
    <w:basedOn w:val="Normal"/>
    <w:rsid w:val="00E47B59"/>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spacing w:val="-3"/>
      <w:sz w:val="24"/>
      <w:szCs w:val="20"/>
      <w:lang w:val="es-ES_tradnl" w:eastAsia="es-ES"/>
    </w:rPr>
  </w:style>
  <w:style w:type="paragraph" w:customStyle="1" w:styleId="ecxmsonormal">
    <w:name w:val="ecxmsonormal"/>
    <w:basedOn w:val="Normal"/>
    <w:rsid w:val="008B7CF2"/>
    <w:pPr>
      <w:spacing w:after="324" w:line="240" w:lineRule="auto"/>
    </w:pPr>
    <w:rPr>
      <w:rFonts w:ascii="Times New Roman" w:eastAsia="Times New Roman" w:hAnsi="Times New Roman"/>
      <w:sz w:val="24"/>
      <w:szCs w:val="24"/>
    </w:rPr>
  </w:style>
  <w:style w:type="character" w:customStyle="1" w:styleId="Ttulo1Car">
    <w:name w:val="Título 1 Car"/>
    <w:link w:val="Ttulo1"/>
    <w:uiPriority w:val="9"/>
    <w:rsid w:val="00190493"/>
    <w:rPr>
      <w:rFonts w:ascii="Calibri Light" w:eastAsia="Times New Roman" w:hAnsi="Calibri Light" w:cs="Times New Roman"/>
      <w:b/>
      <w:bCs/>
      <w:kern w:val="32"/>
      <w:sz w:val="32"/>
      <w:szCs w:val="32"/>
    </w:rPr>
  </w:style>
  <w:style w:type="table" w:customStyle="1" w:styleId="TableNormal">
    <w:name w:val="Table Normal"/>
    <w:uiPriority w:val="2"/>
    <w:semiHidden/>
    <w:unhideWhenUsed/>
    <w:qFormat/>
    <w:rsid w:val="00190493"/>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3E76A4"/>
    <w:rPr>
      <w:color w:val="605E5C"/>
      <w:shd w:val="clear" w:color="auto" w:fill="E1DFDD"/>
    </w:rPr>
  </w:style>
  <w:style w:type="table" w:customStyle="1" w:styleId="Tablaconcuadrcula1">
    <w:name w:val="Tabla con cuadrícula1"/>
    <w:basedOn w:val="Tablanormal"/>
    <w:next w:val="Tablaconcuadrcula"/>
    <w:uiPriority w:val="59"/>
    <w:rsid w:val="00691EAE"/>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202B3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C668C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6C4C8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untodelcomentarioCar1">
    <w:name w:val="Asunto del comentario Car1"/>
    <w:uiPriority w:val="99"/>
    <w:semiHidden/>
    <w:rsid w:val="004903FF"/>
    <w:rPr>
      <w:rFonts w:ascii="Arial" w:eastAsia="Times New Roman" w:hAnsi="Arial" w:cs="Times New Roman"/>
      <w:b/>
      <w:bCs/>
      <w:sz w:val="20"/>
      <w:szCs w:val="20"/>
      <w:lang w:val="es-CO" w:eastAsia="es-CO"/>
    </w:rPr>
  </w:style>
  <w:style w:type="paragraph" w:customStyle="1" w:styleId="Invias-TextoCuadros">
    <w:name w:val="Invias-Texto Cuadros"/>
    <w:autoRedefine/>
    <w:uiPriority w:val="99"/>
    <w:qFormat/>
    <w:rsid w:val="004903FF"/>
    <w:pPr>
      <w:spacing w:line="276" w:lineRule="auto"/>
      <w:jc w:val="center"/>
    </w:pPr>
    <w:rPr>
      <w:rFonts w:ascii="Arial Narrow" w:eastAsia="Times New Roman" w:hAnsi="Arial Narrow" w:cs="Arial"/>
      <w:bCs/>
      <w:caps/>
      <w:sz w:val="22"/>
      <w:szCs w:val="22"/>
      <w:lang w:val="es-ES"/>
    </w:rPr>
  </w:style>
  <w:style w:type="paragraph" w:styleId="Descripcin">
    <w:name w:val="caption"/>
    <w:basedOn w:val="Normal"/>
    <w:next w:val="Normal"/>
    <w:uiPriority w:val="35"/>
    <w:unhideWhenUsed/>
    <w:qFormat/>
    <w:locked/>
    <w:rsid w:val="004903FF"/>
    <w:pPr>
      <w:keepNext/>
      <w:spacing w:line="240" w:lineRule="auto"/>
      <w:jc w:val="center"/>
    </w:pPr>
    <w:rPr>
      <w:rFonts w:ascii="Arial Narrow" w:hAnsi="Arial Narrow"/>
      <w:b/>
      <w:bCs/>
      <w:sz w:val="20"/>
      <w:szCs w:val="18"/>
      <w:lang w:eastAsia="en-US"/>
    </w:rPr>
  </w:style>
  <w:style w:type="paragraph" w:customStyle="1" w:styleId="xl158">
    <w:name w:val="xl158"/>
    <w:basedOn w:val="Normal"/>
    <w:rsid w:val="004903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59">
    <w:name w:val="xl159"/>
    <w:basedOn w:val="Normal"/>
    <w:rsid w:val="004903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60">
    <w:name w:val="xl160"/>
    <w:basedOn w:val="Normal"/>
    <w:rsid w:val="004903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61">
    <w:name w:val="xl161"/>
    <w:basedOn w:val="Normal"/>
    <w:rsid w:val="004903F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2">
    <w:name w:val="xl162"/>
    <w:basedOn w:val="Normal"/>
    <w:rsid w:val="004903F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63">
    <w:name w:val="xl163"/>
    <w:basedOn w:val="Normal"/>
    <w:rsid w:val="004903F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64">
    <w:name w:val="xl164"/>
    <w:basedOn w:val="Normal"/>
    <w:rsid w:val="004903F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65">
    <w:name w:val="xl165"/>
    <w:basedOn w:val="Normal"/>
    <w:rsid w:val="004903F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66">
    <w:name w:val="xl166"/>
    <w:basedOn w:val="Normal"/>
    <w:rsid w:val="004903FF"/>
    <w:pPr>
      <w:pBdr>
        <w:top w:val="single" w:sz="4" w:space="0" w:color="auto"/>
        <w:left w:val="single" w:sz="4" w:space="0" w:color="auto"/>
        <w:bottom w:val="single" w:sz="4" w:space="0" w:color="auto"/>
        <w:right w:val="single" w:sz="4" w:space="0" w:color="auto"/>
      </w:pBdr>
      <w:shd w:val="clear" w:color="000000" w:fill="FF7C80"/>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7">
    <w:name w:val="xl167"/>
    <w:basedOn w:val="Normal"/>
    <w:rsid w:val="004903FF"/>
    <w:pPr>
      <w:pBdr>
        <w:top w:val="single" w:sz="4" w:space="0" w:color="auto"/>
        <w:left w:val="single" w:sz="4" w:space="0" w:color="auto"/>
        <w:bottom w:val="single" w:sz="4" w:space="0" w:color="auto"/>
        <w:right w:val="single" w:sz="4" w:space="0" w:color="auto"/>
      </w:pBdr>
      <w:shd w:val="clear" w:color="000000" w:fill="FF7C80"/>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68">
    <w:name w:val="xl168"/>
    <w:basedOn w:val="Normal"/>
    <w:rsid w:val="004903FF"/>
    <w:pPr>
      <w:pBdr>
        <w:top w:val="single" w:sz="4" w:space="0" w:color="auto"/>
        <w:left w:val="single" w:sz="4" w:space="0" w:color="auto"/>
        <w:bottom w:val="single" w:sz="4" w:space="0" w:color="auto"/>
        <w:right w:val="single" w:sz="4" w:space="0" w:color="auto"/>
      </w:pBdr>
      <w:shd w:val="clear" w:color="000000" w:fill="FF7C80"/>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69">
    <w:name w:val="xl169"/>
    <w:basedOn w:val="Normal"/>
    <w:rsid w:val="004903FF"/>
    <w:pPr>
      <w:pBdr>
        <w:top w:val="single" w:sz="4" w:space="0" w:color="auto"/>
        <w:left w:val="single" w:sz="4" w:space="0" w:color="auto"/>
        <w:bottom w:val="single" w:sz="4" w:space="0" w:color="auto"/>
        <w:right w:val="single" w:sz="4" w:space="0" w:color="auto"/>
      </w:pBdr>
      <w:shd w:val="clear" w:color="000000" w:fill="FF7C80"/>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70">
    <w:name w:val="xl170"/>
    <w:basedOn w:val="Normal"/>
    <w:rsid w:val="004903FF"/>
    <w:pPr>
      <w:pBdr>
        <w:top w:val="single" w:sz="4" w:space="0" w:color="auto"/>
        <w:left w:val="single" w:sz="4" w:space="0" w:color="auto"/>
        <w:bottom w:val="single" w:sz="4" w:space="0" w:color="auto"/>
        <w:right w:val="single" w:sz="4" w:space="0" w:color="auto"/>
      </w:pBdr>
      <w:shd w:val="clear" w:color="000000" w:fill="FF7C80"/>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71">
    <w:name w:val="xl171"/>
    <w:basedOn w:val="Normal"/>
    <w:rsid w:val="004903F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72">
    <w:name w:val="xl172"/>
    <w:basedOn w:val="Normal"/>
    <w:rsid w:val="004903F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73">
    <w:name w:val="xl173"/>
    <w:basedOn w:val="Normal"/>
    <w:rsid w:val="004903F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74">
    <w:name w:val="xl174"/>
    <w:basedOn w:val="Normal"/>
    <w:rsid w:val="004903F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75">
    <w:name w:val="xl175"/>
    <w:basedOn w:val="Normal"/>
    <w:rsid w:val="004903F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76">
    <w:name w:val="xl176"/>
    <w:basedOn w:val="Normal"/>
    <w:rsid w:val="004903F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77">
    <w:name w:val="xl177"/>
    <w:basedOn w:val="Normal"/>
    <w:rsid w:val="004903F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78">
    <w:name w:val="xl178"/>
    <w:basedOn w:val="Normal"/>
    <w:rsid w:val="004903F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79">
    <w:name w:val="xl179"/>
    <w:basedOn w:val="Normal"/>
    <w:rsid w:val="004903F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80">
    <w:name w:val="xl180"/>
    <w:basedOn w:val="Normal"/>
    <w:rsid w:val="004903F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81">
    <w:name w:val="xl181"/>
    <w:basedOn w:val="Normal"/>
    <w:rsid w:val="004903F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82">
    <w:name w:val="xl182"/>
    <w:basedOn w:val="Normal"/>
    <w:rsid w:val="004903F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83">
    <w:name w:val="xl183"/>
    <w:basedOn w:val="Normal"/>
    <w:rsid w:val="004903F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84">
    <w:name w:val="xl184"/>
    <w:basedOn w:val="Normal"/>
    <w:rsid w:val="004903F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85">
    <w:name w:val="xl185"/>
    <w:basedOn w:val="Normal"/>
    <w:rsid w:val="004903FF"/>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86">
    <w:name w:val="xl186"/>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87">
    <w:name w:val="xl187"/>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C00000"/>
      <w:sz w:val="24"/>
      <w:szCs w:val="24"/>
    </w:rPr>
  </w:style>
  <w:style w:type="paragraph" w:customStyle="1" w:styleId="xl188">
    <w:name w:val="xl188"/>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89">
    <w:name w:val="xl189"/>
    <w:basedOn w:val="Normal"/>
    <w:rsid w:val="004903F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90">
    <w:name w:val="xl190"/>
    <w:basedOn w:val="Normal"/>
    <w:rsid w:val="004903F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91">
    <w:name w:val="xl191"/>
    <w:basedOn w:val="Normal"/>
    <w:rsid w:val="004903F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92">
    <w:name w:val="xl192"/>
    <w:basedOn w:val="Normal"/>
    <w:rsid w:val="004903F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93">
    <w:name w:val="xl193"/>
    <w:basedOn w:val="Normal"/>
    <w:rsid w:val="004903FF"/>
    <w:pPr>
      <w:pBdr>
        <w:top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194">
    <w:name w:val="xl194"/>
    <w:basedOn w:val="Normal"/>
    <w:rsid w:val="004903FF"/>
    <w:pPr>
      <w:pBdr>
        <w:top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17"/>
      <w:szCs w:val="17"/>
    </w:rPr>
  </w:style>
  <w:style w:type="paragraph" w:customStyle="1" w:styleId="xl195">
    <w:name w:val="xl195"/>
    <w:basedOn w:val="Normal"/>
    <w:rsid w:val="004903FF"/>
    <w:pPr>
      <w:pBdr>
        <w:top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196">
    <w:name w:val="xl196"/>
    <w:basedOn w:val="Normal"/>
    <w:rsid w:val="004903FF"/>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97">
    <w:name w:val="xl197"/>
    <w:basedOn w:val="Normal"/>
    <w:rsid w:val="004903FF"/>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98">
    <w:name w:val="xl198"/>
    <w:basedOn w:val="Normal"/>
    <w:rsid w:val="004903FF"/>
    <w:pPr>
      <w:pBdr>
        <w:left w:val="single"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199">
    <w:name w:val="xl199"/>
    <w:basedOn w:val="Normal"/>
    <w:rsid w:val="004903FF"/>
    <w:pPr>
      <w:pBdr>
        <w:left w:val="single" w:sz="8" w:space="0" w:color="auto"/>
        <w:bottom w:val="single"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200">
    <w:name w:val="xl200"/>
    <w:basedOn w:val="Normal"/>
    <w:rsid w:val="004903FF"/>
    <w:pPr>
      <w:pBdr>
        <w:bottom w:val="single"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201">
    <w:name w:val="xl201"/>
    <w:basedOn w:val="Normal"/>
    <w:rsid w:val="004903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202">
    <w:name w:val="xl202"/>
    <w:basedOn w:val="Normal"/>
    <w:rsid w:val="004903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font6">
    <w:name w:val="font6"/>
    <w:basedOn w:val="Normal"/>
    <w:rsid w:val="004903FF"/>
    <w:pPr>
      <w:spacing w:before="100" w:beforeAutospacing="1" w:after="100" w:afterAutospacing="1" w:line="240" w:lineRule="auto"/>
    </w:pPr>
    <w:rPr>
      <w:rFonts w:ascii="Arial Narrow" w:eastAsia="Times New Roman" w:hAnsi="Arial Narrow"/>
      <w:b/>
      <w:bCs/>
      <w:color w:val="000000"/>
      <w:sz w:val="36"/>
      <w:szCs w:val="36"/>
    </w:rPr>
  </w:style>
  <w:style w:type="paragraph" w:customStyle="1" w:styleId="xl260">
    <w:name w:val="xl260"/>
    <w:basedOn w:val="Normal"/>
    <w:rsid w:val="004903FF"/>
    <w:pPr>
      <w:spacing w:before="100" w:beforeAutospacing="1" w:after="100" w:afterAutospacing="1" w:line="240" w:lineRule="auto"/>
      <w:jc w:val="center"/>
      <w:textAlignment w:val="center"/>
    </w:pPr>
    <w:rPr>
      <w:rFonts w:ascii="Arial Narrow" w:eastAsia="Times New Roman" w:hAnsi="Arial Narrow"/>
      <w:sz w:val="28"/>
      <w:szCs w:val="28"/>
    </w:rPr>
  </w:style>
  <w:style w:type="paragraph" w:customStyle="1" w:styleId="xl261">
    <w:name w:val="xl261"/>
    <w:basedOn w:val="Normal"/>
    <w:rsid w:val="004903FF"/>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262">
    <w:name w:val="xl262"/>
    <w:basedOn w:val="Normal"/>
    <w:rsid w:val="004903FF"/>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263">
    <w:name w:val="xl263"/>
    <w:basedOn w:val="Normal"/>
    <w:rsid w:val="004903FF"/>
    <w:pPr>
      <w:pBdr>
        <w:top w:val="single" w:sz="4" w:space="0" w:color="auto"/>
        <w:left w:val="single" w:sz="4" w:space="0" w:color="auto"/>
        <w:bottom w:val="single" w:sz="8" w:space="0" w:color="auto"/>
        <w:right w:val="single" w:sz="4"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20"/>
      <w:szCs w:val="20"/>
    </w:rPr>
  </w:style>
  <w:style w:type="paragraph" w:customStyle="1" w:styleId="xl264">
    <w:name w:val="xl264"/>
    <w:basedOn w:val="Normal"/>
    <w:rsid w:val="004903FF"/>
    <w:pPr>
      <w:pBdr>
        <w:top w:val="single" w:sz="4" w:space="0" w:color="auto"/>
        <w:left w:val="single" w:sz="4" w:space="0" w:color="auto"/>
        <w:bottom w:val="single" w:sz="8"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20"/>
      <w:szCs w:val="20"/>
    </w:rPr>
  </w:style>
  <w:style w:type="paragraph" w:customStyle="1" w:styleId="xl265">
    <w:name w:val="xl265"/>
    <w:basedOn w:val="Normal"/>
    <w:rsid w:val="004903FF"/>
    <w:pPr>
      <w:pBdr>
        <w:top w:val="single" w:sz="4" w:space="0" w:color="auto"/>
        <w:left w:val="single" w:sz="4" w:space="0" w:color="auto"/>
        <w:bottom w:val="single" w:sz="8" w:space="0" w:color="auto"/>
        <w:right w:val="single" w:sz="4"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20"/>
      <w:szCs w:val="20"/>
    </w:rPr>
  </w:style>
  <w:style w:type="paragraph" w:customStyle="1" w:styleId="xl266">
    <w:name w:val="xl266"/>
    <w:basedOn w:val="Normal"/>
    <w:rsid w:val="004903FF"/>
    <w:pPr>
      <w:pBdr>
        <w:top w:val="single" w:sz="4" w:space="0" w:color="auto"/>
        <w:left w:val="single" w:sz="4" w:space="0" w:color="auto"/>
        <w:bottom w:val="single" w:sz="8" w:space="0" w:color="auto"/>
        <w:right w:val="single" w:sz="4"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20"/>
      <w:szCs w:val="20"/>
    </w:rPr>
  </w:style>
  <w:style w:type="paragraph" w:customStyle="1" w:styleId="xl267">
    <w:name w:val="xl267"/>
    <w:basedOn w:val="Normal"/>
    <w:rsid w:val="004903FF"/>
    <w:pPr>
      <w:pBdr>
        <w:top w:val="single" w:sz="4" w:space="0" w:color="auto"/>
        <w:left w:val="single" w:sz="4" w:space="0" w:color="auto"/>
        <w:bottom w:val="single" w:sz="8" w:space="0" w:color="auto"/>
        <w:right w:val="single" w:sz="8"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20"/>
      <w:szCs w:val="20"/>
    </w:rPr>
  </w:style>
  <w:style w:type="paragraph" w:customStyle="1" w:styleId="xl268">
    <w:name w:val="xl268"/>
    <w:basedOn w:val="Normal"/>
    <w:rsid w:val="004903F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269">
    <w:name w:val="xl269"/>
    <w:basedOn w:val="Normal"/>
    <w:rsid w:val="004903FF"/>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270">
    <w:name w:val="xl270"/>
    <w:basedOn w:val="Normal"/>
    <w:rsid w:val="004903FF"/>
    <w:pPr>
      <w:pBdr>
        <w:top w:val="single" w:sz="4" w:space="0" w:color="auto"/>
        <w:bottom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271">
    <w:name w:val="xl271"/>
    <w:basedOn w:val="Normal"/>
    <w:rsid w:val="004903FF"/>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272">
    <w:name w:val="xl272"/>
    <w:basedOn w:val="Normal"/>
    <w:rsid w:val="004903F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273">
    <w:name w:val="xl273"/>
    <w:basedOn w:val="Normal"/>
    <w:rsid w:val="004903FF"/>
    <w:pPr>
      <w:spacing w:before="100" w:beforeAutospacing="1" w:after="100" w:afterAutospacing="1" w:line="240" w:lineRule="auto"/>
    </w:pPr>
    <w:rPr>
      <w:rFonts w:ascii="Arial Narrow" w:eastAsia="Times New Roman" w:hAnsi="Arial Narrow"/>
      <w:sz w:val="24"/>
      <w:szCs w:val="24"/>
    </w:rPr>
  </w:style>
  <w:style w:type="paragraph" w:customStyle="1" w:styleId="xl274">
    <w:name w:val="xl274"/>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275">
    <w:name w:val="xl275"/>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rPr>
  </w:style>
  <w:style w:type="paragraph" w:customStyle="1" w:styleId="xl276">
    <w:name w:val="xl276"/>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277">
    <w:name w:val="xl277"/>
    <w:basedOn w:val="Normal"/>
    <w:rsid w:val="004903F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78">
    <w:name w:val="xl278"/>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79">
    <w:name w:val="xl279"/>
    <w:basedOn w:val="Normal"/>
    <w:rsid w:val="004903F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80">
    <w:name w:val="xl280"/>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81">
    <w:name w:val="xl281"/>
    <w:basedOn w:val="Normal"/>
    <w:rsid w:val="004903FF"/>
    <w:pPr>
      <w:pBdr>
        <w:lef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282">
    <w:name w:val="xl282"/>
    <w:basedOn w:val="Normal"/>
    <w:rsid w:val="004903FF"/>
    <w:pPr>
      <w:shd w:val="clear" w:color="000000" w:fill="D6DCE4"/>
      <w:spacing w:before="100" w:beforeAutospacing="1" w:after="100" w:afterAutospacing="1" w:line="240" w:lineRule="auto"/>
      <w:jc w:val="both"/>
      <w:textAlignment w:val="center"/>
    </w:pPr>
    <w:rPr>
      <w:rFonts w:ascii="Arial Narrow" w:eastAsia="Times New Roman" w:hAnsi="Arial Narrow"/>
      <w:sz w:val="24"/>
      <w:szCs w:val="24"/>
    </w:rPr>
  </w:style>
  <w:style w:type="paragraph" w:customStyle="1" w:styleId="xl283">
    <w:name w:val="xl283"/>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84">
    <w:name w:val="xl284"/>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85">
    <w:name w:val="xl285"/>
    <w:basedOn w:val="Normal"/>
    <w:rsid w:val="004903FF"/>
    <w:pPr>
      <w:pBdr>
        <w:right w:val="single" w:sz="8" w:space="0" w:color="auto"/>
      </w:pBd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86">
    <w:name w:val="xl286"/>
    <w:basedOn w:val="Normal"/>
    <w:rsid w:val="004903FF"/>
    <w:pPr>
      <w:pBdr>
        <w:lef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287">
    <w:name w:val="xl287"/>
    <w:basedOn w:val="Normal"/>
    <w:rsid w:val="004903FF"/>
    <w:pPr>
      <w:shd w:val="clear" w:color="000000" w:fill="D6DCE4"/>
      <w:spacing w:before="100" w:beforeAutospacing="1" w:after="100" w:afterAutospacing="1" w:line="240" w:lineRule="auto"/>
      <w:jc w:val="right"/>
      <w:textAlignment w:val="center"/>
    </w:pPr>
    <w:rPr>
      <w:rFonts w:ascii="Arial Narrow" w:eastAsia="Times New Roman" w:hAnsi="Arial Narrow"/>
      <w:b/>
      <w:bCs/>
      <w:sz w:val="24"/>
      <w:szCs w:val="24"/>
    </w:rPr>
  </w:style>
  <w:style w:type="paragraph" w:customStyle="1" w:styleId="xl288">
    <w:name w:val="xl288"/>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b/>
      <w:bCs/>
      <w:color w:val="808080"/>
      <w:sz w:val="24"/>
      <w:szCs w:val="24"/>
    </w:rPr>
  </w:style>
  <w:style w:type="paragraph" w:customStyle="1" w:styleId="xl289">
    <w:name w:val="xl289"/>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290">
    <w:name w:val="xl290"/>
    <w:basedOn w:val="Normal"/>
    <w:rsid w:val="004903FF"/>
    <w:pPr>
      <w:shd w:val="clear" w:color="000000" w:fill="D6DCE4"/>
      <w:spacing w:before="100" w:beforeAutospacing="1" w:after="100" w:afterAutospacing="1" w:line="240" w:lineRule="auto"/>
      <w:jc w:val="right"/>
      <w:textAlignment w:val="center"/>
    </w:pPr>
    <w:rPr>
      <w:rFonts w:ascii="Arial Narrow" w:eastAsia="Times New Roman" w:hAnsi="Arial Narrow"/>
      <w:b/>
      <w:bCs/>
      <w:sz w:val="24"/>
      <w:szCs w:val="24"/>
    </w:rPr>
  </w:style>
  <w:style w:type="paragraph" w:customStyle="1" w:styleId="xl291">
    <w:name w:val="xl291"/>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292">
    <w:name w:val="xl292"/>
    <w:basedOn w:val="Normal"/>
    <w:rsid w:val="004903FF"/>
    <w:pPr>
      <w:pBdr>
        <w:right w:val="single" w:sz="8"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293">
    <w:name w:val="xl293"/>
    <w:basedOn w:val="Normal"/>
    <w:rsid w:val="004903FF"/>
    <w:pPr>
      <w:pBdr>
        <w:left w:val="single" w:sz="4" w:space="0" w:color="auto"/>
        <w:bottom w:val="single" w:sz="8"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294">
    <w:name w:val="xl294"/>
    <w:basedOn w:val="Normal"/>
    <w:rsid w:val="004903FF"/>
    <w:pPr>
      <w:pBdr>
        <w:bottom w:val="single" w:sz="8" w:space="0" w:color="auto"/>
      </w:pBd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95">
    <w:name w:val="xl295"/>
    <w:basedOn w:val="Normal"/>
    <w:rsid w:val="004903FF"/>
    <w:pPr>
      <w:pBdr>
        <w:bottom w:val="single" w:sz="8" w:space="0" w:color="auto"/>
      </w:pBdr>
      <w:shd w:val="clear" w:color="000000" w:fill="D6DCE4"/>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296">
    <w:name w:val="xl296"/>
    <w:basedOn w:val="Normal"/>
    <w:rsid w:val="004903FF"/>
    <w:pPr>
      <w:pBdr>
        <w:bottom w:val="single" w:sz="8" w:space="0" w:color="auto"/>
      </w:pBd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97">
    <w:name w:val="xl297"/>
    <w:basedOn w:val="Normal"/>
    <w:rsid w:val="004903FF"/>
    <w:pPr>
      <w:pBdr>
        <w:bottom w:val="single" w:sz="8" w:space="0" w:color="auto"/>
        <w:right w:val="single" w:sz="8" w:space="0" w:color="auto"/>
      </w:pBd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298">
    <w:name w:val="xl298"/>
    <w:basedOn w:val="Normal"/>
    <w:rsid w:val="004903FF"/>
    <w:pPr>
      <w:spacing w:before="100" w:beforeAutospacing="1" w:after="100" w:afterAutospacing="1" w:line="240" w:lineRule="auto"/>
      <w:jc w:val="both"/>
      <w:textAlignment w:val="center"/>
    </w:pPr>
    <w:rPr>
      <w:rFonts w:ascii="Arial Narrow" w:eastAsia="Times New Roman" w:hAnsi="Arial Narrow"/>
      <w:sz w:val="24"/>
      <w:szCs w:val="24"/>
    </w:rPr>
  </w:style>
  <w:style w:type="paragraph" w:customStyle="1" w:styleId="xl299">
    <w:name w:val="xl299"/>
    <w:basedOn w:val="Normal"/>
    <w:rsid w:val="004903FF"/>
    <w:pP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00">
    <w:name w:val="xl300"/>
    <w:basedOn w:val="Normal"/>
    <w:rsid w:val="004903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01">
    <w:name w:val="xl301"/>
    <w:basedOn w:val="Normal"/>
    <w:rsid w:val="004903FF"/>
    <w:pPr>
      <w:pBdr>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sz w:val="20"/>
      <w:szCs w:val="20"/>
    </w:rPr>
  </w:style>
  <w:style w:type="paragraph" w:customStyle="1" w:styleId="xl302">
    <w:name w:val="xl302"/>
    <w:basedOn w:val="Normal"/>
    <w:rsid w:val="004903FF"/>
    <w:pPr>
      <w:pBdr>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03">
    <w:name w:val="xl303"/>
    <w:basedOn w:val="Normal"/>
    <w:rsid w:val="004903FF"/>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04">
    <w:name w:val="xl304"/>
    <w:basedOn w:val="Normal"/>
    <w:rsid w:val="004903F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FF0000"/>
      <w:sz w:val="24"/>
      <w:szCs w:val="24"/>
    </w:rPr>
  </w:style>
  <w:style w:type="paragraph" w:customStyle="1" w:styleId="xl305">
    <w:name w:val="xl305"/>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306">
    <w:name w:val="xl306"/>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rPr>
  </w:style>
  <w:style w:type="paragraph" w:customStyle="1" w:styleId="xl307">
    <w:name w:val="xl307"/>
    <w:basedOn w:val="Normal"/>
    <w:rsid w:val="004903F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08">
    <w:name w:val="xl308"/>
    <w:basedOn w:val="Normal"/>
    <w:rsid w:val="004903F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09">
    <w:name w:val="xl309"/>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10">
    <w:name w:val="xl310"/>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11">
    <w:name w:val="xl311"/>
    <w:basedOn w:val="Normal"/>
    <w:rsid w:val="004903FF"/>
    <w:pPr>
      <w:pBdr>
        <w:left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12">
    <w:name w:val="xl312"/>
    <w:basedOn w:val="Normal"/>
    <w:rsid w:val="004903FF"/>
    <w:pPr>
      <w:spacing w:before="100" w:beforeAutospacing="1" w:after="100" w:afterAutospacing="1" w:line="240" w:lineRule="auto"/>
    </w:pPr>
    <w:rPr>
      <w:rFonts w:ascii="Times New Roman" w:eastAsia="Times New Roman" w:hAnsi="Times New Roman"/>
      <w:color w:val="FF0000"/>
      <w:sz w:val="24"/>
      <w:szCs w:val="24"/>
    </w:rPr>
  </w:style>
  <w:style w:type="paragraph" w:customStyle="1" w:styleId="xl313">
    <w:name w:val="xl313"/>
    <w:basedOn w:val="Normal"/>
    <w:rsid w:val="004903FF"/>
    <w:pPr>
      <w:spacing w:before="100" w:beforeAutospacing="1" w:after="100" w:afterAutospacing="1" w:line="240" w:lineRule="auto"/>
      <w:jc w:val="both"/>
      <w:textAlignment w:val="center"/>
    </w:pPr>
    <w:rPr>
      <w:rFonts w:ascii="Arial Narrow" w:eastAsia="Times New Roman" w:hAnsi="Arial Narrow"/>
      <w:sz w:val="20"/>
      <w:szCs w:val="20"/>
    </w:rPr>
  </w:style>
  <w:style w:type="paragraph" w:customStyle="1" w:styleId="xl314">
    <w:name w:val="xl314"/>
    <w:basedOn w:val="Normal"/>
    <w:rsid w:val="004903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15">
    <w:name w:val="xl315"/>
    <w:basedOn w:val="Normal"/>
    <w:rsid w:val="004903FF"/>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rPr>
  </w:style>
  <w:style w:type="paragraph" w:customStyle="1" w:styleId="xl316">
    <w:name w:val="xl316"/>
    <w:basedOn w:val="Normal"/>
    <w:rsid w:val="004903F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17">
    <w:name w:val="xl317"/>
    <w:basedOn w:val="Normal"/>
    <w:rsid w:val="004903F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18">
    <w:name w:val="xl318"/>
    <w:basedOn w:val="Normal"/>
    <w:rsid w:val="004903F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sz w:val="20"/>
      <w:szCs w:val="20"/>
    </w:rPr>
  </w:style>
  <w:style w:type="paragraph" w:customStyle="1" w:styleId="xl319">
    <w:name w:val="xl319"/>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20">
    <w:name w:val="xl320"/>
    <w:basedOn w:val="Normal"/>
    <w:rsid w:val="004903FF"/>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21">
    <w:name w:val="xl321"/>
    <w:basedOn w:val="Normal"/>
    <w:rsid w:val="004903FF"/>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22">
    <w:name w:val="xl322"/>
    <w:basedOn w:val="Normal"/>
    <w:rsid w:val="004903FF"/>
    <w:pPr>
      <w:pBdr>
        <w:left w:val="single" w:sz="8"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23">
    <w:name w:val="xl323"/>
    <w:basedOn w:val="Normal"/>
    <w:rsid w:val="004903FF"/>
    <w:pPr>
      <w:pBdr>
        <w:left w:val="single" w:sz="8" w:space="0" w:color="auto"/>
        <w:bottom w:val="single" w:sz="8"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24">
    <w:name w:val="xl324"/>
    <w:basedOn w:val="Normal"/>
    <w:rsid w:val="004903FF"/>
    <w:pPr>
      <w:pBdr>
        <w:top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25">
    <w:name w:val="xl325"/>
    <w:basedOn w:val="Normal"/>
    <w:rsid w:val="004903F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26">
    <w:name w:val="xl326"/>
    <w:basedOn w:val="Normal"/>
    <w:rsid w:val="004903FF"/>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27">
    <w:name w:val="xl327"/>
    <w:basedOn w:val="Normal"/>
    <w:rsid w:val="004903FF"/>
    <w:pPr>
      <w:pBdr>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28">
    <w:name w:val="xl328"/>
    <w:basedOn w:val="Normal"/>
    <w:rsid w:val="004903F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329">
    <w:name w:val="xl329"/>
    <w:basedOn w:val="Normal"/>
    <w:rsid w:val="004903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30">
    <w:name w:val="xl330"/>
    <w:basedOn w:val="Normal"/>
    <w:rsid w:val="004903FF"/>
    <w:pPr>
      <w:pBdr>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31">
    <w:name w:val="xl331"/>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32">
    <w:name w:val="xl332"/>
    <w:basedOn w:val="Normal"/>
    <w:rsid w:val="004903FF"/>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33">
    <w:name w:val="xl333"/>
    <w:basedOn w:val="Normal"/>
    <w:rsid w:val="004903FF"/>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34">
    <w:name w:val="xl334"/>
    <w:basedOn w:val="Normal"/>
    <w:rsid w:val="004903FF"/>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35">
    <w:name w:val="xl335"/>
    <w:basedOn w:val="Normal"/>
    <w:rsid w:val="004903F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36">
    <w:name w:val="xl336"/>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337">
    <w:name w:val="xl337"/>
    <w:basedOn w:val="Normal"/>
    <w:rsid w:val="004903FF"/>
    <w:pP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338">
    <w:name w:val="xl338"/>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39">
    <w:name w:val="xl339"/>
    <w:basedOn w:val="Normal"/>
    <w:rsid w:val="004903F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rPr>
  </w:style>
  <w:style w:type="paragraph" w:customStyle="1" w:styleId="xl340">
    <w:name w:val="xl340"/>
    <w:basedOn w:val="Normal"/>
    <w:rsid w:val="004903FF"/>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41">
    <w:name w:val="xl341"/>
    <w:basedOn w:val="Normal"/>
    <w:rsid w:val="004903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42">
    <w:name w:val="xl342"/>
    <w:basedOn w:val="Normal"/>
    <w:rsid w:val="004903FF"/>
    <w:pPr>
      <w:spacing w:before="100" w:beforeAutospacing="1" w:after="100" w:afterAutospacing="1" w:line="240" w:lineRule="auto"/>
    </w:pPr>
    <w:rPr>
      <w:rFonts w:ascii="Arial Narrow" w:eastAsia="Times New Roman" w:hAnsi="Arial Narrow"/>
      <w:sz w:val="24"/>
      <w:szCs w:val="24"/>
    </w:rPr>
  </w:style>
  <w:style w:type="paragraph" w:customStyle="1" w:styleId="xl343">
    <w:name w:val="xl343"/>
    <w:basedOn w:val="Normal"/>
    <w:rsid w:val="004903F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44">
    <w:name w:val="xl344"/>
    <w:basedOn w:val="Normal"/>
    <w:rsid w:val="004903FF"/>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45">
    <w:name w:val="xl345"/>
    <w:basedOn w:val="Normal"/>
    <w:rsid w:val="004903FF"/>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46">
    <w:name w:val="xl346"/>
    <w:basedOn w:val="Normal"/>
    <w:rsid w:val="004903FF"/>
    <w:pPr>
      <w:pBdr>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347">
    <w:name w:val="xl347"/>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48">
    <w:name w:val="xl348"/>
    <w:basedOn w:val="Normal"/>
    <w:rsid w:val="004903F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49">
    <w:name w:val="xl349"/>
    <w:basedOn w:val="Normal"/>
    <w:rsid w:val="004903FF"/>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50">
    <w:name w:val="xl350"/>
    <w:basedOn w:val="Normal"/>
    <w:rsid w:val="004903FF"/>
    <w:pPr>
      <w:spacing w:before="100" w:beforeAutospacing="1" w:after="100" w:afterAutospacing="1" w:line="240" w:lineRule="auto"/>
      <w:jc w:val="center"/>
      <w:textAlignment w:val="center"/>
    </w:pPr>
    <w:rPr>
      <w:rFonts w:ascii="Arial Narrow" w:eastAsia="Times New Roman" w:hAnsi="Arial Narrow"/>
      <w:b/>
      <w:bCs/>
      <w:sz w:val="36"/>
      <w:szCs w:val="36"/>
    </w:rPr>
  </w:style>
  <w:style w:type="paragraph" w:customStyle="1" w:styleId="xl351">
    <w:name w:val="xl351"/>
    <w:basedOn w:val="Normal"/>
    <w:rsid w:val="004903FF"/>
    <w:pPr>
      <w:pBdr>
        <w:top w:val="single" w:sz="12"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36"/>
      <w:szCs w:val="36"/>
    </w:rPr>
  </w:style>
  <w:style w:type="paragraph" w:customStyle="1" w:styleId="xl352">
    <w:name w:val="xl352"/>
    <w:basedOn w:val="Normal"/>
    <w:rsid w:val="004903FF"/>
    <w:pP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353">
    <w:name w:val="xl353"/>
    <w:basedOn w:val="Normal"/>
    <w:rsid w:val="004903FF"/>
    <w:pPr>
      <w:spacing w:before="100" w:beforeAutospacing="1" w:after="100" w:afterAutospacing="1" w:line="240" w:lineRule="auto"/>
      <w:textAlignment w:val="center"/>
    </w:pPr>
    <w:rPr>
      <w:rFonts w:ascii="Arial Narrow" w:eastAsia="Times New Roman" w:hAnsi="Arial Narrow"/>
      <w:b/>
      <w:bCs/>
      <w:sz w:val="32"/>
      <w:szCs w:val="32"/>
    </w:rPr>
  </w:style>
  <w:style w:type="paragraph" w:customStyle="1" w:styleId="xl354">
    <w:name w:val="xl354"/>
    <w:basedOn w:val="Normal"/>
    <w:rsid w:val="004903FF"/>
    <w:pPr>
      <w:pBdr>
        <w:top w:val="single" w:sz="4" w:space="0" w:color="auto"/>
        <w:bottom w:val="single" w:sz="4" w:space="0" w:color="auto"/>
        <w:right w:val="single" w:sz="4" w:space="0" w:color="auto"/>
      </w:pBdr>
      <w:shd w:val="clear" w:color="000000" w:fill="D6DCE4"/>
      <w:spacing w:before="100" w:beforeAutospacing="1" w:after="100" w:afterAutospacing="1" w:line="240" w:lineRule="auto"/>
      <w:jc w:val="right"/>
      <w:textAlignment w:val="center"/>
    </w:pPr>
    <w:rPr>
      <w:rFonts w:ascii="Arial Narrow" w:eastAsia="Times New Roman" w:hAnsi="Arial Narrow"/>
      <w:b/>
      <w:bCs/>
      <w:sz w:val="32"/>
      <w:szCs w:val="32"/>
    </w:rPr>
  </w:style>
  <w:style w:type="paragraph" w:customStyle="1" w:styleId="xl355">
    <w:name w:val="xl355"/>
    <w:basedOn w:val="Normal"/>
    <w:rsid w:val="004903FF"/>
    <w:pP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56">
    <w:name w:val="xl356"/>
    <w:basedOn w:val="Normal"/>
    <w:rsid w:val="004903FF"/>
    <w:pPr>
      <w:spacing w:before="100" w:beforeAutospacing="1" w:after="100" w:afterAutospacing="1" w:line="240" w:lineRule="auto"/>
      <w:jc w:val="right"/>
      <w:textAlignment w:val="center"/>
    </w:pPr>
    <w:rPr>
      <w:rFonts w:ascii="Arial Narrow" w:eastAsia="Times New Roman" w:hAnsi="Arial Narrow"/>
      <w:sz w:val="28"/>
      <w:szCs w:val="28"/>
    </w:rPr>
  </w:style>
  <w:style w:type="paragraph" w:customStyle="1" w:styleId="xl357">
    <w:name w:val="xl357"/>
    <w:basedOn w:val="Normal"/>
    <w:rsid w:val="004903FF"/>
    <w:pPr>
      <w:spacing w:before="100" w:beforeAutospacing="1" w:after="100" w:afterAutospacing="1" w:line="240" w:lineRule="auto"/>
      <w:jc w:val="right"/>
      <w:textAlignment w:val="center"/>
    </w:pPr>
    <w:rPr>
      <w:rFonts w:ascii="Arial Narrow" w:eastAsia="Times New Roman" w:hAnsi="Arial Narrow"/>
      <w:sz w:val="32"/>
      <w:szCs w:val="32"/>
    </w:rPr>
  </w:style>
  <w:style w:type="paragraph" w:customStyle="1" w:styleId="xl358">
    <w:name w:val="xl358"/>
    <w:basedOn w:val="Normal"/>
    <w:rsid w:val="004903FF"/>
    <w:pP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359">
    <w:name w:val="xl359"/>
    <w:basedOn w:val="Normal"/>
    <w:rsid w:val="004903FF"/>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60">
    <w:name w:val="xl360"/>
    <w:basedOn w:val="Normal"/>
    <w:rsid w:val="004903FF"/>
    <w:pPr>
      <w:spacing w:before="100" w:beforeAutospacing="1" w:after="100" w:afterAutospacing="1" w:line="240" w:lineRule="auto"/>
      <w:jc w:val="center"/>
      <w:textAlignment w:val="center"/>
    </w:pPr>
    <w:rPr>
      <w:rFonts w:ascii="Arial Narrow" w:eastAsia="Times New Roman" w:hAnsi="Arial Narrow"/>
      <w:sz w:val="28"/>
      <w:szCs w:val="28"/>
    </w:rPr>
  </w:style>
  <w:style w:type="paragraph" w:customStyle="1" w:styleId="xl361">
    <w:name w:val="xl361"/>
    <w:basedOn w:val="Normal"/>
    <w:rsid w:val="004903FF"/>
    <w:pPr>
      <w:pBdr>
        <w:bottom w:val="single" w:sz="4" w:space="0" w:color="auto"/>
      </w:pBdr>
      <w:spacing w:before="100" w:beforeAutospacing="1" w:after="100" w:afterAutospacing="1" w:line="240" w:lineRule="auto"/>
      <w:textAlignment w:val="center"/>
    </w:pPr>
    <w:rPr>
      <w:rFonts w:ascii="Arial Narrow" w:eastAsia="Times New Roman" w:hAnsi="Arial Narrow"/>
      <w:sz w:val="28"/>
      <w:szCs w:val="28"/>
    </w:rPr>
  </w:style>
  <w:style w:type="paragraph" w:customStyle="1" w:styleId="xl362">
    <w:name w:val="xl362"/>
    <w:basedOn w:val="Normal"/>
    <w:rsid w:val="004903FF"/>
    <w:pPr>
      <w:pBdr>
        <w:bottom w:val="single" w:sz="4" w:space="0" w:color="auto"/>
      </w:pBdr>
      <w:spacing w:before="100" w:beforeAutospacing="1" w:after="100" w:afterAutospacing="1" w:line="240" w:lineRule="auto"/>
      <w:jc w:val="right"/>
      <w:textAlignment w:val="center"/>
    </w:pPr>
    <w:rPr>
      <w:rFonts w:ascii="Arial Narrow" w:eastAsia="Times New Roman" w:hAnsi="Arial Narrow"/>
      <w:sz w:val="32"/>
      <w:szCs w:val="32"/>
    </w:rPr>
  </w:style>
  <w:style w:type="paragraph" w:customStyle="1" w:styleId="xl363">
    <w:name w:val="xl363"/>
    <w:basedOn w:val="Normal"/>
    <w:rsid w:val="004903FF"/>
    <w:pPr>
      <w:spacing w:before="100" w:beforeAutospacing="1" w:after="100" w:afterAutospacing="1" w:line="240" w:lineRule="auto"/>
      <w:jc w:val="center"/>
      <w:textAlignment w:val="center"/>
    </w:pPr>
    <w:rPr>
      <w:rFonts w:ascii="Arial Narrow" w:eastAsia="Times New Roman" w:hAnsi="Arial Narrow"/>
      <w:b/>
      <w:bCs/>
      <w:sz w:val="28"/>
      <w:szCs w:val="28"/>
    </w:rPr>
  </w:style>
  <w:style w:type="paragraph" w:customStyle="1" w:styleId="xl364">
    <w:name w:val="xl364"/>
    <w:basedOn w:val="Normal"/>
    <w:rsid w:val="004903FF"/>
    <w:pPr>
      <w:pBdr>
        <w:bottom w:val="single" w:sz="4" w:space="0" w:color="auto"/>
      </w:pBdr>
      <w:spacing w:before="100" w:beforeAutospacing="1" w:after="100" w:afterAutospacing="1" w:line="240" w:lineRule="auto"/>
      <w:jc w:val="right"/>
      <w:textAlignment w:val="center"/>
    </w:pPr>
    <w:rPr>
      <w:rFonts w:ascii="Arial Narrow" w:eastAsia="Times New Roman" w:hAnsi="Arial Narrow"/>
      <w:sz w:val="28"/>
      <w:szCs w:val="28"/>
    </w:rPr>
  </w:style>
  <w:style w:type="paragraph" w:customStyle="1" w:styleId="xl365">
    <w:name w:val="xl365"/>
    <w:basedOn w:val="Normal"/>
    <w:rsid w:val="004903FF"/>
    <w:pPr>
      <w:spacing w:before="100" w:beforeAutospacing="1" w:after="100" w:afterAutospacing="1" w:line="240" w:lineRule="auto"/>
      <w:jc w:val="center"/>
      <w:textAlignment w:val="center"/>
    </w:pPr>
    <w:rPr>
      <w:rFonts w:ascii="Arial Narrow" w:eastAsia="Times New Roman" w:hAnsi="Arial Narrow"/>
      <w:b/>
      <w:bCs/>
      <w:sz w:val="32"/>
      <w:szCs w:val="32"/>
    </w:rPr>
  </w:style>
  <w:style w:type="paragraph" w:customStyle="1" w:styleId="xl366">
    <w:name w:val="xl366"/>
    <w:basedOn w:val="Normal"/>
    <w:rsid w:val="004903FF"/>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67">
    <w:name w:val="xl367"/>
    <w:basedOn w:val="Normal"/>
    <w:rsid w:val="004903FF"/>
    <w:pPr>
      <w:pBdr>
        <w:bottom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68">
    <w:name w:val="xl368"/>
    <w:basedOn w:val="Normal"/>
    <w:rsid w:val="004903FF"/>
    <w:pPr>
      <w:pBdr>
        <w:bottom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4"/>
      <w:szCs w:val="24"/>
    </w:rPr>
  </w:style>
  <w:style w:type="paragraph" w:customStyle="1" w:styleId="xl369">
    <w:name w:val="xl369"/>
    <w:basedOn w:val="Normal"/>
    <w:rsid w:val="004903FF"/>
    <w:pPr>
      <w:spacing w:before="100" w:beforeAutospacing="1" w:after="100" w:afterAutospacing="1" w:line="240" w:lineRule="auto"/>
      <w:jc w:val="center"/>
      <w:textAlignment w:val="center"/>
    </w:pPr>
    <w:rPr>
      <w:rFonts w:ascii="Arial Narrow" w:eastAsia="Times New Roman" w:hAnsi="Arial Narrow"/>
      <w:color w:val="FF0000"/>
      <w:sz w:val="24"/>
      <w:szCs w:val="24"/>
    </w:rPr>
  </w:style>
  <w:style w:type="paragraph" w:customStyle="1" w:styleId="xl370">
    <w:name w:val="xl370"/>
    <w:basedOn w:val="Normal"/>
    <w:rsid w:val="004903F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371">
    <w:name w:val="xl371"/>
    <w:basedOn w:val="Normal"/>
    <w:rsid w:val="004903FF"/>
    <w:pPr>
      <w:pBdr>
        <w:right w:val="single"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72">
    <w:name w:val="xl372"/>
    <w:basedOn w:val="Normal"/>
    <w:rsid w:val="004903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73">
    <w:name w:val="xl373"/>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374">
    <w:name w:val="xl374"/>
    <w:basedOn w:val="Normal"/>
    <w:rsid w:val="004903FF"/>
    <w:pPr>
      <w:spacing w:before="100" w:beforeAutospacing="1" w:after="100" w:afterAutospacing="1" w:line="240" w:lineRule="auto"/>
    </w:pPr>
    <w:rPr>
      <w:rFonts w:ascii="Times New Roman" w:eastAsia="Times New Roman" w:hAnsi="Times New Roman"/>
      <w:sz w:val="20"/>
      <w:szCs w:val="20"/>
    </w:rPr>
  </w:style>
  <w:style w:type="paragraph" w:customStyle="1" w:styleId="xl375">
    <w:name w:val="xl375"/>
    <w:basedOn w:val="Normal"/>
    <w:rsid w:val="004903FF"/>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76">
    <w:name w:val="xl376"/>
    <w:basedOn w:val="Normal"/>
    <w:rsid w:val="004903FF"/>
    <w:pP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77">
    <w:name w:val="xl377"/>
    <w:basedOn w:val="Normal"/>
    <w:rsid w:val="004903F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78">
    <w:name w:val="xl378"/>
    <w:basedOn w:val="Normal"/>
    <w:rsid w:val="004903FF"/>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79">
    <w:name w:val="xl379"/>
    <w:basedOn w:val="Normal"/>
    <w:rsid w:val="004903F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380">
    <w:name w:val="xl380"/>
    <w:basedOn w:val="Normal"/>
    <w:rsid w:val="004903FF"/>
    <w:pPr>
      <w:spacing w:before="100" w:beforeAutospacing="1" w:after="100" w:afterAutospacing="1" w:line="240" w:lineRule="auto"/>
    </w:pPr>
    <w:rPr>
      <w:rFonts w:ascii="Arial Narrow" w:eastAsia="Times New Roman" w:hAnsi="Arial Narrow"/>
      <w:sz w:val="24"/>
      <w:szCs w:val="24"/>
    </w:rPr>
  </w:style>
  <w:style w:type="paragraph" w:customStyle="1" w:styleId="xl381">
    <w:name w:val="xl381"/>
    <w:basedOn w:val="Normal"/>
    <w:rsid w:val="004903FF"/>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382">
    <w:name w:val="xl382"/>
    <w:basedOn w:val="Normal"/>
    <w:rsid w:val="004903FF"/>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383">
    <w:name w:val="xl383"/>
    <w:basedOn w:val="Normal"/>
    <w:rsid w:val="004903FF"/>
    <w:pPr>
      <w:shd w:val="clear" w:color="000000" w:fill="D6DCE4"/>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384">
    <w:name w:val="xl384"/>
    <w:basedOn w:val="Normal"/>
    <w:rsid w:val="004903FF"/>
    <w:pPr>
      <w:pBdr>
        <w:top w:val="dotDotDash" w:sz="8" w:space="0" w:color="auto"/>
        <w:left w:val="dotDotDash"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385">
    <w:name w:val="xl385"/>
    <w:basedOn w:val="Normal"/>
    <w:rsid w:val="004903FF"/>
    <w:pPr>
      <w:pBdr>
        <w:top w:val="dotDotDash"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386">
    <w:name w:val="xl386"/>
    <w:basedOn w:val="Normal"/>
    <w:rsid w:val="004903FF"/>
    <w:pPr>
      <w:pBdr>
        <w:left w:val="dotDotDash"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387">
    <w:name w:val="xl387"/>
    <w:basedOn w:val="Normal"/>
    <w:rsid w:val="004903FF"/>
    <w:pPr>
      <w:pBdr>
        <w:left w:val="dotDotDash" w:sz="8" w:space="0" w:color="auto"/>
        <w:bottom w:val="dotDotDash"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388">
    <w:name w:val="xl388"/>
    <w:basedOn w:val="Normal"/>
    <w:rsid w:val="004903FF"/>
    <w:pPr>
      <w:pBdr>
        <w:bottom w:val="dotDotDash"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389">
    <w:name w:val="xl389"/>
    <w:basedOn w:val="Normal"/>
    <w:rsid w:val="004903FF"/>
    <w:pPr>
      <w:pBdr>
        <w:bottom w:val="dotDotDash" w:sz="8" w:space="0" w:color="auto"/>
        <w:right w:val="dotDotDash"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90">
    <w:name w:val="xl390"/>
    <w:basedOn w:val="Normal"/>
    <w:rsid w:val="004903FF"/>
    <w:pPr>
      <w:pBdr>
        <w:top w:val="dotDotDash" w:sz="8" w:space="0" w:color="auto"/>
        <w:bottom w:val="dotDotDash" w:sz="8" w:space="0" w:color="auto"/>
        <w:right w:val="dotDotDash"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91">
    <w:name w:val="xl391"/>
    <w:basedOn w:val="Normal"/>
    <w:rsid w:val="004903FF"/>
    <w:pPr>
      <w:pBdr>
        <w:top w:val="dotDotDash" w:sz="8" w:space="0" w:color="auto"/>
        <w:right w:val="dotDotDash"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92">
    <w:name w:val="xl392"/>
    <w:basedOn w:val="Normal"/>
    <w:rsid w:val="004903FF"/>
    <w:pPr>
      <w:pBdr>
        <w:right w:val="dotDotDash" w:sz="8"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93">
    <w:name w:val="xl393"/>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9BC2E6"/>
      <w:sz w:val="24"/>
      <w:szCs w:val="24"/>
    </w:rPr>
  </w:style>
  <w:style w:type="paragraph" w:customStyle="1" w:styleId="xl394">
    <w:name w:val="xl394"/>
    <w:basedOn w:val="Normal"/>
    <w:rsid w:val="004903F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95">
    <w:name w:val="xl395"/>
    <w:basedOn w:val="Normal"/>
    <w:rsid w:val="004903F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96">
    <w:name w:val="xl396"/>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4"/>
      <w:szCs w:val="24"/>
    </w:rPr>
  </w:style>
  <w:style w:type="paragraph" w:customStyle="1" w:styleId="xl397">
    <w:name w:val="xl397"/>
    <w:basedOn w:val="Normal"/>
    <w:rsid w:val="004903FF"/>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98">
    <w:name w:val="xl398"/>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399">
    <w:name w:val="xl399"/>
    <w:basedOn w:val="Normal"/>
    <w:rsid w:val="004903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400">
    <w:name w:val="xl400"/>
    <w:basedOn w:val="Normal"/>
    <w:rsid w:val="004903FF"/>
    <w:pP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401">
    <w:name w:val="xl401"/>
    <w:basedOn w:val="Normal"/>
    <w:rsid w:val="004903FF"/>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402">
    <w:name w:val="xl402"/>
    <w:basedOn w:val="Normal"/>
    <w:rsid w:val="004903FF"/>
    <w:pPr>
      <w:spacing w:before="100" w:beforeAutospacing="1" w:after="100" w:afterAutospacing="1" w:line="240" w:lineRule="auto"/>
    </w:pPr>
    <w:rPr>
      <w:rFonts w:ascii="Arial Narrow" w:eastAsia="Times New Roman" w:hAnsi="Arial Narrow"/>
      <w:sz w:val="24"/>
      <w:szCs w:val="24"/>
    </w:rPr>
  </w:style>
  <w:style w:type="paragraph" w:customStyle="1" w:styleId="xl403">
    <w:name w:val="xl403"/>
    <w:basedOn w:val="Normal"/>
    <w:rsid w:val="004903FF"/>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404">
    <w:name w:val="xl404"/>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405">
    <w:name w:val="xl405"/>
    <w:basedOn w:val="Normal"/>
    <w:rsid w:val="004903FF"/>
    <w:pP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406">
    <w:name w:val="xl406"/>
    <w:basedOn w:val="Normal"/>
    <w:rsid w:val="004903FF"/>
    <w:pPr>
      <w:pBdr>
        <w:bottom w:val="single" w:sz="8" w:space="0" w:color="auto"/>
      </w:pBdr>
      <w:shd w:val="clear" w:color="000000" w:fill="D6DCE4"/>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407">
    <w:name w:val="xl407"/>
    <w:basedOn w:val="Normal"/>
    <w:rsid w:val="004903FF"/>
    <w:pPr>
      <w:spacing w:before="100" w:beforeAutospacing="1" w:after="100" w:afterAutospacing="1" w:line="240" w:lineRule="auto"/>
    </w:pPr>
    <w:rPr>
      <w:rFonts w:ascii="Arial Narrow" w:eastAsia="Times New Roman" w:hAnsi="Arial Narrow"/>
      <w:sz w:val="24"/>
      <w:szCs w:val="24"/>
    </w:rPr>
  </w:style>
  <w:style w:type="paragraph" w:customStyle="1" w:styleId="xl408">
    <w:name w:val="xl408"/>
    <w:basedOn w:val="Normal"/>
    <w:rsid w:val="004903FF"/>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409">
    <w:name w:val="xl409"/>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rPr>
  </w:style>
  <w:style w:type="paragraph" w:customStyle="1" w:styleId="xl410">
    <w:name w:val="xl410"/>
    <w:basedOn w:val="Normal"/>
    <w:rsid w:val="004903F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411">
    <w:name w:val="xl411"/>
    <w:basedOn w:val="Normal"/>
    <w:rsid w:val="004903FF"/>
    <w:pPr>
      <w:pBdr>
        <w:left w:val="single" w:sz="4" w:space="0" w:color="auto"/>
        <w:bottom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412">
    <w:name w:val="xl412"/>
    <w:basedOn w:val="Normal"/>
    <w:rsid w:val="004903FF"/>
    <w:pPr>
      <w:spacing w:before="100" w:beforeAutospacing="1" w:after="100" w:afterAutospacing="1" w:line="240" w:lineRule="auto"/>
      <w:jc w:val="both"/>
      <w:textAlignment w:val="center"/>
    </w:pPr>
    <w:rPr>
      <w:rFonts w:ascii="Arial Narrow" w:eastAsia="Times New Roman" w:hAnsi="Arial Narrow"/>
      <w:sz w:val="24"/>
      <w:szCs w:val="24"/>
    </w:rPr>
  </w:style>
  <w:style w:type="paragraph" w:customStyle="1" w:styleId="xl413">
    <w:name w:val="xl413"/>
    <w:basedOn w:val="Normal"/>
    <w:rsid w:val="004903FF"/>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414">
    <w:name w:val="xl414"/>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415">
    <w:name w:val="xl415"/>
    <w:basedOn w:val="Normal"/>
    <w:rsid w:val="004903FF"/>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416">
    <w:name w:val="xl416"/>
    <w:basedOn w:val="Normal"/>
    <w:rsid w:val="004903F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4"/>
      <w:szCs w:val="24"/>
    </w:rPr>
  </w:style>
  <w:style w:type="paragraph" w:customStyle="1" w:styleId="xl417">
    <w:name w:val="xl417"/>
    <w:basedOn w:val="Normal"/>
    <w:rsid w:val="004903FF"/>
    <w:pPr>
      <w:spacing w:before="100" w:beforeAutospacing="1" w:after="100" w:afterAutospacing="1" w:line="240" w:lineRule="auto"/>
      <w:textAlignment w:val="center"/>
    </w:pPr>
    <w:rPr>
      <w:rFonts w:ascii="Arial Narrow" w:eastAsia="Times New Roman" w:hAnsi="Arial Narrow"/>
      <w:b/>
      <w:bCs/>
      <w:sz w:val="24"/>
      <w:szCs w:val="24"/>
    </w:rPr>
  </w:style>
  <w:style w:type="paragraph" w:customStyle="1" w:styleId="xl418">
    <w:name w:val="xl418"/>
    <w:basedOn w:val="Normal"/>
    <w:rsid w:val="004903FF"/>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b/>
      <w:bCs/>
      <w:sz w:val="28"/>
      <w:szCs w:val="28"/>
    </w:rPr>
  </w:style>
  <w:style w:type="paragraph" w:customStyle="1" w:styleId="xl419">
    <w:name w:val="xl419"/>
    <w:basedOn w:val="Normal"/>
    <w:rsid w:val="004903FF"/>
    <w:pPr>
      <w:pBdr>
        <w:top w:val="single" w:sz="4" w:space="0" w:color="auto"/>
        <w:bottom w:val="single" w:sz="4" w:space="0" w:color="auto"/>
        <w:right w:val="single" w:sz="8" w:space="0" w:color="auto"/>
      </w:pBdr>
      <w:shd w:val="clear" w:color="000000" w:fill="D6DCE4"/>
      <w:spacing w:before="100" w:beforeAutospacing="1" w:after="100" w:afterAutospacing="1" w:line="240" w:lineRule="auto"/>
      <w:jc w:val="center"/>
      <w:textAlignment w:val="center"/>
    </w:pPr>
    <w:rPr>
      <w:rFonts w:ascii="Arial Narrow" w:eastAsia="Times New Roman" w:hAnsi="Arial Narrow"/>
      <w:b/>
      <w:bCs/>
      <w:sz w:val="28"/>
      <w:szCs w:val="28"/>
    </w:rPr>
  </w:style>
  <w:style w:type="paragraph" w:customStyle="1" w:styleId="xl420">
    <w:name w:val="xl420"/>
    <w:basedOn w:val="Normal"/>
    <w:rsid w:val="004903FF"/>
    <w:pPr>
      <w:pBdr>
        <w:top w:val="single" w:sz="4" w:space="0" w:color="auto"/>
        <w:left w:val="single" w:sz="4" w:space="0" w:color="auto"/>
        <w:bottom w:val="single" w:sz="12"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36"/>
      <w:szCs w:val="36"/>
    </w:rPr>
  </w:style>
  <w:style w:type="paragraph" w:customStyle="1" w:styleId="xl421">
    <w:name w:val="xl421"/>
    <w:basedOn w:val="Normal"/>
    <w:rsid w:val="004903FF"/>
    <w:pPr>
      <w:pBdr>
        <w:top w:val="single" w:sz="4" w:space="0" w:color="auto"/>
        <w:bottom w:val="single" w:sz="12"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36"/>
      <w:szCs w:val="36"/>
    </w:rPr>
  </w:style>
  <w:style w:type="paragraph" w:customStyle="1" w:styleId="xl422">
    <w:name w:val="xl422"/>
    <w:basedOn w:val="Normal"/>
    <w:rsid w:val="004903FF"/>
    <w:pPr>
      <w:pBdr>
        <w:top w:val="single" w:sz="4" w:space="0" w:color="auto"/>
        <w:bottom w:val="single" w:sz="12" w:space="0" w:color="auto"/>
        <w:right w:val="single" w:sz="12" w:space="0" w:color="auto"/>
      </w:pBdr>
      <w:shd w:val="clear" w:color="000000" w:fill="ACB9CA"/>
      <w:spacing w:before="100" w:beforeAutospacing="1" w:after="100" w:afterAutospacing="1" w:line="240" w:lineRule="auto"/>
      <w:jc w:val="center"/>
      <w:textAlignment w:val="center"/>
    </w:pPr>
    <w:rPr>
      <w:rFonts w:ascii="Arial Narrow" w:eastAsia="Times New Roman" w:hAnsi="Arial Narrow"/>
      <w:b/>
      <w:bCs/>
      <w:sz w:val="36"/>
      <w:szCs w:val="36"/>
    </w:rPr>
  </w:style>
  <w:style w:type="paragraph" w:customStyle="1" w:styleId="xl423">
    <w:name w:val="xl423"/>
    <w:basedOn w:val="Normal"/>
    <w:rsid w:val="004903FF"/>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right"/>
      <w:textAlignment w:val="center"/>
    </w:pPr>
    <w:rPr>
      <w:rFonts w:ascii="Arial Narrow" w:eastAsia="Times New Roman" w:hAnsi="Arial Narrow"/>
      <w:b/>
      <w:bCs/>
      <w:sz w:val="32"/>
      <w:szCs w:val="32"/>
    </w:rPr>
  </w:style>
  <w:style w:type="paragraph" w:customStyle="1" w:styleId="xl424">
    <w:name w:val="xl424"/>
    <w:basedOn w:val="Normal"/>
    <w:rsid w:val="004903FF"/>
    <w:pPr>
      <w:pBdr>
        <w:top w:val="single" w:sz="4" w:space="0" w:color="auto"/>
        <w:bottom w:val="single" w:sz="4" w:space="0" w:color="auto"/>
      </w:pBdr>
      <w:shd w:val="clear" w:color="000000" w:fill="D6DCE4"/>
      <w:spacing w:before="100" w:beforeAutospacing="1" w:after="100" w:afterAutospacing="1" w:line="240" w:lineRule="auto"/>
      <w:jc w:val="right"/>
      <w:textAlignment w:val="center"/>
    </w:pPr>
    <w:rPr>
      <w:rFonts w:ascii="Arial Narrow" w:eastAsia="Times New Roman" w:hAnsi="Arial Narrow"/>
      <w:b/>
      <w:bCs/>
      <w:sz w:val="32"/>
      <w:szCs w:val="32"/>
    </w:rPr>
  </w:style>
  <w:style w:type="paragraph" w:customStyle="1" w:styleId="xl425">
    <w:name w:val="xl425"/>
    <w:basedOn w:val="Normal"/>
    <w:rsid w:val="004903FF"/>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rPr>
  </w:style>
  <w:style w:type="paragraph" w:customStyle="1" w:styleId="xl426">
    <w:name w:val="xl426"/>
    <w:basedOn w:val="Normal"/>
    <w:rsid w:val="004903FF"/>
    <w:pPr>
      <w:pBdr>
        <w:lef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rPr>
  </w:style>
  <w:style w:type="paragraph" w:customStyle="1" w:styleId="xl427">
    <w:name w:val="xl427"/>
    <w:basedOn w:val="Normal"/>
    <w:rsid w:val="004903FF"/>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rPr>
  </w:style>
  <w:style w:type="paragraph" w:customStyle="1" w:styleId="xl428">
    <w:name w:val="xl428"/>
    <w:basedOn w:val="Normal"/>
    <w:rsid w:val="004903FF"/>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32"/>
      <w:szCs w:val="32"/>
    </w:rPr>
  </w:style>
  <w:style w:type="paragraph" w:customStyle="1" w:styleId="xl429">
    <w:name w:val="xl429"/>
    <w:basedOn w:val="Normal"/>
    <w:rsid w:val="004903FF"/>
    <w:pPr>
      <w:pBdr>
        <w:right w:val="single" w:sz="8" w:space="0" w:color="auto"/>
      </w:pBdr>
      <w:spacing w:before="100" w:beforeAutospacing="1" w:after="100" w:afterAutospacing="1" w:line="240" w:lineRule="auto"/>
      <w:jc w:val="center"/>
      <w:textAlignment w:val="center"/>
    </w:pPr>
    <w:rPr>
      <w:rFonts w:ascii="Arial Narrow" w:eastAsia="Times New Roman" w:hAnsi="Arial Narrow"/>
      <w:sz w:val="32"/>
      <w:szCs w:val="32"/>
    </w:rPr>
  </w:style>
  <w:style w:type="paragraph" w:customStyle="1" w:styleId="xl430">
    <w:name w:val="xl430"/>
    <w:basedOn w:val="Normal"/>
    <w:rsid w:val="004903FF"/>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32"/>
      <w:szCs w:val="32"/>
    </w:rPr>
  </w:style>
  <w:style w:type="paragraph" w:customStyle="1" w:styleId="xl431">
    <w:name w:val="xl431"/>
    <w:basedOn w:val="Normal"/>
    <w:rsid w:val="004903FF"/>
    <w:pPr>
      <w:pBdr>
        <w:top w:val="single" w:sz="8"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432">
    <w:name w:val="xl432"/>
    <w:basedOn w:val="Normal"/>
    <w:rsid w:val="004903FF"/>
    <w:pP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433">
    <w:name w:val="xl433"/>
    <w:basedOn w:val="Normal"/>
    <w:rsid w:val="004903FF"/>
    <w:pPr>
      <w:pBdr>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434">
    <w:name w:val="xl434"/>
    <w:basedOn w:val="Normal"/>
    <w:rsid w:val="004903FF"/>
    <w:pPr>
      <w:spacing w:before="100" w:beforeAutospacing="1" w:after="100" w:afterAutospacing="1" w:line="240" w:lineRule="auto"/>
      <w:jc w:val="right"/>
      <w:textAlignment w:val="center"/>
    </w:pPr>
    <w:rPr>
      <w:rFonts w:ascii="Arial Narrow" w:eastAsia="Times New Roman" w:hAnsi="Arial Narrow"/>
      <w:sz w:val="28"/>
      <w:szCs w:val="28"/>
    </w:rPr>
  </w:style>
  <w:style w:type="paragraph" w:customStyle="1" w:styleId="xl435">
    <w:name w:val="xl435"/>
    <w:basedOn w:val="Normal"/>
    <w:rsid w:val="004903FF"/>
    <w:pPr>
      <w:pBdr>
        <w:bottom w:val="dotDotDash"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436">
    <w:name w:val="xl436"/>
    <w:basedOn w:val="Normal"/>
    <w:rsid w:val="004903FF"/>
    <w:pP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437">
    <w:name w:val="xl437"/>
    <w:basedOn w:val="Normal"/>
    <w:rsid w:val="004903FF"/>
    <w:pPr>
      <w:pBdr>
        <w:top w:val="dotDotDash" w:sz="8" w:space="0" w:color="auto"/>
      </w:pBd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438">
    <w:name w:val="xl438"/>
    <w:basedOn w:val="Normal"/>
    <w:rsid w:val="004903FF"/>
    <w:pPr>
      <w:pBdr>
        <w:top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439">
    <w:name w:val="xl439"/>
    <w:basedOn w:val="Normal"/>
    <w:rsid w:val="004903FF"/>
    <w:pPr>
      <w:spacing w:before="100" w:beforeAutospacing="1" w:after="100" w:afterAutospacing="1" w:line="240" w:lineRule="auto"/>
      <w:jc w:val="right"/>
      <w:textAlignment w:val="center"/>
    </w:pPr>
    <w:rPr>
      <w:rFonts w:ascii="Arial Narrow" w:eastAsia="Times New Roman" w:hAnsi="Arial Narrow"/>
      <w:sz w:val="24"/>
      <w:szCs w:val="24"/>
    </w:rPr>
  </w:style>
  <w:style w:type="paragraph" w:customStyle="1" w:styleId="xl440">
    <w:name w:val="xl440"/>
    <w:basedOn w:val="Normal"/>
    <w:rsid w:val="004903FF"/>
    <w:pPr>
      <w:pBdr>
        <w:top w:val="single" w:sz="4" w:space="0" w:color="auto"/>
        <w:bottom w:val="single" w:sz="4" w:space="0" w:color="auto"/>
      </w:pBdr>
      <w:shd w:val="clear" w:color="000000" w:fill="D6DCE4"/>
      <w:spacing w:before="100" w:beforeAutospacing="1" w:after="100" w:afterAutospacing="1" w:line="240" w:lineRule="auto"/>
      <w:jc w:val="right"/>
      <w:textAlignment w:val="center"/>
    </w:pPr>
    <w:rPr>
      <w:rFonts w:ascii="Arial Narrow" w:eastAsia="Times New Roman" w:hAnsi="Arial Narrow"/>
      <w:b/>
      <w:bCs/>
      <w:sz w:val="32"/>
      <w:szCs w:val="32"/>
    </w:rPr>
  </w:style>
  <w:style w:type="paragraph" w:customStyle="1" w:styleId="xl441">
    <w:name w:val="xl441"/>
    <w:basedOn w:val="Normal"/>
    <w:rsid w:val="004903FF"/>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sz w:val="28"/>
      <w:szCs w:val="28"/>
    </w:rPr>
  </w:style>
  <w:style w:type="paragraph" w:customStyle="1" w:styleId="xl442">
    <w:name w:val="xl442"/>
    <w:basedOn w:val="Normal"/>
    <w:rsid w:val="004903FF"/>
    <w:pPr>
      <w:spacing w:before="100" w:beforeAutospacing="1" w:after="100" w:afterAutospacing="1" w:line="240" w:lineRule="auto"/>
      <w:jc w:val="right"/>
      <w:textAlignment w:val="center"/>
    </w:pPr>
    <w:rPr>
      <w:rFonts w:ascii="Arial Narrow" w:eastAsia="Times New Roman" w:hAnsi="Arial Narrow"/>
      <w:sz w:val="28"/>
      <w:szCs w:val="28"/>
    </w:rPr>
  </w:style>
  <w:style w:type="table" w:customStyle="1" w:styleId="Tablaconcuadrcula4">
    <w:name w:val="Tabla con cuadrícula4"/>
    <w:basedOn w:val="Tablanormal"/>
    <w:next w:val="Tablaconcuadrcula"/>
    <w:uiPriority w:val="59"/>
    <w:rsid w:val="00E727C2"/>
    <w:pPr>
      <w:spacing w:after="120"/>
    </w:pPr>
    <w:rPr>
      <w:rFonts w:ascii="Calibri" w:eastAsia="Times New Roman"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ar">
    <w:name w:val="Título 6 Car"/>
    <w:link w:val="Ttulo6"/>
    <w:uiPriority w:val="9"/>
    <w:semiHidden/>
    <w:rsid w:val="00E727C2"/>
    <w:rPr>
      <w:rFonts w:ascii="Calibri Light" w:eastAsia="Times New Roman" w:hAnsi="Calibri Light"/>
      <w:i/>
      <w:iCs/>
      <w:color w:val="44546A"/>
      <w:sz w:val="21"/>
      <w:szCs w:val="21"/>
      <w:lang w:eastAsia="en-US"/>
    </w:rPr>
  </w:style>
  <w:style w:type="character" w:customStyle="1" w:styleId="Ttulo7Car">
    <w:name w:val="Título 7 Car"/>
    <w:link w:val="Ttulo7"/>
    <w:uiPriority w:val="9"/>
    <w:semiHidden/>
    <w:rsid w:val="00E727C2"/>
    <w:rPr>
      <w:rFonts w:ascii="Calibri Light" w:eastAsia="Times New Roman" w:hAnsi="Calibri Light"/>
      <w:i/>
      <w:iCs/>
      <w:color w:val="1F3864"/>
      <w:sz w:val="21"/>
      <w:szCs w:val="21"/>
      <w:lang w:eastAsia="en-US"/>
    </w:rPr>
  </w:style>
  <w:style w:type="character" w:customStyle="1" w:styleId="Ttulo9Car">
    <w:name w:val="Título 9 Car"/>
    <w:link w:val="Ttulo9"/>
    <w:uiPriority w:val="9"/>
    <w:semiHidden/>
    <w:rsid w:val="00E727C2"/>
    <w:rPr>
      <w:rFonts w:ascii="Calibri Light" w:eastAsia="Times New Roman" w:hAnsi="Calibri Light"/>
      <w:b/>
      <w:bCs/>
      <w:i/>
      <w:iCs/>
      <w:color w:val="44546A"/>
      <w:lang w:eastAsia="en-US"/>
    </w:rPr>
  </w:style>
  <w:style w:type="numbering" w:customStyle="1" w:styleId="Sinlista1">
    <w:name w:val="Sin lista1"/>
    <w:next w:val="Sinlista"/>
    <w:uiPriority w:val="99"/>
    <w:semiHidden/>
    <w:unhideWhenUsed/>
    <w:rsid w:val="00E727C2"/>
  </w:style>
  <w:style w:type="table" w:customStyle="1" w:styleId="Tablaconcuadrcula5">
    <w:name w:val="Tabla con cuadrícula5"/>
    <w:basedOn w:val="Tablanormal"/>
    <w:next w:val="Tablaconcuadrcula"/>
    <w:uiPriority w:val="59"/>
    <w:rsid w:val="00E727C2"/>
    <w:pPr>
      <w:spacing w:after="120"/>
    </w:pPr>
    <w:rPr>
      <w:rFonts w:ascii="Calibri" w:eastAsia="Times New Roman"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locked/>
    <w:rsid w:val="00E727C2"/>
    <w:pPr>
      <w:numPr>
        <w:ilvl w:val="1"/>
      </w:numPr>
      <w:spacing w:after="120" w:line="240" w:lineRule="auto"/>
    </w:pPr>
    <w:rPr>
      <w:rFonts w:ascii="Calibri Light" w:eastAsia="Times New Roman" w:hAnsi="Calibri Light"/>
      <w:sz w:val="24"/>
      <w:szCs w:val="24"/>
      <w:lang w:eastAsia="en-US"/>
    </w:rPr>
  </w:style>
  <w:style w:type="character" w:customStyle="1" w:styleId="SubttuloCar">
    <w:name w:val="Subtítulo Car"/>
    <w:link w:val="Subttulo"/>
    <w:uiPriority w:val="11"/>
    <w:rsid w:val="00E727C2"/>
    <w:rPr>
      <w:rFonts w:ascii="Calibri Light" w:eastAsia="Times New Roman" w:hAnsi="Calibri Light"/>
      <w:sz w:val="24"/>
      <w:szCs w:val="24"/>
      <w:lang w:eastAsia="en-US"/>
    </w:rPr>
  </w:style>
  <w:style w:type="character" w:styleId="nfasis">
    <w:name w:val="Emphasis"/>
    <w:uiPriority w:val="20"/>
    <w:qFormat/>
    <w:locked/>
    <w:rsid w:val="00E727C2"/>
    <w:rPr>
      <w:i/>
      <w:iCs/>
    </w:rPr>
  </w:style>
  <w:style w:type="paragraph" w:styleId="Cita">
    <w:name w:val="Quote"/>
    <w:basedOn w:val="Normal"/>
    <w:next w:val="Normal"/>
    <w:link w:val="CitaCar"/>
    <w:uiPriority w:val="29"/>
    <w:qFormat/>
    <w:rsid w:val="00E727C2"/>
    <w:pPr>
      <w:spacing w:before="160" w:after="120" w:line="264" w:lineRule="auto"/>
      <w:ind w:left="720" w:right="720"/>
    </w:pPr>
    <w:rPr>
      <w:rFonts w:eastAsia="Times New Roman"/>
      <w:i/>
      <w:iCs/>
      <w:color w:val="404040"/>
      <w:sz w:val="20"/>
      <w:szCs w:val="20"/>
      <w:lang w:eastAsia="en-US"/>
    </w:rPr>
  </w:style>
  <w:style w:type="character" w:customStyle="1" w:styleId="CitaCar">
    <w:name w:val="Cita Car"/>
    <w:link w:val="Cita"/>
    <w:uiPriority w:val="29"/>
    <w:rsid w:val="00E727C2"/>
    <w:rPr>
      <w:rFonts w:ascii="Calibri" w:eastAsia="Times New Roman" w:hAnsi="Calibri"/>
      <w:i/>
      <w:iCs/>
      <w:color w:val="404040"/>
      <w:lang w:eastAsia="en-US"/>
    </w:rPr>
  </w:style>
  <w:style w:type="paragraph" w:styleId="Citadestacada">
    <w:name w:val="Intense Quote"/>
    <w:basedOn w:val="Normal"/>
    <w:next w:val="Normal"/>
    <w:link w:val="CitadestacadaCar"/>
    <w:uiPriority w:val="30"/>
    <w:qFormat/>
    <w:rsid w:val="00E727C2"/>
    <w:pPr>
      <w:pBdr>
        <w:left w:val="single" w:sz="18" w:space="12" w:color="4472C4"/>
      </w:pBdr>
      <w:spacing w:before="100" w:beforeAutospacing="1" w:after="120" w:line="300" w:lineRule="auto"/>
      <w:ind w:left="1224" w:right="1224"/>
    </w:pPr>
    <w:rPr>
      <w:rFonts w:ascii="Calibri Light" w:eastAsia="Times New Roman" w:hAnsi="Calibri Light"/>
      <w:color w:val="4472C4"/>
      <w:sz w:val="28"/>
      <w:szCs w:val="28"/>
      <w:lang w:eastAsia="en-US"/>
    </w:rPr>
  </w:style>
  <w:style w:type="character" w:customStyle="1" w:styleId="CitadestacadaCar">
    <w:name w:val="Cita destacada Car"/>
    <w:link w:val="Citadestacada"/>
    <w:uiPriority w:val="30"/>
    <w:rsid w:val="00E727C2"/>
    <w:rPr>
      <w:rFonts w:ascii="Calibri Light" w:eastAsia="Times New Roman" w:hAnsi="Calibri Light"/>
      <w:color w:val="4472C4"/>
      <w:sz w:val="28"/>
      <w:szCs w:val="28"/>
      <w:lang w:eastAsia="en-US"/>
    </w:rPr>
  </w:style>
  <w:style w:type="character" w:styleId="nfasissutil">
    <w:name w:val="Subtle Emphasis"/>
    <w:uiPriority w:val="19"/>
    <w:qFormat/>
    <w:rsid w:val="00E727C2"/>
    <w:rPr>
      <w:i/>
      <w:iCs/>
      <w:color w:val="404040"/>
    </w:rPr>
  </w:style>
  <w:style w:type="character" w:styleId="nfasisintenso">
    <w:name w:val="Intense Emphasis"/>
    <w:uiPriority w:val="21"/>
    <w:qFormat/>
    <w:rsid w:val="00E727C2"/>
    <w:rPr>
      <w:b/>
      <w:bCs/>
      <w:i/>
      <w:iCs/>
    </w:rPr>
  </w:style>
  <w:style w:type="character" w:styleId="Referenciasutil">
    <w:name w:val="Subtle Reference"/>
    <w:uiPriority w:val="31"/>
    <w:qFormat/>
    <w:rsid w:val="00E727C2"/>
    <w:rPr>
      <w:smallCaps/>
      <w:color w:val="404040"/>
      <w:u w:val="single" w:color="7F7F7F"/>
    </w:rPr>
  </w:style>
  <w:style w:type="character" w:styleId="Referenciaintensa">
    <w:name w:val="Intense Reference"/>
    <w:uiPriority w:val="32"/>
    <w:qFormat/>
    <w:rsid w:val="00E727C2"/>
    <w:rPr>
      <w:b/>
      <w:bCs/>
      <w:smallCaps/>
      <w:spacing w:val="5"/>
      <w:u w:val="single"/>
    </w:rPr>
  </w:style>
  <w:style w:type="character" w:styleId="Ttulodellibro">
    <w:name w:val="Book Title"/>
    <w:uiPriority w:val="33"/>
    <w:qFormat/>
    <w:rsid w:val="00E727C2"/>
    <w:rPr>
      <w:b/>
      <w:bCs/>
      <w:smallCaps/>
    </w:rPr>
  </w:style>
  <w:style w:type="paragraph" w:styleId="TtulodeTDC">
    <w:name w:val="TOC Heading"/>
    <w:basedOn w:val="Ttulo1"/>
    <w:next w:val="Normal"/>
    <w:uiPriority w:val="39"/>
    <w:semiHidden/>
    <w:unhideWhenUsed/>
    <w:qFormat/>
    <w:rsid w:val="00E727C2"/>
    <w:pPr>
      <w:keepLines/>
      <w:spacing w:before="320" w:after="0" w:line="240" w:lineRule="auto"/>
      <w:outlineLvl w:val="9"/>
    </w:pPr>
    <w:rPr>
      <w:b w:val="0"/>
      <w:bCs w:val="0"/>
      <w:color w:val="2F5496"/>
      <w:kern w:val="0"/>
      <w:lang w:eastAsia="en-US"/>
    </w:rPr>
  </w:style>
  <w:style w:type="character" w:customStyle="1" w:styleId="Mencinsinresolver10">
    <w:name w:val="Mención sin resolver1"/>
    <w:uiPriority w:val="99"/>
    <w:semiHidden/>
    <w:unhideWhenUsed/>
    <w:rsid w:val="00E727C2"/>
    <w:rPr>
      <w:color w:val="605E5C"/>
      <w:shd w:val="clear" w:color="auto" w:fill="E1DFDD"/>
    </w:rPr>
  </w:style>
  <w:style w:type="table" w:customStyle="1" w:styleId="Tablaconcuadrcula6">
    <w:name w:val="Tabla con cuadrícula6"/>
    <w:basedOn w:val="Tablanormal"/>
    <w:next w:val="Tablaconcuadrcula"/>
    <w:uiPriority w:val="59"/>
    <w:rsid w:val="00BB6320"/>
    <w:pPr>
      <w:spacing w:after="120"/>
    </w:pPr>
    <w:rPr>
      <w:rFonts w:ascii="Calibri" w:eastAsia="Times New Roman"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9667DB"/>
    <w:pPr>
      <w:spacing w:after="120"/>
    </w:pPr>
    <w:rPr>
      <w:rFonts w:ascii="Calibri" w:eastAsia="Times New Roman"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575191"/>
    <w:pPr>
      <w:spacing w:after="120"/>
    </w:pPr>
    <w:rPr>
      <w:rFonts w:ascii="Calibri" w:eastAsia="Times New Roman"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59"/>
    <w:rsid w:val="00575191"/>
    <w:pPr>
      <w:spacing w:after="120"/>
    </w:pPr>
    <w:rPr>
      <w:rFonts w:ascii="Calibri" w:eastAsia="Times New Roman"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823BC9"/>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823BC9"/>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65">
    <w:name w:val="xl65"/>
    <w:basedOn w:val="Normal"/>
    <w:rsid w:val="00823BC9"/>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66">
    <w:name w:val="xl66"/>
    <w:basedOn w:val="Normal"/>
    <w:rsid w:val="00823BC9"/>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67">
    <w:name w:val="xl67"/>
    <w:basedOn w:val="Normal"/>
    <w:rsid w:val="00823BC9"/>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68">
    <w:name w:val="xl68"/>
    <w:basedOn w:val="Normal"/>
    <w:rsid w:val="00823BC9"/>
    <w:pPr>
      <w:pBdr>
        <w:top w:val="single" w:sz="8" w:space="0" w:color="auto"/>
        <w:left w:val="single" w:sz="8" w:space="0" w:color="auto"/>
        <w:bottom w:val="single" w:sz="8" w:space="0" w:color="auto"/>
        <w:right w:val="single" w:sz="4" w:space="0" w:color="auto"/>
      </w:pBdr>
      <w:shd w:val="clear" w:color="000000" w:fill="EAE7C8"/>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69">
    <w:name w:val="xl69"/>
    <w:basedOn w:val="Normal"/>
    <w:rsid w:val="00823BC9"/>
    <w:pPr>
      <w:pBdr>
        <w:top w:val="single" w:sz="8" w:space="0" w:color="auto"/>
        <w:left w:val="single" w:sz="4" w:space="0" w:color="auto"/>
        <w:bottom w:val="single" w:sz="8" w:space="0" w:color="auto"/>
        <w:right w:val="single" w:sz="4" w:space="0" w:color="auto"/>
      </w:pBdr>
      <w:shd w:val="clear" w:color="000000" w:fill="EAE7C8"/>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0">
    <w:name w:val="xl70"/>
    <w:basedOn w:val="Normal"/>
    <w:rsid w:val="00823BC9"/>
    <w:pPr>
      <w:pBdr>
        <w:top w:val="single" w:sz="8" w:space="0" w:color="auto"/>
        <w:left w:val="single" w:sz="4" w:space="0" w:color="auto"/>
        <w:bottom w:val="single" w:sz="8" w:space="0" w:color="auto"/>
        <w:right w:val="single" w:sz="4" w:space="0" w:color="auto"/>
      </w:pBdr>
      <w:shd w:val="clear" w:color="000000" w:fill="EAE7C8"/>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1">
    <w:name w:val="xl71"/>
    <w:basedOn w:val="Normal"/>
    <w:rsid w:val="00823BC9"/>
    <w:pPr>
      <w:pBdr>
        <w:top w:val="single" w:sz="8" w:space="0" w:color="auto"/>
        <w:left w:val="single" w:sz="4" w:space="0" w:color="auto"/>
        <w:bottom w:val="single" w:sz="8" w:space="0" w:color="auto"/>
        <w:right w:val="single" w:sz="8" w:space="0" w:color="auto"/>
      </w:pBdr>
      <w:shd w:val="clear" w:color="000000" w:fill="EAE7C8"/>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2">
    <w:name w:val="xl72"/>
    <w:basedOn w:val="Normal"/>
    <w:rsid w:val="00823BC9"/>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03">
    <w:name w:val="xl203"/>
    <w:basedOn w:val="Normal"/>
    <w:rsid w:val="00823BC9"/>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204">
    <w:name w:val="xl204"/>
    <w:basedOn w:val="Normal"/>
    <w:rsid w:val="00823BC9"/>
    <w:pPr>
      <w:pBdr>
        <w:top w:val="single" w:sz="4" w:space="0" w:color="auto"/>
        <w:lef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205">
    <w:name w:val="xl205"/>
    <w:basedOn w:val="Normal"/>
    <w:rsid w:val="00823BC9"/>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206">
    <w:name w:val="xl206"/>
    <w:basedOn w:val="Normal"/>
    <w:rsid w:val="00823BC9"/>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207">
    <w:name w:val="xl207"/>
    <w:basedOn w:val="Normal"/>
    <w:rsid w:val="00823BC9"/>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rPr>
  </w:style>
  <w:style w:type="paragraph" w:customStyle="1" w:styleId="xl208">
    <w:name w:val="xl208"/>
    <w:basedOn w:val="Normal"/>
    <w:rsid w:val="00823BC9"/>
    <w:pPr>
      <w:pBdr>
        <w:lef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209">
    <w:name w:val="xl209"/>
    <w:basedOn w:val="Normal"/>
    <w:rsid w:val="00823BC9"/>
    <w:pPr>
      <w:shd w:val="clear" w:color="000000" w:fill="F2F2F2"/>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210">
    <w:name w:val="xl210"/>
    <w:basedOn w:val="Normal"/>
    <w:rsid w:val="00823BC9"/>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211">
    <w:name w:val="xl211"/>
    <w:basedOn w:val="Normal"/>
    <w:rsid w:val="00823BC9"/>
    <w:pPr>
      <w:pBdr>
        <w:top w:val="single" w:sz="8" w:space="0" w:color="auto"/>
        <w:bottom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212">
    <w:name w:val="xl212"/>
    <w:basedOn w:val="Normal"/>
    <w:rsid w:val="00823BC9"/>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3">
    <w:name w:val="xl213"/>
    <w:basedOn w:val="Normal"/>
    <w:rsid w:val="00823BC9"/>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4">
    <w:name w:val="xl214"/>
    <w:basedOn w:val="Normal"/>
    <w:rsid w:val="00823BC9"/>
    <w:pPr>
      <w:pBdr>
        <w:top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5">
    <w:name w:val="xl215"/>
    <w:basedOn w:val="Normal"/>
    <w:rsid w:val="00823BC9"/>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6">
    <w:name w:val="xl216"/>
    <w:basedOn w:val="Normal"/>
    <w:rsid w:val="00823BC9"/>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17">
    <w:name w:val="xl217"/>
    <w:basedOn w:val="Normal"/>
    <w:rsid w:val="00823BC9"/>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18">
    <w:name w:val="xl218"/>
    <w:basedOn w:val="Normal"/>
    <w:rsid w:val="00823BC9"/>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19">
    <w:name w:val="xl219"/>
    <w:basedOn w:val="Normal"/>
    <w:rsid w:val="00823BC9"/>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0">
    <w:name w:val="xl220"/>
    <w:basedOn w:val="Normal"/>
    <w:rsid w:val="00823BC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1">
    <w:name w:val="xl221"/>
    <w:basedOn w:val="Normal"/>
    <w:rsid w:val="00823BC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2">
    <w:name w:val="xl222"/>
    <w:basedOn w:val="Normal"/>
    <w:rsid w:val="00823B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3">
    <w:name w:val="xl223"/>
    <w:basedOn w:val="Normal"/>
    <w:rsid w:val="00823BC9"/>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4">
    <w:name w:val="xl224"/>
    <w:basedOn w:val="Normal"/>
    <w:rsid w:val="00823BC9"/>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5">
    <w:name w:val="xl225"/>
    <w:basedOn w:val="Normal"/>
    <w:rsid w:val="00823BC9"/>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6">
    <w:name w:val="xl226"/>
    <w:basedOn w:val="Normal"/>
    <w:rsid w:val="00823BC9"/>
    <w:pPr>
      <w:pBdr>
        <w:lef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227">
    <w:name w:val="xl227"/>
    <w:basedOn w:val="Normal"/>
    <w:rsid w:val="00823BC9"/>
    <w:pP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rPr>
  </w:style>
  <w:style w:type="paragraph" w:customStyle="1" w:styleId="xl228">
    <w:name w:val="xl228"/>
    <w:basedOn w:val="Normal"/>
    <w:rsid w:val="00823BC9"/>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29">
    <w:name w:val="xl229"/>
    <w:basedOn w:val="Normal"/>
    <w:rsid w:val="00823BC9"/>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30">
    <w:name w:val="xl230"/>
    <w:basedOn w:val="Normal"/>
    <w:rsid w:val="00823BC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rPr>
  </w:style>
  <w:style w:type="paragraph" w:customStyle="1" w:styleId="xl231">
    <w:name w:val="xl231"/>
    <w:basedOn w:val="Normal"/>
    <w:rsid w:val="00823BC9"/>
    <w:pPr>
      <w:pBdr>
        <w:top w:val="single" w:sz="8" w:space="0" w:color="auto"/>
        <w:lef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2">
    <w:name w:val="xl232"/>
    <w:basedOn w:val="Normal"/>
    <w:rsid w:val="00823BC9"/>
    <w:pPr>
      <w:pBdr>
        <w:top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3">
    <w:name w:val="xl233"/>
    <w:basedOn w:val="Normal"/>
    <w:rsid w:val="00823BC9"/>
    <w:pPr>
      <w:pBdr>
        <w:top w:val="single" w:sz="8" w:space="0" w:color="auto"/>
        <w:righ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4">
    <w:name w:val="xl234"/>
    <w:basedOn w:val="Normal"/>
    <w:rsid w:val="00823BC9"/>
    <w:pPr>
      <w:pBdr>
        <w:lef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5">
    <w:name w:val="xl235"/>
    <w:basedOn w:val="Normal"/>
    <w:rsid w:val="00823BC9"/>
    <w:pP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6">
    <w:name w:val="xl236"/>
    <w:basedOn w:val="Normal"/>
    <w:rsid w:val="00823BC9"/>
    <w:pPr>
      <w:pBdr>
        <w:righ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7">
    <w:name w:val="xl237"/>
    <w:basedOn w:val="Normal"/>
    <w:rsid w:val="00823BC9"/>
    <w:pPr>
      <w:pBdr>
        <w:left w:val="single" w:sz="8" w:space="0" w:color="auto"/>
        <w:bottom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8">
    <w:name w:val="xl238"/>
    <w:basedOn w:val="Normal"/>
    <w:rsid w:val="00823BC9"/>
    <w:pPr>
      <w:pBdr>
        <w:bottom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paragraph" w:customStyle="1" w:styleId="xl239">
    <w:name w:val="xl239"/>
    <w:basedOn w:val="Normal"/>
    <w:rsid w:val="00823BC9"/>
    <w:pPr>
      <w:pBdr>
        <w:bottom w:val="single" w:sz="8" w:space="0" w:color="auto"/>
        <w:righ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sz w:val="28"/>
      <w:szCs w:val="28"/>
    </w:rPr>
  </w:style>
  <w:style w:type="character" w:customStyle="1" w:styleId="EncabezadoCar1">
    <w:name w:val="Encabezado Car1"/>
    <w:uiPriority w:val="99"/>
    <w:semiHidden/>
    <w:rsid w:val="007707F1"/>
  </w:style>
  <w:style w:type="character" w:customStyle="1" w:styleId="PiedepginaCar1">
    <w:name w:val="Pie de página Car1"/>
    <w:uiPriority w:val="99"/>
    <w:semiHidden/>
    <w:rsid w:val="007707F1"/>
  </w:style>
  <w:style w:type="character" w:customStyle="1" w:styleId="TextodegloboCar1">
    <w:name w:val="Texto de globo Car1"/>
    <w:uiPriority w:val="99"/>
    <w:semiHidden/>
    <w:rsid w:val="007707F1"/>
    <w:rPr>
      <w:rFonts w:ascii="Segoe UI" w:hAnsi="Segoe UI" w:cs="Segoe UI"/>
      <w:sz w:val="18"/>
      <w:szCs w:val="18"/>
    </w:rPr>
  </w:style>
  <w:style w:type="character" w:customStyle="1" w:styleId="fontstyle21">
    <w:name w:val="fontstyle21"/>
    <w:basedOn w:val="Fuentedeprrafopredeter"/>
    <w:rsid w:val="00A24757"/>
    <w:rPr>
      <w:rFonts w:ascii="Arial" w:hAnsi="Arial" w:cs="Arial" w:hint="default"/>
      <w:b w:val="0"/>
      <w:bCs w:val="0"/>
      <w:i/>
      <w:iCs/>
      <w:color w:val="000000"/>
      <w:sz w:val="24"/>
      <w:szCs w:val="24"/>
    </w:rPr>
  </w:style>
  <w:style w:type="character" w:customStyle="1" w:styleId="UnresolvedMention">
    <w:name w:val="Unresolved Mention"/>
    <w:basedOn w:val="Fuentedeprrafopredeter"/>
    <w:uiPriority w:val="99"/>
    <w:semiHidden/>
    <w:unhideWhenUsed/>
    <w:rsid w:val="00235321"/>
    <w:rPr>
      <w:color w:val="605E5C"/>
      <w:shd w:val="clear" w:color="auto" w:fill="E1DFDD"/>
    </w:rPr>
  </w:style>
  <w:style w:type="paragraph" w:customStyle="1" w:styleId="CM4">
    <w:name w:val="CM4"/>
    <w:basedOn w:val="Default"/>
    <w:next w:val="Default"/>
    <w:rsid w:val="00931D70"/>
    <w:pPr>
      <w:widowControl w:val="0"/>
    </w:pPr>
    <w:rPr>
      <w:rFonts w:ascii="Century Gothic" w:eastAsia="Times New Roman" w:hAnsi="Century Gothic" w:cs="Century Gothic"/>
      <w:color w:val="auto"/>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55205">
      <w:bodyDiv w:val="1"/>
      <w:marLeft w:val="0"/>
      <w:marRight w:val="0"/>
      <w:marTop w:val="0"/>
      <w:marBottom w:val="0"/>
      <w:divBdr>
        <w:top w:val="none" w:sz="0" w:space="0" w:color="auto"/>
        <w:left w:val="none" w:sz="0" w:space="0" w:color="auto"/>
        <w:bottom w:val="none" w:sz="0" w:space="0" w:color="auto"/>
        <w:right w:val="none" w:sz="0" w:space="0" w:color="auto"/>
      </w:divBdr>
    </w:div>
    <w:div w:id="450444125">
      <w:bodyDiv w:val="1"/>
      <w:marLeft w:val="0"/>
      <w:marRight w:val="0"/>
      <w:marTop w:val="0"/>
      <w:marBottom w:val="0"/>
      <w:divBdr>
        <w:top w:val="none" w:sz="0" w:space="0" w:color="auto"/>
        <w:left w:val="none" w:sz="0" w:space="0" w:color="auto"/>
        <w:bottom w:val="none" w:sz="0" w:space="0" w:color="auto"/>
        <w:right w:val="none" w:sz="0" w:space="0" w:color="auto"/>
      </w:divBdr>
    </w:div>
    <w:div w:id="469179435">
      <w:bodyDiv w:val="1"/>
      <w:marLeft w:val="0"/>
      <w:marRight w:val="0"/>
      <w:marTop w:val="0"/>
      <w:marBottom w:val="0"/>
      <w:divBdr>
        <w:top w:val="none" w:sz="0" w:space="0" w:color="auto"/>
        <w:left w:val="none" w:sz="0" w:space="0" w:color="auto"/>
        <w:bottom w:val="none" w:sz="0" w:space="0" w:color="auto"/>
        <w:right w:val="none" w:sz="0" w:space="0" w:color="auto"/>
      </w:divBdr>
    </w:div>
    <w:div w:id="692001792">
      <w:bodyDiv w:val="1"/>
      <w:marLeft w:val="0"/>
      <w:marRight w:val="0"/>
      <w:marTop w:val="0"/>
      <w:marBottom w:val="0"/>
      <w:divBdr>
        <w:top w:val="none" w:sz="0" w:space="0" w:color="auto"/>
        <w:left w:val="none" w:sz="0" w:space="0" w:color="auto"/>
        <w:bottom w:val="none" w:sz="0" w:space="0" w:color="auto"/>
        <w:right w:val="none" w:sz="0" w:space="0" w:color="auto"/>
      </w:divBdr>
    </w:div>
    <w:div w:id="728039855">
      <w:bodyDiv w:val="1"/>
      <w:marLeft w:val="0"/>
      <w:marRight w:val="0"/>
      <w:marTop w:val="0"/>
      <w:marBottom w:val="0"/>
      <w:divBdr>
        <w:top w:val="none" w:sz="0" w:space="0" w:color="auto"/>
        <w:left w:val="none" w:sz="0" w:space="0" w:color="auto"/>
        <w:bottom w:val="none" w:sz="0" w:space="0" w:color="auto"/>
        <w:right w:val="none" w:sz="0" w:space="0" w:color="auto"/>
      </w:divBdr>
    </w:div>
    <w:div w:id="762074530">
      <w:bodyDiv w:val="1"/>
      <w:marLeft w:val="0"/>
      <w:marRight w:val="0"/>
      <w:marTop w:val="0"/>
      <w:marBottom w:val="0"/>
      <w:divBdr>
        <w:top w:val="none" w:sz="0" w:space="0" w:color="auto"/>
        <w:left w:val="none" w:sz="0" w:space="0" w:color="auto"/>
        <w:bottom w:val="none" w:sz="0" w:space="0" w:color="auto"/>
        <w:right w:val="none" w:sz="0" w:space="0" w:color="auto"/>
      </w:divBdr>
    </w:div>
    <w:div w:id="893153437">
      <w:bodyDiv w:val="1"/>
      <w:marLeft w:val="0"/>
      <w:marRight w:val="0"/>
      <w:marTop w:val="0"/>
      <w:marBottom w:val="0"/>
      <w:divBdr>
        <w:top w:val="none" w:sz="0" w:space="0" w:color="auto"/>
        <w:left w:val="none" w:sz="0" w:space="0" w:color="auto"/>
        <w:bottom w:val="none" w:sz="0" w:space="0" w:color="auto"/>
        <w:right w:val="none" w:sz="0" w:space="0" w:color="auto"/>
      </w:divBdr>
    </w:div>
    <w:div w:id="1002122641">
      <w:bodyDiv w:val="1"/>
      <w:marLeft w:val="0"/>
      <w:marRight w:val="0"/>
      <w:marTop w:val="0"/>
      <w:marBottom w:val="0"/>
      <w:divBdr>
        <w:top w:val="none" w:sz="0" w:space="0" w:color="auto"/>
        <w:left w:val="none" w:sz="0" w:space="0" w:color="auto"/>
        <w:bottom w:val="none" w:sz="0" w:space="0" w:color="auto"/>
        <w:right w:val="none" w:sz="0" w:space="0" w:color="auto"/>
      </w:divBdr>
    </w:div>
    <w:div w:id="1056010309">
      <w:bodyDiv w:val="1"/>
      <w:marLeft w:val="0"/>
      <w:marRight w:val="0"/>
      <w:marTop w:val="0"/>
      <w:marBottom w:val="0"/>
      <w:divBdr>
        <w:top w:val="none" w:sz="0" w:space="0" w:color="auto"/>
        <w:left w:val="none" w:sz="0" w:space="0" w:color="auto"/>
        <w:bottom w:val="none" w:sz="0" w:space="0" w:color="auto"/>
        <w:right w:val="none" w:sz="0" w:space="0" w:color="auto"/>
      </w:divBdr>
    </w:div>
    <w:div w:id="1235968780">
      <w:bodyDiv w:val="1"/>
      <w:marLeft w:val="0"/>
      <w:marRight w:val="0"/>
      <w:marTop w:val="0"/>
      <w:marBottom w:val="0"/>
      <w:divBdr>
        <w:top w:val="none" w:sz="0" w:space="0" w:color="auto"/>
        <w:left w:val="none" w:sz="0" w:space="0" w:color="auto"/>
        <w:bottom w:val="none" w:sz="0" w:space="0" w:color="auto"/>
        <w:right w:val="none" w:sz="0" w:space="0" w:color="auto"/>
      </w:divBdr>
    </w:div>
    <w:div w:id="1246721332">
      <w:bodyDiv w:val="1"/>
      <w:marLeft w:val="0"/>
      <w:marRight w:val="0"/>
      <w:marTop w:val="0"/>
      <w:marBottom w:val="0"/>
      <w:divBdr>
        <w:top w:val="none" w:sz="0" w:space="0" w:color="auto"/>
        <w:left w:val="none" w:sz="0" w:space="0" w:color="auto"/>
        <w:bottom w:val="none" w:sz="0" w:space="0" w:color="auto"/>
        <w:right w:val="none" w:sz="0" w:space="0" w:color="auto"/>
      </w:divBdr>
    </w:div>
    <w:div w:id="1282106711">
      <w:bodyDiv w:val="1"/>
      <w:marLeft w:val="0"/>
      <w:marRight w:val="0"/>
      <w:marTop w:val="0"/>
      <w:marBottom w:val="0"/>
      <w:divBdr>
        <w:top w:val="none" w:sz="0" w:space="0" w:color="auto"/>
        <w:left w:val="none" w:sz="0" w:space="0" w:color="auto"/>
        <w:bottom w:val="none" w:sz="0" w:space="0" w:color="auto"/>
        <w:right w:val="none" w:sz="0" w:space="0" w:color="auto"/>
      </w:divBdr>
    </w:div>
    <w:div w:id="1692564077">
      <w:bodyDiv w:val="1"/>
      <w:marLeft w:val="0"/>
      <w:marRight w:val="0"/>
      <w:marTop w:val="0"/>
      <w:marBottom w:val="0"/>
      <w:divBdr>
        <w:top w:val="none" w:sz="0" w:space="0" w:color="auto"/>
        <w:left w:val="none" w:sz="0" w:space="0" w:color="auto"/>
        <w:bottom w:val="none" w:sz="0" w:space="0" w:color="auto"/>
        <w:right w:val="none" w:sz="0" w:space="0" w:color="auto"/>
      </w:divBdr>
    </w:div>
    <w:div w:id="1843004414">
      <w:bodyDiv w:val="1"/>
      <w:marLeft w:val="0"/>
      <w:marRight w:val="0"/>
      <w:marTop w:val="0"/>
      <w:marBottom w:val="0"/>
      <w:divBdr>
        <w:top w:val="none" w:sz="0" w:space="0" w:color="auto"/>
        <w:left w:val="none" w:sz="0" w:space="0" w:color="auto"/>
        <w:bottom w:val="none" w:sz="0" w:space="0" w:color="auto"/>
        <w:right w:val="none" w:sz="0" w:space="0" w:color="auto"/>
      </w:divBdr>
    </w:div>
    <w:div w:id="1994598736">
      <w:bodyDiv w:val="1"/>
      <w:marLeft w:val="0"/>
      <w:marRight w:val="0"/>
      <w:marTop w:val="0"/>
      <w:marBottom w:val="0"/>
      <w:divBdr>
        <w:top w:val="none" w:sz="0" w:space="0" w:color="auto"/>
        <w:left w:val="none" w:sz="0" w:space="0" w:color="auto"/>
        <w:bottom w:val="none" w:sz="0" w:space="0" w:color="auto"/>
        <w:right w:val="none" w:sz="0" w:space="0" w:color="auto"/>
      </w:divBdr>
    </w:div>
    <w:div w:id="2035761505">
      <w:bodyDiv w:val="1"/>
      <w:marLeft w:val="0"/>
      <w:marRight w:val="0"/>
      <w:marTop w:val="0"/>
      <w:marBottom w:val="0"/>
      <w:divBdr>
        <w:top w:val="none" w:sz="0" w:space="0" w:color="auto"/>
        <w:left w:val="none" w:sz="0" w:space="0" w:color="auto"/>
        <w:bottom w:val="none" w:sz="0" w:space="0" w:color="auto"/>
        <w:right w:val="none" w:sz="0" w:space="0" w:color="auto"/>
      </w:divBdr>
    </w:div>
    <w:div w:id="2041347468">
      <w:bodyDiv w:val="1"/>
      <w:marLeft w:val="0"/>
      <w:marRight w:val="0"/>
      <w:marTop w:val="0"/>
      <w:marBottom w:val="0"/>
      <w:divBdr>
        <w:top w:val="none" w:sz="0" w:space="0" w:color="auto"/>
        <w:left w:val="none" w:sz="0" w:space="0" w:color="auto"/>
        <w:bottom w:val="none" w:sz="0" w:space="0" w:color="auto"/>
        <w:right w:val="none" w:sz="0" w:space="0" w:color="auto"/>
      </w:divBdr>
    </w:div>
    <w:div w:id="2128429441">
      <w:bodyDiv w:val="1"/>
      <w:marLeft w:val="0"/>
      <w:marRight w:val="0"/>
      <w:marTop w:val="0"/>
      <w:marBottom w:val="0"/>
      <w:divBdr>
        <w:top w:val="none" w:sz="0" w:space="0" w:color="auto"/>
        <w:left w:val="none" w:sz="0" w:space="0" w:color="auto"/>
        <w:bottom w:val="none" w:sz="0" w:space="0" w:color="auto"/>
        <w:right w:val="none" w:sz="0" w:space="0" w:color="auto"/>
      </w:divBdr>
    </w:div>
    <w:div w:id="213051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vocatorias@sogamoso-boyac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ogamoso-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wmf"/><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1643F-610A-4947-89E8-924D093F6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47</Pages>
  <Words>18127</Words>
  <Characters>99702</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MUNICIPIO DE SOGAMOSO</vt:lpstr>
    </vt:vector>
  </TitlesOfParts>
  <Company>JURIDICA</Company>
  <LinksUpToDate>false</LinksUpToDate>
  <CharactersWithSpaces>117594</CharactersWithSpaces>
  <SharedDoc>false</SharedDoc>
  <HLinks>
    <vt:vector size="54" baseType="variant">
      <vt:variant>
        <vt:i4>6029407</vt:i4>
      </vt:variant>
      <vt:variant>
        <vt:i4>21</vt:i4>
      </vt:variant>
      <vt:variant>
        <vt:i4>0</vt:i4>
      </vt:variant>
      <vt:variant>
        <vt:i4>5</vt:i4>
      </vt:variant>
      <vt:variant>
        <vt:lpwstr>http://www.colombiacompra.gov.co/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3014670</vt:i4>
      </vt:variant>
      <vt:variant>
        <vt:i4>15</vt:i4>
      </vt:variant>
      <vt:variant>
        <vt:i4>0</vt:i4>
      </vt:variant>
      <vt:variant>
        <vt:i4>5</vt:i4>
      </vt:variant>
      <vt:variant>
        <vt:lpwstr>mailto:convocatorias@sogamoso-boyaca.gov.co</vt:lpwstr>
      </vt:variant>
      <vt:variant>
        <vt:lpwstr/>
      </vt:variant>
      <vt:variant>
        <vt:i4>3014670</vt:i4>
      </vt:variant>
      <vt:variant>
        <vt:i4>12</vt:i4>
      </vt:variant>
      <vt:variant>
        <vt:i4>0</vt:i4>
      </vt:variant>
      <vt:variant>
        <vt:i4>5</vt:i4>
      </vt:variant>
      <vt:variant>
        <vt:lpwstr>mailto:convocatorias@sogamoso-boyaca.gov.co</vt:lpwstr>
      </vt:variant>
      <vt:variant>
        <vt:lpwstr/>
      </vt:variant>
      <vt:variant>
        <vt:i4>3014670</vt:i4>
      </vt:variant>
      <vt:variant>
        <vt:i4>9</vt:i4>
      </vt:variant>
      <vt:variant>
        <vt:i4>0</vt:i4>
      </vt:variant>
      <vt:variant>
        <vt:i4>5</vt:i4>
      </vt:variant>
      <vt:variant>
        <vt:lpwstr>mailto:convocatorias@sogamoso-boyaca.gov.co</vt:lpwstr>
      </vt:variant>
      <vt:variant>
        <vt:lpwstr/>
      </vt:variant>
      <vt:variant>
        <vt:i4>3014670</vt:i4>
      </vt:variant>
      <vt:variant>
        <vt:i4>6</vt:i4>
      </vt:variant>
      <vt:variant>
        <vt:i4>0</vt:i4>
      </vt:variant>
      <vt:variant>
        <vt:i4>5</vt:i4>
      </vt:variant>
      <vt:variant>
        <vt:lpwstr>mailto:convocatorias@sogamoso-boyaca.gov.co</vt:lpwstr>
      </vt:variant>
      <vt:variant>
        <vt:lpwstr/>
      </vt:variant>
      <vt:variant>
        <vt:i4>3014670</vt:i4>
      </vt:variant>
      <vt:variant>
        <vt:i4>3</vt:i4>
      </vt:variant>
      <vt:variant>
        <vt:i4>0</vt:i4>
      </vt:variant>
      <vt:variant>
        <vt:i4>5</vt:i4>
      </vt:variant>
      <vt:variant>
        <vt:lpwstr>mailto:convocatorias@sogamoso-boyaca.gov.co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4063270</vt:i4>
      </vt:variant>
      <vt:variant>
        <vt:i4>0</vt:i4>
      </vt:variant>
      <vt:variant>
        <vt:i4>0</vt:i4>
      </vt:variant>
      <vt:variant>
        <vt:i4>5</vt:i4>
      </vt:variant>
      <vt:variant>
        <vt:lpwstr>http://www.sogamoso-boyaca.gov.co/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MUNICIPIO DE SOGAMOSO</dc:title>
  <dc:subject/>
  <dc:creator>ALVARO DARIO</dc:creator>
  <cp:keywords/>
  <cp:lastModifiedBy>Cuenta Microsoft</cp:lastModifiedBy>
  <cp:revision>6</cp:revision>
  <cp:lastPrinted>2023-02-09T16:57:00Z</cp:lastPrinted>
  <dcterms:created xsi:type="dcterms:W3CDTF">2023-08-05T21:21:00Z</dcterms:created>
  <dcterms:modified xsi:type="dcterms:W3CDTF">2023-08-05T22:24:00Z</dcterms:modified>
</cp:coreProperties>
</file>