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6268E" w14:textId="77777777" w:rsidR="003C1FFE" w:rsidRDefault="003C1FFE" w:rsidP="004F2C35">
      <w:r>
        <w:separator/>
      </w:r>
    </w:p>
  </w:endnote>
  <w:endnote w:type="continuationSeparator" w:id="0">
    <w:p w14:paraId="5735152B" w14:textId="77777777" w:rsidR="003C1FFE" w:rsidRDefault="003C1FFE" w:rsidP="004F2C35">
      <w:r>
        <w:continuationSeparator/>
      </w:r>
    </w:p>
  </w:endnote>
  <w:endnote w:type="continuationNotice" w:id="1">
    <w:p w14:paraId="2459F205" w14:textId="77777777" w:rsidR="003C1FFE" w:rsidRDefault="003C1FF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DAC22" w14:textId="77777777" w:rsidR="00345373" w:rsidRDefault="003453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19B1" w14:textId="77777777" w:rsidR="003C1FFE" w:rsidRDefault="003C1FFE" w:rsidP="004F2C35">
      <w:r>
        <w:separator/>
      </w:r>
    </w:p>
  </w:footnote>
  <w:footnote w:type="continuationSeparator" w:id="0">
    <w:p w14:paraId="149BF5C6" w14:textId="77777777" w:rsidR="003C1FFE" w:rsidRDefault="003C1FFE" w:rsidP="004F2C35">
      <w:r>
        <w:continuationSeparator/>
      </w:r>
    </w:p>
  </w:footnote>
  <w:footnote w:type="continuationNotice" w:id="1">
    <w:p w14:paraId="616DC1C3" w14:textId="77777777" w:rsidR="003C1FFE" w:rsidRDefault="003C1FF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1EF9" w14:textId="77777777" w:rsidR="00345373" w:rsidRDefault="003453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169D46B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C350CF" w:rsidR="00D870BE" w:rsidRPr="00BA5B3F" w:rsidRDefault="005C65A3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C1FFE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A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855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5166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Monica Orduz Manrique</cp:lastModifiedBy>
  <cp:revision>2</cp:revision>
  <cp:lastPrinted>2022-07-22T21:49:00Z</cp:lastPrinted>
  <dcterms:created xsi:type="dcterms:W3CDTF">2023-06-16T22:56:00Z</dcterms:created>
  <dcterms:modified xsi:type="dcterms:W3CDTF">2023-06-16T22:56:00Z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