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900DC4" w14:textId="4D3AFEA6" w:rsidR="00872641" w:rsidRPr="000F033B" w:rsidRDefault="000F033B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</w:rPr>
      </w:pPr>
      <w:r w:rsidRPr="000F033B">
        <w:rPr>
          <w:rFonts w:ascii="Arial" w:hAnsi="Arial" w:cs="Arial"/>
          <w:b/>
          <w:sz w:val="20"/>
          <w:szCs w:val="20"/>
        </w:rPr>
        <w:t>SI-SAMC-1</w:t>
      </w:r>
      <w:r w:rsidR="006738A5">
        <w:rPr>
          <w:rFonts w:ascii="Arial" w:hAnsi="Arial" w:cs="Arial"/>
          <w:b/>
          <w:sz w:val="20"/>
          <w:szCs w:val="20"/>
        </w:rPr>
        <w:t>9</w:t>
      </w:r>
      <w:r w:rsidRPr="000F033B">
        <w:rPr>
          <w:rFonts w:ascii="Arial" w:hAnsi="Arial" w:cs="Arial"/>
          <w:b/>
          <w:sz w:val="20"/>
          <w:szCs w:val="20"/>
        </w:rPr>
        <w:t>-2023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58E83CDE" w14:textId="474B19CF" w:rsidR="000F033B" w:rsidRDefault="00681A2E" w:rsidP="000F033B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</w:t>
      </w:r>
      <w:r w:rsidR="000F033B" w:rsidRPr="000F033B">
        <w:rPr>
          <w:sz w:val="20"/>
          <w:szCs w:val="20"/>
        </w:rPr>
        <w:t xml:space="preserve"> SI-SAMC-1</w:t>
      </w:r>
      <w:r w:rsidR="006738A5">
        <w:rPr>
          <w:sz w:val="20"/>
          <w:szCs w:val="20"/>
        </w:rPr>
        <w:t>9</w:t>
      </w:r>
      <w:r w:rsidR="000F033B" w:rsidRPr="000F033B">
        <w:rPr>
          <w:sz w:val="20"/>
          <w:szCs w:val="20"/>
        </w:rPr>
        <w:t>-2023, en adelante el “Proceso de Contratación”</w:t>
      </w:r>
      <w:r w:rsidR="000F033B">
        <w:rPr>
          <w:sz w:val="20"/>
          <w:szCs w:val="20"/>
        </w:rPr>
        <w:t>.</w:t>
      </w:r>
    </w:p>
    <w:p w14:paraId="31CFAAE5" w14:textId="6073E35E" w:rsidR="000F033B" w:rsidRPr="000F033B" w:rsidRDefault="000F033B" w:rsidP="000F033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0F033B">
        <w:rPr>
          <w:rFonts w:ascii="Arial" w:hAnsi="Arial" w:cs="Arial"/>
          <w:sz w:val="20"/>
          <w:szCs w:val="20"/>
        </w:rPr>
        <w:t xml:space="preserve"> </w:t>
      </w:r>
    </w:p>
    <w:p w14:paraId="0D958B8D" w14:textId="3D176588" w:rsidR="006738A5" w:rsidRPr="00C124DA" w:rsidRDefault="000F033B" w:rsidP="006738A5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F033B">
        <w:rPr>
          <w:b/>
          <w:bCs/>
          <w:sz w:val="20"/>
          <w:szCs w:val="20"/>
        </w:rPr>
        <w:t xml:space="preserve">Objeto: </w:t>
      </w:r>
      <w:r w:rsidR="006738A5" w:rsidRPr="001F1731">
        <w:rPr>
          <w:sz w:val="20"/>
          <w:szCs w:val="20"/>
          <w:lang w:val="es-ES"/>
        </w:rPr>
        <w:t>“</w:t>
      </w:r>
      <w:r w:rsidR="006738A5" w:rsidRPr="001F1731">
        <w:rPr>
          <w:sz w:val="20"/>
          <w:szCs w:val="20"/>
          <w:lang w:eastAsia="es-CO"/>
        </w:rPr>
        <w:t>ADECUACIONES Y MANTENIMIENTO EN LA INSTITUCIÓN EDUCATIVA BERNARDO ARIAS TRUJILLO EN EL MUNICIPIO DE LA VIRGINIA, DEPARTAMENTO DE RISARALDA</w:t>
      </w:r>
      <w:r w:rsidR="006738A5" w:rsidRPr="001F1731">
        <w:rPr>
          <w:sz w:val="20"/>
          <w:szCs w:val="20"/>
          <w:lang w:val="es-ES"/>
        </w:rPr>
        <w:t>”</w:t>
      </w:r>
      <w:r w:rsidR="006738A5">
        <w:rPr>
          <w:sz w:val="20"/>
          <w:szCs w:val="20"/>
          <w:lang w:val="es-ES"/>
        </w:rPr>
        <w:t>.</w:t>
      </w:r>
    </w:p>
    <w:p w14:paraId="06DBE7DD" w14:textId="2729E727" w:rsidR="000F033B" w:rsidRPr="000F033B" w:rsidRDefault="000F033B" w:rsidP="000F033B">
      <w:pPr>
        <w:spacing w:after="0"/>
        <w:rPr>
          <w:rFonts w:ascii="Arial" w:hAnsi="Arial" w:cs="Arial"/>
          <w:sz w:val="20"/>
          <w:szCs w:val="20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459EECEB" w14:textId="77777777" w:rsidR="006738A5" w:rsidRDefault="006738A5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CF3DD64" w14:textId="77777777" w:rsidR="006738A5" w:rsidRPr="00872641" w:rsidRDefault="006738A5" w:rsidP="00144666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7E1F9C" w14:textId="77777777" w:rsidR="0058022F" w:rsidRDefault="0058022F" w:rsidP="00F1053F">
      <w:pPr>
        <w:spacing w:after="0" w:line="240" w:lineRule="auto"/>
      </w:pPr>
      <w:r>
        <w:separator/>
      </w:r>
    </w:p>
  </w:endnote>
  <w:endnote w:type="continuationSeparator" w:id="0">
    <w:p w14:paraId="206FA983" w14:textId="77777777" w:rsidR="0058022F" w:rsidRDefault="0058022F" w:rsidP="00F1053F">
      <w:pPr>
        <w:spacing w:after="0" w:line="240" w:lineRule="auto"/>
      </w:pPr>
      <w:r>
        <w:continuationSeparator/>
      </w:r>
    </w:p>
  </w:endnote>
  <w:endnote w:type="continuationNotice" w:id="1">
    <w:p w14:paraId="433B748F" w14:textId="77777777" w:rsidR="0058022F" w:rsidRDefault="005802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4A2580" w14:textId="77777777" w:rsidR="0058022F" w:rsidRDefault="0058022F" w:rsidP="00F1053F">
      <w:pPr>
        <w:spacing w:after="0" w:line="240" w:lineRule="auto"/>
      </w:pPr>
      <w:r>
        <w:separator/>
      </w:r>
    </w:p>
  </w:footnote>
  <w:footnote w:type="continuationSeparator" w:id="0">
    <w:p w14:paraId="727CD8ED" w14:textId="77777777" w:rsidR="0058022F" w:rsidRDefault="0058022F" w:rsidP="00F1053F">
      <w:pPr>
        <w:spacing w:after="0" w:line="240" w:lineRule="auto"/>
      </w:pPr>
      <w:r>
        <w:continuationSeparator/>
      </w:r>
    </w:p>
  </w:footnote>
  <w:footnote w:type="continuationNotice" w:id="1">
    <w:p w14:paraId="632D716A" w14:textId="77777777" w:rsidR="0058022F" w:rsidRDefault="005802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0F033B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022F"/>
    <w:rsid w:val="00586873"/>
    <w:rsid w:val="005A0221"/>
    <w:rsid w:val="005A3525"/>
    <w:rsid w:val="005B2498"/>
    <w:rsid w:val="005E610A"/>
    <w:rsid w:val="00600DD7"/>
    <w:rsid w:val="00632303"/>
    <w:rsid w:val="006573F0"/>
    <w:rsid w:val="006738A5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A648C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4029BB-CD57-4E38-B8CD-211A1C584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JIMENA</cp:lastModifiedBy>
  <cp:revision>7</cp:revision>
  <cp:lastPrinted>2021-08-03T16:29:00Z</cp:lastPrinted>
  <dcterms:created xsi:type="dcterms:W3CDTF">2021-08-03T16:28:00Z</dcterms:created>
  <dcterms:modified xsi:type="dcterms:W3CDTF">2023-08-08T00:01:00Z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