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4314C" w14:textId="77777777" w:rsidR="0024174F" w:rsidRDefault="0024174F" w:rsidP="0024174F">
      <w:pPr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INFORME DE SUPERVISIÓN</w:t>
      </w:r>
    </w:p>
    <w:p w14:paraId="60340B59" w14:textId="77777777" w:rsidR="0024174F" w:rsidRDefault="0024174F" w:rsidP="0024174F">
      <w:pPr>
        <w:jc w:val="center"/>
        <w:rPr>
          <w:rFonts w:asciiTheme="majorHAnsi" w:hAnsiTheme="majorHAnsi" w:cstheme="majorHAnsi"/>
          <w:b/>
        </w:rPr>
      </w:pPr>
    </w:p>
    <w:p w14:paraId="47A42DE6" w14:textId="2FABB0D2" w:rsidR="0024174F" w:rsidRDefault="0024174F" w:rsidP="0024174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Armenia, </w:t>
      </w:r>
      <w:r w:rsidR="008E7451">
        <w:rPr>
          <w:rFonts w:asciiTheme="majorHAnsi" w:hAnsiTheme="majorHAnsi" w:cstheme="majorHAnsi"/>
        </w:rPr>
        <w:t xml:space="preserve">julio </w:t>
      </w:r>
      <w:r>
        <w:rPr>
          <w:rFonts w:asciiTheme="majorHAnsi" w:hAnsiTheme="majorHAnsi" w:cstheme="majorHAnsi"/>
        </w:rPr>
        <w:t xml:space="preserve">de </w:t>
      </w:r>
      <w:r w:rsidR="00616FB8">
        <w:rPr>
          <w:rFonts w:asciiTheme="majorHAnsi" w:hAnsiTheme="majorHAnsi" w:cstheme="majorHAnsi"/>
        </w:rPr>
        <w:t>2023</w:t>
      </w:r>
    </w:p>
    <w:p w14:paraId="00819EDC" w14:textId="77777777" w:rsidR="0024174F" w:rsidRDefault="0024174F" w:rsidP="0024174F">
      <w:pPr>
        <w:jc w:val="both"/>
        <w:rPr>
          <w:rFonts w:asciiTheme="majorHAnsi" w:hAnsiTheme="majorHAnsi" w:cstheme="majorHAnsi"/>
          <w:b/>
        </w:rPr>
      </w:pPr>
    </w:p>
    <w:p w14:paraId="07B80A48" w14:textId="7721AA03" w:rsidR="0024174F" w:rsidRDefault="0024174F" w:rsidP="0024174F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OBJETIVO: </w:t>
      </w:r>
      <w:r>
        <w:rPr>
          <w:rFonts w:asciiTheme="majorHAnsi" w:hAnsiTheme="majorHAnsi" w:cstheme="majorHAnsi"/>
        </w:rPr>
        <w:t xml:space="preserve">Brindar informe de Avance del contrato de Prestación de Servicios                                                 No. </w:t>
      </w:r>
      <w:r w:rsidRPr="00272D34">
        <w:rPr>
          <w:rFonts w:asciiTheme="majorHAnsi" w:hAnsiTheme="majorHAnsi" w:cstheme="majorHAnsi"/>
          <w:color w:val="000000"/>
          <w:shd w:val="clear" w:color="auto" w:fill="FFFFFF"/>
        </w:rPr>
        <w:t>CO1.PCCNTR.</w:t>
      </w:r>
      <w:r w:rsidR="002F176F" w:rsidRPr="002F176F">
        <w:t xml:space="preserve"> </w:t>
      </w:r>
      <w:r w:rsidR="0090669B" w:rsidRPr="0090669B">
        <w:t>5180086</w:t>
      </w:r>
      <w:r w:rsidR="0090669B">
        <w:t xml:space="preserve"> </w:t>
      </w:r>
      <w:r w:rsidRPr="00272D34">
        <w:rPr>
          <w:rFonts w:asciiTheme="majorHAnsi" w:hAnsiTheme="majorHAnsi" w:cstheme="majorHAnsi"/>
        </w:rPr>
        <w:t xml:space="preserve">del </w:t>
      </w:r>
      <w:r w:rsidR="00080CB0">
        <w:rPr>
          <w:rFonts w:asciiTheme="majorHAnsi" w:hAnsiTheme="majorHAnsi" w:cstheme="majorHAnsi"/>
        </w:rPr>
        <w:t>30</w:t>
      </w:r>
      <w:r w:rsidRPr="00272D34">
        <w:rPr>
          <w:rFonts w:asciiTheme="majorHAnsi" w:hAnsiTheme="majorHAnsi" w:cstheme="majorHAnsi"/>
        </w:rPr>
        <w:t xml:space="preserve"> de </w:t>
      </w:r>
      <w:r w:rsidR="00050B42">
        <w:rPr>
          <w:rFonts w:asciiTheme="majorHAnsi" w:hAnsiTheme="majorHAnsi" w:cstheme="majorHAnsi"/>
        </w:rPr>
        <w:t>junio</w:t>
      </w:r>
      <w:r w:rsidR="00D76E09">
        <w:rPr>
          <w:rFonts w:asciiTheme="majorHAnsi" w:hAnsiTheme="majorHAnsi" w:cstheme="majorHAnsi"/>
        </w:rPr>
        <w:t xml:space="preserve"> </w:t>
      </w:r>
      <w:r w:rsidR="00D76E09" w:rsidRPr="00272D34">
        <w:rPr>
          <w:rFonts w:asciiTheme="majorHAnsi" w:hAnsiTheme="majorHAnsi" w:cstheme="majorHAnsi"/>
        </w:rPr>
        <w:t>de</w:t>
      </w:r>
      <w:r w:rsidRPr="00272D34">
        <w:rPr>
          <w:rFonts w:asciiTheme="majorHAnsi" w:hAnsiTheme="majorHAnsi" w:cstheme="majorHAnsi"/>
        </w:rPr>
        <w:t xml:space="preserve"> </w:t>
      </w:r>
      <w:r w:rsidR="000620B5" w:rsidRPr="00272D34">
        <w:rPr>
          <w:rFonts w:asciiTheme="majorHAnsi" w:hAnsiTheme="majorHAnsi" w:cstheme="majorHAnsi"/>
        </w:rPr>
        <w:t>2023</w:t>
      </w:r>
      <w:r w:rsidRPr="00272D34">
        <w:rPr>
          <w:rFonts w:asciiTheme="majorHAnsi" w:hAnsiTheme="majorHAnsi" w:cstheme="majorHAnsi"/>
        </w:rPr>
        <w:t>.</w:t>
      </w:r>
    </w:p>
    <w:tbl>
      <w:tblPr>
        <w:tblStyle w:val="Tablaconcuadrcula"/>
        <w:tblW w:w="4700" w:type="pct"/>
        <w:jc w:val="center"/>
        <w:tblInd w:w="0" w:type="dxa"/>
        <w:tblLook w:val="01E0" w:firstRow="1" w:lastRow="1" w:firstColumn="1" w:lastColumn="1" w:noHBand="0" w:noVBand="0"/>
      </w:tblPr>
      <w:tblGrid>
        <w:gridCol w:w="3198"/>
        <w:gridCol w:w="5100"/>
      </w:tblGrid>
      <w:tr w:rsidR="0024174F" w14:paraId="31D6BB71" w14:textId="77777777" w:rsidTr="0024174F">
        <w:trPr>
          <w:trHeight w:val="359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3404" w14:textId="77777777" w:rsidR="0024174F" w:rsidRDefault="0024174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NUMERO DE CONTRATO: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B43D9" w14:textId="73740031" w:rsidR="0024174F" w:rsidRDefault="0024174F">
            <w:pPr>
              <w:rPr>
                <w:rFonts w:asciiTheme="majorHAnsi" w:eastAsia="Batang" w:hAnsiTheme="majorHAnsi" w:cstheme="majorHAnsi"/>
                <w:bCs/>
              </w:rPr>
            </w:pPr>
            <w:r w:rsidRPr="00272D34">
              <w:rPr>
                <w:rFonts w:asciiTheme="majorHAnsi" w:eastAsia="Batang" w:hAnsiTheme="majorHAnsi" w:cstheme="majorHAnsi"/>
                <w:bCs/>
              </w:rPr>
              <w:t>No.</w:t>
            </w:r>
            <w:r w:rsidRPr="00272D34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CO1.PCCNTR.</w:t>
            </w:r>
            <w:r w:rsidR="002F176F">
              <w:t xml:space="preserve"> </w:t>
            </w:r>
            <w:r w:rsidR="0090669B" w:rsidRPr="0090669B">
              <w:t>5180086</w:t>
            </w:r>
            <w:r w:rsidR="0090669B">
              <w:t xml:space="preserve"> </w:t>
            </w:r>
            <w:r w:rsidR="00080CB0" w:rsidRPr="00272D34">
              <w:rPr>
                <w:rFonts w:asciiTheme="majorHAnsi" w:hAnsiTheme="majorHAnsi" w:cstheme="majorHAnsi"/>
              </w:rPr>
              <w:t xml:space="preserve">del </w:t>
            </w:r>
            <w:r w:rsidR="00080CB0">
              <w:rPr>
                <w:rFonts w:asciiTheme="majorHAnsi" w:hAnsiTheme="majorHAnsi" w:cstheme="majorHAnsi"/>
              </w:rPr>
              <w:t>30</w:t>
            </w:r>
            <w:r w:rsidR="00080CB0" w:rsidRPr="00272D34">
              <w:rPr>
                <w:rFonts w:asciiTheme="majorHAnsi" w:hAnsiTheme="majorHAnsi" w:cstheme="majorHAnsi"/>
              </w:rPr>
              <w:t xml:space="preserve"> de </w:t>
            </w:r>
            <w:r w:rsidR="00080CB0">
              <w:rPr>
                <w:rFonts w:asciiTheme="majorHAnsi" w:hAnsiTheme="majorHAnsi" w:cstheme="majorHAnsi"/>
              </w:rPr>
              <w:t xml:space="preserve">junio </w:t>
            </w:r>
            <w:r w:rsidR="00080CB0" w:rsidRPr="00272D34">
              <w:rPr>
                <w:rFonts w:asciiTheme="majorHAnsi" w:hAnsiTheme="majorHAnsi" w:cstheme="majorHAnsi"/>
              </w:rPr>
              <w:t>de 2023.</w:t>
            </w:r>
          </w:p>
        </w:tc>
      </w:tr>
      <w:tr w:rsidR="0024174F" w14:paraId="58054792" w14:textId="77777777" w:rsidTr="0024174F">
        <w:trPr>
          <w:trHeight w:val="868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AF33" w14:textId="77777777" w:rsidR="0024174F" w:rsidRDefault="0024174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OBJETO DEL CONTRATO: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B0681" w14:textId="34281062" w:rsidR="0024174F" w:rsidRDefault="008A2669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8A2669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Prestación de servicios de carácter temporal para planear y orientar la formación profesional integral titulada y/o complementaria en la modalidad presencial y/o virtual conforme a los modelos formativos establecidos en el Centro Para El Desarrollo Tecnológico de la Construcción y la Industria del SENA Regional Quindío atendiendo las políticas institucionales y la normatividad vigente.</w:t>
            </w:r>
          </w:p>
        </w:tc>
      </w:tr>
      <w:tr w:rsidR="0024174F" w14:paraId="750051EF" w14:textId="77777777" w:rsidTr="0024174F">
        <w:trPr>
          <w:trHeight w:val="403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79B88" w14:textId="77777777" w:rsidR="0024174F" w:rsidRPr="002F176F" w:rsidRDefault="0024174F">
            <w:pPr>
              <w:rPr>
                <w:rFonts w:asciiTheme="majorHAnsi" w:hAnsiTheme="majorHAnsi" w:cstheme="majorHAnsi"/>
                <w:bCs/>
              </w:rPr>
            </w:pPr>
            <w:r w:rsidRPr="002F176F">
              <w:rPr>
                <w:rFonts w:asciiTheme="majorHAnsi" w:hAnsiTheme="majorHAnsi" w:cstheme="majorHAnsi"/>
                <w:bCs/>
              </w:rPr>
              <w:t>FECHA DE INICIO: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6950A" w14:textId="542A92FE" w:rsidR="0024174F" w:rsidRPr="002F176F" w:rsidRDefault="00080CB0">
            <w:pPr>
              <w:rPr>
                <w:rFonts w:asciiTheme="majorHAnsi" w:eastAsia="Batang" w:hAnsiTheme="majorHAnsi" w:cstheme="majorHAnsi"/>
                <w:bCs/>
              </w:rPr>
            </w:pPr>
            <w:r>
              <w:rPr>
                <w:rFonts w:asciiTheme="majorHAnsi" w:eastAsia="Batang" w:hAnsiTheme="majorHAnsi" w:cstheme="majorHAnsi"/>
                <w:bCs/>
              </w:rPr>
              <w:t>04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>/0</w:t>
            </w:r>
            <w:r>
              <w:rPr>
                <w:rFonts w:asciiTheme="majorHAnsi" w:eastAsia="Batang" w:hAnsiTheme="majorHAnsi" w:cstheme="majorHAnsi"/>
                <w:bCs/>
              </w:rPr>
              <w:t>7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>/</w:t>
            </w:r>
            <w:r w:rsidR="00B3058B" w:rsidRPr="002F176F">
              <w:rPr>
                <w:rFonts w:asciiTheme="majorHAnsi" w:eastAsia="Batang" w:hAnsiTheme="majorHAnsi" w:cstheme="majorHAnsi"/>
                <w:bCs/>
              </w:rPr>
              <w:t>2023</w:t>
            </w:r>
          </w:p>
        </w:tc>
      </w:tr>
      <w:tr w:rsidR="0024174F" w14:paraId="24568A24" w14:textId="77777777" w:rsidTr="0024174F">
        <w:trPr>
          <w:trHeight w:val="409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2B99" w14:textId="77777777" w:rsidR="0024174F" w:rsidRPr="002F176F" w:rsidRDefault="0024174F">
            <w:pPr>
              <w:rPr>
                <w:rFonts w:asciiTheme="majorHAnsi" w:hAnsiTheme="majorHAnsi" w:cstheme="majorHAnsi"/>
                <w:bCs/>
              </w:rPr>
            </w:pPr>
            <w:r w:rsidRPr="002F176F">
              <w:rPr>
                <w:rFonts w:asciiTheme="majorHAnsi" w:hAnsiTheme="majorHAnsi" w:cstheme="majorHAnsi"/>
                <w:bCs/>
              </w:rPr>
              <w:t>FECHA DE TERMINACION: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441B" w14:textId="432F7AA4" w:rsidR="0024174F" w:rsidRPr="002F176F" w:rsidRDefault="000C5D02" w:rsidP="00CA3D56">
            <w:pPr>
              <w:ind w:left="708" w:hanging="708"/>
              <w:rPr>
                <w:rFonts w:asciiTheme="majorHAnsi" w:eastAsia="Batang" w:hAnsiTheme="majorHAnsi" w:cstheme="majorHAnsi"/>
                <w:bCs/>
              </w:rPr>
            </w:pPr>
            <w:r>
              <w:rPr>
                <w:rFonts w:asciiTheme="majorHAnsi" w:eastAsia="Batang" w:hAnsiTheme="majorHAnsi" w:cstheme="majorHAnsi"/>
                <w:bCs/>
              </w:rPr>
              <w:t>15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>/</w:t>
            </w:r>
            <w:r>
              <w:rPr>
                <w:rFonts w:asciiTheme="majorHAnsi" w:eastAsia="Batang" w:hAnsiTheme="majorHAnsi" w:cstheme="majorHAnsi"/>
                <w:bCs/>
              </w:rPr>
              <w:t>12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>/</w:t>
            </w:r>
            <w:r w:rsidR="00B3058B" w:rsidRPr="002F176F">
              <w:rPr>
                <w:rFonts w:asciiTheme="majorHAnsi" w:eastAsia="Batang" w:hAnsiTheme="majorHAnsi" w:cstheme="majorHAnsi"/>
                <w:bCs/>
              </w:rPr>
              <w:t>2023</w:t>
            </w:r>
          </w:p>
        </w:tc>
      </w:tr>
      <w:tr w:rsidR="0024174F" w14:paraId="750511DE" w14:textId="77777777" w:rsidTr="0024174F">
        <w:trPr>
          <w:trHeight w:val="415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E41C0" w14:textId="77777777" w:rsidR="0024174F" w:rsidRPr="002F176F" w:rsidRDefault="0024174F">
            <w:pPr>
              <w:rPr>
                <w:rFonts w:asciiTheme="majorHAnsi" w:hAnsiTheme="majorHAnsi" w:cstheme="majorHAnsi"/>
                <w:bCs/>
              </w:rPr>
            </w:pPr>
            <w:r w:rsidRPr="002F176F">
              <w:rPr>
                <w:rFonts w:asciiTheme="majorHAnsi" w:hAnsiTheme="majorHAnsi" w:cstheme="majorHAnsi"/>
                <w:bCs/>
              </w:rPr>
              <w:t>PERIODO EJECUTADO: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1ED9" w14:textId="30A95A87" w:rsidR="0024174F" w:rsidRPr="002F176F" w:rsidRDefault="008E7451">
            <w:pPr>
              <w:rPr>
                <w:rFonts w:asciiTheme="majorHAnsi" w:eastAsia="Batang" w:hAnsiTheme="majorHAnsi" w:cstheme="majorHAnsi"/>
                <w:bCs/>
              </w:rPr>
            </w:pPr>
            <w:r>
              <w:rPr>
                <w:rFonts w:asciiTheme="majorHAnsi" w:hAnsiTheme="majorHAnsi" w:cstheme="majorHAnsi"/>
              </w:rPr>
              <w:t xml:space="preserve">julio 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 xml:space="preserve">de </w:t>
            </w:r>
            <w:r w:rsidR="00616FB8" w:rsidRPr="002F176F">
              <w:rPr>
                <w:rFonts w:asciiTheme="majorHAnsi" w:eastAsia="Batang" w:hAnsiTheme="majorHAnsi" w:cstheme="majorHAnsi"/>
                <w:bCs/>
              </w:rPr>
              <w:t>2023</w:t>
            </w:r>
          </w:p>
        </w:tc>
      </w:tr>
    </w:tbl>
    <w:p w14:paraId="5E8B63D7" w14:textId="77777777" w:rsidR="0024174F" w:rsidRDefault="0024174F" w:rsidP="0024174F">
      <w:pPr>
        <w:spacing w:line="240" w:lineRule="auto"/>
        <w:jc w:val="both"/>
        <w:rPr>
          <w:rFonts w:asciiTheme="majorHAnsi" w:hAnsiTheme="majorHAnsi" w:cstheme="majorHAnsi"/>
          <w:b/>
        </w:rPr>
      </w:pPr>
    </w:p>
    <w:p w14:paraId="24821922" w14:textId="77777777" w:rsidR="0024174F" w:rsidRDefault="0024174F" w:rsidP="0024174F">
      <w:pPr>
        <w:spacing w:line="240" w:lineRule="auto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Balance presupuestal del contrato:</w:t>
      </w:r>
      <w:r>
        <w:rPr>
          <w:rFonts w:asciiTheme="majorHAnsi" w:hAnsiTheme="majorHAnsi" w:cstheme="majorHAnsi"/>
        </w:rPr>
        <w:t xml:space="preserve"> El balance presupuestal del contrato referido anteriormente para el presente contrato se detalla a continuación</w:t>
      </w:r>
      <w:r>
        <w:rPr>
          <w:rFonts w:asciiTheme="majorHAnsi" w:hAnsiTheme="majorHAnsi" w:cstheme="majorHAnsi"/>
          <w:b/>
        </w:rPr>
        <w:t>:</w:t>
      </w:r>
    </w:p>
    <w:tbl>
      <w:tblPr>
        <w:tblW w:w="3850" w:type="pct"/>
        <w:tblInd w:w="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8"/>
        <w:gridCol w:w="1740"/>
      </w:tblGrid>
      <w:tr w:rsidR="00662141" w14:paraId="6ADC67DD" w14:textId="77777777" w:rsidTr="00662141">
        <w:trPr>
          <w:trHeight w:val="347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3B1D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VALOR TOTAL DEL CONTRATO 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881E8" w14:textId="365AFB9C" w:rsidR="00662141" w:rsidRDefault="00662141">
            <w:pPr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$ </w:t>
            </w:r>
            <w:r w:rsidR="003645DB" w:rsidRPr="003645DB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7D0B4D" w:rsidRPr="007D0B4D">
              <w:t xml:space="preserve"> 21.691.800</w:t>
            </w:r>
          </w:p>
        </w:tc>
      </w:tr>
      <w:tr w:rsidR="00662141" w14:paraId="33B7601C" w14:textId="77777777" w:rsidTr="00662141">
        <w:trPr>
          <w:trHeight w:val="352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972A3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REVERSION 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99AD" w14:textId="77777777" w:rsidR="00662141" w:rsidRDefault="00662141">
            <w:pPr>
              <w:jc w:val="right"/>
              <w:rPr>
                <w:rFonts w:asciiTheme="majorHAnsi" w:hAnsiTheme="majorHAnsi" w:cstheme="majorHAnsi"/>
              </w:rPr>
            </w:pPr>
          </w:p>
        </w:tc>
      </w:tr>
      <w:tr w:rsidR="00662141" w14:paraId="2D0A0201" w14:textId="77777777" w:rsidTr="00662141">
        <w:trPr>
          <w:trHeight w:val="352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D8FB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VALOR ACTUAL DEL CONTRATO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E19D" w14:textId="67A3109F" w:rsidR="00662141" w:rsidRDefault="00662141">
            <w:pPr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="003645DB" w:rsidRPr="003645DB">
              <w:rPr>
                <w:rFonts w:cs="Calibri"/>
                <w:color w:val="000000"/>
              </w:rPr>
              <w:t xml:space="preserve"> </w:t>
            </w:r>
            <w:r w:rsidR="007D0B4D" w:rsidRPr="007D0B4D">
              <w:t>21.691.800</w:t>
            </w:r>
          </w:p>
        </w:tc>
      </w:tr>
      <w:tr w:rsidR="00662141" w14:paraId="7372459E" w14:textId="77777777" w:rsidTr="00662141">
        <w:trPr>
          <w:trHeight w:val="352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9C27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VALOR EJECUTADO EN EL PRESENTE PERIODO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826D" w14:textId="5443DF3C" w:rsidR="00662141" w:rsidRDefault="00662141">
            <w:pPr>
              <w:jc w:val="right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 xml:space="preserve">$ </w:t>
            </w:r>
            <w:r w:rsidR="007D0B4D">
              <w:t>3.615.300</w:t>
            </w:r>
          </w:p>
        </w:tc>
      </w:tr>
      <w:tr w:rsidR="00662141" w14:paraId="789B09DD" w14:textId="77777777" w:rsidTr="00662141">
        <w:trPr>
          <w:trHeight w:val="352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5BD2E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VALOR EJECUTADO A LA FECHA  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4E13" w14:textId="3C0BE90B" w:rsidR="00662141" w:rsidRDefault="00662141" w:rsidP="00AF7B1C">
            <w:pPr>
              <w:ind w:left="708" w:hanging="708"/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$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7D0B4D">
              <w:t>3.615.300</w:t>
            </w:r>
          </w:p>
        </w:tc>
      </w:tr>
      <w:tr w:rsidR="00662141" w14:paraId="5C8C86DC" w14:textId="77777777" w:rsidTr="00662141">
        <w:trPr>
          <w:trHeight w:val="176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67C1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VALOR POR EJECUTAR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5CB6" w14:textId="68954CA9" w:rsidR="00662141" w:rsidRPr="00115636" w:rsidRDefault="00662141" w:rsidP="00115636">
            <w:pPr>
              <w:jc w:val="right"/>
            </w:pPr>
            <w:r>
              <w:rPr>
                <w:rFonts w:asciiTheme="majorHAnsi" w:hAnsiTheme="majorHAnsi" w:cstheme="majorHAnsi"/>
              </w:rPr>
              <w:t>$</w:t>
            </w:r>
            <w:r w:rsidR="003645DB" w:rsidRPr="003645DB">
              <w:rPr>
                <w:rFonts w:cs="Calibri"/>
                <w:color w:val="000000"/>
              </w:rPr>
              <w:t xml:space="preserve"> </w:t>
            </w:r>
            <w:r w:rsidR="007D0B4D">
              <w:t>18.076.500</w:t>
            </w:r>
          </w:p>
        </w:tc>
      </w:tr>
    </w:tbl>
    <w:p w14:paraId="26E11AE2" w14:textId="77777777" w:rsidR="0024174F" w:rsidRDefault="0024174F" w:rsidP="0024174F">
      <w:pPr>
        <w:spacing w:line="360" w:lineRule="auto"/>
        <w:outlineLvl w:val="0"/>
        <w:rPr>
          <w:rFonts w:asciiTheme="majorHAnsi" w:hAnsiTheme="majorHAnsi" w:cstheme="majorHAnsi"/>
          <w:b/>
        </w:rPr>
      </w:pPr>
    </w:p>
    <w:p w14:paraId="24D11078" w14:textId="77777777" w:rsidR="0024174F" w:rsidRDefault="0024174F" w:rsidP="0024174F">
      <w:pPr>
        <w:spacing w:line="360" w:lineRule="auto"/>
        <w:outlineLvl w:val="0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lastRenderedPageBreak/>
        <w:t>Evaluación actividades Desarrolladas por el Contratista durante el periodo.</w:t>
      </w:r>
    </w:p>
    <w:p w14:paraId="03718033" w14:textId="77777777" w:rsidR="0024174F" w:rsidRDefault="0024174F" w:rsidP="0024174F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El contratista durante el periodo referido inicialmente cumplió satisfactoriamente todas las actividades inherentes a la ejecución del objeto contractual establecido.</w:t>
      </w:r>
    </w:p>
    <w:p w14:paraId="344FC546" w14:textId="77777777" w:rsidR="0024174F" w:rsidRDefault="0024174F" w:rsidP="0024174F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34FD05D" w14:textId="77777777" w:rsidR="0024174F" w:rsidRDefault="0024174F" w:rsidP="0024174F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Verificación del pago al Sistema de Seguridad Social</w:t>
      </w:r>
    </w:p>
    <w:p w14:paraId="57F979FE" w14:textId="77777777" w:rsidR="0024174F" w:rsidRDefault="0024174F" w:rsidP="0024174F">
      <w:pPr>
        <w:pStyle w:val="Prrafodelista"/>
        <w:spacing w:after="0" w:line="240" w:lineRule="auto"/>
        <w:ind w:left="0"/>
        <w:jc w:val="both"/>
        <w:rPr>
          <w:rFonts w:asciiTheme="majorHAnsi" w:hAnsiTheme="majorHAnsi" w:cstheme="majorHAnsi"/>
          <w:b/>
        </w:rPr>
      </w:pPr>
    </w:p>
    <w:p w14:paraId="7A542BF5" w14:textId="77777777" w:rsidR="00352AAA" w:rsidRDefault="00352AAA" w:rsidP="00352AAA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“Dando cumplimiento al Decreto 1273 de 2018, se anexa la afiliación al Sistema de Seguridad Social”</w:t>
      </w:r>
    </w:p>
    <w:p w14:paraId="7CAD99EE" w14:textId="19CAA0E5" w:rsidR="0024174F" w:rsidRDefault="0024174F" w:rsidP="000766F7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Verificación de Pólizas</w:t>
      </w:r>
    </w:p>
    <w:p w14:paraId="2AF72D15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Previo cumplimiento de los requisitos se realizó la verificación de las garantías consagrado en el artículo 7 de la ley 1150 de 2007 y el Decreto 1510 de 2013.  </w:t>
      </w:r>
    </w:p>
    <w:p w14:paraId="67894E93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19985657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Novedades presentadas durante el periodo </w:t>
      </w:r>
    </w:p>
    <w:p w14:paraId="04350187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Durante el periodo evaluado no se presentó ninguna novedad en la ejecución del Contrato.</w:t>
      </w:r>
    </w:p>
    <w:p w14:paraId="00885B2F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0A1EC3F6" w14:textId="77777777" w:rsidR="0024174F" w:rsidRDefault="0024174F" w:rsidP="0024174F">
      <w:pPr>
        <w:tabs>
          <w:tab w:val="left" w:pos="6791"/>
        </w:tabs>
        <w:spacing w:after="0"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Requerimientos al contratista </w:t>
      </w:r>
    </w:p>
    <w:p w14:paraId="59507C73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  <w:bCs/>
          <w:color w:val="000000"/>
        </w:rPr>
      </w:pPr>
      <w:r>
        <w:rPr>
          <w:rFonts w:asciiTheme="majorHAnsi" w:hAnsiTheme="majorHAnsi" w:cstheme="majorHAnsi"/>
          <w:bCs/>
          <w:color w:val="000000"/>
        </w:rPr>
        <w:t>Realizar el pago de Seguridad Social en las fechas estipuladas</w:t>
      </w:r>
    </w:p>
    <w:p w14:paraId="7FC32313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5"/>
      </w:tblGrid>
      <w:tr w:rsidR="0024174F" w14:paraId="471C18BB" w14:textId="77777777" w:rsidTr="0024174F">
        <w:trPr>
          <w:trHeight w:val="212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8995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CONCLUSIONES</w:t>
            </w:r>
          </w:p>
        </w:tc>
      </w:tr>
      <w:tr w:rsidR="0024174F" w14:paraId="5E770A87" w14:textId="77777777" w:rsidTr="0024174F">
        <w:trPr>
          <w:trHeight w:val="710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A4AA" w14:textId="77777777" w:rsidR="0024174F" w:rsidRDefault="0024174F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Después de revisar de las Acciones realizadas por el contratista y las evidencias presentadas se verifica el cumplimiento de las obligaciones contractuales durante el periodo referenciado.</w:t>
            </w:r>
          </w:p>
          <w:p w14:paraId="06D2C25C" w14:textId="38023AC6" w:rsidR="0024174F" w:rsidRDefault="0024174F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Por lo anterior se procede a iniciar el trámite de Planilla de Pago del mes de </w:t>
            </w:r>
            <w:r w:rsidR="008E7451">
              <w:rPr>
                <w:rFonts w:asciiTheme="majorHAnsi" w:hAnsiTheme="majorHAnsi" w:cstheme="majorHAnsi"/>
              </w:rPr>
              <w:t>julio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</w:tbl>
    <w:p w14:paraId="17DBC559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3545"/>
        <w:gridCol w:w="2552"/>
      </w:tblGrid>
      <w:tr w:rsidR="0024174F" w14:paraId="470FD338" w14:textId="77777777" w:rsidTr="0024174F">
        <w:trPr>
          <w:jc w:val="center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E94D0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COMPROMISOS</w:t>
            </w:r>
          </w:p>
        </w:tc>
      </w:tr>
      <w:tr w:rsidR="0024174F" w14:paraId="6AEE6233" w14:textId="77777777" w:rsidTr="0024174F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D526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ACTIVIDAD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BE96B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RESPONSABLE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6AD2D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FECHA</w:t>
            </w:r>
          </w:p>
        </w:tc>
      </w:tr>
      <w:tr w:rsidR="0024174F" w14:paraId="0C8E5990" w14:textId="77777777" w:rsidTr="0024174F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A29F9" w14:textId="5F7978AB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Iniciar el trámite de Planilla de Pago del Mes de </w:t>
            </w:r>
            <w:r w:rsidR="008E7451">
              <w:rPr>
                <w:rFonts w:asciiTheme="majorHAnsi" w:hAnsiTheme="majorHAnsi" w:cstheme="majorHAnsi"/>
              </w:rPr>
              <w:t xml:space="preserve">julio </w:t>
            </w:r>
            <w:r w:rsidR="00BD44C8">
              <w:rPr>
                <w:rFonts w:asciiTheme="majorHAnsi" w:hAnsiTheme="majorHAnsi" w:cstheme="majorHAnsi"/>
              </w:rPr>
              <w:t>de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616FB8">
              <w:rPr>
                <w:rFonts w:asciiTheme="majorHAnsi" w:hAnsiTheme="majorHAnsi" w:cstheme="majorHAnsi"/>
              </w:rPr>
              <w:t>2023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25349" w14:textId="77777777" w:rsidR="00DB783F" w:rsidRPr="00DB783F" w:rsidRDefault="00DB783F" w:rsidP="00DB783F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DB783F">
              <w:rPr>
                <w:rFonts w:asciiTheme="majorHAnsi" w:hAnsiTheme="majorHAnsi" w:cstheme="majorHAnsi"/>
              </w:rPr>
              <w:t>Germán Darío Hernández Torres</w:t>
            </w:r>
          </w:p>
          <w:p w14:paraId="2C3A08BA" w14:textId="5357E4C2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Supervisor contrato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98DE" w14:textId="60E38E28" w:rsidR="0024174F" w:rsidRDefault="0024174F">
            <w:pPr>
              <w:spacing w:after="0" w:line="240" w:lineRule="auto"/>
              <w:ind w:hanging="708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      </w:t>
            </w:r>
            <w:r w:rsidR="002E3C32">
              <w:rPr>
                <w:rFonts w:asciiTheme="majorHAnsi" w:hAnsiTheme="majorHAnsi" w:cstheme="majorHAnsi"/>
              </w:rPr>
              <w:t>31/07/2023</w:t>
            </w:r>
          </w:p>
        </w:tc>
      </w:tr>
    </w:tbl>
    <w:p w14:paraId="4C0EA5C7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68FAB389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Cordialmente,</w:t>
      </w:r>
    </w:p>
    <w:p w14:paraId="74C66C5A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7B37B3E0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2E558458" w14:textId="77777777" w:rsidR="00F611CE" w:rsidRPr="00F611CE" w:rsidRDefault="00F611CE" w:rsidP="00F611CE">
      <w:pPr>
        <w:spacing w:after="0" w:line="240" w:lineRule="auto"/>
        <w:rPr>
          <w:rFonts w:asciiTheme="majorHAnsi" w:hAnsiTheme="majorHAnsi" w:cstheme="majorHAnsi"/>
        </w:rPr>
      </w:pPr>
    </w:p>
    <w:p w14:paraId="764A3FEA" w14:textId="77777777" w:rsidR="00DB783F" w:rsidRPr="00DB783F" w:rsidRDefault="00DB783F" w:rsidP="00DB783F">
      <w:pPr>
        <w:spacing w:after="0" w:line="240" w:lineRule="auto"/>
        <w:rPr>
          <w:rFonts w:asciiTheme="majorHAnsi" w:hAnsiTheme="majorHAnsi" w:cstheme="majorHAnsi"/>
        </w:rPr>
      </w:pPr>
      <w:r w:rsidRPr="00DB783F">
        <w:rPr>
          <w:rFonts w:asciiTheme="majorHAnsi" w:hAnsiTheme="majorHAnsi" w:cstheme="majorHAnsi"/>
        </w:rPr>
        <w:t>Germán Darío Hernández Torres</w:t>
      </w:r>
    </w:p>
    <w:p w14:paraId="239083DD" w14:textId="77777777" w:rsidR="00DB783F" w:rsidRDefault="00DB783F" w:rsidP="00DB783F">
      <w:pPr>
        <w:spacing w:after="0" w:line="240" w:lineRule="auto"/>
        <w:rPr>
          <w:rFonts w:asciiTheme="majorHAnsi" w:hAnsiTheme="majorHAnsi" w:cstheme="majorHAnsi"/>
        </w:rPr>
      </w:pPr>
      <w:r w:rsidRPr="00DB783F">
        <w:rPr>
          <w:rFonts w:asciiTheme="majorHAnsi" w:hAnsiTheme="majorHAnsi" w:cstheme="majorHAnsi"/>
        </w:rPr>
        <w:t>C.C. 89.006.595</w:t>
      </w:r>
    </w:p>
    <w:p w14:paraId="53425035" w14:textId="7F8BEF3E" w:rsidR="00342388" w:rsidRPr="00661EAC" w:rsidRDefault="0024174F" w:rsidP="00DB783F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Supervisor Contrato </w:t>
      </w:r>
      <w:r>
        <w:rPr>
          <w:rFonts w:asciiTheme="majorHAnsi" w:eastAsia="Batang" w:hAnsiTheme="majorHAnsi" w:cstheme="majorHAnsi"/>
          <w:bCs/>
        </w:rPr>
        <w:t xml:space="preserve">No. </w:t>
      </w:r>
      <w:r w:rsidR="0014041A" w:rsidRPr="0014041A">
        <w:t>5180086</w:t>
      </w:r>
      <w:r w:rsidR="0014041A">
        <w:t xml:space="preserve"> </w:t>
      </w:r>
      <w:r w:rsidR="00D37A74" w:rsidRPr="00D37A74">
        <w:t>del 30 de junio de 2023.</w:t>
      </w:r>
    </w:p>
    <w:sectPr w:rsidR="00342388" w:rsidRPr="00661EAC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0706F" w14:textId="77777777" w:rsidR="005557B2" w:rsidRDefault="005557B2" w:rsidP="001A74F0">
      <w:pPr>
        <w:spacing w:after="0" w:line="240" w:lineRule="auto"/>
      </w:pPr>
      <w:r>
        <w:separator/>
      </w:r>
    </w:p>
  </w:endnote>
  <w:endnote w:type="continuationSeparator" w:id="0">
    <w:p w14:paraId="7841EE73" w14:textId="77777777" w:rsidR="005557B2" w:rsidRDefault="005557B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14041A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91BFD" w14:textId="478EE405" w:rsidR="009F2A26" w:rsidRPr="0030388C" w:rsidRDefault="009F2A26" w:rsidP="0030388C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4D0A2213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30388C" w:rsidRPr="0030388C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 xml:space="preserve"> </w:t>
    </w:r>
    <w:r w:rsidR="0030388C" w:rsidRPr="0030388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SENA Regional Quindío - Centro Para el Desarrollo Tecnológico de la Construcción y la Industria</w:t>
    </w:r>
    <w:r w:rsidR="0030388C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 xml:space="preserve"> </w:t>
    </w:r>
  </w:p>
  <w:p w14:paraId="1D5389AF" w14:textId="6B6252A8" w:rsidR="009F2A26" w:rsidRPr="00AF4D27" w:rsidRDefault="0030388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8F19D50">
          <wp:simplePos x="0" y="0"/>
          <wp:positionH relativeFrom="column">
            <wp:posOffset>5000625</wp:posOffset>
          </wp:positionH>
          <wp:positionV relativeFrom="paragraph">
            <wp:posOffset>10795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0388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Avenida Centenario Calle 47 N – 15, Armenia. – Teléfono 7498118</w:t>
    </w:r>
    <w:r w:rsidR="009F2A26" w:rsidRPr="0030388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0</w:t>
    </w:r>
  </w:p>
  <w:p w14:paraId="5059FA62" w14:textId="38490187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70561" w14:textId="77777777" w:rsidR="005557B2" w:rsidRDefault="005557B2" w:rsidP="001A74F0">
      <w:pPr>
        <w:spacing w:after="0" w:line="240" w:lineRule="auto"/>
      </w:pPr>
      <w:r>
        <w:separator/>
      </w:r>
    </w:p>
  </w:footnote>
  <w:footnote w:type="continuationSeparator" w:id="0">
    <w:p w14:paraId="5AF2CB96" w14:textId="77777777" w:rsidR="005557B2" w:rsidRDefault="005557B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14041A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1329" w:hanging="360"/>
      </w:pPr>
    </w:lvl>
    <w:lvl w:ilvl="1" w:tplc="240A0019" w:tentative="1">
      <w:start w:val="1"/>
      <w:numFmt w:val="lowerLetter"/>
      <w:lvlText w:val="%2."/>
      <w:lvlJc w:val="left"/>
      <w:pPr>
        <w:ind w:left="2049" w:hanging="360"/>
      </w:pPr>
    </w:lvl>
    <w:lvl w:ilvl="2" w:tplc="240A001B" w:tentative="1">
      <w:start w:val="1"/>
      <w:numFmt w:val="lowerRoman"/>
      <w:lvlText w:val="%3."/>
      <w:lvlJc w:val="right"/>
      <w:pPr>
        <w:ind w:left="2769" w:hanging="180"/>
      </w:pPr>
    </w:lvl>
    <w:lvl w:ilvl="3" w:tplc="240A000F" w:tentative="1">
      <w:start w:val="1"/>
      <w:numFmt w:val="decimal"/>
      <w:lvlText w:val="%4."/>
      <w:lvlJc w:val="left"/>
      <w:pPr>
        <w:ind w:left="3489" w:hanging="360"/>
      </w:pPr>
    </w:lvl>
    <w:lvl w:ilvl="4" w:tplc="240A0019" w:tentative="1">
      <w:start w:val="1"/>
      <w:numFmt w:val="lowerLetter"/>
      <w:lvlText w:val="%5."/>
      <w:lvlJc w:val="left"/>
      <w:pPr>
        <w:ind w:left="4209" w:hanging="360"/>
      </w:pPr>
    </w:lvl>
    <w:lvl w:ilvl="5" w:tplc="240A001B" w:tentative="1">
      <w:start w:val="1"/>
      <w:numFmt w:val="lowerRoman"/>
      <w:lvlText w:val="%6."/>
      <w:lvlJc w:val="right"/>
      <w:pPr>
        <w:ind w:left="4929" w:hanging="180"/>
      </w:pPr>
    </w:lvl>
    <w:lvl w:ilvl="6" w:tplc="240A000F" w:tentative="1">
      <w:start w:val="1"/>
      <w:numFmt w:val="decimal"/>
      <w:lvlText w:val="%7."/>
      <w:lvlJc w:val="left"/>
      <w:pPr>
        <w:ind w:left="5649" w:hanging="360"/>
      </w:pPr>
    </w:lvl>
    <w:lvl w:ilvl="7" w:tplc="240A0019" w:tentative="1">
      <w:start w:val="1"/>
      <w:numFmt w:val="lowerLetter"/>
      <w:lvlText w:val="%8."/>
      <w:lvlJc w:val="left"/>
      <w:pPr>
        <w:ind w:left="6369" w:hanging="360"/>
      </w:pPr>
    </w:lvl>
    <w:lvl w:ilvl="8" w:tplc="240A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 w15:restartNumberingAfterBreak="0">
    <w:nsid w:val="2B231B76"/>
    <w:multiLevelType w:val="hybridMultilevel"/>
    <w:tmpl w:val="5358CB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F57728"/>
    <w:multiLevelType w:val="hybridMultilevel"/>
    <w:tmpl w:val="A06E11A2"/>
    <w:lvl w:ilvl="0" w:tplc="54524E1A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4440" w:hanging="360"/>
      </w:pPr>
    </w:lvl>
    <w:lvl w:ilvl="2" w:tplc="0C0A001B" w:tentative="1">
      <w:start w:val="1"/>
      <w:numFmt w:val="lowerRoman"/>
      <w:lvlText w:val="%3."/>
      <w:lvlJc w:val="right"/>
      <w:pPr>
        <w:ind w:left="5160" w:hanging="180"/>
      </w:pPr>
    </w:lvl>
    <w:lvl w:ilvl="3" w:tplc="0C0A000F" w:tentative="1">
      <w:start w:val="1"/>
      <w:numFmt w:val="decimal"/>
      <w:lvlText w:val="%4."/>
      <w:lvlJc w:val="left"/>
      <w:pPr>
        <w:ind w:left="5880" w:hanging="360"/>
      </w:pPr>
    </w:lvl>
    <w:lvl w:ilvl="4" w:tplc="0C0A0019" w:tentative="1">
      <w:start w:val="1"/>
      <w:numFmt w:val="lowerLetter"/>
      <w:lvlText w:val="%5."/>
      <w:lvlJc w:val="left"/>
      <w:pPr>
        <w:ind w:left="6600" w:hanging="360"/>
      </w:pPr>
    </w:lvl>
    <w:lvl w:ilvl="5" w:tplc="0C0A001B" w:tentative="1">
      <w:start w:val="1"/>
      <w:numFmt w:val="lowerRoman"/>
      <w:lvlText w:val="%6."/>
      <w:lvlJc w:val="right"/>
      <w:pPr>
        <w:ind w:left="7320" w:hanging="180"/>
      </w:pPr>
    </w:lvl>
    <w:lvl w:ilvl="6" w:tplc="0C0A000F" w:tentative="1">
      <w:start w:val="1"/>
      <w:numFmt w:val="decimal"/>
      <w:lvlText w:val="%7."/>
      <w:lvlJc w:val="left"/>
      <w:pPr>
        <w:ind w:left="8040" w:hanging="360"/>
      </w:pPr>
    </w:lvl>
    <w:lvl w:ilvl="7" w:tplc="0C0A0019" w:tentative="1">
      <w:start w:val="1"/>
      <w:numFmt w:val="lowerLetter"/>
      <w:lvlText w:val="%8."/>
      <w:lvlJc w:val="left"/>
      <w:pPr>
        <w:ind w:left="8760" w:hanging="360"/>
      </w:pPr>
    </w:lvl>
    <w:lvl w:ilvl="8" w:tplc="0C0A001B" w:tentative="1">
      <w:start w:val="1"/>
      <w:numFmt w:val="lowerRoman"/>
      <w:lvlText w:val="%9."/>
      <w:lvlJc w:val="right"/>
      <w:pPr>
        <w:ind w:left="9480" w:hanging="180"/>
      </w:pPr>
    </w:lvl>
  </w:abstractNum>
  <w:abstractNum w:abstractNumId="3" w15:restartNumberingAfterBreak="0">
    <w:nsid w:val="3B1018B8"/>
    <w:multiLevelType w:val="hybridMultilevel"/>
    <w:tmpl w:val="1F66EDE2"/>
    <w:lvl w:ilvl="0" w:tplc="BA606C8E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4440" w:hanging="360"/>
      </w:pPr>
    </w:lvl>
    <w:lvl w:ilvl="2" w:tplc="0C0A001B" w:tentative="1">
      <w:start w:val="1"/>
      <w:numFmt w:val="lowerRoman"/>
      <w:lvlText w:val="%3."/>
      <w:lvlJc w:val="right"/>
      <w:pPr>
        <w:ind w:left="5160" w:hanging="180"/>
      </w:pPr>
    </w:lvl>
    <w:lvl w:ilvl="3" w:tplc="0C0A000F" w:tentative="1">
      <w:start w:val="1"/>
      <w:numFmt w:val="decimal"/>
      <w:lvlText w:val="%4."/>
      <w:lvlJc w:val="left"/>
      <w:pPr>
        <w:ind w:left="5880" w:hanging="360"/>
      </w:pPr>
    </w:lvl>
    <w:lvl w:ilvl="4" w:tplc="0C0A0019" w:tentative="1">
      <w:start w:val="1"/>
      <w:numFmt w:val="lowerLetter"/>
      <w:lvlText w:val="%5."/>
      <w:lvlJc w:val="left"/>
      <w:pPr>
        <w:ind w:left="6600" w:hanging="360"/>
      </w:pPr>
    </w:lvl>
    <w:lvl w:ilvl="5" w:tplc="0C0A001B" w:tentative="1">
      <w:start w:val="1"/>
      <w:numFmt w:val="lowerRoman"/>
      <w:lvlText w:val="%6."/>
      <w:lvlJc w:val="right"/>
      <w:pPr>
        <w:ind w:left="7320" w:hanging="180"/>
      </w:pPr>
    </w:lvl>
    <w:lvl w:ilvl="6" w:tplc="0C0A000F" w:tentative="1">
      <w:start w:val="1"/>
      <w:numFmt w:val="decimal"/>
      <w:lvlText w:val="%7."/>
      <w:lvlJc w:val="left"/>
      <w:pPr>
        <w:ind w:left="8040" w:hanging="360"/>
      </w:pPr>
    </w:lvl>
    <w:lvl w:ilvl="7" w:tplc="0C0A0019" w:tentative="1">
      <w:start w:val="1"/>
      <w:numFmt w:val="lowerLetter"/>
      <w:lvlText w:val="%8."/>
      <w:lvlJc w:val="left"/>
      <w:pPr>
        <w:ind w:left="8760" w:hanging="360"/>
      </w:pPr>
    </w:lvl>
    <w:lvl w:ilvl="8" w:tplc="0C0A001B" w:tentative="1">
      <w:start w:val="1"/>
      <w:numFmt w:val="lowerRoman"/>
      <w:lvlText w:val="%9."/>
      <w:lvlJc w:val="right"/>
      <w:pPr>
        <w:ind w:left="9480" w:hanging="180"/>
      </w:pPr>
    </w:lvl>
  </w:abstractNum>
  <w:abstractNum w:abstractNumId="4" w15:restartNumberingAfterBreak="0">
    <w:nsid w:val="4ACF1AC9"/>
    <w:multiLevelType w:val="hybridMultilevel"/>
    <w:tmpl w:val="C1C0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64659F"/>
    <w:multiLevelType w:val="hybridMultilevel"/>
    <w:tmpl w:val="1F66EDE2"/>
    <w:lvl w:ilvl="0" w:tplc="FFFFFFFF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4440" w:hanging="360"/>
      </w:pPr>
    </w:lvl>
    <w:lvl w:ilvl="2" w:tplc="FFFFFFFF" w:tentative="1">
      <w:start w:val="1"/>
      <w:numFmt w:val="lowerRoman"/>
      <w:lvlText w:val="%3."/>
      <w:lvlJc w:val="right"/>
      <w:pPr>
        <w:ind w:left="5160" w:hanging="180"/>
      </w:pPr>
    </w:lvl>
    <w:lvl w:ilvl="3" w:tplc="FFFFFFFF" w:tentative="1">
      <w:start w:val="1"/>
      <w:numFmt w:val="decimal"/>
      <w:lvlText w:val="%4."/>
      <w:lvlJc w:val="left"/>
      <w:pPr>
        <w:ind w:left="5880" w:hanging="360"/>
      </w:pPr>
    </w:lvl>
    <w:lvl w:ilvl="4" w:tplc="FFFFFFFF" w:tentative="1">
      <w:start w:val="1"/>
      <w:numFmt w:val="lowerLetter"/>
      <w:lvlText w:val="%5."/>
      <w:lvlJc w:val="left"/>
      <w:pPr>
        <w:ind w:left="6600" w:hanging="360"/>
      </w:pPr>
    </w:lvl>
    <w:lvl w:ilvl="5" w:tplc="FFFFFFFF" w:tentative="1">
      <w:start w:val="1"/>
      <w:numFmt w:val="lowerRoman"/>
      <w:lvlText w:val="%6."/>
      <w:lvlJc w:val="right"/>
      <w:pPr>
        <w:ind w:left="7320" w:hanging="180"/>
      </w:pPr>
    </w:lvl>
    <w:lvl w:ilvl="6" w:tplc="FFFFFFFF" w:tentative="1">
      <w:start w:val="1"/>
      <w:numFmt w:val="decimal"/>
      <w:lvlText w:val="%7."/>
      <w:lvlJc w:val="left"/>
      <w:pPr>
        <w:ind w:left="8040" w:hanging="360"/>
      </w:pPr>
    </w:lvl>
    <w:lvl w:ilvl="7" w:tplc="FFFFFFFF" w:tentative="1">
      <w:start w:val="1"/>
      <w:numFmt w:val="lowerLetter"/>
      <w:lvlText w:val="%8."/>
      <w:lvlJc w:val="left"/>
      <w:pPr>
        <w:ind w:left="8760" w:hanging="360"/>
      </w:pPr>
    </w:lvl>
    <w:lvl w:ilvl="8" w:tplc="FFFFFFFF" w:tentative="1">
      <w:start w:val="1"/>
      <w:numFmt w:val="lowerRoman"/>
      <w:lvlText w:val="%9."/>
      <w:lvlJc w:val="right"/>
      <w:pPr>
        <w:ind w:left="9480" w:hanging="180"/>
      </w:pPr>
    </w:lvl>
  </w:abstractNum>
  <w:abstractNum w:abstractNumId="6" w15:restartNumberingAfterBreak="0">
    <w:nsid w:val="769E4FFB"/>
    <w:multiLevelType w:val="hybridMultilevel"/>
    <w:tmpl w:val="E7C4C7A8"/>
    <w:lvl w:ilvl="0" w:tplc="8696BD8A">
      <w:start w:val="1"/>
      <w:numFmt w:val="decimal"/>
      <w:lvlText w:val="%1."/>
      <w:lvlJc w:val="left"/>
      <w:pPr>
        <w:ind w:left="3420" w:hanging="360"/>
      </w:pPr>
      <w:rPr>
        <w:rFonts w:ascii="Calibri" w:hAnsi="Calibri" w:cs="Times New Roman" w:hint="default"/>
        <w:sz w:val="22"/>
      </w:rPr>
    </w:lvl>
    <w:lvl w:ilvl="1" w:tplc="0C0A0019">
      <w:start w:val="1"/>
      <w:numFmt w:val="lowerLetter"/>
      <w:lvlText w:val="%2."/>
      <w:lvlJc w:val="left"/>
      <w:pPr>
        <w:ind w:left="4140" w:hanging="360"/>
      </w:pPr>
    </w:lvl>
    <w:lvl w:ilvl="2" w:tplc="0C0A001B">
      <w:start w:val="1"/>
      <w:numFmt w:val="lowerRoman"/>
      <w:lvlText w:val="%3."/>
      <w:lvlJc w:val="right"/>
      <w:pPr>
        <w:ind w:left="4860" w:hanging="180"/>
      </w:pPr>
    </w:lvl>
    <w:lvl w:ilvl="3" w:tplc="0C0A000F">
      <w:start w:val="1"/>
      <w:numFmt w:val="decimal"/>
      <w:lvlText w:val="%4."/>
      <w:lvlJc w:val="left"/>
      <w:pPr>
        <w:ind w:left="5580" w:hanging="360"/>
      </w:pPr>
    </w:lvl>
    <w:lvl w:ilvl="4" w:tplc="0C0A0019">
      <w:start w:val="1"/>
      <w:numFmt w:val="lowerLetter"/>
      <w:lvlText w:val="%5."/>
      <w:lvlJc w:val="left"/>
      <w:pPr>
        <w:ind w:left="6300" w:hanging="360"/>
      </w:pPr>
    </w:lvl>
    <w:lvl w:ilvl="5" w:tplc="0C0A001B">
      <w:start w:val="1"/>
      <w:numFmt w:val="lowerRoman"/>
      <w:lvlText w:val="%6."/>
      <w:lvlJc w:val="right"/>
      <w:pPr>
        <w:ind w:left="7020" w:hanging="180"/>
      </w:pPr>
    </w:lvl>
    <w:lvl w:ilvl="6" w:tplc="0C0A000F">
      <w:start w:val="1"/>
      <w:numFmt w:val="decimal"/>
      <w:lvlText w:val="%7."/>
      <w:lvlJc w:val="left"/>
      <w:pPr>
        <w:ind w:left="7740" w:hanging="360"/>
      </w:pPr>
    </w:lvl>
    <w:lvl w:ilvl="7" w:tplc="0C0A0019">
      <w:start w:val="1"/>
      <w:numFmt w:val="lowerLetter"/>
      <w:lvlText w:val="%8."/>
      <w:lvlJc w:val="left"/>
      <w:pPr>
        <w:ind w:left="8460" w:hanging="360"/>
      </w:pPr>
    </w:lvl>
    <w:lvl w:ilvl="8" w:tplc="0C0A001B">
      <w:start w:val="1"/>
      <w:numFmt w:val="lowerRoman"/>
      <w:lvlText w:val="%9."/>
      <w:lvlJc w:val="right"/>
      <w:pPr>
        <w:ind w:left="9180" w:hanging="180"/>
      </w:pPr>
    </w:lvl>
  </w:abstractNum>
  <w:num w:numId="1" w16cid:durableId="972177022">
    <w:abstractNumId w:val="0"/>
  </w:num>
  <w:num w:numId="2" w16cid:durableId="1953128158">
    <w:abstractNumId w:val="3"/>
  </w:num>
  <w:num w:numId="3" w16cid:durableId="1580214885">
    <w:abstractNumId w:val="5"/>
  </w:num>
  <w:num w:numId="4" w16cid:durableId="1128474101">
    <w:abstractNumId w:val="4"/>
  </w:num>
  <w:num w:numId="5" w16cid:durableId="479077525">
    <w:abstractNumId w:val="2"/>
  </w:num>
  <w:num w:numId="6" w16cid:durableId="1776190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6043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E27"/>
    <w:rsid w:val="00012C07"/>
    <w:rsid w:val="000155F6"/>
    <w:rsid w:val="00050B42"/>
    <w:rsid w:val="000620B5"/>
    <w:rsid w:val="0006674D"/>
    <w:rsid w:val="000766F7"/>
    <w:rsid w:val="00080CB0"/>
    <w:rsid w:val="00083C19"/>
    <w:rsid w:val="00096CD7"/>
    <w:rsid w:val="000A7EB1"/>
    <w:rsid w:val="000B702A"/>
    <w:rsid w:val="000B7238"/>
    <w:rsid w:val="000C5D02"/>
    <w:rsid w:val="000D5225"/>
    <w:rsid w:val="000F3C70"/>
    <w:rsid w:val="00115636"/>
    <w:rsid w:val="00117B9D"/>
    <w:rsid w:val="0014041A"/>
    <w:rsid w:val="00141572"/>
    <w:rsid w:val="00152E50"/>
    <w:rsid w:val="00154E44"/>
    <w:rsid w:val="001651D0"/>
    <w:rsid w:val="00180405"/>
    <w:rsid w:val="00190610"/>
    <w:rsid w:val="001914A1"/>
    <w:rsid w:val="001A74F0"/>
    <w:rsid w:val="001B38E2"/>
    <w:rsid w:val="001C28C9"/>
    <w:rsid w:val="001D6C79"/>
    <w:rsid w:val="001E70F3"/>
    <w:rsid w:val="001F73E6"/>
    <w:rsid w:val="0024174F"/>
    <w:rsid w:val="00243E0F"/>
    <w:rsid w:val="002470E1"/>
    <w:rsid w:val="00272D34"/>
    <w:rsid w:val="0027728D"/>
    <w:rsid w:val="00286017"/>
    <w:rsid w:val="002905A9"/>
    <w:rsid w:val="00292253"/>
    <w:rsid w:val="002B3195"/>
    <w:rsid w:val="002B32EA"/>
    <w:rsid w:val="002B3E42"/>
    <w:rsid w:val="002D04E8"/>
    <w:rsid w:val="002E3C32"/>
    <w:rsid w:val="002F176F"/>
    <w:rsid w:val="0030388C"/>
    <w:rsid w:val="00305091"/>
    <w:rsid w:val="003109B2"/>
    <w:rsid w:val="00342388"/>
    <w:rsid w:val="0034658B"/>
    <w:rsid w:val="00352AAA"/>
    <w:rsid w:val="003645DB"/>
    <w:rsid w:val="0039155C"/>
    <w:rsid w:val="00397447"/>
    <w:rsid w:val="003A56BA"/>
    <w:rsid w:val="003E315F"/>
    <w:rsid w:val="003F1E80"/>
    <w:rsid w:val="004034E0"/>
    <w:rsid w:val="00405974"/>
    <w:rsid w:val="004715ED"/>
    <w:rsid w:val="00476119"/>
    <w:rsid w:val="00491D1B"/>
    <w:rsid w:val="0049307C"/>
    <w:rsid w:val="00497F5C"/>
    <w:rsid w:val="004D49DC"/>
    <w:rsid w:val="004E43D5"/>
    <w:rsid w:val="00501A2B"/>
    <w:rsid w:val="00517AD9"/>
    <w:rsid w:val="005204FD"/>
    <w:rsid w:val="00537621"/>
    <w:rsid w:val="00537FE7"/>
    <w:rsid w:val="005557B2"/>
    <w:rsid w:val="005701F3"/>
    <w:rsid w:val="00575F02"/>
    <w:rsid w:val="00583DA2"/>
    <w:rsid w:val="0058429B"/>
    <w:rsid w:val="005B4FD7"/>
    <w:rsid w:val="005E1A81"/>
    <w:rsid w:val="005E4433"/>
    <w:rsid w:val="005E4ACC"/>
    <w:rsid w:val="005E6D12"/>
    <w:rsid w:val="005E705B"/>
    <w:rsid w:val="005F1183"/>
    <w:rsid w:val="005F39C1"/>
    <w:rsid w:val="00611357"/>
    <w:rsid w:val="006146C5"/>
    <w:rsid w:val="00616FB8"/>
    <w:rsid w:val="00625C26"/>
    <w:rsid w:val="00643388"/>
    <w:rsid w:val="00643A27"/>
    <w:rsid w:val="00644CFD"/>
    <w:rsid w:val="00661EAC"/>
    <w:rsid w:val="00662141"/>
    <w:rsid w:val="0067219F"/>
    <w:rsid w:val="006822E3"/>
    <w:rsid w:val="0068674C"/>
    <w:rsid w:val="00692445"/>
    <w:rsid w:val="00692FB7"/>
    <w:rsid w:val="00693DD9"/>
    <w:rsid w:val="006A2447"/>
    <w:rsid w:val="006A79F6"/>
    <w:rsid w:val="006B3D76"/>
    <w:rsid w:val="006C0D03"/>
    <w:rsid w:val="006C19C2"/>
    <w:rsid w:val="006D542F"/>
    <w:rsid w:val="006E26FC"/>
    <w:rsid w:val="006E76A1"/>
    <w:rsid w:val="007045BB"/>
    <w:rsid w:val="00712442"/>
    <w:rsid w:val="007147A9"/>
    <w:rsid w:val="00716A53"/>
    <w:rsid w:val="007272A7"/>
    <w:rsid w:val="00733CCB"/>
    <w:rsid w:val="00735673"/>
    <w:rsid w:val="00753BFB"/>
    <w:rsid w:val="007720D2"/>
    <w:rsid w:val="00784CC3"/>
    <w:rsid w:val="007960C7"/>
    <w:rsid w:val="007A6E1D"/>
    <w:rsid w:val="007D0B4D"/>
    <w:rsid w:val="007F2D45"/>
    <w:rsid w:val="007F4403"/>
    <w:rsid w:val="00811B89"/>
    <w:rsid w:val="00831ED7"/>
    <w:rsid w:val="00841A76"/>
    <w:rsid w:val="00845692"/>
    <w:rsid w:val="00863A26"/>
    <w:rsid w:val="0087398D"/>
    <w:rsid w:val="008762B8"/>
    <w:rsid w:val="008902F1"/>
    <w:rsid w:val="008A2669"/>
    <w:rsid w:val="008A6A8A"/>
    <w:rsid w:val="008D6675"/>
    <w:rsid w:val="008E7451"/>
    <w:rsid w:val="008F7A2A"/>
    <w:rsid w:val="0090058F"/>
    <w:rsid w:val="0090669B"/>
    <w:rsid w:val="00925A4E"/>
    <w:rsid w:val="009401F3"/>
    <w:rsid w:val="00944352"/>
    <w:rsid w:val="009528DE"/>
    <w:rsid w:val="0097565D"/>
    <w:rsid w:val="00983C98"/>
    <w:rsid w:val="009864CB"/>
    <w:rsid w:val="00994C8B"/>
    <w:rsid w:val="009A4E79"/>
    <w:rsid w:val="009D4C64"/>
    <w:rsid w:val="009E4715"/>
    <w:rsid w:val="009F0BBC"/>
    <w:rsid w:val="009F2A26"/>
    <w:rsid w:val="009F3CFF"/>
    <w:rsid w:val="00A0373D"/>
    <w:rsid w:val="00A23AD1"/>
    <w:rsid w:val="00A36751"/>
    <w:rsid w:val="00A4077E"/>
    <w:rsid w:val="00A51394"/>
    <w:rsid w:val="00A5260A"/>
    <w:rsid w:val="00A61E0C"/>
    <w:rsid w:val="00A969FA"/>
    <w:rsid w:val="00AF7B1C"/>
    <w:rsid w:val="00B2727F"/>
    <w:rsid w:val="00B3058B"/>
    <w:rsid w:val="00B428B1"/>
    <w:rsid w:val="00B7679F"/>
    <w:rsid w:val="00BA153F"/>
    <w:rsid w:val="00BA742F"/>
    <w:rsid w:val="00BC0577"/>
    <w:rsid w:val="00BD44C8"/>
    <w:rsid w:val="00BE3615"/>
    <w:rsid w:val="00BE44A5"/>
    <w:rsid w:val="00C754CB"/>
    <w:rsid w:val="00C75D06"/>
    <w:rsid w:val="00C76636"/>
    <w:rsid w:val="00C8389F"/>
    <w:rsid w:val="00C84A62"/>
    <w:rsid w:val="00C903FB"/>
    <w:rsid w:val="00C92ADF"/>
    <w:rsid w:val="00CA2628"/>
    <w:rsid w:val="00CA3D56"/>
    <w:rsid w:val="00CB5150"/>
    <w:rsid w:val="00CC282D"/>
    <w:rsid w:val="00CE2965"/>
    <w:rsid w:val="00D22610"/>
    <w:rsid w:val="00D37A74"/>
    <w:rsid w:val="00D41F30"/>
    <w:rsid w:val="00D5239A"/>
    <w:rsid w:val="00D53A48"/>
    <w:rsid w:val="00D56F4B"/>
    <w:rsid w:val="00D71629"/>
    <w:rsid w:val="00D7237A"/>
    <w:rsid w:val="00D76E09"/>
    <w:rsid w:val="00D921B2"/>
    <w:rsid w:val="00D925AC"/>
    <w:rsid w:val="00D92B60"/>
    <w:rsid w:val="00DA5EBE"/>
    <w:rsid w:val="00DB0CA6"/>
    <w:rsid w:val="00DB783F"/>
    <w:rsid w:val="00DD318C"/>
    <w:rsid w:val="00DF6C89"/>
    <w:rsid w:val="00E54565"/>
    <w:rsid w:val="00E7293B"/>
    <w:rsid w:val="00E73A96"/>
    <w:rsid w:val="00E877C4"/>
    <w:rsid w:val="00E925CF"/>
    <w:rsid w:val="00EA2CB4"/>
    <w:rsid w:val="00EB30D7"/>
    <w:rsid w:val="00EC671B"/>
    <w:rsid w:val="00EC69C8"/>
    <w:rsid w:val="00ED1B6F"/>
    <w:rsid w:val="00ED59FB"/>
    <w:rsid w:val="00ED6D30"/>
    <w:rsid w:val="00ED72E1"/>
    <w:rsid w:val="00EE0CA0"/>
    <w:rsid w:val="00EE2163"/>
    <w:rsid w:val="00EF2588"/>
    <w:rsid w:val="00F170BC"/>
    <w:rsid w:val="00F31395"/>
    <w:rsid w:val="00F40EA6"/>
    <w:rsid w:val="00F43BC3"/>
    <w:rsid w:val="00F6020C"/>
    <w:rsid w:val="00F6049F"/>
    <w:rsid w:val="00F611CE"/>
    <w:rsid w:val="00F62FA2"/>
    <w:rsid w:val="00F7019A"/>
    <w:rsid w:val="00F811F3"/>
    <w:rsid w:val="00FA0836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0388C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24174F"/>
    <w:rPr>
      <w:sz w:val="22"/>
      <w:szCs w:val="22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071CC"/>
    <w:rsid w:val="00134049"/>
    <w:rsid w:val="001F45FF"/>
    <w:rsid w:val="00296324"/>
    <w:rsid w:val="003526EF"/>
    <w:rsid w:val="00367691"/>
    <w:rsid w:val="0040395A"/>
    <w:rsid w:val="00481956"/>
    <w:rsid w:val="0066491B"/>
    <w:rsid w:val="007448F6"/>
    <w:rsid w:val="008A755C"/>
    <w:rsid w:val="008A76CD"/>
    <w:rsid w:val="0094721A"/>
    <w:rsid w:val="00AB7B05"/>
    <w:rsid w:val="00B13D15"/>
    <w:rsid w:val="00C4055D"/>
    <w:rsid w:val="00C77DE9"/>
    <w:rsid w:val="00D75731"/>
    <w:rsid w:val="00D9790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396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Donovan Danilo Arango Paramo</cp:lastModifiedBy>
  <cp:revision>158</cp:revision>
  <cp:lastPrinted>2020-03-03T19:51:00Z</cp:lastPrinted>
  <dcterms:created xsi:type="dcterms:W3CDTF">2022-10-24T20:13:00Z</dcterms:created>
  <dcterms:modified xsi:type="dcterms:W3CDTF">2023-08-17T14:41:00Z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