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04B1EC5" w14:textId="0F06E5CC" w:rsidR="00AC32D0" w:rsidRPr="00AC32D0" w:rsidRDefault="00AC32D0" w:rsidP="00AC32D0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</w:rPr>
      </w:pPr>
    </w:p>
    <w:p w14:paraId="4CE8385E" w14:textId="77777777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03C74EF6" w14:textId="77777777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102CDA8F" w14:textId="77777777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 NACIONAL</w:t>
      </w:r>
    </w:p>
    <w:p w14:paraId="23C9535A" w14:textId="315A27A6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0C59F3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45F3A79B" wp14:editId="7C505858">
            <wp:extent cx="447675" cy="466725"/>
            <wp:effectExtent l="0" t="0" r="9525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F6E65" w14:textId="77777777" w:rsidR="00AC32D0" w:rsidRPr="001A1D3A" w:rsidRDefault="00AC32D0" w:rsidP="00AC32D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28B1C92" w14:textId="77777777" w:rsidR="00AC32D0" w:rsidRDefault="00AC32D0" w:rsidP="00AC32D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DIRECCION DE SANIDAD EJERCITO</w:t>
      </w:r>
    </w:p>
    <w:p w14:paraId="2DD3B487" w14:textId="42728144" w:rsidR="00AC32D0" w:rsidRPr="001A1D3A" w:rsidRDefault="00AC32D0" w:rsidP="00AC32D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6704" behindDoc="1" locked="0" layoutInCell="1" allowOverlap="1" wp14:anchorId="30E46B43" wp14:editId="5FA5C90C">
            <wp:simplePos x="0" y="0"/>
            <wp:positionH relativeFrom="column">
              <wp:posOffset>2994025</wp:posOffset>
            </wp:positionH>
            <wp:positionV relativeFrom="paragraph">
              <wp:posOffset>83820</wp:posOffset>
            </wp:positionV>
            <wp:extent cx="233568" cy="161925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68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7CFD6" w14:textId="314055DB" w:rsidR="00BC2194" w:rsidRPr="00BC2194" w:rsidRDefault="00AC32D0" w:rsidP="00BC2194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0C59F3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2F71BCFA" wp14:editId="45EE8B94">
            <wp:extent cx="142875" cy="9525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21102" w14:textId="51ECDB6F" w:rsidR="00AC32D0" w:rsidRPr="001A1D3A" w:rsidRDefault="00AC32D0" w:rsidP="00AC32D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_______00</w:t>
      </w:r>
      <w:r w:rsidR="00224A1B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6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</w:t>
      </w:r>
    </w:p>
    <w:p w14:paraId="7A437608" w14:textId="77777777" w:rsidR="00AC32D0" w:rsidRPr="001A1D3A" w:rsidRDefault="00AC32D0" w:rsidP="00AC32D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913F7F0" w14:textId="4AA72A36" w:rsidR="00AC32D0" w:rsidRPr="00CA05C2" w:rsidRDefault="00AC32D0" w:rsidP="00AC32D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224A1B">
        <w:rPr>
          <w:rFonts w:ascii="Arial" w:hAnsi="Arial" w:cs="Arial"/>
          <w:b/>
          <w:color w:val="000000" w:themeColor="text1"/>
          <w:sz w:val="16"/>
          <w:szCs w:val="16"/>
        </w:rPr>
        <w:t>JULIO</w:t>
      </w:r>
      <w:r w:rsidR="00A8517B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5E1B5C5F" w14:textId="77777777" w:rsidR="00AC32D0" w:rsidRPr="001A1D3A" w:rsidRDefault="00AC32D0" w:rsidP="00AC32D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24"/>
        <w:gridCol w:w="7196"/>
      </w:tblGrid>
      <w:tr w:rsidR="00AC32D0" w:rsidRPr="001A1D3A" w14:paraId="5C27D568" w14:textId="77777777" w:rsidTr="00420292">
        <w:tc>
          <w:tcPr>
            <w:tcW w:w="2524" w:type="dxa"/>
            <w:vAlign w:val="center"/>
          </w:tcPr>
          <w:p w14:paraId="5AB38C77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7196" w:type="dxa"/>
            <w:vAlign w:val="center"/>
          </w:tcPr>
          <w:p w14:paraId="5685E217" w14:textId="1300337C" w:rsidR="00641DF5" w:rsidRPr="001A1D3A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6"/>
              </w:rPr>
              <w:t>DARLY NATALY ALFONSO</w:t>
            </w:r>
          </w:p>
          <w:p w14:paraId="693F67FE" w14:textId="37C8817F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Identificación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8"/>
              </w:rPr>
              <w:t>032358192</w:t>
            </w:r>
          </w:p>
          <w:p w14:paraId="40855ABB" w14:textId="77777777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 Colombiana</w:t>
            </w:r>
          </w:p>
          <w:p w14:paraId="56F6A182" w14:textId="75D54E26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Ca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8"/>
              </w:rPr>
              <w:t>rrera 52 14-40</w:t>
            </w:r>
          </w:p>
          <w:p w14:paraId="4E9ECF71" w14:textId="63702B74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Teléfono de contacto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8"/>
              </w:rPr>
              <w:t>044328973</w:t>
            </w:r>
          </w:p>
          <w:p w14:paraId="3D890C60" w14:textId="0EE3BBDE" w:rsidR="00641DF5" w:rsidRDefault="00641DF5" w:rsidP="00641DF5">
            <w:pPr>
              <w:tabs>
                <w:tab w:val="left" w:pos="1701"/>
              </w:tabs>
              <w:jc w:val="both"/>
              <w:rPr>
                <w:rStyle w:val="Hipervnculo"/>
                <w:rFonts w:ascii="Arial" w:hAnsi="Arial" w:cs="Arial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E-mail de contacto: </w:t>
            </w:r>
            <w:hyperlink r:id="rId11" w:history="1">
              <w:r w:rsidR="00947F5D" w:rsidRPr="00F23809">
                <w:rPr>
                  <w:rStyle w:val="Hipervnculo"/>
                  <w:rFonts w:ascii="Arial" w:hAnsi="Arial" w:cs="Arial"/>
                  <w:sz w:val="18"/>
                  <w:szCs w:val="18"/>
                </w:rPr>
                <w:t>nathalycastrolawyer@gmail.com</w:t>
              </w:r>
            </w:hyperlink>
          </w:p>
          <w:p w14:paraId="39F737E3" w14:textId="2BFE5169" w:rsidR="00AC32D0" w:rsidRPr="001A1D3A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43A72" w:rsidRPr="001A1D3A" w14:paraId="2C5A3CF9" w14:textId="77777777" w:rsidTr="00EB7EB2">
        <w:tc>
          <w:tcPr>
            <w:tcW w:w="2524" w:type="dxa"/>
            <w:vAlign w:val="center"/>
          </w:tcPr>
          <w:p w14:paraId="7F32DDBB" w14:textId="77777777" w:rsidR="00343A72" w:rsidRPr="001A1D3A" w:rsidRDefault="00343A72" w:rsidP="00343A7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7196" w:type="dxa"/>
          </w:tcPr>
          <w:p w14:paraId="7795F2D4" w14:textId="77777777" w:rsidR="00343A72" w:rsidRPr="00191640" w:rsidRDefault="00343A72" w:rsidP="00343A7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TE. ANGY KATHERINE LIZARAZO TUNAROSA</w:t>
            </w:r>
          </w:p>
          <w:p w14:paraId="4E91AA59" w14:textId="77777777" w:rsidR="00343A72" w:rsidRPr="00191640" w:rsidRDefault="00343A72" w:rsidP="00343A7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Oficial tutela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dirección de Sanidad EJC.</w:t>
            </w:r>
          </w:p>
          <w:p w14:paraId="2D623A10" w14:textId="4540F192" w:rsidR="00343A72" w:rsidRPr="001A1D3A" w:rsidRDefault="00343A72" w:rsidP="00343A7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Resolución de Delegación: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00000222 del 19 de enero de 2023</w:t>
            </w:r>
          </w:p>
        </w:tc>
      </w:tr>
      <w:tr w:rsidR="00AC32D0" w:rsidRPr="001A1D3A" w14:paraId="37E2F732" w14:textId="77777777" w:rsidTr="00420292">
        <w:tc>
          <w:tcPr>
            <w:tcW w:w="2524" w:type="dxa"/>
            <w:vAlign w:val="center"/>
          </w:tcPr>
          <w:p w14:paraId="1CE1E909" w14:textId="2D67DB80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FECHA DE SUSCRIPCIÓN</w:t>
            </w:r>
          </w:p>
        </w:tc>
        <w:tc>
          <w:tcPr>
            <w:tcW w:w="7196" w:type="dxa"/>
            <w:vAlign w:val="center"/>
          </w:tcPr>
          <w:p w14:paraId="21B5CA2D" w14:textId="1F51179B" w:rsidR="00AC32D0" w:rsidRPr="001A1D3A" w:rsidRDefault="00AC32D0" w:rsidP="003B04E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641DF5">
              <w:rPr>
                <w:rFonts w:ascii="Arial" w:hAnsi="Arial" w:cs="Arial"/>
                <w:color w:val="000000" w:themeColor="text1"/>
                <w:sz w:val="16"/>
                <w:szCs w:val="16"/>
              </w:rPr>
              <w:t>: 3</w:t>
            </w:r>
            <w:r w:rsidR="005F772D">
              <w:rPr>
                <w:rFonts w:ascii="Arial" w:hAnsi="Arial" w:cs="Arial"/>
                <w:color w:val="000000" w:themeColor="text1"/>
                <w:sz w:val="16"/>
                <w:szCs w:val="16"/>
              </w:rPr>
              <w:t>51</w:t>
            </w:r>
          </w:p>
          <w:p w14:paraId="5619D3E6" w14:textId="77777777" w:rsidR="00AC32D0" w:rsidRPr="001A1D3A" w:rsidRDefault="00AC32D0" w:rsidP="003B04E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03 febrero 2023</w:t>
            </w:r>
          </w:p>
        </w:tc>
      </w:tr>
      <w:tr w:rsidR="00AC32D0" w:rsidRPr="001A1D3A" w14:paraId="61FC6EA4" w14:textId="77777777" w:rsidTr="00420292">
        <w:tc>
          <w:tcPr>
            <w:tcW w:w="2524" w:type="dxa"/>
            <w:vAlign w:val="center"/>
          </w:tcPr>
          <w:p w14:paraId="19320E6F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7196" w:type="dxa"/>
            <w:vAlign w:val="center"/>
          </w:tcPr>
          <w:p w14:paraId="306086ED" w14:textId="7728C20C" w:rsidR="00AC32D0" w:rsidRPr="001A1D3A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r w:rsidR="00947F5D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947F5D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5F772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25-46-101025593</w:t>
            </w:r>
          </w:p>
          <w:p w14:paraId="0224FA55" w14:textId="77777777" w:rsidR="00AC32D0" w:rsidRPr="001A1D3A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5FA44640" w14:textId="1C2ACC69" w:rsidR="00AC32D0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641DF5">
              <w:rPr>
                <w:rFonts w:ascii="Arial" w:hAnsi="Arial" w:cs="Arial"/>
                <w:color w:val="000000" w:themeColor="text1"/>
                <w:sz w:val="18"/>
                <w:szCs w:val="16"/>
              </w:rPr>
              <w:t>: 1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6"/>
              </w:rPr>
              <w:t>3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/02/2023</w:t>
            </w:r>
          </w:p>
          <w:p w14:paraId="3C27E802" w14:textId="77777777" w:rsidR="00AC32D0" w:rsidRPr="001A1D3A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AC32D0" w:rsidRPr="001A1D3A" w14:paraId="1E6BA051" w14:textId="77777777" w:rsidTr="00420292">
        <w:tc>
          <w:tcPr>
            <w:tcW w:w="2524" w:type="dxa"/>
            <w:vAlign w:val="center"/>
          </w:tcPr>
          <w:p w14:paraId="2C2D6238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7196" w:type="dxa"/>
            <w:vAlign w:val="center"/>
          </w:tcPr>
          <w:p w14:paraId="641DD39C" w14:textId="103DE9BA" w:rsidR="00AC32D0" w:rsidRPr="008C1753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No. </w:t>
            </w:r>
            <w:r w:rsidR="005F772D" w:rsidRPr="00DD5D5E">
              <w:rPr>
                <w:rFonts w:ascii="Arial" w:hAnsi="Arial" w:cs="Arial"/>
                <w:color w:val="000000" w:themeColor="text1"/>
                <w:sz w:val="18"/>
                <w:szCs w:val="18"/>
              </w:rPr>
              <w:t>22723</w:t>
            </w:r>
          </w:p>
          <w:p w14:paraId="674BFCA2" w14:textId="4DE55783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expedición 07/0</w:t>
            </w:r>
            <w:r w:rsidR="005F772D"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/2023</w:t>
            </w:r>
          </w:p>
          <w:p w14:paraId="6927C172" w14:textId="77777777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d</w:t>
            </w: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/Sub-unidad ejecutora CENAC PERSONAL</w:t>
            </w:r>
          </w:p>
          <w:p w14:paraId="35351026" w14:textId="073B4619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Dependencia: </w:t>
            </w:r>
            <w:r w:rsidR="00947F5D"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Sanidad del Ejercito</w:t>
            </w:r>
          </w:p>
          <w:p w14:paraId="4FB9648F" w14:textId="001E907D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Posición catálogo de gasto: </w:t>
            </w:r>
            <w:r w:rsidRPr="008C1753">
              <w:rPr>
                <w:rStyle w:val="PrrafodelistaCar"/>
                <w:rFonts w:ascii="Arial" w:hAnsi="Arial" w:cs="Arial"/>
                <w:sz w:val="16"/>
                <w:szCs w:val="16"/>
              </w:rPr>
              <w:t>A-02-02-02-008-002</w:t>
            </w:r>
            <w:r w:rsidR="00F7307C">
              <w:rPr>
                <w:rStyle w:val="PrrafodelistaCar"/>
                <w:rFonts w:ascii="Arial" w:hAnsi="Arial" w:cs="Arial"/>
                <w:sz w:val="16"/>
                <w:szCs w:val="16"/>
              </w:rPr>
              <w:t>-01</w:t>
            </w:r>
          </w:p>
          <w:p w14:paraId="1653AB3A" w14:textId="77777777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Fuente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NAC</w:t>
            </w: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ION</w:t>
            </w:r>
          </w:p>
          <w:p w14:paraId="22DC8B6A" w14:textId="77777777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01DD35F5" w14:textId="77777777" w:rsidR="00AC32D0" w:rsidRPr="00F17875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$30.800.000</w:t>
            </w:r>
          </w:p>
        </w:tc>
      </w:tr>
      <w:tr w:rsidR="00AC32D0" w:rsidRPr="001A1D3A" w14:paraId="3EA87716" w14:textId="77777777" w:rsidTr="00420292">
        <w:tc>
          <w:tcPr>
            <w:tcW w:w="2524" w:type="dxa"/>
            <w:vAlign w:val="center"/>
          </w:tcPr>
          <w:p w14:paraId="21F212A1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7196" w:type="dxa"/>
            <w:vAlign w:val="center"/>
          </w:tcPr>
          <w:p w14:paraId="5EC174BE" w14:textId="151A8DC9" w:rsidR="00AC32D0" w:rsidRPr="001A1D3A" w:rsidRDefault="00B81E2F" w:rsidP="00B81E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07</w:t>
            </w:r>
            <w:r w:rsidR="00506752" w:rsidRPr="00506752">
              <w:rPr>
                <w:rFonts w:ascii="Arial" w:hAnsi="Arial" w:cs="Arial"/>
                <w:color w:val="000000" w:themeColor="text1"/>
                <w:sz w:val="16"/>
                <w:szCs w:val="16"/>
              </w:rPr>
              <w:t>/02</w:t>
            </w:r>
            <w:r w:rsidR="00641DF5">
              <w:rPr>
                <w:rFonts w:ascii="Arial" w:hAnsi="Arial" w:cs="Arial"/>
                <w:color w:val="000000" w:themeColor="text1"/>
                <w:sz w:val="16"/>
                <w:szCs w:val="16"/>
              </w:rPr>
              <w:t>/20</w:t>
            </w:r>
            <w:r w:rsidR="00AC32D0" w:rsidRPr="00506752">
              <w:rPr>
                <w:rFonts w:ascii="Arial" w:hAnsi="Arial" w:cs="Arial"/>
                <w:color w:val="000000" w:themeColor="text1"/>
                <w:sz w:val="16"/>
                <w:szCs w:val="16"/>
              </w:rPr>
              <w:t>23</w:t>
            </w:r>
          </w:p>
        </w:tc>
      </w:tr>
      <w:tr w:rsidR="00AC32D0" w:rsidRPr="001A1D3A" w14:paraId="0A602687" w14:textId="77777777" w:rsidTr="00420292">
        <w:tc>
          <w:tcPr>
            <w:tcW w:w="2524" w:type="dxa"/>
            <w:vAlign w:val="center"/>
          </w:tcPr>
          <w:p w14:paraId="5FED6D91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7196" w:type="dxa"/>
            <w:vAlign w:val="center"/>
          </w:tcPr>
          <w:p w14:paraId="32914711" w14:textId="77777777" w:rsidR="00AC32D0" w:rsidRPr="001A1D3A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31/12/2023</w:t>
            </w:r>
          </w:p>
        </w:tc>
      </w:tr>
      <w:tr w:rsidR="00AC32D0" w:rsidRPr="001A1D3A" w14:paraId="78E9744A" w14:textId="77777777" w:rsidTr="00420292">
        <w:tc>
          <w:tcPr>
            <w:tcW w:w="2524" w:type="dxa"/>
            <w:vAlign w:val="center"/>
          </w:tcPr>
          <w:p w14:paraId="25B2CA3C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7196" w:type="dxa"/>
            <w:vAlign w:val="center"/>
          </w:tcPr>
          <w:p w14:paraId="57051452" w14:textId="77777777" w:rsidR="00AC32D0" w:rsidRPr="001A1D3A" w:rsidRDefault="00AC32D0" w:rsidP="003B04EA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PRESTAR LOS SERVICIOS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ASESORIA Y SERVICIOS PROFESIONALES EN DERECHO PARA LA GESTION, TRAMITACION Y SOLUCION DE LOS REQUERIMIENTOS JURIDICOS, ALLEGADOS A LA DIRECCION DE SANIDAD DEL EJERCITO (DISAN) Y SUS DEPENDENCIAS.</w:t>
            </w:r>
          </w:p>
        </w:tc>
      </w:tr>
      <w:tr w:rsidR="00AC32D0" w:rsidRPr="001A1D3A" w14:paraId="431DFE7E" w14:textId="77777777" w:rsidTr="00420292">
        <w:tc>
          <w:tcPr>
            <w:tcW w:w="2524" w:type="dxa"/>
            <w:vAlign w:val="center"/>
          </w:tcPr>
          <w:p w14:paraId="2F1F274E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7196" w:type="dxa"/>
            <w:vAlign w:val="center"/>
          </w:tcPr>
          <w:p w14:paraId="5933AEE1" w14:textId="77777777" w:rsidR="00AC32D0" w:rsidRPr="00031B0D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EC8DBE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1. Recibir, revisar, clasificar, radicar y controlar documentos, datos, elementos y correspondencia relacionada con asuntos de competencia de la Dirección de Sanidad Ejército. </w:t>
            </w:r>
          </w:p>
          <w:p w14:paraId="6AA84763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2. Estructurar y alimentar las bases de datos con las respuestas que emitan respecto a las acciones de tutelas, derechos de peticiones y requerimientos procedentes de despachos judiciales y diferentes unidades de la fuerza, de igual manera deberán ser entregadas y actualizadas las bases de datos requeridas por la Dirección de Sanidad, en particular de manera mensual el cuadro DISAN. </w:t>
            </w:r>
          </w:p>
          <w:p w14:paraId="54C79C7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3. Proyectar respuestas a las acciones de tutela interpuestas contra la institución – Dirección de Sanidad, al igual que derechos de petición y demás requerimientos jurídicos. </w:t>
            </w:r>
          </w:p>
          <w:p w14:paraId="08C9A87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4. Proyectar impugnaciones y consultas requeridas por esta entidad y Establecimientos de Sanidad Militar a diferentes entidades del Estado. </w:t>
            </w:r>
          </w:p>
          <w:p w14:paraId="3B4FC786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lastRenderedPageBreak/>
              <w:t xml:space="preserve">5. Verificar el cumplimiento de los fallos en contra de la Dirección de Sanidad, ordenado por entidades judiciales del Estado, haciendo las coordinaciones respectivas con los Establecimientos de Sanidad Militar. </w:t>
            </w:r>
          </w:p>
          <w:p w14:paraId="7EA63CA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6. Realizar el seguimiento respectivo a los diferentes requerimientos jurídicos y derechos de petición. </w:t>
            </w:r>
          </w:p>
          <w:p w14:paraId="4A722F8E" w14:textId="21D16F94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7. De conformidad al área que sea asignado(a), deberá proyectar respuesta a: 100% sanciones asignadas. 98% desacatos asignados. 97% cumplimientos asignados. 97% Admisiones asignadas. 97% peticiones asignadas. 97% requerimientos asignados </w:t>
            </w:r>
            <w:r w:rsidR="005F772D" w:rsidRPr="00031B0D">
              <w:rPr>
                <w:rFonts w:ascii="Arial" w:hAnsi="Arial" w:cs="Arial"/>
                <w:sz w:val="18"/>
                <w:szCs w:val="18"/>
              </w:rPr>
              <w:t>e Interpuestas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contra la Institución. </w:t>
            </w:r>
          </w:p>
          <w:p w14:paraId="199746B6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8. </w:t>
            </w:r>
            <w:proofErr w:type="spellStart"/>
            <w:r w:rsidRPr="00031B0D">
              <w:rPr>
                <w:rFonts w:ascii="Arial" w:hAnsi="Arial" w:cs="Arial"/>
                <w:sz w:val="18"/>
                <w:szCs w:val="18"/>
              </w:rPr>
              <w:t>Orfear</w:t>
            </w:r>
            <w:proofErr w:type="spellEnd"/>
            <w:r w:rsidRPr="00031B0D">
              <w:rPr>
                <w:rFonts w:ascii="Arial" w:hAnsi="Arial" w:cs="Arial"/>
                <w:sz w:val="18"/>
                <w:szCs w:val="18"/>
              </w:rPr>
              <w:t xml:space="preserve"> y asociar el documento emitido por el prestador de servicio con el número de radicado de entrada y de salida, asimismo las imágenes asociadas deberán ser archivadas digitalmente con los oficios debidamente firmados por cada uno de los señalados en el escrito proyectado. </w:t>
            </w:r>
          </w:p>
          <w:p w14:paraId="5B806BB6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9.Realizar la entrega del archivo físico correctamente diligenciado de manera trimestral al archivo central de la Dirección de Sanidad Ejército – DISAN. </w:t>
            </w:r>
          </w:p>
          <w:p w14:paraId="68B11CC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10. 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 </w:t>
            </w:r>
          </w:p>
          <w:p w14:paraId="6DA9DB34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11. Mantener la bandeja de entrada del sistema de gestión documentación ORFEO con treinta (35) </w:t>
            </w:r>
            <w:proofErr w:type="spellStart"/>
            <w:r w:rsidRPr="00031B0D">
              <w:rPr>
                <w:rFonts w:ascii="Arial" w:hAnsi="Arial" w:cs="Arial"/>
                <w:sz w:val="18"/>
                <w:szCs w:val="18"/>
              </w:rPr>
              <w:t>orfeos</w:t>
            </w:r>
            <w:proofErr w:type="spellEnd"/>
            <w:r w:rsidRPr="00031B0D">
              <w:rPr>
                <w:rFonts w:ascii="Arial" w:hAnsi="Arial" w:cs="Arial"/>
                <w:sz w:val="18"/>
                <w:szCs w:val="18"/>
              </w:rPr>
              <w:t xml:space="preserve"> semanales pendientes de gestionar. </w:t>
            </w:r>
          </w:p>
          <w:p w14:paraId="284B3CB9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>12. Entregar en los términos y condiciones establecidos la cuenta de cobro, el informe de gestión, informe de supervisión y pago de planilla de las prestaciones sociales por la Central Administrativa y Contable – CENAC.</w:t>
            </w:r>
          </w:p>
          <w:p w14:paraId="69654F29" w14:textId="7AB25608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13. Ejecutar el objeto del contrato con calidad, oportunidad y eficiencia. </w:t>
            </w:r>
          </w:p>
          <w:p w14:paraId="6E9ABC7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14. El contratista debe custodiar y la terminación del presente contrato devolver los insumos, suministros, herramientas, dotación, implementación, inventarios y/o materiales que sean puesto a su disposición para la prestación del servicio objeto de este contrato. </w:t>
            </w:r>
          </w:p>
          <w:p w14:paraId="413C587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15. El contratista autoriza el MDN – Ejército Nacional a realizar los estudios de seguridad, comprobación de lealtad, realización de los exámenes de poligrafía y pruebas sicométricas antes y durante la contratación. </w:t>
            </w:r>
          </w:p>
          <w:p w14:paraId="431B0BEC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16. Las demás obligaciones establecidas en el estudio previo, documento que el contratista declara conocer y que hace parte del presente contrato. </w:t>
            </w:r>
          </w:p>
          <w:p w14:paraId="7FA5412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17. Las demás obligaciones que se deriven del objeto contractual. </w:t>
            </w:r>
          </w:p>
          <w:p w14:paraId="01C0C4D8" w14:textId="77777777" w:rsidR="00AC32D0" w:rsidRPr="00031B0D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>18. Las obligaciones legales que se deriven de los contratos estatales.</w:t>
            </w:r>
          </w:p>
          <w:p w14:paraId="5B4C3FF3" w14:textId="77777777" w:rsidR="00AC32D0" w:rsidRPr="00031B0D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3E30F0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OBLIGACIONES CONTRACTUALES GENERALES: </w:t>
            </w:r>
          </w:p>
          <w:p w14:paraId="47E821A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De Conformidad con el artículo 282 de la Ley 100 de 1993, el contratista debe acreditar el pago al sistema de pensión, salud y riesgos laborales, anexando a su informe mensual fotocopia de los documentos que acrediten el cumplimiento de tal exigencia. </w:t>
            </w:r>
          </w:p>
          <w:p w14:paraId="2F5F116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 </w:t>
            </w:r>
          </w:p>
          <w:p w14:paraId="6D2B762E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Dar cumplimiento al sistema de gestión documental ORFEO SGD, manteniendo al día las bandejas, garantizando con ello la seguridad de la información y la trazabilidad de los procesos. </w:t>
            </w:r>
          </w:p>
          <w:p w14:paraId="3761B3C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 </w:t>
            </w:r>
          </w:p>
          <w:p w14:paraId="3A3AB6E1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Ejecutar el objeto del contrato con calidad, oportunidad y eficiencia </w:t>
            </w:r>
          </w:p>
          <w:p w14:paraId="7986AA8E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14:paraId="3E49FB1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contratista autoriza al MDN – EJÉRCITO NACIONAL a realizar los estudios de </w:t>
            </w:r>
            <w:r w:rsidRPr="00031B0D">
              <w:rPr>
                <w:rFonts w:ascii="Arial" w:hAnsi="Arial" w:cs="Arial"/>
                <w:sz w:val="18"/>
                <w:szCs w:val="18"/>
              </w:rPr>
              <w:lastRenderedPageBreak/>
              <w:t>seguridad, comprobación de lealtad, realización de los exámenes de poligrafía y pruebas sicométricas antes y durante la contratación.</w:t>
            </w:r>
          </w:p>
          <w:p w14:paraId="3732F57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Las demás actividades establecidas en el estudio previo, documento que el contratista declara conocer, y que hace parte del presente contrato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9002BC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Las actividades legales que se deriven de los contratos estatales. </w:t>
            </w:r>
          </w:p>
          <w:p w14:paraId="569C3EB1" w14:textId="77777777" w:rsidR="00AC32D0" w:rsidRPr="00031B0D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cumplimiento de las políticas y directrices emanadas del Ministerio de Defensa Nacional – Ejército Nacional.</w:t>
            </w:r>
          </w:p>
        </w:tc>
      </w:tr>
      <w:tr w:rsidR="00AC32D0" w:rsidRPr="001A1D3A" w14:paraId="111CAC5B" w14:textId="77777777" w:rsidTr="009B3E64">
        <w:trPr>
          <w:trHeight w:val="549"/>
        </w:trPr>
        <w:tc>
          <w:tcPr>
            <w:tcW w:w="2524" w:type="dxa"/>
            <w:vAlign w:val="center"/>
          </w:tcPr>
          <w:p w14:paraId="70B8FAB7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7196" w:type="dxa"/>
            <w:vAlign w:val="center"/>
          </w:tcPr>
          <w:p w14:paraId="050B56DE" w14:textId="77777777" w:rsidR="00C26F94" w:rsidRDefault="00C26F94" w:rsidP="00C26F9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11C639B" w14:textId="68D17E53" w:rsidR="004C717D" w:rsidRDefault="00224A1B" w:rsidP="009569E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JULIO</w:t>
            </w:r>
            <w:r w:rsidR="009B3E6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AC32D0">
              <w:rPr>
                <w:rFonts w:ascii="Arial" w:hAnsi="Arial" w:cs="Arial"/>
                <w:color w:val="000000" w:themeColor="text1"/>
                <w:sz w:val="16"/>
                <w:szCs w:val="16"/>
              </w:rPr>
              <w:t>2023</w:t>
            </w:r>
          </w:p>
          <w:p w14:paraId="434EEA37" w14:textId="77777777" w:rsidR="009569E4" w:rsidRDefault="009569E4" w:rsidP="009569E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377419C" w14:textId="4053F6FE" w:rsidR="009B3E64" w:rsidRPr="001A1D3A" w:rsidRDefault="009B3E64" w:rsidP="009B3E6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3E728CA9" w14:textId="77777777" w:rsidTr="0033780C">
        <w:trPr>
          <w:trHeight w:val="1266"/>
        </w:trPr>
        <w:tc>
          <w:tcPr>
            <w:tcW w:w="2524" w:type="dxa"/>
            <w:vAlign w:val="center"/>
          </w:tcPr>
          <w:p w14:paraId="140CD8C2" w14:textId="77777777" w:rsidR="00AC32D0" w:rsidRPr="001A1D3A" w:rsidRDefault="00AC32D0" w:rsidP="005F772D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4CD2BB8B" w14:textId="77777777" w:rsidR="00AC32D0" w:rsidRDefault="00AC32D0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1E70FD1" w14:textId="77777777" w:rsidR="009B3E64" w:rsidRDefault="009B3E64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FB0A462" w14:textId="77777777" w:rsidR="009B3E64" w:rsidRDefault="009B3E64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BE438B5" w14:textId="7856A97A" w:rsidR="009B3E64" w:rsidRPr="001A1D3A" w:rsidRDefault="009B3E64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196" w:type="dxa"/>
            <w:vAlign w:val="center"/>
          </w:tcPr>
          <w:tbl>
            <w:tblPr>
              <w:tblStyle w:val="Tablaconcuadrculaclara"/>
              <w:tblW w:w="6377" w:type="dxa"/>
              <w:jc w:val="center"/>
              <w:tblLayout w:type="fixed"/>
              <w:tblLook w:val="0400" w:firstRow="0" w:lastRow="0" w:firstColumn="0" w:lastColumn="0" w:noHBand="0" w:noVBand="1"/>
            </w:tblPr>
            <w:tblGrid>
              <w:gridCol w:w="1179"/>
              <w:gridCol w:w="1005"/>
              <w:gridCol w:w="1655"/>
              <w:gridCol w:w="2538"/>
            </w:tblGrid>
            <w:tr w:rsidR="009B3E64" w:rsidRPr="00110451" w14:paraId="2C110514" w14:textId="77777777" w:rsidTr="00F57EC5">
              <w:trPr>
                <w:trHeight w:val="150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47DD46A3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EEBB522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3908BA2" w14:textId="77777777" w:rsidR="009B3E64" w:rsidRPr="00110451" w:rsidRDefault="009B3E64" w:rsidP="009B3E64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5B4974C1" w14:textId="77777777" w:rsidR="009B3E64" w:rsidRPr="00110451" w:rsidRDefault="009B3E64" w:rsidP="009B3E64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9B3E64" w:rsidRPr="00110451" w14:paraId="71BD438D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6C600EFE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3C2C0A14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008B7903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01AE101B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0DAC8F2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2023325001730091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2FFC00F3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REMISION POR COMPETENCIA RADICADO: Acción de Tutela No. 2023-182 ACCIONANTE: MARIA CONCEPCION MARTINEZ PATINO</w:t>
                  </w:r>
                </w:p>
              </w:tc>
            </w:tr>
            <w:tr w:rsidR="009B3E64" w:rsidRPr="00110451" w14:paraId="0D49D23E" w14:textId="77777777" w:rsidTr="00F57EC5">
              <w:trPr>
                <w:trHeight w:val="119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4D5758B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C0B145D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2018F679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78B44CC1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37F18F49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912B112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6D1FD94D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79E05009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2023325001730321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2D6B6D38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SOLICITUD DE REVOCACION DE INAPLICACION SANCIÒN De fecha veintiuno (21) de julio de dos mil veintitrés (2023). RADICADO: Expediente No.190013331007-2018- 00065-00 DEMANDANTE: NELSY SOCORRO VALENCIA Agente Oficiosa de MARLY VANESSA ESCOBAR DEMANDADO: DIRECCION DE SANIDAD MILITAR</w:t>
                  </w:r>
                </w:p>
              </w:tc>
            </w:tr>
            <w:tr w:rsidR="009B3E64" w:rsidRPr="00110451" w14:paraId="6D222A3A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64134048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5195E6FE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7ECB7A22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5F195EB7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6B536FC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2023325001740761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7AF39182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Activación de servicios en salud Radicado: Expediente No. 19-001-31-09-005-2023-00045-00 Accionante: OLIVERIO SOLARTE GARCIA Accionado: DIRECCION DE SANIDAD DEL EJERCITO.</w:t>
                  </w:r>
                </w:p>
              </w:tc>
            </w:tr>
            <w:tr w:rsidR="009B3E64" w:rsidRPr="00110451" w14:paraId="172178F9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2BAD29A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42E4E9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F88C460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1CE27D7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2023340001329932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7F3982B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IMPUGNACION 202300130 ALEXANDRA MORENO CARVAJAL TRIBUNAL DEL DISTRITO JUDICIAL DE IBAGUE</w:t>
                  </w:r>
                </w:p>
              </w:tc>
            </w:tr>
            <w:tr w:rsidR="009B3E64" w:rsidRPr="00110451" w14:paraId="0A7B243D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7A2AA9A4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1BAF9D4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D0F2099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2023340001331432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862343F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DESACATO 202300072 ALFREDO MORALES PARRA JUZGADO 01</w:t>
                  </w:r>
                </w:p>
              </w:tc>
            </w:tr>
            <w:tr w:rsidR="009B3E64" w:rsidRPr="00110451" w14:paraId="53E3D781" w14:textId="77777777" w:rsidTr="00F57EC5">
              <w:trPr>
                <w:trHeight w:val="771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129F95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24FA63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4A898D9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42FC82E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2023340001335832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C36384C" w14:textId="77777777" w:rsidR="009B3E64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771AA2C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REVISIÓN DEL EXPEDIENTE FALLO DE TUTELA # 20220040500</w:t>
                  </w:r>
                </w:p>
              </w:tc>
            </w:tr>
            <w:tr w:rsidR="009B3E64" w:rsidRPr="00110451" w14:paraId="0E475540" w14:textId="77777777" w:rsidTr="00F57EC5">
              <w:trPr>
                <w:trHeight w:val="104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6CF4BA6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9960CB3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C72105C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EEA7163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130CC63F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2023340001341692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C1E2C36" w14:textId="77777777" w:rsidR="009B3E64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5C92FED7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DESACATO 20210015800 HERNAN ALFONSO CARDONA GIRALDO JUZGADO 02 CIVIL DEL CIRCUITO DEL VALLE DEL CAUCA</w:t>
                  </w:r>
                </w:p>
              </w:tc>
            </w:tr>
            <w:tr w:rsidR="009B3E64" w:rsidRPr="00110451" w14:paraId="0F2EF2E7" w14:textId="77777777" w:rsidTr="00F57EC5">
              <w:trPr>
                <w:trHeight w:val="729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19E353D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D6D5FD2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801BC07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35972FFC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0418AF6A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20E3951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2023325001712651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6B9C107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ORDEN DE CUMPLIMIENTO RADICADO: Expediente No. 110013343065-2023-00224-00 ACCIONANTE: ANGEL ALBERTO SOGAMOSO MORENO, actuando como agente oficioso de AURORA ARIAS SUAREZ</w:t>
                  </w:r>
                </w:p>
              </w:tc>
            </w:tr>
            <w:tr w:rsidR="009B3E64" w:rsidRPr="00110451" w14:paraId="69188F50" w14:textId="77777777" w:rsidTr="00F57EC5">
              <w:trPr>
                <w:trHeight w:val="659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72934BA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2D88EE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8EDEFE7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2023340001343762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B196A8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 REQUERIMIENTO 220230802 LUIS CARLOS ROVIRA HURTADO JUZGADO 02 CIVIL DEL CIRCUITO </w:t>
                  </w: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lastRenderedPageBreak/>
                    <w:t>ESPECIALIZADO EN RESTITUCIÓN DE TIERRAS SANTA MARTA</w:t>
                  </w:r>
                </w:p>
              </w:tc>
            </w:tr>
            <w:tr w:rsidR="009B3E64" w:rsidRPr="00110451" w14:paraId="4451FE9B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E3EDAD5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7C5E175C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0B31989" w14:textId="77777777" w:rsidR="009B3E64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  <w:p w14:paraId="31E77303" w14:textId="77777777" w:rsidR="009B3E64" w:rsidRPr="00110451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2023340001343992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734168E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202000088 MERCEDES CONDE DE BIZCAINO JUZGADO 06 EJECUCIÓN DE PENAS Y MEDIDAS DE SEGURIDAD DE TOLIMA</w:t>
                  </w:r>
                </w:p>
              </w:tc>
            </w:tr>
            <w:tr w:rsidR="009B3E64" w:rsidRPr="00110451" w14:paraId="1696B6E6" w14:textId="77777777" w:rsidTr="00F57EC5">
              <w:trPr>
                <w:trHeight w:val="51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8A162EB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25C865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329AC7EB" w14:textId="77777777" w:rsidR="009B3E64" w:rsidRPr="00110451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2023325001782001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76F45611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Asunto: SOLICITUD CIERRE DE INCIDENTE Radicado: Expediente No. 19-001-31-09-005-2023-00045 Accionante: OLIVERIO SOLARTE GARCIA Accionado: DIRECCION DE SANIDAD DEL EJERCITO.</w:t>
                  </w:r>
                </w:p>
              </w:tc>
            </w:tr>
            <w:tr w:rsidR="009B3E64" w:rsidRPr="00110451" w14:paraId="31477080" w14:textId="77777777" w:rsidTr="00F57EC5">
              <w:trPr>
                <w:trHeight w:val="632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EF35E9C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49816455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3F2ECAC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2023340001357202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96E232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REQUERIMIENTO 202300057 CARLOS ANDRES BERRIO TABORDA JUZGADO 01 PROMISCUO DEL CIRCUITO DE LA VIRGINIA - RISARALDA</w:t>
                  </w:r>
                </w:p>
              </w:tc>
            </w:tr>
            <w:tr w:rsidR="009B3E64" w:rsidRPr="00110451" w14:paraId="16E3C681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CB3B678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56BD683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5112CEB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2023340001363192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7EF4F83A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201800065 NELSY SOCORRO VALENCIA JUZGADO 7POPAYAN</w:t>
                  </w:r>
                </w:p>
              </w:tc>
            </w:tr>
            <w:tr w:rsidR="009B3E64" w:rsidRPr="00110451" w14:paraId="001AB603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B42F90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358B4A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D16163F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2023340001363212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3604A99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201800065 NELSY OSORIO VALENCIA TRIBUNAL CAUCA</w:t>
                  </w:r>
                </w:p>
              </w:tc>
            </w:tr>
            <w:tr w:rsidR="009B3E64" w:rsidRPr="00110451" w14:paraId="55C97147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BC5502F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7BA1CC4D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9279B2A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2023340001364592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F78510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201600196 MARIA DIVA RUIZ DE TRUJILLO TRIBUNAL SUPERIOR DEL DISTRITO JUDICIAL DE IBAGUE</w:t>
                  </w:r>
                </w:p>
              </w:tc>
            </w:tr>
            <w:tr w:rsidR="009B3E64" w:rsidRPr="00110451" w14:paraId="07F86668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C0B94AD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3536931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1F76D6B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2023340001372392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C2D7BEF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REQUERIMIENTO 201600105 DUNNIS CARMONA JUZGADO 02 PROMISCUO DE FAMILIA DEL CIRCUITO DE BARRANCABERMEJA</w:t>
                  </w:r>
                </w:p>
              </w:tc>
            </w:tr>
            <w:tr w:rsidR="009B3E64" w:rsidRPr="00110451" w14:paraId="7695B627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8C42631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7F9FE4B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C9D4A95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2023325001843791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5942E69B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ASUNTO: SOLICITUD DE REVOCACION DE INAPLICACION SANCIÒN De fecha cuatro (4) de julio de dos mil veintitrés (2023) RADICADO: Expediente No. 11001 33 37 044 2022 00405 00 DEMANDANTE: GINNA MARCELA CORTES - AGENTE OFICIOSA DE LA MENOR L.C.M. DEMANDADO: DIRECCION DE SANIDAD MILITAR</w:t>
                  </w:r>
                </w:p>
              </w:tc>
            </w:tr>
            <w:tr w:rsidR="009B3E64" w:rsidRPr="00110451" w14:paraId="6ABF127B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879DAF2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5D15B98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BB39C59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2023325001845031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4820322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ASUNTO: ORDEN DE CUMPLIMIENTO SANCION Referencia: Radicado 63-130:31. -87-003-2023-00036-00. Accionante: LINET CAAMANO LOZANO</w:t>
                  </w:r>
                </w:p>
              </w:tc>
            </w:tr>
            <w:tr w:rsidR="009B3E64" w:rsidRPr="00110451" w14:paraId="3CCDDBC4" w14:textId="77777777" w:rsidTr="00F57EC5">
              <w:trPr>
                <w:trHeight w:val="84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F34DE7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A463BC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23708AB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2023340001400652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2F85D875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AUTO 201100531 EVER URRUTIA DORADO TRIBUNAL ADMINISTRATIVO DEL CAUCA</w:t>
                  </w:r>
                </w:p>
              </w:tc>
            </w:tr>
          </w:tbl>
          <w:p w14:paraId="5C89CFE4" w14:textId="77777777" w:rsidR="000F022B" w:rsidRDefault="000F022B" w:rsidP="003B04E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9BD4E53" w14:textId="4074D12F" w:rsidR="009B3E64" w:rsidRPr="001A1D3A" w:rsidRDefault="009B3E64" w:rsidP="003B04E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630F6033" w14:textId="77777777" w:rsidTr="00420292">
        <w:tc>
          <w:tcPr>
            <w:tcW w:w="2524" w:type="dxa"/>
            <w:vAlign w:val="center"/>
          </w:tcPr>
          <w:p w14:paraId="4A24A938" w14:textId="77777777" w:rsidR="00EF3356" w:rsidRDefault="00EF3356" w:rsidP="00EF3356">
            <w:pPr>
              <w:pStyle w:val="Prrafodelista"/>
              <w:widowControl w:val="0"/>
              <w:tabs>
                <w:tab w:val="left" w:pos="1701"/>
              </w:tabs>
              <w:suppressAutoHyphens/>
              <w:ind w:left="643"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B8B0650" w14:textId="03FE342F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VALOR DEL CONTRATO</w:t>
            </w:r>
          </w:p>
        </w:tc>
        <w:tc>
          <w:tcPr>
            <w:tcW w:w="7196" w:type="dxa"/>
            <w:vAlign w:val="center"/>
          </w:tcPr>
          <w:p w14:paraId="2F7DF984" w14:textId="48C6C838" w:rsidR="00AC32D0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CFBEB5B" w14:textId="77777777" w:rsidR="000F022B" w:rsidRDefault="000F022B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ED9F740" w14:textId="77777777" w:rsidR="00AC32D0" w:rsidRPr="00031B0D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$30.800.000</w:t>
            </w:r>
          </w:p>
          <w:p w14:paraId="5AEF11DD" w14:textId="77777777" w:rsidR="00AC32D0" w:rsidRPr="00031B0D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  <w:p w14:paraId="208D2D4B" w14:textId="77777777" w:rsidR="00AC32D0" w:rsidRPr="001A1D3A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5B55F20D" w14:textId="77777777" w:rsidTr="0033780C">
        <w:trPr>
          <w:trHeight w:val="1423"/>
        </w:trPr>
        <w:tc>
          <w:tcPr>
            <w:tcW w:w="2524" w:type="dxa"/>
            <w:vAlign w:val="center"/>
          </w:tcPr>
          <w:p w14:paraId="5FEA6914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CUMPLIMIENTO PAGO SEGURIDAD SOCIAL</w:t>
            </w:r>
          </w:p>
        </w:tc>
        <w:tc>
          <w:tcPr>
            <w:tcW w:w="7196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33"/>
              <w:gridCol w:w="2048"/>
              <w:gridCol w:w="1775"/>
            </w:tblGrid>
            <w:tr w:rsidR="00AC32D0" w:rsidRPr="001A1D3A" w14:paraId="393B7935" w14:textId="77777777" w:rsidTr="003B04EA">
              <w:trPr>
                <w:trHeight w:val="253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E1B54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B310C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5506E" w14:textId="082C8266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</w:t>
                  </w:r>
                  <w:r w:rsidR="00D07E41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alor</w:t>
                  </w: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 Pago</w:t>
                  </w:r>
                </w:p>
              </w:tc>
            </w:tr>
            <w:tr w:rsidR="00AC32D0" w:rsidRPr="001A1D3A" w14:paraId="4CA1CAA1" w14:textId="77777777" w:rsidTr="003B04EA">
              <w:trPr>
                <w:trHeight w:val="253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5B9A6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FF584" w14:textId="61A4C165" w:rsidR="00AC32D0" w:rsidRPr="001A1D3A" w:rsidRDefault="00947F5D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A851F" w14:textId="58EBF929" w:rsidR="00AC32D0" w:rsidRPr="001A1D3A" w:rsidRDefault="00D07E41" w:rsidP="003B04EA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18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5</w:t>
                  </w:r>
                  <w:r w:rsidR="00FA17E7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6</w:t>
                  </w:r>
                  <w:r w:rsidR="00FA17E7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  <w:tr w:rsidR="00AC32D0" w:rsidRPr="001A1D3A" w14:paraId="678C3FFC" w14:textId="77777777" w:rsidTr="003B04EA">
              <w:trPr>
                <w:trHeight w:val="253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7708E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5F145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5BD4F" w14:textId="15907A6C" w:rsidR="00AC32D0" w:rsidRPr="001A1D3A" w:rsidRDefault="00D07E41" w:rsidP="003B04EA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145.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  <w:tr w:rsidR="00AC32D0" w:rsidRPr="001A1D3A" w14:paraId="33F10D89" w14:textId="77777777" w:rsidTr="003B04EA">
              <w:trPr>
                <w:trHeight w:val="232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FA0E9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CAF82" w14:textId="2F8239D9" w:rsidR="00AC32D0" w:rsidRPr="001A1D3A" w:rsidRDefault="00947F5D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F626" w14:textId="606E50DA" w:rsidR="00AC32D0" w:rsidRPr="001A1D3A" w:rsidRDefault="00D07E41" w:rsidP="00D07E41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           6.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</w:tbl>
          <w:p w14:paraId="41A112AB" w14:textId="77777777" w:rsidR="00AC32D0" w:rsidRPr="001A1D3A" w:rsidRDefault="00AC32D0" w:rsidP="003B04EA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13CD5445" w14:textId="77777777" w:rsidTr="00420292">
        <w:trPr>
          <w:trHeight w:val="1691"/>
        </w:trPr>
        <w:tc>
          <w:tcPr>
            <w:tcW w:w="2524" w:type="dxa"/>
            <w:vAlign w:val="center"/>
          </w:tcPr>
          <w:p w14:paraId="0B33C4F4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7196" w:type="dxa"/>
            <w:vAlign w:val="center"/>
          </w:tcPr>
          <w:p w14:paraId="5B6C3C95" w14:textId="77777777" w:rsidR="00EF3356" w:rsidRDefault="00EF3356" w:rsidP="00EF3356">
            <w:pPr>
              <w:pStyle w:val="Prrafodelista"/>
              <w:widowControl w:val="0"/>
              <w:tabs>
                <w:tab w:val="left" w:pos="-4"/>
              </w:tabs>
              <w:suppressAutoHyphens/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C176B27" w14:textId="4B38C1B6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2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3094F9F7" w14:textId="77777777" w:rsidR="00AC32D0" w:rsidRPr="00947F5D" w:rsidRDefault="00AC32D0" w:rsidP="00947F5D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u w:val="single"/>
              </w:rPr>
            </w:pPr>
          </w:p>
          <w:p w14:paraId="3C5A5838" w14:textId="62394C80" w:rsidR="00EF3356" w:rsidRDefault="00EF3356" w:rsidP="00947F5D">
            <w:pPr>
              <w:pStyle w:val="Prrafodelista"/>
              <w:widowControl w:val="0"/>
              <w:numPr>
                <w:ilvl w:val="0"/>
                <w:numId w:val="42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Copia discriminada del soporte de pago de los aportes mensuales obligatorios al sistema general de seguridad social en salud y pensión, sobre un ingreso base de cotización del 40%, del valor mensual del contrato, con aporte del 16% en pensión, y 12.5% en salud</w:t>
            </w:r>
          </w:p>
          <w:p w14:paraId="70F71ECD" w14:textId="77777777" w:rsidR="00EF3356" w:rsidRPr="00EF3356" w:rsidRDefault="00EF3356" w:rsidP="00EF3356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17721AF" w14:textId="2F3D5643" w:rsidR="00AC32D0" w:rsidRDefault="00EF3356" w:rsidP="00EF3356">
            <w:pPr>
              <w:pStyle w:val="Prrafodelista"/>
              <w:widowControl w:val="0"/>
              <w:tabs>
                <w:tab w:val="left" w:pos="-4"/>
              </w:tabs>
              <w:suppressAutoHyphens/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NOTA: Lo anterior, conforme lo establece la normativa legal vigente, la reglamentación de la materia y de acuerdo con la afiliación efectuada a la ARL. </w:t>
            </w:r>
          </w:p>
          <w:p w14:paraId="4DD33360" w14:textId="37A9DB0F" w:rsidR="0035240C" w:rsidRPr="00264611" w:rsidRDefault="0035240C" w:rsidP="00264611">
            <w:pPr>
              <w:tabs>
                <w:tab w:val="left" w:pos="-4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2C11BC6" w14:textId="2D0A7222" w:rsidR="0035240C" w:rsidRDefault="00EF3356" w:rsidP="00947F5D">
            <w:pPr>
              <w:pStyle w:val="Prrafodelista"/>
              <w:widowControl w:val="0"/>
              <w:numPr>
                <w:ilvl w:val="0"/>
                <w:numId w:val="42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255358F7" w14:textId="77777777" w:rsidR="0035240C" w:rsidRPr="0035240C" w:rsidRDefault="0035240C" w:rsidP="0035240C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5766D7" w14:textId="5685B6C2" w:rsidR="0035240C" w:rsidRPr="00947F5D" w:rsidRDefault="0035240C" w:rsidP="0035240C">
            <w:pPr>
              <w:pStyle w:val="Prrafodelista"/>
              <w:widowControl w:val="0"/>
              <w:tabs>
                <w:tab w:val="left" w:pos="-4"/>
              </w:tabs>
              <w:suppressAutoHyphens/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5EEBD0C3" w14:textId="77777777" w:rsidTr="00420292">
        <w:tc>
          <w:tcPr>
            <w:tcW w:w="2524" w:type="dxa"/>
            <w:vAlign w:val="center"/>
          </w:tcPr>
          <w:p w14:paraId="47269D14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7196" w:type="dxa"/>
            <w:vAlign w:val="center"/>
          </w:tcPr>
          <w:p w14:paraId="2F64E314" w14:textId="0EC5661C" w:rsidR="00AC32D0" w:rsidRPr="001A1D3A" w:rsidRDefault="00420292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6259786" wp14:editId="4FCD942B">
                      <wp:simplePos x="0" y="0"/>
                      <wp:positionH relativeFrom="column">
                        <wp:posOffset>1480185</wp:posOffset>
                      </wp:positionH>
                      <wp:positionV relativeFrom="paragraph">
                        <wp:posOffset>203835</wp:posOffset>
                      </wp:positionV>
                      <wp:extent cx="142875" cy="123825"/>
                      <wp:effectExtent l="0" t="0" r="9525" b="28575"/>
                      <wp:wrapNone/>
                      <wp:docPr id="1" name="Signo de multiplicació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875" cy="123825"/>
                              </a:xfrm>
                              <a:prstGeom prst="mathMultiply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EE43D" id="Signo de multiplicación 1" o:spid="_x0000_s1026" style="position:absolute;margin-left:116.55pt;margin-top:16.05pt;width:11.25pt;height:9.7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" path="m24778,40744l43852,18735,71438,42643,99023,18735r19074,22009l93672,61913r24425,21168l99023,105090,71438,81182,43852,105090,24778,83081,49203,61913,24778,40744xe" fillcolor="black [3213]" strokecolor="black [3213]" strokeweight="2pt">
                      <v:path arrowok="t" o:connecttype="custom" o:connectlocs="24778,40744;43852,18735;71438,42643;99023,18735;118097,40744;93672,61913;118097,83081;99023,105090;71438,81182;43852,105090;24778,83081;49203,61913;24778,40744" o:connectangles="0,0,0,0,0,0,0,0,0,0,0,0,0"/>
                    </v:shape>
                  </w:pict>
                </mc:Fallback>
              </mc:AlternateContent>
            </w:r>
            <w:r w:rsidR="00AC32D0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="00AC32D0"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  </w:t>
            </w:r>
            <w:r w:rsidR="00947F5D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 </w:t>
            </w:r>
            <w:r w:rsidR="00AC32D0"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TOTAL </w:t>
            </w:r>
            <w:r w:rsidR="00AC32D0" w:rsidRPr="000C59F3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  <w:lang w:val="es-CO" w:eastAsia="es-CO"/>
              </w:rPr>
              <w:drawing>
                <wp:inline distT="0" distB="0" distL="0" distR="0" wp14:anchorId="6DA2B0E1" wp14:editId="31818B77">
                  <wp:extent cx="133350" cy="95250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6855CC" w14:textId="05AA27E8" w:rsidR="00AC32D0" w:rsidRDefault="00AC32D0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41A957F2" w14:textId="23C3471E" w:rsidR="00420292" w:rsidRPr="001A1D3A" w:rsidRDefault="00420292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59B063A7" w14:textId="77777777" w:rsidR="00AC32D0" w:rsidRPr="001A1D3A" w:rsidRDefault="00AC32D0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AC32D0" w:rsidRPr="001A1D3A" w14:paraId="0077CEE5" w14:textId="77777777" w:rsidTr="00420292">
        <w:tc>
          <w:tcPr>
            <w:tcW w:w="2524" w:type="dxa"/>
            <w:vAlign w:val="center"/>
          </w:tcPr>
          <w:p w14:paraId="17B4B38A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7196" w:type="dxa"/>
            <w:vAlign w:val="center"/>
          </w:tcPr>
          <w:p w14:paraId="0A5881CA" w14:textId="5649AE1B" w:rsidR="00AC32D0" w:rsidRPr="00420292" w:rsidRDefault="00420292" w:rsidP="0042029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420292">
              <w:rPr>
                <w:rFonts w:ascii="Arial" w:hAnsi="Arial" w:cs="Arial"/>
                <w:bCs/>
                <w:sz w:val="18"/>
                <w:szCs w:val="18"/>
              </w:rPr>
              <w:t>Continuar con los tramites de todos los procesos asignados.</w:t>
            </w:r>
          </w:p>
        </w:tc>
      </w:tr>
      <w:tr w:rsidR="00AC32D0" w:rsidRPr="001A1D3A" w14:paraId="5933318A" w14:textId="77777777" w:rsidTr="00420292">
        <w:tc>
          <w:tcPr>
            <w:tcW w:w="2524" w:type="dxa"/>
            <w:vAlign w:val="center"/>
          </w:tcPr>
          <w:p w14:paraId="0F48D6A0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7196" w:type="dxa"/>
            <w:vAlign w:val="center"/>
          </w:tcPr>
          <w:p w14:paraId="785E6AC6" w14:textId="12678AE9" w:rsidR="00AC32D0" w:rsidRPr="00420292" w:rsidRDefault="00420292" w:rsidP="0042029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C1B89">
              <w:rPr>
                <w:rFonts w:ascii="Arial" w:hAnsi="Arial" w:cs="Arial"/>
                <w:bCs/>
                <w:sz w:val="18"/>
                <w:szCs w:val="18"/>
              </w:rPr>
              <w:t>Se evidencia compromiso por parte del profesional en derecho, si cumplió.</w:t>
            </w:r>
          </w:p>
        </w:tc>
      </w:tr>
    </w:tbl>
    <w:p w14:paraId="1C006A41" w14:textId="2C3F2D9B" w:rsidR="00AC32D0" w:rsidRPr="001A1D3A" w:rsidRDefault="00AC32D0" w:rsidP="00AC32D0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</w:rPr>
      </w:pPr>
    </w:p>
    <w:p w14:paraId="56F90166" w14:textId="05D5AA8F" w:rsidR="00AC32D0" w:rsidRPr="001A1D3A" w:rsidRDefault="00AC32D0" w:rsidP="00AC32D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color w:val="000000" w:themeColor="text1"/>
          <w:sz w:val="16"/>
          <w:szCs w:val="16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947F5D">
        <w:rPr>
          <w:rFonts w:ascii="Arial" w:hAnsi="Arial" w:cs="Arial"/>
          <w:color w:val="000000" w:themeColor="text1"/>
          <w:sz w:val="16"/>
          <w:szCs w:val="16"/>
        </w:rPr>
        <w:t xml:space="preserve">en </w:t>
      </w:r>
      <w:r w:rsidR="00224A1B">
        <w:rPr>
          <w:rFonts w:ascii="Arial" w:hAnsi="Arial" w:cs="Arial"/>
          <w:b/>
          <w:color w:val="000000" w:themeColor="text1"/>
          <w:sz w:val="16"/>
          <w:szCs w:val="16"/>
        </w:rPr>
        <w:t xml:space="preserve">JULIO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29B79254" w14:textId="77777777" w:rsidR="00AC32D0" w:rsidRPr="001A1D3A" w:rsidRDefault="00AC32D0" w:rsidP="00AC32D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4947E781" w14:textId="77777777" w:rsidR="00AC32D0" w:rsidRPr="009B3E64" w:rsidRDefault="00AC32D0" w:rsidP="009B3E64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5875A35" w14:textId="77777777" w:rsidR="00343A72" w:rsidRDefault="00AC32D0" w:rsidP="00343A72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FIRMA SUPERVISOR</w:t>
      </w:r>
    </w:p>
    <w:p w14:paraId="2C253794" w14:textId="77777777" w:rsidR="00343A72" w:rsidRPr="009B3E64" w:rsidRDefault="00343A72" w:rsidP="009B3E64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9EC5C20" w14:textId="77777777" w:rsidR="000F022B" w:rsidRDefault="00343A72" w:rsidP="000F022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TE. ANGY KATHERINE LIZARAZO TUNAROSA</w:t>
      </w:r>
    </w:p>
    <w:p w14:paraId="2B2BFFC9" w14:textId="3275E624" w:rsidR="00343A72" w:rsidRPr="000F022B" w:rsidRDefault="000F022B" w:rsidP="000F022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>
        <w:rPr>
          <w:rFonts w:ascii="Arial" w:hAnsi="Arial" w:cs="Arial"/>
          <w:b/>
          <w:color w:val="000000" w:themeColor="text1"/>
          <w:sz w:val="18"/>
          <w:szCs w:val="18"/>
        </w:rPr>
        <w:t>SUPERVISO CONTRATO</w:t>
      </w:r>
      <w:r w:rsidR="00343A72" w:rsidRPr="000F022B">
        <w:rPr>
          <w:rFonts w:ascii="Arial" w:hAnsi="Arial" w:cs="Arial"/>
          <w:b/>
          <w:color w:val="000000" w:themeColor="text1"/>
          <w:sz w:val="18"/>
          <w:szCs w:val="18"/>
        </w:rPr>
        <w:t xml:space="preserve"> 351</w:t>
      </w:r>
    </w:p>
    <w:p w14:paraId="3BA647AA" w14:textId="4ECF1885" w:rsidR="00A91D56" w:rsidRPr="00A8517B" w:rsidRDefault="00343A72" w:rsidP="00A8517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Oficial tutela direcci</w:t>
      </w:r>
      <w:r w:rsidRPr="00343A72">
        <w:rPr>
          <w:rFonts w:ascii="Arial" w:hAnsi="Arial" w:cs="Arial" w:hint="eastAsia"/>
          <w:b/>
          <w:color w:val="000000" w:themeColor="text1"/>
          <w:sz w:val="18"/>
          <w:szCs w:val="18"/>
        </w:rPr>
        <w:t>ó</w:t>
      </w:r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n de Sani</w:t>
      </w:r>
      <w:bookmarkStart w:id="0" w:name="_GoBack"/>
      <w:bookmarkEnd w:id="0"/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dad EJC.</w:t>
      </w:r>
    </w:p>
    <w:sectPr w:rsidR="00A91D56" w:rsidRPr="00A8517B" w:rsidSect="00AC32D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134" w:right="1701" w:bottom="1418" w:left="1758" w:header="51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C8B0F" w14:textId="77777777" w:rsidR="004F5FB7" w:rsidRDefault="004F5FB7">
      <w:r>
        <w:separator/>
      </w:r>
    </w:p>
  </w:endnote>
  <w:endnote w:type="continuationSeparator" w:id="0">
    <w:p w14:paraId="05409F32" w14:textId="77777777" w:rsidR="004F5FB7" w:rsidRDefault="004F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AA9FF" w14:textId="77777777" w:rsidR="00343A72" w:rsidRDefault="00343A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C58D3" w14:textId="77777777" w:rsidR="00343A72" w:rsidRDefault="00343A72" w:rsidP="00343A72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96640" behindDoc="1" locked="0" layoutInCell="1" allowOverlap="1" wp14:anchorId="6C1D1496" wp14:editId="32ABB4F4">
          <wp:simplePos x="0" y="0"/>
          <wp:positionH relativeFrom="column">
            <wp:posOffset>4530471</wp:posOffset>
          </wp:positionH>
          <wp:positionV relativeFrom="paragraph">
            <wp:posOffset>-1905</wp:posOffset>
          </wp:positionV>
          <wp:extent cx="1061218" cy="688848"/>
          <wp:effectExtent l="0" t="0" r="0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0049D53A" wp14:editId="2B85CAB8">
          <wp:extent cx="1997242" cy="296169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A86D44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Entrada Principal Carrera 7 No.52 – 48 DISAN</w:t>
    </w:r>
  </w:p>
  <w:p w14:paraId="4174C902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MX"/>
      </w:rPr>
      <w:t>Teléfono directo 7435709 / 4261434 Ext. 37231 / 37232 Celular: 3164114373</w:t>
    </w:r>
  </w:p>
  <w:p w14:paraId="38501C95" w14:textId="77777777" w:rsidR="00343A72" w:rsidRPr="00AF7BD8" w:rsidRDefault="004F5FB7" w:rsidP="00343A72">
    <w:pPr>
      <w:tabs>
        <w:tab w:val="left" w:pos="360"/>
      </w:tabs>
      <w:autoSpaceDE w:val="0"/>
      <w:ind w:right="49"/>
      <w:rPr>
        <w:rFonts w:ascii="Arial" w:hAnsi="Arial" w:cs="Arial"/>
        <w:bCs/>
        <w:sz w:val="14"/>
        <w:szCs w:val="14"/>
      </w:rPr>
    </w:pPr>
    <w:hyperlink r:id="rId3" w:history="1">
      <w:r w:rsidR="00343A72" w:rsidRPr="00E36D4B">
        <w:rPr>
          <w:rStyle w:val="Hipervnculo"/>
          <w:rFonts w:ascii="Arial" w:hAnsi="Arial" w:cs="Arial"/>
          <w:bCs/>
          <w:sz w:val="14"/>
          <w:szCs w:val="14"/>
        </w:rPr>
        <w:t>www.disanfuerzasmilitares.mil.co</w:t>
      </w:r>
    </w:hyperlink>
    <w:r w:rsidR="00343A72">
      <w:rPr>
        <w:rFonts w:ascii="Arial" w:hAnsi="Arial" w:cs="Arial"/>
        <w:bCs/>
        <w:sz w:val="14"/>
        <w:szCs w:val="14"/>
      </w:rPr>
      <w:t xml:space="preserve"> </w:t>
    </w:r>
  </w:p>
  <w:p w14:paraId="74654536" w14:textId="77777777" w:rsidR="00343A72" w:rsidRDefault="00343A72" w:rsidP="00343A72">
    <w:pPr>
      <w:pStyle w:val="Piedepgina"/>
    </w:pPr>
  </w:p>
  <w:p w14:paraId="5E3E5815" w14:textId="77777777" w:rsidR="00B1696A" w:rsidRPr="0036681C" w:rsidRDefault="00B1696A" w:rsidP="0036681C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E448F" w14:textId="77777777" w:rsidR="00343A72" w:rsidRDefault="00343A72" w:rsidP="00343A72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94592" behindDoc="1" locked="0" layoutInCell="1" allowOverlap="1" wp14:anchorId="79C5FBA4" wp14:editId="3B53AAE1">
          <wp:simplePos x="0" y="0"/>
          <wp:positionH relativeFrom="column">
            <wp:posOffset>4530471</wp:posOffset>
          </wp:positionH>
          <wp:positionV relativeFrom="paragraph">
            <wp:posOffset>-1905</wp:posOffset>
          </wp:positionV>
          <wp:extent cx="1061218" cy="688848"/>
          <wp:effectExtent l="0" t="0" r="0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13CF4D96" wp14:editId="12E030C9">
          <wp:extent cx="1997242" cy="296169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B8EC33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Entrada Principal Carrera 7 No.52 – 48 DISAN</w:t>
    </w:r>
  </w:p>
  <w:p w14:paraId="3A4A60F5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MX"/>
      </w:rPr>
      <w:t>Teléfono directo 7435709 / 4261434 Ext. 37231 / 37232 Celular: 3164114373</w:t>
    </w:r>
  </w:p>
  <w:p w14:paraId="5276575E" w14:textId="77777777" w:rsidR="00343A72" w:rsidRPr="00AF7BD8" w:rsidRDefault="004F5FB7" w:rsidP="00343A72">
    <w:pPr>
      <w:tabs>
        <w:tab w:val="left" w:pos="360"/>
      </w:tabs>
      <w:autoSpaceDE w:val="0"/>
      <w:ind w:right="49"/>
      <w:rPr>
        <w:rFonts w:ascii="Arial" w:hAnsi="Arial" w:cs="Arial"/>
        <w:bCs/>
        <w:sz w:val="14"/>
        <w:szCs w:val="14"/>
      </w:rPr>
    </w:pPr>
    <w:hyperlink r:id="rId3" w:history="1">
      <w:r w:rsidR="00343A72" w:rsidRPr="00E36D4B">
        <w:rPr>
          <w:rStyle w:val="Hipervnculo"/>
          <w:rFonts w:ascii="Arial" w:hAnsi="Arial" w:cs="Arial"/>
          <w:bCs/>
          <w:sz w:val="14"/>
          <w:szCs w:val="14"/>
        </w:rPr>
        <w:t>www.disanfuerzasmilitares.mil.co</w:t>
      </w:r>
    </w:hyperlink>
    <w:r w:rsidR="00343A72">
      <w:rPr>
        <w:rFonts w:ascii="Arial" w:hAnsi="Arial" w:cs="Arial"/>
        <w:bCs/>
        <w:sz w:val="14"/>
        <w:szCs w:val="14"/>
      </w:rPr>
      <w:t xml:space="preserve"> </w:t>
    </w:r>
  </w:p>
  <w:p w14:paraId="21028C1D" w14:textId="77777777" w:rsidR="00343A72" w:rsidRDefault="00343A72" w:rsidP="00343A72">
    <w:pPr>
      <w:pStyle w:val="Piedepgina"/>
    </w:pPr>
  </w:p>
  <w:p w14:paraId="2A4723E4" w14:textId="77777777" w:rsidR="0036681C" w:rsidRPr="00343A72" w:rsidRDefault="0036681C" w:rsidP="00343A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EA3B0" w14:textId="77777777" w:rsidR="004F5FB7" w:rsidRDefault="004F5FB7">
      <w:r>
        <w:separator/>
      </w:r>
    </w:p>
  </w:footnote>
  <w:footnote w:type="continuationSeparator" w:id="0">
    <w:p w14:paraId="2D6CBA81" w14:textId="77777777" w:rsidR="004F5FB7" w:rsidRDefault="004F5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0C941" w14:textId="77777777" w:rsidR="000B663B" w:rsidRDefault="004F5FB7">
    <w:pPr>
      <w:pStyle w:val="Encabezado"/>
    </w:pPr>
    <w:r>
      <w:rPr>
        <w:noProof/>
      </w:rPr>
      <w:pict w14:anchorId="0879F5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3DEF4" w14:textId="012408DC" w:rsidR="00D64FEE" w:rsidRDefault="00D64FEE">
    <w:pPr>
      <w:pStyle w:val="Encabezado"/>
    </w:pPr>
  </w:p>
  <w:p w14:paraId="4DFB857B" w14:textId="792A08E3" w:rsidR="008C49F4" w:rsidRPr="002307B8" w:rsidRDefault="004F5FB7">
    <w:pPr>
      <w:tabs>
        <w:tab w:val="left" w:pos="0"/>
      </w:tabs>
      <w:rPr>
        <w:rFonts w:ascii="Arial" w:hAnsi="Arial" w:cs="Arial"/>
        <w:sz w:val="20"/>
        <w:szCs w:val="20"/>
        <w:lang w:val="en-US"/>
      </w:rPr>
    </w:pPr>
    <w:r>
      <w:rPr>
        <w:noProof/>
      </w:rPr>
      <w:pict w14:anchorId="49CA736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64708" w14:textId="4EF76C17" w:rsidR="000B663B" w:rsidRDefault="004F5FB7" w:rsidP="00D64FEE">
    <w:pPr>
      <w:pStyle w:val="Encabezado"/>
      <w:tabs>
        <w:tab w:val="clear" w:pos="4818"/>
        <w:tab w:val="clear" w:pos="9637"/>
        <w:tab w:val="center" w:pos="4420"/>
      </w:tabs>
    </w:pPr>
    <w:r>
      <w:rPr>
        <w:noProof/>
      </w:rPr>
      <w:pict w14:anchorId="65EDE0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  <w:r w:rsidR="006A1486">
      <w:rPr>
        <w:noProof/>
      </w:rPr>
      <w:t xml:space="preserve"> </w:t>
    </w:r>
    <w:r w:rsidR="00D64FEE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FF544D"/>
    <w:multiLevelType w:val="hybridMultilevel"/>
    <w:tmpl w:val="D9CE5158"/>
    <w:lvl w:ilvl="0" w:tplc="27681CA4">
      <w:start w:val="1"/>
      <w:numFmt w:val="bullet"/>
      <w:lvlText w:val="-"/>
      <w:lvlJc w:val="left"/>
      <w:pPr>
        <w:ind w:left="360" w:hanging="360"/>
      </w:pPr>
      <w:rPr>
        <w:rFonts w:ascii="Arial" w:eastAsia="DejaVu Sans" w:hAnsi="Arial" w:cs="Arial" w:hint="default"/>
      </w:rPr>
    </w:lvl>
    <w:lvl w:ilvl="1" w:tplc="F8766646">
      <w:start w:val="1"/>
      <w:numFmt w:val="bullet"/>
      <w:lvlText w:val="-"/>
      <w:lvlJc w:val="left"/>
      <w:pPr>
        <w:ind w:left="1080" w:hanging="360"/>
      </w:pPr>
      <w:rPr>
        <w:rFonts w:ascii="Arial" w:eastAsia="DejaVu Sans" w:hAnsi="Arial" w:cs="Arial" w:hint="default"/>
        <w:lang w:val="es-CO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23053"/>
    <w:multiLevelType w:val="hybridMultilevel"/>
    <w:tmpl w:val="331AF6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E0AA0"/>
    <w:multiLevelType w:val="hybridMultilevel"/>
    <w:tmpl w:val="15221110"/>
    <w:lvl w:ilvl="0" w:tplc="EEE0B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17343"/>
    <w:multiLevelType w:val="multilevel"/>
    <w:tmpl w:val="670A5A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A3940B4"/>
    <w:multiLevelType w:val="hybridMultilevel"/>
    <w:tmpl w:val="C7489262"/>
    <w:lvl w:ilvl="0" w:tplc="F61C24B0">
      <w:start w:val="2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C3D"/>
    <w:multiLevelType w:val="multilevel"/>
    <w:tmpl w:val="0C28C4B0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763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E6221"/>
    <w:multiLevelType w:val="hybridMultilevel"/>
    <w:tmpl w:val="BFF6DF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D2FD4"/>
    <w:multiLevelType w:val="hybridMultilevel"/>
    <w:tmpl w:val="54444ED6"/>
    <w:lvl w:ilvl="0" w:tplc="DE9A55BA">
      <w:start w:val="5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A913322"/>
    <w:multiLevelType w:val="hybridMultilevel"/>
    <w:tmpl w:val="3856B7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4" w15:restartNumberingAfterBreak="0">
    <w:nsid w:val="3D6D32EB"/>
    <w:multiLevelType w:val="hybridMultilevel"/>
    <w:tmpl w:val="380225DE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38D3BAC"/>
    <w:multiLevelType w:val="hybridMultilevel"/>
    <w:tmpl w:val="F654BE4E"/>
    <w:lvl w:ilvl="0" w:tplc="0D562092">
      <w:start w:val="5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07CA2"/>
    <w:multiLevelType w:val="hybridMultilevel"/>
    <w:tmpl w:val="00A28D68"/>
    <w:lvl w:ilvl="0" w:tplc="A46AE5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456E4"/>
    <w:multiLevelType w:val="hybridMultilevel"/>
    <w:tmpl w:val="5AA62036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3C3271C"/>
    <w:multiLevelType w:val="hybridMultilevel"/>
    <w:tmpl w:val="2678323C"/>
    <w:lvl w:ilvl="0" w:tplc="84FE62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048D4"/>
    <w:multiLevelType w:val="hybridMultilevel"/>
    <w:tmpl w:val="F4563E3A"/>
    <w:lvl w:ilvl="0" w:tplc="3D402DA2">
      <w:start w:val="1"/>
      <w:numFmt w:val="upperRoman"/>
      <w:lvlText w:val="%1."/>
      <w:lvlJc w:val="left"/>
      <w:pPr>
        <w:ind w:left="1080" w:hanging="72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8CA40852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rFonts w:cs="Times New Roman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6AA1315"/>
    <w:multiLevelType w:val="hybridMultilevel"/>
    <w:tmpl w:val="57F49DEC"/>
    <w:lvl w:ilvl="0" w:tplc="F9ACD1E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C156F9"/>
    <w:multiLevelType w:val="hybridMultilevel"/>
    <w:tmpl w:val="F300F4F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9A38C1"/>
    <w:multiLevelType w:val="hybridMultilevel"/>
    <w:tmpl w:val="82961F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A2FD7"/>
    <w:multiLevelType w:val="hybridMultilevel"/>
    <w:tmpl w:val="14661524"/>
    <w:lvl w:ilvl="0" w:tplc="11C070B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C4791E"/>
    <w:multiLevelType w:val="hybridMultilevel"/>
    <w:tmpl w:val="AF5E351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69F286C"/>
    <w:multiLevelType w:val="hybridMultilevel"/>
    <w:tmpl w:val="FC107ED2"/>
    <w:lvl w:ilvl="0" w:tplc="240A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63EFE"/>
    <w:multiLevelType w:val="hybridMultilevel"/>
    <w:tmpl w:val="D23E3FA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31" w15:restartNumberingAfterBreak="0">
    <w:nsid w:val="6CF65AF4"/>
    <w:multiLevelType w:val="hybridMultilevel"/>
    <w:tmpl w:val="A2922E8A"/>
    <w:lvl w:ilvl="0" w:tplc="345C0A5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C517C"/>
    <w:multiLevelType w:val="hybridMultilevel"/>
    <w:tmpl w:val="B16AB12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9437D8"/>
    <w:multiLevelType w:val="hybridMultilevel"/>
    <w:tmpl w:val="B48CD37E"/>
    <w:lvl w:ilvl="0" w:tplc="FFFFFFFF">
      <w:start w:val="1"/>
      <w:numFmt w:val="decimal"/>
      <w:lvlText w:val="%1."/>
      <w:lvlJc w:val="left"/>
      <w:pPr>
        <w:ind w:left="987" w:hanging="4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3C22EC6"/>
    <w:multiLevelType w:val="hybridMultilevel"/>
    <w:tmpl w:val="B48CD37E"/>
    <w:lvl w:ilvl="0" w:tplc="3E98B320">
      <w:start w:val="1"/>
      <w:numFmt w:val="decimal"/>
      <w:lvlText w:val="%1."/>
      <w:lvlJc w:val="left"/>
      <w:pPr>
        <w:ind w:left="987" w:hanging="42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rFonts w:cs="Times New Roman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BF00B35"/>
    <w:multiLevelType w:val="hybridMultilevel"/>
    <w:tmpl w:val="F54E3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26FBF"/>
    <w:multiLevelType w:val="hybridMultilevel"/>
    <w:tmpl w:val="00A28D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A1248"/>
    <w:multiLevelType w:val="hybridMultilevel"/>
    <w:tmpl w:val="55983ACC"/>
    <w:lvl w:ilvl="0" w:tplc="CFE624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F06775"/>
    <w:multiLevelType w:val="hybridMultilevel"/>
    <w:tmpl w:val="81D687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464879"/>
    <w:multiLevelType w:val="hybridMultilevel"/>
    <w:tmpl w:val="4E38519A"/>
    <w:lvl w:ilvl="0" w:tplc="D1A42C9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0"/>
  </w:num>
  <w:num w:numId="3">
    <w:abstractNumId w:val="10"/>
  </w:num>
  <w:num w:numId="4">
    <w:abstractNumId w:val="18"/>
  </w:num>
  <w:num w:numId="5">
    <w:abstractNumId w:val="12"/>
  </w:num>
  <w:num w:numId="6">
    <w:abstractNumId w:val="2"/>
  </w:num>
  <w:num w:numId="7">
    <w:abstractNumId w:val="1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0"/>
  </w:num>
  <w:num w:numId="12">
    <w:abstractNumId w:val="32"/>
  </w:num>
  <w:num w:numId="13">
    <w:abstractNumId w:val="38"/>
  </w:num>
  <w:num w:numId="14">
    <w:abstractNumId w:val="28"/>
  </w:num>
  <w:num w:numId="15">
    <w:abstractNumId w:val="4"/>
  </w:num>
  <w:num w:numId="16">
    <w:abstractNumId w:val="39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9"/>
  </w:num>
  <w:num w:numId="21">
    <w:abstractNumId w:val="40"/>
  </w:num>
  <w:num w:numId="22">
    <w:abstractNumId w:val="24"/>
  </w:num>
  <w:num w:numId="23">
    <w:abstractNumId w:val="36"/>
  </w:num>
  <w:num w:numId="24">
    <w:abstractNumId w:val="3"/>
  </w:num>
  <w:num w:numId="25">
    <w:abstractNumId w:val="11"/>
  </w:num>
  <w:num w:numId="26">
    <w:abstractNumId w:val="27"/>
  </w:num>
  <w:num w:numId="27">
    <w:abstractNumId w:val="14"/>
  </w:num>
  <w:num w:numId="28">
    <w:abstractNumId w:val="34"/>
  </w:num>
  <w:num w:numId="29">
    <w:abstractNumId w:val="33"/>
  </w:num>
  <w:num w:numId="30">
    <w:abstractNumId w:val="16"/>
  </w:num>
  <w:num w:numId="31">
    <w:abstractNumId w:val="37"/>
  </w:num>
  <w:num w:numId="32">
    <w:abstractNumId w:val="7"/>
  </w:num>
  <w:num w:numId="33">
    <w:abstractNumId w:val="15"/>
  </w:num>
  <w:num w:numId="34">
    <w:abstractNumId w:val="26"/>
  </w:num>
  <w:num w:numId="35">
    <w:abstractNumId w:val="9"/>
  </w:num>
  <w:num w:numId="36">
    <w:abstractNumId w:val="31"/>
  </w:num>
  <w:num w:numId="37">
    <w:abstractNumId w:val="23"/>
  </w:num>
  <w:num w:numId="38">
    <w:abstractNumId w:val="5"/>
  </w:num>
  <w:num w:numId="39">
    <w:abstractNumId w:val="6"/>
  </w:num>
  <w:num w:numId="40">
    <w:abstractNumId w:val="35"/>
  </w:num>
  <w:num w:numId="41">
    <w:abstractNumId w:val="22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11C5A"/>
    <w:rsid w:val="0001605B"/>
    <w:rsid w:val="00022470"/>
    <w:rsid w:val="000230CD"/>
    <w:rsid w:val="00023608"/>
    <w:rsid w:val="0003059E"/>
    <w:rsid w:val="000338A6"/>
    <w:rsid w:val="00036863"/>
    <w:rsid w:val="000403C3"/>
    <w:rsid w:val="000477BE"/>
    <w:rsid w:val="00054BA3"/>
    <w:rsid w:val="0005605E"/>
    <w:rsid w:val="000579B3"/>
    <w:rsid w:val="000647FA"/>
    <w:rsid w:val="0006704D"/>
    <w:rsid w:val="0007228C"/>
    <w:rsid w:val="00074AFA"/>
    <w:rsid w:val="000765C9"/>
    <w:rsid w:val="00087F81"/>
    <w:rsid w:val="00095250"/>
    <w:rsid w:val="00096CA9"/>
    <w:rsid w:val="000A0B10"/>
    <w:rsid w:val="000A54E3"/>
    <w:rsid w:val="000A6330"/>
    <w:rsid w:val="000B0A8C"/>
    <w:rsid w:val="000B29A6"/>
    <w:rsid w:val="000B2AD7"/>
    <w:rsid w:val="000B443E"/>
    <w:rsid w:val="000B45F7"/>
    <w:rsid w:val="000B5E64"/>
    <w:rsid w:val="000B663B"/>
    <w:rsid w:val="000B6967"/>
    <w:rsid w:val="000C2080"/>
    <w:rsid w:val="000C2300"/>
    <w:rsid w:val="000C5594"/>
    <w:rsid w:val="000C6610"/>
    <w:rsid w:val="000D0E41"/>
    <w:rsid w:val="000D1000"/>
    <w:rsid w:val="000D3021"/>
    <w:rsid w:val="000D7797"/>
    <w:rsid w:val="000D78E7"/>
    <w:rsid w:val="000E2FB8"/>
    <w:rsid w:val="000F022B"/>
    <w:rsid w:val="000F3896"/>
    <w:rsid w:val="00102582"/>
    <w:rsid w:val="00104C4A"/>
    <w:rsid w:val="00107B34"/>
    <w:rsid w:val="0011394C"/>
    <w:rsid w:val="00113B38"/>
    <w:rsid w:val="00114EDB"/>
    <w:rsid w:val="00115963"/>
    <w:rsid w:val="001160BA"/>
    <w:rsid w:val="00120AB0"/>
    <w:rsid w:val="00125997"/>
    <w:rsid w:val="00134994"/>
    <w:rsid w:val="00147A19"/>
    <w:rsid w:val="0015257C"/>
    <w:rsid w:val="001529BC"/>
    <w:rsid w:val="001564FB"/>
    <w:rsid w:val="0016790C"/>
    <w:rsid w:val="001712A0"/>
    <w:rsid w:val="001754CA"/>
    <w:rsid w:val="001767F1"/>
    <w:rsid w:val="00177698"/>
    <w:rsid w:val="001810CC"/>
    <w:rsid w:val="00191054"/>
    <w:rsid w:val="001974CA"/>
    <w:rsid w:val="001A0F13"/>
    <w:rsid w:val="001A1BA3"/>
    <w:rsid w:val="001A2192"/>
    <w:rsid w:val="001A2F8D"/>
    <w:rsid w:val="001A7D2E"/>
    <w:rsid w:val="001B0E93"/>
    <w:rsid w:val="001B3D22"/>
    <w:rsid w:val="001B4001"/>
    <w:rsid w:val="001B50E7"/>
    <w:rsid w:val="001B5216"/>
    <w:rsid w:val="001B7207"/>
    <w:rsid w:val="001C00BA"/>
    <w:rsid w:val="001C0576"/>
    <w:rsid w:val="001C3DFB"/>
    <w:rsid w:val="001C4553"/>
    <w:rsid w:val="001C7C86"/>
    <w:rsid w:val="001D15CD"/>
    <w:rsid w:val="001D3683"/>
    <w:rsid w:val="001D70E1"/>
    <w:rsid w:val="001E13E9"/>
    <w:rsid w:val="001E334E"/>
    <w:rsid w:val="001F1A19"/>
    <w:rsid w:val="001F276A"/>
    <w:rsid w:val="001F3DC7"/>
    <w:rsid w:val="001F4EC1"/>
    <w:rsid w:val="002034B2"/>
    <w:rsid w:val="00204E36"/>
    <w:rsid w:val="0021073B"/>
    <w:rsid w:val="00224A1B"/>
    <w:rsid w:val="002250FD"/>
    <w:rsid w:val="002307B8"/>
    <w:rsid w:val="002407E0"/>
    <w:rsid w:val="00243734"/>
    <w:rsid w:val="00243774"/>
    <w:rsid w:val="002453A0"/>
    <w:rsid w:val="0024792B"/>
    <w:rsid w:val="00251E5D"/>
    <w:rsid w:val="0025303B"/>
    <w:rsid w:val="00257A12"/>
    <w:rsid w:val="0026250A"/>
    <w:rsid w:val="0026311C"/>
    <w:rsid w:val="00264611"/>
    <w:rsid w:val="00267187"/>
    <w:rsid w:val="002701F9"/>
    <w:rsid w:val="002713E5"/>
    <w:rsid w:val="0027238B"/>
    <w:rsid w:val="00274DE3"/>
    <w:rsid w:val="00282D01"/>
    <w:rsid w:val="00283447"/>
    <w:rsid w:val="00287C5F"/>
    <w:rsid w:val="0029003F"/>
    <w:rsid w:val="00292FEA"/>
    <w:rsid w:val="002B06DB"/>
    <w:rsid w:val="002B2443"/>
    <w:rsid w:val="002C018E"/>
    <w:rsid w:val="002C0764"/>
    <w:rsid w:val="002C3B0E"/>
    <w:rsid w:val="002C60E3"/>
    <w:rsid w:val="002D046E"/>
    <w:rsid w:val="002D1901"/>
    <w:rsid w:val="002D400B"/>
    <w:rsid w:val="002E42D8"/>
    <w:rsid w:val="002E6660"/>
    <w:rsid w:val="002E6CC5"/>
    <w:rsid w:val="002F25AC"/>
    <w:rsid w:val="002F2956"/>
    <w:rsid w:val="002F36ED"/>
    <w:rsid w:val="002F3B6C"/>
    <w:rsid w:val="002F521D"/>
    <w:rsid w:val="002F72D9"/>
    <w:rsid w:val="00300430"/>
    <w:rsid w:val="00302BE4"/>
    <w:rsid w:val="00310DE8"/>
    <w:rsid w:val="00311BBC"/>
    <w:rsid w:val="00321324"/>
    <w:rsid w:val="00321DCA"/>
    <w:rsid w:val="00327265"/>
    <w:rsid w:val="00330B1B"/>
    <w:rsid w:val="0033780C"/>
    <w:rsid w:val="00341DEC"/>
    <w:rsid w:val="003438B4"/>
    <w:rsid w:val="00343A1E"/>
    <w:rsid w:val="00343A72"/>
    <w:rsid w:val="003467F5"/>
    <w:rsid w:val="00347EF8"/>
    <w:rsid w:val="0035240C"/>
    <w:rsid w:val="0036681C"/>
    <w:rsid w:val="0037318B"/>
    <w:rsid w:val="003733D5"/>
    <w:rsid w:val="00374AC1"/>
    <w:rsid w:val="003900A2"/>
    <w:rsid w:val="00393DCE"/>
    <w:rsid w:val="003943D0"/>
    <w:rsid w:val="00395EB0"/>
    <w:rsid w:val="003A44C4"/>
    <w:rsid w:val="003A72C6"/>
    <w:rsid w:val="003C7DDC"/>
    <w:rsid w:val="003E37CA"/>
    <w:rsid w:val="003F0388"/>
    <w:rsid w:val="003F2D99"/>
    <w:rsid w:val="003F44C0"/>
    <w:rsid w:val="0040074D"/>
    <w:rsid w:val="00401FA4"/>
    <w:rsid w:val="00403461"/>
    <w:rsid w:val="004041AD"/>
    <w:rsid w:val="00410174"/>
    <w:rsid w:val="004108C9"/>
    <w:rsid w:val="00410B55"/>
    <w:rsid w:val="00420292"/>
    <w:rsid w:val="00421BEB"/>
    <w:rsid w:val="00426CA4"/>
    <w:rsid w:val="00427248"/>
    <w:rsid w:val="00431A7A"/>
    <w:rsid w:val="0043267F"/>
    <w:rsid w:val="004402AB"/>
    <w:rsid w:val="00440709"/>
    <w:rsid w:val="0044259C"/>
    <w:rsid w:val="00450319"/>
    <w:rsid w:val="00450C3D"/>
    <w:rsid w:val="00461D9E"/>
    <w:rsid w:val="00470A57"/>
    <w:rsid w:val="00477F7E"/>
    <w:rsid w:val="004800FB"/>
    <w:rsid w:val="00483282"/>
    <w:rsid w:val="00486D95"/>
    <w:rsid w:val="004925B7"/>
    <w:rsid w:val="004949A6"/>
    <w:rsid w:val="00495075"/>
    <w:rsid w:val="004A444E"/>
    <w:rsid w:val="004A5162"/>
    <w:rsid w:val="004A5C16"/>
    <w:rsid w:val="004B4C03"/>
    <w:rsid w:val="004B5A88"/>
    <w:rsid w:val="004B6295"/>
    <w:rsid w:val="004B68E3"/>
    <w:rsid w:val="004C24E4"/>
    <w:rsid w:val="004C6697"/>
    <w:rsid w:val="004C717D"/>
    <w:rsid w:val="004C7218"/>
    <w:rsid w:val="004D4510"/>
    <w:rsid w:val="004D5408"/>
    <w:rsid w:val="004D740B"/>
    <w:rsid w:val="004D7D8F"/>
    <w:rsid w:val="004E4E33"/>
    <w:rsid w:val="004E571B"/>
    <w:rsid w:val="004E5BB6"/>
    <w:rsid w:val="004E6E87"/>
    <w:rsid w:val="004F2371"/>
    <w:rsid w:val="004F4C6B"/>
    <w:rsid w:val="004F573D"/>
    <w:rsid w:val="004F5FB7"/>
    <w:rsid w:val="004F73ED"/>
    <w:rsid w:val="00506752"/>
    <w:rsid w:val="00510365"/>
    <w:rsid w:val="00510471"/>
    <w:rsid w:val="00512FBC"/>
    <w:rsid w:val="00514A05"/>
    <w:rsid w:val="005165F6"/>
    <w:rsid w:val="00516902"/>
    <w:rsid w:val="00520FEF"/>
    <w:rsid w:val="0052154E"/>
    <w:rsid w:val="0052294C"/>
    <w:rsid w:val="00522C00"/>
    <w:rsid w:val="005239C2"/>
    <w:rsid w:val="00524634"/>
    <w:rsid w:val="00524965"/>
    <w:rsid w:val="0052577E"/>
    <w:rsid w:val="0052679C"/>
    <w:rsid w:val="00526AFF"/>
    <w:rsid w:val="00530B5C"/>
    <w:rsid w:val="00540610"/>
    <w:rsid w:val="0054156D"/>
    <w:rsid w:val="00541FC7"/>
    <w:rsid w:val="005472D1"/>
    <w:rsid w:val="00551D09"/>
    <w:rsid w:val="00552134"/>
    <w:rsid w:val="005521F4"/>
    <w:rsid w:val="00553887"/>
    <w:rsid w:val="00561C23"/>
    <w:rsid w:val="00564A65"/>
    <w:rsid w:val="00565ABA"/>
    <w:rsid w:val="00566863"/>
    <w:rsid w:val="00573390"/>
    <w:rsid w:val="005757F2"/>
    <w:rsid w:val="00577F75"/>
    <w:rsid w:val="00580038"/>
    <w:rsid w:val="00585AEE"/>
    <w:rsid w:val="0058636E"/>
    <w:rsid w:val="0059451F"/>
    <w:rsid w:val="00594C67"/>
    <w:rsid w:val="005A3A30"/>
    <w:rsid w:val="005A7E1F"/>
    <w:rsid w:val="005B1B8B"/>
    <w:rsid w:val="005B5854"/>
    <w:rsid w:val="005B5EF4"/>
    <w:rsid w:val="005D2C1B"/>
    <w:rsid w:val="005D2D37"/>
    <w:rsid w:val="005D61D7"/>
    <w:rsid w:val="005E22A5"/>
    <w:rsid w:val="005E61BB"/>
    <w:rsid w:val="005F08BC"/>
    <w:rsid w:val="005F642C"/>
    <w:rsid w:val="005F772D"/>
    <w:rsid w:val="005F7C7E"/>
    <w:rsid w:val="00612037"/>
    <w:rsid w:val="006156D8"/>
    <w:rsid w:val="0062427D"/>
    <w:rsid w:val="00641DF5"/>
    <w:rsid w:val="00643951"/>
    <w:rsid w:val="006460F2"/>
    <w:rsid w:val="0065332E"/>
    <w:rsid w:val="0066127C"/>
    <w:rsid w:val="006626DD"/>
    <w:rsid w:val="00663229"/>
    <w:rsid w:val="0066640F"/>
    <w:rsid w:val="006711F4"/>
    <w:rsid w:val="00671868"/>
    <w:rsid w:val="00672A89"/>
    <w:rsid w:val="00684758"/>
    <w:rsid w:val="00693CEE"/>
    <w:rsid w:val="00694DA4"/>
    <w:rsid w:val="006A1486"/>
    <w:rsid w:val="006A1D58"/>
    <w:rsid w:val="006A46C4"/>
    <w:rsid w:val="006B1820"/>
    <w:rsid w:val="006B2C6B"/>
    <w:rsid w:val="006B4657"/>
    <w:rsid w:val="006B5CA5"/>
    <w:rsid w:val="006B5E2D"/>
    <w:rsid w:val="006B6263"/>
    <w:rsid w:val="006C10C9"/>
    <w:rsid w:val="006C548C"/>
    <w:rsid w:val="006C70C2"/>
    <w:rsid w:val="006D3DF2"/>
    <w:rsid w:val="006D7073"/>
    <w:rsid w:val="006E0469"/>
    <w:rsid w:val="006E14D0"/>
    <w:rsid w:val="006E362E"/>
    <w:rsid w:val="006F133E"/>
    <w:rsid w:val="006F77DF"/>
    <w:rsid w:val="006F77E0"/>
    <w:rsid w:val="00701DD0"/>
    <w:rsid w:val="007052CB"/>
    <w:rsid w:val="00706E8F"/>
    <w:rsid w:val="0071077B"/>
    <w:rsid w:val="007109C5"/>
    <w:rsid w:val="00711F73"/>
    <w:rsid w:val="0071330F"/>
    <w:rsid w:val="00717758"/>
    <w:rsid w:val="0072389A"/>
    <w:rsid w:val="007247BD"/>
    <w:rsid w:val="00725310"/>
    <w:rsid w:val="0072671E"/>
    <w:rsid w:val="00727653"/>
    <w:rsid w:val="0073079E"/>
    <w:rsid w:val="007438E4"/>
    <w:rsid w:val="00751E28"/>
    <w:rsid w:val="007524FD"/>
    <w:rsid w:val="00762214"/>
    <w:rsid w:val="007625FA"/>
    <w:rsid w:val="007637DA"/>
    <w:rsid w:val="00764461"/>
    <w:rsid w:val="00764EA3"/>
    <w:rsid w:val="00767C36"/>
    <w:rsid w:val="00773CD7"/>
    <w:rsid w:val="007818AE"/>
    <w:rsid w:val="00781926"/>
    <w:rsid w:val="00782F2A"/>
    <w:rsid w:val="0078387C"/>
    <w:rsid w:val="0078719A"/>
    <w:rsid w:val="0079210A"/>
    <w:rsid w:val="00793629"/>
    <w:rsid w:val="00794515"/>
    <w:rsid w:val="00794BFD"/>
    <w:rsid w:val="007A0FFC"/>
    <w:rsid w:val="007A24C6"/>
    <w:rsid w:val="007A369D"/>
    <w:rsid w:val="007B0216"/>
    <w:rsid w:val="007B162F"/>
    <w:rsid w:val="007B446E"/>
    <w:rsid w:val="007B7127"/>
    <w:rsid w:val="007C2061"/>
    <w:rsid w:val="007D369F"/>
    <w:rsid w:val="007D7B34"/>
    <w:rsid w:val="007D7E28"/>
    <w:rsid w:val="007E1455"/>
    <w:rsid w:val="007E2F38"/>
    <w:rsid w:val="007E4CC7"/>
    <w:rsid w:val="007E726A"/>
    <w:rsid w:val="007F54C5"/>
    <w:rsid w:val="007F6E06"/>
    <w:rsid w:val="00810C69"/>
    <w:rsid w:val="00822E22"/>
    <w:rsid w:val="00825B6F"/>
    <w:rsid w:val="00830DC1"/>
    <w:rsid w:val="008325B9"/>
    <w:rsid w:val="00834208"/>
    <w:rsid w:val="00841CD5"/>
    <w:rsid w:val="0086366F"/>
    <w:rsid w:val="00863CF8"/>
    <w:rsid w:val="00864854"/>
    <w:rsid w:val="0086696A"/>
    <w:rsid w:val="008754F2"/>
    <w:rsid w:val="00875A3D"/>
    <w:rsid w:val="00877289"/>
    <w:rsid w:val="008778DA"/>
    <w:rsid w:val="00877FEF"/>
    <w:rsid w:val="0088197A"/>
    <w:rsid w:val="00884AF0"/>
    <w:rsid w:val="008907D9"/>
    <w:rsid w:val="00891DE8"/>
    <w:rsid w:val="00892445"/>
    <w:rsid w:val="00893B1E"/>
    <w:rsid w:val="008A061F"/>
    <w:rsid w:val="008A1273"/>
    <w:rsid w:val="008A508F"/>
    <w:rsid w:val="008B4F53"/>
    <w:rsid w:val="008C2956"/>
    <w:rsid w:val="008C2D3D"/>
    <w:rsid w:val="008C49F4"/>
    <w:rsid w:val="008C4C8C"/>
    <w:rsid w:val="008E32C1"/>
    <w:rsid w:val="008E4785"/>
    <w:rsid w:val="008F1562"/>
    <w:rsid w:val="008F5E2F"/>
    <w:rsid w:val="008F6D22"/>
    <w:rsid w:val="00900694"/>
    <w:rsid w:val="0090408A"/>
    <w:rsid w:val="0090722B"/>
    <w:rsid w:val="00912530"/>
    <w:rsid w:val="00914F0F"/>
    <w:rsid w:val="00916997"/>
    <w:rsid w:val="00926F7A"/>
    <w:rsid w:val="00930D85"/>
    <w:rsid w:val="00936006"/>
    <w:rsid w:val="00936EBC"/>
    <w:rsid w:val="00947F5D"/>
    <w:rsid w:val="00950B00"/>
    <w:rsid w:val="009513F4"/>
    <w:rsid w:val="009515D4"/>
    <w:rsid w:val="00951FAF"/>
    <w:rsid w:val="00956337"/>
    <w:rsid w:val="009569E4"/>
    <w:rsid w:val="00960F1D"/>
    <w:rsid w:val="00961BD4"/>
    <w:rsid w:val="00966B03"/>
    <w:rsid w:val="00975B88"/>
    <w:rsid w:val="00976B27"/>
    <w:rsid w:val="00981156"/>
    <w:rsid w:val="00983F6C"/>
    <w:rsid w:val="00986047"/>
    <w:rsid w:val="0098769D"/>
    <w:rsid w:val="00987F32"/>
    <w:rsid w:val="00991863"/>
    <w:rsid w:val="00991D10"/>
    <w:rsid w:val="00993C0B"/>
    <w:rsid w:val="00995C25"/>
    <w:rsid w:val="009A4970"/>
    <w:rsid w:val="009A70F3"/>
    <w:rsid w:val="009B3E64"/>
    <w:rsid w:val="009C2B79"/>
    <w:rsid w:val="009D1F1A"/>
    <w:rsid w:val="009D573C"/>
    <w:rsid w:val="009E2DF4"/>
    <w:rsid w:val="009E469F"/>
    <w:rsid w:val="009E46F9"/>
    <w:rsid w:val="00A01F27"/>
    <w:rsid w:val="00A03E4A"/>
    <w:rsid w:val="00A059A4"/>
    <w:rsid w:val="00A3026E"/>
    <w:rsid w:val="00A334AB"/>
    <w:rsid w:val="00A35EC8"/>
    <w:rsid w:val="00A36E87"/>
    <w:rsid w:val="00A4060D"/>
    <w:rsid w:val="00A40704"/>
    <w:rsid w:val="00A407AF"/>
    <w:rsid w:val="00A477F9"/>
    <w:rsid w:val="00A530A9"/>
    <w:rsid w:val="00A533EC"/>
    <w:rsid w:val="00A54DFA"/>
    <w:rsid w:val="00A555EE"/>
    <w:rsid w:val="00A56537"/>
    <w:rsid w:val="00A57AD6"/>
    <w:rsid w:val="00A60428"/>
    <w:rsid w:val="00A60C82"/>
    <w:rsid w:val="00A6434D"/>
    <w:rsid w:val="00A65ED4"/>
    <w:rsid w:val="00A83FD2"/>
    <w:rsid w:val="00A8517B"/>
    <w:rsid w:val="00A87BDC"/>
    <w:rsid w:val="00A90A51"/>
    <w:rsid w:val="00A91D56"/>
    <w:rsid w:val="00A91DAD"/>
    <w:rsid w:val="00A9649D"/>
    <w:rsid w:val="00A968F4"/>
    <w:rsid w:val="00AA2ACD"/>
    <w:rsid w:val="00AA4620"/>
    <w:rsid w:val="00AA4A91"/>
    <w:rsid w:val="00AA5086"/>
    <w:rsid w:val="00AA5751"/>
    <w:rsid w:val="00AB2C7A"/>
    <w:rsid w:val="00AC11E4"/>
    <w:rsid w:val="00AC32D0"/>
    <w:rsid w:val="00AC46FA"/>
    <w:rsid w:val="00AC7F35"/>
    <w:rsid w:val="00AD17F7"/>
    <w:rsid w:val="00AD21FC"/>
    <w:rsid w:val="00AD5823"/>
    <w:rsid w:val="00AD5D34"/>
    <w:rsid w:val="00AE3D47"/>
    <w:rsid w:val="00AF03CB"/>
    <w:rsid w:val="00AF03D8"/>
    <w:rsid w:val="00AF0EDE"/>
    <w:rsid w:val="00AF471E"/>
    <w:rsid w:val="00AF7BD8"/>
    <w:rsid w:val="00B00D19"/>
    <w:rsid w:val="00B00EFD"/>
    <w:rsid w:val="00B04F6B"/>
    <w:rsid w:val="00B06B12"/>
    <w:rsid w:val="00B06DAC"/>
    <w:rsid w:val="00B10AC7"/>
    <w:rsid w:val="00B1696A"/>
    <w:rsid w:val="00B210F8"/>
    <w:rsid w:val="00B232B8"/>
    <w:rsid w:val="00B236F2"/>
    <w:rsid w:val="00B27AD1"/>
    <w:rsid w:val="00B33848"/>
    <w:rsid w:val="00B34DC2"/>
    <w:rsid w:val="00B43DE8"/>
    <w:rsid w:val="00B553E5"/>
    <w:rsid w:val="00B70B2D"/>
    <w:rsid w:val="00B72E3B"/>
    <w:rsid w:val="00B7450B"/>
    <w:rsid w:val="00B81E2F"/>
    <w:rsid w:val="00B839B3"/>
    <w:rsid w:val="00B8788C"/>
    <w:rsid w:val="00B903E1"/>
    <w:rsid w:val="00B9108A"/>
    <w:rsid w:val="00B93900"/>
    <w:rsid w:val="00BA1C30"/>
    <w:rsid w:val="00BA64CE"/>
    <w:rsid w:val="00BA764E"/>
    <w:rsid w:val="00BB6100"/>
    <w:rsid w:val="00BC2194"/>
    <w:rsid w:val="00BD13DD"/>
    <w:rsid w:val="00BD6FAD"/>
    <w:rsid w:val="00BE3DD0"/>
    <w:rsid w:val="00BE4AB4"/>
    <w:rsid w:val="00BE771D"/>
    <w:rsid w:val="00C00D98"/>
    <w:rsid w:val="00C02550"/>
    <w:rsid w:val="00C03DB8"/>
    <w:rsid w:val="00C0698D"/>
    <w:rsid w:val="00C11587"/>
    <w:rsid w:val="00C115E3"/>
    <w:rsid w:val="00C14B20"/>
    <w:rsid w:val="00C26F94"/>
    <w:rsid w:val="00C27D47"/>
    <w:rsid w:val="00C346AA"/>
    <w:rsid w:val="00C34800"/>
    <w:rsid w:val="00C34B5B"/>
    <w:rsid w:val="00C4234D"/>
    <w:rsid w:val="00C42D56"/>
    <w:rsid w:val="00C43C71"/>
    <w:rsid w:val="00C45621"/>
    <w:rsid w:val="00C47DCD"/>
    <w:rsid w:val="00C50C01"/>
    <w:rsid w:val="00C56D51"/>
    <w:rsid w:val="00C61B79"/>
    <w:rsid w:val="00C64741"/>
    <w:rsid w:val="00C66C10"/>
    <w:rsid w:val="00C713A3"/>
    <w:rsid w:val="00C74CB1"/>
    <w:rsid w:val="00C77958"/>
    <w:rsid w:val="00C77E74"/>
    <w:rsid w:val="00C84556"/>
    <w:rsid w:val="00C86D63"/>
    <w:rsid w:val="00C87D3E"/>
    <w:rsid w:val="00C9180A"/>
    <w:rsid w:val="00C95D0A"/>
    <w:rsid w:val="00CA1DA6"/>
    <w:rsid w:val="00CA2C41"/>
    <w:rsid w:val="00CA746B"/>
    <w:rsid w:val="00CA7FAC"/>
    <w:rsid w:val="00CB709E"/>
    <w:rsid w:val="00CC49C6"/>
    <w:rsid w:val="00CC6151"/>
    <w:rsid w:val="00CE0CF3"/>
    <w:rsid w:val="00CE1F48"/>
    <w:rsid w:val="00CE37CC"/>
    <w:rsid w:val="00CF21BB"/>
    <w:rsid w:val="00D004FD"/>
    <w:rsid w:val="00D05D6B"/>
    <w:rsid w:val="00D07E41"/>
    <w:rsid w:val="00D10B3D"/>
    <w:rsid w:val="00D20536"/>
    <w:rsid w:val="00D2528D"/>
    <w:rsid w:val="00D30E55"/>
    <w:rsid w:val="00D34090"/>
    <w:rsid w:val="00D344D6"/>
    <w:rsid w:val="00D536BD"/>
    <w:rsid w:val="00D64FEE"/>
    <w:rsid w:val="00D65078"/>
    <w:rsid w:val="00D65ABE"/>
    <w:rsid w:val="00D66700"/>
    <w:rsid w:val="00D741FA"/>
    <w:rsid w:val="00D8515C"/>
    <w:rsid w:val="00D93208"/>
    <w:rsid w:val="00D95C30"/>
    <w:rsid w:val="00D97E27"/>
    <w:rsid w:val="00DA05B1"/>
    <w:rsid w:val="00DA137E"/>
    <w:rsid w:val="00DA1E4E"/>
    <w:rsid w:val="00DA5089"/>
    <w:rsid w:val="00DA63DB"/>
    <w:rsid w:val="00DB6786"/>
    <w:rsid w:val="00DC0D24"/>
    <w:rsid w:val="00DD406A"/>
    <w:rsid w:val="00DD53B9"/>
    <w:rsid w:val="00DE05AD"/>
    <w:rsid w:val="00DE08C4"/>
    <w:rsid w:val="00DE25C5"/>
    <w:rsid w:val="00DE44FD"/>
    <w:rsid w:val="00DE5033"/>
    <w:rsid w:val="00DF1E45"/>
    <w:rsid w:val="00DF42CD"/>
    <w:rsid w:val="00DF62FB"/>
    <w:rsid w:val="00E0034D"/>
    <w:rsid w:val="00E015CF"/>
    <w:rsid w:val="00E01A7F"/>
    <w:rsid w:val="00E0313E"/>
    <w:rsid w:val="00E03915"/>
    <w:rsid w:val="00E1179C"/>
    <w:rsid w:val="00E25696"/>
    <w:rsid w:val="00E268CB"/>
    <w:rsid w:val="00E2713F"/>
    <w:rsid w:val="00E30225"/>
    <w:rsid w:val="00E40D7F"/>
    <w:rsid w:val="00E45B9C"/>
    <w:rsid w:val="00E508F4"/>
    <w:rsid w:val="00E545AF"/>
    <w:rsid w:val="00E60D68"/>
    <w:rsid w:val="00E67650"/>
    <w:rsid w:val="00E7148D"/>
    <w:rsid w:val="00E7207F"/>
    <w:rsid w:val="00E74C72"/>
    <w:rsid w:val="00E751F9"/>
    <w:rsid w:val="00E7750B"/>
    <w:rsid w:val="00E82A06"/>
    <w:rsid w:val="00E8599F"/>
    <w:rsid w:val="00E85F81"/>
    <w:rsid w:val="00E87D40"/>
    <w:rsid w:val="00E90D40"/>
    <w:rsid w:val="00EA0562"/>
    <w:rsid w:val="00EA4231"/>
    <w:rsid w:val="00EA5E29"/>
    <w:rsid w:val="00EA6078"/>
    <w:rsid w:val="00EB0409"/>
    <w:rsid w:val="00EB0B7D"/>
    <w:rsid w:val="00EB72A2"/>
    <w:rsid w:val="00EC1C39"/>
    <w:rsid w:val="00EC2478"/>
    <w:rsid w:val="00EC25C4"/>
    <w:rsid w:val="00EC4125"/>
    <w:rsid w:val="00EC5461"/>
    <w:rsid w:val="00EC5D87"/>
    <w:rsid w:val="00ED65F1"/>
    <w:rsid w:val="00EE120A"/>
    <w:rsid w:val="00EE64F2"/>
    <w:rsid w:val="00EE74C4"/>
    <w:rsid w:val="00EF2616"/>
    <w:rsid w:val="00EF3356"/>
    <w:rsid w:val="00EF3DF8"/>
    <w:rsid w:val="00EF4146"/>
    <w:rsid w:val="00EF4662"/>
    <w:rsid w:val="00F046E1"/>
    <w:rsid w:val="00F06059"/>
    <w:rsid w:val="00F06321"/>
    <w:rsid w:val="00F11173"/>
    <w:rsid w:val="00F16F43"/>
    <w:rsid w:val="00F25DE8"/>
    <w:rsid w:val="00F329B0"/>
    <w:rsid w:val="00F35F54"/>
    <w:rsid w:val="00F423A9"/>
    <w:rsid w:val="00F440BA"/>
    <w:rsid w:val="00F50816"/>
    <w:rsid w:val="00F526D6"/>
    <w:rsid w:val="00F56866"/>
    <w:rsid w:val="00F5775F"/>
    <w:rsid w:val="00F63CC9"/>
    <w:rsid w:val="00F7307C"/>
    <w:rsid w:val="00F77C92"/>
    <w:rsid w:val="00F83608"/>
    <w:rsid w:val="00F9592B"/>
    <w:rsid w:val="00FA0F68"/>
    <w:rsid w:val="00FA17E7"/>
    <w:rsid w:val="00FA329E"/>
    <w:rsid w:val="00FA3A67"/>
    <w:rsid w:val="00FB0530"/>
    <w:rsid w:val="00FB1973"/>
    <w:rsid w:val="00FB6224"/>
    <w:rsid w:val="00FB6360"/>
    <w:rsid w:val="00FD6CFA"/>
    <w:rsid w:val="00FE43F0"/>
    <w:rsid w:val="00FE4B38"/>
    <w:rsid w:val="00FE5E79"/>
    <w:rsid w:val="00FE7261"/>
    <w:rsid w:val="00FF3526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05C757B7"/>
  <w15:docId w15:val="{8598C2A5-98C9-49DD-B381-A1F78696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1273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Normal2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Normal2 Car,No Spacing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HOJA,Elabora,Lista vistosa - Énfasis 11,Foot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HOJA Car,Foot Car"/>
    <w:link w:val="Prrafodelista"/>
    <w:qFormat/>
    <w:locked/>
    <w:rsid w:val="003F0388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754CA"/>
    <w:rPr>
      <w:color w:val="808080"/>
      <w:shd w:val="clear" w:color="auto" w:fill="E6E6E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5AE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5AEE"/>
    <w:rPr>
      <w:rFonts w:ascii="Liberation Serif" w:eastAsia="DejaVu Sans" w:hAnsi="Liberation Serif"/>
      <w:kern w:val="1"/>
    </w:rPr>
  </w:style>
  <w:style w:type="character" w:styleId="Refdenotaalpie">
    <w:name w:val="footnote reference"/>
    <w:uiPriority w:val="99"/>
    <w:rsid w:val="00585AEE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C2061"/>
    <w:rPr>
      <w:color w:val="605E5C"/>
      <w:shd w:val="clear" w:color="auto" w:fill="E1DFDD"/>
    </w:rPr>
  </w:style>
  <w:style w:type="character" w:customStyle="1" w:styleId="leidos">
    <w:name w:val="leidos"/>
    <w:basedOn w:val="Fuentedeprrafopredeter"/>
    <w:rsid w:val="007C2061"/>
  </w:style>
  <w:style w:type="character" w:customStyle="1" w:styleId="noleidos">
    <w:name w:val="no_leidos"/>
    <w:basedOn w:val="Fuentedeprrafopredeter"/>
    <w:rsid w:val="0078387C"/>
  </w:style>
  <w:style w:type="paragraph" w:customStyle="1" w:styleId="Default">
    <w:name w:val="Default"/>
    <w:qFormat/>
    <w:rsid w:val="000B2AD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0">
    <w:name w:val="a0"/>
    <w:basedOn w:val="Fuentedeprrafopredeter"/>
    <w:rsid w:val="000B2AD7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0346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03461"/>
    <w:rPr>
      <w:rFonts w:ascii="Liberation Serif" w:eastAsia="DejaVu Sans" w:hAnsi="Liberation Serif"/>
      <w:kern w:val="1"/>
    </w:rPr>
  </w:style>
  <w:style w:type="character" w:styleId="Refdenotaalfinal">
    <w:name w:val="endnote reference"/>
    <w:basedOn w:val="Fuentedeprrafopredeter"/>
    <w:uiPriority w:val="99"/>
    <w:semiHidden/>
    <w:unhideWhenUsed/>
    <w:rsid w:val="00403461"/>
    <w:rPr>
      <w:vertAlign w:val="superscript"/>
    </w:rPr>
  </w:style>
  <w:style w:type="character" w:customStyle="1" w:styleId="markedcontent">
    <w:name w:val="markedcontent"/>
    <w:basedOn w:val="Fuentedeprrafopredeter"/>
    <w:rsid w:val="00E45B9C"/>
  </w:style>
  <w:style w:type="character" w:customStyle="1" w:styleId="PiedepginaCar">
    <w:name w:val="Pie de página Car"/>
    <w:basedOn w:val="Fuentedeprrafopredeter"/>
    <w:link w:val="Piedepgina"/>
    <w:uiPriority w:val="99"/>
    <w:rsid w:val="00D64FEE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D64FEE"/>
    <w:rPr>
      <w:rFonts w:ascii="Liberation Serif" w:eastAsia="DejaVu Sans" w:hAnsi="Liberation Serif"/>
      <w:kern w:val="1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F772D"/>
    <w:rPr>
      <w:color w:val="605E5C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4C717D"/>
    <w:pPr>
      <w:widowControl w:val="0"/>
    </w:pPr>
    <w:rPr>
      <w:rFonts w:ascii="Liberation Serif" w:eastAsia="Liberation Serif" w:hAnsi="Liberation Serif" w:cs="Liberation Serif"/>
      <w:sz w:val="24"/>
      <w:szCs w:val="24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thalycastrolawyer@gmail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fuerzasmilitares.mil.co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fuerzasmilitares.mil.co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18BBE-A100-4DF0-BE54-AB18C537A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1850</Words>
  <Characters>10177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mensajeriaarchivocen</dc:creator>
  <cp:lastModifiedBy>TE. Angy Catherine Lizarazo Tunarroza</cp:lastModifiedBy>
  <cp:revision>2</cp:revision>
  <cp:lastPrinted>2023-05-25T12:24:00Z</cp:lastPrinted>
  <dcterms:created xsi:type="dcterms:W3CDTF">2023-08-29T22:05:00Z</dcterms:created>
  <dcterms:modified xsi:type="dcterms:W3CDTF">2023-08-29T22:05:00Z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