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60C" w:rsidRDefault="0034260C" w:rsidP="0034260C">
      <w:pPr>
        <w:rPr>
          <w:lang w:val="es-CO"/>
        </w:rPr>
      </w:pPr>
    </w:p>
    <w:tbl>
      <w:tblPr>
        <w:tblW w:w="90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4720"/>
        <w:gridCol w:w="2880"/>
        <w:gridCol w:w="29"/>
      </w:tblGrid>
      <w:tr w:rsidR="0034260C" w:rsidTr="0034260C">
        <w:trPr>
          <w:trHeight w:val="480"/>
        </w:trPr>
        <w:tc>
          <w:tcPr>
            <w:tcW w:w="148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FFCC8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Propuesta No.</w:t>
            </w:r>
          </w:p>
        </w:tc>
        <w:tc>
          <w:tcPr>
            <w:tcW w:w="4720" w:type="dxa"/>
            <w:vMerge w:val="restart"/>
            <w:tcBorders>
              <w:top w:val="double" w:sz="6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CC8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PROPONENTE</w:t>
            </w:r>
          </w:p>
        </w:tc>
        <w:tc>
          <w:tcPr>
            <w:tcW w:w="2880" w:type="dxa"/>
            <w:vMerge w:val="restart"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auto"/>
            </w:tcBorders>
            <w:shd w:val="clear" w:color="auto" w:fill="FFCC8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PUNTAJE</w:t>
            </w:r>
          </w:p>
        </w:tc>
        <w:tc>
          <w:tcPr>
            <w:tcW w:w="6" w:type="dxa"/>
            <w:vAlign w:val="center"/>
            <w:hideMark/>
          </w:tcPr>
          <w:p w:rsidR="0034260C" w:rsidRDefault="0034260C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34260C" w:rsidTr="0034260C">
        <w:trPr>
          <w:trHeight w:val="480"/>
        </w:trPr>
        <w:tc>
          <w:tcPr>
            <w:tcW w:w="0" w:type="auto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260C" w:rsidRDefault="0034260C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double" w:sz="6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260C" w:rsidRDefault="0034260C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34260C" w:rsidRDefault="0034260C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" w:type="dxa"/>
            <w:vAlign w:val="center"/>
            <w:hideMark/>
          </w:tcPr>
          <w:p w:rsidR="0034260C" w:rsidRDefault="003426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4260C" w:rsidTr="0034260C">
        <w:trPr>
          <w:trHeight w:val="90"/>
        </w:trPr>
        <w:tc>
          <w:tcPr>
            <w:tcW w:w="1480" w:type="dxa"/>
            <w:tcBorders>
              <w:top w:val="nil"/>
              <w:left w:val="double" w:sz="6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260C" w:rsidRDefault="0034260C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6" w:type="dxa"/>
            <w:vAlign w:val="center"/>
            <w:hideMark/>
          </w:tcPr>
          <w:p w:rsidR="0034260C" w:rsidRDefault="0034260C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34260C" w:rsidTr="0034260C">
        <w:trPr>
          <w:trHeight w:val="300"/>
        </w:trPr>
        <w:tc>
          <w:tcPr>
            <w:tcW w:w="1480" w:type="dxa"/>
            <w:tcBorders>
              <w:top w:val="nil"/>
              <w:left w:val="double" w:sz="6" w:space="0" w:color="auto"/>
              <w:bottom w:val="single" w:sz="8" w:space="0" w:color="auto"/>
              <w:right w:val="dotted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dotted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UNIÓN TEMPORAL A&amp;A TUMACO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0</w:t>
            </w:r>
          </w:p>
        </w:tc>
        <w:tc>
          <w:tcPr>
            <w:tcW w:w="6" w:type="dxa"/>
            <w:vAlign w:val="center"/>
            <w:hideMark/>
          </w:tcPr>
          <w:p w:rsidR="0034260C" w:rsidRDefault="0034260C">
            <w:pPr>
              <w:rPr>
                <w:b/>
                <w:bCs/>
                <w:color w:val="000000"/>
                <w:lang w:eastAsia="es-CO"/>
              </w:rPr>
            </w:pPr>
          </w:p>
        </w:tc>
      </w:tr>
      <w:tr w:rsidR="0034260C" w:rsidTr="0034260C">
        <w:trPr>
          <w:trHeight w:val="300"/>
        </w:trPr>
        <w:tc>
          <w:tcPr>
            <w:tcW w:w="1480" w:type="dxa"/>
            <w:tcBorders>
              <w:top w:val="nil"/>
              <w:left w:val="double" w:sz="6" w:space="0" w:color="auto"/>
              <w:bottom w:val="single" w:sz="8" w:space="0" w:color="auto"/>
              <w:right w:val="dotted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dotted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AQUA &amp; TERRA CONSULTORES ASOCIADOS SAS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0</w:t>
            </w:r>
          </w:p>
        </w:tc>
        <w:tc>
          <w:tcPr>
            <w:tcW w:w="6" w:type="dxa"/>
            <w:vAlign w:val="center"/>
            <w:hideMark/>
          </w:tcPr>
          <w:p w:rsidR="0034260C" w:rsidRDefault="0034260C">
            <w:pPr>
              <w:rPr>
                <w:b/>
                <w:bCs/>
                <w:color w:val="000000"/>
                <w:lang w:eastAsia="es-CO"/>
              </w:rPr>
            </w:pPr>
          </w:p>
        </w:tc>
      </w:tr>
      <w:tr w:rsidR="0034260C" w:rsidTr="0034260C">
        <w:trPr>
          <w:trHeight w:val="300"/>
        </w:trPr>
        <w:tc>
          <w:tcPr>
            <w:tcW w:w="1480" w:type="dxa"/>
            <w:tcBorders>
              <w:top w:val="nil"/>
              <w:left w:val="double" w:sz="6" w:space="0" w:color="auto"/>
              <w:bottom w:val="single" w:sz="8" w:space="0" w:color="auto"/>
              <w:right w:val="dotted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8" w:space="0" w:color="auto"/>
              <w:right w:val="dotted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CONSORCIO INTERPUERTO TUMACO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260C" w:rsidRDefault="0034260C">
            <w:pPr>
              <w:jc w:val="center"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10</w:t>
            </w:r>
          </w:p>
        </w:tc>
        <w:tc>
          <w:tcPr>
            <w:tcW w:w="6" w:type="dxa"/>
            <w:vAlign w:val="center"/>
            <w:hideMark/>
          </w:tcPr>
          <w:p w:rsidR="0034260C" w:rsidRDefault="0034260C">
            <w:pPr>
              <w:rPr>
                <w:b/>
                <w:bCs/>
                <w:color w:val="000000"/>
                <w:lang w:eastAsia="es-CO"/>
              </w:rPr>
            </w:pPr>
          </w:p>
        </w:tc>
      </w:tr>
    </w:tbl>
    <w:p w:rsidR="00730CE8" w:rsidRDefault="00730CE8">
      <w:bookmarkStart w:id="0" w:name="_GoBack"/>
      <w:bookmarkEnd w:id="0"/>
    </w:p>
    <w:sectPr w:rsidR="00730C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60C"/>
    <w:rsid w:val="0034260C"/>
    <w:rsid w:val="0073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DAAB1-342E-4854-8355-504A6EEE3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60C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7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Fernando Enriquez Rosales</dc:creator>
  <cp:keywords/>
  <dc:description/>
  <cp:lastModifiedBy>Mario Fernando Enriquez Rosales</cp:lastModifiedBy>
  <cp:revision>1</cp:revision>
  <dcterms:created xsi:type="dcterms:W3CDTF">2019-10-03T16:00:00Z</dcterms:created>
  <dcterms:modified xsi:type="dcterms:W3CDTF">2019-10-03T16:01:00Z</dcterms:modified>
</cp:coreProperties>
</file>