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541C5A"/>
    <w:rsid w:val="00866F47"/>
    <w:rsid w:val="008A261A"/>
    <w:rsid w:val="00CB639C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GRUCO-LIQ</cp:lastModifiedBy>
  <cp:revision>2</cp:revision>
  <dcterms:created xsi:type="dcterms:W3CDTF">2022-06-23T15:54:00Z</dcterms:created>
  <dcterms:modified xsi:type="dcterms:W3CDTF">2023-08-15T14:53:00Z</dcterms:modified>
</cp:coreProperties>
</file>