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EE8E57" w14:textId="77777777" w:rsidR="006928B3" w:rsidRDefault="006928B3">
      <w:pPr>
        <w:keepNext/>
        <w:keepLines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Cs w:val="20"/>
          <w:highlight w:val="lightGray"/>
          <w:lang w:val="es-ES" w:eastAsia="es-ES"/>
        </w:rPr>
      </w:pPr>
    </w:p>
    <w:p w14:paraId="37D749CA" w14:textId="77777777" w:rsidR="006928B3" w:rsidRDefault="006928B3">
      <w:pPr>
        <w:keepNext/>
        <w:keepLines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Cs w:val="20"/>
          <w:highlight w:val="lightGray"/>
          <w:lang w:val="es-ES" w:eastAsia="es-ES"/>
        </w:rPr>
      </w:pPr>
    </w:p>
    <w:p w14:paraId="5936AE57" w14:textId="77777777" w:rsidR="006928B3" w:rsidRDefault="004F3E51">
      <w:pPr>
        <w:pStyle w:val="Prrafodelista"/>
        <w:keepNext/>
        <w:keepLines/>
        <w:numPr>
          <w:ilvl w:val="0"/>
          <w:numId w:val="1"/>
        </w:numPr>
        <w:spacing w:after="0" w:line="240" w:lineRule="auto"/>
        <w:ind w:left="426" w:hanging="284"/>
        <w:jc w:val="both"/>
        <w:outlineLvl w:val="0"/>
        <w:rPr>
          <w:rFonts w:ascii="Arial" w:eastAsia="Times New Roman" w:hAnsi="Arial" w:cs="Arial"/>
          <w:b/>
          <w:bCs/>
          <w:szCs w:val="20"/>
          <w:lang w:val="es-ES" w:eastAsia="es-ES"/>
        </w:rPr>
      </w:pPr>
      <w:r>
        <w:rPr>
          <w:rFonts w:ascii="Arial" w:eastAsia="Times New Roman" w:hAnsi="Arial" w:cs="Arial"/>
          <w:b/>
          <w:bCs/>
          <w:szCs w:val="20"/>
          <w:lang w:val="es-ES" w:eastAsia="es-ES"/>
        </w:rPr>
        <w:t xml:space="preserve"> Datos generales del contrato</w:t>
      </w:r>
    </w:p>
    <w:p w14:paraId="21CB15ED" w14:textId="77777777" w:rsidR="006928B3" w:rsidRDefault="006928B3">
      <w:pPr>
        <w:keepNext/>
        <w:keepLines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Cs w:val="20"/>
          <w:highlight w:val="lightGray"/>
          <w:lang w:val="es-ES" w:eastAsia="es-ES"/>
        </w:rPr>
      </w:pPr>
    </w:p>
    <w:tbl>
      <w:tblPr>
        <w:tblW w:w="1033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7"/>
        <w:gridCol w:w="140"/>
        <w:gridCol w:w="1279"/>
        <w:gridCol w:w="427"/>
        <w:gridCol w:w="426"/>
        <w:gridCol w:w="708"/>
        <w:gridCol w:w="1134"/>
        <w:gridCol w:w="425"/>
        <w:gridCol w:w="851"/>
        <w:gridCol w:w="141"/>
        <w:gridCol w:w="1560"/>
      </w:tblGrid>
      <w:tr w:rsidR="006928B3" w14:paraId="4E19686D" w14:textId="77777777">
        <w:trPr>
          <w:trHeight w:val="182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0714E22B" w14:textId="77777777" w:rsidR="006928B3" w:rsidRDefault="004F3E51">
            <w:pPr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Denominación del contrato</w:t>
            </w:r>
          </w:p>
        </w:tc>
        <w:tc>
          <w:tcPr>
            <w:tcW w:w="1419" w:type="dxa"/>
            <w:gridSpan w:val="2"/>
            <w:shd w:val="clear" w:color="auto" w:fill="FFFFFF"/>
            <w:vAlign w:val="center"/>
          </w:tcPr>
          <w:p w14:paraId="47354085" w14:textId="77777777" w:rsidR="006928B3" w:rsidRDefault="004F3E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 xml:space="preserve">Informe No.: </w:t>
            </w:r>
          </w:p>
        </w:tc>
        <w:tc>
          <w:tcPr>
            <w:tcW w:w="5672" w:type="dxa"/>
            <w:gridSpan w:val="8"/>
            <w:shd w:val="clear" w:color="auto" w:fill="FFFFFF"/>
            <w:vAlign w:val="center"/>
          </w:tcPr>
          <w:p w14:paraId="60F9114C" w14:textId="77777777" w:rsidR="006928B3" w:rsidRDefault="004F3E51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  <w:t>01</w:t>
            </w:r>
          </w:p>
        </w:tc>
      </w:tr>
      <w:tr w:rsidR="006928B3" w14:paraId="7F92B25E" w14:textId="77777777">
        <w:trPr>
          <w:trHeight w:val="170"/>
          <w:jc w:val="center"/>
        </w:trPr>
        <w:tc>
          <w:tcPr>
            <w:tcW w:w="3247" w:type="dxa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3FC7F2F1" w14:textId="77777777" w:rsidR="006928B3" w:rsidRDefault="004F3E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Contrato No.: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74BFDD1E" w14:textId="77777777" w:rsidR="006928B3" w:rsidRDefault="004F3E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s-ES"/>
              </w:rPr>
              <w:t>20230278</w:t>
            </w:r>
          </w:p>
        </w:tc>
      </w:tr>
      <w:tr w:rsidR="006928B3" w14:paraId="57A3E311" w14:textId="77777777">
        <w:trPr>
          <w:trHeight w:val="46"/>
          <w:jc w:val="center"/>
        </w:trPr>
        <w:tc>
          <w:tcPr>
            <w:tcW w:w="3247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39D1C4B3" w14:textId="77777777" w:rsidR="006928B3" w:rsidRDefault="004F3E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Nombre del supervisor: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3F73C6F1" w14:textId="77777777" w:rsidR="006928B3" w:rsidRDefault="004F3E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  <w:t>NELSON PALOMINO ROSADO</w:t>
            </w:r>
          </w:p>
        </w:tc>
      </w:tr>
      <w:tr w:rsidR="006928B3" w14:paraId="64F3A9C7" w14:textId="77777777">
        <w:trPr>
          <w:trHeight w:val="15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454AE302" w14:textId="77777777" w:rsidR="006928B3" w:rsidRDefault="004F3E51">
            <w:pPr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De la etapa contractual</w:t>
            </w:r>
          </w:p>
        </w:tc>
      </w:tr>
      <w:tr w:rsidR="006928B3" w14:paraId="1C06F3C5" w14:textId="77777777">
        <w:trPr>
          <w:trHeight w:val="185"/>
          <w:jc w:val="center"/>
        </w:trPr>
        <w:tc>
          <w:tcPr>
            <w:tcW w:w="3247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72C52044" w14:textId="77777777" w:rsidR="006928B3" w:rsidRDefault="004F3E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Tipo de contrato:</w:t>
            </w:r>
          </w:p>
        </w:tc>
        <w:tc>
          <w:tcPr>
            <w:tcW w:w="1846" w:type="dxa"/>
            <w:gridSpan w:val="3"/>
            <w:shd w:val="clear" w:color="auto" w:fill="FFFFFF"/>
            <w:vAlign w:val="center"/>
            <w:hideMark/>
          </w:tcPr>
          <w:p w14:paraId="0F73BCE7" w14:textId="77777777" w:rsidR="006928B3" w:rsidRDefault="004F3E51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  <w:t> </w:t>
            </w:r>
            <w:r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  <w:t>Prestación de servicios x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ES" w:eastAsia="es-ES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  <w:t xml:space="preserve">   </w:t>
            </w:r>
          </w:p>
        </w:tc>
        <w:tc>
          <w:tcPr>
            <w:tcW w:w="1134" w:type="dxa"/>
            <w:gridSpan w:val="2"/>
            <w:shd w:val="clear" w:color="auto" w:fill="FFFFFF"/>
            <w:vAlign w:val="center"/>
          </w:tcPr>
          <w:p w14:paraId="6622A87B" w14:textId="77777777" w:rsidR="006928B3" w:rsidRDefault="004F3E51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  <w:t>Obra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5AA66A39" w14:textId="77777777" w:rsidR="006928B3" w:rsidRDefault="004F3E51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  <w:t xml:space="preserve">  Consultoría</w:t>
            </w: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3D45E9FE" w14:textId="77777777" w:rsidR="006928B3" w:rsidRDefault="004F3E51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  <w:t>Suministro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3E2E9495" w14:textId="77777777" w:rsidR="006928B3" w:rsidRDefault="004F3E51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  <w:t>Otro</w:t>
            </w:r>
          </w:p>
        </w:tc>
      </w:tr>
      <w:tr w:rsidR="006928B3" w14:paraId="2DE93A50" w14:textId="77777777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51C285A9" w14:textId="77777777" w:rsidR="006928B3" w:rsidRDefault="004F3E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Nombre del contratista: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n-US" w:eastAsia="es-ES"/>
              </w:rPr>
              <w:t xml:space="preserve"> 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2E8E8DF8" w14:textId="77777777" w:rsidR="006928B3" w:rsidRDefault="004F3E51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n-US" w:eastAsia="es-ES"/>
              </w:rPr>
              <w:t>ZULEIMA MILENA SANDOVAL MORENO</w:t>
            </w:r>
          </w:p>
        </w:tc>
      </w:tr>
      <w:tr w:rsidR="006928B3" w14:paraId="6CE42D2B" w14:textId="77777777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676ED305" w14:textId="77777777" w:rsidR="006928B3" w:rsidRDefault="004F3E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No. de identificación del contratista: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21A25D5B" w14:textId="77777777" w:rsidR="006928B3" w:rsidRDefault="004F3E51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n-US" w:eastAsia="es-ES"/>
              </w:rPr>
              <w:t>22492567</w:t>
            </w:r>
          </w:p>
        </w:tc>
      </w:tr>
      <w:tr w:rsidR="006928B3" w14:paraId="7170E62D" w14:textId="77777777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08A5C4E8" w14:textId="77777777" w:rsidR="006928B3" w:rsidRDefault="004F3E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Objeto del contrato: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5A7FBC8A" w14:textId="77777777" w:rsidR="006928B3" w:rsidRDefault="004F3E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>
              <w:rPr>
                <w:rFonts w:ascii="Arial" w:hAnsi="Arial" w:cs="Arial"/>
                <w:bCs/>
                <w:color w:val="000000"/>
                <w:sz w:val="16"/>
                <w:szCs w:val="16"/>
                <w:lang w:val="es-ES_tradnl"/>
              </w:rPr>
              <w:t xml:space="preserve">Prestación de servicios profesionales para la atención a los deportistas del sector convencional y no </w:t>
            </w:r>
            <w:r>
              <w:rPr>
                <w:rFonts w:ascii="Arial" w:hAnsi="Arial" w:cs="Arial"/>
                <w:bCs/>
                <w:color w:val="000000"/>
                <w:sz w:val="16"/>
                <w:szCs w:val="16"/>
                <w:lang w:val="es-ES_tradnl"/>
              </w:rPr>
              <w:t>convencional del departamento del Atlántico</w:t>
            </w:r>
          </w:p>
        </w:tc>
      </w:tr>
      <w:tr w:rsidR="006928B3" w14:paraId="36A9E89B" w14:textId="77777777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133B49B5" w14:textId="77777777" w:rsidR="006928B3" w:rsidRDefault="004F3E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 xml:space="preserve">Plazo: </w:t>
            </w:r>
          </w:p>
        </w:tc>
        <w:tc>
          <w:tcPr>
            <w:tcW w:w="7091" w:type="dxa"/>
            <w:gridSpan w:val="10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48753E2" w14:textId="77777777" w:rsidR="006928B3" w:rsidRDefault="004F3E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Hasta el treinta y uno (31) de octubre de 2023.</w:t>
            </w:r>
          </w:p>
        </w:tc>
      </w:tr>
      <w:tr w:rsidR="006928B3" w14:paraId="53C24877" w14:textId="77777777">
        <w:trPr>
          <w:trHeight w:val="6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2F4D648A" w14:textId="77777777" w:rsidR="006928B3" w:rsidRDefault="004F3E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Número de Certificado de Disponibilidad Presupuestal (C.D.P):</w:t>
            </w:r>
          </w:p>
        </w:tc>
        <w:tc>
          <w:tcPr>
            <w:tcW w:w="7091" w:type="dxa"/>
            <w:gridSpan w:val="10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16E0FE" w14:textId="77777777" w:rsidR="006928B3" w:rsidRDefault="004F3E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185 DE 01 DE JUNIO DE 2023</w:t>
            </w:r>
          </w:p>
        </w:tc>
      </w:tr>
      <w:tr w:rsidR="006928B3" w14:paraId="6C3771B4" w14:textId="77777777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5F62CF0D" w14:textId="77777777" w:rsidR="006928B3" w:rsidRDefault="004F3E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Número de Registro Presupuestal (R.P.):</w:t>
            </w:r>
          </w:p>
        </w:tc>
        <w:tc>
          <w:tcPr>
            <w:tcW w:w="7091" w:type="dxa"/>
            <w:gridSpan w:val="10"/>
            <w:tcBorders>
              <w:bottom w:val="single" w:sz="8" w:space="0" w:color="auto"/>
            </w:tcBorders>
            <w:shd w:val="clear" w:color="auto" w:fill="FFFFFF"/>
            <w:vAlign w:val="center"/>
          </w:tcPr>
          <w:p w14:paraId="6CAE0D0C" w14:textId="48E2C644" w:rsidR="006928B3" w:rsidRDefault="00E34B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  <w:t>827 DEL 22 DE JUNIO DE 2023</w:t>
            </w:r>
          </w:p>
        </w:tc>
      </w:tr>
      <w:tr w:rsidR="006928B3" w14:paraId="0DC17D91" w14:textId="77777777">
        <w:trPr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2611F968" w14:textId="77777777" w:rsidR="006928B3" w:rsidRDefault="004F3E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  <w:t>Fecha de inicio del contrato</w:t>
            </w:r>
          </w:p>
          <w:p w14:paraId="1A99DDBB" w14:textId="77777777" w:rsidR="006928B3" w:rsidRDefault="004F3E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(</w:t>
            </w:r>
            <w:proofErr w:type="spellStart"/>
            <w:r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dd</w:t>
            </w:r>
            <w:proofErr w:type="spellEnd"/>
            <w:r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-mm-</w:t>
            </w:r>
            <w:proofErr w:type="spellStart"/>
            <w:r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yyyy</w:t>
            </w:r>
            <w:proofErr w:type="spellEnd"/>
            <w:r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)</w:t>
            </w:r>
          </w:p>
        </w:tc>
        <w:tc>
          <w:tcPr>
            <w:tcW w:w="2272" w:type="dxa"/>
            <w:gridSpan w:val="4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BDC0556" w14:textId="63844AB8" w:rsidR="006928B3" w:rsidRDefault="00E34BD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  <w:t>22-06-2023</w:t>
            </w:r>
          </w:p>
        </w:tc>
        <w:tc>
          <w:tcPr>
            <w:tcW w:w="2267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2C562C5" w14:textId="77777777" w:rsidR="006928B3" w:rsidRDefault="004F3E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  <w:t xml:space="preserve">Fecha de suspensión </w:t>
            </w:r>
          </w:p>
          <w:p w14:paraId="496B180D" w14:textId="77777777" w:rsidR="006928B3" w:rsidRDefault="004F3E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(</w:t>
            </w:r>
            <w:proofErr w:type="spellStart"/>
            <w:r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dd</w:t>
            </w:r>
            <w:proofErr w:type="spellEnd"/>
            <w:r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-mm-</w:t>
            </w:r>
            <w:proofErr w:type="spellStart"/>
            <w:r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yyyy</w:t>
            </w:r>
            <w:proofErr w:type="spellEnd"/>
            <w:r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)</w:t>
            </w:r>
          </w:p>
        </w:tc>
        <w:tc>
          <w:tcPr>
            <w:tcW w:w="2552" w:type="dxa"/>
            <w:gridSpan w:val="3"/>
            <w:tcBorders>
              <w:left w:val="single" w:sz="8" w:space="0" w:color="auto"/>
              <w:bottom w:val="single" w:sz="8" w:space="0" w:color="auto"/>
            </w:tcBorders>
            <w:shd w:val="clear" w:color="auto" w:fill="FFFFFF"/>
            <w:vAlign w:val="center"/>
            <w:hideMark/>
          </w:tcPr>
          <w:p w14:paraId="2C86878F" w14:textId="77777777" w:rsidR="006928B3" w:rsidRDefault="004F3E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  <w:t>Fecha de reinicio</w:t>
            </w:r>
          </w:p>
          <w:p w14:paraId="400B54D0" w14:textId="77777777" w:rsidR="006928B3" w:rsidRDefault="004F3E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(</w:t>
            </w:r>
            <w:proofErr w:type="spellStart"/>
            <w:r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dd</w:t>
            </w:r>
            <w:proofErr w:type="spellEnd"/>
            <w:r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-mm-</w:t>
            </w:r>
            <w:proofErr w:type="spellStart"/>
            <w:r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yyyy</w:t>
            </w:r>
            <w:proofErr w:type="spellEnd"/>
            <w:r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)</w:t>
            </w:r>
          </w:p>
        </w:tc>
      </w:tr>
      <w:tr w:rsidR="006928B3" w14:paraId="1F9E5EAF" w14:textId="77777777">
        <w:trPr>
          <w:trHeight w:val="243"/>
          <w:jc w:val="center"/>
        </w:trPr>
        <w:tc>
          <w:tcPr>
            <w:tcW w:w="3247" w:type="dxa"/>
            <w:tcBorders>
              <w:right w:val="single" w:sz="8" w:space="0" w:color="auto"/>
            </w:tcBorders>
            <w:shd w:val="clear" w:color="auto" w:fill="FFFFFF"/>
            <w:vAlign w:val="center"/>
          </w:tcPr>
          <w:p w14:paraId="52FADA86" w14:textId="77777777" w:rsidR="006928B3" w:rsidRDefault="004F3E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  <w:t>Fecha de terminación del contrato</w:t>
            </w:r>
          </w:p>
          <w:p w14:paraId="7C9E1F04" w14:textId="77777777" w:rsidR="006928B3" w:rsidRDefault="004F3E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(</w:t>
            </w:r>
            <w:proofErr w:type="spellStart"/>
            <w:r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dd</w:t>
            </w:r>
            <w:proofErr w:type="spellEnd"/>
            <w:r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-mm-</w:t>
            </w:r>
            <w:proofErr w:type="spellStart"/>
            <w:r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yyyy</w:t>
            </w:r>
            <w:proofErr w:type="spellEnd"/>
            <w:r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)</w:t>
            </w:r>
          </w:p>
        </w:tc>
        <w:tc>
          <w:tcPr>
            <w:tcW w:w="2272" w:type="dxa"/>
            <w:gridSpan w:val="4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918E293" w14:textId="77777777" w:rsidR="006928B3" w:rsidRDefault="004F3E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  <w:t>31-10-2023</w:t>
            </w:r>
          </w:p>
        </w:tc>
        <w:tc>
          <w:tcPr>
            <w:tcW w:w="2267" w:type="dxa"/>
            <w:gridSpan w:val="3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AB900A3" w14:textId="77777777" w:rsidR="006928B3" w:rsidRDefault="006928B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2552" w:type="dxa"/>
            <w:gridSpan w:val="3"/>
            <w:tcBorders>
              <w:top w:val="single" w:sz="8" w:space="0" w:color="auto"/>
              <w:left w:val="single" w:sz="8" w:space="0" w:color="auto"/>
            </w:tcBorders>
            <w:shd w:val="clear" w:color="auto" w:fill="FFFFFF"/>
            <w:vAlign w:val="center"/>
            <w:hideMark/>
          </w:tcPr>
          <w:p w14:paraId="165A41E3" w14:textId="77777777" w:rsidR="006928B3" w:rsidRDefault="006928B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928B3" w14:paraId="1A0D8DF5" w14:textId="77777777">
        <w:trPr>
          <w:trHeight w:val="150"/>
          <w:jc w:val="center"/>
        </w:trPr>
        <w:tc>
          <w:tcPr>
            <w:tcW w:w="3247" w:type="dxa"/>
            <w:tcBorders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9A3226A" w14:textId="77777777" w:rsidR="006928B3" w:rsidRDefault="004F3E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 xml:space="preserve">                Prorroga No. 1</w:t>
            </w:r>
          </w:p>
        </w:tc>
        <w:tc>
          <w:tcPr>
            <w:tcW w:w="2272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26BF0E3" w14:textId="77777777" w:rsidR="006928B3" w:rsidRDefault="006928B3">
            <w:pPr>
              <w:spacing w:after="0" w:line="240" w:lineRule="auto"/>
              <w:ind w:left="360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2267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204E6AB" w14:textId="77777777" w:rsidR="006928B3" w:rsidRDefault="006928B3">
            <w:pPr>
              <w:spacing w:after="0" w:line="240" w:lineRule="auto"/>
              <w:ind w:left="360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2552" w:type="dxa"/>
            <w:gridSpan w:val="3"/>
            <w:tcBorders>
              <w:left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14:paraId="3111FC6C" w14:textId="77777777" w:rsidR="006928B3" w:rsidRDefault="006928B3">
            <w:pPr>
              <w:spacing w:after="0" w:line="240" w:lineRule="auto"/>
              <w:ind w:left="360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928B3" w14:paraId="3D62F76E" w14:textId="77777777">
        <w:trPr>
          <w:trHeight w:val="150"/>
          <w:jc w:val="center"/>
        </w:trPr>
        <w:tc>
          <w:tcPr>
            <w:tcW w:w="324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50BB7DD" w14:textId="77777777" w:rsidR="006928B3" w:rsidRDefault="004F3E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 xml:space="preserve">                Prorroga No. 2</w:t>
            </w:r>
          </w:p>
        </w:tc>
        <w:tc>
          <w:tcPr>
            <w:tcW w:w="2272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D99542D" w14:textId="77777777" w:rsidR="006928B3" w:rsidRDefault="006928B3">
            <w:pPr>
              <w:spacing w:after="0" w:line="240" w:lineRule="auto"/>
              <w:ind w:left="360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2267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E3F39B4" w14:textId="77777777" w:rsidR="006928B3" w:rsidRDefault="006928B3">
            <w:pPr>
              <w:spacing w:after="0" w:line="240" w:lineRule="auto"/>
              <w:ind w:left="360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2552" w:type="dxa"/>
            <w:gridSpan w:val="3"/>
            <w:tcBorders>
              <w:left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14:paraId="5A95BC3B" w14:textId="77777777" w:rsidR="006928B3" w:rsidRDefault="006928B3">
            <w:pPr>
              <w:spacing w:after="0" w:line="240" w:lineRule="auto"/>
              <w:ind w:left="360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928B3" w14:paraId="406B741B" w14:textId="77777777">
        <w:trPr>
          <w:trHeight w:val="213"/>
          <w:jc w:val="center"/>
        </w:trPr>
        <w:tc>
          <w:tcPr>
            <w:tcW w:w="324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8BB0231" w14:textId="77777777" w:rsidR="006928B3" w:rsidRDefault="004F3E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 xml:space="preserve">                Prorroga No. 3</w:t>
            </w:r>
          </w:p>
        </w:tc>
        <w:tc>
          <w:tcPr>
            <w:tcW w:w="2272" w:type="dxa"/>
            <w:gridSpan w:val="4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94FD35D" w14:textId="77777777" w:rsidR="006928B3" w:rsidRDefault="006928B3">
            <w:pPr>
              <w:spacing w:after="0" w:line="240" w:lineRule="auto"/>
              <w:ind w:left="360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2267" w:type="dxa"/>
            <w:gridSpan w:val="3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66C6E26" w14:textId="77777777" w:rsidR="006928B3" w:rsidRDefault="006928B3">
            <w:pPr>
              <w:spacing w:after="0" w:line="240" w:lineRule="auto"/>
              <w:ind w:left="360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2552" w:type="dxa"/>
            <w:gridSpan w:val="3"/>
            <w:tcBorders>
              <w:top w:val="single" w:sz="8" w:space="0" w:color="auto"/>
              <w:left w:val="single" w:sz="8" w:space="0" w:color="auto"/>
            </w:tcBorders>
            <w:shd w:val="clear" w:color="auto" w:fill="FFFFFF"/>
            <w:vAlign w:val="center"/>
          </w:tcPr>
          <w:p w14:paraId="68CAA010" w14:textId="77777777" w:rsidR="006928B3" w:rsidRDefault="006928B3">
            <w:pPr>
              <w:spacing w:after="0" w:line="240" w:lineRule="auto"/>
              <w:ind w:left="360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928B3" w14:paraId="6970DE25" w14:textId="77777777">
        <w:trPr>
          <w:trHeight w:val="48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75521808" w14:textId="77777777" w:rsidR="006928B3" w:rsidRDefault="004F3E51">
            <w:pPr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Garantías constituidas por el contratista (las solicitadas en el contrato)</w:t>
            </w:r>
          </w:p>
        </w:tc>
      </w:tr>
      <w:tr w:rsidR="006928B3" w14:paraId="70BF85B8" w14:textId="77777777">
        <w:trPr>
          <w:trHeight w:val="73"/>
          <w:jc w:val="center"/>
        </w:trPr>
        <w:tc>
          <w:tcPr>
            <w:tcW w:w="3387" w:type="dxa"/>
            <w:gridSpan w:val="2"/>
            <w:vMerge w:val="restart"/>
            <w:shd w:val="clear" w:color="auto" w:fill="FFFFFF"/>
            <w:vAlign w:val="center"/>
            <w:hideMark/>
          </w:tcPr>
          <w:p w14:paraId="2A07195E" w14:textId="77777777" w:rsidR="006928B3" w:rsidRDefault="004F3E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Amparos</w:t>
            </w:r>
          </w:p>
        </w:tc>
        <w:tc>
          <w:tcPr>
            <w:tcW w:w="2132" w:type="dxa"/>
            <w:gridSpan w:val="3"/>
            <w:vMerge w:val="restart"/>
            <w:shd w:val="clear" w:color="auto" w:fill="FFFFFF"/>
            <w:vAlign w:val="center"/>
          </w:tcPr>
          <w:p w14:paraId="6D650283" w14:textId="77777777" w:rsidR="006928B3" w:rsidRDefault="004F3E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Aseguradora</w:t>
            </w:r>
          </w:p>
        </w:tc>
        <w:tc>
          <w:tcPr>
            <w:tcW w:w="1842" w:type="dxa"/>
            <w:gridSpan w:val="2"/>
            <w:vMerge w:val="restart"/>
            <w:shd w:val="clear" w:color="auto" w:fill="FFFFFF"/>
            <w:vAlign w:val="center"/>
            <w:hideMark/>
          </w:tcPr>
          <w:p w14:paraId="571E53D9" w14:textId="77777777" w:rsidR="006928B3" w:rsidRDefault="004F3E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No. de póliza</w:t>
            </w:r>
          </w:p>
        </w:tc>
        <w:tc>
          <w:tcPr>
            <w:tcW w:w="2977" w:type="dxa"/>
            <w:gridSpan w:val="4"/>
            <w:shd w:val="clear" w:color="auto" w:fill="FFFFFF"/>
            <w:vAlign w:val="center"/>
            <w:hideMark/>
          </w:tcPr>
          <w:p w14:paraId="41839A34" w14:textId="77777777" w:rsidR="006928B3" w:rsidRDefault="004F3E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Vigencia</w:t>
            </w:r>
          </w:p>
        </w:tc>
      </w:tr>
      <w:tr w:rsidR="006928B3" w14:paraId="32D496FC" w14:textId="77777777">
        <w:trPr>
          <w:trHeight w:val="191"/>
          <w:jc w:val="center"/>
        </w:trPr>
        <w:tc>
          <w:tcPr>
            <w:tcW w:w="3387" w:type="dxa"/>
            <w:gridSpan w:val="2"/>
            <w:vMerge/>
            <w:shd w:val="clear" w:color="auto" w:fill="FFFFFF"/>
            <w:vAlign w:val="center"/>
            <w:hideMark/>
          </w:tcPr>
          <w:p w14:paraId="7E79D2F5" w14:textId="77777777" w:rsidR="006928B3" w:rsidRDefault="006928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2132" w:type="dxa"/>
            <w:gridSpan w:val="3"/>
            <w:vMerge/>
            <w:shd w:val="clear" w:color="auto" w:fill="FFFFFF"/>
            <w:vAlign w:val="center"/>
          </w:tcPr>
          <w:p w14:paraId="229F0F98" w14:textId="77777777" w:rsidR="006928B3" w:rsidRDefault="006928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842" w:type="dxa"/>
            <w:gridSpan w:val="2"/>
            <w:vMerge/>
            <w:shd w:val="clear" w:color="auto" w:fill="FFFFFF"/>
            <w:vAlign w:val="center"/>
            <w:hideMark/>
          </w:tcPr>
          <w:p w14:paraId="4B26072B" w14:textId="77777777" w:rsidR="006928B3" w:rsidRDefault="006928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  <w:hideMark/>
          </w:tcPr>
          <w:p w14:paraId="0CEDEB5E" w14:textId="77777777" w:rsidR="006928B3" w:rsidRDefault="004F3E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Desde</w:t>
            </w:r>
          </w:p>
          <w:p w14:paraId="1E6B3A76" w14:textId="77777777" w:rsidR="006928B3" w:rsidRDefault="004F3E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>(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>dd</w:t>
            </w:r>
            <w:proofErr w:type="spellEnd"/>
            <w:r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>-mm-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>yyyy</w:t>
            </w:r>
            <w:proofErr w:type="spellEnd"/>
            <w:r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>)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12AE7505" w14:textId="77777777" w:rsidR="006928B3" w:rsidRDefault="004F3E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Hasta</w:t>
            </w:r>
          </w:p>
          <w:p w14:paraId="49CC047A" w14:textId="77777777" w:rsidR="006928B3" w:rsidRDefault="004F3E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>(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>dd</w:t>
            </w:r>
            <w:proofErr w:type="spellEnd"/>
            <w:r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>-mm-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>yyyy</w:t>
            </w:r>
            <w:proofErr w:type="spellEnd"/>
            <w:r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>)</w:t>
            </w:r>
          </w:p>
        </w:tc>
      </w:tr>
      <w:tr w:rsidR="006928B3" w14:paraId="55C843F3" w14:textId="77777777">
        <w:trPr>
          <w:trHeight w:val="196"/>
          <w:jc w:val="center"/>
        </w:trPr>
        <w:tc>
          <w:tcPr>
            <w:tcW w:w="338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20B11325" w14:textId="77777777" w:rsidR="006928B3" w:rsidRDefault="004F3E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Calidad del servicio: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43844DD" w14:textId="77777777" w:rsidR="006928B3" w:rsidRDefault="006928B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3DB6A4A2" w14:textId="77777777" w:rsidR="006928B3" w:rsidRDefault="006928B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22D6A63B" w14:textId="77777777" w:rsidR="006928B3" w:rsidRDefault="006928B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1FB3F4EF" w14:textId="77777777" w:rsidR="006928B3" w:rsidRDefault="006928B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928B3" w14:paraId="56E96AED" w14:textId="77777777">
        <w:trPr>
          <w:trHeight w:val="19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7EE393EB" w14:textId="77777777" w:rsidR="006928B3" w:rsidRDefault="004F3E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Cumplimiento: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7BAEABFB" w14:textId="77777777" w:rsidR="006928B3" w:rsidRDefault="006928B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7708C812" w14:textId="77777777" w:rsidR="006928B3" w:rsidRDefault="006928B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26F05F8A" w14:textId="77777777" w:rsidR="006928B3" w:rsidRDefault="006928B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6E8DF47E" w14:textId="77777777" w:rsidR="006928B3" w:rsidRDefault="006928B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928B3" w14:paraId="38E7CBB7" w14:textId="77777777">
        <w:trPr>
          <w:trHeight w:val="16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53B7E854" w14:textId="77777777" w:rsidR="006928B3" w:rsidRDefault="004F3E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Anticipo: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5158BD60" w14:textId="77777777" w:rsidR="006928B3" w:rsidRDefault="006928B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5465E411" w14:textId="77777777" w:rsidR="006928B3" w:rsidRDefault="006928B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63EB31FF" w14:textId="77777777" w:rsidR="006928B3" w:rsidRDefault="006928B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50E9EAF6" w14:textId="77777777" w:rsidR="006928B3" w:rsidRDefault="006928B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928B3" w14:paraId="367D94A6" w14:textId="77777777">
        <w:trPr>
          <w:trHeight w:val="226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2F7EF7FC" w14:textId="77777777" w:rsidR="006928B3" w:rsidRDefault="004F3E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Pago anticipado: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34FC437B" w14:textId="77777777" w:rsidR="006928B3" w:rsidRDefault="006928B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4CB5A3B8" w14:textId="77777777" w:rsidR="006928B3" w:rsidRDefault="006928B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6F56A21B" w14:textId="77777777" w:rsidR="006928B3" w:rsidRDefault="006928B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6995E4F6" w14:textId="77777777" w:rsidR="006928B3" w:rsidRDefault="006928B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928B3" w14:paraId="7E7D17A9" w14:textId="77777777">
        <w:trPr>
          <w:trHeight w:val="118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0ABC71A2" w14:textId="77777777" w:rsidR="006928B3" w:rsidRDefault="004F3E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Calidad y correcto funcionamiento de los bienes y equipos suministrados: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7A6018B5" w14:textId="77777777" w:rsidR="006928B3" w:rsidRDefault="006928B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53A0D52F" w14:textId="77777777" w:rsidR="006928B3" w:rsidRDefault="006928B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5C1F489C" w14:textId="77777777" w:rsidR="006928B3" w:rsidRDefault="006928B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37316F06" w14:textId="77777777" w:rsidR="006928B3" w:rsidRDefault="006928B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928B3" w14:paraId="2EAA5118" w14:textId="77777777">
        <w:trPr>
          <w:trHeight w:val="128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2001B079" w14:textId="77777777" w:rsidR="006928B3" w:rsidRDefault="004F3E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Salarios y prestaciones: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7BDBD204" w14:textId="77777777" w:rsidR="006928B3" w:rsidRDefault="006928B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3B14EF45" w14:textId="77777777" w:rsidR="006928B3" w:rsidRDefault="006928B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2D2C01CF" w14:textId="77777777" w:rsidR="006928B3" w:rsidRDefault="006928B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0C4E3094" w14:textId="77777777" w:rsidR="006928B3" w:rsidRDefault="006928B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928B3" w14:paraId="4383D6FE" w14:textId="77777777">
        <w:trPr>
          <w:trHeight w:val="5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56F5C974" w14:textId="77777777" w:rsidR="006928B3" w:rsidRDefault="004F3E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 xml:space="preserve">Responsabilidad civil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extracontractual: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2E3E48C6" w14:textId="77777777" w:rsidR="006928B3" w:rsidRDefault="006928B3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267AA168" w14:textId="77777777" w:rsidR="006928B3" w:rsidRDefault="006928B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498EE594" w14:textId="77777777" w:rsidR="006928B3" w:rsidRDefault="006928B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0A0A2D98" w14:textId="77777777" w:rsidR="006928B3" w:rsidRDefault="006928B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928B3" w14:paraId="53CBF15D" w14:textId="77777777">
        <w:trPr>
          <w:trHeight w:val="175"/>
          <w:jc w:val="center"/>
        </w:trPr>
        <w:tc>
          <w:tcPr>
            <w:tcW w:w="3387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33DB9FA6" w14:textId="77777777" w:rsidR="006928B3" w:rsidRDefault="004F3E5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  <w:t xml:space="preserve">Otros: </w:t>
            </w:r>
          </w:p>
          <w:p w14:paraId="0B8860D3" w14:textId="77777777" w:rsidR="006928B3" w:rsidRDefault="006928B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2132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9F73701" w14:textId="77777777" w:rsidR="006928B3" w:rsidRDefault="006928B3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C05C540" w14:textId="77777777" w:rsidR="006928B3" w:rsidRDefault="006928B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417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46D28AE" w14:textId="77777777" w:rsidR="006928B3" w:rsidRDefault="006928B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ABE5B93" w14:textId="77777777" w:rsidR="006928B3" w:rsidRDefault="006928B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928B3" w14:paraId="696C0FDA" w14:textId="77777777">
        <w:trPr>
          <w:trHeight w:val="188"/>
          <w:jc w:val="center"/>
        </w:trPr>
        <w:tc>
          <w:tcPr>
            <w:tcW w:w="10338" w:type="dxa"/>
            <w:gridSpan w:val="11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F76A41" w14:textId="77777777" w:rsidR="006928B3" w:rsidRDefault="004F3E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 xml:space="preserve">Nota: la vigencia deberá actualizarse acorde a las modificaciones de la póliza. </w:t>
            </w:r>
          </w:p>
          <w:p w14:paraId="1BB427EA" w14:textId="77777777" w:rsidR="006928B3" w:rsidRDefault="006928B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928B3" w14:paraId="7BB8D1FF" w14:textId="77777777">
        <w:trPr>
          <w:trHeight w:val="18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71A901D9" w14:textId="77777777" w:rsidR="006928B3" w:rsidRDefault="004F3E51">
            <w:pPr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 xml:space="preserve">Ejecución del contrato </w:t>
            </w:r>
          </w:p>
        </w:tc>
      </w:tr>
      <w:tr w:rsidR="006928B3" w14:paraId="2C0DFB08" w14:textId="77777777">
        <w:trPr>
          <w:trHeight w:val="3219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</w:tcPr>
          <w:p w14:paraId="7C5D20B0" w14:textId="77777777" w:rsidR="006928B3" w:rsidRDefault="006928B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  <w:tbl>
            <w:tblPr>
              <w:tblW w:w="0" w:type="auto"/>
              <w:tblInd w:w="1621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833"/>
              <w:gridCol w:w="971"/>
              <w:gridCol w:w="3785"/>
            </w:tblGrid>
            <w:tr w:rsidR="006928B3" w14:paraId="09F8080C" w14:textId="77777777">
              <w:trPr>
                <w:trHeight w:val="319"/>
              </w:trPr>
              <w:tc>
                <w:tcPr>
                  <w:tcW w:w="3804" w:type="dxa"/>
                  <w:gridSpan w:val="2"/>
                  <w:shd w:val="clear" w:color="auto" w:fill="auto"/>
                  <w:vAlign w:val="center"/>
                </w:tcPr>
                <w:p w14:paraId="1BBC0649" w14:textId="77777777" w:rsidR="006928B3" w:rsidRDefault="004F3E51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4"/>
                      <w:szCs w:val="14"/>
                      <w:lang w:val="es-ES" w:eastAsia="es-ES"/>
                    </w:rPr>
                  </w:pPr>
                  <w:r>
                    <w:rPr>
                      <w:rFonts w:ascii="Arial" w:eastAsia="Times New Roman" w:hAnsi="Arial" w:cs="Arial"/>
                      <w:b/>
                      <w:color w:val="000000"/>
                      <w:sz w:val="14"/>
                      <w:szCs w:val="14"/>
                      <w:lang w:val="es-ES" w:eastAsia="es-ES"/>
                    </w:rPr>
                    <w:t>Descripción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1749EC39" w14:textId="77777777" w:rsidR="006928B3" w:rsidRDefault="004F3E51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>
                    <w:rPr>
                      <w:rFonts w:ascii="Arial" w:eastAsia="Times New Roman" w:hAnsi="Arial" w:cs="Arial"/>
                      <w:b/>
                      <w:color w:val="000000"/>
                      <w:sz w:val="14"/>
                      <w:szCs w:val="14"/>
                      <w:lang w:val="es-ES" w:eastAsia="es-ES"/>
                    </w:rPr>
                    <w:t>Valor</w:t>
                  </w:r>
                </w:p>
              </w:tc>
            </w:tr>
            <w:tr w:rsidR="006928B3" w14:paraId="0E5CCC09" w14:textId="77777777">
              <w:trPr>
                <w:trHeight w:val="156"/>
              </w:trPr>
              <w:tc>
                <w:tcPr>
                  <w:tcW w:w="3804" w:type="dxa"/>
                  <w:gridSpan w:val="2"/>
                  <w:shd w:val="clear" w:color="auto" w:fill="auto"/>
                  <w:vAlign w:val="center"/>
                </w:tcPr>
                <w:p w14:paraId="0B5976D3" w14:textId="77777777" w:rsidR="006928B3" w:rsidRDefault="004F3E51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Valor del contrato inicial (IVA incluido en caso de que aplique):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0230348E" w14:textId="70E41BE6" w:rsidR="006928B3" w:rsidRDefault="00E34BD5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$9.000.000</w:t>
                  </w:r>
                </w:p>
              </w:tc>
            </w:tr>
            <w:tr w:rsidR="006928B3" w14:paraId="042CFBB6" w14:textId="77777777">
              <w:trPr>
                <w:trHeight w:val="194"/>
              </w:trPr>
              <w:tc>
                <w:tcPr>
                  <w:tcW w:w="3804" w:type="dxa"/>
                  <w:gridSpan w:val="2"/>
                  <w:shd w:val="clear" w:color="auto" w:fill="auto"/>
                  <w:vAlign w:val="center"/>
                </w:tcPr>
                <w:p w14:paraId="190C1B57" w14:textId="77777777" w:rsidR="006928B3" w:rsidRDefault="004F3E51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Adición No. 1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00818737" w14:textId="77777777" w:rsidR="006928B3" w:rsidRDefault="004F3E51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$</w:t>
                  </w:r>
                </w:p>
              </w:tc>
            </w:tr>
            <w:tr w:rsidR="006928B3" w14:paraId="01767E0B" w14:textId="77777777">
              <w:trPr>
                <w:trHeight w:val="146"/>
              </w:trPr>
              <w:tc>
                <w:tcPr>
                  <w:tcW w:w="3804" w:type="dxa"/>
                  <w:gridSpan w:val="2"/>
                  <w:shd w:val="clear" w:color="auto" w:fill="auto"/>
                  <w:vAlign w:val="center"/>
                </w:tcPr>
                <w:p w14:paraId="4CC12778" w14:textId="77777777" w:rsidR="006928B3" w:rsidRDefault="004F3E51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Adición No. 2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29140E54" w14:textId="77777777" w:rsidR="006928B3" w:rsidRDefault="004F3E51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$</w:t>
                  </w:r>
                </w:p>
              </w:tc>
            </w:tr>
            <w:tr w:rsidR="006928B3" w14:paraId="095F3857" w14:textId="77777777">
              <w:trPr>
                <w:trHeight w:val="131"/>
              </w:trPr>
              <w:tc>
                <w:tcPr>
                  <w:tcW w:w="3804" w:type="dxa"/>
                  <w:gridSpan w:val="2"/>
                  <w:shd w:val="clear" w:color="auto" w:fill="auto"/>
                  <w:vAlign w:val="center"/>
                </w:tcPr>
                <w:p w14:paraId="39CE1116" w14:textId="77777777" w:rsidR="006928B3" w:rsidRDefault="004F3E51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Adición No. 3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31724F76" w14:textId="77777777" w:rsidR="006928B3" w:rsidRDefault="004F3E51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$</w:t>
                  </w:r>
                </w:p>
              </w:tc>
            </w:tr>
            <w:tr w:rsidR="006928B3" w14:paraId="0973B504" w14:textId="77777777">
              <w:trPr>
                <w:trHeight w:val="131"/>
              </w:trPr>
              <w:tc>
                <w:tcPr>
                  <w:tcW w:w="3804" w:type="dxa"/>
                  <w:gridSpan w:val="2"/>
                  <w:shd w:val="clear" w:color="auto" w:fill="auto"/>
                  <w:vAlign w:val="center"/>
                </w:tcPr>
                <w:p w14:paraId="2501063F" w14:textId="77777777" w:rsidR="006928B3" w:rsidRDefault="004F3E51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Valor total del contrato: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335971E9" w14:textId="369BD7EA" w:rsidR="006928B3" w:rsidRDefault="004F3E51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$</w:t>
                  </w:r>
                  <w:r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n-US" w:eastAsia="es-ES"/>
                    </w:rPr>
                    <w:t>9</w:t>
                  </w:r>
                  <w:r w:rsidR="00E34BD5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n-US" w:eastAsia="es-ES"/>
                    </w:rPr>
                    <w:t>.</w:t>
                  </w:r>
                  <w:r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n-US" w:eastAsia="es-ES"/>
                    </w:rPr>
                    <w:t>000</w:t>
                  </w:r>
                  <w:r w:rsidR="00E34BD5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n-US" w:eastAsia="es-ES"/>
                    </w:rPr>
                    <w:t>.</w:t>
                  </w:r>
                  <w:r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n-US" w:eastAsia="es-ES"/>
                    </w:rPr>
                    <w:t>000</w:t>
                  </w:r>
                </w:p>
              </w:tc>
            </w:tr>
            <w:tr w:rsidR="006928B3" w14:paraId="27EB88B7" w14:textId="77777777">
              <w:trPr>
                <w:trHeight w:val="131"/>
              </w:trPr>
              <w:tc>
                <w:tcPr>
                  <w:tcW w:w="2833" w:type="dxa"/>
                  <w:shd w:val="clear" w:color="auto" w:fill="auto"/>
                  <w:vAlign w:val="center"/>
                </w:tcPr>
                <w:p w14:paraId="36F404DD" w14:textId="77777777" w:rsidR="006928B3" w:rsidRDefault="004F3E51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Porcentaje del anticipo:</w:t>
                  </w:r>
                </w:p>
              </w:tc>
              <w:tc>
                <w:tcPr>
                  <w:tcW w:w="971" w:type="dxa"/>
                  <w:shd w:val="clear" w:color="auto" w:fill="auto"/>
                </w:tcPr>
                <w:p w14:paraId="4A6B64C8" w14:textId="77777777" w:rsidR="006928B3" w:rsidRDefault="004F3E51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150625F9" w14:textId="77777777" w:rsidR="006928B3" w:rsidRDefault="004F3E51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$</w:t>
                  </w:r>
                </w:p>
              </w:tc>
            </w:tr>
            <w:tr w:rsidR="006928B3" w14:paraId="46D9083C" w14:textId="77777777">
              <w:trPr>
                <w:trHeight w:val="131"/>
              </w:trPr>
              <w:tc>
                <w:tcPr>
                  <w:tcW w:w="2833" w:type="dxa"/>
                  <w:shd w:val="clear" w:color="auto" w:fill="auto"/>
                  <w:vAlign w:val="center"/>
                </w:tcPr>
                <w:p w14:paraId="11E8A45B" w14:textId="77777777" w:rsidR="006928B3" w:rsidRDefault="004F3E51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Porcentaje del pago anticipado:</w:t>
                  </w:r>
                </w:p>
              </w:tc>
              <w:tc>
                <w:tcPr>
                  <w:tcW w:w="971" w:type="dxa"/>
                  <w:shd w:val="clear" w:color="auto" w:fill="auto"/>
                </w:tcPr>
                <w:p w14:paraId="24F602AA" w14:textId="77777777" w:rsidR="006928B3" w:rsidRDefault="004F3E51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0CD0F1CD" w14:textId="77777777" w:rsidR="006928B3" w:rsidRDefault="004F3E51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$</w:t>
                  </w:r>
                </w:p>
              </w:tc>
            </w:tr>
            <w:tr w:rsidR="006928B3" w14:paraId="7000D9B5" w14:textId="77777777">
              <w:trPr>
                <w:trHeight w:val="131"/>
              </w:trPr>
              <w:tc>
                <w:tcPr>
                  <w:tcW w:w="3804" w:type="dxa"/>
                  <w:gridSpan w:val="2"/>
                  <w:shd w:val="clear" w:color="auto" w:fill="auto"/>
                  <w:vAlign w:val="center"/>
                </w:tcPr>
                <w:p w14:paraId="0F1DB992" w14:textId="77777777" w:rsidR="006928B3" w:rsidRDefault="004F3E51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Valor ejecutado del contrato (incluye el presente cobro):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0264CC5E" w14:textId="2372D6F1" w:rsidR="006928B3" w:rsidRDefault="004F3E51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$</w:t>
                  </w:r>
                  <w:r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n-US" w:eastAsia="es-ES"/>
                    </w:rPr>
                    <w:t>1</w:t>
                  </w:r>
                  <w:r w:rsidR="00E34BD5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n-US" w:eastAsia="es-ES"/>
                    </w:rPr>
                    <w:t>.</w:t>
                  </w:r>
                  <w:r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n-US" w:eastAsia="es-ES"/>
                    </w:rPr>
                    <w:t>000</w:t>
                  </w:r>
                  <w:r w:rsidR="00E34BD5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n-US" w:eastAsia="es-ES"/>
                    </w:rPr>
                    <w:t>.</w:t>
                  </w:r>
                  <w:r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n-US" w:eastAsia="es-ES"/>
                    </w:rPr>
                    <w:t>000</w:t>
                  </w:r>
                </w:p>
              </w:tc>
            </w:tr>
            <w:tr w:rsidR="006928B3" w14:paraId="73835FDB" w14:textId="77777777">
              <w:trPr>
                <w:trHeight w:val="131"/>
              </w:trPr>
              <w:tc>
                <w:tcPr>
                  <w:tcW w:w="3804" w:type="dxa"/>
                  <w:gridSpan w:val="2"/>
                  <w:shd w:val="clear" w:color="auto" w:fill="auto"/>
                  <w:vAlign w:val="center"/>
                </w:tcPr>
                <w:p w14:paraId="6BACF15C" w14:textId="77777777" w:rsidR="006928B3" w:rsidRDefault="004F3E51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 xml:space="preserve">Valor por ejecutar </w:t>
                  </w:r>
                  <w:r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(valor total del contrato – valor ejecutado del contrato):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64B449E2" w14:textId="67B36D93" w:rsidR="006928B3" w:rsidRDefault="004F3E51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 xml:space="preserve">$ </w:t>
                  </w:r>
                  <w:r w:rsidR="00E34BD5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n-US" w:eastAsia="es-ES"/>
                    </w:rPr>
                    <w:t>8.</w:t>
                  </w:r>
                  <w:r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n-US" w:eastAsia="es-ES"/>
                    </w:rPr>
                    <w:t>000</w:t>
                  </w:r>
                  <w:r w:rsidR="00E34BD5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n-US" w:eastAsia="es-ES"/>
                    </w:rPr>
                    <w:t>.</w:t>
                  </w:r>
                  <w:r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n-US" w:eastAsia="es-ES"/>
                    </w:rPr>
                    <w:t>000</w:t>
                  </w:r>
                </w:p>
              </w:tc>
            </w:tr>
            <w:tr w:rsidR="006928B3" w14:paraId="26E6B2CC" w14:textId="77777777">
              <w:trPr>
                <w:trHeight w:val="131"/>
              </w:trPr>
              <w:tc>
                <w:tcPr>
                  <w:tcW w:w="3804" w:type="dxa"/>
                  <w:gridSpan w:val="2"/>
                  <w:shd w:val="clear" w:color="auto" w:fill="auto"/>
                  <w:vAlign w:val="center"/>
                </w:tcPr>
                <w:p w14:paraId="12013EF6" w14:textId="77777777" w:rsidR="006928B3" w:rsidRDefault="004F3E51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Valor a pagar en el presente informe: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54D91425" w14:textId="0E3F72B2" w:rsidR="006928B3" w:rsidRDefault="004F3E51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$</w:t>
                  </w:r>
                  <w:r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n-US" w:eastAsia="es-ES"/>
                    </w:rPr>
                    <w:t>1</w:t>
                  </w:r>
                  <w:r w:rsidR="00E34BD5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n-US" w:eastAsia="es-ES"/>
                    </w:rPr>
                    <w:t>.</w:t>
                  </w:r>
                  <w:r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n-US" w:eastAsia="es-ES"/>
                    </w:rPr>
                    <w:t>000</w:t>
                  </w:r>
                  <w:r w:rsidR="00E34BD5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n-US" w:eastAsia="es-ES"/>
                    </w:rPr>
                    <w:t>.</w:t>
                  </w:r>
                  <w:r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n-US" w:eastAsia="es-ES"/>
                    </w:rPr>
                    <w:t>000</w:t>
                  </w:r>
                </w:p>
              </w:tc>
            </w:tr>
            <w:tr w:rsidR="006928B3" w14:paraId="562293C2" w14:textId="77777777">
              <w:trPr>
                <w:trHeight w:val="131"/>
              </w:trPr>
              <w:tc>
                <w:tcPr>
                  <w:tcW w:w="3804" w:type="dxa"/>
                  <w:gridSpan w:val="2"/>
                  <w:shd w:val="clear" w:color="auto" w:fill="auto"/>
                  <w:vAlign w:val="center"/>
                </w:tcPr>
                <w:p w14:paraId="7B661067" w14:textId="77777777" w:rsidR="006928B3" w:rsidRDefault="004F3E5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4"/>
                      <w:szCs w:val="14"/>
                      <w:lang w:val="es-ES" w:eastAsia="es-ES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14"/>
                      <w:szCs w:val="14"/>
                      <w:lang w:val="es-ES" w:eastAsia="es-ES"/>
                    </w:rPr>
                    <w:t>Nota crédito (-):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15902686" w14:textId="77777777" w:rsidR="006928B3" w:rsidRDefault="004F3E51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$</w:t>
                  </w:r>
                </w:p>
              </w:tc>
            </w:tr>
            <w:tr w:rsidR="006928B3" w14:paraId="439763E5" w14:textId="77777777">
              <w:trPr>
                <w:trHeight w:val="131"/>
              </w:trPr>
              <w:tc>
                <w:tcPr>
                  <w:tcW w:w="3804" w:type="dxa"/>
                  <w:gridSpan w:val="2"/>
                  <w:shd w:val="clear" w:color="auto" w:fill="auto"/>
                  <w:vAlign w:val="center"/>
                </w:tcPr>
                <w:p w14:paraId="078B5258" w14:textId="77777777" w:rsidR="006928B3" w:rsidRDefault="004F3E51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No. factura o cuenta de cobro: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06E2BDC8" w14:textId="77777777" w:rsidR="006928B3" w:rsidRDefault="004F3E51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FF0000"/>
                      <w:sz w:val="14"/>
                      <w:szCs w:val="14"/>
                      <w:lang w:val="es-CO" w:eastAsia="es-ES"/>
                    </w:rPr>
                  </w:pPr>
                  <w:r>
                    <w:rPr>
                      <w:rFonts w:ascii="Arial" w:eastAsia="Times New Roman" w:hAnsi="Arial" w:cs="Arial"/>
                      <w:bCs/>
                      <w:sz w:val="14"/>
                      <w:szCs w:val="14"/>
                      <w:lang w:val="es-ES" w:eastAsia="es-ES"/>
                    </w:rPr>
                    <w:t>01</w:t>
                  </w:r>
                </w:p>
              </w:tc>
            </w:tr>
          </w:tbl>
          <w:p w14:paraId="21E0118C" w14:textId="77777777" w:rsidR="006928B3" w:rsidRDefault="006928B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</w:tr>
    </w:tbl>
    <w:p w14:paraId="2F642D36" w14:textId="77777777" w:rsidR="006928B3" w:rsidRDefault="006928B3">
      <w:pPr>
        <w:rPr>
          <w:highlight w:val="lightGray"/>
        </w:rPr>
      </w:pPr>
    </w:p>
    <w:p w14:paraId="31273926" w14:textId="77777777" w:rsidR="006928B3" w:rsidRDefault="006928B3">
      <w:pPr>
        <w:keepNext/>
        <w:keepLines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Cs w:val="20"/>
          <w:highlight w:val="lightGray"/>
          <w:lang w:val="es-ES" w:eastAsia="es-ES"/>
        </w:rPr>
      </w:pPr>
    </w:p>
    <w:p w14:paraId="48C83A0D" w14:textId="6E9494D8" w:rsidR="006928B3" w:rsidRDefault="004F3E51">
      <w:pPr>
        <w:pStyle w:val="Prrafodelista"/>
        <w:keepNext/>
        <w:keepLines/>
        <w:numPr>
          <w:ilvl w:val="0"/>
          <w:numId w:val="1"/>
        </w:numPr>
        <w:spacing w:after="0" w:line="240" w:lineRule="auto"/>
        <w:ind w:left="426" w:hanging="284"/>
        <w:jc w:val="both"/>
        <w:outlineLvl w:val="0"/>
        <w:rPr>
          <w:rFonts w:ascii="Arial" w:eastAsia="Times New Roman" w:hAnsi="Arial" w:cs="Arial"/>
          <w:b/>
          <w:bCs/>
          <w:szCs w:val="20"/>
          <w:lang w:val="es-ES" w:eastAsia="es-ES"/>
        </w:rPr>
      </w:pPr>
      <w:r>
        <w:rPr>
          <w:rFonts w:ascii="Arial" w:eastAsia="Times New Roman" w:hAnsi="Arial" w:cs="Arial"/>
          <w:b/>
          <w:bCs/>
          <w:szCs w:val="20"/>
          <w:lang w:val="es-ES" w:eastAsia="es-ES"/>
        </w:rPr>
        <w:t xml:space="preserve"> Ejecución contractual: el informe de ejecución del contratista junto con los soportes del caso se puede verificar en la plataforma SECOP II, contrato No. </w:t>
      </w:r>
      <w:r w:rsidRPr="00E34BD5">
        <w:rPr>
          <w:rFonts w:ascii="Arial" w:hAnsi="Arial" w:cs="Arial"/>
          <w:b/>
          <w:bCs/>
          <w:u w:val="single"/>
          <w:lang w:val="es-419"/>
        </w:rPr>
        <w:t>202302</w:t>
      </w:r>
      <w:r w:rsidR="00E34BD5" w:rsidRPr="00E34BD5">
        <w:rPr>
          <w:rFonts w:ascii="Arial" w:hAnsi="Arial" w:cs="Arial"/>
          <w:b/>
          <w:bCs/>
          <w:u w:val="single"/>
          <w:lang w:val="es-419"/>
        </w:rPr>
        <w:t>78</w:t>
      </w:r>
      <w:r w:rsidRPr="00E34BD5">
        <w:rPr>
          <w:rFonts w:ascii="Arial" w:eastAsia="Times New Roman" w:hAnsi="Arial" w:cs="Arial"/>
          <w:b/>
          <w:bCs/>
          <w:szCs w:val="20"/>
          <w:u w:val="single"/>
          <w:lang w:val="es-ES" w:eastAsia="es-ES"/>
        </w:rPr>
        <w:t xml:space="preserve"> </w:t>
      </w:r>
      <w:r>
        <w:rPr>
          <w:rFonts w:ascii="Arial" w:eastAsia="Times New Roman" w:hAnsi="Arial" w:cs="Arial"/>
          <w:b/>
          <w:bCs/>
          <w:szCs w:val="20"/>
          <w:lang w:val="es-ES" w:eastAsia="es-ES"/>
        </w:rPr>
        <w:t xml:space="preserve">así mismo, los documentos hacen parte del expediente contractual correspondiente. </w:t>
      </w:r>
    </w:p>
    <w:p w14:paraId="4467D6FE" w14:textId="77777777" w:rsidR="006928B3" w:rsidRDefault="006928B3">
      <w:pPr>
        <w:keepNext/>
        <w:keepLines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Cs w:val="20"/>
          <w:highlight w:val="lightGray"/>
          <w:lang w:val="es-ES" w:eastAsia="es-ES"/>
        </w:rPr>
      </w:pPr>
    </w:p>
    <w:p w14:paraId="5EAFB90B" w14:textId="77777777" w:rsidR="006928B3" w:rsidRDefault="006928B3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18"/>
          <w:szCs w:val="20"/>
          <w:highlight w:val="lightGray"/>
          <w:lang w:val="es-ES" w:eastAsia="es-ES"/>
        </w:rPr>
      </w:pPr>
    </w:p>
    <w:p w14:paraId="7B2E5EAA" w14:textId="08F5F90A" w:rsidR="00A46BB8" w:rsidRPr="00AB4C9E" w:rsidRDefault="00A46BB8" w:rsidP="00A46BB8">
      <w:pPr>
        <w:pStyle w:val="Prrafodelista"/>
        <w:keepNext/>
        <w:keepLines/>
        <w:spacing w:after="0" w:line="240" w:lineRule="auto"/>
        <w:ind w:left="142" w:hanging="142"/>
        <w:jc w:val="both"/>
        <w:outlineLvl w:val="0"/>
        <w:rPr>
          <w:rFonts w:ascii="Arial" w:eastAsia="Times New Roman" w:hAnsi="Arial" w:cs="Arial"/>
          <w:b/>
          <w:bCs/>
          <w:szCs w:val="20"/>
          <w:lang w:val="es-ES" w:eastAsia="es-ES"/>
        </w:rPr>
      </w:pPr>
      <w:r>
        <w:rPr>
          <w:rFonts w:ascii="Arial" w:eastAsia="Times New Roman" w:hAnsi="Arial" w:cs="Arial"/>
          <w:b/>
          <w:bCs/>
          <w:szCs w:val="20"/>
          <w:lang w:val="es-ES" w:eastAsia="es-ES"/>
        </w:rPr>
        <w:t xml:space="preserve">III. </w:t>
      </w:r>
      <w:r w:rsidRPr="00AB4C9E">
        <w:rPr>
          <w:rFonts w:ascii="Arial" w:eastAsia="Times New Roman" w:hAnsi="Arial" w:cs="Arial"/>
          <w:b/>
          <w:bCs/>
          <w:szCs w:val="20"/>
          <w:lang w:val="es-ES" w:eastAsia="es-ES"/>
        </w:rPr>
        <w:t xml:space="preserve">Actividades de tratamiento y monitoreo a la matriz de riesgo del contrato. </w:t>
      </w:r>
    </w:p>
    <w:p w14:paraId="35A96FEF" w14:textId="77777777" w:rsidR="006928B3" w:rsidRDefault="004F3E51">
      <w:pPr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>
        <w:rPr>
          <w:rFonts w:ascii="Arial" w:eastAsia="Times New Roman" w:hAnsi="Arial" w:cs="Arial"/>
          <w:lang w:val="es-ES" w:eastAsia="es-ES"/>
        </w:rPr>
        <w:t>Se ha realizado el monitoreo por parte de la supervisión, de acuerdo con el tratamiento y/o control de los riesgos establecidos en la matriz de los estudios previos del contra</w:t>
      </w:r>
      <w:r>
        <w:rPr>
          <w:rFonts w:ascii="Arial" w:eastAsia="Times New Roman" w:hAnsi="Arial" w:cs="Arial"/>
          <w:lang w:val="es-ES" w:eastAsia="es-ES"/>
        </w:rPr>
        <w:t>to, evidenciándose que no hay materialización de los mismos. Lo anterior se verifica a través del informe mensual de actividades del contratista de acuerdo a las obligaciones específicas pactadas, las cuales han tenido satisfactorio cumplimiento a la fecha</w:t>
      </w:r>
      <w:r>
        <w:rPr>
          <w:rFonts w:ascii="Arial" w:eastAsia="Times New Roman" w:hAnsi="Arial" w:cs="Arial"/>
          <w:lang w:val="es-ES" w:eastAsia="es-ES"/>
        </w:rPr>
        <w:t xml:space="preserve">. </w:t>
      </w:r>
    </w:p>
    <w:p w14:paraId="4037F9FE" w14:textId="77777777" w:rsidR="006928B3" w:rsidRDefault="006928B3">
      <w:pPr>
        <w:spacing w:after="0" w:line="240" w:lineRule="auto"/>
        <w:rPr>
          <w:rFonts w:ascii="Arial" w:eastAsia="Times New Roman" w:hAnsi="Arial" w:cs="Arial"/>
          <w:highlight w:val="lightGray"/>
          <w:lang w:val="es-ES" w:eastAsia="es-ES"/>
        </w:rPr>
      </w:pPr>
    </w:p>
    <w:p w14:paraId="3E7E5AC4" w14:textId="77777777" w:rsidR="006928B3" w:rsidRDefault="004F3E5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u w:val="single"/>
          <w:lang w:val="es-ES"/>
        </w:rPr>
        <w:t>NELSON PALOMINO ROSADO,</w:t>
      </w:r>
      <w:r>
        <w:rPr>
          <w:rFonts w:ascii="Arial" w:hAnsi="Arial" w:cs="Arial"/>
          <w:lang w:val="es-ES"/>
        </w:rPr>
        <w:t xml:space="preserve"> quien actúa en nombre y representación del </w:t>
      </w:r>
      <w:r>
        <w:rPr>
          <w:rFonts w:ascii="Arial" w:hAnsi="Arial" w:cs="Arial"/>
          <w:b/>
          <w:lang w:val="es-ES"/>
        </w:rPr>
        <w:t>INSTITUTO DEPARTAMENTAL DE RECREACION Y DEPORTES DEL ATLANTICO</w:t>
      </w:r>
      <w:r>
        <w:rPr>
          <w:rFonts w:ascii="Arial" w:hAnsi="Arial" w:cs="Arial"/>
          <w:lang w:val="es-ES"/>
        </w:rPr>
        <w:t xml:space="preserve">, en calidad de supervisor, deja constancia de que el contratista ejecutó a cabalidad el objeto del contrato conforme a lo </w:t>
      </w:r>
      <w:r>
        <w:rPr>
          <w:rFonts w:ascii="Arial" w:hAnsi="Arial" w:cs="Arial"/>
          <w:lang w:val="es-ES"/>
        </w:rPr>
        <w:t>señalado en el estudio previo y la propuesta presentada, como también la verificación el pago de las estampillas distritales y departamentales, y de la acreditación del pago de seguridad social, para el período correspondiente.</w:t>
      </w:r>
    </w:p>
    <w:p w14:paraId="106CF4B6" w14:textId="77777777" w:rsidR="006928B3" w:rsidRDefault="006928B3">
      <w:pPr>
        <w:spacing w:after="0" w:line="240" w:lineRule="auto"/>
        <w:jc w:val="both"/>
        <w:rPr>
          <w:rFonts w:ascii="Arial" w:hAnsi="Arial" w:cs="Arial"/>
          <w:noProof/>
          <w:color w:val="000000"/>
          <w:highlight w:val="lightGray"/>
          <w:lang w:val="es-ES"/>
        </w:rPr>
      </w:pPr>
    </w:p>
    <w:p w14:paraId="3EF4A5FC" w14:textId="39F77047" w:rsidR="006928B3" w:rsidRDefault="004F3E51">
      <w:pPr>
        <w:spacing w:after="0" w:line="240" w:lineRule="auto"/>
        <w:jc w:val="both"/>
        <w:rPr>
          <w:rFonts w:ascii="Arial" w:hAnsi="Arial" w:cs="Arial"/>
          <w:lang w:val="es-CO" w:eastAsia="es-CO"/>
        </w:rPr>
      </w:pPr>
      <w:r>
        <w:rPr>
          <w:rFonts w:ascii="Arial" w:hAnsi="Arial" w:cs="Arial"/>
          <w:noProof/>
          <w:color w:val="000000"/>
          <w:lang w:val="es-ES"/>
        </w:rPr>
        <w:t>Se</w:t>
      </w:r>
      <w:r>
        <w:rPr>
          <w:rFonts w:ascii="Arial" w:hAnsi="Arial" w:cs="Arial"/>
          <w:lang w:val="es-CO" w:eastAsia="es-CO"/>
        </w:rPr>
        <w:t xml:space="preserve"> firma en Barranquilla </w:t>
      </w:r>
      <w:r w:rsidR="00E34BD5">
        <w:rPr>
          <w:rFonts w:ascii="Arial" w:hAnsi="Arial" w:cs="Arial"/>
          <w:lang w:val="es-CO" w:eastAsia="es-CO"/>
        </w:rPr>
        <w:t>en agosto</w:t>
      </w:r>
      <w:r>
        <w:rPr>
          <w:rFonts w:ascii="Arial" w:hAnsi="Arial" w:cs="Arial"/>
          <w:lang w:val="es-CO" w:eastAsia="es-CO"/>
        </w:rPr>
        <w:t xml:space="preserve"> del </w:t>
      </w:r>
      <w:r>
        <w:rPr>
          <w:rFonts w:ascii="Arial" w:hAnsi="Arial" w:cs="Arial"/>
          <w:b/>
          <w:bCs/>
          <w:u w:val="single"/>
          <w:lang w:val="es-CO" w:eastAsia="es-CO"/>
        </w:rPr>
        <w:t>2023</w:t>
      </w:r>
      <w:r>
        <w:rPr>
          <w:rFonts w:ascii="Arial" w:hAnsi="Arial" w:cs="Arial"/>
          <w:lang w:val="es-CO" w:eastAsia="es-CO"/>
        </w:rPr>
        <w:t>.</w:t>
      </w:r>
    </w:p>
    <w:p w14:paraId="4A909368" w14:textId="77777777" w:rsidR="006928B3" w:rsidRDefault="006928B3">
      <w:pPr>
        <w:spacing w:after="0" w:line="360" w:lineRule="auto"/>
        <w:ind w:right="-234"/>
        <w:jc w:val="both"/>
        <w:rPr>
          <w:rFonts w:ascii="Arial" w:hAnsi="Arial" w:cs="Arial"/>
          <w:highlight w:val="lightGray"/>
          <w:lang w:val="es-CO" w:eastAsia="es-CO"/>
        </w:rPr>
      </w:pPr>
    </w:p>
    <w:p w14:paraId="2773D4F9" w14:textId="77777777" w:rsidR="006928B3" w:rsidRDefault="006928B3">
      <w:pPr>
        <w:spacing w:after="0" w:line="360" w:lineRule="auto"/>
        <w:ind w:right="-234"/>
        <w:jc w:val="both"/>
        <w:rPr>
          <w:rFonts w:ascii="Arial" w:hAnsi="Arial" w:cs="Arial"/>
          <w:highlight w:val="lightGray"/>
          <w:lang w:val="es-CO" w:eastAsia="es-CO"/>
        </w:rPr>
      </w:pPr>
    </w:p>
    <w:p w14:paraId="21BE2648" w14:textId="77777777" w:rsidR="006928B3" w:rsidRDefault="004F3E51">
      <w:pPr>
        <w:spacing w:after="0" w:line="360" w:lineRule="auto"/>
        <w:ind w:right="-234"/>
        <w:jc w:val="both"/>
        <w:rPr>
          <w:rFonts w:ascii="Arial" w:hAnsi="Arial" w:cs="Arial"/>
          <w:highlight w:val="lightGray"/>
          <w:lang w:val="es-CO" w:eastAsia="es-CO"/>
        </w:rPr>
      </w:pPr>
      <w:r>
        <w:rPr>
          <w:rFonts w:ascii="Arial" w:hAnsi="Arial" w:cs="Arial"/>
          <w:noProof/>
          <w:highlight w:val="lightGray"/>
          <w:lang w:val="es-CO" w:eastAsia="es-CO"/>
        </w:rPr>
        <w:drawing>
          <wp:anchor distT="0" distB="0" distL="0" distR="0" simplePos="0" relativeHeight="2" behindDoc="1" locked="0" layoutInCell="1" allowOverlap="1" wp14:anchorId="22D69508" wp14:editId="1D2008F5">
            <wp:simplePos x="0" y="0"/>
            <wp:positionH relativeFrom="margin">
              <wp:align>left</wp:align>
            </wp:positionH>
            <wp:positionV relativeFrom="paragraph">
              <wp:posOffset>145415</wp:posOffset>
            </wp:positionV>
            <wp:extent cx="2688590" cy="426719"/>
            <wp:effectExtent l="0" t="0" r="0" b="0"/>
            <wp:wrapNone/>
            <wp:docPr id="1026" name="Imagen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/>
                  </pic:nvPicPr>
                  <pic:blipFill>
                    <a:blip r:embed="rId8" cstate="print"/>
                    <a:srcRect/>
                    <a:stretch/>
                  </pic:blipFill>
                  <pic:spPr>
                    <a:xfrm>
                      <a:off x="0" y="0"/>
                      <a:ext cx="2688590" cy="4267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CF591F" w14:textId="77777777" w:rsidR="006928B3" w:rsidRDefault="006928B3">
      <w:pPr>
        <w:spacing w:after="0" w:line="360" w:lineRule="auto"/>
        <w:ind w:right="-234"/>
        <w:jc w:val="both"/>
        <w:rPr>
          <w:rFonts w:ascii="Arial" w:hAnsi="Arial" w:cs="Arial"/>
          <w:highlight w:val="lightGray"/>
          <w:lang w:val="es-CO" w:eastAsia="es-CO"/>
        </w:rPr>
      </w:pPr>
    </w:p>
    <w:p w14:paraId="2B9AC03F" w14:textId="77777777" w:rsidR="006928B3" w:rsidRDefault="004F3E51">
      <w:pPr>
        <w:spacing w:after="0" w:line="240" w:lineRule="auto"/>
        <w:ind w:right="-234"/>
        <w:jc w:val="both"/>
        <w:rPr>
          <w:rFonts w:ascii="Arial" w:hAnsi="Arial" w:cs="Arial"/>
          <w:lang w:val="es-CO" w:eastAsia="es-CO"/>
        </w:rPr>
      </w:pPr>
      <w:r>
        <w:rPr>
          <w:rFonts w:ascii="Arial" w:hAnsi="Arial" w:cs="Arial"/>
          <w:lang w:val="es-CO" w:eastAsia="es-CO"/>
        </w:rPr>
        <w:t>_____________________________</w:t>
      </w:r>
      <w:r>
        <w:rPr>
          <w:rFonts w:ascii="Arial" w:hAnsi="Arial" w:cs="Arial"/>
          <w:lang w:val="es-CO" w:eastAsia="es-CO"/>
        </w:rPr>
        <w:tab/>
      </w:r>
      <w:r>
        <w:rPr>
          <w:rFonts w:ascii="Arial" w:hAnsi="Arial" w:cs="Arial"/>
          <w:lang w:val="es-CO" w:eastAsia="es-CO"/>
        </w:rPr>
        <w:tab/>
      </w:r>
      <w:r>
        <w:rPr>
          <w:rFonts w:ascii="Arial" w:hAnsi="Arial" w:cs="Arial"/>
          <w:lang w:val="es-CO" w:eastAsia="es-CO"/>
        </w:rPr>
        <w:tab/>
      </w:r>
      <w:r>
        <w:rPr>
          <w:rFonts w:ascii="Arial" w:hAnsi="Arial" w:cs="Arial"/>
          <w:lang w:val="es-CO" w:eastAsia="es-CO"/>
        </w:rPr>
        <w:tab/>
      </w:r>
      <w:r>
        <w:rPr>
          <w:rFonts w:ascii="Arial" w:hAnsi="Arial" w:cs="Arial"/>
          <w:lang w:val="es-CO" w:eastAsia="es-CO"/>
        </w:rPr>
        <w:tab/>
      </w:r>
      <w:r>
        <w:rPr>
          <w:rFonts w:ascii="Arial" w:hAnsi="Arial" w:cs="Arial"/>
          <w:lang w:val="es-CO" w:eastAsia="es-CO"/>
        </w:rPr>
        <w:tab/>
      </w:r>
    </w:p>
    <w:p w14:paraId="6ACDFD63" w14:textId="77777777" w:rsidR="006928B3" w:rsidRDefault="004F3E51">
      <w:pPr>
        <w:spacing w:after="0" w:line="240" w:lineRule="auto"/>
        <w:rPr>
          <w:rFonts w:ascii="Arial" w:hAnsi="Arial" w:cs="Arial"/>
          <w:b/>
          <w:bCs/>
          <w:lang w:val="es-ES"/>
        </w:rPr>
      </w:pPr>
      <w:r>
        <w:rPr>
          <w:rFonts w:ascii="Arial" w:hAnsi="Arial" w:cs="Arial"/>
          <w:b/>
          <w:bCs/>
          <w:lang w:val="es-ES"/>
        </w:rPr>
        <w:t>NELSON PALOMINO ROSADO</w:t>
      </w:r>
      <w:r>
        <w:rPr>
          <w:rFonts w:ascii="Arial" w:hAnsi="Arial" w:cs="Arial"/>
          <w:lang w:val="es-ES"/>
        </w:rPr>
        <w:tab/>
      </w:r>
      <w:r>
        <w:rPr>
          <w:rFonts w:ascii="Arial" w:hAnsi="Arial" w:cs="Arial"/>
          <w:lang w:val="es-ES"/>
        </w:rPr>
        <w:tab/>
      </w:r>
      <w:r>
        <w:rPr>
          <w:rFonts w:ascii="Arial" w:hAnsi="Arial" w:cs="Arial"/>
          <w:lang w:val="es-ES"/>
        </w:rPr>
        <w:tab/>
      </w:r>
      <w:r>
        <w:rPr>
          <w:rFonts w:ascii="Arial" w:hAnsi="Arial" w:cs="Arial"/>
          <w:lang w:val="es-ES"/>
        </w:rPr>
        <w:tab/>
      </w:r>
      <w:r>
        <w:rPr>
          <w:rFonts w:ascii="Arial" w:hAnsi="Arial" w:cs="Arial"/>
          <w:lang w:val="es-ES"/>
        </w:rPr>
        <w:tab/>
      </w:r>
    </w:p>
    <w:p w14:paraId="7B7EAA42" w14:textId="77777777" w:rsidR="006928B3" w:rsidRDefault="004F3E51">
      <w:pPr>
        <w:spacing w:after="0" w:line="240" w:lineRule="auto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C.C.: </w:t>
      </w:r>
      <w:r>
        <w:rPr>
          <w:rFonts w:ascii="Arial" w:hAnsi="Arial" w:cs="Arial"/>
          <w:b/>
          <w:bCs/>
          <w:sz w:val="18"/>
          <w:szCs w:val="18"/>
        </w:rPr>
        <w:t>77.018.254</w:t>
      </w:r>
      <w:r>
        <w:rPr>
          <w:rFonts w:ascii="Arial" w:hAnsi="Arial" w:cs="Arial"/>
          <w:lang w:val="es-ES"/>
        </w:rPr>
        <w:tab/>
      </w:r>
      <w:r>
        <w:rPr>
          <w:rFonts w:ascii="Arial" w:hAnsi="Arial" w:cs="Arial"/>
          <w:lang w:val="es-ES"/>
        </w:rPr>
        <w:tab/>
      </w:r>
      <w:r>
        <w:rPr>
          <w:rFonts w:ascii="Arial" w:hAnsi="Arial" w:cs="Arial"/>
          <w:lang w:val="es-ES"/>
        </w:rPr>
        <w:tab/>
      </w:r>
      <w:r>
        <w:rPr>
          <w:rFonts w:ascii="Arial" w:hAnsi="Arial" w:cs="Arial"/>
          <w:lang w:val="es-ES"/>
        </w:rPr>
        <w:tab/>
      </w:r>
      <w:r>
        <w:rPr>
          <w:rFonts w:ascii="Arial" w:hAnsi="Arial" w:cs="Arial"/>
          <w:lang w:val="es-ES"/>
        </w:rPr>
        <w:tab/>
      </w:r>
      <w:r>
        <w:rPr>
          <w:rFonts w:ascii="Arial" w:hAnsi="Arial" w:cs="Arial"/>
          <w:lang w:val="es-ES"/>
        </w:rPr>
        <w:tab/>
      </w:r>
      <w:r>
        <w:rPr>
          <w:rFonts w:ascii="Arial" w:hAnsi="Arial" w:cs="Arial"/>
          <w:lang w:val="es-ES"/>
        </w:rPr>
        <w:tab/>
      </w:r>
    </w:p>
    <w:p w14:paraId="4556AA60" w14:textId="77777777" w:rsidR="006928B3" w:rsidRDefault="004F3E51">
      <w:pPr>
        <w:spacing w:after="0" w:line="240" w:lineRule="auto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Cargo:</w:t>
      </w:r>
      <w:r>
        <w:rPr>
          <w:rFonts w:ascii="Arial" w:hAnsi="Arial" w:cs="Arial"/>
          <w:lang w:val="es-ES"/>
        </w:rPr>
        <w:tab/>
        <w:t>PROFESIONAL ESPECIALIZADO</w:t>
      </w:r>
      <w:r>
        <w:rPr>
          <w:rFonts w:ascii="Arial" w:hAnsi="Arial" w:cs="Arial"/>
          <w:lang w:val="es-ES"/>
        </w:rPr>
        <w:tab/>
      </w:r>
      <w:r>
        <w:rPr>
          <w:rFonts w:ascii="Arial" w:hAnsi="Arial" w:cs="Arial"/>
          <w:lang w:val="es-ES"/>
        </w:rPr>
        <w:tab/>
      </w:r>
      <w:r>
        <w:rPr>
          <w:rFonts w:ascii="Arial" w:hAnsi="Arial" w:cs="Arial"/>
          <w:lang w:val="es-ES"/>
        </w:rPr>
        <w:tab/>
      </w:r>
    </w:p>
    <w:p w14:paraId="28D2FD38" w14:textId="77777777" w:rsidR="006928B3" w:rsidRDefault="006928B3">
      <w:pPr>
        <w:pStyle w:val="Sinespaciado"/>
        <w:jc w:val="both"/>
        <w:rPr>
          <w:rFonts w:ascii="Arial" w:hAnsi="Arial" w:cs="Arial"/>
          <w:highlight w:val="lightGray"/>
        </w:rPr>
      </w:pPr>
    </w:p>
    <w:p w14:paraId="414906BD" w14:textId="77777777" w:rsidR="006928B3" w:rsidRDefault="006928B3">
      <w:pPr>
        <w:pStyle w:val="Sinespaciado"/>
        <w:jc w:val="both"/>
        <w:rPr>
          <w:rFonts w:ascii="Arial" w:hAnsi="Arial" w:cs="Arial"/>
          <w:highlight w:val="lightGray"/>
        </w:rPr>
      </w:pPr>
    </w:p>
    <w:p w14:paraId="29945FBF" w14:textId="77777777" w:rsidR="006928B3" w:rsidRDefault="006928B3">
      <w:pPr>
        <w:pStyle w:val="Sinespaciado"/>
        <w:jc w:val="both"/>
        <w:rPr>
          <w:rFonts w:ascii="Arial" w:hAnsi="Arial" w:cs="Arial"/>
          <w:highlight w:val="lightGray"/>
        </w:rPr>
      </w:pPr>
    </w:p>
    <w:p w14:paraId="3C29E91F" w14:textId="77777777" w:rsidR="006928B3" w:rsidRDefault="006928B3">
      <w:pPr>
        <w:pStyle w:val="Sinespaciado"/>
        <w:jc w:val="both"/>
        <w:rPr>
          <w:rFonts w:ascii="Arial" w:hAnsi="Arial" w:cs="Arial"/>
          <w:highlight w:val="lightGray"/>
        </w:rPr>
      </w:pPr>
    </w:p>
    <w:p w14:paraId="2EE10FB9" w14:textId="77777777" w:rsidR="006928B3" w:rsidRDefault="006928B3">
      <w:pPr>
        <w:pStyle w:val="Sinespaciado"/>
        <w:jc w:val="both"/>
        <w:rPr>
          <w:rFonts w:ascii="Arial" w:hAnsi="Arial" w:cs="Arial"/>
          <w:highlight w:val="lightGray"/>
        </w:rPr>
      </w:pPr>
    </w:p>
    <w:p w14:paraId="0B24EE4C" w14:textId="77777777" w:rsidR="006928B3" w:rsidRDefault="006928B3">
      <w:pPr>
        <w:pStyle w:val="Sinespaciado"/>
        <w:jc w:val="both"/>
        <w:rPr>
          <w:rFonts w:ascii="Arial" w:hAnsi="Arial" w:cs="Arial"/>
          <w:highlight w:val="lightGray"/>
        </w:rPr>
      </w:pPr>
    </w:p>
    <w:sectPr w:rsidR="006928B3">
      <w:headerReference w:type="default" r:id="rId9"/>
      <w:pgSz w:w="12240" w:h="15840"/>
      <w:pgMar w:top="1865" w:right="1701" w:bottom="184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824EE4" w14:textId="77777777" w:rsidR="00461817" w:rsidRDefault="00461817">
      <w:pPr>
        <w:spacing w:after="0" w:line="240" w:lineRule="auto"/>
      </w:pPr>
      <w:r>
        <w:separator/>
      </w:r>
    </w:p>
  </w:endnote>
  <w:endnote w:type="continuationSeparator" w:id="0">
    <w:p w14:paraId="073A2C05" w14:textId="77777777" w:rsidR="00461817" w:rsidRDefault="004618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30B965" w14:textId="77777777" w:rsidR="00461817" w:rsidRDefault="00461817">
      <w:pPr>
        <w:spacing w:after="0" w:line="240" w:lineRule="auto"/>
      </w:pPr>
      <w:r>
        <w:separator/>
      </w:r>
    </w:p>
  </w:footnote>
  <w:footnote w:type="continuationSeparator" w:id="0">
    <w:p w14:paraId="47BA2FD7" w14:textId="77777777" w:rsidR="00461817" w:rsidRDefault="004618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0B65D1" w14:textId="77777777" w:rsidR="006928B3" w:rsidRDefault="004F3E51">
    <w:pPr>
      <w:pStyle w:val="Encabezado"/>
    </w:pPr>
    <w:r>
      <w:rPr>
        <w:noProof/>
        <w:lang w:val="es-CO" w:eastAsia="es-CO"/>
      </w:rPr>
      <w:drawing>
        <wp:anchor distT="0" distB="0" distL="0" distR="0" simplePos="0" relativeHeight="2" behindDoc="1" locked="0" layoutInCell="1" allowOverlap="1" wp14:anchorId="3FE29EDF" wp14:editId="73F5B7F6">
          <wp:simplePos x="0" y="0"/>
          <wp:positionH relativeFrom="column">
            <wp:posOffset>-1071707</wp:posOffset>
          </wp:positionH>
          <wp:positionV relativeFrom="paragraph">
            <wp:posOffset>-431165</wp:posOffset>
          </wp:positionV>
          <wp:extent cx="7744242" cy="10031240"/>
          <wp:effectExtent l="0" t="0" r="3175" b="1905"/>
          <wp:wrapNone/>
          <wp:docPr id="4097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 cstate="print"/>
                  <a:srcRect/>
                  <a:stretch/>
                </pic:blipFill>
                <pic:spPr>
                  <a:xfrm>
                    <a:off x="0" y="0"/>
                    <a:ext cx="7744242" cy="100312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00A04154"/>
    <w:lvl w:ilvl="0" w:tplc="2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C3621B2A"/>
    <w:lvl w:ilvl="0" w:tplc="2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000003"/>
    <w:multiLevelType w:val="hybridMultilevel"/>
    <w:tmpl w:val="8F16E25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0000004"/>
    <w:multiLevelType w:val="hybridMultilevel"/>
    <w:tmpl w:val="249AB3CC"/>
    <w:lvl w:ilvl="0" w:tplc="20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0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0000005"/>
    <w:multiLevelType w:val="hybridMultilevel"/>
    <w:tmpl w:val="9026AD00"/>
    <w:lvl w:ilvl="0" w:tplc="2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0000006"/>
    <w:multiLevelType w:val="hybridMultilevel"/>
    <w:tmpl w:val="0CF69B56"/>
    <w:lvl w:ilvl="0" w:tplc="240A0013">
      <w:start w:val="1"/>
      <w:numFmt w:val="upperRoman"/>
      <w:lvlText w:val="%1."/>
      <w:lvlJc w:val="right"/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0000007"/>
    <w:multiLevelType w:val="hybridMultilevel"/>
    <w:tmpl w:val="761A56AE"/>
    <w:lvl w:ilvl="0" w:tplc="24F8C266">
      <w:start w:val="1"/>
      <w:numFmt w:val="lowerRoman"/>
      <w:lvlText w:val="%1."/>
      <w:lvlJc w:val="left"/>
      <w:pPr>
        <w:ind w:left="1146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0000008"/>
    <w:multiLevelType w:val="hybridMultilevel"/>
    <w:tmpl w:val="8E62C1C4"/>
    <w:lvl w:ilvl="0" w:tplc="E69A2A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0000009"/>
    <w:multiLevelType w:val="hybridMultilevel"/>
    <w:tmpl w:val="4CA82300"/>
    <w:lvl w:ilvl="0" w:tplc="240A001B">
      <w:start w:val="1"/>
      <w:numFmt w:val="low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966073"/>
    <w:multiLevelType w:val="hybridMultilevel"/>
    <w:tmpl w:val="0CF69B56"/>
    <w:lvl w:ilvl="0" w:tplc="240A0013">
      <w:start w:val="1"/>
      <w:numFmt w:val="upperRoman"/>
      <w:lvlText w:val="%1."/>
      <w:lvlJc w:val="right"/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5C7A1F"/>
    <w:multiLevelType w:val="hybridMultilevel"/>
    <w:tmpl w:val="40E4FDB8"/>
    <w:lvl w:ilvl="0" w:tplc="2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8220394">
    <w:abstractNumId w:val="5"/>
  </w:num>
  <w:num w:numId="2" w16cid:durableId="1023483053">
    <w:abstractNumId w:val="0"/>
  </w:num>
  <w:num w:numId="3" w16cid:durableId="1281567477">
    <w:abstractNumId w:val="1"/>
  </w:num>
  <w:num w:numId="4" w16cid:durableId="1450396355">
    <w:abstractNumId w:val="3"/>
  </w:num>
  <w:num w:numId="5" w16cid:durableId="1492788873">
    <w:abstractNumId w:val="4"/>
  </w:num>
  <w:num w:numId="6" w16cid:durableId="1128399737">
    <w:abstractNumId w:val="10"/>
  </w:num>
  <w:num w:numId="7" w16cid:durableId="384721070">
    <w:abstractNumId w:val="2"/>
  </w:num>
  <w:num w:numId="8" w16cid:durableId="1559317013">
    <w:abstractNumId w:val="8"/>
  </w:num>
  <w:num w:numId="9" w16cid:durableId="247079740">
    <w:abstractNumId w:val="6"/>
  </w:num>
  <w:num w:numId="10" w16cid:durableId="831145770">
    <w:abstractNumId w:val="7"/>
  </w:num>
  <w:num w:numId="11" w16cid:durableId="6957393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28B3"/>
    <w:rsid w:val="0010400D"/>
    <w:rsid w:val="00461817"/>
    <w:rsid w:val="004F3E51"/>
    <w:rsid w:val="006928B3"/>
    <w:rsid w:val="009533D5"/>
    <w:rsid w:val="00A46BB8"/>
    <w:rsid w:val="00E34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A306FA"/>
  <w15:docId w15:val="{CF1CB8E7-6FEF-44F4-9390-4FC3DB84F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SimSun"/>
        <w:sz w:val="22"/>
        <w:szCs w:val="22"/>
        <w:lang w:val="es-V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Sinespaciado">
    <w:name w:val="No Spacing"/>
    <w:uiPriority w:val="1"/>
    <w:qFormat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305B85-5E54-4B7D-A698-245E8822B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539</Words>
  <Characters>2965</Characters>
  <Application>Microsoft Office Word</Application>
  <DocSecurity>0</DocSecurity>
  <Lines>24</Lines>
  <Paragraphs>6</Paragraphs>
  <ScaleCrop>false</ScaleCrop>
  <Company/>
  <LinksUpToDate>false</LinksUpToDate>
  <CharactersWithSpaces>3498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Ricardo</dc:creator>
  <cp:lastModifiedBy>Angie Palomino castilla</cp:lastModifiedBy>
  <cp:revision>2</cp:revision>
  <cp:lastPrinted>2022-03-17T19:54:00Z</cp:lastPrinted>
  <dcterms:created xsi:type="dcterms:W3CDTF">2023-08-31T15:15:00Z</dcterms:created>
  <dcterms:modified xsi:type="dcterms:W3CDTF">2023-08-31T15:15:00Z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a2d413b34e5749f08edf47272c576b0d</vt:lpwstr>
  </property>
</Properties>
</file>