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EBA" w:rsidRPr="007D4811" w:rsidRDefault="00E32EBA" w:rsidP="00E32EBA">
      <w:pPr>
        <w:tabs>
          <w:tab w:val="left" w:pos="426"/>
        </w:tabs>
        <w:ind w:left="426" w:hanging="426"/>
        <w:jc w:val="center"/>
        <w:rPr>
          <w:rFonts w:ascii="Tahoma" w:hAnsi="Tahoma" w:cs="Tahoma"/>
          <w:b/>
          <w:sz w:val="20"/>
          <w:szCs w:val="20"/>
          <w:lang w:val="es-CO"/>
        </w:rPr>
      </w:pPr>
      <w:r>
        <w:rPr>
          <w:rFonts w:ascii="Tahoma" w:hAnsi="Tahoma" w:cs="Tahoma"/>
          <w:b/>
          <w:sz w:val="20"/>
          <w:szCs w:val="20"/>
          <w:lang w:val="es-CO"/>
        </w:rPr>
        <w:t xml:space="preserve">ANEXO </w:t>
      </w:r>
      <w:r w:rsidR="00393A00">
        <w:rPr>
          <w:rFonts w:ascii="Tahoma" w:hAnsi="Tahoma" w:cs="Tahoma"/>
          <w:b/>
          <w:sz w:val="20"/>
          <w:szCs w:val="20"/>
          <w:lang w:val="es-CO"/>
        </w:rPr>
        <w:t>“</w:t>
      </w:r>
      <w:r w:rsidR="00EF5BE7">
        <w:rPr>
          <w:rFonts w:ascii="Tahoma" w:hAnsi="Tahoma" w:cs="Tahoma"/>
          <w:b/>
          <w:sz w:val="20"/>
          <w:szCs w:val="20"/>
          <w:lang w:val="es-CO"/>
        </w:rPr>
        <w:t>E</w:t>
      </w:r>
      <w:bookmarkStart w:id="0" w:name="_GoBack"/>
      <w:bookmarkEnd w:id="0"/>
      <w:r w:rsidR="00393A00">
        <w:rPr>
          <w:rFonts w:ascii="Tahoma" w:hAnsi="Tahoma" w:cs="Tahoma"/>
          <w:b/>
          <w:sz w:val="20"/>
          <w:szCs w:val="20"/>
          <w:lang w:val="es-CO"/>
        </w:rPr>
        <w:t>”</w:t>
      </w:r>
      <w:r w:rsidRPr="007D4811">
        <w:rPr>
          <w:rFonts w:ascii="Tahoma" w:hAnsi="Tahoma" w:cs="Tahoma"/>
          <w:b/>
          <w:sz w:val="20"/>
          <w:szCs w:val="20"/>
          <w:lang w:val="es-CO"/>
        </w:rPr>
        <w:t xml:space="preserve"> </w:t>
      </w:r>
    </w:p>
    <w:p w:rsidR="00E32EBA" w:rsidRPr="007D4811" w:rsidRDefault="00E32EBA" w:rsidP="00E32EBA">
      <w:pPr>
        <w:tabs>
          <w:tab w:val="left" w:pos="426"/>
        </w:tabs>
        <w:jc w:val="center"/>
        <w:rPr>
          <w:rFonts w:ascii="Tahoma" w:hAnsi="Tahoma" w:cs="Tahoma"/>
          <w:b/>
          <w:sz w:val="20"/>
          <w:szCs w:val="20"/>
          <w:lang w:val="es-CO"/>
        </w:rPr>
      </w:pPr>
      <w:r w:rsidRPr="007D4811">
        <w:rPr>
          <w:rFonts w:ascii="Tahoma" w:hAnsi="Tahoma" w:cs="Tahoma"/>
          <w:b/>
          <w:sz w:val="20"/>
          <w:szCs w:val="20"/>
          <w:lang w:val="es-CO"/>
        </w:rPr>
        <w:t>PROPUESTA ECONÓMICA</w:t>
      </w:r>
    </w:p>
    <w:p w:rsidR="00E32EBA" w:rsidRPr="007D4811" w:rsidRDefault="00E32EBA" w:rsidP="00E32EBA">
      <w:pPr>
        <w:tabs>
          <w:tab w:val="left" w:pos="426"/>
        </w:tabs>
        <w:ind w:right="-316"/>
        <w:jc w:val="center"/>
        <w:rPr>
          <w:rFonts w:ascii="Tahoma" w:hAnsi="Tahoma" w:cs="Tahoma"/>
          <w:b/>
          <w:bCs/>
          <w:iCs/>
          <w:sz w:val="20"/>
          <w:szCs w:val="20"/>
          <w:u w:val="single"/>
        </w:rPr>
      </w:pPr>
    </w:p>
    <w:p w:rsidR="00E32EBA" w:rsidRPr="00393A00" w:rsidRDefault="00E32EBA" w:rsidP="00E32EBA">
      <w:pPr>
        <w:numPr>
          <w:ilvl w:val="0"/>
          <w:numId w:val="2"/>
        </w:numPr>
        <w:tabs>
          <w:tab w:val="left" w:pos="426"/>
          <w:tab w:val="left" w:pos="851"/>
        </w:tabs>
        <w:suppressAutoHyphens/>
        <w:ind w:left="0" w:firstLine="0"/>
        <w:jc w:val="both"/>
        <w:rPr>
          <w:rFonts w:ascii="Arial" w:hAnsi="Arial" w:cs="Arial"/>
          <w:lang w:val="es-CO"/>
        </w:rPr>
      </w:pPr>
      <w:r w:rsidRPr="007D4811">
        <w:rPr>
          <w:rFonts w:ascii="Tahoma" w:hAnsi="Tahoma" w:cs="Tahoma"/>
          <w:color w:val="000000"/>
          <w:sz w:val="20"/>
          <w:szCs w:val="20"/>
        </w:rPr>
        <w:t>El abajo firmante actuando en nombre y representación de (</w:t>
      </w:r>
      <w:r w:rsidRPr="007D4811">
        <w:rPr>
          <w:rFonts w:ascii="Tahoma" w:hAnsi="Tahoma" w:cs="Tahoma"/>
          <w:bCs/>
          <w:i/>
          <w:color w:val="808080"/>
          <w:sz w:val="20"/>
          <w:szCs w:val="20"/>
        </w:rPr>
        <w:t>INCLUIR</w:t>
      </w:r>
      <w:r w:rsidRPr="007D4811">
        <w:rPr>
          <w:rFonts w:ascii="Tahoma" w:hAnsi="Tahoma" w:cs="Tahoma"/>
          <w:color w:val="000000"/>
          <w:sz w:val="20"/>
          <w:szCs w:val="20"/>
        </w:rPr>
        <w:t>) lo cual se verifica con los documentos que integran esta propuesta, de acuerdo con la Invitación a Ofertar (</w:t>
      </w:r>
      <w:r w:rsidRPr="007D4811">
        <w:rPr>
          <w:rFonts w:ascii="Tahoma" w:hAnsi="Tahoma" w:cs="Tahoma"/>
          <w:sz w:val="20"/>
          <w:szCs w:val="20"/>
          <w:lang w:val="es-CO"/>
        </w:rPr>
        <w:t xml:space="preserve">Invitación Pública No. </w:t>
      </w:r>
      <w:r w:rsidR="00393A00">
        <w:rPr>
          <w:rFonts w:ascii="Tahoma" w:hAnsi="Tahoma" w:cs="Tahoma"/>
          <w:sz w:val="20"/>
          <w:szCs w:val="20"/>
          <w:lang w:val="es-CO"/>
        </w:rPr>
        <w:t>046-</w:t>
      </w:r>
      <w:r>
        <w:rPr>
          <w:rFonts w:ascii="Tahoma" w:hAnsi="Tahoma" w:cs="Tahoma"/>
          <w:sz w:val="20"/>
          <w:szCs w:val="20"/>
          <w:lang w:val="es-CO"/>
        </w:rPr>
        <w:t>ARC-CBCAI1-2023</w:t>
      </w:r>
      <w:r w:rsidRPr="007D4811">
        <w:rPr>
          <w:rFonts w:ascii="Tahoma" w:hAnsi="Tahoma" w:cs="Tahoma"/>
          <w:sz w:val="20"/>
          <w:szCs w:val="20"/>
          <w:lang w:val="es-CO"/>
        </w:rPr>
        <w:t>,</w:t>
      </w:r>
      <w:r w:rsidRPr="007D4811">
        <w:rPr>
          <w:rFonts w:ascii="Tahoma" w:hAnsi="Tahoma" w:cs="Tahoma"/>
          <w:color w:val="000000"/>
          <w:sz w:val="20"/>
          <w:szCs w:val="20"/>
        </w:rPr>
        <w:t xml:space="preserve"> </w:t>
      </w:r>
      <w:r w:rsidRPr="007D4811">
        <w:rPr>
          <w:rFonts w:ascii="Tahoma" w:hAnsi="Tahoma" w:cs="Tahoma"/>
          <w:sz w:val="20"/>
          <w:szCs w:val="20"/>
        </w:rPr>
        <w:t xml:space="preserve">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cuyo  objeto es contratar </w:t>
      </w:r>
      <w:r w:rsidR="00393A00">
        <w:rPr>
          <w:rFonts w:ascii="Tahoma" w:hAnsi="Tahoma" w:cs="Tahoma"/>
          <w:sz w:val="20"/>
          <w:szCs w:val="20"/>
        </w:rPr>
        <w:t xml:space="preserve">la </w:t>
      </w:r>
      <w:r w:rsidR="00393A00" w:rsidRPr="00393A00">
        <w:rPr>
          <w:rFonts w:ascii="Tahoma" w:hAnsi="Tahoma" w:cs="Tahoma"/>
          <w:i/>
          <w:shd w:val="clear" w:color="auto" w:fill="FFFFFF"/>
        </w:rPr>
        <w:t>“</w:t>
      </w:r>
      <w:r w:rsidR="00393A00" w:rsidRPr="00393A00">
        <w:rPr>
          <w:rFonts w:ascii="Tahoma" w:hAnsi="Tahoma" w:cs="Tahoma"/>
          <w:i/>
        </w:rPr>
        <w:t>ADQUISICIÓN ELEMENTOS DE SEGURIDAD MARÍTIMA, ELEMENTOS MARINEROS, DE BANDERAS, PABELLONES, BANDERINES, EMPAVESADOS, GALLARDETES, ELEMENTOS AFINES Y ENTRE OTROS, PARA EL BCAI1 Y SUS UNIDADES ADSCRITAS ADMINISTRATIVAMENTE,</w:t>
      </w:r>
      <w:r w:rsidR="00393A00" w:rsidRPr="00393A00">
        <w:rPr>
          <w:rFonts w:cs="Arial"/>
          <w:i/>
          <w:sz w:val="20"/>
        </w:rPr>
        <w:t xml:space="preserve"> </w:t>
      </w:r>
      <w:r w:rsidR="00393A00" w:rsidRPr="00393A00">
        <w:rPr>
          <w:rFonts w:ascii="Tahoma" w:hAnsi="Tahoma" w:cs="Tahoma"/>
          <w:i/>
          <w:shd w:val="clear" w:color="auto" w:fill="FFFFFF"/>
        </w:rPr>
        <w:t>DE CONFORMIDAD CON LAS ESPECIFICACIONES TÉC</w:t>
      </w:r>
      <w:r w:rsidR="00393A00">
        <w:rPr>
          <w:rFonts w:ascii="Tahoma" w:hAnsi="Tahoma" w:cs="Tahoma"/>
          <w:i/>
          <w:shd w:val="clear" w:color="auto" w:fill="FFFFFF"/>
        </w:rPr>
        <w:t>NICAS DESCRITAS EN EL ANEXO “A”,</w:t>
      </w:r>
      <w:r w:rsidRPr="00393A00">
        <w:rPr>
          <w:rFonts w:ascii="Tahoma" w:hAnsi="Tahoma" w:cs="Tahoma"/>
          <w:sz w:val="20"/>
          <w:szCs w:val="20"/>
        </w:rPr>
        <w:t xml:space="preserve"> 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servicios, en  consecuencia serán de mi resorte exclusivo y por ende correrán a mi cargo en caso de resultar adjudicatario, me permito indicar que el valor ofertado incluido IVA y demás erogaciones por cada uno de los servicios es el siguiente:</w:t>
      </w:r>
    </w:p>
    <w:p w:rsidR="00E32EBA" w:rsidRPr="007D4811" w:rsidRDefault="00E32EBA" w:rsidP="00E32EBA">
      <w:pPr>
        <w:jc w:val="both"/>
        <w:rPr>
          <w:rFonts w:ascii="Tahoma" w:hAnsi="Tahoma" w:cs="Tahoma"/>
          <w:sz w:val="20"/>
          <w:szCs w:val="20"/>
        </w:rPr>
      </w:pPr>
      <w:r w:rsidRPr="007D4811">
        <w:rPr>
          <w:rFonts w:ascii="Tahoma" w:hAnsi="Tahoma" w:cs="Tahoma"/>
          <w:bCs/>
          <w:i/>
          <w:color w:val="808080"/>
          <w:sz w:val="20"/>
          <w:szCs w:val="20"/>
          <w:lang w:val="es-MX"/>
        </w:rPr>
        <w:t xml:space="preserve"> </w:t>
      </w:r>
    </w:p>
    <w:p w:rsidR="00393A00" w:rsidRPr="002A2DDE" w:rsidRDefault="00E32EBA" w:rsidP="00393A00">
      <w:pPr>
        <w:numPr>
          <w:ilvl w:val="0"/>
          <w:numId w:val="2"/>
        </w:numPr>
        <w:tabs>
          <w:tab w:val="left" w:pos="426"/>
          <w:tab w:val="left" w:pos="851"/>
        </w:tabs>
        <w:suppressAutoHyphens/>
        <w:ind w:left="0" w:firstLine="0"/>
        <w:jc w:val="both"/>
        <w:rPr>
          <w:rFonts w:ascii="Arial" w:hAnsi="Arial" w:cs="Arial"/>
          <w:lang w:val="es-CO"/>
        </w:rPr>
      </w:pPr>
      <w:r w:rsidRPr="002427CD">
        <w:rPr>
          <w:rFonts w:ascii="Tahoma" w:hAnsi="Tahoma" w:cs="Tahoma"/>
          <w:b/>
          <w:bCs/>
          <w:sz w:val="20"/>
          <w:szCs w:val="20"/>
        </w:rPr>
        <w:t>OBJETO:</w:t>
      </w:r>
      <w:r w:rsidRPr="002427CD">
        <w:rPr>
          <w:rFonts w:ascii="Tahoma" w:hAnsi="Tahoma" w:cs="Tahoma"/>
          <w:bCs/>
          <w:i/>
          <w:sz w:val="20"/>
          <w:szCs w:val="20"/>
        </w:rPr>
        <w:t xml:space="preserve"> </w:t>
      </w:r>
      <w:r w:rsidR="00393A00" w:rsidRPr="00A53AC9">
        <w:rPr>
          <w:rFonts w:ascii="Tahoma" w:hAnsi="Tahoma" w:cs="Tahoma"/>
          <w:i/>
          <w:shd w:val="clear" w:color="auto" w:fill="FFFFFF"/>
        </w:rPr>
        <w:t>“</w:t>
      </w:r>
      <w:r w:rsidR="00393A00" w:rsidRPr="00A53AC9">
        <w:rPr>
          <w:rFonts w:ascii="Tahoma" w:hAnsi="Tahoma" w:cs="Tahoma"/>
        </w:rPr>
        <w:t>ADQUISICIÓN ELEMENTOS DE SEGURIDAD MARÍTIMA, ELEMENTOS MARINEROS, DE BANDERAS, PABELLONES, BANDERINES, EMPAVESADOS, GALLARDETES, ELEMENTOS AFINES Y ENTRE OTROS, PARA EL BCAI1 Y SUS UNIDADES ADSCRITAS ADMINISTRATIVAMENTE</w:t>
      </w:r>
      <w:r w:rsidR="00393A00">
        <w:rPr>
          <w:rFonts w:ascii="Tahoma" w:hAnsi="Tahoma" w:cs="Tahoma"/>
        </w:rPr>
        <w:t>,</w:t>
      </w:r>
      <w:r w:rsidR="00393A00">
        <w:rPr>
          <w:rFonts w:cs="Arial"/>
          <w:sz w:val="20"/>
        </w:rPr>
        <w:t xml:space="preserve"> </w:t>
      </w:r>
      <w:r w:rsidR="00393A00" w:rsidRPr="002A2DDE">
        <w:rPr>
          <w:rFonts w:ascii="Tahoma" w:hAnsi="Tahoma" w:cs="Tahoma"/>
          <w:i/>
          <w:shd w:val="clear" w:color="auto" w:fill="FFFFFF"/>
        </w:rPr>
        <w:t>DE CONFORMIDAD CON LAS ESPECIFICACIONES TÉCNICAS DESCRITAS EN EL ANEXO “A”.</w:t>
      </w:r>
    </w:p>
    <w:p w:rsidR="00E32EBA" w:rsidRPr="007D4811" w:rsidRDefault="00E32EBA" w:rsidP="00393A00">
      <w:pPr>
        <w:jc w:val="both"/>
        <w:rPr>
          <w:rFonts w:ascii="Tahoma" w:hAnsi="Tahoma" w:cs="Tahoma"/>
          <w:b/>
          <w:bCs/>
          <w:iCs/>
          <w:sz w:val="20"/>
          <w:szCs w:val="20"/>
          <w:u w:val="single"/>
        </w:rPr>
      </w:pPr>
    </w:p>
    <w:tbl>
      <w:tblPr>
        <w:tblW w:w="5864" w:type="pct"/>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0"/>
        <w:gridCol w:w="1207"/>
        <w:gridCol w:w="1729"/>
        <w:gridCol w:w="1371"/>
        <w:gridCol w:w="710"/>
        <w:gridCol w:w="851"/>
        <w:gridCol w:w="994"/>
        <w:gridCol w:w="994"/>
        <w:gridCol w:w="849"/>
        <w:gridCol w:w="988"/>
      </w:tblGrid>
      <w:tr w:rsidR="00330F4F" w:rsidRPr="00576173" w:rsidTr="00330F4F">
        <w:trPr>
          <w:trHeight w:val="1035"/>
        </w:trPr>
        <w:tc>
          <w:tcPr>
            <w:tcW w:w="319" w:type="pct"/>
            <w:shd w:val="clear" w:color="auto" w:fill="D9D9D9" w:themeFill="background1" w:themeFillShade="D9"/>
            <w:noWrap/>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UNIDAD</w:t>
            </w:r>
          </w:p>
        </w:tc>
        <w:tc>
          <w:tcPr>
            <w:tcW w:w="583" w:type="pct"/>
            <w:shd w:val="clear" w:color="auto" w:fill="D9D9D9" w:themeFill="background1" w:themeFillShade="D9"/>
            <w:noWrap/>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RUBRO</w:t>
            </w:r>
          </w:p>
        </w:tc>
        <w:tc>
          <w:tcPr>
            <w:tcW w:w="835"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DESCRIPCIÓN NECESIDAD</w:t>
            </w:r>
          </w:p>
        </w:tc>
        <w:tc>
          <w:tcPr>
            <w:tcW w:w="662"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MUESTRA</w:t>
            </w:r>
          </w:p>
        </w:tc>
        <w:tc>
          <w:tcPr>
            <w:tcW w:w="343"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UNIDAD MEDIDA</w:t>
            </w:r>
          </w:p>
        </w:tc>
        <w:tc>
          <w:tcPr>
            <w:tcW w:w="411"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CANTIDAD</w:t>
            </w:r>
          </w:p>
        </w:tc>
        <w:tc>
          <w:tcPr>
            <w:tcW w:w="480"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 xml:space="preserve">VALOR UNITARIO + IVA PROMEDIO </w:t>
            </w:r>
          </w:p>
        </w:tc>
        <w:tc>
          <w:tcPr>
            <w:tcW w:w="480"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VALOR TOTAL + IVA PROMEDIO</w:t>
            </w:r>
          </w:p>
        </w:tc>
        <w:tc>
          <w:tcPr>
            <w:tcW w:w="410"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VALOR UNITARIO + IVA OFERENTE</w:t>
            </w:r>
          </w:p>
        </w:tc>
        <w:tc>
          <w:tcPr>
            <w:tcW w:w="477" w:type="pct"/>
            <w:shd w:val="clear" w:color="auto" w:fill="D9D9D9" w:themeFill="background1" w:themeFillShade="D9"/>
            <w:vAlign w:val="center"/>
            <w:hideMark/>
          </w:tcPr>
          <w:p w:rsidR="00330F4F" w:rsidRPr="00576173" w:rsidRDefault="00330F4F" w:rsidP="00B22E8D">
            <w:pPr>
              <w:jc w:val="center"/>
              <w:rPr>
                <w:rFonts w:ascii="Arial" w:hAnsi="Arial" w:cs="Arial"/>
                <w:b/>
                <w:bCs/>
                <w:sz w:val="12"/>
                <w:szCs w:val="16"/>
              </w:rPr>
            </w:pPr>
            <w:r w:rsidRPr="00576173">
              <w:rPr>
                <w:rFonts w:ascii="Arial" w:hAnsi="Arial" w:cs="Arial"/>
                <w:b/>
                <w:bCs/>
                <w:sz w:val="12"/>
                <w:szCs w:val="16"/>
              </w:rPr>
              <w:t>VALOR TOTAL + IVA OFERENTE</w:t>
            </w:r>
          </w:p>
        </w:tc>
      </w:tr>
      <w:tr w:rsidR="00330F4F" w:rsidRPr="00576173" w:rsidTr="00330F4F">
        <w:trPr>
          <w:trHeight w:val="852"/>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A-02-02-01-003-006</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DEFENSA G4 DOBLE AMARRE 584MM X 165MM</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3360" behindDoc="0" locked="0" layoutInCell="1" allowOverlap="1" wp14:anchorId="28550448" wp14:editId="6092020A">
                  <wp:simplePos x="0" y="0"/>
                  <wp:positionH relativeFrom="column">
                    <wp:posOffset>80010</wp:posOffset>
                  </wp:positionH>
                  <wp:positionV relativeFrom="paragraph">
                    <wp:posOffset>-22225</wp:posOffset>
                  </wp:positionV>
                  <wp:extent cx="462915" cy="505460"/>
                  <wp:effectExtent l="0" t="2222" r="0" b="0"/>
                  <wp:wrapNone/>
                  <wp:docPr id="64" name="Imagen 64"/>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5"/>
                          <a:srcRect l="27969" t="4374" r="25476" b="4473"/>
                          <a:stretch/>
                        </pic:blipFill>
                        <pic:spPr>
                          <a:xfrm rot="16200000">
                            <a:off x="0" y="0"/>
                            <a:ext cx="462915" cy="505460"/>
                          </a:xfrm>
                          <a:prstGeom prst="rect">
                            <a:avLst/>
                          </a:prstGeom>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4,00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$ 437.767</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$ 1.751.068</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992"/>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A-02-02-01-004-002</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 xml:space="preserve">CABOS DE NYLON TRENZADO FORRADO DE UNA PULGADA COLOR NEGRO X </w:t>
            </w:r>
            <w:proofErr w:type="spellStart"/>
            <w:r w:rsidRPr="00576173">
              <w:rPr>
                <w:rFonts w:ascii="Arial" w:hAnsi="Arial" w:cs="Arial"/>
                <w:sz w:val="14"/>
                <w:szCs w:val="14"/>
              </w:rPr>
              <w:t>ROLETE</w:t>
            </w:r>
            <w:proofErr w:type="spellEnd"/>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4384" behindDoc="0" locked="0" layoutInCell="1" allowOverlap="1" wp14:anchorId="5C652933" wp14:editId="2FEA7520">
                  <wp:simplePos x="0" y="0"/>
                  <wp:positionH relativeFrom="column">
                    <wp:posOffset>97790</wp:posOffset>
                  </wp:positionH>
                  <wp:positionV relativeFrom="paragraph">
                    <wp:posOffset>-10160</wp:posOffset>
                  </wp:positionV>
                  <wp:extent cx="442595" cy="555625"/>
                  <wp:effectExtent l="0" t="0" r="0" b="0"/>
                  <wp:wrapNone/>
                  <wp:docPr id="62" name="Imagen 62" descr="CARRETE CABO DE AMARRE 12 MM 100 M NAVY"/>
                  <wp:cNvGraphicFramePr/>
                  <a:graphic xmlns:a="http://schemas.openxmlformats.org/drawingml/2006/main">
                    <a:graphicData uri="http://schemas.openxmlformats.org/drawingml/2006/picture">
                      <pic:pic xmlns:pic="http://schemas.openxmlformats.org/drawingml/2006/picture">
                        <pic:nvPicPr>
                          <pic:cNvPr id="10" name="Imagen 9" descr="CARRETE CABO DE AMARRE 12 MM 100 M NAV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4774" t="2416" r="22942"/>
                          <a:stretch/>
                        </pic:blipFill>
                        <pic:spPr bwMode="auto">
                          <a:xfrm>
                            <a:off x="0" y="0"/>
                            <a:ext cx="442595" cy="5556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METRO</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18,00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$ 57.834</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$ 1.041.012</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836"/>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A-02-02-01-004-002</w:t>
            </w:r>
          </w:p>
        </w:tc>
        <w:tc>
          <w:tcPr>
            <w:tcW w:w="835" w:type="pct"/>
            <w:shd w:val="clear" w:color="auto" w:fill="auto"/>
            <w:vAlign w:val="center"/>
            <w:hideMark/>
          </w:tcPr>
          <w:p w:rsidR="00330F4F" w:rsidRPr="00576173" w:rsidRDefault="00330F4F" w:rsidP="00B22E8D">
            <w:pPr>
              <w:rPr>
                <w:rFonts w:ascii="Arial" w:hAnsi="Arial" w:cs="Arial"/>
                <w:sz w:val="14"/>
                <w:szCs w:val="14"/>
              </w:rPr>
            </w:pPr>
            <w:proofErr w:type="spellStart"/>
            <w:r w:rsidRPr="00576173">
              <w:rPr>
                <w:rFonts w:ascii="Arial" w:hAnsi="Arial" w:cs="Arial"/>
                <w:sz w:val="14"/>
                <w:szCs w:val="14"/>
              </w:rPr>
              <w:t>ROLETE</w:t>
            </w:r>
            <w:proofErr w:type="spellEnd"/>
            <w:r w:rsidRPr="00576173">
              <w:rPr>
                <w:rFonts w:ascii="Arial" w:hAnsi="Arial" w:cs="Arial"/>
                <w:sz w:val="14"/>
                <w:szCs w:val="14"/>
              </w:rPr>
              <w:t xml:space="preserve"> DE DRIZA DE 1/8 COLOR BLANCO X 10 METROS</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5408" behindDoc="0" locked="0" layoutInCell="1" allowOverlap="1" wp14:anchorId="509C202B" wp14:editId="108AFFC5">
                  <wp:simplePos x="0" y="0"/>
                  <wp:positionH relativeFrom="column">
                    <wp:posOffset>117475</wp:posOffset>
                  </wp:positionH>
                  <wp:positionV relativeFrom="paragraph">
                    <wp:posOffset>-12700</wp:posOffset>
                  </wp:positionV>
                  <wp:extent cx="461645" cy="447040"/>
                  <wp:effectExtent l="0" t="0" r="0" b="0"/>
                  <wp:wrapNone/>
                  <wp:docPr id="60" name="Imagen 60" descr="Driza Blanca de 5/16&quot; | Sodimac Perú"/>
                  <wp:cNvGraphicFramePr/>
                  <a:graphic xmlns:a="http://schemas.openxmlformats.org/drawingml/2006/main">
                    <a:graphicData uri="http://schemas.openxmlformats.org/drawingml/2006/picture">
                      <pic:pic xmlns:pic="http://schemas.openxmlformats.org/drawingml/2006/picture">
                        <pic:nvPicPr>
                          <pic:cNvPr id="11" name="Imagen 10" descr="Driza Blanca de 5/16&quot; | Sodimac Perú"/>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5555" t="20000" r="12000" b="16000"/>
                          <a:stretch/>
                        </pic:blipFill>
                        <pic:spPr bwMode="auto">
                          <a:xfrm>
                            <a:off x="0" y="0"/>
                            <a:ext cx="461645" cy="44704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1,00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$ 104.720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$ 104.720</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834"/>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A-02-02-01-003-008</w:t>
            </w:r>
          </w:p>
        </w:tc>
        <w:tc>
          <w:tcPr>
            <w:tcW w:w="835" w:type="pct"/>
            <w:shd w:val="clear" w:color="auto" w:fill="auto"/>
            <w:vAlign w:val="center"/>
            <w:hideMark/>
          </w:tcPr>
          <w:p w:rsidR="00330F4F" w:rsidRPr="00576173" w:rsidRDefault="00330F4F" w:rsidP="00B22E8D">
            <w:pPr>
              <w:rPr>
                <w:rFonts w:ascii="Arial" w:hAnsi="Arial" w:cs="Arial"/>
                <w:sz w:val="14"/>
                <w:szCs w:val="14"/>
              </w:rPr>
            </w:pPr>
            <w:proofErr w:type="spellStart"/>
            <w:r w:rsidRPr="00576173">
              <w:rPr>
                <w:rFonts w:ascii="Arial" w:hAnsi="Arial" w:cs="Arial"/>
                <w:sz w:val="14"/>
                <w:szCs w:val="14"/>
              </w:rPr>
              <w:t>BOYARIN</w:t>
            </w:r>
            <w:proofErr w:type="spellEnd"/>
            <w:r w:rsidRPr="00576173">
              <w:rPr>
                <w:rFonts w:ascii="Arial" w:hAnsi="Arial" w:cs="Arial"/>
                <w:sz w:val="14"/>
                <w:szCs w:val="14"/>
              </w:rPr>
              <w:t xml:space="preserve">: </w:t>
            </w:r>
            <w:proofErr w:type="spellStart"/>
            <w:r w:rsidRPr="00576173">
              <w:rPr>
                <w:rFonts w:ascii="Arial" w:hAnsi="Arial" w:cs="Arial"/>
                <w:sz w:val="14"/>
                <w:szCs w:val="14"/>
              </w:rPr>
              <w:t>POLYFORM</w:t>
            </w:r>
            <w:proofErr w:type="spellEnd"/>
            <w:r w:rsidRPr="00576173">
              <w:rPr>
                <w:rFonts w:ascii="Arial" w:hAnsi="Arial" w:cs="Arial"/>
                <w:sz w:val="14"/>
                <w:szCs w:val="14"/>
              </w:rPr>
              <w:t xml:space="preserve"> TRABAJO DURO, BOYA INFLABLE CON EXTREMO DE TOBA </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6432" behindDoc="0" locked="0" layoutInCell="1" allowOverlap="1" wp14:anchorId="3F82DC7E" wp14:editId="1A51A2E5">
                  <wp:simplePos x="0" y="0"/>
                  <wp:positionH relativeFrom="column">
                    <wp:posOffset>29845</wp:posOffset>
                  </wp:positionH>
                  <wp:positionV relativeFrom="paragraph">
                    <wp:posOffset>8890</wp:posOffset>
                  </wp:positionV>
                  <wp:extent cx="563880" cy="476250"/>
                  <wp:effectExtent l="0" t="0" r="7620" b="0"/>
                  <wp:wrapNone/>
                  <wp:docPr id="58" name="Imagen 58" descr="Boyas A 6 - Mercury - Tienda online"/>
                  <wp:cNvGraphicFramePr/>
                  <a:graphic xmlns:a="http://schemas.openxmlformats.org/drawingml/2006/main">
                    <a:graphicData uri="http://schemas.openxmlformats.org/drawingml/2006/picture">
                      <pic:pic xmlns:pic="http://schemas.openxmlformats.org/drawingml/2006/picture">
                        <pic:nvPicPr>
                          <pic:cNvPr id="12" name="Imagen 11" descr="Boyas A 6 - Mercury - Tienda onli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880" cy="47625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1,00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$ 359.434</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$ 359.434</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1133"/>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lastRenderedPageBreak/>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A-02-02-01-004-002</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 xml:space="preserve">GRILLETES PARA CARGA TIPO LIRA CON PERNO ROSCADO </w:t>
            </w:r>
            <w:proofErr w:type="spellStart"/>
            <w:r w:rsidRPr="00576173">
              <w:rPr>
                <w:rFonts w:ascii="Arial" w:hAnsi="Arial" w:cs="Arial"/>
                <w:sz w:val="14"/>
                <w:szCs w:val="14"/>
              </w:rPr>
              <w:t>SPB</w:t>
            </w:r>
            <w:proofErr w:type="spellEnd"/>
            <w:r w:rsidRPr="00576173">
              <w:rPr>
                <w:rFonts w:ascii="Arial" w:hAnsi="Arial" w:cs="Arial"/>
                <w:sz w:val="14"/>
                <w:szCs w:val="14"/>
              </w:rPr>
              <w:t xml:space="preserve"> DE 2 TONELADAS</w:t>
            </w:r>
          </w:p>
        </w:tc>
        <w:tc>
          <w:tcPr>
            <w:tcW w:w="662" w:type="pct"/>
            <w:shd w:val="clear" w:color="auto" w:fill="auto"/>
            <w:noWrap/>
            <w:hideMark/>
          </w:tcPr>
          <w:p w:rsidR="00330F4F" w:rsidRDefault="00330F4F" w:rsidP="00B22E8D">
            <w:pPr>
              <w:jc w:val="center"/>
              <w:rPr>
                <w:rFonts w:ascii="Arial" w:hAnsi="Arial" w:cs="Arial"/>
                <w:color w:val="000000"/>
                <w:sz w:val="14"/>
                <w:szCs w:val="14"/>
              </w:rPr>
            </w:pPr>
            <w:r w:rsidRPr="006A61FB">
              <w:rPr>
                <w:rFonts w:ascii="Arial" w:hAnsi="Arial" w:cs="Arial"/>
                <w:b/>
                <w:color w:val="000000"/>
                <w:sz w:val="14"/>
                <w:szCs w:val="22"/>
              </w:rPr>
              <w:t>GRILLETE LIRA CON PERNO Y TUERCA 2T</w:t>
            </w:r>
            <w:r w:rsidRPr="003A5721">
              <w:rPr>
                <w:rFonts w:ascii="Arial" w:hAnsi="Arial" w:cs="Arial"/>
                <w:noProof/>
                <w:color w:val="000000"/>
                <w:sz w:val="14"/>
                <w:szCs w:val="14"/>
              </w:rPr>
              <w:t xml:space="preserve"> </w:t>
            </w:r>
          </w:p>
          <w:p w:rsidR="00330F4F" w:rsidRPr="003A5721" w:rsidRDefault="00330F4F" w:rsidP="00B22E8D">
            <w:pPr>
              <w:jc w:val="center"/>
              <w:rPr>
                <w:rFonts w:ascii="Arial" w:hAnsi="Arial" w:cs="Arial"/>
                <w:sz w:val="14"/>
                <w:szCs w:val="14"/>
              </w:rPr>
            </w:pPr>
            <w:r w:rsidRPr="003A5721">
              <w:rPr>
                <w:rFonts w:ascii="Arial" w:hAnsi="Arial" w:cs="Arial"/>
                <w:noProof/>
                <w:color w:val="000000"/>
                <w:sz w:val="14"/>
                <w:szCs w:val="14"/>
                <w:lang w:val="es-ES"/>
              </w:rPr>
              <w:drawing>
                <wp:anchor distT="0" distB="0" distL="114300" distR="114300" simplePos="0" relativeHeight="251667456" behindDoc="0" locked="0" layoutInCell="1" allowOverlap="1" wp14:anchorId="48E2EBDB" wp14:editId="447F0108">
                  <wp:simplePos x="0" y="0"/>
                  <wp:positionH relativeFrom="column">
                    <wp:posOffset>164465</wp:posOffset>
                  </wp:positionH>
                  <wp:positionV relativeFrom="paragraph">
                    <wp:posOffset>-3174</wp:posOffset>
                  </wp:positionV>
                  <wp:extent cx="398780" cy="400050"/>
                  <wp:effectExtent l="0" t="0" r="1270" b="0"/>
                  <wp:wrapNone/>
                  <wp:docPr id="56" name="Imagen 56" descr="grillete crosby de perno tuerca"/>
                  <wp:cNvGraphicFramePr/>
                  <a:graphic xmlns:a="http://schemas.openxmlformats.org/drawingml/2006/main">
                    <a:graphicData uri="http://schemas.openxmlformats.org/drawingml/2006/picture">
                      <pic:pic xmlns:pic="http://schemas.openxmlformats.org/drawingml/2006/picture">
                        <pic:nvPicPr>
                          <pic:cNvPr id="13" name="Imagen 12" descr="grillete crosby de perno tuerc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989" cy="400260"/>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3,00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$ 149.909</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$ 449.726</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3840"/>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A-02-02-01-002-007</w:t>
            </w:r>
          </w:p>
        </w:tc>
        <w:tc>
          <w:tcPr>
            <w:tcW w:w="835" w:type="pct"/>
            <w:shd w:val="clear" w:color="auto" w:fill="auto"/>
            <w:vAlign w:val="center"/>
            <w:hideMark/>
          </w:tcPr>
          <w:p w:rsidR="00330F4F" w:rsidRPr="00576173" w:rsidRDefault="00330F4F" w:rsidP="00B22E8D">
            <w:pPr>
              <w:rPr>
                <w:rFonts w:ascii="Arial" w:hAnsi="Arial" w:cs="Arial"/>
                <w:sz w:val="14"/>
                <w:szCs w:val="14"/>
              </w:rPr>
            </w:pPr>
            <w:proofErr w:type="spellStart"/>
            <w:r w:rsidRPr="00576173">
              <w:rPr>
                <w:rFonts w:ascii="Arial" w:hAnsi="Arial" w:cs="Arial"/>
                <w:sz w:val="14"/>
                <w:szCs w:val="14"/>
              </w:rPr>
              <w:t>PABELLON</w:t>
            </w:r>
            <w:proofErr w:type="spellEnd"/>
            <w:r w:rsidRPr="00576173">
              <w:rPr>
                <w:rFonts w:ascii="Arial" w:hAnsi="Arial" w:cs="Arial"/>
                <w:sz w:val="14"/>
                <w:szCs w:val="14"/>
              </w:rPr>
              <w:t xml:space="preserve"> NACIONAL, (</w:t>
            </w:r>
            <w:proofErr w:type="spellStart"/>
            <w:r w:rsidRPr="00576173">
              <w:rPr>
                <w:rFonts w:ascii="Arial" w:hAnsi="Arial" w:cs="Arial"/>
                <w:sz w:val="14"/>
                <w:szCs w:val="14"/>
              </w:rPr>
              <w:t>PABELLON</w:t>
            </w:r>
            <w:proofErr w:type="spellEnd"/>
            <w:r w:rsidRPr="00576173">
              <w:rPr>
                <w:rFonts w:ascii="Arial" w:hAnsi="Arial" w:cs="Arial"/>
                <w:sz w:val="14"/>
                <w:szCs w:val="14"/>
              </w:rPr>
              <w:t xml:space="preserve"> DE PUERTO);MEDIDAS ALTO 1,0 METROS X ANCHO 1,5  METROS; EN EL CENTRO: ESCUDO DE LA REPUBLICA DE COLOMBIA, EN AMBOS LADOS; SOBRE UN CÍRCULO DE COLOR BLANCO; EL DIÁMETRO DEL CIRCULO SERÁ LA MITAD DE LA ALTURA DE LA BANDERA; CENTRADO VERTICAL Y HORIZONTALMENTE; EN TELA APOLO, CON DOBLE COSTURA EN BORDILLOS, CON DRIZA NO. 6 COLOR BLANCO, ARGOLLA EN BRONCE DE 1",  </w:t>
            </w:r>
            <w:proofErr w:type="spellStart"/>
            <w:r w:rsidRPr="00576173">
              <w:rPr>
                <w:rFonts w:ascii="Arial" w:hAnsi="Arial" w:cs="Arial"/>
                <w:sz w:val="14"/>
                <w:szCs w:val="14"/>
              </w:rPr>
              <w:t>MOSQUETON</w:t>
            </w:r>
            <w:proofErr w:type="spellEnd"/>
            <w:r w:rsidRPr="00576173">
              <w:rPr>
                <w:rFonts w:ascii="Arial" w:hAnsi="Arial" w:cs="Arial"/>
                <w:sz w:val="14"/>
                <w:szCs w:val="14"/>
              </w:rPr>
              <w:t xml:space="preserve"> EN BRONCE, MUY SÓLIDO, DENTRO DE </w:t>
            </w:r>
            <w:proofErr w:type="spellStart"/>
            <w:r w:rsidRPr="00576173">
              <w:rPr>
                <w:rFonts w:ascii="Arial" w:hAnsi="Arial" w:cs="Arial"/>
                <w:sz w:val="14"/>
                <w:szCs w:val="14"/>
              </w:rPr>
              <w:t>DIAMETRO</w:t>
            </w:r>
            <w:proofErr w:type="spellEnd"/>
            <w:r w:rsidRPr="00576173">
              <w:rPr>
                <w:rFonts w:ascii="Arial" w:hAnsi="Arial" w:cs="Arial"/>
                <w:sz w:val="14"/>
                <w:szCs w:val="14"/>
              </w:rPr>
              <w:t xml:space="preserve"> DEL </w:t>
            </w:r>
            <w:proofErr w:type="spellStart"/>
            <w:r w:rsidRPr="00576173">
              <w:rPr>
                <w:rFonts w:ascii="Arial" w:hAnsi="Arial" w:cs="Arial"/>
                <w:sz w:val="14"/>
                <w:szCs w:val="14"/>
              </w:rPr>
              <w:t>MOSQUETON</w:t>
            </w:r>
            <w:proofErr w:type="spellEnd"/>
            <w:r w:rsidRPr="00576173">
              <w:rPr>
                <w:rFonts w:ascii="Arial" w:hAnsi="Arial" w:cs="Arial"/>
                <w:sz w:val="14"/>
                <w:szCs w:val="14"/>
              </w:rPr>
              <w:t xml:space="preserve"> 13MM, LONGITUD 79 MM. ESTOS MOSQUETONES SON IDEALES PARA USO EN MAR, SON RESISTENTES CONTRA AGUA SALADA.</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59264" behindDoc="0" locked="0" layoutInCell="1" allowOverlap="1" wp14:anchorId="57576CE4" wp14:editId="4FF950A0">
                  <wp:simplePos x="0" y="0"/>
                  <wp:positionH relativeFrom="column">
                    <wp:posOffset>61595</wp:posOffset>
                  </wp:positionH>
                  <wp:positionV relativeFrom="paragraph">
                    <wp:posOffset>20955</wp:posOffset>
                  </wp:positionV>
                  <wp:extent cx="631825" cy="1371600"/>
                  <wp:effectExtent l="0" t="0" r="0" b="0"/>
                  <wp:wrapNone/>
                  <wp:docPr id="54" name="Imagen 54"/>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10"/>
                          <a:srcRect l="9086" t="33528" r="20927" b="35806"/>
                          <a:stretch/>
                        </pic:blipFill>
                        <pic:spPr>
                          <a:xfrm>
                            <a:off x="0" y="0"/>
                            <a:ext cx="631825" cy="1371600"/>
                          </a:xfrm>
                          <a:prstGeom prst="rect">
                            <a:avLst/>
                          </a:prstGeom>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1,00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$ 539.003</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$ 539.003</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4080"/>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proofErr w:type="spellStart"/>
            <w:r w:rsidRPr="00576173">
              <w:rPr>
                <w:rFonts w:ascii="Arial" w:hAnsi="Arial" w:cs="Arial"/>
                <w:sz w:val="12"/>
                <w:szCs w:val="20"/>
              </w:rPr>
              <w:t>EGURA</w:t>
            </w:r>
            <w:proofErr w:type="spellEnd"/>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A-02-02-01-002-007</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JUEGO DE SABANA PARA CAMA EN TELA BLANCA, 100% ALGODÓN CON ELÁSTICOS AL REDEDOR. 250 HILOS DE  1,90 MTS DE LARGO, POR 0,70 MTS DE ANCHO, CON EL ESCUDO DE LA UNIDAD BORDADO EN EL CENTRO DE LA SABANA DE 15 CMS DE DIÁMETRO SOBRE SABANA: PARA CAMA SENCILLA EN TELA BLANCA, 100% ALGODÓN 250 HILOS DE  1,90 MTS DE LARGO, POR 0,70 MTS DE ANCHO, CON EL ESCUDO DE LA UNIDAD BORDADO EN EL CENTRO DE LA SABANA DE 15 CMS DE DIÁMETRO , FUNDA: PARA CAMA SENCILLA EN TELA  BLANCA  100% ALGODÓN  DE 0,70 MTS DE LARGO, POR 0,50 MTS DE ANCHO, CON EL ESCUDO DE LA UNIDAD BORDADO EN EL CENTRADO CON UN  DIÁMETRO DE 8CM.V</w:t>
            </w:r>
          </w:p>
        </w:tc>
        <w:tc>
          <w:tcPr>
            <w:tcW w:w="662"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3A5721">
              <w:rPr>
                <w:rFonts w:ascii="Arial" w:hAnsi="Arial" w:cs="Arial"/>
                <w:noProof/>
                <w:color w:val="000000"/>
                <w:sz w:val="14"/>
                <w:szCs w:val="14"/>
                <w:lang w:val="es-ES"/>
              </w:rPr>
              <w:drawing>
                <wp:anchor distT="0" distB="0" distL="114300" distR="114300" simplePos="0" relativeHeight="251660288" behindDoc="0" locked="0" layoutInCell="1" allowOverlap="1" wp14:anchorId="2A96F640" wp14:editId="7C71ACD8">
                  <wp:simplePos x="0" y="0"/>
                  <wp:positionH relativeFrom="column">
                    <wp:posOffset>33655</wp:posOffset>
                  </wp:positionH>
                  <wp:positionV relativeFrom="paragraph">
                    <wp:posOffset>321310</wp:posOffset>
                  </wp:positionV>
                  <wp:extent cx="675005" cy="934720"/>
                  <wp:effectExtent l="0" t="0" r="0" b="0"/>
                  <wp:wrapNone/>
                  <wp:docPr id="53" name="Imagen 53"/>
                  <wp:cNvGraphicFramePr/>
                  <a:graphic xmlns:a="http://schemas.openxmlformats.org/drawingml/2006/main">
                    <a:graphicData uri="http://schemas.openxmlformats.org/drawingml/2006/picture">
                      <pic:pic xmlns:pic="http://schemas.openxmlformats.org/drawingml/2006/picture">
                        <pic:nvPicPr>
                          <pic:cNvPr id="6" name="Imagen 5"/>
                          <pic:cNvPicPr>
                            <a:picLocks noChangeAspect="1"/>
                          </pic:cNvPicPr>
                        </pic:nvPicPr>
                        <pic:blipFill rotWithShape="1">
                          <a:blip r:embed="rId11"/>
                          <a:srcRect b="5304"/>
                          <a:stretch/>
                        </pic:blipFill>
                        <pic:spPr>
                          <a:xfrm>
                            <a:off x="0" y="0"/>
                            <a:ext cx="675005" cy="934720"/>
                          </a:xfrm>
                          <a:prstGeom prst="rect">
                            <a:avLst/>
                          </a:prstGeom>
                        </pic:spPr>
                      </pic:pic>
                    </a:graphicData>
                  </a:graphic>
                  <wp14:sizeRelH relativeFrom="page">
                    <wp14:pctWidth>0</wp14:pctWidth>
                  </wp14:sizeRelH>
                  <wp14:sizeRelV relativeFrom="page">
                    <wp14:pctHeight>0</wp14:pctHeight>
                  </wp14:sizeRelV>
                </wp:anchor>
              </w:drawing>
            </w:r>
            <w:r w:rsidRPr="006A61FB">
              <w:rPr>
                <w:rFonts w:ascii="Arial" w:hAnsi="Arial" w:cs="Arial"/>
                <w:b/>
                <w:sz w:val="18"/>
              </w:rPr>
              <w:t>ESCUDO DE LA UNIDAD</w:t>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5</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$ 184.450</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$ 922.250</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1390"/>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lastRenderedPageBreak/>
              <w:t>BFLIM16</w:t>
            </w:r>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A-02-02-01-002-007</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 xml:space="preserve">MANTEL COLOR BLANCO 100% </w:t>
            </w:r>
            <w:proofErr w:type="spellStart"/>
            <w:r w:rsidRPr="00576173">
              <w:rPr>
                <w:rFonts w:ascii="Arial" w:hAnsi="Arial" w:cs="Arial"/>
                <w:sz w:val="14"/>
                <w:szCs w:val="14"/>
              </w:rPr>
              <w:t>POLIESTER</w:t>
            </w:r>
            <w:proofErr w:type="spellEnd"/>
            <w:r w:rsidRPr="00576173">
              <w:rPr>
                <w:rFonts w:ascii="Arial" w:hAnsi="Arial" w:cs="Arial"/>
                <w:sz w:val="14"/>
                <w:szCs w:val="14"/>
              </w:rPr>
              <w:t xml:space="preserve"> DE 1,50 MTS DE LARGO, 0,85 MTS DE ANCHO </w:t>
            </w:r>
            <w:r w:rsidRPr="00576173">
              <w:rPr>
                <w:rFonts w:ascii="Arial" w:hAnsi="Arial" w:cs="Arial"/>
                <w:b/>
                <w:bCs/>
                <w:sz w:val="14"/>
                <w:szCs w:val="14"/>
              </w:rPr>
              <w:t>(NO INCLUYE MESA)</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1312" behindDoc="0" locked="0" layoutInCell="1" allowOverlap="1" wp14:anchorId="3000D221" wp14:editId="2A8A18FA">
                  <wp:simplePos x="0" y="0"/>
                  <wp:positionH relativeFrom="column">
                    <wp:posOffset>75565</wp:posOffset>
                  </wp:positionH>
                  <wp:positionV relativeFrom="paragraph">
                    <wp:posOffset>-5080</wp:posOffset>
                  </wp:positionV>
                  <wp:extent cx="613410" cy="748665"/>
                  <wp:effectExtent l="0" t="0" r="0" b="0"/>
                  <wp:wrapNone/>
                  <wp:docPr id="52" name="Imagen 52" descr="Amazon.com: Mantel blanco rectangular de poliéster de 60 x 102 pulgadas  LinenTableCloth : Hogar y Cocina"/>
                  <wp:cNvGraphicFramePr/>
                  <a:graphic xmlns:a="http://schemas.openxmlformats.org/drawingml/2006/main">
                    <a:graphicData uri="http://schemas.openxmlformats.org/drawingml/2006/picture">
                      <pic:pic xmlns:pic="http://schemas.openxmlformats.org/drawingml/2006/picture">
                        <pic:nvPicPr>
                          <pic:cNvPr id="7" name="Imagen 6" descr="Amazon.com: Mantel blanco rectangular de poliéster de 60 x 102 pulgadas  LinenTableCloth : Hogar y Coci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3410" cy="74866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4</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$ 86.275</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$ 345.100</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r w:rsidR="00330F4F" w:rsidRPr="00576173" w:rsidTr="00330F4F">
        <w:trPr>
          <w:trHeight w:val="1267"/>
        </w:trPr>
        <w:tc>
          <w:tcPr>
            <w:tcW w:w="319"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BFLIM16</w:t>
            </w:r>
          </w:p>
        </w:tc>
        <w:tc>
          <w:tcPr>
            <w:tcW w:w="583" w:type="pct"/>
            <w:shd w:val="clear" w:color="auto" w:fill="auto"/>
            <w:vAlign w:val="center"/>
            <w:hideMark/>
          </w:tcPr>
          <w:p w:rsidR="00330F4F" w:rsidRPr="00576173" w:rsidRDefault="00330F4F" w:rsidP="00B22E8D">
            <w:pPr>
              <w:jc w:val="center"/>
              <w:rPr>
                <w:rFonts w:ascii="Arial" w:hAnsi="Arial" w:cs="Arial"/>
                <w:sz w:val="12"/>
                <w:szCs w:val="20"/>
              </w:rPr>
            </w:pPr>
            <w:r w:rsidRPr="00576173">
              <w:rPr>
                <w:rFonts w:ascii="Arial" w:hAnsi="Arial" w:cs="Arial"/>
                <w:sz w:val="12"/>
                <w:szCs w:val="20"/>
              </w:rPr>
              <w:t>A-02-02-01-002-007</w:t>
            </w:r>
          </w:p>
        </w:tc>
        <w:tc>
          <w:tcPr>
            <w:tcW w:w="835" w:type="pct"/>
            <w:shd w:val="clear" w:color="auto" w:fill="auto"/>
            <w:vAlign w:val="center"/>
            <w:hideMark/>
          </w:tcPr>
          <w:p w:rsidR="00330F4F" w:rsidRPr="00576173" w:rsidRDefault="00330F4F" w:rsidP="00B22E8D">
            <w:pPr>
              <w:rPr>
                <w:rFonts w:ascii="Arial" w:hAnsi="Arial" w:cs="Arial"/>
                <w:sz w:val="14"/>
                <w:szCs w:val="14"/>
              </w:rPr>
            </w:pPr>
            <w:r w:rsidRPr="00576173">
              <w:rPr>
                <w:rFonts w:ascii="Arial" w:hAnsi="Arial" w:cs="Arial"/>
                <w:sz w:val="14"/>
                <w:szCs w:val="14"/>
              </w:rPr>
              <w:t xml:space="preserve">MANTEL COLOR BLANCO 100% </w:t>
            </w:r>
            <w:proofErr w:type="spellStart"/>
            <w:r w:rsidRPr="00576173">
              <w:rPr>
                <w:rFonts w:ascii="Arial" w:hAnsi="Arial" w:cs="Arial"/>
                <w:sz w:val="14"/>
                <w:szCs w:val="14"/>
              </w:rPr>
              <w:t>POLIESTER</w:t>
            </w:r>
            <w:proofErr w:type="spellEnd"/>
            <w:r w:rsidRPr="00576173">
              <w:rPr>
                <w:rFonts w:ascii="Arial" w:hAnsi="Arial" w:cs="Arial"/>
                <w:sz w:val="14"/>
                <w:szCs w:val="14"/>
              </w:rPr>
              <w:t xml:space="preserve"> DE 1,75 MTS DE LARGO, 0,90 MTS DE ANCHO </w:t>
            </w:r>
            <w:r w:rsidRPr="00576173">
              <w:rPr>
                <w:rFonts w:ascii="Arial" w:hAnsi="Arial" w:cs="Arial"/>
                <w:b/>
                <w:bCs/>
                <w:sz w:val="14"/>
                <w:szCs w:val="14"/>
              </w:rPr>
              <w:t>(NO INCLUYE MESA)</w:t>
            </w:r>
          </w:p>
        </w:tc>
        <w:tc>
          <w:tcPr>
            <w:tcW w:w="662" w:type="pct"/>
            <w:shd w:val="clear" w:color="auto" w:fill="auto"/>
            <w:vAlign w:val="center"/>
            <w:hideMark/>
          </w:tcPr>
          <w:p w:rsidR="00330F4F" w:rsidRPr="00576173" w:rsidRDefault="00330F4F" w:rsidP="00B22E8D">
            <w:pPr>
              <w:rPr>
                <w:rFonts w:ascii="Arial" w:hAnsi="Arial" w:cs="Arial"/>
                <w:sz w:val="14"/>
                <w:szCs w:val="14"/>
              </w:rPr>
            </w:pPr>
            <w:r w:rsidRPr="003A5721">
              <w:rPr>
                <w:rFonts w:ascii="Arial" w:hAnsi="Arial" w:cs="Arial"/>
                <w:noProof/>
                <w:sz w:val="14"/>
                <w:szCs w:val="14"/>
                <w:lang w:val="es-ES"/>
              </w:rPr>
              <w:drawing>
                <wp:anchor distT="0" distB="0" distL="114300" distR="114300" simplePos="0" relativeHeight="251662336" behindDoc="0" locked="0" layoutInCell="1" allowOverlap="1" wp14:anchorId="0EECF242" wp14:editId="331693BC">
                  <wp:simplePos x="0" y="0"/>
                  <wp:positionH relativeFrom="column">
                    <wp:posOffset>76200</wp:posOffset>
                  </wp:positionH>
                  <wp:positionV relativeFrom="paragraph">
                    <wp:posOffset>-18415</wp:posOffset>
                  </wp:positionV>
                  <wp:extent cx="655955" cy="669925"/>
                  <wp:effectExtent l="0" t="0" r="0" b="0"/>
                  <wp:wrapNone/>
                  <wp:docPr id="51" name="Imagen 51" descr="Amazon.com: Mantel blanco rectangular de poliéster de 60 x 102 pulgadas  LinenTableCloth : Hogar y Cocina"/>
                  <wp:cNvGraphicFramePr/>
                  <a:graphic xmlns:a="http://schemas.openxmlformats.org/drawingml/2006/main">
                    <a:graphicData uri="http://schemas.openxmlformats.org/drawingml/2006/picture">
                      <pic:pic xmlns:pic="http://schemas.openxmlformats.org/drawingml/2006/picture">
                        <pic:nvPicPr>
                          <pic:cNvPr id="8" name="Imagen 7" descr="Amazon.com: Mantel blanco rectangular de poliéster de 60 x 102 pulgadas  LinenTableCloth : Hogar y Cocin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5955" cy="66992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343" w:type="pct"/>
            <w:shd w:val="clear" w:color="auto" w:fill="auto"/>
            <w:vAlign w:val="center"/>
            <w:hideMark/>
          </w:tcPr>
          <w:p w:rsidR="00330F4F" w:rsidRPr="00576173" w:rsidRDefault="00330F4F" w:rsidP="00B22E8D">
            <w:pPr>
              <w:jc w:val="center"/>
              <w:rPr>
                <w:rFonts w:ascii="Arial" w:hAnsi="Arial" w:cs="Arial"/>
                <w:sz w:val="14"/>
                <w:szCs w:val="14"/>
              </w:rPr>
            </w:pPr>
            <w:r w:rsidRPr="00576173">
              <w:rPr>
                <w:rFonts w:ascii="Arial" w:hAnsi="Arial" w:cs="Arial"/>
                <w:sz w:val="14"/>
                <w:szCs w:val="14"/>
              </w:rPr>
              <w:t>UNIDAD</w:t>
            </w:r>
          </w:p>
        </w:tc>
        <w:tc>
          <w:tcPr>
            <w:tcW w:w="411"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3</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$ 98.175</w:t>
            </w:r>
          </w:p>
        </w:tc>
        <w:tc>
          <w:tcPr>
            <w:tcW w:w="480" w:type="pct"/>
            <w:shd w:val="clear" w:color="auto" w:fill="auto"/>
            <w:noWrap/>
            <w:vAlign w:val="center"/>
            <w:hideMark/>
          </w:tcPr>
          <w:p w:rsidR="00330F4F" w:rsidRPr="00576173" w:rsidRDefault="00330F4F" w:rsidP="00B22E8D">
            <w:pPr>
              <w:jc w:val="center"/>
              <w:rPr>
                <w:rFonts w:ascii="Arial" w:hAnsi="Arial" w:cs="Arial"/>
                <w:color w:val="000000"/>
                <w:sz w:val="14"/>
                <w:szCs w:val="14"/>
              </w:rPr>
            </w:pPr>
            <w:r w:rsidRPr="00576173">
              <w:rPr>
                <w:rFonts w:ascii="Arial" w:hAnsi="Arial" w:cs="Arial"/>
                <w:color w:val="000000"/>
                <w:sz w:val="14"/>
                <w:szCs w:val="14"/>
              </w:rPr>
              <w:t>$ 294.525</w:t>
            </w:r>
          </w:p>
        </w:tc>
        <w:tc>
          <w:tcPr>
            <w:tcW w:w="410"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c>
          <w:tcPr>
            <w:tcW w:w="477" w:type="pct"/>
            <w:shd w:val="clear" w:color="auto" w:fill="auto"/>
            <w:noWrap/>
            <w:vAlign w:val="bottom"/>
            <w:hideMark/>
          </w:tcPr>
          <w:p w:rsidR="00330F4F" w:rsidRPr="00576173" w:rsidRDefault="00330F4F" w:rsidP="00B22E8D">
            <w:pPr>
              <w:rPr>
                <w:rFonts w:ascii="Arial" w:hAnsi="Arial" w:cs="Arial"/>
                <w:color w:val="000000"/>
                <w:sz w:val="14"/>
                <w:szCs w:val="14"/>
              </w:rPr>
            </w:pPr>
            <w:r w:rsidRPr="00576173">
              <w:rPr>
                <w:rFonts w:ascii="Arial" w:hAnsi="Arial" w:cs="Arial"/>
                <w:color w:val="000000"/>
                <w:sz w:val="14"/>
                <w:szCs w:val="14"/>
              </w:rPr>
              <w:t> </w:t>
            </w:r>
          </w:p>
        </w:tc>
      </w:tr>
    </w:tbl>
    <w:p w:rsidR="00330F4F" w:rsidRPr="00B4614F" w:rsidRDefault="00330F4F" w:rsidP="00330F4F">
      <w:pPr>
        <w:pStyle w:val="Default"/>
        <w:tabs>
          <w:tab w:val="left" w:pos="284"/>
          <w:tab w:val="left" w:pos="10972"/>
        </w:tabs>
        <w:ind w:right="48"/>
        <w:jc w:val="center"/>
        <w:rPr>
          <w:rFonts w:ascii="Arial" w:hAnsi="Arial" w:cs="Arial"/>
          <w:color w:val="auto"/>
          <w:sz w:val="16"/>
          <w:szCs w:val="16"/>
          <w:lang w:val="es-CO"/>
        </w:rPr>
      </w:pPr>
      <w:r w:rsidRPr="00B4614F">
        <w:rPr>
          <w:rFonts w:ascii="Arial" w:hAnsi="Arial" w:cs="Arial"/>
          <w:color w:val="auto"/>
          <w:sz w:val="16"/>
          <w:szCs w:val="16"/>
          <w:lang w:val="es-CO"/>
        </w:rPr>
        <w:t xml:space="preserve">Tabla </w:t>
      </w:r>
      <w:r>
        <w:rPr>
          <w:rFonts w:ascii="Arial" w:hAnsi="Arial" w:cs="Arial"/>
          <w:color w:val="auto"/>
          <w:sz w:val="16"/>
          <w:szCs w:val="16"/>
          <w:lang w:val="es-CO"/>
        </w:rPr>
        <w:t>13.  Propuesta Económica</w:t>
      </w:r>
    </w:p>
    <w:p w:rsidR="00330F4F" w:rsidRPr="00DC0257" w:rsidRDefault="00330F4F" w:rsidP="00330F4F">
      <w:pPr>
        <w:tabs>
          <w:tab w:val="left" w:pos="426"/>
          <w:tab w:val="left" w:pos="3086"/>
        </w:tabs>
        <w:jc w:val="both"/>
        <w:rPr>
          <w:rFonts w:ascii="Arial" w:hAnsi="Arial" w:cs="Arial"/>
          <w:highlight w:val="yellow"/>
        </w:rPr>
      </w:pPr>
    </w:p>
    <w:p w:rsidR="00330F4F" w:rsidRDefault="00330F4F" w:rsidP="00330F4F">
      <w:pPr>
        <w:tabs>
          <w:tab w:val="left" w:pos="284"/>
        </w:tabs>
        <w:ind w:right="51"/>
        <w:jc w:val="both"/>
        <w:outlineLvl w:val="0"/>
        <w:rPr>
          <w:rFonts w:ascii="Arial" w:hAnsi="Arial" w:cs="Arial"/>
          <w:b/>
          <w:bCs/>
        </w:rPr>
      </w:pPr>
    </w:p>
    <w:p w:rsidR="00330F4F" w:rsidRPr="0095528B" w:rsidRDefault="00330F4F" w:rsidP="00330F4F">
      <w:pPr>
        <w:tabs>
          <w:tab w:val="left" w:pos="284"/>
        </w:tabs>
        <w:ind w:right="51"/>
        <w:jc w:val="both"/>
        <w:outlineLvl w:val="0"/>
        <w:rPr>
          <w:rFonts w:ascii="Arial" w:hAnsi="Arial" w:cs="Arial"/>
          <w:b/>
          <w:bCs/>
        </w:rPr>
      </w:pPr>
      <w:r w:rsidRPr="0095528B">
        <w:rPr>
          <w:rFonts w:ascii="Arial" w:hAnsi="Arial" w:cs="Arial"/>
          <w:b/>
          <w:bCs/>
        </w:rPr>
        <w:t>NOTAS:</w:t>
      </w:r>
    </w:p>
    <w:p w:rsidR="00330F4F" w:rsidRPr="0095528B" w:rsidRDefault="00330F4F" w:rsidP="00330F4F">
      <w:pPr>
        <w:numPr>
          <w:ilvl w:val="1"/>
          <w:numId w:val="3"/>
        </w:numPr>
        <w:suppressAutoHyphens/>
        <w:ind w:left="426" w:right="51"/>
        <w:jc w:val="both"/>
        <w:rPr>
          <w:rFonts w:ascii="Arial" w:hAnsi="Arial" w:cs="Arial"/>
          <w:bCs/>
          <w:sz w:val="20"/>
          <w:szCs w:val="20"/>
        </w:rPr>
      </w:pPr>
      <w:r w:rsidRPr="0095528B">
        <w:rPr>
          <w:rFonts w:ascii="Arial" w:hAnsi="Arial" w:cs="Arial"/>
          <w:color w:val="000000"/>
          <w:sz w:val="20"/>
          <w:szCs w:val="20"/>
        </w:rPr>
        <w:t>La prop</w:t>
      </w:r>
      <w:r w:rsidRPr="0095528B">
        <w:rPr>
          <w:rFonts w:ascii="Arial" w:hAnsi="Arial" w:cs="Arial"/>
          <w:color w:val="000000"/>
        </w:rPr>
        <w:t>uesta económica será presentada</w:t>
      </w:r>
      <w:r w:rsidRPr="0095528B">
        <w:rPr>
          <w:rFonts w:ascii="Arial" w:hAnsi="Arial" w:cs="Arial"/>
          <w:color w:val="000000"/>
          <w:sz w:val="20"/>
          <w:szCs w:val="20"/>
        </w:rPr>
        <w:t xml:space="preserve"> a través del diligenciamiento de la lista de precios en la plataforma </w:t>
      </w:r>
      <w:proofErr w:type="spellStart"/>
      <w:r w:rsidRPr="0095528B">
        <w:rPr>
          <w:rFonts w:ascii="Arial" w:hAnsi="Arial" w:cs="Arial"/>
          <w:color w:val="000000"/>
          <w:sz w:val="20"/>
          <w:szCs w:val="20"/>
        </w:rPr>
        <w:t>SECOP</w:t>
      </w:r>
      <w:proofErr w:type="spellEnd"/>
      <w:r w:rsidRPr="0095528B">
        <w:rPr>
          <w:rFonts w:ascii="Arial" w:hAnsi="Arial" w:cs="Arial"/>
          <w:color w:val="000000"/>
          <w:sz w:val="20"/>
          <w:szCs w:val="20"/>
        </w:rPr>
        <w:t xml:space="preserve"> II y evaluada</w:t>
      </w:r>
      <w:r w:rsidRPr="0095528B">
        <w:rPr>
          <w:rFonts w:ascii="Arial" w:hAnsi="Arial" w:cs="Arial"/>
          <w:color w:val="000000"/>
        </w:rPr>
        <w:t xml:space="preserve"> conforme se haya registrado en la plataforma transaccional. </w:t>
      </w:r>
    </w:p>
    <w:p w:rsidR="00330F4F" w:rsidRPr="0095528B" w:rsidRDefault="00330F4F" w:rsidP="00330F4F">
      <w:pPr>
        <w:numPr>
          <w:ilvl w:val="1"/>
          <w:numId w:val="3"/>
        </w:numPr>
        <w:suppressAutoHyphens/>
        <w:ind w:left="426" w:right="51"/>
        <w:jc w:val="both"/>
        <w:rPr>
          <w:rFonts w:ascii="Arial" w:hAnsi="Arial" w:cs="Arial"/>
          <w:bCs/>
          <w:sz w:val="20"/>
          <w:szCs w:val="20"/>
        </w:rPr>
      </w:pPr>
      <w:r w:rsidRPr="0095528B">
        <w:rPr>
          <w:rFonts w:ascii="Arial" w:hAnsi="Arial" w:cs="Arial"/>
          <w:bCs/>
          <w:sz w:val="20"/>
          <w:szCs w:val="20"/>
        </w:rPr>
        <w:t xml:space="preserve">El oferente deberá relacionar en la plataforma electrónica </w:t>
      </w:r>
      <w:proofErr w:type="spellStart"/>
      <w:r w:rsidRPr="0095528B">
        <w:rPr>
          <w:rFonts w:ascii="Arial" w:hAnsi="Arial" w:cs="Arial"/>
          <w:bCs/>
          <w:sz w:val="20"/>
          <w:szCs w:val="20"/>
        </w:rPr>
        <w:t>SECOP</w:t>
      </w:r>
      <w:proofErr w:type="spellEnd"/>
      <w:r w:rsidRPr="0095528B">
        <w:rPr>
          <w:rFonts w:ascii="Arial" w:hAnsi="Arial" w:cs="Arial"/>
          <w:bCs/>
          <w:sz w:val="20"/>
          <w:szCs w:val="20"/>
        </w:rPr>
        <w:t xml:space="preserve"> II el valor total de su oferta y adicionalmente diligenciar TODOS los ítems (datos y valores) del Anexo  “</w:t>
      </w:r>
      <w:r w:rsidRPr="0095528B">
        <w:rPr>
          <w:rFonts w:ascii="Arial" w:hAnsi="Arial" w:cs="Arial"/>
          <w:bCs/>
          <w:i/>
          <w:sz w:val="20"/>
          <w:szCs w:val="20"/>
        </w:rPr>
        <w:t>Propuesta económica</w:t>
      </w:r>
      <w:r w:rsidRPr="0095528B">
        <w:rPr>
          <w:rFonts w:ascii="Arial" w:hAnsi="Arial" w:cs="Arial"/>
          <w:bCs/>
          <w:sz w:val="20"/>
          <w:szCs w:val="20"/>
        </w:rPr>
        <w:t xml:space="preserve">”, </w:t>
      </w:r>
      <w:r w:rsidRPr="0095528B">
        <w:rPr>
          <w:rFonts w:ascii="Arial" w:hAnsi="Arial" w:cs="Arial"/>
          <w:bCs/>
          <w:sz w:val="20"/>
          <w:szCs w:val="20"/>
          <w:u w:val="single"/>
        </w:rPr>
        <w:t xml:space="preserve">SIN SUPERAR EL VALOR PROMEDIO UNITARIO DEL ESTUDIO DE MERCADO </w:t>
      </w:r>
      <w:r w:rsidRPr="0095528B">
        <w:rPr>
          <w:rFonts w:ascii="Arial" w:hAnsi="Arial" w:cs="Arial"/>
          <w:sz w:val="20"/>
          <w:szCs w:val="20"/>
        </w:rPr>
        <w:t>(</w:t>
      </w:r>
      <w:r w:rsidRPr="0095528B">
        <w:rPr>
          <w:rFonts w:ascii="Arial" w:hAnsi="Arial" w:cs="Arial"/>
          <w:bCs/>
          <w:i/>
          <w:color w:val="808080"/>
          <w:sz w:val="20"/>
          <w:szCs w:val="20"/>
        </w:rPr>
        <w:t xml:space="preserve">PARA QUE ESTA EXIGENCIA APLIQUE OBVIAMENTE DESDE LA </w:t>
      </w:r>
      <w:proofErr w:type="spellStart"/>
      <w:r w:rsidRPr="0095528B">
        <w:rPr>
          <w:rFonts w:ascii="Arial" w:hAnsi="Arial" w:cs="Arial"/>
          <w:bCs/>
          <w:i/>
          <w:color w:val="808080"/>
          <w:sz w:val="20"/>
          <w:szCs w:val="20"/>
        </w:rPr>
        <w:t>INVITACION</w:t>
      </w:r>
      <w:proofErr w:type="spellEnd"/>
      <w:r w:rsidRPr="0095528B">
        <w:rPr>
          <w:rFonts w:ascii="Arial" w:hAnsi="Arial" w:cs="Arial"/>
          <w:bCs/>
          <w:i/>
          <w:color w:val="808080"/>
          <w:sz w:val="20"/>
          <w:szCs w:val="20"/>
        </w:rPr>
        <w:t xml:space="preserve"> </w:t>
      </w:r>
      <w:proofErr w:type="spellStart"/>
      <w:r w:rsidRPr="0095528B">
        <w:rPr>
          <w:rFonts w:ascii="Arial" w:hAnsi="Arial" w:cs="Arial"/>
          <w:bCs/>
          <w:i/>
          <w:color w:val="808080"/>
          <w:sz w:val="20"/>
          <w:szCs w:val="20"/>
        </w:rPr>
        <w:t>DEBERA</w:t>
      </w:r>
      <w:proofErr w:type="spellEnd"/>
      <w:r w:rsidRPr="0095528B">
        <w:rPr>
          <w:rFonts w:ascii="Arial" w:hAnsi="Arial" w:cs="Arial"/>
          <w:bCs/>
          <w:i/>
          <w:color w:val="808080"/>
          <w:sz w:val="20"/>
          <w:szCs w:val="20"/>
        </w:rPr>
        <w:t xml:space="preserve"> INDICARSE CUAL ES EL VALOR PROMEDIO POR </w:t>
      </w:r>
      <w:proofErr w:type="spellStart"/>
      <w:r w:rsidRPr="0095528B">
        <w:rPr>
          <w:rFonts w:ascii="Arial" w:hAnsi="Arial" w:cs="Arial"/>
          <w:bCs/>
          <w:i/>
          <w:color w:val="808080"/>
          <w:sz w:val="20"/>
          <w:szCs w:val="20"/>
        </w:rPr>
        <w:t>ITEM</w:t>
      </w:r>
      <w:proofErr w:type="spellEnd"/>
      <w:r w:rsidRPr="0095528B">
        <w:rPr>
          <w:rFonts w:ascii="Arial" w:hAnsi="Arial" w:cs="Arial"/>
          <w:sz w:val="20"/>
          <w:szCs w:val="20"/>
        </w:rPr>
        <w:t>)</w:t>
      </w:r>
      <w:r w:rsidRPr="0095528B">
        <w:rPr>
          <w:rFonts w:ascii="Arial" w:hAnsi="Arial" w:cs="Arial"/>
          <w:bCs/>
          <w:sz w:val="20"/>
          <w:szCs w:val="20"/>
          <w:u w:val="single"/>
        </w:rPr>
        <w:t>, DE SER ASÍ, SERÁ CAUSAL DE RECHAZO.</w:t>
      </w:r>
    </w:p>
    <w:p w:rsidR="00330F4F" w:rsidRPr="0095528B" w:rsidRDefault="00330F4F" w:rsidP="00330F4F">
      <w:pPr>
        <w:numPr>
          <w:ilvl w:val="1"/>
          <w:numId w:val="3"/>
        </w:numPr>
        <w:suppressAutoHyphens/>
        <w:ind w:left="426" w:right="51"/>
        <w:jc w:val="both"/>
        <w:rPr>
          <w:rFonts w:ascii="Arial" w:hAnsi="Arial" w:cs="Arial"/>
          <w:bCs/>
          <w:sz w:val="20"/>
          <w:szCs w:val="20"/>
        </w:rPr>
      </w:pPr>
      <w:r w:rsidRPr="0095528B">
        <w:rPr>
          <w:rFonts w:ascii="Arial" w:hAnsi="Arial" w:cs="Arial"/>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rsidR="00330F4F" w:rsidRPr="0095528B" w:rsidRDefault="00330F4F" w:rsidP="00330F4F">
      <w:pPr>
        <w:numPr>
          <w:ilvl w:val="1"/>
          <w:numId w:val="3"/>
        </w:numPr>
        <w:suppressAutoHyphens/>
        <w:ind w:left="426" w:right="51"/>
        <w:jc w:val="both"/>
        <w:rPr>
          <w:rFonts w:ascii="Arial" w:hAnsi="Arial" w:cs="Arial"/>
          <w:bCs/>
          <w:sz w:val="20"/>
          <w:szCs w:val="20"/>
        </w:rPr>
      </w:pPr>
      <w:r w:rsidRPr="0095528B">
        <w:rPr>
          <w:rFonts w:ascii="Arial" w:hAnsi="Arial" w:cs="Arial"/>
          <w:bCs/>
          <w:sz w:val="20"/>
          <w:szCs w:val="20"/>
        </w:rPr>
        <w:t xml:space="preserve">El contratista asumirá todos los gastos que se generen en el suministro de los </w:t>
      </w:r>
      <w:r>
        <w:rPr>
          <w:rFonts w:ascii="Arial" w:hAnsi="Arial" w:cs="Arial"/>
          <w:sz w:val="20"/>
          <w:szCs w:val="20"/>
        </w:rPr>
        <w:t>bienes</w:t>
      </w:r>
      <w:r w:rsidRPr="0095528B">
        <w:rPr>
          <w:rFonts w:ascii="Arial" w:hAnsi="Arial" w:cs="Arial"/>
          <w:sz w:val="20"/>
          <w:szCs w:val="20"/>
        </w:rPr>
        <w:t xml:space="preserve"> </w:t>
      </w:r>
      <w:r w:rsidRPr="0095528B">
        <w:rPr>
          <w:rFonts w:ascii="Arial" w:hAnsi="Arial" w:cs="Arial"/>
          <w:bCs/>
          <w:sz w:val="20"/>
          <w:szCs w:val="20"/>
        </w:rPr>
        <w:t>sin que esto represente costos adicionales para la Entidad.</w:t>
      </w:r>
    </w:p>
    <w:p w:rsidR="00330F4F" w:rsidRPr="0095528B" w:rsidRDefault="00330F4F" w:rsidP="00330F4F">
      <w:pPr>
        <w:numPr>
          <w:ilvl w:val="1"/>
          <w:numId w:val="3"/>
        </w:numPr>
        <w:shd w:val="clear" w:color="auto" w:fill="FDFDFD"/>
        <w:suppressAutoHyphens/>
        <w:ind w:left="426" w:right="51"/>
        <w:jc w:val="both"/>
        <w:rPr>
          <w:rFonts w:ascii="Arial" w:hAnsi="Arial" w:cs="Arial"/>
          <w:color w:val="000000"/>
          <w:sz w:val="20"/>
          <w:szCs w:val="20"/>
          <w:lang w:val="es-CO" w:eastAsia="es-CO"/>
        </w:rPr>
      </w:pPr>
      <w:r w:rsidRPr="0095528B">
        <w:rPr>
          <w:rFonts w:ascii="Arial" w:hAnsi="Arial" w:cs="Arial"/>
          <w:sz w:val="20"/>
          <w:szCs w:val="20"/>
        </w:rPr>
        <w:t xml:space="preserve">Los precios unitarios no pueden ser modificados y la sumatoria de los valores unitarios deben coincidir con el valor total de la oferta relacionada en línea a través del </w:t>
      </w:r>
      <w:proofErr w:type="spellStart"/>
      <w:r w:rsidRPr="0095528B">
        <w:rPr>
          <w:rFonts w:ascii="Arial" w:hAnsi="Arial" w:cs="Arial"/>
          <w:sz w:val="20"/>
          <w:szCs w:val="20"/>
        </w:rPr>
        <w:t>SECOP</w:t>
      </w:r>
      <w:proofErr w:type="spellEnd"/>
      <w:r w:rsidRPr="0095528B">
        <w:rPr>
          <w:rFonts w:ascii="Arial" w:hAnsi="Arial" w:cs="Arial"/>
          <w:sz w:val="20"/>
          <w:szCs w:val="20"/>
        </w:rPr>
        <w:t xml:space="preserve"> II y la relacionada en el presente anexo.</w:t>
      </w:r>
    </w:p>
    <w:p w:rsidR="00330F4F" w:rsidRPr="0095528B" w:rsidRDefault="00330F4F" w:rsidP="00330F4F">
      <w:pPr>
        <w:numPr>
          <w:ilvl w:val="1"/>
          <w:numId w:val="3"/>
        </w:numPr>
        <w:suppressAutoHyphens/>
        <w:adjustRightInd w:val="0"/>
        <w:ind w:left="426" w:right="51"/>
        <w:jc w:val="both"/>
        <w:rPr>
          <w:rFonts w:ascii="Arial" w:hAnsi="Arial" w:cs="Arial"/>
          <w:sz w:val="20"/>
          <w:szCs w:val="20"/>
        </w:rPr>
      </w:pPr>
      <w:r w:rsidRPr="0095528B">
        <w:rPr>
          <w:rFonts w:ascii="Arial" w:hAnsi="Arial" w:cs="Arial"/>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rsidR="00330F4F" w:rsidRPr="0095528B" w:rsidRDefault="00330F4F" w:rsidP="00330F4F">
      <w:pPr>
        <w:numPr>
          <w:ilvl w:val="1"/>
          <w:numId w:val="3"/>
        </w:numPr>
        <w:suppressAutoHyphens/>
        <w:adjustRightInd w:val="0"/>
        <w:ind w:left="426" w:right="51"/>
        <w:jc w:val="both"/>
        <w:rPr>
          <w:rFonts w:ascii="Arial" w:hAnsi="Arial" w:cs="Arial"/>
        </w:rPr>
      </w:pPr>
      <w:r w:rsidRPr="0095528B">
        <w:rPr>
          <w:rFonts w:ascii="Arial" w:hAnsi="Arial" w:cs="Arial"/>
          <w:sz w:val="20"/>
          <w:szCs w:val="20"/>
        </w:rPr>
        <w:t xml:space="preserve">De conformidad con lo establecido en la Ley 31 de 1992, la unidad monetaria y de cuenta del país es el </w:t>
      </w:r>
      <w:r w:rsidRPr="0095528B">
        <w:rPr>
          <w:rFonts w:ascii="Arial" w:hAnsi="Arial" w:cs="Arial"/>
          <w:i/>
          <w:sz w:val="20"/>
          <w:szCs w:val="20"/>
          <w:u w:val="single"/>
        </w:rPr>
        <w:t>peso colombiano</w:t>
      </w:r>
      <w:r w:rsidRPr="0095528B">
        <w:rPr>
          <w:rFonts w:ascii="Arial" w:hAnsi="Arial" w:cs="Arial"/>
          <w:sz w:val="20"/>
          <w:szCs w:val="20"/>
        </w:rPr>
        <w:t>, en tanto que las fracciones denominadas ce</w:t>
      </w:r>
      <w:r w:rsidRPr="0095528B">
        <w:rPr>
          <w:rFonts w:ascii="Arial" w:hAnsi="Arial" w:cs="Arial"/>
        </w:rPr>
        <w:t>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rsidR="00330F4F" w:rsidRPr="0095528B" w:rsidRDefault="00330F4F" w:rsidP="00330F4F">
      <w:pPr>
        <w:pStyle w:val="Default"/>
        <w:jc w:val="both"/>
        <w:rPr>
          <w:rFonts w:ascii="Arial" w:hAnsi="Arial" w:cs="Arial"/>
          <w:color w:val="auto"/>
          <w:sz w:val="20"/>
          <w:szCs w:val="20"/>
        </w:rPr>
      </w:pPr>
    </w:p>
    <w:p w:rsidR="00330F4F" w:rsidRPr="0095528B" w:rsidRDefault="00330F4F" w:rsidP="00330F4F">
      <w:pPr>
        <w:pStyle w:val="Default"/>
        <w:jc w:val="both"/>
        <w:rPr>
          <w:rFonts w:ascii="Arial" w:hAnsi="Arial" w:cs="Arial"/>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330F4F" w:rsidRPr="0095528B" w:rsidTr="00B22E8D">
        <w:trPr>
          <w:trHeight w:val="225"/>
          <w:jc w:val="center"/>
        </w:trPr>
        <w:tc>
          <w:tcPr>
            <w:tcW w:w="3640" w:type="dxa"/>
            <w:shd w:val="clear" w:color="auto" w:fill="D0CECE"/>
            <w:vAlign w:val="center"/>
          </w:tcPr>
          <w:p w:rsidR="00330F4F" w:rsidRPr="0095528B" w:rsidRDefault="00330F4F" w:rsidP="00B22E8D">
            <w:pPr>
              <w:pStyle w:val="Default"/>
              <w:jc w:val="center"/>
              <w:rPr>
                <w:rFonts w:ascii="Arial" w:hAnsi="Arial" w:cs="Arial"/>
                <w:color w:val="auto"/>
                <w:sz w:val="20"/>
                <w:szCs w:val="20"/>
              </w:rPr>
            </w:pPr>
            <w:r w:rsidRPr="0095528B">
              <w:rPr>
                <w:rFonts w:ascii="Arial" w:hAnsi="Arial" w:cs="Arial"/>
                <w:color w:val="auto"/>
                <w:sz w:val="20"/>
                <w:szCs w:val="20"/>
              </w:rPr>
              <w:t>CENTAVOS</w:t>
            </w:r>
          </w:p>
        </w:tc>
        <w:tc>
          <w:tcPr>
            <w:tcW w:w="5202" w:type="dxa"/>
            <w:shd w:val="clear" w:color="auto" w:fill="D0CECE"/>
            <w:vAlign w:val="center"/>
          </w:tcPr>
          <w:p w:rsidR="00330F4F" w:rsidRPr="0095528B" w:rsidRDefault="00330F4F" w:rsidP="00B22E8D">
            <w:pPr>
              <w:pStyle w:val="Default"/>
              <w:jc w:val="center"/>
              <w:rPr>
                <w:rFonts w:ascii="Arial" w:hAnsi="Arial" w:cs="Arial"/>
                <w:color w:val="auto"/>
                <w:sz w:val="20"/>
                <w:szCs w:val="20"/>
              </w:rPr>
            </w:pPr>
            <w:proofErr w:type="spellStart"/>
            <w:r w:rsidRPr="0095528B">
              <w:rPr>
                <w:rFonts w:ascii="Arial" w:hAnsi="Arial" w:cs="Arial"/>
                <w:color w:val="auto"/>
                <w:sz w:val="20"/>
                <w:szCs w:val="20"/>
              </w:rPr>
              <w:t>APROXIMACION</w:t>
            </w:r>
            <w:proofErr w:type="spellEnd"/>
          </w:p>
        </w:tc>
      </w:tr>
      <w:tr w:rsidR="00330F4F" w:rsidRPr="0095528B" w:rsidTr="00B22E8D">
        <w:trPr>
          <w:trHeight w:val="225"/>
          <w:jc w:val="center"/>
        </w:trPr>
        <w:tc>
          <w:tcPr>
            <w:tcW w:w="3640" w:type="dxa"/>
            <w:vAlign w:val="center"/>
          </w:tcPr>
          <w:p w:rsidR="00330F4F" w:rsidRPr="0095528B" w:rsidRDefault="00330F4F" w:rsidP="00B22E8D">
            <w:pPr>
              <w:pStyle w:val="Default"/>
              <w:jc w:val="center"/>
              <w:rPr>
                <w:rFonts w:ascii="Arial" w:hAnsi="Arial" w:cs="Arial"/>
                <w:color w:val="auto"/>
                <w:sz w:val="20"/>
                <w:szCs w:val="20"/>
              </w:rPr>
            </w:pPr>
            <w:r w:rsidRPr="0095528B">
              <w:rPr>
                <w:rFonts w:ascii="Arial" w:hAnsi="Arial" w:cs="Arial"/>
                <w:color w:val="auto"/>
                <w:sz w:val="20"/>
                <w:szCs w:val="20"/>
              </w:rPr>
              <w:t>0.01 Centavos a 0.49 centavos</w:t>
            </w:r>
          </w:p>
        </w:tc>
        <w:tc>
          <w:tcPr>
            <w:tcW w:w="5202" w:type="dxa"/>
            <w:vAlign w:val="center"/>
          </w:tcPr>
          <w:p w:rsidR="00330F4F" w:rsidRPr="0095528B" w:rsidRDefault="00330F4F" w:rsidP="00B22E8D">
            <w:pPr>
              <w:pStyle w:val="Default"/>
              <w:jc w:val="center"/>
              <w:rPr>
                <w:rFonts w:ascii="Arial" w:hAnsi="Arial" w:cs="Arial"/>
                <w:color w:val="auto"/>
                <w:sz w:val="20"/>
                <w:szCs w:val="20"/>
              </w:rPr>
            </w:pPr>
            <w:r w:rsidRPr="0095528B">
              <w:rPr>
                <w:rFonts w:ascii="Arial" w:hAnsi="Arial" w:cs="Arial"/>
                <w:color w:val="auto"/>
                <w:sz w:val="20"/>
                <w:szCs w:val="20"/>
              </w:rPr>
              <w:t>Al peso Colombiano inmediatamente anterior</w:t>
            </w:r>
          </w:p>
        </w:tc>
      </w:tr>
      <w:tr w:rsidR="00330F4F" w:rsidRPr="00DC0257" w:rsidTr="00B22E8D">
        <w:trPr>
          <w:trHeight w:val="225"/>
          <w:jc w:val="center"/>
        </w:trPr>
        <w:tc>
          <w:tcPr>
            <w:tcW w:w="3640" w:type="dxa"/>
            <w:vAlign w:val="center"/>
          </w:tcPr>
          <w:p w:rsidR="00330F4F" w:rsidRPr="0095528B" w:rsidRDefault="00330F4F" w:rsidP="00B22E8D">
            <w:pPr>
              <w:pStyle w:val="Default"/>
              <w:jc w:val="center"/>
              <w:rPr>
                <w:rFonts w:ascii="Arial" w:hAnsi="Arial" w:cs="Arial"/>
                <w:color w:val="auto"/>
                <w:sz w:val="20"/>
                <w:szCs w:val="20"/>
              </w:rPr>
            </w:pPr>
            <w:r w:rsidRPr="0095528B">
              <w:rPr>
                <w:rFonts w:ascii="Arial" w:hAnsi="Arial" w:cs="Arial"/>
                <w:color w:val="auto"/>
                <w:sz w:val="20"/>
                <w:szCs w:val="20"/>
              </w:rPr>
              <w:t>0.50 Centavos a 0.99 centavos</w:t>
            </w:r>
          </w:p>
        </w:tc>
        <w:tc>
          <w:tcPr>
            <w:tcW w:w="5202" w:type="dxa"/>
            <w:vAlign w:val="center"/>
          </w:tcPr>
          <w:p w:rsidR="00330F4F" w:rsidRPr="0095528B" w:rsidRDefault="00330F4F" w:rsidP="00B22E8D">
            <w:pPr>
              <w:pStyle w:val="Default"/>
              <w:jc w:val="center"/>
              <w:rPr>
                <w:rFonts w:ascii="Arial" w:hAnsi="Arial" w:cs="Arial"/>
                <w:color w:val="auto"/>
                <w:sz w:val="20"/>
                <w:szCs w:val="20"/>
              </w:rPr>
            </w:pPr>
            <w:r w:rsidRPr="0095528B">
              <w:rPr>
                <w:rFonts w:ascii="Arial" w:hAnsi="Arial" w:cs="Arial"/>
                <w:color w:val="auto"/>
                <w:sz w:val="20"/>
                <w:szCs w:val="20"/>
              </w:rPr>
              <w:t>Al peso Colombiano inmediatamente siguiente.</w:t>
            </w:r>
          </w:p>
        </w:tc>
      </w:tr>
    </w:tbl>
    <w:p w:rsidR="00E32EBA" w:rsidRPr="007D4811" w:rsidRDefault="00E32EBA" w:rsidP="00E32EBA">
      <w:pPr>
        <w:tabs>
          <w:tab w:val="left" w:pos="851"/>
        </w:tabs>
        <w:jc w:val="both"/>
        <w:outlineLvl w:val="0"/>
        <w:rPr>
          <w:rFonts w:ascii="Tahoma" w:hAnsi="Tahoma" w:cs="Tahoma"/>
          <w:color w:val="000000"/>
          <w:sz w:val="20"/>
          <w:szCs w:val="20"/>
        </w:rPr>
      </w:pPr>
    </w:p>
    <w:p w:rsidR="00E32EBA" w:rsidRPr="007D4811" w:rsidRDefault="00E32EBA" w:rsidP="00E32EBA">
      <w:pPr>
        <w:tabs>
          <w:tab w:val="left" w:pos="851"/>
        </w:tabs>
        <w:jc w:val="both"/>
        <w:outlineLvl w:val="0"/>
        <w:rPr>
          <w:rFonts w:ascii="Tahoma" w:hAnsi="Tahoma" w:cs="Tahoma"/>
          <w:color w:val="000000"/>
          <w:sz w:val="20"/>
          <w:szCs w:val="20"/>
        </w:rPr>
      </w:pPr>
      <w:r w:rsidRPr="007D4811">
        <w:rPr>
          <w:rFonts w:ascii="Tahoma" w:hAnsi="Tahoma" w:cs="Tahoma"/>
          <w:color w:val="000000"/>
          <w:sz w:val="20"/>
          <w:szCs w:val="20"/>
        </w:rPr>
        <w:t>(</w:t>
      </w:r>
      <w:r w:rsidRPr="007D4811">
        <w:rPr>
          <w:rFonts w:ascii="Tahoma" w:hAnsi="Tahoma" w:cs="Tahoma"/>
          <w:bCs/>
          <w:i/>
          <w:color w:val="808080"/>
          <w:sz w:val="20"/>
          <w:szCs w:val="20"/>
        </w:rPr>
        <w:t>INCLUIR FIRMA Y LA SIGUIENTE INFORMACION</w:t>
      </w:r>
      <w:r w:rsidRPr="007D4811">
        <w:rPr>
          <w:rFonts w:ascii="Tahoma" w:hAnsi="Tahoma" w:cs="Tahoma"/>
          <w:color w:val="000000"/>
          <w:sz w:val="20"/>
          <w:szCs w:val="20"/>
        </w:rPr>
        <w:t>)</w:t>
      </w:r>
    </w:p>
    <w:p w:rsidR="00E32EBA" w:rsidRPr="007D4811" w:rsidRDefault="00E32EBA" w:rsidP="00E32EBA">
      <w:pPr>
        <w:tabs>
          <w:tab w:val="left" w:pos="426"/>
        </w:tabs>
        <w:jc w:val="both"/>
        <w:rPr>
          <w:rFonts w:ascii="Tahoma" w:hAnsi="Tahoma" w:cs="Tahoma"/>
          <w:color w:val="000000"/>
          <w:sz w:val="20"/>
          <w:szCs w:val="20"/>
        </w:rPr>
      </w:pPr>
      <w:r w:rsidRPr="007D4811">
        <w:rPr>
          <w:rFonts w:ascii="Tahoma" w:hAnsi="Tahoma" w:cs="Tahoma"/>
          <w:color w:val="000000"/>
          <w:sz w:val="20"/>
          <w:szCs w:val="20"/>
        </w:rPr>
        <w:t xml:space="preserve">Firma Representante Legal </w:t>
      </w:r>
      <w:r w:rsidRPr="007D4811">
        <w:rPr>
          <w:rFonts w:ascii="Tahoma" w:hAnsi="Tahoma" w:cs="Tahoma"/>
          <w:color w:val="000000"/>
          <w:sz w:val="20"/>
          <w:szCs w:val="20"/>
        </w:rPr>
        <w:tab/>
        <w:t>___________________________</w:t>
      </w:r>
    </w:p>
    <w:p w:rsidR="00E32EBA" w:rsidRPr="007D4811" w:rsidRDefault="00E32EBA" w:rsidP="00E32EBA">
      <w:pPr>
        <w:tabs>
          <w:tab w:val="left" w:pos="426"/>
        </w:tabs>
        <w:jc w:val="both"/>
        <w:rPr>
          <w:rFonts w:ascii="Tahoma" w:hAnsi="Tahoma" w:cs="Tahoma"/>
          <w:color w:val="000000"/>
          <w:sz w:val="20"/>
          <w:szCs w:val="20"/>
        </w:rPr>
      </w:pPr>
      <w:r w:rsidRPr="007D4811">
        <w:rPr>
          <w:rFonts w:ascii="Tahoma" w:hAnsi="Tahoma" w:cs="Tahoma"/>
          <w:color w:val="000000"/>
          <w:sz w:val="20"/>
          <w:szCs w:val="20"/>
        </w:rPr>
        <w:t>Nombre:</w:t>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p w:rsidR="00E32EBA" w:rsidRPr="007D4811" w:rsidRDefault="00E32EBA" w:rsidP="00E32EBA">
      <w:pPr>
        <w:tabs>
          <w:tab w:val="left" w:pos="426"/>
        </w:tabs>
        <w:jc w:val="both"/>
        <w:rPr>
          <w:rFonts w:ascii="Tahoma" w:hAnsi="Tahoma" w:cs="Tahoma"/>
          <w:color w:val="000000"/>
          <w:sz w:val="20"/>
          <w:szCs w:val="20"/>
        </w:rPr>
      </w:pPr>
      <w:r w:rsidRPr="007D4811">
        <w:rPr>
          <w:rFonts w:ascii="Tahoma" w:hAnsi="Tahoma" w:cs="Tahoma"/>
          <w:color w:val="000000"/>
          <w:sz w:val="20"/>
          <w:szCs w:val="20"/>
        </w:rPr>
        <w:t>Documento Identidad:</w:t>
      </w:r>
      <w:r w:rsidRPr="007D4811">
        <w:rPr>
          <w:rFonts w:ascii="Tahoma" w:hAnsi="Tahoma" w:cs="Tahoma"/>
          <w:color w:val="000000"/>
          <w:sz w:val="20"/>
          <w:szCs w:val="20"/>
        </w:rPr>
        <w:tab/>
      </w:r>
      <w:r w:rsidRPr="007D4811">
        <w:rPr>
          <w:rFonts w:ascii="Tahoma" w:hAnsi="Tahoma" w:cs="Tahoma"/>
          <w:color w:val="000000"/>
          <w:sz w:val="20"/>
          <w:szCs w:val="20"/>
        </w:rPr>
        <w:tab/>
        <w:t>___________________________</w:t>
      </w:r>
    </w:p>
    <w:p w:rsidR="007704E7" w:rsidRPr="00E32EBA" w:rsidRDefault="007704E7" w:rsidP="00E32EBA"/>
    <w:sectPr w:rsidR="007704E7" w:rsidRPr="00E32E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abstractNum w:abstractNumId="1" w15:restartNumberingAfterBreak="0">
    <w:nsid w:val="32510843"/>
    <w:multiLevelType w:val="multilevel"/>
    <w:tmpl w:val="53EAA668"/>
    <w:lvl w:ilvl="0">
      <w:start w:val="1"/>
      <w:numFmt w:val="decimal"/>
      <w:lvlText w:val="%1."/>
      <w:lvlJc w:val="left"/>
      <w:pPr>
        <w:ind w:left="3337" w:hanging="360"/>
      </w:pPr>
      <w:rPr>
        <w:rFonts w:hint="default"/>
        <w:b/>
        <w:color w:val="auto"/>
      </w:rPr>
    </w:lvl>
    <w:lvl w:ilvl="1">
      <w:start w:val="1"/>
      <w:numFmt w:val="decimal"/>
      <w:isLgl/>
      <w:lvlText w:val="%1.%2"/>
      <w:lvlJc w:val="left"/>
      <w:pPr>
        <w:ind w:left="720" w:hanging="360"/>
      </w:pPr>
      <w:rPr>
        <w:rFonts w:hint="default"/>
        <w:b/>
        <w:strike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 w15:restartNumberingAfterBreak="0">
    <w:nsid w:val="4B6A6FF9"/>
    <w:multiLevelType w:val="hybridMultilevel"/>
    <w:tmpl w:val="FB244E86"/>
    <w:lvl w:ilvl="0" w:tplc="240A000F">
      <w:start w:val="1"/>
      <w:numFmt w:val="decimal"/>
      <w:lvlText w:val="%1."/>
      <w:lvlJc w:val="left"/>
      <w:pPr>
        <w:ind w:left="1004" w:hanging="360"/>
      </w:pPr>
    </w:lvl>
    <w:lvl w:ilvl="1" w:tplc="240A000F">
      <w:start w:val="1"/>
      <w:numFmt w:val="decimal"/>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3ED"/>
    <w:rsid w:val="00182B7F"/>
    <w:rsid w:val="00330F4F"/>
    <w:rsid w:val="00393A00"/>
    <w:rsid w:val="005A0E98"/>
    <w:rsid w:val="007704E7"/>
    <w:rsid w:val="007833ED"/>
    <w:rsid w:val="00A16559"/>
    <w:rsid w:val="00E32EBA"/>
    <w:rsid w:val="00EF5B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449285-49BF-444F-8E9B-FFA771EB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3ED"/>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833E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rsid w:val="007833ED"/>
    <w:rPr>
      <w:rFonts w:ascii="Times" w:eastAsia="Times New Roman" w:hAnsi="Times"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1047</Words>
  <Characters>5763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Zulay Rodriguez Ladino</dc:creator>
  <cp:keywords/>
  <dc:description/>
  <cp:lastModifiedBy>Jairo Alberto Marzan Galvan</cp:lastModifiedBy>
  <cp:revision>7</cp:revision>
  <dcterms:created xsi:type="dcterms:W3CDTF">2023-04-14T17:05:00Z</dcterms:created>
  <dcterms:modified xsi:type="dcterms:W3CDTF">2023-08-31T00:51:00Z</dcterms:modified>
</cp:coreProperties>
</file>