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703F5F" w14:textId="77777777" w:rsidR="00FB62E6" w:rsidRPr="003129DB" w:rsidRDefault="00FB62E6" w:rsidP="00192776">
      <w:pPr>
        <w:ind w:right="-1418"/>
        <w:jc w:val="center"/>
        <w:rPr>
          <w:rFonts w:ascii="Arial Narrow" w:hAnsi="Arial Narrow"/>
          <w:b/>
          <w:sz w:val="24"/>
        </w:rPr>
      </w:pP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N</w:t>
      </w:r>
      <w:r w:rsidR="0060369E">
        <w:rPr>
          <w:rFonts w:ascii="Arial Narrow" w:hAnsi="Arial Narrow"/>
          <w:b/>
          <w:sz w:val="24"/>
        </w:rPr>
        <w:t xml:space="preserve"> </w:t>
      </w:r>
      <w:r w:rsidRPr="003129DB">
        <w:rPr>
          <w:rFonts w:ascii="Arial Narrow" w:hAnsi="Arial Narrow"/>
          <w:b/>
          <w:sz w:val="24"/>
        </w:rPr>
        <w:t>F</w:t>
      </w:r>
      <w:r w:rsidR="0060369E">
        <w:rPr>
          <w:rFonts w:ascii="Arial Narrow" w:hAnsi="Arial Narrow"/>
          <w:b/>
          <w:sz w:val="24"/>
        </w:rPr>
        <w:t xml:space="preserve"> </w:t>
      </w:r>
      <w:r w:rsidRPr="003129DB">
        <w:rPr>
          <w:rFonts w:ascii="Arial Narrow" w:hAnsi="Arial Narrow"/>
          <w:b/>
          <w:sz w:val="24"/>
        </w:rPr>
        <w:t>O</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M</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 xml:space="preserve"> </w:t>
      </w:r>
      <w:r w:rsidR="0060369E">
        <w:rPr>
          <w:rFonts w:ascii="Arial Narrow" w:hAnsi="Arial Narrow"/>
          <w:b/>
          <w:sz w:val="24"/>
        </w:rPr>
        <w:t xml:space="preserve">  </w:t>
      </w:r>
      <w:r w:rsidRPr="003129DB">
        <w:rPr>
          <w:rFonts w:ascii="Arial Narrow" w:hAnsi="Arial Narrow"/>
          <w:b/>
          <w:sz w:val="24"/>
        </w:rPr>
        <w:t>D</w:t>
      </w:r>
      <w:r w:rsidR="0060369E">
        <w:rPr>
          <w:rFonts w:ascii="Arial Narrow" w:hAnsi="Arial Narrow"/>
          <w:b/>
          <w:sz w:val="24"/>
        </w:rPr>
        <w:t xml:space="preserve"> </w:t>
      </w:r>
      <w:r w:rsidRPr="003129DB">
        <w:rPr>
          <w:rFonts w:ascii="Arial Narrow" w:hAnsi="Arial Narrow"/>
          <w:b/>
          <w:sz w:val="24"/>
        </w:rPr>
        <w:t xml:space="preserve">E </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U</w:t>
      </w:r>
      <w:r w:rsidR="0060369E">
        <w:rPr>
          <w:rFonts w:ascii="Arial Narrow" w:hAnsi="Arial Narrow"/>
          <w:b/>
          <w:sz w:val="24"/>
        </w:rPr>
        <w:t xml:space="preserve"> </w:t>
      </w:r>
      <w:r w:rsidRPr="003129DB">
        <w:rPr>
          <w:rFonts w:ascii="Arial Narrow" w:hAnsi="Arial Narrow"/>
          <w:b/>
          <w:sz w:val="24"/>
        </w:rPr>
        <w:t>P</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V</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Ó</w:t>
      </w:r>
      <w:r w:rsidR="0060369E">
        <w:rPr>
          <w:rFonts w:ascii="Arial Narrow" w:hAnsi="Arial Narrow"/>
          <w:b/>
          <w:sz w:val="24"/>
        </w:rPr>
        <w:t xml:space="preserve"> </w:t>
      </w:r>
      <w:r w:rsidRPr="003129DB">
        <w:rPr>
          <w:rFonts w:ascii="Arial Narrow" w:hAnsi="Arial Narrow"/>
          <w:b/>
          <w:sz w:val="24"/>
        </w:rPr>
        <w:t>N</w:t>
      </w:r>
    </w:p>
    <w:p w14:paraId="0F3BD743"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7"/>
        <w:gridCol w:w="410"/>
        <w:gridCol w:w="590"/>
        <w:gridCol w:w="813"/>
        <w:gridCol w:w="830"/>
        <w:gridCol w:w="547"/>
        <w:gridCol w:w="733"/>
        <w:gridCol w:w="173"/>
        <w:gridCol w:w="1730"/>
        <w:gridCol w:w="558"/>
        <w:gridCol w:w="1282"/>
      </w:tblGrid>
      <w:tr w:rsidR="00FB62E6" w:rsidRPr="00FB62E6" w14:paraId="31FF4E48" w14:textId="77777777" w:rsidTr="003129DB">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47233C">
        <w:trPr>
          <w:jc w:val="center"/>
        </w:trPr>
        <w:tc>
          <w:tcPr>
            <w:tcW w:w="963"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0"/>
          </w:tcPr>
          <w:p w14:paraId="6527FBC1" w14:textId="51D3CCE9" w:rsidR="00FB62E6" w:rsidRPr="007D5DE1" w:rsidRDefault="0040084B" w:rsidP="007D5DE1">
            <w:pPr>
              <w:rPr>
                <w:rFonts w:ascii="Arial Narrow" w:hAnsi="Arial Narrow"/>
                <w:b/>
              </w:rPr>
            </w:pPr>
            <w:r>
              <w:rPr>
                <w:rFonts w:ascii="Arial Narrow" w:hAnsi="Arial Narrow"/>
                <w:b/>
              </w:rPr>
              <w:t>WILLIAM FERNANDO SANTANA</w:t>
            </w:r>
          </w:p>
        </w:tc>
      </w:tr>
      <w:tr w:rsidR="00E508D9" w:rsidRPr="00FB62E6" w14:paraId="33187B67" w14:textId="77777777" w:rsidTr="00896DD2">
        <w:trPr>
          <w:jc w:val="center"/>
        </w:trPr>
        <w:tc>
          <w:tcPr>
            <w:tcW w:w="963"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432A194F" w14:textId="4568EBCC" w:rsidR="00FB62E6" w:rsidRPr="00FB62E6" w:rsidRDefault="0040084B">
            <w:pPr>
              <w:rPr>
                <w:rFonts w:ascii="Arial Narrow" w:hAnsi="Arial Narrow"/>
              </w:rPr>
            </w:pPr>
            <w:r>
              <w:rPr>
                <w:rFonts w:ascii="Arial Narrow" w:hAnsi="Arial Narrow"/>
              </w:rPr>
              <w:t>1076646164</w:t>
            </w:r>
          </w:p>
        </w:tc>
        <w:tc>
          <w:tcPr>
            <w:tcW w:w="1202" w:type="pct"/>
            <w:gridSpan w:val="4"/>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3"/>
            <w:vAlign w:val="center"/>
          </w:tcPr>
          <w:p w14:paraId="15D8A401"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B12D71E" w14:textId="77777777" w:rsidTr="00896DD2">
        <w:trPr>
          <w:jc w:val="center"/>
        </w:trPr>
        <w:tc>
          <w:tcPr>
            <w:tcW w:w="963"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1B4C63E5" w14:textId="652AD330" w:rsidR="00FB62E6" w:rsidRPr="00FB62E6" w:rsidRDefault="0040084B">
            <w:pPr>
              <w:rPr>
                <w:rFonts w:ascii="Arial Narrow" w:hAnsi="Arial Narrow"/>
              </w:rPr>
            </w:pPr>
            <w:r>
              <w:rPr>
                <w:rFonts w:ascii="Arial Narrow" w:hAnsi="Arial Narrow"/>
              </w:rPr>
              <w:t>CPS-376</w:t>
            </w:r>
          </w:p>
        </w:tc>
        <w:tc>
          <w:tcPr>
            <w:tcW w:w="1202" w:type="pct"/>
            <w:gridSpan w:val="4"/>
          </w:tcPr>
          <w:p w14:paraId="5CA10D80"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3"/>
          </w:tcPr>
          <w:p w14:paraId="298FC204" w14:textId="4291271C" w:rsidR="00FB62E6" w:rsidRPr="00FB62E6" w:rsidRDefault="00004A62">
            <w:pPr>
              <w:rPr>
                <w:rFonts w:ascii="Arial Narrow" w:hAnsi="Arial Narrow"/>
              </w:rPr>
            </w:pPr>
            <w:r>
              <w:rPr>
                <w:rFonts w:ascii="Arial Narrow" w:hAnsi="Arial Narrow"/>
              </w:rPr>
              <w:t>06</w:t>
            </w:r>
          </w:p>
        </w:tc>
      </w:tr>
      <w:tr w:rsidR="00FB62E6" w:rsidRPr="00FB62E6" w14:paraId="1027D087" w14:textId="77777777" w:rsidTr="00896DD2">
        <w:trPr>
          <w:jc w:val="center"/>
        </w:trPr>
        <w:tc>
          <w:tcPr>
            <w:tcW w:w="963"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016BCC21" w14:textId="24AF0B5E" w:rsidR="00FB62E6" w:rsidRPr="00FB62E6" w:rsidRDefault="00004A62" w:rsidP="007D5DE1">
            <w:pPr>
              <w:rPr>
                <w:rFonts w:ascii="Arial Narrow" w:hAnsi="Arial Narrow"/>
              </w:rPr>
            </w:pPr>
            <w:r>
              <w:rPr>
                <w:rFonts w:ascii="Arial Narrow" w:hAnsi="Arial Narrow"/>
              </w:rPr>
              <w:t>1  DE AGOSTO- 31 DE AGOSTO</w:t>
            </w:r>
            <w:r w:rsidR="0094364A">
              <w:rPr>
                <w:rFonts w:ascii="Arial Narrow" w:hAnsi="Arial Narrow"/>
              </w:rPr>
              <w:t xml:space="preserve"> </w:t>
            </w:r>
            <w:r w:rsidR="0040084B">
              <w:rPr>
                <w:rFonts w:ascii="Arial Narrow" w:hAnsi="Arial Narrow"/>
              </w:rPr>
              <w:t xml:space="preserve"> DE 2019</w:t>
            </w:r>
          </w:p>
        </w:tc>
        <w:tc>
          <w:tcPr>
            <w:tcW w:w="1202" w:type="pct"/>
            <w:gridSpan w:val="4"/>
          </w:tcPr>
          <w:p w14:paraId="1F82BA2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3"/>
          </w:tcPr>
          <w:p w14:paraId="752B1093" w14:textId="68E84EAC" w:rsidR="00FB62E6" w:rsidRPr="00FB62E6" w:rsidRDefault="0040084B">
            <w:pPr>
              <w:rPr>
                <w:rFonts w:ascii="Arial Narrow" w:hAnsi="Arial Narrow"/>
              </w:rPr>
            </w:pPr>
            <w:r w:rsidRPr="0040084B">
              <w:rPr>
                <w:rFonts w:ascii="Arial Narrow" w:hAnsi="Arial Narrow"/>
              </w:rPr>
              <w:t>2019000417</w:t>
            </w:r>
          </w:p>
        </w:tc>
      </w:tr>
      <w:tr w:rsidR="00E508D9" w:rsidRPr="00FB62E6" w14:paraId="5C965CFD" w14:textId="77777777" w:rsidTr="00896DD2">
        <w:trPr>
          <w:jc w:val="center"/>
        </w:trPr>
        <w:tc>
          <w:tcPr>
            <w:tcW w:w="963"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1DF57DB7" w14:textId="28D97156" w:rsidR="00FB62E6" w:rsidRPr="00FB62E6" w:rsidRDefault="00A87D19">
            <w:pPr>
              <w:rPr>
                <w:rFonts w:ascii="Arial Narrow" w:hAnsi="Arial Narrow"/>
              </w:rPr>
            </w:pPr>
            <w:r w:rsidRPr="00946C8F">
              <w:rPr>
                <w:rFonts w:ascii="Arial" w:hAnsi="Arial" w:cs="Arial"/>
                <w:color w:val="000000" w:themeColor="text1"/>
              </w:rPr>
              <w:t>354-658618-41</w:t>
            </w:r>
          </w:p>
        </w:tc>
        <w:tc>
          <w:tcPr>
            <w:tcW w:w="725" w:type="pct"/>
            <w:gridSpan w:val="2"/>
          </w:tcPr>
          <w:p w14:paraId="6DE48D4D" w14:textId="77777777" w:rsidR="00FB62E6" w:rsidRPr="00FB62E6" w:rsidRDefault="00FB62E6" w:rsidP="00FB62E6">
            <w:pPr>
              <w:jc w:val="center"/>
              <w:rPr>
                <w:rFonts w:ascii="Arial Narrow" w:hAnsi="Arial Narrow"/>
              </w:rPr>
            </w:pPr>
            <w:r>
              <w:rPr>
                <w:rFonts w:ascii="Arial Narrow" w:hAnsi="Arial Narrow"/>
              </w:rPr>
              <w:t>Ahorro</w:t>
            </w:r>
          </w:p>
        </w:tc>
        <w:tc>
          <w:tcPr>
            <w:tcW w:w="386" w:type="pct"/>
          </w:tcPr>
          <w:p w14:paraId="740DA92C" w14:textId="77777777" w:rsidR="00FB62E6" w:rsidRPr="00FB62E6" w:rsidRDefault="00491231" w:rsidP="00FB62E6">
            <w:pPr>
              <w:jc w:val="center"/>
              <w:rPr>
                <w:rFonts w:ascii="Arial Narrow" w:hAnsi="Arial Narrow"/>
              </w:rPr>
            </w:pPr>
            <w:r>
              <w:rPr>
                <w:rFonts w:ascii="Arial Narrow" w:hAnsi="Arial Narrow"/>
              </w:rPr>
              <w:t>X</w:t>
            </w:r>
          </w:p>
        </w:tc>
        <w:tc>
          <w:tcPr>
            <w:tcW w:w="1296" w:type="pct"/>
            <w:gridSpan w:val="3"/>
          </w:tcPr>
          <w:p w14:paraId="4B1FF3E5" w14:textId="77777777" w:rsidR="00FB62E6" w:rsidRPr="00FB62E6" w:rsidRDefault="00FB62E6" w:rsidP="00FB62E6">
            <w:pPr>
              <w:jc w:val="center"/>
              <w:rPr>
                <w:rFonts w:ascii="Arial Narrow" w:hAnsi="Arial Narrow"/>
              </w:rPr>
            </w:pPr>
            <w:r>
              <w:rPr>
                <w:rFonts w:ascii="Arial Narrow" w:hAnsi="Arial Narrow"/>
              </w:rPr>
              <w:t>Corriente</w:t>
            </w:r>
          </w:p>
        </w:tc>
        <w:tc>
          <w:tcPr>
            <w:tcW w:w="675" w:type="pct"/>
          </w:tcPr>
          <w:p w14:paraId="23DC7C39" w14:textId="77777777" w:rsidR="00FB62E6" w:rsidRPr="00FB62E6" w:rsidRDefault="00FB62E6">
            <w:pPr>
              <w:rPr>
                <w:rFonts w:ascii="Arial Narrow" w:hAnsi="Arial Narrow"/>
              </w:rPr>
            </w:pPr>
          </w:p>
        </w:tc>
      </w:tr>
      <w:tr w:rsidR="00FB62E6" w:rsidRPr="00FB62E6" w14:paraId="23A1096A" w14:textId="77777777" w:rsidTr="0047233C">
        <w:trPr>
          <w:jc w:val="center"/>
        </w:trPr>
        <w:tc>
          <w:tcPr>
            <w:tcW w:w="963"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0"/>
          </w:tcPr>
          <w:p w14:paraId="5FB45155" w14:textId="4B4276EB" w:rsidR="00FB62E6" w:rsidRPr="00A87D19" w:rsidRDefault="0094364A" w:rsidP="007D5DE1">
            <w:pPr>
              <w:rPr>
                <w:rFonts w:ascii="Arial" w:hAnsi="Arial" w:cs="Arial"/>
              </w:rPr>
            </w:pPr>
            <w:r>
              <w:rPr>
                <w:rFonts w:cstheme="minorHAnsi"/>
                <w:color w:val="000000" w:themeColor="text1"/>
                <w:spacing w:val="-3"/>
                <w:lang w:val="es-ES_tradnl"/>
              </w:rPr>
              <w:t>($2.892.400</w:t>
            </w:r>
            <w:r w:rsidRPr="00946C8F">
              <w:rPr>
                <w:rFonts w:cstheme="minorHAnsi"/>
                <w:color w:val="000000" w:themeColor="text1"/>
                <w:spacing w:val="-3"/>
                <w:lang w:val="es-ES_tradnl"/>
              </w:rPr>
              <w:t>.oo) M/</w:t>
            </w:r>
            <w:proofErr w:type="spellStart"/>
            <w:r w:rsidRPr="00946C8F">
              <w:rPr>
                <w:rFonts w:cstheme="minorHAnsi"/>
                <w:color w:val="000000" w:themeColor="text1"/>
                <w:spacing w:val="-3"/>
                <w:lang w:val="es-ES_tradnl"/>
              </w:rPr>
              <w:t>cte</w:t>
            </w:r>
            <w:proofErr w:type="spellEnd"/>
            <w:r w:rsidRPr="00946C8F">
              <w:rPr>
                <w:rStyle w:val="Fuentedeprrafopredeter1"/>
                <w:rFonts w:cstheme="minorHAnsi"/>
                <w:color w:val="000000" w:themeColor="text1"/>
                <w:spacing w:val="-3"/>
                <w:lang w:val="es-ES_tradnl"/>
              </w:rPr>
              <w:t> </w:t>
            </w:r>
          </w:p>
        </w:tc>
      </w:tr>
      <w:tr w:rsidR="00E508D9" w:rsidRPr="00FB62E6" w14:paraId="4863D6AF" w14:textId="77777777" w:rsidTr="002E7BAB">
        <w:trPr>
          <w:jc w:val="center"/>
        </w:trPr>
        <w:tc>
          <w:tcPr>
            <w:tcW w:w="963" w:type="pct"/>
          </w:tcPr>
          <w:p w14:paraId="73F2F1AF"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E89DDAD" w14:textId="77777777" w:rsidR="003539D9" w:rsidRDefault="003539D9" w:rsidP="003539D9">
            <w:pPr>
              <w:jc w:val="center"/>
              <w:rPr>
                <w:rFonts w:ascii="Arial Narrow" w:hAnsi="Arial Narrow"/>
              </w:rPr>
            </w:pPr>
          </w:p>
        </w:tc>
        <w:tc>
          <w:tcPr>
            <w:tcW w:w="428" w:type="pct"/>
            <w:vAlign w:val="center"/>
          </w:tcPr>
          <w:p w14:paraId="0A0A2FD6" w14:textId="77777777" w:rsidR="003539D9" w:rsidRDefault="003539D9" w:rsidP="003539D9">
            <w:pPr>
              <w:jc w:val="center"/>
              <w:rPr>
                <w:rFonts w:ascii="Arial Narrow" w:hAnsi="Arial Narrow"/>
              </w:rPr>
            </w:pPr>
            <w:r>
              <w:rPr>
                <w:rFonts w:ascii="Arial Narrow" w:hAnsi="Arial Narrow"/>
              </w:rPr>
              <w:t>NO</w:t>
            </w:r>
          </w:p>
        </w:tc>
        <w:tc>
          <w:tcPr>
            <w:tcW w:w="437" w:type="pct"/>
            <w:vAlign w:val="center"/>
          </w:tcPr>
          <w:p w14:paraId="43D9CD21" w14:textId="1814817B" w:rsidR="003539D9" w:rsidRDefault="004633F8" w:rsidP="003539D9">
            <w:pPr>
              <w:jc w:val="center"/>
              <w:rPr>
                <w:rFonts w:ascii="Arial Narrow" w:hAnsi="Arial Narrow"/>
              </w:rPr>
            </w:pPr>
            <w:r>
              <w:rPr>
                <w:rFonts w:ascii="Arial Narrow" w:hAnsi="Arial Narrow"/>
              </w:rPr>
              <w:t>X</w:t>
            </w:r>
          </w:p>
        </w:tc>
        <w:tc>
          <w:tcPr>
            <w:tcW w:w="1676"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969" w:type="pct"/>
            <w:gridSpan w:val="2"/>
          </w:tcPr>
          <w:p w14:paraId="19937107" w14:textId="04D25CCB" w:rsidR="003539D9" w:rsidRDefault="003539D9">
            <w:pPr>
              <w:rPr>
                <w:rFonts w:ascii="Arial Narrow" w:hAnsi="Arial Narrow"/>
              </w:rPr>
            </w:pPr>
          </w:p>
        </w:tc>
      </w:tr>
      <w:tr w:rsidR="00E508D9" w:rsidRPr="00FB62E6" w14:paraId="58F88FDB" w14:textId="77777777" w:rsidTr="002E7BAB">
        <w:trPr>
          <w:trHeight w:val="170"/>
          <w:jc w:val="center"/>
        </w:trPr>
        <w:tc>
          <w:tcPr>
            <w:tcW w:w="963" w:type="pct"/>
          </w:tcPr>
          <w:p w14:paraId="392FD9CE"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7BC392B1"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18DF8EDB" w14:textId="77777777" w:rsidR="00E508D9" w:rsidRDefault="00E508D9" w:rsidP="00491231">
            <w:pPr>
              <w:rPr>
                <w:rFonts w:ascii="Arial Narrow" w:hAnsi="Arial Narrow"/>
              </w:rPr>
            </w:pPr>
          </w:p>
        </w:tc>
        <w:tc>
          <w:tcPr>
            <w:tcW w:w="428" w:type="pct"/>
            <w:vAlign w:val="center"/>
          </w:tcPr>
          <w:p w14:paraId="53783974" w14:textId="77777777" w:rsidR="00E508D9" w:rsidRDefault="00E508D9" w:rsidP="003539D9">
            <w:pPr>
              <w:jc w:val="center"/>
              <w:rPr>
                <w:rFonts w:ascii="Arial Narrow" w:hAnsi="Arial Narrow"/>
              </w:rPr>
            </w:pPr>
            <w:r>
              <w:rPr>
                <w:rFonts w:ascii="Arial Narrow" w:hAnsi="Arial Narrow"/>
              </w:rPr>
              <w:t>NO</w:t>
            </w:r>
          </w:p>
        </w:tc>
        <w:tc>
          <w:tcPr>
            <w:tcW w:w="437" w:type="pct"/>
            <w:vAlign w:val="center"/>
          </w:tcPr>
          <w:p w14:paraId="4641056F" w14:textId="65B80C1F" w:rsidR="00E508D9" w:rsidRDefault="004633F8" w:rsidP="003539D9">
            <w:pPr>
              <w:jc w:val="center"/>
              <w:rPr>
                <w:rFonts w:ascii="Arial Narrow" w:hAnsi="Arial Narrow"/>
              </w:rPr>
            </w:pPr>
            <w:r>
              <w:rPr>
                <w:rFonts w:ascii="Arial Narrow" w:hAnsi="Arial Narrow"/>
              </w:rPr>
              <w:t>X</w:t>
            </w:r>
          </w:p>
        </w:tc>
        <w:tc>
          <w:tcPr>
            <w:tcW w:w="1676" w:type="pct"/>
            <w:gridSpan w:val="4"/>
          </w:tcPr>
          <w:p w14:paraId="477A5B8D" w14:textId="77777777" w:rsidR="00E508D9" w:rsidRDefault="00E508D9">
            <w:pPr>
              <w:rPr>
                <w:rFonts w:ascii="Arial Narrow" w:hAnsi="Arial Narrow"/>
              </w:rPr>
            </w:pPr>
            <w:r>
              <w:rPr>
                <w:rFonts w:ascii="Arial Narrow" w:hAnsi="Arial Narrow"/>
              </w:rPr>
              <w:t xml:space="preserve">Valor adicionado </w:t>
            </w:r>
          </w:p>
        </w:tc>
        <w:tc>
          <w:tcPr>
            <w:tcW w:w="969" w:type="pct"/>
            <w:gridSpan w:val="2"/>
          </w:tcPr>
          <w:p w14:paraId="3C16FD1A" w14:textId="33902F5B" w:rsidR="00E508D9" w:rsidRDefault="00E508D9">
            <w:pPr>
              <w:rPr>
                <w:rFonts w:ascii="Arial Narrow" w:hAnsi="Arial Narrow"/>
              </w:rPr>
            </w:pPr>
          </w:p>
        </w:tc>
      </w:tr>
      <w:tr w:rsidR="00E508D9" w:rsidRPr="00FB62E6" w14:paraId="027E903F" w14:textId="77777777" w:rsidTr="002E7BAB">
        <w:trPr>
          <w:jc w:val="center"/>
        </w:trPr>
        <w:tc>
          <w:tcPr>
            <w:tcW w:w="963" w:type="pct"/>
          </w:tcPr>
          <w:p w14:paraId="52B3B45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531ABAD5"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437E6AED" w14:textId="77777777" w:rsidR="003539D9" w:rsidRDefault="003539D9" w:rsidP="003539D9">
            <w:pPr>
              <w:jc w:val="center"/>
              <w:rPr>
                <w:rFonts w:ascii="Arial Narrow" w:hAnsi="Arial Narrow"/>
              </w:rPr>
            </w:pPr>
          </w:p>
        </w:tc>
        <w:tc>
          <w:tcPr>
            <w:tcW w:w="428" w:type="pct"/>
            <w:vAlign w:val="center"/>
          </w:tcPr>
          <w:p w14:paraId="63D8CF00" w14:textId="77777777" w:rsidR="003539D9" w:rsidRDefault="003539D9" w:rsidP="003539D9">
            <w:pPr>
              <w:jc w:val="center"/>
              <w:rPr>
                <w:rFonts w:ascii="Arial Narrow" w:hAnsi="Arial Narrow"/>
              </w:rPr>
            </w:pPr>
            <w:r>
              <w:rPr>
                <w:rFonts w:ascii="Arial Narrow" w:hAnsi="Arial Narrow"/>
              </w:rPr>
              <w:t>NO</w:t>
            </w:r>
          </w:p>
        </w:tc>
        <w:tc>
          <w:tcPr>
            <w:tcW w:w="437" w:type="pct"/>
            <w:vAlign w:val="center"/>
          </w:tcPr>
          <w:p w14:paraId="0F8A2917" w14:textId="60B5E331" w:rsidR="003539D9" w:rsidRDefault="004633F8" w:rsidP="003539D9">
            <w:pPr>
              <w:jc w:val="center"/>
              <w:rPr>
                <w:rFonts w:ascii="Arial Narrow" w:hAnsi="Arial Narrow"/>
              </w:rPr>
            </w:pPr>
            <w:r>
              <w:rPr>
                <w:rFonts w:ascii="Arial Narrow" w:hAnsi="Arial Narrow"/>
              </w:rPr>
              <w:t>X</w:t>
            </w:r>
          </w:p>
        </w:tc>
        <w:tc>
          <w:tcPr>
            <w:tcW w:w="1676" w:type="pct"/>
            <w:gridSpan w:val="4"/>
          </w:tcPr>
          <w:p w14:paraId="42571506" w14:textId="77777777" w:rsidR="003539D9" w:rsidRDefault="003539D9">
            <w:pPr>
              <w:rPr>
                <w:rFonts w:ascii="Arial Narrow" w:hAnsi="Arial Narrow"/>
              </w:rPr>
            </w:pPr>
            <w:r>
              <w:rPr>
                <w:rFonts w:ascii="Arial Narrow" w:hAnsi="Arial Narrow"/>
              </w:rPr>
              <w:t>Periodo de Terminación</w:t>
            </w:r>
          </w:p>
        </w:tc>
        <w:tc>
          <w:tcPr>
            <w:tcW w:w="969" w:type="pct"/>
            <w:gridSpan w:val="2"/>
          </w:tcPr>
          <w:p w14:paraId="21CE4D77" w14:textId="5FB15829" w:rsidR="003539D9" w:rsidRDefault="003539D9">
            <w:pPr>
              <w:rPr>
                <w:rFonts w:ascii="Arial Narrow" w:hAnsi="Arial Narrow"/>
              </w:rPr>
            </w:pPr>
          </w:p>
        </w:tc>
      </w:tr>
      <w:tr w:rsidR="00FB62E6" w:rsidRPr="00FB62E6" w14:paraId="115243C8" w14:textId="77777777" w:rsidTr="003129DB">
        <w:trPr>
          <w:jc w:val="center"/>
        </w:trPr>
        <w:tc>
          <w:tcPr>
            <w:tcW w:w="5000" w:type="pct"/>
            <w:gridSpan w:val="11"/>
            <w:tcBorders>
              <w:bottom w:val="single" w:sz="4" w:space="0" w:color="auto"/>
            </w:tcBorders>
          </w:tcPr>
          <w:p w14:paraId="4C707556" w14:textId="253352C4" w:rsidR="00FB62E6" w:rsidRDefault="00FB62E6" w:rsidP="00693A2D">
            <w:pPr>
              <w:jc w:val="both"/>
              <w:rPr>
                <w:rFonts w:ascii="Arial Narrow" w:hAnsi="Arial Narrow"/>
              </w:rPr>
            </w:pPr>
            <w:r w:rsidRPr="00FB62E6">
              <w:rPr>
                <w:rFonts w:ascii="Arial Narrow" w:hAnsi="Arial Narrow"/>
              </w:rPr>
              <w:t xml:space="preserve">Objeto del Contrato: </w:t>
            </w:r>
            <w:r w:rsidR="00C96D08">
              <w:rPr>
                <w:rFonts w:ascii="Arial" w:hAnsi="Arial" w:cs="Arial"/>
                <w:b/>
              </w:rPr>
              <w:t>“PRESTACION DE</w:t>
            </w:r>
            <w:r w:rsidR="00C96D08" w:rsidRPr="004B4873">
              <w:rPr>
                <w:rFonts w:ascii="Arial" w:hAnsi="Arial" w:cs="Arial"/>
                <w:b/>
              </w:rPr>
              <w:t xml:space="preserve">   SERVICIOS DE APOYO A LA GESTION, PARA APOYAR, INSTRUIR Y ACOMPAÑAR </w:t>
            </w:r>
            <w:r w:rsidR="00C96D08">
              <w:rPr>
                <w:rFonts w:ascii="Arial" w:hAnsi="Arial" w:cs="Arial"/>
                <w:b/>
              </w:rPr>
              <w:t>E</w:t>
            </w:r>
            <w:r w:rsidR="00C96D08" w:rsidRPr="004B4873">
              <w:rPr>
                <w:rFonts w:ascii="Arial" w:hAnsi="Arial" w:cs="Arial"/>
                <w:b/>
              </w:rPr>
              <w:t>L PROGRAMA SUPERATE INTERCOLEGIADOS EN EL DEPARTAMENTO DE CUNDINAMARCA”</w:t>
            </w:r>
          </w:p>
        </w:tc>
      </w:tr>
      <w:tr w:rsidR="00EA3E60" w:rsidRPr="00FB62E6" w14:paraId="4DB0A5DB" w14:textId="77777777" w:rsidTr="002E7BAB">
        <w:trPr>
          <w:trHeight w:val="154"/>
          <w:jc w:val="center"/>
        </w:trPr>
        <w:tc>
          <w:tcPr>
            <w:tcW w:w="2355" w:type="pct"/>
            <w:gridSpan w:val="5"/>
            <w:shd w:val="pct15" w:color="auto" w:fill="auto"/>
          </w:tcPr>
          <w:p w14:paraId="1BFF0A7A" w14:textId="77777777" w:rsidR="00EA3E60" w:rsidRDefault="00E508D9" w:rsidP="00E508D9">
            <w:pPr>
              <w:jc w:val="center"/>
              <w:rPr>
                <w:rFonts w:ascii="Arial Narrow" w:hAnsi="Arial Narrow"/>
                <w:b/>
              </w:rPr>
            </w:pPr>
            <w:r>
              <w:rPr>
                <w:rFonts w:ascii="Arial Narrow" w:hAnsi="Arial Narrow"/>
                <w:b/>
              </w:rPr>
              <w:t>Obligaciones específicas:</w:t>
            </w:r>
          </w:p>
        </w:tc>
        <w:tc>
          <w:tcPr>
            <w:tcW w:w="2645" w:type="pct"/>
            <w:gridSpan w:val="6"/>
            <w:shd w:val="pct15" w:color="auto" w:fill="auto"/>
          </w:tcPr>
          <w:p w14:paraId="2241B45A"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FB62E6" w14:paraId="09007051" w14:textId="77777777" w:rsidTr="002E7BAB">
        <w:trPr>
          <w:trHeight w:val="132"/>
          <w:jc w:val="center"/>
        </w:trPr>
        <w:tc>
          <w:tcPr>
            <w:tcW w:w="2355" w:type="pct"/>
            <w:gridSpan w:val="5"/>
          </w:tcPr>
          <w:p w14:paraId="0CD78F24" w14:textId="0C4AAE68" w:rsidR="00EA3E60" w:rsidRPr="00DF79F0" w:rsidRDefault="0094364A" w:rsidP="00DF79F0">
            <w:pPr>
              <w:jc w:val="both"/>
              <w:rPr>
                <w:rFonts w:ascii="Arial" w:hAnsi="Arial" w:cs="Arial"/>
                <w:b/>
              </w:rPr>
            </w:pPr>
            <w:r w:rsidRPr="00DF79F0">
              <w:rPr>
                <w:rFonts w:ascii="Arial" w:hAnsi="Arial" w:cs="Arial"/>
                <w:b/>
              </w:rPr>
              <w:t>1.</w:t>
            </w:r>
            <w:r w:rsidRPr="00DF79F0">
              <w:rPr>
                <w:rFonts w:ascii="Arial" w:hAnsi="Arial" w:cs="Arial"/>
              </w:rPr>
              <w:t xml:space="preserve"> Apoyar</w:t>
            </w:r>
            <w:r w:rsidR="00DF79F0" w:rsidRPr="00DF79F0">
              <w:rPr>
                <w:rFonts w:ascii="Arial" w:hAnsi="Arial" w:cs="Arial"/>
              </w:rPr>
              <w:t xml:space="preserve"> </w:t>
            </w:r>
            <w:r w:rsidR="00DF79F0">
              <w:rPr>
                <w:rFonts w:ascii="Arial" w:hAnsi="Arial" w:cs="Arial"/>
              </w:rPr>
              <w:t>técnica</w:t>
            </w:r>
            <w:r w:rsidR="00DF79F0" w:rsidRPr="00DF79F0">
              <w:rPr>
                <w:rFonts w:ascii="Arial" w:hAnsi="Arial" w:cs="Arial"/>
              </w:rPr>
              <w:t>, académica, administrativa, y operativamente la ejecución de las políticas generales, que la Subgerencia Técnica desarrolla en el marco del Programa Juegos “Supérate” Intercolegiados en el Departamento de Cundinamarca”.</w:t>
            </w:r>
          </w:p>
        </w:tc>
        <w:tc>
          <w:tcPr>
            <w:tcW w:w="2645" w:type="pct"/>
            <w:gridSpan w:val="6"/>
          </w:tcPr>
          <w:p w14:paraId="3955D5AB" w14:textId="0034B925" w:rsidR="004F26C5" w:rsidRDefault="00DC04BB" w:rsidP="004F26C5">
            <w:pPr>
              <w:jc w:val="both"/>
              <w:rPr>
                <w:rFonts w:ascii="Arial" w:hAnsi="Arial" w:cs="Arial"/>
              </w:rPr>
            </w:pPr>
            <w:r>
              <w:rPr>
                <w:rFonts w:ascii="Arial Narrow" w:eastAsia="Calibri" w:hAnsi="Arial Narrow" w:cs="Arial"/>
                <w:sz w:val="24"/>
                <w:szCs w:val="24"/>
                <w:lang w:val="es-CO" w:eastAsia="en-US"/>
              </w:rPr>
              <w:t>R</w:t>
            </w:r>
            <w:r w:rsidR="00873A01">
              <w:rPr>
                <w:rFonts w:ascii="Arial Narrow" w:eastAsia="Calibri" w:hAnsi="Arial Narrow" w:cs="Arial"/>
                <w:sz w:val="24"/>
                <w:szCs w:val="24"/>
                <w:lang w:val="es-CO" w:eastAsia="en-US"/>
              </w:rPr>
              <w:t>ealizó apoyo técnico, académico, administrativo y operativo las reunione</w:t>
            </w:r>
            <w:r w:rsidR="0054512F">
              <w:rPr>
                <w:rFonts w:ascii="Arial Narrow" w:eastAsia="Calibri" w:hAnsi="Arial Narrow" w:cs="Arial"/>
                <w:sz w:val="24"/>
                <w:szCs w:val="24"/>
                <w:lang w:val="es-CO" w:eastAsia="en-US"/>
              </w:rPr>
              <w:t>s convocadas por el gerente de I</w:t>
            </w:r>
            <w:r w:rsidR="00873A01">
              <w:rPr>
                <w:rFonts w:ascii="Arial Narrow" w:eastAsia="Calibri" w:hAnsi="Arial Narrow" w:cs="Arial"/>
                <w:sz w:val="24"/>
                <w:szCs w:val="24"/>
                <w:lang w:val="es-CO" w:eastAsia="en-US"/>
              </w:rPr>
              <w:t xml:space="preserve">ndeportes Cundinamarca y la supervisora del  </w:t>
            </w:r>
            <w:r w:rsidR="00873A01" w:rsidRPr="00DF79F0">
              <w:rPr>
                <w:rFonts w:ascii="Arial" w:hAnsi="Arial" w:cs="Arial"/>
              </w:rPr>
              <w:t>Programa J</w:t>
            </w:r>
            <w:r w:rsidR="00873A01">
              <w:rPr>
                <w:rFonts w:ascii="Arial" w:hAnsi="Arial" w:cs="Arial"/>
              </w:rPr>
              <w:t>uegos “Supérate” Intercolegiados los días:</w:t>
            </w:r>
          </w:p>
          <w:p w14:paraId="5124C751" w14:textId="77777777" w:rsidR="00004A62" w:rsidRDefault="00004A62" w:rsidP="00004A62">
            <w:pPr>
              <w:jc w:val="both"/>
              <w:rPr>
                <w:rFonts w:ascii="Arial" w:hAnsi="Arial" w:cs="Arial"/>
              </w:rPr>
            </w:pPr>
          </w:p>
          <w:p w14:paraId="41A10C0C" w14:textId="0E046893" w:rsidR="00873A01" w:rsidRDefault="00004A62" w:rsidP="00004A62">
            <w:pPr>
              <w:jc w:val="both"/>
              <w:rPr>
                <w:rFonts w:ascii="Arial" w:hAnsi="Arial" w:cs="Arial"/>
              </w:rPr>
            </w:pPr>
            <w:r>
              <w:rPr>
                <w:rFonts w:ascii="Arial" w:hAnsi="Arial" w:cs="Arial"/>
              </w:rPr>
              <w:t xml:space="preserve">Realizó reunión informativa el 6 de agosto en el </w:t>
            </w:r>
            <w:proofErr w:type="spellStart"/>
            <w:r>
              <w:rPr>
                <w:rFonts w:ascii="Arial" w:hAnsi="Arial" w:cs="Arial"/>
              </w:rPr>
              <w:t>interzonal</w:t>
            </w:r>
            <w:proofErr w:type="spellEnd"/>
            <w:r>
              <w:rPr>
                <w:rFonts w:ascii="Arial" w:hAnsi="Arial" w:cs="Arial"/>
              </w:rPr>
              <w:t xml:space="preserve"> pre juvenil fase segundos, (baloncesto, futbol sala y futbol) en el municipio de la mesa.</w:t>
            </w:r>
          </w:p>
          <w:p w14:paraId="5A5812FB" w14:textId="77777777" w:rsidR="00004A62" w:rsidRDefault="00004A62" w:rsidP="00004A62">
            <w:pPr>
              <w:jc w:val="both"/>
              <w:rPr>
                <w:rFonts w:ascii="Arial" w:hAnsi="Arial" w:cs="Arial"/>
              </w:rPr>
            </w:pPr>
          </w:p>
          <w:p w14:paraId="1F93B919" w14:textId="77777777" w:rsidR="00004A62" w:rsidRDefault="00004A62" w:rsidP="00004A62">
            <w:pPr>
              <w:jc w:val="both"/>
              <w:rPr>
                <w:rFonts w:ascii="Arial" w:hAnsi="Arial" w:cs="Arial"/>
              </w:rPr>
            </w:pPr>
            <w:r>
              <w:rPr>
                <w:rFonts w:ascii="Arial" w:hAnsi="Arial" w:cs="Arial"/>
              </w:rPr>
              <w:t xml:space="preserve">El </w:t>
            </w:r>
            <w:proofErr w:type="spellStart"/>
            <w:r>
              <w:rPr>
                <w:rFonts w:ascii="Arial" w:hAnsi="Arial" w:cs="Arial"/>
              </w:rPr>
              <w:t>dia</w:t>
            </w:r>
            <w:proofErr w:type="spellEnd"/>
            <w:r>
              <w:rPr>
                <w:rFonts w:ascii="Arial" w:hAnsi="Arial" w:cs="Arial"/>
              </w:rPr>
              <w:t xml:space="preserve"> 12 de agosto realizó reunión informativa de la final departamental de ajedrez categoría pre juvenil y juvenil en el municipio de Anapoima.</w:t>
            </w:r>
          </w:p>
          <w:p w14:paraId="44DAB0A0" w14:textId="77777777" w:rsidR="00004A62" w:rsidRDefault="00004A62" w:rsidP="00004A62">
            <w:pPr>
              <w:jc w:val="both"/>
              <w:rPr>
                <w:rFonts w:ascii="Arial" w:hAnsi="Arial" w:cs="Arial"/>
              </w:rPr>
            </w:pPr>
          </w:p>
          <w:p w14:paraId="449AFD9E" w14:textId="0A232A71" w:rsidR="00004A62" w:rsidRPr="0054512F" w:rsidRDefault="00004A62" w:rsidP="00004A62">
            <w:pPr>
              <w:jc w:val="both"/>
              <w:rPr>
                <w:rFonts w:ascii="Arial" w:hAnsi="Arial" w:cs="Arial"/>
              </w:rPr>
            </w:pPr>
            <w:r>
              <w:rPr>
                <w:rFonts w:ascii="Arial" w:hAnsi="Arial" w:cs="Arial"/>
              </w:rPr>
              <w:t>Desarrollo reunión informativa de la final departamental de BMX categoría juvenil</w:t>
            </w:r>
            <w:r w:rsidR="00EE2AD7">
              <w:rPr>
                <w:rFonts w:ascii="Arial" w:hAnsi="Arial" w:cs="Arial"/>
              </w:rPr>
              <w:t xml:space="preserve"> el 15 de agosto </w:t>
            </w:r>
            <w:r>
              <w:rPr>
                <w:rFonts w:ascii="Arial" w:hAnsi="Arial" w:cs="Arial"/>
              </w:rPr>
              <w:t xml:space="preserve"> en las instalaciones de la pista del IDRD de Bogotá.</w:t>
            </w:r>
          </w:p>
        </w:tc>
      </w:tr>
      <w:tr w:rsidR="00693A2D" w:rsidRPr="00FB62E6" w14:paraId="511A011E" w14:textId="77777777" w:rsidTr="002E7BAB">
        <w:trPr>
          <w:trHeight w:val="154"/>
          <w:jc w:val="center"/>
        </w:trPr>
        <w:tc>
          <w:tcPr>
            <w:tcW w:w="2355" w:type="pct"/>
            <w:gridSpan w:val="5"/>
          </w:tcPr>
          <w:p w14:paraId="248EBBDA" w14:textId="0130B69F" w:rsidR="00693A2D" w:rsidRPr="00DF79F0" w:rsidRDefault="008A008C" w:rsidP="001271DB">
            <w:pPr>
              <w:jc w:val="both"/>
              <w:rPr>
                <w:rFonts w:ascii="Arial" w:hAnsi="Arial" w:cs="Arial"/>
                <w:b/>
              </w:rPr>
            </w:pPr>
            <w:r w:rsidRPr="00DF79F0">
              <w:rPr>
                <w:rFonts w:ascii="Arial" w:hAnsi="Arial" w:cs="Arial"/>
                <w:b/>
              </w:rPr>
              <w:t>2.</w:t>
            </w:r>
            <w:r w:rsidR="00DF79F0">
              <w:rPr>
                <w:rFonts w:ascii="Arial" w:hAnsi="Arial" w:cs="Arial"/>
              </w:rPr>
              <w:t xml:space="preserve"> Entregar al Supervisor </w:t>
            </w:r>
            <w:r w:rsidR="00DF79F0" w:rsidRPr="005B5148">
              <w:rPr>
                <w:rFonts w:ascii="Arial" w:hAnsi="Arial" w:cs="Arial"/>
              </w:rPr>
              <w:t>del Con</w:t>
            </w:r>
            <w:r w:rsidR="00DF79F0">
              <w:rPr>
                <w:rFonts w:ascii="Arial" w:hAnsi="Arial" w:cs="Arial"/>
              </w:rPr>
              <w:t>trato</w:t>
            </w:r>
            <w:r w:rsidR="00DF79F0" w:rsidRPr="005B5148">
              <w:rPr>
                <w:rFonts w:ascii="Arial" w:hAnsi="Arial" w:cs="Arial"/>
              </w:rPr>
              <w:t xml:space="preserve"> una Planeación </w:t>
            </w:r>
            <w:r w:rsidR="00DF79F0">
              <w:rPr>
                <w:rFonts w:ascii="Arial" w:hAnsi="Arial" w:cs="Arial"/>
              </w:rPr>
              <w:t>Mensual</w:t>
            </w:r>
            <w:r w:rsidR="00DF79F0" w:rsidRPr="005B5148">
              <w:rPr>
                <w:rFonts w:ascii="Arial" w:hAnsi="Arial" w:cs="Arial"/>
              </w:rPr>
              <w:t>, que refleje claramente las actividades a desarrollar, debidamente articulada con las obligaciones establecidas en su contrato y el cual contemple semanalmente el desarrollo de</w:t>
            </w:r>
            <w:r w:rsidR="00DF79F0">
              <w:rPr>
                <w:rFonts w:ascii="Arial" w:hAnsi="Arial" w:cs="Arial"/>
              </w:rPr>
              <w:t xml:space="preserve"> las</w:t>
            </w:r>
            <w:r w:rsidR="00DF79F0" w:rsidRPr="005B5148">
              <w:rPr>
                <w:rFonts w:ascii="Arial" w:hAnsi="Arial" w:cs="Arial"/>
              </w:rPr>
              <w:t xml:space="preserve"> actividades relacionadas con el </w:t>
            </w:r>
            <w:r w:rsidR="00DF79F0">
              <w:rPr>
                <w:rFonts w:ascii="Arial" w:hAnsi="Arial" w:cs="Arial"/>
              </w:rPr>
              <w:t xml:space="preserve">Programa </w:t>
            </w:r>
            <w:r w:rsidR="00DF79F0" w:rsidRPr="005B5148">
              <w:rPr>
                <w:rFonts w:ascii="Arial" w:hAnsi="Arial" w:cs="Arial"/>
              </w:rPr>
              <w:t>Juegos “Supérate” Intercolegiados.</w:t>
            </w:r>
          </w:p>
        </w:tc>
        <w:tc>
          <w:tcPr>
            <w:tcW w:w="2645" w:type="pct"/>
            <w:gridSpan w:val="6"/>
          </w:tcPr>
          <w:p w14:paraId="12C956F7" w14:textId="236E2B8B" w:rsidR="00871899" w:rsidRPr="00CD7973" w:rsidRDefault="00DC04BB" w:rsidP="00004A62">
            <w:pPr>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w:t>
            </w:r>
            <w:r w:rsidR="00CD7973">
              <w:rPr>
                <w:rFonts w:ascii="Arial Narrow" w:eastAsia="Calibri" w:hAnsi="Arial Narrow" w:cs="Arial"/>
                <w:sz w:val="24"/>
                <w:szCs w:val="24"/>
                <w:lang w:val="es-CO" w:eastAsia="en-US"/>
              </w:rPr>
              <w:t xml:space="preserve">ntregó de manera puntual el plan semanal </w:t>
            </w:r>
            <w:proofErr w:type="spellStart"/>
            <w:r w:rsidR="00CD7973">
              <w:rPr>
                <w:rFonts w:ascii="Arial Narrow" w:eastAsia="Calibri" w:hAnsi="Arial Narrow" w:cs="Arial"/>
                <w:sz w:val="24"/>
                <w:szCs w:val="24"/>
                <w:lang w:val="es-CO" w:eastAsia="en-US"/>
              </w:rPr>
              <w:t>via</w:t>
            </w:r>
            <w:proofErr w:type="spellEnd"/>
            <w:r w:rsidR="00CD7973">
              <w:rPr>
                <w:rFonts w:ascii="Arial Narrow" w:eastAsia="Calibri" w:hAnsi="Arial Narrow" w:cs="Arial"/>
                <w:sz w:val="24"/>
                <w:szCs w:val="24"/>
                <w:lang w:val="es-CO" w:eastAsia="en-US"/>
              </w:rPr>
              <w:t xml:space="preserve"> correo electrónico a la supervisora del contrato, en el cual se ven reflejadas las actividades desarrolladas en los diferentes municipios e instituciones e</w:t>
            </w:r>
            <w:r w:rsidR="00997ACB">
              <w:rPr>
                <w:rFonts w:ascii="Arial Narrow" w:eastAsia="Calibri" w:hAnsi="Arial Narrow" w:cs="Arial"/>
                <w:sz w:val="24"/>
                <w:szCs w:val="24"/>
                <w:lang w:val="es-CO" w:eastAsia="en-US"/>
              </w:rPr>
              <w:t xml:space="preserve">ducativas los días </w:t>
            </w:r>
            <w:r w:rsidR="00004A62">
              <w:rPr>
                <w:rFonts w:ascii="Arial Narrow" w:eastAsia="Calibri" w:hAnsi="Arial Narrow" w:cs="Arial"/>
                <w:sz w:val="24"/>
                <w:szCs w:val="24"/>
                <w:lang w:val="es-CO" w:eastAsia="en-US"/>
              </w:rPr>
              <w:t xml:space="preserve">5, 12, 29 y 16 de agosto </w:t>
            </w:r>
            <w:r w:rsidR="00CD7973">
              <w:rPr>
                <w:rFonts w:ascii="Arial Narrow" w:eastAsia="Calibri" w:hAnsi="Arial Narrow" w:cs="Arial"/>
                <w:sz w:val="24"/>
                <w:szCs w:val="24"/>
                <w:lang w:val="es-CO" w:eastAsia="en-US"/>
              </w:rPr>
              <w:t>de 2019 respectivamente</w:t>
            </w:r>
            <w:r w:rsidR="00DE090C">
              <w:rPr>
                <w:rFonts w:ascii="Arial Narrow" w:eastAsia="Calibri" w:hAnsi="Arial Narrow" w:cs="Arial"/>
                <w:sz w:val="24"/>
                <w:szCs w:val="24"/>
                <w:lang w:val="es-CO" w:eastAsia="en-US"/>
              </w:rPr>
              <w:t>.</w:t>
            </w:r>
          </w:p>
        </w:tc>
      </w:tr>
      <w:tr w:rsidR="00693A2D" w:rsidRPr="00FB62E6" w14:paraId="19007133" w14:textId="77777777" w:rsidTr="002E7BAB">
        <w:trPr>
          <w:trHeight w:val="154"/>
          <w:jc w:val="center"/>
        </w:trPr>
        <w:tc>
          <w:tcPr>
            <w:tcW w:w="2355" w:type="pct"/>
            <w:gridSpan w:val="5"/>
          </w:tcPr>
          <w:p w14:paraId="56553DE0" w14:textId="54D4235A" w:rsidR="00693A2D" w:rsidRPr="00DF79F0" w:rsidRDefault="008A008C" w:rsidP="008A008C">
            <w:pPr>
              <w:jc w:val="both"/>
              <w:rPr>
                <w:rFonts w:ascii="Arial" w:hAnsi="Arial" w:cs="Arial"/>
                <w:b/>
              </w:rPr>
            </w:pPr>
            <w:r w:rsidRPr="00DF79F0">
              <w:rPr>
                <w:rFonts w:ascii="Arial" w:hAnsi="Arial" w:cs="Arial"/>
                <w:b/>
              </w:rPr>
              <w:t>3.</w:t>
            </w:r>
            <w:r w:rsidR="00DF79F0">
              <w:rPr>
                <w:rFonts w:ascii="Arial" w:hAnsi="Arial" w:cs="Arial"/>
                <w:b/>
              </w:rPr>
              <w:t xml:space="preserve"> </w:t>
            </w:r>
            <w:r w:rsidR="00DF79F0" w:rsidRPr="005B5148">
              <w:rPr>
                <w:rFonts w:ascii="Arial" w:hAnsi="Arial" w:cs="Arial"/>
              </w:rPr>
              <w:t>Apoyar a la Coordinación General de los Juegos “Supérate” Intercolegiados adelantando la gestión que sea necesaria ante los Municipios que integran la Provincia Deportiva asignada, a fin de desarrollar con total éxito los procesos de promoción, difusión, organización, inscripción, ejecución, seguimiento, control y evaluación de los Juegos en lo que corresponde a sus Fases: Intra - mural – Municipal, Departamental, Regional y Final Nacional.</w:t>
            </w:r>
          </w:p>
        </w:tc>
        <w:tc>
          <w:tcPr>
            <w:tcW w:w="2645" w:type="pct"/>
            <w:gridSpan w:val="6"/>
          </w:tcPr>
          <w:p w14:paraId="1428D278" w14:textId="556189DB" w:rsidR="00A43F2C" w:rsidRDefault="00907173" w:rsidP="00CF7309">
            <w:pPr>
              <w:jc w:val="both"/>
              <w:rPr>
                <w:rFonts w:ascii="Arial" w:hAnsi="Arial" w:cs="Arial"/>
              </w:rPr>
            </w:pPr>
            <w:r>
              <w:rPr>
                <w:rFonts w:ascii="Arial Narrow" w:eastAsia="Calibri" w:hAnsi="Arial Narrow" w:cs="Arial"/>
                <w:color w:val="000000" w:themeColor="text1"/>
                <w:sz w:val="24"/>
                <w:szCs w:val="24"/>
                <w:lang w:val="es-CO" w:eastAsia="en-US"/>
              </w:rPr>
              <w:t>Apoyó</w:t>
            </w:r>
            <w:r w:rsidR="00DC04BB">
              <w:rPr>
                <w:rFonts w:ascii="Arial Narrow" w:eastAsia="Calibri" w:hAnsi="Arial Narrow" w:cs="Arial"/>
                <w:color w:val="000000" w:themeColor="text1"/>
                <w:sz w:val="24"/>
                <w:szCs w:val="24"/>
                <w:lang w:val="es-CO" w:eastAsia="en-US"/>
              </w:rPr>
              <w:t xml:space="preserve"> la coordinación general </w:t>
            </w:r>
            <w:r w:rsidR="00DC04BB" w:rsidRPr="005B5148">
              <w:rPr>
                <w:rFonts w:ascii="Arial" w:hAnsi="Arial" w:cs="Arial"/>
              </w:rPr>
              <w:t>de los Juegos “Supérate” Intercolegiado</w:t>
            </w:r>
            <w:r w:rsidR="00DC04BB">
              <w:rPr>
                <w:rFonts w:ascii="Arial" w:hAnsi="Arial" w:cs="Arial"/>
              </w:rPr>
              <w:t>s, donde se presentó, en los diferentes municipios de la provincia del valle de Ubaté como gestor provincial, además de esto  realizó apoyo a las diferentes instituciones educativas para la inscripción de los deportistas:</w:t>
            </w:r>
          </w:p>
          <w:p w14:paraId="22849A2F" w14:textId="77777777" w:rsidR="000565B2" w:rsidRDefault="007764E2" w:rsidP="007764E2">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1 y 2 de agosto apoyó </w:t>
            </w:r>
            <w:r w:rsidRPr="007764E2">
              <w:rPr>
                <w:rFonts w:ascii="Arial Narrow" w:eastAsia="Calibri" w:hAnsi="Arial Narrow" w:cs="Arial"/>
                <w:color w:val="000000" w:themeColor="text1"/>
                <w:sz w:val="24"/>
                <w:szCs w:val="24"/>
                <w:lang w:val="es-CO" w:eastAsia="en-US"/>
              </w:rPr>
              <w:t xml:space="preserve">encuentros deportivos </w:t>
            </w:r>
            <w:proofErr w:type="spellStart"/>
            <w:r w:rsidRPr="007764E2">
              <w:rPr>
                <w:rFonts w:ascii="Arial Narrow" w:eastAsia="Calibri" w:hAnsi="Arial Narrow" w:cs="Arial"/>
                <w:color w:val="000000" w:themeColor="text1"/>
                <w:sz w:val="24"/>
                <w:szCs w:val="24"/>
                <w:lang w:val="es-CO" w:eastAsia="en-US"/>
              </w:rPr>
              <w:t>interzonal</w:t>
            </w:r>
            <w:proofErr w:type="spellEnd"/>
            <w:r w:rsidRPr="007764E2">
              <w:rPr>
                <w:rFonts w:ascii="Arial Narrow" w:eastAsia="Calibri" w:hAnsi="Arial Narrow" w:cs="Arial"/>
                <w:color w:val="000000" w:themeColor="text1"/>
                <w:sz w:val="24"/>
                <w:szCs w:val="24"/>
                <w:lang w:val="es-CO" w:eastAsia="en-US"/>
              </w:rPr>
              <w:t xml:space="preserve"> 1 voleibol categoría juvenil y carga de resultados plataforma hércules</w:t>
            </w:r>
            <w:r>
              <w:rPr>
                <w:rFonts w:ascii="Arial Narrow" w:eastAsia="Calibri" w:hAnsi="Arial Narrow" w:cs="Arial"/>
                <w:color w:val="000000" w:themeColor="text1"/>
                <w:sz w:val="24"/>
                <w:szCs w:val="24"/>
                <w:lang w:val="es-CO" w:eastAsia="en-US"/>
              </w:rPr>
              <w:t>.</w:t>
            </w:r>
          </w:p>
          <w:p w14:paraId="475EEB3A" w14:textId="74818E8C" w:rsidR="007764E2" w:rsidRDefault="007764E2" w:rsidP="007764E2">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Del 6 al 9 de agosto apoyo </w:t>
            </w:r>
            <w:r w:rsidRPr="007764E2">
              <w:rPr>
                <w:rFonts w:ascii="Arial Narrow" w:eastAsia="Calibri" w:hAnsi="Arial Narrow" w:cs="Arial"/>
                <w:color w:val="000000" w:themeColor="text1"/>
                <w:sz w:val="24"/>
                <w:szCs w:val="24"/>
                <w:lang w:val="es-CO" w:eastAsia="en-US"/>
              </w:rPr>
              <w:t xml:space="preserve">fase </w:t>
            </w:r>
            <w:proofErr w:type="spellStart"/>
            <w:r w:rsidRPr="007764E2">
              <w:rPr>
                <w:rFonts w:ascii="Arial Narrow" w:eastAsia="Calibri" w:hAnsi="Arial Narrow" w:cs="Arial"/>
                <w:color w:val="000000" w:themeColor="text1"/>
                <w:sz w:val="24"/>
                <w:szCs w:val="24"/>
                <w:lang w:val="es-CO" w:eastAsia="en-US"/>
              </w:rPr>
              <w:t>interzonal</w:t>
            </w:r>
            <w:proofErr w:type="spellEnd"/>
            <w:r w:rsidRPr="007764E2">
              <w:rPr>
                <w:rFonts w:ascii="Arial Narrow" w:eastAsia="Calibri" w:hAnsi="Arial Narrow" w:cs="Arial"/>
                <w:color w:val="000000" w:themeColor="text1"/>
                <w:sz w:val="24"/>
                <w:szCs w:val="24"/>
                <w:lang w:val="es-CO" w:eastAsia="en-US"/>
              </w:rPr>
              <w:t xml:space="preserve"> categoría pre</w:t>
            </w:r>
            <w:r>
              <w:rPr>
                <w:rFonts w:ascii="Arial Narrow" w:eastAsia="Calibri" w:hAnsi="Arial Narrow" w:cs="Arial"/>
                <w:color w:val="000000" w:themeColor="text1"/>
                <w:sz w:val="24"/>
                <w:szCs w:val="24"/>
                <w:lang w:val="es-CO" w:eastAsia="en-US"/>
              </w:rPr>
              <w:t xml:space="preserve"> </w:t>
            </w:r>
            <w:r w:rsidRPr="007764E2">
              <w:rPr>
                <w:rFonts w:ascii="Arial Narrow" w:eastAsia="Calibri" w:hAnsi="Arial Narrow" w:cs="Arial"/>
                <w:color w:val="000000" w:themeColor="text1"/>
                <w:sz w:val="24"/>
                <w:szCs w:val="24"/>
                <w:lang w:val="es-CO" w:eastAsia="en-US"/>
              </w:rPr>
              <w:t>juvenil, futbol, baloncesto y futbol sala (segundos). resultados a plataforma hércules</w:t>
            </w:r>
            <w:r>
              <w:rPr>
                <w:rFonts w:ascii="Arial Narrow" w:eastAsia="Calibri" w:hAnsi="Arial Narrow" w:cs="Arial"/>
                <w:color w:val="000000" w:themeColor="text1"/>
                <w:sz w:val="24"/>
                <w:szCs w:val="24"/>
                <w:lang w:val="es-CO" w:eastAsia="en-US"/>
              </w:rPr>
              <w:t>.</w:t>
            </w:r>
          </w:p>
          <w:p w14:paraId="294695B5" w14:textId="266D2ADC" w:rsidR="007764E2" w:rsidRDefault="00BE22B2" w:rsidP="007764E2">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lastRenderedPageBreak/>
              <w:t>12, 13 y 14 de agosto apoyo la final departamental de ajedrez en el municipio de Anapoima, categorías pre juvenil y juvenil de ambas ramas; donde se realizaron 6 rondas.</w:t>
            </w:r>
          </w:p>
          <w:p w14:paraId="58D8B2D6" w14:textId="08FFCBD9" w:rsidR="00BE22B2" w:rsidRDefault="00BE22B2" w:rsidP="00BE22B2">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El 15 de agosto apoyó la </w:t>
            </w:r>
            <w:r w:rsidRPr="00BE22B2">
              <w:rPr>
                <w:rFonts w:ascii="Arial Narrow" w:eastAsia="Calibri" w:hAnsi="Arial Narrow" w:cs="Arial"/>
                <w:color w:val="000000" w:themeColor="text1"/>
                <w:sz w:val="24"/>
                <w:szCs w:val="24"/>
                <w:lang w:val="es-CO" w:eastAsia="en-US"/>
              </w:rPr>
              <w:t>final departamental BMX categoría juvenil, rama masculina y femenina (mangas 1, 2,</w:t>
            </w:r>
            <w:r>
              <w:rPr>
                <w:rFonts w:ascii="Arial Narrow" w:eastAsia="Calibri" w:hAnsi="Arial Narrow" w:cs="Arial"/>
                <w:color w:val="000000" w:themeColor="text1"/>
                <w:sz w:val="24"/>
                <w:szCs w:val="24"/>
                <w:lang w:val="es-CO" w:eastAsia="en-US"/>
              </w:rPr>
              <w:t xml:space="preserve"> </w:t>
            </w:r>
            <w:r w:rsidRPr="00BE22B2">
              <w:rPr>
                <w:rFonts w:ascii="Arial Narrow" w:eastAsia="Calibri" w:hAnsi="Arial Narrow" w:cs="Arial"/>
                <w:color w:val="000000" w:themeColor="text1"/>
                <w:sz w:val="24"/>
                <w:szCs w:val="24"/>
                <w:lang w:val="es-CO" w:eastAsia="en-US"/>
              </w:rPr>
              <w:t>3 y final</w:t>
            </w:r>
            <w:r>
              <w:rPr>
                <w:rFonts w:ascii="Arial Narrow" w:eastAsia="Calibri" w:hAnsi="Arial Narrow" w:cs="Arial"/>
                <w:color w:val="000000" w:themeColor="text1"/>
                <w:sz w:val="24"/>
                <w:szCs w:val="24"/>
                <w:lang w:val="es-CO" w:eastAsia="en-US"/>
              </w:rPr>
              <w:t xml:space="preserve"> en la pista del  IDRD en la ciudad de Bogotá.</w:t>
            </w:r>
          </w:p>
          <w:p w14:paraId="268A8DAD" w14:textId="60318428" w:rsidR="00BE22B2" w:rsidRDefault="00BE22B2" w:rsidP="00BE22B2">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21 de agosto apoyo </w:t>
            </w:r>
            <w:r w:rsidRPr="00BE22B2">
              <w:rPr>
                <w:rFonts w:ascii="Arial Narrow" w:eastAsia="Calibri" w:hAnsi="Arial Narrow" w:cs="Arial"/>
                <w:color w:val="000000" w:themeColor="text1"/>
                <w:sz w:val="24"/>
                <w:szCs w:val="24"/>
                <w:lang w:val="es-CO" w:eastAsia="en-US"/>
              </w:rPr>
              <w:t xml:space="preserve"> la se</w:t>
            </w:r>
            <w:r>
              <w:rPr>
                <w:rFonts w:ascii="Arial Narrow" w:eastAsia="Calibri" w:hAnsi="Arial Narrow" w:cs="Arial"/>
                <w:color w:val="000000" w:themeColor="text1"/>
                <w:sz w:val="24"/>
                <w:szCs w:val="24"/>
                <w:lang w:val="es-CO" w:eastAsia="en-US"/>
              </w:rPr>
              <w:t xml:space="preserve">mifinal futbol sala masculino (Subachoque vs </w:t>
            </w:r>
            <w:proofErr w:type="spellStart"/>
            <w:r>
              <w:rPr>
                <w:rFonts w:ascii="Arial Narrow" w:eastAsia="Calibri" w:hAnsi="Arial Narrow" w:cs="Arial"/>
                <w:color w:val="000000" w:themeColor="text1"/>
                <w:sz w:val="24"/>
                <w:szCs w:val="24"/>
                <w:lang w:val="es-CO" w:eastAsia="en-US"/>
              </w:rPr>
              <w:t>Q</w:t>
            </w:r>
            <w:r w:rsidRPr="00BE22B2">
              <w:rPr>
                <w:rFonts w:ascii="Arial Narrow" w:eastAsia="Calibri" w:hAnsi="Arial Narrow" w:cs="Arial"/>
                <w:color w:val="000000" w:themeColor="text1"/>
                <w:sz w:val="24"/>
                <w:szCs w:val="24"/>
                <w:lang w:val="es-CO" w:eastAsia="en-US"/>
              </w:rPr>
              <w:t>uipile</w:t>
            </w:r>
            <w:proofErr w:type="spellEnd"/>
            <w:r w:rsidRPr="00BE22B2">
              <w:rPr>
                <w:rFonts w:ascii="Arial Narrow" w:eastAsia="Calibri" w:hAnsi="Arial Narrow" w:cs="Arial"/>
                <w:color w:val="000000" w:themeColor="text1"/>
                <w:sz w:val="24"/>
                <w:szCs w:val="24"/>
                <w:lang w:val="es-CO" w:eastAsia="en-US"/>
              </w:rPr>
              <w:t>)</w:t>
            </w:r>
            <w:r>
              <w:rPr>
                <w:rFonts w:ascii="Arial Narrow" w:eastAsia="Calibri" w:hAnsi="Arial Narrow" w:cs="Arial"/>
                <w:color w:val="000000" w:themeColor="text1"/>
                <w:sz w:val="24"/>
                <w:szCs w:val="24"/>
                <w:lang w:val="es-CO" w:eastAsia="en-US"/>
              </w:rPr>
              <w:t xml:space="preserve"> en el municipio de Subachoque.</w:t>
            </w:r>
          </w:p>
          <w:p w14:paraId="74E1E455" w14:textId="630E7B26" w:rsidR="00BE22B2" w:rsidRDefault="00BE22B2" w:rsidP="00BE22B2">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22 de agosto </w:t>
            </w:r>
            <w:r w:rsidRPr="00BE22B2">
              <w:rPr>
                <w:rFonts w:ascii="Arial Narrow" w:eastAsia="Calibri" w:hAnsi="Arial Narrow" w:cs="Arial"/>
                <w:color w:val="000000" w:themeColor="text1"/>
                <w:sz w:val="24"/>
                <w:szCs w:val="24"/>
                <w:lang w:val="es-CO" w:eastAsia="en-US"/>
              </w:rPr>
              <w:t xml:space="preserve">apoyo a </w:t>
            </w:r>
            <w:r>
              <w:rPr>
                <w:rFonts w:ascii="Arial Narrow" w:eastAsia="Calibri" w:hAnsi="Arial Narrow" w:cs="Arial"/>
                <w:color w:val="000000" w:themeColor="text1"/>
                <w:sz w:val="24"/>
                <w:szCs w:val="24"/>
                <w:lang w:val="es-CO" w:eastAsia="en-US"/>
              </w:rPr>
              <w:t>la semifinal futbol masculino (Lenguazaque vs El C</w:t>
            </w:r>
            <w:r w:rsidRPr="00BE22B2">
              <w:rPr>
                <w:rFonts w:ascii="Arial Narrow" w:eastAsia="Calibri" w:hAnsi="Arial Narrow" w:cs="Arial"/>
                <w:color w:val="000000" w:themeColor="text1"/>
                <w:sz w:val="24"/>
                <w:szCs w:val="24"/>
                <w:lang w:val="es-CO" w:eastAsia="en-US"/>
              </w:rPr>
              <w:t>olegio)</w:t>
            </w:r>
            <w:r>
              <w:rPr>
                <w:rFonts w:ascii="Arial Narrow" w:eastAsia="Calibri" w:hAnsi="Arial Narrow" w:cs="Arial"/>
                <w:color w:val="000000" w:themeColor="text1"/>
                <w:sz w:val="24"/>
                <w:szCs w:val="24"/>
                <w:lang w:val="es-CO" w:eastAsia="en-US"/>
              </w:rPr>
              <w:t xml:space="preserve"> en el municipio de Lenguazaque.</w:t>
            </w:r>
          </w:p>
          <w:p w14:paraId="5F636E61" w14:textId="0392F73B" w:rsidR="00BE22B2" w:rsidRDefault="00BE22B2" w:rsidP="00BE22B2">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28 de agosto </w:t>
            </w:r>
            <w:r w:rsidRPr="00BE22B2">
              <w:rPr>
                <w:rFonts w:ascii="Arial Narrow" w:eastAsia="Calibri" w:hAnsi="Arial Narrow" w:cs="Arial"/>
                <w:color w:val="000000" w:themeColor="text1"/>
                <w:sz w:val="24"/>
                <w:szCs w:val="24"/>
                <w:lang w:val="es-CO" w:eastAsia="en-US"/>
              </w:rPr>
              <w:t xml:space="preserve">apoyo a la </w:t>
            </w:r>
            <w:r w:rsidR="00EE2AD7" w:rsidRPr="00BE22B2">
              <w:rPr>
                <w:rFonts w:ascii="Arial Narrow" w:eastAsia="Calibri" w:hAnsi="Arial Narrow" w:cs="Arial"/>
                <w:color w:val="000000" w:themeColor="text1"/>
                <w:sz w:val="24"/>
                <w:szCs w:val="24"/>
                <w:lang w:val="es-CO" w:eastAsia="en-US"/>
              </w:rPr>
              <w:t>semifinal</w:t>
            </w:r>
            <w:r w:rsidRPr="00BE22B2">
              <w:rPr>
                <w:rFonts w:ascii="Arial Narrow" w:eastAsia="Calibri" w:hAnsi="Arial Narrow" w:cs="Arial"/>
                <w:color w:val="000000" w:themeColor="text1"/>
                <w:sz w:val="24"/>
                <w:szCs w:val="24"/>
                <w:lang w:val="es-CO" w:eastAsia="en-US"/>
              </w:rPr>
              <w:t xml:space="preserve"> de futbol de salón femenino categoría</w:t>
            </w:r>
            <w:r w:rsidR="00EE2AD7">
              <w:rPr>
                <w:rFonts w:ascii="Arial Narrow" w:eastAsia="Calibri" w:hAnsi="Arial Narrow" w:cs="Arial"/>
                <w:color w:val="000000" w:themeColor="text1"/>
                <w:sz w:val="24"/>
                <w:szCs w:val="24"/>
                <w:lang w:val="es-CO" w:eastAsia="en-US"/>
              </w:rPr>
              <w:t xml:space="preserve"> juvenil (Fusagasugá vs </w:t>
            </w:r>
            <w:proofErr w:type="spellStart"/>
            <w:r w:rsidR="00EE2AD7">
              <w:rPr>
                <w:rFonts w:ascii="Arial Narrow" w:eastAsia="Calibri" w:hAnsi="Arial Narrow" w:cs="Arial"/>
                <w:color w:val="000000" w:themeColor="text1"/>
                <w:sz w:val="24"/>
                <w:szCs w:val="24"/>
                <w:lang w:val="es-CO" w:eastAsia="en-US"/>
              </w:rPr>
              <w:t>J</w:t>
            </w:r>
            <w:r w:rsidRPr="00BE22B2">
              <w:rPr>
                <w:rFonts w:ascii="Arial Narrow" w:eastAsia="Calibri" w:hAnsi="Arial Narrow" w:cs="Arial"/>
                <w:color w:val="000000" w:themeColor="text1"/>
                <w:sz w:val="24"/>
                <w:szCs w:val="24"/>
                <w:lang w:val="es-CO" w:eastAsia="en-US"/>
              </w:rPr>
              <w:t>unin</w:t>
            </w:r>
            <w:proofErr w:type="spellEnd"/>
            <w:r w:rsidRPr="00BE22B2">
              <w:rPr>
                <w:rFonts w:ascii="Arial Narrow" w:eastAsia="Calibri" w:hAnsi="Arial Narrow" w:cs="Arial"/>
                <w:color w:val="000000" w:themeColor="text1"/>
                <w:sz w:val="24"/>
                <w:szCs w:val="24"/>
                <w:lang w:val="es-CO" w:eastAsia="en-US"/>
              </w:rPr>
              <w:t>)</w:t>
            </w:r>
            <w:r w:rsidR="00EE2AD7">
              <w:rPr>
                <w:rFonts w:ascii="Arial Narrow" w:eastAsia="Calibri" w:hAnsi="Arial Narrow" w:cs="Arial"/>
                <w:color w:val="000000" w:themeColor="text1"/>
                <w:sz w:val="24"/>
                <w:szCs w:val="24"/>
                <w:lang w:val="es-CO" w:eastAsia="en-US"/>
              </w:rPr>
              <w:t>. En el municipio de Fusagasugá.</w:t>
            </w:r>
          </w:p>
          <w:p w14:paraId="1F3395A4" w14:textId="7A05B7AC" w:rsidR="007764E2" w:rsidRPr="00EE2AD7" w:rsidRDefault="00EE2AD7" w:rsidP="00EE2AD7">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29 de agosto </w:t>
            </w:r>
            <w:r w:rsidRPr="00EE2AD7">
              <w:rPr>
                <w:rFonts w:ascii="Arial Narrow" w:eastAsia="Calibri" w:hAnsi="Arial Narrow" w:cs="Arial"/>
                <w:color w:val="000000" w:themeColor="text1"/>
                <w:sz w:val="24"/>
                <w:szCs w:val="24"/>
                <w:lang w:val="es-CO" w:eastAsia="en-US"/>
              </w:rPr>
              <w:t xml:space="preserve">apoyo a la semifinal </w:t>
            </w:r>
            <w:r>
              <w:rPr>
                <w:rFonts w:ascii="Arial Narrow" w:eastAsia="Calibri" w:hAnsi="Arial Narrow" w:cs="Arial"/>
                <w:color w:val="000000" w:themeColor="text1"/>
                <w:sz w:val="24"/>
                <w:szCs w:val="24"/>
                <w:lang w:val="es-CO" w:eastAsia="en-US"/>
              </w:rPr>
              <w:t>de voleibol juvenil masculino (Ubaté vs Cajica) y futbol de salón (Ubaté vs San F</w:t>
            </w:r>
            <w:r w:rsidRPr="00EE2AD7">
              <w:rPr>
                <w:rFonts w:ascii="Arial Narrow" w:eastAsia="Calibri" w:hAnsi="Arial Narrow" w:cs="Arial"/>
                <w:color w:val="000000" w:themeColor="text1"/>
                <w:sz w:val="24"/>
                <w:szCs w:val="24"/>
                <w:lang w:val="es-CO" w:eastAsia="en-US"/>
              </w:rPr>
              <w:t>rancisco)</w:t>
            </w:r>
          </w:p>
        </w:tc>
      </w:tr>
      <w:tr w:rsidR="00693A2D" w:rsidRPr="00FB62E6" w14:paraId="22626C9D" w14:textId="77777777" w:rsidTr="002E7BAB">
        <w:trPr>
          <w:trHeight w:val="154"/>
          <w:jc w:val="center"/>
        </w:trPr>
        <w:tc>
          <w:tcPr>
            <w:tcW w:w="2355" w:type="pct"/>
            <w:gridSpan w:val="5"/>
          </w:tcPr>
          <w:p w14:paraId="410362FB" w14:textId="048E5D6D" w:rsidR="00D5307F" w:rsidRPr="00DF79F0" w:rsidRDefault="008A008C" w:rsidP="00D5307F">
            <w:pPr>
              <w:jc w:val="both"/>
              <w:rPr>
                <w:rFonts w:ascii="Arial" w:hAnsi="Arial" w:cs="Arial"/>
                <w:b/>
              </w:rPr>
            </w:pPr>
            <w:r w:rsidRPr="00DF79F0">
              <w:rPr>
                <w:rFonts w:ascii="Arial" w:hAnsi="Arial" w:cs="Arial"/>
                <w:b/>
              </w:rPr>
              <w:lastRenderedPageBreak/>
              <w:t>4.</w:t>
            </w:r>
            <w:r w:rsidR="00DF79F0">
              <w:rPr>
                <w:rFonts w:ascii="Arial" w:hAnsi="Arial" w:cs="Arial"/>
                <w:b/>
              </w:rPr>
              <w:t xml:space="preserve"> </w:t>
            </w:r>
            <w:r w:rsidR="00DF79F0">
              <w:rPr>
                <w:rFonts w:ascii="Arial" w:hAnsi="Arial" w:cs="Arial"/>
              </w:rPr>
              <w:t>Realizar, Organizar, Consolidar y presentar</w:t>
            </w:r>
            <w:r w:rsidR="00DF79F0" w:rsidRPr="005B5148">
              <w:rPr>
                <w:rFonts w:ascii="Arial" w:hAnsi="Arial" w:cs="Arial"/>
              </w:rPr>
              <w:t xml:space="preserve"> los informes correspondientes a cada una de las fases en las cuales se haga participe, siguiendo los lineamientos establecidos por la coordinación del Programa Supérate Intercolegiados 2019.</w:t>
            </w:r>
          </w:p>
        </w:tc>
        <w:tc>
          <w:tcPr>
            <w:tcW w:w="2645" w:type="pct"/>
            <w:gridSpan w:val="6"/>
          </w:tcPr>
          <w:p w14:paraId="6D5EAA15" w14:textId="4C53FD4E" w:rsidR="00DC04BB" w:rsidRDefault="00785269" w:rsidP="006A408D">
            <w:pPr>
              <w:pStyle w:val="Prrafodelista"/>
              <w:ind w:left="-29"/>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Envió vía correo electrónico los informes descriptivos de cada una de las fases realizadas en el mes de julio en los cuales se da detalladamente los resultados y los clasificados a las siguientes fases, además de esto un registro fotográfico de cada evento: </w:t>
            </w:r>
          </w:p>
          <w:p w14:paraId="21E9F16D" w14:textId="77777777" w:rsidR="00785269" w:rsidRDefault="00785269" w:rsidP="006A408D">
            <w:pPr>
              <w:pStyle w:val="Prrafodelista"/>
              <w:ind w:left="-29"/>
              <w:jc w:val="both"/>
              <w:rPr>
                <w:rFonts w:ascii="Arial Narrow" w:eastAsia="Calibri" w:hAnsi="Arial Narrow" w:cs="Arial"/>
                <w:sz w:val="24"/>
                <w:szCs w:val="24"/>
                <w:lang w:val="es-CO" w:eastAsia="en-US"/>
              </w:rPr>
            </w:pPr>
          </w:p>
          <w:p w14:paraId="3F3912D6" w14:textId="77777777" w:rsidR="00785269" w:rsidRDefault="00EE2AD7" w:rsidP="00785269">
            <w:pPr>
              <w:pStyle w:val="Prrafodelista"/>
              <w:numPr>
                <w:ilvl w:val="0"/>
                <w:numId w:val="5"/>
              </w:numPr>
              <w:jc w:val="both"/>
              <w:rPr>
                <w:rFonts w:ascii="Arial Narrow" w:eastAsia="Calibri" w:hAnsi="Arial Narrow" w:cs="Arial"/>
                <w:sz w:val="24"/>
                <w:szCs w:val="24"/>
                <w:lang w:val="es-CO" w:eastAsia="en-US"/>
              </w:rPr>
            </w:pPr>
            <w:proofErr w:type="spellStart"/>
            <w:r>
              <w:rPr>
                <w:rFonts w:ascii="Arial Narrow" w:eastAsia="Calibri" w:hAnsi="Arial Narrow" w:cs="Arial"/>
                <w:sz w:val="24"/>
                <w:szCs w:val="24"/>
                <w:lang w:val="es-CO" w:eastAsia="en-US"/>
              </w:rPr>
              <w:t>Interzonal</w:t>
            </w:r>
            <w:proofErr w:type="spellEnd"/>
            <w:r>
              <w:rPr>
                <w:rFonts w:ascii="Arial Narrow" w:eastAsia="Calibri" w:hAnsi="Arial Narrow" w:cs="Arial"/>
                <w:sz w:val="24"/>
                <w:szCs w:val="24"/>
                <w:lang w:val="es-CO" w:eastAsia="en-US"/>
              </w:rPr>
              <w:t xml:space="preserve"> 1 de voleibol categoría juvenil municipio de Ubaté  (20- 31 de julio Y 1-2 de agosto)</w:t>
            </w:r>
          </w:p>
          <w:p w14:paraId="0B947FC6" w14:textId="4A69AA87" w:rsidR="00EE2AD7" w:rsidRDefault="00EE2AD7" w:rsidP="00785269">
            <w:pPr>
              <w:pStyle w:val="Prrafodelista"/>
              <w:numPr>
                <w:ilvl w:val="0"/>
                <w:numId w:val="5"/>
              </w:numPr>
              <w:jc w:val="both"/>
              <w:rPr>
                <w:rFonts w:ascii="Arial Narrow" w:eastAsia="Calibri" w:hAnsi="Arial Narrow" w:cs="Arial"/>
                <w:sz w:val="24"/>
                <w:szCs w:val="24"/>
                <w:lang w:val="es-CO" w:eastAsia="en-US"/>
              </w:rPr>
            </w:pPr>
            <w:proofErr w:type="spellStart"/>
            <w:r>
              <w:rPr>
                <w:rFonts w:ascii="Arial Narrow" w:eastAsia="Calibri" w:hAnsi="Arial Narrow" w:cs="Arial"/>
                <w:sz w:val="24"/>
                <w:szCs w:val="24"/>
                <w:lang w:val="es-CO" w:eastAsia="en-US"/>
              </w:rPr>
              <w:t>Interzonal</w:t>
            </w:r>
            <w:proofErr w:type="spellEnd"/>
            <w:r>
              <w:rPr>
                <w:rFonts w:ascii="Arial Narrow" w:eastAsia="Calibri" w:hAnsi="Arial Narrow" w:cs="Arial"/>
                <w:sz w:val="24"/>
                <w:szCs w:val="24"/>
                <w:lang w:val="es-CO" w:eastAsia="en-US"/>
              </w:rPr>
              <w:t xml:space="preserve"> pre juvenil fase segundos (baloncesto, futbol sala y futbol) municipio de la mesa (6-9 de agosto)</w:t>
            </w:r>
          </w:p>
          <w:p w14:paraId="710535BA" w14:textId="1E7D2897" w:rsidR="00EE2AD7" w:rsidRDefault="00EE2AD7" w:rsidP="00785269">
            <w:pPr>
              <w:pStyle w:val="Prrafodelista"/>
              <w:numPr>
                <w:ilvl w:val="0"/>
                <w:numId w:val="5"/>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Final departamental de ajedrez categorías pre juvenil y  juvenil sistema clásico en el municipio de </w:t>
            </w:r>
            <w:proofErr w:type="spellStart"/>
            <w:r>
              <w:rPr>
                <w:rFonts w:ascii="Arial Narrow" w:eastAsia="Calibri" w:hAnsi="Arial Narrow" w:cs="Arial"/>
                <w:sz w:val="24"/>
                <w:szCs w:val="24"/>
                <w:lang w:val="es-CO" w:eastAsia="en-US"/>
              </w:rPr>
              <w:t>Anapoima</w:t>
            </w:r>
            <w:proofErr w:type="spellEnd"/>
            <w:r>
              <w:rPr>
                <w:rFonts w:ascii="Arial Narrow" w:eastAsia="Calibri" w:hAnsi="Arial Narrow" w:cs="Arial"/>
                <w:sz w:val="24"/>
                <w:szCs w:val="24"/>
                <w:lang w:val="es-CO" w:eastAsia="en-US"/>
              </w:rPr>
              <w:t xml:space="preserve"> (12, 13 Y 14 de agosto)</w:t>
            </w:r>
          </w:p>
          <w:p w14:paraId="40C720FE" w14:textId="6741575F" w:rsidR="00EE2AD7" w:rsidRDefault="00EE2AD7" w:rsidP="00EE2AD7">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sz w:val="24"/>
                <w:szCs w:val="24"/>
                <w:lang w:val="es-CO" w:eastAsia="en-US"/>
              </w:rPr>
              <w:t xml:space="preserve">Final departamental de BMX  </w:t>
            </w:r>
            <w:r w:rsidRPr="00BE22B2">
              <w:rPr>
                <w:rFonts w:ascii="Arial Narrow" w:eastAsia="Calibri" w:hAnsi="Arial Narrow" w:cs="Arial"/>
                <w:color w:val="000000" w:themeColor="text1"/>
                <w:sz w:val="24"/>
                <w:szCs w:val="24"/>
                <w:lang w:val="es-CO" w:eastAsia="en-US"/>
              </w:rPr>
              <w:t>categoría juvenil, rama masculina y femenina (mangas 1, 2,</w:t>
            </w:r>
            <w:r>
              <w:rPr>
                <w:rFonts w:ascii="Arial Narrow" w:eastAsia="Calibri" w:hAnsi="Arial Narrow" w:cs="Arial"/>
                <w:color w:val="000000" w:themeColor="text1"/>
                <w:sz w:val="24"/>
                <w:szCs w:val="24"/>
                <w:lang w:val="es-CO" w:eastAsia="en-US"/>
              </w:rPr>
              <w:t xml:space="preserve"> </w:t>
            </w:r>
            <w:r w:rsidRPr="00BE22B2">
              <w:rPr>
                <w:rFonts w:ascii="Arial Narrow" w:eastAsia="Calibri" w:hAnsi="Arial Narrow" w:cs="Arial"/>
                <w:color w:val="000000" w:themeColor="text1"/>
                <w:sz w:val="24"/>
                <w:szCs w:val="24"/>
                <w:lang w:val="es-CO" w:eastAsia="en-US"/>
              </w:rPr>
              <w:t>3 y final</w:t>
            </w:r>
            <w:r>
              <w:rPr>
                <w:rFonts w:ascii="Arial Narrow" w:eastAsia="Calibri" w:hAnsi="Arial Narrow" w:cs="Arial"/>
                <w:color w:val="000000" w:themeColor="text1"/>
                <w:sz w:val="24"/>
                <w:szCs w:val="24"/>
                <w:lang w:val="es-CO" w:eastAsia="en-US"/>
              </w:rPr>
              <w:t xml:space="preserve"> en la pista del  IDRD en la ciudad de Bogotá. (15 de agosto)</w:t>
            </w:r>
          </w:p>
          <w:p w14:paraId="55DF96B6" w14:textId="706CF197" w:rsidR="00EE2AD7" w:rsidRPr="00EE2AD7" w:rsidRDefault="00EE2AD7" w:rsidP="00EE2AD7">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sz w:val="24"/>
                <w:szCs w:val="24"/>
                <w:lang w:val="es-CO" w:eastAsia="en-US"/>
              </w:rPr>
              <w:t>De igual manera programó y cargaron resultados de las semifinales de la categoría pre juvenil y juvenil de futbol masculino.</w:t>
            </w:r>
          </w:p>
          <w:p w14:paraId="39F90C87" w14:textId="0EFF3A51" w:rsidR="00EE2AD7" w:rsidRPr="00EE2AD7" w:rsidRDefault="00EE2AD7" w:rsidP="00EE2AD7">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sz w:val="24"/>
                <w:szCs w:val="24"/>
                <w:lang w:val="es-CO" w:eastAsia="en-US"/>
              </w:rPr>
              <w:t xml:space="preserve">Envió planillas de juego vía correo electrónico de los encuentros deportivos que apoyo </w:t>
            </w:r>
          </w:p>
        </w:tc>
      </w:tr>
      <w:tr w:rsidR="00693A2D" w:rsidRPr="00FB62E6" w14:paraId="1140EF95" w14:textId="77777777" w:rsidTr="002E7BAB">
        <w:trPr>
          <w:trHeight w:val="154"/>
          <w:jc w:val="center"/>
        </w:trPr>
        <w:tc>
          <w:tcPr>
            <w:tcW w:w="2355" w:type="pct"/>
            <w:gridSpan w:val="5"/>
          </w:tcPr>
          <w:p w14:paraId="576342B6" w14:textId="6729350B" w:rsidR="00D5307F" w:rsidRPr="00DF79F0" w:rsidRDefault="008A008C" w:rsidP="00D5307F">
            <w:pPr>
              <w:jc w:val="both"/>
              <w:rPr>
                <w:rFonts w:ascii="Arial" w:hAnsi="Arial" w:cs="Arial"/>
                <w:b/>
              </w:rPr>
            </w:pPr>
            <w:r w:rsidRPr="00DF79F0">
              <w:rPr>
                <w:rFonts w:ascii="Arial" w:hAnsi="Arial" w:cs="Arial"/>
                <w:b/>
              </w:rPr>
              <w:t>5.</w:t>
            </w:r>
            <w:r w:rsidR="00DF79F0">
              <w:rPr>
                <w:rFonts w:ascii="Arial" w:hAnsi="Arial" w:cs="Arial"/>
                <w:b/>
              </w:rPr>
              <w:t xml:space="preserve"> </w:t>
            </w:r>
            <w:r w:rsidR="00DF79F0">
              <w:rPr>
                <w:rFonts w:ascii="Arial" w:hAnsi="Arial" w:cs="Arial"/>
              </w:rPr>
              <w:t>Registrar, cargar y realizar en el sistema de información que establezca Indeportes Cundinamarca, Inscripciones, aprobaciones, programaciones, configuración de los eventos y registro de resultados que se generen, para el buen desarrollo del Programa</w:t>
            </w:r>
            <w:r w:rsidR="00DF79F0" w:rsidRPr="005B5148">
              <w:rPr>
                <w:rFonts w:ascii="Arial" w:hAnsi="Arial" w:cs="Arial"/>
              </w:rPr>
              <w:t>.</w:t>
            </w:r>
          </w:p>
        </w:tc>
        <w:tc>
          <w:tcPr>
            <w:tcW w:w="2645" w:type="pct"/>
            <w:gridSpan w:val="6"/>
          </w:tcPr>
          <w:p w14:paraId="49132857" w14:textId="3F073855" w:rsidR="0039082C" w:rsidRDefault="007A5895" w:rsidP="00D03555">
            <w:pPr>
              <w:pStyle w:val="Prrafodelista"/>
              <w:ind w:left="-29"/>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Registro resultados a plataforma </w:t>
            </w:r>
            <w:r w:rsidR="00785269">
              <w:rPr>
                <w:rFonts w:ascii="Arial Narrow" w:eastAsia="Calibri" w:hAnsi="Arial Narrow" w:cs="Arial"/>
                <w:sz w:val="24"/>
                <w:szCs w:val="24"/>
                <w:lang w:val="es-CO" w:eastAsia="en-US"/>
              </w:rPr>
              <w:t>Hércules</w:t>
            </w:r>
            <w:r>
              <w:rPr>
                <w:rFonts w:ascii="Arial Narrow" w:eastAsia="Calibri" w:hAnsi="Arial Narrow" w:cs="Arial"/>
                <w:sz w:val="24"/>
                <w:szCs w:val="24"/>
                <w:lang w:val="es-CO" w:eastAsia="en-US"/>
              </w:rPr>
              <w:t xml:space="preserve"> de los siguientes eventos realizados en los juegos </w:t>
            </w:r>
            <w:r w:rsidR="00785269">
              <w:rPr>
                <w:rFonts w:ascii="Arial Narrow" w:eastAsia="Calibri" w:hAnsi="Arial Narrow" w:cs="Arial"/>
                <w:sz w:val="24"/>
                <w:szCs w:val="24"/>
                <w:lang w:val="es-CO" w:eastAsia="en-US"/>
              </w:rPr>
              <w:t>supérate</w:t>
            </w:r>
            <w:r>
              <w:rPr>
                <w:rFonts w:ascii="Arial Narrow" w:eastAsia="Calibri" w:hAnsi="Arial Narrow" w:cs="Arial"/>
                <w:sz w:val="24"/>
                <w:szCs w:val="24"/>
                <w:lang w:val="es-CO" w:eastAsia="en-US"/>
              </w:rPr>
              <w:t xml:space="preserve"> </w:t>
            </w:r>
            <w:proofErr w:type="spellStart"/>
            <w:r>
              <w:rPr>
                <w:rFonts w:ascii="Arial Narrow" w:eastAsia="Calibri" w:hAnsi="Arial Narrow" w:cs="Arial"/>
                <w:sz w:val="24"/>
                <w:szCs w:val="24"/>
                <w:lang w:val="es-CO" w:eastAsia="en-US"/>
              </w:rPr>
              <w:t>interolegiado</w:t>
            </w:r>
            <w:proofErr w:type="spellEnd"/>
            <w:r>
              <w:rPr>
                <w:rFonts w:ascii="Arial Narrow" w:eastAsia="Calibri" w:hAnsi="Arial Narrow" w:cs="Arial"/>
                <w:sz w:val="24"/>
                <w:szCs w:val="24"/>
                <w:lang w:val="es-CO" w:eastAsia="en-US"/>
              </w:rPr>
              <w:t xml:space="preserve"> 2019: </w:t>
            </w:r>
          </w:p>
          <w:p w14:paraId="388836E4" w14:textId="77777777" w:rsidR="00EE2AD7" w:rsidRDefault="00EE2AD7" w:rsidP="00EE2AD7">
            <w:pPr>
              <w:pStyle w:val="Prrafodelista"/>
              <w:numPr>
                <w:ilvl w:val="0"/>
                <w:numId w:val="5"/>
              </w:numPr>
              <w:jc w:val="both"/>
              <w:rPr>
                <w:rFonts w:ascii="Arial Narrow" w:eastAsia="Calibri" w:hAnsi="Arial Narrow" w:cs="Arial"/>
                <w:sz w:val="24"/>
                <w:szCs w:val="24"/>
                <w:lang w:val="es-CO" w:eastAsia="en-US"/>
              </w:rPr>
            </w:pPr>
            <w:proofErr w:type="spellStart"/>
            <w:r>
              <w:rPr>
                <w:rFonts w:ascii="Arial Narrow" w:eastAsia="Calibri" w:hAnsi="Arial Narrow" w:cs="Arial"/>
                <w:sz w:val="24"/>
                <w:szCs w:val="24"/>
                <w:lang w:val="es-CO" w:eastAsia="en-US"/>
              </w:rPr>
              <w:t>Interzonal</w:t>
            </w:r>
            <w:proofErr w:type="spellEnd"/>
            <w:r>
              <w:rPr>
                <w:rFonts w:ascii="Arial Narrow" w:eastAsia="Calibri" w:hAnsi="Arial Narrow" w:cs="Arial"/>
                <w:sz w:val="24"/>
                <w:szCs w:val="24"/>
                <w:lang w:val="es-CO" w:eastAsia="en-US"/>
              </w:rPr>
              <w:t xml:space="preserve"> 1 de voleibol categoría juvenil municipio de Ubaté  (20- 31 de julio Y 1-2 de agosto)</w:t>
            </w:r>
          </w:p>
          <w:p w14:paraId="5CAEA37D" w14:textId="77777777" w:rsidR="00EE2AD7" w:rsidRDefault="00EE2AD7" w:rsidP="00EE2AD7">
            <w:pPr>
              <w:pStyle w:val="Prrafodelista"/>
              <w:numPr>
                <w:ilvl w:val="0"/>
                <w:numId w:val="5"/>
              </w:numPr>
              <w:jc w:val="both"/>
              <w:rPr>
                <w:rFonts w:ascii="Arial Narrow" w:eastAsia="Calibri" w:hAnsi="Arial Narrow" w:cs="Arial"/>
                <w:sz w:val="24"/>
                <w:szCs w:val="24"/>
                <w:lang w:val="es-CO" w:eastAsia="en-US"/>
              </w:rPr>
            </w:pPr>
            <w:proofErr w:type="spellStart"/>
            <w:r>
              <w:rPr>
                <w:rFonts w:ascii="Arial Narrow" w:eastAsia="Calibri" w:hAnsi="Arial Narrow" w:cs="Arial"/>
                <w:sz w:val="24"/>
                <w:szCs w:val="24"/>
                <w:lang w:val="es-CO" w:eastAsia="en-US"/>
              </w:rPr>
              <w:t>Interzonal</w:t>
            </w:r>
            <w:proofErr w:type="spellEnd"/>
            <w:r>
              <w:rPr>
                <w:rFonts w:ascii="Arial Narrow" w:eastAsia="Calibri" w:hAnsi="Arial Narrow" w:cs="Arial"/>
                <w:sz w:val="24"/>
                <w:szCs w:val="24"/>
                <w:lang w:val="es-CO" w:eastAsia="en-US"/>
              </w:rPr>
              <w:t xml:space="preserve"> pre juvenil fase segundos (baloncesto, futbol sala y futbol) municipio de la mesa (6-9 de agosto)</w:t>
            </w:r>
          </w:p>
          <w:p w14:paraId="32C2EA5F" w14:textId="77777777" w:rsidR="00EE2AD7" w:rsidRDefault="00EE2AD7" w:rsidP="00EE2AD7">
            <w:pPr>
              <w:pStyle w:val="Prrafodelista"/>
              <w:numPr>
                <w:ilvl w:val="0"/>
                <w:numId w:val="5"/>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lastRenderedPageBreak/>
              <w:t xml:space="preserve">Final departamental de ajedrez categorías pre juvenil y  juvenil sistema clásico en el municipio de </w:t>
            </w:r>
            <w:proofErr w:type="spellStart"/>
            <w:r>
              <w:rPr>
                <w:rFonts w:ascii="Arial Narrow" w:eastAsia="Calibri" w:hAnsi="Arial Narrow" w:cs="Arial"/>
                <w:sz w:val="24"/>
                <w:szCs w:val="24"/>
                <w:lang w:val="es-CO" w:eastAsia="en-US"/>
              </w:rPr>
              <w:t>Anapoima</w:t>
            </w:r>
            <w:proofErr w:type="spellEnd"/>
            <w:r>
              <w:rPr>
                <w:rFonts w:ascii="Arial Narrow" w:eastAsia="Calibri" w:hAnsi="Arial Narrow" w:cs="Arial"/>
                <w:sz w:val="24"/>
                <w:szCs w:val="24"/>
                <w:lang w:val="es-CO" w:eastAsia="en-US"/>
              </w:rPr>
              <w:t xml:space="preserve"> (12, 13 Y 14 de agosto)</w:t>
            </w:r>
          </w:p>
          <w:p w14:paraId="7AA610EE" w14:textId="77777777" w:rsidR="00EE2AD7" w:rsidRDefault="00EE2AD7" w:rsidP="00EE2AD7">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sz w:val="24"/>
                <w:szCs w:val="24"/>
                <w:lang w:val="es-CO" w:eastAsia="en-US"/>
              </w:rPr>
              <w:t xml:space="preserve">Final departamental de BMX  </w:t>
            </w:r>
            <w:r w:rsidRPr="00BE22B2">
              <w:rPr>
                <w:rFonts w:ascii="Arial Narrow" w:eastAsia="Calibri" w:hAnsi="Arial Narrow" w:cs="Arial"/>
                <w:color w:val="000000" w:themeColor="text1"/>
                <w:sz w:val="24"/>
                <w:szCs w:val="24"/>
                <w:lang w:val="es-CO" w:eastAsia="en-US"/>
              </w:rPr>
              <w:t>categoría juvenil, rama masculina y femenina (mangas 1, 2,</w:t>
            </w:r>
            <w:r>
              <w:rPr>
                <w:rFonts w:ascii="Arial Narrow" w:eastAsia="Calibri" w:hAnsi="Arial Narrow" w:cs="Arial"/>
                <w:color w:val="000000" w:themeColor="text1"/>
                <w:sz w:val="24"/>
                <w:szCs w:val="24"/>
                <w:lang w:val="es-CO" w:eastAsia="en-US"/>
              </w:rPr>
              <w:t xml:space="preserve"> </w:t>
            </w:r>
            <w:r w:rsidRPr="00BE22B2">
              <w:rPr>
                <w:rFonts w:ascii="Arial Narrow" w:eastAsia="Calibri" w:hAnsi="Arial Narrow" w:cs="Arial"/>
                <w:color w:val="000000" w:themeColor="text1"/>
                <w:sz w:val="24"/>
                <w:szCs w:val="24"/>
                <w:lang w:val="es-CO" w:eastAsia="en-US"/>
              </w:rPr>
              <w:t>3 y final</w:t>
            </w:r>
            <w:r>
              <w:rPr>
                <w:rFonts w:ascii="Arial Narrow" w:eastAsia="Calibri" w:hAnsi="Arial Narrow" w:cs="Arial"/>
                <w:color w:val="000000" w:themeColor="text1"/>
                <w:sz w:val="24"/>
                <w:szCs w:val="24"/>
                <w:lang w:val="es-CO" w:eastAsia="en-US"/>
              </w:rPr>
              <w:t xml:space="preserve"> en la pista del  IDRD en la ciudad de Bogotá. (15 de agosto)</w:t>
            </w:r>
          </w:p>
          <w:p w14:paraId="4FE4732B" w14:textId="77777777" w:rsidR="00EE2AD7" w:rsidRPr="00EE2AD7" w:rsidRDefault="00EE2AD7" w:rsidP="00EE2AD7">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sz w:val="24"/>
                <w:szCs w:val="24"/>
                <w:lang w:val="es-CO" w:eastAsia="en-US"/>
              </w:rPr>
              <w:t>De igual manera programó y cargaron resultados de las semifinales de la categoría pre juvenil y juvenil de futbol masculino.</w:t>
            </w:r>
          </w:p>
          <w:p w14:paraId="16032220" w14:textId="317A3677" w:rsidR="00785269" w:rsidRPr="00785269" w:rsidRDefault="00785269" w:rsidP="00785269">
            <w:pPr>
              <w:pStyle w:val="Prrafodelista"/>
              <w:numPr>
                <w:ilvl w:val="0"/>
                <w:numId w:val="5"/>
              </w:numPr>
              <w:jc w:val="both"/>
              <w:rPr>
                <w:rFonts w:ascii="Arial Narrow" w:eastAsia="Calibri" w:hAnsi="Arial Narrow" w:cs="Arial"/>
                <w:sz w:val="24"/>
                <w:szCs w:val="24"/>
                <w:lang w:val="es-CO" w:eastAsia="en-US"/>
              </w:rPr>
            </w:pPr>
          </w:p>
        </w:tc>
      </w:tr>
      <w:tr w:rsidR="00693A2D" w:rsidRPr="00FB62E6" w14:paraId="7ACBCA2C" w14:textId="77777777" w:rsidTr="002E7BAB">
        <w:trPr>
          <w:trHeight w:val="354"/>
          <w:jc w:val="center"/>
        </w:trPr>
        <w:tc>
          <w:tcPr>
            <w:tcW w:w="2355" w:type="pct"/>
            <w:gridSpan w:val="5"/>
          </w:tcPr>
          <w:p w14:paraId="5BE9C5F0" w14:textId="0F415FAF" w:rsidR="00D5307F" w:rsidRPr="00DF79F0" w:rsidRDefault="008A008C" w:rsidP="00D5307F">
            <w:pPr>
              <w:jc w:val="both"/>
              <w:rPr>
                <w:rFonts w:ascii="Arial" w:hAnsi="Arial" w:cs="Arial"/>
                <w:b/>
              </w:rPr>
            </w:pPr>
            <w:r w:rsidRPr="00DF79F0">
              <w:rPr>
                <w:rFonts w:ascii="Arial" w:hAnsi="Arial" w:cs="Arial"/>
                <w:b/>
              </w:rPr>
              <w:lastRenderedPageBreak/>
              <w:t>6.</w:t>
            </w:r>
            <w:r w:rsidR="00DF79F0">
              <w:rPr>
                <w:rFonts w:ascii="Arial" w:hAnsi="Arial" w:cs="Arial"/>
                <w:b/>
              </w:rPr>
              <w:t xml:space="preserve"> </w:t>
            </w:r>
            <w:r w:rsidR="00DF79F0">
              <w:rPr>
                <w:rFonts w:ascii="Arial" w:hAnsi="Arial" w:cs="Arial"/>
              </w:rPr>
              <w:t>Participar activamente en las reuniones técnicas deportivas y en las diferentes convocatorias de Capacitación y socialización del programa Supérate Intercolegiados, con el equipo interdisciplinario y multidisciplinario a las que sea convocado.</w:t>
            </w:r>
          </w:p>
        </w:tc>
        <w:tc>
          <w:tcPr>
            <w:tcW w:w="2645" w:type="pct"/>
            <w:gridSpan w:val="6"/>
          </w:tcPr>
          <w:p w14:paraId="5FEEE3A1" w14:textId="77777777" w:rsidR="00EE2AD7" w:rsidRDefault="00EE2AD7" w:rsidP="00EE2AD7">
            <w:pPr>
              <w:jc w:val="both"/>
              <w:rPr>
                <w:rFonts w:ascii="Arial" w:hAnsi="Arial" w:cs="Arial"/>
              </w:rPr>
            </w:pPr>
            <w:r>
              <w:rPr>
                <w:rFonts w:ascii="Arial" w:hAnsi="Arial" w:cs="Arial"/>
              </w:rPr>
              <w:t xml:space="preserve">Realizó reunión informativa el 6 de agosto en el </w:t>
            </w:r>
            <w:proofErr w:type="spellStart"/>
            <w:r>
              <w:rPr>
                <w:rFonts w:ascii="Arial" w:hAnsi="Arial" w:cs="Arial"/>
              </w:rPr>
              <w:t>interzonal</w:t>
            </w:r>
            <w:proofErr w:type="spellEnd"/>
            <w:r>
              <w:rPr>
                <w:rFonts w:ascii="Arial" w:hAnsi="Arial" w:cs="Arial"/>
              </w:rPr>
              <w:t xml:space="preserve"> pre juvenil fase segundos, (baloncesto, futbol sala y futbol) en el municipio de la mesa.</w:t>
            </w:r>
          </w:p>
          <w:p w14:paraId="6A9F70BA" w14:textId="77777777" w:rsidR="00EE2AD7" w:rsidRDefault="00EE2AD7" w:rsidP="00EE2AD7">
            <w:pPr>
              <w:jc w:val="both"/>
              <w:rPr>
                <w:rFonts w:ascii="Arial" w:hAnsi="Arial" w:cs="Arial"/>
              </w:rPr>
            </w:pPr>
          </w:p>
          <w:p w14:paraId="01B4763A" w14:textId="77777777" w:rsidR="00EE2AD7" w:rsidRDefault="00EE2AD7" w:rsidP="00EE2AD7">
            <w:pPr>
              <w:jc w:val="both"/>
              <w:rPr>
                <w:rFonts w:ascii="Arial" w:hAnsi="Arial" w:cs="Arial"/>
              </w:rPr>
            </w:pPr>
            <w:r>
              <w:rPr>
                <w:rFonts w:ascii="Arial" w:hAnsi="Arial" w:cs="Arial"/>
              </w:rPr>
              <w:t xml:space="preserve">El </w:t>
            </w:r>
            <w:proofErr w:type="spellStart"/>
            <w:r>
              <w:rPr>
                <w:rFonts w:ascii="Arial" w:hAnsi="Arial" w:cs="Arial"/>
              </w:rPr>
              <w:t>dia</w:t>
            </w:r>
            <w:proofErr w:type="spellEnd"/>
            <w:r>
              <w:rPr>
                <w:rFonts w:ascii="Arial" w:hAnsi="Arial" w:cs="Arial"/>
              </w:rPr>
              <w:t xml:space="preserve"> 12 de agosto realizó reunión informativa de la final departamental de ajedrez categoría pre juvenil y juvenil en el municipio de </w:t>
            </w:r>
            <w:proofErr w:type="spellStart"/>
            <w:r>
              <w:rPr>
                <w:rFonts w:ascii="Arial" w:hAnsi="Arial" w:cs="Arial"/>
              </w:rPr>
              <w:t>Anapoima</w:t>
            </w:r>
            <w:proofErr w:type="spellEnd"/>
            <w:r>
              <w:rPr>
                <w:rFonts w:ascii="Arial" w:hAnsi="Arial" w:cs="Arial"/>
              </w:rPr>
              <w:t>.</w:t>
            </w:r>
          </w:p>
          <w:p w14:paraId="03283CB5" w14:textId="77777777" w:rsidR="00EE2AD7" w:rsidRDefault="00EE2AD7" w:rsidP="00EE2AD7">
            <w:pPr>
              <w:jc w:val="both"/>
              <w:rPr>
                <w:rFonts w:ascii="Arial" w:hAnsi="Arial" w:cs="Arial"/>
              </w:rPr>
            </w:pPr>
          </w:p>
          <w:p w14:paraId="325B7CB4" w14:textId="39AD909F" w:rsidR="00D03555" w:rsidRPr="006A408D" w:rsidRDefault="00EE2AD7" w:rsidP="00EE2AD7">
            <w:pPr>
              <w:jc w:val="both"/>
              <w:rPr>
                <w:rFonts w:ascii="Arial" w:hAnsi="Arial" w:cs="Arial"/>
              </w:rPr>
            </w:pPr>
            <w:r>
              <w:rPr>
                <w:rFonts w:ascii="Arial" w:hAnsi="Arial" w:cs="Arial"/>
              </w:rPr>
              <w:t>Desarrollo reunión informativa de la final departamental de BMX categoría juvenil el 15 de agosto  en las instalaciones de la pista del IDRD de Bogotá.</w:t>
            </w:r>
          </w:p>
        </w:tc>
      </w:tr>
      <w:tr w:rsidR="00693A2D" w:rsidRPr="00FB62E6" w14:paraId="256E86B9" w14:textId="77777777" w:rsidTr="002E7BAB">
        <w:trPr>
          <w:trHeight w:val="154"/>
          <w:jc w:val="center"/>
        </w:trPr>
        <w:tc>
          <w:tcPr>
            <w:tcW w:w="2355" w:type="pct"/>
            <w:gridSpan w:val="5"/>
          </w:tcPr>
          <w:p w14:paraId="7717F071" w14:textId="02755956" w:rsidR="00D5307F" w:rsidRPr="00DF79F0" w:rsidRDefault="008A008C" w:rsidP="00D5307F">
            <w:pPr>
              <w:jc w:val="both"/>
              <w:rPr>
                <w:rFonts w:ascii="Arial" w:hAnsi="Arial" w:cs="Arial"/>
                <w:b/>
              </w:rPr>
            </w:pPr>
            <w:r w:rsidRPr="00DF79F0">
              <w:rPr>
                <w:rFonts w:ascii="Arial" w:hAnsi="Arial" w:cs="Arial"/>
                <w:b/>
              </w:rPr>
              <w:t>7.</w:t>
            </w:r>
            <w:r w:rsidR="00DF79F0">
              <w:rPr>
                <w:rFonts w:ascii="Arial" w:hAnsi="Arial" w:cs="Arial"/>
                <w:b/>
              </w:rPr>
              <w:t xml:space="preserve"> </w:t>
            </w:r>
            <w:r w:rsidR="00DF79F0">
              <w:rPr>
                <w:rFonts w:ascii="Arial" w:hAnsi="Arial" w:cs="Arial"/>
              </w:rPr>
              <w:t>Tener contacto permanente con los Municipios de la Provincia asignada, a través de Alcaldes, Directores o Coordinadores de los Entes Municipales, Rectores, Docentes, entre otros, con el fin de construir y establecer estrategias para el desarrollo de la organización del Programa</w:t>
            </w:r>
          </w:p>
        </w:tc>
        <w:tc>
          <w:tcPr>
            <w:tcW w:w="2645" w:type="pct"/>
            <w:gridSpan w:val="6"/>
          </w:tcPr>
          <w:p w14:paraId="6C7025FF" w14:textId="4ED2C8DF" w:rsidR="0039082C" w:rsidRPr="00896DD2" w:rsidRDefault="00DC04BB" w:rsidP="00577248">
            <w:pPr>
              <w:jc w:val="both"/>
              <w:rPr>
                <w:rFonts w:ascii="Arial Narrow" w:eastAsia="Calibri" w:hAnsi="Arial Narrow" w:cs="Arial"/>
                <w:color w:val="FF0000"/>
                <w:sz w:val="24"/>
                <w:szCs w:val="24"/>
                <w:lang w:val="es-CO" w:eastAsia="en-US"/>
              </w:rPr>
            </w:pPr>
            <w:r w:rsidRPr="00DC04BB">
              <w:rPr>
                <w:rFonts w:ascii="Arial Narrow" w:eastAsia="Calibri" w:hAnsi="Arial Narrow" w:cs="Arial"/>
                <w:color w:val="000000" w:themeColor="text1"/>
                <w:sz w:val="24"/>
                <w:szCs w:val="24"/>
                <w:lang w:val="es-CO" w:eastAsia="en-US"/>
              </w:rPr>
              <w:t>Actualizó la base de datos de los municipios de la provincia del Valle de Ubaté, en cuanto a instituciones educativas, entes deportivos y alcaldías; para así fortalecer el progra</w:t>
            </w:r>
            <w:r w:rsidR="004458E9">
              <w:rPr>
                <w:rFonts w:ascii="Arial Narrow" w:eastAsia="Calibri" w:hAnsi="Arial Narrow" w:cs="Arial"/>
                <w:color w:val="000000" w:themeColor="text1"/>
                <w:sz w:val="24"/>
                <w:szCs w:val="24"/>
                <w:lang w:val="es-CO" w:eastAsia="en-US"/>
              </w:rPr>
              <w:t xml:space="preserve">ma supérate intercolegiado 2019, de igual manera </w:t>
            </w:r>
            <w:r w:rsidR="00B431FA">
              <w:rPr>
                <w:rFonts w:ascii="Arial Narrow" w:eastAsia="Calibri" w:hAnsi="Arial Narrow" w:cs="Arial"/>
                <w:color w:val="000000" w:themeColor="text1"/>
                <w:sz w:val="24"/>
                <w:szCs w:val="24"/>
                <w:lang w:val="es-CO" w:eastAsia="en-US"/>
              </w:rPr>
              <w:t xml:space="preserve">se </w:t>
            </w:r>
            <w:r w:rsidR="00577248">
              <w:rPr>
                <w:rFonts w:ascii="Arial Narrow" w:eastAsia="Calibri" w:hAnsi="Arial Narrow" w:cs="Arial"/>
                <w:color w:val="000000" w:themeColor="text1"/>
                <w:sz w:val="24"/>
                <w:szCs w:val="24"/>
                <w:lang w:val="es-CO" w:eastAsia="en-US"/>
              </w:rPr>
              <w:t xml:space="preserve">envió información solicitada por los directores de deportes en cuanto a inscripciones del </w:t>
            </w:r>
            <w:proofErr w:type="spellStart"/>
            <w:r w:rsidR="00577248">
              <w:rPr>
                <w:rFonts w:ascii="Arial Narrow" w:eastAsia="Calibri" w:hAnsi="Arial Narrow" w:cs="Arial"/>
                <w:color w:val="000000" w:themeColor="text1"/>
                <w:sz w:val="24"/>
                <w:szCs w:val="24"/>
                <w:lang w:val="es-CO" w:eastAsia="en-US"/>
              </w:rPr>
              <w:t>cuatrenio</w:t>
            </w:r>
            <w:proofErr w:type="spellEnd"/>
            <w:r w:rsidR="00577248">
              <w:rPr>
                <w:rFonts w:ascii="Arial Narrow" w:eastAsia="Calibri" w:hAnsi="Arial Narrow" w:cs="Arial"/>
                <w:color w:val="000000" w:themeColor="text1"/>
                <w:sz w:val="24"/>
                <w:szCs w:val="24"/>
                <w:lang w:val="es-CO" w:eastAsia="en-US"/>
              </w:rPr>
              <w:t>.</w:t>
            </w:r>
          </w:p>
        </w:tc>
      </w:tr>
      <w:tr w:rsidR="00693A2D" w:rsidRPr="00FB62E6" w14:paraId="2B2F6B12" w14:textId="77777777" w:rsidTr="002E7BAB">
        <w:trPr>
          <w:trHeight w:val="154"/>
          <w:jc w:val="center"/>
        </w:trPr>
        <w:tc>
          <w:tcPr>
            <w:tcW w:w="2355" w:type="pct"/>
            <w:gridSpan w:val="5"/>
          </w:tcPr>
          <w:p w14:paraId="1C332E04" w14:textId="72ACABF6" w:rsidR="00D5307F" w:rsidRPr="00DF79F0" w:rsidRDefault="008A008C" w:rsidP="0047233C">
            <w:pPr>
              <w:jc w:val="both"/>
              <w:rPr>
                <w:rFonts w:ascii="Arial" w:hAnsi="Arial" w:cs="Arial"/>
                <w:b/>
              </w:rPr>
            </w:pPr>
            <w:r w:rsidRPr="00DF79F0">
              <w:rPr>
                <w:rFonts w:ascii="Arial" w:hAnsi="Arial" w:cs="Arial"/>
                <w:b/>
              </w:rPr>
              <w:t>8.</w:t>
            </w:r>
            <w:r w:rsidR="00DF79F0">
              <w:rPr>
                <w:rFonts w:ascii="Arial" w:hAnsi="Arial" w:cs="Arial"/>
                <w:b/>
              </w:rPr>
              <w:t xml:space="preserve"> </w:t>
            </w:r>
            <w:r w:rsidR="00DF79F0">
              <w:rPr>
                <w:rFonts w:ascii="Arial" w:hAnsi="Arial" w:cs="Arial"/>
              </w:rPr>
              <w:t xml:space="preserve">Apoyar </w:t>
            </w:r>
            <w:r w:rsidR="00DF79F0" w:rsidRPr="005B5148">
              <w:rPr>
                <w:rFonts w:ascii="Arial" w:hAnsi="Arial" w:cs="Arial"/>
              </w:rPr>
              <w:t xml:space="preserve">la Coordinación General </w:t>
            </w:r>
            <w:r w:rsidR="00DF79F0">
              <w:rPr>
                <w:rFonts w:ascii="Arial" w:hAnsi="Arial" w:cs="Arial"/>
              </w:rPr>
              <w:t xml:space="preserve">de los FESTIVALES ESCOLARES Y DE ESCUELAS DEPORTIVAS </w:t>
            </w:r>
            <w:r w:rsidR="00DF79F0" w:rsidRPr="005B5148">
              <w:rPr>
                <w:rFonts w:ascii="Arial" w:hAnsi="Arial" w:cs="Arial"/>
              </w:rPr>
              <w:t xml:space="preserve">en el diseño, montaje, implementación, ejecución y evaluación en </w:t>
            </w:r>
            <w:r w:rsidR="00DF79F0">
              <w:rPr>
                <w:rFonts w:ascii="Arial" w:hAnsi="Arial" w:cs="Arial"/>
              </w:rPr>
              <w:t>el orden Municipal, Regional y Nacional.</w:t>
            </w:r>
          </w:p>
        </w:tc>
        <w:tc>
          <w:tcPr>
            <w:tcW w:w="2645" w:type="pct"/>
            <w:gridSpan w:val="6"/>
          </w:tcPr>
          <w:p w14:paraId="72791BE1" w14:textId="5EB2F9CB" w:rsidR="0078007F" w:rsidRPr="00253D2D" w:rsidRDefault="00DC04BB" w:rsidP="004458E9">
            <w:pPr>
              <w:pStyle w:val="Prrafodelista"/>
              <w:ind w:left="0"/>
              <w:jc w:val="both"/>
              <w:rPr>
                <w:rFonts w:ascii="Arial Narrow" w:eastAsia="Calibri" w:hAnsi="Arial Narrow" w:cs="Arial"/>
                <w:color w:val="FF0000"/>
                <w:sz w:val="24"/>
                <w:szCs w:val="24"/>
                <w:lang w:val="es-CO" w:eastAsia="en-US"/>
              </w:rPr>
            </w:pPr>
            <w:r w:rsidRPr="00027E0F">
              <w:rPr>
                <w:rFonts w:ascii="Arial Narrow" w:eastAsia="Calibri" w:hAnsi="Arial Narrow" w:cs="Arial"/>
                <w:sz w:val="24"/>
                <w:szCs w:val="24"/>
                <w:lang w:val="es-CO" w:eastAsia="en-US"/>
              </w:rPr>
              <w:t xml:space="preserve">En las reuniones antes nombradas también </w:t>
            </w:r>
            <w:r>
              <w:rPr>
                <w:rFonts w:ascii="Arial Narrow" w:eastAsia="Calibri" w:hAnsi="Arial Narrow" w:cs="Arial"/>
                <w:sz w:val="24"/>
                <w:szCs w:val="24"/>
                <w:lang w:val="es-CO" w:eastAsia="en-US"/>
              </w:rPr>
              <w:t>Socializó</w:t>
            </w:r>
            <w:r w:rsidRPr="00027E0F">
              <w:rPr>
                <w:rFonts w:ascii="Arial Narrow" w:eastAsia="Calibri" w:hAnsi="Arial Narrow" w:cs="Arial"/>
                <w:sz w:val="24"/>
                <w:szCs w:val="24"/>
                <w:lang w:val="es-CO" w:eastAsia="en-US"/>
              </w:rPr>
              <w:t xml:space="preserve"> como se desarrollaran en el 2019 los festivales escolares y escuelas deportivas resalta</w:t>
            </w:r>
            <w:r w:rsidR="005874B7">
              <w:rPr>
                <w:rFonts w:ascii="Arial Narrow" w:eastAsia="Calibri" w:hAnsi="Arial Narrow" w:cs="Arial"/>
                <w:sz w:val="24"/>
                <w:szCs w:val="24"/>
                <w:lang w:val="es-CO" w:eastAsia="en-US"/>
              </w:rPr>
              <w:t>ndo el compromiso por parte de I</w:t>
            </w:r>
            <w:r w:rsidRPr="00027E0F">
              <w:rPr>
                <w:rFonts w:ascii="Arial Narrow" w:eastAsia="Calibri" w:hAnsi="Arial Narrow" w:cs="Arial"/>
                <w:sz w:val="24"/>
                <w:szCs w:val="24"/>
                <w:lang w:val="es-CO" w:eastAsia="en-US"/>
              </w:rPr>
              <w:t>ndeportes hacia los municipio para poder rea</w:t>
            </w:r>
            <w:r w:rsidR="004458E9">
              <w:rPr>
                <w:rFonts w:ascii="Arial Narrow" w:eastAsia="Calibri" w:hAnsi="Arial Narrow" w:cs="Arial"/>
                <w:sz w:val="24"/>
                <w:szCs w:val="24"/>
                <w:lang w:val="es-CO" w:eastAsia="en-US"/>
              </w:rPr>
              <w:t>lizarlos de la mejor manera. F</w:t>
            </w:r>
            <w:r w:rsidRPr="00027E0F">
              <w:rPr>
                <w:rFonts w:ascii="Arial Narrow" w:eastAsia="Calibri" w:hAnsi="Arial Narrow" w:cs="Arial"/>
                <w:sz w:val="24"/>
                <w:szCs w:val="24"/>
                <w:lang w:val="es-CO" w:eastAsia="en-US"/>
              </w:rPr>
              <w:t xml:space="preserve">ortaleció este </w:t>
            </w:r>
            <w:r w:rsidR="004458E9" w:rsidRPr="00027E0F">
              <w:rPr>
                <w:rFonts w:ascii="Arial Narrow" w:eastAsia="Calibri" w:hAnsi="Arial Narrow" w:cs="Arial"/>
                <w:sz w:val="24"/>
                <w:szCs w:val="24"/>
                <w:lang w:val="es-CO" w:eastAsia="en-US"/>
              </w:rPr>
              <w:t>proces</w:t>
            </w:r>
            <w:r w:rsidR="004458E9">
              <w:rPr>
                <w:rFonts w:ascii="Arial Narrow" w:eastAsia="Calibri" w:hAnsi="Arial Narrow" w:cs="Arial"/>
                <w:sz w:val="24"/>
                <w:szCs w:val="24"/>
                <w:lang w:val="es-CO" w:eastAsia="en-US"/>
              </w:rPr>
              <w:t>os de inscripción de las categorías iniciación, pre infantil e infantil en las instituciones educativas</w:t>
            </w:r>
          </w:p>
        </w:tc>
      </w:tr>
      <w:tr w:rsidR="00896DD2" w:rsidRPr="00FB62E6" w14:paraId="778C04C4" w14:textId="77777777" w:rsidTr="002E7BAB">
        <w:trPr>
          <w:trHeight w:val="154"/>
          <w:jc w:val="center"/>
        </w:trPr>
        <w:tc>
          <w:tcPr>
            <w:tcW w:w="2355" w:type="pct"/>
            <w:gridSpan w:val="5"/>
          </w:tcPr>
          <w:p w14:paraId="552B4D68" w14:textId="3DC1FFA6" w:rsidR="00896DD2" w:rsidRPr="00DF79F0" w:rsidRDefault="008A008C" w:rsidP="00896DD2">
            <w:pPr>
              <w:jc w:val="both"/>
              <w:rPr>
                <w:rFonts w:ascii="Arial" w:hAnsi="Arial" w:cs="Arial"/>
                <w:b/>
              </w:rPr>
            </w:pPr>
            <w:r w:rsidRPr="00DF79F0">
              <w:rPr>
                <w:rFonts w:ascii="Arial" w:hAnsi="Arial" w:cs="Arial"/>
                <w:b/>
              </w:rPr>
              <w:t>9.</w:t>
            </w:r>
            <w:r w:rsidR="00DF79F0">
              <w:rPr>
                <w:rFonts w:ascii="Arial" w:hAnsi="Arial" w:cs="Arial"/>
                <w:b/>
              </w:rPr>
              <w:t xml:space="preserve"> </w:t>
            </w:r>
            <w:r w:rsidR="00DF79F0">
              <w:rPr>
                <w:rFonts w:ascii="Arial" w:hAnsi="Arial" w:cs="Arial"/>
              </w:rPr>
              <w:t xml:space="preserve">Realizar, Organizar y presentar los informes correspondientes a cada una de las fases en las cuales se haga participe, con las diferentes </w:t>
            </w:r>
            <w:r w:rsidR="00DF79F0" w:rsidRPr="005B5148">
              <w:rPr>
                <w:rFonts w:ascii="Arial" w:hAnsi="Arial" w:cs="Arial"/>
              </w:rPr>
              <w:t>tareas de sistematización, tabulación, análisis técnico y análisis estadístico de toda la información técnica, administr</w:t>
            </w:r>
            <w:r w:rsidR="00DF79F0">
              <w:rPr>
                <w:rFonts w:ascii="Arial" w:hAnsi="Arial" w:cs="Arial"/>
              </w:rPr>
              <w:t xml:space="preserve">ativa y académica que se genere, siguiendo los lineamientos establecidos por la Coordinación del programa, </w:t>
            </w:r>
            <w:r w:rsidR="00DF79F0" w:rsidRPr="005B5148">
              <w:rPr>
                <w:rFonts w:ascii="Arial" w:hAnsi="Arial" w:cs="Arial"/>
              </w:rPr>
              <w:t>en el marco de los Ju</w:t>
            </w:r>
            <w:r w:rsidR="00DF79F0">
              <w:rPr>
                <w:rFonts w:ascii="Arial" w:hAnsi="Arial" w:cs="Arial"/>
              </w:rPr>
              <w:t>egos “Supérate” Intercolegiados y Festivales Escolares.</w:t>
            </w:r>
          </w:p>
        </w:tc>
        <w:tc>
          <w:tcPr>
            <w:tcW w:w="2645" w:type="pct"/>
            <w:gridSpan w:val="6"/>
          </w:tcPr>
          <w:p w14:paraId="5638CC98" w14:textId="4DED3962" w:rsidR="00896DD2" w:rsidRPr="00B3273C" w:rsidRDefault="00B3273C" w:rsidP="00193F38">
            <w:pPr>
              <w:pStyle w:val="Sinespaciado"/>
              <w:contextualSpacing/>
              <w:mirrorIndents/>
              <w:jc w:val="both"/>
              <w:rPr>
                <w:rFonts w:ascii="Arial Narrow" w:hAnsi="Arial Narrow" w:cs="Arial"/>
                <w:color w:val="000000" w:themeColor="text1"/>
                <w:sz w:val="24"/>
                <w:szCs w:val="24"/>
                <w:lang w:val="es-CO"/>
              </w:rPr>
            </w:pPr>
            <w:r w:rsidRPr="00B3273C">
              <w:rPr>
                <w:rFonts w:ascii="Arial Narrow" w:hAnsi="Arial Narrow" w:cs="Arial"/>
                <w:color w:val="000000" w:themeColor="text1"/>
                <w:sz w:val="24"/>
                <w:szCs w:val="24"/>
                <w:lang w:val="es-CO"/>
              </w:rPr>
              <w:t xml:space="preserve">Presento informes de las fases realizadas, además de esto se envió vía correo electrónico los cuadros de los clasificados y el pódium generado por la plataforma Hércules de los siguientes eventos: </w:t>
            </w:r>
          </w:p>
          <w:p w14:paraId="60092376" w14:textId="77777777" w:rsidR="00B3273C" w:rsidRDefault="00B3273C" w:rsidP="00B3273C">
            <w:pPr>
              <w:pStyle w:val="Sinespaciado"/>
              <w:contextualSpacing/>
              <w:mirrorIndents/>
              <w:jc w:val="both"/>
              <w:rPr>
                <w:rFonts w:ascii="Arial Narrow" w:hAnsi="Arial Narrow" w:cs="Arial"/>
                <w:color w:val="FF0000"/>
                <w:sz w:val="24"/>
                <w:szCs w:val="24"/>
                <w:lang w:val="es-CO"/>
              </w:rPr>
            </w:pPr>
          </w:p>
          <w:p w14:paraId="59A244A6" w14:textId="77777777" w:rsidR="00577248" w:rsidRDefault="00577248" w:rsidP="00577248">
            <w:pPr>
              <w:pStyle w:val="Prrafodelista"/>
              <w:numPr>
                <w:ilvl w:val="0"/>
                <w:numId w:val="5"/>
              </w:numPr>
              <w:jc w:val="both"/>
              <w:rPr>
                <w:rFonts w:ascii="Arial Narrow" w:eastAsia="Calibri" w:hAnsi="Arial Narrow" w:cs="Arial"/>
                <w:sz w:val="24"/>
                <w:szCs w:val="24"/>
                <w:lang w:val="es-CO" w:eastAsia="en-US"/>
              </w:rPr>
            </w:pPr>
            <w:proofErr w:type="spellStart"/>
            <w:r>
              <w:rPr>
                <w:rFonts w:ascii="Arial Narrow" w:eastAsia="Calibri" w:hAnsi="Arial Narrow" w:cs="Arial"/>
                <w:sz w:val="24"/>
                <w:szCs w:val="24"/>
                <w:lang w:val="es-CO" w:eastAsia="en-US"/>
              </w:rPr>
              <w:t>Interzonal</w:t>
            </w:r>
            <w:proofErr w:type="spellEnd"/>
            <w:r>
              <w:rPr>
                <w:rFonts w:ascii="Arial Narrow" w:eastAsia="Calibri" w:hAnsi="Arial Narrow" w:cs="Arial"/>
                <w:sz w:val="24"/>
                <w:szCs w:val="24"/>
                <w:lang w:val="es-CO" w:eastAsia="en-US"/>
              </w:rPr>
              <w:t xml:space="preserve"> 1 de voleibol categoría juvenil municipio de Ubaté  (20- 31 de julio Y 1-2 de agosto)</w:t>
            </w:r>
          </w:p>
          <w:p w14:paraId="41308BE4" w14:textId="77777777" w:rsidR="00577248" w:rsidRDefault="00577248" w:rsidP="00577248">
            <w:pPr>
              <w:pStyle w:val="Prrafodelista"/>
              <w:numPr>
                <w:ilvl w:val="0"/>
                <w:numId w:val="5"/>
              </w:numPr>
              <w:jc w:val="both"/>
              <w:rPr>
                <w:rFonts w:ascii="Arial Narrow" w:eastAsia="Calibri" w:hAnsi="Arial Narrow" w:cs="Arial"/>
                <w:sz w:val="24"/>
                <w:szCs w:val="24"/>
                <w:lang w:val="es-CO" w:eastAsia="en-US"/>
              </w:rPr>
            </w:pPr>
            <w:proofErr w:type="spellStart"/>
            <w:r>
              <w:rPr>
                <w:rFonts w:ascii="Arial Narrow" w:eastAsia="Calibri" w:hAnsi="Arial Narrow" w:cs="Arial"/>
                <w:sz w:val="24"/>
                <w:szCs w:val="24"/>
                <w:lang w:val="es-CO" w:eastAsia="en-US"/>
              </w:rPr>
              <w:t>Interzonal</w:t>
            </w:r>
            <w:proofErr w:type="spellEnd"/>
            <w:r>
              <w:rPr>
                <w:rFonts w:ascii="Arial Narrow" w:eastAsia="Calibri" w:hAnsi="Arial Narrow" w:cs="Arial"/>
                <w:sz w:val="24"/>
                <w:szCs w:val="24"/>
                <w:lang w:val="es-CO" w:eastAsia="en-US"/>
              </w:rPr>
              <w:t xml:space="preserve"> pre juvenil fase segundos (baloncesto, futbol sala y futbol) municipio de la mesa (6-9 de agosto)</w:t>
            </w:r>
          </w:p>
          <w:p w14:paraId="7E737FC4" w14:textId="77777777" w:rsidR="00577248" w:rsidRDefault="00577248" w:rsidP="00577248">
            <w:pPr>
              <w:pStyle w:val="Prrafodelista"/>
              <w:numPr>
                <w:ilvl w:val="0"/>
                <w:numId w:val="5"/>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Final departamental de ajedrez categorías pre juvenil y  juvenil sistema clásico en el municipio de </w:t>
            </w:r>
            <w:proofErr w:type="spellStart"/>
            <w:r>
              <w:rPr>
                <w:rFonts w:ascii="Arial Narrow" w:eastAsia="Calibri" w:hAnsi="Arial Narrow" w:cs="Arial"/>
                <w:sz w:val="24"/>
                <w:szCs w:val="24"/>
                <w:lang w:val="es-CO" w:eastAsia="en-US"/>
              </w:rPr>
              <w:t>Anapoima</w:t>
            </w:r>
            <w:proofErr w:type="spellEnd"/>
            <w:r>
              <w:rPr>
                <w:rFonts w:ascii="Arial Narrow" w:eastAsia="Calibri" w:hAnsi="Arial Narrow" w:cs="Arial"/>
                <w:sz w:val="24"/>
                <w:szCs w:val="24"/>
                <w:lang w:val="es-CO" w:eastAsia="en-US"/>
              </w:rPr>
              <w:t xml:space="preserve"> (12, 13 Y 14 de agosto)</w:t>
            </w:r>
          </w:p>
          <w:p w14:paraId="2FF98F85" w14:textId="77777777" w:rsidR="00577248" w:rsidRDefault="00577248" w:rsidP="00577248">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sz w:val="24"/>
                <w:szCs w:val="24"/>
                <w:lang w:val="es-CO" w:eastAsia="en-US"/>
              </w:rPr>
              <w:t xml:space="preserve">Final departamental de BMX  </w:t>
            </w:r>
            <w:r w:rsidRPr="00BE22B2">
              <w:rPr>
                <w:rFonts w:ascii="Arial Narrow" w:eastAsia="Calibri" w:hAnsi="Arial Narrow" w:cs="Arial"/>
                <w:color w:val="000000" w:themeColor="text1"/>
                <w:sz w:val="24"/>
                <w:szCs w:val="24"/>
                <w:lang w:val="es-CO" w:eastAsia="en-US"/>
              </w:rPr>
              <w:t>categoría juvenil, rama masculina y femenina (mangas 1, 2,</w:t>
            </w:r>
            <w:r>
              <w:rPr>
                <w:rFonts w:ascii="Arial Narrow" w:eastAsia="Calibri" w:hAnsi="Arial Narrow" w:cs="Arial"/>
                <w:color w:val="000000" w:themeColor="text1"/>
                <w:sz w:val="24"/>
                <w:szCs w:val="24"/>
                <w:lang w:val="es-CO" w:eastAsia="en-US"/>
              </w:rPr>
              <w:t xml:space="preserve"> </w:t>
            </w:r>
            <w:r w:rsidRPr="00BE22B2">
              <w:rPr>
                <w:rFonts w:ascii="Arial Narrow" w:eastAsia="Calibri" w:hAnsi="Arial Narrow" w:cs="Arial"/>
                <w:color w:val="000000" w:themeColor="text1"/>
                <w:sz w:val="24"/>
                <w:szCs w:val="24"/>
                <w:lang w:val="es-CO" w:eastAsia="en-US"/>
              </w:rPr>
              <w:t xml:space="preserve">3 y </w:t>
            </w:r>
            <w:r w:rsidRPr="00BE22B2">
              <w:rPr>
                <w:rFonts w:ascii="Arial Narrow" w:eastAsia="Calibri" w:hAnsi="Arial Narrow" w:cs="Arial"/>
                <w:color w:val="000000" w:themeColor="text1"/>
                <w:sz w:val="24"/>
                <w:szCs w:val="24"/>
                <w:lang w:val="es-CO" w:eastAsia="en-US"/>
              </w:rPr>
              <w:lastRenderedPageBreak/>
              <w:t>final</w:t>
            </w:r>
            <w:r>
              <w:rPr>
                <w:rFonts w:ascii="Arial Narrow" w:eastAsia="Calibri" w:hAnsi="Arial Narrow" w:cs="Arial"/>
                <w:color w:val="000000" w:themeColor="text1"/>
                <w:sz w:val="24"/>
                <w:szCs w:val="24"/>
                <w:lang w:val="es-CO" w:eastAsia="en-US"/>
              </w:rPr>
              <w:t xml:space="preserve"> en la pista del  IDRD en la ciudad de Bogotá. (15 de agosto)</w:t>
            </w:r>
          </w:p>
          <w:p w14:paraId="79456DA3" w14:textId="07710428" w:rsidR="00577248" w:rsidRPr="00896DD2" w:rsidRDefault="00577248" w:rsidP="00B3273C">
            <w:pPr>
              <w:pStyle w:val="Sinespaciado"/>
              <w:contextualSpacing/>
              <w:mirrorIndents/>
              <w:jc w:val="both"/>
              <w:rPr>
                <w:rFonts w:ascii="Arial Narrow" w:hAnsi="Arial Narrow" w:cs="Arial"/>
                <w:color w:val="FF0000"/>
                <w:sz w:val="24"/>
                <w:szCs w:val="24"/>
                <w:lang w:val="es-CO"/>
              </w:rPr>
            </w:pPr>
          </w:p>
        </w:tc>
      </w:tr>
      <w:tr w:rsidR="00896DD2" w:rsidRPr="00FB62E6" w14:paraId="7A3B8890" w14:textId="77777777" w:rsidTr="002E7BAB">
        <w:trPr>
          <w:trHeight w:val="154"/>
          <w:jc w:val="center"/>
        </w:trPr>
        <w:tc>
          <w:tcPr>
            <w:tcW w:w="2355" w:type="pct"/>
            <w:gridSpan w:val="5"/>
          </w:tcPr>
          <w:p w14:paraId="50922475" w14:textId="2FD08A69" w:rsidR="00896DD2" w:rsidRPr="00DF79F0" w:rsidRDefault="008A008C" w:rsidP="00896DD2">
            <w:pPr>
              <w:jc w:val="both"/>
              <w:rPr>
                <w:rFonts w:ascii="Arial" w:eastAsia="Calibri" w:hAnsi="Arial" w:cs="Arial"/>
                <w:b/>
                <w:lang w:val="es-CO" w:eastAsia="en-US"/>
              </w:rPr>
            </w:pPr>
            <w:r w:rsidRPr="00DF79F0">
              <w:rPr>
                <w:rFonts w:ascii="Arial" w:eastAsia="Calibri" w:hAnsi="Arial" w:cs="Arial"/>
                <w:b/>
                <w:lang w:val="es-CO" w:eastAsia="en-US"/>
              </w:rPr>
              <w:lastRenderedPageBreak/>
              <w:t>10.</w:t>
            </w:r>
            <w:r w:rsidR="00DF79F0">
              <w:rPr>
                <w:rFonts w:ascii="Arial" w:eastAsia="Calibri" w:hAnsi="Arial" w:cs="Arial"/>
                <w:b/>
                <w:lang w:val="es-CO" w:eastAsia="en-US"/>
              </w:rPr>
              <w:t xml:space="preserve"> </w:t>
            </w:r>
            <w:r w:rsidR="00DF79F0">
              <w:rPr>
                <w:rFonts w:ascii="Arial" w:hAnsi="Arial" w:cs="Arial"/>
              </w:rPr>
              <w:t>Apoyar, realizar y verificar la PROMOCION de los deportistas, entrenadores y asistentes a nivel Municipal, Departamental y Nacional de cada uno de los Municipios que hacen parte de su Provincia; igualmente realizar la tarea de recolectar y verificar la documentación de los Campeones, que representar al Departamento a nivel Nacional.</w:t>
            </w:r>
          </w:p>
        </w:tc>
        <w:tc>
          <w:tcPr>
            <w:tcW w:w="2645" w:type="pct"/>
            <w:gridSpan w:val="6"/>
          </w:tcPr>
          <w:p w14:paraId="118D712D" w14:textId="70BE26EF" w:rsidR="00E52627" w:rsidRPr="00E52627" w:rsidRDefault="004458E9" w:rsidP="00E52627">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En cada reunión </w:t>
            </w:r>
            <w:r w:rsidR="00DC04BB">
              <w:rPr>
                <w:rFonts w:ascii="Arial Narrow" w:eastAsia="Calibri" w:hAnsi="Arial Narrow" w:cs="Arial"/>
                <w:sz w:val="24"/>
                <w:szCs w:val="24"/>
                <w:lang w:val="es-CO" w:eastAsia="en-US"/>
              </w:rPr>
              <w:t xml:space="preserve"> resaltó y recordó a cada uno de los directores de deportes la responsabilidad de realizar la promoción de sus deportistas campeones municipales enfatizando la disposición por parte del instituto en el acompañamient</w:t>
            </w:r>
            <w:r w:rsidR="00F859D0">
              <w:rPr>
                <w:rFonts w:ascii="Arial Narrow" w:eastAsia="Calibri" w:hAnsi="Arial Narrow" w:cs="Arial"/>
                <w:sz w:val="24"/>
                <w:szCs w:val="24"/>
                <w:lang w:val="es-CO" w:eastAsia="en-US"/>
              </w:rPr>
              <w:t>o y orientación en ese proceso.</w:t>
            </w:r>
          </w:p>
        </w:tc>
      </w:tr>
      <w:tr w:rsidR="00E52627" w:rsidRPr="00FB62E6" w14:paraId="798C9C23" w14:textId="77777777" w:rsidTr="002E7BAB">
        <w:trPr>
          <w:trHeight w:val="134"/>
          <w:jc w:val="center"/>
        </w:trPr>
        <w:tc>
          <w:tcPr>
            <w:tcW w:w="2355" w:type="pct"/>
            <w:gridSpan w:val="5"/>
          </w:tcPr>
          <w:p w14:paraId="2FF9D974" w14:textId="63873C2F" w:rsidR="00E52627" w:rsidRPr="00DF79F0" w:rsidRDefault="008A008C" w:rsidP="00E52627">
            <w:pPr>
              <w:jc w:val="both"/>
              <w:rPr>
                <w:rFonts w:ascii="Arial" w:hAnsi="Arial" w:cs="Arial"/>
                <w:b/>
              </w:rPr>
            </w:pPr>
            <w:r w:rsidRPr="00DF79F0">
              <w:rPr>
                <w:rFonts w:ascii="Arial" w:hAnsi="Arial" w:cs="Arial"/>
                <w:b/>
              </w:rPr>
              <w:t>11.</w:t>
            </w:r>
            <w:r w:rsidR="00DF79F0">
              <w:rPr>
                <w:rFonts w:ascii="Arial" w:hAnsi="Arial" w:cs="Arial"/>
                <w:b/>
              </w:rPr>
              <w:t xml:space="preserve"> </w:t>
            </w:r>
            <w:r w:rsidR="00DF79F0">
              <w:rPr>
                <w:rFonts w:ascii="Arial" w:hAnsi="Arial" w:cs="Arial"/>
              </w:rPr>
              <w:t>Revisar la parte logística en el desarrollo de los diferentes, eventos, que se generen dentro del Programa, con visitas previas en la revisión de escenarios, infraestructura física, gestionar presencia de las autoridades de prevención de desastre, en la instalación de las reuniones técnicas, creación de la comisión disciplinaria, revisión de documentación y demás circunstancias que se puedan presentar en la actividad.</w:t>
            </w:r>
          </w:p>
        </w:tc>
        <w:tc>
          <w:tcPr>
            <w:tcW w:w="2645" w:type="pct"/>
            <w:gridSpan w:val="6"/>
          </w:tcPr>
          <w:p w14:paraId="1F18128E" w14:textId="65D5F341" w:rsidR="00E52627" w:rsidRPr="00E52627" w:rsidRDefault="00DC04BB" w:rsidP="00577248">
            <w:pPr>
              <w:mirrorIndents/>
              <w:jc w:val="both"/>
              <w:rPr>
                <w:rFonts w:ascii="Arial Narrow" w:eastAsia="Calibri" w:hAnsi="Arial Narrow" w:cs="Arial"/>
                <w:color w:val="FF0000"/>
                <w:sz w:val="24"/>
                <w:szCs w:val="24"/>
                <w:lang w:val="es-CO" w:eastAsia="en-US"/>
              </w:rPr>
            </w:pPr>
            <w:r w:rsidRPr="00DC04BB">
              <w:rPr>
                <w:rFonts w:ascii="Arial Narrow" w:eastAsia="Calibri" w:hAnsi="Arial Narrow" w:cs="Arial"/>
                <w:color w:val="000000" w:themeColor="text1"/>
                <w:sz w:val="24"/>
                <w:szCs w:val="24"/>
                <w:lang w:val="es-CO" w:eastAsia="en-US"/>
              </w:rPr>
              <w:t>S</w:t>
            </w:r>
            <w:r>
              <w:rPr>
                <w:rFonts w:ascii="Arial Narrow" w:eastAsia="Calibri" w:hAnsi="Arial Narrow" w:cs="Arial"/>
                <w:color w:val="000000" w:themeColor="text1"/>
                <w:sz w:val="24"/>
                <w:szCs w:val="24"/>
                <w:lang w:val="es-CO" w:eastAsia="en-US"/>
              </w:rPr>
              <w:t>ocializó</w:t>
            </w:r>
            <w:r w:rsidRPr="00DC04BB">
              <w:rPr>
                <w:rFonts w:ascii="Arial Narrow" w:eastAsia="Calibri" w:hAnsi="Arial Narrow" w:cs="Arial"/>
                <w:color w:val="000000" w:themeColor="text1"/>
                <w:sz w:val="24"/>
                <w:szCs w:val="24"/>
                <w:lang w:val="es-CO" w:eastAsia="en-US"/>
              </w:rPr>
              <w:t xml:space="preserve"> ante los municipios la importancia de la planeación y el buen desarrollo de los eventos en cuanto al plan de contingencia, escenarios deportivos y la revisión minuciosa de la documentación de deportistas y entrenadores en cada una de las fases de los juegos supérate </w:t>
            </w:r>
            <w:proofErr w:type="spellStart"/>
            <w:r w:rsidRPr="00DC04BB">
              <w:rPr>
                <w:rFonts w:ascii="Arial Narrow" w:eastAsia="Calibri" w:hAnsi="Arial Narrow" w:cs="Arial"/>
                <w:color w:val="000000" w:themeColor="text1"/>
                <w:sz w:val="24"/>
                <w:szCs w:val="24"/>
                <w:lang w:val="es-CO" w:eastAsia="en-US"/>
              </w:rPr>
              <w:t>intercolegiado</w:t>
            </w:r>
            <w:proofErr w:type="spellEnd"/>
            <w:r w:rsidRPr="00DC04BB">
              <w:rPr>
                <w:rFonts w:ascii="Arial Narrow" w:eastAsia="Calibri" w:hAnsi="Arial Narrow" w:cs="Arial"/>
                <w:color w:val="000000" w:themeColor="text1"/>
                <w:sz w:val="24"/>
                <w:szCs w:val="24"/>
                <w:lang w:val="es-CO" w:eastAsia="en-US"/>
              </w:rPr>
              <w:t xml:space="preserve"> </w:t>
            </w:r>
            <w:r w:rsidR="00F859D0">
              <w:rPr>
                <w:rFonts w:ascii="Arial Narrow" w:eastAsia="Calibri" w:hAnsi="Arial Narrow" w:cs="Arial"/>
                <w:color w:val="000000" w:themeColor="text1"/>
                <w:sz w:val="24"/>
                <w:szCs w:val="24"/>
                <w:lang w:val="es-CO" w:eastAsia="en-US"/>
              </w:rPr>
              <w:t xml:space="preserve">los cuales fueron verificados y aprobados por medio de la plataforma Hércules para las </w:t>
            </w:r>
            <w:r w:rsidR="00577248">
              <w:rPr>
                <w:rFonts w:ascii="Arial Narrow" w:eastAsia="Calibri" w:hAnsi="Arial Narrow" w:cs="Arial"/>
                <w:color w:val="000000" w:themeColor="text1"/>
                <w:sz w:val="24"/>
                <w:szCs w:val="24"/>
                <w:lang w:val="es-CO" w:eastAsia="en-US"/>
              </w:rPr>
              <w:t>fases semifinales que participaran Ubaté y Lenguazaque.</w:t>
            </w:r>
          </w:p>
        </w:tc>
      </w:tr>
      <w:tr w:rsidR="00E52627" w:rsidRPr="00FB62E6" w14:paraId="291425F0" w14:textId="77777777" w:rsidTr="002E7BAB">
        <w:trPr>
          <w:trHeight w:val="154"/>
          <w:jc w:val="center"/>
        </w:trPr>
        <w:tc>
          <w:tcPr>
            <w:tcW w:w="2355" w:type="pct"/>
            <w:gridSpan w:val="5"/>
          </w:tcPr>
          <w:p w14:paraId="70E185B3" w14:textId="37A64782" w:rsidR="00E52627" w:rsidRPr="00DF79F0" w:rsidRDefault="008A008C" w:rsidP="00E52627">
            <w:pPr>
              <w:jc w:val="both"/>
              <w:rPr>
                <w:rFonts w:ascii="Arial" w:hAnsi="Arial" w:cs="Arial"/>
                <w:b/>
              </w:rPr>
            </w:pPr>
            <w:r w:rsidRPr="00DF79F0">
              <w:rPr>
                <w:rFonts w:ascii="Arial" w:hAnsi="Arial" w:cs="Arial"/>
                <w:b/>
              </w:rPr>
              <w:t>12.</w:t>
            </w:r>
            <w:r w:rsidR="00DF79F0">
              <w:rPr>
                <w:rFonts w:ascii="Arial" w:hAnsi="Arial" w:cs="Arial"/>
                <w:b/>
              </w:rPr>
              <w:t xml:space="preserve"> </w:t>
            </w:r>
            <w:r w:rsidR="00DF79F0" w:rsidRPr="005B5148">
              <w:rPr>
                <w:rFonts w:ascii="Arial" w:hAnsi="Arial" w:cs="Arial"/>
              </w:rPr>
              <w:t>Apoyar técnica, administrativa y logísticamente los demás programas y proyectos de la Subgerencia Técnica Deportiva en los casos que esta lo requiera.</w:t>
            </w:r>
          </w:p>
        </w:tc>
        <w:tc>
          <w:tcPr>
            <w:tcW w:w="2645" w:type="pct"/>
            <w:gridSpan w:val="6"/>
          </w:tcPr>
          <w:p w14:paraId="12502E7D" w14:textId="4FD36402" w:rsidR="00E52627" w:rsidRPr="00B3273C" w:rsidRDefault="00B3273C" w:rsidP="00E52627">
            <w:pPr>
              <w:shd w:val="clear" w:color="auto" w:fill="FFFFFF"/>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En este periodo no se requirió apoyo alguno en el desarrollo de las actividades por Indeportes Cundinamarca, se estará presto a apoyar en el momento de ser requerido.</w:t>
            </w:r>
          </w:p>
        </w:tc>
      </w:tr>
      <w:tr w:rsidR="008A008C" w:rsidRPr="00FB62E6" w14:paraId="1A214ED0" w14:textId="77777777" w:rsidTr="002E7BAB">
        <w:trPr>
          <w:trHeight w:val="154"/>
          <w:jc w:val="center"/>
        </w:trPr>
        <w:tc>
          <w:tcPr>
            <w:tcW w:w="2355" w:type="pct"/>
            <w:gridSpan w:val="5"/>
          </w:tcPr>
          <w:p w14:paraId="3EFFFB45" w14:textId="15C3FD30" w:rsidR="008A008C" w:rsidRPr="00DF79F0" w:rsidRDefault="008A008C" w:rsidP="00E52627">
            <w:pPr>
              <w:jc w:val="both"/>
              <w:rPr>
                <w:rFonts w:ascii="Arial" w:hAnsi="Arial" w:cs="Arial"/>
                <w:b/>
              </w:rPr>
            </w:pPr>
            <w:r w:rsidRPr="00DF79F0">
              <w:rPr>
                <w:rFonts w:ascii="Arial" w:hAnsi="Arial" w:cs="Arial"/>
                <w:b/>
              </w:rPr>
              <w:t>13.</w:t>
            </w:r>
            <w:r w:rsidR="00DF79F0">
              <w:rPr>
                <w:rFonts w:ascii="Arial" w:hAnsi="Arial" w:cs="Arial"/>
                <w:b/>
              </w:rPr>
              <w:t xml:space="preserve"> </w:t>
            </w:r>
            <w:r w:rsidR="00DF79F0" w:rsidRPr="005B5148">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w:t>
            </w:r>
            <w:r w:rsidR="00DF79F0">
              <w:rPr>
                <w:rFonts w:ascii="Arial" w:hAnsi="Arial" w:cs="Arial"/>
              </w:rPr>
              <w:t>nen, completamente o modifiquen</w:t>
            </w:r>
            <w:r w:rsidR="00DF79F0" w:rsidRPr="005B5148">
              <w:rPr>
                <w:rFonts w:ascii="Arial" w:hAnsi="Arial" w:cs="Arial"/>
              </w:rPr>
              <w:t>.</w:t>
            </w:r>
          </w:p>
        </w:tc>
        <w:tc>
          <w:tcPr>
            <w:tcW w:w="2645" w:type="pct"/>
            <w:gridSpan w:val="6"/>
          </w:tcPr>
          <w:p w14:paraId="55328C88" w14:textId="5A2A850E" w:rsidR="00E04C69" w:rsidRDefault="00CD5643" w:rsidP="00E04C69">
            <w:pPr>
              <w:jc w:val="both"/>
              <w:rPr>
                <w:rFonts w:ascii="Arial Narrow" w:hAnsi="Arial Narrow"/>
              </w:rPr>
            </w:pPr>
            <w:r>
              <w:rPr>
                <w:rFonts w:ascii="Arial Narrow" w:hAnsi="Arial Narrow"/>
                <w:b/>
              </w:rPr>
              <w:t xml:space="preserve">En calidad de contratista indico que las obligaciones con el sistema de seguridad social, salud y pensiones se han efectuado de la siguiente manera: </w:t>
            </w:r>
          </w:p>
          <w:tbl>
            <w:tblPr>
              <w:tblStyle w:val="Tablaconcuadrcula"/>
              <w:tblW w:w="4989" w:type="dxa"/>
              <w:tblLayout w:type="fixed"/>
              <w:tblLook w:val="04A0" w:firstRow="1" w:lastRow="0" w:firstColumn="1" w:lastColumn="0" w:noHBand="0" w:noVBand="1"/>
            </w:tblPr>
            <w:tblGrid>
              <w:gridCol w:w="784"/>
              <w:gridCol w:w="617"/>
              <w:gridCol w:w="897"/>
              <w:gridCol w:w="849"/>
              <w:gridCol w:w="708"/>
              <w:gridCol w:w="1134"/>
            </w:tblGrid>
            <w:tr w:rsidR="002E7BAB" w14:paraId="600355A5" w14:textId="77777777" w:rsidTr="00846A05">
              <w:tc>
                <w:tcPr>
                  <w:tcW w:w="786" w:type="pct"/>
                  <w:shd w:val="pct10" w:color="auto" w:fill="auto"/>
                </w:tcPr>
                <w:p w14:paraId="0F462303" w14:textId="77777777" w:rsidR="00E04C69" w:rsidRPr="00E508D9" w:rsidRDefault="00E04C69" w:rsidP="00E04C69">
                  <w:pPr>
                    <w:jc w:val="center"/>
                    <w:rPr>
                      <w:rFonts w:ascii="Arial Narrow" w:hAnsi="Arial Narrow"/>
                      <w:b/>
                    </w:rPr>
                  </w:pPr>
                  <w:r w:rsidRPr="00E508D9">
                    <w:rPr>
                      <w:rFonts w:ascii="Arial Narrow" w:hAnsi="Arial Narrow"/>
                      <w:b/>
                    </w:rPr>
                    <w:t xml:space="preserve">Periodo </w:t>
                  </w:r>
                </w:p>
              </w:tc>
              <w:tc>
                <w:tcPr>
                  <w:tcW w:w="618" w:type="pct"/>
                  <w:shd w:val="pct10" w:color="auto" w:fill="auto"/>
                </w:tcPr>
                <w:p w14:paraId="10B9E942" w14:textId="77777777" w:rsidR="00E04C69" w:rsidRPr="00E508D9" w:rsidRDefault="00E04C69" w:rsidP="00E04C69">
                  <w:pPr>
                    <w:jc w:val="center"/>
                    <w:rPr>
                      <w:rFonts w:ascii="Arial Narrow" w:hAnsi="Arial Narrow"/>
                      <w:b/>
                    </w:rPr>
                  </w:pPr>
                  <w:r w:rsidRPr="00E508D9">
                    <w:rPr>
                      <w:rFonts w:ascii="Arial Narrow" w:hAnsi="Arial Narrow"/>
                      <w:b/>
                    </w:rPr>
                    <w:t>IBC</w:t>
                  </w:r>
                </w:p>
              </w:tc>
              <w:tc>
                <w:tcPr>
                  <w:tcW w:w="899" w:type="pct"/>
                  <w:shd w:val="pct10" w:color="auto" w:fill="auto"/>
                </w:tcPr>
                <w:p w14:paraId="4736412C" w14:textId="77777777" w:rsidR="00E04C69" w:rsidRPr="00E508D9" w:rsidRDefault="00E04C69" w:rsidP="00E04C69">
                  <w:pPr>
                    <w:jc w:val="center"/>
                    <w:rPr>
                      <w:rFonts w:ascii="Arial Narrow" w:hAnsi="Arial Narrow"/>
                      <w:b/>
                    </w:rPr>
                  </w:pPr>
                  <w:r w:rsidRPr="00E508D9">
                    <w:rPr>
                      <w:rFonts w:ascii="Arial Narrow" w:hAnsi="Arial Narrow"/>
                      <w:b/>
                    </w:rPr>
                    <w:t>Salud</w:t>
                  </w:r>
                </w:p>
              </w:tc>
              <w:tc>
                <w:tcPr>
                  <w:tcW w:w="851" w:type="pct"/>
                  <w:shd w:val="pct10" w:color="auto" w:fill="auto"/>
                </w:tcPr>
                <w:p w14:paraId="076F17AB" w14:textId="77777777" w:rsidR="00E04C69" w:rsidRPr="00E508D9" w:rsidRDefault="00E04C69" w:rsidP="00E04C69">
                  <w:pPr>
                    <w:jc w:val="center"/>
                    <w:rPr>
                      <w:rFonts w:ascii="Arial Narrow" w:hAnsi="Arial Narrow"/>
                      <w:b/>
                    </w:rPr>
                  </w:pPr>
                  <w:r w:rsidRPr="00E508D9">
                    <w:rPr>
                      <w:rFonts w:ascii="Arial Narrow" w:hAnsi="Arial Narrow"/>
                      <w:b/>
                    </w:rPr>
                    <w:t>Pensión</w:t>
                  </w:r>
                </w:p>
              </w:tc>
              <w:tc>
                <w:tcPr>
                  <w:tcW w:w="710" w:type="pct"/>
                  <w:shd w:val="pct10" w:color="auto" w:fill="auto"/>
                </w:tcPr>
                <w:p w14:paraId="4BEBB710" w14:textId="77777777" w:rsidR="00E04C69" w:rsidRPr="00E508D9" w:rsidRDefault="00E04C69" w:rsidP="00E04C69">
                  <w:pPr>
                    <w:jc w:val="center"/>
                    <w:rPr>
                      <w:rFonts w:ascii="Arial Narrow" w:hAnsi="Arial Narrow"/>
                      <w:b/>
                    </w:rPr>
                  </w:pPr>
                  <w:r w:rsidRPr="00E508D9">
                    <w:rPr>
                      <w:rFonts w:ascii="Arial Narrow" w:hAnsi="Arial Narrow"/>
                      <w:b/>
                    </w:rPr>
                    <w:t>ARL</w:t>
                  </w:r>
                </w:p>
              </w:tc>
              <w:tc>
                <w:tcPr>
                  <w:tcW w:w="1137" w:type="pct"/>
                  <w:shd w:val="pct10" w:color="auto" w:fill="auto"/>
                </w:tcPr>
                <w:p w14:paraId="2CDAC6A4" w14:textId="77777777" w:rsidR="00E04C69" w:rsidRPr="00E508D9" w:rsidRDefault="00E04C69" w:rsidP="00E04C69">
                  <w:pPr>
                    <w:jc w:val="center"/>
                    <w:rPr>
                      <w:rFonts w:ascii="Arial Narrow" w:hAnsi="Arial Narrow"/>
                      <w:b/>
                    </w:rPr>
                  </w:pPr>
                  <w:r w:rsidRPr="00E508D9">
                    <w:rPr>
                      <w:rFonts w:ascii="Arial Narrow" w:hAnsi="Arial Narrow"/>
                      <w:b/>
                    </w:rPr>
                    <w:t xml:space="preserve">Planilla </w:t>
                  </w:r>
                </w:p>
              </w:tc>
            </w:tr>
            <w:tr w:rsidR="002E7BAB" w14:paraId="0835AF1C" w14:textId="77777777" w:rsidTr="00846A05">
              <w:tc>
                <w:tcPr>
                  <w:tcW w:w="786" w:type="pct"/>
                  <w:tcBorders>
                    <w:bottom w:val="single" w:sz="4" w:space="0" w:color="auto"/>
                  </w:tcBorders>
                </w:tcPr>
                <w:p w14:paraId="7AF9937F" w14:textId="65D9B318" w:rsidR="00E04C69" w:rsidRPr="00575EBE" w:rsidRDefault="006C73DC" w:rsidP="00E04C69">
                  <w:pPr>
                    <w:jc w:val="both"/>
                    <w:rPr>
                      <w:rFonts w:ascii="Arial Narrow" w:hAnsi="Arial Narrow"/>
                      <w:sz w:val="18"/>
                      <w:szCs w:val="18"/>
                    </w:rPr>
                  </w:pPr>
                  <w:r>
                    <w:rPr>
                      <w:rFonts w:ascii="Arial Narrow" w:hAnsi="Arial Narrow"/>
                      <w:sz w:val="18"/>
                      <w:szCs w:val="18"/>
                    </w:rPr>
                    <w:t>MARZO</w:t>
                  </w:r>
                </w:p>
              </w:tc>
              <w:tc>
                <w:tcPr>
                  <w:tcW w:w="618" w:type="pct"/>
                  <w:tcBorders>
                    <w:bottom w:val="single" w:sz="4" w:space="0" w:color="auto"/>
                  </w:tcBorders>
                </w:tcPr>
                <w:p w14:paraId="539C794E" w14:textId="0911988D" w:rsidR="00E04C69" w:rsidRPr="00575EBE" w:rsidRDefault="00CD5643" w:rsidP="00E04C69">
                  <w:pPr>
                    <w:jc w:val="center"/>
                    <w:rPr>
                      <w:rFonts w:ascii="Arial Narrow" w:hAnsi="Arial Narrow"/>
                      <w:sz w:val="18"/>
                      <w:szCs w:val="18"/>
                    </w:rPr>
                  </w:pPr>
                  <w:r>
                    <w:rPr>
                      <w:rFonts w:ascii="Arial Narrow" w:hAnsi="Arial Narrow"/>
                      <w:sz w:val="18"/>
                      <w:szCs w:val="18"/>
                    </w:rPr>
                    <w:t>828116</w:t>
                  </w:r>
                </w:p>
              </w:tc>
              <w:tc>
                <w:tcPr>
                  <w:tcW w:w="899" w:type="pct"/>
                  <w:tcBorders>
                    <w:bottom w:val="single" w:sz="4" w:space="0" w:color="auto"/>
                  </w:tcBorders>
                </w:tcPr>
                <w:p w14:paraId="34E67D14" w14:textId="03160AC1" w:rsidR="00E04C69" w:rsidRPr="00DC04BB" w:rsidRDefault="00DC04BB" w:rsidP="00A71747">
                  <w:pPr>
                    <w:jc w:val="center"/>
                    <w:rPr>
                      <w:rFonts w:ascii="Arial Narrow" w:hAnsi="Arial Narrow"/>
                      <w:sz w:val="18"/>
                      <w:szCs w:val="18"/>
                    </w:rPr>
                  </w:pPr>
                  <w:r w:rsidRPr="00DC04BB">
                    <w:rPr>
                      <w:rFonts w:ascii="Arial" w:eastAsiaTheme="minorHAnsi" w:hAnsi="Arial" w:cs="Arial"/>
                      <w:sz w:val="18"/>
                      <w:szCs w:val="18"/>
                      <w:lang w:val="es-CO" w:eastAsia="en-US"/>
                    </w:rPr>
                    <w:t xml:space="preserve">$ </w:t>
                  </w:r>
                  <w:r w:rsidR="00CD5643">
                    <w:rPr>
                      <w:rFonts w:ascii="Arial" w:eastAsiaTheme="minorHAnsi" w:hAnsi="Arial" w:cs="Arial"/>
                      <w:sz w:val="18"/>
                      <w:szCs w:val="18"/>
                      <w:lang w:val="es-CO" w:eastAsia="en-US"/>
                    </w:rPr>
                    <w:t>103600</w:t>
                  </w:r>
                </w:p>
              </w:tc>
              <w:tc>
                <w:tcPr>
                  <w:tcW w:w="851" w:type="pct"/>
                  <w:tcBorders>
                    <w:bottom w:val="single" w:sz="4" w:space="0" w:color="auto"/>
                  </w:tcBorders>
                </w:tcPr>
                <w:p w14:paraId="095936A5" w14:textId="255044D4" w:rsidR="00CD5643" w:rsidRPr="00CD5643" w:rsidRDefault="00E04C69" w:rsidP="00CD5643">
                  <w:pPr>
                    <w:jc w:val="center"/>
                    <w:rPr>
                      <w:rFonts w:ascii="Arial" w:eastAsiaTheme="minorHAnsi" w:hAnsi="Arial" w:cs="Arial"/>
                      <w:sz w:val="18"/>
                      <w:szCs w:val="18"/>
                      <w:lang w:val="es-CO" w:eastAsia="en-US"/>
                    </w:rPr>
                  </w:pPr>
                  <w:r w:rsidRPr="00DC04BB">
                    <w:rPr>
                      <w:rFonts w:ascii="Arial Narrow" w:hAnsi="Arial Narrow"/>
                      <w:sz w:val="18"/>
                      <w:szCs w:val="18"/>
                    </w:rPr>
                    <w:t xml:space="preserve"> </w:t>
                  </w:r>
                  <w:r w:rsidR="00A71747">
                    <w:rPr>
                      <w:rFonts w:ascii="Arial" w:eastAsiaTheme="minorHAnsi" w:hAnsi="Arial" w:cs="Arial"/>
                      <w:sz w:val="18"/>
                      <w:szCs w:val="18"/>
                      <w:lang w:val="es-CO" w:eastAsia="en-US"/>
                    </w:rPr>
                    <w:t xml:space="preserve">$ </w:t>
                  </w:r>
                  <w:r w:rsidR="00CD5643">
                    <w:rPr>
                      <w:rFonts w:ascii="Arial" w:eastAsiaTheme="minorHAnsi" w:hAnsi="Arial" w:cs="Arial"/>
                      <w:sz w:val="18"/>
                      <w:szCs w:val="18"/>
                      <w:lang w:val="es-CO" w:eastAsia="en-US"/>
                    </w:rPr>
                    <w:t>132500</w:t>
                  </w:r>
                </w:p>
              </w:tc>
              <w:tc>
                <w:tcPr>
                  <w:tcW w:w="710" w:type="pct"/>
                  <w:tcBorders>
                    <w:bottom w:val="single" w:sz="4" w:space="0" w:color="auto"/>
                  </w:tcBorders>
                </w:tcPr>
                <w:p w14:paraId="09406D28" w14:textId="77777777" w:rsidR="002E7BAB" w:rsidRDefault="002E7BAB" w:rsidP="002E7BAB">
                  <w:pPr>
                    <w:jc w:val="center"/>
                    <w:rPr>
                      <w:rFonts w:ascii="Arial" w:eastAsiaTheme="minorHAnsi" w:hAnsi="Arial" w:cs="Arial"/>
                      <w:sz w:val="18"/>
                      <w:szCs w:val="18"/>
                      <w:lang w:val="es-CO" w:eastAsia="en-US"/>
                    </w:rPr>
                  </w:pPr>
                  <w:r>
                    <w:rPr>
                      <w:rFonts w:ascii="Arial" w:eastAsiaTheme="minorHAnsi" w:hAnsi="Arial" w:cs="Arial"/>
                      <w:sz w:val="18"/>
                      <w:szCs w:val="18"/>
                      <w:lang w:val="es-CO" w:eastAsia="en-US"/>
                    </w:rPr>
                    <w:t>$</w:t>
                  </w:r>
                </w:p>
                <w:p w14:paraId="3E920B45" w14:textId="2C47A156" w:rsidR="00E04C69" w:rsidRPr="00575EBE" w:rsidRDefault="00E04C69" w:rsidP="00E04C69">
                  <w:pPr>
                    <w:rPr>
                      <w:rFonts w:ascii="Arial Narrow" w:hAnsi="Arial Narrow"/>
                      <w:sz w:val="18"/>
                      <w:szCs w:val="18"/>
                    </w:rPr>
                  </w:pPr>
                </w:p>
              </w:tc>
              <w:tc>
                <w:tcPr>
                  <w:tcW w:w="1137" w:type="pct"/>
                  <w:tcBorders>
                    <w:bottom w:val="single" w:sz="4" w:space="0" w:color="auto"/>
                  </w:tcBorders>
                </w:tcPr>
                <w:p w14:paraId="03C719CE" w14:textId="79FBA90E" w:rsidR="00E04C69" w:rsidRPr="003D1602" w:rsidRDefault="003D1602" w:rsidP="003D1602">
                  <w:pPr>
                    <w:rPr>
                      <w:rFonts w:ascii="Arial" w:hAnsi="Arial" w:cs="Arial"/>
                      <w:sz w:val="18"/>
                      <w:szCs w:val="18"/>
                    </w:rPr>
                  </w:pPr>
                  <w:r w:rsidRPr="003D1602">
                    <w:rPr>
                      <w:rFonts w:ascii="Arial" w:eastAsiaTheme="minorHAnsi" w:hAnsi="Arial" w:cs="Arial"/>
                      <w:sz w:val="18"/>
                      <w:szCs w:val="18"/>
                      <w:lang w:val="es-CO" w:eastAsia="en-US"/>
                    </w:rPr>
                    <w:t>14448476</w:t>
                  </w:r>
                </w:p>
              </w:tc>
            </w:tr>
            <w:tr w:rsidR="003D1602" w14:paraId="79765CED" w14:textId="77777777" w:rsidTr="00846A05">
              <w:tc>
                <w:tcPr>
                  <w:tcW w:w="786" w:type="pct"/>
                  <w:tcBorders>
                    <w:bottom w:val="single" w:sz="4" w:space="0" w:color="auto"/>
                  </w:tcBorders>
                </w:tcPr>
                <w:p w14:paraId="140501E5" w14:textId="4A386B70" w:rsidR="003D1602" w:rsidRDefault="006C73DC" w:rsidP="00E04C69">
                  <w:pPr>
                    <w:jc w:val="both"/>
                    <w:rPr>
                      <w:rFonts w:ascii="Arial Narrow" w:hAnsi="Arial Narrow"/>
                      <w:sz w:val="18"/>
                      <w:szCs w:val="18"/>
                    </w:rPr>
                  </w:pPr>
                  <w:r>
                    <w:rPr>
                      <w:rFonts w:ascii="Arial Narrow" w:hAnsi="Arial Narrow"/>
                      <w:sz w:val="18"/>
                      <w:szCs w:val="18"/>
                    </w:rPr>
                    <w:t>MARZO</w:t>
                  </w:r>
                </w:p>
                <w:p w14:paraId="1377A245" w14:textId="7C10AC8C" w:rsidR="003D1602" w:rsidRDefault="003D1602" w:rsidP="00E04C69">
                  <w:pPr>
                    <w:jc w:val="both"/>
                    <w:rPr>
                      <w:rFonts w:ascii="Arial Narrow" w:hAnsi="Arial Narrow"/>
                      <w:sz w:val="18"/>
                      <w:szCs w:val="18"/>
                    </w:rPr>
                  </w:pPr>
                  <w:r>
                    <w:rPr>
                      <w:rFonts w:ascii="Arial Narrow" w:hAnsi="Arial Narrow"/>
                      <w:sz w:val="18"/>
                      <w:szCs w:val="18"/>
                    </w:rPr>
                    <w:t>(Ajuste)</w:t>
                  </w:r>
                </w:p>
              </w:tc>
              <w:tc>
                <w:tcPr>
                  <w:tcW w:w="618" w:type="pct"/>
                  <w:tcBorders>
                    <w:bottom w:val="single" w:sz="4" w:space="0" w:color="auto"/>
                  </w:tcBorders>
                </w:tcPr>
                <w:p w14:paraId="6F98F9F8" w14:textId="77777777" w:rsidR="003D1602" w:rsidRDefault="003D1602" w:rsidP="00E04C69">
                  <w:pPr>
                    <w:jc w:val="center"/>
                    <w:rPr>
                      <w:rFonts w:ascii="Arial Narrow" w:hAnsi="Arial Narrow"/>
                      <w:sz w:val="18"/>
                      <w:szCs w:val="18"/>
                    </w:rPr>
                  </w:pPr>
                </w:p>
              </w:tc>
              <w:tc>
                <w:tcPr>
                  <w:tcW w:w="899" w:type="pct"/>
                  <w:tcBorders>
                    <w:bottom w:val="single" w:sz="4" w:space="0" w:color="auto"/>
                  </w:tcBorders>
                </w:tcPr>
                <w:p w14:paraId="5ABA952E" w14:textId="77777777" w:rsidR="003D1602" w:rsidRPr="00DC04BB" w:rsidRDefault="003D1602" w:rsidP="00A71747">
                  <w:pPr>
                    <w:jc w:val="center"/>
                    <w:rPr>
                      <w:rFonts w:ascii="Arial" w:eastAsiaTheme="minorHAnsi" w:hAnsi="Arial" w:cs="Arial"/>
                      <w:sz w:val="18"/>
                      <w:szCs w:val="18"/>
                      <w:lang w:val="es-CO" w:eastAsia="en-US"/>
                    </w:rPr>
                  </w:pPr>
                </w:p>
              </w:tc>
              <w:tc>
                <w:tcPr>
                  <w:tcW w:w="851" w:type="pct"/>
                  <w:tcBorders>
                    <w:bottom w:val="single" w:sz="4" w:space="0" w:color="auto"/>
                  </w:tcBorders>
                </w:tcPr>
                <w:p w14:paraId="42F9E9BE" w14:textId="77777777" w:rsidR="003D1602" w:rsidRPr="00DC04BB" w:rsidRDefault="003D1602" w:rsidP="00CD5643">
                  <w:pPr>
                    <w:jc w:val="center"/>
                    <w:rPr>
                      <w:rFonts w:ascii="Arial Narrow" w:hAnsi="Arial Narrow"/>
                      <w:sz w:val="18"/>
                      <w:szCs w:val="18"/>
                    </w:rPr>
                  </w:pPr>
                </w:p>
              </w:tc>
              <w:tc>
                <w:tcPr>
                  <w:tcW w:w="710" w:type="pct"/>
                  <w:tcBorders>
                    <w:bottom w:val="single" w:sz="4" w:space="0" w:color="auto"/>
                  </w:tcBorders>
                </w:tcPr>
                <w:p w14:paraId="3675CFFC" w14:textId="77777777" w:rsidR="003D1602" w:rsidRDefault="003D1602" w:rsidP="003D1602">
                  <w:pPr>
                    <w:jc w:val="center"/>
                    <w:rPr>
                      <w:rFonts w:ascii="Arial" w:eastAsiaTheme="minorHAnsi" w:hAnsi="Arial" w:cs="Arial"/>
                      <w:sz w:val="18"/>
                      <w:szCs w:val="18"/>
                      <w:lang w:val="es-CO" w:eastAsia="en-US"/>
                    </w:rPr>
                  </w:pPr>
                  <w:r>
                    <w:rPr>
                      <w:rFonts w:ascii="Arial" w:eastAsiaTheme="minorHAnsi" w:hAnsi="Arial" w:cs="Arial"/>
                      <w:sz w:val="18"/>
                      <w:szCs w:val="18"/>
                      <w:lang w:val="es-CO" w:eastAsia="en-US"/>
                    </w:rPr>
                    <w:t>$</w:t>
                  </w:r>
                </w:p>
                <w:p w14:paraId="0888E44F" w14:textId="60B8CAC4" w:rsidR="003D1602" w:rsidRPr="003D1602" w:rsidRDefault="003D1602" w:rsidP="003D1602">
                  <w:pPr>
                    <w:jc w:val="center"/>
                    <w:rPr>
                      <w:rFonts w:ascii="Arial" w:eastAsiaTheme="minorHAnsi" w:hAnsi="Arial" w:cs="Arial"/>
                      <w:sz w:val="16"/>
                      <w:szCs w:val="16"/>
                      <w:lang w:val="es-CO" w:eastAsia="en-US"/>
                    </w:rPr>
                  </w:pPr>
                  <w:r w:rsidRPr="003D1602">
                    <w:rPr>
                      <w:rFonts w:ascii="Arial" w:eastAsiaTheme="minorHAnsi" w:hAnsi="Arial" w:cs="Arial"/>
                      <w:sz w:val="16"/>
                      <w:szCs w:val="16"/>
                      <w:lang w:val="es-CO" w:eastAsia="en-US"/>
                    </w:rPr>
                    <w:t>20200</w:t>
                  </w:r>
                </w:p>
              </w:tc>
              <w:tc>
                <w:tcPr>
                  <w:tcW w:w="1137" w:type="pct"/>
                  <w:tcBorders>
                    <w:bottom w:val="single" w:sz="4" w:space="0" w:color="auto"/>
                  </w:tcBorders>
                </w:tcPr>
                <w:p w14:paraId="06AB6CB7" w14:textId="7E4D07D8" w:rsidR="003D1602" w:rsidRPr="003D1602" w:rsidRDefault="003D1602" w:rsidP="003D1602">
                  <w:pPr>
                    <w:rPr>
                      <w:rFonts w:ascii="Arial" w:hAnsi="Arial" w:cs="Arial"/>
                      <w:sz w:val="18"/>
                      <w:szCs w:val="18"/>
                    </w:rPr>
                  </w:pPr>
                  <w:r w:rsidRPr="003D1602">
                    <w:rPr>
                      <w:rFonts w:ascii="Arial" w:hAnsi="Arial" w:cs="Arial"/>
                      <w:sz w:val="18"/>
                      <w:szCs w:val="18"/>
                    </w:rPr>
                    <w:t>14528973</w:t>
                  </w:r>
                </w:p>
              </w:tc>
            </w:tr>
            <w:tr w:rsidR="006C73DC" w14:paraId="57718633" w14:textId="77777777" w:rsidTr="00846A05">
              <w:tc>
                <w:tcPr>
                  <w:tcW w:w="786" w:type="pct"/>
                  <w:tcBorders>
                    <w:bottom w:val="single" w:sz="4" w:space="0" w:color="auto"/>
                  </w:tcBorders>
                </w:tcPr>
                <w:p w14:paraId="70BB22FE" w14:textId="393634FC" w:rsidR="006C73DC" w:rsidRDefault="006C73DC" w:rsidP="00E04C69">
                  <w:pPr>
                    <w:jc w:val="both"/>
                    <w:rPr>
                      <w:rFonts w:ascii="Arial Narrow" w:hAnsi="Arial Narrow"/>
                      <w:sz w:val="18"/>
                      <w:szCs w:val="18"/>
                    </w:rPr>
                  </w:pPr>
                  <w:r>
                    <w:rPr>
                      <w:rFonts w:ascii="Arial Narrow" w:hAnsi="Arial Narrow"/>
                      <w:sz w:val="18"/>
                      <w:szCs w:val="18"/>
                    </w:rPr>
                    <w:t>ABRIL</w:t>
                  </w:r>
                </w:p>
              </w:tc>
              <w:tc>
                <w:tcPr>
                  <w:tcW w:w="618" w:type="pct"/>
                  <w:tcBorders>
                    <w:bottom w:val="single" w:sz="4" w:space="0" w:color="auto"/>
                  </w:tcBorders>
                </w:tcPr>
                <w:p w14:paraId="563A5E43" w14:textId="4935D712" w:rsidR="006C73DC" w:rsidRDefault="00021BBC" w:rsidP="00E04C69">
                  <w:pPr>
                    <w:jc w:val="center"/>
                    <w:rPr>
                      <w:rFonts w:ascii="Arial Narrow" w:hAnsi="Arial Narrow"/>
                      <w:sz w:val="18"/>
                      <w:szCs w:val="18"/>
                    </w:rPr>
                  </w:pPr>
                  <w:r>
                    <w:rPr>
                      <w:rFonts w:ascii="Arial Narrow" w:hAnsi="Arial Narrow"/>
                      <w:sz w:val="18"/>
                      <w:szCs w:val="18"/>
                    </w:rPr>
                    <w:t>1156960</w:t>
                  </w:r>
                </w:p>
              </w:tc>
              <w:tc>
                <w:tcPr>
                  <w:tcW w:w="899" w:type="pct"/>
                  <w:tcBorders>
                    <w:bottom w:val="single" w:sz="4" w:space="0" w:color="auto"/>
                  </w:tcBorders>
                </w:tcPr>
                <w:p w14:paraId="531CA5C5" w14:textId="77777777" w:rsidR="00021BBC" w:rsidRDefault="00021BBC" w:rsidP="00A71747">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w:t>
                  </w:r>
                </w:p>
                <w:p w14:paraId="183F1113" w14:textId="0D10622B" w:rsidR="006C73DC" w:rsidRPr="00021BBC" w:rsidRDefault="00021BBC" w:rsidP="00A71747">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144700</w:t>
                  </w:r>
                </w:p>
              </w:tc>
              <w:tc>
                <w:tcPr>
                  <w:tcW w:w="851" w:type="pct"/>
                  <w:tcBorders>
                    <w:bottom w:val="single" w:sz="4" w:space="0" w:color="auto"/>
                  </w:tcBorders>
                </w:tcPr>
                <w:p w14:paraId="467ECC7C" w14:textId="599EC756" w:rsidR="006C73DC" w:rsidRPr="00021BBC" w:rsidRDefault="00021BBC" w:rsidP="00CD5643">
                  <w:pPr>
                    <w:jc w:val="center"/>
                    <w:rPr>
                      <w:rFonts w:ascii="Arial Narrow" w:hAnsi="Arial Narrow"/>
                      <w:sz w:val="18"/>
                      <w:szCs w:val="18"/>
                    </w:rPr>
                  </w:pPr>
                  <w:r w:rsidRPr="00DC04BB">
                    <w:rPr>
                      <w:rFonts w:ascii="Arial" w:eastAsiaTheme="minorHAnsi" w:hAnsi="Arial" w:cs="Arial"/>
                      <w:sz w:val="18"/>
                      <w:szCs w:val="18"/>
                      <w:lang w:val="es-CO" w:eastAsia="en-US"/>
                    </w:rPr>
                    <w:t xml:space="preserve">$ </w:t>
                  </w:r>
                  <w:r w:rsidRPr="00021BBC">
                    <w:rPr>
                      <w:rFonts w:ascii="Arial Narrow" w:hAnsi="Arial Narrow"/>
                      <w:sz w:val="18"/>
                      <w:szCs w:val="18"/>
                    </w:rPr>
                    <w:t>185200</w:t>
                  </w:r>
                </w:p>
              </w:tc>
              <w:tc>
                <w:tcPr>
                  <w:tcW w:w="710" w:type="pct"/>
                  <w:tcBorders>
                    <w:bottom w:val="single" w:sz="4" w:space="0" w:color="auto"/>
                  </w:tcBorders>
                </w:tcPr>
                <w:p w14:paraId="09778EF0" w14:textId="3B521A84" w:rsidR="006C73DC" w:rsidRPr="00021BBC" w:rsidRDefault="00021BBC" w:rsidP="003D1602">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w:eastAsiaTheme="minorHAnsi" w:hAnsi="Arial" w:cs="Arial"/>
                      <w:sz w:val="16"/>
                      <w:szCs w:val="16"/>
                      <w:lang w:val="es-CO" w:eastAsia="en-US"/>
                    </w:rPr>
                    <w:t>28200</w:t>
                  </w:r>
                </w:p>
              </w:tc>
              <w:tc>
                <w:tcPr>
                  <w:tcW w:w="1137" w:type="pct"/>
                  <w:tcBorders>
                    <w:bottom w:val="single" w:sz="4" w:space="0" w:color="auto"/>
                  </w:tcBorders>
                </w:tcPr>
                <w:p w14:paraId="4AB33127" w14:textId="65B40064" w:rsidR="006C73DC" w:rsidRPr="003D1602" w:rsidRDefault="00021BBC" w:rsidP="003D1602">
                  <w:pPr>
                    <w:rPr>
                      <w:rFonts w:ascii="Arial" w:hAnsi="Arial" w:cs="Arial"/>
                      <w:sz w:val="18"/>
                      <w:szCs w:val="18"/>
                    </w:rPr>
                  </w:pPr>
                  <w:r>
                    <w:rPr>
                      <w:rFonts w:ascii="Arial" w:hAnsi="Arial" w:cs="Arial"/>
                      <w:sz w:val="18"/>
                      <w:szCs w:val="18"/>
                    </w:rPr>
                    <w:t>14528800</w:t>
                  </w:r>
                </w:p>
              </w:tc>
            </w:tr>
            <w:tr w:rsidR="00F859D0" w14:paraId="76D74225" w14:textId="77777777" w:rsidTr="00846A05">
              <w:tc>
                <w:tcPr>
                  <w:tcW w:w="786" w:type="pct"/>
                  <w:tcBorders>
                    <w:bottom w:val="single" w:sz="4" w:space="0" w:color="auto"/>
                  </w:tcBorders>
                </w:tcPr>
                <w:p w14:paraId="7DA07EC4" w14:textId="3B116AE5" w:rsidR="00F859D0" w:rsidRDefault="00F859D0" w:rsidP="00E04C69">
                  <w:pPr>
                    <w:jc w:val="both"/>
                    <w:rPr>
                      <w:rFonts w:ascii="Arial Narrow" w:hAnsi="Arial Narrow"/>
                      <w:sz w:val="18"/>
                      <w:szCs w:val="18"/>
                    </w:rPr>
                  </w:pPr>
                  <w:r>
                    <w:rPr>
                      <w:rFonts w:ascii="Arial Narrow" w:hAnsi="Arial Narrow"/>
                      <w:sz w:val="18"/>
                      <w:szCs w:val="18"/>
                    </w:rPr>
                    <w:t xml:space="preserve">MAYO </w:t>
                  </w:r>
                </w:p>
              </w:tc>
              <w:tc>
                <w:tcPr>
                  <w:tcW w:w="618" w:type="pct"/>
                  <w:tcBorders>
                    <w:bottom w:val="single" w:sz="4" w:space="0" w:color="auto"/>
                  </w:tcBorders>
                </w:tcPr>
                <w:p w14:paraId="112C21D0" w14:textId="4D306133" w:rsidR="00F859D0" w:rsidRDefault="00F859D0" w:rsidP="00E04C69">
                  <w:pPr>
                    <w:jc w:val="center"/>
                    <w:rPr>
                      <w:rFonts w:ascii="Arial Narrow" w:hAnsi="Arial Narrow"/>
                      <w:sz w:val="18"/>
                      <w:szCs w:val="18"/>
                    </w:rPr>
                  </w:pPr>
                  <w:r>
                    <w:rPr>
                      <w:rFonts w:ascii="Arial Narrow" w:hAnsi="Arial Narrow"/>
                      <w:sz w:val="18"/>
                      <w:szCs w:val="18"/>
                    </w:rPr>
                    <w:t>1156960</w:t>
                  </w:r>
                </w:p>
              </w:tc>
              <w:tc>
                <w:tcPr>
                  <w:tcW w:w="899" w:type="pct"/>
                  <w:tcBorders>
                    <w:bottom w:val="single" w:sz="4" w:space="0" w:color="auto"/>
                  </w:tcBorders>
                </w:tcPr>
                <w:p w14:paraId="5049DF4D" w14:textId="77777777" w:rsidR="00F859D0" w:rsidRDefault="00F859D0" w:rsidP="00702827">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w:t>
                  </w:r>
                </w:p>
                <w:p w14:paraId="6519DEBC" w14:textId="3D08738D" w:rsidR="00F859D0" w:rsidRPr="00021BBC" w:rsidRDefault="00F859D0" w:rsidP="00A71747">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144700</w:t>
                  </w:r>
                </w:p>
              </w:tc>
              <w:tc>
                <w:tcPr>
                  <w:tcW w:w="851" w:type="pct"/>
                  <w:tcBorders>
                    <w:bottom w:val="single" w:sz="4" w:space="0" w:color="auto"/>
                  </w:tcBorders>
                </w:tcPr>
                <w:p w14:paraId="2C82B8A7" w14:textId="0845CC41" w:rsidR="00F859D0" w:rsidRPr="00DC04BB" w:rsidRDefault="00F859D0" w:rsidP="00CD5643">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Narrow" w:hAnsi="Arial Narrow"/>
                      <w:sz w:val="18"/>
                      <w:szCs w:val="18"/>
                    </w:rPr>
                    <w:t>185200</w:t>
                  </w:r>
                </w:p>
              </w:tc>
              <w:tc>
                <w:tcPr>
                  <w:tcW w:w="710" w:type="pct"/>
                  <w:tcBorders>
                    <w:bottom w:val="single" w:sz="4" w:space="0" w:color="auto"/>
                  </w:tcBorders>
                </w:tcPr>
                <w:p w14:paraId="2DF296CA" w14:textId="78B99FE5" w:rsidR="00F859D0" w:rsidRPr="00DC04BB" w:rsidRDefault="00F859D0" w:rsidP="003D1602">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w:eastAsiaTheme="minorHAnsi" w:hAnsi="Arial" w:cs="Arial"/>
                      <w:sz w:val="16"/>
                      <w:szCs w:val="16"/>
                      <w:lang w:val="es-CO" w:eastAsia="en-US"/>
                    </w:rPr>
                    <w:t>28200</w:t>
                  </w:r>
                </w:p>
              </w:tc>
              <w:tc>
                <w:tcPr>
                  <w:tcW w:w="1137" w:type="pct"/>
                  <w:tcBorders>
                    <w:bottom w:val="single" w:sz="4" w:space="0" w:color="auto"/>
                  </w:tcBorders>
                </w:tcPr>
                <w:p w14:paraId="4E8F9F18" w14:textId="0437FC92" w:rsidR="00F859D0" w:rsidRDefault="00F859D0" w:rsidP="003D1602">
                  <w:pPr>
                    <w:rPr>
                      <w:rFonts w:ascii="Arial" w:hAnsi="Arial" w:cs="Arial"/>
                      <w:sz w:val="18"/>
                      <w:szCs w:val="18"/>
                    </w:rPr>
                  </w:pPr>
                  <w:r>
                    <w:rPr>
                      <w:rFonts w:ascii="Arial" w:eastAsiaTheme="minorHAnsi" w:hAnsi="Arial" w:cs="Arial"/>
                      <w:sz w:val="18"/>
                      <w:szCs w:val="18"/>
                      <w:lang w:val="es-CO" w:eastAsia="en-US"/>
                    </w:rPr>
                    <w:t>16029498</w:t>
                  </w:r>
                </w:p>
              </w:tc>
            </w:tr>
            <w:tr w:rsidR="00846A05" w14:paraId="7B601904" w14:textId="77777777" w:rsidTr="00846A05">
              <w:tc>
                <w:tcPr>
                  <w:tcW w:w="786" w:type="pct"/>
                  <w:tcBorders>
                    <w:bottom w:val="single" w:sz="4" w:space="0" w:color="auto"/>
                  </w:tcBorders>
                </w:tcPr>
                <w:p w14:paraId="487282FD" w14:textId="7D3F68E6" w:rsidR="00846A05" w:rsidRDefault="00846A05" w:rsidP="00E04C69">
                  <w:pPr>
                    <w:jc w:val="both"/>
                    <w:rPr>
                      <w:rFonts w:ascii="Arial Narrow" w:hAnsi="Arial Narrow"/>
                      <w:sz w:val="18"/>
                      <w:szCs w:val="18"/>
                    </w:rPr>
                  </w:pPr>
                  <w:r>
                    <w:rPr>
                      <w:rFonts w:ascii="Arial Narrow" w:hAnsi="Arial Narrow"/>
                      <w:sz w:val="18"/>
                      <w:szCs w:val="18"/>
                    </w:rPr>
                    <w:t xml:space="preserve">JUNIO </w:t>
                  </w:r>
                </w:p>
              </w:tc>
              <w:tc>
                <w:tcPr>
                  <w:tcW w:w="618" w:type="pct"/>
                  <w:tcBorders>
                    <w:bottom w:val="single" w:sz="4" w:space="0" w:color="auto"/>
                  </w:tcBorders>
                </w:tcPr>
                <w:p w14:paraId="6C17F1C2" w14:textId="12629372" w:rsidR="00846A05" w:rsidRDefault="00846A05" w:rsidP="00E04C69">
                  <w:pPr>
                    <w:jc w:val="center"/>
                    <w:rPr>
                      <w:rFonts w:ascii="Arial Narrow" w:hAnsi="Arial Narrow"/>
                      <w:sz w:val="18"/>
                      <w:szCs w:val="18"/>
                    </w:rPr>
                  </w:pPr>
                  <w:r>
                    <w:rPr>
                      <w:rFonts w:ascii="Arial Narrow" w:hAnsi="Arial Narrow"/>
                      <w:sz w:val="18"/>
                      <w:szCs w:val="18"/>
                    </w:rPr>
                    <w:t>1156960</w:t>
                  </w:r>
                </w:p>
              </w:tc>
              <w:tc>
                <w:tcPr>
                  <w:tcW w:w="899" w:type="pct"/>
                  <w:tcBorders>
                    <w:bottom w:val="single" w:sz="4" w:space="0" w:color="auto"/>
                  </w:tcBorders>
                </w:tcPr>
                <w:p w14:paraId="6ABF2FE3" w14:textId="77777777" w:rsidR="00846A05" w:rsidRDefault="00846A05" w:rsidP="009B73FD">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w:t>
                  </w:r>
                </w:p>
                <w:p w14:paraId="6DA2951D" w14:textId="439D0F80" w:rsidR="00846A05" w:rsidRPr="00021BBC" w:rsidRDefault="00846A05" w:rsidP="00702827">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144700</w:t>
                  </w:r>
                </w:p>
              </w:tc>
              <w:tc>
                <w:tcPr>
                  <w:tcW w:w="851" w:type="pct"/>
                  <w:tcBorders>
                    <w:bottom w:val="single" w:sz="4" w:space="0" w:color="auto"/>
                  </w:tcBorders>
                </w:tcPr>
                <w:p w14:paraId="113F5A45" w14:textId="7B687AE3" w:rsidR="00846A05" w:rsidRPr="00DC04BB" w:rsidRDefault="00846A05" w:rsidP="00CD5643">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Narrow" w:hAnsi="Arial Narrow"/>
                      <w:sz w:val="18"/>
                      <w:szCs w:val="18"/>
                    </w:rPr>
                    <w:t>185200</w:t>
                  </w:r>
                </w:p>
              </w:tc>
              <w:tc>
                <w:tcPr>
                  <w:tcW w:w="710" w:type="pct"/>
                  <w:tcBorders>
                    <w:bottom w:val="single" w:sz="4" w:space="0" w:color="auto"/>
                  </w:tcBorders>
                </w:tcPr>
                <w:p w14:paraId="4676CFB9" w14:textId="723F4B0D" w:rsidR="00846A05" w:rsidRPr="00DC04BB" w:rsidRDefault="00846A05" w:rsidP="003D1602">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w:eastAsiaTheme="minorHAnsi" w:hAnsi="Arial" w:cs="Arial"/>
                      <w:sz w:val="16"/>
                      <w:szCs w:val="16"/>
                      <w:lang w:val="es-CO" w:eastAsia="en-US"/>
                    </w:rPr>
                    <w:t>28200</w:t>
                  </w:r>
                </w:p>
              </w:tc>
              <w:tc>
                <w:tcPr>
                  <w:tcW w:w="1137" w:type="pct"/>
                  <w:tcBorders>
                    <w:bottom w:val="single" w:sz="4" w:space="0" w:color="auto"/>
                  </w:tcBorders>
                </w:tcPr>
                <w:p w14:paraId="570BD10F" w14:textId="04A84741" w:rsidR="00846A05" w:rsidRDefault="00846A05" w:rsidP="003D1602">
                  <w:pPr>
                    <w:rPr>
                      <w:rFonts w:ascii="Arial" w:eastAsiaTheme="minorHAnsi" w:hAnsi="Arial" w:cs="Arial"/>
                      <w:sz w:val="18"/>
                      <w:szCs w:val="18"/>
                      <w:lang w:val="es-CO" w:eastAsia="en-US"/>
                    </w:rPr>
                  </w:pPr>
                  <w:r>
                    <w:rPr>
                      <w:rFonts w:ascii="Arial" w:eastAsiaTheme="minorHAnsi" w:hAnsi="Arial" w:cs="Arial"/>
                      <w:sz w:val="18"/>
                      <w:szCs w:val="18"/>
                      <w:lang w:val="es-CO" w:eastAsia="en-US"/>
                    </w:rPr>
                    <w:t>16163181</w:t>
                  </w:r>
                </w:p>
              </w:tc>
            </w:tr>
            <w:tr w:rsidR="00577248" w14:paraId="5F13F324" w14:textId="77777777" w:rsidTr="00846A05">
              <w:tc>
                <w:tcPr>
                  <w:tcW w:w="786" w:type="pct"/>
                  <w:tcBorders>
                    <w:bottom w:val="single" w:sz="4" w:space="0" w:color="auto"/>
                  </w:tcBorders>
                </w:tcPr>
                <w:p w14:paraId="798ADBC9" w14:textId="1B639EB9" w:rsidR="00577248" w:rsidRDefault="00577248" w:rsidP="00E04C69">
                  <w:pPr>
                    <w:jc w:val="both"/>
                    <w:rPr>
                      <w:rFonts w:ascii="Arial Narrow" w:hAnsi="Arial Narrow"/>
                      <w:sz w:val="18"/>
                      <w:szCs w:val="18"/>
                    </w:rPr>
                  </w:pPr>
                  <w:r>
                    <w:rPr>
                      <w:rFonts w:ascii="Arial Narrow" w:hAnsi="Arial Narrow"/>
                      <w:sz w:val="18"/>
                      <w:szCs w:val="18"/>
                    </w:rPr>
                    <w:t xml:space="preserve">JULIO </w:t>
                  </w:r>
                </w:p>
              </w:tc>
              <w:tc>
                <w:tcPr>
                  <w:tcW w:w="618" w:type="pct"/>
                  <w:tcBorders>
                    <w:bottom w:val="single" w:sz="4" w:space="0" w:color="auto"/>
                  </w:tcBorders>
                </w:tcPr>
                <w:p w14:paraId="5F1EAE38" w14:textId="67371B31" w:rsidR="00577248" w:rsidRDefault="00577248" w:rsidP="00E04C69">
                  <w:pPr>
                    <w:jc w:val="center"/>
                    <w:rPr>
                      <w:rFonts w:ascii="Arial Narrow" w:hAnsi="Arial Narrow"/>
                      <w:sz w:val="18"/>
                      <w:szCs w:val="18"/>
                    </w:rPr>
                  </w:pPr>
                  <w:r>
                    <w:rPr>
                      <w:rFonts w:ascii="Arial Narrow" w:hAnsi="Arial Narrow"/>
                      <w:sz w:val="18"/>
                      <w:szCs w:val="18"/>
                    </w:rPr>
                    <w:t>1156960</w:t>
                  </w:r>
                </w:p>
              </w:tc>
              <w:tc>
                <w:tcPr>
                  <w:tcW w:w="899" w:type="pct"/>
                  <w:tcBorders>
                    <w:bottom w:val="single" w:sz="4" w:space="0" w:color="auto"/>
                  </w:tcBorders>
                </w:tcPr>
                <w:p w14:paraId="43328FE3" w14:textId="77777777" w:rsidR="00577248" w:rsidRDefault="00577248" w:rsidP="00BF69EB">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w:t>
                  </w:r>
                </w:p>
                <w:p w14:paraId="370E9274" w14:textId="05C6CE76" w:rsidR="00577248" w:rsidRPr="00021BBC" w:rsidRDefault="00577248" w:rsidP="009B73FD">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144700</w:t>
                  </w:r>
                </w:p>
              </w:tc>
              <w:tc>
                <w:tcPr>
                  <w:tcW w:w="851" w:type="pct"/>
                  <w:tcBorders>
                    <w:bottom w:val="single" w:sz="4" w:space="0" w:color="auto"/>
                  </w:tcBorders>
                </w:tcPr>
                <w:p w14:paraId="45154C80" w14:textId="36EB33EC" w:rsidR="00577248" w:rsidRPr="00DC04BB" w:rsidRDefault="00577248" w:rsidP="00CD5643">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Narrow" w:hAnsi="Arial Narrow"/>
                      <w:sz w:val="18"/>
                      <w:szCs w:val="18"/>
                    </w:rPr>
                    <w:t>185200</w:t>
                  </w:r>
                </w:p>
              </w:tc>
              <w:tc>
                <w:tcPr>
                  <w:tcW w:w="710" w:type="pct"/>
                  <w:tcBorders>
                    <w:bottom w:val="single" w:sz="4" w:space="0" w:color="auto"/>
                  </w:tcBorders>
                </w:tcPr>
                <w:p w14:paraId="5D24949A" w14:textId="7833C145" w:rsidR="00577248" w:rsidRPr="00DC04BB" w:rsidRDefault="00577248" w:rsidP="003D1602">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w:eastAsiaTheme="minorHAnsi" w:hAnsi="Arial" w:cs="Arial"/>
                      <w:sz w:val="16"/>
                      <w:szCs w:val="16"/>
                      <w:lang w:val="es-CO" w:eastAsia="en-US"/>
                    </w:rPr>
                    <w:t>28200</w:t>
                  </w:r>
                </w:p>
              </w:tc>
              <w:tc>
                <w:tcPr>
                  <w:tcW w:w="1137" w:type="pct"/>
                  <w:tcBorders>
                    <w:bottom w:val="single" w:sz="4" w:space="0" w:color="auto"/>
                  </w:tcBorders>
                </w:tcPr>
                <w:p w14:paraId="5F65CA6F" w14:textId="7ABB9981" w:rsidR="00577248" w:rsidRDefault="00577248" w:rsidP="003D1602">
                  <w:pPr>
                    <w:rPr>
                      <w:rFonts w:ascii="Arial" w:eastAsiaTheme="minorHAnsi" w:hAnsi="Arial" w:cs="Arial"/>
                      <w:sz w:val="18"/>
                      <w:szCs w:val="18"/>
                      <w:lang w:val="es-CO" w:eastAsia="en-US"/>
                    </w:rPr>
                  </w:pPr>
                  <w:r>
                    <w:rPr>
                      <w:rFonts w:ascii="Arial" w:eastAsiaTheme="minorHAnsi" w:hAnsi="Arial" w:cs="Arial"/>
                      <w:sz w:val="18"/>
                      <w:szCs w:val="18"/>
                      <w:lang w:val="es-CO" w:eastAsia="en-US"/>
                    </w:rPr>
                    <w:t>16389773</w:t>
                  </w:r>
                </w:p>
              </w:tc>
            </w:tr>
            <w:tr w:rsidR="00577248" w14:paraId="0B56D6FA" w14:textId="77777777" w:rsidTr="00846A05">
              <w:tc>
                <w:tcPr>
                  <w:tcW w:w="786" w:type="pct"/>
                  <w:shd w:val="pct5" w:color="auto" w:fill="auto"/>
                </w:tcPr>
                <w:p w14:paraId="0E8B6C4A" w14:textId="4EEAEB43" w:rsidR="00577248" w:rsidRPr="00E508D9" w:rsidRDefault="00577248" w:rsidP="00E04C69">
                  <w:pPr>
                    <w:jc w:val="both"/>
                    <w:rPr>
                      <w:rFonts w:ascii="Arial Narrow" w:hAnsi="Arial Narrow"/>
                      <w:b/>
                    </w:rPr>
                  </w:pPr>
                  <w:r w:rsidRPr="00E508D9">
                    <w:rPr>
                      <w:rFonts w:ascii="Arial Narrow" w:hAnsi="Arial Narrow"/>
                      <w:b/>
                    </w:rPr>
                    <w:t>Totales</w:t>
                  </w:r>
                </w:p>
              </w:tc>
              <w:tc>
                <w:tcPr>
                  <w:tcW w:w="618" w:type="pct"/>
                  <w:shd w:val="pct5" w:color="auto" w:fill="auto"/>
                </w:tcPr>
                <w:p w14:paraId="15C5FF51" w14:textId="77777777" w:rsidR="00577248" w:rsidRPr="00E508D9" w:rsidRDefault="00577248" w:rsidP="00E04C69">
                  <w:pPr>
                    <w:jc w:val="center"/>
                    <w:rPr>
                      <w:rFonts w:ascii="Arial Narrow" w:hAnsi="Arial Narrow"/>
                      <w:b/>
                    </w:rPr>
                  </w:pPr>
                  <w:r w:rsidRPr="00E508D9">
                    <w:rPr>
                      <w:rFonts w:ascii="Arial Narrow" w:hAnsi="Arial Narrow"/>
                      <w:b/>
                    </w:rPr>
                    <w:t>N/A</w:t>
                  </w:r>
                </w:p>
              </w:tc>
              <w:tc>
                <w:tcPr>
                  <w:tcW w:w="899" w:type="pct"/>
                  <w:shd w:val="pct5" w:color="auto" w:fill="auto"/>
                </w:tcPr>
                <w:p w14:paraId="67E09540" w14:textId="434E06B8" w:rsidR="00577248" w:rsidRPr="00DC04BB" w:rsidRDefault="00577248" w:rsidP="00577248">
                  <w:pPr>
                    <w:jc w:val="center"/>
                    <w:rPr>
                      <w:rFonts w:ascii="Arial Narrow" w:hAnsi="Arial Narrow"/>
                      <w:b/>
                      <w:sz w:val="18"/>
                      <w:szCs w:val="18"/>
                    </w:rPr>
                  </w:pPr>
                  <w:r w:rsidRPr="00DC04BB">
                    <w:rPr>
                      <w:rFonts w:ascii="Arial" w:eastAsiaTheme="minorHAnsi" w:hAnsi="Arial" w:cs="Arial"/>
                      <w:sz w:val="18"/>
                      <w:szCs w:val="18"/>
                      <w:lang w:val="es-CO" w:eastAsia="en-US"/>
                    </w:rPr>
                    <w:t xml:space="preserve">$ </w:t>
                  </w:r>
                  <w:r>
                    <w:rPr>
                      <w:rFonts w:ascii="Arial" w:eastAsiaTheme="minorHAnsi" w:hAnsi="Arial" w:cs="Arial"/>
                      <w:sz w:val="18"/>
                      <w:szCs w:val="18"/>
                      <w:lang w:val="es-CO" w:eastAsia="en-US"/>
                    </w:rPr>
                    <w:t>682400</w:t>
                  </w:r>
                </w:p>
              </w:tc>
              <w:tc>
                <w:tcPr>
                  <w:tcW w:w="851" w:type="pct"/>
                  <w:shd w:val="pct5" w:color="auto" w:fill="auto"/>
                </w:tcPr>
                <w:p w14:paraId="2DCA9563" w14:textId="67D682FE" w:rsidR="00577248" w:rsidRPr="00DC04BB" w:rsidRDefault="00577248" w:rsidP="00577248">
                  <w:pPr>
                    <w:jc w:val="center"/>
                    <w:rPr>
                      <w:rFonts w:ascii="Arial Narrow" w:hAnsi="Arial Narrow"/>
                      <w:b/>
                      <w:sz w:val="18"/>
                      <w:szCs w:val="18"/>
                    </w:rPr>
                  </w:pPr>
                  <w:r w:rsidRPr="00DC04BB">
                    <w:rPr>
                      <w:rFonts w:ascii="Arial Narrow" w:hAnsi="Arial Narrow"/>
                      <w:sz w:val="18"/>
                      <w:szCs w:val="18"/>
                    </w:rPr>
                    <w:t xml:space="preserve"> </w:t>
                  </w:r>
                  <w:r>
                    <w:rPr>
                      <w:rFonts w:ascii="Arial" w:eastAsiaTheme="minorHAnsi" w:hAnsi="Arial" w:cs="Arial"/>
                      <w:sz w:val="18"/>
                      <w:szCs w:val="18"/>
                      <w:lang w:val="es-CO" w:eastAsia="en-US"/>
                    </w:rPr>
                    <w:t>$ 873300</w:t>
                  </w:r>
                </w:p>
              </w:tc>
              <w:tc>
                <w:tcPr>
                  <w:tcW w:w="710" w:type="pct"/>
                  <w:shd w:val="pct5" w:color="auto" w:fill="auto"/>
                </w:tcPr>
                <w:p w14:paraId="628D9EBC" w14:textId="77777777" w:rsidR="00577248" w:rsidRDefault="00577248" w:rsidP="003D1602">
                  <w:pPr>
                    <w:jc w:val="center"/>
                    <w:rPr>
                      <w:rFonts w:ascii="Arial" w:eastAsiaTheme="minorHAnsi" w:hAnsi="Arial" w:cs="Arial"/>
                      <w:sz w:val="18"/>
                      <w:szCs w:val="18"/>
                      <w:lang w:val="es-CO" w:eastAsia="en-US"/>
                    </w:rPr>
                  </w:pPr>
                  <w:r>
                    <w:rPr>
                      <w:rFonts w:ascii="Arial" w:eastAsiaTheme="minorHAnsi" w:hAnsi="Arial" w:cs="Arial"/>
                      <w:sz w:val="18"/>
                      <w:szCs w:val="18"/>
                      <w:lang w:val="es-CO" w:eastAsia="en-US"/>
                    </w:rPr>
                    <w:t>$</w:t>
                  </w:r>
                </w:p>
                <w:p w14:paraId="4FD1C856" w14:textId="6FBD922D" w:rsidR="00577248" w:rsidRPr="00E508D9" w:rsidRDefault="00577248" w:rsidP="003D1602">
                  <w:pPr>
                    <w:jc w:val="center"/>
                    <w:rPr>
                      <w:rFonts w:ascii="Arial Narrow" w:hAnsi="Arial Narrow"/>
                      <w:b/>
                    </w:rPr>
                  </w:pPr>
                  <w:r>
                    <w:rPr>
                      <w:rFonts w:ascii="Arial" w:eastAsiaTheme="minorHAnsi" w:hAnsi="Arial" w:cs="Arial"/>
                      <w:sz w:val="16"/>
                      <w:szCs w:val="16"/>
                      <w:lang w:val="es-CO" w:eastAsia="en-US"/>
                    </w:rPr>
                    <w:t>133000</w:t>
                  </w:r>
                </w:p>
              </w:tc>
              <w:tc>
                <w:tcPr>
                  <w:tcW w:w="1137" w:type="pct"/>
                  <w:shd w:val="pct5" w:color="auto" w:fill="auto"/>
                </w:tcPr>
                <w:p w14:paraId="3DFF6F1F" w14:textId="77777777" w:rsidR="00577248" w:rsidRPr="00E508D9" w:rsidRDefault="00577248" w:rsidP="00E04C69">
                  <w:pPr>
                    <w:jc w:val="center"/>
                    <w:rPr>
                      <w:rFonts w:ascii="Arial Narrow" w:hAnsi="Arial Narrow"/>
                      <w:b/>
                    </w:rPr>
                  </w:pPr>
                  <w:r w:rsidRPr="00E508D9">
                    <w:rPr>
                      <w:rFonts w:ascii="Arial Narrow" w:hAnsi="Arial Narrow"/>
                      <w:b/>
                    </w:rPr>
                    <w:t>N/A</w:t>
                  </w:r>
                </w:p>
              </w:tc>
            </w:tr>
          </w:tbl>
          <w:p w14:paraId="7D57533D" w14:textId="77777777" w:rsidR="008A008C" w:rsidRPr="00253D2D" w:rsidRDefault="008A008C" w:rsidP="00E52627">
            <w:pPr>
              <w:shd w:val="clear" w:color="auto" w:fill="FFFFFF"/>
              <w:jc w:val="both"/>
              <w:rPr>
                <w:rFonts w:ascii="Arial Narrow" w:eastAsia="Calibri" w:hAnsi="Arial Narrow" w:cs="Arial"/>
                <w:color w:val="FF0000"/>
                <w:sz w:val="24"/>
                <w:szCs w:val="24"/>
                <w:lang w:val="es-CO" w:eastAsia="en-US"/>
              </w:rPr>
            </w:pPr>
          </w:p>
        </w:tc>
      </w:tr>
      <w:tr w:rsidR="00E52627" w:rsidRPr="00FB62E6" w14:paraId="1CAAEF31" w14:textId="77777777" w:rsidTr="002E7BAB">
        <w:trPr>
          <w:trHeight w:val="154"/>
          <w:jc w:val="center"/>
        </w:trPr>
        <w:tc>
          <w:tcPr>
            <w:tcW w:w="2355" w:type="pct"/>
            <w:gridSpan w:val="5"/>
          </w:tcPr>
          <w:p w14:paraId="57DCBC2F" w14:textId="5FC065F9" w:rsidR="00E52627" w:rsidRPr="00DF79F0" w:rsidRDefault="008A008C" w:rsidP="00E52627">
            <w:pPr>
              <w:rPr>
                <w:rFonts w:ascii="Arial" w:hAnsi="Arial" w:cs="Arial"/>
                <w:b/>
              </w:rPr>
            </w:pPr>
            <w:r w:rsidRPr="00DF79F0">
              <w:rPr>
                <w:rFonts w:ascii="Arial" w:hAnsi="Arial" w:cs="Arial"/>
                <w:b/>
              </w:rPr>
              <w:t>14.</w:t>
            </w:r>
            <w:r w:rsidR="00DF79F0">
              <w:rPr>
                <w:rFonts w:ascii="Arial" w:hAnsi="Arial" w:cs="Arial"/>
                <w:b/>
              </w:rPr>
              <w:t xml:space="preserve"> </w:t>
            </w:r>
            <w:r w:rsidR="00DF79F0" w:rsidRPr="005B5148">
              <w:rPr>
                <w:rFonts w:ascii="Arial" w:hAnsi="Arial" w:cs="Arial"/>
              </w:rPr>
              <w:t>Las demás que se deriven de la naturaleza del contrat</w:t>
            </w:r>
            <w:r w:rsidR="00DF79F0">
              <w:rPr>
                <w:rFonts w:ascii="Arial" w:hAnsi="Arial" w:cs="Arial"/>
              </w:rPr>
              <w:t>o.</w:t>
            </w:r>
          </w:p>
        </w:tc>
        <w:tc>
          <w:tcPr>
            <w:tcW w:w="2645" w:type="pct"/>
            <w:gridSpan w:val="6"/>
          </w:tcPr>
          <w:p w14:paraId="4A2C32F0" w14:textId="4F5E3247" w:rsidR="00E52627" w:rsidRPr="00E52627" w:rsidRDefault="00E52627" w:rsidP="004F26C5">
            <w:pPr>
              <w:pStyle w:val="Prrafodelista"/>
              <w:jc w:val="both"/>
              <w:rPr>
                <w:rFonts w:ascii="Arial Narrow" w:eastAsia="Calibri" w:hAnsi="Arial Narrow" w:cs="Arial"/>
                <w:sz w:val="24"/>
                <w:szCs w:val="24"/>
                <w:lang w:val="es-CO" w:eastAsia="en-US"/>
              </w:rPr>
            </w:pPr>
          </w:p>
        </w:tc>
      </w:tr>
    </w:tbl>
    <w:p w14:paraId="05002854" w14:textId="0F804BB2" w:rsidR="003E3995" w:rsidRDefault="003E3995"/>
    <w:p w14:paraId="47E4A8BB" w14:textId="77777777" w:rsidR="005C6832" w:rsidRDefault="005C6832"/>
    <w:p w14:paraId="21525E5F" w14:textId="77777777" w:rsidR="00846A05" w:rsidRDefault="00846A05"/>
    <w:p w14:paraId="6FFB1F5A" w14:textId="77777777" w:rsidR="00846A05" w:rsidRDefault="00846A05"/>
    <w:p w14:paraId="52594DED" w14:textId="77777777" w:rsidR="00846A05" w:rsidRDefault="00846A05"/>
    <w:p w14:paraId="470F5AC2" w14:textId="77777777" w:rsidR="00846A05" w:rsidRDefault="00846A05"/>
    <w:p w14:paraId="3319A044" w14:textId="77777777" w:rsidR="00846A05" w:rsidRDefault="00846A05"/>
    <w:p w14:paraId="792617BB" w14:textId="77777777" w:rsidR="00846A05" w:rsidRDefault="00846A05"/>
    <w:p w14:paraId="456968A1" w14:textId="77777777" w:rsidR="00846A05" w:rsidRDefault="00846A05"/>
    <w:p w14:paraId="77DFC087" w14:textId="77777777" w:rsidR="00846A05" w:rsidRDefault="00846A05"/>
    <w:p w14:paraId="5DE9E54A" w14:textId="77777777" w:rsidR="00846A05" w:rsidRDefault="00846A05"/>
    <w:p w14:paraId="710E3799" w14:textId="77777777" w:rsidR="00846A05" w:rsidRDefault="00846A05"/>
    <w:p w14:paraId="4977E21E" w14:textId="77777777" w:rsidR="00846A05" w:rsidRDefault="00846A05"/>
    <w:p w14:paraId="172A645B" w14:textId="77777777" w:rsidR="00846A05" w:rsidRDefault="00846A05"/>
    <w:p w14:paraId="5058A729" w14:textId="77777777" w:rsidR="00846A05" w:rsidRDefault="00846A05"/>
    <w:p w14:paraId="7411C142" w14:textId="77777777" w:rsidR="00846A05" w:rsidRDefault="00846A05"/>
    <w:p w14:paraId="682FFA5C" w14:textId="77777777" w:rsidR="00846A05" w:rsidRDefault="00846A05"/>
    <w:p w14:paraId="13A47F28" w14:textId="77777777" w:rsidR="00846A05" w:rsidRDefault="00846A05"/>
    <w:p w14:paraId="28AECBF1" w14:textId="77777777" w:rsidR="00846A05" w:rsidRDefault="00846A05"/>
    <w:p w14:paraId="54D2AF0C" w14:textId="77777777" w:rsidR="00846A05" w:rsidRDefault="00846A05"/>
    <w:p w14:paraId="319238AD" w14:textId="77777777" w:rsidR="00846A05" w:rsidRDefault="00846A05"/>
    <w:p w14:paraId="51950C1B" w14:textId="77777777" w:rsidR="00846A05" w:rsidRDefault="00846A05"/>
    <w:p w14:paraId="5DFE37AE" w14:textId="77777777" w:rsidR="00846A05" w:rsidRDefault="00846A05"/>
    <w:p w14:paraId="7CAB002C" w14:textId="77777777" w:rsidR="00846A05" w:rsidRDefault="00846A05"/>
    <w:p w14:paraId="4732A2C0" w14:textId="77777777" w:rsidR="00846A05" w:rsidRDefault="00846A05"/>
    <w:p w14:paraId="0FEEAC6B" w14:textId="77777777" w:rsidR="00846A05" w:rsidRDefault="00846A05"/>
    <w:tbl>
      <w:tblPr>
        <w:tblStyle w:val="Tablaconcuadrcula"/>
        <w:tblW w:w="9493" w:type="dxa"/>
        <w:jc w:val="center"/>
        <w:tblLook w:val="04A0" w:firstRow="1" w:lastRow="0" w:firstColumn="1" w:lastColumn="0" w:noHBand="0" w:noVBand="1"/>
      </w:tblPr>
      <w:tblGrid>
        <w:gridCol w:w="3114"/>
        <w:gridCol w:w="6379"/>
      </w:tblGrid>
      <w:tr w:rsidR="003E3995" w14:paraId="5B003796" w14:textId="77777777" w:rsidTr="003007C9">
        <w:trPr>
          <w:trHeight w:val="513"/>
          <w:jc w:val="center"/>
        </w:trPr>
        <w:tc>
          <w:tcPr>
            <w:tcW w:w="9493" w:type="dxa"/>
            <w:gridSpan w:val="2"/>
            <w:shd w:val="pct15" w:color="auto" w:fill="auto"/>
          </w:tcPr>
          <w:p w14:paraId="7217E492" w14:textId="77777777" w:rsidR="003E3995" w:rsidRDefault="003E3995" w:rsidP="003E3995">
            <w:pPr>
              <w:rPr>
                <w:rFonts w:ascii="Arial Narrow" w:hAnsi="Arial Narrow"/>
                <w:b/>
                <w:color w:val="FFFFFF" w:themeColor="background1"/>
                <w:sz w:val="24"/>
              </w:rPr>
            </w:pPr>
          </w:p>
          <w:p w14:paraId="77498856" w14:textId="41A5B29E" w:rsidR="003E3995" w:rsidRDefault="003129DB" w:rsidP="003007C9">
            <w:pPr>
              <w:jc w:val="center"/>
            </w:pPr>
            <w:r w:rsidRPr="00D12E38">
              <w:rPr>
                <w:rFonts w:ascii="Arial Narrow" w:hAnsi="Arial Narrow"/>
                <w:b/>
                <w:sz w:val="24"/>
              </w:rPr>
              <w:t>ESPACIO EXCLUSIVO PARA EL SUPERVISOR</w:t>
            </w:r>
          </w:p>
        </w:tc>
      </w:tr>
      <w:tr w:rsidR="003E3995" w14:paraId="51A392E0" w14:textId="77777777" w:rsidTr="00491231">
        <w:trPr>
          <w:jc w:val="center"/>
        </w:trPr>
        <w:tc>
          <w:tcPr>
            <w:tcW w:w="3114" w:type="dxa"/>
          </w:tcPr>
          <w:p w14:paraId="3261688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5DF31619" w14:textId="6E4950F9" w:rsidR="003E3995" w:rsidRPr="003E3995" w:rsidRDefault="00B77546">
            <w:pPr>
              <w:rPr>
                <w:rFonts w:ascii="Arial Narrow" w:hAnsi="Arial Narrow"/>
              </w:rPr>
            </w:pPr>
            <w:r>
              <w:rPr>
                <w:rFonts w:ascii="Arial Narrow" w:hAnsi="Arial Narrow"/>
              </w:rPr>
              <w:t>FLOR ANEGLA GARZÓN SÁNCHEZ</w:t>
            </w:r>
          </w:p>
        </w:tc>
      </w:tr>
      <w:tr w:rsidR="003E3995" w14:paraId="7EB2A342" w14:textId="77777777" w:rsidTr="00491231">
        <w:trPr>
          <w:jc w:val="center"/>
        </w:trPr>
        <w:tc>
          <w:tcPr>
            <w:tcW w:w="3114" w:type="dxa"/>
          </w:tcPr>
          <w:p w14:paraId="0B467465"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28EBF214" w14:textId="5BB0B352" w:rsidR="003E3995" w:rsidRPr="003E3995" w:rsidRDefault="00B77546">
            <w:pPr>
              <w:rPr>
                <w:rFonts w:ascii="Arial Narrow" w:hAnsi="Arial Narrow"/>
              </w:rPr>
            </w:pPr>
            <w:r>
              <w:rPr>
                <w:rFonts w:ascii="Arial Narrow" w:hAnsi="Arial Narrow"/>
              </w:rPr>
              <w:t>TÉCNICO OPERATIVO</w:t>
            </w:r>
          </w:p>
        </w:tc>
      </w:tr>
      <w:tr w:rsidR="00065722" w14:paraId="4F79E09E" w14:textId="77777777" w:rsidTr="00491231">
        <w:trPr>
          <w:trHeight w:val="318"/>
          <w:jc w:val="center"/>
        </w:trPr>
        <w:tc>
          <w:tcPr>
            <w:tcW w:w="9493" w:type="dxa"/>
            <w:gridSpan w:val="2"/>
            <w:vAlign w:val="center"/>
          </w:tcPr>
          <w:p w14:paraId="262E0B7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35258ED5" w14:textId="77777777" w:rsidTr="00491231">
        <w:trPr>
          <w:trHeight w:val="3809"/>
          <w:jc w:val="center"/>
        </w:trPr>
        <w:tc>
          <w:tcPr>
            <w:tcW w:w="9493" w:type="dxa"/>
            <w:gridSpan w:val="2"/>
            <w:vAlign w:val="center"/>
          </w:tcPr>
          <w:p w14:paraId="62E652CE" w14:textId="2E9B45CE" w:rsidR="00065722" w:rsidRDefault="00065722" w:rsidP="003007C9">
            <w:pPr>
              <w:jc w:val="both"/>
              <w:rPr>
                <w:sz w:val="24"/>
                <w:szCs w:val="24"/>
                <w:lang w:val="es-CO" w:eastAsia="es-CO"/>
              </w:rPr>
            </w:pPr>
          </w:p>
          <w:p w14:paraId="3903A5F8" w14:textId="77777777" w:rsidR="00065722" w:rsidRDefault="00065722" w:rsidP="00065722">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5C02DB9B" w14:textId="77777777" w:rsidR="00FE7023" w:rsidRDefault="00FE7023" w:rsidP="00065722">
            <w:pPr>
              <w:jc w:val="both"/>
              <w:rPr>
                <w:rFonts w:ascii="Arial Narrow" w:hAnsi="Arial Narrow"/>
              </w:rPr>
            </w:pPr>
          </w:p>
          <w:p w14:paraId="74AFB235"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2C50F3F8" w14:textId="77777777" w:rsidTr="00A87D19">
              <w:tc>
                <w:tcPr>
                  <w:tcW w:w="3750" w:type="pct"/>
                  <w:gridSpan w:val="3"/>
                </w:tcPr>
                <w:p w14:paraId="1354807C"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2BD1D7CF" w14:textId="62921190" w:rsidR="00FE7023" w:rsidRPr="00065722" w:rsidRDefault="00B77546" w:rsidP="00FE7023">
                  <w:pPr>
                    <w:jc w:val="center"/>
                    <w:rPr>
                      <w:rFonts w:ascii="Arial Narrow" w:hAnsi="Arial Narrow"/>
                    </w:rPr>
                  </w:pPr>
                  <w:r>
                    <w:rPr>
                      <w:rFonts w:ascii="Arial Narrow" w:hAnsi="Arial Narrow"/>
                    </w:rPr>
                    <w:t>$20.246.800</w:t>
                  </w:r>
                </w:p>
              </w:tc>
            </w:tr>
            <w:tr w:rsidR="00FE7023" w14:paraId="70639CFD" w14:textId="77777777" w:rsidTr="00A87D19">
              <w:tc>
                <w:tcPr>
                  <w:tcW w:w="920" w:type="pct"/>
                </w:tcPr>
                <w:p w14:paraId="38AC4DC8"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530BF95"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A328D5E"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006651FA"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B77546" w14:paraId="25EADA30" w14:textId="77777777" w:rsidTr="00A87D19">
              <w:tc>
                <w:tcPr>
                  <w:tcW w:w="920" w:type="pct"/>
                </w:tcPr>
                <w:p w14:paraId="388A8674" w14:textId="65FF06D2" w:rsidR="00B77546" w:rsidRPr="007B074F" w:rsidRDefault="00B77546" w:rsidP="00B77546">
                  <w:pPr>
                    <w:rPr>
                      <w:rFonts w:ascii="Arial Narrow" w:hAnsi="Arial Narrow"/>
                      <w:highlight w:val="lightGray"/>
                    </w:rPr>
                  </w:pPr>
                  <w:r w:rsidRPr="009B152F">
                    <w:rPr>
                      <w:rFonts w:ascii="Arial Narrow" w:hAnsi="Arial Narrow"/>
                    </w:rPr>
                    <w:t>PAGO 001</w:t>
                  </w:r>
                </w:p>
              </w:tc>
              <w:tc>
                <w:tcPr>
                  <w:tcW w:w="1580" w:type="pct"/>
                </w:tcPr>
                <w:p w14:paraId="3554F1A0" w14:textId="03B5969C" w:rsidR="00B77546" w:rsidRPr="007B074F" w:rsidRDefault="00B77546" w:rsidP="00B77546">
                  <w:pPr>
                    <w:jc w:val="center"/>
                    <w:rPr>
                      <w:rFonts w:ascii="Arial Narrow" w:hAnsi="Arial Narrow"/>
                      <w:highlight w:val="lightGray"/>
                    </w:rPr>
                  </w:pPr>
                  <w:r>
                    <w:rPr>
                      <w:rFonts w:ascii="Arial Narrow" w:hAnsi="Arial Narrow"/>
                      <w:highlight w:val="lightGray"/>
                    </w:rPr>
                    <w:t>18 AL 31 DE MARZO DE 2019</w:t>
                  </w:r>
                </w:p>
              </w:tc>
              <w:tc>
                <w:tcPr>
                  <w:tcW w:w="1250" w:type="pct"/>
                </w:tcPr>
                <w:p w14:paraId="16C646AB" w14:textId="685F9CDC" w:rsidR="00B77546" w:rsidRPr="007B074F" w:rsidRDefault="00B77546" w:rsidP="00B77546">
                  <w:pPr>
                    <w:jc w:val="center"/>
                    <w:rPr>
                      <w:rFonts w:ascii="Arial Narrow" w:hAnsi="Arial Narrow"/>
                      <w:highlight w:val="lightGray"/>
                    </w:rPr>
                  </w:pPr>
                  <w:r>
                    <w:rPr>
                      <w:rFonts w:ascii="Arial Narrow" w:hAnsi="Arial Narrow"/>
                      <w:highlight w:val="lightGray"/>
                    </w:rPr>
                    <w:t>$1.253.373</w:t>
                  </w:r>
                </w:p>
              </w:tc>
              <w:tc>
                <w:tcPr>
                  <w:tcW w:w="1250" w:type="pct"/>
                </w:tcPr>
                <w:p w14:paraId="4F91C2CC" w14:textId="37119AFC" w:rsidR="00B77546" w:rsidRPr="007B074F" w:rsidRDefault="00B77546" w:rsidP="00B77546">
                  <w:pPr>
                    <w:jc w:val="center"/>
                    <w:rPr>
                      <w:rFonts w:ascii="Arial Narrow" w:hAnsi="Arial Narrow"/>
                      <w:highlight w:val="lightGray"/>
                    </w:rPr>
                  </w:pPr>
                  <w:r>
                    <w:rPr>
                      <w:rFonts w:ascii="Arial Narrow" w:hAnsi="Arial Narrow"/>
                      <w:highlight w:val="lightGray"/>
                    </w:rPr>
                    <w:t>$18.993.427</w:t>
                  </w:r>
                </w:p>
              </w:tc>
            </w:tr>
            <w:tr w:rsidR="00B77546" w14:paraId="36292837" w14:textId="77777777" w:rsidTr="00A87D19">
              <w:tc>
                <w:tcPr>
                  <w:tcW w:w="920" w:type="pct"/>
                </w:tcPr>
                <w:p w14:paraId="373CD06A" w14:textId="39738113" w:rsidR="00B77546" w:rsidRPr="007B074F" w:rsidRDefault="00B77546" w:rsidP="00B77546">
                  <w:pPr>
                    <w:rPr>
                      <w:rFonts w:ascii="Arial Narrow" w:hAnsi="Arial Narrow"/>
                      <w:highlight w:val="lightGray"/>
                    </w:rPr>
                  </w:pPr>
                  <w:r>
                    <w:rPr>
                      <w:rFonts w:ascii="Arial Narrow" w:hAnsi="Arial Narrow"/>
                      <w:highlight w:val="lightGray"/>
                    </w:rPr>
                    <w:t>PAGO 002</w:t>
                  </w:r>
                </w:p>
              </w:tc>
              <w:tc>
                <w:tcPr>
                  <w:tcW w:w="1580" w:type="pct"/>
                </w:tcPr>
                <w:p w14:paraId="331448FA" w14:textId="1F2B9357" w:rsidR="00B77546" w:rsidRPr="007B074F" w:rsidRDefault="00B77546" w:rsidP="00B77546">
                  <w:pPr>
                    <w:jc w:val="center"/>
                    <w:rPr>
                      <w:rFonts w:ascii="Arial Narrow" w:hAnsi="Arial Narrow"/>
                      <w:highlight w:val="lightGray"/>
                    </w:rPr>
                  </w:pPr>
                  <w:r>
                    <w:rPr>
                      <w:rFonts w:ascii="Arial Narrow" w:hAnsi="Arial Narrow"/>
                      <w:highlight w:val="lightGray"/>
                    </w:rPr>
                    <w:t>01 AL 30 DE ABRIL DE 2019</w:t>
                  </w:r>
                </w:p>
              </w:tc>
              <w:tc>
                <w:tcPr>
                  <w:tcW w:w="1250" w:type="pct"/>
                </w:tcPr>
                <w:p w14:paraId="2C4069D3" w14:textId="65C0377C" w:rsidR="00B77546" w:rsidRPr="007B074F" w:rsidRDefault="00B77546" w:rsidP="00B77546">
                  <w:pPr>
                    <w:jc w:val="center"/>
                    <w:rPr>
                      <w:rFonts w:ascii="Arial Narrow" w:hAnsi="Arial Narrow"/>
                      <w:highlight w:val="lightGray"/>
                    </w:rPr>
                  </w:pPr>
                  <w:r>
                    <w:rPr>
                      <w:rFonts w:ascii="Arial Narrow" w:hAnsi="Arial Narrow"/>
                      <w:highlight w:val="lightGray"/>
                    </w:rPr>
                    <w:t>$2.892.400</w:t>
                  </w:r>
                </w:p>
              </w:tc>
              <w:tc>
                <w:tcPr>
                  <w:tcW w:w="1250" w:type="pct"/>
                </w:tcPr>
                <w:p w14:paraId="3E2896AC" w14:textId="1A1D89CF" w:rsidR="00B77546" w:rsidRPr="007B074F" w:rsidRDefault="00B77546" w:rsidP="00B77546">
                  <w:pPr>
                    <w:jc w:val="center"/>
                    <w:rPr>
                      <w:rFonts w:ascii="Arial Narrow" w:hAnsi="Arial Narrow"/>
                      <w:highlight w:val="lightGray"/>
                    </w:rPr>
                  </w:pPr>
                  <w:r>
                    <w:rPr>
                      <w:rFonts w:ascii="Arial Narrow" w:hAnsi="Arial Narrow"/>
                      <w:highlight w:val="lightGray"/>
                    </w:rPr>
                    <w:t>$16.101.027</w:t>
                  </w:r>
                </w:p>
              </w:tc>
            </w:tr>
            <w:tr w:rsidR="00B77546" w14:paraId="196FBECD" w14:textId="77777777" w:rsidTr="00A87D19">
              <w:tc>
                <w:tcPr>
                  <w:tcW w:w="920" w:type="pct"/>
                </w:tcPr>
                <w:p w14:paraId="2D0FA936" w14:textId="7A3C840A" w:rsidR="00B77546" w:rsidRPr="007B074F" w:rsidRDefault="00B77546" w:rsidP="00B77546">
                  <w:pPr>
                    <w:rPr>
                      <w:rFonts w:ascii="Arial Narrow" w:hAnsi="Arial Narrow"/>
                      <w:highlight w:val="lightGray"/>
                    </w:rPr>
                  </w:pPr>
                  <w:r>
                    <w:rPr>
                      <w:rFonts w:ascii="Arial Narrow" w:hAnsi="Arial Narrow"/>
                      <w:highlight w:val="lightGray"/>
                    </w:rPr>
                    <w:t>PAGO 003</w:t>
                  </w:r>
                </w:p>
              </w:tc>
              <w:tc>
                <w:tcPr>
                  <w:tcW w:w="1580" w:type="pct"/>
                </w:tcPr>
                <w:p w14:paraId="4CDB4EAA" w14:textId="7EA27C86" w:rsidR="00B77546" w:rsidRPr="007B074F" w:rsidRDefault="00B77546" w:rsidP="00B77546">
                  <w:pPr>
                    <w:jc w:val="center"/>
                    <w:rPr>
                      <w:rFonts w:ascii="Arial Narrow" w:hAnsi="Arial Narrow"/>
                      <w:highlight w:val="lightGray"/>
                    </w:rPr>
                  </w:pPr>
                  <w:r>
                    <w:rPr>
                      <w:rFonts w:ascii="Arial Narrow" w:hAnsi="Arial Narrow"/>
                      <w:highlight w:val="lightGray"/>
                    </w:rPr>
                    <w:t>01 AL 31 DE MAYO DE 2019</w:t>
                  </w:r>
                </w:p>
              </w:tc>
              <w:tc>
                <w:tcPr>
                  <w:tcW w:w="1250" w:type="pct"/>
                </w:tcPr>
                <w:p w14:paraId="1465A5A1" w14:textId="3A901B7D" w:rsidR="00B77546" w:rsidRPr="007B074F" w:rsidRDefault="00B77546" w:rsidP="00B77546">
                  <w:pPr>
                    <w:jc w:val="center"/>
                    <w:rPr>
                      <w:rFonts w:ascii="Arial Narrow" w:hAnsi="Arial Narrow"/>
                      <w:highlight w:val="lightGray"/>
                    </w:rPr>
                  </w:pPr>
                  <w:r>
                    <w:rPr>
                      <w:rFonts w:ascii="Arial Narrow" w:hAnsi="Arial Narrow"/>
                      <w:highlight w:val="lightGray"/>
                    </w:rPr>
                    <w:t>$2.892.400</w:t>
                  </w:r>
                </w:p>
              </w:tc>
              <w:tc>
                <w:tcPr>
                  <w:tcW w:w="1250" w:type="pct"/>
                </w:tcPr>
                <w:p w14:paraId="1A8FCB1C" w14:textId="457B5929" w:rsidR="00B77546" w:rsidRPr="007B074F" w:rsidRDefault="00B77546" w:rsidP="00B77546">
                  <w:pPr>
                    <w:jc w:val="center"/>
                    <w:rPr>
                      <w:rFonts w:ascii="Arial Narrow" w:hAnsi="Arial Narrow"/>
                      <w:highlight w:val="lightGray"/>
                    </w:rPr>
                  </w:pPr>
                  <w:r>
                    <w:rPr>
                      <w:rFonts w:ascii="Arial Narrow" w:hAnsi="Arial Narrow"/>
                      <w:highlight w:val="lightGray"/>
                    </w:rPr>
                    <w:t>$13.208.627</w:t>
                  </w:r>
                </w:p>
              </w:tc>
            </w:tr>
            <w:tr w:rsidR="00B77546" w14:paraId="056B54D1" w14:textId="77777777" w:rsidTr="00A87D19">
              <w:tc>
                <w:tcPr>
                  <w:tcW w:w="920" w:type="pct"/>
                </w:tcPr>
                <w:p w14:paraId="6EF778D7" w14:textId="28185010" w:rsidR="00B77546" w:rsidRPr="007B074F" w:rsidRDefault="00B77546" w:rsidP="00B77546">
                  <w:pPr>
                    <w:rPr>
                      <w:rFonts w:ascii="Arial Narrow" w:hAnsi="Arial Narrow"/>
                      <w:highlight w:val="lightGray"/>
                    </w:rPr>
                  </w:pPr>
                  <w:r>
                    <w:rPr>
                      <w:rFonts w:ascii="Arial Narrow" w:hAnsi="Arial Narrow"/>
                      <w:highlight w:val="lightGray"/>
                    </w:rPr>
                    <w:t>PAGO 004</w:t>
                  </w:r>
                </w:p>
              </w:tc>
              <w:tc>
                <w:tcPr>
                  <w:tcW w:w="1580" w:type="pct"/>
                </w:tcPr>
                <w:p w14:paraId="26E3BD0E" w14:textId="47C44B4E" w:rsidR="00B77546" w:rsidRPr="007B074F" w:rsidRDefault="00B77546" w:rsidP="00B77546">
                  <w:pPr>
                    <w:jc w:val="center"/>
                    <w:rPr>
                      <w:rFonts w:ascii="Arial Narrow" w:hAnsi="Arial Narrow"/>
                      <w:highlight w:val="lightGray"/>
                    </w:rPr>
                  </w:pPr>
                  <w:r>
                    <w:rPr>
                      <w:rFonts w:ascii="Arial Narrow" w:hAnsi="Arial Narrow"/>
                      <w:highlight w:val="lightGray"/>
                    </w:rPr>
                    <w:t>01 AL 30 DE JUNIO DE 2019</w:t>
                  </w:r>
                </w:p>
              </w:tc>
              <w:tc>
                <w:tcPr>
                  <w:tcW w:w="1250" w:type="pct"/>
                </w:tcPr>
                <w:p w14:paraId="09D879C3" w14:textId="5089D2D7" w:rsidR="00B77546" w:rsidRPr="007B074F" w:rsidRDefault="00B77546" w:rsidP="00B77546">
                  <w:pPr>
                    <w:jc w:val="center"/>
                    <w:rPr>
                      <w:rFonts w:ascii="Arial Narrow" w:hAnsi="Arial Narrow"/>
                      <w:highlight w:val="lightGray"/>
                    </w:rPr>
                  </w:pPr>
                  <w:r>
                    <w:rPr>
                      <w:rFonts w:ascii="Arial Narrow" w:hAnsi="Arial Narrow"/>
                      <w:highlight w:val="lightGray"/>
                    </w:rPr>
                    <w:t>$2.892.400</w:t>
                  </w:r>
                </w:p>
              </w:tc>
              <w:tc>
                <w:tcPr>
                  <w:tcW w:w="1250" w:type="pct"/>
                </w:tcPr>
                <w:p w14:paraId="50C3DFBE" w14:textId="526A6456" w:rsidR="00B77546" w:rsidRPr="007B074F" w:rsidRDefault="00B77546" w:rsidP="00B77546">
                  <w:pPr>
                    <w:jc w:val="center"/>
                    <w:rPr>
                      <w:rFonts w:ascii="Arial Narrow" w:hAnsi="Arial Narrow"/>
                      <w:highlight w:val="lightGray"/>
                    </w:rPr>
                  </w:pPr>
                  <w:r>
                    <w:rPr>
                      <w:rFonts w:ascii="Arial Narrow" w:hAnsi="Arial Narrow"/>
                      <w:highlight w:val="lightGray"/>
                    </w:rPr>
                    <w:t>$10.316.227</w:t>
                  </w:r>
                </w:p>
              </w:tc>
            </w:tr>
            <w:tr w:rsidR="00B77546" w14:paraId="0E59D9F6" w14:textId="77777777" w:rsidTr="00A87D19">
              <w:tc>
                <w:tcPr>
                  <w:tcW w:w="920" w:type="pct"/>
                </w:tcPr>
                <w:p w14:paraId="37D67B7F" w14:textId="5698161A" w:rsidR="00B77546" w:rsidRPr="007B074F" w:rsidRDefault="00B77546" w:rsidP="00B77546">
                  <w:pPr>
                    <w:rPr>
                      <w:rFonts w:ascii="Arial Narrow" w:hAnsi="Arial Narrow"/>
                      <w:highlight w:val="lightGray"/>
                    </w:rPr>
                  </w:pPr>
                  <w:r>
                    <w:rPr>
                      <w:rFonts w:ascii="Arial Narrow" w:hAnsi="Arial Narrow"/>
                      <w:highlight w:val="lightGray"/>
                    </w:rPr>
                    <w:t>PAGO 005</w:t>
                  </w:r>
                </w:p>
              </w:tc>
              <w:tc>
                <w:tcPr>
                  <w:tcW w:w="1580" w:type="pct"/>
                </w:tcPr>
                <w:p w14:paraId="3A4C82BD" w14:textId="2394BBA3" w:rsidR="00B77546" w:rsidRPr="007B074F" w:rsidRDefault="00B77546" w:rsidP="00B77546">
                  <w:pPr>
                    <w:jc w:val="center"/>
                    <w:rPr>
                      <w:rFonts w:ascii="Arial Narrow" w:hAnsi="Arial Narrow"/>
                      <w:highlight w:val="lightGray"/>
                    </w:rPr>
                  </w:pPr>
                  <w:r>
                    <w:rPr>
                      <w:rFonts w:ascii="Arial Narrow" w:hAnsi="Arial Narrow"/>
                      <w:highlight w:val="lightGray"/>
                    </w:rPr>
                    <w:t>01 AL 31 DE JULIO DE 2019</w:t>
                  </w:r>
                </w:p>
              </w:tc>
              <w:tc>
                <w:tcPr>
                  <w:tcW w:w="1250" w:type="pct"/>
                </w:tcPr>
                <w:p w14:paraId="24407111" w14:textId="1BEF2E0A" w:rsidR="00B77546" w:rsidRPr="007B074F" w:rsidRDefault="00B77546" w:rsidP="00B77546">
                  <w:pPr>
                    <w:jc w:val="center"/>
                    <w:rPr>
                      <w:rFonts w:ascii="Arial Narrow" w:hAnsi="Arial Narrow"/>
                      <w:highlight w:val="lightGray"/>
                    </w:rPr>
                  </w:pPr>
                  <w:r>
                    <w:rPr>
                      <w:rFonts w:ascii="Arial Narrow" w:hAnsi="Arial Narrow"/>
                      <w:highlight w:val="lightGray"/>
                    </w:rPr>
                    <w:t>$2.892.400</w:t>
                  </w:r>
                </w:p>
              </w:tc>
              <w:tc>
                <w:tcPr>
                  <w:tcW w:w="1250" w:type="pct"/>
                </w:tcPr>
                <w:p w14:paraId="573E5BF0" w14:textId="41C5F699" w:rsidR="00B77546" w:rsidRPr="007B074F" w:rsidRDefault="00B77546" w:rsidP="00B77546">
                  <w:pPr>
                    <w:jc w:val="center"/>
                    <w:rPr>
                      <w:rFonts w:ascii="Arial Narrow" w:hAnsi="Arial Narrow"/>
                      <w:highlight w:val="lightGray"/>
                    </w:rPr>
                  </w:pPr>
                  <w:r>
                    <w:rPr>
                      <w:rFonts w:ascii="Arial Narrow" w:hAnsi="Arial Narrow"/>
                      <w:highlight w:val="lightGray"/>
                    </w:rPr>
                    <w:t>$7.423.827</w:t>
                  </w:r>
                </w:p>
              </w:tc>
            </w:tr>
            <w:tr w:rsidR="00B77546" w14:paraId="4A7C5410" w14:textId="77777777" w:rsidTr="00A87D19">
              <w:tc>
                <w:tcPr>
                  <w:tcW w:w="920" w:type="pct"/>
                </w:tcPr>
                <w:p w14:paraId="280B68B1" w14:textId="15D1CC27" w:rsidR="00B77546" w:rsidRPr="007B074F" w:rsidRDefault="00B77546" w:rsidP="00B77546">
                  <w:pPr>
                    <w:rPr>
                      <w:rFonts w:ascii="Arial Narrow" w:hAnsi="Arial Narrow"/>
                      <w:highlight w:val="lightGray"/>
                    </w:rPr>
                  </w:pPr>
                  <w:r>
                    <w:rPr>
                      <w:rFonts w:ascii="Arial Narrow" w:hAnsi="Arial Narrow"/>
                      <w:highlight w:val="lightGray"/>
                    </w:rPr>
                    <w:t>PAGO 006</w:t>
                  </w:r>
                </w:p>
              </w:tc>
              <w:tc>
                <w:tcPr>
                  <w:tcW w:w="1580" w:type="pct"/>
                </w:tcPr>
                <w:p w14:paraId="58BC1C3A" w14:textId="2C919F41" w:rsidR="00B77546" w:rsidRPr="007B074F" w:rsidRDefault="00B77546" w:rsidP="00B77546">
                  <w:pPr>
                    <w:jc w:val="center"/>
                    <w:rPr>
                      <w:rFonts w:ascii="Arial Narrow" w:hAnsi="Arial Narrow"/>
                      <w:highlight w:val="lightGray"/>
                    </w:rPr>
                  </w:pPr>
                  <w:r>
                    <w:rPr>
                      <w:rFonts w:ascii="Arial Narrow" w:hAnsi="Arial Narrow"/>
                      <w:highlight w:val="lightGray"/>
                    </w:rPr>
                    <w:t>01 AL 31 DE AGOSTO DE 2019</w:t>
                  </w:r>
                </w:p>
              </w:tc>
              <w:tc>
                <w:tcPr>
                  <w:tcW w:w="1250" w:type="pct"/>
                </w:tcPr>
                <w:p w14:paraId="4393B350" w14:textId="69974518" w:rsidR="00B77546" w:rsidRPr="007B074F" w:rsidRDefault="00B77546" w:rsidP="00B77546">
                  <w:pPr>
                    <w:jc w:val="center"/>
                    <w:rPr>
                      <w:rFonts w:ascii="Arial Narrow" w:hAnsi="Arial Narrow"/>
                      <w:highlight w:val="lightGray"/>
                    </w:rPr>
                  </w:pPr>
                  <w:r>
                    <w:rPr>
                      <w:rFonts w:ascii="Arial Narrow" w:hAnsi="Arial Narrow"/>
                      <w:highlight w:val="lightGray"/>
                    </w:rPr>
                    <w:t>$2.892.400</w:t>
                  </w:r>
                </w:p>
              </w:tc>
              <w:tc>
                <w:tcPr>
                  <w:tcW w:w="1250" w:type="pct"/>
                </w:tcPr>
                <w:p w14:paraId="1452E087" w14:textId="6B42AAAB" w:rsidR="00B77546" w:rsidRPr="007B074F" w:rsidRDefault="00B77546" w:rsidP="00B77546">
                  <w:pPr>
                    <w:jc w:val="center"/>
                    <w:rPr>
                      <w:rFonts w:ascii="Arial Narrow" w:hAnsi="Arial Narrow"/>
                      <w:highlight w:val="lightGray"/>
                    </w:rPr>
                  </w:pPr>
                  <w:r>
                    <w:rPr>
                      <w:rFonts w:ascii="Arial Narrow" w:hAnsi="Arial Narrow"/>
                      <w:highlight w:val="lightGray"/>
                    </w:rPr>
                    <w:t>$4.531.427</w:t>
                  </w:r>
                  <w:bookmarkStart w:id="0" w:name="_GoBack"/>
                  <w:bookmarkEnd w:id="0"/>
                </w:p>
              </w:tc>
            </w:tr>
          </w:tbl>
          <w:p w14:paraId="3DC12141" w14:textId="77777777" w:rsidR="00FE7023" w:rsidRPr="003E3995" w:rsidRDefault="00FE7023" w:rsidP="00065722">
            <w:pPr>
              <w:jc w:val="both"/>
              <w:rPr>
                <w:rFonts w:ascii="Arial Narrow" w:hAnsi="Arial Narrow"/>
                <w:b/>
              </w:rPr>
            </w:pPr>
          </w:p>
        </w:tc>
      </w:tr>
      <w:tr w:rsidR="003E3995" w14:paraId="5A23D477" w14:textId="77777777" w:rsidTr="00491231">
        <w:trPr>
          <w:jc w:val="center"/>
        </w:trPr>
        <w:tc>
          <w:tcPr>
            <w:tcW w:w="9493" w:type="dxa"/>
            <w:gridSpan w:val="2"/>
            <w:tcBorders>
              <w:bottom w:val="single" w:sz="4" w:space="0" w:color="auto"/>
            </w:tcBorders>
          </w:tcPr>
          <w:p w14:paraId="7CE56182"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6DABA28" w14:textId="77777777" w:rsidR="003E3995" w:rsidRPr="003E3995" w:rsidRDefault="003E3995" w:rsidP="003E3995">
            <w:pPr>
              <w:rPr>
                <w:rFonts w:ascii="Arial Narrow" w:hAnsi="Arial Narrow"/>
              </w:rPr>
            </w:pPr>
          </w:p>
          <w:p w14:paraId="102442D0"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C7F2C6E" w14:textId="77777777" w:rsidTr="0060369E">
        <w:trPr>
          <w:trHeight w:val="320"/>
          <w:jc w:val="center"/>
        </w:trPr>
        <w:tc>
          <w:tcPr>
            <w:tcW w:w="3114" w:type="dxa"/>
            <w:shd w:val="pct15" w:color="auto" w:fill="auto"/>
          </w:tcPr>
          <w:p w14:paraId="2B9ACE32"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CE51C64" w14:textId="111C37E8" w:rsidR="003E3995" w:rsidRPr="003E3995" w:rsidRDefault="005B50FC" w:rsidP="00D12E38">
            <w:pPr>
              <w:jc w:val="center"/>
              <w:rPr>
                <w:rFonts w:ascii="Arial Narrow" w:hAnsi="Arial Narrow"/>
              </w:rPr>
            </w:pPr>
            <w:r>
              <w:rPr>
                <w:rFonts w:ascii="Arial Narrow" w:hAnsi="Arial Narrow"/>
              </w:rPr>
              <w:t>Aprobado</w:t>
            </w:r>
          </w:p>
        </w:tc>
      </w:tr>
    </w:tbl>
    <w:p w14:paraId="25D8346E" w14:textId="77777777" w:rsidR="003E3995" w:rsidRDefault="003E3995"/>
    <w:sectPr w:rsidR="003E3995" w:rsidSect="00A87D19">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8DD03E" w14:textId="77777777" w:rsidR="008B6762" w:rsidRDefault="008B6762">
      <w:r>
        <w:separator/>
      </w:r>
    </w:p>
  </w:endnote>
  <w:endnote w:type="continuationSeparator" w:id="0">
    <w:p w14:paraId="388DE11E" w14:textId="77777777" w:rsidR="008B6762" w:rsidRDefault="008B67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E06A2A" w14:textId="77777777" w:rsidR="00E02542" w:rsidRDefault="00E02542" w:rsidP="00A87D19">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E02542" w:rsidRPr="006B09B8" w:rsidRDefault="00E02542" w:rsidP="00A87D19">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E02542" w:rsidRPr="006B09B8" w:rsidRDefault="00E02542" w:rsidP="00A87D19">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E02542" w:rsidRPr="006B09B8" w:rsidRDefault="00E02542" w:rsidP="00A87D19">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E02542" w:rsidRPr="000618CF" w:rsidRDefault="00E02542" w:rsidP="00A87D19">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401FAD"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28B7C655" w14:textId="77777777" w:rsidR="00E02542" w:rsidRPr="006B09B8" w:rsidRDefault="00E02542" w:rsidP="00A87D19">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E02542" w:rsidRPr="006B09B8" w:rsidRDefault="00E02542" w:rsidP="00A87D19">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E02542" w:rsidRPr="006B09B8" w:rsidRDefault="00E02542" w:rsidP="00A87D19">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E02542" w:rsidRPr="000618CF" w:rsidRDefault="00E02542" w:rsidP="00A87D19">
                    <w:pPr>
                      <w:spacing w:line="120" w:lineRule="auto"/>
                      <w:rPr>
                        <w:sz w:val="18"/>
                        <w:szCs w:val="18"/>
                      </w:rPr>
                    </w:pPr>
                  </w:p>
                </w:txbxContent>
              </v:textbox>
            </v:shape>
          </w:pict>
        </mc:Fallback>
      </mc:AlternateContent>
    </w:r>
  </w:p>
  <w:p w14:paraId="675583E1" w14:textId="77777777" w:rsidR="00E02542" w:rsidRDefault="00E02542">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61DA91" w14:textId="77777777" w:rsidR="008B6762" w:rsidRDefault="008B6762">
      <w:r>
        <w:separator/>
      </w:r>
    </w:p>
  </w:footnote>
  <w:footnote w:type="continuationSeparator" w:id="0">
    <w:p w14:paraId="16C46CCE" w14:textId="77777777" w:rsidR="008B6762" w:rsidRDefault="008B67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E65769" w14:textId="77777777" w:rsidR="00E02542" w:rsidRPr="006D15F9" w:rsidRDefault="00E02542" w:rsidP="00A87D19">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1CE4C7CA" wp14:editId="0FD161A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2AB1" w14:textId="77777777" w:rsidR="00E02542" w:rsidRDefault="00E02542" w:rsidP="00A87D19">
    <w:pPr>
      <w:tabs>
        <w:tab w:val="center" w:pos="4252"/>
        <w:tab w:val="right" w:pos="8504"/>
      </w:tabs>
      <w:jc w:val="center"/>
      <w:rPr>
        <w:rFonts w:ascii="Arial Narrow" w:hAnsi="Arial Narrow" w:cs="Arial"/>
        <w:b/>
        <w:noProof/>
        <w:sz w:val="18"/>
        <w:szCs w:val="18"/>
      </w:rPr>
    </w:pPr>
  </w:p>
  <w:p w14:paraId="44D69015" w14:textId="77777777" w:rsidR="00E02542" w:rsidRDefault="00E02542" w:rsidP="00A87D19">
    <w:pPr>
      <w:tabs>
        <w:tab w:val="center" w:pos="4252"/>
        <w:tab w:val="right" w:pos="8504"/>
      </w:tabs>
      <w:jc w:val="center"/>
      <w:rPr>
        <w:rFonts w:ascii="Arial Narrow" w:hAnsi="Arial Narrow" w:cs="Arial"/>
        <w:b/>
        <w:noProof/>
        <w:sz w:val="18"/>
        <w:szCs w:val="18"/>
      </w:rPr>
    </w:pPr>
  </w:p>
  <w:p w14:paraId="76624FEA" w14:textId="77777777" w:rsidR="00E02542" w:rsidRDefault="00E02542" w:rsidP="00A87D19">
    <w:pPr>
      <w:tabs>
        <w:tab w:val="center" w:pos="4252"/>
        <w:tab w:val="right" w:pos="8504"/>
      </w:tabs>
      <w:jc w:val="center"/>
      <w:rPr>
        <w:rFonts w:ascii="Arial Narrow" w:hAnsi="Arial Narrow" w:cs="Arial"/>
        <w:b/>
        <w:noProof/>
        <w:sz w:val="18"/>
        <w:szCs w:val="18"/>
      </w:rPr>
    </w:pPr>
  </w:p>
  <w:p w14:paraId="34A0BF7E" w14:textId="77777777" w:rsidR="00E02542" w:rsidRDefault="00E02542" w:rsidP="00A87D19">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301A74"/>
    <w:multiLevelType w:val="hybridMultilevel"/>
    <w:tmpl w:val="08DE81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2C654828"/>
    <w:multiLevelType w:val="hybridMultilevel"/>
    <w:tmpl w:val="4A260052"/>
    <w:lvl w:ilvl="0" w:tplc="240A0001">
      <w:start w:val="1"/>
      <w:numFmt w:val="bullet"/>
      <w:lvlText w:val=""/>
      <w:lvlJc w:val="left"/>
      <w:pPr>
        <w:ind w:left="750" w:hanging="360"/>
      </w:pPr>
      <w:rPr>
        <w:rFonts w:ascii="Symbol" w:hAnsi="Symbol" w:hint="default"/>
      </w:rPr>
    </w:lvl>
    <w:lvl w:ilvl="1" w:tplc="240A0003" w:tentative="1">
      <w:start w:val="1"/>
      <w:numFmt w:val="bullet"/>
      <w:lvlText w:val="o"/>
      <w:lvlJc w:val="left"/>
      <w:pPr>
        <w:ind w:left="1470" w:hanging="360"/>
      </w:pPr>
      <w:rPr>
        <w:rFonts w:ascii="Courier New" w:hAnsi="Courier New" w:cs="Courier New" w:hint="default"/>
      </w:rPr>
    </w:lvl>
    <w:lvl w:ilvl="2" w:tplc="240A0005" w:tentative="1">
      <w:start w:val="1"/>
      <w:numFmt w:val="bullet"/>
      <w:lvlText w:val=""/>
      <w:lvlJc w:val="left"/>
      <w:pPr>
        <w:ind w:left="2190" w:hanging="360"/>
      </w:pPr>
      <w:rPr>
        <w:rFonts w:ascii="Wingdings" w:hAnsi="Wingdings" w:hint="default"/>
      </w:rPr>
    </w:lvl>
    <w:lvl w:ilvl="3" w:tplc="240A0001" w:tentative="1">
      <w:start w:val="1"/>
      <w:numFmt w:val="bullet"/>
      <w:lvlText w:val=""/>
      <w:lvlJc w:val="left"/>
      <w:pPr>
        <w:ind w:left="2910" w:hanging="360"/>
      </w:pPr>
      <w:rPr>
        <w:rFonts w:ascii="Symbol" w:hAnsi="Symbol" w:hint="default"/>
      </w:rPr>
    </w:lvl>
    <w:lvl w:ilvl="4" w:tplc="240A0003" w:tentative="1">
      <w:start w:val="1"/>
      <w:numFmt w:val="bullet"/>
      <w:lvlText w:val="o"/>
      <w:lvlJc w:val="left"/>
      <w:pPr>
        <w:ind w:left="3630" w:hanging="360"/>
      </w:pPr>
      <w:rPr>
        <w:rFonts w:ascii="Courier New" w:hAnsi="Courier New" w:cs="Courier New" w:hint="default"/>
      </w:rPr>
    </w:lvl>
    <w:lvl w:ilvl="5" w:tplc="240A0005" w:tentative="1">
      <w:start w:val="1"/>
      <w:numFmt w:val="bullet"/>
      <w:lvlText w:val=""/>
      <w:lvlJc w:val="left"/>
      <w:pPr>
        <w:ind w:left="4350" w:hanging="360"/>
      </w:pPr>
      <w:rPr>
        <w:rFonts w:ascii="Wingdings" w:hAnsi="Wingdings" w:hint="default"/>
      </w:rPr>
    </w:lvl>
    <w:lvl w:ilvl="6" w:tplc="240A0001" w:tentative="1">
      <w:start w:val="1"/>
      <w:numFmt w:val="bullet"/>
      <w:lvlText w:val=""/>
      <w:lvlJc w:val="left"/>
      <w:pPr>
        <w:ind w:left="5070" w:hanging="360"/>
      </w:pPr>
      <w:rPr>
        <w:rFonts w:ascii="Symbol" w:hAnsi="Symbol" w:hint="default"/>
      </w:rPr>
    </w:lvl>
    <w:lvl w:ilvl="7" w:tplc="240A0003" w:tentative="1">
      <w:start w:val="1"/>
      <w:numFmt w:val="bullet"/>
      <w:lvlText w:val="o"/>
      <w:lvlJc w:val="left"/>
      <w:pPr>
        <w:ind w:left="5790" w:hanging="360"/>
      </w:pPr>
      <w:rPr>
        <w:rFonts w:ascii="Courier New" w:hAnsi="Courier New" w:cs="Courier New" w:hint="default"/>
      </w:rPr>
    </w:lvl>
    <w:lvl w:ilvl="8" w:tplc="240A0005" w:tentative="1">
      <w:start w:val="1"/>
      <w:numFmt w:val="bullet"/>
      <w:lvlText w:val=""/>
      <w:lvlJc w:val="left"/>
      <w:pPr>
        <w:ind w:left="6510" w:hanging="360"/>
      </w:pPr>
      <w:rPr>
        <w:rFonts w:ascii="Wingdings" w:hAnsi="Wingdings" w:hint="default"/>
      </w:rPr>
    </w:lvl>
  </w:abstractNum>
  <w:abstractNum w:abstractNumId="2">
    <w:nsid w:val="33A153FF"/>
    <w:multiLevelType w:val="hybridMultilevel"/>
    <w:tmpl w:val="45949A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63F31BA8"/>
    <w:multiLevelType w:val="hybridMultilevel"/>
    <w:tmpl w:val="4446B4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64165F6A"/>
    <w:multiLevelType w:val="hybridMultilevel"/>
    <w:tmpl w:val="789A16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01E80"/>
    <w:rsid w:val="00004A62"/>
    <w:rsid w:val="00021BBC"/>
    <w:rsid w:val="0002316E"/>
    <w:rsid w:val="00043CFC"/>
    <w:rsid w:val="00046BA6"/>
    <w:rsid w:val="000565B2"/>
    <w:rsid w:val="00065722"/>
    <w:rsid w:val="000660BB"/>
    <w:rsid w:val="000C1E3F"/>
    <w:rsid w:val="000E00B6"/>
    <w:rsid w:val="000E5B00"/>
    <w:rsid w:val="000F3BC3"/>
    <w:rsid w:val="000F7012"/>
    <w:rsid w:val="00102B0C"/>
    <w:rsid w:val="001271DB"/>
    <w:rsid w:val="00133FC3"/>
    <w:rsid w:val="0017499C"/>
    <w:rsid w:val="00191639"/>
    <w:rsid w:val="00192776"/>
    <w:rsid w:val="00193F38"/>
    <w:rsid w:val="0019435F"/>
    <w:rsid w:val="001D34CE"/>
    <w:rsid w:val="001E3873"/>
    <w:rsid w:val="001F4249"/>
    <w:rsid w:val="00212DC2"/>
    <w:rsid w:val="00240088"/>
    <w:rsid w:val="002402E7"/>
    <w:rsid w:val="00253D2D"/>
    <w:rsid w:val="00264933"/>
    <w:rsid w:val="002D2232"/>
    <w:rsid w:val="002E0093"/>
    <w:rsid w:val="002E422A"/>
    <w:rsid w:val="002E7BAB"/>
    <w:rsid w:val="003007C9"/>
    <w:rsid w:val="003129DB"/>
    <w:rsid w:val="003539D9"/>
    <w:rsid w:val="003805C6"/>
    <w:rsid w:val="0039082C"/>
    <w:rsid w:val="003D1602"/>
    <w:rsid w:val="003E3995"/>
    <w:rsid w:val="003E55D5"/>
    <w:rsid w:val="0040084B"/>
    <w:rsid w:val="0041238D"/>
    <w:rsid w:val="0042069A"/>
    <w:rsid w:val="00426895"/>
    <w:rsid w:val="004458E9"/>
    <w:rsid w:val="004522B1"/>
    <w:rsid w:val="004633F8"/>
    <w:rsid w:val="0047233C"/>
    <w:rsid w:val="004831C7"/>
    <w:rsid w:val="00485B11"/>
    <w:rsid w:val="0048602B"/>
    <w:rsid w:val="00491231"/>
    <w:rsid w:val="00497830"/>
    <w:rsid w:val="004D4375"/>
    <w:rsid w:val="004E39AD"/>
    <w:rsid w:val="004F26C5"/>
    <w:rsid w:val="00501971"/>
    <w:rsid w:val="00512DD6"/>
    <w:rsid w:val="0054512F"/>
    <w:rsid w:val="005471CE"/>
    <w:rsid w:val="00563BAF"/>
    <w:rsid w:val="00577248"/>
    <w:rsid w:val="0058208A"/>
    <w:rsid w:val="005874B7"/>
    <w:rsid w:val="005A7CAF"/>
    <w:rsid w:val="005B3935"/>
    <w:rsid w:val="005B50FC"/>
    <w:rsid w:val="005C35F1"/>
    <w:rsid w:val="005C6832"/>
    <w:rsid w:val="005F2EAE"/>
    <w:rsid w:val="005F6370"/>
    <w:rsid w:val="0060369E"/>
    <w:rsid w:val="006165D2"/>
    <w:rsid w:val="00625B54"/>
    <w:rsid w:val="006279B6"/>
    <w:rsid w:val="00636B65"/>
    <w:rsid w:val="006552CF"/>
    <w:rsid w:val="006764BE"/>
    <w:rsid w:val="00687685"/>
    <w:rsid w:val="006901EE"/>
    <w:rsid w:val="00693A2D"/>
    <w:rsid w:val="00693A3E"/>
    <w:rsid w:val="0069559F"/>
    <w:rsid w:val="006A408D"/>
    <w:rsid w:val="006A6CC4"/>
    <w:rsid w:val="006B0C63"/>
    <w:rsid w:val="006B3C3A"/>
    <w:rsid w:val="006B457F"/>
    <w:rsid w:val="006B4710"/>
    <w:rsid w:val="006C1CFE"/>
    <w:rsid w:val="006C73DC"/>
    <w:rsid w:val="006D09B4"/>
    <w:rsid w:val="006D2EEB"/>
    <w:rsid w:val="006D4D4E"/>
    <w:rsid w:val="006E7B2D"/>
    <w:rsid w:val="00716529"/>
    <w:rsid w:val="00754F1F"/>
    <w:rsid w:val="00755D60"/>
    <w:rsid w:val="007564A7"/>
    <w:rsid w:val="007764E2"/>
    <w:rsid w:val="0078007F"/>
    <w:rsid w:val="0078053E"/>
    <w:rsid w:val="00785269"/>
    <w:rsid w:val="00787DAD"/>
    <w:rsid w:val="007944D3"/>
    <w:rsid w:val="00795E45"/>
    <w:rsid w:val="007A5895"/>
    <w:rsid w:val="007A7D61"/>
    <w:rsid w:val="007B074F"/>
    <w:rsid w:val="007C7453"/>
    <w:rsid w:val="007D5DE1"/>
    <w:rsid w:val="00815DD2"/>
    <w:rsid w:val="008229D2"/>
    <w:rsid w:val="00825A33"/>
    <w:rsid w:val="00831C10"/>
    <w:rsid w:val="00835780"/>
    <w:rsid w:val="00836723"/>
    <w:rsid w:val="00846A05"/>
    <w:rsid w:val="00850798"/>
    <w:rsid w:val="00871899"/>
    <w:rsid w:val="00873A01"/>
    <w:rsid w:val="00881DEA"/>
    <w:rsid w:val="00896DD2"/>
    <w:rsid w:val="008A008C"/>
    <w:rsid w:val="008A03F2"/>
    <w:rsid w:val="008B6762"/>
    <w:rsid w:val="008C51BE"/>
    <w:rsid w:val="008E1ABE"/>
    <w:rsid w:val="008F402C"/>
    <w:rsid w:val="00907173"/>
    <w:rsid w:val="0093056D"/>
    <w:rsid w:val="009337B8"/>
    <w:rsid w:val="0094364A"/>
    <w:rsid w:val="00971601"/>
    <w:rsid w:val="00992F45"/>
    <w:rsid w:val="00997ACB"/>
    <w:rsid w:val="009A7BCB"/>
    <w:rsid w:val="009C54C6"/>
    <w:rsid w:val="009D5EB4"/>
    <w:rsid w:val="009D7829"/>
    <w:rsid w:val="009F6C62"/>
    <w:rsid w:val="00A12292"/>
    <w:rsid w:val="00A21C67"/>
    <w:rsid w:val="00A23E39"/>
    <w:rsid w:val="00A43C19"/>
    <w:rsid w:val="00A43F2C"/>
    <w:rsid w:val="00A5072D"/>
    <w:rsid w:val="00A54433"/>
    <w:rsid w:val="00A71747"/>
    <w:rsid w:val="00A83C2F"/>
    <w:rsid w:val="00A87D19"/>
    <w:rsid w:val="00AA0D63"/>
    <w:rsid w:val="00AA2B8D"/>
    <w:rsid w:val="00AB6669"/>
    <w:rsid w:val="00AF6843"/>
    <w:rsid w:val="00B3273C"/>
    <w:rsid w:val="00B431FA"/>
    <w:rsid w:val="00B61326"/>
    <w:rsid w:val="00B77546"/>
    <w:rsid w:val="00B84B7D"/>
    <w:rsid w:val="00B930DF"/>
    <w:rsid w:val="00BC2C77"/>
    <w:rsid w:val="00BE22B2"/>
    <w:rsid w:val="00C235A1"/>
    <w:rsid w:val="00C254F3"/>
    <w:rsid w:val="00C41F93"/>
    <w:rsid w:val="00C75481"/>
    <w:rsid w:val="00C75483"/>
    <w:rsid w:val="00C96D08"/>
    <w:rsid w:val="00CB6B46"/>
    <w:rsid w:val="00CD5643"/>
    <w:rsid w:val="00CD7973"/>
    <w:rsid w:val="00CE1413"/>
    <w:rsid w:val="00CF7309"/>
    <w:rsid w:val="00D0223E"/>
    <w:rsid w:val="00D03555"/>
    <w:rsid w:val="00D12E38"/>
    <w:rsid w:val="00D22EBB"/>
    <w:rsid w:val="00D27C81"/>
    <w:rsid w:val="00D5307F"/>
    <w:rsid w:val="00D54C35"/>
    <w:rsid w:val="00D7421E"/>
    <w:rsid w:val="00D809BC"/>
    <w:rsid w:val="00D864CE"/>
    <w:rsid w:val="00DB1937"/>
    <w:rsid w:val="00DB260A"/>
    <w:rsid w:val="00DC04BB"/>
    <w:rsid w:val="00DD08E0"/>
    <w:rsid w:val="00DD646F"/>
    <w:rsid w:val="00DE090C"/>
    <w:rsid w:val="00DF006D"/>
    <w:rsid w:val="00DF79F0"/>
    <w:rsid w:val="00E00D71"/>
    <w:rsid w:val="00E02521"/>
    <w:rsid w:val="00E02542"/>
    <w:rsid w:val="00E04C69"/>
    <w:rsid w:val="00E16138"/>
    <w:rsid w:val="00E30811"/>
    <w:rsid w:val="00E508D9"/>
    <w:rsid w:val="00E52023"/>
    <w:rsid w:val="00E52627"/>
    <w:rsid w:val="00E538C7"/>
    <w:rsid w:val="00E57951"/>
    <w:rsid w:val="00EA2591"/>
    <w:rsid w:val="00EA3E60"/>
    <w:rsid w:val="00EE2AD7"/>
    <w:rsid w:val="00EE366C"/>
    <w:rsid w:val="00EE6A29"/>
    <w:rsid w:val="00EF1DCD"/>
    <w:rsid w:val="00F07533"/>
    <w:rsid w:val="00F22AF4"/>
    <w:rsid w:val="00F716F9"/>
    <w:rsid w:val="00F8052A"/>
    <w:rsid w:val="00F82F11"/>
    <w:rsid w:val="00F831F8"/>
    <w:rsid w:val="00F859D0"/>
    <w:rsid w:val="00FA2E96"/>
    <w:rsid w:val="00FB62E6"/>
    <w:rsid w:val="00FD0884"/>
    <w:rsid w:val="00FE7023"/>
    <w:rsid w:val="00FF75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E9F5A6"/>
  <w15:docId w15:val="{12988A91-0D8A-413B-924D-54712778D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2C"/>
    <w:pPr>
      <w:spacing w:after="0" w:line="240" w:lineRule="auto"/>
    </w:pPr>
    <w:rPr>
      <w:rFonts w:ascii="Times New Roman" w:eastAsia="Times New Roman" w:hAnsi="Times New Roman" w:cs="Times New Roman"/>
      <w:sz w:val="20"/>
      <w:szCs w:val="20"/>
      <w:lang w:val="es-ES" w:eastAsia="es-ES"/>
    </w:rPr>
  </w:style>
  <w:style w:type="paragraph" w:styleId="Ttulo7">
    <w:name w:val="heading 7"/>
    <w:basedOn w:val="Normal"/>
    <w:next w:val="Normal"/>
    <w:link w:val="Ttulo7Car"/>
    <w:qFormat/>
    <w:rsid w:val="0078007F"/>
    <w:pPr>
      <w:keepNext/>
      <w:outlineLvl w:val="6"/>
    </w:pPr>
    <w:rPr>
      <w:rFonts w:ascii="CG Times" w:hAnsi="CG Times"/>
      <w:b/>
      <w:i/>
      <w:sz w:val="2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7233C"/>
    <w:pPr>
      <w:ind w:left="720"/>
      <w:contextualSpacing/>
    </w:pPr>
  </w:style>
  <w:style w:type="character" w:customStyle="1" w:styleId="PrrafodelistaCar">
    <w:name w:val="Párrafo de lista Car"/>
    <w:link w:val="Prrafodelista"/>
    <w:uiPriority w:val="34"/>
    <w:locked/>
    <w:rsid w:val="00FF75CE"/>
    <w:rPr>
      <w:rFonts w:ascii="Times New Roman" w:eastAsia="Times New Roman" w:hAnsi="Times New Roman" w:cs="Times New Roman"/>
      <w:sz w:val="20"/>
      <w:szCs w:val="20"/>
      <w:lang w:val="es-ES" w:eastAsia="es-ES"/>
    </w:rPr>
  </w:style>
  <w:style w:type="character" w:customStyle="1" w:styleId="Ttulo7Car">
    <w:name w:val="Título 7 Car"/>
    <w:basedOn w:val="Fuentedeprrafopredeter"/>
    <w:link w:val="Ttulo7"/>
    <w:rsid w:val="0078007F"/>
    <w:rPr>
      <w:rFonts w:ascii="CG Times" w:eastAsia="Times New Roman" w:hAnsi="CG Times" w:cs="Times New Roman"/>
      <w:b/>
      <w:i/>
      <w:sz w:val="21"/>
      <w:szCs w:val="20"/>
      <w:u w:val="single"/>
      <w:lang w:val="es-ES" w:eastAsia="es-ES"/>
    </w:rPr>
  </w:style>
  <w:style w:type="paragraph" w:styleId="Sinespaciado">
    <w:name w:val="No Spacing"/>
    <w:uiPriority w:val="1"/>
    <w:qFormat/>
    <w:rsid w:val="00AB6669"/>
    <w:pPr>
      <w:spacing w:after="0" w:line="240" w:lineRule="auto"/>
    </w:pPr>
    <w:rPr>
      <w:rFonts w:ascii="Calibri" w:eastAsia="Calibri" w:hAnsi="Calibri" w:cs="Times New Roman"/>
      <w:lang w:val="es-ES"/>
    </w:rPr>
  </w:style>
  <w:style w:type="character" w:customStyle="1" w:styleId="Fuentedeprrafopredeter1">
    <w:name w:val="Fuente de párrafo predeter.1"/>
    <w:rsid w:val="00A87D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275455053">
      <w:bodyDiv w:val="1"/>
      <w:marLeft w:val="0"/>
      <w:marRight w:val="0"/>
      <w:marTop w:val="0"/>
      <w:marBottom w:val="0"/>
      <w:divBdr>
        <w:top w:val="none" w:sz="0" w:space="0" w:color="auto"/>
        <w:left w:val="none" w:sz="0" w:space="0" w:color="auto"/>
        <w:bottom w:val="none" w:sz="0" w:space="0" w:color="auto"/>
        <w:right w:val="none" w:sz="0" w:space="0" w:color="auto"/>
      </w:divBdr>
    </w:div>
    <w:div w:id="1123574022">
      <w:bodyDiv w:val="1"/>
      <w:marLeft w:val="0"/>
      <w:marRight w:val="0"/>
      <w:marTop w:val="0"/>
      <w:marBottom w:val="0"/>
      <w:divBdr>
        <w:top w:val="none" w:sz="0" w:space="0" w:color="auto"/>
        <w:left w:val="none" w:sz="0" w:space="0" w:color="auto"/>
        <w:bottom w:val="none" w:sz="0" w:space="0" w:color="auto"/>
        <w:right w:val="none" w:sz="0" w:space="0" w:color="auto"/>
      </w:divBdr>
    </w:div>
    <w:div w:id="142653385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2166</Words>
  <Characters>11918</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Flor Angela Garzon Sanchez</cp:lastModifiedBy>
  <cp:revision>3</cp:revision>
  <cp:lastPrinted>2019-01-25T21:07:00Z</cp:lastPrinted>
  <dcterms:created xsi:type="dcterms:W3CDTF">2019-09-10T15:43:00Z</dcterms:created>
  <dcterms:modified xsi:type="dcterms:W3CDTF">2019-09-10T15:49:00Z</dcterms:modified>
</cp:coreProperties>
</file>