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34C671" w14:textId="74512472" w:rsidR="00EC50C6" w:rsidRDefault="003823B1">
      <w:pPr>
        <w:pStyle w:val="Textoindependiente"/>
        <w:spacing w:before="72" w:line="251" w:lineRule="exact"/>
        <w:ind w:left="1347" w:right="854"/>
        <w:jc w:val="center"/>
      </w:pPr>
      <w:bookmarkStart w:id="0" w:name="_GoBack"/>
      <w:bookmarkEnd w:id="0"/>
      <w:r>
        <w:t xml:space="preserve">FORMULARIO </w:t>
      </w:r>
    </w:p>
    <w:p w14:paraId="4AADBF48" w14:textId="77777777" w:rsidR="00EC50C6" w:rsidRDefault="00D1171B">
      <w:pPr>
        <w:pStyle w:val="Textoindependiente"/>
        <w:spacing w:line="251" w:lineRule="exact"/>
        <w:ind w:left="1347" w:right="858"/>
        <w:jc w:val="center"/>
      </w:pPr>
      <w:r>
        <w:t>ACREDITACIÓN CAPACIDAD FINANCIERA Y DE ORGANIZACIÓN DEL OFERENTE</w:t>
      </w:r>
    </w:p>
    <w:p w14:paraId="06900C18" w14:textId="77777777" w:rsidR="00EC50C6" w:rsidRDefault="00EC50C6">
      <w:pPr>
        <w:pStyle w:val="Textoindependiente"/>
        <w:spacing w:before="9"/>
      </w:pPr>
    </w:p>
    <w:p w14:paraId="5F2CAD83" w14:textId="77777777" w:rsidR="00EC50C6" w:rsidRDefault="00D1171B">
      <w:pPr>
        <w:spacing w:before="1"/>
        <w:ind w:left="1347" w:right="856"/>
        <w:jc w:val="center"/>
        <w:rPr>
          <w:b/>
          <w:sz w:val="28"/>
        </w:rPr>
      </w:pPr>
      <w:r>
        <w:rPr>
          <w:b/>
          <w:sz w:val="28"/>
          <w:u w:val="single"/>
        </w:rPr>
        <w:t>SOLO APLICA PARA OFERENTES EXTRANJEROS</w:t>
      </w:r>
    </w:p>
    <w:p w14:paraId="50096EA7" w14:textId="77777777" w:rsidR="00EC50C6" w:rsidRDefault="00EC50C6">
      <w:pPr>
        <w:pStyle w:val="Textoindependiente"/>
        <w:rPr>
          <w:sz w:val="20"/>
        </w:rPr>
      </w:pPr>
    </w:p>
    <w:p w14:paraId="14E6E45F" w14:textId="77777777" w:rsidR="00EC50C6" w:rsidRDefault="00EC50C6">
      <w:pPr>
        <w:pStyle w:val="Textoindependiente"/>
        <w:spacing w:before="4"/>
        <w:rPr>
          <w:sz w:val="26"/>
        </w:rPr>
      </w:pPr>
    </w:p>
    <w:p w14:paraId="78D3D2F8" w14:textId="77777777" w:rsidR="00EC50C6" w:rsidRDefault="00D1171B">
      <w:pPr>
        <w:pStyle w:val="Textoindependiente"/>
        <w:tabs>
          <w:tab w:val="left" w:pos="6880"/>
        </w:tabs>
        <w:spacing w:before="101"/>
        <w:ind w:left="484"/>
      </w:pPr>
      <w:bookmarkStart w:id="1" w:name="OFERENTE________________________________"/>
      <w:bookmarkEnd w:id="1"/>
      <w:r>
        <w:t>OFERENTE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15178B7" w14:textId="77777777" w:rsidR="00EC50C6" w:rsidRDefault="00EC50C6">
      <w:pPr>
        <w:pStyle w:val="Textoindependiente"/>
        <w:rPr>
          <w:sz w:val="20"/>
        </w:rPr>
      </w:pPr>
    </w:p>
    <w:p w14:paraId="5D90F1CD" w14:textId="77777777" w:rsidR="00EC50C6" w:rsidRDefault="00EC50C6">
      <w:pPr>
        <w:pStyle w:val="Textoindependiente"/>
        <w:spacing w:before="1"/>
        <w:rPr>
          <w:sz w:val="24"/>
        </w:rPr>
      </w:pPr>
    </w:p>
    <w:p w14:paraId="1C991FEA" w14:textId="4F4C2A14" w:rsidR="00EC50C6" w:rsidRPr="00862F6D" w:rsidRDefault="00D1171B">
      <w:pPr>
        <w:pStyle w:val="Prrafodelista"/>
        <w:numPr>
          <w:ilvl w:val="0"/>
          <w:numId w:val="2"/>
        </w:numPr>
        <w:tabs>
          <w:tab w:val="left" w:pos="480"/>
        </w:tabs>
        <w:ind w:hanging="361"/>
        <w:rPr>
          <w:b/>
        </w:rPr>
      </w:pPr>
      <w:r w:rsidRPr="00862F6D">
        <w:rPr>
          <w:b/>
        </w:rPr>
        <w:t xml:space="preserve">CAPACIDAD FINANCIERA (ESTADOS FINANCIEROS CON CORTE </w:t>
      </w:r>
      <w:r w:rsidR="00862F6D" w:rsidRPr="00862F6D">
        <w:rPr>
          <w:b/>
        </w:rPr>
        <w:t xml:space="preserve">AÑO </w:t>
      </w:r>
      <w:r w:rsidRPr="00862F6D">
        <w:rPr>
          <w:b/>
        </w:rPr>
        <w:t>201</w:t>
      </w:r>
      <w:r w:rsidR="00862F6D" w:rsidRPr="00862F6D">
        <w:rPr>
          <w:b/>
        </w:rPr>
        <w:t>8</w:t>
      </w:r>
      <w:r w:rsidRPr="00862F6D">
        <w:rPr>
          <w:b/>
        </w:rPr>
        <w:t>)</w:t>
      </w:r>
    </w:p>
    <w:p w14:paraId="396A10B3" w14:textId="77777777" w:rsidR="00EC50C6" w:rsidRDefault="00EC50C6">
      <w:pPr>
        <w:pStyle w:val="Textoindependiente"/>
        <w:spacing w:before="9"/>
      </w:pPr>
    </w:p>
    <w:tbl>
      <w:tblPr>
        <w:tblStyle w:val="TableNormal"/>
        <w:tblW w:w="0" w:type="auto"/>
        <w:tblInd w:w="2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2"/>
        <w:gridCol w:w="1244"/>
      </w:tblGrid>
      <w:tr w:rsidR="00EC50C6" w14:paraId="5BF6C9F6" w14:textId="77777777">
        <w:trPr>
          <w:trHeight w:val="623"/>
        </w:trPr>
        <w:tc>
          <w:tcPr>
            <w:tcW w:w="3352" w:type="dxa"/>
            <w:shd w:val="clear" w:color="auto" w:fill="BEBEBE"/>
          </w:tcPr>
          <w:p w14:paraId="350F81D0" w14:textId="77777777" w:rsidR="00EC50C6" w:rsidRDefault="00D1171B">
            <w:pPr>
              <w:pStyle w:val="TableParagraph"/>
              <w:spacing w:before="177"/>
              <w:ind w:left="71"/>
              <w:rPr>
                <w:b/>
              </w:rPr>
            </w:pPr>
            <w:r>
              <w:rPr>
                <w:b/>
              </w:rPr>
              <w:t>CUENTA</w:t>
            </w:r>
          </w:p>
        </w:tc>
        <w:tc>
          <w:tcPr>
            <w:tcW w:w="1244" w:type="dxa"/>
            <w:shd w:val="clear" w:color="auto" w:fill="BEBEBE"/>
          </w:tcPr>
          <w:p w14:paraId="2EF3D9C9" w14:textId="77777777" w:rsidR="00EC50C6" w:rsidRDefault="00D1171B">
            <w:pPr>
              <w:pStyle w:val="TableParagraph"/>
              <w:spacing w:before="177"/>
              <w:ind w:left="129"/>
              <w:rPr>
                <w:b/>
              </w:rPr>
            </w:pPr>
            <w:r>
              <w:rPr>
                <w:b/>
              </w:rPr>
              <w:t>OFERENTE</w:t>
            </w:r>
          </w:p>
        </w:tc>
      </w:tr>
      <w:tr w:rsidR="00EC50C6" w14:paraId="43A6D65A" w14:textId="77777777">
        <w:trPr>
          <w:trHeight w:val="325"/>
        </w:trPr>
        <w:tc>
          <w:tcPr>
            <w:tcW w:w="3352" w:type="dxa"/>
          </w:tcPr>
          <w:p w14:paraId="25AEC952" w14:textId="77777777" w:rsidR="00EC50C6" w:rsidRDefault="00D1171B">
            <w:pPr>
              <w:pStyle w:val="TableParagraph"/>
              <w:spacing w:before="29"/>
              <w:ind w:left="71"/>
              <w:rPr>
                <w:b/>
              </w:rPr>
            </w:pPr>
            <w:r>
              <w:rPr>
                <w:b/>
              </w:rPr>
              <w:t>ACTIVO CORRIENTE</w:t>
            </w:r>
          </w:p>
        </w:tc>
        <w:tc>
          <w:tcPr>
            <w:tcW w:w="1244" w:type="dxa"/>
            <w:shd w:val="clear" w:color="auto" w:fill="D9D9D9"/>
          </w:tcPr>
          <w:p w14:paraId="3D6E184B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7144DAD8" w14:textId="77777777">
        <w:trPr>
          <w:trHeight w:val="321"/>
        </w:trPr>
        <w:tc>
          <w:tcPr>
            <w:tcW w:w="3352" w:type="dxa"/>
          </w:tcPr>
          <w:p w14:paraId="727A241E" w14:textId="77777777" w:rsidR="00EC50C6" w:rsidRDefault="00D1171B">
            <w:pPr>
              <w:pStyle w:val="TableParagraph"/>
              <w:spacing w:before="29"/>
              <w:ind w:left="71"/>
              <w:rPr>
                <w:b/>
              </w:rPr>
            </w:pPr>
            <w:r>
              <w:rPr>
                <w:b/>
              </w:rPr>
              <w:t>ACTIVO TOTAL</w:t>
            </w:r>
          </w:p>
        </w:tc>
        <w:tc>
          <w:tcPr>
            <w:tcW w:w="1244" w:type="dxa"/>
            <w:shd w:val="clear" w:color="auto" w:fill="D9D9D9"/>
          </w:tcPr>
          <w:p w14:paraId="52C8828A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1748509A" w14:textId="77777777">
        <w:trPr>
          <w:trHeight w:val="326"/>
        </w:trPr>
        <w:tc>
          <w:tcPr>
            <w:tcW w:w="3352" w:type="dxa"/>
          </w:tcPr>
          <w:p w14:paraId="798C9431" w14:textId="77777777" w:rsidR="00EC50C6" w:rsidRDefault="00D1171B">
            <w:pPr>
              <w:pStyle w:val="TableParagraph"/>
              <w:spacing w:before="34"/>
              <w:ind w:left="71"/>
              <w:rPr>
                <w:b/>
              </w:rPr>
            </w:pPr>
            <w:r>
              <w:rPr>
                <w:b/>
              </w:rPr>
              <w:t>PASIVO CORRIENTE</w:t>
            </w:r>
          </w:p>
        </w:tc>
        <w:tc>
          <w:tcPr>
            <w:tcW w:w="1244" w:type="dxa"/>
            <w:shd w:val="clear" w:color="auto" w:fill="D9D9D9"/>
          </w:tcPr>
          <w:p w14:paraId="211E023B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7AF87BC7" w14:textId="77777777">
        <w:trPr>
          <w:trHeight w:val="326"/>
        </w:trPr>
        <w:tc>
          <w:tcPr>
            <w:tcW w:w="3352" w:type="dxa"/>
          </w:tcPr>
          <w:p w14:paraId="4C48DC24" w14:textId="77777777" w:rsidR="00EC50C6" w:rsidRDefault="00D1171B">
            <w:pPr>
              <w:pStyle w:val="TableParagraph"/>
              <w:spacing w:before="29"/>
              <w:ind w:left="71"/>
              <w:rPr>
                <w:b/>
              </w:rPr>
            </w:pPr>
            <w:r>
              <w:rPr>
                <w:b/>
              </w:rPr>
              <w:t>PASIVO TOTAL</w:t>
            </w:r>
          </w:p>
        </w:tc>
        <w:tc>
          <w:tcPr>
            <w:tcW w:w="1244" w:type="dxa"/>
            <w:shd w:val="clear" w:color="auto" w:fill="D9D9D9"/>
          </w:tcPr>
          <w:p w14:paraId="223233C3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23940AF8" w14:textId="77777777">
        <w:trPr>
          <w:trHeight w:val="321"/>
        </w:trPr>
        <w:tc>
          <w:tcPr>
            <w:tcW w:w="3352" w:type="dxa"/>
          </w:tcPr>
          <w:p w14:paraId="29B18D7C" w14:textId="77777777" w:rsidR="00EC50C6" w:rsidRDefault="00D1171B">
            <w:pPr>
              <w:pStyle w:val="TableParagraph"/>
              <w:spacing w:before="29"/>
              <w:ind w:left="71"/>
              <w:rPr>
                <w:b/>
              </w:rPr>
            </w:pPr>
            <w:r>
              <w:rPr>
                <w:b/>
              </w:rPr>
              <w:t>TOTAL PATRIMONIO</w:t>
            </w:r>
          </w:p>
        </w:tc>
        <w:tc>
          <w:tcPr>
            <w:tcW w:w="1244" w:type="dxa"/>
            <w:shd w:val="clear" w:color="auto" w:fill="D9D9D9"/>
          </w:tcPr>
          <w:p w14:paraId="1B8DA232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5BA6C3FA" w14:textId="77777777">
        <w:trPr>
          <w:trHeight w:val="326"/>
        </w:trPr>
        <w:tc>
          <w:tcPr>
            <w:tcW w:w="3352" w:type="dxa"/>
          </w:tcPr>
          <w:p w14:paraId="0175856B" w14:textId="77777777" w:rsidR="00EC50C6" w:rsidRDefault="00D1171B">
            <w:pPr>
              <w:pStyle w:val="TableParagraph"/>
              <w:spacing w:before="29"/>
              <w:ind w:left="71"/>
              <w:rPr>
                <w:b/>
              </w:rPr>
            </w:pPr>
            <w:r>
              <w:rPr>
                <w:b/>
              </w:rPr>
              <w:t>UTILIDAD OPERACIONAL</w:t>
            </w:r>
          </w:p>
        </w:tc>
        <w:tc>
          <w:tcPr>
            <w:tcW w:w="1244" w:type="dxa"/>
            <w:shd w:val="clear" w:color="auto" w:fill="D9D9D9"/>
          </w:tcPr>
          <w:p w14:paraId="148C0BA0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766DB826" w14:textId="77777777">
        <w:trPr>
          <w:trHeight w:val="321"/>
        </w:trPr>
        <w:tc>
          <w:tcPr>
            <w:tcW w:w="3352" w:type="dxa"/>
          </w:tcPr>
          <w:p w14:paraId="27B944C5" w14:textId="77777777" w:rsidR="00EC50C6" w:rsidRDefault="00D1171B">
            <w:pPr>
              <w:pStyle w:val="TableParagraph"/>
              <w:spacing w:before="29"/>
              <w:ind w:left="71"/>
              <w:rPr>
                <w:b/>
              </w:rPr>
            </w:pPr>
            <w:r>
              <w:rPr>
                <w:b/>
              </w:rPr>
              <w:t>GASTOS FINANCIEROS</w:t>
            </w:r>
          </w:p>
        </w:tc>
        <w:tc>
          <w:tcPr>
            <w:tcW w:w="1244" w:type="dxa"/>
            <w:shd w:val="clear" w:color="auto" w:fill="D9D9D9"/>
          </w:tcPr>
          <w:p w14:paraId="09900DCA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4545863C" w14:textId="77777777">
        <w:trPr>
          <w:trHeight w:val="508"/>
        </w:trPr>
        <w:tc>
          <w:tcPr>
            <w:tcW w:w="3352" w:type="dxa"/>
          </w:tcPr>
          <w:p w14:paraId="6A3E8BBA" w14:textId="77777777" w:rsidR="00EC50C6" w:rsidRDefault="00D1171B">
            <w:pPr>
              <w:pStyle w:val="TableParagraph"/>
              <w:spacing w:line="248" w:lineRule="exact"/>
              <w:ind w:left="71"/>
              <w:rPr>
                <w:b/>
              </w:rPr>
            </w:pPr>
            <w:r>
              <w:rPr>
                <w:b/>
              </w:rPr>
              <w:t>Fecha de corte de los estados</w:t>
            </w:r>
          </w:p>
          <w:p w14:paraId="7C835D92" w14:textId="77777777" w:rsidR="00EC50C6" w:rsidRDefault="00D1171B">
            <w:pPr>
              <w:pStyle w:val="TableParagraph"/>
              <w:spacing w:before="2" w:line="239" w:lineRule="exact"/>
              <w:ind w:left="71"/>
              <w:rPr>
                <w:b/>
              </w:rPr>
            </w:pPr>
            <w:r>
              <w:rPr>
                <w:b/>
              </w:rPr>
              <w:t>financieros</w:t>
            </w:r>
          </w:p>
        </w:tc>
        <w:tc>
          <w:tcPr>
            <w:tcW w:w="1244" w:type="dxa"/>
            <w:shd w:val="clear" w:color="auto" w:fill="D9D9D9"/>
          </w:tcPr>
          <w:p w14:paraId="56A9A5AB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</w:tbl>
    <w:p w14:paraId="173B81F8" w14:textId="77777777" w:rsidR="00EC50C6" w:rsidRDefault="00EC50C6">
      <w:pPr>
        <w:pStyle w:val="Textoindependiente"/>
        <w:spacing w:before="4"/>
        <w:rPr>
          <w:sz w:val="21"/>
        </w:rPr>
      </w:pPr>
    </w:p>
    <w:p w14:paraId="60F5B639" w14:textId="77777777" w:rsidR="00EC50C6" w:rsidRDefault="00D1171B">
      <w:pPr>
        <w:pStyle w:val="Prrafodelista"/>
        <w:numPr>
          <w:ilvl w:val="0"/>
          <w:numId w:val="2"/>
        </w:numPr>
        <w:tabs>
          <w:tab w:val="left" w:pos="480"/>
        </w:tabs>
        <w:ind w:hanging="361"/>
        <w:rPr>
          <w:b/>
        </w:rPr>
      </w:pPr>
      <w:r>
        <w:rPr>
          <w:b/>
        </w:rPr>
        <w:t>CAPACIDAD FINANCIERA</w:t>
      </w:r>
      <w:r>
        <w:rPr>
          <w:b/>
          <w:spacing w:val="1"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cf</w:t>
      </w:r>
      <w:proofErr w:type="spellEnd"/>
      <w:r>
        <w:rPr>
          <w:b/>
        </w:rPr>
        <w:t>):</w:t>
      </w:r>
    </w:p>
    <w:p w14:paraId="4D5C8C36" w14:textId="77777777" w:rsidR="00EC50C6" w:rsidRDefault="00EC50C6">
      <w:pPr>
        <w:pStyle w:val="Textoindependiente"/>
        <w:spacing w:before="10"/>
        <w:rPr>
          <w:sz w:val="21"/>
        </w:rPr>
      </w:pPr>
    </w:p>
    <w:p w14:paraId="727BD5D8" w14:textId="77777777" w:rsidR="00EC50C6" w:rsidRDefault="00D1171B">
      <w:pPr>
        <w:pStyle w:val="Prrafodelista"/>
        <w:numPr>
          <w:ilvl w:val="0"/>
          <w:numId w:val="1"/>
        </w:numPr>
        <w:tabs>
          <w:tab w:val="left" w:pos="479"/>
          <w:tab w:val="left" w:pos="480"/>
        </w:tabs>
        <w:spacing w:after="5"/>
        <w:ind w:hanging="361"/>
        <w:rPr>
          <w:b/>
        </w:rPr>
      </w:pPr>
      <w:r>
        <w:rPr>
          <w:b/>
        </w:rPr>
        <w:t>ÍNDICE DE</w:t>
      </w:r>
      <w:r>
        <w:rPr>
          <w:b/>
          <w:spacing w:val="-4"/>
        </w:rPr>
        <w:t xml:space="preserve"> </w:t>
      </w:r>
      <w:r>
        <w:rPr>
          <w:b/>
        </w:rPr>
        <w:t>LIQUIDEZ:</w:t>
      </w:r>
    </w:p>
    <w:tbl>
      <w:tblPr>
        <w:tblStyle w:val="TableNormal"/>
        <w:tblW w:w="0" w:type="auto"/>
        <w:tblInd w:w="29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5"/>
        <w:gridCol w:w="1877"/>
      </w:tblGrid>
      <w:tr w:rsidR="00EC50C6" w14:paraId="0FF37D57" w14:textId="77777777">
        <w:trPr>
          <w:trHeight w:val="552"/>
        </w:trPr>
        <w:tc>
          <w:tcPr>
            <w:tcW w:w="2055" w:type="dxa"/>
            <w:shd w:val="clear" w:color="auto" w:fill="D9D9D9"/>
          </w:tcPr>
          <w:p w14:paraId="13C7C4B2" w14:textId="77777777" w:rsidR="00EC50C6" w:rsidRDefault="00D1171B">
            <w:pPr>
              <w:pStyle w:val="TableParagraph"/>
              <w:spacing w:before="144"/>
              <w:ind w:left="67"/>
              <w:rPr>
                <w:b/>
              </w:rPr>
            </w:pPr>
            <w:r>
              <w:rPr>
                <w:b/>
              </w:rPr>
              <w:t>INDICE DE LIQUIDEZ</w:t>
            </w:r>
          </w:p>
        </w:tc>
        <w:tc>
          <w:tcPr>
            <w:tcW w:w="1877" w:type="dxa"/>
            <w:shd w:val="clear" w:color="auto" w:fill="D9D9D9"/>
          </w:tcPr>
          <w:p w14:paraId="71D192A3" w14:textId="77777777" w:rsidR="00EC50C6" w:rsidRDefault="00D1171B">
            <w:pPr>
              <w:pStyle w:val="TableParagraph"/>
              <w:spacing w:before="144"/>
              <w:ind w:left="446"/>
              <w:rPr>
                <w:b/>
              </w:rPr>
            </w:pPr>
            <w:r>
              <w:rPr>
                <w:b/>
              </w:rPr>
              <w:t>OFERENTE</w:t>
            </w:r>
          </w:p>
        </w:tc>
      </w:tr>
      <w:tr w:rsidR="00EC50C6" w14:paraId="2D84BC7E" w14:textId="77777777">
        <w:trPr>
          <w:trHeight w:val="302"/>
        </w:trPr>
        <w:tc>
          <w:tcPr>
            <w:tcW w:w="2055" w:type="dxa"/>
          </w:tcPr>
          <w:p w14:paraId="0B1C2B7B" w14:textId="77777777" w:rsidR="00EC50C6" w:rsidRDefault="00D1171B">
            <w:pPr>
              <w:pStyle w:val="TableParagraph"/>
              <w:spacing w:before="19"/>
              <w:ind w:left="67"/>
            </w:pPr>
            <w:r>
              <w:t>AC= Activo Corriente</w:t>
            </w:r>
          </w:p>
        </w:tc>
        <w:tc>
          <w:tcPr>
            <w:tcW w:w="1877" w:type="dxa"/>
          </w:tcPr>
          <w:p w14:paraId="52BCBBFD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666B73B5" w14:textId="77777777">
        <w:trPr>
          <w:trHeight w:val="297"/>
        </w:trPr>
        <w:tc>
          <w:tcPr>
            <w:tcW w:w="2055" w:type="dxa"/>
          </w:tcPr>
          <w:p w14:paraId="583FF09C" w14:textId="77777777" w:rsidR="00EC50C6" w:rsidRDefault="00D1171B">
            <w:pPr>
              <w:pStyle w:val="TableParagraph"/>
              <w:spacing w:before="14"/>
              <w:ind w:left="67"/>
            </w:pPr>
            <w:r>
              <w:t>PC= Pasivo Corriente</w:t>
            </w:r>
          </w:p>
        </w:tc>
        <w:tc>
          <w:tcPr>
            <w:tcW w:w="1877" w:type="dxa"/>
          </w:tcPr>
          <w:p w14:paraId="27FE6B69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4D4E1113" w14:textId="77777777">
        <w:trPr>
          <w:trHeight w:val="302"/>
        </w:trPr>
        <w:tc>
          <w:tcPr>
            <w:tcW w:w="2055" w:type="dxa"/>
            <w:shd w:val="clear" w:color="auto" w:fill="D9D9D9"/>
          </w:tcPr>
          <w:p w14:paraId="4342DB6B" w14:textId="77777777" w:rsidR="00EC50C6" w:rsidRDefault="00D1171B">
            <w:pPr>
              <w:pStyle w:val="TableParagraph"/>
              <w:spacing w:before="19"/>
              <w:ind w:left="67"/>
              <w:rPr>
                <w:b/>
              </w:rPr>
            </w:pPr>
            <w:r>
              <w:rPr>
                <w:b/>
              </w:rPr>
              <w:t>Liquidez = AC/ PC</w:t>
            </w:r>
          </w:p>
        </w:tc>
        <w:tc>
          <w:tcPr>
            <w:tcW w:w="1877" w:type="dxa"/>
            <w:shd w:val="clear" w:color="auto" w:fill="D9D9D9"/>
          </w:tcPr>
          <w:p w14:paraId="76E86A97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</w:tbl>
    <w:p w14:paraId="46F1E73C" w14:textId="77777777" w:rsidR="00EC50C6" w:rsidRDefault="00EC50C6">
      <w:pPr>
        <w:pStyle w:val="Textoindependiente"/>
        <w:rPr>
          <w:sz w:val="26"/>
        </w:rPr>
      </w:pPr>
    </w:p>
    <w:p w14:paraId="4940C0C3" w14:textId="77777777" w:rsidR="00EC50C6" w:rsidRDefault="00D1171B">
      <w:pPr>
        <w:pStyle w:val="Prrafodelista"/>
        <w:numPr>
          <w:ilvl w:val="0"/>
          <w:numId w:val="1"/>
        </w:numPr>
        <w:tabs>
          <w:tab w:val="left" w:pos="479"/>
          <w:tab w:val="left" w:pos="480"/>
        </w:tabs>
        <w:spacing w:before="201" w:after="5"/>
        <w:ind w:hanging="361"/>
        <w:rPr>
          <w:b/>
        </w:rPr>
      </w:pPr>
      <w:r>
        <w:rPr>
          <w:b/>
        </w:rPr>
        <w:t>RAZÓN DE COBERTURA DE</w:t>
      </w:r>
      <w:r>
        <w:rPr>
          <w:b/>
          <w:spacing w:val="-7"/>
        </w:rPr>
        <w:t xml:space="preserve"> </w:t>
      </w:r>
      <w:r>
        <w:rPr>
          <w:b/>
        </w:rPr>
        <w:t>INTERESES:</w:t>
      </w:r>
    </w:p>
    <w:tbl>
      <w:tblPr>
        <w:tblStyle w:val="TableNormal"/>
        <w:tblW w:w="0" w:type="auto"/>
        <w:tblInd w:w="30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8"/>
        <w:gridCol w:w="1805"/>
      </w:tblGrid>
      <w:tr w:rsidR="00EC50C6" w14:paraId="590D513F" w14:textId="77777777">
        <w:trPr>
          <w:trHeight w:val="757"/>
        </w:trPr>
        <w:tc>
          <w:tcPr>
            <w:tcW w:w="1988" w:type="dxa"/>
            <w:shd w:val="clear" w:color="auto" w:fill="D9D9D9"/>
          </w:tcPr>
          <w:p w14:paraId="542FDC1E" w14:textId="77777777" w:rsidR="00EC50C6" w:rsidRDefault="00D1171B">
            <w:pPr>
              <w:pStyle w:val="TableParagraph"/>
              <w:tabs>
                <w:tab w:val="left" w:pos="1660"/>
              </w:tabs>
              <w:spacing w:line="246" w:lineRule="exact"/>
              <w:ind w:left="66"/>
              <w:rPr>
                <w:b/>
              </w:rPr>
            </w:pPr>
            <w:r>
              <w:rPr>
                <w:b/>
              </w:rPr>
              <w:t>NIVEL</w:t>
            </w:r>
            <w:r>
              <w:rPr>
                <w:b/>
              </w:rPr>
              <w:tab/>
              <w:t>DE</w:t>
            </w:r>
          </w:p>
          <w:p w14:paraId="4B1C5E96" w14:textId="77777777" w:rsidR="00EC50C6" w:rsidRDefault="00D1171B">
            <w:pPr>
              <w:pStyle w:val="TableParagraph"/>
              <w:tabs>
                <w:tab w:val="left" w:pos="1659"/>
              </w:tabs>
              <w:spacing w:before="1" w:line="254" w:lineRule="exact"/>
              <w:ind w:left="66" w:right="65"/>
              <w:rPr>
                <w:b/>
              </w:rPr>
            </w:pPr>
            <w:r>
              <w:rPr>
                <w:b/>
              </w:rPr>
              <w:t>COBERTURA</w:t>
            </w:r>
            <w:r>
              <w:rPr>
                <w:b/>
              </w:rPr>
              <w:tab/>
            </w:r>
            <w:r>
              <w:rPr>
                <w:b/>
                <w:spacing w:val="-9"/>
              </w:rPr>
              <w:t xml:space="preserve">DE </w:t>
            </w:r>
            <w:r>
              <w:rPr>
                <w:b/>
              </w:rPr>
              <w:t>INTERESES</w:t>
            </w:r>
          </w:p>
        </w:tc>
        <w:tc>
          <w:tcPr>
            <w:tcW w:w="1805" w:type="dxa"/>
            <w:shd w:val="clear" w:color="auto" w:fill="D9D9D9"/>
          </w:tcPr>
          <w:p w14:paraId="1A658BB8" w14:textId="77777777" w:rsidR="00EC50C6" w:rsidRDefault="00EC50C6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44ADC28C" w14:textId="77777777" w:rsidR="00EC50C6" w:rsidRDefault="00D1171B">
            <w:pPr>
              <w:pStyle w:val="TableParagraph"/>
              <w:spacing w:before="1"/>
              <w:ind w:left="412"/>
              <w:rPr>
                <w:b/>
              </w:rPr>
            </w:pPr>
            <w:r>
              <w:rPr>
                <w:b/>
              </w:rPr>
              <w:t>OFERENTE</w:t>
            </w:r>
          </w:p>
        </w:tc>
      </w:tr>
      <w:tr w:rsidR="00EC50C6" w14:paraId="2A974411" w14:textId="77777777">
        <w:trPr>
          <w:trHeight w:val="503"/>
        </w:trPr>
        <w:tc>
          <w:tcPr>
            <w:tcW w:w="1988" w:type="dxa"/>
          </w:tcPr>
          <w:p w14:paraId="6EF2B64D" w14:textId="77777777" w:rsidR="00EC50C6" w:rsidRDefault="00D1171B">
            <w:pPr>
              <w:pStyle w:val="TableParagraph"/>
              <w:tabs>
                <w:tab w:val="left" w:pos="1310"/>
              </w:tabs>
              <w:spacing w:before="1" w:line="250" w:lineRule="exact"/>
              <w:ind w:left="66" w:right="66"/>
            </w:pPr>
            <w:r>
              <w:t>UO=</w:t>
            </w:r>
            <w:r>
              <w:tab/>
            </w:r>
            <w:r>
              <w:rPr>
                <w:spacing w:val="-4"/>
              </w:rPr>
              <w:t xml:space="preserve">Utilidad </w:t>
            </w:r>
            <w:r>
              <w:t>Operacional</w:t>
            </w:r>
          </w:p>
        </w:tc>
        <w:tc>
          <w:tcPr>
            <w:tcW w:w="1805" w:type="dxa"/>
          </w:tcPr>
          <w:p w14:paraId="70488EB2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7F646711" w14:textId="77777777">
        <w:trPr>
          <w:trHeight w:val="503"/>
        </w:trPr>
        <w:tc>
          <w:tcPr>
            <w:tcW w:w="1988" w:type="dxa"/>
          </w:tcPr>
          <w:p w14:paraId="081B0E54" w14:textId="77777777" w:rsidR="00EC50C6" w:rsidRDefault="00D1171B">
            <w:pPr>
              <w:pStyle w:val="TableParagraph"/>
              <w:tabs>
                <w:tab w:val="left" w:pos="1339"/>
              </w:tabs>
              <w:spacing w:before="1" w:line="250" w:lineRule="exact"/>
              <w:ind w:left="66" w:right="65"/>
            </w:pPr>
            <w:r>
              <w:t>GF=</w:t>
            </w:r>
            <w:r>
              <w:tab/>
            </w:r>
            <w:r>
              <w:rPr>
                <w:spacing w:val="-4"/>
              </w:rPr>
              <w:t xml:space="preserve">Gastos </w:t>
            </w:r>
            <w:r>
              <w:t>Financieros</w:t>
            </w:r>
          </w:p>
        </w:tc>
        <w:tc>
          <w:tcPr>
            <w:tcW w:w="1805" w:type="dxa"/>
          </w:tcPr>
          <w:p w14:paraId="1101714E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2F0ABA8B" w14:textId="77777777">
        <w:trPr>
          <w:trHeight w:val="508"/>
        </w:trPr>
        <w:tc>
          <w:tcPr>
            <w:tcW w:w="1988" w:type="dxa"/>
            <w:shd w:val="clear" w:color="auto" w:fill="D9D9D9"/>
          </w:tcPr>
          <w:p w14:paraId="49D2FE0C" w14:textId="77777777" w:rsidR="00EC50C6" w:rsidRDefault="00D1171B">
            <w:pPr>
              <w:pStyle w:val="TableParagraph"/>
              <w:tabs>
                <w:tab w:val="left" w:pos="1659"/>
              </w:tabs>
              <w:spacing w:line="248" w:lineRule="exact"/>
              <w:ind w:left="66"/>
              <w:rPr>
                <w:b/>
              </w:rPr>
            </w:pPr>
            <w:r>
              <w:rPr>
                <w:b/>
              </w:rPr>
              <w:t>COBERTURA</w:t>
            </w:r>
            <w:r>
              <w:rPr>
                <w:b/>
              </w:rPr>
              <w:tab/>
              <w:t>DE</w:t>
            </w:r>
          </w:p>
          <w:p w14:paraId="3E68EA67" w14:textId="77777777" w:rsidR="00EC50C6" w:rsidRDefault="00D1171B">
            <w:pPr>
              <w:pStyle w:val="TableParagraph"/>
              <w:spacing w:before="2" w:line="239" w:lineRule="exact"/>
              <w:ind w:left="66"/>
              <w:rPr>
                <w:b/>
              </w:rPr>
            </w:pPr>
            <w:r>
              <w:rPr>
                <w:b/>
              </w:rPr>
              <w:t>INTERESES = UO/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</w:rPr>
              <w:t>GF</w:t>
            </w:r>
          </w:p>
        </w:tc>
        <w:tc>
          <w:tcPr>
            <w:tcW w:w="1805" w:type="dxa"/>
            <w:shd w:val="clear" w:color="auto" w:fill="D9D9D9"/>
          </w:tcPr>
          <w:p w14:paraId="59F5354D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</w:tbl>
    <w:p w14:paraId="49A32BBB" w14:textId="77777777" w:rsidR="00EC50C6" w:rsidRDefault="00EC50C6">
      <w:pPr>
        <w:rPr>
          <w:rFonts w:ascii="Times New Roman"/>
        </w:rPr>
        <w:sectPr w:rsidR="00EC50C6">
          <w:type w:val="continuous"/>
          <w:pgSz w:w="12240" w:h="15840"/>
          <w:pgMar w:top="1340" w:right="1720" w:bottom="280" w:left="1220" w:header="720" w:footer="720" w:gutter="0"/>
          <w:cols w:space="720"/>
        </w:sectPr>
      </w:pPr>
    </w:p>
    <w:p w14:paraId="13D1787B" w14:textId="77777777" w:rsidR="00EC50C6" w:rsidRDefault="00EC50C6">
      <w:pPr>
        <w:pStyle w:val="Textoindependiente"/>
        <w:rPr>
          <w:sz w:val="20"/>
        </w:rPr>
      </w:pPr>
    </w:p>
    <w:p w14:paraId="6607CE77" w14:textId="77777777" w:rsidR="00EC50C6" w:rsidRDefault="00EC50C6">
      <w:pPr>
        <w:pStyle w:val="Textoindependiente"/>
        <w:rPr>
          <w:sz w:val="20"/>
        </w:rPr>
      </w:pPr>
    </w:p>
    <w:p w14:paraId="54888585" w14:textId="77777777" w:rsidR="00EC50C6" w:rsidRDefault="00EC50C6">
      <w:pPr>
        <w:pStyle w:val="Textoindependiente"/>
        <w:rPr>
          <w:sz w:val="20"/>
        </w:rPr>
      </w:pPr>
    </w:p>
    <w:p w14:paraId="14771470" w14:textId="77777777" w:rsidR="00EC50C6" w:rsidRDefault="00D1171B">
      <w:pPr>
        <w:pStyle w:val="Prrafodelista"/>
        <w:numPr>
          <w:ilvl w:val="0"/>
          <w:numId w:val="1"/>
        </w:numPr>
        <w:tabs>
          <w:tab w:val="left" w:pos="479"/>
          <w:tab w:val="left" w:pos="480"/>
        </w:tabs>
        <w:spacing w:before="231" w:after="5"/>
        <w:ind w:hanging="361"/>
        <w:rPr>
          <w:b/>
        </w:rPr>
      </w:pPr>
      <w:r>
        <w:rPr>
          <w:b/>
        </w:rPr>
        <w:t>NIVEL DE</w:t>
      </w:r>
      <w:r>
        <w:rPr>
          <w:b/>
          <w:spacing w:val="-3"/>
        </w:rPr>
        <w:t xml:space="preserve"> </w:t>
      </w:r>
      <w:r>
        <w:rPr>
          <w:b/>
        </w:rPr>
        <w:t>ENDEUDAMIENTO:</w:t>
      </w:r>
    </w:p>
    <w:tbl>
      <w:tblPr>
        <w:tblStyle w:val="TableNormal"/>
        <w:tblW w:w="0" w:type="auto"/>
        <w:tblInd w:w="30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8"/>
        <w:gridCol w:w="1805"/>
      </w:tblGrid>
      <w:tr w:rsidR="00EC50C6" w14:paraId="14583C9C" w14:textId="77777777">
        <w:trPr>
          <w:trHeight w:val="551"/>
        </w:trPr>
        <w:tc>
          <w:tcPr>
            <w:tcW w:w="1988" w:type="dxa"/>
            <w:shd w:val="clear" w:color="auto" w:fill="D9D9D9"/>
          </w:tcPr>
          <w:p w14:paraId="3757CD5A" w14:textId="77777777" w:rsidR="00EC50C6" w:rsidRDefault="00D1171B">
            <w:pPr>
              <w:pStyle w:val="TableParagraph"/>
              <w:spacing w:before="21" w:line="237" w:lineRule="auto"/>
              <w:ind w:left="66" w:right="298"/>
              <w:rPr>
                <w:b/>
              </w:rPr>
            </w:pPr>
            <w:r>
              <w:rPr>
                <w:b/>
              </w:rPr>
              <w:t>NIVEL DE ENDEUDAMIENTO</w:t>
            </w:r>
          </w:p>
        </w:tc>
        <w:tc>
          <w:tcPr>
            <w:tcW w:w="1805" w:type="dxa"/>
            <w:shd w:val="clear" w:color="auto" w:fill="D9D9D9"/>
          </w:tcPr>
          <w:p w14:paraId="3E6DC62B" w14:textId="77777777" w:rsidR="00EC50C6" w:rsidRDefault="00D1171B">
            <w:pPr>
              <w:pStyle w:val="TableParagraph"/>
              <w:spacing w:before="144"/>
              <w:ind w:left="412"/>
              <w:rPr>
                <w:b/>
              </w:rPr>
            </w:pPr>
            <w:r>
              <w:rPr>
                <w:b/>
              </w:rPr>
              <w:t>OFERENTE</w:t>
            </w:r>
          </w:p>
        </w:tc>
      </w:tr>
      <w:tr w:rsidR="00EC50C6" w14:paraId="1791B36C" w14:textId="77777777">
        <w:trPr>
          <w:trHeight w:val="301"/>
        </w:trPr>
        <w:tc>
          <w:tcPr>
            <w:tcW w:w="1988" w:type="dxa"/>
          </w:tcPr>
          <w:p w14:paraId="1819F01C" w14:textId="77777777" w:rsidR="00EC50C6" w:rsidRDefault="00D1171B">
            <w:pPr>
              <w:pStyle w:val="TableParagraph"/>
              <w:spacing w:before="19"/>
              <w:ind w:left="66"/>
            </w:pPr>
            <w:r>
              <w:t>PT= Pasivo Total</w:t>
            </w:r>
          </w:p>
        </w:tc>
        <w:tc>
          <w:tcPr>
            <w:tcW w:w="1805" w:type="dxa"/>
          </w:tcPr>
          <w:p w14:paraId="361D27EE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6AD60B41" w14:textId="77777777">
        <w:trPr>
          <w:trHeight w:val="302"/>
        </w:trPr>
        <w:tc>
          <w:tcPr>
            <w:tcW w:w="1988" w:type="dxa"/>
          </w:tcPr>
          <w:p w14:paraId="4B9D0788" w14:textId="77777777" w:rsidR="00EC50C6" w:rsidRDefault="00D1171B">
            <w:pPr>
              <w:pStyle w:val="TableParagraph"/>
              <w:spacing w:before="19"/>
              <w:ind w:left="66"/>
            </w:pPr>
            <w:r>
              <w:t>AT= Activo Total</w:t>
            </w:r>
          </w:p>
        </w:tc>
        <w:tc>
          <w:tcPr>
            <w:tcW w:w="1805" w:type="dxa"/>
          </w:tcPr>
          <w:p w14:paraId="6236C951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36674C6D" w14:textId="77777777">
        <w:trPr>
          <w:trHeight w:val="503"/>
        </w:trPr>
        <w:tc>
          <w:tcPr>
            <w:tcW w:w="1988" w:type="dxa"/>
            <w:shd w:val="clear" w:color="auto" w:fill="D9D9D9"/>
          </w:tcPr>
          <w:p w14:paraId="307AACDB" w14:textId="77777777" w:rsidR="00EC50C6" w:rsidRDefault="00D1171B">
            <w:pPr>
              <w:pStyle w:val="TableParagraph"/>
              <w:spacing w:line="243" w:lineRule="exact"/>
              <w:ind w:left="66"/>
              <w:rPr>
                <w:b/>
              </w:rPr>
            </w:pPr>
            <w:r>
              <w:rPr>
                <w:b/>
              </w:rPr>
              <w:t>Endeudamiento Total</w:t>
            </w:r>
          </w:p>
          <w:p w14:paraId="6D462B4B" w14:textId="77777777" w:rsidR="00EC50C6" w:rsidRDefault="00D1171B">
            <w:pPr>
              <w:pStyle w:val="TableParagraph"/>
              <w:spacing w:before="2" w:line="239" w:lineRule="exact"/>
              <w:ind w:left="66"/>
              <w:rPr>
                <w:b/>
              </w:rPr>
            </w:pPr>
            <w:r>
              <w:rPr>
                <w:b/>
              </w:rPr>
              <w:t>= PT/ AT</w:t>
            </w:r>
          </w:p>
        </w:tc>
        <w:tc>
          <w:tcPr>
            <w:tcW w:w="1805" w:type="dxa"/>
            <w:shd w:val="clear" w:color="auto" w:fill="D9D9D9"/>
          </w:tcPr>
          <w:p w14:paraId="37F7BF01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</w:tbl>
    <w:p w14:paraId="33EBBAE1" w14:textId="77777777" w:rsidR="00EC50C6" w:rsidRDefault="00EC50C6">
      <w:pPr>
        <w:pStyle w:val="Textoindependiente"/>
        <w:rPr>
          <w:sz w:val="26"/>
        </w:rPr>
      </w:pPr>
    </w:p>
    <w:p w14:paraId="756D15F0" w14:textId="77777777" w:rsidR="00EC50C6" w:rsidRDefault="00EC50C6">
      <w:pPr>
        <w:pStyle w:val="Textoindependiente"/>
        <w:rPr>
          <w:sz w:val="26"/>
        </w:rPr>
      </w:pPr>
    </w:p>
    <w:p w14:paraId="74EF8DF9" w14:textId="77777777" w:rsidR="00EC50C6" w:rsidRDefault="00D1171B">
      <w:pPr>
        <w:pStyle w:val="Prrafodelista"/>
        <w:numPr>
          <w:ilvl w:val="0"/>
          <w:numId w:val="2"/>
        </w:numPr>
        <w:tabs>
          <w:tab w:val="left" w:pos="480"/>
        </w:tabs>
        <w:spacing w:before="152"/>
        <w:ind w:hanging="361"/>
        <w:rPr>
          <w:b/>
        </w:rPr>
      </w:pPr>
      <w:r>
        <w:rPr>
          <w:b/>
        </w:rPr>
        <w:t>CAPACIDAD DE ORGANIZACIÓN</w:t>
      </w:r>
      <w:r>
        <w:rPr>
          <w:b/>
          <w:spacing w:val="-3"/>
        </w:rPr>
        <w:t xml:space="preserve"> </w:t>
      </w:r>
      <w:r>
        <w:rPr>
          <w:b/>
        </w:rPr>
        <w:t>(Co)</w:t>
      </w:r>
    </w:p>
    <w:p w14:paraId="252677FA" w14:textId="77777777" w:rsidR="00EC50C6" w:rsidRDefault="00EC50C6">
      <w:pPr>
        <w:pStyle w:val="Textoindependiente"/>
        <w:spacing w:before="4"/>
      </w:pPr>
    </w:p>
    <w:p w14:paraId="4FD588A9" w14:textId="77777777" w:rsidR="00EC50C6" w:rsidRDefault="00D1171B">
      <w:pPr>
        <w:pStyle w:val="Prrafodelista"/>
        <w:numPr>
          <w:ilvl w:val="0"/>
          <w:numId w:val="1"/>
        </w:numPr>
        <w:tabs>
          <w:tab w:val="left" w:pos="479"/>
          <w:tab w:val="left" w:pos="480"/>
        </w:tabs>
        <w:ind w:hanging="361"/>
        <w:rPr>
          <w:b/>
        </w:rPr>
      </w:pPr>
      <w:r>
        <w:rPr>
          <w:b/>
        </w:rPr>
        <w:t>RENTABILIDAD DE</w:t>
      </w:r>
      <w:r>
        <w:rPr>
          <w:b/>
          <w:spacing w:val="-4"/>
        </w:rPr>
        <w:t xml:space="preserve"> </w:t>
      </w:r>
      <w:r>
        <w:rPr>
          <w:b/>
        </w:rPr>
        <w:t>PATRIMONIO</w:t>
      </w:r>
    </w:p>
    <w:p w14:paraId="4DE8A93D" w14:textId="77777777" w:rsidR="00EC50C6" w:rsidRDefault="00EC50C6">
      <w:pPr>
        <w:pStyle w:val="Textoindependiente"/>
        <w:spacing w:before="1" w:after="1"/>
      </w:pPr>
    </w:p>
    <w:tbl>
      <w:tblPr>
        <w:tblStyle w:val="TableNormal"/>
        <w:tblW w:w="0" w:type="auto"/>
        <w:tblInd w:w="29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5"/>
        <w:gridCol w:w="1738"/>
      </w:tblGrid>
      <w:tr w:rsidR="00EC50C6" w14:paraId="515AABE9" w14:textId="77777777">
        <w:trPr>
          <w:trHeight w:val="551"/>
        </w:trPr>
        <w:tc>
          <w:tcPr>
            <w:tcW w:w="2195" w:type="dxa"/>
            <w:shd w:val="clear" w:color="auto" w:fill="D9D9D9"/>
          </w:tcPr>
          <w:p w14:paraId="71B16DF0" w14:textId="77777777" w:rsidR="00EC50C6" w:rsidRDefault="00D1171B">
            <w:pPr>
              <w:pStyle w:val="TableParagraph"/>
              <w:spacing w:before="21" w:line="237" w:lineRule="auto"/>
              <w:ind w:left="67"/>
              <w:rPr>
                <w:b/>
              </w:rPr>
            </w:pPr>
            <w:r>
              <w:rPr>
                <w:b/>
              </w:rPr>
              <w:t>RENTABILIDAD DEL PATRIMONIO</w:t>
            </w:r>
          </w:p>
        </w:tc>
        <w:tc>
          <w:tcPr>
            <w:tcW w:w="1738" w:type="dxa"/>
            <w:shd w:val="clear" w:color="auto" w:fill="D9D9D9"/>
          </w:tcPr>
          <w:p w14:paraId="3ED375CA" w14:textId="77777777" w:rsidR="00EC50C6" w:rsidRDefault="00D1171B">
            <w:pPr>
              <w:pStyle w:val="TableParagraph"/>
              <w:spacing w:before="144"/>
              <w:ind w:left="373"/>
              <w:rPr>
                <w:b/>
              </w:rPr>
            </w:pPr>
            <w:r>
              <w:rPr>
                <w:b/>
              </w:rPr>
              <w:t>OFERENTE</w:t>
            </w:r>
          </w:p>
        </w:tc>
      </w:tr>
      <w:tr w:rsidR="00EC50C6" w14:paraId="779AC458" w14:textId="77777777">
        <w:trPr>
          <w:trHeight w:val="302"/>
        </w:trPr>
        <w:tc>
          <w:tcPr>
            <w:tcW w:w="2195" w:type="dxa"/>
          </w:tcPr>
          <w:p w14:paraId="1E81E835" w14:textId="77777777" w:rsidR="00EC50C6" w:rsidRDefault="00D1171B">
            <w:pPr>
              <w:pStyle w:val="TableParagraph"/>
              <w:spacing w:before="19"/>
              <w:ind w:left="67"/>
            </w:pPr>
            <w:r>
              <w:t>UO= Utilidad Operacional</w:t>
            </w:r>
          </w:p>
        </w:tc>
        <w:tc>
          <w:tcPr>
            <w:tcW w:w="1738" w:type="dxa"/>
          </w:tcPr>
          <w:p w14:paraId="78B5F591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6A1FF5C7" w14:textId="77777777">
        <w:trPr>
          <w:trHeight w:val="297"/>
        </w:trPr>
        <w:tc>
          <w:tcPr>
            <w:tcW w:w="2195" w:type="dxa"/>
          </w:tcPr>
          <w:p w14:paraId="076B49CD" w14:textId="77777777" w:rsidR="00EC50C6" w:rsidRDefault="00D1171B">
            <w:pPr>
              <w:pStyle w:val="TableParagraph"/>
              <w:spacing w:before="14"/>
              <w:ind w:left="67"/>
            </w:pPr>
            <w:r>
              <w:t>P= Patrimonio</w:t>
            </w:r>
          </w:p>
        </w:tc>
        <w:tc>
          <w:tcPr>
            <w:tcW w:w="1738" w:type="dxa"/>
          </w:tcPr>
          <w:p w14:paraId="39FAEB41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5544DA0A" w14:textId="77777777">
        <w:trPr>
          <w:trHeight w:val="302"/>
        </w:trPr>
        <w:tc>
          <w:tcPr>
            <w:tcW w:w="2195" w:type="dxa"/>
            <w:shd w:val="clear" w:color="auto" w:fill="D9D9D9"/>
          </w:tcPr>
          <w:p w14:paraId="6724B2F9" w14:textId="77777777" w:rsidR="00EC50C6" w:rsidRDefault="00D1171B">
            <w:pPr>
              <w:pStyle w:val="TableParagraph"/>
              <w:spacing w:before="19"/>
              <w:ind w:left="67"/>
              <w:rPr>
                <w:b/>
              </w:rPr>
            </w:pPr>
            <w:r>
              <w:rPr>
                <w:b/>
              </w:rPr>
              <w:t>RP = UO / P</w:t>
            </w:r>
          </w:p>
        </w:tc>
        <w:tc>
          <w:tcPr>
            <w:tcW w:w="1738" w:type="dxa"/>
            <w:shd w:val="clear" w:color="auto" w:fill="D9D9D9"/>
          </w:tcPr>
          <w:p w14:paraId="05F2F8F1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</w:tbl>
    <w:p w14:paraId="4D6D9D14" w14:textId="77777777" w:rsidR="00EC50C6" w:rsidRDefault="00EC50C6">
      <w:pPr>
        <w:pStyle w:val="Textoindependiente"/>
        <w:rPr>
          <w:sz w:val="26"/>
        </w:rPr>
      </w:pPr>
    </w:p>
    <w:p w14:paraId="012FF43E" w14:textId="77777777" w:rsidR="00EC50C6" w:rsidRDefault="00D1171B">
      <w:pPr>
        <w:pStyle w:val="Prrafodelista"/>
        <w:numPr>
          <w:ilvl w:val="0"/>
          <w:numId w:val="1"/>
        </w:numPr>
        <w:tabs>
          <w:tab w:val="left" w:pos="479"/>
          <w:tab w:val="left" w:pos="480"/>
        </w:tabs>
        <w:spacing w:before="200"/>
        <w:ind w:hanging="361"/>
        <w:rPr>
          <w:b/>
        </w:rPr>
      </w:pPr>
      <w:r>
        <w:rPr>
          <w:b/>
        </w:rPr>
        <w:t>RENTABILIDAD DEL</w:t>
      </w:r>
      <w:r>
        <w:rPr>
          <w:b/>
          <w:spacing w:val="-3"/>
        </w:rPr>
        <w:t xml:space="preserve"> </w:t>
      </w:r>
      <w:r>
        <w:rPr>
          <w:b/>
        </w:rPr>
        <w:t>ACTIVO</w:t>
      </w:r>
    </w:p>
    <w:p w14:paraId="27B9982F" w14:textId="77777777" w:rsidR="00EC50C6" w:rsidRDefault="00EC50C6">
      <w:pPr>
        <w:pStyle w:val="Textoindependiente"/>
        <w:spacing w:before="6" w:after="1"/>
      </w:pPr>
    </w:p>
    <w:tbl>
      <w:tblPr>
        <w:tblStyle w:val="TableNormal"/>
        <w:tblW w:w="0" w:type="auto"/>
        <w:tblInd w:w="29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5"/>
        <w:gridCol w:w="1738"/>
      </w:tblGrid>
      <w:tr w:rsidR="00EC50C6" w14:paraId="7B09972F" w14:textId="77777777">
        <w:trPr>
          <w:trHeight w:val="552"/>
        </w:trPr>
        <w:tc>
          <w:tcPr>
            <w:tcW w:w="2195" w:type="dxa"/>
            <w:shd w:val="clear" w:color="auto" w:fill="D9D9D9"/>
          </w:tcPr>
          <w:p w14:paraId="16101C9E" w14:textId="77777777" w:rsidR="00EC50C6" w:rsidRDefault="00D1171B">
            <w:pPr>
              <w:pStyle w:val="TableParagraph"/>
              <w:spacing w:before="14" w:line="242" w:lineRule="auto"/>
              <w:ind w:left="67"/>
              <w:rPr>
                <w:b/>
              </w:rPr>
            </w:pPr>
            <w:r>
              <w:rPr>
                <w:b/>
              </w:rPr>
              <w:t>RENTABILIDAD DEL ACTIVO</w:t>
            </w:r>
          </w:p>
        </w:tc>
        <w:tc>
          <w:tcPr>
            <w:tcW w:w="1738" w:type="dxa"/>
            <w:shd w:val="clear" w:color="auto" w:fill="D9D9D9"/>
          </w:tcPr>
          <w:p w14:paraId="03269AB4" w14:textId="77777777" w:rsidR="00EC50C6" w:rsidRDefault="00D1171B">
            <w:pPr>
              <w:pStyle w:val="TableParagraph"/>
              <w:spacing w:before="139"/>
              <w:ind w:left="373"/>
              <w:rPr>
                <w:b/>
              </w:rPr>
            </w:pPr>
            <w:r>
              <w:rPr>
                <w:b/>
              </w:rPr>
              <w:t>OFERENTE</w:t>
            </w:r>
          </w:p>
        </w:tc>
      </w:tr>
      <w:tr w:rsidR="00EC50C6" w14:paraId="0BDD7142" w14:textId="77777777">
        <w:trPr>
          <w:trHeight w:val="297"/>
        </w:trPr>
        <w:tc>
          <w:tcPr>
            <w:tcW w:w="2195" w:type="dxa"/>
          </w:tcPr>
          <w:p w14:paraId="39F9D994" w14:textId="77777777" w:rsidR="00EC50C6" w:rsidRDefault="00D1171B">
            <w:pPr>
              <w:pStyle w:val="TableParagraph"/>
              <w:spacing w:before="14"/>
              <w:ind w:left="67"/>
            </w:pPr>
            <w:r>
              <w:t>UO= Utilidad Operacional</w:t>
            </w:r>
          </w:p>
        </w:tc>
        <w:tc>
          <w:tcPr>
            <w:tcW w:w="1738" w:type="dxa"/>
          </w:tcPr>
          <w:p w14:paraId="411CE080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2732856E" w14:textId="77777777">
        <w:trPr>
          <w:trHeight w:val="301"/>
        </w:trPr>
        <w:tc>
          <w:tcPr>
            <w:tcW w:w="2195" w:type="dxa"/>
          </w:tcPr>
          <w:p w14:paraId="494EB3E3" w14:textId="77777777" w:rsidR="00EC50C6" w:rsidRDefault="00D1171B">
            <w:pPr>
              <w:pStyle w:val="TableParagraph"/>
              <w:spacing w:before="19"/>
              <w:ind w:left="67"/>
            </w:pPr>
            <w:r>
              <w:t>AT= Activo Total</w:t>
            </w:r>
          </w:p>
        </w:tc>
        <w:tc>
          <w:tcPr>
            <w:tcW w:w="1738" w:type="dxa"/>
          </w:tcPr>
          <w:p w14:paraId="6B57ED2B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  <w:tr w:rsidR="00EC50C6" w14:paraId="6757A503" w14:textId="77777777">
        <w:trPr>
          <w:trHeight w:val="302"/>
        </w:trPr>
        <w:tc>
          <w:tcPr>
            <w:tcW w:w="2195" w:type="dxa"/>
            <w:shd w:val="clear" w:color="auto" w:fill="D9D9D9"/>
          </w:tcPr>
          <w:p w14:paraId="58359BB6" w14:textId="77777777" w:rsidR="00EC50C6" w:rsidRDefault="00D1171B">
            <w:pPr>
              <w:pStyle w:val="TableParagraph"/>
              <w:spacing w:before="14"/>
              <w:ind w:left="67"/>
              <w:rPr>
                <w:b/>
              </w:rPr>
            </w:pPr>
            <w:r>
              <w:rPr>
                <w:b/>
              </w:rPr>
              <w:t>RA = UO / AT</w:t>
            </w:r>
          </w:p>
        </w:tc>
        <w:tc>
          <w:tcPr>
            <w:tcW w:w="1738" w:type="dxa"/>
            <w:shd w:val="clear" w:color="auto" w:fill="D9D9D9"/>
          </w:tcPr>
          <w:p w14:paraId="1BA36B4A" w14:textId="77777777" w:rsidR="00EC50C6" w:rsidRDefault="00EC50C6">
            <w:pPr>
              <w:pStyle w:val="TableParagraph"/>
              <w:rPr>
                <w:rFonts w:ascii="Times New Roman"/>
              </w:rPr>
            </w:pPr>
          </w:p>
        </w:tc>
      </w:tr>
    </w:tbl>
    <w:p w14:paraId="28624799" w14:textId="77777777" w:rsidR="00EC50C6" w:rsidRDefault="00EC50C6">
      <w:pPr>
        <w:pStyle w:val="Textoindependiente"/>
        <w:rPr>
          <w:sz w:val="20"/>
        </w:rPr>
      </w:pPr>
    </w:p>
    <w:p w14:paraId="5D617473" w14:textId="77777777" w:rsidR="00EC50C6" w:rsidRDefault="00EC50C6">
      <w:pPr>
        <w:pStyle w:val="Textoindependiente"/>
        <w:rPr>
          <w:sz w:val="20"/>
        </w:rPr>
      </w:pPr>
    </w:p>
    <w:p w14:paraId="7EBD3EA2" w14:textId="77777777" w:rsidR="00EC50C6" w:rsidRDefault="00EC50C6">
      <w:pPr>
        <w:pStyle w:val="Textoindependiente"/>
        <w:rPr>
          <w:sz w:val="20"/>
        </w:rPr>
      </w:pPr>
    </w:p>
    <w:p w14:paraId="3D18CB68" w14:textId="77777777" w:rsidR="00EC50C6" w:rsidRDefault="00EC50C6">
      <w:pPr>
        <w:pStyle w:val="Textoindependiente"/>
        <w:rPr>
          <w:sz w:val="20"/>
        </w:rPr>
      </w:pPr>
    </w:p>
    <w:p w14:paraId="7B4026AD" w14:textId="77777777" w:rsidR="00EC50C6" w:rsidRDefault="00EC50C6">
      <w:pPr>
        <w:pStyle w:val="Textoindependiente"/>
        <w:rPr>
          <w:sz w:val="20"/>
        </w:rPr>
      </w:pPr>
    </w:p>
    <w:p w14:paraId="6718A924" w14:textId="77777777" w:rsidR="00EC50C6" w:rsidRDefault="00EC50C6">
      <w:pPr>
        <w:pStyle w:val="Textoindependiente"/>
        <w:rPr>
          <w:sz w:val="20"/>
        </w:rPr>
      </w:pPr>
    </w:p>
    <w:p w14:paraId="381DB24E" w14:textId="77777777" w:rsidR="00EC50C6" w:rsidRDefault="00EC50C6">
      <w:pPr>
        <w:pStyle w:val="Textoindependiente"/>
        <w:rPr>
          <w:sz w:val="20"/>
        </w:rPr>
      </w:pPr>
    </w:p>
    <w:p w14:paraId="664E2736" w14:textId="3B410EE8" w:rsidR="00EC50C6" w:rsidRDefault="00D1171B">
      <w:pPr>
        <w:pStyle w:val="Textoindependiente"/>
        <w:spacing w:before="1"/>
        <w:rPr>
          <w:sz w:val="29"/>
        </w:rPr>
      </w:pPr>
      <w:r>
        <w:rPr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EBE2E1F" wp14:editId="678D8555">
                <wp:simplePos x="0" y="0"/>
                <wp:positionH relativeFrom="page">
                  <wp:posOffset>1079500</wp:posOffset>
                </wp:positionH>
                <wp:positionV relativeFrom="paragraph">
                  <wp:posOffset>240665</wp:posOffset>
                </wp:positionV>
                <wp:extent cx="1657985" cy="0"/>
                <wp:effectExtent l="0" t="0" r="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798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0F044A1" id="Line 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pt,18.95pt" to="215.5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pJwHAIAAEEEAAAOAAAAZHJzL2Uyb0RvYy54bWysU8GO2jAQvVfqP1i+QxIKLE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" strokeweight=".19472mm">
                <w10:wrap type="topAndBottom" anchorx="page"/>
              </v:line>
            </w:pict>
          </mc:Fallback>
        </mc:AlternateContent>
      </w:r>
    </w:p>
    <w:p w14:paraId="5F432A64" w14:textId="77777777" w:rsidR="00EC50C6" w:rsidRDefault="00D1171B">
      <w:pPr>
        <w:ind w:left="479"/>
      </w:pPr>
      <w:r>
        <w:t>Representante Legal</w:t>
      </w:r>
    </w:p>
    <w:sectPr w:rsidR="00EC50C6">
      <w:pgSz w:w="12240" w:h="15840"/>
      <w:pgMar w:top="1500" w:right="17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244D4"/>
    <w:multiLevelType w:val="hybridMultilevel"/>
    <w:tmpl w:val="5B2AB140"/>
    <w:lvl w:ilvl="0" w:tplc="9A949BE8">
      <w:start w:val="1"/>
      <w:numFmt w:val="upperLetter"/>
      <w:lvlText w:val="%1."/>
      <w:lvlJc w:val="left"/>
      <w:pPr>
        <w:ind w:left="479" w:hanging="360"/>
        <w:jc w:val="left"/>
      </w:pPr>
      <w:rPr>
        <w:rFonts w:ascii="Arial Narrow" w:eastAsia="Arial Narrow" w:hAnsi="Arial Narrow" w:cs="Arial Narrow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1" w:tplc="981A86DE">
      <w:numFmt w:val="bullet"/>
      <w:lvlText w:val="•"/>
      <w:lvlJc w:val="left"/>
      <w:pPr>
        <w:ind w:left="1362" w:hanging="360"/>
      </w:pPr>
      <w:rPr>
        <w:rFonts w:hint="default"/>
        <w:lang w:val="es-ES" w:eastAsia="es-ES" w:bidi="es-ES"/>
      </w:rPr>
    </w:lvl>
    <w:lvl w:ilvl="2" w:tplc="68620D12">
      <w:numFmt w:val="bullet"/>
      <w:lvlText w:val="•"/>
      <w:lvlJc w:val="left"/>
      <w:pPr>
        <w:ind w:left="2244" w:hanging="360"/>
      </w:pPr>
      <w:rPr>
        <w:rFonts w:hint="default"/>
        <w:lang w:val="es-ES" w:eastAsia="es-ES" w:bidi="es-ES"/>
      </w:rPr>
    </w:lvl>
    <w:lvl w:ilvl="3" w:tplc="C6E4BC3E">
      <w:numFmt w:val="bullet"/>
      <w:lvlText w:val="•"/>
      <w:lvlJc w:val="left"/>
      <w:pPr>
        <w:ind w:left="3126" w:hanging="360"/>
      </w:pPr>
      <w:rPr>
        <w:rFonts w:hint="default"/>
        <w:lang w:val="es-ES" w:eastAsia="es-ES" w:bidi="es-ES"/>
      </w:rPr>
    </w:lvl>
    <w:lvl w:ilvl="4" w:tplc="47FE2B2A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5" w:tplc="4DAC18B8">
      <w:numFmt w:val="bullet"/>
      <w:lvlText w:val="•"/>
      <w:lvlJc w:val="left"/>
      <w:pPr>
        <w:ind w:left="4890" w:hanging="360"/>
      </w:pPr>
      <w:rPr>
        <w:rFonts w:hint="default"/>
        <w:lang w:val="es-ES" w:eastAsia="es-ES" w:bidi="es-ES"/>
      </w:rPr>
    </w:lvl>
    <w:lvl w:ilvl="6" w:tplc="AB1CD318">
      <w:numFmt w:val="bullet"/>
      <w:lvlText w:val="•"/>
      <w:lvlJc w:val="left"/>
      <w:pPr>
        <w:ind w:left="5772" w:hanging="360"/>
      </w:pPr>
      <w:rPr>
        <w:rFonts w:hint="default"/>
        <w:lang w:val="es-ES" w:eastAsia="es-ES" w:bidi="es-ES"/>
      </w:rPr>
    </w:lvl>
    <w:lvl w:ilvl="7" w:tplc="BF8017D4">
      <w:numFmt w:val="bullet"/>
      <w:lvlText w:val="•"/>
      <w:lvlJc w:val="left"/>
      <w:pPr>
        <w:ind w:left="6654" w:hanging="360"/>
      </w:pPr>
      <w:rPr>
        <w:rFonts w:hint="default"/>
        <w:lang w:val="es-ES" w:eastAsia="es-ES" w:bidi="es-ES"/>
      </w:rPr>
    </w:lvl>
    <w:lvl w:ilvl="8" w:tplc="9EB4FDBE">
      <w:numFmt w:val="bullet"/>
      <w:lvlText w:val="•"/>
      <w:lvlJc w:val="left"/>
      <w:pPr>
        <w:ind w:left="7536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1CF06552"/>
    <w:multiLevelType w:val="hybridMultilevel"/>
    <w:tmpl w:val="81CC060E"/>
    <w:lvl w:ilvl="0" w:tplc="9814B5DA">
      <w:numFmt w:val="bullet"/>
      <w:lvlText w:val=""/>
      <w:lvlJc w:val="left"/>
      <w:pPr>
        <w:ind w:left="479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1D88354A">
      <w:numFmt w:val="bullet"/>
      <w:lvlText w:val="•"/>
      <w:lvlJc w:val="left"/>
      <w:pPr>
        <w:ind w:left="1362" w:hanging="360"/>
      </w:pPr>
      <w:rPr>
        <w:rFonts w:hint="default"/>
        <w:lang w:val="es-ES" w:eastAsia="es-ES" w:bidi="es-ES"/>
      </w:rPr>
    </w:lvl>
    <w:lvl w:ilvl="2" w:tplc="E7C055C6">
      <w:numFmt w:val="bullet"/>
      <w:lvlText w:val="•"/>
      <w:lvlJc w:val="left"/>
      <w:pPr>
        <w:ind w:left="2244" w:hanging="360"/>
      </w:pPr>
      <w:rPr>
        <w:rFonts w:hint="default"/>
        <w:lang w:val="es-ES" w:eastAsia="es-ES" w:bidi="es-ES"/>
      </w:rPr>
    </w:lvl>
    <w:lvl w:ilvl="3" w:tplc="14126E82">
      <w:numFmt w:val="bullet"/>
      <w:lvlText w:val="•"/>
      <w:lvlJc w:val="left"/>
      <w:pPr>
        <w:ind w:left="3126" w:hanging="360"/>
      </w:pPr>
      <w:rPr>
        <w:rFonts w:hint="default"/>
        <w:lang w:val="es-ES" w:eastAsia="es-ES" w:bidi="es-ES"/>
      </w:rPr>
    </w:lvl>
    <w:lvl w:ilvl="4" w:tplc="D7C8BF3A">
      <w:numFmt w:val="bullet"/>
      <w:lvlText w:val="•"/>
      <w:lvlJc w:val="left"/>
      <w:pPr>
        <w:ind w:left="4008" w:hanging="360"/>
      </w:pPr>
      <w:rPr>
        <w:rFonts w:hint="default"/>
        <w:lang w:val="es-ES" w:eastAsia="es-ES" w:bidi="es-ES"/>
      </w:rPr>
    </w:lvl>
    <w:lvl w:ilvl="5" w:tplc="B188258A">
      <w:numFmt w:val="bullet"/>
      <w:lvlText w:val="•"/>
      <w:lvlJc w:val="left"/>
      <w:pPr>
        <w:ind w:left="4890" w:hanging="360"/>
      </w:pPr>
      <w:rPr>
        <w:rFonts w:hint="default"/>
        <w:lang w:val="es-ES" w:eastAsia="es-ES" w:bidi="es-ES"/>
      </w:rPr>
    </w:lvl>
    <w:lvl w:ilvl="6" w:tplc="8D6034EE">
      <w:numFmt w:val="bullet"/>
      <w:lvlText w:val="•"/>
      <w:lvlJc w:val="left"/>
      <w:pPr>
        <w:ind w:left="5772" w:hanging="360"/>
      </w:pPr>
      <w:rPr>
        <w:rFonts w:hint="default"/>
        <w:lang w:val="es-ES" w:eastAsia="es-ES" w:bidi="es-ES"/>
      </w:rPr>
    </w:lvl>
    <w:lvl w:ilvl="7" w:tplc="F53A7CB8">
      <w:numFmt w:val="bullet"/>
      <w:lvlText w:val="•"/>
      <w:lvlJc w:val="left"/>
      <w:pPr>
        <w:ind w:left="6654" w:hanging="360"/>
      </w:pPr>
      <w:rPr>
        <w:rFonts w:hint="default"/>
        <w:lang w:val="es-ES" w:eastAsia="es-ES" w:bidi="es-ES"/>
      </w:rPr>
    </w:lvl>
    <w:lvl w:ilvl="8" w:tplc="253826E2">
      <w:numFmt w:val="bullet"/>
      <w:lvlText w:val="•"/>
      <w:lvlJc w:val="left"/>
      <w:pPr>
        <w:ind w:left="7536" w:hanging="360"/>
      </w:pPr>
      <w:rPr>
        <w:rFonts w:hint="default"/>
        <w:lang w:val="es-ES" w:eastAsia="es-ES" w:bidi="es-E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0C6"/>
    <w:rsid w:val="0026690E"/>
    <w:rsid w:val="003823B1"/>
    <w:rsid w:val="00862F6D"/>
    <w:rsid w:val="00D1171B"/>
    <w:rsid w:val="00EC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F5C58"/>
  <w15:docId w15:val="{DD54EE93-9208-4C98-8744-4DCCB88E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  <w:pPr>
      <w:ind w:left="479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D11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171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171B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17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171B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117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171B"/>
    <w:rPr>
      <w:rFonts w:ascii="Segoe UI" w:eastAsia="Arial Narrow" w:hAnsi="Segoe UI" w:cs="Segoe UI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Nohora Patricia Gonzalez Chaparro</dc:creator>
  <cp:lastModifiedBy>DIANA MARTINEZ</cp:lastModifiedBy>
  <cp:revision>2</cp:revision>
  <dcterms:created xsi:type="dcterms:W3CDTF">2019-07-05T23:28:00Z</dcterms:created>
  <dcterms:modified xsi:type="dcterms:W3CDTF">2019-07-05T23:28:00Z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2019-05-03T00:00:00Z</vt:filetime>
  </property>
</Properties>
</file>