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153" w:rsidRPr="009E67C5" w:rsidRDefault="00250153" w:rsidP="00250153">
      <w:pPr>
        <w:ind w:left="1134"/>
        <w:rPr>
          <w:rFonts w:ascii="Arial Narrow" w:hAnsi="Arial Narrow" w:cs="Arial"/>
          <w:b/>
          <w:sz w:val="18"/>
          <w:szCs w:val="18"/>
          <w:lang w:val="es-MX"/>
        </w:rPr>
      </w:pPr>
      <w:r w:rsidRPr="009E67C5">
        <w:rPr>
          <w:rFonts w:ascii="Arial Narrow" w:hAnsi="Arial Narrow"/>
          <w:noProof/>
        </w:rPr>
        <w:drawing>
          <wp:anchor distT="0" distB="0" distL="114300" distR="114300" simplePos="0" relativeHeight="251660288" behindDoc="0" locked="0" layoutInCell="1" allowOverlap="1" wp14:anchorId="6EB3D59A" wp14:editId="0416608C">
            <wp:simplePos x="0" y="0"/>
            <wp:positionH relativeFrom="column">
              <wp:posOffset>-6985</wp:posOffset>
            </wp:positionH>
            <wp:positionV relativeFrom="paragraph">
              <wp:posOffset>5080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anchor>
        </w:drawing>
      </w:r>
      <w:r w:rsidRPr="009E67C5">
        <w:rPr>
          <w:rFonts w:ascii="Arial Narrow" w:hAnsi="Arial Narrow" w:cs="Arial"/>
          <w:noProof/>
          <w:sz w:val="40"/>
          <w:szCs w:val="40"/>
        </w:rPr>
        <w:drawing>
          <wp:anchor distT="0" distB="0" distL="114300" distR="114300" simplePos="0" relativeHeight="251659264" behindDoc="1" locked="0" layoutInCell="1" allowOverlap="1" wp14:anchorId="6982880A" wp14:editId="4FA9D5C7">
            <wp:simplePos x="0" y="0"/>
            <wp:positionH relativeFrom="column">
              <wp:posOffset>4636770</wp:posOffset>
            </wp:positionH>
            <wp:positionV relativeFrom="paragraph">
              <wp:posOffset>69850</wp:posOffset>
            </wp:positionV>
            <wp:extent cx="1148080" cy="471170"/>
            <wp:effectExtent l="0" t="0" r="0" b="508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148080" cy="471170"/>
                    </a:xfrm>
                    <a:prstGeom prst="rect">
                      <a:avLst/>
                    </a:prstGeom>
                  </pic:spPr>
                </pic:pic>
              </a:graphicData>
            </a:graphic>
          </wp:anchor>
        </w:drawing>
      </w:r>
      <w:r w:rsidRPr="009E67C5">
        <w:rPr>
          <w:rFonts w:ascii="Arial Narrow" w:hAnsi="Arial Narrow" w:cs="Arial"/>
          <w:b/>
          <w:sz w:val="18"/>
          <w:szCs w:val="18"/>
          <w:lang w:val="es-MX"/>
        </w:rPr>
        <w:t>MINISTERIO DE DEFENSA NACIONAL</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COMANDO GENERAL FUERZAS MILITARES</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EJÉRCITO NACIONAL</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 xml:space="preserve">DIRECCIÓN DE FAMILIA Y BIENESTAR </w:t>
      </w:r>
    </w:p>
    <w:p w:rsidR="00250153" w:rsidRPr="009E67C5" w:rsidRDefault="00250153" w:rsidP="00250153">
      <w:pPr>
        <w:ind w:left="426" w:firstLine="708"/>
        <w:rPr>
          <w:rFonts w:ascii="Arial Narrow" w:hAnsi="Arial Narrow"/>
          <w:i/>
          <w:lang w:val="es-MX"/>
        </w:rPr>
      </w:pPr>
    </w:p>
    <w:p w:rsidR="00250153" w:rsidRPr="009E67C5" w:rsidRDefault="00250153" w:rsidP="00250153">
      <w:pPr>
        <w:ind w:left="426" w:firstLine="708"/>
        <w:rPr>
          <w:rFonts w:ascii="Arial Narrow" w:hAnsi="Arial Narrow" w:cs="Arial"/>
          <w:b/>
          <w:sz w:val="18"/>
          <w:szCs w:val="18"/>
        </w:rPr>
      </w:pPr>
      <w:r w:rsidRPr="009E67C5">
        <w:rPr>
          <w:rStyle w:val="Ttulo2Car"/>
          <w:rFonts w:ascii="Arial Narrow" w:hAnsi="Arial Narrow" w:cs="Arial"/>
          <w:sz w:val="18"/>
          <w:szCs w:val="18"/>
        </w:rPr>
        <w:t>LICEOS DEL EJÉRCITO</w:t>
      </w:r>
    </w:p>
    <w:p w:rsidR="00250153" w:rsidRPr="009E67C5" w:rsidRDefault="00250153" w:rsidP="00250153">
      <w:pPr>
        <w:ind w:left="426" w:firstLine="708"/>
        <w:rPr>
          <w:rFonts w:ascii="Arial Narrow" w:hAnsi="Arial Narrow" w:cs="Arial"/>
          <w:b/>
          <w:sz w:val="18"/>
          <w:szCs w:val="18"/>
          <w:lang w:val="es-MX"/>
        </w:rPr>
      </w:pPr>
      <w:r w:rsidRPr="009E67C5">
        <w:rPr>
          <w:rFonts w:ascii="Arial Narrow" w:hAnsi="Arial Narrow" w:cs="Arial"/>
          <w:b/>
          <w:sz w:val="18"/>
          <w:szCs w:val="18"/>
          <w:lang w:val="es-MX"/>
        </w:rPr>
        <w:t>NIT 800.130.640-3</w:t>
      </w:r>
    </w:p>
    <w:p w:rsidR="00250153" w:rsidRPr="009E67C5" w:rsidRDefault="00250153" w:rsidP="00250153">
      <w:pPr>
        <w:ind w:left="708" w:firstLine="426"/>
        <w:rPr>
          <w:rFonts w:ascii="Arial Narrow" w:hAnsi="Arial Narrow" w:cs="Arial"/>
          <w:b/>
          <w:sz w:val="18"/>
          <w:szCs w:val="18"/>
          <w:lang w:val="es-MX"/>
        </w:rPr>
      </w:pPr>
      <w:r w:rsidRPr="009E67C5">
        <w:rPr>
          <w:rFonts w:ascii="Arial Narrow" w:hAnsi="Arial Narrow" w:cs="Arial"/>
          <w:b/>
          <w:sz w:val="18"/>
          <w:szCs w:val="18"/>
          <w:lang w:val="es-MX"/>
        </w:rPr>
        <w:t>Aprobación Oficial Primaria y Bachillerato</w:t>
      </w:r>
    </w:p>
    <w:p w:rsidR="00250153" w:rsidRPr="009E67C5" w:rsidRDefault="00250153" w:rsidP="00250153">
      <w:pPr>
        <w:ind w:left="708" w:firstLine="426"/>
        <w:rPr>
          <w:rFonts w:ascii="Arial Narrow" w:hAnsi="Arial Narrow" w:cs="Arial"/>
          <w:b/>
          <w:sz w:val="18"/>
          <w:szCs w:val="18"/>
          <w:lang w:val="es-MX"/>
        </w:rPr>
      </w:pPr>
      <w:r w:rsidRPr="009E67C5">
        <w:rPr>
          <w:rFonts w:ascii="Arial Narrow" w:hAnsi="Arial Narrow" w:cs="Arial"/>
          <w:b/>
          <w:sz w:val="18"/>
          <w:szCs w:val="18"/>
          <w:lang w:val="es-MX"/>
        </w:rPr>
        <w:t>Carrera 11 No.100-00 Telefax 6291067</w:t>
      </w:r>
    </w:p>
    <w:p w:rsidR="00250153" w:rsidRPr="009E67C5" w:rsidRDefault="00250153" w:rsidP="00250153">
      <w:pPr>
        <w:ind w:left="708" w:firstLine="426"/>
        <w:rPr>
          <w:rFonts w:ascii="Arial Narrow" w:hAnsi="Arial Narrow" w:cs="Arial"/>
          <w:b/>
          <w:sz w:val="18"/>
          <w:szCs w:val="18"/>
          <w:lang w:val="es-MX"/>
        </w:rPr>
      </w:pPr>
      <w:r w:rsidRPr="009E67C5">
        <w:rPr>
          <w:rFonts w:ascii="Arial Narrow" w:hAnsi="Arial Narrow" w:cs="Arial"/>
          <w:b/>
          <w:sz w:val="18"/>
          <w:szCs w:val="18"/>
          <w:lang w:val="es-MX"/>
        </w:rPr>
        <w:t>Bogotá D.C. Colombia.</w:t>
      </w:r>
    </w:p>
    <w:p w:rsidR="00250153" w:rsidRPr="009E67C5" w:rsidRDefault="00250153" w:rsidP="00250153">
      <w:pPr>
        <w:jc w:val="center"/>
        <w:rPr>
          <w:rFonts w:ascii="Arial Narrow" w:hAnsi="Arial Narrow" w:cs="Arial"/>
          <w:b/>
          <w:sz w:val="18"/>
          <w:szCs w:val="18"/>
          <w:lang w:val="es-MX"/>
        </w:rPr>
      </w:pPr>
    </w:p>
    <w:p w:rsidR="00250153" w:rsidRPr="009E67C5" w:rsidRDefault="00250153" w:rsidP="00250153">
      <w:pPr>
        <w:jc w:val="center"/>
        <w:rPr>
          <w:rFonts w:ascii="Arial Narrow" w:hAnsi="Arial Narrow" w:cs="Arial"/>
          <w:b/>
          <w:sz w:val="18"/>
          <w:szCs w:val="18"/>
        </w:rPr>
      </w:pPr>
    </w:p>
    <w:p w:rsidR="00250153" w:rsidRPr="009E67C5" w:rsidRDefault="00250153" w:rsidP="00250153">
      <w:pPr>
        <w:jc w:val="center"/>
        <w:rPr>
          <w:rFonts w:ascii="Arial Narrow" w:hAnsi="Arial Narrow" w:cs="Arial"/>
          <w:b/>
          <w:spacing w:val="8"/>
          <w:sz w:val="18"/>
          <w:szCs w:val="18"/>
          <w:lang w:val="es-CO"/>
        </w:rPr>
      </w:pPr>
      <w:r w:rsidRPr="009E67C5">
        <w:rPr>
          <w:rFonts w:ascii="Arial Narrow" w:hAnsi="Arial Narrow" w:cs="Arial"/>
          <w:b/>
          <w:sz w:val="18"/>
          <w:szCs w:val="18"/>
        </w:rPr>
        <w:t>ESTUDIOS Y DOCUMENTOS PREVIOS</w:t>
      </w:r>
    </w:p>
    <w:p w:rsidR="00250153" w:rsidRPr="009E67C5" w:rsidRDefault="00250153" w:rsidP="00250153">
      <w:pPr>
        <w:jc w:val="center"/>
        <w:rPr>
          <w:rFonts w:ascii="Arial Narrow" w:hAnsi="Arial Narrow" w:cs="Arial"/>
          <w:b/>
          <w:sz w:val="18"/>
          <w:szCs w:val="18"/>
        </w:rPr>
      </w:pPr>
      <w:r w:rsidRPr="009E67C5">
        <w:rPr>
          <w:rFonts w:ascii="Arial Narrow" w:hAnsi="Arial Narrow" w:cs="Arial"/>
          <w:b/>
          <w:sz w:val="18"/>
          <w:szCs w:val="18"/>
        </w:rPr>
        <w:t>MODALIDAD DE SELECCIÓN CONTRATACIÓN DIRECTA</w:t>
      </w:r>
    </w:p>
    <w:p w:rsidR="00250153" w:rsidRPr="009E67C5" w:rsidRDefault="00250153" w:rsidP="00250153">
      <w:pPr>
        <w:jc w:val="center"/>
        <w:rPr>
          <w:rFonts w:ascii="Arial Narrow" w:hAnsi="Arial Narrow" w:cs="Arial"/>
          <w:b/>
          <w:sz w:val="18"/>
          <w:szCs w:val="18"/>
        </w:rPr>
      </w:pPr>
    </w:p>
    <w:tbl>
      <w:tblPr>
        <w:tblW w:w="9836" w:type="dxa"/>
        <w:tblInd w:w="-4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74"/>
        <w:gridCol w:w="6"/>
        <w:gridCol w:w="6656"/>
      </w:tblGrid>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COMPETENCIA CONTRACTUAL</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TC. NESTOR JOSE ROJAS PARRADO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Cargo: SUBDIRECTOR LICEOS DEL EJERCITO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Resolución de delegación: No.4519 del 27 de Mayo de 2016</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GERENTE DEL PROYECTO</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Mayor GUILLERMO ALBERTO DOMINGUEZ GIRALDO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Coordinador Administrativo </w:t>
            </w:r>
          </w:p>
          <w:p w:rsidR="00250153" w:rsidRPr="00C44B42" w:rsidRDefault="00250153" w:rsidP="004B5E15">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SUPERVISOR DEL CONTRATO</w:t>
            </w:r>
          </w:p>
        </w:tc>
        <w:tc>
          <w:tcPr>
            <w:tcW w:w="6662" w:type="dxa"/>
            <w:gridSpan w:val="2"/>
            <w:vAlign w:val="center"/>
          </w:tcPr>
          <w:p w:rsidR="009B6177" w:rsidRDefault="00250153" w:rsidP="006C1D61">
            <w:pPr>
              <w:pStyle w:val="Textoindependiente2"/>
              <w:tabs>
                <w:tab w:val="left" w:pos="1843"/>
              </w:tabs>
              <w:ind w:right="0"/>
              <w:rPr>
                <w:rFonts w:ascii="Arial Narrow" w:hAnsi="Arial Narrow" w:cs="Arial"/>
                <w:b/>
                <w:color w:val="000000" w:themeColor="text1"/>
                <w:sz w:val="18"/>
                <w:szCs w:val="18"/>
              </w:rPr>
            </w:pPr>
            <w:r w:rsidRPr="00C44B42">
              <w:rPr>
                <w:rFonts w:ascii="Arial Narrow" w:hAnsi="Arial Narrow" w:cs="Arial"/>
                <w:sz w:val="18"/>
                <w:szCs w:val="18"/>
                <w:lang w:val="es-ES"/>
              </w:rPr>
              <w:t>Nombre completo:</w:t>
            </w:r>
            <w:r w:rsidR="000521F0">
              <w:rPr>
                <w:rFonts w:ascii="Arial Narrow" w:hAnsi="Arial Narrow" w:cs="Arial"/>
                <w:sz w:val="18"/>
                <w:szCs w:val="18"/>
                <w:lang w:val="es-ES"/>
              </w:rPr>
              <w:t xml:space="preserve"> </w:t>
            </w:r>
            <w:r w:rsidR="006F60EA">
              <w:rPr>
                <w:rFonts w:ascii="Arial Narrow" w:hAnsi="Arial Narrow" w:cs="Arial"/>
                <w:b/>
                <w:color w:val="000000" w:themeColor="text1"/>
                <w:sz w:val="18"/>
                <w:szCs w:val="18"/>
              </w:rPr>
              <w:t>OD14 EMILSEN LUCIA NIÑO RIVERA</w:t>
            </w:r>
            <w:r w:rsidR="009B6177" w:rsidRPr="0013738F">
              <w:rPr>
                <w:rFonts w:ascii="Arial Narrow" w:hAnsi="Arial Narrow" w:cs="Arial"/>
                <w:b/>
                <w:color w:val="000000" w:themeColor="text1"/>
                <w:sz w:val="18"/>
                <w:szCs w:val="18"/>
              </w:rPr>
              <w:t xml:space="preserve"> </w:t>
            </w:r>
          </w:p>
          <w:p w:rsidR="009B6177" w:rsidRDefault="00250153" w:rsidP="009B6177">
            <w:pPr>
              <w:pStyle w:val="Textoindependiente2"/>
              <w:tabs>
                <w:tab w:val="left" w:pos="1843"/>
              </w:tabs>
              <w:ind w:right="0"/>
              <w:rPr>
                <w:rFonts w:ascii="Arial Narrow" w:hAnsi="Arial Narrow" w:cs="Arial"/>
                <w:sz w:val="22"/>
                <w:szCs w:val="22"/>
              </w:rPr>
            </w:pPr>
            <w:r w:rsidRPr="00C44B42">
              <w:rPr>
                <w:rFonts w:ascii="Arial Narrow" w:hAnsi="Arial Narrow" w:cs="Arial"/>
                <w:sz w:val="18"/>
                <w:szCs w:val="18"/>
                <w:lang w:val="es-ES"/>
              </w:rPr>
              <w:t>Cargo:</w:t>
            </w:r>
            <w:r w:rsidR="006C1D61">
              <w:rPr>
                <w:rFonts w:ascii="Arial Narrow" w:hAnsi="Arial Narrow" w:cs="Arial"/>
                <w:sz w:val="18"/>
                <w:szCs w:val="18"/>
                <w:lang w:val="es-ES"/>
              </w:rPr>
              <w:t xml:space="preserve"> </w:t>
            </w:r>
            <w:r w:rsidR="006F60EA">
              <w:rPr>
                <w:rFonts w:ascii="Arial Narrow" w:hAnsi="Arial Narrow" w:cs="Arial"/>
                <w:color w:val="000000" w:themeColor="text1"/>
                <w:sz w:val="18"/>
                <w:szCs w:val="18"/>
              </w:rPr>
              <w:t>Psicóloga General</w:t>
            </w:r>
          </w:p>
          <w:p w:rsidR="00250153" w:rsidRPr="00C44B42" w:rsidRDefault="00250153" w:rsidP="006C1D61">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 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COMITÉ ESTRUCTURADOR</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JOHANA ANDREA RIAÑO MORALES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Jurídico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WILLIAM JAVIER SANTAMARIA</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Económico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MARÍA DEL CARMEN RINCÓN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Técnico </w:t>
            </w:r>
            <w:proofErr w:type="spellStart"/>
            <w:r w:rsidRPr="00C44B42">
              <w:rPr>
                <w:rFonts w:ascii="Arial Narrow" w:hAnsi="Arial Narrow" w:cs="Arial"/>
                <w:sz w:val="18"/>
                <w:szCs w:val="18"/>
                <w:lang w:val="es-ES"/>
              </w:rPr>
              <w:t>Celic</w:t>
            </w:r>
            <w:proofErr w:type="spellEnd"/>
          </w:p>
          <w:p w:rsidR="00250153" w:rsidRPr="00C44B42" w:rsidRDefault="00250153" w:rsidP="004B5E15">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COMITÉ EVALUADOR</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ALEX FERNANDO OSORIO MUÑOZ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Jurídico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WILLIAM JAVIER SANTAMARIA</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Económico </w:t>
            </w:r>
            <w:proofErr w:type="spellStart"/>
            <w:r w:rsidRPr="00C44B42">
              <w:rPr>
                <w:rFonts w:ascii="Arial Narrow" w:hAnsi="Arial Narrow" w:cs="Arial"/>
                <w:sz w:val="18"/>
                <w:szCs w:val="18"/>
                <w:lang w:val="es-ES"/>
              </w:rPr>
              <w:t>Celic</w:t>
            </w:r>
            <w:proofErr w:type="spellEnd"/>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p w:rsidR="00250153" w:rsidRPr="00C44B42" w:rsidRDefault="00250153" w:rsidP="007A6110">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 xml:space="preserve">Nombre completo: </w:t>
            </w:r>
            <w:r w:rsidRPr="00C44B42">
              <w:rPr>
                <w:rFonts w:ascii="Arial Narrow" w:hAnsi="Arial Narrow" w:cs="Arial"/>
                <w:b/>
                <w:sz w:val="18"/>
                <w:szCs w:val="18"/>
                <w:lang w:val="es-ES"/>
              </w:rPr>
              <w:t xml:space="preserve"> ANGEL MAURICIO JIMENEZ  </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Cargo: Comité Técnico </w:t>
            </w:r>
            <w:proofErr w:type="spellStart"/>
            <w:r w:rsidRPr="00C44B42">
              <w:rPr>
                <w:rFonts w:ascii="Arial Narrow" w:hAnsi="Arial Narrow" w:cs="Arial"/>
                <w:sz w:val="18"/>
                <w:szCs w:val="18"/>
                <w:lang w:val="es-ES"/>
              </w:rPr>
              <w:t>Celic</w:t>
            </w:r>
            <w:proofErr w:type="spellEnd"/>
          </w:p>
          <w:p w:rsidR="00250153" w:rsidRPr="00C44B42" w:rsidRDefault="00250153" w:rsidP="004B5E15">
            <w:pPr>
              <w:pStyle w:val="Textoindependiente2"/>
              <w:tabs>
                <w:tab w:val="left" w:pos="1843"/>
              </w:tabs>
              <w:ind w:right="0"/>
              <w:rPr>
                <w:rFonts w:ascii="Arial Narrow" w:hAnsi="Arial Narrow" w:cs="Arial"/>
                <w:b/>
                <w:sz w:val="18"/>
                <w:szCs w:val="18"/>
                <w:lang w:val="es-ES"/>
              </w:rPr>
            </w:pPr>
            <w:r w:rsidRPr="00C44B42">
              <w:rPr>
                <w:rFonts w:ascii="Arial Narrow" w:hAnsi="Arial Narrow" w:cs="Arial"/>
                <w:sz w:val="18"/>
                <w:szCs w:val="18"/>
                <w:lang w:val="es-ES"/>
              </w:rPr>
              <w:t>Resolución de nombramiento: No. 001 del 1</w:t>
            </w:r>
            <w:r w:rsidR="004B5E15" w:rsidRPr="00C44B42">
              <w:rPr>
                <w:rFonts w:ascii="Arial Narrow" w:hAnsi="Arial Narrow" w:cs="Arial"/>
                <w:sz w:val="18"/>
                <w:szCs w:val="18"/>
                <w:lang w:val="es-ES"/>
              </w:rPr>
              <w:t>5</w:t>
            </w:r>
            <w:r w:rsidRPr="00C44B42">
              <w:rPr>
                <w:rFonts w:ascii="Arial Narrow" w:hAnsi="Arial Narrow" w:cs="Arial"/>
                <w:sz w:val="18"/>
                <w:szCs w:val="18"/>
                <w:lang w:val="es-ES"/>
              </w:rPr>
              <w:t xml:space="preserve"> de Enero de 2018</w:t>
            </w:r>
          </w:p>
        </w:tc>
      </w:tr>
      <w:tr w:rsidR="00250153" w:rsidRPr="00C44B42" w:rsidTr="007A6110">
        <w:trPr>
          <w:trHeight w:val="6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u w:val="single"/>
              </w:rPr>
            </w:pPr>
            <w:r w:rsidRPr="00C44B42">
              <w:rPr>
                <w:rFonts w:ascii="Arial Narrow" w:hAnsi="Arial Narrow" w:cs="Arial"/>
                <w:b/>
                <w:sz w:val="18"/>
                <w:szCs w:val="18"/>
                <w:u w:val="single"/>
              </w:rPr>
              <w:t>CDP</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No. CDP  </w:t>
            </w:r>
            <w:r w:rsidRPr="00C44B42">
              <w:rPr>
                <w:rFonts w:ascii="Arial Narrow" w:hAnsi="Arial Narrow" w:cs="Arial"/>
                <w:b/>
                <w:noProof/>
                <w:sz w:val="18"/>
                <w:szCs w:val="18"/>
                <w:u w:val="single"/>
              </w:rPr>
              <w:t>818</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 xml:space="preserve">Fecha de expedición </w:t>
            </w:r>
            <w:r w:rsidRPr="00C44B42">
              <w:rPr>
                <w:rFonts w:ascii="Arial Narrow" w:hAnsi="Arial Narrow" w:cs="Arial"/>
                <w:b/>
                <w:noProof/>
                <w:sz w:val="18"/>
                <w:szCs w:val="18"/>
                <w:u w:val="single"/>
              </w:rPr>
              <w:t>04/01/2018</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Unidad/Sub-unidad ejecutora 15-01-03-044 LICEOS DE EJERCITO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Dependencia 044 LICEOS EJERCITO</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Posición catálogo de gasto A-1-0-2-14 REMUNERACION SERVICIOS TECNICOS</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Fuente Nación</w:t>
            </w:r>
          </w:p>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sz w:val="18"/>
                <w:szCs w:val="18"/>
                <w:lang w:val="es-ES"/>
              </w:rPr>
              <w:t>Recurso 16</w:t>
            </w:r>
          </w:p>
          <w:p w:rsidR="00250153" w:rsidRPr="00C44B42" w:rsidRDefault="00250153" w:rsidP="007A6110">
            <w:pPr>
              <w:pStyle w:val="Textoindependiente2"/>
              <w:tabs>
                <w:tab w:val="left" w:pos="1843"/>
              </w:tabs>
              <w:ind w:right="0"/>
              <w:rPr>
                <w:rFonts w:ascii="Arial Narrow" w:hAnsi="Arial Narrow" w:cs="Arial"/>
                <w:b/>
                <w:sz w:val="18"/>
                <w:szCs w:val="18"/>
                <w:u w:val="single"/>
                <w:lang w:val="es-ES"/>
              </w:rPr>
            </w:pPr>
            <w:r w:rsidRPr="00C44B42">
              <w:rPr>
                <w:rFonts w:ascii="Arial Narrow" w:hAnsi="Arial Narrow" w:cs="Arial"/>
                <w:sz w:val="18"/>
                <w:szCs w:val="18"/>
                <w:lang w:val="es-ES"/>
              </w:rPr>
              <w:t xml:space="preserve">Valor </w:t>
            </w:r>
            <w:r w:rsidRPr="00C44B42">
              <w:rPr>
                <w:rFonts w:ascii="Arial Narrow" w:hAnsi="Arial Narrow" w:cs="Arial"/>
                <w:b/>
                <w:noProof/>
                <w:sz w:val="18"/>
                <w:szCs w:val="18"/>
                <w:u w:val="single"/>
              </w:rPr>
              <w:t>6.517.781.000</w:t>
            </w:r>
          </w:p>
        </w:tc>
      </w:tr>
      <w:tr w:rsidR="00250153" w:rsidRPr="00C44B42" w:rsidTr="007A6110">
        <w:trPr>
          <w:trHeight w:val="54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DEPENDENCIA-UNIDAD MILITAR APOYADA PRESUPUESTALMENTE</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hAnsi="Arial Narrow" w:cs="Arial"/>
                <w:b/>
                <w:sz w:val="18"/>
                <w:szCs w:val="18"/>
                <w:lang w:val="es-ES"/>
              </w:rPr>
              <w:t>LICEOS DEL EJERCITO</w:t>
            </w:r>
          </w:p>
        </w:tc>
      </w:tr>
      <w:tr w:rsidR="00250153" w:rsidRPr="00C44B42" w:rsidTr="007A6110">
        <w:trPr>
          <w:trHeight w:val="305"/>
        </w:trPr>
        <w:tc>
          <w:tcPr>
            <w:tcW w:w="3174" w:type="dxa"/>
            <w:vAlign w:val="center"/>
          </w:tcPr>
          <w:p w:rsidR="00250153" w:rsidRPr="00C44B42" w:rsidRDefault="00250153" w:rsidP="007A6110">
            <w:pPr>
              <w:pStyle w:val="Textoindependiente"/>
              <w:numPr>
                <w:ilvl w:val="0"/>
                <w:numId w:val="3"/>
              </w:numPr>
              <w:ind w:left="410"/>
              <w:jc w:val="left"/>
              <w:rPr>
                <w:rFonts w:ascii="Arial Narrow" w:hAnsi="Arial Narrow" w:cs="Arial"/>
                <w:b/>
                <w:sz w:val="18"/>
                <w:szCs w:val="18"/>
              </w:rPr>
            </w:pPr>
            <w:r w:rsidRPr="00C44B42">
              <w:rPr>
                <w:rFonts w:ascii="Arial Narrow" w:hAnsi="Arial Narrow" w:cs="Arial"/>
                <w:b/>
                <w:sz w:val="18"/>
                <w:szCs w:val="18"/>
              </w:rPr>
              <w:t>TIPO DE CONTRATO</w:t>
            </w:r>
          </w:p>
        </w:tc>
        <w:tc>
          <w:tcPr>
            <w:tcW w:w="6662" w:type="dxa"/>
            <w:gridSpan w:val="2"/>
            <w:vAlign w:val="center"/>
          </w:tcPr>
          <w:p w:rsidR="00250153" w:rsidRPr="00C44B42" w:rsidRDefault="00250153" w:rsidP="007A6110">
            <w:pPr>
              <w:pStyle w:val="Textoindependiente2"/>
              <w:tabs>
                <w:tab w:val="left" w:pos="1843"/>
              </w:tabs>
              <w:ind w:right="0"/>
              <w:rPr>
                <w:rFonts w:ascii="Arial Narrow" w:hAnsi="Arial Narrow" w:cs="Arial"/>
                <w:sz w:val="18"/>
                <w:szCs w:val="18"/>
                <w:lang w:val="es-ES"/>
              </w:rPr>
            </w:pPr>
            <w:r w:rsidRPr="00C44B42">
              <w:rPr>
                <w:rFonts w:ascii="Arial Narrow" w:eastAsia="Calibri" w:hAnsi="Arial Narrow" w:cs="Arial"/>
                <w:sz w:val="18"/>
                <w:szCs w:val="18"/>
                <w:lang w:eastAsia="en-US"/>
              </w:rPr>
              <w:t xml:space="preserve">CONTRATO DE PRESTACIÓN DE SERVICIOS PROFESIONALES </w:t>
            </w:r>
            <w:r w:rsidR="004B5E15" w:rsidRPr="00C44B42">
              <w:rPr>
                <w:rFonts w:ascii="Arial Narrow" w:eastAsia="Calibri" w:hAnsi="Arial Narrow" w:cs="Arial"/>
                <w:sz w:val="18"/>
                <w:szCs w:val="18"/>
                <w:lang w:eastAsia="en-US"/>
              </w:rPr>
              <w:t>Y DE APOYO A LA GESTION</w:t>
            </w:r>
          </w:p>
        </w:tc>
      </w:tr>
      <w:tr w:rsidR="00250153" w:rsidRPr="00C44B42" w:rsidTr="007A6110">
        <w:trPr>
          <w:trHeight w:val="645"/>
        </w:trPr>
        <w:tc>
          <w:tcPr>
            <w:tcW w:w="9836" w:type="dxa"/>
            <w:gridSpan w:val="3"/>
            <w:vAlign w:val="center"/>
          </w:tcPr>
          <w:p w:rsidR="00250153" w:rsidRPr="00C44B42" w:rsidRDefault="00250153" w:rsidP="007A6110">
            <w:pPr>
              <w:pStyle w:val="Textoindependiente2"/>
              <w:numPr>
                <w:ilvl w:val="0"/>
                <w:numId w:val="3"/>
              </w:numPr>
              <w:tabs>
                <w:tab w:val="left" w:pos="1843"/>
              </w:tabs>
              <w:ind w:left="410" w:right="0"/>
              <w:jc w:val="center"/>
              <w:rPr>
                <w:rFonts w:ascii="Arial Narrow" w:hAnsi="Arial Narrow" w:cs="Arial"/>
                <w:b/>
                <w:sz w:val="18"/>
                <w:szCs w:val="18"/>
                <w:lang w:val="es-ES"/>
              </w:rPr>
            </w:pPr>
            <w:r w:rsidRPr="00C44B42">
              <w:rPr>
                <w:rFonts w:ascii="Arial Narrow" w:hAnsi="Arial Narrow" w:cs="Arial"/>
                <w:b/>
                <w:sz w:val="18"/>
                <w:szCs w:val="18"/>
                <w:lang w:val="es-ES"/>
              </w:rPr>
              <w:t>CONTENIDO DE LOS ESTUDIOS PREVIOS</w:t>
            </w:r>
          </w:p>
          <w:p w:rsidR="00250153" w:rsidRPr="00C44B42" w:rsidRDefault="00250153" w:rsidP="007A6110">
            <w:pPr>
              <w:pStyle w:val="Textoindependiente2"/>
              <w:tabs>
                <w:tab w:val="left" w:pos="1843"/>
              </w:tabs>
              <w:ind w:left="410" w:right="0"/>
              <w:jc w:val="center"/>
              <w:rPr>
                <w:rFonts w:ascii="Arial Narrow" w:hAnsi="Arial Narrow" w:cs="Arial"/>
                <w:sz w:val="18"/>
                <w:szCs w:val="18"/>
                <w:lang w:val="es-ES"/>
              </w:rPr>
            </w:pPr>
            <w:r w:rsidRPr="00C44B42">
              <w:rPr>
                <w:rFonts w:ascii="Arial Narrow" w:hAnsi="Arial Narrow" w:cs="Arial"/>
                <w:b/>
                <w:sz w:val="18"/>
                <w:szCs w:val="18"/>
                <w:lang w:val="es-ES"/>
              </w:rPr>
              <w:t>Decreto 1082 de 2015</w:t>
            </w:r>
          </w:p>
        </w:tc>
      </w:tr>
      <w:tr w:rsidR="00250153" w:rsidRPr="00C44B42" w:rsidTr="007A6110">
        <w:trPr>
          <w:trHeight w:val="548"/>
        </w:trPr>
        <w:tc>
          <w:tcPr>
            <w:tcW w:w="3174" w:type="dxa"/>
            <w:vAlign w:val="center"/>
          </w:tcPr>
          <w:p w:rsidR="00250153" w:rsidRPr="00C44B42" w:rsidRDefault="00250153" w:rsidP="007A6110">
            <w:pPr>
              <w:pStyle w:val="Textoindependiente"/>
              <w:ind w:firstLine="4"/>
              <w:rPr>
                <w:rFonts w:ascii="Arial Narrow" w:hAnsi="Arial Narrow" w:cs="Arial"/>
                <w:b/>
                <w:sz w:val="18"/>
                <w:szCs w:val="18"/>
              </w:rPr>
            </w:pPr>
            <w:r w:rsidRPr="00C44B42">
              <w:rPr>
                <w:rFonts w:ascii="Arial Narrow" w:hAnsi="Arial Narrow" w:cs="Arial"/>
                <w:b/>
                <w:sz w:val="18"/>
                <w:szCs w:val="18"/>
                <w:lang w:val="es-ES"/>
              </w:rPr>
              <w:lastRenderedPageBreak/>
              <w:t>a.</w:t>
            </w:r>
            <w:r w:rsidRPr="00C44B42">
              <w:rPr>
                <w:rFonts w:ascii="Arial Narrow" w:hAnsi="Arial Narrow" w:cs="Arial"/>
                <w:b/>
                <w:sz w:val="18"/>
                <w:szCs w:val="18"/>
              </w:rPr>
              <w:t xml:space="preserve"> DESCRIPCIÓN DE LA NECESIDAD QUE SE PRETENDE SATISFACER CON LA CONTRATACIÓN </w:t>
            </w:r>
          </w:p>
        </w:tc>
        <w:tc>
          <w:tcPr>
            <w:tcW w:w="6662" w:type="dxa"/>
            <w:gridSpan w:val="2"/>
            <w:vAlign w:val="center"/>
          </w:tcPr>
          <w:p w:rsidR="00AC4BA3" w:rsidRPr="00C44B42" w:rsidRDefault="00AC4BA3" w:rsidP="007A6110">
            <w:pPr>
              <w:pStyle w:val="Textoindependiente"/>
              <w:ind w:right="72"/>
              <w:rPr>
                <w:rFonts w:ascii="Arial Narrow" w:hAnsi="Arial Narrow" w:cs="Arial"/>
                <w:sz w:val="18"/>
                <w:szCs w:val="18"/>
                <w:lang w:eastAsia="es-CO"/>
              </w:rPr>
            </w:pPr>
          </w:p>
          <w:p w:rsidR="00180B08" w:rsidRPr="00C44B42" w:rsidRDefault="00250153" w:rsidP="007A6110">
            <w:pPr>
              <w:pStyle w:val="Textoindependiente"/>
              <w:ind w:right="72"/>
              <w:rPr>
                <w:rFonts w:ascii="Arial Narrow" w:hAnsi="Arial Narrow" w:cs="Arial"/>
                <w:sz w:val="18"/>
                <w:szCs w:val="18"/>
              </w:rPr>
            </w:pPr>
            <w:r w:rsidRPr="00C44B42">
              <w:rPr>
                <w:rFonts w:ascii="Arial Narrow" w:hAnsi="Arial Narrow" w:cs="Arial"/>
                <w:sz w:val="18"/>
                <w:szCs w:val="18"/>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C44B42">
              <w:rPr>
                <w:rFonts w:ascii="Arial Narrow" w:hAnsi="Arial Narrow" w:cs="Arial"/>
                <w:sz w:val="18"/>
                <w:szCs w:val="18"/>
              </w:rPr>
              <w:t>.</w:t>
            </w:r>
          </w:p>
          <w:p w:rsidR="00180B08" w:rsidRPr="00C44B42" w:rsidRDefault="00180B08" w:rsidP="007A6110">
            <w:pPr>
              <w:pStyle w:val="Textoindependiente"/>
              <w:ind w:right="72"/>
              <w:rPr>
                <w:rFonts w:ascii="Arial Narrow" w:hAnsi="Arial Narrow" w:cs="Arial"/>
                <w:sz w:val="18"/>
                <w:szCs w:val="18"/>
              </w:rPr>
            </w:pPr>
          </w:p>
          <w:p w:rsidR="00180B08" w:rsidRPr="00C44B42" w:rsidRDefault="00180B08" w:rsidP="007A6110">
            <w:pPr>
              <w:pStyle w:val="Textoindependiente"/>
              <w:ind w:right="72"/>
              <w:rPr>
                <w:rFonts w:ascii="Arial Narrow" w:hAnsi="Arial Narrow" w:cs="Arial"/>
                <w:sz w:val="18"/>
                <w:szCs w:val="18"/>
              </w:rPr>
            </w:pPr>
            <w:r w:rsidRPr="00C44B42">
              <w:rPr>
                <w:rFonts w:ascii="Arial Narrow" w:hAnsi="Arial Narrow" w:cs="Arial"/>
                <w:sz w:val="18"/>
                <w:szCs w:val="18"/>
              </w:rPr>
              <w:t>Por lo anterio</w:t>
            </w:r>
            <w:r w:rsidR="005A368E" w:rsidRPr="00C44B42">
              <w:rPr>
                <w:rFonts w:ascii="Arial Narrow" w:hAnsi="Arial Narrow" w:cs="Arial"/>
                <w:sz w:val="18"/>
                <w:szCs w:val="18"/>
              </w:rPr>
              <w:t xml:space="preserve">r se requiere contratar </w:t>
            </w:r>
            <w:r w:rsidR="00885376">
              <w:rPr>
                <w:rFonts w:ascii="Arial Narrow" w:hAnsi="Arial Narrow" w:cs="Arial"/>
                <w:sz w:val="18"/>
                <w:szCs w:val="18"/>
              </w:rPr>
              <w:t xml:space="preserve"> </w:t>
            </w:r>
            <w:r w:rsidR="005A368E" w:rsidRPr="00C44B42">
              <w:rPr>
                <w:rFonts w:ascii="Arial Narrow" w:hAnsi="Arial Narrow" w:cs="Arial"/>
                <w:sz w:val="18"/>
                <w:szCs w:val="18"/>
              </w:rPr>
              <w:t>(</w:t>
            </w:r>
            <w:r w:rsidR="006F60EA">
              <w:rPr>
                <w:rFonts w:ascii="Arial Narrow" w:hAnsi="Arial Narrow" w:cs="Arial"/>
                <w:sz w:val="18"/>
                <w:szCs w:val="18"/>
              </w:rPr>
              <w:t>8</w:t>
            </w:r>
            <w:r w:rsidRPr="00C44B42">
              <w:rPr>
                <w:rFonts w:ascii="Arial Narrow" w:hAnsi="Arial Narrow" w:cs="Arial"/>
                <w:sz w:val="18"/>
                <w:szCs w:val="18"/>
              </w:rPr>
              <w:t xml:space="preserve">) </w:t>
            </w:r>
            <w:r w:rsidR="006F60EA">
              <w:rPr>
                <w:rFonts w:ascii="Arial Narrow" w:hAnsi="Arial Narrow" w:cs="Arial"/>
                <w:sz w:val="18"/>
                <w:szCs w:val="18"/>
              </w:rPr>
              <w:t>Orientadoras Escolares</w:t>
            </w:r>
            <w:r w:rsidR="00885376">
              <w:rPr>
                <w:rFonts w:ascii="Arial Narrow" w:hAnsi="Arial Narrow" w:cs="Arial"/>
                <w:sz w:val="18"/>
                <w:szCs w:val="18"/>
              </w:rPr>
              <w:t xml:space="preserve"> </w:t>
            </w:r>
            <w:r w:rsidRPr="00C44B42">
              <w:rPr>
                <w:rFonts w:ascii="Arial Narrow" w:hAnsi="Arial Narrow" w:cs="Arial"/>
                <w:sz w:val="18"/>
                <w:szCs w:val="18"/>
              </w:rPr>
              <w:t xml:space="preserve">para </w:t>
            </w:r>
            <w:r w:rsidR="006F60EA">
              <w:rPr>
                <w:rFonts w:ascii="Arial Narrow" w:hAnsi="Arial Narrow" w:cs="Arial"/>
                <w:sz w:val="18"/>
                <w:szCs w:val="18"/>
              </w:rPr>
              <w:t>los siguientes Liceos de Ejercito</w:t>
            </w:r>
            <w:r w:rsidR="007A6110" w:rsidRPr="00C44B42">
              <w:rPr>
                <w:rFonts w:ascii="Arial Narrow" w:hAnsi="Arial Narrow" w:cs="Arial"/>
                <w:sz w:val="18"/>
                <w:szCs w:val="18"/>
              </w:rPr>
              <w:t>.</w:t>
            </w:r>
          </w:p>
          <w:p w:rsidR="007A6110" w:rsidRPr="00C44B42" w:rsidRDefault="007A6110" w:rsidP="007A6110">
            <w:pPr>
              <w:pStyle w:val="Textoindependiente"/>
              <w:ind w:right="72"/>
              <w:rPr>
                <w:rFonts w:ascii="Arial Narrow" w:hAnsi="Arial Narrow" w:cs="Arial"/>
                <w:sz w:val="18"/>
                <w:szCs w:val="18"/>
              </w:rPr>
            </w:pPr>
          </w:p>
          <w:tbl>
            <w:tblPr>
              <w:tblW w:w="4218" w:type="dxa"/>
              <w:tblInd w:w="562" w:type="dxa"/>
              <w:tblLayout w:type="fixed"/>
              <w:tblCellMar>
                <w:left w:w="70" w:type="dxa"/>
                <w:right w:w="70" w:type="dxa"/>
              </w:tblCellMar>
              <w:tblLook w:val="04A0" w:firstRow="1" w:lastRow="0" w:firstColumn="1" w:lastColumn="0" w:noHBand="0" w:noVBand="1"/>
            </w:tblPr>
            <w:tblGrid>
              <w:gridCol w:w="1814"/>
              <w:gridCol w:w="2404"/>
            </w:tblGrid>
            <w:tr w:rsidR="000070E6" w:rsidRPr="00C97837" w:rsidTr="002E2500">
              <w:trPr>
                <w:trHeight w:val="585"/>
              </w:trPr>
              <w:tc>
                <w:tcPr>
                  <w:tcW w:w="18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070E6" w:rsidRPr="00C97837" w:rsidRDefault="000070E6" w:rsidP="000070E6">
                  <w:pPr>
                    <w:jc w:val="center"/>
                    <w:rPr>
                      <w:rFonts w:ascii="Calibri" w:hAnsi="Calibri" w:cs="Calibri"/>
                      <w:b/>
                      <w:bCs/>
                      <w:sz w:val="16"/>
                      <w:szCs w:val="16"/>
                    </w:rPr>
                  </w:pPr>
                  <w:r>
                    <w:rPr>
                      <w:rFonts w:ascii="Calibri" w:hAnsi="Calibri" w:cs="Calibri"/>
                      <w:b/>
                      <w:bCs/>
                      <w:sz w:val="16"/>
                      <w:szCs w:val="16"/>
                    </w:rPr>
                    <w:t>CANTIDAD DE NECESIDAD</w:t>
                  </w:r>
                </w:p>
              </w:tc>
              <w:tc>
                <w:tcPr>
                  <w:tcW w:w="2404" w:type="dxa"/>
                  <w:tcBorders>
                    <w:top w:val="single" w:sz="4" w:space="0" w:color="auto"/>
                    <w:left w:val="nil"/>
                    <w:bottom w:val="single" w:sz="4" w:space="0" w:color="auto"/>
                    <w:right w:val="single" w:sz="4" w:space="0" w:color="auto"/>
                  </w:tcBorders>
                  <w:shd w:val="clear" w:color="auto" w:fill="auto"/>
                  <w:vAlign w:val="center"/>
                  <w:hideMark/>
                </w:tcPr>
                <w:p w:rsidR="000070E6" w:rsidRPr="00C97837" w:rsidRDefault="000070E6" w:rsidP="000070E6">
                  <w:pPr>
                    <w:jc w:val="center"/>
                    <w:rPr>
                      <w:rFonts w:ascii="Calibri" w:hAnsi="Calibri" w:cs="Calibri"/>
                      <w:b/>
                      <w:bCs/>
                      <w:sz w:val="16"/>
                      <w:szCs w:val="16"/>
                    </w:rPr>
                  </w:pPr>
                  <w:r>
                    <w:rPr>
                      <w:rFonts w:ascii="Calibri" w:hAnsi="Calibri" w:cs="Calibri"/>
                      <w:b/>
                      <w:bCs/>
                      <w:sz w:val="16"/>
                      <w:szCs w:val="16"/>
                    </w:rPr>
                    <w:t>CARGO</w:t>
                  </w:r>
                </w:p>
              </w:tc>
            </w:tr>
            <w:tr w:rsidR="000070E6" w:rsidRPr="00C97837" w:rsidTr="002E2500">
              <w:trPr>
                <w:trHeight w:val="270"/>
              </w:trPr>
              <w:tc>
                <w:tcPr>
                  <w:tcW w:w="1814" w:type="dxa"/>
                  <w:tcBorders>
                    <w:top w:val="nil"/>
                    <w:left w:val="single" w:sz="4" w:space="0" w:color="auto"/>
                    <w:bottom w:val="single" w:sz="4" w:space="0" w:color="auto"/>
                    <w:right w:val="single" w:sz="4" w:space="0" w:color="auto"/>
                  </w:tcBorders>
                  <w:shd w:val="clear" w:color="auto" w:fill="auto"/>
                  <w:noWrap/>
                  <w:vAlign w:val="bottom"/>
                  <w:hideMark/>
                </w:tcPr>
                <w:p w:rsidR="000070E6" w:rsidRPr="00C97837" w:rsidRDefault="000070E6" w:rsidP="000070E6">
                  <w:pPr>
                    <w:jc w:val="center"/>
                    <w:rPr>
                      <w:rFonts w:ascii="Calibri" w:hAnsi="Calibri" w:cs="Calibri"/>
                      <w:sz w:val="16"/>
                      <w:szCs w:val="16"/>
                    </w:rPr>
                  </w:pPr>
                  <w:r>
                    <w:rPr>
                      <w:rFonts w:ascii="Calibri" w:hAnsi="Calibri" w:cs="Calibri"/>
                      <w:sz w:val="16"/>
                      <w:szCs w:val="16"/>
                    </w:rPr>
                    <w:t>8</w:t>
                  </w:r>
                </w:p>
              </w:tc>
              <w:tc>
                <w:tcPr>
                  <w:tcW w:w="2404" w:type="dxa"/>
                  <w:tcBorders>
                    <w:top w:val="nil"/>
                    <w:left w:val="nil"/>
                    <w:bottom w:val="single" w:sz="4" w:space="0" w:color="auto"/>
                    <w:right w:val="single" w:sz="4" w:space="0" w:color="auto"/>
                  </w:tcBorders>
                  <w:shd w:val="clear" w:color="auto" w:fill="auto"/>
                  <w:noWrap/>
                  <w:vAlign w:val="bottom"/>
                  <w:hideMark/>
                </w:tcPr>
                <w:p w:rsidR="000070E6" w:rsidRPr="00C97837" w:rsidRDefault="000070E6" w:rsidP="000070E6">
                  <w:pPr>
                    <w:jc w:val="center"/>
                    <w:rPr>
                      <w:rFonts w:ascii="Calibri" w:hAnsi="Calibri" w:cs="Calibri"/>
                      <w:sz w:val="16"/>
                      <w:szCs w:val="16"/>
                    </w:rPr>
                  </w:pPr>
                  <w:r w:rsidRPr="00C97837">
                    <w:rPr>
                      <w:rFonts w:ascii="Calibri" w:hAnsi="Calibri" w:cs="Calibri"/>
                      <w:sz w:val="16"/>
                      <w:szCs w:val="16"/>
                    </w:rPr>
                    <w:t>ORIENTADOR ESCOLAR</w:t>
                  </w:r>
                </w:p>
              </w:tc>
            </w:tr>
          </w:tbl>
          <w:p w:rsidR="00180B08" w:rsidRPr="00C44B42" w:rsidRDefault="00180B08" w:rsidP="007A6110">
            <w:pPr>
              <w:pStyle w:val="Textoindependiente"/>
              <w:ind w:right="72"/>
              <w:rPr>
                <w:rFonts w:ascii="Arial Narrow" w:hAnsi="Arial Narrow" w:cs="Arial"/>
                <w:sz w:val="18"/>
                <w:szCs w:val="18"/>
              </w:rPr>
            </w:pPr>
          </w:p>
          <w:p w:rsidR="00250153" w:rsidRPr="00C44B42" w:rsidRDefault="00250153" w:rsidP="007A6110">
            <w:pPr>
              <w:pStyle w:val="Textoindependiente"/>
              <w:ind w:right="72"/>
              <w:rPr>
                <w:rFonts w:ascii="Arial Narrow" w:eastAsia="HelveticaNeue-Light" w:hAnsi="Arial Narrow" w:cs="Arial"/>
                <w:sz w:val="18"/>
                <w:szCs w:val="18"/>
                <w:lang w:val="es-CO" w:eastAsia="en-US"/>
              </w:rPr>
            </w:pPr>
          </w:p>
        </w:tc>
      </w:tr>
      <w:tr w:rsidR="00250153" w:rsidRPr="00C44B42" w:rsidTr="007A6110">
        <w:trPr>
          <w:trHeight w:val="317"/>
        </w:trPr>
        <w:tc>
          <w:tcPr>
            <w:tcW w:w="3174" w:type="dxa"/>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b. PERFIL DEL PROFESIONAL</w:t>
            </w:r>
          </w:p>
        </w:tc>
        <w:tc>
          <w:tcPr>
            <w:tcW w:w="6662" w:type="dxa"/>
            <w:gridSpan w:val="2"/>
            <w:vAlign w:val="center"/>
          </w:tcPr>
          <w:p w:rsidR="007A6110" w:rsidRPr="00C44B42" w:rsidRDefault="007A6110" w:rsidP="007A6110">
            <w:pPr>
              <w:jc w:val="both"/>
              <w:rPr>
                <w:rFonts w:ascii="Arial Narrow" w:hAnsi="Arial Narrow" w:cs="Arial"/>
                <w:noProof/>
                <w:sz w:val="18"/>
                <w:szCs w:val="18"/>
              </w:rPr>
            </w:pPr>
          </w:p>
          <w:p w:rsidR="00250153" w:rsidRPr="00C44B42" w:rsidRDefault="000070E6" w:rsidP="007A6110">
            <w:pPr>
              <w:jc w:val="both"/>
              <w:rPr>
                <w:rFonts w:ascii="Arial Narrow" w:hAnsi="Arial Narrow" w:cs="Arial"/>
                <w:noProof/>
                <w:sz w:val="18"/>
                <w:szCs w:val="18"/>
              </w:rPr>
            </w:pPr>
            <w:r>
              <w:rPr>
                <w:rFonts w:ascii="Arial Narrow" w:hAnsi="Arial Narrow" w:cs="Arial"/>
                <w:noProof/>
                <w:sz w:val="18"/>
                <w:szCs w:val="18"/>
              </w:rPr>
              <w:t>PROFESIONAL UNIVERSITARIO EN PSICOLOGIA Y/O TRABAJO SOCIAL</w:t>
            </w:r>
          </w:p>
          <w:p w:rsidR="007A6110" w:rsidRPr="00C44B42" w:rsidRDefault="007A6110" w:rsidP="007A6110">
            <w:pPr>
              <w:jc w:val="both"/>
              <w:rPr>
                <w:rFonts w:ascii="Arial Narrow" w:hAnsi="Arial Narrow" w:cs="Arial"/>
                <w:sz w:val="18"/>
                <w:szCs w:val="18"/>
              </w:rPr>
            </w:pPr>
          </w:p>
        </w:tc>
      </w:tr>
      <w:tr w:rsidR="00250153" w:rsidRPr="00C44B42" w:rsidTr="007A6110">
        <w:trPr>
          <w:trHeight w:val="393"/>
        </w:trPr>
        <w:tc>
          <w:tcPr>
            <w:tcW w:w="3174" w:type="dxa"/>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c. OBJETO CONTRACTUAL</w:t>
            </w:r>
          </w:p>
        </w:tc>
        <w:tc>
          <w:tcPr>
            <w:tcW w:w="6662" w:type="dxa"/>
            <w:gridSpan w:val="2"/>
            <w:vAlign w:val="center"/>
          </w:tcPr>
          <w:p w:rsidR="007A6110" w:rsidRPr="00C44B42" w:rsidRDefault="007A6110" w:rsidP="00AC4BA3">
            <w:pPr>
              <w:pStyle w:val="CUERPOTEXTO"/>
              <w:tabs>
                <w:tab w:val="clear" w:pos="510"/>
                <w:tab w:val="clear" w:pos="1134"/>
              </w:tabs>
              <w:spacing w:before="0" w:after="0" w:line="240" w:lineRule="auto"/>
              <w:ind w:firstLine="0"/>
              <w:rPr>
                <w:rFonts w:ascii="Arial Narrow" w:hAnsi="Arial Narrow" w:cs="Arial"/>
                <w:bCs/>
                <w:noProof/>
                <w:color w:val="auto"/>
                <w:sz w:val="18"/>
                <w:szCs w:val="18"/>
              </w:rPr>
            </w:pPr>
          </w:p>
          <w:p w:rsidR="00250153" w:rsidRPr="00C44B42" w:rsidRDefault="000070E6" w:rsidP="00AC4BA3">
            <w:pPr>
              <w:pStyle w:val="CUERPOTEXTO"/>
              <w:tabs>
                <w:tab w:val="clear" w:pos="510"/>
                <w:tab w:val="clear" w:pos="1134"/>
              </w:tabs>
              <w:spacing w:before="0" w:after="0" w:line="240" w:lineRule="auto"/>
              <w:ind w:firstLine="0"/>
              <w:rPr>
                <w:rFonts w:ascii="Arial Narrow" w:hAnsi="Arial Narrow" w:cs="Arial"/>
                <w:bCs/>
                <w:noProof/>
                <w:color w:val="auto"/>
                <w:sz w:val="18"/>
                <w:szCs w:val="18"/>
              </w:rPr>
            </w:pPr>
            <w:r>
              <w:rPr>
                <w:rFonts w:ascii="Arial Narrow" w:hAnsi="Arial Narrow" w:cs="Arial"/>
                <w:bCs/>
                <w:noProof/>
                <w:color w:val="auto"/>
                <w:sz w:val="18"/>
                <w:szCs w:val="18"/>
              </w:rPr>
              <w:t>ORIENTADORAS ESCOLARES DE LOS LICEOS DEL EJERCITO</w:t>
            </w:r>
          </w:p>
          <w:p w:rsidR="007A6110" w:rsidRPr="00C44B42" w:rsidRDefault="007A6110" w:rsidP="00AC4BA3">
            <w:pPr>
              <w:pStyle w:val="CUERPOTEXTO"/>
              <w:tabs>
                <w:tab w:val="clear" w:pos="510"/>
                <w:tab w:val="clear" w:pos="1134"/>
              </w:tabs>
              <w:spacing w:before="0" w:after="0" w:line="240" w:lineRule="auto"/>
              <w:ind w:firstLine="0"/>
              <w:rPr>
                <w:rFonts w:ascii="Arial Narrow" w:hAnsi="Arial Narrow" w:cs="Arial"/>
                <w:color w:val="auto"/>
                <w:sz w:val="18"/>
                <w:szCs w:val="18"/>
                <w:lang w:val="es-CO"/>
              </w:rPr>
            </w:pPr>
          </w:p>
        </w:tc>
      </w:tr>
      <w:tr w:rsidR="00250153" w:rsidRPr="00C44B42" w:rsidTr="000070E6">
        <w:trPr>
          <w:trHeight w:val="3798"/>
        </w:trPr>
        <w:tc>
          <w:tcPr>
            <w:tcW w:w="3174" w:type="dxa"/>
            <w:tcBorders>
              <w:bottom w:val="single" w:sz="4" w:space="0" w:color="auto"/>
            </w:tcBorders>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d. OBLIGACIONES</w:t>
            </w: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 xml:space="preserve">    CONTRACTUALES</w:t>
            </w:r>
          </w:p>
        </w:tc>
        <w:tc>
          <w:tcPr>
            <w:tcW w:w="6662" w:type="dxa"/>
            <w:gridSpan w:val="2"/>
            <w:tcBorders>
              <w:bottom w:val="single" w:sz="4" w:space="0" w:color="auto"/>
            </w:tcBorders>
            <w:vAlign w:val="center"/>
          </w:tcPr>
          <w:p w:rsidR="00250153" w:rsidRDefault="00F160FF" w:rsidP="007A6110">
            <w:pPr>
              <w:jc w:val="both"/>
              <w:rPr>
                <w:rFonts w:ascii="Arial Narrow" w:hAnsi="Arial Narrow" w:cs="Arial"/>
                <w:b/>
                <w:sz w:val="18"/>
                <w:szCs w:val="18"/>
                <w:lang w:val="es-ES_tradnl"/>
              </w:rPr>
            </w:pPr>
            <w:r w:rsidRPr="00C44B42">
              <w:rPr>
                <w:rFonts w:ascii="Arial Narrow" w:hAnsi="Arial Narrow" w:cs="Arial"/>
                <w:b/>
                <w:sz w:val="18"/>
                <w:szCs w:val="18"/>
                <w:lang w:val="es-ES_tradnl"/>
              </w:rPr>
              <w:t>OBLIGACIONES ESPECÍFICAS</w:t>
            </w:r>
            <w:r w:rsidR="00250153" w:rsidRPr="00C44B42">
              <w:rPr>
                <w:rFonts w:ascii="Arial Narrow" w:hAnsi="Arial Narrow" w:cs="Arial"/>
                <w:b/>
                <w:sz w:val="18"/>
                <w:szCs w:val="18"/>
                <w:lang w:val="es-ES_tradnl"/>
              </w:rPr>
              <w:t>:</w:t>
            </w:r>
          </w:p>
          <w:p w:rsidR="00F160FF" w:rsidRPr="000070E6" w:rsidRDefault="00F160FF" w:rsidP="000070E6">
            <w:pPr>
              <w:pStyle w:val="Textoindependiente"/>
              <w:ind w:left="720" w:right="72"/>
              <w:rPr>
                <w:rFonts w:ascii="Arial Narrow" w:hAnsi="Arial Narrow" w:cs="Arial"/>
                <w:sz w:val="18"/>
                <w:szCs w:val="18"/>
                <w:lang w:eastAsia="es-CO"/>
              </w:rPr>
            </w:pPr>
          </w:p>
          <w:p w:rsidR="000070E6" w:rsidRPr="000070E6" w:rsidRDefault="000070E6" w:rsidP="000070E6">
            <w:pPr>
              <w:pStyle w:val="Textoindependiente"/>
              <w:numPr>
                <w:ilvl w:val="0"/>
                <w:numId w:val="10"/>
              </w:numPr>
              <w:ind w:right="72"/>
              <w:rPr>
                <w:rFonts w:ascii="Arial Narrow" w:hAnsi="Arial Narrow" w:cs="Arial"/>
                <w:sz w:val="18"/>
                <w:szCs w:val="18"/>
                <w:lang w:eastAsia="es-CO"/>
              </w:rPr>
            </w:pPr>
            <w:r w:rsidRPr="000070E6">
              <w:rPr>
                <w:rFonts w:ascii="Arial Narrow" w:hAnsi="Arial Narrow" w:cs="Arial"/>
                <w:sz w:val="18"/>
                <w:szCs w:val="18"/>
                <w:lang w:eastAsia="es-CO"/>
              </w:rPr>
              <w:t>Establecer y contribuir en la elaboración y actualización permanente del proyecto educativo institucional, acorde con las nuevas disposiciones de los Ministerios de Educación y Defensa Nacional para su difusión y aplicación en la comunidad educativa generando excelencia académica.</w:t>
            </w:r>
          </w:p>
          <w:p w:rsidR="000070E6" w:rsidRPr="000070E6" w:rsidRDefault="000070E6" w:rsidP="000070E6">
            <w:pPr>
              <w:pStyle w:val="Textoindependiente"/>
              <w:numPr>
                <w:ilvl w:val="0"/>
                <w:numId w:val="10"/>
              </w:numPr>
              <w:ind w:right="72"/>
              <w:rPr>
                <w:rFonts w:ascii="Arial Narrow" w:hAnsi="Arial Narrow" w:cs="Arial"/>
                <w:sz w:val="18"/>
                <w:szCs w:val="18"/>
                <w:lang w:eastAsia="es-CO"/>
              </w:rPr>
            </w:pPr>
            <w:r w:rsidRPr="000070E6">
              <w:rPr>
                <w:rFonts w:ascii="Arial Narrow" w:hAnsi="Arial Narrow" w:cs="Arial"/>
                <w:sz w:val="18"/>
                <w:szCs w:val="18"/>
                <w:lang w:eastAsia="es-CO"/>
              </w:rPr>
              <w:t xml:space="preserve">Efectuar asesoría a Directivos de los Liceos del Ejército en la toma de decisiones cuando sea requerido, para fortalecer la dinámica educativa de los Liceos.  </w:t>
            </w:r>
          </w:p>
          <w:p w:rsidR="000070E6" w:rsidRPr="000070E6" w:rsidRDefault="000070E6" w:rsidP="000070E6">
            <w:pPr>
              <w:pStyle w:val="Textoindependiente"/>
              <w:numPr>
                <w:ilvl w:val="0"/>
                <w:numId w:val="10"/>
              </w:numPr>
              <w:ind w:right="72"/>
              <w:rPr>
                <w:rFonts w:ascii="Arial Narrow" w:hAnsi="Arial Narrow" w:cs="Arial"/>
                <w:sz w:val="18"/>
                <w:szCs w:val="18"/>
                <w:lang w:eastAsia="es-CO"/>
              </w:rPr>
            </w:pPr>
            <w:r w:rsidRPr="000070E6">
              <w:rPr>
                <w:rFonts w:ascii="Arial Narrow" w:hAnsi="Arial Narrow" w:cs="Arial"/>
                <w:sz w:val="18"/>
                <w:szCs w:val="18"/>
                <w:lang w:eastAsia="es-CO"/>
              </w:rPr>
              <w:t xml:space="preserve">Desarrollar y controlar los proyectos de exploración vocacional, selección de personal, orientación profesional y preparación a las Pruebas de Estado del Instituto colombiano para el fomento de la Educación Superior (ICFES) orientado a los estudiantes en el descubrimiento y desarrollo de sus competencias, aptitudes, hábitos y habilidades y destrezas favoreciendo su proceso de formación integrados y vinculados al sistema educativo. </w:t>
            </w:r>
          </w:p>
          <w:p w:rsidR="000070E6" w:rsidRPr="000070E6" w:rsidRDefault="000070E6" w:rsidP="000070E6">
            <w:pPr>
              <w:pStyle w:val="Textoindependiente"/>
              <w:numPr>
                <w:ilvl w:val="0"/>
                <w:numId w:val="10"/>
              </w:numPr>
              <w:ind w:right="72"/>
              <w:rPr>
                <w:rFonts w:ascii="Arial Narrow" w:hAnsi="Arial Narrow" w:cs="Arial"/>
                <w:sz w:val="18"/>
                <w:szCs w:val="18"/>
                <w:lang w:eastAsia="es-CO"/>
              </w:rPr>
            </w:pPr>
            <w:r w:rsidRPr="000070E6">
              <w:rPr>
                <w:rFonts w:ascii="Arial Narrow" w:hAnsi="Arial Narrow" w:cs="Arial"/>
                <w:sz w:val="18"/>
                <w:szCs w:val="18"/>
                <w:lang w:eastAsia="es-CO"/>
              </w:rPr>
              <w:t>Definir y supervisar los casos especiales con dificultades psicoactivas y comportamentales a fin de hacer las remisiones a que haya lugar y generar trabajo interdisciplinario al respecto.</w:t>
            </w:r>
          </w:p>
          <w:p w:rsidR="000070E6" w:rsidRPr="000070E6" w:rsidRDefault="000070E6" w:rsidP="000070E6">
            <w:pPr>
              <w:pStyle w:val="Textoindependiente"/>
              <w:numPr>
                <w:ilvl w:val="0"/>
                <w:numId w:val="10"/>
              </w:numPr>
              <w:ind w:right="72"/>
              <w:rPr>
                <w:rFonts w:ascii="Arial Narrow" w:hAnsi="Arial Narrow" w:cs="Arial"/>
                <w:sz w:val="18"/>
                <w:szCs w:val="18"/>
                <w:lang w:eastAsia="es-CO"/>
              </w:rPr>
            </w:pPr>
            <w:r w:rsidRPr="000070E6">
              <w:rPr>
                <w:rFonts w:ascii="Arial Narrow" w:hAnsi="Arial Narrow" w:cs="Arial"/>
                <w:sz w:val="18"/>
                <w:szCs w:val="18"/>
                <w:lang w:eastAsia="es-CO"/>
              </w:rPr>
              <w:t>Establecer y realizar talleres que fortalezcan el desempeño académico la exploración vocacional, la orientación vocacional, la prevención de consumo de sustancias psicoactivas y la educación para la afectividad, con el propósito de contribuir en el adecuado desarrollo dela comunidad educativa.</w:t>
            </w:r>
          </w:p>
          <w:p w:rsidR="000070E6" w:rsidRPr="000070E6" w:rsidRDefault="000070E6" w:rsidP="000070E6">
            <w:pPr>
              <w:pStyle w:val="Textoindependiente"/>
              <w:numPr>
                <w:ilvl w:val="0"/>
                <w:numId w:val="10"/>
              </w:numPr>
              <w:ind w:right="72"/>
              <w:rPr>
                <w:rFonts w:ascii="Arial Narrow" w:hAnsi="Arial Narrow" w:cs="Arial"/>
                <w:sz w:val="18"/>
                <w:szCs w:val="18"/>
                <w:lang w:eastAsia="es-CO"/>
              </w:rPr>
            </w:pPr>
            <w:r w:rsidRPr="000070E6">
              <w:rPr>
                <w:rFonts w:ascii="Arial Narrow" w:hAnsi="Arial Narrow" w:cs="Arial"/>
                <w:sz w:val="18"/>
                <w:szCs w:val="18"/>
                <w:lang w:eastAsia="es-CO"/>
              </w:rPr>
              <w:t xml:space="preserve">Atender el proceso de admisión de los estudiantes </w:t>
            </w:r>
          </w:p>
          <w:p w:rsidR="000070E6" w:rsidRPr="000070E6" w:rsidRDefault="000070E6" w:rsidP="000070E6">
            <w:pPr>
              <w:pStyle w:val="Textoindependiente"/>
              <w:numPr>
                <w:ilvl w:val="0"/>
                <w:numId w:val="10"/>
              </w:numPr>
              <w:ind w:right="72"/>
              <w:rPr>
                <w:rFonts w:ascii="Arial Narrow" w:hAnsi="Arial Narrow" w:cs="Arial"/>
                <w:sz w:val="18"/>
                <w:szCs w:val="18"/>
                <w:lang w:eastAsia="es-CO"/>
              </w:rPr>
            </w:pPr>
            <w:r w:rsidRPr="000070E6">
              <w:rPr>
                <w:rFonts w:ascii="Arial Narrow" w:hAnsi="Arial Narrow" w:cs="Arial"/>
                <w:sz w:val="18"/>
                <w:szCs w:val="18"/>
                <w:lang w:eastAsia="es-CO"/>
              </w:rPr>
              <w:t>Presentar un informe de gestión mensual en medio físico y magnético con (registro fotográfico, tema, actividad y/o planillas) detallando cada actividad.</w:t>
            </w:r>
          </w:p>
          <w:p w:rsidR="000070E6" w:rsidRPr="000070E6" w:rsidRDefault="000070E6" w:rsidP="000070E6">
            <w:pPr>
              <w:pStyle w:val="Textoindependiente"/>
              <w:numPr>
                <w:ilvl w:val="0"/>
                <w:numId w:val="10"/>
              </w:numPr>
              <w:ind w:right="72"/>
              <w:rPr>
                <w:rFonts w:ascii="Arial Narrow" w:hAnsi="Arial Narrow" w:cs="Arial"/>
                <w:sz w:val="18"/>
                <w:szCs w:val="18"/>
                <w:lang w:eastAsia="es-CO"/>
              </w:rPr>
            </w:pPr>
            <w:r w:rsidRPr="000070E6">
              <w:rPr>
                <w:rFonts w:ascii="Arial Narrow" w:hAnsi="Arial Narrow" w:cs="Arial"/>
                <w:sz w:val="18"/>
                <w:szCs w:val="18"/>
                <w:lang w:eastAsia="es-CO"/>
              </w:rPr>
              <w:lastRenderedPageBreak/>
              <w:t>Asistir a capacitaciones y reuniones programadas por la oficina de orientación escolar y la dirección del liceo.</w:t>
            </w:r>
          </w:p>
          <w:p w:rsidR="000070E6" w:rsidRPr="000070E6" w:rsidRDefault="000070E6" w:rsidP="000070E6">
            <w:pPr>
              <w:pStyle w:val="Textoindependiente"/>
              <w:numPr>
                <w:ilvl w:val="0"/>
                <w:numId w:val="10"/>
              </w:numPr>
              <w:ind w:right="72"/>
              <w:rPr>
                <w:rFonts w:ascii="Arial Narrow" w:hAnsi="Arial Narrow" w:cs="Arial"/>
                <w:sz w:val="18"/>
                <w:szCs w:val="18"/>
                <w:lang w:eastAsia="es-CO"/>
              </w:rPr>
            </w:pPr>
            <w:r w:rsidRPr="000070E6">
              <w:rPr>
                <w:rFonts w:ascii="Arial Narrow" w:hAnsi="Arial Narrow" w:cs="Arial"/>
                <w:sz w:val="18"/>
                <w:szCs w:val="18"/>
                <w:lang w:eastAsia="es-CO"/>
              </w:rPr>
              <w:t>Planear orientar desarrollar y evaluar las actividades del área, establecidas por el Liceo.</w:t>
            </w:r>
          </w:p>
          <w:p w:rsidR="000070E6" w:rsidRPr="000070E6" w:rsidRDefault="000070E6" w:rsidP="000070E6">
            <w:pPr>
              <w:pStyle w:val="Textoindependiente"/>
              <w:numPr>
                <w:ilvl w:val="0"/>
                <w:numId w:val="10"/>
              </w:numPr>
              <w:ind w:right="72"/>
              <w:rPr>
                <w:rFonts w:ascii="Arial Narrow" w:hAnsi="Arial Narrow" w:cs="Arial"/>
                <w:sz w:val="18"/>
                <w:szCs w:val="18"/>
                <w:lang w:eastAsia="es-CO"/>
              </w:rPr>
            </w:pPr>
            <w:r w:rsidRPr="000070E6">
              <w:rPr>
                <w:rFonts w:ascii="Arial Narrow" w:hAnsi="Arial Narrow" w:cs="Arial"/>
                <w:sz w:val="18"/>
                <w:szCs w:val="18"/>
                <w:lang w:eastAsia="es-CO"/>
              </w:rPr>
              <w:t>Planeación y participación en actividades académicas, dentro y fuera de la institución.</w:t>
            </w:r>
          </w:p>
          <w:p w:rsidR="000070E6" w:rsidRPr="000070E6" w:rsidRDefault="000070E6" w:rsidP="000070E6">
            <w:pPr>
              <w:pStyle w:val="Textoindependiente"/>
              <w:numPr>
                <w:ilvl w:val="0"/>
                <w:numId w:val="10"/>
              </w:numPr>
              <w:ind w:right="72"/>
              <w:rPr>
                <w:rFonts w:ascii="Arial Narrow" w:hAnsi="Arial Narrow" w:cs="Arial"/>
                <w:sz w:val="18"/>
                <w:szCs w:val="18"/>
                <w:lang w:eastAsia="es-CO"/>
              </w:rPr>
            </w:pPr>
            <w:r w:rsidRPr="000070E6">
              <w:rPr>
                <w:rFonts w:ascii="Arial Narrow" w:hAnsi="Arial Narrow" w:cs="Arial"/>
                <w:sz w:val="18"/>
                <w:szCs w:val="18"/>
                <w:lang w:eastAsia="es-CO"/>
              </w:rPr>
              <w:t>Participar en comisiones y comités a los cuales sea convocado.</w:t>
            </w:r>
          </w:p>
          <w:p w:rsidR="000070E6" w:rsidRPr="000070E6" w:rsidRDefault="000070E6" w:rsidP="000070E6">
            <w:pPr>
              <w:pStyle w:val="Textoindependiente"/>
              <w:numPr>
                <w:ilvl w:val="0"/>
                <w:numId w:val="10"/>
              </w:numPr>
              <w:ind w:right="72"/>
              <w:rPr>
                <w:rFonts w:ascii="Arial Narrow" w:hAnsi="Arial Narrow" w:cs="Arial"/>
                <w:sz w:val="18"/>
                <w:szCs w:val="18"/>
                <w:lang w:eastAsia="es-CO"/>
              </w:rPr>
            </w:pPr>
            <w:r w:rsidRPr="000070E6">
              <w:rPr>
                <w:rFonts w:ascii="Arial Narrow" w:hAnsi="Arial Narrow" w:cs="Arial"/>
                <w:sz w:val="18"/>
                <w:szCs w:val="18"/>
                <w:lang w:eastAsia="es-CO"/>
              </w:rPr>
              <w:t>Atender procesos de selección docente para los Liceos cuando se solicite.</w:t>
            </w:r>
          </w:p>
          <w:p w:rsidR="000070E6" w:rsidRDefault="000070E6" w:rsidP="000070E6">
            <w:pPr>
              <w:pStyle w:val="Textoindependiente"/>
              <w:numPr>
                <w:ilvl w:val="0"/>
                <w:numId w:val="10"/>
              </w:numPr>
              <w:ind w:right="72"/>
              <w:rPr>
                <w:rFonts w:ascii="Arial Narrow" w:hAnsi="Arial Narrow" w:cs="Arial"/>
                <w:sz w:val="18"/>
                <w:szCs w:val="18"/>
                <w:lang w:eastAsia="es-CO"/>
              </w:rPr>
            </w:pPr>
            <w:r w:rsidRPr="000070E6">
              <w:rPr>
                <w:rFonts w:ascii="Arial Narrow" w:hAnsi="Arial Narrow" w:cs="Arial"/>
                <w:sz w:val="18"/>
                <w:szCs w:val="18"/>
                <w:lang w:eastAsia="es-CO"/>
              </w:rPr>
              <w:t xml:space="preserve">Las demás que se deriven de la naturaleza del presente contrato y que garanticen su cabal y oportuna ejecución. </w:t>
            </w:r>
          </w:p>
          <w:p w:rsidR="000070E6" w:rsidRDefault="000070E6" w:rsidP="000070E6">
            <w:pPr>
              <w:pStyle w:val="Textoindependiente"/>
              <w:ind w:right="72"/>
              <w:rPr>
                <w:rFonts w:ascii="Arial Narrow" w:hAnsi="Arial Narrow" w:cs="Arial"/>
                <w:sz w:val="18"/>
                <w:szCs w:val="18"/>
                <w:lang w:eastAsia="es-CO"/>
              </w:rPr>
            </w:pPr>
          </w:p>
          <w:p w:rsidR="000070E6" w:rsidRPr="00C44B42" w:rsidRDefault="000070E6" w:rsidP="000070E6">
            <w:pPr>
              <w:jc w:val="both"/>
              <w:rPr>
                <w:rFonts w:ascii="Arial Narrow" w:hAnsi="Arial Narrow" w:cs="Arial"/>
                <w:sz w:val="18"/>
                <w:szCs w:val="18"/>
                <w:lang w:val="es-ES_tradnl"/>
              </w:rPr>
            </w:pPr>
            <w:r w:rsidRPr="00C44B42">
              <w:rPr>
                <w:rFonts w:ascii="Arial Narrow" w:hAnsi="Arial Narrow" w:cs="Arial"/>
                <w:b/>
                <w:sz w:val="18"/>
                <w:szCs w:val="18"/>
                <w:lang w:val="es-ES_tradnl"/>
              </w:rPr>
              <w:t>Obligaciones Generales</w:t>
            </w:r>
            <w:r w:rsidRPr="00C44B42">
              <w:rPr>
                <w:rFonts w:ascii="Arial Narrow" w:hAnsi="Arial Narrow" w:cs="Arial"/>
                <w:sz w:val="18"/>
                <w:szCs w:val="18"/>
                <w:lang w:val="es-ES_tradnl"/>
              </w:rPr>
              <w:t xml:space="preserve">: Además de las obligaciones inherentes al presente contrato, el contratista se compromete a: </w:t>
            </w:r>
          </w:p>
          <w:p w:rsidR="000070E6" w:rsidRPr="00C44B42" w:rsidRDefault="000070E6" w:rsidP="000070E6">
            <w:pPr>
              <w:jc w:val="both"/>
              <w:rPr>
                <w:rFonts w:ascii="Arial Narrow" w:hAnsi="Arial Narrow" w:cs="Arial"/>
                <w:sz w:val="18"/>
                <w:szCs w:val="18"/>
                <w:lang w:val="es-ES_tradnl"/>
              </w:rPr>
            </w:pPr>
          </w:p>
          <w:p w:rsidR="000070E6" w:rsidRPr="00C44B42" w:rsidRDefault="000070E6" w:rsidP="000070E6">
            <w:pPr>
              <w:pStyle w:val="Prrafodelista"/>
              <w:numPr>
                <w:ilvl w:val="0"/>
                <w:numId w:val="9"/>
              </w:numPr>
              <w:jc w:val="both"/>
              <w:rPr>
                <w:rFonts w:ascii="Arial Narrow" w:hAnsi="Arial Narrow" w:cs="Arial"/>
                <w:sz w:val="18"/>
                <w:szCs w:val="18"/>
              </w:rPr>
            </w:pPr>
            <w:r w:rsidRPr="00C44B42">
              <w:rPr>
                <w:rFonts w:ascii="Arial Narrow" w:hAnsi="Arial Narrow" w:cs="Arial"/>
                <w:sz w:val="18"/>
                <w:szCs w:val="18"/>
              </w:rPr>
              <w:t>De conformidad con el Decreto 1080 DE 2015, artículo 3 el contratista será responsable por la gestión documental de las actividades realizadas durante la ejecución del Contrato.</w:t>
            </w:r>
          </w:p>
          <w:p w:rsidR="000070E6" w:rsidRPr="00C44B42" w:rsidRDefault="000070E6" w:rsidP="000070E6">
            <w:pPr>
              <w:pStyle w:val="Prrafodelista"/>
              <w:numPr>
                <w:ilvl w:val="0"/>
                <w:numId w:val="9"/>
              </w:numPr>
              <w:spacing w:after="0" w:line="240" w:lineRule="auto"/>
              <w:jc w:val="both"/>
              <w:rPr>
                <w:rFonts w:ascii="Arial Narrow" w:hAnsi="Arial Narrow" w:cs="Arial"/>
                <w:sz w:val="18"/>
                <w:szCs w:val="18"/>
              </w:rPr>
            </w:pPr>
            <w:r w:rsidRPr="00C44B42">
              <w:rPr>
                <w:rFonts w:ascii="Arial Narrow" w:hAnsi="Arial Narrow" w:cs="Arial"/>
                <w:sz w:val="18"/>
                <w:szCs w:val="18"/>
              </w:rPr>
              <w:t xml:space="preserve">Ejecutar el objeto del contrato con calidad, oportunidad y eficiencia. </w:t>
            </w:r>
          </w:p>
          <w:p w:rsidR="000070E6" w:rsidRPr="00C44B42" w:rsidRDefault="000070E6" w:rsidP="000070E6">
            <w:pPr>
              <w:pStyle w:val="Prrafodelista"/>
              <w:numPr>
                <w:ilvl w:val="0"/>
                <w:numId w:val="9"/>
              </w:numPr>
              <w:spacing w:after="0" w:line="240" w:lineRule="auto"/>
              <w:jc w:val="both"/>
              <w:rPr>
                <w:rFonts w:ascii="Arial Narrow" w:hAnsi="Arial Narrow" w:cs="Arial"/>
                <w:sz w:val="18"/>
                <w:szCs w:val="18"/>
              </w:rPr>
            </w:pPr>
            <w:r w:rsidRPr="00C44B42">
              <w:rPr>
                <w:rFonts w:ascii="Arial Narrow" w:hAnsi="Arial Narrow" w:cs="Arial"/>
                <w:sz w:val="18"/>
                <w:szCs w:val="18"/>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0070E6" w:rsidRPr="00C44B42" w:rsidRDefault="000070E6" w:rsidP="000070E6">
            <w:pPr>
              <w:pStyle w:val="Prrafodelista"/>
              <w:numPr>
                <w:ilvl w:val="0"/>
                <w:numId w:val="9"/>
              </w:numPr>
              <w:spacing w:after="0" w:line="240" w:lineRule="auto"/>
              <w:jc w:val="both"/>
              <w:rPr>
                <w:rFonts w:ascii="Arial Narrow" w:hAnsi="Arial Narrow" w:cs="Arial"/>
                <w:sz w:val="18"/>
                <w:szCs w:val="18"/>
              </w:rPr>
            </w:pPr>
            <w:r w:rsidRPr="00C44B42">
              <w:rPr>
                <w:rFonts w:ascii="Arial Narrow" w:hAnsi="Arial Narrow" w:cs="Arial"/>
                <w:sz w:val="18"/>
                <w:szCs w:val="18"/>
              </w:rPr>
              <w:t xml:space="preserve">El contratista autoriza al MDN-EJERCITO NACIONAL  a realizar los estudios de seguridad, comprobación de lealtad, realización de los exámenes de poligrafía y pruebas psicométricas antes y durante la contratación. </w:t>
            </w:r>
          </w:p>
          <w:p w:rsidR="000070E6" w:rsidRPr="00C44B42" w:rsidRDefault="000070E6" w:rsidP="000070E6">
            <w:pPr>
              <w:numPr>
                <w:ilvl w:val="0"/>
                <w:numId w:val="9"/>
              </w:numPr>
              <w:jc w:val="both"/>
              <w:rPr>
                <w:rFonts w:ascii="Arial Narrow" w:hAnsi="Arial Narrow" w:cs="Arial"/>
                <w:sz w:val="18"/>
                <w:szCs w:val="18"/>
              </w:rPr>
            </w:pPr>
            <w:r w:rsidRPr="00C44B42">
              <w:rPr>
                <w:rFonts w:ascii="Arial Narrow" w:hAnsi="Arial Narrow" w:cs="Arial"/>
                <w:sz w:val="18"/>
                <w:szCs w:val="18"/>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0070E6" w:rsidRPr="00C44B42" w:rsidRDefault="000070E6" w:rsidP="000070E6">
            <w:pPr>
              <w:numPr>
                <w:ilvl w:val="0"/>
                <w:numId w:val="9"/>
              </w:numPr>
              <w:jc w:val="both"/>
              <w:rPr>
                <w:rFonts w:ascii="Arial Narrow" w:hAnsi="Arial Narrow" w:cs="Arial"/>
                <w:sz w:val="18"/>
                <w:szCs w:val="18"/>
              </w:rPr>
            </w:pPr>
            <w:r w:rsidRPr="00C44B42">
              <w:rPr>
                <w:rFonts w:ascii="Arial Narrow" w:hAnsi="Arial Narrow" w:cs="Arial"/>
                <w:sz w:val="18"/>
                <w:szCs w:val="18"/>
              </w:rPr>
              <w:t xml:space="preserve">Las demás obligaciones establecidas en el estudio previo, documento que el contratista declara conocer, y que hace parte del presente contrato. </w:t>
            </w:r>
          </w:p>
          <w:p w:rsidR="000070E6" w:rsidRPr="00C44B42" w:rsidRDefault="000070E6" w:rsidP="000070E6">
            <w:pPr>
              <w:numPr>
                <w:ilvl w:val="0"/>
                <w:numId w:val="9"/>
              </w:numPr>
              <w:jc w:val="both"/>
              <w:rPr>
                <w:rFonts w:ascii="Arial Narrow" w:hAnsi="Arial Narrow" w:cs="Arial"/>
                <w:sz w:val="18"/>
                <w:szCs w:val="18"/>
              </w:rPr>
            </w:pPr>
            <w:r w:rsidRPr="00C44B42">
              <w:rPr>
                <w:rFonts w:ascii="Arial Narrow" w:hAnsi="Arial Narrow" w:cs="Arial"/>
                <w:sz w:val="18"/>
                <w:szCs w:val="18"/>
              </w:rPr>
              <w:t>No suministrar ninguna clase de información o detalle a terceros y mantener como documentación clasificada todos los aspectos relacionados con el contrato.</w:t>
            </w:r>
          </w:p>
          <w:p w:rsidR="000070E6" w:rsidRPr="00C44B42" w:rsidRDefault="000070E6" w:rsidP="000070E6">
            <w:pPr>
              <w:numPr>
                <w:ilvl w:val="0"/>
                <w:numId w:val="9"/>
              </w:numPr>
              <w:jc w:val="both"/>
              <w:rPr>
                <w:rFonts w:ascii="Arial Narrow" w:hAnsi="Arial Narrow" w:cs="Arial"/>
                <w:sz w:val="18"/>
                <w:szCs w:val="18"/>
              </w:rPr>
            </w:pPr>
            <w:r w:rsidRPr="00C44B42">
              <w:rPr>
                <w:rFonts w:ascii="Arial Narrow" w:hAnsi="Arial Narrow" w:cs="Arial"/>
                <w:sz w:val="18"/>
                <w:szCs w:val="18"/>
              </w:rPr>
              <w:t>Mantener la debida reserva respecto de los asuntos técnicos e instalaciones de las Fuerzas Militares de la República de Colombia, conocidos por el CONTRATISTA durante el desarrollo del contrato o con posterioridad al mismo.</w:t>
            </w:r>
          </w:p>
          <w:p w:rsidR="000070E6" w:rsidRDefault="000070E6" w:rsidP="000070E6">
            <w:pPr>
              <w:numPr>
                <w:ilvl w:val="0"/>
                <w:numId w:val="9"/>
              </w:numPr>
              <w:jc w:val="both"/>
              <w:rPr>
                <w:rFonts w:ascii="Arial Narrow" w:hAnsi="Arial Narrow" w:cs="Arial"/>
                <w:sz w:val="18"/>
                <w:szCs w:val="18"/>
              </w:rPr>
            </w:pPr>
            <w:r w:rsidRPr="00C44B42">
              <w:rPr>
                <w:rFonts w:ascii="Arial Narrow" w:hAnsi="Arial Narrow" w:cs="Arial"/>
                <w:sz w:val="18"/>
                <w:szCs w:val="18"/>
              </w:rPr>
              <w:t>En caso de requerirlo coadyuvar a la Entidad en el área administrativa, en la estructuración, evaluación y/o supervisión de procesos propios del área de su conocimiento.</w:t>
            </w:r>
          </w:p>
          <w:p w:rsidR="000070E6" w:rsidRPr="00C44B42" w:rsidRDefault="000070E6" w:rsidP="000070E6">
            <w:pPr>
              <w:pStyle w:val="Sangra2detindependiente1"/>
              <w:numPr>
                <w:ilvl w:val="0"/>
                <w:numId w:val="9"/>
              </w:numPr>
              <w:tabs>
                <w:tab w:val="left" w:pos="6522"/>
              </w:tabs>
              <w:spacing w:line="240" w:lineRule="auto"/>
              <w:rPr>
                <w:rFonts w:ascii="Arial Narrow" w:hAnsi="Arial Narrow" w:cs="Arial"/>
                <w:sz w:val="18"/>
                <w:szCs w:val="18"/>
                <w:lang w:val="es-ES"/>
              </w:rPr>
            </w:pPr>
            <w:r w:rsidRPr="00C44B42">
              <w:rPr>
                <w:rFonts w:ascii="Arial Narrow" w:hAnsi="Arial Narrow" w:cs="Arial"/>
                <w:sz w:val="18"/>
                <w:szCs w:val="18"/>
              </w:rPr>
              <w:t>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0070E6" w:rsidRPr="00C44B42" w:rsidRDefault="000070E6" w:rsidP="000070E6">
            <w:pPr>
              <w:pStyle w:val="Sangra2detindependiente1"/>
              <w:numPr>
                <w:ilvl w:val="0"/>
                <w:numId w:val="9"/>
              </w:numPr>
              <w:tabs>
                <w:tab w:val="left" w:pos="6522"/>
              </w:tabs>
              <w:spacing w:line="240" w:lineRule="auto"/>
              <w:rPr>
                <w:rFonts w:ascii="Arial Narrow" w:hAnsi="Arial Narrow" w:cs="Arial"/>
                <w:sz w:val="18"/>
                <w:szCs w:val="18"/>
                <w:lang w:val="es-ES"/>
              </w:rPr>
            </w:pPr>
            <w:r w:rsidRPr="00C44B42">
              <w:rPr>
                <w:rFonts w:ascii="Arial Narrow" w:hAnsi="Arial Narrow" w:cs="Arial"/>
                <w:sz w:val="18"/>
                <w:szCs w:val="18"/>
                <w:lang w:val="es-ES"/>
              </w:rPr>
              <w:t>El Contratista deberá notificar en forma escrita al Contratante cualquier cambio de domicilio, teléfono o e-mail con el fin de mantener actualizada la base de datos de los Liceos del Ejército.</w:t>
            </w:r>
          </w:p>
          <w:p w:rsidR="000070E6" w:rsidRPr="00C44B42" w:rsidRDefault="000070E6" w:rsidP="000070E6">
            <w:pPr>
              <w:pStyle w:val="Sangra2detindependiente1"/>
              <w:numPr>
                <w:ilvl w:val="0"/>
                <w:numId w:val="9"/>
              </w:numPr>
              <w:tabs>
                <w:tab w:val="left" w:pos="6522"/>
              </w:tabs>
              <w:spacing w:line="240" w:lineRule="auto"/>
              <w:rPr>
                <w:rFonts w:ascii="Arial Narrow" w:hAnsi="Arial Narrow" w:cs="Arial"/>
                <w:sz w:val="18"/>
                <w:szCs w:val="18"/>
                <w:lang w:val="es-ES"/>
              </w:rPr>
            </w:pPr>
            <w:r w:rsidRPr="00C44B42">
              <w:rPr>
                <w:rFonts w:ascii="Arial Narrow" w:hAnsi="Arial Narrow" w:cs="Arial"/>
                <w:sz w:val="18"/>
                <w:szCs w:val="18"/>
                <w:lang w:val="es-ES"/>
              </w:rPr>
              <w:t>Las demás obligaciones que se deriven del objeto contractual</w:t>
            </w:r>
          </w:p>
          <w:p w:rsidR="000070E6" w:rsidRPr="00C44B42" w:rsidRDefault="000070E6" w:rsidP="000070E6">
            <w:pPr>
              <w:numPr>
                <w:ilvl w:val="0"/>
                <w:numId w:val="9"/>
              </w:numPr>
              <w:jc w:val="both"/>
              <w:rPr>
                <w:rFonts w:ascii="Arial Narrow" w:hAnsi="Arial Narrow" w:cs="Arial"/>
                <w:sz w:val="18"/>
                <w:szCs w:val="18"/>
              </w:rPr>
            </w:pPr>
            <w:r w:rsidRPr="00C44B42">
              <w:rPr>
                <w:rFonts w:ascii="Arial Narrow" w:hAnsi="Arial Narrow" w:cs="Arial"/>
                <w:sz w:val="18"/>
                <w:szCs w:val="18"/>
              </w:rPr>
              <w:t>Las obligaciones legales que se deriven de los contratos estatales</w:t>
            </w:r>
          </w:p>
          <w:p w:rsidR="00F160FF" w:rsidRPr="00C44B42" w:rsidRDefault="00F160FF" w:rsidP="000070E6">
            <w:pPr>
              <w:pStyle w:val="Textoindependiente"/>
              <w:ind w:right="72"/>
              <w:rPr>
                <w:rFonts w:ascii="Arial Narrow" w:hAnsi="Arial Narrow" w:cs="Arial"/>
                <w:sz w:val="18"/>
                <w:szCs w:val="18"/>
                <w:lang w:val="es-ES"/>
              </w:rPr>
            </w:pPr>
          </w:p>
        </w:tc>
      </w:tr>
      <w:tr w:rsidR="00250153" w:rsidRPr="00C44B42" w:rsidTr="000070E6">
        <w:trPr>
          <w:trHeight w:val="60"/>
        </w:trPr>
        <w:tc>
          <w:tcPr>
            <w:tcW w:w="3174" w:type="dxa"/>
            <w:tcBorders>
              <w:top w:val="single" w:sz="4" w:space="0" w:color="auto"/>
            </w:tcBorders>
            <w:vAlign w:val="center"/>
          </w:tcPr>
          <w:p w:rsidR="00250153" w:rsidRPr="00C44B42" w:rsidRDefault="00250153" w:rsidP="007A6110">
            <w:pPr>
              <w:pStyle w:val="Textoindependiente"/>
              <w:rPr>
                <w:rFonts w:ascii="Arial Narrow" w:hAnsi="Arial Narrow" w:cs="Arial"/>
                <w:b/>
                <w:sz w:val="18"/>
                <w:szCs w:val="18"/>
              </w:rPr>
            </w:pPr>
          </w:p>
        </w:tc>
        <w:tc>
          <w:tcPr>
            <w:tcW w:w="6662" w:type="dxa"/>
            <w:gridSpan w:val="2"/>
            <w:tcBorders>
              <w:top w:val="single" w:sz="4" w:space="0" w:color="auto"/>
            </w:tcBorders>
            <w:vAlign w:val="center"/>
          </w:tcPr>
          <w:p w:rsidR="00250153" w:rsidRPr="00C44B42" w:rsidRDefault="00250153" w:rsidP="000070E6">
            <w:pPr>
              <w:pStyle w:val="Sangra2detindependiente1"/>
              <w:tabs>
                <w:tab w:val="left" w:pos="6522"/>
              </w:tabs>
              <w:spacing w:line="240" w:lineRule="auto"/>
              <w:ind w:left="0" w:firstLine="0"/>
              <w:rPr>
                <w:rFonts w:ascii="Arial Narrow" w:hAnsi="Arial Narrow" w:cs="Arial"/>
                <w:b/>
                <w:sz w:val="18"/>
                <w:szCs w:val="18"/>
              </w:rPr>
            </w:pPr>
          </w:p>
        </w:tc>
      </w:tr>
      <w:tr w:rsidR="00250153" w:rsidRPr="00C44B42" w:rsidTr="007A6110">
        <w:trPr>
          <w:trHeight w:val="349"/>
        </w:trPr>
        <w:tc>
          <w:tcPr>
            <w:tcW w:w="3174" w:type="dxa"/>
            <w:vAlign w:val="center"/>
          </w:tcPr>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e. RIESGOS LABORALES</w:t>
            </w:r>
          </w:p>
        </w:tc>
        <w:tc>
          <w:tcPr>
            <w:tcW w:w="6662" w:type="dxa"/>
            <w:gridSpan w:val="2"/>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Clase I, de Riesgo Mínimo.</w:t>
            </w:r>
          </w:p>
        </w:tc>
      </w:tr>
      <w:tr w:rsidR="00250153" w:rsidRPr="00C44B42" w:rsidTr="00F160FF">
        <w:trPr>
          <w:trHeight w:val="1106"/>
        </w:trPr>
        <w:tc>
          <w:tcPr>
            <w:tcW w:w="3174" w:type="dxa"/>
            <w:vAlign w:val="center"/>
          </w:tcPr>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f.  MODALIDAD DE SELECCIÓN    </w:t>
            </w:r>
          </w:p>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DEL CONTRATISTA Y  </w:t>
            </w:r>
          </w:p>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JUSTIFICACIÓN DE LA  </w:t>
            </w:r>
          </w:p>
          <w:p w:rsidR="00250153" w:rsidRPr="00C44B42" w:rsidRDefault="00250153" w:rsidP="007A6110">
            <w:pPr>
              <w:rPr>
                <w:rFonts w:ascii="Arial Narrow" w:hAnsi="Arial Narrow" w:cs="Arial"/>
                <w:b/>
                <w:sz w:val="18"/>
                <w:szCs w:val="18"/>
              </w:rPr>
            </w:pPr>
            <w:r w:rsidRPr="00C44B42">
              <w:rPr>
                <w:rFonts w:ascii="Arial Narrow" w:hAnsi="Arial Narrow" w:cs="Arial"/>
                <w:b/>
                <w:sz w:val="18"/>
                <w:szCs w:val="18"/>
              </w:rPr>
              <w:t xml:space="preserve">      MODALIDAD SELECCIONADA </w:t>
            </w:r>
          </w:p>
        </w:tc>
        <w:tc>
          <w:tcPr>
            <w:tcW w:w="6662" w:type="dxa"/>
            <w:gridSpan w:val="2"/>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b/>
                <w:sz w:val="18"/>
                <w:szCs w:val="18"/>
              </w:rPr>
              <w:t>CONTRATACIÓN DIRECTA</w:t>
            </w:r>
            <w:r w:rsidRPr="00C44B42">
              <w:rPr>
                <w:rFonts w:ascii="Arial Narrow" w:hAnsi="Arial Narrow" w:cs="Arial"/>
                <w:sz w:val="18"/>
                <w:szCs w:val="18"/>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C44B42" w:rsidTr="007A6110">
        <w:trPr>
          <w:trHeight w:val="664"/>
        </w:trPr>
        <w:tc>
          <w:tcPr>
            <w:tcW w:w="3174" w:type="dxa"/>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lastRenderedPageBreak/>
              <w:t>FUNDAMENTO JURÍDICO</w:t>
            </w:r>
          </w:p>
        </w:tc>
        <w:tc>
          <w:tcPr>
            <w:tcW w:w="6662" w:type="dxa"/>
            <w:gridSpan w:val="2"/>
            <w:vAlign w:val="center"/>
          </w:tcPr>
          <w:p w:rsidR="00250153" w:rsidRPr="00C44B42" w:rsidRDefault="00250153" w:rsidP="007A6110">
            <w:pPr>
              <w:jc w:val="both"/>
              <w:rPr>
                <w:rFonts w:ascii="Arial Narrow" w:hAnsi="Arial Narrow" w:cs="Arial"/>
                <w:b/>
                <w:i/>
                <w:sz w:val="18"/>
                <w:szCs w:val="18"/>
              </w:rPr>
            </w:pPr>
            <w:r w:rsidRPr="00C44B42">
              <w:rPr>
                <w:rFonts w:ascii="Arial Narrow" w:hAnsi="Arial Narrow" w:cs="Arial"/>
                <w:b/>
                <w:i/>
                <w:sz w:val="18"/>
                <w:szCs w:val="18"/>
              </w:rPr>
              <w:t>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p w:rsidR="00250153" w:rsidRPr="00C44B42" w:rsidRDefault="00250153" w:rsidP="007A6110">
            <w:pPr>
              <w:jc w:val="both"/>
              <w:rPr>
                <w:rFonts w:ascii="Arial Narrow" w:hAnsi="Arial Narrow" w:cs="Arial"/>
                <w:b/>
                <w:i/>
                <w:sz w:val="18"/>
                <w:szCs w:val="18"/>
              </w:rPr>
            </w:pPr>
          </w:p>
          <w:p w:rsidR="00250153" w:rsidRPr="00C44B42" w:rsidRDefault="00250153" w:rsidP="007A6110">
            <w:pPr>
              <w:jc w:val="both"/>
              <w:rPr>
                <w:rFonts w:ascii="Arial Narrow" w:hAnsi="Arial Narrow" w:cs="Arial"/>
                <w:i/>
                <w:sz w:val="18"/>
                <w:szCs w:val="18"/>
              </w:rPr>
            </w:pPr>
            <w:r w:rsidRPr="00C44B42">
              <w:rPr>
                <w:rFonts w:ascii="Arial Narrow" w:hAnsi="Arial Narrow" w:cs="Arial"/>
                <w:b/>
                <w:i/>
                <w:sz w:val="18"/>
                <w:szCs w:val="18"/>
              </w:rPr>
              <w:t>Ley 80 de 1993 Artículo   32.</w:t>
            </w:r>
            <w:r w:rsidRPr="00C44B42">
              <w:rPr>
                <w:rFonts w:ascii="Arial Narrow" w:hAnsi="Arial Narrow" w:cs="Arial"/>
                <w:i/>
                <w:sz w:val="18"/>
                <w:szCs w:val="18"/>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C44B42" w:rsidRDefault="00250153" w:rsidP="007A6110">
            <w:pPr>
              <w:jc w:val="both"/>
              <w:rPr>
                <w:rFonts w:ascii="Arial Narrow" w:hAnsi="Arial Narrow" w:cs="Arial"/>
                <w:i/>
                <w:sz w:val="18"/>
                <w:szCs w:val="18"/>
              </w:rPr>
            </w:pPr>
          </w:p>
          <w:p w:rsidR="00250153" w:rsidRPr="00C44B42" w:rsidRDefault="00250153" w:rsidP="007A6110">
            <w:pPr>
              <w:jc w:val="both"/>
              <w:rPr>
                <w:rFonts w:ascii="Arial Narrow" w:hAnsi="Arial Narrow" w:cs="Arial"/>
                <w:i/>
                <w:sz w:val="18"/>
                <w:szCs w:val="18"/>
              </w:rPr>
            </w:pPr>
            <w:r w:rsidRPr="00C44B42">
              <w:rPr>
                <w:rFonts w:ascii="Arial Narrow" w:hAnsi="Arial Narrow" w:cs="Arial"/>
                <w:i/>
                <w:sz w:val="18"/>
                <w:szCs w:val="18"/>
              </w:rPr>
              <w:t>Numeral 3.  Contrato de prestación de servicios</w:t>
            </w:r>
          </w:p>
          <w:p w:rsidR="00F160FF" w:rsidRDefault="00250153" w:rsidP="007A6110">
            <w:pPr>
              <w:jc w:val="both"/>
              <w:rPr>
                <w:rFonts w:ascii="Arial Narrow" w:hAnsi="Arial Narrow" w:cs="Arial"/>
                <w:i/>
                <w:sz w:val="18"/>
                <w:szCs w:val="18"/>
              </w:rPr>
            </w:pPr>
            <w:r w:rsidRPr="00C44B42">
              <w:rPr>
                <w:rFonts w:ascii="Arial Narrow" w:hAnsi="Arial Narrow" w:cs="Arial"/>
                <w:i/>
                <w:sz w:val="18"/>
                <w:szCs w:val="18"/>
              </w:rPr>
              <w:t>Son contratos de prestación de servicios los que celebren las entidades estatales para desarrollar actividades relacionadas con la administración o funcionamiento de la entidad. Estos contratos sólo</w:t>
            </w:r>
          </w:p>
          <w:p w:rsidR="00250153" w:rsidRPr="00C44B42" w:rsidRDefault="00250153" w:rsidP="007A6110">
            <w:pPr>
              <w:jc w:val="both"/>
              <w:rPr>
                <w:rFonts w:ascii="Arial Narrow" w:hAnsi="Arial Narrow" w:cs="Arial"/>
                <w:b/>
                <w:i/>
                <w:sz w:val="18"/>
                <w:szCs w:val="18"/>
              </w:rPr>
            </w:pPr>
            <w:proofErr w:type="gramStart"/>
            <w:r w:rsidRPr="00C44B42">
              <w:rPr>
                <w:rFonts w:ascii="Arial Narrow" w:hAnsi="Arial Narrow" w:cs="Arial"/>
                <w:i/>
                <w:sz w:val="18"/>
                <w:szCs w:val="18"/>
              </w:rPr>
              <w:t>podrán</w:t>
            </w:r>
            <w:proofErr w:type="gramEnd"/>
            <w:r w:rsidRPr="00C44B42">
              <w:rPr>
                <w:rFonts w:ascii="Arial Narrow" w:hAnsi="Arial Narrow" w:cs="Arial"/>
                <w:i/>
                <w:sz w:val="18"/>
                <w:szCs w:val="18"/>
              </w:rPr>
              <w:t xml:space="preserve"> celebrarse con personas naturales cuando dichas actividades no puedan realizarse con personal de planta o </w:t>
            </w:r>
            <w:r w:rsidRPr="00C44B42">
              <w:rPr>
                <w:rFonts w:ascii="Arial Narrow" w:hAnsi="Arial Narrow" w:cs="Arial"/>
                <w:b/>
                <w:i/>
                <w:sz w:val="18"/>
                <w:szCs w:val="18"/>
              </w:rPr>
              <w:t>requieran conocimiento especializados.</w:t>
            </w:r>
            <w:r w:rsidRPr="00C44B42">
              <w:rPr>
                <w:rFonts w:ascii="Arial Narrow" w:hAnsi="Arial Narrow" w:cs="Arial"/>
                <w:sz w:val="18"/>
                <w:szCs w:val="18"/>
              </w:rPr>
              <w:t>”</w:t>
            </w:r>
          </w:p>
          <w:p w:rsidR="00250153" w:rsidRPr="00C44B42" w:rsidRDefault="00250153" w:rsidP="007A6110">
            <w:pPr>
              <w:jc w:val="both"/>
              <w:rPr>
                <w:rFonts w:ascii="Arial Narrow" w:hAnsi="Arial Narrow" w:cs="Arial"/>
                <w:i/>
                <w:sz w:val="18"/>
                <w:szCs w:val="18"/>
              </w:rPr>
            </w:pPr>
            <w:r w:rsidRPr="00C44B42">
              <w:rPr>
                <w:rFonts w:ascii="Arial Narrow" w:hAnsi="Arial Narrow" w:cs="Arial"/>
                <w:i/>
                <w:sz w:val="18"/>
                <w:szCs w:val="18"/>
                <w:lang w:val="es-CO" w:eastAsia="es-CO"/>
              </w:rPr>
              <w:t>En ningún caso estos contratos generan relación laboral ni prestaciones sociales y se celebrarán por el término estrictamente indispensable.”</w:t>
            </w:r>
          </w:p>
          <w:p w:rsidR="00250153" w:rsidRPr="00C44B42" w:rsidRDefault="00250153" w:rsidP="007A6110">
            <w:pPr>
              <w:jc w:val="both"/>
              <w:rPr>
                <w:rFonts w:ascii="Arial Narrow" w:hAnsi="Arial Narrow" w:cs="Arial"/>
                <w:b/>
                <w:i/>
                <w:sz w:val="18"/>
                <w:szCs w:val="18"/>
              </w:rPr>
            </w:pPr>
          </w:p>
          <w:p w:rsidR="00250153" w:rsidRPr="00C44B42" w:rsidRDefault="00250153" w:rsidP="007A6110">
            <w:pPr>
              <w:jc w:val="both"/>
              <w:rPr>
                <w:rFonts w:ascii="Arial Narrow" w:hAnsi="Arial Narrow" w:cs="Arial"/>
                <w:i/>
                <w:sz w:val="18"/>
                <w:szCs w:val="18"/>
              </w:rPr>
            </w:pPr>
            <w:r w:rsidRPr="00C44B42">
              <w:rPr>
                <w:rFonts w:ascii="Arial Narrow" w:hAnsi="Arial Narrow" w:cs="Arial"/>
                <w:i/>
                <w:sz w:val="18"/>
                <w:szCs w:val="18"/>
              </w:rPr>
              <w:t xml:space="preserve">De acuerdo con </w:t>
            </w:r>
            <w:r w:rsidR="00EF0013" w:rsidRPr="00C44B42">
              <w:rPr>
                <w:rFonts w:ascii="Arial Narrow" w:hAnsi="Arial Narrow" w:cs="Arial"/>
                <w:i/>
                <w:sz w:val="18"/>
                <w:szCs w:val="18"/>
              </w:rPr>
              <w:t>la</w:t>
            </w:r>
            <w:r w:rsidRPr="00C44B42">
              <w:rPr>
                <w:rFonts w:ascii="Arial Narrow" w:hAnsi="Arial Narrow" w:cs="Arial"/>
                <w:b/>
                <w:i/>
                <w:sz w:val="18"/>
                <w:szCs w:val="18"/>
              </w:rPr>
              <w:t xml:space="preserve"> Ley 1150 de 2007Articulo 6</w:t>
            </w:r>
            <w:r w:rsidRPr="00C44B42">
              <w:rPr>
                <w:rFonts w:ascii="Arial Narrow" w:hAnsi="Arial Narrow" w:cs="Arial"/>
                <w:i/>
                <w:sz w:val="18"/>
                <w:szCs w:val="18"/>
              </w:rPr>
              <w:t xml:space="preserve"> todas las personas naturales que aspiren a celebrar contratos con entidades estatales están exentos de la suscripción del RUP para celebrar Contratación Directa.</w:t>
            </w:r>
          </w:p>
          <w:p w:rsidR="00250153" w:rsidRPr="00C44B42" w:rsidRDefault="00250153" w:rsidP="007A6110">
            <w:pPr>
              <w:jc w:val="both"/>
              <w:rPr>
                <w:rFonts w:ascii="Arial Narrow" w:hAnsi="Arial Narrow" w:cs="Arial"/>
                <w:b/>
                <w:bCs/>
                <w:i/>
                <w:sz w:val="18"/>
                <w:szCs w:val="18"/>
                <w:u w:val="single"/>
                <w:lang w:val="es-CO"/>
              </w:rPr>
            </w:pP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b/>
                <w:bCs/>
                <w:i/>
                <w:sz w:val="18"/>
                <w:szCs w:val="18"/>
                <w:u w:val="single"/>
                <w:lang w:val="es-CO"/>
              </w:rPr>
              <w:t xml:space="preserve">Ley 1150 DE 2007 Artículo 2. De las modalidades de selección: </w:t>
            </w:r>
            <w:r w:rsidRPr="00C44B42">
              <w:rPr>
                <w:rFonts w:ascii="Arial Narrow" w:hAnsi="Arial Narrow" w:cs="Arial"/>
                <w:i/>
                <w:sz w:val="18"/>
                <w:szCs w:val="18"/>
                <w:lang w:val="es-CO"/>
              </w:rPr>
              <w:t>La escogencia del contratista se efectuará con arreglo a las modalidades de selección de licitación pública, selección abreviada, concurso de méritos y contratación directa, con base en las siguientes reglas:</w:t>
            </w:r>
            <w:r w:rsidRPr="00C44B42">
              <w:rPr>
                <w:rFonts w:ascii="Arial Narrow" w:hAnsi="Arial Narrow" w:cs="Arial"/>
                <w:i/>
                <w:sz w:val="18"/>
                <w:szCs w:val="18"/>
                <w:lang w:val="es-CO"/>
              </w:rPr>
              <w:br/>
              <w:t>(…)</w:t>
            </w: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i/>
                <w:sz w:val="18"/>
                <w:szCs w:val="18"/>
                <w:lang w:val="es-CO"/>
              </w:rPr>
              <w:t>4. Contratación directa. La modalidad de selección de contratación directa, solamente procederá en los siguientes casos:</w:t>
            </w:r>
            <w:r w:rsidRPr="00C44B42">
              <w:rPr>
                <w:rFonts w:ascii="Arial Narrow" w:hAnsi="Arial Narrow" w:cs="Arial"/>
                <w:i/>
                <w:sz w:val="18"/>
                <w:szCs w:val="18"/>
                <w:lang w:val="es-CO"/>
              </w:rPr>
              <w:br/>
              <w:t>(…)</w:t>
            </w:r>
          </w:p>
          <w:p w:rsidR="00250153" w:rsidRPr="00C44B42" w:rsidRDefault="00250153" w:rsidP="007A6110">
            <w:pPr>
              <w:jc w:val="both"/>
              <w:rPr>
                <w:rFonts w:ascii="Arial Narrow" w:hAnsi="Arial Narrow" w:cs="Arial"/>
                <w:b/>
                <w:bCs/>
                <w:i/>
                <w:sz w:val="18"/>
                <w:szCs w:val="18"/>
                <w:u w:val="single"/>
                <w:lang w:val="es-CO"/>
              </w:rPr>
            </w:pPr>
            <w:r w:rsidRPr="00C44B42">
              <w:rPr>
                <w:rFonts w:ascii="Arial Narrow" w:hAnsi="Arial Narrow" w:cs="Arial"/>
                <w:i/>
                <w:sz w:val="18"/>
                <w:szCs w:val="18"/>
                <w:lang w:val="es-CO"/>
              </w:rPr>
              <w:t>h. Para la prestación de servicios profesionales y de apoyo a la gestión, o para la ejecución de trabajos artísticos que sólo puedan encomendarse a determinadas personas naturales</w:t>
            </w:r>
            <w:r w:rsidRPr="00C44B42">
              <w:rPr>
                <w:rFonts w:ascii="Arial Narrow" w:hAnsi="Arial Narrow" w:cs="Arial"/>
                <w:b/>
                <w:bCs/>
                <w:i/>
                <w:sz w:val="18"/>
                <w:szCs w:val="18"/>
                <w:u w:val="single"/>
                <w:lang w:val="es-CO"/>
              </w:rPr>
              <w:t>.</w:t>
            </w:r>
            <w:r w:rsidRPr="00C44B42">
              <w:rPr>
                <w:rFonts w:ascii="Arial Narrow" w:hAnsi="Arial Narrow" w:cs="Arial"/>
                <w:b/>
                <w:bCs/>
                <w:i/>
                <w:sz w:val="18"/>
                <w:szCs w:val="18"/>
                <w:u w:val="single"/>
                <w:lang w:val="es-CO"/>
              </w:rPr>
              <w:br/>
            </w:r>
            <w:r w:rsidRPr="00C44B42">
              <w:rPr>
                <w:rFonts w:ascii="Arial Narrow" w:hAnsi="Arial Narrow" w:cs="Arial"/>
                <w:b/>
                <w:bCs/>
                <w:i/>
                <w:sz w:val="18"/>
                <w:szCs w:val="18"/>
                <w:u w:val="single"/>
                <w:lang w:val="es-CO"/>
              </w:rPr>
              <w:br/>
              <w:t xml:space="preserve">DECRETO 1082 DE 2015: </w:t>
            </w: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b/>
                <w:bCs/>
                <w:i/>
                <w:sz w:val="18"/>
                <w:szCs w:val="18"/>
                <w:u w:val="single"/>
                <w:lang w:val="es-CO"/>
              </w:rPr>
              <w:br/>
            </w:r>
            <w:r w:rsidRPr="00C44B42">
              <w:rPr>
                <w:rFonts w:ascii="Arial Narrow" w:hAnsi="Arial Narrow" w:cs="Arial"/>
                <w:b/>
                <w:i/>
                <w:sz w:val="18"/>
                <w:szCs w:val="18"/>
              </w:rPr>
              <w:t>Artículo 2.2.1.2.1.4.9.</w:t>
            </w:r>
            <w:r w:rsidRPr="00C44B42">
              <w:rPr>
                <w:rFonts w:ascii="Arial Narrow" w:hAnsi="Arial Narrow" w:cs="Arial"/>
                <w:b/>
                <w:bCs/>
                <w:i/>
                <w:sz w:val="18"/>
                <w:szCs w:val="18"/>
                <w:lang w:val="es-CO"/>
              </w:rPr>
              <w:t>Contratos de prestación de servicios profesionales y de apoyo a la gestión, o para la ejecución de trabajos artísticos que solo pueden encomendarse a determinadas personas naturales</w:t>
            </w:r>
            <w:r w:rsidRPr="00C44B42">
              <w:rPr>
                <w:rFonts w:ascii="Arial Narrow" w:hAnsi="Arial Narrow" w:cs="Arial"/>
                <w:i/>
                <w:sz w:val="18"/>
                <w:szCs w:val="18"/>
                <w:lang w:val="es-CO"/>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C44B42" w:rsidRDefault="00250153" w:rsidP="007A6110">
            <w:pPr>
              <w:jc w:val="both"/>
              <w:rPr>
                <w:rFonts w:ascii="Arial Narrow" w:hAnsi="Arial Narrow" w:cs="Arial"/>
                <w:i/>
                <w:sz w:val="18"/>
                <w:szCs w:val="18"/>
                <w:lang w:val="es-CO"/>
              </w:rPr>
            </w:pPr>
            <w:r w:rsidRPr="00C44B42">
              <w:rPr>
                <w:rFonts w:ascii="Arial Narrow" w:hAnsi="Arial Narrow" w:cs="Arial"/>
                <w:i/>
                <w:sz w:val="18"/>
                <w:szCs w:val="18"/>
                <w:lang w:val="es-CO"/>
              </w:rPr>
              <w:b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250153" w:rsidRPr="00C44B42" w:rsidRDefault="00250153" w:rsidP="007A6110">
            <w:pPr>
              <w:jc w:val="both"/>
              <w:rPr>
                <w:rFonts w:ascii="Arial Narrow" w:hAnsi="Arial Narrow" w:cs="Arial"/>
                <w:i/>
                <w:sz w:val="18"/>
                <w:szCs w:val="18"/>
                <w:lang w:val="es-CO"/>
              </w:rPr>
            </w:pPr>
          </w:p>
          <w:p w:rsidR="00250153" w:rsidRDefault="00250153" w:rsidP="007A6110">
            <w:pPr>
              <w:jc w:val="both"/>
              <w:rPr>
                <w:rFonts w:ascii="Arial Narrow" w:hAnsi="Arial Narrow" w:cs="Arial"/>
                <w:i/>
                <w:sz w:val="18"/>
                <w:szCs w:val="18"/>
              </w:rPr>
            </w:pPr>
            <w:r w:rsidRPr="00C44B42">
              <w:rPr>
                <w:rFonts w:ascii="Arial Narrow" w:hAnsi="Arial Narrow" w:cs="Arial"/>
                <w:i/>
                <w:sz w:val="18"/>
                <w:szCs w:val="18"/>
              </w:rPr>
              <w:t xml:space="preserve">La Entidad Estatal, para la contratación de trabajos artísticos que solamente puedan encomendarse a determinadas personas naturales, debe justificar esta situación en los estudios y documentos previos. </w:t>
            </w:r>
          </w:p>
          <w:p w:rsidR="00F160FF" w:rsidRPr="00C44B42" w:rsidRDefault="00F160FF" w:rsidP="007A6110">
            <w:pPr>
              <w:jc w:val="both"/>
              <w:rPr>
                <w:rFonts w:ascii="Arial Narrow" w:hAnsi="Arial Narrow" w:cs="Arial"/>
                <w:i/>
                <w:sz w:val="18"/>
                <w:szCs w:val="18"/>
                <w:lang w:val="es-CO"/>
              </w:rPr>
            </w:pPr>
          </w:p>
        </w:tc>
      </w:tr>
      <w:tr w:rsidR="00250153" w:rsidRPr="00C44B42" w:rsidTr="007A6110">
        <w:trPr>
          <w:trHeight w:val="511"/>
        </w:trPr>
        <w:tc>
          <w:tcPr>
            <w:tcW w:w="3174" w:type="dxa"/>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VALOR DEL CONTRATO</w:t>
            </w:r>
          </w:p>
        </w:tc>
        <w:tc>
          <w:tcPr>
            <w:tcW w:w="6662" w:type="dxa"/>
            <w:gridSpan w:val="2"/>
            <w:vAlign w:val="center"/>
          </w:tcPr>
          <w:p w:rsidR="00F160FF" w:rsidRDefault="00F160FF" w:rsidP="007A6110">
            <w:pPr>
              <w:pStyle w:val="Textoindependiente"/>
              <w:ind w:right="72"/>
              <w:rPr>
                <w:rFonts w:ascii="Arial Narrow" w:eastAsia="HelveticaNeue-Light" w:hAnsi="Arial Narrow" w:cs="Arial"/>
                <w:noProof/>
                <w:sz w:val="18"/>
                <w:szCs w:val="18"/>
                <w:lang w:val="es-CO" w:eastAsia="en-US"/>
              </w:rPr>
            </w:pPr>
          </w:p>
          <w:p w:rsidR="00250153" w:rsidRDefault="00250153" w:rsidP="007A6110">
            <w:pPr>
              <w:pStyle w:val="Textoindependiente"/>
              <w:ind w:right="72"/>
              <w:rPr>
                <w:rFonts w:ascii="Arial Narrow" w:eastAsia="HelveticaNeue-Light" w:hAnsi="Arial Narrow" w:cs="Arial"/>
                <w:b/>
                <w:sz w:val="18"/>
                <w:szCs w:val="18"/>
                <w:u w:val="single"/>
                <w:lang w:val="es-CO" w:eastAsia="en-US"/>
              </w:rPr>
            </w:pPr>
            <w:r w:rsidRPr="00C44B42">
              <w:rPr>
                <w:rFonts w:ascii="Arial Narrow" w:eastAsia="HelveticaNeue-Light" w:hAnsi="Arial Narrow" w:cs="Arial"/>
                <w:noProof/>
                <w:sz w:val="18"/>
                <w:szCs w:val="18"/>
                <w:lang w:val="es-CO" w:eastAsia="en-US"/>
              </w:rPr>
              <w:t>VEINTICINCO MILLONES OCHOCIENTOS NOVENTA CUATRO MIL PESOS MCTE</w:t>
            </w:r>
            <w:r w:rsidRPr="00C44B42">
              <w:rPr>
                <w:rFonts w:ascii="Arial Narrow" w:eastAsia="HelveticaNeue-Light" w:hAnsi="Arial Narrow" w:cs="Arial"/>
                <w:sz w:val="18"/>
                <w:szCs w:val="18"/>
                <w:lang w:val="es-CO" w:eastAsia="en-US"/>
              </w:rPr>
              <w:t xml:space="preserve"> </w:t>
            </w:r>
            <w:r w:rsidRPr="00C44B42">
              <w:rPr>
                <w:rFonts w:ascii="Arial Narrow" w:eastAsia="HelveticaNeue-Light" w:hAnsi="Arial Narrow" w:cs="Arial"/>
                <w:b/>
                <w:sz w:val="18"/>
                <w:szCs w:val="18"/>
                <w:u w:val="single"/>
                <w:lang w:val="es-CO" w:eastAsia="en-US"/>
              </w:rPr>
              <w:t>(</w:t>
            </w:r>
            <w:r w:rsidRPr="00C44B42">
              <w:rPr>
                <w:rFonts w:ascii="Arial Narrow" w:hAnsi="Arial Narrow" w:cs="Arial"/>
                <w:b/>
                <w:bCs/>
                <w:noProof/>
                <w:sz w:val="18"/>
                <w:szCs w:val="18"/>
                <w:u w:val="single"/>
              </w:rPr>
              <w:t>$25.894.000</w:t>
            </w:r>
            <w:r w:rsidRPr="00C44B42">
              <w:rPr>
                <w:rFonts w:ascii="Arial Narrow" w:eastAsia="HelveticaNeue-Light" w:hAnsi="Arial Narrow" w:cs="Arial"/>
                <w:b/>
                <w:sz w:val="18"/>
                <w:szCs w:val="18"/>
                <w:u w:val="single"/>
                <w:lang w:val="es-CO" w:eastAsia="en-US"/>
              </w:rPr>
              <w:t>)</w:t>
            </w:r>
          </w:p>
          <w:p w:rsidR="00F160FF" w:rsidRPr="00C44B42" w:rsidRDefault="00F160FF" w:rsidP="007A6110">
            <w:pPr>
              <w:pStyle w:val="Textoindependiente"/>
              <w:ind w:right="72"/>
              <w:rPr>
                <w:rFonts w:ascii="Arial Narrow" w:eastAsia="HelveticaNeue-Light" w:hAnsi="Arial Narrow" w:cs="Arial"/>
                <w:sz w:val="18"/>
                <w:szCs w:val="18"/>
                <w:lang w:val="es-CO" w:eastAsia="en-US"/>
              </w:rPr>
            </w:pPr>
          </w:p>
        </w:tc>
      </w:tr>
      <w:tr w:rsidR="00250153" w:rsidRPr="00C44B42" w:rsidTr="007A6110">
        <w:trPr>
          <w:trHeight w:val="254"/>
        </w:trPr>
        <w:tc>
          <w:tcPr>
            <w:tcW w:w="3174" w:type="dxa"/>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JUSTIFICACIÓN VALOR DEL CONTRATO</w:t>
            </w:r>
          </w:p>
        </w:tc>
        <w:tc>
          <w:tcPr>
            <w:tcW w:w="6662" w:type="dxa"/>
            <w:gridSpan w:val="2"/>
            <w:vAlign w:val="center"/>
          </w:tcPr>
          <w:p w:rsidR="00F160FF" w:rsidRDefault="00F160FF" w:rsidP="007A6110">
            <w:pPr>
              <w:pStyle w:val="Textoindependiente"/>
              <w:ind w:right="72"/>
              <w:rPr>
                <w:rFonts w:ascii="Arial Narrow" w:eastAsia="HelveticaNeue-Light" w:hAnsi="Arial Narrow" w:cs="Arial"/>
                <w:sz w:val="18"/>
                <w:szCs w:val="18"/>
                <w:lang w:val="es-CO" w:eastAsia="en-US"/>
              </w:rPr>
            </w:pPr>
          </w:p>
          <w:p w:rsidR="00250153" w:rsidRDefault="00250153" w:rsidP="007A6110">
            <w:pPr>
              <w:pStyle w:val="Textoindependiente"/>
              <w:ind w:right="72"/>
              <w:rPr>
                <w:rFonts w:ascii="Arial Narrow" w:eastAsia="HelveticaNeue-Light" w:hAnsi="Arial Narrow" w:cs="Arial"/>
                <w:sz w:val="18"/>
                <w:szCs w:val="18"/>
                <w:lang w:val="es-CO" w:eastAsia="en-US"/>
              </w:rPr>
            </w:pPr>
            <w:r w:rsidRPr="00C44B42">
              <w:rPr>
                <w:rFonts w:ascii="Arial Narrow" w:eastAsia="HelveticaNeue-Light" w:hAnsi="Arial Narrow" w:cs="Arial"/>
                <w:sz w:val="18"/>
                <w:szCs w:val="18"/>
                <w:lang w:val="es-CO" w:eastAsia="en-US"/>
              </w:rPr>
              <w:t xml:space="preserve">De conformidad con lo establecido en el título III literal b Misiones particulares, numeral i Planeación de la necesidad 3. Valor del contrato de la </w:t>
            </w:r>
            <w:r w:rsidRPr="00C44B42">
              <w:rPr>
                <w:rFonts w:ascii="Arial Narrow" w:eastAsia="HelveticaNeue-Light" w:hAnsi="Arial Narrow" w:cs="Arial"/>
                <w:sz w:val="18"/>
                <w:szCs w:val="18"/>
                <w:u w:val="single"/>
                <w:lang w:val="es-CO" w:eastAsia="en-US"/>
              </w:rPr>
              <w:t>DIRECTIVA No. 0487 MDN-CGFM-COEJC-CEJEM-JEDEH-DIPER</w:t>
            </w:r>
            <w:r w:rsidRPr="00C44B42">
              <w:rPr>
                <w:rFonts w:ascii="Arial Narrow" w:eastAsia="HelveticaNeue-Light" w:hAnsi="Arial Narrow" w:cs="Arial"/>
                <w:sz w:val="18"/>
                <w:szCs w:val="18"/>
                <w:lang w:val="es-CO" w:eastAsia="en-US"/>
              </w:rPr>
              <w:t xml:space="preserve"> y el DECRETO N° 120 del 2016 emitida por el Departamento Nacional de Planeación en la cual </w:t>
            </w:r>
            <w:r w:rsidRPr="00C44B42">
              <w:rPr>
                <w:rFonts w:ascii="Arial Narrow" w:eastAsiaTheme="minorHAnsi" w:hAnsi="Arial Narrow" w:cs="Arial"/>
                <w:sz w:val="18"/>
                <w:szCs w:val="18"/>
                <w:lang w:val="es-CO" w:eastAsia="en-US"/>
              </w:rPr>
              <w:t>se establece la remuneración de los servidores públicos docentes</w:t>
            </w:r>
            <w:r w:rsidRPr="00C44B42">
              <w:rPr>
                <w:rFonts w:ascii="Arial Narrow" w:eastAsia="HelveticaNeue-Light" w:hAnsi="Arial Narrow" w:cs="Arial"/>
                <w:sz w:val="18"/>
                <w:szCs w:val="18"/>
                <w:lang w:val="es-CO" w:eastAsia="en-US"/>
              </w:rPr>
              <w:t xml:space="preserve">, y además </w:t>
            </w:r>
            <w:r w:rsidRPr="00C44B42">
              <w:rPr>
                <w:rFonts w:ascii="Arial Narrow" w:eastAsia="HelveticaNeue-Light" w:hAnsi="Arial Narrow" w:cs="Arial"/>
                <w:sz w:val="18"/>
                <w:szCs w:val="18"/>
                <w:lang w:val="es-CO" w:eastAsia="en-US"/>
              </w:rPr>
              <w:lastRenderedPageBreak/>
              <w:t>los documentos presentados en la oferta de servicios del proponente, hoja de vida, estudios académicos se fijó el valor de su contrato.</w:t>
            </w:r>
          </w:p>
          <w:p w:rsidR="00F160FF" w:rsidRPr="00C44B42" w:rsidRDefault="00F160FF" w:rsidP="007A6110">
            <w:pPr>
              <w:pStyle w:val="Textoindependiente"/>
              <w:ind w:right="72"/>
              <w:rPr>
                <w:rFonts w:ascii="Arial Narrow" w:eastAsia="HelveticaNeue-Light" w:hAnsi="Arial Narrow" w:cs="Arial"/>
                <w:sz w:val="18"/>
                <w:szCs w:val="18"/>
                <w:lang w:val="es-CO" w:eastAsia="en-US"/>
              </w:rPr>
            </w:pPr>
          </w:p>
        </w:tc>
      </w:tr>
      <w:tr w:rsidR="00250153" w:rsidRPr="00C44B42" w:rsidTr="00F41152">
        <w:trPr>
          <w:trHeight w:val="1388"/>
        </w:trPr>
        <w:tc>
          <w:tcPr>
            <w:tcW w:w="3174" w:type="dxa"/>
            <w:tcBorders>
              <w:bottom w:val="single" w:sz="4"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lastRenderedPageBreak/>
              <w:t>FORMA DE PAGO</w:t>
            </w:r>
          </w:p>
        </w:tc>
        <w:tc>
          <w:tcPr>
            <w:tcW w:w="6662" w:type="dxa"/>
            <w:gridSpan w:val="2"/>
            <w:tcBorders>
              <w:bottom w:val="single" w:sz="4" w:space="0" w:color="auto"/>
            </w:tcBorders>
            <w:vAlign w:val="center"/>
          </w:tcPr>
          <w:p w:rsidR="00250153" w:rsidRPr="00C44B42" w:rsidRDefault="00250153" w:rsidP="007A6110">
            <w:pPr>
              <w:pStyle w:val="Textoindependiente"/>
              <w:ind w:right="72"/>
              <w:rPr>
                <w:rFonts w:ascii="Arial Narrow" w:hAnsi="Arial Narrow" w:cs="Arial"/>
                <w:sz w:val="18"/>
                <w:szCs w:val="18"/>
              </w:rPr>
            </w:pPr>
            <w:r w:rsidRPr="00C44B42">
              <w:rPr>
                <w:rFonts w:ascii="Arial Narrow" w:hAnsi="Arial Narrow" w:cs="Arial"/>
                <w:sz w:val="18"/>
                <w:szCs w:val="18"/>
              </w:rPr>
              <w:t>El valor total del presente contrato de prestación de servicios se cancelará en ONCE (11) pagos, programados así:</w:t>
            </w:r>
          </w:p>
          <w:tbl>
            <w:tblPr>
              <w:tblpPr w:leftFromText="141" w:rightFromText="141" w:vertAnchor="text" w:horzAnchor="margin" w:tblpXSpec="center" w:tblpY="579"/>
              <w:tblOverlap w:val="never"/>
              <w:tblW w:w="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67"/>
              <w:gridCol w:w="2410"/>
            </w:tblGrid>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No.</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MES</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
                      <w:bCs/>
                      <w:sz w:val="18"/>
                      <w:szCs w:val="18"/>
                    </w:rPr>
                  </w:pPr>
                  <w:r w:rsidRPr="00C44B42">
                    <w:rPr>
                      <w:rFonts w:ascii="Arial Narrow" w:hAnsi="Arial Narrow" w:cs="Arial"/>
                      <w:b/>
                      <w:bCs/>
                      <w:sz w:val="18"/>
                      <w:szCs w:val="18"/>
                    </w:rPr>
                    <w:t>VALOR PAGO</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1-2</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ENERO - FEBRERO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3.531.000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3</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MARZO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4</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ABRIL</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5</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MAYO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6</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JUNIO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1.177.000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7</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JULIO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8</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AGOSTO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9</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SEPTIEMBRE</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10</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OCTUBRE</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11</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NOVIEMBRE</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851"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12</w:t>
                  </w:r>
                </w:p>
              </w:tc>
              <w:tc>
                <w:tcPr>
                  <w:tcW w:w="1967" w:type="dxa"/>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jc w:val="center"/>
                    <w:rPr>
                      <w:rFonts w:ascii="Arial Narrow" w:hAnsi="Arial Narrow" w:cs="Arial"/>
                      <w:bCs/>
                      <w:sz w:val="18"/>
                      <w:szCs w:val="18"/>
                    </w:rPr>
                  </w:pPr>
                  <w:r w:rsidRPr="00C44B42">
                    <w:rPr>
                      <w:rFonts w:ascii="Arial Narrow" w:hAnsi="Arial Narrow" w:cs="Arial"/>
                      <w:bCs/>
                      <w:sz w:val="18"/>
                      <w:szCs w:val="18"/>
                    </w:rPr>
                    <w:t>DICIEMBRE</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jc w:val="center"/>
                    <w:rPr>
                      <w:rFonts w:ascii="Arial Narrow" w:hAnsi="Arial Narrow" w:cs="Arial"/>
                      <w:sz w:val="18"/>
                      <w:szCs w:val="18"/>
                    </w:rPr>
                  </w:pPr>
                  <w:r w:rsidRPr="00C44B42">
                    <w:rPr>
                      <w:rFonts w:ascii="Arial Narrow" w:hAnsi="Arial Narrow" w:cs="Arial"/>
                      <w:bCs/>
                      <w:noProof/>
                      <w:sz w:val="18"/>
                      <w:szCs w:val="18"/>
                    </w:rPr>
                    <w:t>2.354.000</w:t>
                  </w:r>
                </w:p>
              </w:tc>
            </w:tr>
            <w:tr w:rsidR="00DB1325" w:rsidRPr="00C44B42" w:rsidTr="009E67C5">
              <w:tc>
                <w:tcPr>
                  <w:tcW w:w="2818" w:type="dxa"/>
                  <w:gridSpan w:val="2"/>
                  <w:tcBorders>
                    <w:top w:val="single" w:sz="4" w:space="0" w:color="auto"/>
                    <w:left w:val="single" w:sz="4" w:space="0" w:color="auto"/>
                    <w:bottom w:val="single" w:sz="4" w:space="0" w:color="auto"/>
                    <w:right w:val="single" w:sz="4" w:space="0" w:color="auto"/>
                  </w:tcBorders>
                </w:tcPr>
                <w:p w:rsidR="00250153" w:rsidRPr="00C44B42" w:rsidRDefault="00250153" w:rsidP="007A6110">
                  <w:pPr>
                    <w:pStyle w:val="Textoindependiente"/>
                    <w:ind w:right="72"/>
                    <w:rPr>
                      <w:rFonts w:ascii="Arial Narrow" w:hAnsi="Arial Narrow" w:cs="Arial"/>
                      <w:b/>
                      <w:bCs/>
                      <w:sz w:val="18"/>
                      <w:szCs w:val="18"/>
                    </w:rPr>
                  </w:pPr>
                  <w:r w:rsidRPr="00C44B42">
                    <w:rPr>
                      <w:rFonts w:ascii="Arial Narrow" w:hAnsi="Arial Narrow" w:cs="Arial"/>
                      <w:b/>
                      <w:bCs/>
                      <w:sz w:val="18"/>
                      <w:szCs w:val="18"/>
                    </w:rPr>
                    <w:t>V/TOTAL CONTRATO</w:t>
                  </w:r>
                </w:p>
              </w:tc>
              <w:tc>
                <w:tcPr>
                  <w:tcW w:w="2410" w:type="dxa"/>
                  <w:tcBorders>
                    <w:top w:val="single" w:sz="4" w:space="0" w:color="auto"/>
                    <w:left w:val="single" w:sz="4" w:space="0" w:color="auto"/>
                    <w:bottom w:val="single" w:sz="4" w:space="0" w:color="auto"/>
                    <w:right w:val="single" w:sz="4" w:space="0" w:color="auto"/>
                  </w:tcBorders>
                </w:tcPr>
                <w:p w:rsidR="00250153" w:rsidRPr="00C44B42" w:rsidRDefault="00250153" w:rsidP="007D1CBA">
                  <w:pPr>
                    <w:pStyle w:val="Textoindependiente"/>
                    <w:tabs>
                      <w:tab w:val="left" w:pos="285"/>
                      <w:tab w:val="center" w:pos="1061"/>
                    </w:tabs>
                    <w:ind w:right="72"/>
                    <w:jc w:val="center"/>
                    <w:rPr>
                      <w:rFonts w:ascii="Arial Narrow" w:hAnsi="Arial Narrow" w:cs="Arial"/>
                      <w:b/>
                      <w:bCs/>
                      <w:sz w:val="18"/>
                      <w:szCs w:val="18"/>
                    </w:rPr>
                  </w:pPr>
                  <w:r w:rsidRPr="00C44B42">
                    <w:rPr>
                      <w:rFonts w:ascii="Arial Narrow" w:hAnsi="Arial Narrow" w:cs="Arial"/>
                      <w:b/>
                      <w:bCs/>
                      <w:noProof/>
                      <w:sz w:val="18"/>
                      <w:szCs w:val="18"/>
                    </w:rPr>
                    <w:t>$25.894.000</w:t>
                  </w:r>
                </w:p>
              </w:tc>
            </w:tr>
          </w:tbl>
          <w:p w:rsidR="00250153" w:rsidRPr="00C44B42" w:rsidRDefault="00250153" w:rsidP="007A6110">
            <w:pPr>
              <w:pStyle w:val="Textoindependiente"/>
              <w:ind w:right="72"/>
              <w:rPr>
                <w:rFonts w:ascii="Arial Narrow" w:hAnsi="Arial Narrow" w:cs="Arial"/>
                <w:sz w:val="18"/>
                <w:szCs w:val="18"/>
              </w:rPr>
            </w:pPr>
          </w:p>
          <w:p w:rsidR="00F41152" w:rsidRDefault="00F41152" w:rsidP="007A6110">
            <w:pPr>
              <w:pStyle w:val="Textoindependiente"/>
              <w:rPr>
                <w:rFonts w:ascii="Arial Narrow" w:hAnsi="Arial Narrow" w:cs="Arial"/>
                <w:sz w:val="18"/>
                <w:szCs w:val="18"/>
              </w:rPr>
            </w:pPr>
          </w:p>
          <w:p w:rsidR="002559E9" w:rsidRDefault="002559E9" w:rsidP="007A6110">
            <w:pPr>
              <w:pStyle w:val="Textoindependiente"/>
              <w:rPr>
                <w:rFonts w:ascii="Arial Narrow" w:hAnsi="Arial Narrow" w:cs="Arial"/>
                <w:sz w:val="18"/>
                <w:szCs w:val="18"/>
              </w:rPr>
            </w:pPr>
          </w:p>
          <w:p w:rsidR="002559E9" w:rsidRDefault="002559E9" w:rsidP="007A6110">
            <w:pPr>
              <w:pStyle w:val="Textoindependiente"/>
              <w:rPr>
                <w:rFonts w:ascii="Arial Narrow" w:hAnsi="Arial Narrow" w:cs="Arial"/>
                <w:sz w:val="18"/>
                <w:szCs w:val="18"/>
              </w:rPr>
            </w:pPr>
          </w:p>
          <w:p w:rsidR="002559E9" w:rsidRDefault="002559E9" w:rsidP="007A6110">
            <w:pPr>
              <w:pStyle w:val="Textoindependiente"/>
              <w:rPr>
                <w:rFonts w:ascii="Arial Narrow" w:hAnsi="Arial Narrow" w:cs="Arial"/>
                <w:sz w:val="18"/>
                <w:szCs w:val="18"/>
              </w:rPr>
            </w:pPr>
          </w:p>
          <w:p w:rsidR="002559E9" w:rsidRDefault="002559E9" w:rsidP="007A6110">
            <w:pPr>
              <w:pStyle w:val="Textoindependiente"/>
              <w:rPr>
                <w:rFonts w:ascii="Arial Narrow" w:hAnsi="Arial Narrow" w:cs="Arial"/>
                <w:sz w:val="18"/>
                <w:szCs w:val="18"/>
              </w:rPr>
            </w:pPr>
          </w:p>
          <w:p w:rsidR="002559E9" w:rsidRDefault="002559E9" w:rsidP="007A6110">
            <w:pPr>
              <w:pStyle w:val="Textoindependiente"/>
              <w:rPr>
                <w:rFonts w:ascii="Arial Narrow" w:hAnsi="Arial Narrow" w:cs="Arial"/>
                <w:sz w:val="18"/>
                <w:szCs w:val="18"/>
              </w:rPr>
            </w:pPr>
          </w:p>
          <w:p w:rsidR="002559E9" w:rsidRDefault="002559E9" w:rsidP="007A6110">
            <w:pPr>
              <w:pStyle w:val="Textoindependiente"/>
              <w:rPr>
                <w:rFonts w:ascii="Arial Narrow" w:hAnsi="Arial Narrow" w:cs="Arial"/>
                <w:sz w:val="18"/>
                <w:szCs w:val="18"/>
              </w:rPr>
            </w:pPr>
          </w:p>
          <w:p w:rsidR="002559E9" w:rsidRDefault="002559E9" w:rsidP="007A6110">
            <w:pPr>
              <w:pStyle w:val="Textoindependiente"/>
              <w:rPr>
                <w:rFonts w:ascii="Arial Narrow" w:hAnsi="Arial Narrow" w:cs="Arial"/>
                <w:sz w:val="18"/>
                <w:szCs w:val="18"/>
              </w:rPr>
            </w:pPr>
          </w:p>
          <w:p w:rsidR="002559E9" w:rsidRDefault="002559E9" w:rsidP="007A6110">
            <w:pPr>
              <w:pStyle w:val="Textoindependiente"/>
              <w:rPr>
                <w:rFonts w:ascii="Arial Narrow" w:hAnsi="Arial Narrow" w:cs="Arial"/>
                <w:sz w:val="18"/>
                <w:szCs w:val="18"/>
              </w:rPr>
            </w:pPr>
          </w:p>
          <w:p w:rsidR="002559E9" w:rsidRPr="00C44B42" w:rsidRDefault="002559E9"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p>
          <w:p w:rsidR="00282B5E" w:rsidRDefault="00282B5E" w:rsidP="007A6110">
            <w:pPr>
              <w:pStyle w:val="Textoindependiente"/>
              <w:rPr>
                <w:rFonts w:ascii="Arial Narrow" w:hAnsi="Arial Narrow" w:cs="Arial"/>
                <w:sz w:val="18"/>
                <w:szCs w:val="18"/>
              </w:rPr>
            </w:pPr>
          </w:p>
          <w:p w:rsidR="00282B5E" w:rsidRDefault="00282B5E" w:rsidP="007A6110">
            <w:pPr>
              <w:pStyle w:val="Textoindependiente"/>
              <w:rPr>
                <w:rFonts w:ascii="Arial Narrow" w:hAnsi="Arial Narrow" w:cs="Arial"/>
                <w:sz w:val="18"/>
                <w:szCs w:val="18"/>
              </w:rPr>
            </w:pPr>
          </w:p>
          <w:p w:rsidR="00F160FF" w:rsidRDefault="00F160FF" w:rsidP="007A6110">
            <w:pPr>
              <w:pStyle w:val="Textoindependiente"/>
              <w:rPr>
                <w:rFonts w:ascii="Arial Narrow" w:hAnsi="Arial Narrow" w:cs="Arial"/>
                <w:sz w:val="18"/>
                <w:szCs w:val="18"/>
              </w:rPr>
            </w:pPr>
          </w:p>
          <w:p w:rsidR="00282B5E" w:rsidRDefault="00282B5E" w:rsidP="007A6110">
            <w:pPr>
              <w:pStyle w:val="Textoindependiente"/>
              <w:rPr>
                <w:rFonts w:ascii="Arial Narrow" w:hAnsi="Arial Narrow" w:cs="Arial"/>
                <w:sz w:val="18"/>
                <w:szCs w:val="18"/>
              </w:rPr>
            </w:pPr>
          </w:p>
          <w:p w:rsidR="00282B5E" w:rsidRDefault="00282B5E"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Los honorarios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indica que la base de liquidación de gastos de viaje al interior, por días pernotados es la siguiente:</w:t>
            </w:r>
          </w:p>
          <w:p w:rsidR="00250153" w:rsidRPr="00C44B42" w:rsidRDefault="00250153" w:rsidP="007A6110">
            <w:pPr>
              <w:pStyle w:val="Textoindependiente"/>
              <w:rPr>
                <w:rFonts w:ascii="Arial Narrow" w:hAnsi="Arial Narrow" w:cs="Arial"/>
                <w:sz w:val="18"/>
                <w:szCs w:val="18"/>
              </w:rPr>
            </w:pPr>
          </w:p>
          <w:p w:rsidR="00250153" w:rsidRPr="00C44B42" w:rsidRDefault="00250153" w:rsidP="00DB1325">
            <w:pPr>
              <w:pStyle w:val="Textoindependiente"/>
              <w:jc w:val="center"/>
              <w:rPr>
                <w:rFonts w:ascii="Arial Narrow" w:hAnsi="Arial Narrow" w:cs="Arial"/>
                <w:sz w:val="18"/>
                <w:szCs w:val="18"/>
              </w:rPr>
            </w:pPr>
            <w:r w:rsidRPr="00C44B42">
              <w:rPr>
                <w:rFonts w:ascii="Arial Narrow" w:hAnsi="Arial Narrow" w:cs="Arial"/>
                <w:noProof/>
                <w:sz w:val="18"/>
                <w:szCs w:val="18"/>
                <w:lang w:val="es-ES"/>
              </w:rPr>
              <w:drawing>
                <wp:inline distT="0" distB="0" distL="0" distR="0" wp14:anchorId="417B0D95" wp14:editId="28C4E240">
                  <wp:extent cx="3768090" cy="2035534"/>
                  <wp:effectExtent l="0" t="0" r="3810" b="317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89271" cy="2046976"/>
                          </a:xfrm>
                          <a:prstGeom prst="rect">
                            <a:avLst/>
                          </a:prstGeom>
                          <a:noFill/>
                          <a:ln>
                            <a:noFill/>
                          </a:ln>
                        </pic:spPr>
                      </pic:pic>
                    </a:graphicData>
                  </a:graphic>
                </wp:inline>
              </w:drawing>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sz w:val="18"/>
                <w:szCs w:val="18"/>
              </w:rPr>
              <w:t xml:space="preserve">Dado el caso de que las directrices y lineamientos internos relacionados con antelación, sean objeto de modificación; el CONTRATISTA acepta que se le liquiden, de acuerdo a los nuevos parámetros establecidos por la Fuerza. </w:t>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Para la realización de cada uno de los pagos derivados del presente contrato, el contratista deberá entregar a la Sección de presupuesto, los siguientes documentos:</w:t>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Informe de gestión señalando cada una de las obligaciones ejecutadas durante el periodo, firmado por el CONTRATISTA y el recibido a satisfacción del supervisor del contrato, de acuerdo al formato establecido.</w:t>
            </w:r>
          </w:p>
        </w:tc>
      </w:tr>
      <w:tr w:rsidR="00250153" w:rsidRPr="00C44B42" w:rsidTr="00F41152">
        <w:trPr>
          <w:trHeight w:val="56"/>
        </w:trPr>
        <w:tc>
          <w:tcPr>
            <w:tcW w:w="3174" w:type="dxa"/>
            <w:tcBorders>
              <w:top w:val="single" w:sz="4" w:space="0" w:color="auto"/>
              <w:bottom w:val="single" w:sz="12"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p>
        </w:tc>
        <w:tc>
          <w:tcPr>
            <w:tcW w:w="6662" w:type="dxa"/>
            <w:gridSpan w:val="2"/>
            <w:tcBorders>
              <w:top w:val="single" w:sz="4" w:space="0" w:color="auto"/>
              <w:bottom w:val="single" w:sz="12" w:space="0" w:color="auto"/>
            </w:tcBorders>
            <w:vAlign w:val="center"/>
          </w:tcPr>
          <w:p w:rsidR="00250153" w:rsidRPr="00C44B42" w:rsidRDefault="00250153" w:rsidP="007A6110">
            <w:pPr>
              <w:pStyle w:val="Textoindependiente"/>
              <w:widowControl/>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Informe del supervisor, de acuerdo al formato establecido</w:t>
            </w:r>
          </w:p>
          <w:p w:rsidR="00250153" w:rsidRPr="00C44B42" w:rsidRDefault="00250153" w:rsidP="007A6110">
            <w:pPr>
              <w:pStyle w:val="Textoindependiente"/>
              <w:widowControl/>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afiliación a la ARL, así como el soporte de pago del aporte mensual obligatorio al sistema general de Riesgos Laborales, conforme lo establece la normatividad legal vigente y de acuerdo a la afiliación efectuada a la A.R.L.</w:t>
            </w:r>
          </w:p>
          <w:p w:rsidR="00250153" w:rsidRPr="00C44B42" w:rsidRDefault="00250153" w:rsidP="007A6110">
            <w:pPr>
              <w:pStyle w:val="Textoindependiente"/>
              <w:numPr>
                <w:ilvl w:val="0"/>
                <w:numId w:val="1"/>
              </w:numPr>
              <w:tabs>
                <w:tab w:val="left" w:pos="349"/>
              </w:tabs>
              <w:ind w:left="0" w:firstLine="0"/>
              <w:rPr>
                <w:rFonts w:ascii="Arial Narrow" w:hAnsi="Arial Narrow" w:cs="Arial"/>
                <w:sz w:val="18"/>
                <w:szCs w:val="18"/>
              </w:rPr>
            </w:pPr>
            <w:r w:rsidRPr="00C44B42">
              <w:rPr>
                <w:rFonts w:ascii="Arial Narrow" w:hAnsi="Arial Narrow" w:cs="Arial"/>
                <w:sz w:val="18"/>
                <w:szCs w:val="18"/>
              </w:rPr>
              <w:t>Formato anexo “3. DATOS GENERALES” debidamente diligenciado</w:t>
            </w:r>
          </w:p>
        </w:tc>
      </w:tr>
      <w:tr w:rsidR="00250153" w:rsidRPr="00C44B42" w:rsidTr="007A6110">
        <w:trPr>
          <w:trHeight w:val="5104"/>
        </w:trPr>
        <w:tc>
          <w:tcPr>
            <w:tcW w:w="3174" w:type="dxa"/>
            <w:tcBorders>
              <w:bottom w:val="single" w:sz="12"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ANÁLISIS DE RIESGO Y LA FORMA DE MITIGARLO</w:t>
            </w:r>
          </w:p>
        </w:tc>
        <w:tc>
          <w:tcPr>
            <w:tcW w:w="6662" w:type="dxa"/>
            <w:gridSpan w:val="2"/>
            <w:tcBorders>
              <w:bottom w:val="single" w:sz="12" w:space="0" w:color="auto"/>
            </w:tcBorders>
            <w:vAlign w:val="center"/>
          </w:tcPr>
          <w:p w:rsidR="00250153" w:rsidRPr="00C44B42" w:rsidRDefault="00250153" w:rsidP="007A6110">
            <w:pPr>
              <w:autoSpaceDE w:val="0"/>
              <w:autoSpaceDN w:val="0"/>
              <w:adjustRightInd w:val="0"/>
              <w:jc w:val="both"/>
              <w:rPr>
                <w:rFonts w:ascii="Arial Narrow" w:eastAsia="HelveticaNeue-Light" w:hAnsi="Arial Narrow" w:cs="Arial"/>
                <w:sz w:val="18"/>
                <w:szCs w:val="18"/>
                <w:lang w:val="es-CO" w:eastAsia="en-US"/>
              </w:rPr>
            </w:pPr>
            <w:r w:rsidRPr="00C44B42">
              <w:rPr>
                <w:rFonts w:ascii="Arial Narrow" w:eastAsia="HelveticaNeue-Light" w:hAnsi="Arial Narrow" w:cs="Arial"/>
                <w:sz w:val="18"/>
                <w:szCs w:val="18"/>
                <w:lang w:val="es-CO" w:eastAsia="en-US"/>
              </w:rPr>
              <w:t>Los riesgos que se pueden presentar en la ejecución del contrato, pueden ser:</w:t>
            </w:r>
          </w:p>
          <w:p w:rsidR="00250153" w:rsidRPr="00C44B42" w:rsidRDefault="00250153" w:rsidP="007A6110">
            <w:pPr>
              <w:autoSpaceDE w:val="0"/>
              <w:autoSpaceDN w:val="0"/>
              <w:adjustRightInd w:val="0"/>
              <w:jc w:val="both"/>
              <w:rPr>
                <w:rFonts w:ascii="Arial Narrow" w:eastAsia="HelveticaNeue-Light" w:hAnsi="Arial Narrow" w:cs="Arial"/>
                <w:sz w:val="18"/>
                <w:szCs w:val="18"/>
                <w:lang w:val="es-CO" w:eastAsia="en-US"/>
              </w:rPr>
            </w:pPr>
            <w:r w:rsidRPr="00C44B42">
              <w:rPr>
                <w:rFonts w:ascii="Arial Narrow" w:eastAsia="HelveticaNeue-Light" w:hAnsi="Arial Narrow" w:cs="Arial"/>
                <w:sz w:val="18"/>
                <w:szCs w:val="18"/>
                <w:lang w:val="es-CO" w:eastAsia="en-US"/>
              </w:rPr>
              <w:t>Riesgos asumidos por el contratista:</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El eventual incumplimiento del contratista de las obligaciones establecidas en el contrato</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Conceptos errados que como consecuencia generen acciones legales en contra del Ministerio de Defensa-Ejercito Nacional.</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Negligencia, imprudencia o temeridad en los mandatos o en la asesoría requeridas por la entidad en la materia para la cual fue contratado</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Uso indebido de información confidencial, secreta, ultra secreta que llegase a conocer y que publicara, revelara, entregara, informara, distribuye bajo forma alguna, ya sea directa o indirectamente</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Pago de salarios, prestaciones sociales y honorarios que el contratista (persona jurídica) llegase a omitir cumplir con las obligaciones que se derivan de la relación de trabajo conforme a las normas vigentes</w:t>
            </w:r>
          </w:p>
          <w:p w:rsidR="00250153" w:rsidRPr="00C44B42"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Incumpla con las obligaciones al Sistema De Seguridad Social Integral y la ARL.</w:t>
            </w:r>
          </w:p>
          <w:p w:rsidR="00250153" w:rsidRPr="00C44B42" w:rsidRDefault="00250153" w:rsidP="007A6110">
            <w:pPr>
              <w:autoSpaceDE w:val="0"/>
              <w:autoSpaceDN w:val="0"/>
              <w:adjustRightInd w:val="0"/>
              <w:jc w:val="both"/>
              <w:rPr>
                <w:rFonts w:ascii="Arial Narrow" w:eastAsia="HelveticaNeue-Light" w:hAnsi="Arial Narrow" w:cs="Arial"/>
                <w:sz w:val="18"/>
                <w:szCs w:val="18"/>
              </w:rPr>
            </w:pPr>
            <w:r w:rsidRPr="00C44B42">
              <w:rPr>
                <w:rFonts w:ascii="Arial Narrow" w:eastAsia="HelveticaNeue-Light" w:hAnsi="Arial Narrow" w:cs="Arial"/>
                <w:sz w:val="18"/>
                <w:szCs w:val="18"/>
              </w:rPr>
              <w:t>Riesgos asumidos por el contratante:</w:t>
            </w:r>
          </w:p>
          <w:p w:rsidR="00250153" w:rsidRPr="00C44B42" w:rsidRDefault="00250153" w:rsidP="007A6110">
            <w:pPr>
              <w:autoSpaceDE w:val="0"/>
              <w:autoSpaceDN w:val="0"/>
              <w:adjustRightInd w:val="0"/>
              <w:jc w:val="both"/>
              <w:rPr>
                <w:rFonts w:ascii="Arial Narrow" w:eastAsia="HelveticaNeue-Light" w:hAnsi="Arial Narrow" w:cs="Arial"/>
                <w:sz w:val="18"/>
                <w:szCs w:val="18"/>
              </w:rPr>
            </w:pPr>
          </w:p>
          <w:p w:rsidR="00250153" w:rsidRPr="00C44B42"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C44B42"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250153" w:rsidRPr="00C44B42"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sz w:val="18"/>
                <w:szCs w:val="18"/>
              </w:rPr>
            </w:pPr>
            <w:r w:rsidRPr="00C44B42">
              <w:rPr>
                <w:rFonts w:ascii="Arial Narrow" w:eastAsia="HelveticaNeue-Light" w:hAnsi="Arial Narrow" w:cs="Arial"/>
                <w:sz w:val="18"/>
                <w:szCs w:val="18"/>
              </w:rPr>
              <w:t>Riesgos asociados con el presupuesto de la entidad: consiste en la ausencia de disponibilidad presupuestal para asumir los compromisos asumidos por la entidad estatal.</w:t>
            </w:r>
          </w:p>
        </w:tc>
      </w:tr>
      <w:tr w:rsidR="00250153" w:rsidRPr="00C44B42" w:rsidTr="007A6110">
        <w:trPr>
          <w:trHeight w:val="254"/>
        </w:trPr>
        <w:tc>
          <w:tcPr>
            <w:tcW w:w="3174" w:type="dxa"/>
            <w:tcBorders>
              <w:bottom w:val="single" w:sz="12" w:space="0" w:color="auto"/>
            </w:tcBorders>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GARANTÍAS EXIGIDAS</w:t>
            </w:r>
          </w:p>
        </w:tc>
        <w:tc>
          <w:tcPr>
            <w:tcW w:w="6662" w:type="dxa"/>
            <w:gridSpan w:val="2"/>
            <w:tcBorders>
              <w:bottom w:val="single" w:sz="12" w:space="0" w:color="auto"/>
            </w:tcBorders>
            <w:vAlign w:val="center"/>
          </w:tcPr>
          <w:p w:rsidR="00250153" w:rsidRPr="00C44B42" w:rsidRDefault="00250153" w:rsidP="007A6110">
            <w:pPr>
              <w:jc w:val="both"/>
              <w:rPr>
                <w:rFonts w:ascii="Arial Narrow" w:hAnsi="Arial Narrow" w:cs="Arial"/>
                <w:b/>
                <w:sz w:val="18"/>
                <w:szCs w:val="18"/>
              </w:rPr>
            </w:pPr>
            <w:r w:rsidRPr="00C44B42">
              <w:rPr>
                <w:rFonts w:ascii="Arial Narrow" w:hAnsi="Arial Narrow" w:cs="Arial"/>
                <w:b/>
                <w:sz w:val="18"/>
                <w:szCs w:val="18"/>
              </w:rPr>
              <w:t xml:space="preserve">GARANTÍA ÚNICA DE CUMPLIMIENTO </w:t>
            </w:r>
          </w:p>
          <w:p w:rsidR="00250153" w:rsidRPr="00C44B42" w:rsidRDefault="00250153" w:rsidP="007A6110">
            <w:pPr>
              <w:pStyle w:val="Prrafodelista"/>
              <w:numPr>
                <w:ilvl w:val="0"/>
                <w:numId w:val="8"/>
              </w:numPr>
              <w:ind w:left="-70" w:firstLine="0"/>
              <w:jc w:val="both"/>
              <w:rPr>
                <w:rFonts w:ascii="Arial Narrow" w:hAnsi="Arial Narrow" w:cs="Arial"/>
                <w:sz w:val="18"/>
                <w:szCs w:val="18"/>
              </w:rPr>
            </w:pPr>
            <w:r w:rsidRPr="00C44B42">
              <w:rPr>
                <w:rFonts w:ascii="Arial Narrow" w:hAnsi="Arial Narrow" w:cs="Arial"/>
                <w:b/>
                <w:sz w:val="18"/>
                <w:szCs w:val="18"/>
              </w:rPr>
              <w:t>Garantía de Cumplimiento.</w:t>
            </w:r>
            <w:r w:rsidRPr="00C44B42">
              <w:rPr>
                <w:rFonts w:ascii="Arial Narrow" w:hAnsi="Arial Narrow" w:cs="Arial"/>
                <w:sz w:val="18"/>
                <w:szCs w:val="18"/>
              </w:rPr>
              <w:t xml:space="preserve">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r w:rsidRPr="00C44B42">
              <w:rPr>
                <w:rFonts w:ascii="Arial Narrow" w:hAnsi="Arial Narrow" w:cs="Arial"/>
                <w:sz w:val="18"/>
                <w:szCs w:val="18"/>
              </w:rPr>
              <w:br/>
            </w:r>
            <w:r w:rsidRPr="00C44B42">
              <w:rPr>
                <w:rFonts w:ascii="Arial Narrow" w:hAnsi="Arial Narrow" w:cs="Arial"/>
                <w:b/>
                <w:sz w:val="18"/>
                <w:szCs w:val="18"/>
              </w:rPr>
              <w:t>-Suficiencia de la garantía:</w:t>
            </w:r>
            <w:r w:rsidRPr="00C44B42">
              <w:rPr>
                <w:rFonts w:ascii="Arial Narrow" w:hAnsi="Arial Narrow" w:cs="Arial"/>
                <w:sz w:val="18"/>
                <w:szCs w:val="18"/>
              </w:rPr>
              <w:t xml:space="preserve"> 10% del valor del contrato por un término igual al plazo de ejecución del contrato y seis (6) meses más.</w:t>
            </w:r>
          </w:p>
          <w:p w:rsidR="00250153" w:rsidRPr="00C44B42" w:rsidRDefault="00250153" w:rsidP="007A6110">
            <w:pPr>
              <w:pStyle w:val="Prrafodelista"/>
              <w:spacing w:after="0"/>
              <w:ind w:left="-70"/>
              <w:jc w:val="both"/>
              <w:rPr>
                <w:rFonts w:ascii="Arial Narrow" w:hAnsi="Arial Narrow" w:cs="Arial"/>
                <w:sz w:val="18"/>
                <w:szCs w:val="18"/>
              </w:rPr>
            </w:pPr>
            <w:r w:rsidRPr="00C44B42">
              <w:rPr>
                <w:rFonts w:ascii="Arial Narrow" w:hAnsi="Arial Narrow" w:cs="Arial"/>
                <w:sz w:val="18"/>
                <w:szCs w:val="18"/>
              </w:rPr>
              <w:t>El cubrimiento del riesgo antes señalado, el contratista podrá asegurar el cumplimiento de sus obligaciones, mediante los siguientes instrumentos:</w:t>
            </w:r>
          </w:p>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1. Contrato de seguro contenido en una póliza</w:t>
            </w:r>
          </w:p>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2. Garantía Bancaria.</w:t>
            </w:r>
          </w:p>
        </w:tc>
      </w:tr>
      <w:tr w:rsidR="00250153" w:rsidRPr="00C44B42" w:rsidTr="007A6110">
        <w:trPr>
          <w:trHeight w:val="520"/>
        </w:trPr>
        <w:tc>
          <w:tcPr>
            <w:tcW w:w="3180" w:type="dxa"/>
            <w:gridSpan w:val="2"/>
            <w:vAlign w:val="center"/>
          </w:tcPr>
          <w:p w:rsidR="00250153" w:rsidRPr="00C44B42" w:rsidRDefault="00250153" w:rsidP="007A6110">
            <w:pPr>
              <w:pStyle w:val="Textoindependiente"/>
              <w:numPr>
                <w:ilvl w:val="0"/>
                <w:numId w:val="4"/>
              </w:numPr>
              <w:ind w:left="410" w:right="72"/>
              <w:rPr>
                <w:rFonts w:ascii="Arial Narrow" w:hAnsi="Arial Narrow" w:cs="Arial"/>
                <w:b/>
                <w:sz w:val="18"/>
                <w:szCs w:val="18"/>
              </w:rPr>
            </w:pPr>
            <w:r w:rsidRPr="00C44B42">
              <w:rPr>
                <w:rFonts w:ascii="Arial Narrow" w:hAnsi="Arial Narrow" w:cs="Arial"/>
                <w:b/>
                <w:sz w:val="18"/>
                <w:szCs w:val="18"/>
              </w:rPr>
              <w:t>NATURALEZA JURÍDICA DEL CONTRATISTA</w:t>
            </w:r>
          </w:p>
        </w:tc>
        <w:tc>
          <w:tcPr>
            <w:tcW w:w="6656" w:type="dxa"/>
            <w:vAlign w:val="center"/>
          </w:tcPr>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PERSONA NATURAL.</w:t>
            </w:r>
          </w:p>
        </w:tc>
      </w:tr>
      <w:tr w:rsidR="00250153" w:rsidRPr="00C44B42" w:rsidTr="007A6110">
        <w:trPr>
          <w:trHeight w:val="254"/>
        </w:trPr>
        <w:tc>
          <w:tcPr>
            <w:tcW w:w="3174" w:type="dxa"/>
            <w:tcBorders>
              <w:bottom w:val="single" w:sz="12" w:space="0" w:color="auto"/>
            </w:tcBorders>
            <w:vAlign w:val="center"/>
          </w:tcPr>
          <w:p w:rsidR="00250153" w:rsidRPr="00C44B42" w:rsidRDefault="00250153" w:rsidP="007A6110">
            <w:pPr>
              <w:pStyle w:val="Textoindependiente"/>
              <w:ind w:left="410" w:firstLine="4"/>
              <w:rPr>
                <w:rFonts w:ascii="Arial Narrow" w:hAnsi="Arial Narrow" w:cs="Arial"/>
                <w:b/>
                <w:sz w:val="18"/>
                <w:szCs w:val="18"/>
              </w:rPr>
            </w:pPr>
          </w:p>
          <w:p w:rsidR="00250153" w:rsidRPr="00C44B42" w:rsidRDefault="00250153" w:rsidP="007A6110">
            <w:pPr>
              <w:pStyle w:val="Textoindependiente"/>
              <w:numPr>
                <w:ilvl w:val="0"/>
                <w:numId w:val="4"/>
              </w:numPr>
              <w:ind w:left="410"/>
              <w:rPr>
                <w:rFonts w:ascii="Arial Narrow" w:hAnsi="Arial Narrow" w:cs="Arial"/>
                <w:b/>
                <w:sz w:val="18"/>
                <w:szCs w:val="18"/>
              </w:rPr>
            </w:pPr>
            <w:r w:rsidRPr="00C44B42">
              <w:rPr>
                <w:rFonts w:ascii="Arial Narrow" w:hAnsi="Arial Narrow" w:cs="Arial"/>
                <w:b/>
                <w:sz w:val="18"/>
                <w:szCs w:val="18"/>
              </w:rPr>
              <w:t>PLAZO DE EJECUCIÓN</w:t>
            </w:r>
          </w:p>
          <w:p w:rsidR="00250153" w:rsidRPr="00C44B42" w:rsidRDefault="00250153" w:rsidP="007A6110">
            <w:pPr>
              <w:pStyle w:val="Textoindependiente"/>
              <w:ind w:left="410" w:right="72"/>
              <w:rPr>
                <w:rFonts w:ascii="Arial Narrow" w:hAnsi="Arial Narrow" w:cs="Arial"/>
                <w:b/>
                <w:sz w:val="18"/>
                <w:szCs w:val="18"/>
              </w:rPr>
            </w:pPr>
          </w:p>
        </w:tc>
        <w:tc>
          <w:tcPr>
            <w:tcW w:w="6662" w:type="dxa"/>
            <w:gridSpan w:val="2"/>
            <w:tcBorders>
              <w:bottom w:val="single" w:sz="12" w:space="0" w:color="auto"/>
            </w:tcBorders>
            <w:vAlign w:val="center"/>
          </w:tcPr>
          <w:p w:rsidR="00250153" w:rsidRPr="00C44B42" w:rsidRDefault="00250153" w:rsidP="00914C5C">
            <w:pPr>
              <w:pStyle w:val="Textoindependiente"/>
              <w:ind w:right="72"/>
              <w:rPr>
                <w:rFonts w:ascii="Arial Narrow" w:hAnsi="Arial Narrow" w:cs="Arial"/>
                <w:bCs/>
                <w:sz w:val="18"/>
                <w:szCs w:val="18"/>
              </w:rPr>
            </w:pPr>
            <w:r w:rsidRPr="00C44B42">
              <w:rPr>
                <w:rFonts w:ascii="Arial Narrow" w:hAnsi="Arial Narrow" w:cs="Arial"/>
                <w:sz w:val="18"/>
                <w:szCs w:val="18"/>
              </w:rPr>
              <w:t xml:space="preserve">A partir de la aprobación de la garantía única y la expedición del registro presupuestal, hasta el </w:t>
            </w:r>
            <w:r w:rsidR="00914C5C">
              <w:rPr>
                <w:rFonts w:ascii="Arial Narrow" w:hAnsi="Arial Narrow" w:cs="Arial"/>
                <w:sz w:val="18"/>
                <w:szCs w:val="18"/>
              </w:rPr>
              <w:t>21</w:t>
            </w:r>
            <w:r w:rsidRPr="00C44B42">
              <w:rPr>
                <w:rFonts w:ascii="Arial Narrow" w:hAnsi="Arial Narrow" w:cs="Arial"/>
                <w:sz w:val="18"/>
                <w:szCs w:val="18"/>
              </w:rPr>
              <w:t xml:space="preserve"> de Diciembre de 2018.</w:t>
            </w:r>
          </w:p>
        </w:tc>
      </w:tr>
      <w:tr w:rsidR="00250153" w:rsidRPr="00C44B42" w:rsidTr="007A6110">
        <w:trPr>
          <w:trHeight w:val="538"/>
        </w:trPr>
        <w:tc>
          <w:tcPr>
            <w:tcW w:w="3180" w:type="dxa"/>
            <w:gridSpan w:val="2"/>
            <w:vAlign w:val="center"/>
          </w:tcPr>
          <w:p w:rsidR="00250153" w:rsidRPr="00C44B42" w:rsidRDefault="00250153" w:rsidP="007A6110">
            <w:pPr>
              <w:pStyle w:val="Textoindependiente"/>
              <w:numPr>
                <w:ilvl w:val="0"/>
                <w:numId w:val="4"/>
              </w:numPr>
              <w:ind w:left="410"/>
              <w:rPr>
                <w:rFonts w:ascii="Arial Narrow" w:hAnsi="Arial Narrow" w:cs="Arial"/>
                <w:b/>
                <w:sz w:val="18"/>
                <w:szCs w:val="18"/>
              </w:rPr>
            </w:pPr>
            <w:r w:rsidRPr="00F160FF">
              <w:rPr>
                <w:rFonts w:ascii="Arial Narrow" w:hAnsi="Arial Narrow" w:cs="Arial"/>
                <w:b/>
                <w:sz w:val="18"/>
                <w:szCs w:val="18"/>
              </w:rPr>
              <w:t>LUGAR DE EJECUCIÓN</w:t>
            </w:r>
          </w:p>
        </w:tc>
        <w:tc>
          <w:tcPr>
            <w:tcW w:w="6656" w:type="dxa"/>
            <w:shd w:val="clear" w:color="auto" w:fill="auto"/>
            <w:vAlign w:val="center"/>
          </w:tcPr>
          <w:p w:rsidR="00914C5C" w:rsidRDefault="00914C5C" w:rsidP="002559E9">
            <w:pPr>
              <w:pStyle w:val="Textoindependiente"/>
              <w:ind w:right="72"/>
              <w:rPr>
                <w:rFonts w:ascii="Arial Narrow" w:hAnsi="Arial Narrow" w:cs="Arial"/>
                <w:sz w:val="18"/>
                <w:szCs w:val="18"/>
              </w:rPr>
            </w:pPr>
          </w:p>
          <w:p w:rsidR="002559E9" w:rsidRDefault="00250153" w:rsidP="002559E9">
            <w:pPr>
              <w:pStyle w:val="Textoindependiente"/>
              <w:ind w:right="72"/>
              <w:rPr>
                <w:rFonts w:ascii="Arial Narrow" w:hAnsi="Arial Narrow" w:cs="Arial"/>
                <w:sz w:val="18"/>
                <w:szCs w:val="18"/>
              </w:rPr>
            </w:pPr>
            <w:r w:rsidRPr="00C44B42">
              <w:rPr>
                <w:rFonts w:ascii="Arial Narrow" w:hAnsi="Arial Narrow" w:cs="Arial"/>
                <w:sz w:val="18"/>
                <w:szCs w:val="18"/>
              </w:rPr>
              <w:t xml:space="preserve">El lugar de ejecución del contrato será </w:t>
            </w:r>
            <w:r w:rsidR="002559E9">
              <w:rPr>
                <w:rFonts w:ascii="Arial Narrow" w:hAnsi="Arial Narrow" w:cs="Arial"/>
                <w:sz w:val="18"/>
                <w:szCs w:val="18"/>
              </w:rPr>
              <w:t xml:space="preserve">el </w:t>
            </w:r>
            <w:r w:rsidR="00914C5C">
              <w:rPr>
                <w:rFonts w:ascii="Arial Narrow" w:hAnsi="Arial Narrow" w:cs="Arial"/>
                <w:sz w:val="18"/>
                <w:szCs w:val="18"/>
              </w:rPr>
              <w:t>relacionado a continuación</w:t>
            </w:r>
            <w:r w:rsidR="002559E9">
              <w:rPr>
                <w:rFonts w:ascii="Arial Narrow" w:hAnsi="Arial Narrow" w:cs="Arial"/>
                <w:sz w:val="18"/>
                <w:szCs w:val="18"/>
              </w:rPr>
              <w:t>;</w:t>
            </w:r>
          </w:p>
          <w:p w:rsidR="00914C5C" w:rsidRDefault="00914C5C" w:rsidP="002559E9">
            <w:pPr>
              <w:pStyle w:val="Textoindependiente"/>
              <w:ind w:right="72"/>
              <w:rPr>
                <w:rFonts w:ascii="Arial Narrow" w:hAnsi="Arial Narrow" w:cs="Arial"/>
                <w:sz w:val="18"/>
                <w:szCs w:val="18"/>
              </w:rPr>
            </w:pPr>
          </w:p>
          <w:p w:rsidR="00914C5C" w:rsidRDefault="00914C5C" w:rsidP="00914C5C"/>
          <w:p w:rsidR="00914C5C" w:rsidRDefault="00914C5C" w:rsidP="00914C5C"/>
          <w:tbl>
            <w:tblPr>
              <w:tblStyle w:val="Tablaconcuadrcula"/>
              <w:tblW w:w="0" w:type="auto"/>
              <w:tblLayout w:type="fixed"/>
              <w:tblLook w:val="04A0" w:firstRow="1" w:lastRow="0" w:firstColumn="1" w:lastColumn="0" w:noHBand="0" w:noVBand="1"/>
            </w:tblPr>
            <w:tblGrid>
              <w:gridCol w:w="1980"/>
              <w:gridCol w:w="2804"/>
              <w:gridCol w:w="1448"/>
            </w:tblGrid>
            <w:tr w:rsidR="00914C5C" w:rsidRPr="00C97837" w:rsidTr="002E2500">
              <w:tc>
                <w:tcPr>
                  <w:tcW w:w="1980" w:type="dxa"/>
                </w:tcPr>
                <w:p w:rsidR="00914C5C" w:rsidRPr="006017F8" w:rsidRDefault="00914C5C" w:rsidP="00914C5C">
                  <w:pPr>
                    <w:jc w:val="center"/>
                    <w:rPr>
                      <w:rFonts w:asciiTheme="minorHAnsi" w:hAnsiTheme="minorHAnsi" w:cstheme="minorHAnsi"/>
                      <w:b/>
                      <w:sz w:val="18"/>
                      <w:szCs w:val="18"/>
                    </w:rPr>
                  </w:pPr>
                  <w:r w:rsidRPr="006017F8">
                    <w:rPr>
                      <w:rFonts w:asciiTheme="minorHAnsi" w:hAnsiTheme="minorHAnsi" w:cstheme="minorHAnsi"/>
                      <w:b/>
                      <w:sz w:val="18"/>
                      <w:szCs w:val="18"/>
                    </w:rPr>
                    <w:t>CARGO</w:t>
                  </w:r>
                </w:p>
              </w:tc>
              <w:tc>
                <w:tcPr>
                  <w:tcW w:w="2804" w:type="dxa"/>
                </w:tcPr>
                <w:p w:rsidR="00914C5C" w:rsidRPr="006017F8" w:rsidRDefault="00914C5C" w:rsidP="00914C5C">
                  <w:pPr>
                    <w:jc w:val="center"/>
                    <w:rPr>
                      <w:rFonts w:asciiTheme="minorHAnsi" w:hAnsiTheme="minorHAnsi" w:cstheme="minorHAnsi"/>
                      <w:b/>
                      <w:sz w:val="18"/>
                      <w:szCs w:val="18"/>
                    </w:rPr>
                  </w:pPr>
                  <w:r w:rsidRPr="006017F8">
                    <w:rPr>
                      <w:rFonts w:asciiTheme="minorHAnsi" w:hAnsiTheme="minorHAnsi" w:cstheme="minorHAnsi"/>
                      <w:b/>
                      <w:sz w:val="18"/>
                      <w:szCs w:val="18"/>
                    </w:rPr>
                    <w:t>LICEO DEL EJERCITO</w:t>
                  </w:r>
                </w:p>
              </w:tc>
              <w:tc>
                <w:tcPr>
                  <w:tcW w:w="1448" w:type="dxa"/>
                </w:tcPr>
                <w:p w:rsidR="00914C5C" w:rsidRPr="006017F8" w:rsidRDefault="00914C5C" w:rsidP="00914C5C">
                  <w:pPr>
                    <w:jc w:val="center"/>
                    <w:rPr>
                      <w:rFonts w:asciiTheme="minorHAnsi" w:hAnsiTheme="minorHAnsi" w:cstheme="minorHAnsi"/>
                      <w:b/>
                      <w:sz w:val="18"/>
                      <w:szCs w:val="18"/>
                    </w:rPr>
                  </w:pPr>
                  <w:r w:rsidRPr="006017F8">
                    <w:rPr>
                      <w:rFonts w:asciiTheme="minorHAnsi" w:hAnsiTheme="minorHAnsi" w:cstheme="minorHAnsi"/>
                      <w:b/>
                      <w:sz w:val="18"/>
                      <w:szCs w:val="18"/>
                    </w:rPr>
                    <w:t>CIUDAD</w:t>
                  </w:r>
                </w:p>
              </w:tc>
            </w:tr>
          </w:tbl>
          <w:tbl>
            <w:tblPr>
              <w:tblW w:w="6232" w:type="dxa"/>
              <w:tblLayout w:type="fixed"/>
              <w:tblCellMar>
                <w:left w:w="70" w:type="dxa"/>
                <w:right w:w="70" w:type="dxa"/>
              </w:tblCellMar>
              <w:tblLook w:val="04A0" w:firstRow="1" w:lastRow="0" w:firstColumn="1" w:lastColumn="0" w:noHBand="0" w:noVBand="1"/>
            </w:tblPr>
            <w:tblGrid>
              <w:gridCol w:w="1980"/>
              <w:gridCol w:w="2804"/>
              <w:gridCol w:w="1448"/>
            </w:tblGrid>
            <w:tr w:rsidR="00914C5C" w:rsidRPr="00C97837" w:rsidTr="002E2500">
              <w:trPr>
                <w:trHeight w:val="270"/>
              </w:trPr>
              <w:tc>
                <w:tcPr>
                  <w:tcW w:w="1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ORIENTADOR ESCOLAR</w:t>
                  </w:r>
                </w:p>
              </w:tc>
              <w:tc>
                <w:tcPr>
                  <w:tcW w:w="2804" w:type="dxa"/>
                  <w:tcBorders>
                    <w:top w:val="single" w:sz="4" w:space="0" w:color="auto"/>
                    <w:left w:val="nil"/>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color w:val="000000"/>
                      <w:sz w:val="18"/>
                      <w:szCs w:val="18"/>
                    </w:rPr>
                  </w:pPr>
                  <w:r w:rsidRPr="00C97837">
                    <w:rPr>
                      <w:rFonts w:asciiTheme="minorHAnsi" w:hAnsiTheme="minorHAnsi" w:cstheme="minorHAnsi"/>
                      <w:color w:val="000000"/>
                      <w:sz w:val="18"/>
                      <w:szCs w:val="18"/>
                    </w:rPr>
                    <w:t>LICEO FRANCISCO JOSÉ DE CALDAS</w:t>
                  </w:r>
                </w:p>
              </w:tc>
              <w:tc>
                <w:tcPr>
                  <w:tcW w:w="1448" w:type="dxa"/>
                  <w:tcBorders>
                    <w:top w:val="single" w:sz="4" w:space="0" w:color="auto"/>
                    <w:left w:val="nil"/>
                    <w:bottom w:val="single" w:sz="4" w:space="0" w:color="auto"/>
                    <w:right w:val="single" w:sz="4" w:space="0" w:color="auto"/>
                  </w:tcBorders>
                  <w:vAlign w:val="bottom"/>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TOLEMAIDA</w:t>
                  </w:r>
                  <w:r>
                    <w:rPr>
                      <w:rFonts w:asciiTheme="minorHAnsi" w:hAnsiTheme="minorHAnsi" w:cstheme="minorHAnsi"/>
                      <w:sz w:val="18"/>
                      <w:szCs w:val="18"/>
                    </w:rPr>
                    <w:t>-NILO</w:t>
                  </w:r>
                </w:p>
              </w:tc>
            </w:tr>
            <w:tr w:rsidR="00914C5C" w:rsidRPr="00C97837" w:rsidTr="002E2500">
              <w:trPr>
                <w:trHeight w:val="27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ORIENTADOR ESCOLAR</w:t>
                  </w:r>
                </w:p>
              </w:tc>
              <w:tc>
                <w:tcPr>
                  <w:tcW w:w="2804" w:type="dxa"/>
                  <w:tcBorders>
                    <w:top w:val="nil"/>
                    <w:left w:val="nil"/>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color w:val="000000"/>
                      <w:sz w:val="18"/>
                      <w:szCs w:val="18"/>
                    </w:rPr>
                  </w:pPr>
                  <w:r w:rsidRPr="00C97837">
                    <w:rPr>
                      <w:rFonts w:asciiTheme="minorHAnsi" w:hAnsiTheme="minorHAnsi" w:cstheme="minorHAnsi"/>
                      <w:color w:val="000000"/>
                      <w:sz w:val="18"/>
                      <w:szCs w:val="18"/>
                    </w:rPr>
                    <w:t>LICEO GENERAL SERVIEZ</w:t>
                  </w:r>
                </w:p>
              </w:tc>
              <w:tc>
                <w:tcPr>
                  <w:tcW w:w="1448" w:type="dxa"/>
                  <w:tcBorders>
                    <w:top w:val="nil"/>
                    <w:left w:val="nil"/>
                    <w:bottom w:val="single" w:sz="4" w:space="0" w:color="auto"/>
                    <w:right w:val="single" w:sz="4" w:space="0" w:color="auto"/>
                  </w:tcBorders>
                  <w:vAlign w:val="bottom"/>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VILLAVICENCIO</w:t>
                  </w:r>
                </w:p>
              </w:tc>
            </w:tr>
            <w:tr w:rsidR="00914C5C" w:rsidRPr="00C97837" w:rsidTr="002E2500">
              <w:trPr>
                <w:trHeight w:val="27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ORIENTADOR ESCOLAR</w:t>
                  </w:r>
                </w:p>
              </w:tc>
              <w:tc>
                <w:tcPr>
                  <w:tcW w:w="2804" w:type="dxa"/>
                  <w:tcBorders>
                    <w:top w:val="nil"/>
                    <w:left w:val="nil"/>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color w:val="000000"/>
                      <w:sz w:val="18"/>
                      <w:szCs w:val="18"/>
                    </w:rPr>
                  </w:pPr>
                  <w:r w:rsidRPr="00C97837">
                    <w:rPr>
                      <w:rFonts w:asciiTheme="minorHAnsi" w:hAnsiTheme="minorHAnsi" w:cstheme="minorHAnsi"/>
                      <w:color w:val="000000"/>
                      <w:sz w:val="18"/>
                      <w:szCs w:val="18"/>
                    </w:rPr>
                    <w:t>LICEO GENERAL SERVIEZ</w:t>
                  </w:r>
                </w:p>
              </w:tc>
              <w:tc>
                <w:tcPr>
                  <w:tcW w:w="1448" w:type="dxa"/>
                  <w:tcBorders>
                    <w:top w:val="nil"/>
                    <w:left w:val="nil"/>
                    <w:bottom w:val="single" w:sz="4" w:space="0" w:color="auto"/>
                    <w:right w:val="single" w:sz="4" w:space="0" w:color="auto"/>
                  </w:tcBorders>
                  <w:vAlign w:val="bottom"/>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VILLAVICENCIO</w:t>
                  </w:r>
                </w:p>
              </w:tc>
            </w:tr>
            <w:tr w:rsidR="00914C5C" w:rsidRPr="00C97837" w:rsidTr="002E2500">
              <w:trPr>
                <w:trHeight w:val="27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ORIENTADOR ESCOLAR</w:t>
                  </w:r>
                </w:p>
              </w:tc>
              <w:tc>
                <w:tcPr>
                  <w:tcW w:w="2804" w:type="dxa"/>
                  <w:tcBorders>
                    <w:top w:val="nil"/>
                    <w:left w:val="nil"/>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color w:val="000000"/>
                      <w:sz w:val="18"/>
                      <w:szCs w:val="18"/>
                    </w:rPr>
                  </w:pPr>
                  <w:r w:rsidRPr="00C97837">
                    <w:rPr>
                      <w:rFonts w:asciiTheme="minorHAnsi" w:hAnsiTheme="minorHAnsi" w:cstheme="minorHAnsi"/>
                      <w:color w:val="000000"/>
                      <w:sz w:val="18"/>
                      <w:szCs w:val="18"/>
                    </w:rPr>
                    <w:t xml:space="preserve">LICEO GUSTAVO MATAMOROS </w:t>
                  </w:r>
                </w:p>
              </w:tc>
              <w:tc>
                <w:tcPr>
                  <w:tcW w:w="1448" w:type="dxa"/>
                  <w:tcBorders>
                    <w:top w:val="nil"/>
                    <w:left w:val="nil"/>
                    <w:bottom w:val="single" w:sz="4" w:space="0" w:color="auto"/>
                    <w:right w:val="single" w:sz="4" w:space="0" w:color="auto"/>
                  </w:tcBorders>
                  <w:vAlign w:val="bottom"/>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YOPAL</w:t>
                  </w:r>
                </w:p>
              </w:tc>
            </w:tr>
            <w:tr w:rsidR="00914C5C" w:rsidRPr="00C97837" w:rsidTr="002E2500">
              <w:trPr>
                <w:trHeight w:val="27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ORIENTADOR ESCOLAR</w:t>
                  </w:r>
                </w:p>
              </w:tc>
              <w:tc>
                <w:tcPr>
                  <w:tcW w:w="2804" w:type="dxa"/>
                  <w:tcBorders>
                    <w:top w:val="nil"/>
                    <w:left w:val="nil"/>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color w:val="000000"/>
                      <w:sz w:val="18"/>
                      <w:szCs w:val="18"/>
                    </w:rPr>
                  </w:pPr>
                  <w:r w:rsidRPr="00C97837">
                    <w:rPr>
                      <w:rFonts w:asciiTheme="minorHAnsi" w:hAnsiTheme="minorHAnsi" w:cstheme="minorHAnsi"/>
                      <w:color w:val="000000"/>
                      <w:sz w:val="18"/>
                      <w:szCs w:val="18"/>
                    </w:rPr>
                    <w:t>COLEGIO BACHILLERATO PATRIA</w:t>
                  </w:r>
                </w:p>
              </w:tc>
              <w:tc>
                <w:tcPr>
                  <w:tcW w:w="1448" w:type="dxa"/>
                  <w:tcBorders>
                    <w:top w:val="nil"/>
                    <w:left w:val="nil"/>
                    <w:bottom w:val="single" w:sz="4" w:space="0" w:color="auto"/>
                    <w:right w:val="single" w:sz="4" w:space="0" w:color="auto"/>
                  </w:tcBorders>
                  <w:vAlign w:val="bottom"/>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BOGOTÁ D.C</w:t>
                  </w:r>
                </w:p>
              </w:tc>
            </w:tr>
            <w:tr w:rsidR="00914C5C" w:rsidRPr="00C97837" w:rsidTr="002E2500">
              <w:trPr>
                <w:trHeight w:val="285"/>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color w:val="000000"/>
                      <w:sz w:val="18"/>
                      <w:szCs w:val="18"/>
                    </w:rPr>
                  </w:pPr>
                  <w:r w:rsidRPr="00C97837">
                    <w:rPr>
                      <w:rFonts w:asciiTheme="minorHAnsi" w:hAnsiTheme="minorHAnsi" w:cstheme="minorHAnsi"/>
                      <w:color w:val="000000"/>
                      <w:sz w:val="18"/>
                      <w:szCs w:val="18"/>
                    </w:rPr>
                    <w:t>ORIENTADOR ESCOLAR</w:t>
                  </w:r>
                </w:p>
              </w:tc>
              <w:tc>
                <w:tcPr>
                  <w:tcW w:w="2804" w:type="dxa"/>
                  <w:tcBorders>
                    <w:top w:val="nil"/>
                    <w:left w:val="nil"/>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color w:val="000000"/>
                      <w:sz w:val="18"/>
                      <w:szCs w:val="18"/>
                    </w:rPr>
                  </w:pPr>
                  <w:r w:rsidRPr="00C97837">
                    <w:rPr>
                      <w:rFonts w:asciiTheme="minorHAnsi" w:hAnsiTheme="minorHAnsi" w:cstheme="minorHAnsi"/>
                      <w:color w:val="000000"/>
                      <w:sz w:val="18"/>
                      <w:szCs w:val="18"/>
                    </w:rPr>
                    <w:t>COLEGIO BACHILLERATO PATRIA</w:t>
                  </w:r>
                </w:p>
              </w:tc>
              <w:tc>
                <w:tcPr>
                  <w:tcW w:w="1448" w:type="dxa"/>
                  <w:tcBorders>
                    <w:top w:val="nil"/>
                    <w:left w:val="nil"/>
                    <w:bottom w:val="single" w:sz="4" w:space="0" w:color="auto"/>
                    <w:right w:val="single" w:sz="4" w:space="0" w:color="auto"/>
                  </w:tcBorders>
                  <w:vAlign w:val="bottom"/>
                </w:tcPr>
                <w:p w:rsidR="00914C5C" w:rsidRPr="00C97837" w:rsidRDefault="00914C5C" w:rsidP="00914C5C">
                  <w:pPr>
                    <w:jc w:val="center"/>
                    <w:rPr>
                      <w:rFonts w:asciiTheme="minorHAnsi" w:hAnsiTheme="minorHAnsi" w:cstheme="minorHAnsi"/>
                      <w:color w:val="000000"/>
                      <w:sz w:val="18"/>
                      <w:szCs w:val="18"/>
                    </w:rPr>
                  </w:pPr>
                  <w:r w:rsidRPr="00C97837">
                    <w:rPr>
                      <w:rFonts w:asciiTheme="minorHAnsi" w:hAnsiTheme="minorHAnsi" w:cstheme="minorHAnsi"/>
                      <w:color w:val="000000"/>
                      <w:sz w:val="18"/>
                      <w:szCs w:val="18"/>
                    </w:rPr>
                    <w:t>BOGOTÁ D.C</w:t>
                  </w:r>
                </w:p>
              </w:tc>
            </w:tr>
            <w:tr w:rsidR="00914C5C" w:rsidRPr="00C97837" w:rsidTr="002E2500">
              <w:trPr>
                <w:trHeight w:val="27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ORIENTADOR ESCOLAR</w:t>
                  </w:r>
                </w:p>
              </w:tc>
              <w:tc>
                <w:tcPr>
                  <w:tcW w:w="2804" w:type="dxa"/>
                  <w:tcBorders>
                    <w:top w:val="nil"/>
                    <w:left w:val="nil"/>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color w:val="000000"/>
                      <w:sz w:val="18"/>
                      <w:szCs w:val="18"/>
                    </w:rPr>
                  </w:pPr>
                  <w:r w:rsidRPr="00C97837">
                    <w:rPr>
                      <w:rFonts w:asciiTheme="minorHAnsi" w:hAnsiTheme="minorHAnsi" w:cstheme="minorHAnsi"/>
                      <w:color w:val="000000"/>
                      <w:sz w:val="18"/>
                      <w:szCs w:val="18"/>
                    </w:rPr>
                    <w:t>LICEO PATRIA</w:t>
                  </w:r>
                </w:p>
              </w:tc>
              <w:tc>
                <w:tcPr>
                  <w:tcW w:w="1448" w:type="dxa"/>
                  <w:tcBorders>
                    <w:top w:val="nil"/>
                    <w:left w:val="nil"/>
                    <w:bottom w:val="single" w:sz="4" w:space="0" w:color="auto"/>
                    <w:right w:val="single" w:sz="4" w:space="0" w:color="auto"/>
                  </w:tcBorders>
                  <w:vAlign w:val="bottom"/>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BOGOTÁ D.C</w:t>
                  </w:r>
                </w:p>
              </w:tc>
            </w:tr>
            <w:tr w:rsidR="00914C5C" w:rsidRPr="00C97837" w:rsidTr="002E2500">
              <w:trPr>
                <w:trHeight w:val="270"/>
              </w:trPr>
              <w:tc>
                <w:tcPr>
                  <w:tcW w:w="1980" w:type="dxa"/>
                  <w:tcBorders>
                    <w:top w:val="nil"/>
                    <w:left w:val="single" w:sz="4" w:space="0" w:color="auto"/>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ORIENTADOR ESCOLAR</w:t>
                  </w:r>
                </w:p>
              </w:tc>
              <w:tc>
                <w:tcPr>
                  <w:tcW w:w="2804" w:type="dxa"/>
                  <w:tcBorders>
                    <w:top w:val="nil"/>
                    <w:left w:val="nil"/>
                    <w:bottom w:val="single" w:sz="4" w:space="0" w:color="auto"/>
                    <w:right w:val="single" w:sz="4" w:space="0" w:color="auto"/>
                  </w:tcBorders>
                  <w:shd w:val="clear" w:color="auto" w:fill="auto"/>
                  <w:noWrap/>
                  <w:vAlign w:val="bottom"/>
                  <w:hideMark/>
                </w:tcPr>
                <w:p w:rsidR="00914C5C" w:rsidRPr="00C97837" w:rsidRDefault="00914C5C" w:rsidP="00914C5C">
                  <w:pPr>
                    <w:jc w:val="center"/>
                    <w:rPr>
                      <w:rFonts w:asciiTheme="minorHAnsi" w:hAnsiTheme="minorHAnsi" w:cstheme="minorHAnsi"/>
                      <w:color w:val="000000"/>
                      <w:sz w:val="18"/>
                      <w:szCs w:val="18"/>
                    </w:rPr>
                  </w:pPr>
                  <w:r w:rsidRPr="00C97837">
                    <w:rPr>
                      <w:rFonts w:asciiTheme="minorHAnsi" w:hAnsiTheme="minorHAnsi" w:cstheme="minorHAnsi"/>
                      <w:color w:val="000000"/>
                      <w:sz w:val="18"/>
                      <w:szCs w:val="18"/>
                    </w:rPr>
                    <w:t>LICEO SANTA BÁRBARA</w:t>
                  </w:r>
                </w:p>
              </w:tc>
              <w:tc>
                <w:tcPr>
                  <w:tcW w:w="1448" w:type="dxa"/>
                  <w:tcBorders>
                    <w:top w:val="nil"/>
                    <w:left w:val="nil"/>
                    <w:bottom w:val="single" w:sz="4" w:space="0" w:color="auto"/>
                    <w:right w:val="single" w:sz="4" w:space="0" w:color="auto"/>
                  </w:tcBorders>
                  <w:vAlign w:val="bottom"/>
                </w:tcPr>
                <w:p w:rsidR="00914C5C" w:rsidRPr="00C97837" w:rsidRDefault="00914C5C" w:rsidP="00914C5C">
                  <w:pPr>
                    <w:jc w:val="center"/>
                    <w:rPr>
                      <w:rFonts w:asciiTheme="minorHAnsi" w:hAnsiTheme="minorHAnsi" w:cstheme="minorHAnsi"/>
                      <w:sz w:val="18"/>
                      <w:szCs w:val="18"/>
                    </w:rPr>
                  </w:pPr>
                  <w:r w:rsidRPr="00C97837">
                    <w:rPr>
                      <w:rFonts w:asciiTheme="minorHAnsi" w:hAnsiTheme="minorHAnsi" w:cstheme="minorHAnsi"/>
                      <w:sz w:val="18"/>
                      <w:szCs w:val="18"/>
                    </w:rPr>
                    <w:t>BOGOTÁ D.C</w:t>
                  </w:r>
                </w:p>
              </w:tc>
            </w:tr>
          </w:tbl>
          <w:p w:rsidR="00250153" w:rsidRPr="00C44B42" w:rsidRDefault="00250153" w:rsidP="002559E9">
            <w:pPr>
              <w:pStyle w:val="Textoindependiente"/>
              <w:ind w:right="72"/>
              <w:rPr>
                <w:rFonts w:ascii="Arial Narrow" w:hAnsi="Arial Narrow" w:cs="Arial"/>
                <w:sz w:val="18"/>
                <w:szCs w:val="18"/>
              </w:rPr>
            </w:pPr>
          </w:p>
        </w:tc>
      </w:tr>
      <w:tr w:rsidR="00250153" w:rsidRPr="00C44B42" w:rsidTr="007A6110">
        <w:trPr>
          <w:trHeight w:val="1253"/>
        </w:trPr>
        <w:tc>
          <w:tcPr>
            <w:tcW w:w="3180" w:type="dxa"/>
            <w:gridSpan w:val="2"/>
            <w:vAlign w:val="center"/>
          </w:tcPr>
          <w:p w:rsidR="00250153" w:rsidRPr="00C44B42" w:rsidRDefault="00250153" w:rsidP="007A6110">
            <w:pPr>
              <w:pStyle w:val="Textoindependiente"/>
              <w:numPr>
                <w:ilvl w:val="0"/>
                <w:numId w:val="3"/>
              </w:numPr>
              <w:ind w:left="410" w:right="72"/>
              <w:rPr>
                <w:rFonts w:ascii="Arial Narrow" w:hAnsi="Arial Narrow" w:cs="Arial"/>
                <w:b/>
                <w:sz w:val="18"/>
                <w:szCs w:val="18"/>
              </w:rPr>
            </w:pPr>
            <w:r w:rsidRPr="00C44B42">
              <w:rPr>
                <w:rFonts w:ascii="Arial Narrow" w:hAnsi="Arial Narrow" w:cs="Arial"/>
                <w:b/>
                <w:sz w:val="18"/>
                <w:szCs w:val="18"/>
              </w:rPr>
              <w:lastRenderedPageBreak/>
              <w:t>JUSTIFICACIÓN DEL GERENTE DEL PROYECTO DE NO RECIBIR VARIAS OFERTAS</w:t>
            </w:r>
          </w:p>
        </w:tc>
        <w:tc>
          <w:tcPr>
            <w:tcW w:w="6656" w:type="dxa"/>
            <w:vAlign w:val="center"/>
          </w:tcPr>
          <w:p w:rsidR="00914C5C" w:rsidRDefault="00914C5C" w:rsidP="007A6110">
            <w:pPr>
              <w:jc w:val="both"/>
              <w:rPr>
                <w:rFonts w:ascii="Arial Narrow" w:hAnsi="Arial Narrow" w:cs="Arial"/>
                <w:sz w:val="18"/>
                <w:szCs w:val="18"/>
              </w:rPr>
            </w:pPr>
          </w:p>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 xml:space="preserve">De acuerdo al </w:t>
            </w:r>
            <w:r w:rsidRPr="00C44B42">
              <w:rPr>
                <w:rFonts w:ascii="Arial Narrow" w:hAnsi="Arial Narrow" w:cs="Arial"/>
                <w:i/>
                <w:sz w:val="18"/>
                <w:szCs w:val="18"/>
              </w:rPr>
              <w:t>Artículo 2.2.1.2.1.4.9</w:t>
            </w:r>
            <w:r w:rsidRPr="00C44B42">
              <w:rPr>
                <w:rFonts w:ascii="Arial Narrow" w:hAnsi="Arial Narrow" w:cs="Arial"/>
                <w:sz w:val="18"/>
                <w:szCs w:val="18"/>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C44B42" w:rsidTr="007A6110">
        <w:trPr>
          <w:trHeight w:val="3949"/>
        </w:trPr>
        <w:tc>
          <w:tcPr>
            <w:tcW w:w="3174" w:type="dxa"/>
            <w:vAlign w:val="center"/>
          </w:tcPr>
          <w:p w:rsidR="00250153" w:rsidRPr="00C44B42" w:rsidRDefault="00250153" w:rsidP="007A6110">
            <w:pPr>
              <w:pStyle w:val="Prrafodelista"/>
              <w:numPr>
                <w:ilvl w:val="0"/>
                <w:numId w:val="3"/>
              </w:numPr>
              <w:ind w:left="410"/>
              <w:rPr>
                <w:rFonts w:ascii="Arial Narrow" w:hAnsi="Arial Narrow" w:cs="Arial"/>
                <w:b/>
                <w:sz w:val="18"/>
                <w:szCs w:val="18"/>
              </w:rPr>
            </w:pPr>
            <w:r w:rsidRPr="00C44B42">
              <w:rPr>
                <w:rFonts w:ascii="Arial Narrow" w:hAnsi="Arial Narrow" w:cs="Arial"/>
                <w:b/>
                <w:sz w:val="18"/>
                <w:szCs w:val="18"/>
              </w:rPr>
              <w:t>RECOMENDACIÓN DEL GERENTE DEL PROYECTO</w:t>
            </w:r>
          </w:p>
        </w:tc>
        <w:tc>
          <w:tcPr>
            <w:tcW w:w="6662" w:type="dxa"/>
            <w:gridSpan w:val="2"/>
            <w:vAlign w:val="center"/>
          </w:tcPr>
          <w:p w:rsidR="00866AB8" w:rsidRDefault="00866AB8" w:rsidP="007A6110">
            <w:pPr>
              <w:jc w:val="both"/>
              <w:rPr>
                <w:rFonts w:ascii="Arial Narrow" w:hAnsi="Arial Narrow" w:cs="Arial"/>
                <w:sz w:val="18"/>
                <w:szCs w:val="18"/>
              </w:rPr>
            </w:pPr>
          </w:p>
          <w:p w:rsidR="00250153" w:rsidRPr="00C44B42" w:rsidRDefault="00250153" w:rsidP="007A6110">
            <w:pPr>
              <w:jc w:val="both"/>
              <w:rPr>
                <w:rFonts w:ascii="Arial Narrow" w:hAnsi="Arial Narrow" w:cs="Arial"/>
                <w:sz w:val="18"/>
                <w:szCs w:val="18"/>
              </w:rPr>
            </w:pPr>
            <w:r w:rsidRPr="00C44B42">
              <w:rPr>
                <w:rFonts w:ascii="Arial Narrow" w:hAnsi="Arial Narrow" w:cs="Arial"/>
                <w:sz w:val="18"/>
                <w:szCs w:val="18"/>
              </w:rPr>
              <w:t>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001 del 1</w:t>
            </w:r>
            <w:r w:rsidR="007D1CBA" w:rsidRPr="00C44B42">
              <w:rPr>
                <w:rFonts w:ascii="Arial Narrow" w:hAnsi="Arial Narrow" w:cs="Arial"/>
                <w:sz w:val="18"/>
                <w:szCs w:val="18"/>
              </w:rPr>
              <w:t>5</w:t>
            </w:r>
            <w:r w:rsidRPr="00C44B42">
              <w:rPr>
                <w:rFonts w:ascii="Arial Narrow" w:hAnsi="Arial Narrow" w:cs="Arial"/>
                <w:sz w:val="18"/>
                <w:szCs w:val="18"/>
              </w:rPr>
              <w:t xml:space="preserve"> de Enero de 2018 recomienda al competente contractual, contratar a </w:t>
            </w:r>
            <w:r w:rsidR="00305EA5" w:rsidRPr="00C44B42">
              <w:rPr>
                <w:rFonts w:ascii="Arial Narrow" w:hAnsi="Arial Narrow" w:cs="Arial"/>
                <w:sz w:val="18"/>
                <w:szCs w:val="18"/>
              </w:rPr>
              <w:t>los siguientes docentes</w:t>
            </w:r>
          </w:p>
          <w:p w:rsidR="00305EA5" w:rsidRDefault="00305EA5" w:rsidP="007A6110">
            <w:pPr>
              <w:jc w:val="both"/>
              <w:rPr>
                <w:rFonts w:ascii="Arial Narrow" w:hAnsi="Arial Narrow" w:cs="Arial"/>
                <w:sz w:val="18"/>
                <w:szCs w:val="18"/>
              </w:rPr>
            </w:pPr>
          </w:p>
          <w:p w:rsidR="00866AB8" w:rsidRPr="00C44B42" w:rsidRDefault="00866AB8" w:rsidP="007A6110">
            <w:pPr>
              <w:jc w:val="both"/>
              <w:rPr>
                <w:rFonts w:ascii="Arial Narrow" w:hAnsi="Arial Narrow" w:cs="Arial"/>
                <w:sz w:val="18"/>
                <w:szCs w:val="18"/>
              </w:rPr>
            </w:pPr>
          </w:p>
          <w:tbl>
            <w:tblPr>
              <w:tblW w:w="6091" w:type="dxa"/>
              <w:jc w:val="center"/>
              <w:tblLayout w:type="fixed"/>
              <w:tblCellMar>
                <w:left w:w="70" w:type="dxa"/>
                <w:right w:w="70" w:type="dxa"/>
              </w:tblCellMar>
              <w:tblLook w:val="04A0" w:firstRow="1" w:lastRow="0" w:firstColumn="1" w:lastColumn="0" w:noHBand="0" w:noVBand="1"/>
            </w:tblPr>
            <w:tblGrid>
              <w:gridCol w:w="2122"/>
              <w:gridCol w:w="1073"/>
              <w:gridCol w:w="1195"/>
              <w:gridCol w:w="1701"/>
            </w:tblGrid>
            <w:tr w:rsidR="00914C5C" w:rsidRPr="006017F8" w:rsidTr="00914C5C">
              <w:trPr>
                <w:trHeight w:val="585"/>
                <w:jc w:val="center"/>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4C5C" w:rsidRPr="006017F8" w:rsidRDefault="00914C5C" w:rsidP="00914C5C">
                  <w:pPr>
                    <w:jc w:val="center"/>
                    <w:rPr>
                      <w:rFonts w:ascii="Calibri" w:hAnsi="Calibri" w:cs="Calibri"/>
                      <w:b/>
                      <w:bCs/>
                      <w:sz w:val="16"/>
                      <w:szCs w:val="16"/>
                    </w:rPr>
                  </w:pPr>
                  <w:r>
                    <w:rPr>
                      <w:rFonts w:ascii="Calibri" w:hAnsi="Calibri" w:cs="Calibri"/>
                      <w:b/>
                      <w:bCs/>
                      <w:sz w:val="16"/>
                      <w:szCs w:val="16"/>
                    </w:rPr>
                    <w:t>PROFESIONAL</w:t>
                  </w:r>
                </w:p>
              </w:tc>
              <w:tc>
                <w:tcPr>
                  <w:tcW w:w="1073" w:type="dxa"/>
                  <w:tcBorders>
                    <w:top w:val="single" w:sz="4" w:space="0" w:color="auto"/>
                    <w:left w:val="nil"/>
                    <w:bottom w:val="single" w:sz="4" w:space="0" w:color="auto"/>
                    <w:right w:val="single" w:sz="4" w:space="0" w:color="auto"/>
                  </w:tcBorders>
                  <w:shd w:val="clear" w:color="auto" w:fill="auto"/>
                  <w:vAlign w:val="center"/>
                  <w:hideMark/>
                </w:tcPr>
                <w:p w:rsidR="00914C5C" w:rsidRPr="006017F8" w:rsidRDefault="00914C5C" w:rsidP="00914C5C">
                  <w:pPr>
                    <w:jc w:val="center"/>
                    <w:rPr>
                      <w:rFonts w:ascii="Calibri" w:hAnsi="Calibri" w:cs="Calibri"/>
                      <w:b/>
                      <w:bCs/>
                      <w:sz w:val="16"/>
                      <w:szCs w:val="16"/>
                    </w:rPr>
                  </w:pPr>
                  <w:r w:rsidRPr="006017F8">
                    <w:rPr>
                      <w:rFonts w:ascii="Calibri" w:hAnsi="Calibri" w:cs="Calibri"/>
                      <w:b/>
                      <w:bCs/>
                      <w:sz w:val="16"/>
                      <w:szCs w:val="16"/>
                    </w:rPr>
                    <w:t>Cédula</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914C5C" w:rsidRPr="006017F8" w:rsidRDefault="00914C5C" w:rsidP="00914C5C">
                  <w:pPr>
                    <w:jc w:val="center"/>
                    <w:rPr>
                      <w:rFonts w:ascii="Calibri" w:hAnsi="Calibri" w:cs="Calibri"/>
                      <w:b/>
                      <w:bCs/>
                      <w:sz w:val="16"/>
                      <w:szCs w:val="16"/>
                    </w:rPr>
                  </w:pPr>
                  <w:r>
                    <w:rPr>
                      <w:rFonts w:ascii="Calibri" w:hAnsi="Calibri" w:cs="Calibri"/>
                      <w:b/>
                      <w:bCs/>
                      <w:sz w:val="16"/>
                      <w:szCs w:val="16"/>
                    </w:rPr>
                    <w:t>CARGO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14C5C" w:rsidRPr="006017F8" w:rsidRDefault="00914C5C" w:rsidP="00914C5C">
                  <w:pPr>
                    <w:jc w:val="center"/>
                    <w:rPr>
                      <w:rFonts w:ascii="Calibri" w:hAnsi="Calibri" w:cs="Calibri"/>
                      <w:b/>
                      <w:bCs/>
                      <w:sz w:val="16"/>
                      <w:szCs w:val="16"/>
                    </w:rPr>
                  </w:pPr>
                  <w:r w:rsidRPr="006017F8">
                    <w:rPr>
                      <w:rFonts w:ascii="Calibri" w:hAnsi="Calibri" w:cs="Calibri"/>
                      <w:b/>
                      <w:bCs/>
                      <w:sz w:val="16"/>
                      <w:szCs w:val="16"/>
                    </w:rPr>
                    <w:t>LICEO</w:t>
                  </w:r>
                </w:p>
              </w:tc>
            </w:tr>
            <w:tr w:rsidR="00914C5C" w:rsidRPr="006017F8" w:rsidTr="00914C5C">
              <w:trPr>
                <w:trHeight w:val="270"/>
                <w:jc w:val="center"/>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GEILER ALEXANDER TORRES ROJAS</w:t>
                  </w:r>
                </w:p>
              </w:tc>
              <w:tc>
                <w:tcPr>
                  <w:tcW w:w="1073"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jc w:val="right"/>
                    <w:rPr>
                      <w:rFonts w:ascii="Calibri" w:hAnsi="Calibri" w:cs="Calibri"/>
                      <w:color w:val="000000"/>
                      <w:sz w:val="16"/>
                      <w:szCs w:val="16"/>
                    </w:rPr>
                  </w:pPr>
                  <w:r w:rsidRPr="006017F8">
                    <w:rPr>
                      <w:rFonts w:ascii="Calibri" w:hAnsi="Calibri" w:cs="Calibri"/>
                      <w:color w:val="000000"/>
                      <w:sz w:val="16"/>
                      <w:szCs w:val="16"/>
                    </w:rPr>
                    <w:t xml:space="preserve"> 1.105.681.197 </w:t>
                  </w:r>
                </w:p>
              </w:tc>
              <w:tc>
                <w:tcPr>
                  <w:tcW w:w="1195"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ORIENTADOR ESCOLAR</w:t>
                  </w:r>
                </w:p>
              </w:tc>
              <w:tc>
                <w:tcPr>
                  <w:tcW w:w="1701"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color w:val="000000"/>
                      <w:sz w:val="16"/>
                      <w:szCs w:val="16"/>
                    </w:rPr>
                  </w:pPr>
                  <w:r w:rsidRPr="006017F8">
                    <w:rPr>
                      <w:rFonts w:ascii="Calibri" w:hAnsi="Calibri" w:cs="Calibri"/>
                      <w:color w:val="000000"/>
                      <w:sz w:val="16"/>
                      <w:szCs w:val="16"/>
                    </w:rPr>
                    <w:t>LICEO FRANCISCO JOSÉ DE CALDAS</w:t>
                  </w:r>
                </w:p>
              </w:tc>
            </w:tr>
            <w:tr w:rsidR="00914C5C" w:rsidRPr="006017F8" w:rsidTr="00914C5C">
              <w:trPr>
                <w:trHeight w:val="270"/>
                <w:jc w:val="center"/>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JENNIFER IVONNE CONTRERAS TOVAR</w:t>
                  </w:r>
                </w:p>
              </w:tc>
              <w:tc>
                <w:tcPr>
                  <w:tcW w:w="1073"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jc w:val="right"/>
                    <w:rPr>
                      <w:rFonts w:ascii="Calibri" w:hAnsi="Calibri" w:cs="Calibri"/>
                      <w:color w:val="000000"/>
                      <w:sz w:val="16"/>
                      <w:szCs w:val="16"/>
                    </w:rPr>
                  </w:pPr>
                  <w:r w:rsidRPr="006017F8">
                    <w:rPr>
                      <w:rFonts w:ascii="Calibri" w:hAnsi="Calibri" w:cs="Calibri"/>
                      <w:color w:val="000000"/>
                      <w:sz w:val="16"/>
                      <w:szCs w:val="16"/>
                    </w:rPr>
                    <w:t xml:space="preserve">     1.121.888.777 </w:t>
                  </w:r>
                </w:p>
              </w:tc>
              <w:tc>
                <w:tcPr>
                  <w:tcW w:w="1195"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ORIENTADOR ESCOLAR</w:t>
                  </w:r>
                </w:p>
              </w:tc>
              <w:tc>
                <w:tcPr>
                  <w:tcW w:w="1701"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color w:val="000000"/>
                      <w:sz w:val="16"/>
                      <w:szCs w:val="16"/>
                    </w:rPr>
                  </w:pPr>
                  <w:r w:rsidRPr="006017F8">
                    <w:rPr>
                      <w:rFonts w:ascii="Calibri" w:hAnsi="Calibri" w:cs="Calibri"/>
                      <w:color w:val="000000"/>
                      <w:sz w:val="16"/>
                      <w:szCs w:val="16"/>
                    </w:rPr>
                    <w:t>LICEO GENERAL SERVIEZ</w:t>
                  </w:r>
                </w:p>
              </w:tc>
            </w:tr>
            <w:tr w:rsidR="00914C5C" w:rsidRPr="006017F8" w:rsidTr="00914C5C">
              <w:trPr>
                <w:trHeight w:val="270"/>
                <w:jc w:val="center"/>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PAULA ANDREA SANCHEZ CARDENAS</w:t>
                  </w:r>
                </w:p>
              </w:tc>
              <w:tc>
                <w:tcPr>
                  <w:tcW w:w="1073"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jc w:val="right"/>
                    <w:rPr>
                      <w:rFonts w:ascii="Calibri" w:hAnsi="Calibri" w:cs="Calibri"/>
                      <w:color w:val="000000"/>
                      <w:sz w:val="16"/>
                      <w:szCs w:val="16"/>
                    </w:rPr>
                  </w:pPr>
                  <w:r w:rsidRPr="006017F8">
                    <w:rPr>
                      <w:rFonts w:ascii="Calibri" w:hAnsi="Calibri" w:cs="Calibri"/>
                      <w:color w:val="000000"/>
                      <w:sz w:val="16"/>
                      <w:szCs w:val="16"/>
                    </w:rPr>
                    <w:t xml:space="preserve"> 1.014.250.529 </w:t>
                  </w:r>
                </w:p>
              </w:tc>
              <w:tc>
                <w:tcPr>
                  <w:tcW w:w="1195"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ORIENTADOR ESCOLAR</w:t>
                  </w:r>
                </w:p>
              </w:tc>
              <w:tc>
                <w:tcPr>
                  <w:tcW w:w="1701"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color w:val="000000"/>
                      <w:sz w:val="16"/>
                      <w:szCs w:val="16"/>
                    </w:rPr>
                  </w:pPr>
                  <w:r w:rsidRPr="006017F8">
                    <w:rPr>
                      <w:rFonts w:ascii="Calibri" w:hAnsi="Calibri" w:cs="Calibri"/>
                      <w:color w:val="000000"/>
                      <w:sz w:val="16"/>
                      <w:szCs w:val="16"/>
                    </w:rPr>
                    <w:t>LICEO GENERAL SERVIEZ</w:t>
                  </w:r>
                </w:p>
              </w:tc>
            </w:tr>
            <w:tr w:rsidR="00914C5C" w:rsidRPr="006017F8" w:rsidTr="00914C5C">
              <w:trPr>
                <w:trHeight w:val="270"/>
                <w:jc w:val="center"/>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LEIDY ANDREA BERDUGO CACERES</w:t>
                  </w:r>
                </w:p>
              </w:tc>
              <w:tc>
                <w:tcPr>
                  <w:tcW w:w="1073"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jc w:val="right"/>
                    <w:rPr>
                      <w:rFonts w:ascii="Calibri" w:hAnsi="Calibri" w:cs="Calibri"/>
                      <w:color w:val="000000"/>
                      <w:sz w:val="16"/>
                      <w:szCs w:val="16"/>
                    </w:rPr>
                  </w:pPr>
                  <w:r w:rsidRPr="006017F8">
                    <w:rPr>
                      <w:rFonts w:ascii="Calibri" w:hAnsi="Calibri" w:cs="Calibri"/>
                      <w:color w:val="000000"/>
                      <w:sz w:val="16"/>
                      <w:szCs w:val="16"/>
                    </w:rPr>
                    <w:t xml:space="preserve"> 1.118.539.867 </w:t>
                  </w:r>
                </w:p>
              </w:tc>
              <w:tc>
                <w:tcPr>
                  <w:tcW w:w="1195"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ORIENTADOR ESCOLAR</w:t>
                  </w:r>
                </w:p>
              </w:tc>
              <w:tc>
                <w:tcPr>
                  <w:tcW w:w="1701"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color w:val="000000"/>
                      <w:sz w:val="16"/>
                      <w:szCs w:val="16"/>
                    </w:rPr>
                  </w:pPr>
                  <w:r w:rsidRPr="006017F8">
                    <w:rPr>
                      <w:rFonts w:ascii="Calibri" w:hAnsi="Calibri" w:cs="Calibri"/>
                      <w:color w:val="000000"/>
                      <w:sz w:val="16"/>
                      <w:szCs w:val="16"/>
                    </w:rPr>
                    <w:t>LICEO GUSTAVO MATAMOROS LEÓN</w:t>
                  </w:r>
                </w:p>
              </w:tc>
            </w:tr>
            <w:tr w:rsidR="00914C5C" w:rsidRPr="006017F8" w:rsidTr="00914C5C">
              <w:trPr>
                <w:trHeight w:val="270"/>
                <w:jc w:val="center"/>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DIANA PAOLA ZAMBRANO GOMEZ</w:t>
                  </w:r>
                </w:p>
              </w:tc>
              <w:tc>
                <w:tcPr>
                  <w:tcW w:w="1073"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jc w:val="right"/>
                    <w:rPr>
                      <w:rFonts w:ascii="Calibri" w:hAnsi="Calibri" w:cs="Calibri"/>
                      <w:color w:val="000000"/>
                      <w:sz w:val="16"/>
                      <w:szCs w:val="16"/>
                    </w:rPr>
                  </w:pPr>
                  <w:r w:rsidRPr="006017F8">
                    <w:rPr>
                      <w:rFonts w:ascii="Calibri" w:hAnsi="Calibri" w:cs="Calibri"/>
                      <w:color w:val="000000"/>
                      <w:sz w:val="16"/>
                      <w:szCs w:val="16"/>
                    </w:rPr>
                    <w:t xml:space="preserve"> 52.964.333 </w:t>
                  </w:r>
                </w:p>
              </w:tc>
              <w:tc>
                <w:tcPr>
                  <w:tcW w:w="1195"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ORIENTADOR ESCOLAR</w:t>
                  </w:r>
                </w:p>
              </w:tc>
              <w:tc>
                <w:tcPr>
                  <w:tcW w:w="1701"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color w:val="000000"/>
                      <w:sz w:val="16"/>
                      <w:szCs w:val="16"/>
                    </w:rPr>
                  </w:pPr>
                  <w:r w:rsidRPr="006017F8">
                    <w:rPr>
                      <w:rFonts w:ascii="Calibri" w:hAnsi="Calibri" w:cs="Calibri"/>
                      <w:color w:val="000000"/>
                      <w:sz w:val="16"/>
                      <w:szCs w:val="16"/>
                    </w:rPr>
                    <w:t>COLEGIO BACHILLERATO PATRIA</w:t>
                  </w:r>
                </w:p>
              </w:tc>
            </w:tr>
            <w:tr w:rsidR="00914C5C" w:rsidRPr="006017F8" w:rsidTr="00914C5C">
              <w:trPr>
                <w:trHeight w:val="285"/>
                <w:jc w:val="center"/>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MARIA GUADALUPE BOHORQUEZ ESPITIA</w:t>
                  </w:r>
                </w:p>
              </w:tc>
              <w:tc>
                <w:tcPr>
                  <w:tcW w:w="1073"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jc w:val="right"/>
                    <w:rPr>
                      <w:rFonts w:ascii="Calibri" w:hAnsi="Calibri" w:cs="Calibri"/>
                      <w:sz w:val="16"/>
                      <w:szCs w:val="16"/>
                    </w:rPr>
                  </w:pPr>
                  <w:r w:rsidRPr="006017F8">
                    <w:rPr>
                      <w:rFonts w:ascii="Calibri" w:hAnsi="Calibri" w:cs="Calibri"/>
                      <w:sz w:val="16"/>
                      <w:szCs w:val="16"/>
                    </w:rPr>
                    <w:t>1.019.024.037</w:t>
                  </w:r>
                </w:p>
              </w:tc>
              <w:tc>
                <w:tcPr>
                  <w:tcW w:w="1195"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color w:val="000000"/>
                      <w:sz w:val="16"/>
                      <w:szCs w:val="16"/>
                    </w:rPr>
                  </w:pPr>
                  <w:r w:rsidRPr="006017F8">
                    <w:rPr>
                      <w:rFonts w:ascii="Calibri" w:hAnsi="Calibri" w:cs="Calibri"/>
                      <w:color w:val="000000"/>
                      <w:sz w:val="16"/>
                      <w:szCs w:val="16"/>
                    </w:rPr>
                    <w:t>ORIENTADOR ESCOLAR</w:t>
                  </w:r>
                </w:p>
              </w:tc>
              <w:tc>
                <w:tcPr>
                  <w:tcW w:w="1701"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color w:val="000000"/>
                      <w:sz w:val="16"/>
                      <w:szCs w:val="16"/>
                    </w:rPr>
                  </w:pPr>
                  <w:r w:rsidRPr="006017F8">
                    <w:rPr>
                      <w:rFonts w:ascii="Calibri" w:hAnsi="Calibri" w:cs="Calibri"/>
                      <w:color w:val="000000"/>
                      <w:sz w:val="16"/>
                      <w:szCs w:val="16"/>
                    </w:rPr>
                    <w:t>COLEGIO BACHILLERATO PATRIA</w:t>
                  </w:r>
                </w:p>
              </w:tc>
            </w:tr>
            <w:tr w:rsidR="00914C5C" w:rsidRPr="006017F8" w:rsidTr="00914C5C">
              <w:trPr>
                <w:trHeight w:val="270"/>
                <w:jc w:val="center"/>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ANGELA PATRICIA CUERVO CASTAÑEDA</w:t>
                  </w:r>
                </w:p>
              </w:tc>
              <w:tc>
                <w:tcPr>
                  <w:tcW w:w="1073"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jc w:val="right"/>
                    <w:rPr>
                      <w:rFonts w:ascii="Calibri" w:hAnsi="Calibri" w:cs="Calibri"/>
                      <w:color w:val="000000"/>
                      <w:sz w:val="16"/>
                      <w:szCs w:val="16"/>
                    </w:rPr>
                  </w:pPr>
                  <w:r w:rsidRPr="006017F8">
                    <w:rPr>
                      <w:rFonts w:ascii="Calibri" w:hAnsi="Calibri" w:cs="Calibri"/>
                      <w:color w:val="000000"/>
                      <w:sz w:val="16"/>
                      <w:szCs w:val="16"/>
                    </w:rPr>
                    <w:t xml:space="preserve">            38.210.193 </w:t>
                  </w:r>
                </w:p>
              </w:tc>
              <w:tc>
                <w:tcPr>
                  <w:tcW w:w="1195"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ORIENTADOR ESCOLAR</w:t>
                  </w:r>
                </w:p>
              </w:tc>
              <w:tc>
                <w:tcPr>
                  <w:tcW w:w="1701"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color w:val="000000"/>
                      <w:sz w:val="16"/>
                      <w:szCs w:val="16"/>
                    </w:rPr>
                  </w:pPr>
                  <w:r w:rsidRPr="006017F8">
                    <w:rPr>
                      <w:rFonts w:ascii="Calibri" w:hAnsi="Calibri" w:cs="Calibri"/>
                      <w:color w:val="000000"/>
                      <w:sz w:val="16"/>
                      <w:szCs w:val="16"/>
                    </w:rPr>
                    <w:t>LICEO PATRIA</w:t>
                  </w:r>
                </w:p>
              </w:tc>
            </w:tr>
            <w:tr w:rsidR="00914C5C" w:rsidRPr="006017F8" w:rsidTr="00914C5C">
              <w:trPr>
                <w:trHeight w:val="270"/>
                <w:jc w:val="center"/>
              </w:trPr>
              <w:tc>
                <w:tcPr>
                  <w:tcW w:w="2122" w:type="dxa"/>
                  <w:tcBorders>
                    <w:top w:val="nil"/>
                    <w:left w:val="single" w:sz="4" w:space="0" w:color="auto"/>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SANDRA VIVIANA SANCHEZ CORTES</w:t>
                  </w:r>
                </w:p>
              </w:tc>
              <w:tc>
                <w:tcPr>
                  <w:tcW w:w="1073"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jc w:val="right"/>
                    <w:rPr>
                      <w:rFonts w:ascii="Calibri" w:hAnsi="Calibri" w:cs="Calibri"/>
                      <w:color w:val="000000"/>
                      <w:sz w:val="16"/>
                      <w:szCs w:val="16"/>
                    </w:rPr>
                  </w:pPr>
                  <w:r w:rsidRPr="006017F8">
                    <w:rPr>
                      <w:rFonts w:ascii="Calibri" w:hAnsi="Calibri" w:cs="Calibri"/>
                      <w:color w:val="000000"/>
                      <w:sz w:val="16"/>
                      <w:szCs w:val="16"/>
                    </w:rPr>
                    <w:t xml:space="preserve"> 1.014.208.890 </w:t>
                  </w:r>
                </w:p>
              </w:tc>
              <w:tc>
                <w:tcPr>
                  <w:tcW w:w="1195"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sz w:val="16"/>
                      <w:szCs w:val="16"/>
                    </w:rPr>
                  </w:pPr>
                  <w:r w:rsidRPr="006017F8">
                    <w:rPr>
                      <w:rFonts w:ascii="Calibri" w:hAnsi="Calibri" w:cs="Calibri"/>
                      <w:sz w:val="16"/>
                      <w:szCs w:val="16"/>
                    </w:rPr>
                    <w:t>ORIENTADOR ESCOLAR</w:t>
                  </w:r>
                </w:p>
              </w:tc>
              <w:tc>
                <w:tcPr>
                  <w:tcW w:w="1701" w:type="dxa"/>
                  <w:tcBorders>
                    <w:top w:val="nil"/>
                    <w:left w:val="nil"/>
                    <w:bottom w:val="single" w:sz="4" w:space="0" w:color="auto"/>
                    <w:right w:val="single" w:sz="4" w:space="0" w:color="auto"/>
                  </w:tcBorders>
                  <w:shd w:val="clear" w:color="auto" w:fill="auto"/>
                  <w:noWrap/>
                  <w:vAlign w:val="bottom"/>
                  <w:hideMark/>
                </w:tcPr>
                <w:p w:rsidR="00914C5C" w:rsidRPr="006017F8" w:rsidRDefault="00914C5C" w:rsidP="00914C5C">
                  <w:pPr>
                    <w:rPr>
                      <w:rFonts w:ascii="Calibri" w:hAnsi="Calibri" w:cs="Calibri"/>
                      <w:color w:val="000000"/>
                      <w:sz w:val="16"/>
                      <w:szCs w:val="16"/>
                    </w:rPr>
                  </w:pPr>
                  <w:r w:rsidRPr="006017F8">
                    <w:rPr>
                      <w:rFonts w:ascii="Calibri" w:hAnsi="Calibri" w:cs="Calibri"/>
                      <w:color w:val="000000"/>
                      <w:sz w:val="16"/>
                      <w:szCs w:val="16"/>
                    </w:rPr>
                    <w:t>LICEO SANTA BÁRBARA</w:t>
                  </w:r>
                </w:p>
              </w:tc>
            </w:tr>
          </w:tbl>
          <w:p w:rsidR="00305EA5" w:rsidRDefault="00305EA5" w:rsidP="007A6110">
            <w:pPr>
              <w:jc w:val="both"/>
              <w:rPr>
                <w:rFonts w:ascii="Arial Narrow" w:hAnsi="Arial Narrow" w:cs="Arial"/>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De la persona natural recomendada, se aplican las siguientes condiciones:</w:t>
            </w: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2336" behindDoc="0" locked="0" layoutInCell="1" allowOverlap="1" wp14:anchorId="242871EA" wp14:editId="3EA6EE7B">
                      <wp:simplePos x="0" y="0"/>
                      <wp:positionH relativeFrom="column">
                        <wp:posOffset>3591560</wp:posOffset>
                      </wp:positionH>
                      <wp:positionV relativeFrom="paragraph">
                        <wp:posOffset>107315</wp:posOffset>
                      </wp:positionV>
                      <wp:extent cx="340360" cy="156210"/>
                      <wp:effectExtent l="0" t="0" r="21590" b="15240"/>
                      <wp:wrapNone/>
                      <wp:docPr id="804"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0360" cy="1562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161D0" id="18 Rectángulo" o:spid="_x0000_s1026" style="position:absolute;margin-left:282.8pt;margin-top:8.45pt;width:26.8pt;height:12.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" fillcolor="white [3201]" strokecolor="#70ad47 [3209]" strokeweight="1pt">
                      <v:path arrowok="t"/>
                    </v:rect>
                  </w:pict>
                </mc:Fallback>
              </mc:AlternateContent>
            </w:r>
            <w:r w:rsidRPr="00C44B42">
              <w:rPr>
                <w:rFonts w:ascii="Arial Narrow" w:hAnsi="Arial Narrow" w:cs="Arial"/>
                <w:noProof/>
                <w:sz w:val="18"/>
                <w:szCs w:val="18"/>
                <w:lang w:val="es-ES"/>
              </w:rPr>
              <mc:AlternateContent>
                <mc:Choice Requires="wps">
                  <w:drawing>
                    <wp:anchor distT="0" distB="0" distL="114300" distR="114300" simplePos="0" relativeHeight="251661312" behindDoc="0" locked="0" layoutInCell="1" allowOverlap="1" wp14:anchorId="2517C1AC" wp14:editId="1B6DA6EC">
                      <wp:simplePos x="0" y="0"/>
                      <wp:positionH relativeFrom="column">
                        <wp:posOffset>1494155</wp:posOffset>
                      </wp:positionH>
                      <wp:positionV relativeFrom="paragraph">
                        <wp:posOffset>117475</wp:posOffset>
                      </wp:positionV>
                      <wp:extent cx="345440" cy="128270"/>
                      <wp:effectExtent l="0" t="0" r="16510" b="24130"/>
                      <wp:wrapNone/>
                      <wp:docPr id="803" name="1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5440" cy="1282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E2C1AD" id="16 Rectángulo" o:spid="_x0000_s1026" style="position:absolute;margin-left:117.65pt;margin-top:9.25pt;width:27.2pt;height:10.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" fillcolor="white [3201]" strokecolor="#70ad47 [3209]" strokeweight="1pt">
                      <v:path arrowok="t"/>
                    </v:rect>
                  </w:pict>
                </mc:Fallback>
              </mc:AlternateContent>
            </w: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b/>
                <w:sz w:val="18"/>
                <w:szCs w:val="18"/>
              </w:rPr>
              <w:t xml:space="preserve">NOTA 1: </w:t>
            </w:r>
            <w:r w:rsidRPr="00C44B42">
              <w:rPr>
                <w:rFonts w:ascii="Arial Narrow" w:hAnsi="Arial Narrow" w:cs="Arial"/>
                <w:b/>
                <w:sz w:val="18"/>
                <w:szCs w:val="18"/>
              </w:rPr>
              <w:tab/>
              <w:t>APLICA</w:t>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t>NO APLICA</w:t>
            </w:r>
          </w:p>
          <w:p w:rsidR="00250153" w:rsidRPr="00C44B42" w:rsidRDefault="00250153" w:rsidP="007A6110">
            <w:pPr>
              <w:pStyle w:val="Textoindependiente"/>
              <w:rPr>
                <w:rFonts w:ascii="Arial Narrow" w:hAnsi="Arial Narrow" w:cs="Arial"/>
                <w:b/>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C44B42" w:rsidRDefault="00250153" w:rsidP="007A6110">
            <w:pPr>
              <w:pStyle w:val="Textoindependiente"/>
              <w:rPr>
                <w:rFonts w:ascii="Arial Narrow" w:hAnsi="Arial Narrow" w:cs="Arial"/>
                <w:sz w:val="18"/>
                <w:szCs w:val="18"/>
                <w:lang w:val="es-CO"/>
              </w:rPr>
            </w:pPr>
            <w:r w:rsidRPr="00C44B42">
              <w:rPr>
                <w:rFonts w:ascii="Arial Narrow" w:hAnsi="Arial Narrow" w:cs="Arial"/>
                <w:noProof/>
                <w:sz w:val="18"/>
                <w:szCs w:val="18"/>
                <w:lang w:val="es-ES"/>
              </w:rPr>
              <mc:AlternateContent>
                <mc:Choice Requires="wps">
                  <w:drawing>
                    <wp:anchor distT="0" distB="0" distL="114300" distR="114300" simplePos="0" relativeHeight="251666432" behindDoc="0" locked="0" layoutInCell="1" allowOverlap="1" wp14:anchorId="58A9717E" wp14:editId="7773CCBB">
                      <wp:simplePos x="0" y="0"/>
                      <wp:positionH relativeFrom="column">
                        <wp:posOffset>3702050</wp:posOffset>
                      </wp:positionH>
                      <wp:positionV relativeFrom="paragraph">
                        <wp:posOffset>127000</wp:posOffset>
                      </wp:positionV>
                      <wp:extent cx="258445" cy="120650"/>
                      <wp:effectExtent l="0" t="0" r="27305" b="12700"/>
                      <wp:wrapNone/>
                      <wp:docPr id="802"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6F1C9" id="6 Rectángulo" o:spid="_x0000_s1026" style="position:absolute;margin-left:291.5pt;margin-top:10pt;width:20.35pt;height: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" fillcolor="white [3201]" strokecolor="#70ad47 [3209]" strokeweight="1pt">
                      <v:path arrowok="t"/>
                    </v:rect>
                  </w:pict>
                </mc:Fallback>
              </mc:AlternateContent>
            </w:r>
            <w:r w:rsidRPr="00C44B42">
              <w:rPr>
                <w:rFonts w:ascii="Arial Narrow" w:hAnsi="Arial Narrow" w:cs="Arial"/>
                <w:noProof/>
                <w:sz w:val="18"/>
                <w:szCs w:val="18"/>
                <w:lang w:val="es-ES"/>
              </w:rPr>
              <mc:AlternateContent>
                <mc:Choice Requires="wps">
                  <w:drawing>
                    <wp:anchor distT="0" distB="0" distL="114300" distR="114300" simplePos="0" relativeHeight="251667456" behindDoc="0" locked="0" layoutInCell="1" allowOverlap="1" wp14:anchorId="30821998" wp14:editId="0A1CB935">
                      <wp:simplePos x="0" y="0"/>
                      <wp:positionH relativeFrom="column">
                        <wp:posOffset>1579880</wp:posOffset>
                      </wp:positionH>
                      <wp:positionV relativeFrom="paragraph">
                        <wp:posOffset>117475</wp:posOffset>
                      </wp:positionV>
                      <wp:extent cx="258445" cy="120650"/>
                      <wp:effectExtent l="0" t="0" r="27305" b="12700"/>
                      <wp:wrapNone/>
                      <wp:docPr id="801" name="2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F906C" id="20 Rectángulo" o:spid="_x0000_s1026" style="position:absolute;margin-left:124.4pt;margin-top:9.25pt;width:20.35pt;height: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" fillcolor="white [3201]" strokecolor="#70ad47 [3209]" strokeweight="1pt">
                      <v:path arrowok="t"/>
                    </v:rect>
                  </w:pict>
                </mc:Fallback>
              </mc:AlternateContent>
            </w:r>
          </w:p>
          <w:p w:rsidR="00250153" w:rsidRPr="00C44B42" w:rsidRDefault="00250153" w:rsidP="007A6110">
            <w:pPr>
              <w:pStyle w:val="Textoindependiente"/>
              <w:rPr>
                <w:rFonts w:ascii="Arial Narrow" w:hAnsi="Arial Narrow" w:cs="Arial"/>
                <w:b/>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3360" behindDoc="0" locked="0" layoutInCell="1" allowOverlap="1" wp14:anchorId="0AF9E9B1" wp14:editId="3086F10F">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C0B800B"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Pr="00C44B42">
              <w:rPr>
                <w:rFonts w:ascii="Arial Narrow" w:hAnsi="Arial Narrow" w:cs="Arial"/>
                <w:b/>
                <w:sz w:val="18"/>
                <w:szCs w:val="18"/>
              </w:rPr>
              <w:t xml:space="preserve">NOTA 2: </w:t>
            </w:r>
            <w:r w:rsidRPr="00C44B42">
              <w:rPr>
                <w:rFonts w:ascii="Arial Narrow" w:hAnsi="Arial Narrow" w:cs="Arial"/>
                <w:b/>
                <w:sz w:val="18"/>
                <w:szCs w:val="18"/>
              </w:rPr>
              <w:tab/>
              <w:t>APLICA</w:t>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r>
            <w:r w:rsidRPr="00C44B42">
              <w:rPr>
                <w:rFonts w:ascii="Arial Narrow" w:hAnsi="Arial Narrow" w:cs="Arial"/>
                <w:b/>
                <w:sz w:val="18"/>
                <w:szCs w:val="18"/>
              </w:rPr>
              <w:tab/>
              <w:t>NO APLICA</w:t>
            </w:r>
          </w:p>
          <w:p w:rsidR="00250153" w:rsidRPr="00C44B42" w:rsidRDefault="00250153" w:rsidP="007A6110">
            <w:pPr>
              <w:pStyle w:val="Textoindependiente"/>
              <w:rPr>
                <w:rFonts w:ascii="Arial Narrow" w:hAnsi="Arial Narrow" w:cs="Arial"/>
                <w:b/>
                <w:sz w:val="18"/>
                <w:szCs w:val="18"/>
              </w:rPr>
            </w:pPr>
          </w:p>
          <w:p w:rsidR="00250153" w:rsidRPr="00C44B42" w:rsidRDefault="00250153" w:rsidP="007A6110">
            <w:pPr>
              <w:pStyle w:val="Textoindependiente"/>
              <w:rPr>
                <w:rFonts w:ascii="Arial Narrow" w:hAnsi="Arial Narrow" w:cs="Arial"/>
                <w:sz w:val="18"/>
                <w:szCs w:val="18"/>
              </w:rPr>
            </w:pPr>
            <w:r w:rsidRPr="00C44B42">
              <w:rPr>
                <w:rFonts w:ascii="Arial Narrow" w:hAnsi="Arial Narrow" w:cs="Arial"/>
                <w:sz w:val="18"/>
                <w:szCs w:val="18"/>
              </w:rPr>
              <w:t xml:space="preserve">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w:t>
            </w:r>
            <w:r w:rsidR="00914C5C" w:rsidRPr="00C44B42">
              <w:rPr>
                <w:rFonts w:ascii="Arial Narrow" w:hAnsi="Arial Narrow" w:cs="Arial"/>
                <w:noProof/>
                <w:sz w:val="18"/>
                <w:szCs w:val="18"/>
                <w:lang w:val="es-ES"/>
              </w:rPr>
              <w:lastRenderedPageBreak/>
              <mc:AlternateContent>
                <mc:Choice Requires="wps">
                  <w:drawing>
                    <wp:anchor distT="0" distB="0" distL="114300" distR="114300" simplePos="0" relativeHeight="251668480" behindDoc="0" locked="0" layoutInCell="1" allowOverlap="1" wp14:anchorId="3D9C7EF6" wp14:editId="37BF8633">
                      <wp:simplePos x="0" y="0"/>
                      <wp:positionH relativeFrom="column">
                        <wp:posOffset>1655445</wp:posOffset>
                      </wp:positionH>
                      <wp:positionV relativeFrom="paragraph">
                        <wp:posOffset>92075</wp:posOffset>
                      </wp:positionV>
                      <wp:extent cx="258445" cy="120650"/>
                      <wp:effectExtent l="0" t="0" r="27305" b="12700"/>
                      <wp:wrapNone/>
                      <wp:docPr id="798"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C146E0" id="22 Rectángulo" o:spid="_x0000_s1026" style="position:absolute;margin-left:130.35pt;margin-top:7.25pt;width:20.35pt;height: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" fillcolor="white [3201]" strokecolor="#70ad47 [3209]" strokeweight="1pt">
                      <v:path arrowok="t"/>
                    </v:rect>
                  </w:pict>
                </mc:Fallback>
              </mc:AlternateContent>
            </w:r>
            <w:r w:rsidRPr="00C44B42">
              <w:rPr>
                <w:rFonts w:ascii="Arial Narrow" w:hAnsi="Arial Narrow" w:cs="Arial"/>
                <w:sz w:val="18"/>
                <w:szCs w:val="18"/>
              </w:rPr>
              <w:t>con “X” la excepción que aplique)</w:t>
            </w:r>
          </w:p>
          <w:p w:rsidR="00250153" w:rsidRPr="00C44B42" w:rsidRDefault="00250153" w:rsidP="007A6110">
            <w:pPr>
              <w:pStyle w:val="Textoindependiente"/>
              <w:ind w:left="3540"/>
              <w:rPr>
                <w:rFonts w:ascii="Arial Narrow" w:hAnsi="Arial Narrow" w:cs="Arial"/>
                <w:sz w:val="18"/>
                <w:szCs w:val="18"/>
              </w:rPr>
            </w:pPr>
          </w:p>
          <w:p w:rsidR="00250153" w:rsidRPr="00C44B42" w:rsidRDefault="00250153" w:rsidP="007A6110">
            <w:pPr>
              <w:pStyle w:val="Textoindependiente"/>
              <w:widowControl/>
              <w:numPr>
                <w:ilvl w:val="0"/>
                <w:numId w:val="7"/>
              </w:numPr>
              <w:ind w:left="355"/>
              <w:rPr>
                <w:rFonts w:ascii="Arial Narrow" w:hAnsi="Arial Narrow" w:cs="Arial"/>
                <w:b/>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4384" behindDoc="0" locked="0" layoutInCell="1" allowOverlap="1" wp14:anchorId="43DAAA69" wp14:editId="36C84F71">
                      <wp:simplePos x="0" y="0"/>
                      <wp:positionH relativeFrom="column">
                        <wp:posOffset>3145790</wp:posOffset>
                      </wp:positionH>
                      <wp:positionV relativeFrom="paragraph">
                        <wp:posOffset>183515</wp:posOffset>
                      </wp:positionV>
                      <wp:extent cx="258445" cy="120650"/>
                      <wp:effectExtent l="0" t="0" r="27305" b="12700"/>
                      <wp:wrapNone/>
                      <wp:docPr id="799" name="7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35C4A6" id="7 Rectángulo" o:spid="_x0000_s1026" style="position:absolute;margin-left:247.7pt;margin-top:14.45pt;width:20.3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wndgIAAC4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" fillcolor="white [3201]" strokecolor="#70ad47 [3209]" strokeweight="1pt">
                      <v:path arrowok="t"/>
                    </v:rect>
                  </w:pict>
                </mc:Fallback>
              </mc:AlternateContent>
            </w:r>
            <w:r w:rsidRPr="00C44B42">
              <w:rPr>
                <w:rFonts w:ascii="Arial Narrow" w:hAnsi="Arial Narrow" w:cs="Arial"/>
                <w:sz w:val="18"/>
                <w:szCs w:val="18"/>
              </w:rPr>
              <w:t>Nunca ha cotizado en materia pensional y cuenta con 50 años de edad o más, si es mujer, o 55 años de edad o más, si se es hombre.</w:t>
            </w:r>
          </w:p>
          <w:p w:rsidR="00250153" w:rsidRPr="00C44B42" w:rsidRDefault="00250153" w:rsidP="007A6110">
            <w:pPr>
              <w:pStyle w:val="Textoindependiente"/>
              <w:rPr>
                <w:rFonts w:ascii="Arial Narrow" w:hAnsi="Arial Narrow" w:cs="Arial"/>
                <w:sz w:val="18"/>
                <w:szCs w:val="18"/>
              </w:rPr>
            </w:pPr>
          </w:p>
          <w:p w:rsidR="00250153" w:rsidRPr="00C44B42" w:rsidRDefault="00250153" w:rsidP="007A6110">
            <w:pPr>
              <w:pStyle w:val="Textoindependiente"/>
              <w:widowControl/>
              <w:numPr>
                <w:ilvl w:val="0"/>
                <w:numId w:val="7"/>
              </w:numPr>
              <w:ind w:left="213" w:hanging="213"/>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5408" behindDoc="0" locked="0" layoutInCell="1" allowOverlap="1" wp14:anchorId="498C1C68" wp14:editId="1F2A9F5E">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17845A2"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Pr="00C44B42">
              <w:rPr>
                <w:rFonts w:ascii="Arial Narrow" w:hAnsi="Arial Narrow" w:cs="Arial"/>
                <w:sz w:val="18"/>
                <w:szCs w:val="18"/>
              </w:rPr>
              <w:t xml:space="preserve">Se encuentra pensionado por invalidez por el Instituto de Seguros Sociales o por cualquier otro fondo, caja o entidad del sector público o recibió la indemnización sustitutiva de la pensión de vejez o de invalidez por riesgo común (esta excepción no </w:t>
            </w:r>
            <w:bookmarkStart w:id="0" w:name="_GoBack"/>
            <w:bookmarkEnd w:id="0"/>
            <w:r w:rsidRPr="00C44B42">
              <w:rPr>
                <w:rFonts w:ascii="Arial Narrow" w:hAnsi="Arial Narrow" w:cs="Arial"/>
                <w:sz w:val="18"/>
                <w:szCs w:val="18"/>
              </w:rPr>
              <w:t xml:space="preserve">aplica en caso que la invalidez hubiere cesado o desaparecido, en virtud de los programas de readaptación y rehabilitación por parte del Instituto) </w:t>
            </w:r>
          </w:p>
          <w:p w:rsidR="00250153" w:rsidRPr="00C44B42" w:rsidRDefault="00250153" w:rsidP="007A6110">
            <w:pPr>
              <w:pStyle w:val="Textoindependiente"/>
              <w:widowControl/>
              <w:numPr>
                <w:ilvl w:val="0"/>
                <w:numId w:val="7"/>
              </w:numPr>
              <w:ind w:left="213" w:hanging="213"/>
              <w:rPr>
                <w:rFonts w:ascii="Arial Narrow" w:hAnsi="Arial Narrow" w:cs="Arial"/>
                <w:sz w:val="18"/>
                <w:szCs w:val="18"/>
              </w:rPr>
            </w:pPr>
            <w:r w:rsidRPr="00C44B42">
              <w:rPr>
                <w:rFonts w:ascii="Arial Narrow" w:hAnsi="Arial Narrow" w:cs="Arial"/>
                <w:noProof/>
                <w:sz w:val="18"/>
                <w:szCs w:val="18"/>
                <w:lang w:val="es-ES"/>
              </w:rPr>
              <mc:AlternateContent>
                <mc:Choice Requires="wps">
                  <w:drawing>
                    <wp:anchor distT="0" distB="0" distL="114300" distR="114300" simplePos="0" relativeHeight="251669504" behindDoc="0" locked="0" layoutInCell="1" allowOverlap="1" wp14:anchorId="4130ADF8" wp14:editId="038ECE40">
                      <wp:simplePos x="0" y="0"/>
                      <wp:positionH relativeFrom="column">
                        <wp:posOffset>2209800</wp:posOffset>
                      </wp:positionH>
                      <wp:positionV relativeFrom="paragraph">
                        <wp:posOffset>19050</wp:posOffset>
                      </wp:positionV>
                      <wp:extent cx="258445" cy="120650"/>
                      <wp:effectExtent l="0" t="0" r="27305" b="12700"/>
                      <wp:wrapNone/>
                      <wp:docPr id="796"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DBA0C" id="22 Rectángulo" o:spid="_x0000_s1026" style="position:absolute;margin-left:174pt;margin-top:1.5pt;width:20.35pt;height: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" fillcolor="white [3201]" strokecolor="#70ad47 [3209]" strokeweight="1pt">
                      <v:path arrowok="t"/>
                    </v:rect>
                  </w:pict>
                </mc:Fallback>
              </mc:AlternateContent>
            </w:r>
            <w:r w:rsidRPr="00C44B42">
              <w:rPr>
                <w:rFonts w:ascii="Arial Narrow" w:eastAsia="Calibri" w:hAnsi="Arial Narrow" w:cs="Arial"/>
                <w:sz w:val="18"/>
                <w:szCs w:val="18"/>
                <w:lang w:eastAsia="en-US"/>
              </w:rPr>
              <w:t xml:space="preserve">Por tener derecho a pensión de vejez </w:t>
            </w:r>
          </w:p>
          <w:p w:rsidR="00250153" w:rsidRPr="00C44B42" w:rsidRDefault="00250153" w:rsidP="007A6110">
            <w:pPr>
              <w:pStyle w:val="Textoindependiente"/>
              <w:widowControl/>
              <w:ind w:left="355"/>
              <w:rPr>
                <w:rFonts w:ascii="Arial Narrow" w:hAnsi="Arial Narrow" w:cs="Arial"/>
                <w:sz w:val="18"/>
                <w:szCs w:val="18"/>
              </w:rPr>
            </w:pPr>
          </w:p>
        </w:tc>
      </w:tr>
    </w:tbl>
    <w:p w:rsidR="00250153" w:rsidRPr="009E67C5" w:rsidRDefault="00250153" w:rsidP="00250153">
      <w:pPr>
        <w:rPr>
          <w:rFonts w:ascii="Arial Narrow" w:hAnsi="Arial Narrow" w:cs="Arial"/>
          <w:sz w:val="12"/>
          <w:szCs w:val="18"/>
        </w:rPr>
      </w:pPr>
    </w:p>
    <w:p w:rsidR="00250153" w:rsidRPr="009E67C5" w:rsidRDefault="00250153" w:rsidP="00250153">
      <w:pPr>
        <w:rPr>
          <w:rFonts w:ascii="Arial Narrow" w:hAnsi="Arial Narrow" w:cs="Arial"/>
          <w:sz w:val="12"/>
          <w:szCs w:val="18"/>
        </w:rPr>
      </w:pPr>
    </w:p>
    <w:p w:rsidR="00305EA5" w:rsidRPr="009E67C5" w:rsidRDefault="00305EA5" w:rsidP="00250153">
      <w:pPr>
        <w:rPr>
          <w:rFonts w:ascii="Arial Narrow" w:hAnsi="Arial Narrow" w:cs="Arial"/>
          <w:sz w:val="12"/>
          <w:szCs w:val="18"/>
        </w:rPr>
      </w:pPr>
    </w:p>
    <w:p w:rsidR="00305EA5" w:rsidRPr="009E67C5" w:rsidRDefault="00305EA5" w:rsidP="00250153">
      <w:pPr>
        <w:rPr>
          <w:rFonts w:ascii="Arial Narrow" w:hAnsi="Arial Narrow" w:cs="Arial"/>
          <w:sz w:val="12"/>
          <w:szCs w:val="18"/>
        </w:rPr>
      </w:pPr>
    </w:p>
    <w:p w:rsidR="00250153" w:rsidRPr="009E67C5" w:rsidRDefault="00250153" w:rsidP="00250153">
      <w:pPr>
        <w:rPr>
          <w:rFonts w:ascii="Arial Narrow" w:hAnsi="Arial Narrow" w:cs="Arial"/>
          <w:sz w:val="12"/>
          <w:szCs w:val="18"/>
        </w:rPr>
      </w:pPr>
    </w:p>
    <w:p w:rsidR="00250153" w:rsidRPr="00C44B42" w:rsidRDefault="00250153" w:rsidP="00250153">
      <w:pPr>
        <w:pStyle w:val="Textoindependiente2"/>
        <w:tabs>
          <w:tab w:val="left" w:pos="1843"/>
        </w:tabs>
        <w:ind w:right="0"/>
        <w:jc w:val="center"/>
        <w:rPr>
          <w:rFonts w:ascii="Arial Narrow" w:hAnsi="Arial Narrow" w:cs="Arial"/>
          <w:b/>
          <w:sz w:val="18"/>
          <w:szCs w:val="18"/>
          <w:lang w:val="es-ES"/>
        </w:rPr>
      </w:pPr>
      <w:r w:rsidRPr="00C44B42">
        <w:rPr>
          <w:rFonts w:ascii="Arial Narrow" w:hAnsi="Arial Narrow" w:cs="Arial"/>
          <w:b/>
          <w:sz w:val="18"/>
          <w:szCs w:val="18"/>
        </w:rPr>
        <w:t>Mayor GUILLERMO ALBERTO DOMINGUEZ GIRALDO</w:t>
      </w:r>
    </w:p>
    <w:p w:rsidR="00250153" w:rsidRPr="00C44B42" w:rsidRDefault="00250153" w:rsidP="00250153">
      <w:pPr>
        <w:jc w:val="center"/>
        <w:rPr>
          <w:rFonts w:ascii="Arial Narrow" w:hAnsi="Arial Narrow" w:cs="Arial"/>
          <w:sz w:val="18"/>
          <w:szCs w:val="18"/>
        </w:rPr>
      </w:pPr>
      <w:r w:rsidRPr="00C44B42">
        <w:rPr>
          <w:rFonts w:ascii="Arial Narrow" w:hAnsi="Arial Narrow" w:cs="Arial"/>
          <w:sz w:val="18"/>
          <w:szCs w:val="18"/>
        </w:rPr>
        <w:t>Coordinador Administrativo</w:t>
      </w:r>
    </w:p>
    <w:p w:rsidR="00250153" w:rsidRPr="00C44B42" w:rsidRDefault="00250153" w:rsidP="00250153">
      <w:pPr>
        <w:jc w:val="center"/>
        <w:rPr>
          <w:rFonts w:ascii="Arial Narrow" w:hAnsi="Arial Narrow" w:cs="Arial"/>
          <w:sz w:val="18"/>
          <w:szCs w:val="18"/>
        </w:rPr>
      </w:pPr>
      <w:r w:rsidRPr="00C44B42">
        <w:rPr>
          <w:rFonts w:ascii="Arial Narrow" w:hAnsi="Arial Narrow" w:cs="Arial"/>
          <w:sz w:val="18"/>
          <w:szCs w:val="18"/>
        </w:rPr>
        <w:t>Gerente de Proyecto</w:t>
      </w:r>
    </w:p>
    <w:p w:rsidR="00250153" w:rsidRPr="009E67C5" w:rsidRDefault="00250153" w:rsidP="00250153">
      <w:pPr>
        <w:rPr>
          <w:rFonts w:ascii="Arial Narrow" w:hAnsi="Arial Narrow" w:cs="Arial"/>
          <w:sz w:val="16"/>
          <w:szCs w:val="18"/>
        </w:rPr>
      </w:pPr>
    </w:p>
    <w:p w:rsidR="00250153" w:rsidRPr="009E67C5" w:rsidRDefault="00250153" w:rsidP="00250153">
      <w:pPr>
        <w:rPr>
          <w:rFonts w:ascii="Arial Narrow" w:hAnsi="Arial Narrow" w:cs="Arial"/>
          <w:sz w:val="14"/>
          <w:szCs w:val="16"/>
        </w:rPr>
      </w:pPr>
    </w:p>
    <w:p w:rsidR="00742518" w:rsidRPr="009E67C5" w:rsidRDefault="00742518">
      <w:pPr>
        <w:rPr>
          <w:rFonts w:ascii="Arial Narrow" w:hAnsi="Arial Narrow"/>
        </w:rPr>
      </w:pPr>
    </w:p>
    <w:sectPr w:rsidR="00742518" w:rsidRPr="009E67C5">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2EB1" w:rsidRDefault="00B62EB1">
      <w:r>
        <w:separator/>
      </w:r>
    </w:p>
  </w:endnote>
  <w:endnote w:type="continuationSeparator" w:id="0">
    <w:p w:rsidR="00B62EB1" w:rsidRDefault="00B62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0EA" w:rsidRDefault="006F60E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0EA" w:rsidRDefault="006F60EA" w:rsidP="007A6110">
    <w:pPr>
      <w:tabs>
        <w:tab w:val="left" w:pos="360"/>
      </w:tabs>
      <w:autoSpaceDE w:val="0"/>
      <w:ind w:right="-20"/>
      <w:rPr>
        <w:rFonts w:ascii="Arial" w:hAnsi="Arial" w:cs="Arial"/>
        <w:i/>
        <w:sz w:val="16"/>
        <w:szCs w:val="16"/>
        <w:lang w:val="es-MX"/>
      </w:rPr>
    </w:pPr>
    <w:r>
      <w:rPr>
        <w:rFonts w:ascii="Arial" w:hAnsi="Arial" w:cs="Arial"/>
        <w:noProof/>
        <w:sz w:val="16"/>
        <w:szCs w:val="16"/>
      </w:rPr>
      <w:drawing>
        <wp:anchor distT="0" distB="0" distL="114300" distR="114300" simplePos="0" relativeHeight="251659264" behindDoc="1" locked="0" layoutInCell="1" allowOverlap="1" wp14:anchorId="61C677B1" wp14:editId="15EAAA5A">
          <wp:simplePos x="0" y="0"/>
          <wp:positionH relativeFrom="column">
            <wp:posOffset>-89535</wp:posOffset>
          </wp:positionH>
          <wp:positionV relativeFrom="paragraph">
            <wp:posOffset>-635</wp:posOffset>
          </wp:positionV>
          <wp:extent cx="2771775" cy="353695"/>
          <wp:effectExtent l="0" t="0" r="0" b="8255"/>
          <wp:wrapThrough wrapText="bothSides">
            <wp:wrapPolygon edited="0">
              <wp:start x="2227" y="0"/>
              <wp:lineTo x="742" y="3490"/>
              <wp:lineTo x="445" y="5817"/>
              <wp:lineTo x="445" y="20941"/>
              <wp:lineTo x="14697" y="20941"/>
              <wp:lineTo x="21377" y="11634"/>
              <wp:lineTo x="20932" y="1163"/>
              <wp:lineTo x="3118" y="0"/>
              <wp:lineTo x="2227"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71775" cy="353695"/>
                  </a:xfrm>
                  <a:prstGeom prst="rect">
                    <a:avLst/>
                  </a:prstGeom>
                </pic:spPr>
              </pic:pic>
            </a:graphicData>
          </a:graphic>
        </wp:anchor>
      </w:drawing>
    </w:r>
  </w:p>
  <w:p w:rsidR="006F60EA" w:rsidRDefault="006F60EA" w:rsidP="007A6110">
    <w:pPr>
      <w:tabs>
        <w:tab w:val="left" w:pos="360"/>
      </w:tabs>
      <w:autoSpaceDE w:val="0"/>
      <w:ind w:right="-20"/>
      <w:rPr>
        <w:rFonts w:ascii="Arial" w:hAnsi="Arial" w:cs="Arial"/>
        <w:i/>
        <w:sz w:val="16"/>
        <w:szCs w:val="16"/>
        <w:lang w:val="es-MX"/>
      </w:rPr>
    </w:pPr>
  </w:p>
  <w:p w:rsidR="006F60EA" w:rsidRDefault="006F60EA" w:rsidP="007A6110">
    <w:pPr>
      <w:tabs>
        <w:tab w:val="left" w:pos="360"/>
      </w:tabs>
      <w:autoSpaceDE w:val="0"/>
      <w:ind w:right="-20"/>
      <w:rPr>
        <w:rFonts w:ascii="Arial" w:hAnsi="Arial" w:cs="Arial"/>
        <w:i/>
        <w:sz w:val="16"/>
        <w:szCs w:val="16"/>
        <w:lang w:val="es-MX"/>
      </w:rPr>
    </w:pPr>
  </w:p>
  <w:p w:rsidR="006F60EA" w:rsidRPr="008A061F" w:rsidRDefault="006F60EA" w:rsidP="007A6110">
    <w:pPr>
      <w:tabs>
        <w:tab w:val="left" w:pos="360"/>
      </w:tabs>
      <w:autoSpaceDE w:val="0"/>
      <w:ind w:right="-20"/>
      <w:rPr>
        <w:rFonts w:ascii="Arial" w:hAnsi="Arial" w:cs="Arial"/>
        <w:i/>
        <w:sz w:val="16"/>
        <w:szCs w:val="16"/>
        <w:lang w:val="es-MX"/>
      </w:rPr>
    </w:pPr>
    <w:r>
      <w:rPr>
        <w:rFonts w:ascii="Arial" w:hAnsi="Arial" w:cs="Arial"/>
        <w:i/>
        <w:sz w:val="16"/>
        <w:szCs w:val="16"/>
        <w:lang w:val="es-MX"/>
      </w:rPr>
      <w:t xml:space="preserve">Calle 100 No.11-00 esquina </w:t>
    </w:r>
  </w:p>
  <w:p w:rsidR="006F60EA" w:rsidRPr="001C3093" w:rsidRDefault="006F60EA" w:rsidP="007A6110">
    <w:pPr>
      <w:tabs>
        <w:tab w:val="left" w:pos="360"/>
      </w:tabs>
      <w:autoSpaceDE w:val="0"/>
      <w:ind w:right="-20"/>
      <w:rPr>
        <w:rFonts w:ascii="Arial Narrow" w:hAnsi="Arial Narrow" w:cs="Arial"/>
        <w:sz w:val="16"/>
        <w:szCs w:val="16"/>
      </w:rPr>
    </w:pPr>
    <w:r>
      <w:rPr>
        <w:rFonts w:ascii="Arial" w:hAnsi="Arial" w:cs="Arial"/>
        <w:i/>
        <w:sz w:val="16"/>
        <w:szCs w:val="16"/>
      </w:rPr>
      <w:t>www.liceosejercito.edu.co</w:t>
    </w:r>
  </w:p>
  <w:p w:rsidR="006F60EA" w:rsidRDefault="006F60E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0EA" w:rsidRDefault="006F60E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2EB1" w:rsidRDefault="00B62EB1">
      <w:r>
        <w:separator/>
      </w:r>
    </w:p>
  </w:footnote>
  <w:footnote w:type="continuationSeparator" w:id="0">
    <w:p w:rsidR="00B62EB1" w:rsidRDefault="00B62E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0EA" w:rsidRDefault="006F60EA">
    <w:pPr>
      <w:pStyle w:val="Encabezado"/>
    </w:pPr>
    <w:r>
      <w:rPr>
        <w:noProof/>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F60EA" w:rsidRDefault="006F60EA"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6F60EA" w:rsidRDefault="006F60EA"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rPr>
      <mc:AlternateContent>
        <mc:Choice Requires="wps">
          <w:drawing>
            <wp:anchor distT="0" distB="0" distL="114300" distR="114300" simplePos="0" relativeHeight="251661312" behindDoc="1" locked="0" layoutInCell="0" allowOverlap="1" wp14:anchorId="13A29943" wp14:editId="5FDE66BF">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F60EA" w:rsidRDefault="006F60EA"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13A29943"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6F60EA" w:rsidRDefault="006F60EA"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0EA" w:rsidRDefault="006F60EA">
    <w:pPr>
      <w:pStyle w:val="Encabezado"/>
    </w:pPr>
    <w:r>
      <w:rPr>
        <w:noProof/>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F60EA" w:rsidRDefault="006F60EA"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171.2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" o:allowincell="f" filled="f" stroked="f">
              <v:stroke joinstyle="round"/>
              <o:lock v:ext="edit" shapetype="t"/>
              <v:textbox style="mso-fit-shape-to-text:t">
                <w:txbxContent>
                  <w:p w:rsidR="006F60EA" w:rsidRDefault="006F60EA"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rPr>
      <mc:AlternateContent>
        <mc:Choice Requires="wps">
          <w:drawing>
            <wp:anchor distT="0" distB="0" distL="114300" distR="114300" simplePos="0" relativeHeight="251662336" behindDoc="1" locked="0" layoutInCell="0" allowOverlap="1" wp14:anchorId="72188B32" wp14:editId="32A0E6E4">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F60EA" w:rsidRDefault="006F60EA"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2188B32"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6F60EA" w:rsidRDefault="006F60EA"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0EA" w:rsidRDefault="006F60EA">
    <w:pPr>
      <w:pStyle w:val="Encabezado"/>
    </w:pPr>
    <w:r>
      <w:rPr>
        <w:noProof/>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F60EA" w:rsidRDefault="006F60EA"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BGXYAw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6F60EA" w:rsidRDefault="006F60EA"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rPr>
      <mc:AlternateContent>
        <mc:Choice Requires="wps">
          <w:drawing>
            <wp:anchor distT="0" distB="0" distL="114300" distR="114300" simplePos="0" relativeHeight="251660288" behindDoc="1" locked="0" layoutInCell="0" allowOverlap="1" wp14:anchorId="66960B7F" wp14:editId="2543E7F2">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6F60EA" w:rsidRDefault="006F60EA"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6960B7F"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6F60EA" w:rsidRDefault="006F60EA"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15:restartNumberingAfterBreak="0">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6"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E1A0434"/>
    <w:multiLevelType w:val="hybridMultilevel"/>
    <w:tmpl w:val="C57A7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9"/>
  </w:num>
  <w:num w:numId="4">
    <w:abstractNumId w:val="4"/>
  </w:num>
  <w:num w:numId="5">
    <w:abstractNumId w:val="7"/>
  </w:num>
  <w:num w:numId="6">
    <w:abstractNumId w:val="0"/>
  </w:num>
  <w:num w:numId="7">
    <w:abstractNumId w:val="5"/>
  </w:num>
  <w:num w:numId="8">
    <w:abstractNumId w:val="11"/>
  </w:num>
  <w:num w:numId="9">
    <w:abstractNumId w:val="8"/>
  </w:num>
  <w:num w:numId="10">
    <w:abstractNumId w:val="1"/>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153"/>
    <w:rsid w:val="000070E6"/>
    <w:rsid w:val="00031E1B"/>
    <w:rsid w:val="000521F0"/>
    <w:rsid w:val="00121A00"/>
    <w:rsid w:val="00123477"/>
    <w:rsid w:val="00125514"/>
    <w:rsid w:val="0013431D"/>
    <w:rsid w:val="00141385"/>
    <w:rsid w:val="0017184D"/>
    <w:rsid w:val="00180B08"/>
    <w:rsid w:val="00210F53"/>
    <w:rsid w:val="00244AA8"/>
    <w:rsid w:val="00245367"/>
    <w:rsid w:val="00250153"/>
    <w:rsid w:val="002559E9"/>
    <w:rsid w:val="00282B5E"/>
    <w:rsid w:val="00305EA5"/>
    <w:rsid w:val="00362175"/>
    <w:rsid w:val="00363849"/>
    <w:rsid w:val="003A0AC0"/>
    <w:rsid w:val="003D6EE4"/>
    <w:rsid w:val="003E5E14"/>
    <w:rsid w:val="00412149"/>
    <w:rsid w:val="004B5E15"/>
    <w:rsid w:val="004C1B48"/>
    <w:rsid w:val="004D12D1"/>
    <w:rsid w:val="005271B8"/>
    <w:rsid w:val="0055443A"/>
    <w:rsid w:val="005A368E"/>
    <w:rsid w:val="005B5CAA"/>
    <w:rsid w:val="006312A5"/>
    <w:rsid w:val="006359ED"/>
    <w:rsid w:val="00656265"/>
    <w:rsid w:val="006C1D61"/>
    <w:rsid w:val="006D2C5A"/>
    <w:rsid w:val="006F60EA"/>
    <w:rsid w:val="00742518"/>
    <w:rsid w:val="00747E94"/>
    <w:rsid w:val="007521D0"/>
    <w:rsid w:val="007A6110"/>
    <w:rsid w:val="007C3835"/>
    <w:rsid w:val="007D1CBA"/>
    <w:rsid w:val="007E4F1A"/>
    <w:rsid w:val="00825E79"/>
    <w:rsid w:val="008350AB"/>
    <w:rsid w:val="00852AEE"/>
    <w:rsid w:val="00866AB8"/>
    <w:rsid w:val="00885376"/>
    <w:rsid w:val="00914C5C"/>
    <w:rsid w:val="009B6177"/>
    <w:rsid w:val="009E67C5"/>
    <w:rsid w:val="00AC4BA3"/>
    <w:rsid w:val="00B62EB1"/>
    <w:rsid w:val="00BD5536"/>
    <w:rsid w:val="00C05277"/>
    <w:rsid w:val="00C12451"/>
    <w:rsid w:val="00C12E0E"/>
    <w:rsid w:val="00C16993"/>
    <w:rsid w:val="00C44B42"/>
    <w:rsid w:val="00C46935"/>
    <w:rsid w:val="00C945EB"/>
    <w:rsid w:val="00CE6918"/>
    <w:rsid w:val="00D01BFA"/>
    <w:rsid w:val="00DB1325"/>
    <w:rsid w:val="00DD495B"/>
    <w:rsid w:val="00DE1E73"/>
    <w:rsid w:val="00E26CF0"/>
    <w:rsid w:val="00E576A1"/>
    <w:rsid w:val="00EF0013"/>
    <w:rsid w:val="00EF6BA8"/>
    <w:rsid w:val="00F160FF"/>
    <w:rsid w:val="00F41152"/>
    <w:rsid w:val="00F42BFF"/>
    <w:rsid w:val="00F5527D"/>
    <w:rsid w:val="00F956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5CB27DC-7C57-40A8-920B-F9EF4B9F3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table" w:styleId="Tablaconcuadrcula">
    <w:name w:val="Table Grid"/>
    <w:basedOn w:val="Tablanormal"/>
    <w:uiPriority w:val="39"/>
    <w:rsid w:val="00914C5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950894156">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oter" Target="footer2.xml"/><Relationship Id="rId10" Type="http://schemas.microsoft.com/office/2007/relationships/hdphoto" Target="media/hdphoto1.wd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7223A-FA5E-45DB-BB12-623EB290E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3492</Words>
  <Characters>19206</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Sub-Direccion</dc:creator>
  <cp:keywords/>
  <dc:description/>
  <cp:lastModifiedBy>JOHANA ANDREA RIAÑO MORALES</cp:lastModifiedBy>
  <cp:revision>4</cp:revision>
  <dcterms:created xsi:type="dcterms:W3CDTF">2018-01-20T13:55:00Z</dcterms:created>
  <dcterms:modified xsi:type="dcterms:W3CDTF">2018-01-20T14:23:00Z</dcterms:modified>
</cp:coreProperties>
</file>