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9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7773"/>
        <w:gridCol w:w="1117"/>
        <w:gridCol w:w="641"/>
        <w:gridCol w:w="897"/>
      </w:tblGrid>
      <w:tr w:rsidR="00583312" w:rsidRPr="00C35803" w14:paraId="409E34D6" w14:textId="77777777" w:rsidTr="00583312">
        <w:trPr>
          <w:trHeight w:val="525"/>
          <w:tblHeader/>
          <w:jc w:val="center"/>
        </w:trPr>
        <w:tc>
          <w:tcPr>
            <w:tcW w:w="532" w:type="dxa"/>
            <w:shd w:val="clear" w:color="000000" w:fill="C4BC96"/>
            <w:vAlign w:val="center"/>
            <w:hideMark/>
          </w:tcPr>
          <w:p w14:paraId="635F7680"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ITEM</w:t>
            </w:r>
          </w:p>
        </w:tc>
        <w:tc>
          <w:tcPr>
            <w:tcW w:w="7773" w:type="dxa"/>
            <w:shd w:val="clear" w:color="000000" w:fill="C4BC96"/>
            <w:vAlign w:val="center"/>
            <w:hideMark/>
          </w:tcPr>
          <w:p w14:paraId="6051F493"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CONCEPTO</w:t>
            </w:r>
          </w:p>
        </w:tc>
        <w:tc>
          <w:tcPr>
            <w:tcW w:w="1117" w:type="dxa"/>
            <w:shd w:val="clear" w:color="000000" w:fill="C4BC96"/>
            <w:vAlign w:val="center"/>
            <w:hideMark/>
          </w:tcPr>
          <w:p w14:paraId="432090B5"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 DE MEDIDA</w:t>
            </w:r>
          </w:p>
        </w:tc>
        <w:tc>
          <w:tcPr>
            <w:tcW w:w="641" w:type="dxa"/>
            <w:shd w:val="clear" w:color="000000" w:fill="C4BC96"/>
            <w:vAlign w:val="center"/>
            <w:hideMark/>
          </w:tcPr>
          <w:p w14:paraId="535C3968"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CANT.</w:t>
            </w:r>
          </w:p>
        </w:tc>
        <w:tc>
          <w:tcPr>
            <w:tcW w:w="897" w:type="dxa"/>
            <w:shd w:val="clear" w:color="000000" w:fill="C4BC96"/>
            <w:vAlign w:val="center"/>
            <w:hideMark/>
          </w:tcPr>
          <w:p w14:paraId="141339D4"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TERMINO (DIAS)</w:t>
            </w:r>
          </w:p>
        </w:tc>
      </w:tr>
      <w:tr w:rsidR="00DD2405" w:rsidRPr="00DD2405" w14:paraId="7792D416" w14:textId="77777777" w:rsidTr="00583312">
        <w:trPr>
          <w:trHeight w:val="345"/>
          <w:jc w:val="center"/>
        </w:trPr>
        <w:tc>
          <w:tcPr>
            <w:tcW w:w="10960" w:type="dxa"/>
            <w:gridSpan w:val="5"/>
            <w:shd w:val="clear" w:color="000000" w:fill="C4BC96"/>
            <w:vAlign w:val="center"/>
            <w:hideMark/>
          </w:tcPr>
          <w:p w14:paraId="105DBFC6"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ALQUILER DE VEHICULOS TRANSPORTE TERRESTRE</w:t>
            </w:r>
          </w:p>
        </w:tc>
      </w:tr>
      <w:tr w:rsidR="00583312" w:rsidRPr="00C35803" w14:paraId="7B8A3776" w14:textId="77777777" w:rsidTr="00583312">
        <w:trPr>
          <w:trHeight w:val="1530"/>
          <w:jc w:val="center"/>
        </w:trPr>
        <w:tc>
          <w:tcPr>
            <w:tcW w:w="532" w:type="dxa"/>
            <w:shd w:val="clear" w:color="000000" w:fill="FFFFFF"/>
            <w:vAlign w:val="center"/>
            <w:hideMark/>
          </w:tcPr>
          <w:p w14:paraId="56DF42EE"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1</w:t>
            </w:r>
          </w:p>
        </w:tc>
        <w:tc>
          <w:tcPr>
            <w:tcW w:w="7773" w:type="dxa"/>
            <w:shd w:val="clear" w:color="auto" w:fill="auto"/>
            <w:vAlign w:val="center"/>
            <w:hideMark/>
          </w:tcPr>
          <w:p w14:paraId="4E1796E0" w14:textId="608F0C0F" w:rsidR="00DD2405" w:rsidRPr="00DD2405" w:rsidRDefault="00DD2405" w:rsidP="00DD2405">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xml:space="preserve">Alquiler de vehiculo tipo camioneta doble cabina 4X2 con aire acondicionado, conductor, combustible y </w:t>
            </w:r>
            <w:r w:rsidRPr="00DD2405">
              <w:rPr>
                <w:rFonts w:ascii="Arial Narrow" w:eastAsia="Times New Roman" w:hAnsi="Arial Narrow" w:cs="Calibri"/>
                <w:i/>
                <w:iCs/>
                <w:color w:val="000000"/>
                <w:kern w:val="0"/>
                <w:sz w:val="20"/>
                <w:szCs w:val="20"/>
                <w:lang w:eastAsia="es-CO"/>
                <w14:ligatures w14:val="none"/>
              </w:rPr>
              <w:t>peajes</w:t>
            </w:r>
            <w:r w:rsidRPr="00DD2405">
              <w:rPr>
                <w:rFonts w:ascii="Arial Narrow" w:eastAsia="Times New Roman" w:hAnsi="Arial Narrow" w:cs="Calibri"/>
                <w:color w:val="000000"/>
                <w:kern w:val="0"/>
                <w:sz w:val="20"/>
                <w:szCs w:val="20"/>
                <w:lang w:eastAsia="es-CO"/>
                <w14:ligatures w14:val="none"/>
              </w:rPr>
              <w:t xml:space="preserve"> </w:t>
            </w:r>
            <w:r w:rsidRPr="00DD2405">
              <w:rPr>
                <w:rFonts w:ascii="Arial Narrow" w:eastAsia="Times New Roman" w:hAnsi="Arial Narrow" w:cs="Calibri"/>
                <w:i/>
                <w:iCs/>
                <w:color w:val="000000"/>
                <w:kern w:val="0"/>
                <w:sz w:val="20"/>
                <w:szCs w:val="20"/>
                <w:lang w:eastAsia="es-CO"/>
                <w14:ligatures w14:val="none"/>
              </w:rPr>
              <w:t>(en caso de ser necesario)</w:t>
            </w:r>
            <w:r w:rsidRPr="00DD2405">
              <w:rPr>
                <w:rFonts w:ascii="Arial Narrow" w:eastAsia="Times New Roman" w:hAnsi="Arial Narrow" w:cs="Calibri"/>
                <w:color w:val="000000"/>
                <w:kern w:val="0"/>
                <w:sz w:val="20"/>
                <w:szCs w:val="20"/>
                <w:lang w:eastAsia="es-CO"/>
                <w14:ligatures w14:val="none"/>
              </w:rPr>
              <w:t xml:space="preserve">, modelos 2017 en adelante. A partir del </w:t>
            </w:r>
            <w:r w:rsidRPr="00DD2405">
              <w:rPr>
                <w:rFonts w:ascii="Arial Narrow" w:eastAsia="Times New Roman" w:hAnsi="Arial Narrow" w:cs="Calibri"/>
                <w:b/>
                <w:bCs/>
                <w:color w:val="000000"/>
                <w:kern w:val="0"/>
                <w:sz w:val="20"/>
                <w:szCs w:val="20"/>
                <w:lang w:eastAsia="es-CO"/>
                <w14:ligatures w14:val="none"/>
              </w:rPr>
              <w:t>26 hasta el 30 de octubre de 2023</w:t>
            </w:r>
            <w:r w:rsidRPr="00DD2405">
              <w:rPr>
                <w:rFonts w:ascii="Arial Narrow" w:eastAsia="Times New Roman" w:hAnsi="Arial Narrow" w:cs="Calibri"/>
                <w:color w:val="000000"/>
                <w:kern w:val="0"/>
                <w:sz w:val="20"/>
                <w:szCs w:val="20"/>
                <w:lang w:eastAsia="es-CO"/>
                <w14:ligatures w14:val="none"/>
              </w:rPr>
              <w:t xml:space="preserve">, para desplazamiento de funcionarios de la </w:t>
            </w:r>
            <w:r w:rsidRPr="00C35803">
              <w:rPr>
                <w:rFonts w:ascii="Arial Narrow" w:eastAsia="Times New Roman" w:hAnsi="Arial Narrow" w:cs="Calibri"/>
                <w:color w:val="000000"/>
                <w:kern w:val="0"/>
                <w:sz w:val="20"/>
                <w:szCs w:val="20"/>
                <w:lang w:eastAsia="es-CO"/>
                <w14:ligatures w14:val="none"/>
              </w:rPr>
              <w:t>Registraduría</w:t>
            </w:r>
            <w:r w:rsidRPr="00DD2405">
              <w:rPr>
                <w:rFonts w:ascii="Arial Narrow" w:eastAsia="Times New Roman" w:hAnsi="Arial Narrow" w:cs="Calibri"/>
                <w:color w:val="000000"/>
                <w:kern w:val="0"/>
                <w:sz w:val="20"/>
                <w:szCs w:val="20"/>
                <w:lang w:eastAsia="es-CO"/>
                <w14:ligatures w14:val="none"/>
              </w:rPr>
              <w:t xml:space="preserve"> del Estado Civil a los diferentes puestos de </w:t>
            </w:r>
            <w:r w:rsidRPr="00C35803">
              <w:rPr>
                <w:rFonts w:ascii="Arial Narrow" w:eastAsia="Times New Roman" w:hAnsi="Arial Narrow" w:cs="Calibri"/>
                <w:color w:val="000000"/>
                <w:kern w:val="0"/>
                <w:sz w:val="20"/>
                <w:szCs w:val="20"/>
                <w:lang w:eastAsia="es-CO"/>
                <w14:ligatures w14:val="none"/>
              </w:rPr>
              <w:t>votación</w:t>
            </w:r>
            <w:r w:rsidRPr="00DD2405">
              <w:rPr>
                <w:rFonts w:ascii="Arial Narrow" w:eastAsia="Times New Roman" w:hAnsi="Arial Narrow" w:cs="Calibri"/>
                <w:color w:val="000000"/>
                <w:kern w:val="0"/>
                <w:sz w:val="20"/>
                <w:szCs w:val="20"/>
                <w:lang w:eastAsia="es-CO"/>
                <w14:ligatures w14:val="none"/>
              </w:rPr>
              <w:t xml:space="preserve"> y desarrollo de actividades de electorales en la ciudad de Cartagena incluido sus corregimientos. </w:t>
            </w:r>
            <w:r w:rsidRPr="00DD2405">
              <w:rPr>
                <w:rFonts w:ascii="Arial Narrow" w:eastAsia="Times New Roman" w:hAnsi="Arial Narrow" w:cs="Calibri"/>
                <w:b/>
                <w:bCs/>
                <w:color w:val="000000"/>
                <w:kern w:val="0"/>
                <w:sz w:val="20"/>
                <w:szCs w:val="20"/>
                <w:lang w:eastAsia="es-CO"/>
                <w14:ligatures w14:val="none"/>
              </w:rPr>
              <w:t>Horario:</w:t>
            </w:r>
            <w:r w:rsidRPr="00DD2405">
              <w:rPr>
                <w:rFonts w:ascii="Arial Narrow" w:eastAsia="Times New Roman" w:hAnsi="Arial Narrow" w:cs="Calibri"/>
                <w:color w:val="000000"/>
                <w:kern w:val="0"/>
                <w:sz w:val="20"/>
                <w:szCs w:val="20"/>
                <w:lang w:eastAsia="es-CO"/>
                <w14:ligatures w14:val="none"/>
              </w:rPr>
              <w:t xml:space="preserve"> Lunes a Domingo de 7:00 am a 10:00 pm. El </w:t>
            </w:r>
            <w:r w:rsidR="00583312" w:rsidRPr="00C35803">
              <w:rPr>
                <w:rFonts w:ascii="Arial Narrow" w:eastAsia="Times New Roman" w:hAnsi="Arial Narrow" w:cs="Calibri"/>
                <w:color w:val="000000"/>
                <w:kern w:val="0"/>
                <w:sz w:val="20"/>
                <w:szCs w:val="20"/>
                <w:lang w:eastAsia="es-CO"/>
                <w14:ligatures w14:val="none"/>
              </w:rPr>
              <w:t>día</w:t>
            </w:r>
            <w:r w:rsidRPr="00DD2405">
              <w:rPr>
                <w:rFonts w:ascii="Arial Narrow" w:eastAsia="Times New Roman" w:hAnsi="Arial Narrow" w:cs="Calibri"/>
                <w:color w:val="000000"/>
                <w:kern w:val="0"/>
                <w:sz w:val="20"/>
                <w:szCs w:val="20"/>
                <w:lang w:eastAsia="es-CO"/>
                <w14:ligatures w14:val="none"/>
              </w:rPr>
              <w:t xml:space="preserve"> </w:t>
            </w:r>
            <w:r w:rsidRPr="00DD2405">
              <w:rPr>
                <w:rFonts w:ascii="Arial Narrow" w:eastAsia="Times New Roman" w:hAnsi="Arial Narrow" w:cs="Calibri"/>
                <w:b/>
                <w:bCs/>
                <w:color w:val="000000"/>
                <w:kern w:val="0"/>
                <w:sz w:val="20"/>
                <w:szCs w:val="20"/>
                <w:lang w:eastAsia="es-CO"/>
                <w14:ligatures w14:val="none"/>
              </w:rPr>
              <w:t xml:space="preserve">29 de Octubre </w:t>
            </w:r>
            <w:r w:rsidRPr="00DD2405">
              <w:rPr>
                <w:rFonts w:ascii="Arial Narrow" w:eastAsia="Times New Roman" w:hAnsi="Arial Narrow" w:cs="Calibri"/>
                <w:color w:val="000000"/>
                <w:kern w:val="0"/>
                <w:sz w:val="20"/>
                <w:szCs w:val="20"/>
                <w:lang w:eastAsia="es-CO"/>
                <w14:ligatures w14:val="none"/>
              </w:rPr>
              <w:t xml:space="preserve">el horario será desde las 3:00 am hasta la 1.00 </w:t>
            </w:r>
            <w:r w:rsidR="00583312" w:rsidRPr="00C35803">
              <w:rPr>
                <w:rFonts w:ascii="Arial Narrow" w:eastAsia="Times New Roman" w:hAnsi="Arial Narrow" w:cs="Calibri"/>
                <w:color w:val="000000"/>
                <w:kern w:val="0"/>
                <w:sz w:val="20"/>
                <w:szCs w:val="20"/>
                <w:lang w:eastAsia="es-CO"/>
                <w14:ligatures w14:val="none"/>
              </w:rPr>
              <w:t>a.m.</w:t>
            </w:r>
            <w:r w:rsidRPr="00DD2405">
              <w:rPr>
                <w:rFonts w:ascii="Arial Narrow" w:eastAsia="Times New Roman" w:hAnsi="Arial Narrow" w:cs="Calibri"/>
                <w:color w:val="000000"/>
                <w:kern w:val="0"/>
                <w:sz w:val="20"/>
                <w:szCs w:val="20"/>
                <w:lang w:eastAsia="es-CO"/>
                <w14:ligatures w14:val="none"/>
              </w:rPr>
              <w:t xml:space="preserve"> del 30 de Octubre de 2023.</w:t>
            </w:r>
          </w:p>
        </w:tc>
        <w:tc>
          <w:tcPr>
            <w:tcW w:w="1117" w:type="dxa"/>
            <w:shd w:val="clear" w:color="000000" w:fill="FFFFFF"/>
            <w:vAlign w:val="center"/>
            <w:hideMark/>
          </w:tcPr>
          <w:p w14:paraId="7A03F739"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000000" w:fill="FFFFFF"/>
            <w:vAlign w:val="center"/>
            <w:hideMark/>
          </w:tcPr>
          <w:p w14:paraId="05303C79"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24</w:t>
            </w:r>
          </w:p>
        </w:tc>
        <w:tc>
          <w:tcPr>
            <w:tcW w:w="897" w:type="dxa"/>
            <w:shd w:val="clear" w:color="000000" w:fill="FFFFFF"/>
            <w:vAlign w:val="center"/>
            <w:hideMark/>
          </w:tcPr>
          <w:p w14:paraId="268C9DB0"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5</w:t>
            </w:r>
          </w:p>
        </w:tc>
      </w:tr>
      <w:tr w:rsidR="00583312" w:rsidRPr="00C35803" w14:paraId="64943BF1" w14:textId="77777777" w:rsidTr="00583312">
        <w:trPr>
          <w:trHeight w:val="1530"/>
          <w:jc w:val="center"/>
        </w:trPr>
        <w:tc>
          <w:tcPr>
            <w:tcW w:w="532" w:type="dxa"/>
            <w:shd w:val="clear" w:color="000000" w:fill="FFFFFF"/>
            <w:vAlign w:val="center"/>
            <w:hideMark/>
          </w:tcPr>
          <w:p w14:paraId="007E917F"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2</w:t>
            </w:r>
          </w:p>
        </w:tc>
        <w:tc>
          <w:tcPr>
            <w:tcW w:w="7773" w:type="dxa"/>
            <w:shd w:val="clear" w:color="auto" w:fill="auto"/>
            <w:vAlign w:val="center"/>
            <w:hideMark/>
          </w:tcPr>
          <w:p w14:paraId="12A070B5" w14:textId="725B7420" w:rsidR="00DD2405" w:rsidRPr="00DD2405" w:rsidRDefault="00DD2405" w:rsidP="00DD2405">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xml:space="preserve">Alquiler de vehiculo tipo camioneta doble cabina 4X4 con </w:t>
            </w:r>
            <w:r w:rsidRPr="00C35803">
              <w:rPr>
                <w:rFonts w:ascii="Arial Narrow" w:eastAsia="Times New Roman" w:hAnsi="Arial Narrow" w:cs="Calibri"/>
                <w:color w:val="000000"/>
                <w:kern w:val="0"/>
                <w:sz w:val="20"/>
                <w:szCs w:val="20"/>
                <w:lang w:eastAsia="es-CO"/>
                <w14:ligatures w14:val="none"/>
              </w:rPr>
              <w:t>platón</w:t>
            </w:r>
            <w:r w:rsidRPr="00DD2405">
              <w:rPr>
                <w:rFonts w:ascii="Arial Narrow" w:eastAsia="Times New Roman" w:hAnsi="Arial Narrow" w:cs="Calibri"/>
                <w:color w:val="000000"/>
                <w:kern w:val="0"/>
                <w:sz w:val="20"/>
                <w:szCs w:val="20"/>
                <w:lang w:eastAsia="es-CO"/>
                <w14:ligatures w14:val="none"/>
              </w:rPr>
              <w:t xml:space="preserve"> con aire acondicionado, conductor, combustible y </w:t>
            </w:r>
            <w:r w:rsidRPr="00DD2405">
              <w:rPr>
                <w:rFonts w:ascii="Arial Narrow" w:eastAsia="Times New Roman" w:hAnsi="Arial Narrow" w:cs="Calibri"/>
                <w:i/>
                <w:iCs/>
                <w:color w:val="000000"/>
                <w:kern w:val="0"/>
                <w:sz w:val="20"/>
                <w:szCs w:val="20"/>
                <w:lang w:eastAsia="es-CO"/>
                <w14:ligatures w14:val="none"/>
              </w:rPr>
              <w:t>peajes</w:t>
            </w:r>
            <w:r w:rsidRPr="00DD2405">
              <w:rPr>
                <w:rFonts w:ascii="Arial Narrow" w:eastAsia="Times New Roman" w:hAnsi="Arial Narrow" w:cs="Calibri"/>
                <w:color w:val="000000"/>
                <w:kern w:val="0"/>
                <w:sz w:val="20"/>
                <w:szCs w:val="20"/>
                <w:lang w:eastAsia="es-CO"/>
                <w14:ligatures w14:val="none"/>
              </w:rPr>
              <w:t xml:space="preserve"> </w:t>
            </w:r>
            <w:r w:rsidRPr="00DD2405">
              <w:rPr>
                <w:rFonts w:ascii="Arial Narrow" w:eastAsia="Times New Roman" w:hAnsi="Arial Narrow" w:cs="Calibri"/>
                <w:i/>
                <w:iCs/>
                <w:color w:val="000000"/>
                <w:kern w:val="0"/>
                <w:sz w:val="20"/>
                <w:szCs w:val="20"/>
                <w:lang w:eastAsia="es-CO"/>
                <w14:ligatures w14:val="none"/>
              </w:rPr>
              <w:t>(en caso de ser necesario)</w:t>
            </w:r>
            <w:r w:rsidRPr="00DD2405">
              <w:rPr>
                <w:rFonts w:ascii="Arial Narrow" w:eastAsia="Times New Roman" w:hAnsi="Arial Narrow" w:cs="Calibri"/>
                <w:color w:val="000000"/>
                <w:kern w:val="0"/>
                <w:sz w:val="20"/>
                <w:szCs w:val="20"/>
                <w:lang w:eastAsia="es-CO"/>
                <w14:ligatures w14:val="none"/>
              </w:rPr>
              <w:t xml:space="preserve">, modelos 2017 en adelante. A partir del </w:t>
            </w:r>
            <w:r w:rsidRPr="00DD2405">
              <w:rPr>
                <w:rFonts w:ascii="Arial Narrow" w:eastAsia="Times New Roman" w:hAnsi="Arial Narrow" w:cs="Calibri"/>
                <w:b/>
                <w:bCs/>
                <w:color w:val="000000"/>
                <w:kern w:val="0"/>
                <w:sz w:val="20"/>
                <w:szCs w:val="20"/>
                <w:lang w:eastAsia="es-CO"/>
                <w14:ligatures w14:val="none"/>
              </w:rPr>
              <w:t>26</w:t>
            </w:r>
            <w:r w:rsidRPr="00DD2405">
              <w:rPr>
                <w:rFonts w:ascii="Arial Narrow" w:eastAsia="Times New Roman" w:hAnsi="Arial Narrow" w:cs="Calibri"/>
                <w:color w:val="000000"/>
                <w:kern w:val="0"/>
                <w:sz w:val="20"/>
                <w:szCs w:val="20"/>
                <w:lang w:eastAsia="es-CO"/>
                <w14:ligatures w14:val="none"/>
              </w:rPr>
              <w:t xml:space="preserve"> </w:t>
            </w:r>
            <w:r w:rsidRPr="00DD2405">
              <w:rPr>
                <w:rFonts w:ascii="Arial Narrow" w:eastAsia="Times New Roman" w:hAnsi="Arial Narrow" w:cs="Calibri"/>
                <w:b/>
                <w:bCs/>
                <w:color w:val="000000"/>
                <w:kern w:val="0"/>
                <w:sz w:val="20"/>
                <w:szCs w:val="20"/>
                <w:lang w:eastAsia="es-CO"/>
                <w14:ligatures w14:val="none"/>
              </w:rPr>
              <w:t>hasta el 30 de octubre de 2023</w:t>
            </w:r>
            <w:r w:rsidRPr="00DD2405">
              <w:rPr>
                <w:rFonts w:ascii="Arial Narrow" w:eastAsia="Times New Roman" w:hAnsi="Arial Narrow" w:cs="Calibri"/>
                <w:color w:val="000000"/>
                <w:kern w:val="0"/>
                <w:sz w:val="20"/>
                <w:szCs w:val="20"/>
                <w:lang w:eastAsia="es-CO"/>
                <w14:ligatures w14:val="none"/>
              </w:rPr>
              <w:t xml:space="preserve">, para desplazamiento de funcionarios de la </w:t>
            </w:r>
            <w:r w:rsidRPr="00C35803">
              <w:rPr>
                <w:rFonts w:ascii="Arial Narrow" w:eastAsia="Times New Roman" w:hAnsi="Arial Narrow" w:cs="Calibri"/>
                <w:color w:val="000000"/>
                <w:kern w:val="0"/>
                <w:sz w:val="20"/>
                <w:szCs w:val="20"/>
                <w:lang w:eastAsia="es-CO"/>
                <w14:ligatures w14:val="none"/>
              </w:rPr>
              <w:t>Registraduría</w:t>
            </w:r>
            <w:r w:rsidRPr="00DD2405">
              <w:rPr>
                <w:rFonts w:ascii="Arial Narrow" w:eastAsia="Times New Roman" w:hAnsi="Arial Narrow" w:cs="Calibri"/>
                <w:color w:val="000000"/>
                <w:kern w:val="0"/>
                <w:sz w:val="20"/>
                <w:szCs w:val="20"/>
                <w:lang w:eastAsia="es-CO"/>
                <w14:ligatures w14:val="none"/>
              </w:rPr>
              <w:t xml:space="preserve"> del Estado Civil a los diferentes puestos de </w:t>
            </w:r>
            <w:r w:rsidRPr="00C35803">
              <w:rPr>
                <w:rFonts w:ascii="Arial Narrow" w:eastAsia="Times New Roman" w:hAnsi="Arial Narrow" w:cs="Calibri"/>
                <w:color w:val="000000"/>
                <w:kern w:val="0"/>
                <w:sz w:val="20"/>
                <w:szCs w:val="20"/>
                <w:lang w:eastAsia="es-CO"/>
                <w14:ligatures w14:val="none"/>
              </w:rPr>
              <w:t>votación</w:t>
            </w:r>
            <w:r w:rsidRPr="00DD2405">
              <w:rPr>
                <w:rFonts w:ascii="Arial Narrow" w:eastAsia="Times New Roman" w:hAnsi="Arial Narrow" w:cs="Calibri"/>
                <w:color w:val="000000"/>
                <w:kern w:val="0"/>
                <w:sz w:val="20"/>
                <w:szCs w:val="20"/>
                <w:lang w:eastAsia="es-CO"/>
                <w14:ligatures w14:val="none"/>
              </w:rPr>
              <w:t xml:space="preserve"> y desarrollo de actividades de electorales en la ciudad de Cartagena incluido sus corregimientos. </w:t>
            </w:r>
            <w:r w:rsidRPr="00DD2405">
              <w:rPr>
                <w:rFonts w:ascii="Arial Narrow" w:eastAsia="Times New Roman" w:hAnsi="Arial Narrow" w:cs="Calibri"/>
                <w:b/>
                <w:bCs/>
                <w:color w:val="000000"/>
                <w:kern w:val="0"/>
                <w:sz w:val="20"/>
                <w:szCs w:val="20"/>
                <w:lang w:eastAsia="es-CO"/>
                <w14:ligatures w14:val="none"/>
              </w:rPr>
              <w:t>Horario:</w:t>
            </w:r>
            <w:r w:rsidRPr="00DD2405">
              <w:rPr>
                <w:rFonts w:ascii="Arial Narrow" w:eastAsia="Times New Roman" w:hAnsi="Arial Narrow" w:cs="Calibri"/>
                <w:color w:val="000000"/>
                <w:kern w:val="0"/>
                <w:sz w:val="20"/>
                <w:szCs w:val="20"/>
                <w:lang w:eastAsia="es-CO"/>
                <w14:ligatures w14:val="none"/>
              </w:rPr>
              <w:t xml:space="preserve"> Lunes a Domingo de 7:00 am a 10:00 pm. </w:t>
            </w:r>
            <w:r w:rsidRPr="00DD2405">
              <w:rPr>
                <w:rFonts w:ascii="Arial Narrow" w:eastAsia="Times New Roman" w:hAnsi="Arial Narrow" w:cs="Calibri"/>
                <w:b/>
                <w:bCs/>
                <w:color w:val="000000"/>
                <w:kern w:val="0"/>
                <w:sz w:val="20"/>
                <w:szCs w:val="20"/>
                <w:lang w:eastAsia="es-CO"/>
                <w14:ligatures w14:val="none"/>
              </w:rPr>
              <w:t xml:space="preserve">Fechas: </w:t>
            </w:r>
            <w:r w:rsidRPr="00DD2405">
              <w:rPr>
                <w:rFonts w:ascii="Arial Narrow" w:eastAsia="Times New Roman" w:hAnsi="Arial Narrow" w:cs="Calibri"/>
                <w:color w:val="000000"/>
                <w:kern w:val="0"/>
                <w:sz w:val="20"/>
                <w:szCs w:val="20"/>
                <w:lang w:eastAsia="es-CO"/>
                <w14:ligatures w14:val="none"/>
              </w:rPr>
              <w:t xml:space="preserve">El </w:t>
            </w:r>
            <w:r w:rsidRPr="00C35803">
              <w:rPr>
                <w:rFonts w:ascii="Arial Narrow" w:eastAsia="Times New Roman" w:hAnsi="Arial Narrow" w:cs="Calibri"/>
                <w:color w:val="000000"/>
                <w:kern w:val="0"/>
                <w:sz w:val="20"/>
                <w:szCs w:val="20"/>
                <w:lang w:eastAsia="es-CO"/>
                <w14:ligatures w14:val="none"/>
              </w:rPr>
              <w:t>día</w:t>
            </w:r>
            <w:r w:rsidRPr="00DD2405">
              <w:rPr>
                <w:rFonts w:ascii="Arial Narrow" w:eastAsia="Times New Roman" w:hAnsi="Arial Narrow" w:cs="Calibri"/>
                <w:color w:val="000000"/>
                <w:kern w:val="0"/>
                <w:sz w:val="20"/>
                <w:szCs w:val="20"/>
                <w:lang w:eastAsia="es-CO"/>
                <w14:ligatures w14:val="none"/>
              </w:rPr>
              <w:t xml:space="preserve"> 29 de Octubre el horario será desde las 3:00 am hasta la 1.00 </w:t>
            </w:r>
            <w:r w:rsidRPr="00C35803">
              <w:rPr>
                <w:rFonts w:ascii="Arial Narrow" w:eastAsia="Times New Roman" w:hAnsi="Arial Narrow" w:cs="Calibri"/>
                <w:color w:val="000000"/>
                <w:kern w:val="0"/>
                <w:sz w:val="20"/>
                <w:szCs w:val="20"/>
                <w:lang w:eastAsia="es-CO"/>
                <w14:ligatures w14:val="none"/>
              </w:rPr>
              <w:t>a.m.</w:t>
            </w:r>
            <w:r w:rsidRPr="00DD2405">
              <w:rPr>
                <w:rFonts w:ascii="Arial Narrow" w:eastAsia="Times New Roman" w:hAnsi="Arial Narrow" w:cs="Calibri"/>
                <w:color w:val="000000"/>
                <w:kern w:val="0"/>
                <w:sz w:val="20"/>
                <w:szCs w:val="20"/>
                <w:lang w:eastAsia="es-CO"/>
                <w14:ligatures w14:val="none"/>
              </w:rPr>
              <w:t xml:space="preserve"> del 30 de Octubre de 2023.</w:t>
            </w:r>
          </w:p>
        </w:tc>
        <w:tc>
          <w:tcPr>
            <w:tcW w:w="1117" w:type="dxa"/>
            <w:shd w:val="clear" w:color="000000" w:fill="FFFFFF"/>
            <w:vAlign w:val="center"/>
            <w:hideMark/>
          </w:tcPr>
          <w:p w14:paraId="301092BE"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000000" w:fill="FFFFFF"/>
            <w:vAlign w:val="center"/>
            <w:hideMark/>
          </w:tcPr>
          <w:p w14:paraId="06DA50D7"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24</w:t>
            </w:r>
          </w:p>
        </w:tc>
        <w:tc>
          <w:tcPr>
            <w:tcW w:w="897" w:type="dxa"/>
            <w:shd w:val="clear" w:color="000000" w:fill="FFFFFF"/>
            <w:vAlign w:val="center"/>
            <w:hideMark/>
          </w:tcPr>
          <w:p w14:paraId="005C00B8"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5</w:t>
            </w:r>
          </w:p>
        </w:tc>
      </w:tr>
      <w:tr w:rsidR="00583312" w:rsidRPr="00C35803" w14:paraId="36A1AC19" w14:textId="77777777" w:rsidTr="00583312">
        <w:trPr>
          <w:trHeight w:val="1275"/>
          <w:jc w:val="center"/>
        </w:trPr>
        <w:tc>
          <w:tcPr>
            <w:tcW w:w="532" w:type="dxa"/>
            <w:shd w:val="clear" w:color="000000" w:fill="FFFFFF"/>
            <w:vAlign w:val="center"/>
            <w:hideMark/>
          </w:tcPr>
          <w:p w14:paraId="25CC6B60"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3</w:t>
            </w:r>
          </w:p>
        </w:tc>
        <w:tc>
          <w:tcPr>
            <w:tcW w:w="7773" w:type="dxa"/>
            <w:shd w:val="clear" w:color="auto" w:fill="auto"/>
            <w:vAlign w:val="center"/>
            <w:hideMark/>
          </w:tcPr>
          <w:p w14:paraId="2E4011C0" w14:textId="6B26D893" w:rsidR="00DD2405" w:rsidRPr="00DD2405" w:rsidRDefault="00DD2405" w:rsidP="00DD2405">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xml:space="preserve">Alquiler de vehiculo tipo camioneta doble cabina 4X2 con aire acondicionado, conductor, combustible y </w:t>
            </w:r>
            <w:r w:rsidRPr="00DD2405">
              <w:rPr>
                <w:rFonts w:ascii="Arial Narrow" w:eastAsia="Times New Roman" w:hAnsi="Arial Narrow" w:cs="Calibri"/>
                <w:i/>
                <w:iCs/>
                <w:color w:val="000000"/>
                <w:kern w:val="0"/>
                <w:sz w:val="20"/>
                <w:szCs w:val="20"/>
                <w:lang w:eastAsia="es-CO"/>
                <w14:ligatures w14:val="none"/>
              </w:rPr>
              <w:t>peajes</w:t>
            </w:r>
            <w:r w:rsidRPr="00DD2405">
              <w:rPr>
                <w:rFonts w:ascii="Arial Narrow" w:eastAsia="Times New Roman" w:hAnsi="Arial Narrow" w:cs="Calibri"/>
                <w:color w:val="000000"/>
                <w:kern w:val="0"/>
                <w:sz w:val="20"/>
                <w:szCs w:val="20"/>
                <w:lang w:eastAsia="es-CO"/>
                <w14:ligatures w14:val="none"/>
              </w:rPr>
              <w:t xml:space="preserve"> </w:t>
            </w:r>
            <w:r w:rsidRPr="00DD2405">
              <w:rPr>
                <w:rFonts w:ascii="Arial Narrow" w:eastAsia="Times New Roman" w:hAnsi="Arial Narrow" w:cs="Calibri"/>
                <w:i/>
                <w:iCs/>
                <w:color w:val="000000"/>
                <w:kern w:val="0"/>
                <w:sz w:val="20"/>
                <w:szCs w:val="20"/>
                <w:lang w:eastAsia="es-CO"/>
                <w14:ligatures w14:val="none"/>
              </w:rPr>
              <w:t>(en caso de ser necesario)</w:t>
            </w:r>
            <w:r w:rsidRPr="00DD2405">
              <w:rPr>
                <w:rFonts w:ascii="Arial Narrow" w:eastAsia="Times New Roman" w:hAnsi="Arial Narrow" w:cs="Calibri"/>
                <w:color w:val="000000"/>
                <w:kern w:val="0"/>
                <w:sz w:val="20"/>
                <w:szCs w:val="20"/>
                <w:lang w:eastAsia="es-CO"/>
                <w14:ligatures w14:val="none"/>
              </w:rPr>
              <w:t>, modelos 2017 en adelante. A</w:t>
            </w:r>
            <w:r w:rsidRPr="00DD2405">
              <w:rPr>
                <w:rFonts w:ascii="Arial Narrow" w:eastAsia="Times New Roman" w:hAnsi="Arial Narrow" w:cs="Calibri"/>
                <w:b/>
                <w:bCs/>
                <w:color w:val="000000"/>
                <w:kern w:val="0"/>
                <w:sz w:val="20"/>
                <w:szCs w:val="20"/>
                <w:lang w:eastAsia="es-CO"/>
                <w14:ligatures w14:val="none"/>
              </w:rPr>
              <w:t xml:space="preserve"> partir del 31 de octubre hasta el 5 de noviembre de 2023</w:t>
            </w:r>
            <w:r w:rsidRPr="00DD2405">
              <w:rPr>
                <w:rFonts w:ascii="Arial Narrow" w:eastAsia="Times New Roman" w:hAnsi="Arial Narrow" w:cs="Calibri"/>
                <w:color w:val="000000"/>
                <w:kern w:val="0"/>
                <w:sz w:val="20"/>
                <w:szCs w:val="20"/>
                <w:lang w:eastAsia="es-CO"/>
                <w14:ligatures w14:val="none"/>
              </w:rPr>
              <w:t xml:space="preserve">, para desplazamiento de funcionarios de la </w:t>
            </w:r>
            <w:r w:rsidRPr="00C35803">
              <w:rPr>
                <w:rFonts w:ascii="Arial Narrow" w:eastAsia="Times New Roman" w:hAnsi="Arial Narrow" w:cs="Calibri"/>
                <w:color w:val="000000"/>
                <w:kern w:val="0"/>
                <w:sz w:val="20"/>
                <w:szCs w:val="20"/>
                <w:lang w:eastAsia="es-CO"/>
                <w14:ligatures w14:val="none"/>
              </w:rPr>
              <w:t>Registraduría</w:t>
            </w:r>
            <w:r w:rsidRPr="00DD2405">
              <w:rPr>
                <w:rFonts w:ascii="Arial Narrow" w:eastAsia="Times New Roman" w:hAnsi="Arial Narrow" w:cs="Calibri"/>
                <w:color w:val="000000"/>
                <w:kern w:val="0"/>
                <w:sz w:val="20"/>
                <w:szCs w:val="20"/>
                <w:lang w:eastAsia="es-CO"/>
                <w14:ligatures w14:val="none"/>
              </w:rPr>
              <w:t xml:space="preserve"> del Estado Civil en desarrollo de actividades electorales en la ciudad de Cartagena incluido sus corregimientos. </w:t>
            </w:r>
            <w:r w:rsidRPr="00DD2405">
              <w:rPr>
                <w:rFonts w:ascii="Arial Narrow" w:eastAsia="Times New Roman" w:hAnsi="Arial Narrow" w:cs="Calibri"/>
                <w:b/>
                <w:bCs/>
                <w:color w:val="000000"/>
                <w:kern w:val="0"/>
                <w:sz w:val="20"/>
                <w:szCs w:val="20"/>
                <w:lang w:eastAsia="es-CO"/>
                <w14:ligatures w14:val="none"/>
              </w:rPr>
              <w:t>Horario:</w:t>
            </w:r>
            <w:r w:rsidRPr="00DD2405">
              <w:rPr>
                <w:rFonts w:ascii="Arial Narrow" w:eastAsia="Times New Roman" w:hAnsi="Arial Narrow" w:cs="Calibri"/>
                <w:color w:val="000000"/>
                <w:kern w:val="0"/>
                <w:sz w:val="20"/>
                <w:szCs w:val="20"/>
                <w:lang w:eastAsia="es-CO"/>
                <w14:ligatures w14:val="none"/>
              </w:rPr>
              <w:t xml:space="preserve"> Lunes a Domingo de 7:00 am a 10:00 pm.</w:t>
            </w:r>
          </w:p>
        </w:tc>
        <w:tc>
          <w:tcPr>
            <w:tcW w:w="1117" w:type="dxa"/>
            <w:shd w:val="clear" w:color="000000" w:fill="FFFFFF"/>
            <w:vAlign w:val="center"/>
            <w:hideMark/>
          </w:tcPr>
          <w:p w14:paraId="6AF5BE5A"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000000" w:fill="FFFFFF"/>
            <w:vAlign w:val="center"/>
            <w:hideMark/>
          </w:tcPr>
          <w:p w14:paraId="70946719"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5</w:t>
            </w:r>
          </w:p>
        </w:tc>
        <w:tc>
          <w:tcPr>
            <w:tcW w:w="897" w:type="dxa"/>
            <w:shd w:val="clear" w:color="000000" w:fill="FFFFFF"/>
            <w:vAlign w:val="center"/>
            <w:hideMark/>
          </w:tcPr>
          <w:p w14:paraId="08441336"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6</w:t>
            </w:r>
          </w:p>
        </w:tc>
      </w:tr>
      <w:tr w:rsidR="00583312" w:rsidRPr="00C35803" w14:paraId="03DF9A55" w14:textId="77777777" w:rsidTr="00583312">
        <w:trPr>
          <w:trHeight w:val="2040"/>
          <w:jc w:val="center"/>
        </w:trPr>
        <w:tc>
          <w:tcPr>
            <w:tcW w:w="532" w:type="dxa"/>
            <w:shd w:val="clear" w:color="000000" w:fill="FFFFFF"/>
            <w:vAlign w:val="center"/>
            <w:hideMark/>
          </w:tcPr>
          <w:p w14:paraId="73541EBC"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4</w:t>
            </w:r>
          </w:p>
        </w:tc>
        <w:tc>
          <w:tcPr>
            <w:tcW w:w="7773" w:type="dxa"/>
            <w:shd w:val="clear" w:color="auto" w:fill="auto"/>
            <w:vAlign w:val="center"/>
            <w:hideMark/>
          </w:tcPr>
          <w:p w14:paraId="7D2C0276" w14:textId="1EC0E68F" w:rsidR="00DD2405" w:rsidRPr="00DD2405" w:rsidRDefault="00DD2405" w:rsidP="00DD2405">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xml:space="preserve">Alquiler de Buses con aire acondicionado, combustible, conductor </w:t>
            </w:r>
            <w:r w:rsidRPr="00DD2405">
              <w:rPr>
                <w:rFonts w:ascii="Arial Narrow" w:eastAsia="Times New Roman" w:hAnsi="Arial Narrow" w:cs="Calibri"/>
                <w:i/>
                <w:iCs/>
                <w:color w:val="000000"/>
                <w:kern w:val="0"/>
                <w:sz w:val="20"/>
                <w:szCs w:val="20"/>
                <w:lang w:eastAsia="es-CO"/>
                <w14:ligatures w14:val="none"/>
              </w:rPr>
              <w:t>y peajes (en caso de ser necesario</w:t>
            </w:r>
            <w:r w:rsidRPr="00C35803">
              <w:rPr>
                <w:rFonts w:ascii="Arial Narrow" w:eastAsia="Times New Roman" w:hAnsi="Arial Narrow" w:cs="Calibri"/>
                <w:i/>
                <w:iCs/>
                <w:color w:val="000000"/>
                <w:kern w:val="0"/>
                <w:sz w:val="20"/>
                <w:szCs w:val="20"/>
                <w:lang w:eastAsia="es-CO"/>
                <w14:ligatures w14:val="none"/>
              </w:rPr>
              <w:t>)</w:t>
            </w:r>
            <w:r w:rsidRPr="00C35803">
              <w:rPr>
                <w:rFonts w:ascii="Arial Narrow" w:eastAsia="Times New Roman" w:hAnsi="Arial Narrow" w:cs="Calibri"/>
                <w:color w:val="000000"/>
                <w:kern w:val="0"/>
                <w:sz w:val="20"/>
                <w:szCs w:val="20"/>
                <w:lang w:eastAsia="es-CO"/>
                <w14:ligatures w14:val="none"/>
              </w:rPr>
              <w:t>, capacidad</w:t>
            </w:r>
            <w:r w:rsidRPr="00DD2405">
              <w:rPr>
                <w:rFonts w:ascii="Arial Narrow" w:eastAsia="Times New Roman" w:hAnsi="Arial Narrow" w:cs="Calibri"/>
                <w:color w:val="000000"/>
                <w:kern w:val="0"/>
                <w:sz w:val="20"/>
                <w:szCs w:val="20"/>
                <w:lang w:eastAsia="es-CO"/>
                <w14:ligatures w14:val="none"/>
              </w:rPr>
              <w:t xml:space="preserve"> de 40 pasajeros. </w:t>
            </w:r>
            <w:r w:rsidRPr="00DD2405">
              <w:rPr>
                <w:rFonts w:ascii="Arial Narrow" w:eastAsia="Times New Roman" w:hAnsi="Arial Narrow" w:cs="Calibri"/>
                <w:b/>
                <w:bCs/>
                <w:color w:val="000000"/>
                <w:kern w:val="0"/>
                <w:sz w:val="20"/>
                <w:szCs w:val="20"/>
                <w:lang w:eastAsia="es-CO"/>
                <w14:ligatures w14:val="none"/>
              </w:rPr>
              <w:t>Fecha:</w:t>
            </w:r>
            <w:r w:rsidRPr="00DD2405">
              <w:rPr>
                <w:rFonts w:ascii="Arial Narrow" w:eastAsia="Times New Roman" w:hAnsi="Arial Narrow" w:cs="Calibri"/>
                <w:color w:val="000000"/>
                <w:kern w:val="0"/>
                <w:sz w:val="20"/>
                <w:szCs w:val="20"/>
                <w:lang w:eastAsia="es-CO"/>
                <w14:ligatures w14:val="none"/>
              </w:rPr>
              <w:t xml:space="preserve"> 29 de octubre de 2023, </w:t>
            </w:r>
            <w:r w:rsidRPr="00DD2405">
              <w:rPr>
                <w:rFonts w:ascii="Arial Narrow" w:eastAsia="Times New Roman" w:hAnsi="Arial Narrow" w:cs="Calibri"/>
                <w:b/>
                <w:bCs/>
                <w:color w:val="000000"/>
                <w:kern w:val="0"/>
                <w:sz w:val="20"/>
                <w:szCs w:val="20"/>
                <w:lang w:eastAsia="es-CO"/>
                <w14:ligatures w14:val="none"/>
              </w:rPr>
              <w:t>Horario:</w:t>
            </w:r>
            <w:r w:rsidRPr="00DD2405">
              <w:rPr>
                <w:rFonts w:ascii="Arial Narrow" w:eastAsia="Times New Roman" w:hAnsi="Arial Narrow" w:cs="Calibri"/>
                <w:color w:val="000000"/>
                <w:kern w:val="0"/>
                <w:sz w:val="20"/>
                <w:szCs w:val="20"/>
                <w:lang w:eastAsia="es-CO"/>
                <w14:ligatures w14:val="none"/>
              </w:rPr>
              <w:t xml:space="preserve"> 4:30 a.m. y regreso una vez culminado el proceso de escrutinios de los Jurados de Votación. </w:t>
            </w:r>
            <w:r w:rsidRPr="00DD2405">
              <w:rPr>
                <w:rFonts w:ascii="Arial Narrow" w:eastAsia="Times New Roman" w:hAnsi="Arial Narrow" w:cs="Calibri"/>
                <w:b/>
                <w:bCs/>
                <w:color w:val="000000"/>
                <w:kern w:val="0"/>
                <w:sz w:val="20"/>
                <w:szCs w:val="20"/>
                <w:lang w:eastAsia="es-CO"/>
                <w14:ligatures w14:val="none"/>
              </w:rPr>
              <w:t>Lugar de salida:</w:t>
            </w:r>
            <w:r w:rsidRPr="00DD2405">
              <w:rPr>
                <w:rFonts w:ascii="Arial Narrow" w:eastAsia="Times New Roman" w:hAnsi="Arial Narrow" w:cs="Calibri"/>
                <w:color w:val="000000"/>
                <w:kern w:val="0"/>
                <w:sz w:val="20"/>
                <w:szCs w:val="20"/>
                <w:lang w:eastAsia="es-CO"/>
                <w14:ligatures w14:val="none"/>
              </w:rPr>
              <w:t xml:space="preserve"> instalaciones de la </w:t>
            </w:r>
            <w:r w:rsidRPr="00C35803">
              <w:rPr>
                <w:rFonts w:ascii="Arial Narrow" w:eastAsia="Times New Roman" w:hAnsi="Arial Narrow" w:cs="Calibri"/>
                <w:color w:val="000000"/>
                <w:kern w:val="0"/>
                <w:sz w:val="20"/>
                <w:szCs w:val="20"/>
                <w:lang w:eastAsia="es-CO"/>
                <w14:ligatures w14:val="none"/>
              </w:rPr>
              <w:t>Registraduría</w:t>
            </w:r>
            <w:r w:rsidRPr="00DD2405">
              <w:rPr>
                <w:rFonts w:ascii="Arial Narrow" w:eastAsia="Times New Roman" w:hAnsi="Arial Narrow" w:cs="Calibri"/>
                <w:color w:val="000000"/>
                <w:kern w:val="0"/>
                <w:sz w:val="20"/>
                <w:szCs w:val="20"/>
                <w:lang w:eastAsia="es-CO"/>
                <w14:ligatures w14:val="none"/>
              </w:rPr>
              <w:t xml:space="preserve"> Especial (Sector El Espinal Av. Pedro de Heredia Cra. 32 No. 18B-158), para el transporte de los Jurados de Votación a los corregimientos por tierra en rutas: </w:t>
            </w:r>
            <w:r w:rsidRPr="00DD2405">
              <w:rPr>
                <w:rFonts w:ascii="Arial Narrow" w:eastAsia="Times New Roman" w:hAnsi="Arial Narrow" w:cs="Calibri"/>
                <w:b/>
                <w:bCs/>
                <w:color w:val="000000"/>
                <w:kern w:val="0"/>
                <w:sz w:val="20"/>
                <w:szCs w:val="20"/>
                <w:lang w:eastAsia="es-CO"/>
                <w14:ligatures w14:val="none"/>
              </w:rPr>
              <w:t>1)</w:t>
            </w:r>
            <w:r w:rsidRPr="00DD2405">
              <w:rPr>
                <w:rFonts w:ascii="Arial Narrow" w:eastAsia="Times New Roman" w:hAnsi="Arial Narrow" w:cs="Calibri"/>
                <w:color w:val="000000"/>
                <w:kern w:val="0"/>
                <w:sz w:val="20"/>
                <w:szCs w:val="20"/>
                <w:lang w:eastAsia="es-CO"/>
                <w14:ligatures w14:val="none"/>
              </w:rPr>
              <w:t xml:space="preserve"> </w:t>
            </w:r>
            <w:r w:rsidRPr="00DD2405">
              <w:rPr>
                <w:rFonts w:ascii="Arial Narrow" w:eastAsia="Times New Roman" w:hAnsi="Arial Narrow" w:cs="Calibri"/>
                <w:b/>
                <w:bCs/>
                <w:color w:val="000000"/>
                <w:kern w:val="0"/>
                <w:sz w:val="20"/>
                <w:szCs w:val="20"/>
                <w:lang w:eastAsia="es-CO"/>
                <w14:ligatures w14:val="none"/>
              </w:rPr>
              <w:t>Dos Buses</w:t>
            </w:r>
            <w:r w:rsidRPr="00DD2405">
              <w:rPr>
                <w:rFonts w:ascii="Arial Narrow" w:eastAsia="Times New Roman" w:hAnsi="Arial Narrow" w:cs="Calibri"/>
                <w:color w:val="000000"/>
                <w:kern w:val="0"/>
                <w:sz w:val="20"/>
                <w:szCs w:val="20"/>
                <w:lang w:eastAsia="es-CO"/>
                <w14:ligatures w14:val="none"/>
              </w:rPr>
              <w:t xml:space="preserve">: Boquilla – Punta Canoa – Pontezuela-Cartagena. </w:t>
            </w:r>
            <w:r w:rsidRPr="00DD2405">
              <w:rPr>
                <w:rFonts w:ascii="Arial Narrow" w:eastAsia="Times New Roman" w:hAnsi="Arial Narrow" w:cs="Calibri"/>
                <w:b/>
                <w:bCs/>
                <w:color w:val="000000"/>
                <w:kern w:val="0"/>
                <w:sz w:val="20"/>
                <w:szCs w:val="20"/>
                <w:lang w:eastAsia="es-CO"/>
                <w14:ligatures w14:val="none"/>
              </w:rPr>
              <w:t>2) Un Bus</w:t>
            </w:r>
            <w:r w:rsidRPr="00DD2405">
              <w:rPr>
                <w:rFonts w:ascii="Arial Narrow" w:eastAsia="Times New Roman" w:hAnsi="Arial Narrow" w:cs="Calibri"/>
                <w:color w:val="000000"/>
                <w:kern w:val="0"/>
                <w:sz w:val="20"/>
                <w:szCs w:val="20"/>
                <w:lang w:eastAsia="es-CO"/>
                <w14:ligatures w14:val="none"/>
              </w:rPr>
              <w:t>: Corregimientos de Arroyo de Piedra, Arroyo Grande-Cartagena,</w:t>
            </w:r>
            <w:r w:rsidRPr="00DD2405">
              <w:rPr>
                <w:rFonts w:ascii="Arial Narrow" w:eastAsia="Times New Roman" w:hAnsi="Arial Narrow" w:cs="Calibri"/>
                <w:b/>
                <w:bCs/>
                <w:color w:val="000000"/>
                <w:kern w:val="0"/>
                <w:sz w:val="20"/>
                <w:szCs w:val="20"/>
                <w:lang w:eastAsia="es-CO"/>
                <w14:ligatures w14:val="none"/>
              </w:rPr>
              <w:t xml:space="preserve">3) Dos Buses: </w:t>
            </w:r>
            <w:r w:rsidRPr="00DD2405">
              <w:rPr>
                <w:rFonts w:ascii="Arial Narrow" w:eastAsia="Times New Roman" w:hAnsi="Arial Narrow" w:cs="Calibri"/>
                <w:color w:val="000000"/>
                <w:kern w:val="0"/>
                <w:sz w:val="20"/>
                <w:szCs w:val="20"/>
                <w:lang w:eastAsia="es-CO"/>
                <w14:ligatures w14:val="none"/>
              </w:rPr>
              <w:t xml:space="preserve">Bayunca-Cartagena, </w:t>
            </w:r>
            <w:r w:rsidRPr="00DD2405">
              <w:rPr>
                <w:rFonts w:ascii="Arial Narrow" w:eastAsia="Times New Roman" w:hAnsi="Arial Narrow" w:cs="Calibri"/>
                <w:b/>
                <w:bCs/>
                <w:color w:val="000000"/>
                <w:kern w:val="0"/>
                <w:sz w:val="20"/>
                <w:szCs w:val="20"/>
                <w:lang w:eastAsia="es-CO"/>
                <w14:ligatures w14:val="none"/>
              </w:rPr>
              <w:t>4) Dos Buses:</w:t>
            </w:r>
            <w:r w:rsidRPr="00DD2405">
              <w:rPr>
                <w:rFonts w:ascii="Arial Narrow" w:eastAsia="Times New Roman" w:hAnsi="Arial Narrow" w:cs="Calibri"/>
                <w:color w:val="000000"/>
                <w:kern w:val="0"/>
                <w:sz w:val="20"/>
                <w:szCs w:val="20"/>
                <w:lang w:eastAsia="es-CO"/>
                <w14:ligatures w14:val="none"/>
              </w:rPr>
              <w:t xml:space="preserve"> Pasacaballos-Cartagena </w:t>
            </w:r>
            <w:r w:rsidRPr="00DD2405">
              <w:rPr>
                <w:rFonts w:ascii="Arial Narrow" w:eastAsia="Times New Roman" w:hAnsi="Arial Narrow" w:cs="Calibri"/>
                <w:b/>
                <w:bCs/>
                <w:color w:val="000000"/>
                <w:kern w:val="0"/>
                <w:sz w:val="20"/>
                <w:szCs w:val="20"/>
                <w:lang w:eastAsia="es-CO"/>
                <w14:ligatures w14:val="none"/>
              </w:rPr>
              <w:t>5) Un Bus:</w:t>
            </w:r>
            <w:r w:rsidRPr="00DD2405">
              <w:rPr>
                <w:rFonts w:ascii="Arial Narrow" w:eastAsia="Times New Roman" w:hAnsi="Arial Narrow" w:cs="Calibri"/>
                <w:color w:val="000000"/>
                <w:kern w:val="0"/>
                <w:sz w:val="20"/>
                <w:szCs w:val="20"/>
                <w:lang w:eastAsia="es-CO"/>
                <w14:ligatures w14:val="none"/>
              </w:rPr>
              <w:t xml:space="preserve"> Corregimiento de</w:t>
            </w:r>
            <w:r w:rsidRPr="00DD2405">
              <w:rPr>
                <w:rFonts w:ascii="Arial Narrow" w:eastAsia="Times New Roman" w:hAnsi="Arial Narrow" w:cs="Calibri"/>
                <w:b/>
                <w:bCs/>
                <w:color w:val="000000"/>
                <w:kern w:val="0"/>
                <w:sz w:val="20"/>
                <w:szCs w:val="20"/>
                <w:lang w:eastAsia="es-CO"/>
                <w14:ligatures w14:val="none"/>
              </w:rPr>
              <w:t xml:space="preserve"> </w:t>
            </w:r>
            <w:r w:rsidRPr="00DD2405">
              <w:rPr>
                <w:rFonts w:ascii="Arial Narrow" w:eastAsia="Times New Roman" w:hAnsi="Arial Narrow" w:cs="Calibri"/>
                <w:color w:val="000000"/>
                <w:kern w:val="0"/>
                <w:sz w:val="20"/>
                <w:szCs w:val="20"/>
                <w:lang w:eastAsia="es-CO"/>
                <w14:ligatures w14:val="none"/>
              </w:rPr>
              <w:t>Santa Ana-Cartagena</w:t>
            </w:r>
          </w:p>
        </w:tc>
        <w:tc>
          <w:tcPr>
            <w:tcW w:w="1117" w:type="dxa"/>
            <w:shd w:val="clear" w:color="000000" w:fill="FFFFFF"/>
            <w:vAlign w:val="center"/>
            <w:hideMark/>
          </w:tcPr>
          <w:p w14:paraId="1C6765ED"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000000" w:fill="FFFFFF"/>
            <w:vAlign w:val="center"/>
            <w:hideMark/>
          </w:tcPr>
          <w:p w14:paraId="45BDEEB8"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8</w:t>
            </w:r>
          </w:p>
        </w:tc>
        <w:tc>
          <w:tcPr>
            <w:tcW w:w="897" w:type="dxa"/>
            <w:shd w:val="clear" w:color="000000" w:fill="FFFFFF"/>
            <w:vAlign w:val="center"/>
            <w:hideMark/>
          </w:tcPr>
          <w:p w14:paraId="227BD679"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w:t>
            </w:r>
          </w:p>
        </w:tc>
      </w:tr>
      <w:tr w:rsidR="00583312" w:rsidRPr="00C35803" w14:paraId="7C958C2A" w14:textId="77777777" w:rsidTr="00583312">
        <w:trPr>
          <w:trHeight w:val="1530"/>
          <w:jc w:val="center"/>
        </w:trPr>
        <w:tc>
          <w:tcPr>
            <w:tcW w:w="532" w:type="dxa"/>
            <w:shd w:val="clear" w:color="000000" w:fill="FFFFFF"/>
            <w:vAlign w:val="center"/>
            <w:hideMark/>
          </w:tcPr>
          <w:p w14:paraId="34304F19"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5</w:t>
            </w:r>
          </w:p>
        </w:tc>
        <w:tc>
          <w:tcPr>
            <w:tcW w:w="7773" w:type="dxa"/>
            <w:shd w:val="clear" w:color="auto" w:fill="auto"/>
            <w:vAlign w:val="center"/>
            <w:hideMark/>
          </w:tcPr>
          <w:p w14:paraId="3C574FF8" w14:textId="782532EF" w:rsidR="00DD2405" w:rsidRPr="00DD2405" w:rsidRDefault="00DD2405" w:rsidP="00DD2405">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Alquiler de un (1) Bus con aire acondicionado, combustible, conductor y peajes, con capacidad de 40 pasajeros para el transporte de los Jurados de Votación y funcionarios electorales que prestarán servicios en Isla Fuerte e Isla San Bernardo.</w:t>
            </w:r>
            <w:r w:rsidRPr="00DD2405">
              <w:rPr>
                <w:rFonts w:ascii="Arial Narrow" w:eastAsia="Times New Roman" w:hAnsi="Arial Narrow" w:cs="Calibri"/>
                <w:b/>
                <w:bCs/>
                <w:color w:val="000000"/>
                <w:kern w:val="0"/>
                <w:sz w:val="20"/>
                <w:szCs w:val="20"/>
                <w:lang w:eastAsia="es-CO"/>
                <w14:ligatures w14:val="none"/>
              </w:rPr>
              <w:t xml:space="preserve"> Fecha de salida: </w:t>
            </w:r>
            <w:r w:rsidRPr="00DD2405">
              <w:rPr>
                <w:rFonts w:ascii="Arial Narrow" w:eastAsia="Times New Roman" w:hAnsi="Arial Narrow" w:cs="Calibri"/>
                <w:color w:val="000000"/>
                <w:kern w:val="0"/>
                <w:sz w:val="20"/>
                <w:szCs w:val="20"/>
                <w:lang w:eastAsia="es-CO"/>
                <w14:ligatures w14:val="none"/>
              </w:rPr>
              <w:t xml:space="preserve">28 de octubre de 2023 a partir de las 8:00 a.m. en las instalaciones de la </w:t>
            </w:r>
            <w:r w:rsidRPr="00C35803">
              <w:rPr>
                <w:rFonts w:ascii="Arial Narrow" w:eastAsia="Times New Roman" w:hAnsi="Arial Narrow" w:cs="Calibri"/>
                <w:color w:val="000000"/>
                <w:kern w:val="0"/>
                <w:sz w:val="20"/>
                <w:szCs w:val="20"/>
                <w:lang w:eastAsia="es-CO"/>
                <w14:ligatures w14:val="none"/>
              </w:rPr>
              <w:t>Registraduría</w:t>
            </w:r>
            <w:r w:rsidRPr="00DD2405">
              <w:rPr>
                <w:rFonts w:ascii="Arial Narrow" w:eastAsia="Times New Roman" w:hAnsi="Arial Narrow" w:cs="Calibri"/>
                <w:color w:val="000000"/>
                <w:kern w:val="0"/>
                <w:sz w:val="20"/>
                <w:szCs w:val="20"/>
                <w:lang w:eastAsia="es-CO"/>
                <w14:ligatures w14:val="none"/>
              </w:rPr>
              <w:t xml:space="preserve"> Especial (Sector El Espinal Av. Pedro de Heredia Cra. 32 No. 18B-158), </w:t>
            </w:r>
            <w:r w:rsidRPr="00DD2405">
              <w:rPr>
                <w:rFonts w:ascii="Arial Narrow" w:eastAsia="Times New Roman" w:hAnsi="Arial Narrow" w:cs="Calibri"/>
                <w:b/>
                <w:bCs/>
                <w:color w:val="000000"/>
                <w:kern w:val="0"/>
                <w:sz w:val="20"/>
                <w:szCs w:val="20"/>
                <w:lang w:eastAsia="es-CO"/>
                <w14:ligatures w14:val="none"/>
              </w:rPr>
              <w:t xml:space="preserve">Ruta: </w:t>
            </w:r>
            <w:r w:rsidRPr="00DD2405">
              <w:rPr>
                <w:rFonts w:ascii="Arial Narrow" w:eastAsia="Times New Roman" w:hAnsi="Arial Narrow" w:cs="Calibri"/>
                <w:color w:val="000000"/>
                <w:kern w:val="0"/>
                <w:sz w:val="20"/>
                <w:szCs w:val="20"/>
                <w:lang w:eastAsia="es-CO"/>
                <w14:ligatures w14:val="none"/>
              </w:rPr>
              <w:t>Cartagena – Coveñas (Sucre).</w:t>
            </w:r>
            <w:r w:rsidRPr="00DD2405">
              <w:rPr>
                <w:rFonts w:ascii="Arial Narrow" w:eastAsia="Times New Roman" w:hAnsi="Arial Narrow" w:cs="Calibri"/>
                <w:i/>
                <w:iCs/>
                <w:color w:val="000000"/>
                <w:kern w:val="0"/>
                <w:sz w:val="20"/>
                <w:szCs w:val="20"/>
                <w:lang w:eastAsia="es-CO"/>
                <w14:ligatures w14:val="none"/>
              </w:rPr>
              <w:t xml:space="preserve"> </w:t>
            </w:r>
            <w:r w:rsidRPr="00DD2405">
              <w:rPr>
                <w:rFonts w:ascii="Arial Narrow" w:eastAsia="Times New Roman" w:hAnsi="Arial Narrow" w:cs="Calibri"/>
                <w:color w:val="000000"/>
                <w:kern w:val="0"/>
                <w:sz w:val="20"/>
                <w:szCs w:val="20"/>
                <w:lang w:eastAsia="es-CO"/>
                <w14:ligatures w14:val="none"/>
              </w:rPr>
              <w:t>Regreso en la</w:t>
            </w:r>
            <w:r w:rsidRPr="00DD2405">
              <w:rPr>
                <w:rFonts w:ascii="Arial Narrow" w:eastAsia="Times New Roman" w:hAnsi="Arial Narrow" w:cs="Calibri"/>
                <w:b/>
                <w:bCs/>
                <w:i/>
                <w:iCs/>
                <w:color w:val="000000"/>
                <w:kern w:val="0"/>
                <w:sz w:val="20"/>
                <w:szCs w:val="20"/>
                <w:lang w:eastAsia="es-CO"/>
                <w14:ligatures w14:val="none"/>
              </w:rPr>
              <w:t xml:space="preserve"> </w:t>
            </w:r>
            <w:r w:rsidRPr="00DD2405">
              <w:rPr>
                <w:rFonts w:ascii="Arial Narrow" w:eastAsia="Times New Roman" w:hAnsi="Arial Narrow" w:cs="Calibri"/>
                <w:b/>
                <w:bCs/>
                <w:color w:val="000000"/>
                <w:kern w:val="0"/>
                <w:sz w:val="20"/>
                <w:szCs w:val="20"/>
                <w:lang w:eastAsia="es-CO"/>
                <w14:ligatures w14:val="none"/>
              </w:rPr>
              <w:t>Ruta:</w:t>
            </w:r>
            <w:r w:rsidRPr="00DD2405">
              <w:rPr>
                <w:rFonts w:ascii="Arial Narrow" w:eastAsia="Times New Roman" w:hAnsi="Arial Narrow" w:cs="Calibri"/>
                <w:color w:val="000000"/>
                <w:kern w:val="0"/>
                <w:sz w:val="20"/>
                <w:szCs w:val="20"/>
                <w:lang w:eastAsia="es-CO"/>
                <w14:ligatures w14:val="none"/>
              </w:rPr>
              <w:t xml:space="preserve"> Coveñas (Sucre) - Cartagena,</w:t>
            </w:r>
            <w:r w:rsidRPr="00DD2405">
              <w:rPr>
                <w:rFonts w:ascii="Arial Narrow" w:eastAsia="Times New Roman" w:hAnsi="Arial Narrow" w:cs="Calibri"/>
                <w:b/>
                <w:bCs/>
                <w:color w:val="000000"/>
                <w:kern w:val="0"/>
                <w:sz w:val="20"/>
                <w:szCs w:val="20"/>
                <w:lang w:eastAsia="es-CO"/>
                <w14:ligatures w14:val="none"/>
              </w:rPr>
              <w:t xml:space="preserve"> Fecha:</w:t>
            </w:r>
            <w:r w:rsidRPr="00DD2405">
              <w:rPr>
                <w:rFonts w:ascii="Arial Narrow" w:eastAsia="Times New Roman" w:hAnsi="Arial Narrow" w:cs="Calibri"/>
                <w:color w:val="000000"/>
                <w:kern w:val="0"/>
                <w:sz w:val="20"/>
                <w:szCs w:val="20"/>
                <w:lang w:eastAsia="es-CO"/>
                <w14:ligatures w14:val="none"/>
              </w:rPr>
              <w:t xml:space="preserve"> 29 de Octubre de 2023 una vez culminado el proceso de escrutinios del Jurado de Votación.</w:t>
            </w:r>
          </w:p>
        </w:tc>
        <w:tc>
          <w:tcPr>
            <w:tcW w:w="1117" w:type="dxa"/>
            <w:shd w:val="clear" w:color="000000" w:fill="FFFFFF"/>
            <w:vAlign w:val="center"/>
            <w:hideMark/>
          </w:tcPr>
          <w:p w14:paraId="7CA3A76B"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000000" w:fill="FFFFFF"/>
            <w:vAlign w:val="center"/>
            <w:hideMark/>
          </w:tcPr>
          <w:p w14:paraId="2D5ABB45"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w:t>
            </w:r>
          </w:p>
        </w:tc>
        <w:tc>
          <w:tcPr>
            <w:tcW w:w="897" w:type="dxa"/>
            <w:shd w:val="clear" w:color="000000" w:fill="FFFFFF"/>
            <w:vAlign w:val="center"/>
            <w:hideMark/>
          </w:tcPr>
          <w:p w14:paraId="0CCF023D"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2</w:t>
            </w:r>
          </w:p>
        </w:tc>
      </w:tr>
      <w:tr w:rsidR="00583312" w:rsidRPr="00C35803" w14:paraId="5827BD42" w14:textId="77777777" w:rsidTr="00583312">
        <w:trPr>
          <w:trHeight w:val="1275"/>
          <w:jc w:val="center"/>
        </w:trPr>
        <w:tc>
          <w:tcPr>
            <w:tcW w:w="532" w:type="dxa"/>
            <w:shd w:val="clear" w:color="000000" w:fill="FFFFFF"/>
            <w:vAlign w:val="center"/>
            <w:hideMark/>
          </w:tcPr>
          <w:p w14:paraId="102F1555"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6</w:t>
            </w:r>
          </w:p>
        </w:tc>
        <w:tc>
          <w:tcPr>
            <w:tcW w:w="7773" w:type="dxa"/>
            <w:shd w:val="clear" w:color="auto" w:fill="auto"/>
            <w:vAlign w:val="center"/>
            <w:hideMark/>
          </w:tcPr>
          <w:p w14:paraId="79520AE8" w14:textId="203A370B" w:rsidR="00DD2405" w:rsidRPr="00DD2405" w:rsidRDefault="00DD2405" w:rsidP="00DD2405">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xml:space="preserve">Alquiler de un (1) </w:t>
            </w:r>
            <w:r w:rsidRPr="00C35803">
              <w:rPr>
                <w:rFonts w:ascii="Arial Narrow" w:eastAsia="Times New Roman" w:hAnsi="Arial Narrow" w:cs="Calibri"/>
                <w:color w:val="000000"/>
                <w:kern w:val="0"/>
                <w:sz w:val="20"/>
                <w:szCs w:val="20"/>
                <w:lang w:eastAsia="es-CO"/>
                <w14:ligatures w14:val="none"/>
              </w:rPr>
              <w:t>Camión</w:t>
            </w:r>
            <w:r w:rsidRPr="00DD2405">
              <w:rPr>
                <w:rFonts w:ascii="Arial Narrow" w:eastAsia="Times New Roman" w:hAnsi="Arial Narrow" w:cs="Calibri"/>
                <w:color w:val="000000"/>
                <w:kern w:val="0"/>
                <w:sz w:val="20"/>
                <w:szCs w:val="20"/>
                <w:lang w:eastAsia="es-CO"/>
                <w14:ligatures w14:val="none"/>
              </w:rPr>
              <w:t xml:space="preserve"> 300 incluido combustible, conductor, </w:t>
            </w:r>
            <w:r w:rsidRPr="00DD2405">
              <w:rPr>
                <w:rFonts w:ascii="Arial Narrow" w:eastAsia="Times New Roman" w:hAnsi="Arial Narrow" w:cs="Calibri"/>
                <w:i/>
                <w:iCs/>
                <w:color w:val="000000"/>
                <w:kern w:val="0"/>
                <w:sz w:val="20"/>
                <w:szCs w:val="20"/>
                <w:lang w:eastAsia="es-CO"/>
                <w14:ligatures w14:val="none"/>
              </w:rPr>
              <w:t>peajes (en caso de ser necesario)</w:t>
            </w:r>
            <w:r w:rsidRPr="00DD2405">
              <w:rPr>
                <w:rFonts w:ascii="Arial Narrow" w:eastAsia="Times New Roman" w:hAnsi="Arial Narrow" w:cs="Calibri"/>
                <w:color w:val="000000"/>
                <w:kern w:val="0"/>
                <w:sz w:val="20"/>
                <w:szCs w:val="20"/>
                <w:lang w:eastAsia="es-CO"/>
                <w14:ligatures w14:val="none"/>
              </w:rPr>
              <w:t>, auxiliares de carga y descarga (</w:t>
            </w:r>
            <w:r w:rsidRPr="00C35803">
              <w:rPr>
                <w:rFonts w:ascii="Arial Narrow" w:eastAsia="Times New Roman" w:hAnsi="Arial Narrow" w:cs="Calibri"/>
                <w:color w:val="000000"/>
                <w:kern w:val="0"/>
                <w:sz w:val="20"/>
                <w:szCs w:val="20"/>
                <w:lang w:eastAsia="es-CO"/>
                <w14:ligatures w14:val="none"/>
              </w:rPr>
              <w:t>mínimo</w:t>
            </w:r>
            <w:r w:rsidRPr="00DD2405">
              <w:rPr>
                <w:rFonts w:ascii="Arial Narrow" w:eastAsia="Times New Roman" w:hAnsi="Arial Narrow" w:cs="Calibri"/>
                <w:color w:val="000000"/>
                <w:kern w:val="0"/>
                <w:sz w:val="20"/>
                <w:szCs w:val="20"/>
                <w:lang w:eastAsia="es-CO"/>
                <w14:ligatures w14:val="none"/>
              </w:rPr>
              <w:t xml:space="preserve"> 3 operarios), para </w:t>
            </w:r>
            <w:r w:rsidRPr="00C35803">
              <w:rPr>
                <w:rFonts w:ascii="Arial Narrow" w:eastAsia="Times New Roman" w:hAnsi="Arial Narrow" w:cs="Calibri"/>
                <w:color w:val="000000"/>
                <w:kern w:val="0"/>
                <w:sz w:val="20"/>
                <w:szCs w:val="20"/>
                <w:lang w:eastAsia="es-CO"/>
                <w14:ligatures w14:val="none"/>
              </w:rPr>
              <w:t>distribución</w:t>
            </w:r>
            <w:r w:rsidRPr="00DD2405">
              <w:rPr>
                <w:rFonts w:ascii="Arial Narrow" w:eastAsia="Times New Roman" w:hAnsi="Arial Narrow" w:cs="Calibri"/>
                <w:color w:val="000000"/>
                <w:kern w:val="0"/>
                <w:sz w:val="20"/>
                <w:szCs w:val="20"/>
                <w:lang w:eastAsia="es-CO"/>
                <w14:ligatures w14:val="none"/>
              </w:rPr>
              <w:t xml:space="preserve"> de Urnas y </w:t>
            </w:r>
            <w:r w:rsidRPr="00C35803">
              <w:rPr>
                <w:rFonts w:ascii="Arial Narrow" w:eastAsia="Times New Roman" w:hAnsi="Arial Narrow" w:cs="Calibri"/>
                <w:color w:val="000000"/>
                <w:kern w:val="0"/>
                <w:sz w:val="20"/>
                <w:szCs w:val="20"/>
                <w:lang w:eastAsia="es-CO"/>
                <w14:ligatures w14:val="none"/>
              </w:rPr>
              <w:t>cubículos</w:t>
            </w:r>
            <w:r w:rsidRPr="00DD2405">
              <w:rPr>
                <w:rFonts w:ascii="Arial Narrow" w:eastAsia="Times New Roman" w:hAnsi="Arial Narrow" w:cs="Calibri"/>
                <w:color w:val="000000"/>
                <w:kern w:val="0"/>
                <w:sz w:val="20"/>
                <w:szCs w:val="20"/>
                <w:lang w:eastAsia="es-CO"/>
                <w14:ligatures w14:val="none"/>
              </w:rPr>
              <w:t xml:space="preserve"> a cada </w:t>
            </w:r>
            <w:r w:rsidRPr="00C35803">
              <w:rPr>
                <w:rFonts w:ascii="Arial Narrow" w:eastAsia="Times New Roman" w:hAnsi="Arial Narrow" w:cs="Calibri"/>
                <w:color w:val="000000"/>
                <w:kern w:val="0"/>
                <w:sz w:val="20"/>
                <w:szCs w:val="20"/>
                <w:lang w:eastAsia="es-CO"/>
                <w14:ligatures w14:val="none"/>
              </w:rPr>
              <w:t>uno</w:t>
            </w:r>
            <w:r w:rsidRPr="00DD2405">
              <w:rPr>
                <w:rFonts w:ascii="Arial Narrow" w:eastAsia="Times New Roman" w:hAnsi="Arial Narrow" w:cs="Calibri"/>
                <w:color w:val="000000"/>
                <w:kern w:val="0"/>
                <w:sz w:val="20"/>
                <w:szCs w:val="20"/>
                <w:lang w:eastAsia="es-CO"/>
                <w14:ligatures w14:val="none"/>
              </w:rPr>
              <w:t xml:space="preserve"> de los puestos de </w:t>
            </w:r>
            <w:r w:rsidRPr="00C35803">
              <w:rPr>
                <w:rFonts w:ascii="Arial Narrow" w:eastAsia="Times New Roman" w:hAnsi="Arial Narrow" w:cs="Calibri"/>
                <w:color w:val="000000"/>
                <w:kern w:val="0"/>
                <w:sz w:val="20"/>
                <w:szCs w:val="20"/>
                <w:lang w:eastAsia="es-CO"/>
                <w14:ligatures w14:val="none"/>
              </w:rPr>
              <w:t>votación</w:t>
            </w:r>
            <w:r w:rsidRPr="00DD2405">
              <w:rPr>
                <w:rFonts w:ascii="Arial Narrow" w:eastAsia="Times New Roman" w:hAnsi="Arial Narrow" w:cs="Calibri"/>
                <w:color w:val="000000"/>
                <w:kern w:val="0"/>
                <w:sz w:val="20"/>
                <w:szCs w:val="20"/>
                <w:lang w:eastAsia="es-CO"/>
                <w14:ligatures w14:val="none"/>
              </w:rPr>
              <w:t xml:space="preserve"> (108) en diferentes puntos de la ciudad de Cartagena de Indias.</w:t>
            </w:r>
            <w:r w:rsidRPr="00DD2405">
              <w:rPr>
                <w:rFonts w:ascii="Arial Narrow" w:eastAsia="Times New Roman" w:hAnsi="Arial Narrow" w:cs="Calibri"/>
                <w:b/>
                <w:bCs/>
                <w:color w:val="000000"/>
                <w:kern w:val="0"/>
                <w:sz w:val="20"/>
                <w:szCs w:val="20"/>
                <w:lang w:eastAsia="es-CO"/>
                <w14:ligatures w14:val="none"/>
              </w:rPr>
              <w:t xml:space="preserve"> Fechas: </w:t>
            </w:r>
            <w:r w:rsidRPr="00DD2405">
              <w:rPr>
                <w:rFonts w:ascii="Arial Narrow" w:eastAsia="Times New Roman" w:hAnsi="Arial Narrow" w:cs="Calibri"/>
                <w:color w:val="000000"/>
                <w:kern w:val="0"/>
                <w:sz w:val="20"/>
                <w:szCs w:val="20"/>
                <w:lang w:eastAsia="es-CO"/>
                <w14:ligatures w14:val="none"/>
              </w:rPr>
              <w:t>26, 27</w:t>
            </w:r>
            <w:r w:rsidRPr="00DD2405">
              <w:rPr>
                <w:rFonts w:ascii="Arial Narrow" w:eastAsia="Times New Roman" w:hAnsi="Arial Narrow" w:cs="Calibri"/>
                <w:b/>
                <w:bCs/>
                <w:color w:val="000000"/>
                <w:kern w:val="0"/>
                <w:sz w:val="20"/>
                <w:szCs w:val="20"/>
                <w:lang w:eastAsia="es-CO"/>
                <w14:ligatures w14:val="none"/>
              </w:rPr>
              <w:t xml:space="preserve">, </w:t>
            </w:r>
            <w:r w:rsidRPr="00DD2405">
              <w:rPr>
                <w:rFonts w:ascii="Arial Narrow" w:eastAsia="Times New Roman" w:hAnsi="Arial Narrow" w:cs="Calibri"/>
                <w:color w:val="000000"/>
                <w:kern w:val="0"/>
                <w:sz w:val="20"/>
                <w:szCs w:val="20"/>
                <w:lang w:eastAsia="es-CO"/>
                <w14:ligatures w14:val="none"/>
              </w:rPr>
              <w:t xml:space="preserve">28 y 29 de octubre de 2023. El Material que se </w:t>
            </w:r>
            <w:r w:rsidRPr="00C35803">
              <w:rPr>
                <w:rFonts w:ascii="Arial Narrow" w:eastAsia="Times New Roman" w:hAnsi="Arial Narrow" w:cs="Calibri"/>
                <w:color w:val="000000"/>
                <w:kern w:val="0"/>
                <w:sz w:val="20"/>
                <w:szCs w:val="20"/>
                <w:lang w:eastAsia="es-CO"/>
                <w14:ligatures w14:val="none"/>
              </w:rPr>
              <w:t>distribuirá</w:t>
            </w:r>
            <w:r w:rsidRPr="00DD2405">
              <w:rPr>
                <w:rFonts w:ascii="Arial Narrow" w:eastAsia="Times New Roman" w:hAnsi="Arial Narrow" w:cs="Calibri"/>
                <w:color w:val="000000"/>
                <w:kern w:val="0"/>
                <w:sz w:val="20"/>
                <w:szCs w:val="20"/>
                <w:lang w:eastAsia="es-CO"/>
                <w14:ligatures w14:val="none"/>
              </w:rPr>
              <w:t xml:space="preserve"> </w:t>
            </w:r>
            <w:r w:rsidRPr="00C35803">
              <w:rPr>
                <w:rFonts w:ascii="Arial Narrow" w:eastAsia="Times New Roman" w:hAnsi="Arial Narrow" w:cs="Calibri"/>
                <w:color w:val="000000"/>
                <w:kern w:val="0"/>
                <w:sz w:val="20"/>
                <w:szCs w:val="20"/>
                <w:lang w:eastAsia="es-CO"/>
                <w14:ligatures w14:val="none"/>
              </w:rPr>
              <w:t>deberá</w:t>
            </w:r>
            <w:r w:rsidRPr="00DD2405">
              <w:rPr>
                <w:rFonts w:ascii="Arial Narrow" w:eastAsia="Times New Roman" w:hAnsi="Arial Narrow" w:cs="Calibri"/>
                <w:color w:val="000000"/>
                <w:kern w:val="0"/>
                <w:sz w:val="20"/>
                <w:szCs w:val="20"/>
                <w:lang w:eastAsia="es-CO"/>
                <w14:ligatures w14:val="none"/>
              </w:rPr>
              <w:t xml:space="preserve"> ser recogido en la bodega que disponga la </w:t>
            </w:r>
            <w:r w:rsidRPr="00C35803">
              <w:rPr>
                <w:rFonts w:ascii="Arial Narrow" w:eastAsia="Times New Roman" w:hAnsi="Arial Narrow" w:cs="Calibri"/>
                <w:color w:val="000000"/>
                <w:kern w:val="0"/>
                <w:sz w:val="20"/>
                <w:szCs w:val="20"/>
                <w:lang w:eastAsia="es-CO"/>
                <w14:ligatures w14:val="none"/>
              </w:rPr>
              <w:t>registraduría</w:t>
            </w:r>
            <w:r w:rsidRPr="00DD2405">
              <w:rPr>
                <w:rFonts w:ascii="Arial Narrow" w:eastAsia="Times New Roman" w:hAnsi="Arial Narrow" w:cs="Calibri"/>
                <w:color w:val="000000"/>
                <w:kern w:val="0"/>
                <w:sz w:val="20"/>
                <w:szCs w:val="20"/>
                <w:lang w:eastAsia="es-CO"/>
                <w14:ligatures w14:val="none"/>
              </w:rPr>
              <w:t xml:space="preserve"> Especial del estado civil de Cartagena</w:t>
            </w:r>
          </w:p>
        </w:tc>
        <w:tc>
          <w:tcPr>
            <w:tcW w:w="1117" w:type="dxa"/>
            <w:shd w:val="clear" w:color="000000" w:fill="FFFFFF"/>
            <w:vAlign w:val="center"/>
            <w:hideMark/>
          </w:tcPr>
          <w:p w14:paraId="5B796CDA"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000000" w:fill="FFFFFF"/>
            <w:vAlign w:val="center"/>
            <w:hideMark/>
          </w:tcPr>
          <w:p w14:paraId="5C51C9BA"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w:t>
            </w:r>
          </w:p>
        </w:tc>
        <w:tc>
          <w:tcPr>
            <w:tcW w:w="897" w:type="dxa"/>
            <w:shd w:val="clear" w:color="000000" w:fill="FFFFFF"/>
            <w:vAlign w:val="center"/>
            <w:hideMark/>
          </w:tcPr>
          <w:p w14:paraId="48B4B8F0"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4</w:t>
            </w:r>
          </w:p>
        </w:tc>
      </w:tr>
      <w:tr w:rsidR="00583312" w:rsidRPr="00C35803" w14:paraId="358DE3A2" w14:textId="77777777" w:rsidTr="00583312">
        <w:trPr>
          <w:trHeight w:val="1035"/>
          <w:jc w:val="center"/>
        </w:trPr>
        <w:tc>
          <w:tcPr>
            <w:tcW w:w="532" w:type="dxa"/>
            <w:shd w:val="clear" w:color="000000" w:fill="FFFFFF"/>
            <w:vAlign w:val="center"/>
            <w:hideMark/>
          </w:tcPr>
          <w:p w14:paraId="0794604D"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7</w:t>
            </w:r>
          </w:p>
        </w:tc>
        <w:tc>
          <w:tcPr>
            <w:tcW w:w="7773" w:type="dxa"/>
            <w:shd w:val="clear" w:color="auto" w:fill="auto"/>
            <w:vAlign w:val="center"/>
            <w:hideMark/>
          </w:tcPr>
          <w:p w14:paraId="623F1CD9" w14:textId="53E168C6" w:rsidR="00DD2405" w:rsidRPr="00DD2405" w:rsidRDefault="00DD2405" w:rsidP="00DD2405">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xml:space="preserve">Alquiler de un (1) </w:t>
            </w:r>
            <w:r w:rsidRPr="00C35803">
              <w:rPr>
                <w:rFonts w:ascii="Arial Narrow" w:eastAsia="Times New Roman" w:hAnsi="Arial Narrow" w:cs="Calibri"/>
                <w:color w:val="000000"/>
                <w:kern w:val="0"/>
                <w:sz w:val="20"/>
                <w:szCs w:val="20"/>
                <w:lang w:eastAsia="es-CO"/>
                <w14:ligatures w14:val="none"/>
              </w:rPr>
              <w:t>camión</w:t>
            </w:r>
            <w:r w:rsidRPr="00DD2405">
              <w:rPr>
                <w:rFonts w:ascii="Arial Narrow" w:eastAsia="Times New Roman" w:hAnsi="Arial Narrow" w:cs="Calibri"/>
                <w:color w:val="000000"/>
                <w:kern w:val="0"/>
                <w:sz w:val="20"/>
                <w:szCs w:val="20"/>
                <w:lang w:eastAsia="es-CO"/>
                <w14:ligatures w14:val="none"/>
              </w:rPr>
              <w:t xml:space="preserve"> 300 incluido combustible, conductor, </w:t>
            </w:r>
            <w:r w:rsidRPr="00DD2405">
              <w:rPr>
                <w:rFonts w:ascii="Arial Narrow" w:eastAsia="Times New Roman" w:hAnsi="Arial Narrow" w:cs="Calibri"/>
                <w:i/>
                <w:iCs/>
                <w:color w:val="000000"/>
                <w:kern w:val="0"/>
                <w:sz w:val="20"/>
                <w:szCs w:val="20"/>
                <w:lang w:eastAsia="es-CO"/>
                <w14:ligatures w14:val="none"/>
              </w:rPr>
              <w:t>peajes (en caso de ser necesario)</w:t>
            </w:r>
            <w:r w:rsidRPr="00DD2405">
              <w:rPr>
                <w:rFonts w:ascii="Arial Narrow" w:eastAsia="Times New Roman" w:hAnsi="Arial Narrow" w:cs="Calibri"/>
                <w:color w:val="000000"/>
                <w:kern w:val="0"/>
                <w:sz w:val="20"/>
                <w:szCs w:val="20"/>
                <w:lang w:eastAsia="es-CO"/>
                <w14:ligatures w14:val="none"/>
              </w:rPr>
              <w:t xml:space="preserve">, auxiliares de carga y descarga (3 operarios), para traslado de sacos con material </w:t>
            </w:r>
            <w:r w:rsidRPr="00C35803">
              <w:rPr>
                <w:rFonts w:ascii="Arial Narrow" w:eastAsia="Times New Roman" w:hAnsi="Arial Narrow" w:cs="Calibri"/>
                <w:color w:val="000000"/>
                <w:kern w:val="0"/>
                <w:sz w:val="20"/>
                <w:szCs w:val="20"/>
                <w:lang w:eastAsia="es-CO"/>
                <w14:ligatures w14:val="none"/>
              </w:rPr>
              <w:t>electoral</w:t>
            </w:r>
            <w:r w:rsidRPr="00DD2405">
              <w:rPr>
                <w:rFonts w:ascii="Arial Narrow" w:eastAsia="Times New Roman" w:hAnsi="Arial Narrow" w:cs="Calibri"/>
                <w:color w:val="000000"/>
                <w:kern w:val="0"/>
                <w:sz w:val="20"/>
                <w:szCs w:val="20"/>
                <w:lang w:eastAsia="es-CO"/>
                <w14:ligatures w14:val="none"/>
              </w:rPr>
              <w:t xml:space="preserve"> desde el Sitio de Escrutinios hasta bodega determinada que disponga la </w:t>
            </w:r>
            <w:r w:rsidRPr="00C35803">
              <w:rPr>
                <w:rFonts w:ascii="Arial Narrow" w:eastAsia="Times New Roman" w:hAnsi="Arial Narrow" w:cs="Calibri"/>
                <w:color w:val="000000"/>
                <w:kern w:val="0"/>
                <w:sz w:val="20"/>
                <w:szCs w:val="20"/>
                <w:lang w:eastAsia="es-CO"/>
                <w14:ligatures w14:val="none"/>
              </w:rPr>
              <w:t>Registraduría</w:t>
            </w:r>
            <w:r w:rsidRPr="00DD2405">
              <w:rPr>
                <w:rFonts w:ascii="Arial Narrow" w:eastAsia="Times New Roman" w:hAnsi="Arial Narrow" w:cs="Calibri"/>
                <w:color w:val="000000"/>
                <w:kern w:val="0"/>
                <w:sz w:val="20"/>
                <w:szCs w:val="20"/>
                <w:lang w:eastAsia="es-CO"/>
                <w14:ligatures w14:val="none"/>
              </w:rPr>
              <w:t xml:space="preserve"> Especial del estado civil de Cartagena. </w:t>
            </w:r>
            <w:r w:rsidRPr="00DD2405">
              <w:rPr>
                <w:rFonts w:ascii="Arial Narrow" w:eastAsia="Times New Roman" w:hAnsi="Arial Narrow" w:cs="Calibri"/>
                <w:b/>
                <w:bCs/>
                <w:color w:val="000000"/>
                <w:kern w:val="0"/>
                <w:sz w:val="20"/>
                <w:szCs w:val="20"/>
                <w:lang w:eastAsia="es-CO"/>
                <w14:ligatures w14:val="none"/>
              </w:rPr>
              <w:t>Fecha Estimada:</w:t>
            </w:r>
            <w:r w:rsidRPr="00DD2405">
              <w:rPr>
                <w:rFonts w:ascii="Arial Narrow" w:eastAsia="Times New Roman" w:hAnsi="Arial Narrow" w:cs="Calibri"/>
                <w:color w:val="000000"/>
                <w:kern w:val="0"/>
                <w:sz w:val="20"/>
                <w:szCs w:val="20"/>
                <w:lang w:eastAsia="es-CO"/>
                <w14:ligatures w14:val="none"/>
              </w:rPr>
              <w:t xml:space="preserve"> segunda o tercera semana mes de Noviembre de 2023</w:t>
            </w:r>
          </w:p>
        </w:tc>
        <w:tc>
          <w:tcPr>
            <w:tcW w:w="1117" w:type="dxa"/>
            <w:shd w:val="clear" w:color="000000" w:fill="FFFFFF"/>
            <w:vAlign w:val="center"/>
            <w:hideMark/>
          </w:tcPr>
          <w:p w14:paraId="2A42977C"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000000" w:fill="FFFFFF"/>
            <w:vAlign w:val="center"/>
            <w:hideMark/>
          </w:tcPr>
          <w:p w14:paraId="57BA440A"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w:t>
            </w:r>
          </w:p>
        </w:tc>
        <w:tc>
          <w:tcPr>
            <w:tcW w:w="897" w:type="dxa"/>
            <w:shd w:val="clear" w:color="000000" w:fill="FFFFFF"/>
            <w:vAlign w:val="center"/>
            <w:hideMark/>
          </w:tcPr>
          <w:p w14:paraId="1FD1253A"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w:t>
            </w:r>
          </w:p>
        </w:tc>
      </w:tr>
      <w:tr w:rsidR="00DD2405" w:rsidRPr="00DD2405" w14:paraId="2403573E" w14:textId="77777777" w:rsidTr="00583312">
        <w:trPr>
          <w:trHeight w:val="345"/>
          <w:jc w:val="center"/>
        </w:trPr>
        <w:tc>
          <w:tcPr>
            <w:tcW w:w="10960" w:type="dxa"/>
            <w:gridSpan w:val="5"/>
            <w:shd w:val="clear" w:color="000000" w:fill="C4BC96"/>
            <w:vAlign w:val="center"/>
            <w:hideMark/>
          </w:tcPr>
          <w:p w14:paraId="1F629538"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ALQUILER DE LANCHAS PARA TRANSPORTE MARITIMO</w:t>
            </w:r>
          </w:p>
        </w:tc>
      </w:tr>
      <w:tr w:rsidR="00DD2405" w:rsidRPr="00DD2405" w14:paraId="5E53D355" w14:textId="77777777" w:rsidTr="00583312">
        <w:trPr>
          <w:trHeight w:val="765"/>
          <w:jc w:val="center"/>
        </w:trPr>
        <w:tc>
          <w:tcPr>
            <w:tcW w:w="532" w:type="dxa"/>
            <w:shd w:val="clear" w:color="auto" w:fill="auto"/>
            <w:vAlign w:val="center"/>
            <w:hideMark/>
          </w:tcPr>
          <w:p w14:paraId="2F36AD75"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lastRenderedPageBreak/>
              <w:t>8</w:t>
            </w:r>
          </w:p>
        </w:tc>
        <w:tc>
          <w:tcPr>
            <w:tcW w:w="7773" w:type="dxa"/>
            <w:shd w:val="clear" w:color="auto" w:fill="auto"/>
            <w:vAlign w:val="center"/>
            <w:hideMark/>
          </w:tcPr>
          <w:p w14:paraId="5FA9235D" w14:textId="258DC237" w:rsidR="00DD2405" w:rsidRPr="00DD2405" w:rsidRDefault="00DD2405" w:rsidP="00DD2405">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xml:space="preserve">Alquiler de Lancha con combustible, conductor y cumplimiento de toda la normatividad correspondiente, con capacidad para transporte de </w:t>
            </w:r>
            <w:r w:rsidRPr="00C35803">
              <w:rPr>
                <w:rFonts w:ascii="Arial Narrow" w:eastAsia="Times New Roman" w:hAnsi="Arial Narrow" w:cs="Calibri"/>
                <w:color w:val="000000"/>
                <w:kern w:val="0"/>
                <w:sz w:val="20"/>
                <w:szCs w:val="20"/>
                <w:lang w:eastAsia="es-CO"/>
                <w14:ligatures w14:val="none"/>
              </w:rPr>
              <w:t>cubículos</w:t>
            </w:r>
            <w:r w:rsidRPr="00DD2405">
              <w:rPr>
                <w:rFonts w:ascii="Arial Narrow" w:eastAsia="Times New Roman" w:hAnsi="Arial Narrow" w:cs="Calibri"/>
                <w:color w:val="000000"/>
                <w:kern w:val="0"/>
                <w:sz w:val="20"/>
                <w:szCs w:val="20"/>
                <w:lang w:eastAsia="es-CO"/>
                <w14:ligatures w14:val="none"/>
              </w:rPr>
              <w:t xml:space="preserve"> y material electoral, Fecha:</w:t>
            </w:r>
            <w:r w:rsidRPr="00DD2405">
              <w:rPr>
                <w:rFonts w:ascii="Arial Narrow" w:eastAsia="Times New Roman" w:hAnsi="Arial Narrow" w:cs="Calibri"/>
                <w:b/>
                <w:bCs/>
                <w:color w:val="000000"/>
                <w:kern w:val="0"/>
                <w:sz w:val="20"/>
                <w:szCs w:val="20"/>
                <w:lang w:eastAsia="es-CO"/>
                <w14:ligatures w14:val="none"/>
              </w:rPr>
              <w:t xml:space="preserve"> 28 de octubre de 2023</w:t>
            </w:r>
            <w:r w:rsidRPr="00DD2405">
              <w:rPr>
                <w:rFonts w:ascii="Arial Narrow" w:eastAsia="Times New Roman" w:hAnsi="Arial Narrow" w:cs="Calibri"/>
                <w:color w:val="000000"/>
                <w:kern w:val="0"/>
                <w:sz w:val="20"/>
                <w:szCs w:val="20"/>
                <w:lang w:eastAsia="es-CO"/>
                <w14:ligatures w14:val="none"/>
              </w:rPr>
              <w:t>.</w:t>
            </w:r>
            <w:r w:rsidRPr="00DD2405">
              <w:rPr>
                <w:rFonts w:ascii="Arial Narrow" w:eastAsia="Times New Roman" w:hAnsi="Arial Narrow" w:cs="Calibri"/>
                <w:b/>
                <w:bCs/>
                <w:color w:val="000000"/>
                <w:kern w:val="0"/>
                <w:sz w:val="20"/>
                <w:szCs w:val="20"/>
                <w:lang w:eastAsia="es-CO"/>
                <w14:ligatures w14:val="none"/>
              </w:rPr>
              <w:t xml:space="preserve"> </w:t>
            </w:r>
            <w:r w:rsidRPr="00DD2405">
              <w:rPr>
                <w:rFonts w:ascii="Arial Narrow" w:eastAsia="Times New Roman" w:hAnsi="Arial Narrow" w:cs="Calibri"/>
                <w:color w:val="000000"/>
                <w:kern w:val="0"/>
                <w:sz w:val="20"/>
                <w:szCs w:val="20"/>
                <w:lang w:eastAsia="es-CO"/>
                <w14:ligatures w14:val="none"/>
              </w:rPr>
              <w:t xml:space="preserve">Ruta ida y vuelta: </w:t>
            </w:r>
            <w:r w:rsidRPr="00DD2405">
              <w:rPr>
                <w:rFonts w:ascii="Arial Narrow" w:eastAsia="Times New Roman" w:hAnsi="Arial Narrow" w:cs="Calibri"/>
                <w:b/>
                <w:bCs/>
                <w:color w:val="000000"/>
                <w:kern w:val="0"/>
                <w:sz w:val="20"/>
                <w:szCs w:val="20"/>
                <w:lang w:eastAsia="es-CO"/>
                <w14:ligatures w14:val="none"/>
              </w:rPr>
              <w:t>Cartagena-Bocachica-Caño del oro, Tierrabomba-Cartagena.</w:t>
            </w:r>
          </w:p>
        </w:tc>
        <w:tc>
          <w:tcPr>
            <w:tcW w:w="1117" w:type="dxa"/>
            <w:shd w:val="clear" w:color="auto" w:fill="auto"/>
            <w:vAlign w:val="center"/>
            <w:hideMark/>
          </w:tcPr>
          <w:p w14:paraId="76BE9A06"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0927BFF6"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w:t>
            </w:r>
          </w:p>
        </w:tc>
        <w:tc>
          <w:tcPr>
            <w:tcW w:w="897" w:type="dxa"/>
            <w:shd w:val="clear" w:color="auto" w:fill="auto"/>
            <w:vAlign w:val="center"/>
            <w:hideMark/>
          </w:tcPr>
          <w:p w14:paraId="54FBE382"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w:t>
            </w:r>
          </w:p>
        </w:tc>
      </w:tr>
      <w:tr w:rsidR="00DD2405" w:rsidRPr="00DD2405" w14:paraId="2B8194F7" w14:textId="77777777" w:rsidTr="00583312">
        <w:trPr>
          <w:trHeight w:val="1020"/>
          <w:jc w:val="center"/>
        </w:trPr>
        <w:tc>
          <w:tcPr>
            <w:tcW w:w="532" w:type="dxa"/>
            <w:shd w:val="clear" w:color="auto" w:fill="auto"/>
            <w:vAlign w:val="center"/>
            <w:hideMark/>
          </w:tcPr>
          <w:p w14:paraId="50DF4D4D"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9</w:t>
            </w:r>
          </w:p>
        </w:tc>
        <w:tc>
          <w:tcPr>
            <w:tcW w:w="7773" w:type="dxa"/>
            <w:shd w:val="clear" w:color="auto" w:fill="auto"/>
            <w:vAlign w:val="center"/>
            <w:hideMark/>
          </w:tcPr>
          <w:p w14:paraId="21A5729E" w14:textId="75511C43" w:rsidR="00DD2405" w:rsidRPr="00DD2405" w:rsidRDefault="00DD2405" w:rsidP="00DD2405">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xml:space="preserve">Alquiler de Lancha con combustible, conductor y cumplimiento de toda la normatividad correspondiente, con capacidad </w:t>
            </w:r>
            <w:r w:rsidRPr="00C35803">
              <w:rPr>
                <w:rFonts w:ascii="Arial Narrow" w:eastAsia="Times New Roman" w:hAnsi="Arial Narrow" w:cs="Calibri"/>
                <w:color w:val="000000"/>
                <w:kern w:val="0"/>
                <w:sz w:val="20"/>
                <w:szCs w:val="20"/>
                <w:lang w:eastAsia="es-CO"/>
                <w14:ligatures w14:val="none"/>
              </w:rPr>
              <w:t>mínima</w:t>
            </w:r>
            <w:r w:rsidRPr="00DD2405">
              <w:rPr>
                <w:rFonts w:ascii="Arial Narrow" w:eastAsia="Times New Roman" w:hAnsi="Arial Narrow" w:cs="Calibri"/>
                <w:color w:val="000000"/>
                <w:kern w:val="0"/>
                <w:sz w:val="20"/>
                <w:szCs w:val="20"/>
                <w:lang w:eastAsia="es-CO"/>
                <w14:ligatures w14:val="none"/>
              </w:rPr>
              <w:t xml:space="preserve"> de 35 personas para transporte de los Jurados de Votación y material electoral el día </w:t>
            </w:r>
            <w:r w:rsidRPr="00DD2405">
              <w:rPr>
                <w:rFonts w:ascii="Arial Narrow" w:eastAsia="Times New Roman" w:hAnsi="Arial Narrow" w:cs="Calibri"/>
                <w:b/>
                <w:bCs/>
                <w:color w:val="000000"/>
                <w:kern w:val="0"/>
                <w:sz w:val="20"/>
                <w:szCs w:val="20"/>
                <w:lang w:eastAsia="es-CO"/>
                <w14:ligatures w14:val="none"/>
              </w:rPr>
              <w:t>29 de octubre de 2023</w:t>
            </w:r>
            <w:r w:rsidRPr="00DD2405">
              <w:rPr>
                <w:rFonts w:ascii="Arial Narrow" w:eastAsia="Times New Roman" w:hAnsi="Arial Narrow" w:cs="Calibri"/>
                <w:color w:val="000000"/>
                <w:kern w:val="0"/>
                <w:sz w:val="20"/>
                <w:szCs w:val="20"/>
                <w:lang w:eastAsia="es-CO"/>
                <w14:ligatures w14:val="none"/>
              </w:rPr>
              <w:t>. Ruta ida y vuelta asi:</w:t>
            </w:r>
            <w:r w:rsidRPr="00DD2405">
              <w:rPr>
                <w:rFonts w:ascii="Arial Narrow" w:eastAsia="Times New Roman" w:hAnsi="Arial Narrow" w:cs="Calibri"/>
                <w:b/>
                <w:bCs/>
                <w:color w:val="000000"/>
                <w:kern w:val="0"/>
                <w:sz w:val="20"/>
                <w:szCs w:val="20"/>
                <w:lang w:eastAsia="es-CO"/>
                <w14:ligatures w14:val="none"/>
              </w:rPr>
              <w:t xml:space="preserve"> Cartagena-Islas del Rosario-Cartagena.</w:t>
            </w:r>
            <w:r w:rsidRPr="00DD2405">
              <w:rPr>
                <w:rFonts w:ascii="Arial Narrow" w:eastAsia="Times New Roman" w:hAnsi="Arial Narrow" w:cs="Calibri"/>
                <w:color w:val="000000"/>
                <w:kern w:val="0"/>
                <w:sz w:val="20"/>
                <w:szCs w:val="20"/>
                <w:lang w:eastAsia="es-CO"/>
                <w14:ligatures w14:val="none"/>
              </w:rPr>
              <w:t xml:space="preserve"> Regreso una vez finalice la jornada Electoral</w:t>
            </w:r>
          </w:p>
        </w:tc>
        <w:tc>
          <w:tcPr>
            <w:tcW w:w="1117" w:type="dxa"/>
            <w:shd w:val="clear" w:color="auto" w:fill="auto"/>
            <w:vAlign w:val="center"/>
            <w:hideMark/>
          </w:tcPr>
          <w:p w14:paraId="632AE399"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7F6A5A5E"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w:t>
            </w:r>
          </w:p>
        </w:tc>
        <w:tc>
          <w:tcPr>
            <w:tcW w:w="897" w:type="dxa"/>
            <w:shd w:val="clear" w:color="auto" w:fill="auto"/>
            <w:vAlign w:val="center"/>
            <w:hideMark/>
          </w:tcPr>
          <w:p w14:paraId="2E19B6AB"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w:t>
            </w:r>
          </w:p>
        </w:tc>
      </w:tr>
      <w:tr w:rsidR="00DD2405" w:rsidRPr="00DD2405" w14:paraId="7682B916" w14:textId="77777777" w:rsidTr="00583312">
        <w:trPr>
          <w:trHeight w:val="1020"/>
          <w:jc w:val="center"/>
        </w:trPr>
        <w:tc>
          <w:tcPr>
            <w:tcW w:w="532" w:type="dxa"/>
            <w:shd w:val="clear" w:color="auto" w:fill="auto"/>
            <w:vAlign w:val="center"/>
            <w:hideMark/>
          </w:tcPr>
          <w:p w14:paraId="253C8F37"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10</w:t>
            </w:r>
          </w:p>
        </w:tc>
        <w:tc>
          <w:tcPr>
            <w:tcW w:w="7773" w:type="dxa"/>
            <w:shd w:val="clear" w:color="auto" w:fill="auto"/>
            <w:vAlign w:val="center"/>
            <w:hideMark/>
          </w:tcPr>
          <w:p w14:paraId="1F4EEF66" w14:textId="3CD94C64" w:rsidR="00DD2405" w:rsidRPr="00DD2405" w:rsidRDefault="00DD2405" w:rsidP="00DD2405">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xml:space="preserve">Alquiler de Lancha con combustible, conductor y cumplimiento de toda la normatividad correspondiente, con capacidad </w:t>
            </w:r>
            <w:r w:rsidRPr="00C35803">
              <w:rPr>
                <w:rFonts w:ascii="Arial Narrow" w:eastAsia="Times New Roman" w:hAnsi="Arial Narrow" w:cs="Calibri"/>
                <w:color w:val="000000"/>
                <w:kern w:val="0"/>
                <w:sz w:val="20"/>
                <w:szCs w:val="20"/>
                <w:lang w:eastAsia="es-CO"/>
                <w14:ligatures w14:val="none"/>
              </w:rPr>
              <w:t>mínima</w:t>
            </w:r>
            <w:r w:rsidRPr="00DD2405">
              <w:rPr>
                <w:rFonts w:ascii="Arial Narrow" w:eastAsia="Times New Roman" w:hAnsi="Arial Narrow" w:cs="Calibri"/>
                <w:color w:val="000000"/>
                <w:kern w:val="0"/>
                <w:sz w:val="20"/>
                <w:szCs w:val="20"/>
                <w:lang w:eastAsia="es-CO"/>
                <w14:ligatures w14:val="none"/>
              </w:rPr>
              <w:t xml:space="preserve"> de 35 personas para transporte de los Jurados de Votación y material electoral el día </w:t>
            </w:r>
            <w:r w:rsidRPr="00DD2405">
              <w:rPr>
                <w:rFonts w:ascii="Arial Narrow" w:eastAsia="Times New Roman" w:hAnsi="Arial Narrow" w:cs="Calibri"/>
                <w:b/>
                <w:bCs/>
                <w:color w:val="000000"/>
                <w:kern w:val="0"/>
                <w:sz w:val="20"/>
                <w:szCs w:val="20"/>
                <w:lang w:eastAsia="es-CO"/>
                <w14:ligatures w14:val="none"/>
              </w:rPr>
              <w:t>29 de octubre de 2023</w:t>
            </w:r>
            <w:r w:rsidRPr="00DD2405">
              <w:rPr>
                <w:rFonts w:ascii="Arial Narrow" w:eastAsia="Times New Roman" w:hAnsi="Arial Narrow" w:cs="Calibri"/>
                <w:color w:val="000000"/>
                <w:kern w:val="0"/>
                <w:sz w:val="20"/>
                <w:szCs w:val="20"/>
                <w:lang w:eastAsia="es-CO"/>
                <w14:ligatures w14:val="none"/>
              </w:rPr>
              <w:t xml:space="preserve">. Ruta ida y vuelta asi: </w:t>
            </w:r>
            <w:r w:rsidRPr="00DD2405">
              <w:rPr>
                <w:rFonts w:ascii="Arial Narrow" w:eastAsia="Times New Roman" w:hAnsi="Arial Narrow" w:cs="Calibri"/>
                <w:b/>
                <w:bCs/>
                <w:color w:val="000000"/>
                <w:kern w:val="0"/>
                <w:sz w:val="20"/>
                <w:szCs w:val="20"/>
                <w:lang w:eastAsia="es-CO"/>
                <w14:ligatures w14:val="none"/>
              </w:rPr>
              <w:t>Cartagena-Bocachica-Cartagena</w:t>
            </w:r>
            <w:r w:rsidRPr="00DD2405">
              <w:rPr>
                <w:rFonts w:ascii="Arial Narrow" w:eastAsia="Times New Roman" w:hAnsi="Arial Narrow" w:cs="Calibri"/>
                <w:color w:val="000000"/>
                <w:kern w:val="0"/>
                <w:sz w:val="20"/>
                <w:szCs w:val="20"/>
                <w:lang w:eastAsia="es-CO"/>
                <w14:ligatures w14:val="none"/>
              </w:rPr>
              <w:t>. Regreso una vez finalice la jornada Electoral.</w:t>
            </w:r>
          </w:p>
        </w:tc>
        <w:tc>
          <w:tcPr>
            <w:tcW w:w="1117" w:type="dxa"/>
            <w:shd w:val="clear" w:color="auto" w:fill="auto"/>
            <w:vAlign w:val="center"/>
            <w:hideMark/>
          </w:tcPr>
          <w:p w14:paraId="3242DB4C"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49E3B1C6"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2</w:t>
            </w:r>
          </w:p>
        </w:tc>
        <w:tc>
          <w:tcPr>
            <w:tcW w:w="897" w:type="dxa"/>
            <w:shd w:val="clear" w:color="auto" w:fill="auto"/>
            <w:vAlign w:val="center"/>
            <w:hideMark/>
          </w:tcPr>
          <w:p w14:paraId="3F27D77D"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w:t>
            </w:r>
          </w:p>
        </w:tc>
      </w:tr>
      <w:tr w:rsidR="00DD2405" w:rsidRPr="00DD2405" w14:paraId="1727A481" w14:textId="77777777" w:rsidTr="00583312">
        <w:trPr>
          <w:trHeight w:val="1020"/>
          <w:jc w:val="center"/>
        </w:trPr>
        <w:tc>
          <w:tcPr>
            <w:tcW w:w="532" w:type="dxa"/>
            <w:shd w:val="clear" w:color="auto" w:fill="auto"/>
            <w:vAlign w:val="center"/>
            <w:hideMark/>
          </w:tcPr>
          <w:p w14:paraId="100389AA"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11</w:t>
            </w:r>
          </w:p>
        </w:tc>
        <w:tc>
          <w:tcPr>
            <w:tcW w:w="7773" w:type="dxa"/>
            <w:shd w:val="clear" w:color="auto" w:fill="auto"/>
            <w:vAlign w:val="center"/>
            <w:hideMark/>
          </w:tcPr>
          <w:p w14:paraId="72C4FE38" w14:textId="7A347540" w:rsidR="00DD2405" w:rsidRPr="00DD2405" w:rsidRDefault="00DD2405" w:rsidP="00DD2405">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xml:space="preserve">Alquiler de Lancha con combustible, conductor y cumplimiento de toda la normatividad correspondiente, con capacidad </w:t>
            </w:r>
            <w:r w:rsidRPr="00C35803">
              <w:rPr>
                <w:rFonts w:ascii="Arial Narrow" w:eastAsia="Times New Roman" w:hAnsi="Arial Narrow" w:cs="Calibri"/>
                <w:color w:val="000000"/>
                <w:kern w:val="0"/>
                <w:sz w:val="20"/>
                <w:szCs w:val="20"/>
                <w:lang w:eastAsia="es-CO"/>
                <w14:ligatures w14:val="none"/>
              </w:rPr>
              <w:t>mínima</w:t>
            </w:r>
            <w:r w:rsidRPr="00DD2405">
              <w:rPr>
                <w:rFonts w:ascii="Arial Narrow" w:eastAsia="Times New Roman" w:hAnsi="Arial Narrow" w:cs="Calibri"/>
                <w:color w:val="000000"/>
                <w:kern w:val="0"/>
                <w:sz w:val="20"/>
                <w:szCs w:val="20"/>
                <w:lang w:eastAsia="es-CO"/>
                <w14:ligatures w14:val="none"/>
              </w:rPr>
              <w:t xml:space="preserve"> de 35 personas para transporte de los Jurados de Votación y material electoral el día </w:t>
            </w:r>
            <w:r w:rsidRPr="00DD2405">
              <w:rPr>
                <w:rFonts w:ascii="Arial Narrow" w:eastAsia="Times New Roman" w:hAnsi="Arial Narrow" w:cs="Calibri"/>
                <w:b/>
                <w:bCs/>
                <w:color w:val="000000"/>
                <w:kern w:val="0"/>
                <w:sz w:val="20"/>
                <w:szCs w:val="20"/>
                <w:lang w:eastAsia="es-CO"/>
                <w14:ligatures w14:val="none"/>
              </w:rPr>
              <w:t>29 de octubre de 2023</w:t>
            </w:r>
            <w:r w:rsidRPr="00DD2405">
              <w:rPr>
                <w:rFonts w:ascii="Arial Narrow" w:eastAsia="Times New Roman" w:hAnsi="Arial Narrow" w:cs="Calibri"/>
                <w:color w:val="000000"/>
                <w:kern w:val="0"/>
                <w:sz w:val="20"/>
                <w:szCs w:val="20"/>
                <w:lang w:eastAsia="es-CO"/>
                <w14:ligatures w14:val="none"/>
              </w:rPr>
              <w:t xml:space="preserve">. Ruta ida y vuelta asi: </w:t>
            </w:r>
            <w:r w:rsidRPr="00DD2405">
              <w:rPr>
                <w:rFonts w:ascii="Arial Narrow" w:eastAsia="Times New Roman" w:hAnsi="Arial Narrow" w:cs="Calibri"/>
                <w:b/>
                <w:bCs/>
                <w:color w:val="000000"/>
                <w:kern w:val="0"/>
                <w:sz w:val="20"/>
                <w:szCs w:val="20"/>
                <w:lang w:eastAsia="es-CO"/>
                <w14:ligatures w14:val="none"/>
              </w:rPr>
              <w:t>Cartagena-Tierrabomba-Cartagena</w:t>
            </w:r>
            <w:r w:rsidRPr="00DD2405">
              <w:rPr>
                <w:rFonts w:ascii="Arial Narrow" w:eastAsia="Times New Roman" w:hAnsi="Arial Narrow" w:cs="Calibri"/>
                <w:color w:val="000000"/>
                <w:kern w:val="0"/>
                <w:sz w:val="20"/>
                <w:szCs w:val="20"/>
                <w:lang w:eastAsia="es-CO"/>
                <w14:ligatures w14:val="none"/>
              </w:rPr>
              <w:t>. Regreso una vez finalice la jornada Electoral</w:t>
            </w:r>
          </w:p>
        </w:tc>
        <w:tc>
          <w:tcPr>
            <w:tcW w:w="1117" w:type="dxa"/>
            <w:shd w:val="clear" w:color="auto" w:fill="auto"/>
            <w:vAlign w:val="center"/>
            <w:hideMark/>
          </w:tcPr>
          <w:p w14:paraId="0A59A4C8"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2C1338A4"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w:t>
            </w:r>
          </w:p>
        </w:tc>
        <w:tc>
          <w:tcPr>
            <w:tcW w:w="897" w:type="dxa"/>
            <w:shd w:val="clear" w:color="auto" w:fill="auto"/>
            <w:vAlign w:val="center"/>
            <w:hideMark/>
          </w:tcPr>
          <w:p w14:paraId="7870B6F4"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w:t>
            </w:r>
          </w:p>
        </w:tc>
      </w:tr>
      <w:tr w:rsidR="00DD2405" w:rsidRPr="00DD2405" w14:paraId="12314902" w14:textId="77777777" w:rsidTr="00583312">
        <w:trPr>
          <w:trHeight w:val="1020"/>
          <w:jc w:val="center"/>
        </w:trPr>
        <w:tc>
          <w:tcPr>
            <w:tcW w:w="532" w:type="dxa"/>
            <w:shd w:val="clear" w:color="auto" w:fill="auto"/>
            <w:vAlign w:val="center"/>
            <w:hideMark/>
          </w:tcPr>
          <w:p w14:paraId="66DEB80F"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12</w:t>
            </w:r>
          </w:p>
        </w:tc>
        <w:tc>
          <w:tcPr>
            <w:tcW w:w="7773" w:type="dxa"/>
            <w:shd w:val="clear" w:color="auto" w:fill="auto"/>
            <w:vAlign w:val="center"/>
            <w:hideMark/>
          </w:tcPr>
          <w:p w14:paraId="0948176E" w14:textId="465C1FBB" w:rsidR="00DD2405" w:rsidRPr="00DD2405" w:rsidRDefault="00DD2405" w:rsidP="00DD2405">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xml:space="preserve">Alquiler de Lancha con combustible, conductor y cumplimiento de toda la normatividad correspondiente, con capacidad </w:t>
            </w:r>
            <w:r w:rsidRPr="00C35803">
              <w:rPr>
                <w:rFonts w:ascii="Arial Narrow" w:eastAsia="Times New Roman" w:hAnsi="Arial Narrow" w:cs="Calibri"/>
                <w:color w:val="000000"/>
                <w:kern w:val="0"/>
                <w:sz w:val="20"/>
                <w:szCs w:val="20"/>
                <w:lang w:eastAsia="es-CO"/>
                <w14:ligatures w14:val="none"/>
              </w:rPr>
              <w:t>mínima</w:t>
            </w:r>
            <w:r w:rsidRPr="00DD2405">
              <w:rPr>
                <w:rFonts w:ascii="Arial Narrow" w:eastAsia="Times New Roman" w:hAnsi="Arial Narrow" w:cs="Calibri"/>
                <w:color w:val="000000"/>
                <w:kern w:val="0"/>
                <w:sz w:val="20"/>
                <w:szCs w:val="20"/>
                <w:lang w:eastAsia="es-CO"/>
                <w14:ligatures w14:val="none"/>
              </w:rPr>
              <w:t xml:space="preserve"> de 35 personas para transporte de los Jurados de Votación y material electoral el día </w:t>
            </w:r>
            <w:r w:rsidRPr="00DD2405">
              <w:rPr>
                <w:rFonts w:ascii="Arial Narrow" w:eastAsia="Times New Roman" w:hAnsi="Arial Narrow" w:cs="Calibri"/>
                <w:b/>
                <w:bCs/>
                <w:color w:val="000000"/>
                <w:kern w:val="0"/>
                <w:sz w:val="20"/>
                <w:szCs w:val="20"/>
                <w:lang w:eastAsia="es-CO"/>
                <w14:ligatures w14:val="none"/>
              </w:rPr>
              <w:t>29 de octubre de 2023</w:t>
            </w:r>
            <w:r w:rsidRPr="00DD2405">
              <w:rPr>
                <w:rFonts w:ascii="Arial Narrow" w:eastAsia="Times New Roman" w:hAnsi="Arial Narrow" w:cs="Calibri"/>
                <w:color w:val="000000"/>
                <w:kern w:val="0"/>
                <w:sz w:val="20"/>
                <w:szCs w:val="20"/>
                <w:lang w:eastAsia="es-CO"/>
                <w14:ligatures w14:val="none"/>
              </w:rPr>
              <w:t xml:space="preserve">. Ruta ida y vuelta asi: </w:t>
            </w:r>
            <w:r w:rsidRPr="00DD2405">
              <w:rPr>
                <w:rFonts w:ascii="Arial Narrow" w:eastAsia="Times New Roman" w:hAnsi="Arial Narrow" w:cs="Calibri"/>
                <w:b/>
                <w:bCs/>
                <w:color w:val="000000"/>
                <w:kern w:val="0"/>
                <w:sz w:val="20"/>
                <w:szCs w:val="20"/>
                <w:lang w:eastAsia="es-CO"/>
                <w14:ligatures w14:val="none"/>
              </w:rPr>
              <w:t>Cartagena-Caño del Oro-Cartagena</w:t>
            </w:r>
            <w:r w:rsidRPr="00DD2405">
              <w:rPr>
                <w:rFonts w:ascii="Arial Narrow" w:eastAsia="Times New Roman" w:hAnsi="Arial Narrow" w:cs="Calibri"/>
                <w:color w:val="000000"/>
                <w:kern w:val="0"/>
                <w:sz w:val="20"/>
                <w:szCs w:val="20"/>
                <w:lang w:eastAsia="es-CO"/>
                <w14:ligatures w14:val="none"/>
              </w:rPr>
              <w:t>. Regreso una vez finalice la jornada Electoral</w:t>
            </w:r>
          </w:p>
        </w:tc>
        <w:tc>
          <w:tcPr>
            <w:tcW w:w="1117" w:type="dxa"/>
            <w:shd w:val="clear" w:color="auto" w:fill="auto"/>
            <w:vAlign w:val="center"/>
            <w:hideMark/>
          </w:tcPr>
          <w:p w14:paraId="2DB793BB"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76AB2C52"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w:t>
            </w:r>
          </w:p>
        </w:tc>
        <w:tc>
          <w:tcPr>
            <w:tcW w:w="897" w:type="dxa"/>
            <w:shd w:val="clear" w:color="auto" w:fill="auto"/>
            <w:vAlign w:val="center"/>
            <w:hideMark/>
          </w:tcPr>
          <w:p w14:paraId="1FD03941"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w:t>
            </w:r>
          </w:p>
        </w:tc>
      </w:tr>
      <w:tr w:rsidR="00DD2405" w:rsidRPr="00DD2405" w14:paraId="0EBDB0C5" w14:textId="77777777" w:rsidTr="00583312">
        <w:trPr>
          <w:trHeight w:val="765"/>
          <w:jc w:val="center"/>
        </w:trPr>
        <w:tc>
          <w:tcPr>
            <w:tcW w:w="532" w:type="dxa"/>
            <w:shd w:val="clear" w:color="auto" w:fill="auto"/>
            <w:vAlign w:val="center"/>
            <w:hideMark/>
          </w:tcPr>
          <w:p w14:paraId="07CA95C4"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13</w:t>
            </w:r>
          </w:p>
        </w:tc>
        <w:tc>
          <w:tcPr>
            <w:tcW w:w="7773" w:type="dxa"/>
            <w:shd w:val="clear" w:color="auto" w:fill="auto"/>
            <w:vAlign w:val="center"/>
            <w:hideMark/>
          </w:tcPr>
          <w:p w14:paraId="01E030FC" w14:textId="2769507F" w:rsidR="00DD2405" w:rsidRPr="00DD2405" w:rsidRDefault="00DD2405" w:rsidP="00DD2405">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xml:space="preserve">Alquiler de Lancha con combustible, conductor y cumplimiento de toda la normatividad correspondiente, con capacidad </w:t>
            </w:r>
            <w:r w:rsidRPr="00C35803">
              <w:rPr>
                <w:rFonts w:ascii="Arial Narrow" w:eastAsia="Times New Roman" w:hAnsi="Arial Narrow" w:cs="Calibri"/>
                <w:color w:val="000000"/>
                <w:kern w:val="0"/>
                <w:sz w:val="20"/>
                <w:szCs w:val="20"/>
                <w:lang w:eastAsia="es-CO"/>
                <w14:ligatures w14:val="none"/>
              </w:rPr>
              <w:t>mínima</w:t>
            </w:r>
            <w:r w:rsidRPr="00DD2405">
              <w:rPr>
                <w:rFonts w:ascii="Arial Narrow" w:eastAsia="Times New Roman" w:hAnsi="Arial Narrow" w:cs="Calibri"/>
                <w:color w:val="000000"/>
                <w:kern w:val="0"/>
                <w:sz w:val="20"/>
                <w:szCs w:val="20"/>
                <w:lang w:eastAsia="es-CO"/>
                <w14:ligatures w14:val="none"/>
              </w:rPr>
              <w:t xml:space="preserve"> de 30 personas para transporte de los Jurados de Votación y material electoral el día </w:t>
            </w:r>
            <w:r w:rsidRPr="00DD2405">
              <w:rPr>
                <w:rFonts w:ascii="Arial Narrow" w:eastAsia="Times New Roman" w:hAnsi="Arial Narrow" w:cs="Calibri"/>
                <w:b/>
                <w:bCs/>
                <w:color w:val="000000"/>
                <w:kern w:val="0"/>
                <w:sz w:val="20"/>
                <w:szCs w:val="20"/>
                <w:lang w:eastAsia="es-CO"/>
                <w14:ligatures w14:val="none"/>
              </w:rPr>
              <w:t>28 de octubre de 2023</w:t>
            </w:r>
            <w:r w:rsidRPr="00DD2405">
              <w:rPr>
                <w:rFonts w:ascii="Arial Narrow" w:eastAsia="Times New Roman" w:hAnsi="Arial Narrow" w:cs="Calibri"/>
                <w:color w:val="000000"/>
                <w:kern w:val="0"/>
                <w:sz w:val="20"/>
                <w:szCs w:val="20"/>
                <w:lang w:eastAsia="es-CO"/>
                <w14:ligatures w14:val="none"/>
              </w:rPr>
              <w:t xml:space="preserve">. </w:t>
            </w:r>
            <w:r w:rsidRPr="00C35803">
              <w:rPr>
                <w:rFonts w:ascii="Arial Narrow" w:eastAsia="Times New Roman" w:hAnsi="Arial Narrow" w:cs="Calibri"/>
                <w:color w:val="000000"/>
                <w:kern w:val="0"/>
                <w:sz w:val="20"/>
                <w:szCs w:val="20"/>
                <w:lang w:eastAsia="es-CO"/>
                <w14:ligatures w14:val="none"/>
              </w:rPr>
              <w:t>Ruta:</w:t>
            </w:r>
            <w:r w:rsidRPr="00DD2405">
              <w:rPr>
                <w:rFonts w:ascii="Arial Narrow" w:eastAsia="Times New Roman" w:hAnsi="Arial Narrow" w:cs="Calibri"/>
                <w:color w:val="000000"/>
                <w:kern w:val="0"/>
                <w:sz w:val="20"/>
                <w:szCs w:val="20"/>
                <w:lang w:eastAsia="es-CO"/>
                <w14:ligatures w14:val="none"/>
              </w:rPr>
              <w:t xml:space="preserve"> </w:t>
            </w:r>
            <w:r w:rsidRPr="00DD2405">
              <w:rPr>
                <w:rFonts w:ascii="Arial Narrow" w:eastAsia="Times New Roman" w:hAnsi="Arial Narrow" w:cs="Calibri"/>
                <w:b/>
                <w:bCs/>
                <w:color w:val="000000"/>
                <w:kern w:val="0"/>
                <w:sz w:val="20"/>
                <w:szCs w:val="20"/>
                <w:lang w:eastAsia="es-CO"/>
                <w14:ligatures w14:val="none"/>
              </w:rPr>
              <w:t xml:space="preserve">Coveñas o </w:t>
            </w:r>
            <w:r w:rsidRPr="00C35803">
              <w:rPr>
                <w:rFonts w:ascii="Arial Narrow" w:eastAsia="Times New Roman" w:hAnsi="Arial Narrow" w:cs="Calibri"/>
                <w:b/>
                <w:bCs/>
                <w:color w:val="000000"/>
                <w:kern w:val="0"/>
                <w:sz w:val="20"/>
                <w:szCs w:val="20"/>
                <w:lang w:eastAsia="es-CO"/>
                <w14:ligatures w14:val="none"/>
              </w:rPr>
              <w:t>Tolú</w:t>
            </w:r>
            <w:r w:rsidRPr="00DD2405">
              <w:rPr>
                <w:rFonts w:ascii="Arial Narrow" w:eastAsia="Times New Roman" w:hAnsi="Arial Narrow" w:cs="Calibri"/>
                <w:b/>
                <w:bCs/>
                <w:color w:val="000000"/>
                <w:kern w:val="0"/>
                <w:sz w:val="20"/>
                <w:szCs w:val="20"/>
                <w:lang w:eastAsia="es-CO"/>
                <w14:ligatures w14:val="none"/>
              </w:rPr>
              <w:t>-Isla Fuerte</w:t>
            </w:r>
          </w:p>
        </w:tc>
        <w:tc>
          <w:tcPr>
            <w:tcW w:w="1117" w:type="dxa"/>
            <w:shd w:val="clear" w:color="auto" w:fill="auto"/>
            <w:vAlign w:val="center"/>
            <w:hideMark/>
          </w:tcPr>
          <w:p w14:paraId="10C3F08B"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47EFB26E"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w:t>
            </w:r>
          </w:p>
        </w:tc>
        <w:tc>
          <w:tcPr>
            <w:tcW w:w="897" w:type="dxa"/>
            <w:shd w:val="clear" w:color="auto" w:fill="auto"/>
            <w:vAlign w:val="center"/>
            <w:hideMark/>
          </w:tcPr>
          <w:p w14:paraId="519CFDB4"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w:t>
            </w:r>
          </w:p>
        </w:tc>
      </w:tr>
      <w:tr w:rsidR="00DD2405" w:rsidRPr="00DD2405" w14:paraId="048A8261" w14:textId="77777777" w:rsidTr="00583312">
        <w:trPr>
          <w:trHeight w:val="765"/>
          <w:jc w:val="center"/>
        </w:trPr>
        <w:tc>
          <w:tcPr>
            <w:tcW w:w="532" w:type="dxa"/>
            <w:shd w:val="clear" w:color="auto" w:fill="auto"/>
            <w:vAlign w:val="center"/>
            <w:hideMark/>
          </w:tcPr>
          <w:p w14:paraId="1E3328E5"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14</w:t>
            </w:r>
          </w:p>
        </w:tc>
        <w:tc>
          <w:tcPr>
            <w:tcW w:w="7773" w:type="dxa"/>
            <w:shd w:val="clear" w:color="auto" w:fill="auto"/>
            <w:vAlign w:val="center"/>
            <w:hideMark/>
          </w:tcPr>
          <w:p w14:paraId="2BB49CEE" w14:textId="0F9CDBA6" w:rsidR="00DD2405" w:rsidRPr="00DD2405" w:rsidRDefault="00DD2405" w:rsidP="00DD2405">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xml:space="preserve">Alquiler de Lancha con combustible, conductor y cumplimiento de toda la normatividad correspondiente, con capacidad </w:t>
            </w:r>
            <w:r w:rsidRPr="00C35803">
              <w:rPr>
                <w:rFonts w:ascii="Arial Narrow" w:eastAsia="Times New Roman" w:hAnsi="Arial Narrow" w:cs="Calibri"/>
                <w:color w:val="000000"/>
                <w:kern w:val="0"/>
                <w:sz w:val="20"/>
                <w:szCs w:val="20"/>
                <w:lang w:eastAsia="es-CO"/>
                <w14:ligatures w14:val="none"/>
              </w:rPr>
              <w:t>mínima</w:t>
            </w:r>
            <w:r w:rsidRPr="00DD2405">
              <w:rPr>
                <w:rFonts w:ascii="Arial Narrow" w:eastAsia="Times New Roman" w:hAnsi="Arial Narrow" w:cs="Calibri"/>
                <w:color w:val="000000"/>
                <w:kern w:val="0"/>
                <w:sz w:val="20"/>
                <w:szCs w:val="20"/>
                <w:lang w:eastAsia="es-CO"/>
                <w14:ligatures w14:val="none"/>
              </w:rPr>
              <w:t xml:space="preserve"> de 30 personas para transporte de los Jurados de Votación y material electoral el día </w:t>
            </w:r>
            <w:r w:rsidRPr="00DD2405">
              <w:rPr>
                <w:rFonts w:ascii="Arial Narrow" w:eastAsia="Times New Roman" w:hAnsi="Arial Narrow" w:cs="Calibri"/>
                <w:b/>
                <w:bCs/>
                <w:color w:val="000000"/>
                <w:kern w:val="0"/>
                <w:sz w:val="20"/>
                <w:szCs w:val="20"/>
                <w:lang w:eastAsia="es-CO"/>
                <w14:ligatures w14:val="none"/>
              </w:rPr>
              <w:t>28 de octubre de 2023</w:t>
            </w:r>
            <w:r w:rsidRPr="00DD2405">
              <w:rPr>
                <w:rFonts w:ascii="Arial Narrow" w:eastAsia="Times New Roman" w:hAnsi="Arial Narrow" w:cs="Calibri"/>
                <w:color w:val="000000"/>
                <w:kern w:val="0"/>
                <w:sz w:val="20"/>
                <w:szCs w:val="20"/>
                <w:lang w:eastAsia="es-CO"/>
                <w14:ligatures w14:val="none"/>
              </w:rPr>
              <w:t xml:space="preserve">. </w:t>
            </w:r>
            <w:r w:rsidRPr="00C35803">
              <w:rPr>
                <w:rFonts w:ascii="Arial Narrow" w:eastAsia="Times New Roman" w:hAnsi="Arial Narrow" w:cs="Calibri"/>
                <w:color w:val="000000"/>
                <w:kern w:val="0"/>
                <w:sz w:val="20"/>
                <w:szCs w:val="20"/>
                <w:lang w:eastAsia="es-CO"/>
                <w14:ligatures w14:val="none"/>
              </w:rPr>
              <w:t>Ruta:</w:t>
            </w:r>
            <w:r w:rsidRPr="00DD2405">
              <w:rPr>
                <w:rFonts w:ascii="Arial Narrow" w:eastAsia="Times New Roman" w:hAnsi="Arial Narrow" w:cs="Calibri"/>
                <w:color w:val="000000"/>
                <w:kern w:val="0"/>
                <w:sz w:val="20"/>
                <w:szCs w:val="20"/>
                <w:lang w:eastAsia="es-CO"/>
                <w14:ligatures w14:val="none"/>
              </w:rPr>
              <w:t xml:space="preserve"> </w:t>
            </w:r>
            <w:r w:rsidRPr="00DD2405">
              <w:rPr>
                <w:rFonts w:ascii="Arial Narrow" w:eastAsia="Times New Roman" w:hAnsi="Arial Narrow" w:cs="Calibri"/>
                <w:b/>
                <w:bCs/>
                <w:color w:val="000000"/>
                <w:kern w:val="0"/>
                <w:sz w:val="20"/>
                <w:szCs w:val="20"/>
                <w:lang w:eastAsia="es-CO"/>
                <w14:ligatures w14:val="none"/>
              </w:rPr>
              <w:t xml:space="preserve">Coveñas o </w:t>
            </w:r>
            <w:r w:rsidRPr="00C35803">
              <w:rPr>
                <w:rFonts w:ascii="Arial Narrow" w:eastAsia="Times New Roman" w:hAnsi="Arial Narrow" w:cs="Calibri"/>
                <w:b/>
                <w:bCs/>
                <w:color w:val="000000"/>
                <w:kern w:val="0"/>
                <w:sz w:val="20"/>
                <w:szCs w:val="20"/>
                <w:lang w:eastAsia="es-CO"/>
                <w14:ligatures w14:val="none"/>
              </w:rPr>
              <w:t>Tolú</w:t>
            </w:r>
            <w:r w:rsidRPr="00DD2405">
              <w:rPr>
                <w:rFonts w:ascii="Arial Narrow" w:eastAsia="Times New Roman" w:hAnsi="Arial Narrow" w:cs="Calibri"/>
                <w:b/>
                <w:bCs/>
                <w:color w:val="000000"/>
                <w:kern w:val="0"/>
                <w:sz w:val="20"/>
                <w:szCs w:val="20"/>
                <w:lang w:eastAsia="es-CO"/>
                <w14:ligatures w14:val="none"/>
              </w:rPr>
              <w:t>-Islote</w:t>
            </w:r>
          </w:p>
        </w:tc>
        <w:tc>
          <w:tcPr>
            <w:tcW w:w="1117" w:type="dxa"/>
            <w:shd w:val="clear" w:color="auto" w:fill="auto"/>
            <w:vAlign w:val="center"/>
            <w:hideMark/>
          </w:tcPr>
          <w:p w14:paraId="4AF511BB"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36B60069"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w:t>
            </w:r>
          </w:p>
        </w:tc>
        <w:tc>
          <w:tcPr>
            <w:tcW w:w="897" w:type="dxa"/>
            <w:shd w:val="clear" w:color="auto" w:fill="auto"/>
            <w:vAlign w:val="center"/>
            <w:hideMark/>
          </w:tcPr>
          <w:p w14:paraId="7F3A8EF0"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w:t>
            </w:r>
          </w:p>
        </w:tc>
      </w:tr>
      <w:tr w:rsidR="00DD2405" w:rsidRPr="00DD2405" w14:paraId="2845C04F" w14:textId="77777777" w:rsidTr="00583312">
        <w:trPr>
          <w:trHeight w:val="765"/>
          <w:jc w:val="center"/>
        </w:trPr>
        <w:tc>
          <w:tcPr>
            <w:tcW w:w="532" w:type="dxa"/>
            <w:shd w:val="clear" w:color="auto" w:fill="auto"/>
            <w:vAlign w:val="center"/>
            <w:hideMark/>
          </w:tcPr>
          <w:p w14:paraId="50B87A03"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15</w:t>
            </w:r>
          </w:p>
        </w:tc>
        <w:tc>
          <w:tcPr>
            <w:tcW w:w="7773" w:type="dxa"/>
            <w:shd w:val="clear" w:color="auto" w:fill="auto"/>
            <w:vAlign w:val="center"/>
            <w:hideMark/>
          </w:tcPr>
          <w:p w14:paraId="502D9676" w14:textId="7E9FD9AA" w:rsidR="00DD2405" w:rsidRPr="00DD2405" w:rsidRDefault="00DD2405" w:rsidP="00DD2405">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xml:space="preserve">Alquiler de Lancha con combustible, conductor y cumplimiento de toda la normatividad correspondiente, con capacidad </w:t>
            </w:r>
            <w:r w:rsidRPr="00C35803">
              <w:rPr>
                <w:rFonts w:ascii="Arial Narrow" w:eastAsia="Times New Roman" w:hAnsi="Arial Narrow" w:cs="Calibri"/>
                <w:color w:val="000000"/>
                <w:kern w:val="0"/>
                <w:sz w:val="20"/>
                <w:szCs w:val="20"/>
                <w:lang w:eastAsia="es-CO"/>
                <w14:ligatures w14:val="none"/>
              </w:rPr>
              <w:t>mínima</w:t>
            </w:r>
            <w:r w:rsidRPr="00DD2405">
              <w:rPr>
                <w:rFonts w:ascii="Arial Narrow" w:eastAsia="Times New Roman" w:hAnsi="Arial Narrow" w:cs="Calibri"/>
                <w:color w:val="000000"/>
                <w:kern w:val="0"/>
                <w:sz w:val="20"/>
                <w:szCs w:val="20"/>
                <w:lang w:eastAsia="es-CO"/>
                <w14:ligatures w14:val="none"/>
              </w:rPr>
              <w:t xml:space="preserve"> de 30 personas para transporte de los Jurados de Votación y material electoral el día </w:t>
            </w:r>
            <w:r w:rsidRPr="00DD2405">
              <w:rPr>
                <w:rFonts w:ascii="Arial Narrow" w:eastAsia="Times New Roman" w:hAnsi="Arial Narrow" w:cs="Calibri"/>
                <w:b/>
                <w:bCs/>
                <w:color w:val="000000"/>
                <w:kern w:val="0"/>
                <w:sz w:val="20"/>
                <w:szCs w:val="20"/>
                <w:lang w:eastAsia="es-CO"/>
                <w14:ligatures w14:val="none"/>
              </w:rPr>
              <w:t>29 de octubre de 2023</w:t>
            </w:r>
            <w:r w:rsidRPr="00DD2405">
              <w:rPr>
                <w:rFonts w:ascii="Arial Narrow" w:eastAsia="Times New Roman" w:hAnsi="Arial Narrow" w:cs="Calibri"/>
                <w:color w:val="000000"/>
                <w:kern w:val="0"/>
                <w:sz w:val="20"/>
                <w:szCs w:val="20"/>
                <w:lang w:eastAsia="es-CO"/>
                <w14:ligatures w14:val="none"/>
              </w:rPr>
              <w:t xml:space="preserve">. </w:t>
            </w:r>
            <w:r w:rsidRPr="00C35803">
              <w:rPr>
                <w:rFonts w:ascii="Arial Narrow" w:eastAsia="Times New Roman" w:hAnsi="Arial Narrow" w:cs="Calibri"/>
                <w:color w:val="000000"/>
                <w:kern w:val="0"/>
                <w:sz w:val="20"/>
                <w:szCs w:val="20"/>
                <w:lang w:eastAsia="es-CO"/>
                <w14:ligatures w14:val="none"/>
              </w:rPr>
              <w:t>Ruta:</w:t>
            </w:r>
            <w:r w:rsidRPr="00DD2405">
              <w:rPr>
                <w:rFonts w:ascii="Arial Narrow" w:eastAsia="Times New Roman" w:hAnsi="Arial Narrow" w:cs="Calibri"/>
                <w:color w:val="000000"/>
                <w:kern w:val="0"/>
                <w:sz w:val="20"/>
                <w:szCs w:val="20"/>
                <w:lang w:eastAsia="es-CO"/>
                <w14:ligatures w14:val="none"/>
              </w:rPr>
              <w:t xml:space="preserve"> </w:t>
            </w:r>
            <w:r w:rsidRPr="00DD2405">
              <w:rPr>
                <w:rFonts w:ascii="Arial Narrow" w:eastAsia="Times New Roman" w:hAnsi="Arial Narrow" w:cs="Calibri"/>
                <w:b/>
                <w:bCs/>
                <w:color w:val="000000"/>
                <w:kern w:val="0"/>
                <w:sz w:val="20"/>
                <w:szCs w:val="20"/>
                <w:lang w:eastAsia="es-CO"/>
                <w14:ligatures w14:val="none"/>
              </w:rPr>
              <w:t xml:space="preserve">Isla Fuerte-Coveñas o </w:t>
            </w:r>
            <w:r w:rsidRPr="00C35803">
              <w:rPr>
                <w:rFonts w:ascii="Arial Narrow" w:eastAsia="Times New Roman" w:hAnsi="Arial Narrow" w:cs="Calibri"/>
                <w:b/>
                <w:bCs/>
                <w:color w:val="000000"/>
                <w:kern w:val="0"/>
                <w:sz w:val="20"/>
                <w:szCs w:val="20"/>
                <w:lang w:eastAsia="es-CO"/>
                <w14:ligatures w14:val="none"/>
              </w:rPr>
              <w:t>Tolú</w:t>
            </w:r>
          </w:p>
        </w:tc>
        <w:tc>
          <w:tcPr>
            <w:tcW w:w="1117" w:type="dxa"/>
            <w:shd w:val="clear" w:color="auto" w:fill="auto"/>
            <w:vAlign w:val="center"/>
            <w:hideMark/>
          </w:tcPr>
          <w:p w14:paraId="7FF210BE"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04794E1A"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w:t>
            </w:r>
          </w:p>
        </w:tc>
        <w:tc>
          <w:tcPr>
            <w:tcW w:w="897" w:type="dxa"/>
            <w:shd w:val="clear" w:color="auto" w:fill="auto"/>
            <w:vAlign w:val="center"/>
            <w:hideMark/>
          </w:tcPr>
          <w:p w14:paraId="3CB5DF56"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w:t>
            </w:r>
          </w:p>
        </w:tc>
      </w:tr>
      <w:tr w:rsidR="00DD2405" w:rsidRPr="00DD2405" w14:paraId="2D246486" w14:textId="77777777" w:rsidTr="00583312">
        <w:trPr>
          <w:trHeight w:val="780"/>
          <w:jc w:val="center"/>
        </w:trPr>
        <w:tc>
          <w:tcPr>
            <w:tcW w:w="532" w:type="dxa"/>
            <w:shd w:val="clear" w:color="auto" w:fill="auto"/>
            <w:vAlign w:val="center"/>
            <w:hideMark/>
          </w:tcPr>
          <w:p w14:paraId="16EF56EA"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16</w:t>
            </w:r>
          </w:p>
        </w:tc>
        <w:tc>
          <w:tcPr>
            <w:tcW w:w="7773" w:type="dxa"/>
            <w:shd w:val="clear" w:color="auto" w:fill="auto"/>
            <w:vAlign w:val="center"/>
            <w:hideMark/>
          </w:tcPr>
          <w:p w14:paraId="76E61C08" w14:textId="0231780E" w:rsidR="00DD2405" w:rsidRPr="00DD2405" w:rsidRDefault="00DD2405" w:rsidP="00DD2405">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xml:space="preserve">Alquiler de Lancha con combustible, conductor y cumplimiento de toda la normatividad correspondiente, con capacidad </w:t>
            </w:r>
            <w:r w:rsidRPr="00C35803">
              <w:rPr>
                <w:rFonts w:ascii="Arial Narrow" w:eastAsia="Times New Roman" w:hAnsi="Arial Narrow" w:cs="Calibri"/>
                <w:color w:val="000000"/>
                <w:kern w:val="0"/>
                <w:sz w:val="20"/>
                <w:szCs w:val="20"/>
                <w:lang w:eastAsia="es-CO"/>
                <w14:ligatures w14:val="none"/>
              </w:rPr>
              <w:t>mínima</w:t>
            </w:r>
            <w:r w:rsidRPr="00DD2405">
              <w:rPr>
                <w:rFonts w:ascii="Arial Narrow" w:eastAsia="Times New Roman" w:hAnsi="Arial Narrow" w:cs="Calibri"/>
                <w:color w:val="000000"/>
                <w:kern w:val="0"/>
                <w:sz w:val="20"/>
                <w:szCs w:val="20"/>
                <w:lang w:eastAsia="es-CO"/>
                <w14:ligatures w14:val="none"/>
              </w:rPr>
              <w:t xml:space="preserve"> de 30 personas para transporte de los Jurados de Votación y material electoral el día </w:t>
            </w:r>
            <w:r w:rsidRPr="00DD2405">
              <w:rPr>
                <w:rFonts w:ascii="Arial Narrow" w:eastAsia="Times New Roman" w:hAnsi="Arial Narrow" w:cs="Calibri"/>
                <w:b/>
                <w:bCs/>
                <w:color w:val="000000"/>
                <w:kern w:val="0"/>
                <w:sz w:val="20"/>
                <w:szCs w:val="20"/>
                <w:lang w:eastAsia="es-CO"/>
                <w14:ligatures w14:val="none"/>
              </w:rPr>
              <w:t>29 de octubre de 2023</w:t>
            </w:r>
            <w:r w:rsidRPr="00DD2405">
              <w:rPr>
                <w:rFonts w:ascii="Arial Narrow" w:eastAsia="Times New Roman" w:hAnsi="Arial Narrow" w:cs="Calibri"/>
                <w:color w:val="000000"/>
                <w:kern w:val="0"/>
                <w:sz w:val="20"/>
                <w:szCs w:val="20"/>
                <w:lang w:eastAsia="es-CO"/>
                <w14:ligatures w14:val="none"/>
              </w:rPr>
              <w:t xml:space="preserve">. </w:t>
            </w:r>
            <w:r w:rsidRPr="00C35803">
              <w:rPr>
                <w:rFonts w:ascii="Arial Narrow" w:eastAsia="Times New Roman" w:hAnsi="Arial Narrow" w:cs="Calibri"/>
                <w:color w:val="000000"/>
                <w:kern w:val="0"/>
                <w:sz w:val="20"/>
                <w:szCs w:val="20"/>
                <w:lang w:eastAsia="es-CO"/>
                <w14:ligatures w14:val="none"/>
              </w:rPr>
              <w:t>Ruta:</w:t>
            </w:r>
            <w:r w:rsidRPr="00DD2405">
              <w:rPr>
                <w:rFonts w:ascii="Arial Narrow" w:eastAsia="Times New Roman" w:hAnsi="Arial Narrow" w:cs="Calibri"/>
                <w:color w:val="000000"/>
                <w:kern w:val="0"/>
                <w:sz w:val="20"/>
                <w:szCs w:val="20"/>
                <w:lang w:eastAsia="es-CO"/>
                <w14:ligatures w14:val="none"/>
              </w:rPr>
              <w:t xml:space="preserve"> </w:t>
            </w:r>
            <w:r w:rsidRPr="00DD2405">
              <w:rPr>
                <w:rFonts w:ascii="Arial Narrow" w:eastAsia="Times New Roman" w:hAnsi="Arial Narrow" w:cs="Calibri"/>
                <w:b/>
                <w:bCs/>
                <w:color w:val="000000"/>
                <w:kern w:val="0"/>
                <w:sz w:val="20"/>
                <w:szCs w:val="20"/>
                <w:lang w:eastAsia="es-CO"/>
                <w14:ligatures w14:val="none"/>
              </w:rPr>
              <w:t xml:space="preserve">Coveñas o </w:t>
            </w:r>
            <w:r w:rsidRPr="00C35803">
              <w:rPr>
                <w:rFonts w:ascii="Arial Narrow" w:eastAsia="Times New Roman" w:hAnsi="Arial Narrow" w:cs="Calibri"/>
                <w:b/>
                <w:bCs/>
                <w:color w:val="000000"/>
                <w:kern w:val="0"/>
                <w:sz w:val="20"/>
                <w:szCs w:val="20"/>
                <w:lang w:eastAsia="es-CO"/>
                <w14:ligatures w14:val="none"/>
              </w:rPr>
              <w:t>Tolú</w:t>
            </w:r>
            <w:r w:rsidRPr="00DD2405">
              <w:rPr>
                <w:rFonts w:ascii="Arial Narrow" w:eastAsia="Times New Roman" w:hAnsi="Arial Narrow" w:cs="Calibri"/>
                <w:b/>
                <w:bCs/>
                <w:color w:val="000000"/>
                <w:kern w:val="0"/>
                <w:sz w:val="20"/>
                <w:szCs w:val="20"/>
                <w:lang w:eastAsia="es-CO"/>
                <w14:ligatures w14:val="none"/>
              </w:rPr>
              <w:t>-Islote</w:t>
            </w:r>
          </w:p>
        </w:tc>
        <w:tc>
          <w:tcPr>
            <w:tcW w:w="1117" w:type="dxa"/>
            <w:shd w:val="clear" w:color="auto" w:fill="auto"/>
            <w:vAlign w:val="center"/>
            <w:hideMark/>
          </w:tcPr>
          <w:p w14:paraId="74CE549E"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2A911907"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w:t>
            </w:r>
          </w:p>
        </w:tc>
        <w:tc>
          <w:tcPr>
            <w:tcW w:w="897" w:type="dxa"/>
            <w:shd w:val="clear" w:color="auto" w:fill="auto"/>
            <w:vAlign w:val="center"/>
            <w:hideMark/>
          </w:tcPr>
          <w:p w14:paraId="1B79DD1D"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w:t>
            </w:r>
          </w:p>
        </w:tc>
      </w:tr>
      <w:tr w:rsidR="00DD2405" w:rsidRPr="00DD2405" w14:paraId="414B2299" w14:textId="77777777" w:rsidTr="00583312">
        <w:trPr>
          <w:trHeight w:val="345"/>
          <w:jc w:val="center"/>
        </w:trPr>
        <w:tc>
          <w:tcPr>
            <w:tcW w:w="10960" w:type="dxa"/>
            <w:gridSpan w:val="5"/>
            <w:shd w:val="clear" w:color="000000" w:fill="C4BC96"/>
            <w:vAlign w:val="center"/>
            <w:hideMark/>
          </w:tcPr>
          <w:p w14:paraId="68312AFD"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PUESTOS DE VOTACION</w:t>
            </w:r>
          </w:p>
        </w:tc>
      </w:tr>
      <w:tr w:rsidR="00DD2405" w:rsidRPr="00DD2405" w14:paraId="1E65F39C" w14:textId="77777777" w:rsidTr="00583312">
        <w:trPr>
          <w:trHeight w:val="765"/>
          <w:jc w:val="center"/>
        </w:trPr>
        <w:tc>
          <w:tcPr>
            <w:tcW w:w="532" w:type="dxa"/>
            <w:shd w:val="clear" w:color="auto" w:fill="auto"/>
            <w:vAlign w:val="center"/>
            <w:hideMark/>
          </w:tcPr>
          <w:p w14:paraId="7A7B16A1"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17</w:t>
            </w:r>
          </w:p>
        </w:tc>
        <w:tc>
          <w:tcPr>
            <w:tcW w:w="7773" w:type="dxa"/>
            <w:shd w:val="clear" w:color="auto" w:fill="auto"/>
            <w:vAlign w:val="center"/>
            <w:hideMark/>
          </w:tcPr>
          <w:p w14:paraId="5F201087" w14:textId="025AC530" w:rsidR="00DD2405" w:rsidRPr="00DD2405" w:rsidRDefault="00DD2405" w:rsidP="00DD2405">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xml:space="preserve">Alquiler de mesas plegables plásticas o madera con medidas de 180x70x74 cms, para jurados de </w:t>
            </w:r>
            <w:r w:rsidRPr="00C35803">
              <w:rPr>
                <w:rFonts w:ascii="Arial Narrow" w:eastAsia="Times New Roman" w:hAnsi="Arial Narrow" w:cs="Calibri"/>
                <w:color w:val="000000"/>
                <w:kern w:val="0"/>
                <w:sz w:val="20"/>
                <w:szCs w:val="20"/>
                <w:lang w:eastAsia="es-CO"/>
                <w14:ligatures w14:val="none"/>
              </w:rPr>
              <w:t>votación</w:t>
            </w:r>
            <w:r w:rsidRPr="00DD2405">
              <w:rPr>
                <w:rFonts w:ascii="Arial Narrow" w:eastAsia="Times New Roman" w:hAnsi="Arial Narrow" w:cs="Calibri"/>
                <w:color w:val="000000"/>
                <w:kern w:val="0"/>
                <w:sz w:val="20"/>
                <w:szCs w:val="20"/>
                <w:lang w:eastAsia="es-CO"/>
                <w14:ligatures w14:val="none"/>
              </w:rPr>
              <w:t xml:space="preserve"> (Incluye </w:t>
            </w:r>
            <w:r w:rsidRPr="00C35803">
              <w:rPr>
                <w:rFonts w:ascii="Arial Narrow" w:eastAsia="Times New Roman" w:hAnsi="Arial Narrow" w:cs="Calibri"/>
                <w:color w:val="000000"/>
                <w:kern w:val="0"/>
                <w:sz w:val="20"/>
                <w:szCs w:val="20"/>
                <w:lang w:eastAsia="es-CO"/>
                <w14:ligatures w14:val="none"/>
              </w:rPr>
              <w:t>distribución</w:t>
            </w:r>
            <w:r w:rsidRPr="00DD2405">
              <w:rPr>
                <w:rFonts w:ascii="Arial Narrow" w:eastAsia="Times New Roman" w:hAnsi="Arial Narrow" w:cs="Calibri"/>
                <w:color w:val="000000"/>
                <w:kern w:val="0"/>
                <w:sz w:val="20"/>
                <w:szCs w:val="20"/>
                <w:lang w:eastAsia="es-CO"/>
                <w14:ligatures w14:val="none"/>
              </w:rPr>
              <w:t xml:space="preserve"> en puestos de </w:t>
            </w:r>
            <w:r w:rsidRPr="00C35803">
              <w:rPr>
                <w:rFonts w:ascii="Arial Narrow" w:eastAsia="Times New Roman" w:hAnsi="Arial Narrow" w:cs="Calibri"/>
                <w:color w:val="000000"/>
                <w:kern w:val="0"/>
                <w:sz w:val="20"/>
                <w:szCs w:val="20"/>
                <w:lang w:eastAsia="es-CO"/>
                <w14:ligatures w14:val="none"/>
              </w:rPr>
              <w:t>votación</w:t>
            </w:r>
            <w:r w:rsidRPr="00DD2405">
              <w:rPr>
                <w:rFonts w:ascii="Arial Narrow" w:eastAsia="Times New Roman" w:hAnsi="Arial Narrow" w:cs="Calibri"/>
                <w:color w:val="000000"/>
                <w:kern w:val="0"/>
                <w:sz w:val="20"/>
                <w:szCs w:val="20"/>
                <w:lang w:eastAsia="es-CO"/>
                <w14:ligatures w14:val="none"/>
              </w:rPr>
              <w:t xml:space="preserve"> en la ciudad de Cartagena el </w:t>
            </w:r>
            <w:r w:rsidRPr="00C35803">
              <w:rPr>
                <w:rFonts w:ascii="Arial Narrow" w:eastAsia="Times New Roman" w:hAnsi="Arial Narrow" w:cs="Calibri"/>
                <w:color w:val="000000"/>
                <w:kern w:val="0"/>
                <w:sz w:val="20"/>
                <w:szCs w:val="20"/>
                <w:lang w:eastAsia="es-CO"/>
                <w14:ligatures w14:val="none"/>
              </w:rPr>
              <w:t>día</w:t>
            </w:r>
            <w:r w:rsidRPr="00DD2405">
              <w:rPr>
                <w:rFonts w:ascii="Arial Narrow" w:eastAsia="Times New Roman" w:hAnsi="Arial Narrow" w:cs="Calibri"/>
                <w:color w:val="000000"/>
                <w:kern w:val="0"/>
                <w:sz w:val="20"/>
                <w:szCs w:val="20"/>
                <w:lang w:eastAsia="es-CO"/>
                <w14:ligatures w14:val="none"/>
              </w:rPr>
              <w:t xml:space="preserve"> 27 de octubre de 2023) y recogida una vez finalizado el debate electoral (el día 29 de octubre de 2023). </w:t>
            </w:r>
          </w:p>
        </w:tc>
        <w:tc>
          <w:tcPr>
            <w:tcW w:w="1117" w:type="dxa"/>
            <w:shd w:val="clear" w:color="auto" w:fill="auto"/>
            <w:vAlign w:val="center"/>
            <w:hideMark/>
          </w:tcPr>
          <w:p w14:paraId="6C26F690"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2DCDE541"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2800</w:t>
            </w:r>
          </w:p>
        </w:tc>
        <w:tc>
          <w:tcPr>
            <w:tcW w:w="897" w:type="dxa"/>
            <w:shd w:val="clear" w:color="auto" w:fill="auto"/>
            <w:vAlign w:val="center"/>
            <w:hideMark/>
          </w:tcPr>
          <w:p w14:paraId="4EE0BAAA"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3</w:t>
            </w:r>
          </w:p>
        </w:tc>
      </w:tr>
      <w:tr w:rsidR="00DD2405" w:rsidRPr="00DD2405" w14:paraId="0AF82113" w14:textId="77777777" w:rsidTr="00583312">
        <w:trPr>
          <w:trHeight w:val="765"/>
          <w:jc w:val="center"/>
        </w:trPr>
        <w:tc>
          <w:tcPr>
            <w:tcW w:w="532" w:type="dxa"/>
            <w:shd w:val="clear" w:color="auto" w:fill="auto"/>
            <w:vAlign w:val="center"/>
            <w:hideMark/>
          </w:tcPr>
          <w:p w14:paraId="483F7812"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18</w:t>
            </w:r>
          </w:p>
        </w:tc>
        <w:tc>
          <w:tcPr>
            <w:tcW w:w="7773" w:type="dxa"/>
            <w:shd w:val="clear" w:color="auto" w:fill="auto"/>
            <w:vAlign w:val="center"/>
            <w:hideMark/>
          </w:tcPr>
          <w:p w14:paraId="45EE208F" w14:textId="6A9CDC1E" w:rsidR="00DD2405" w:rsidRPr="00DD2405" w:rsidRDefault="00DD2405" w:rsidP="00DD2405">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xml:space="preserve">Alquiler de sillas plásticas sin brazos para jurados de </w:t>
            </w:r>
            <w:r w:rsidRPr="00C35803">
              <w:rPr>
                <w:rFonts w:ascii="Arial Narrow" w:eastAsia="Times New Roman" w:hAnsi="Arial Narrow" w:cs="Calibri"/>
                <w:color w:val="000000"/>
                <w:kern w:val="0"/>
                <w:sz w:val="20"/>
                <w:szCs w:val="20"/>
                <w:lang w:eastAsia="es-CO"/>
                <w14:ligatures w14:val="none"/>
              </w:rPr>
              <w:t>votación</w:t>
            </w:r>
            <w:r w:rsidRPr="00DD2405">
              <w:rPr>
                <w:rFonts w:ascii="Arial Narrow" w:eastAsia="Times New Roman" w:hAnsi="Arial Narrow" w:cs="Calibri"/>
                <w:color w:val="000000"/>
                <w:kern w:val="0"/>
                <w:sz w:val="20"/>
                <w:szCs w:val="20"/>
                <w:lang w:eastAsia="es-CO"/>
                <w14:ligatures w14:val="none"/>
              </w:rPr>
              <w:t xml:space="preserve"> (Incluye </w:t>
            </w:r>
            <w:r w:rsidRPr="00C35803">
              <w:rPr>
                <w:rFonts w:ascii="Arial Narrow" w:eastAsia="Times New Roman" w:hAnsi="Arial Narrow" w:cs="Calibri"/>
                <w:color w:val="000000"/>
                <w:kern w:val="0"/>
                <w:sz w:val="20"/>
                <w:szCs w:val="20"/>
                <w:lang w:eastAsia="es-CO"/>
                <w14:ligatures w14:val="none"/>
              </w:rPr>
              <w:t>distribución</w:t>
            </w:r>
            <w:r w:rsidRPr="00DD2405">
              <w:rPr>
                <w:rFonts w:ascii="Arial Narrow" w:eastAsia="Times New Roman" w:hAnsi="Arial Narrow" w:cs="Calibri"/>
                <w:color w:val="000000"/>
                <w:kern w:val="0"/>
                <w:sz w:val="20"/>
                <w:szCs w:val="20"/>
                <w:lang w:eastAsia="es-CO"/>
                <w14:ligatures w14:val="none"/>
              </w:rPr>
              <w:t xml:space="preserve"> en puestos de </w:t>
            </w:r>
            <w:r w:rsidRPr="00C35803">
              <w:rPr>
                <w:rFonts w:ascii="Arial Narrow" w:eastAsia="Times New Roman" w:hAnsi="Arial Narrow" w:cs="Calibri"/>
                <w:color w:val="000000"/>
                <w:kern w:val="0"/>
                <w:sz w:val="20"/>
                <w:szCs w:val="20"/>
                <w:lang w:eastAsia="es-CO"/>
                <w14:ligatures w14:val="none"/>
              </w:rPr>
              <w:t>votación</w:t>
            </w:r>
            <w:r w:rsidRPr="00DD2405">
              <w:rPr>
                <w:rFonts w:ascii="Arial Narrow" w:eastAsia="Times New Roman" w:hAnsi="Arial Narrow" w:cs="Calibri"/>
                <w:color w:val="000000"/>
                <w:kern w:val="0"/>
                <w:sz w:val="20"/>
                <w:szCs w:val="20"/>
                <w:lang w:eastAsia="es-CO"/>
                <w14:ligatures w14:val="none"/>
              </w:rPr>
              <w:t xml:space="preserve"> en la ciudad de Cartagena el </w:t>
            </w:r>
            <w:r w:rsidR="00583312" w:rsidRPr="00C35803">
              <w:rPr>
                <w:rFonts w:ascii="Arial Narrow" w:eastAsia="Times New Roman" w:hAnsi="Arial Narrow" w:cs="Calibri"/>
                <w:color w:val="000000"/>
                <w:kern w:val="0"/>
                <w:sz w:val="20"/>
                <w:szCs w:val="20"/>
                <w:lang w:eastAsia="es-CO"/>
                <w14:ligatures w14:val="none"/>
              </w:rPr>
              <w:t>día</w:t>
            </w:r>
            <w:r w:rsidRPr="00DD2405">
              <w:rPr>
                <w:rFonts w:ascii="Arial Narrow" w:eastAsia="Times New Roman" w:hAnsi="Arial Narrow" w:cs="Calibri"/>
                <w:color w:val="000000"/>
                <w:kern w:val="0"/>
                <w:sz w:val="20"/>
                <w:szCs w:val="20"/>
                <w:lang w:eastAsia="es-CO"/>
                <w14:ligatures w14:val="none"/>
              </w:rPr>
              <w:t xml:space="preserve"> 27 de octubre de 2023) y recogida una vez finalizado el debate electoral (el día 29 de octubre de 2023)</w:t>
            </w:r>
          </w:p>
        </w:tc>
        <w:tc>
          <w:tcPr>
            <w:tcW w:w="1117" w:type="dxa"/>
            <w:shd w:val="clear" w:color="auto" w:fill="auto"/>
            <w:vAlign w:val="center"/>
            <w:hideMark/>
          </w:tcPr>
          <w:p w14:paraId="5B63D581"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2002A19D"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16800</w:t>
            </w:r>
          </w:p>
        </w:tc>
        <w:tc>
          <w:tcPr>
            <w:tcW w:w="897" w:type="dxa"/>
            <w:shd w:val="clear" w:color="auto" w:fill="auto"/>
            <w:vAlign w:val="center"/>
            <w:hideMark/>
          </w:tcPr>
          <w:p w14:paraId="1FFEBF28"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3</w:t>
            </w:r>
          </w:p>
        </w:tc>
      </w:tr>
      <w:tr w:rsidR="00DD2405" w:rsidRPr="00DD2405" w14:paraId="3FCE2EB7" w14:textId="77777777" w:rsidTr="00583312">
        <w:trPr>
          <w:trHeight w:val="1275"/>
          <w:jc w:val="center"/>
        </w:trPr>
        <w:tc>
          <w:tcPr>
            <w:tcW w:w="532" w:type="dxa"/>
            <w:shd w:val="clear" w:color="auto" w:fill="auto"/>
            <w:vAlign w:val="center"/>
            <w:hideMark/>
          </w:tcPr>
          <w:p w14:paraId="6C198A93"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19</w:t>
            </w:r>
          </w:p>
        </w:tc>
        <w:tc>
          <w:tcPr>
            <w:tcW w:w="7773" w:type="dxa"/>
            <w:shd w:val="clear" w:color="auto" w:fill="auto"/>
            <w:vAlign w:val="center"/>
            <w:hideMark/>
          </w:tcPr>
          <w:p w14:paraId="2AE61DD8" w14:textId="744DBD2E" w:rsidR="00DD2405" w:rsidRPr="00DD2405" w:rsidRDefault="00DD2405" w:rsidP="00DD2405">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xml:space="preserve">Alquiler de Carpas de 4x4x2,5 mts, lona </w:t>
            </w:r>
            <w:r w:rsidRPr="00C35803">
              <w:rPr>
                <w:rFonts w:ascii="Arial Narrow" w:eastAsia="Times New Roman" w:hAnsi="Arial Narrow" w:cs="Calibri"/>
                <w:color w:val="000000"/>
                <w:kern w:val="0"/>
                <w:sz w:val="20"/>
                <w:szCs w:val="20"/>
                <w:lang w:eastAsia="es-CO"/>
                <w14:ligatures w14:val="none"/>
              </w:rPr>
              <w:t>impermeable</w:t>
            </w:r>
            <w:r w:rsidRPr="00DD2405">
              <w:rPr>
                <w:rFonts w:ascii="Arial Narrow" w:eastAsia="Times New Roman" w:hAnsi="Arial Narrow" w:cs="Calibri"/>
                <w:color w:val="000000"/>
                <w:kern w:val="0"/>
                <w:sz w:val="20"/>
                <w:szCs w:val="20"/>
                <w:lang w:eastAsia="es-CO"/>
                <w14:ligatures w14:val="none"/>
              </w:rPr>
              <w:t xml:space="preserve"> color blanco, estructura </w:t>
            </w:r>
            <w:r w:rsidRPr="00C35803">
              <w:rPr>
                <w:rFonts w:ascii="Arial Narrow" w:eastAsia="Times New Roman" w:hAnsi="Arial Narrow" w:cs="Calibri"/>
                <w:color w:val="000000"/>
                <w:kern w:val="0"/>
                <w:sz w:val="20"/>
                <w:szCs w:val="20"/>
                <w:lang w:eastAsia="es-CO"/>
                <w14:ligatures w14:val="none"/>
              </w:rPr>
              <w:t>metálica</w:t>
            </w:r>
            <w:r w:rsidRPr="00DD2405">
              <w:rPr>
                <w:rFonts w:ascii="Arial Narrow" w:eastAsia="Times New Roman" w:hAnsi="Arial Narrow" w:cs="Calibri"/>
                <w:color w:val="000000"/>
                <w:kern w:val="0"/>
                <w:sz w:val="20"/>
                <w:szCs w:val="20"/>
                <w:lang w:eastAsia="es-CO"/>
                <w14:ligatures w14:val="none"/>
              </w:rPr>
              <w:t xml:space="preserve">, para los </w:t>
            </w:r>
            <w:r w:rsidRPr="00C35803">
              <w:rPr>
                <w:rFonts w:ascii="Arial Narrow" w:eastAsia="Times New Roman" w:hAnsi="Arial Narrow" w:cs="Calibri"/>
                <w:color w:val="000000"/>
                <w:kern w:val="0"/>
                <w:sz w:val="20"/>
                <w:szCs w:val="20"/>
                <w:lang w:eastAsia="es-CO"/>
                <w14:ligatures w14:val="none"/>
              </w:rPr>
              <w:t>días</w:t>
            </w:r>
            <w:r w:rsidRPr="00DD2405">
              <w:rPr>
                <w:rFonts w:ascii="Arial Narrow" w:eastAsia="Times New Roman" w:hAnsi="Arial Narrow" w:cs="Calibri"/>
                <w:color w:val="000000"/>
                <w:kern w:val="0"/>
                <w:sz w:val="20"/>
                <w:szCs w:val="20"/>
                <w:lang w:eastAsia="es-CO"/>
                <w14:ligatures w14:val="none"/>
              </w:rPr>
              <w:t xml:space="preserve"> </w:t>
            </w:r>
            <w:r w:rsidRPr="00DD2405">
              <w:rPr>
                <w:rFonts w:ascii="Arial Narrow" w:eastAsia="Times New Roman" w:hAnsi="Arial Narrow" w:cs="Calibri"/>
                <w:b/>
                <w:bCs/>
                <w:color w:val="000000"/>
                <w:kern w:val="0"/>
                <w:sz w:val="20"/>
                <w:szCs w:val="20"/>
                <w:lang w:eastAsia="es-CO"/>
                <w14:ligatures w14:val="none"/>
              </w:rPr>
              <w:t>28 y 29 de octubre de 2023</w:t>
            </w:r>
            <w:r w:rsidRPr="00DD2405">
              <w:rPr>
                <w:rFonts w:ascii="Arial Narrow" w:eastAsia="Times New Roman" w:hAnsi="Arial Narrow" w:cs="Calibri"/>
                <w:color w:val="000000"/>
                <w:kern w:val="0"/>
                <w:sz w:val="20"/>
                <w:szCs w:val="20"/>
                <w:lang w:eastAsia="es-CO"/>
                <w14:ligatures w14:val="none"/>
              </w:rPr>
              <w:t xml:space="preserve"> con destino a puestos de </w:t>
            </w:r>
            <w:r w:rsidRPr="00C35803">
              <w:rPr>
                <w:rFonts w:ascii="Arial Narrow" w:eastAsia="Times New Roman" w:hAnsi="Arial Narrow" w:cs="Calibri"/>
                <w:color w:val="000000"/>
                <w:kern w:val="0"/>
                <w:sz w:val="20"/>
                <w:szCs w:val="20"/>
                <w:lang w:eastAsia="es-CO"/>
                <w14:ligatures w14:val="none"/>
              </w:rPr>
              <w:t>votación</w:t>
            </w:r>
            <w:r w:rsidRPr="00DD2405">
              <w:rPr>
                <w:rFonts w:ascii="Arial Narrow" w:eastAsia="Times New Roman" w:hAnsi="Arial Narrow" w:cs="Calibri"/>
                <w:color w:val="000000"/>
                <w:kern w:val="0"/>
                <w:sz w:val="20"/>
                <w:szCs w:val="20"/>
                <w:lang w:eastAsia="es-CO"/>
                <w14:ligatures w14:val="none"/>
              </w:rPr>
              <w:t xml:space="preserve"> en diferentes puntos de la Ciudad de Cartagena (Incluye </w:t>
            </w:r>
            <w:r w:rsidRPr="00C35803">
              <w:rPr>
                <w:rFonts w:ascii="Arial Narrow" w:eastAsia="Times New Roman" w:hAnsi="Arial Narrow" w:cs="Calibri"/>
                <w:color w:val="000000"/>
                <w:kern w:val="0"/>
                <w:sz w:val="20"/>
                <w:szCs w:val="20"/>
                <w:lang w:eastAsia="es-CO"/>
                <w14:ligatures w14:val="none"/>
              </w:rPr>
              <w:t>instalación</w:t>
            </w:r>
            <w:r w:rsidRPr="00DD2405">
              <w:rPr>
                <w:rFonts w:ascii="Arial Narrow" w:eastAsia="Times New Roman" w:hAnsi="Arial Narrow" w:cs="Calibri"/>
                <w:color w:val="000000"/>
                <w:kern w:val="0"/>
                <w:sz w:val="20"/>
                <w:szCs w:val="20"/>
                <w:lang w:eastAsia="es-CO"/>
                <w14:ligatures w14:val="none"/>
              </w:rPr>
              <w:t xml:space="preserve"> y desmonte) Centro Comercial Bocagrande (4), Centro Cultural las Palmeras (2), Colegio Mayor de </w:t>
            </w:r>
            <w:r w:rsidRPr="00C35803">
              <w:rPr>
                <w:rFonts w:ascii="Arial Narrow" w:eastAsia="Times New Roman" w:hAnsi="Arial Narrow" w:cs="Calibri"/>
                <w:color w:val="000000"/>
                <w:kern w:val="0"/>
                <w:sz w:val="20"/>
                <w:szCs w:val="20"/>
                <w:lang w:eastAsia="es-CO"/>
                <w14:ligatures w14:val="none"/>
              </w:rPr>
              <w:t>Bolívar</w:t>
            </w:r>
            <w:r w:rsidRPr="00DD2405">
              <w:rPr>
                <w:rFonts w:ascii="Arial Narrow" w:eastAsia="Times New Roman" w:hAnsi="Arial Narrow" w:cs="Calibri"/>
                <w:color w:val="000000"/>
                <w:kern w:val="0"/>
                <w:sz w:val="20"/>
                <w:szCs w:val="20"/>
                <w:lang w:eastAsia="es-CO"/>
                <w14:ligatures w14:val="none"/>
              </w:rPr>
              <w:t xml:space="preserve"> (2), IE Ana María </w:t>
            </w:r>
            <w:r w:rsidRPr="00C35803">
              <w:rPr>
                <w:rFonts w:ascii="Arial Narrow" w:eastAsia="Times New Roman" w:hAnsi="Arial Narrow" w:cs="Calibri"/>
                <w:color w:val="000000"/>
                <w:kern w:val="0"/>
                <w:sz w:val="20"/>
                <w:szCs w:val="20"/>
                <w:lang w:eastAsia="es-CO"/>
                <w14:ligatures w14:val="none"/>
              </w:rPr>
              <w:t>Pérez</w:t>
            </w:r>
            <w:r w:rsidRPr="00DD2405">
              <w:rPr>
                <w:rFonts w:ascii="Arial Narrow" w:eastAsia="Times New Roman" w:hAnsi="Arial Narrow" w:cs="Calibri"/>
                <w:color w:val="000000"/>
                <w:kern w:val="0"/>
                <w:sz w:val="20"/>
                <w:szCs w:val="20"/>
                <w:lang w:eastAsia="es-CO"/>
                <w14:ligatures w14:val="none"/>
              </w:rPr>
              <w:t xml:space="preserve"> Otero (2), Colegio INEM (1), IE </w:t>
            </w:r>
            <w:r w:rsidRPr="00C35803">
              <w:rPr>
                <w:rFonts w:ascii="Arial Narrow" w:eastAsia="Times New Roman" w:hAnsi="Arial Narrow" w:cs="Calibri"/>
                <w:color w:val="000000"/>
                <w:kern w:val="0"/>
                <w:sz w:val="20"/>
                <w:szCs w:val="20"/>
                <w:lang w:eastAsia="es-CO"/>
                <w14:ligatures w14:val="none"/>
              </w:rPr>
              <w:t>San</w:t>
            </w:r>
            <w:r w:rsidRPr="00DD2405">
              <w:rPr>
                <w:rFonts w:ascii="Arial Narrow" w:eastAsia="Times New Roman" w:hAnsi="Arial Narrow" w:cs="Calibri"/>
                <w:color w:val="000000"/>
                <w:kern w:val="0"/>
                <w:sz w:val="20"/>
                <w:szCs w:val="20"/>
                <w:lang w:eastAsia="es-CO"/>
                <w14:ligatures w14:val="none"/>
              </w:rPr>
              <w:t xml:space="preserve"> Francisco de </w:t>
            </w:r>
            <w:r w:rsidRPr="00C35803">
              <w:rPr>
                <w:rFonts w:ascii="Arial Narrow" w:eastAsia="Times New Roman" w:hAnsi="Arial Narrow" w:cs="Calibri"/>
                <w:color w:val="000000"/>
                <w:kern w:val="0"/>
                <w:sz w:val="20"/>
                <w:szCs w:val="20"/>
                <w:lang w:eastAsia="es-CO"/>
                <w14:ligatures w14:val="none"/>
              </w:rPr>
              <w:t>Asís</w:t>
            </w:r>
            <w:r w:rsidRPr="00DD2405">
              <w:rPr>
                <w:rFonts w:ascii="Arial Narrow" w:eastAsia="Times New Roman" w:hAnsi="Arial Narrow" w:cs="Calibri"/>
                <w:color w:val="000000"/>
                <w:kern w:val="0"/>
                <w:sz w:val="20"/>
                <w:szCs w:val="20"/>
                <w:lang w:eastAsia="es-CO"/>
                <w14:ligatures w14:val="none"/>
              </w:rPr>
              <w:t xml:space="preserve"> (2). Los sitios de votación pueden variar según la necesidad.</w:t>
            </w:r>
          </w:p>
        </w:tc>
        <w:tc>
          <w:tcPr>
            <w:tcW w:w="1117" w:type="dxa"/>
            <w:shd w:val="clear" w:color="auto" w:fill="auto"/>
            <w:vAlign w:val="center"/>
            <w:hideMark/>
          </w:tcPr>
          <w:p w14:paraId="5913A56F"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61BE757B"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15</w:t>
            </w:r>
          </w:p>
        </w:tc>
        <w:tc>
          <w:tcPr>
            <w:tcW w:w="897" w:type="dxa"/>
            <w:shd w:val="clear" w:color="auto" w:fill="auto"/>
            <w:vAlign w:val="center"/>
            <w:hideMark/>
          </w:tcPr>
          <w:p w14:paraId="62ADC793"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2</w:t>
            </w:r>
          </w:p>
        </w:tc>
      </w:tr>
      <w:tr w:rsidR="00DD2405" w:rsidRPr="00DD2405" w14:paraId="2CCA7F79" w14:textId="77777777" w:rsidTr="00583312">
        <w:trPr>
          <w:trHeight w:val="765"/>
          <w:jc w:val="center"/>
        </w:trPr>
        <w:tc>
          <w:tcPr>
            <w:tcW w:w="532" w:type="dxa"/>
            <w:shd w:val="clear" w:color="auto" w:fill="auto"/>
            <w:vAlign w:val="center"/>
            <w:hideMark/>
          </w:tcPr>
          <w:p w14:paraId="63E2F3ED"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lastRenderedPageBreak/>
              <w:t>20</w:t>
            </w:r>
          </w:p>
        </w:tc>
        <w:tc>
          <w:tcPr>
            <w:tcW w:w="7773" w:type="dxa"/>
            <w:shd w:val="clear" w:color="auto" w:fill="auto"/>
            <w:vAlign w:val="center"/>
            <w:hideMark/>
          </w:tcPr>
          <w:p w14:paraId="14B4B5F3" w14:textId="119C8E0D" w:rsidR="00DD2405" w:rsidRPr="00DD2405" w:rsidRDefault="00DD2405" w:rsidP="00DD2405">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xml:space="preserve">Alquiler de Vallas de </w:t>
            </w:r>
            <w:r w:rsidRPr="00C35803">
              <w:rPr>
                <w:rFonts w:ascii="Arial Narrow" w:eastAsia="Times New Roman" w:hAnsi="Arial Narrow" w:cs="Calibri"/>
                <w:color w:val="000000"/>
                <w:kern w:val="0"/>
                <w:sz w:val="20"/>
                <w:szCs w:val="20"/>
                <w:lang w:eastAsia="es-CO"/>
                <w14:ligatures w14:val="none"/>
              </w:rPr>
              <w:t>Contención</w:t>
            </w:r>
            <w:r w:rsidRPr="00DD2405">
              <w:rPr>
                <w:rFonts w:ascii="Arial Narrow" w:eastAsia="Times New Roman" w:hAnsi="Arial Narrow" w:cs="Calibri"/>
                <w:color w:val="000000"/>
                <w:kern w:val="0"/>
                <w:sz w:val="20"/>
                <w:szCs w:val="20"/>
                <w:lang w:eastAsia="es-CO"/>
                <w14:ligatures w14:val="none"/>
              </w:rPr>
              <w:t xml:space="preserve"> </w:t>
            </w:r>
            <w:r w:rsidRPr="00C35803">
              <w:rPr>
                <w:rFonts w:ascii="Arial Narrow" w:eastAsia="Times New Roman" w:hAnsi="Arial Narrow" w:cs="Calibri"/>
                <w:color w:val="000000"/>
                <w:kern w:val="0"/>
                <w:sz w:val="20"/>
                <w:szCs w:val="20"/>
                <w:lang w:eastAsia="es-CO"/>
                <w14:ligatures w14:val="none"/>
              </w:rPr>
              <w:t>metálicas</w:t>
            </w:r>
            <w:r w:rsidRPr="00DD2405">
              <w:rPr>
                <w:rFonts w:ascii="Arial Narrow" w:eastAsia="Times New Roman" w:hAnsi="Arial Narrow" w:cs="Calibri"/>
                <w:color w:val="000000"/>
                <w:kern w:val="0"/>
                <w:sz w:val="20"/>
                <w:szCs w:val="20"/>
                <w:lang w:eastAsia="es-CO"/>
                <w14:ligatures w14:val="none"/>
              </w:rPr>
              <w:t xml:space="preserve">, medidas </w:t>
            </w:r>
            <w:r w:rsidRPr="00C35803">
              <w:rPr>
                <w:rFonts w:ascii="Arial Narrow" w:eastAsia="Times New Roman" w:hAnsi="Arial Narrow" w:cs="Calibri"/>
                <w:color w:val="000000"/>
                <w:kern w:val="0"/>
                <w:sz w:val="20"/>
                <w:szCs w:val="20"/>
                <w:lang w:eastAsia="es-CO"/>
                <w14:ligatures w14:val="none"/>
              </w:rPr>
              <w:t>mínimas</w:t>
            </w:r>
            <w:r w:rsidRPr="00DD2405">
              <w:rPr>
                <w:rFonts w:ascii="Arial Narrow" w:eastAsia="Times New Roman" w:hAnsi="Arial Narrow" w:cs="Calibri"/>
                <w:color w:val="000000"/>
                <w:kern w:val="0"/>
                <w:sz w:val="20"/>
                <w:szCs w:val="20"/>
                <w:lang w:eastAsia="es-CO"/>
                <w14:ligatures w14:val="none"/>
              </w:rPr>
              <w:t xml:space="preserve"> de 1x2 mts, para los </w:t>
            </w:r>
            <w:r w:rsidRPr="00C35803">
              <w:rPr>
                <w:rFonts w:ascii="Arial Narrow" w:eastAsia="Times New Roman" w:hAnsi="Arial Narrow" w:cs="Calibri"/>
                <w:color w:val="000000"/>
                <w:kern w:val="0"/>
                <w:sz w:val="20"/>
                <w:szCs w:val="20"/>
                <w:lang w:eastAsia="es-CO"/>
                <w14:ligatures w14:val="none"/>
              </w:rPr>
              <w:t>días</w:t>
            </w:r>
            <w:r w:rsidRPr="00DD2405">
              <w:rPr>
                <w:rFonts w:ascii="Arial Narrow" w:eastAsia="Times New Roman" w:hAnsi="Arial Narrow" w:cs="Calibri"/>
                <w:color w:val="000000"/>
                <w:kern w:val="0"/>
                <w:sz w:val="20"/>
                <w:szCs w:val="20"/>
                <w:lang w:eastAsia="es-CO"/>
                <w14:ligatures w14:val="none"/>
              </w:rPr>
              <w:t xml:space="preserve"> </w:t>
            </w:r>
            <w:r w:rsidRPr="00DD2405">
              <w:rPr>
                <w:rFonts w:ascii="Arial Narrow" w:eastAsia="Times New Roman" w:hAnsi="Arial Narrow" w:cs="Calibri"/>
                <w:b/>
                <w:bCs/>
                <w:color w:val="000000"/>
                <w:kern w:val="0"/>
                <w:sz w:val="20"/>
                <w:szCs w:val="20"/>
                <w:lang w:eastAsia="es-CO"/>
                <w14:ligatures w14:val="none"/>
              </w:rPr>
              <w:t>28 y 29 de octubre de 2023</w:t>
            </w:r>
            <w:r w:rsidRPr="00DD2405">
              <w:rPr>
                <w:rFonts w:ascii="Arial Narrow" w:eastAsia="Times New Roman" w:hAnsi="Arial Narrow" w:cs="Calibri"/>
                <w:color w:val="000000"/>
                <w:kern w:val="0"/>
                <w:sz w:val="20"/>
                <w:szCs w:val="20"/>
                <w:lang w:eastAsia="es-CO"/>
                <w14:ligatures w14:val="none"/>
              </w:rPr>
              <w:t xml:space="preserve"> con destino a puestos de </w:t>
            </w:r>
            <w:r w:rsidRPr="00C35803">
              <w:rPr>
                <w:rFonts w:ascii="Arial Narrow" w:eastAsia="Times New Roman" w:hAnsi="Arial Narrow" w:cs="Calibri"/>
                <w:color w:val="000000"/>
                <w:kern w:val="0"/>
                <w:sz w:val="20"/>
                <w:szCs w:val="20"/>
                <w:lang w:eastAsia="es-CO"/>
                <w14:ligatures w14:val="none"/>
              </w:rPr>
              <w:t>votación</w:t>
            </w:r>
            <w:r w:rsidRPr="00DD2405">
              <w:rPr>
                <w:rFonts w:ascii="Arial Narrow" w:eastAsia="Times New Roman" w:hAnsi="Arial Narrow" w:cs="Calibri"/>
                <w:color w:val="000000"/>
                <w:kern w:val="0"/>
                <w:sz w:val="20"/>
                <w:szCs w:val="20"/>
                <w:lang w:eastAsia="es-CO"/>
                <w14:ligatures w14:val="none"/>
              </w:rPr>
              <w:t xml:space="preserve"> en diferentes puntos de la Ciudad de Cartagena (Incluye </w:t>
            </w:r>
            <w:r w:rsidRPr="00C35803">
              <w:rPr>
                <w:rFonts w:ascii="Arial Narrow" w:eastAsia="Times New Roman" w:hAnsi="Arial Narrow" w:cs="Calibri"/>
                <w:color w:val="000000"/>
                <w:kern w:val="0"/>
                <w:sz w:val="20"/>
                <w:szCs w:val="20"/>
                <w:lang w:eastAsia="es-CO"/>
                <w14:ligatures w14:val="none"/>
              </w:rPr>
              <w:t>distribución</w:t>
            </w:r>
            <w:r w:rsidRPr="00DD2405">
              <w:rPr>
                <w:rFonts w:ascii="Arial Narrow" w:eastAsia="Times New Roman" w:hAnsi="Arial Narrow" w:cs="Calibri"/>
                <w:color w:val="000000"/>
                <w:kern w:val="0"/>
                <w:sz w:val="20"/>
                <w:szCs w:val="20"/>
                <w:lang w:eastAsia="es-CO"/>
                <w14:ligatures w14:val="none"/>
              </w:rPr>
              <w:t xml:space="preserve"> y recogida una vez finalice la jornada electoral). </w:t>
            </w:r>
          </w:p>
        </w:tc>
        <w:tc>
          <w:tcPr>
            <w:tcW w:w="1117" w:type="dxa"/>
            <w:shd w:val="clear" w:color="auto" w:fill="auto"/>
            <w:vAlign w:val="center"/>
            <w:hideMark/>
          </w:tcPr>
          <w:p w14:paraId="73B4DF80"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7CEF227D"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25</w:t>
            </w:r>
          </w:p>
        </w:tc>
        <w:tc>
          <w:tcPr>
            <w:tcW w:w="897" w:type="dxa"/>
            <w:shd w:val="clear" w:color="auto" w:fill="auto"/>
            <w:vAlign w:val="center"/>
            <w:hideMark/>
          </w:tcPr>
          <w:p w14:paraId="7D0B1250"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2</w:t>
            </w:r>
          </w:p>
        </w:tc>
      </w:tr>
      <w:tr w:rsidR="00DD2405" w:rsidRPr="00DD2405" w14:paraId="4CACBB06" w14:textId="77777777" w:rsidTr="00583312">
        <w:trPr>
          <w:trHeight w:val="765"/>
          <w:jc w:val="center"/>
        </w:trPr>
        <w:tc>
          <w:tcPr>
            <w:tcW w:w="532" w:type="dxa"/>
            <w:shd w:val="clear" w:color="auto" w:fill="auto"/>
            <w:vAlign w:val="center"/>
            <w:hideMark/>
          </w:tcPr>
          <w:p w14:paraId="6F891AE6"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21</w:t>
            </w:r>
          </w:p>
        </w:tc>
        <w:tc>
          <w:tcPr>
            <w:tcW w:w="7773" w:type="dxa"/>
            <w:shd w:val="clear" w:color="auto" w:fill="auto"/>
            <w:vAlign w:val="center"/>
            <w:hideMark/>
          </w:tcPr>
          <w:p w14:paraId="79D9D081" w14:textId="321806FB" w:rsidR="00DD2405" w:rsidRPr="00DD2405" w:rsidRDefault="00DD2405" w:rsidP="00DD2405">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xml:space="preserve">Alquiler de Vallas de </w:t>
            </w:r>
            <w:r w:rsidRPr="00C35803">
              <w:rPr>
                <w:rFonts w:ascii="Arial Narrow" w:eastAsia="Times New Roman" w:hAnsi="Arial Narrow" w:cs="Calibri"/>
                <w:color w:val="000000"/>
                <w:kern w:val="0"/>
                <w:sz w:val="20"/>
                <w:szCs w:val="20"/>
                <w:lang w:eastAsia="es-CO"/>
                <w14:ligatures w14:val="none"/>
              </w:rPr>
              <w:t>contención</w:t>
            </w:r>
            <w:r w:rsidRPr="00DD2405">
              <w:rPr>
                <w:rFonts w:ascii="Arial Narrow" w:eastAsia="Times New Roman" w:hAnsi="Arial Narrow" w:cs="Calibri"/>
                <w:color w:val="000000"/>
                <w:kern w:val="0"/>
                <w:sz w:val="20"/>
                <w:szCs w:val="20"/>
                <w:lang w:eastAsia="es-CO"/>
                <w14:ligatures w14:val="none"/>
              </w:rPr>
              <w:t xml:space="preserve"> </w:t>
            </w:r>
            <w:r w:rsidRPr="00C35803">
              <w:rPr>
                <w:rFonts w:ascii="Arial Narrow" w:eastAsia="Times New Roman" w:hAnsi="Arial Narrow" w:cs="Calibri"/>
                <w:color w:val="000000"/>
                <w:kern w:val="0"/>
                <w:sz w:val="20"/>
                <w:szCs w:val="20"/>
                <w:lang w:eastAsia="es-CO"/>
                <w14:ligatures w14:val="none"/>
              </w:rPr>
              <w:t>metálicas</w:t>
            </w:r>
            <w:r w:rsidRPr="00DD2405">
              <w:rPr>
                <w:rFonts w:ascii="Arial Narrow" w:eastAsia="Times New Roman" w:hAnsi="Arial Narrow" w:cs="Calibri"/>
                <w:color w:val="000000"/>
                <w:kern w:val="0"/>
                <w:sz w:val="20"/>
                <w:szCs w:val="20"/>
                <w:lang w:eastAsia="es-CO"/>
                <w14:ligatures w14:val="none"/>
              </w:rPr>
              <w:t xml:space="preserve">, medidas </w:t>
            </w:r>
            <w:r w:rsidRPr="00C35803">
              <w:rPr>
                <w:rFonts w:ascii="Arial Narrow" w:eastAsia="Times New Roman" w:hAnsi="Arial Narrow" w:cs="Calibri"/>
                <w:color w:val="000000"/>
                <w:kern w:val="0"/>
                <w:sz w:val="20"/>
                <w:szCs w:val="20"/>
                <w:lang w:eastAsia="es-CO"/>
                <w14:ligatures w14:val="none"/>
              </w:rPr>
              <w:t>mínimas</w:t>
            </w:r>
            <w:r w:rsidRPr="00DD2405">
              <w:rPr>
                <w:rFonts w:ascii="Arial Narrow" w:eastAsia="Times New Roman" w:hAnsi="Arial Narrow" w:cs="Calibri"/>
                <w:color w:val="000000"/>
                <w:kern w:val="0"/>
                <w:sz w:val="20"/>
                <w:szCs w:val="20"/>
                <w:lang w:eastAsia="es-CO"/>
                <w14:ligatures w14:val="none"/>
              </w:rPr>
              <w:t xml:space="preserve"> de 1x2 mts, desde el día </w:t>
            </w:r>
            <w:r w:rsidRPr="00DD2405">
              <w:rPr>
                <w:rFonts w:ascii="Arial Narrow" w:eastAsia="Times New Roman" w:hAnsi="Arial Narrow" w:cs="Calibri"/>
                <w:b/>
                <w:bCs/>
                <w:color w:val="000000"/>
                <w:kern w:val="0"/>
                <w:sz w:val="20"/>
                <w:szCs w:val="20"/>
                <w:lang w:eastAsia="es-CO"/>
                <w14:ligatures w14:val="none"/>
              </w:rPr>
              <w:t>28 de octubre de 2023</w:t>
            </w:r>
            <w:r w:rsidRPr="00DD2405">
              <w:rPr>
                <w:rFonts w:ascii="Arial Narrow" w:eastAsia="Times New Roman" w:hAnsi="Arial Narrow" w:cs="Calibri"/>
                <w:color w:val="000000"/>
                <w:kern w:val="0"/>
                <w:sz w:val="20"/>
                <w:szCs w:val="20"/>
                <w:lang w:eastAsia="es-CO"/>
                <w14:ligatures w14:val="none"/>
              </w:rPr>
              <w:t xml:space="preserve"> con destino al sitio de escrutinios Coliseo de Combate y Gimnasia de Cartagena (Incluye </w:t>
            </w:r>
            <w:r w:rsidRPr="00C35803">
              <w:rPr>
                <w:rFonts w:ascii="Arial Narrow" w:eastAsia="Times New Roman" w:hAnsi="Arial Narrow" w:cs="Calibri"/>
                <w:color w:val="000000"/>
                <w:kern w:val="0"/>
                <w:sz w:val="20"/>
                <w:szCs w:val="20"/>
                <w:lang w:eastAsia="es-CO"/>
                <w14:ligatures w14:val="none"/>
              </w:rPr>
              <w:t>distribución</w:t>
            </w:r>
            <w:r w:rsidRPr="00DD2405">
              <w:rPr>
                <w:rFonts w:ascii="Arial Narrow" w:eastAsia="Times New Roman" w:hAnsi="Arial Narrow" w:cs="Calibri"/>
                <w:color w:val="000000"/>
                <w:kern w:val="0"/>
                <w:sz w:val="20"/>
                <w:szCs w:val="20"/>
                <w:lang w:eastAsia="es-CO"/>
                <w14:ligatures w14:val="none"/>
              </w:rPr>
              <w:t xml:space="preserve">, arme y recogida). </w:t>
            </w:r>
          </w:p>
        </w:tc>
        <w:tc>
          <w:tcPr>
            <w:tcW w:w="1117" w:type="dxa"/>
            <w:shd w:val="clear" w:color="auto" w:fill="auto"/>
            <w:vAlign w:val="center"/>
            <w:hideMark/>
          </w:tcPr>
          <w:p w14:paraId="3420D4E2"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6A93AADB"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200</w:t>
            </w:r>
          </w:p>
        </w:tc>
        <w:tc>
          <w:tcPr>
            <w:tcW w:w="897" w:type="dxa"/>
            <w:shd w:val="clear" w:color="auto" w:fill="auto"/>
            <w:vAlign w:val="center"/>
            <w:hideMark/>
          </w:tcPr>
          <w:p w14:paraId="3E0E7BB6"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20</w:t>
            </w:r>
          </w:p>
        </w:tc>
      </w:tr>
      <w:tr w:rsidR="00DD2405" w:rsidRPr="00DD2405" w14:paraId="6E9684F4" w14:textId="77777777" w:rsidTr="00583312">
        <w:trPr>
          <w:trHeight w:val="780"/>
          <w:jc w:val="center"/>
        </w:trPr>
        <w:tc>
          <w:tcPr>
            <w:tcW w:w="532" w:type="dxa"/>
            <w:shd w:val="clear" w:color="auto" w:fill="auto"/>
            <w:vAlign w:val="center"/>
            <w:hideMark/>
          </w:tcPr>
          <w:p w14:paraId="198FC114"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22</w:t>
            </w:r>
          </w:p>
        </w:tc>
        <w:tc>
          <w:tcPr>
            <w:tcW w:w="7773" w:type="dxa"/>
            <w:shd w:val="clear" w:color="auto" w:fill="auto"/>
            <w:vAlign w:val="center"/>
            <w:hideMark/>
          </w:tcPr>
          <w:p w14:paraId="3AEEE552" w14:textId="1F612628" w:rsidR="00DD2405" w:rsidRPr="00DD2405" w:rsidRDefault="00DD2405" w:rsidP="00DD2405">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xml:space="preserve">Alquiler de Baños </w:t>
            </w:r>
            <w:r w:rsidRPr="00C35803">
              <w:rPr>
                <w:rFonts w:ascii="Arial Narrow" w:eastAsia="Times New Roman" w:hAnsi="Arial Narrow" w:cs="Calibri"/>
                <w:color w:val="000000"/>
                <w:kern w:val="0"/>
                <w:sz w:val="20"/>
                <w:szCs w:val="20"/>
                <w:lang w:eastAsia="es-CO"/>
                <w14:ligatures w14:val="none"/>
              </w:rPr>
              <w:t>ecológicos</w:t>
            </w:r>
            <w:r w:rsidRPr="00DD2405">
              <w:rPr>
                <w:rFonts w:ascii="Arial Narrow" w:eastAsia="Times New Roman" w:hAnsi="Arial Narrow" w:cs="Calibri"/>
                <w:color w:val="000000"/>
                <w:kern w:val="0"/>
                <w:sz w:val="20"/>
                <w:szCs w:val="20"/>
                <w:lang w:eastAsia="es-CO"/>
                <w14:ligatures w14:val="none"/>
              </w:rPr>
              <w:t xml:space="preserve"> con servicio permanente de aseo y administración con destino a puestos de </w:t>
            </w:r>
            <w:r w:rsidRPr="00C35803">
              <w:rPr>
                <w:rFonts w:ascii="Arial Narrow" w:eastAsia="Times New Roman" w:hAnsi="Arial Narrow" w:cs="Calibri"/>
                <w:color w:val="000000"/>
                <w:kern w:val="0"/>
                <w:sz w:val="20"/>
                <w:szCs w:val="20"/>
                <w:lang w:eastAsia="es-CO"/>
                <w14:ligatures w14:val="none"/>
              </w:rPr>
              <w:t>votación</w:t>
            </w:r>
            <w:r w:rsidRPr="00DD2405">
              <w:rPr>
                <w:rFonts w:ascii="Arial Narrow" w:eastAsia="Times New Roman" w:hAnsi="Arial Narrow" w:cs="Calibri"/>
                <w:color w:val="000000"/>
                <w:kern w:val="0"/>
                <w:sz w:val="20"/>
                <w:szCs w:val="20"/>
                <w:lang w:eastAsia="es-CO"/>
                <w14:ligatures w14:val="none"/>
              </w:rPr>
              <w:t xml:space="preserve"> en diferentes puntos de la Ciudad de Cartagena con disponibilidad desde el </w:t>
            </w:r>
            <w:r w:rsidRPr="00C35803">
              <w:rPr>
                <w:rFonts w:ascii="Arial Narrow" w:eastAsia="Times New Roman" w:hAnsi="Arial Narrow" w:cs="Calibri"/>
                <w:color w:val="000000"/>
                <w:kern w:val="0"/>
                <w:sz w:val="20"/>
                <w:szCs w:val="20"/>
                <w:lang w:eastAsia="es-CO"/>
                <w14:ligatures w14:val="none"/>
              </w:rPr>
              <w:t>día</w:t>
            </w:r>
            <w:r w:rsidRPr="00DD2405">
              <w:rPr>
                <w:rFonts w:ascii="Arial Narrow" w:eastAsia="Times New Roman" w:hAnsi="Arial Narrow" w:cs="Calibri"/>
                <w:b/>
                <w:bCs/>
                <w:color w:val="000000"/>
                <w:kern w:val="0"/>
                <w:sz w:val="20"/>
                <w:szCs w:val="20"/>
                <w:lang w:eastAsia="es-CO"/>
                <w14:ligatures w14:val="none"/>
              </w:rPr>
              <w:t xml:space="preserve"> 29 de octubre de 2023 desde las 7:00 am hasta </w:t>
            </w:r>
            <w:r w:rsidRPr="00C35803">
              <w:rPr>
                <w:rFonts w:ascii="Arial Narrow" w:eastAsia="Times New Roman" w:hAnsi="Arial Narrow" w:cs="Calibri"/>
                <w:b/>
                <w:bCs/>
                <w:color w:val="000000"/>
                <w:kern w:val="0"/>
                <w:sz w:val="20"/>
                <w:szCs w:val="20"/>
                <w:lang w:eastAsia="es-CO"/>
                <w14:ligatures w14:val="none"/>
              </w:rPr>
              <w:t>finalización</w:t>
            </w:r>
            <w:r w:rsidRPr="00DD2405">
              <w:rPr>
                <w:rFonts w:ascii="Arial Narrow" w:eastAsia="Times New Roman" w:hAnsi="Arial Narrow" w:cs="Calibri"/>
                <w:b/>
                <w:bCs/>
                <w:color w:val="000000"/>
                <w:kern w:val="0"/>
                <w:sz w:val="20"/>
                <w:szCs w:val="20"/>
                <w:lang w:eastAsia="es-CO"/>
                <w14:ligatures w14:val="none"/>
              </w:rPr>
              <w:t xml:space="preserve"> de Jornada Electoral</w:t>
            </w:r>
            <w:r w:rsidRPr="00DD2405">
              <w:rPr>
                <w:rFonts w:ascii="Arial Narrow" w:eastAsia="Times New Roman" w:hAnsi="Arial Narrow" w:cs="Calibri"/>
                <w:color w:val="000000"/>
                <w:kern w:val="0"/>
                <w:sz w:val="20"/>
                <w:szCs w:val="20"/>
                <w:lang w:eastAsia="es-CO"/>
                <w14:ligatures w14:val="none"/>
              </w:rPr>
              <w:t xml:space="preserve"> (Incluye </w:t>
            </w:r>
            <w:r w:rsidRPr="00C35803">
              <w:rPr>
                <w:rFonts w:ascii="Arial Narrow" w:eastAsia="Times New Roman" w:hAnsi="Arial Narrow" w:cs="Calibri"/>
                <w:color w:val="000000"/>
                <w:kern w:val="0"/>
                <w:sz w:val="20"/>
                <w:szCs w:val="20"/>
                <w:lang w:eastAsia="es-CO"/>
                <w14:ligatures w14:val="none"/>
              </w:rPr>
              <w:t>distribución</w:t>
            </w:r>
            <w:r w:rsidRPr="00DD2405">
              <w:rPr>
                <w:rFonts w:ascii="Arial Narrow" w:eastAsia="Times New Roman" w:hAnsi="Arial Narrow" w:cs="Calibri"/>
                <w:color w:val="000000"/>
                <w:kern w:val="0"/>
                <w:sz w:val="20"/>
                <w:szCs w:val="20"/>
                <w:lang w:eastAsia="es-CO"/>
                <w14:ligatures w14:val="none"/>
              </w:rPr>
              <w:t xml:space="preserve"> y recogida)</w:t>
            </w:r>
          </w:p>
        </w:tc>
        <w:tc>
          <w:tcPr>
            <w:tcW w:w="1117" w:type="dxa"/>
            <w:shd w:val="clear" w:color="auto" w:fill="auto"/>
            <w:vAlign w:val="center"/>
            <w:hideMark/>
          </w:tcPr>
          <w:p w14:paraId="79E05872"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2EAE0F91"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12</w:t>
            </w:r>
          </w:p>
        </w:tc>
        <w:tc>
          <w:tcPr>
            <w:tcW w:w="897" w:type="dxa"/>
            <w:shd w:val="clear" w:color="auto" w:fill="auto"/>
            <w:vAlign w:val="center"/>
            <w:hideMark/>
          </w:tcPr>
          <w:p w14:paraId="6697F4C8"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w:t>
            </w:r>
          </w:p>
        </w:tc>
      </w:tr>
      <w:tr w:rsidR="00DD2405" w:rsidRPr="00DD2405" w14:paraId="464A2E90" w14:textId="77777777" w:rsidTr="00583312">
        <w:trPr>
          <w:trHeight w:val="345"/>
          <w:jc w:val="center"/>
        </w:trPr>
        <w:tc>
          <w:tcPr>
            <w:tcW w:w="10960" w:type="dxa"/>
            <w:gridSpan w:val="5"/>
            <w:shd w:val="clear" w:color="000000" w:fill="C4BC96"/>
            <w:vAlign w:val="center"/>
            <w:hideMark/>
          </w:tcPr>
          <w:p w14:paraId="1F777EDA"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SITIOS DE ESCRUTINIOS (COLISEO DE COMBATE Y GIMNASIA DE CARTAGENA)</w:t>
            </w:r>
          </w:p>
        </w:tc>
      </w:tr>
      <w:tr w:rsidR="00DD2405" w:rsidRPr="00DD2405" w14:paraId="5AEB716E" w14:textId="77777777" w:rsidTr="00583312">
        <w:trPr>
          <w:trHeight w:val="510"/>
          <w:jc w:val="center"/>
        </w:trPr>
        <w:tc>
          <w:tcPr>
            <w:tcW w:w="532" w:type="dxa"/>
            <w:shd w:val="clear" w:color="auto" w:fill="auto"/>
            <w:vAlign w:val="center"/>
            <w:hideMark/>
          </w:tcPr>
          <w:p w14:paraId="26E91B16"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23</w:t>
            </w:r>
          </w:p>
        </w:tc>
        <w:tc>
          <w:tcPr>
            <w:tcW w:w="7773" w:type="dxa"/>
            <w:shd w:val="clear" w:color="auto" w:fill="auto"/>
            <w:vAlign w:val="center"/>
            <w:hideMark/>
          </w:tcPr>
          <w:p w14:paraId="57C0ED7D" w14:textId="7083FCC5" w:rsidR="00DD2405" w:rsidRPr="00DD2405" w:rsidRDefault="00DD2405" w:rsidP="00DD2405">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xml:space="preserve">Alquiler de mesas plásticas con medidas 80x80 cms, incluye distribución, </w:t>
            </w:r>
            <w:r w:rsidRPr="00C35803">
              <w:rPr>
                <w:rFonts w:ascii="Arial Narrow" w:eastAsia="Times New Roman" w:hAnsi="Arial Narrow" w:cs="Calibri"/>
                <w:color w:val="000000"/>
                <w:kern w:val="0"/>
                <w:sz w:val="20"/>
                <w:szCs w:val="20"/>
                <w:lang w:eastAsia="es-CO"/>
                <w14:ligatures w14:val="none"/>
              </w:rPr>
              <w:t>disposición</w:t>
            </w:r>
            <w:r w:rsidRPr="00DD2405">
              <w:rPr>
                <w:rFonts w:ascii="Arial Narrow" w:eastAsia="Times New Roman" w:hAnsi="Arial Narrow" w:cs="Calibri"/>
                <w:color w:val="000000"/>
                <w:kern w:val="0"/>
                <w:sz w:val="20"/>
                <w:szCs w:val="20"/>
                <w:lang w:eastAsia="es-CO"/>
                <w14:ligatures w14:val="none"/>
              </w:rPr>
              <w:t xml:space="preserve"> y recogida. Desde el </w:t>
            </w:r>
            <w:r w:rsidRPr="00DD2405">
              <w:rPr>
                <w:rFonts w:ascii="Arial Narrow" w:eastAsia="Times New Roman" w:hAnsi="Arial Narrow" w:cs="Calibri"/>
                <w:b/>
                <w:bCs/>
                <w:color w:val="000000"/>
                <w:kern w:val="0"/>
                <w:sz w:val="20"/>
                <w:szCs w:val="20"/>
                <w:lang w:eastAsia="es-CO"/>
                <w14:ligatures w14:val="none"/>
              </w:rPr>
              <w:t>27 de Octubre de 2023.</w:t>
            </w:r>
          </w:p>
        </w:tc>
        <w:tc>
          <w:tcPr>
            <w:tcW w:w="1117" w:type="dxa"/>
            <w:shd w:val="clear" w:color="auto" w:fill="auto"/>
            <w:vAlign w:val="center"/>
            <w:hideMark/>
          </w:tcPr>
          <w:p w14:paraId="1F63ADBA"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4E0C7FD4"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120</w:t>
            </w:r>
          </w:p>
        </w:tc>
        <w:tc>
          <w:tcPr>
            <w:tcW w:w="897" w:type="dxa"/>
            <w:shd w:val="clear" w:color="auto" w:fill="auto"/>
            <w:vAlign w:val="center"/>
            <w:hideMark/>
          </w:tcPr>
          <w:p w14:paraId="5090B7E3"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20</w:t>
            </w:r>
          </w:p>
        </w:tc>
      </w:tr>
      <w:tr w:rsidR="00DD2405" w:rsidRPr="00DD2405" w14:paraId="22FDD29A" w14:textId="77777777" w:rsidTr="00583312">
        <w:trPr>
          <w:trHeight w:val="765"/>
          <w:jc w:val="center"/>
        </w:trPr>
        <w:tc>
          <w:tcPr>
            <w:tcW w:w="532" w:type="dxa"/>
            <w:shd w:val="clear" w:color="auto" w:fill="auto"/>
            <w:vAlign w:val="center"/>
            <w:hideMark/>
          </w:tcPr>
          <w:p w14:paraId="156B6D5E"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24</w:t>
            </w:r>
          </w:p>
        </w:tc>
        <w:tc>
          <w:tcPr>
            <w:tcW w:w="7773" w:type="dxa"/>
            <w:shd w:val="clear" w:color="auto" w:fill="auto"/>
            <w:vAlign w:val="center"/>
            <w:hideMark/>
          </w:tcPr>
          <w:p w14:paraId="554F71E9" w14:textId="67E95FC2" w:rsidR="00DD2405" w:rsidRPr="00DD2405" w:rsidRDefault="00DD2405" w:rsidP="00DD2405">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xml:space="preserve">Alquiler de mesas plegable de madera o plásticas, estructura </w:t>
            </w:r>
            <w:r w:rsidRPr="00C35803">
              <w:rPr>
                <w:rFonts w:ascii="Arial Narrow" w:eastAsia="Times New Roman" w:hAnsi="Arial Narrow" w:cs="Calibri"/>
                <w:color w:val="000000"/>
                <w:kern w:val="0"/>
                <w:sz w:val="20"/>
                <w:szCs w:val="20"/>
                <w:lang w:eastAsia="es-CO"/>
                <w14:ligatures w14:val="none"/>
              </w:rPr>
              <w:t>metálica</w:t>
            </w:r>
            <w:r w:rsidRPr="00DD2405">
              <w:rPr>
                <w:rFonts w:ascii="Arial Narrow" w:eastAsia="Times New Roman" w:hAnsi="Arial Narrow" w:cs="Calibri"/>
                <w:color w:val="000000"/>
                <w:kern w:val="0"/>
                <w:sz w:val="20"/>
                <w:szCs w:val="20"/>
                <w:lang w:eastAsia="es-CO"/>
                <w14:ligatures w14:val="none"/>
              </w:rPr>
              <w:t xml:space="preserve"> con medidas </w:t>
            </w:r>
            <w:r w:rsidRPr="00C35803">
              <w:rPr>
                <w:rFonts w:ascii="Arial Narrow" w:eastAsia="Times New Roman" w:hAnsi="Arial Narrow" w:cs="Calibri"/>
                <w:color w:val="000000"/>
                <w:kern w:val="0"/>
                <w:sz w:val="20"/>
                <w:szCs w:val="20"/>
                <w:lang w:eastAsia="es-CO"/>
                <w14:ligatures w14:val="none"/>
              </w:rPr>
              <w:t>mínimas</w:t>
            </w:r>
            <w:r w:rsidRPr="00DD2405">
              <w:rPr>
                <w:rFonts w:ascii="Arial Narrow" w:eastAsia="Times New Roman" w:hAnsi="Arial Narrow" w:cs="Calibri"/>
                <w:color w:val="000000"/>
                <w:kern w:val="0"/>
                <w:sz w:val="20"/>
                <w:szCs w:val="20"/>
                <w:lang w:eastAsia="es-CO"/>
                <w14:ligatures w14:val="none"/>
              </w:rPr>
              <w:t xml:space="preserve"> de 180x80x70 cms, incluido distribución y </w:t>
            </w:r>
            <w:r w:rsidRPr="00C35803">
              <w:rPr>
                <w:rFonts w:ascii="Arial Narrow" w:eastAsia="Times New Roman" w:hAnsi="Arial Narrow" w:cs="Calibri"/>
                <w:color w:val="000000"/>
                <w:kern w:val="0"/>
                <w:sz w:val="20"/>
                <w:szCs w:val="20"/>
                <w:lang w:eastAsia="es-CO"/>
                <w14:ligatures w14:val="none"/>
              </w:rPr>
              <w:t>disposición</w:t>
            </w:r>
            <w:r w:rsidRPr="00DD2405">
              <w:rPr>
                <w:rFonts w:ascii="Arial Narrow" w:eastAsia="Times New Roman" w:hAnsi="Arial Narrow" w:cs="Calibri"/>
                <w:color w:val="000000"/>
                <w:kern w:val="0"/>
                <w:sz w:val="20"/>
                <w:szCs w:val="20"/>
                <w:lang w:eastAsia="es-CO"/>
                <w14:ligatures w14:val="none"/>
              </w:rPr>
              <w:t xml:space="preserve"> desde el </w:t>
            </w:r>
            <w:r w:rsidRPr="00DD2405">
              <w:rPr>
                <w:rFonts w:ascii="Arial Narrow" w:eastAsia="Times New Roman" w:hAnsi="Arial Narrow" w:cs="Calibri"/>
                <w:b/>
                <w:bCs/>
                <w:color w:val="000000"/>
                <w:kern w:val="0"/>
                <w:sz w:val="20"/>
                <w:szCs w:val="20"/>
                <w:lang w:eastAsia="es-CO"/>
                <w14:ligatures w14:val="none"/>
              </w:rPr>
              <w:t>27 de Octubre de 2023</w:t>
            </w:r>
            <w:r w:rsidRPr="00DD2405">
              <w:rPr>
                <w:rFonts w:ascii="Arial Narrow" w:eastAsia="Times New Roman" w:hAnsi="Arial Narrow" w:cs="Calibri"/>
                <w:color w:val="000000"/>
                <w:kern w:val="0"/>
                <w:sz w:val="20"/>
                <w:szCs w:val="20"/>
                <w:lang w:eastAsia="es-CO"/>
                <w14:ligatures w14:val="none"/>
              </w:rPr>
              <w:t xml:space="preserve">. Las mesas deben ser recogidas por la firma contratista en el sitio de escrutinios una vez culmine el proceso y las actividades determinadas. </w:t>
            </w:r>
          </w:p>
        </w:tc>
        <w:tc>
          <w:tcPr>
            <w:tcW w:w="1117" w:type="dxa"/>
            <w:shd w:val="clear" w:color="auto" w:fill="auto"/>
            <w:vAlign w:val="center"/>
            <w:hideMark/>
          </w:tcPr>
          <w:p w14:paraId="63D1CB6A"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02757E33"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60</w:t>
            </w:r>
          </w:p>
        </w:tc>
        <w:tc>
          <w:tcPr>
            <w:tcW w:w="897" w:type="dxa"/>
            <w:shd w:val="clear" w:color="auto" w:fill="auto"/>
            <w:vAlign w:val="center"/>
            <w:hideMark/>
          </w:tcPr>
          <w:p w14:paraId="70771216"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20</w:t>
            </w:r>
          </w:p>
        </w:tc>
      </w:tr>
      <w:tr w:rsidR="00DD2405" w:rsidRPr="00DD2405" w14:paraId="335DC7FE" w14:textId="77777777" w:rsidTr="00583312">
        <w:trPr>
          <w:trHeight w:val="510"/>
          <w:jc w:val="center"/>
        </w:trPr>
        <w:tc>
          <w:tcPr>
            <w:tcW w:w="532" w:type="dxa"/>
            <w:shd w:val="clear" w:color="auto" w:fill="auto"/>
            <w:vAlign w:val="center"/>
            <w:hideMark/>
          </w:tcPr>
          <w:p w14:paraId="7E852B0B"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25</w:t>
            </w:r>
          </w:p>
        </w:tc>
        <w:tc>
          <w:tcPr>
            <w:tcW w:w="7773" w:type="dxa"/>
            <w:shd w:val="clear" w:color="auto" w:fill="auto"/>
            <w:vAlign w:val="center"/>
            <w:hideMark/>
          </w:tcPr>
          <w:p w14:paraId="55D141AD" w14:textId="7A51C7B1" w:rsidR="00DD2405" w:rsidRPr="00DD2405" w:rsidRDefault="00DD2405" w:rsidP="00DD2405">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xml:space="preserve">Alquiler de sillas plásticas color blanco sin brazos, incluido distribución, </w:t>
            </w:r>
            <w:r w:rsidRPr="00C35803">
              <w:rPr>
                <w:rFonts w:ascii="Arial Narrow" w:eastAsia="Times New Roman" w:hAnsi="Arial Narrow" w:cs="Calibri"/>
                <w:color w:val="000000"/>
                <w:kern w:val="0"/>
                <w:sz w:val="20"/>
                <w:szCs w:val="20"/>
                <w:lang w:eastAsia="es-CO"/>
                <w14:ligatures w14:val="none"/>
              </w:rPr>
              <w:t>disposición</w:t>
            </w:r>
            <w:r w:rsidRPr="00DD2405">
              <w:rPr>
                <w:rFonts w:ascii="Arial Narrow" w:eastAsia="Times New Roman" w:hAnsi="Arial Narrow" w:cs="Calibri"/>
                <w:color w:val="000000"/>
                <w:kern w:val="0"/>
                <w:sz w:val="20"/>
                <w:szCs w:val="20"/>
                <w:lang w:eastAsia="es-CO"/>
                <w14:ligatures w14:val="none"/>
              </w:rPr>
              <w:t xml:space="preserve"> y recogida. Desde el </w:t>
            </w:r>
            <w:r w:rsidRPr="00DD2405">
              <w:rPr>
                <w:rFonts w:ascii="Arial Narrow" w:eastAsia="Times New Roman" w:hAnsi="Arial Narrow" w:cs="Calibri"/>
                <w:b/>
                <w:bCs/>
                <w:color w:val="000000"/>
                <w:kern w:val="0"/>
                <w:sz w:val="20"/>
                <w:szCs w:val="20"/>
                <w:lang w:eastAsia="es-CO"/>
                <w14:ligatures w14:val="none"/>
              </w:rPr>
              <w:t>27 de Octubre de 2023</w:t>
            </w:r>
            <w:r w:rsidRPr="00DD2405">
              <w:rPr>
                <w:rFonts w:ascii="Arial Narrow" w:eastAsia="Times New Roman" w:hAnsi="Arial Narrow" w:cs="Calibri"/>
                <w:color w:val="000000"/>
                <w:kern w:val="0"/>
                <w:sz w:val="20"/>
                <w:szCs w:val="20"/>
                <w:lang w:eastAsia="es-CO"/>
                <w14:ligatures w14:val="none"/>
              </w:rPr>
              <w:t xml:space="preserve">. </w:t>
            </w:r>
          </w:p>
        </w:tc>
        <w:tc>
          <w:tcPr>
            <w:tcW w:w="1117" w:type="dxa"/>
            <w:shd w:val="clear" w:color="auto" w:fill="auto"/>
            <w:vAlign w:val="center"/>
            <w:hideMark/>
          </w:tcPr>
          <w:p w14:paraId="57D16D47"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185A180F"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1000</w:t>
            </w:r>
          </w:p>
        </w:tc>
        <w:tc>
          <w:tcPr>
            <w:tcW w:w="897" w:type="dxa"/>
            <w:shd w:val="clear" w:color="auto" w:fill="auto"/>
            <w:vAlign w:val="center"/>
            <w:hideMark/>
          </w:tcPr>
          <w:p w14:paraId="5359B411"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20</w:t>
            </w:r>
          </w:p>
        </w:tc>
      </w:tr>
      <w:tr w:rsidR="00DD2405" w:rsidRPr="00DD2405" w14:paraId="0D02BE78" w14:textId="77777777" w:rsidTr="00583312">
        <w:trPr>
          <w:trHeight w:val="1275"/>
          <w:jc w:val="center"/>
        </w:trPr>
        <w:tc>
          <w:tcPr>
            <w:tcW w:w="532" w:type="dxa"/>
            <w:shd w:val="clear" w:color="auto" w:fill="auto"/>
            <w:vAlign w:val="center"/>
            <w:hideMark/>
          </w:tcPr>
          <w:p w14:paraId="2FCE309E"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26</w:t>
            </w:r>
          </w:p>
        </w:tc>
        <w:tc>
          <w:tcPr>
            <w:tcW w:w="7773" w:type="dxa"/>
            <w:shd w:val="clear" w:color="auto" w:fill="auto"/>
            <w:vAlign w:val="center"/>
            <w:hideMark/>
          </w:tcPr>
          <w:p w14:paraId="142BF2F8" w14:textId="0E597F57" w:rsidR="00DD2405" w:rsidRPr="00DD2405" w:rsidRDefault="00583312" w:rsidP="00DD2405">
            <w:pPr>
              <w:jc w:val="both"/>
              <w:rPr>
                <w:rFonts w:ascii="Arial Narrow" w:eastAsia="Times New Roman" w:hAnsi="Arial Narrow" w:cs="Calibri"/>
                <w:color w:val="000000"/>
                <w:kern w:val="0"/>
                <w:sz w:val="20"/>
                <w:szCs w:val="20"/>
                <w:lang w:eastAsia="es-CO"/>
                <w14:ligatures w14:val="none"/>
              </w:rPr>
            </w:pPr>
            <w:r w:rsidRPr="00C35803">
              <w:rPr>
                <w:rFonts w:ascii="Arial Narrow" w:eastAsia="Times New Roman" w:hAnsi="Arial Narrow" w:cs="Calibri"/>
                <w:color w:val="000000"/>
                <w:kern w:val="0"/>
                <w:sz w:val="20"/>
                <w:szCs w:val="20"/>
                <w:lang w:eastAsia="es-CO"/>
                <w14:ligatures w14:val="none"/>
              </w:rPr>
              <w:t>E</w:t>
            </w:r>
            <w:r w:rsidR="00DD2405" w:rsidRPr="00C35803">
              <w:rPr>
                <w:rFonts w:ascii="Arial Narrow" w:eastAsia="Times New Roman" w:hAnsi="Arial Narrow" w:cs="Calibri"/>
                <w:color w:val="000000"/>
                <w:kern w:val="0"/>
                <w:sz w:val="20"/>
                <w:szCs w:val="20"/>
                <w:lang w:eastAsia="es-CO"/>
                <w14:ligatures w14:val="none"/>
              </w:rPr>
              <w:t>stación</w:t>
            </w:r>
            <w:r w:rsidR="00DD2405" w:rsidRPr="00DD2405">
              <w:rPr>
                <w:rFonts w:ascii="Arial Narrow" w:eastAsia="Times New Roman" w:hAnsi="Arial Narrow" w:cs="Calibri"/>
                <w:color w:val="000000"/>
                <w:kern w:val="0"/>
                <w:sz w:val="20"/>
                <w:szCs w:val="20"/>
                <w:lang w:eastAsia="es-CO"/>
                <w14:ligatures w14:val="none"/>
              </w:rPr>
              <w:t xml:space="preserve"> de Agua </w:t>
            </w:r>
            <w:r w:rsidRPr="00C35803">
              <w:rPr>
                <w:rFonts w:ascii="Arial Narrow" w:eastAsia="Times New Roman" w:hAnsi="Arial Narrow" w:cs="Calibri"/>
                <w:color w:val="000000"/>
                <w:kern w:val="0"/>
                <w:sz w:val="20"/>
                <w:szCs w:val="20"/>
                <w:lang w:eastAsia="es-CO"/>
                <w14:ligatures w14:val="none"/>
              </w:rPr>
              <w:t>refrigerada y</w:t>
            </w:r>
            <w:r w:rsidR="00DD2405" w:rsidRPr="00DD2405">
              <w:rPr>
                <w:rFonts w:ascii="Arial Narrow" w:eastAsia="Times New Roman" w:hAnsi="Arial Narrow" w:cs="Calibri"/>
                <w:color w:val="000000"/>
                <w:kern w:val="0"/>
                <w:sz w:val="20"/>
                <w:szCs w:val="20"/>
                <w:lang w:eastAsia="es-CO"/>
                <w14:ligatures w14:val="none"/>
              </w:rPr>
              <w:t xml:space="preserve"> Café permanente para 600 personas Aprox. Incluye Menaje (servilleta, vasos desechables, mezcladores), insumos (agua, </w:t>
            </w:r>
            <w:r w:rsidR="00DD2405" w:rsidRPr="00C35803">
              <w:rPr>
                <w:rFonts w:ascii="Arial Narrow" w:eastAsia="Times New Roman" w:hAnsi="Arial Narrow" w:cs="Calibri"/>
                <w:color w:val="000000"/>
                <w:kern w:val="0"/>
                <w:sz w:val="20"/>
                <w:szCs w:val="20"/>
                <w:lang w:eastAsia="es-CO"/>
                <w14:ligatures w14:val="none"/>
              </w:rPr>
              <w:t>café</w:t>
            </w:r>
            <w:r w:rsidR="00DD2405" w:rsidRPr="00DD2405">
              <w:rPr>
                <w:rFonts w:ascii="Arial Narrow" w:eastAsia="Times New Roman" w:hAnsi="Arial Narrow" w:cs="Calibri"/>
                <w:color w:val="000000"/>
                <w:kern w:val="0"/>
                <w:sz w:val="20"/>
                <w:szCs w:val="20"/>
                <w:lang w:eastAsia="es-CO"/>
                <w14:ligatures w14:val="none"/>
              </w:rPr>
              <w:t xml:space="preserve">, </w:t>
            </w:r>
            <w:r w:rsidRPr="00C35803">
              <w:rPr>
                <w:rFonts w:ascii="Arial Narrow" w:eastAsia="Times New Roman" w:hAnsi="Arial Narrow" w:cs="Calibri"/>
                <w:color w:val="000000"/>
                <w:kern w:val="0"/>
                <w:sz w:val="20"/>
                <w:szCs w:val="20"/>
                <w:lang w:eastAsia="es-CO"/>
                <w14:ligatures w14:val="none"/>
              </w:rPr>
              <w:t>azúcar</w:t>
            </w:r>
            <w:r w:rsidR="00DD2405" w:rsidRPr="00DD2405">
              <w:rPr>
                <w:rFonts w:ascii="Arial Narrow" w:eastAsia="Times New Roman" w:hAnsi="Arial Narrow" w:cs="Calibri"/>
                <w:color w:val="000000"/>
                <w:kern w:val="0"/>
                <w:sz w:val="20"/>
                <w:szCs w:val="20"/>
                <w:lang w:eastAsia="es-CO"/>
                <w14:ligatures w14:val="none"/>
              </w:rPr>
              <w:t>) y personal de servicio-</w:t>
            </w:r>
            <w:r w:rsidR="00DD2405" w:rsidRPr="00C35803">
              <w:rPr>
                <w:rFonts w:ascii="Arial Narrow" w:eastAsia="Times New Roman" w:hAnsi="Arial Narrow" w:cs="Calibri"/>
                <w:color w:val="000000"/>
                <w:kern w:val="0"/>
                <w:sz w:val="20"/>
                <w:szCs w:val="20"/>
                <w:lang w:eastAsia="es-CO"/>
                <w14:ligatures w14:val="none"/>
              </w:rPr>
              <w:t>mínimo</w:t>
            </w:r>
            <w:r w:rsidR="00DD2405" w:rsidRPr="00DD2405">
              <w:rPr>
                <w:rFonts w:ascii="Arial Narrow" w:eastAsia="Times New Roman" w:hAnsi="Arial Narrow" w:cs="Calibri"/>
                <w:color w:val="000000"/>
                <w:kern w:val="0"/>
                <w:sz w:val="20"/>
                <w:szCs w:val="20"/>
                <w:lang w:eastAsia="es-CO"/>
                <w14:ligatures w14:val="none"/>
              </w:rPr>
              <w:t xml:space="preserve"> 2 personas) </w:t>
            </w:r>
            <w:r w:rsidRPr="00C35803">
              <w:rPr>
                <w:rFonts w:ascii="Arial Narrow" w:eastAsia="Times New Roman" w:hAnsi="Arial Narrow" w:cs="Calibri"/>
                <w:color w:val="000000"/>
                <w:kern w:val="0"/>
                <w:sz w:val="20"/>
                <w:szCs w:val="20"/>
                <w:lang w:eastAsia="es-CO"/>
                <w14:ligatures w14:val="none"/>
              </w:rPr>
              <w:t>disponibilidad</w:t>
            </w:r>
            <w:r w:rsidR="00DD2405" w:rsidRPr="00DD2405">
              <w:rPr>
                <w:rFonts w:ascii="Arial Narrow" w:eastAsia="Times New Roman" w:hAnsi="Arial Narrow" w:cs="Calibri"/>
                <w:color w:val="000000"/>
                <w:kern w:val="0"/>
                <w:sz w:val="20"/>
                <w:szCs w:val="20"/>
                <w:lang w:eastAsia="es-CO"/>
                <w14:ligatures w14:val="none"/>
              </w:rPr>
              <w:t xml:space="preserve"> desde el </w:t>
            </w:r>
            <w:r w:rsidR="00DD2405" w:rsidRPr="00C35803">
              <w:rPr>
                <w:rFonts w:ascii="Arial Narrow" w:eastAsia="Times New Roman" w:hAnsi="Arial Narrow" w:cs="Calibri"/>
                <w:color w:val="000000"/>
                <w:kern w:val="0"/>
                <w:sz w:val="20"/>
                <w:szCs w:val="20"/>
                <w:lang w:eastAsia="es-CO"/>
                <w14:ligatures w14:val="none"/>
              </w:rPr>
              <w:t>día</w:t>
            </w:r>
            <w:r w:rsidR="00DD2405" w:rsidRPr="00DD2405">
              <w:rPr>
                <w:rFonts w:ascii="Arial Narrow" w:eastAsia="Times New Roman" w:hAnsi="Arial Narrow" w:cs="Calibri"/>
                <w:color w:val="000000"/>
                <w:kern w:val="0"/>
                <w:sz w:val="20"/>
                <w:szCs w:val="20"/>
                <w:lang w:eastAsia="es-CO"/>
                <w14:ligatures w14:val="none"/>
              </w:rPr>
              <w:t xml:space="preserve"> </w:t>
            </w:r>
            <w:r w:rsidR="00DD2405" w:rsidRPr="00DD2405">
              <w:rPr>
                <w:rFonts w:ascii="Arial Narrow" w:eastAsia="Times New Roman" w:hAnsi="Arial Narrow" w:cs="Calibri"/>
                <w:b/>
                <w:bCs/>
                <w:color w:val="000000"/>
                <w:kern w:val="0"/>
                <w:sz w:val="20"/>
                <w:szCs w:val="20"/>
                <w:lang w:eastAsia="es-CO"/>
                <w14:ligatures w14:val="none"/>
              </w:rPr>
              <w:t xml:space="preserve">29 de octubre de 2023, desde las 09:00 </w:t>
            </w:r>
            <w:r w:rsidR="00DD2405" w:rsidRPr="00C35803">
              <w:rPr>
                <w:rFonts w:ascii="Arial Narrow" w:eastAsia="Times New Roman" w:hAnsi="Arial Narrow" w:cs="Calibri"/>
                <w:b/>
                <w:bCs/>
                <w:color w:val="000000"/>
                <w:kern w:val="0"/>
                <w:sz w:val="20"/>
                <w:szCs w:val="20"/>
                <w:lang w:eastAsia="es-CO"/>
                <w14:ligatures w14:val="none"/>
              </w:rPr>
              <w:t>a.m.</w:t>
            </w:r>
            <w:r w:rsidR="00DD2405" w:rsidRPr="00DD2405">
              <w:rPr>
                <w:rFonts w:ascii="Arial Narrow" w:eastAsia="Times New Roman" w:hAnsi="Arial Narrow" w:cs="Calibri"/>
                <w:b/>
                <w:bCs/>
                <w:color w:val="000000"/>
                <w:kern w:val="0"/>
                <w:sz w:val="20"/>
                <w:szCs w:val="20"/>
                <w:lang w:eastAsia="es-CO"/>
                <w14:ligatures w14:val="none"/>
              </w:rPr>
              <w:t xml:space="preserve"> hasta las 09:00 p.m.</w:t>
            </w:r>
            <w:r w:rsidR="00DD2405" w:rsidRPr="00DD2405">
              <w:rPr>
                <w:rFonts w:ascii="Arial Narrow" w:eastAsia="Times New Roman" w:hAnsi="Arial Narrow" w:cs="Calibri"/>
                <w:color w:val="000000"/>
                <w:kern w:val="0"/>
                <w:sz w:val="20"/>
                <w:szCs w:val="20"/>
                <w:lang w:eastAsia="es-CO"/>
                <w14:ligatures w14:val="none"/>
              </w:rPr>
              <w:t xml:space="preserve">   (Las cantidades diarias podrán variar teniendo en cuenta las cantidades globales contratadas según la necesidad diaria del servicio).</w:t>
            </w:r>
          </w:p>
        </w:tc>
        <w:tc>
          <w:tcPr>
            <w:tcW w:w="1117" w:type="dxa"/>
            <w:shd w:val="clear" w:color="auto" w:fill="auto"/>
            <w:vAlign w:val="center"/>
            <w:hideMark/>
          </w:tcPr>
          <w:p w14:paraId="7514D833"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3BB72100"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w:t>
            </w:r>
          </w:p>
        </w:tc>
        <w:tc>
          <w:tcPr>
            <w:tcW w:w="897" w:type="dxa"/>
            <w:shd w:val="clear" w:color="auto" w:fill="auto"/>
            <w:vAlign w:val="center"/>
            <w:hideMark/>
          </w:tcPr>
          <w:p w14:paraId="7B79DC3B"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18</w:t>
            </w:r>
          </w:p>
        </w:tc>
      </w:tr>
      <w:tr w:rsidR="00DD2405" w:rsidRPr="00DD2405" w14:paraId="1BF04E52" w14:textId="77777777" w:rsidTr="00583312">
        <w:trPr>
          <w:trHeight w:val="1020"/>
          <w:jc w:val="center"/>
        </w:trPr>
        <w:tc>
          <w:tcPr>
            <w:tcW w:w="532" w:type="dxa"/>
            <w:shd w:val="clear" w:color="auto" w:fill="auto"/>
            <w:vAlign w:val="center"/>
            <w:hideMark/>
          </w:tcPr>
          <w:p w14:paraId="3D51BEF6"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27</w:t>
            </w:r>
          </w:p>
        </w:tc>
        <w:tc>
          <w:tcPr>
            <w:tcW w:w="7773" w:type="dxa"/>
            <w:shd w:val="clear" w:color="auto" w:fill="auto"/>
            <w:vAlign w:val="center"/>
            <w:hideMark/>
          </w:tcPr>
          <w:p w14:paraId="0417B425" w14:textId="123B5E38" w:rsidR="00DD2405" w:rsidRPr="00DD2405" w:rsidRDefault="00DD2405" w:rsidP="00DD2405">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xml:space="preserve">Servicio de Aseo e Higiene tiempo completo del sitio de escrutinios y baños, incluye Insumos y elementos de Aseo necesarios (Ambientador, desinfectantes, Jabón líquido, papel higiénico, paños húmedos, escobas, traperos, bolsas de basura, otros), para llevar a cabo el servicio o labor. Cuatro (4) Operarios tiempo completo con </w:t>
            </w:r>
            <w:r w:rsidRPr="00C35803">
              <w:rPr>
                <w:rFonts w:ascii="Arial Narrow" w:eastAsia="Times New Roman" w:hAnsi="Arial Narrow" w:cs="Calibri"/>
                <w:color w:val="000000"/>
                <w:kern w:val="0"/>
                <w:sz w:val="20"/>
                <w:szCs w:val="20"/>
                <w:lang w:eastAsia="es-CO"/>
                <w14:ligatures w14:val="none"/>
              </w:rPr>
              <w:t>disposición</w:t>
            </w:r>
            <w:r w:rsidRPr="00DD2405">
              <w:rPr>
                <w:rFonts w:ascii="Arial Narrow" w:eastAsia="Times New Roman" w:hAnsi="Arial Narrow" w:cs="Calibri"/>
                <w:color w:val="000000"/>
                <w:kern w:val="0"/>
                <w:sz w:val="20"/>
                <w:szCs w:val="20"/>
                <w:lang w:eastAsia="es-CO"/>
                <w14:ligatures w14:val="none"/>
              </w:rPr>
              <w:t xml:space="preserve"> desde el </w:t>
            </w:r>
            <w:r w:rsidR="00583312" w:rsidRPr="00C35803">
              <w:rPr>
                <w:rFonts w:ascii="Arial Narrow" w:eastAsia="Times New Roman" w:hAnsi="Arial Narrow" w:cs="Calibri"/>
                <w:b/>
                <w:bCs/>
                <w:color w:val="000000"/>
                <w:kern w:val="0"/>
                <w:sz w:val="20"/>
                <w:szCs w:val="20"/>
                <w:lang w:eastAsia="es-CO"/>
                <w14:ligatures w14:val="none"/>
              </w:rPr>
              <w:t>día</w:t>
            </w:r>
            <w:r w:rsidRPr="00DD2405">
              <w:rPr>
                <w:rFonts w:ascii="Arial Narrow" w:eastAsia="Times New Roman" w:hAnsi="Arial Narrow" w:cs="Calibri"/>
                <w:b/>
                <w:bCs/>
                <w:color w:val="000000"/>
                <w:kern w:val="0"/>
                <w:sz w:val="20"/>
                <w:szCs w:val="20"/>
                <w:lang w:eastAsia="es-CO"/>
                <w14:ligatures w14:val="none"/>
              </w:rPr>
              <w:t xml:space="preserve"> 28 de octubre de 2023 en el horario de 09:00 a.m. a 09:00 p.m.</w:t>
            </w:r>
            <w:r w:rsidRPr="00DD2405">
              <w:rPr>
                <w:rFonts w:ascii="Arial Narrow" w:eastAsia="Times New Roman" w:hAnsi="Arial Narrow" w:cs="Calibri"/>
                <w:color w:val="000000"/>
                <w:kern w:val="0"/>
                <w:sz w:val="20"/>
                <w:szCs w:val="20"/>
                <w:lang w:eastAsia="es-CO"/>
                <w14:ligatures w14:val="none"/>
              </w:rPr>
              <w:t xml:space="preserve"> </w:t>
            </w:r>
          </w:p>
        </w:tc>
        <w:tc>
          <w:tcPr>
            <w:tcW w:w="1117" w:type="dxa"/>
            <w:shd w:val="clear" w:color="auto" w:fill="auto"/>
            <w:vAlign w:val="center"/>
            <w:hideMark/>
          </w:tcPr>
          <w:p w14:paraId="1C669B94"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276B2FB8"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w:t>
            </w:r>
          </w:p>
        </w:tc>
        <w:tc>
          <w:tcPr>
            <w:tcW w:w="897" w:type="dxa"/>
            <w:shd w:val="clear" w:color="auto" w:fill="auto"/>
            <w:vAlign w:val="center"/>
            <w:hideMark/>
          </w:tcPr>
          <w:p w14:paraId="56126D19"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20</w:t>
            </w:r>
          </w:p>
        </w:tc>
      </w:tr>
      <w:tr w:rsidR="00DD2405" w:rsidRPr="00DD2405" w14:paraId="462C22D5" w14:textId="77777777" w:rsidTr="00583312">
        <w:trPr>
          <w:trHeight w:val="765"/>
          <w:jc w:val="center"/>
        </w:trPr>
        <w:tc>
          <w:tcPr>
            <w:tcW w:w="532" w:type="dxa"/>
            <w:shd w:val="clear" w:color="auto" w:fill="auto"/>
            <w:vAlign w:val="center"/>
            <w:hideMark/>
          </w:tcPr>
          <w:p w14:paraId="6CF96B64"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28</w:t>
            </w:r>
          </w:p>
        </w:tc>
        <w:tc>
          <w:tcPr>
            <w:tcW w:w="7773" w:type="dxa"/>
            <w:shd w:val="clear" w:color="auto" w:fill="auto"/>
            <w:vAlign w:val="center"/>
            <w:hideMark/>
          </w:tcPr>
          <w:p w14:paraId="3799BFBC" w14:textId="7C2E6CDB" w:rsidR="00DD2405" w:rsidRPr="00DD2405" w:rsidRDefault="00DD2405" w:rsidP="00DD2405">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xml:space="preserve">Alquiler de Carpas de 4x4x2,5 mts, lona </w:t>
            </w:r>
            <w:r w:rsidRPr="00C35803">
              <w:rPr>
                <w:rFonts w:ascii="Arial Narrow" w:eastAsia="Times New Roman" w:hAnsi="Arial Narrow" w:cs="Calibri"/>
                <w:color w:val="000000"/>
                <w:kern w:val="0"/>
                <w:sz w:val="20"/>
                <w:szCs w:val="20"/>
                <w:lang w:eastAsia="es-CO"/>
                <w14:ligatures w14:val="none"/>
              </w:rPr>
              <w:t>impermeable</w:t>
            </w:r>
            <w:r w:rsidRPr="00DD2405">
              <w:rPr>
                <w:rFonts w:ascii="Arial Narrow" w:eastAsia="Times New Roman" w:hAnsi="Arial Narrow" w:cs="Calibri"/>
                <w:color w:val="000000"/>
                <w:kern w:val="0"/>
                <w:sz w:val="20"/>
                <w:szCs w:val="20"/>
                <w:lang w:eastAsia="es-CO"/>
                <w14:ligatures w14:val="none"/>
              </w:rPr>
              <w:t xml:space="preserve"> color blanco, estructura </w:t>
            </w:r>
            <w:r w:rsidRPr="00C35803">
              <w:rPr>
                <w:rFonts w:ascii="Arial Narrow" w:eastAsia="Times New Roman" w:hAnsi="Arial Narrow" w:cs="Calibri"/>
                <w:color w:val="000000"/>
                <w:kern w:val="0"/>
                <w:sz w:val="20"/>
                <w:szCs w:val="20"/>
                <w:lang w:eastAsia="es-CO"/>
                <w14:ligatures w14:val="none"/>
              </w:rPr>
              <w:t>metálica</w:t>
            </w:r>
            <w:r w:rsidRPr="00DD2405">
              <w:rPr>
                <w:rFonts w:ascii="Arial Narrow" w:eastAsia="Times New Roman" w:hAnsi="Arial Narrow" w:cs="Calibri"/>
                <w:color w:val="000000"/>
                <w:kern w:val="0"/>
                <w:sz w:val="20"/>
                <w:szCs w:val="20"/>
                <w:lang w:eastAsia="es-CO"/>
                <w14:ligatures w14:val="none"/>
              </w:rPr>
              <w:t xml:space="preserve">, a partir del </w:t>
            </w:r>
            <w:r w:rsidRPr="00C35803">
              <w:rPr>
                <w:rFonts w:ascii="Arial Narrow" w:eastAsia="Times New Roman" w:hAnsi="Arial Narrow" w:cs="Calibri"/>
                <w:color w:val="000000"/>
                <w:kern w:val="0"/>
                <w:sz w:val="20"/>
                <w:szCs w:val="20"/>
                <w:lang w:eastAsia="es-CO"/>
                <w14:ligatures w14:val="none"/>
              </w:rPr>
              <w:t>día</w:t>
            </w:r>
            <w:r w:rsidRPr="00DD2405">
              <w:rPr>
                <w:rFonts w:ascii="Arial Narrow" w:eastAsia="Times New Roman" w:hAnsi="Arial Narrow" w:cs="Calibri"/>
                <w:color w:val="000000"/>
                <w:kern w:val="0"/>
                <w:sz w:val="20"/>
                <w:szCs w:val="20"/>
                <w:lang w:eastAsia="es-CO"/>
                <w14:ligatures w14:val="none"/>
              </w:rPr>
              <w:t xml:space="preserve"> </w:t>
            </w:r>
            <w:r w:rsidRPr="00DD2405">
              <w:rPr>
                <w:rFonts w:ascii="Arial Narrow" w:eastAsia="Times New Roman" w:hAnsi="Arial Narrow" w:cs="Calibri"/>
                <w:b/>
                <w:bCs/>
                <w:color w:val="000000"/>
                <w:kern w:val="0"/>
                <w:sz w:val="20"/>
                <w:szCs w:val="20"/>
                <w:lang w:eastAsia="es-CO"/>
                <w14:ligatures w14:val="none"/>
              </w:rPr>
              <w:t>28 de octubre de 2023</w:t>
            </w:r>
            <w:r w:rsidRPr="00DD2405">
              <w:rPr>
                <w:rFonts w:ascii="Arial Narrow" w:eastAsia="Times New Roman" w:hAnsi="Arial Narrow" w:cs="Calibri"/>
                <w:color w:val="000000"/>
                <w:kern w:val="0"/>
                <w:sz w:val="20"/>
                <w:szCs w:val="20"/>
                <w:lang w:eastAsia="es-CO"/>
                <w14:ligatures w14:val="none"/>
              </w:rPr>
              <w:t xml:space="preserve"> con destino al sitio de escrutinios (Incluye </w:t>
            </w:r>
            <w:r w:rsidRPr="00C35803">
              <w:rPr>
                <w:rFonts w:ascii="Arial Narrow" w:eastAsia="Times New Roman" w:hAnsi="Arial Narrow" w:cs="Calibri"/>
                <w:color w:val="000000"/>
                <w:kern w:val="0"/>
                <w:sz w:val="20"/>
                <w:szCs w:val="20"/>
                <w:lang w:eastAsia="es-CO"/>
                <w14:ligatures w14:val="none"/>
              </w:rPr>
              <w:t>instalación</w:t>
            </w:r>
            <w:r w:rsidRPr="00DD2405">
              <w:rPr>
                <w:rFonts w:ascii="Arial Narrow" w:eastAsia="Times New Roman" w:hAnsi="Arial Narrow" w:cs="Calibri"/>
                <w:color w:val="000000"/>
                <w:kern w:val="0"/>
                <w:sz w:val="20"/>
                <w:szCs w:val="20"/>
                <w:lang w:eastAsia="es-CO"/>
                <w14:ligatures w14:val="none"/>
              </w:rPr>
              <w:t xml:space="preserve"> y desmonte una vez finalice el proceso de escrutinios)</w:t>
            </w:r>
          </w:p>
        </w:tc>
        <w:tc>
          <w:tcPr>
            <w:tcW w:w="1117" w:type="dxa"/>
            <w:shd w:val="clear" w:color="auto" w:fill="auto"/>
            <w:vAlign w:val="center"/>
            <w:hideMark/>
          </w:tcPr>
          <w:p w14:paraId="205D520F"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3721DD38"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2</w:t>
            </w:r>
          </w:p>
        </w:tc>
        <w:tc>
          <w:tcPr>
            <w:tcW w:w="897" w:type="dxa"/>
            <w:shd w:val="clear" w:color="auto" w:fill="auto"/>
            <w:vAlign w:val="center"/>
            <w:hideMark/>
          </w:tcPr>
          <w:p w14:paraId="29308A08"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20</w:t>
            </w:r>
          </w:p>
        </w:tc>
      </w:tr>
      <w:tr w:rsidR="00DD2405" w:rsidRPr="00DD2405" w14:paraId="77767056" w14:textId="77777777" w:rsidTr="00583312">
        <w:trPr>
          <w:trHeight w:val="765"/>
          <w:jc w:val="center"/>
        </w:trPr>
        <w:tc>
          <w:tcPr>
            <w:tcW w:w="532" w:type="dxa"/>
            <w:shd w:val="clear" w:color="auto" w:fill="auto"/>
            <w:vAlign w:val="center"/>
            <w:hideMark/>
          </w:tcPr>
          <w:p w14:paraId="26411BA0"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29</w:t>
            </w:r>
          </w:p>
        </w:tc>
        <w:tc>
          <w:tcPr>
            <w:tcW w:w="7773" w:type="dxa"/>
            <w:shd w:val="clear" w:color="auto" w:fill="auto"/>
            <w:vAlign w:val="center"/>
            <w:hideMark/>
          </w:tcPr>
          <w:p w14:paraId="2ACD7F3A" w14:textId="3B11DAA2" w:rsidR="00DD2405" w:rsidRPr="00DD2405" w:rsidRDefault="00DD2405" w:rsidP="00DD2405">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xml:space="preserve">Alquiler Planta Eléctrica </w:t>
            </w:r>
            <w:r w:rsidRPr="00C35803">
              <w:rPr>
                <w:rFonts w:ascii="Arial Narrow" w:eastAsia="Times New Roman" w:hAnsi="Arial Narrow" w:cs="Calibri"/>
                <w:color w:val="000000"/>
                <w:kern w:val="0"/>
                <w:sz w:val="20"/>
                <w:szCs w:val="20"/>
                <w:lang w:eastAsia="es-CO"/>
                <w14:ligatures w14:val="none"/>
              </w:rPr>
              <w:t>trifásica</w:t>
            </w:r>
            <w:r w:rsidRPr="00DD2405">
              <w:rPr>
                <w:rFonts w:ascii="Arial Narrow" w:eastAsia="Times New Roman" w:hAnsi="Arial Narrow" w:cs="Calibri"/>
                <w:color w:val="000000"/>
                <w:kern w:val="0"/>
                <w:sz w:val="20"/>
                <w:szCs w:val="20"/>
                <w:lang w:eastAsia="es-CO"/>
                <w14:ligatures w14:val="none"/>
              </w:rPr>
              <w:t xml:space="preserve"> de 300 KVA por el tiempo del desarrollo de los Escrutinios, incluye instalación (tendido de cableado) hasta el tablero de </w:t>
            </w:r>
            <w:r w:rsidRPr="00C35803">
              <w:rPr>
                <w:rFonts w:ascii="Arial Narrow" w:eastAsia="Times New Roman" w:hAnsi="Arial Narrow" w:cs="Calibri"/>
                <w:color w:val="000000"/>
                <w:kern w:val="0"/>
                <w:sz w:val="20"/>
                <w:szCs w:val="20"/>
                <w:lang w:eastAsia="es-CO"/>
                <w14:ligatures w14:val="none"/>
              </w:rPr>
              <w:t>distribución</w:t>
            </w:r>
            <w:r w:rsidRPr="00DD2405">
              <w:rPr>
                <w:rFonts w:ascii="Arial Narrow" w:eastAsia="Times New Roman" w:hAnsi="Arial Narrow" w:cs="Calibri"/>
                <w:color w:val="000000"/>
                <w:kern w:val="0"/>
                <w:sz w:val="20"/>
                <w:szCs w:val="20"/>
                <w:lang w:eastAsia="es-CO"/>
                <w14:ligatures w14:val="none"/>
              </w:rPr>
              <w:t xml:space="preserve"> del sitio (Distancia Estimada 100 metros), administración, operación e insumos para su funcionamiento. Desde el </w:t>
            </w:r>
            <w:r w:rsidRPr="00DD2405">
              <w:rPr>
                <w:rFonts w:ascii="Arial Narrow" w:eastAsia="Times New Roman" w:hAnsi="Arial Narrow" w:cs="Calibri"/>
                <w:b/>
                <w:bCs/>
                <w:color w:val="000000"/>
                <w:kern w:val="0"/>
                <w:sz w:val="20"/>
                <w:szCs w:val="20"/>
                <w:lang w:eastAsia="es-CO"/>
                <w14:ligatures w14:val="none"/>
              </w:rPr>
              <w:t>28 de Octubre de 2023.</w:t>
            </w:r>
          </w:p>
        </w:tc>
        <w:tc>
          <w:tcPr>
            <w:tcW w:w="1117" w:type="dxa"/>
            <w:shd w:val="clear" w:color="auto" w:fill="auto"/>
            <w:vAlign w:val="center"/>
            <w:hideMark/>
          </w:tcPr>
          <w:p w14:paraId="28968D18"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32AF8DF6"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w:t>
            </w:r>
          </w:p>
        </w:tc>
        <w:tc>
          <w:tcPr>
            <w:tcW w:w="897" w:type="dxa"/>
            <w:shd w:val="clear" w:color="auto" w:fill="auto"/>
            <w:vAlign w:val="center"/>
            <w:hideMark/>
          </w:tcPr>
          <w:p w14:paraId="13E5F1B5"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20</w:t>
            </w:r>
          </w:p>
        </w:tc>
      </w:tr>
      <w:tr w:rsidR="00DD2405" w:rsidRPr="00DD2405" w14:paraId="6C47A4F8" w14:textId="77777777" w:rsidTr="00583312">
        <w:trPr>
          <w:trHeight w:val="510"/>
          <w:jc w:val="center"/>
        </w:trPr>
        <w:tc>
          <w:tcPr>
            <w:tcW w:w="532" w:type="dxa"/>
            <w:shd w:val="clear" w:color="auto" w:fill="auto"/>
            <w:vAlign w:val="center"/>
            <w:hideMark/>
          </w:tcPr>
          <w:p w14:paraId="15C08D4E"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30</w:t>
            </w:r>
          </w:p>
        </w:tc>
        <w:tc>
          <w:tcPr>
            <w:tcW w:w="7773" w:type="dxa"/>
            <w:shd w:val="clear" w:color="auto" w:fill="auto"/>
            <w:vAlign w:val="center"/>
            <w:hideMark/>
          </w:tcPr>
          <w:p w14:paraId="16F998C5" w14:textId="6F9D93BC" w:rsidR="00DD2405" w:rsidRPr="00DD2405" w:rsidRDefault="00DD2405" w:rsidP="00DD2405">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xml:space="preserve">Alquiler de Baños </w:t>
            </w:r>
            <w:r w:rsidRPr="00C35803">
              <w:rPr>
                <w:rFonts w:ascii="Arial Narrow" w:eastAsia="Times New Roman" w:hAnsi="Arial Narrow" w:cs="Calibri"/>
                <w:color w:val="000000"/>
                <w:kern w:val="0"/>
                <w:sz w:val="20"/>
                <w:szCs w:val="20"/>
                <w:lang w:eastAsia="es-CO"/>
                <w14:ligatures w14:val="none"/>
              </w:rPr>
              <w:t>ecológicos</w:t>
            </w:r>
            <w:r w:rsidRPr="00DD2405">
              <w:rPr>
                <w:rFonts w:ascii="Arial Narrow" w:eastAsia="Times New Roman" w:hAnsi="Arial Narrow" w:cs="Calibri"/>
                <w:color w:val="000000"/>
                <w:kern w:val="0"/>
                <w:sz w:val="20"/>
                <w:szCs w:val="20"/>
                <w:lang w:eastAsia="es-CO"/>
                <w14:ligatures w14:val="none"/>
              </w:rPr>
              <w:t xml:space="preserve"> con servicio permanente de aseo y administración con destino a los sitios de escrutinios con disponibilidad desde el </w:t>
            </w:r>
            <w:r w:rsidRPr="00C35803">
              <w:rPr>
                <w:rFonts w:ascii="Arial Narrow" w:eastAsia="Times New Roman" w:hAnsi="Arial Narrow" w:cs="Calibri"/>
                <w:color w:val="000000"/>
                <w:kern w:val="0"/>
                <w:sz w:val="20"/>
                <w:szCs w:val="20"/>
                <w:lang w:eastAsia="es-CO"/>
                <w14:ligatures w14:val="none"/>
              </w:rPr>
              <w:t>día</w:t>
            </w:r>
            <w:r w:rsidRPr="00DD2405">
              <w:rPr>
                <w:rFonts w:ascii="Arial Narrow" w:eastAsia="Times New Roman" w:hAnsi="Arial Narrow" w:cs="Calibri"/>
                <w:b/>
                <w:bCs/>
                <w:color w:val="000000"/>
                <w:kern w:val="0"/>
                <w:sz w:val="20"/>
                <w:szCs w:val="20"/>
                <w:lang w:eastAsia="es-CO"/>
                <w14:ligatures w14:val="none"/>
              </w:rPr>
              <w:t xml:space="preserve"> 29 de octubre de 2023 </w:t>
            </w:r>
            <w:r w:rsidRPr="00DD2405">
              <w:rPr>
                <w:rFonts w:ascii="Arial Narrow" w:eastAsia="Times New Roman" w:hAnsi="Arial Narrow" w:cs="Calibri"/>
                <w:color w:val="000000"/>
                <w:kern w:val="0"/>
                <w:sz w:val="20"/>
                <w:szCs w:val="20"/>
                <w:lang w:eastAsia="es-CO"/>
                <w14:ligatures w14:val="none"/>
              </w:rPr>
              <w:t xml:space="preserve">(Incluye </w:t>
            </w:r>
            <w:r w:rsidRPr="00C35803">
              <w:rPr>
                <w:rFonts w:ascii="Arial Narrow" w:eastAsia="Times New Roman" w:hAnsi="Arial Narrow" w:cs="Calibri"/>
                <w:color w:val="000000"/>
                <w:kern w:val="0"/>
                <w:sz w:val="20"/>
                <w:szCs w:val="20"/>
                <w:lang w:eastAsia="es-CO"/>
                <w14:ligatures w14:val="none"/>
              </w:rPr>
              <w:t>distribución</w:t>
            </w:r>
            <w:r w:rsidRPr="00DD2405">
              <w:rPr>
                <w:rFonts w:ascii="Arial Narrow" w:eastAsia="Times New Roman" w:hAnsi="Arial Narrow" w:cs="Calibri"/>
                <w:color w:val="000000"/>
                <w:kern w:val="0"/>
                <w:sz w:val="20"/>
                <w:szCs w:val="20"/>
                <w:lang w:eastAsia="es-CO"/>
                <w14:ligatures w14:val="none"/>
              </w:rPr>
              <w:t xml:space="preserve"> y recogida)</w:t>
            </w:r>
          </w:p>
        </w:tc>
        <w:tc>
          <w:tcPr>
            <w:tcW w:w="1117" w:type="dxa"/>
            <w:shd w:val="clear" w:color="auto" w:fill="auto"/>
            <w:vAlign w:val="center"/>
            <w:hideMark/>
          </w:tcPr>
          <w:p w14:paraId="00667039"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74EBE616"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6</w:t>
            </w:r>
          </w:p>
        </w:tc>
        <w:tc>
          <w:tcPr>
            <w:tcW w:w="897" w:type="dxa"/>
            <w:shd w:val="clear" w:color="auto" w:fill="auto"/>
            <w:vAlign w:val="center"/>
            <w:hideMark/>
          </w:tcPr>
          <w:p w14:paraId="18E6E0B8"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10</w:t>
            </w:r>
          </w:p>
        </w:tc>
      </w:tr>
      <w:tr w:rsidR="00DD2405" w:rsidRPr="00DD2405" w14:paraId="05697401" w14:textId="77777777" w:rsidTr="00583312">
        <w:trPr>
          <w:trHeight w:val="345"/>
          <w:jc w:val="center"/>
        </w:trPr>
        <w:tc>
          <w:tcPr>
            <w:tcW w:w="10960" w:type="dxa"/>
            <w:gridSpan w:val="5"/>
            <w:shd w:val="clear" w:color="000000" w:fill="C4BC96"/>
            <w:vAlign w:val="center"/>
            <w:hideMark/>
          </w:tcPr>
          <w:p w14:paraId="5C09F784"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SIMULACROS DE ESCRUTINIOS (LUGAR: COLISEO DE COMBATE Y GIMNASIA DE CARTAGENA)</w:t>
            </w:r>
          </w:p>
        </w:tc>
      </w:tr>
      <w:tr w:rsidR="00DD2405" w:rsidRPr="00DD2405" w14:paraId="74B48287" w14:textId="77777777" w:rsidTr="00583312">
        <w:trPr>
          <w:trHeight w:val="1020"/>
          <w:jc w:val="center"/>
        </w:trPr>
        <w:tc>
          <w:tcPr>
            <w:tcW w:w="532" w:type="dxa"/>
            <w:shd w:val="clear" w:color="auto" w:fill="auto"/>
            <w:vAlign w:val="center"/>
            <w:hideMark/>
          </w:tcPr>
          <w:p w14:paraId="39940961" w14:textId="347C64B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3</w:t>
            </w:r>
            <w:r w:rsidR="00616BB7">
              <w:rPr>
                <w:rFonts w:ascii="Arial Narrow" w:eastAsia="Times New Roman" w:hAnsi="Arial Narrow" w:cs="Calibri"/>
                <w:b/>
                <w:bCs/>
                <w:color w:val="000000"/>
                <w:kern w:val="0"/>
                <w:lang w:eastAsia="es-CO"/>
                <w14:ligatures w14:val="none"/>
              </w:rPr>
              <w:t>1</w:t>
            </w:r>
          </w:p>
        </w:tc>
        <w:tc>
          <w:tcPr>
            <w:tcW w:w="7773" w:type="dxa"/>
            <w:shd w:val="clear" w:color="auto" w:fill="auto"/>
            <w:vAlign w:val="center"/>
            <w:hideMark/>
          </w:tcPr>
          <w:p w14:paraId="7F389EDC" w14:textId="13ECBB7B" w:rsidR="00DD2405" w:rsidRPr="00DD2405" w:rsidRDefault="00DD2405" w:rsidP="00DD2405">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xml:space="preserve">Alquiler de mesas plásticas color blanco con medidas 80x80 </w:t>
            </w:r>
            <w:r w:rsidR="00583312" w:rsidRPr="00C35803">
              <w:rPr>
                <w:rFonts w:ascii="Arial Narrow" w:eastAsia="Times New Roman" w:hAnsi="Arial Narrow" w:cs="Calibri"/>
                <w:color w:val="000000"/>
                <w:kern w:val="0"/>
                <w:sz w:val="20"/>
                <w:szCs w:val="20"/>
                <w:lang w:eastAsia="es-CO"/>
                <w14:ligatures w14:val="none"/>
              </w:rPr>
              <w:t>cms armadas</w:t>
            </w:r>
            <w:r w:rsidRPr="00DD2405">
              <w:rPr>
                <w:rFonts w:ascii="Arial Narrow" w:eastAsia="Times New Roman" w:hAnsi="Arial Narrow" w:cs="Calibri"/>
                <w:color w:val="000000"/>
                <w:kern w:val="0"/>
                <w:sz w:val="20"/>
                <w:szCs w:val="20"/>
                <w:lang w:eastAsia="es-CO"/>
                <w14:ligatures w14:val="none"/>
              </w:rPr>
              <w:t xml:space="preserve"> para los </w:t>
            </w:r>
            <w:r w:rsidRPr="00C35803">
              <w:rPr>
                <w:rFonts w:ascii="Arial Narrow" w:eastAsia="Times New Roman" w:hAnsi="Arial Narrow" w:cs="Calibri"/>
                <w:color w:val="000000"/>
                <w:kern w:val="0"/>
                <w:sz w:val="20"/>
                <w:szCs w:val="20"/>
                <w:lang w:eastAsia="es-CO"/>
                <w14:ligatures w14:val="none"/>
              </w:rPr>
              <w:t>días</w:t>
            </w:r>
            <w:r w:rsidRPr="00DD2405">
              <w:rPr>
                <w:rFonts w:ascii="Arial Narrow" w:eastAsia="Times New Roman" w:hAnsi="Arial Narrow" w:cs="Calibri"/>
                <w:color w:val="000000"/>
                <w:kern w:val="0"/>
                <w:sz w:val="20"/>
                <w:szCs w:val="20"/>
                <w:lang w:eastAsia="es-CO"/>
                <w14:ligatures w14:val="none"/>
              </w:rPr>
              <w:t xml:space="preserve"> </w:t>
            </w:r>
            <w:r w:rsidRPr="00DD2405">
              <w:rPr>
                <w:rFonts w:ascii="Arial Narrow" w:eastAsia="Times New Roman" w:hAnsi="Arial Narrow" w:cs="Calibri"/>
                <w:b/>
                <w:bCs/>
                <w:color w:val="000000"/>
                <w:kern w:val="0"/>
                <w:sz w:val="20"/>
                <w:szCs w:val="20"/>
                <w:lang w:eastAsia="es-CO"/>
                <w14:ligatures w14:val="none"/>
              </w:rPr>
              <w:t>20 y 21 de Octubre de 2023</w:t>
            </w:r>
            <w:r w:rsidRPr="00DD2405">
              <w:rPr>
                <w:rFonts w:ascii="Arial Narrow" w:eastAsia="Times New Roman" w:hAnsi="Arial Narrow" w:cs="Calibri"/>
                <w:color w:val="000000"/>
                <w:kern w:val="0"/>
                <w:sz w:val="20"/>
                <w:szCs w:val="20"/>
                <w:lang w:eastAsia="es-CO"/>
                <w14:ligatures w14:val="none"/>
              </w:rPr>
              <w:t xml:space="preserve"> y recogida una vez finalicen las </w:t>
            </w:r>
            <w:r w:rsidR="00583312" w:rsidRPr="00C35803">
              <w:rPr>
                <w:rFonts w:ascii="Arial Narrow" w:eastAsia="Times New Roman" w:hAnsi="Arial Narrow" w:cs="Calibri"/>
                <w:color w:val="000000"/>
                <w:kern w:val="0"/>
                <w:sz w:val="20"/>
                <w:szCs w:val="20"/>
                <w:lang w:eastAsia="es-CO"/>
                <w14:ligatures w14:val="none"/>
              </w:rPr>
              <w:t>actividades y</w:t>
            </w:r>
            <w:r w:rsidRPr="00DD2405">
              <w:rPr>
                <w:rFonts w:ascii="Arial Narrow" w:eastAsia="Times New Roman" w:hAnsi="Arial Narrow" w:cs="Calibri"/>
                <w:color w:val="000000"/>
                <w:kern w:val="0"/>
                <w:sz w:val="20"/>
                <w:szCs w:val="20"/>
                <w:lang w:eastAsia="es-CO"/>
                <w14:ligatures w14:val="none"/>
              </w:rPr>
              <w:t xml:space="preserve"> el proceso de Simulacros de escrutinios o las actividades determinadas por la </w:t>
            </w:r>
            <w:r w:rsidRPr="00C35803">
              <w:rPr>
                <w:rFonts w:ascii="Arial Narrow" w:eastAsia="Times New Roman" w:hAnsi="Arial Narrow" w:cs="Calibri"/>
                <w:color w:val="000000"/>
                <w:kern w:val="0"/>
                <w:sz w:val="20"/>
                <w:szCs w:val="20"/>
                <w:lang w:eastAsia="es-CO"/>
                <w14:ligatures w14:val="none"/>
              </w:rPr>
              <w:t>Registraduría</w:t>
            </w:r>
            <w:r w:rsidRPr="00DD2405">
              <w:rPr>
                <w:rFonts w:ascii="Arial Narrow" w:eastAsia="Times New Roman" w:hAnsi="Arial Narrow" w:cs="Calibri"/>
                <w:color w:val="000000"/>
                <w:kern w:val="0"/>
                <w:sz w:val="20"/>
                <w:szCs w:val="20"/>
                <w:lang w:eastAsia="es-CO"/>
                <w14:ligatures w14:val="none"/>
              </w:rPr>
              <w:t xml:space="preserve"> Especial de Cartagena. Lugar: Coliseo de Combate y Gimnasia de Cartagena)</w:t>
            </w:r>
          </w:p>
        </w:tc>
        <w:tc>
          <w:tcPr>
            <w:tcW w:w="1117" w:type="dxa"/>
            <w:shd w:val="clear" w:color="auto" w:fill="auto"/>
            <w:vAlign w:val="center"/>
            <w:hideMark/>
          </w:tcPr>
          <w:p w14:paraId="3A3348D8"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5C7E6819"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120</w:t>
            </w:r>
          </w:p>
        </w:tc>
        <w:tc>
          <w:tcPr>
            <w:tcW w:w="897" w:type="dxa"/>
            <w:shd w:val="clear" w:color="auto" w:fill="auto"/>
            <w:vAlign w:val="center"/>
            <w:hideMark/>
          </w:tcPr>
          <w:p w14:paraId="786C7AEB"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2</w:t>
            </w:r>
          </w:p>
        </w:tc>
      </w:tr>
      <w:tr w:rsidR="00DD2405" w:rsidRPr="00DD2405" w14:paraId="7C03735B" w14:textId="77777777" w:rsidTr="00583312">
        <w:trPr>
          <w:trHeight w:val="780"/>
          <w:jc w:val="center"/>
        </w:trPr>
        <w:tc>
          <w:tcPr>
            <w:tcW w:w="532" w:type="dxa"/>
            <w:shd w:val="clear" w:color="auto" w:fill="auto"/>
            <w:vAlign w:val="center"/>
            <w:hideMark/>
          </w:tcPr>
          <w:p w14:paraId="4C006A4E" w14:textId="6CD34BBD"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3</w:t>
            </w:r>
            <w:r w:rsidR="00616BB7">
              <w:rPr>
                <w:rFonts w:ascii="Arial Narrow" w:eastAsia="Times New Roman" w:hAnsi="Arial Narrow" w:cs="Calibri"/>
                <w:b/>
                <w:bCs/>
                <w:color w:val="000000"/>
                <w:kern w:val="0"/>
                <w:lang w:eastAsia="es-CO"/>
                <w14:ligatures w14:val="none"/>
              </w:rPr>
              <w:t>2</w:t>
            </w:r>
          </w:p>
        </w:tc>
        <w:tc>
          <w:tcPr>
            <w:tcW w:w="7773" w:type="dxa"/>
            <w:shd w:val="clear" w:color="auto" w:fill="auto"/>
            <w:vAlign w:val="center"/>
            <w:hideMark/>
          </w:tcPr>
          <w:p w14:paraId="46FB1684" w14:textId="444E424F" w:rsidR="00DD2405" w:rsidRPr="00DD2405" w:rsidRDefault="00DD2405" w:rsidP="00DD2405">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xml:space="preserve">Alquiler de sillas plásticas color blanco sin brazos para los </w:t>
            </w:r>
            <w:r w:rsidRPr="00C35803">
              <w:rPr>
                <w:rFonts w:ascii="Arial Narrow" w:eastAsia="Times New Roman" w:hAnsi="Arial Narrow" w:cs="Calibri"/>
                <w:color w:val="000000"/>
                <w:kern w:val="0"/>
                <w:sz w:val="20"/>
                <w:szCs w:val="20"/>
                <w:lang w:eastAsia="es-CO"/>
                <w14:ligatures w14:val="none"/>
              </w:rPr>
              <w:t>días</w:t>
            </w:r>
            <w:r w:rsidRPr="00DD2405">
              <w:rPr>
                <w:rFonts w:ascii="Arial Narrow" w:eastAsia="Times New Roman" w:hAnsi="Arial Narrow" w:cs="Calibri"/>
                <w:color w:val="000000"/>
                <w:kern w:val="0"/>
                <w:sz w:val="20"/>
                <w:szCs w:val="20"/>
                <w:lang w:eastAsia="es-CO"/>
                <w14:ligatures w14:val="none"/>
              </w:rPr>
              <w:t xml:space="preserve"> 20 y 21 de Octubre de 2023 y recogida una vez finalicen las </w:t>
            </w:r>
            <w:r w:rsidR="00583312" w:rsidRPr="00C35803">
              <w:rPr>
                <w:rFonts w:ascii="Arial Narrow" w:eastAsia="Times New Roman" w:hAnsi="Arial Narrow" w:cs="Calibri"/>
                <w:color w:val="000000"/>
                <w:kern w:val="0"/>
                <w:sz w:val="20"/>
                <w:szCs w:val="20"/>
                <w:lang w:eastAsia="es-CO"/>
                <w14:ligatures w14:val="none"/>
              </w:rPr>
              <w:t>actividades y</w:t>
            </w:r>
            <w:r w:rsidRPr="00DD2405">
              <w:rPr>
                <w:rFonts w:ascii="Arial Narrow" w:eastAsia="Times New Roman" w:hAnsi="Arial Narrow" w:cs="Calibri"/>
                <w:color w:val="000000"/>
                <w:kern w:val="0"/>
                <w:sz w:val="20"/>
                <w:szCs w:val="20"/>
                <w:lang w:eastAsia="es-CO"/>
                <w14:ligatures w14:val="none"/>
              </w:rPr>
              <w:t xml:space="preserve"> el proceso de Simulacros de escrutinios o las actividades determinadas por la </w:t>
            </w:r>
            <w:r w:rsidRPr="00C35803">
              <w:rPr>
                <w:rFonts w:ascii="Arial Narrow" w:eastAsia="Times New Roman" w:hAnsi="Arial Narrow" w:cs="Calibri"/>
                <w:color w:val="000000"/>
                <w:kern w:val="0"/>
                <w:sz w:val="20"/>
                <w:szCs w:val="20"/>
                <w:lang w:eastAsia="es-CO"/>
                <w14:ligatures w14:val="none"/>
              </w:rPr>
              <w:t>Registraduría</w:t>
            </w:r>
            <w:r w:rsidRPr="00DD2405">
              <w:rPr>
                <w:rFonts w:ascii="Arial Narrow" w:eastAsia="Times New Roman" w:hAnsi="Arial Narrow" w:cs="Calibri"/>
                <w:color w:val="000000"/>
                <w:kern w:val="0"/>
                <w:sz w:val="20"/>
                <w:szCs w:val="20"/>
                <w:lang w:eastAsia="es-CO"/>
                <w14:ligatures w14:val="none"/>
              </w:rPr>
              <w:t xml:space="preserve"> Especial de Cartagena. Lugar: Coliseo de Combate y Gimnasia de Cartagena)</w:t>
            </w:r>
          </w:p>
        </w:tc>
        <w:tc>
          <w:tcPr>
            <w:tcW w:w="1117" w:type="dxa"/>
            <w:shd w:val="clear" w:color="auto" w:fill="auto"/>
            <w:vAlign w:val="center"/>
            <w:hideMark/>
          </w:tcPr>
          <w:p w14:paraId="299B9A2D"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51766A1E"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400</w:t>
            </w:r>
          </w:p>
        </w:tc>
        <w:tc>
          <w:tcPr>
            <w:tcW w:w="897" w:type="dxa"/>
            <w:shd w:val="clear" w:color="auto" w:fill="auto"/>
            <w:vAlign w:val="center"/>
            <w:hideMark/>
          </w:tcPr>
          <w:p w14:paraId="46D1DC76"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2</w:t>
            </w:r>
          </w:p>
        </w:tc>
      </w:tr>
      <w:tr w:rsidR="00DD2405" w:rsidRPr="00DD2405" w14:paraId="1CCC5DF5" w14:textId="77777777" w:rsidTr="00583312">
        <w:trPr>
          <w:trHeight w:val="345"/>
          <w:jc w:val="center"/>
        </w:trPr>
        <w:tc>
          <w:tcPr>
            <w:tcW w:w="10960" w:type="dxa"/>
            <w:gridSpan w:val="5"/>
            <w:shd w:val="clear" w:color="000000" w:fill="C4BC96"/>
            <w:vAlign w:val="center"/>
            <w:hideMark/>
          </w:tcPr>
          <w:p w14:paraId="2B6D57C1" w14:textId="77777777" w:rsidR="00DD2405" w:rsidRPr="00DD2405" w:rsidRDefault="00DD2405" w:rsidP="00DD2405">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lastRenderedPageBreak/>
              <w:t>ALIMENTACIÓN Y HOSPEDAJE</w:t>
            </w:r>
          </w:p>
        </w:tc>
      </w:tr>
      <w:tr w:rsidR="00DD2405" w:rsidRPr="00DD2405" w14:paraId="1E14B9E6" w14:textId="77777777" w:rsidTr="00616BB7">
        <w:trPr>
          <w:trHeight w:val="3315"/>
          <w:jc w:val="center"/>
        </w:trPr>
        <w:tc>
          <w:tcPr>
            <w:tcW w:w="532" w:type="dxa"/>
            <w:shd w:val="clear" w:color="auto" w:fill="auto"/>
            <w:vAlign w:val="center"/>
          </w:tcPr>
          <w:p w14:paraId="673D477C" w14:textId="551EA6B1" w:rsidR="00DD2405" w:rsidRPr="00DD2405" w:rsidRDefault="00616BB7" w:rsidP="00DD2405">
            <w:pPr>
              <w:jc w:val="center"/>
              <w:rPr>
                <w:rFonts w:ascii="Arial Narrow" w:eastAsia="Times New Roman" w:hAnsi="Arial Narrow" w:cs="Calibri"/>
                <w:b/>
                <w:bCs/>
                <w:color w:val="000000"/>
                <w:kern w:val="0"/>
                <w:lang w:eastAsia="es-CO"/>
                <w14:ligatures w14:val="none"/>
              </w:rPr>
            </w:pPr>
            <w:r>
              <w:rPr>
                <w:rFonts w:ascii="Arial Narrow" w:eastAsia="Times New Roman" w:hAnsi="Arial Narrow" w:cs="Calibri"/>
                <w:b/>
                <w:bCs/>
                <w:color w:val="000000"/>
                <w:kern w:val="0"/>
                <w:lang w:eastAsia="es-CO"/>
                <w14:ligatures w14:val="none"/>
              </w:rPr>
              <w:t>33</w:t>
            </w:r>
          </w:p>
        </w:tc>
        <w:tc>
          <w:tcPr>
            <w:tcW w:w="7773" w:type="dxa"/>
            <w:shd w:val="clear" w:color="auto" w:fill="auto"/>
            <w:vAlign w:val="center"/>
            <w:hideMark/>
          </w:tcPr>
          <w:p w14:paraId="0A689513" w14:textId="77777777" w:rsidR="00DD2405" w:rsidRPr="00C35803" w:rsidRDefault="00DD2405" w:rsidP="00DD2405">
            <w:pP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Refrigerio Reforzado</w:t>
            </w:r>
            <w:r w:rsidRPr="00DD2405">
              <w:rPr>
                <w:rFonts w:ascii="Arial Narrow" w:eastAsia="Times New Roman" w:hAnsi="Arial Narrow" w:cs="Calibri"/>
                <w:color w:val="000000"/>
                <w:kern w:val="0"/>
                <w:sz w:val="20"/>
                <w:szCs w:val="20"/>
                <w:lang w:eastAsia="es-CO"/>
                <w14:ligatures w14:val="none"/>
              </w:rPr>
              <w:t xml:space="preserve"> empacado y entregado en el sitio de escrutinio a partir del día </w:t>
            </w:r>
            <w:r w:rsidRPr="00DD2405">
              <w:rPr>
                <w:rFonts w:ascii="Arial Narrow" w:eastAsia="Times New Roman" w:hAnsi="Arial Narrow" w:cs="Calibri"/>
                <w:b/>
                <w:bCs/>
                <w:color w:val="000000"/>
                <w:kern w:val="0"/>
                <w:sz w:val="20"/>
                <w:szCs w:val="20"/>
                <w:lang w:eastAsia="es-CO"/>
                <w14:ligatures w14:val="none"/>
              </w:rPr>
              <w:t>29 de Octubre de 2023 y hasta que finalicen los escrutinios (Aprox</w:t>
            </w:r>
            <w:r w:rsidRPr="00C35803">
              <w:rPr>
                <w:rFonts w:ascii="Arial Narrow" w:eastAsia="Times New Roman" w:hAnsi="Arial Narrow" w:cs="Calibri"/>
                <w:b/>
                <w:bCs/>
                <w:color w:val="000000"/>
                <w:kern w:val="0"/>
                <w:sz w:val="20"/>
                <w:szCs w:val="20"/>
                <w:lang w:eastAsia="es-CO"/>
                <w14:ligatures w14:val="none"/>
              </w:rPr>
              <w:t>.</w:t>
            </w:r>
            <w:r w:rsidRPr="00DD2405">
              <w:rPr>
                <w:rFonts w:ascii="Arial Narrow" w:eastAsia="Times New Roman" w:hAnsi="Arial Narrow" w:cs="Calibri"/>
                <w:b/>
                <w:bCs/>
                <w:color w:val="000000"/>
                <w:kern w:val="0"/>
                <w:sz w:val="20"/>
                <w:szCs w:val="20"/>
                <w:lang w:eastAsia="es-CO"/>
                <w14:ligatures w14:val="none"/>
              </w:rPr>
              <w:t xml:space="preserve"> por 30 días). </w:t>
            </w:r>
            <w:r w:rsidRPr="00DD2405">
              <w:rPr>
                <w:rFonts w:ascii="Arial Narrow" w:eastAsia="Times New Roman" w:hAnsi="Arial Narrow" w:cs="Calibri"/>
                <w:color w:val="000000"/>
                <w:kern w:val="0"/>
                <w:sz w:val="20"/>
                <w:szCs w:val="20"/>
                <w:lang w:eastAsia="es-CO"/>
                <w14:ligatures w14:val="none"/>
              </w:rPr>
              <w:t>Se compone de los siguientes productos:</w:t>
            </w:r>
          </w:p>
          <w:p w14:paraId="34EC44D4" w14:textId="71521FD7" w:rsidR="00DD2405" w:rsidRPr="00DD2405" w:rsidRDefault="00DD2405" w:rsidP="00DD2405">
            <w:pP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Opciones:</w:t>
            </w:r>
            <w:r w:rsidRPr="00DD2405">
              <w:rPr>
                <w:rFonts w:ascii="Arial Narrow" w:eastAsia="Times New Roman" w:hAnsi="Arial Narrow" w:cs="Calibri"/>
                <w:color w:val="000000"/>
                <w:kern w:val="0"/>
                <w:sz w:val="20"/>
                <w:szCs w:val="20"/>
                <w:lang w:eastAsia="es-CO"/>
                <w14:ligatures w14:val="none"/>
              </w:rPr>
              <w:t xml:space="preserve">  *</w:t>
            </w:r>
            <w:r w:rsidRPr="00C35803">
              <w:rPr>
                <w:rFonts w:ascii="Arial Narrow" w:eastAsia="Times New Roman" w:hAnsi="Arial Narrow" w:cs="Calibri"/>
                <w:color w:val="000000"/>
                <w:kern w:val="0"/>
                <w:sz w:val="20"/>
                <w:szCs w:val="20"/>
                <w:lang w:eastAsia="es-CO"/>
                <w14:ligatures w14:val="none"/>
              </w:rPr>
              <w:t>Sándwich</w:t>
            </w:r>
            <w:r w:rsidRPr="00DD2405">
              <w:rPr>
                <w:rFonts w:ascii="Arial Narrow" w:eastAsia="Times New Roman" w:hAnsi="Arial Narrow" w:cs="Calibri"/>
                <w:color w:val="000000"/>
                <w:kern w:val="0"/>
                <w:sz w:val="20"/>
                <w:szCs w:val="20"/>
                <w:lang w:eastAsia="es-CO"/>
                <w14:ligatures w14:val="none"/>
              </w:rPr>
              <w:t xml:space="preserve"> de 400 gr,</w:t>
            </w:r>
            <w:r w:rsidRPr="00C35803">
              <w:rPr>
                <w:rFonts w:ascii="Arial Narrow" w:eastAsia="Times New Roman" w:hAnsi="Arial Narrow" w:cs="Calibri"/>
                <w:color w:val="000000"/>
                <w:kern w:val="0"/>
                <w:sz w:val="20"/>
                <w:szCs w:val="20"/>
                <w:lang w:eastAsia="es-CO"/>
                <w14:ligatures w14:val="none"/>
              </w:rPr>
              <w:t xml:space="preserve"> </w:t>
            </w:r>
            <w:r w:rsidRPr="00DD2405">
              <w:rPr>
                <w:rFonts w:ascii="Arial Narrow" w:eastAsia="Times New Roman" w:hAnsi="Arial Narrow" w:cs="Calibri"/>
                <w:color w:val="000000"/>
                <w:kern w:val="0"/>
                <w:sz w:val="20"/>
                <w:szCs w:val="20"/>
                <w:lang w:eastAsia="es-CO"/>
                <w14:ligatures w14:val="none"/>
              </w:rPr>
              <w:t xml:space="preserve">compuesto de Pan Francés o Blandito especial, Jamón de Pollo o Cerdo, Queso </w:t>
            </w:r>
            <w:r w:rsidRPr="00C35803">
              <w:rPr>
                <w:rFonts w:ascii="Arial Narrow" w:eastAsia="Times New Roman" w:hAnsi="Arial Narrow" w:cs="Calibri"/>
                <w:color w:val="000000"/>
                <w:kern w:val="0"/>
                <w:sz w:val="20"/>
                <w:szCs w:val="20"/>
                <w:lang w:eastAsia="es-CO"/>
                <w14:ligatures w14:val="none"/>
              </w:rPr>
              <w:t>Mozzarella</w:t>
            </w:r>
            <w:r w:rsidRPr="00DD2405">
              <w:rPr>
                <w:rFonts w:ascii="Arial Narrow" w:eastAsia="Times New Roman" w:hAnsi="Arial Narrow" w:cs="Calibri"/>
                <w:color w:val="000000"/>
                <w:kern w:val="0"/>
                <w:sz w:val="20"/>
                <w:szCs w:val="20"/>
                <w:lang w:eastAsia="es-CO"/>
                <w14:ligatures w14:val="none"/>
              </w:rPr>
              <w:t xml:space="preserve">, lechuga crespa, tomate. * Empanadas Horneadas (pollo, carne, o jamón y queso),* Pastel de Hojaldre (pollo, carne, o jamón y queso), * Hamburguesa compuesta con pan fresco, lechuga crespa, tomate, salsas y carne de res o pollo de 120 gr * Perro Caliente compuesto por salchicha americana de 40 gr, pan fresco, salsas, papas tipo fosforito,                                                                                                                                                              </w:t>
            </w:r>
            <w:r w:rsidRPr="00DD2405">
              <w:rPr>
                <w:rFonts w:ascii="Arial Narrow" w:eastAsia="Times New Roman" w:hAnsi="Arial Narrow" w:cs="Calibri"/>
                <w:b/>
                <w:bCs/>
                <w:color w:val="000000"/>
                <w:kern w:val="0"/>
                <w:sz w:val="20"/>
                <w:szCs w:val="20"/>
                <w:lang w:eastAsia="es-CO"/>
                <w14:ligatures w14:val="none"/>
              </w:rPr>
              <w:t xml:space="preserve"> - Jugo en caja o gaseosa refrigerado </w:t>
            </w:r>
            <w:r w:rsidRPr="00C35803">
              <w:rPr>
                <w:rFonts w:ascii="Arial Narrow" w:eastAsia="Times New Roman" w:hAnsi="Arial Narrow" w:cs="Calibri"/>
                <w:b/>
                <w:bCs/>
                <w:color w:val="000000"/>
                <w:kern w:val="0"/>
                <w:sz w:val="20"/>
                <w:szCs w:val="20"/>
                <w:lang w:eastAsia="es-CO"/>
                <w14:ligatures w14:val="none"/>
              </w:rPr>
              <w:t>mínimo</w:t>
            </w:r>
            <w:r w:rsidRPr="00DD2405">
              <w:rPr>
                <w:rFonts w:ascii="Arial Narrow" w:eastAsia="Times New Roman" w:hAnsi="Arial Narrow" w:cs="Calibri"/>
                <w:b/>
                <w:bCs/>
                <w:color w:val="000000"/>
                <w:kern w:val="0"/>
                <w:sz w:val="20"/>
                <w:szCs w:val="20"/>
                <w:lang w:eastAsia="es-CO"/>
                <w14:ligatures w14:val="none"/>
              </w:rPr>
              <w:t xml:space="preserve"> 200ml</w:t>
            </w:r>
            <w:r w:rsidRPr="00DD2405">
              <w:rPr>
                <w:rFonts w:ascii="Arial Narrow" w:eastAsia="Times New Roman" w:hAnsi="Arial Narrow" w:cs="Calibri"/>
                <w:color w:val="000000"/>
                <w:kern w:val="0"/>
                <w:sz w:val="20"/>
                <w:szCs w:val="20"/>
                <w:lang w:eastAsia="es-CO"/>
                <w14:ligatures w14:val="none"/>
              </w:rPr>
              <w:t xml:space="preserve">                                                                                         </w:t>
            </w:r>
            <w:r w:rsidRPr="00DD2405">
              <w:rPr>
                <w:rFonts w:ascii="Arial Narrow" w:eastAsia="Times New Roman" w:hAnsi="Arial Narrow" w:cs="Calibri"/>
                <w:b/>
                <w:bCs/>
                <w:color w:val="000000"/>
                <w:kern w:val="0"/>
                <w:sz w:val="20"/>
                <w:szCs w:val="20"/>
                <w:lang w:eastAsia="es-CO"/>
                <w14:ligatures w14:val="none"/>
              </w:rPr>
              <w:t xml:space="preserve">  - Fruta de cosecha.                                                                                                                                                 - Servilletas.                                                                                                                                                 NOTA: </w:t>
            </w:r>
            <w:r w:rsidRPr="00DD2405">
              <w:rPr>
                <w:rFonts w:ascii="Arial Narrow" w:eastAsia="Times New Roman" w:hAnsi="Arial Narrow" w:cs="Calibri"/>
                <w:color w:val="000000"/>
                <w:kern w:val="0"/>
                <w:sz w:val="20"/>
                <w:szCs w:val="20"/>
                <w:lang w:eastAsia="es-CO"/>
                <w14:ligatures w14:val="none"/>
              </w:rPr>
              <w:t xml:space="preserve">Se </w:t>
            </w:r>
            <w:r w:rsidRPr="00C35803">
              <w:rPr>
                <w:rFonts w:ascii="Arial Narrow" w:eastAsia="Times New Roman" w:hAnsi="Arial Narrow" w:cs="Calibri"/>
                <w:color w:val="000000"/>
                <w:kern w:val="0"/>
                <w:sz w:val="20"/>
                <w:szCs w:val="20"/>
                <w:lang w:eastAsia="es-CO"/>
                <w14:ligatures w14:val="none"/>
              </w:rPr>
              <w:t>requerirán</w:t>
            </w:r>
            <w:r w:rsidRPr="00DD2405">
              <w:rPr>
                <w:rFonts w:ascii="Arial Narrow" w:eastAsia="Times New Roman" w:hAnsi="Arial Narrow" w:cs="Calibri"/>
                <w:color w:val="000000"/>
                <w:kern w:val="0"/>
                <w:sz w:val="20"/>
                <w:szCs w:val="20"/>
                <w:lang w:eastAsia="es-CO"/>
                <w14:ligatures w14:val="none"/>
              </w:rPr>
              <w:t xml:space="preserve"> y </w:t>
            </w:r>
            <w:r w:rsidRPr="00C35803">
              <w:rPr>
                <w:rFonts w:ascii="Arial Narrow" w:eastAsia="Times New Roman" w:hAnsi="Arial Narrow" w:cs="Calibri"/>
                <w:color w:val="000000"/>
                <w:kern w:val="0"/>
                <w:sz w:val="20"/>
                <w:szCs w:val="20"/>
                <w:lang w:eastAsia="es-CO"/>
                <w14:ligatures w14:val="none"/>
              </w:rPr>
              <w:t>distribuirán</w:t>
            </w:r>
            <w:r w:rsidRPr="00DD2405">
              <w:rPr>
                <w:rFonts w:ascii="Arial Narrow" w:eastAsia="Times New Roman" w:hAnsi="Arial Narrow" w:cs="Calibri"/>
                <w:color w:val="000000"/>
                <w:kern w:val="0"/>
                <w:sz w:val="20"/>
                <w:szCs w:val="20"/>
                <w:lang w:eastAsia="es-CO"/>
                <w14:ligatures w14:val="none"/>
              </w:rPr>
              <w:t xml:space="preserve"> según la necesidad </w:t>
            </w:r>
            <w:r w:rsidRPr="00C35803">
              <w:rPr>
                <w:rFonts w:ascii="Arial Narrow" w:eastAsia="Times New Roman" w:hAnsi="Arial Narrow" w:cs="Calibri"/>
                <w:color w:val="000000"/>
                <w:kern w:val="0"/>
                <w:sz w:val="20"/>
                <w:szCs w:val="20"/>
                <w:lang w:eastAsia="es-CO"/>
                <w14:ligatures w14:val="none"/>
              </w:rPr>
              <w:t>diaria</w:t>
            </w:r>
            <w:r w:rsidRPr="00DD2405">
              <w:rPr>
                <w:rFonts w:ascii="Arial Narrow" w:eastAsia="Times New Roman" w:hAnsi="Arial Narrow" w:cs="Calibri"/>
                <w:color w:val="000000"/>
                <w:kern w:val="0"/>
                <w:sz w:val="20"/>
                <w:szCs w:val="20"/>
                <w:lang w:eastAsia="es-CO"/>
                <w14:ligatures w14:val="none"/>
              </w:rPr>
              <w:t xml:space="preserve"> del servicio en una cantidad </w:t>
            </w:r>
            <w:r w:rsidRPr="00C35803">
              <w:rPr>
                <w:rFonts w:ascii="Arial Narrow" w:eastAsia="Times New Roman" w:hAnsi="Arial Narrow" w:cs="Calibri"/>
                <w:color w:val="000000"/>
                <w:kern w:val="0"/>
                <w:sz w:val="20"/>
                <w:szCs w:val="20"/>
                <w:lang w:eastAsia="es-CO"/>
                <w14:ligatures w14:val="none"/>
              </w:rPr>
              <w:t>máxima</w:t>
            </w:r>
            <w:r w:rsidRPr="00DD2405">
              <w:rPr>
                <w:rFonts w:ascii="Arial Narrow" w:eastAsia="Times New Roman" w:hAnsi="Arial Narrow" w:cs="Calibri"/>
                <w:color w:val="000000"/>
                <w:kern w:val="0"/>
                <w:sz w:val="20"/>
                <w:szCs w:val="20"/>
                <w:lang w:eastAsia="es-CO"/>
                <w14:ligatures w14:val="none"/>
              </w:rPr>
              <w:t xml:space="preserve"> de hasta 700 por día.</w:t>
            </w:r>
          </w:p>
        </w:tc>
        <w:tc>
          <w:tcPr>
            <w:tcW w:w="1117" w:type="dxa"/>
            <w:shd w:val="clear" w:color="auto" w:fill="auto"/>
            <w:vAlign w:val="center"/>
            <w:hideMark/>
          </w:tcPr>
          <w:p w14:paraId="67193841" w14:textId="77777777" w:rsidR="00DD2405" w:rsidRPr="00DD2405" w:rsidRDefault="00DD2405" w:rsidP="00DD2405">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4D8FFB24"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10000</w:t>
            </w:r>
          </w:p>
        </w:tc>
        <w:tc>
          <w:tcPr>
            <w:tcW w:w="897" w:type="dxa"/>
            <w:shd w:val="clear" w:color="auto" w:fill="auto"/>
            <w:vAlign w:val="center"/>
            <w:hideMark/>
          </w:tcPr>
          <w:p w14:paraId="27A272A4" w14:textId="77777777" w:rsidR="00DD2405" w:rsidRPr="00DD2405" w:rsidRDefault="00DD2405" w:rsidP="00DD2405">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w:t>
            </w:r>
          </w:p>
        </w:tc>
      </w:tr>
      <w:tr w:rsidR="00616BB7" w:rsidRPr="00DD2405" w14:paraId="2817189F" w14:textId="77777777" w:rsidTr="00616BB7">
        <w:trPr>
          <w:trHeight w:val="2295"/>
          <w:jc w:val="center"/>
        </w:trPr>
        <w:tc>
          <w:tcPr>
            <w:tcW w:w="532" w:type="dxa"/>
            <w:shd w:val="clear" w:color="auto" w:fill="auto"/>
            <w:vAlign w:val="center"/>
          </w:tcPr>
          <w:p w14:paraId="1C2C6880" w14:textId="2FEFC80D" w:rsidR="00616BB7" w:rsidRPr="00DD2405" w:rsidRDefault="00616BB7" w:rsidP="00616BB7">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34</w:t>
            </w:r>
          </w:p>
        </w:tc>
        <w:tc>
          <w:tcPr>
            <w:tcW w:w="7773" w:type="dxa"/>
            <w:shd w:val="clear" w:color="auto" w:fill="auto"/>
            <w:vAlign w:val="center"/>
            <w:hideMark/>
          </w:tcPr>
          <w:p w14:paraId="6EB1B5F6" w14:textId="4223504A" w:rsidR="00616BB7" w:rsidRPr="00DD2405" w:rsidRDefault="00616BB7" w:rsidP="00616BB7">
            <w:pP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Almuerzos ejecutivos:</w:t>
            </w:r>
            <w:r w:rsidRPr="00DD2405">
              <w:rPr>
                <w:rFonts w:ascii="Arial Narrow" w:eastAsia="Times New Roman" w:hAnsi="Arial Narrow" w:cs="Calibri"/>
                <w:color w:val="000000"/>
                <w:kern w:val="0"/>
                <w:sz w:val="20"/>
                <w:szCs w:val="20"/>
                <w:lang w:eastAsia="es-CO"/>
                <w14:ligatures w14:val="none"/>
              </w:rPr>
              <w:t xml:space="preserve"> entregados en el sitio de escrutinio (jueces, Procuraduría, Registraduría y Alcaldía) a partir del día </w:t>
            </w:r>
            <w:r w:rsidRPr="00DD2405">
              <w:rPr>
                <w:rFonts w:ascii="Arial Narrow" w:eastAsia="Times New Roman" w:hAnsi="Arial Narrow" w:cs="Calibri"/>
                <w:b/>
                <w:bCs/>
                <w:color w:val="000000"/>
                <w:kern w:val="0"/>
                <w:sz w:val="20"/>
                <w:szCs w:val="20"/>
                <w:lang w:eastAsia="es-CO"/>
                <w14:ligatures w14:val="none"/>
              </w:rPr>
              <w:t>30 de Octubre de 2023 y hasta que finalicen los escrutinios (Aprox</w:t>
            </w:r>
            <w:r w:rsidRPr="00C35803">
              <w:rPr>
                <w:rFonts w:ascii="Arial Narrow" w:eastAsia="Times New Roman" w:hAnsi="Arial Narrow" w:cs="Calibri"/>
                <w:b/>
                <w:bCs/>
                <w:color w:val="000000"/>
                <w:kern w:val="0"/>
                <w:sz w:val="20"/>
                <w:szCs w:val="20"/>
                <w:lang w:eastAsia="es-CO"/>
                <w14:ligatures w14:val="none"/>
              </w:rPr>
              <w:t>.</w:t>
            </w:r>
            <w:r w:rsidRPr="00DD2405">
              <w:rPr>
                <w:rFonts w:ascii="Arial Narrow" w:eastAsia="Times New Roman" w:hAnsi="Arial Narrow" w:cs="Calibri"/>
                <w:b/>
                <w:bCs/>
                <w:color w:val="000000"/>
                <w:kern w:val="0"/>
                <w:sz w:val="20"/>
                <w:szCs w:val="20"/>
                <w:lang w:eastAsia="es-CO"/>
                <w14:ligatures w14:val="none"/>
              </w:rPr>
              <w:t xml:space="preserve"> por 30 días)</w:t>
            </w:r>
            <w:r w:rsidRPr="00DD2405">
              <w:rPr>
                <w:rFonts w:ascii="Arial Narrow" w:eastAsia="Times New Roman" w:hAnsi="Arial Narrow" w:cs="Calibri"/>
                <w:color w:val="000000"/>
                <w:kern w:val="0"/>
                <w:sz w:val="20"/>
                <w:szCs w:val="20"/>
                <w:lang w:eastAsia="es-CO"/>
                <w14:ligatures w14:val="none"/>
              </w:rPr>
              <w:t xml:space="preserve">. Se compone de: - Porción de proteína animal roja o blanca, cocida, freída, apanada o a la plancha, de no menos de 200 grs neto. -  </w:t>
            </w:r>
            <w:r w:rsidRPr="00C35803">
              <w:rPr>
                <w:rFonts w:ascii="Arial Narrow" w:eastAsia="Times New Roman" w:hAnsi="Arial Narrow" w:cs="Calibri"/>
                <w:color w:val="000000"/>
                <w:kern w:val="0"/>
                <w:sz w:val="20"/>
                <w:szCs w:val="20"/>
                <w:lang w:eastAsia="es-CO"/>
                <w14:ligatures w14:val="none"/>
              </w:rPr>
              <w:t>Porción</w:t>
            </w:r>
            <w:r w:rsidRPr="00DD2405">
              <w:rPr>
                <w:rFonts w:ascii="Arial Narrow" w:eastAsia="Times New Roman" w:hAnsi="Arial Narrow" w:cs="Calibri"/>
                <w:color w:val="000000"/>
                <w:kern w:val="0"/>
                <w:sz w:val="20"/>
                <w:szCs w:val="20"/>
                <w:lang w:eastAsia="es-CO"/>
                <w14:ligatures w14:val="none"/>
              </w:rPr>
              <w:t xml:space="preserve"> de Hortalizas y/o </w:t>
            </w:r>
            <w:r w:rsidRPr="00C35803">
              <w:rPr>
                <w:rFonts w:ascii="Arial Narrow" w:eastAsia="Times New Roman" w:hAnsi="Arial Narrow" w:cs="Calibri"/>
                <w:color w:val="000000"/>
                <w:kern w:val="0"/>
                <w:sz w:val="20"/>
                <w:szCs w:val="20"/>
                <w:lang w:eastAsia="es-CO"/>
                <w14:ligatures w14:val="none"/>
              </w:rPr>
              <w:t>verduras por</w:t>
            </w:r>
            <w:r w:rsidRPr="00DD2405">
              <w:rPr>
                <w:rFonts w:ascii="Arial Narrow" w:eastAsia="Times New Roman" w:hAnsi="Arial Narrow" w:cs="Calibri"/>
                <w:color w:val="000000"/>
                <w:kern w:val="0"/>
                <w:sz w:val="20"/>
                <w:szCs w:val="20"/>
                <w:lang w:eastAsia="es-CO"/>
                <w14:ligatures w14:val="none"/>
              </w:rPr>
              <w:t xml:space="preserve"> no menos de 80gr. - Porción de cereal (arroz y/o pasta o similares) 95 grs. - Leguminosas por 20 gramos.                                                                                       </w:t>
            </w:r>
            <w:r w:rsidRPr="00DD2405">
              <w:rPr>
                <w:rFonts w:ascii="Arial Narrow" w:eastAsia="Times New Roman" w:hAnsi="Arial Narrow" w:cs="Calibri"/>
                <w:b/>
                <w:bCs/>
                <w:color w:val="000000"/>
                <w:kern w:val="0"/>
                <w:sz w:val="20"/>
                <w:szCs w:val="20"/>
                <w:lang w:eastAsia="es-CO"/>
                <w14:ligatures w14:val="none"/>
              </w:rPr>
              <w:t xml:space="preserve">  - Jugo en caja o gaseosa refrigerado </w:t>
            </w:r>
            <w:r w:rsidRPr="00C35803">
              <w:rPr>
                <w:rFonts w:ascii="Arial Narrow" w:eastAsia="Times New Roman" w:hAnsi="Arial Narrow" w:cs="Calibri"/>
                <w:b/>
                <w:bCs/>
                <w:color w:val="000000"/>
                <w:kern w:val="0"/>
                <w:sz w:val="20"/>
                <w:szCs w:val="20"/>
                <w:lang w:eastAsia="es-CO"/>
                <w14:ligatures w14:val="none"/>
              </w:rPr>
              <w:t>mínimo</w:t>
            </w:r>
            <w:r w:rsidRPr="00DD2405">
              <w:rPr>
                <w:rFonts w:ascii="Arial Narrow" w:eastAsia="Times New Roman" w:hAnsi="Arial Narrow" w:cs="Calibri"/>
                <w:b/>
                <w:bCs/>
                <w:color w:val="000000"/>
                <w:kern w:val="0"/>
                <w:sz w:val="20"/>
                <w:szCs w:val="20"/>
                <w:lang w:eastAsia="es-CO"/>
                <w14:ligatures w14:val="none"/>
              </w:rPr>
              <w:t xml:space="preserve"> 200ml.                                                                                                                                                                                                                                - Incluye Menaje y adecuada presentación.                                                                                        NOTA: </w:t>
            </w:r>
            <w:r w:rsidRPr="00DD2405">
              <w:rPr>
                <w:rFonts w:ascii="Arial Narrow" w:eastAsia="Times New Roman" w:hAnsi="Arial Narrow" w:cs="Calibri"/>
                <w:color w:val="000000"/>
                <w:kern w:val="0"/>
                <w:sz w:val="20"/>
                <w:szCs w:val="20"/>
                <w:lang w:eastAsia="es-CO"/>
                <w14:ligatures w14:val="none"/>
              </w:rPr>
              <w:t xml:space="preserve">Se </w:t>
            </w:r>
            <w:r w:rsidRPr="00C35803">
              <w:rPr>
                <w:rFonts w:ascii="Arial Narrow" w:eastAsia="Times New Roman" w:hAnsi="Arial Narrow" w:cs="Calibri"/>
                <w:color w:val="000000"/>
                <w:kern w:val="0"/>
                <w:sz w:val="20"/>
                <w:szCs w:val="20"/>
                <w:lang w:eastAsia="es-CO"/>
                <w14:ligatures w14:val="none"/>
              </w:rPr>
              <w:t>requerirán</w:t>
            </w:r>
            <w:r w:rsidRPr="00DD2405">
              <w:rPr>
                <w:rFonts w:ascii="Arial Narrow" w:eastAsia="Times New Roman" w:hAnsi="Arial Narrow" w:cs="Calibri"/>
                <w:color w:val="000000"/>
                <w:kern w:val="0"/>
                <w:sz w:val="20"/>
                <w:szCs w:val="20"/>
                <w:lang w:eastAsia="es-CO"/>
                <w14:ligatures w14:val="none"/>
              </w:rPr>
              <w:t xml:space="preserve"> y </w:t>
            </w:r>
            <w:r w:rsidRPr="00C35803">
              <w:rPr>
                <w:rFonts w:ascii="Arial Narrow" w:eastAsia="Times New Roman" w:hAnsi="Arial Narrow" w:cs="Calibri"/>
                <w:color w:val="000000"/>
                <w:kern w:val="0"/>
                <w:sz w:val="20"/>
                <w:szCs w:val="20"/>
                <w:lang w:eastAsia="es-CO"/>
                <w14:ligatures w14:val="none"/>
              </w:rPr>
              <w:t>distribuirán</w:t>
            </w:r>
            <w:r w:rsidRPr="00DD2405">
              <w:rPr>
                <w:rFonts w:ascii="Arial Narrow" w:eastAsia="Times New Roman" w:hAnsi="Arial Narrow" w:cs="Calibri"/>
                <w:color w:val="000000"/>
                <w:kern w:val="0"/>
                <w:sz w:val="20"/>
                <w:szCs w:val="20"/>
                <w:lang w:eastAsia="es-CO"/>
                <w14:ligatures w14:val="none"/>
              </w:rPr>
              <w:t xml:space="preserve"> según la necesidad </w:t>
            </w:r>
            <w:r w:rsidRPr="00C35803">
              <w:rPr>
                <w:rFonts w:ascii="Arial Narrow" w:eastAsia="Times New Roman" w:hAnsi="Arial Narrow" w:cs="Calibri"/>
                <w:color w:val="000000"/>
                <w:kern w:val="0"/>
                <w:sz w:val="20"/>
                <w:szCs w:val="20"/>
                <w:lang w:eastAsia="es-CO"/>
                <w14:ligatures w14:val="none"/>
              </w:rPr>
              <w:t>diaria</w:t>
            </w:r>
            <w:r w:rsidRPr="00DD2405">
              <w:rPr>
                <w:rFonts w:ascii="Arial Narrow" w:eastAsia="Times New Roman" w:hAnsi="Arial Narrow" w:cs="Calibri"/>
                <w:color w:val="000000"/>
                <w:kern w:val="0"/>
                <w:sz w:val="20"/>
                <w:szCs w:val="20"/>
                <w:lang w:eastAsia="es-CO"/>
                <w14:ligatures w14:val="none"/>
              </w:rPr>
              <w:t xml:space="preserve"> del servicio en una cantidad </w:t>
            </w:r>
            <w:r w:rsidRPr="00C35803">
              <w:rPr>
                <w:rFonts w:ascii="Arial Narrow" w:eastAsia="Times New Roman" w:hAnsi="Arial Narrow" w:cs="Calibri"/>
                <w:color w:val="000000"/>
                <w:kern w:val="0"/>
                <w:sz w:val="20"/>
                <w:szCs w:val="20"/>
                <w:lang w:eastAsia="es-CO"/>
                <w14:ligatures w14:val="none"/>
              </w:rPr>
              <w:t>máxima</w:t>
            </w:r>
            <w:r w:rsidRPr="00DD2405">
              <w:rPr>
                <w:rFonts w:ascii="Arial Narrow" w:eastAsia="Times New Roman" w:hAnsi="Arial Narrow" w:cs="Calibri"/>
                <w:color w:val="000000"/>
                <w:kern w:val="0"/>
                <w:sz w:val="20"/>
                <w:szCs w:val="20"/>
                <w:lang w:eastAsia="es-CO"/>
                <w14:ligatures w14:val="none"/>
              </w:rPr>
              <w:t xml:space="preserve"> de hasta 700 por día.</w:t>
            </w:r>
          </w:p>
        </w:tc>
        <w:tc>
          <w:tcPr>
            <w:tcW w:w="1117" w:type="dxa"/>
            <w:shd w:val="clear" w:color="auto" w:fill="auto"/>
            <w:vAlign w:val="center"/>
            <w:hideMark/>
          </w:tcPr>
          <w:p w14:paraId="329E98CD" w14:textId="77777777" w:rsidR="00616BB7" w:rsidRPr="00DD2405" w:rsidRDefault="00616BB7" w:rsidP="00616BB7">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0958C2D3" w14:textId="77777777" w:rsidR="00616BB7" w:rsidRPr="00DD2405" w:rsidRDefault="00616BB7" w:rsidP="00616BB7">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10000</w:t>
            </w:r>
          </w:p>
        </w:tc>
        <w:tc>
          <w:tcPr>
            <w:tcW w:w="897" w:type="dxa"/>
            <w:shd w:val="clear" w:color="auto" w:fill="auto"/>
            <w:vAlign w:val="center"/>
            <w:hideMark/>
          </w:tcPr>
          <w:p w14:paraId="2D36BDAB" w14:textId="77777777" w:rsidR="00616BB7" w:rsidRPr="00DD2405" w:rsidRDefault="00616BB7" w:rsidP="00616BB7">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 </w:t>
            </w:r>
          </w:p>
        </w:tc>
      </w:tr>
      <w:tr w:rsidR="00616BB7" w:rsidRPr="00DD2405" w14:paraId="3B1BBCF5" w14:textId="77777777" w:rsidTr="00616BB7">
        <w:trPr>
          <w:trHeight w:val="1530"/>
          <w:jc w:val="center"/>
        </w:trPr>
        <w:tc>
          <w:tcPr>
            <w:tcW w:w="532" w:type="dxa"/>
            <w:shd w:val="clear" w:color="auto" w:fill="auto"/>
            <w:vAlign w:val="center"/>
          </w:tcPr>
          <w:p w14:paraId="19185AE4" w14:textId="1CDA6BB9" w:rsidR="00616BB7" w:rsidRPr="00DD2405" w:rsidRDefault="00616BB7" w:rsidP="00616BB7">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35</w:t>
            </w:r>
          </w:p>
        </w:tc>
        <w:tc>
          <w:tcPr>
            <w:tcW w:w="7773" w:type="dxa"/>
            <w:shd w:val="clear" w:color="auto" w:fill="auto"/>
            <w:vAlign w:val="center"/>
            <w:hideMark/>
          </w:tcPr>
          <w:p w14:paraId="5663891C" w14:textId="05A0F4F5" w:rsidR="00616BB7" w:rsidRPr="00DD2405" w:rsidRDefault="00616BB7" w:rsidP="00616BB7">
            <w:pP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Almuerzos ejecutivos:</w:t>
            </w:r>
            <w:r w:rsidRPr="00DD2405">
              <w:rPr>
                <w:rFonts w:ascii="Arial Narrow" w:eastAsia="Times New Roman" w:hAnsi="Arial Narrow" w:cs="Calibri"/>
                <w:color w:val="000000"/>
                <w:kern w:val="0"/>
                <w:sz w:val="20"/>
                <w:szCs w:val="20"/>
                <w:lang w:eastAsia="es-CO"/>
                <w14:ligatures w14:val="none"/>
              </w:rPr>
              <w:t xml:space="preserve"> entregados en la Registraduría Especial de Cartagena a partir del </w:t>
            </w:r>
            <w:r w:rsidRPr="00C35803">
              <w:rPr>
                <w:rFonts w:ascii="Arial Narrow" w:eastAsia="Times New Roman" w:hAnsi="Arial Narrow" w:cs="Calibri"/>
                <w:color w:val="000000"/>
                <w:kern w:val="0"/>
                <w:sz w:val="20"/>
                <w:szCs w:val="20"/>
                <w:lang w:eastAsia="es-CO"/>
                <w14:ligatures w14:val="none"/>
              </w:rPr>
              <w:t xml:space="preserve">día </w:t>
            </w:r>
            <w:r w:rsidRPr="00C35803">
              <w:rPr>
                <w:rFonts w:ascii="Arial Narrow" w:eastAsia="Times New Roman" w:hAnsi="Arial Narrow" w:cs="Calibri"/>
                <w:b/>
                <w:bCs/>
                <w:color w:val="000000"/>
                <w:kern w:val="0"/>
                <w:sz w:val="20"/>
                <w:szCs w:val="20"/>
                <w:lang w:eastAsia="es-CO"/>
                <w14:ligatures w14:val="none"/>
              </w:rPr>
              <w:t>23</w:t>
            </w:r>
            <w:r w:rsidRPr="00DD2405">
              <w:rPr>
                <w:rFonts w:ascii="Arial Narrow" w:eastAsia="Times New Roman" w:hAnsi="Arial Narrow" w:cs="Calibri"/>
                <w:b/>
                <w:bCs/>
                <w:color w:val="000000"/>
                <w:kern w:val="0"/>
                <w:sz w:val="20"/>
                <w:szCs w:val="20"/>
                <w:lang w:eastAsia="es-CO"/>
                <w14:ligatures w14:val="none"/>
              </w:rPr>
              <w:t xml:space="preserve"> al 28 de octubre de </w:t>
            </w:r>
            <w:r w:rsidRPr="00C35803">
              <w:rPr>
                <w:rFonts w:ascii="Arial Narrow" w:eastAsia="Times New Roman" w:hAnsi="Arial Narrow" w:cs="Calibri"/>
                <w:b/>
                <w:bCs/>
                <w:color w:val="000000"/>
                <w:kern w:val="0"/>
                <w:sz w:val="20"/>
                <w:szCs w:val="20"/>
                <w:lang w:eastAsia="es-CO"/>
                <w14:ligatures w14:val="none"/>
              </w:rPr>
              <w:t>2023.</w:t>
            </w:r>
            <w:r w:rsidRPr="00DD2405">
              <w:rPr>
                <w:rFonts w:ascii="Arial Narrow" w:eastAsia="Times New Roman" w:hAnsi="Arial Narrow" w:cs="Calibri"/>
                <w:color w:val="000000"/>
                <w:kern w:val="0"/>
                <w:sz w:val="20"/>
                <w:szCs w:val="20"/>
                <w:lang w:eastAsia="es-CO"/>
                <w14:ligatures w14:val="none"/>
              </w:rPr>
              <w:t xml:space="preserve"> Se compone de: - Porción de proteína animal roja o blanca, cocida, freída, apanada o a la plancha, de no menos de 200 grs</w:t>
            </w:r>
            <w:r w:rsidRPr="00C35803">
              <w:rPr>
                <w:rFonts w:ascii="Arial Narrow" w:eastAsia="Times New Roman" w:hAnsi="Arial Narrow" w:cs="Calibri"/>
                <w:color w:val="000000"/>
                <w:kern w:val="0"/>
                <w:sz w:val="20"/>
                <w:szCs w:val="20"/>
                <w:lang w:eastAsia="es-CO"/>
                <w14:ligatures w14:val="none"/>
              </w:rPr>
              <w:t>.</w:t>
            </w:r>
            <w:r w:rsidRPr="00DD2405">
              <w:rPr>
                <w:rFonts w:ascii="Arial Narrow" w:eastAsia="Times New Roman" w:hAnsi="Arial Narrow" w:cs="Calibri"/>
                <w:color w:val="000000"/>
                <w:kern w:val="0"/>
                <w:sz w:val="20"/>
                <w:szCs w:val="20"/>
                <w:lang w:eastAsia="es-CO"/>
                <w14:ligatures w14:val="none"/>
              </w:rPr>
              <w:t xml:space="preserve"> neto. -  </w:t>
            </w:r>
            <w:r w:rsidRPr="00C35803">
              <w:rPr>
                <w:rFonts w:ascii="Arial Narrow" w:eastAsia="Times New Roman" w:hAnsi="Arial Narrow" w:cs="Calibri"/>
                <w:color w:val="000000"/>
                <w:kern w:val="0"/>
                <w:sz w:val="20"/>
                <w:szCs w:val="20"/>
                <w:lang w:eastAsia="es-CO"/>
                <w14:ligatures w14:val="none"/>
              </w:rPr>
              <w:t>Porción</w:t>
            </w:r>
            <w:r w:rsidRPr="00DD2405">
              <w:rPr>
                <w:rFonts w:ascii="Arial Narrow" w:eastAsia="Times New Roman" w:hAnsi="Arial Narrow" w:cs="Calibri"/>
                <w:color w:val="000000"/>
                <w:kern w:val="0"/>
                <w:sz w:val="20"/>
                <w:szCs w:val="20"/>
                <w:lang w:eastAsia="es-CO"/>
                <w14:ligatures w14:val="none"/>
              </w:rPr>
              <w:t xml:space="preserve"> de Hortalizas y/o </w:t>
            </w:r>
            <w:r w:rsidRPr="00C35803">
              <w:rPr>
                <w:rFonts w:ascii="Arial Narrow" w:eastAsia="Times New Roman" w:hAnsi="Arial Narrow" w:cs="Calibri"/>
                <w:color w:val="000000"/>
                <w:kern w:val="0"/>
                <w:sz w:val="20"/>
                <w:szCs w:val="20"/>
                <w:lang w:eastAsia="es-CO"/>
                <w14:ligatures w14:val="none"/>
              </w:rPr>
              <w:t>verduras por</w:t>
            </w:r>
            <w:r w:rsidRPr="00DD2405">
              <w:rPr>
                <w:rFonts w:ascii="Arial Narrow" w:eastAsia="Times New Roman" w:hAnsi="Arial Narrow" w:cs="Calibri"/>
                <w:color w:val="000000"/>
                <w:kern w:val="0"/>
                <w:sz w:val="20"/>
                <w:szCs w:val="20"/>
                <w:lang w:eastAsia="es-CO"/>
                <w14:ligatures w14:val="none"/>
              </w:rPr>
              <w:t xml:space="preserve"> no menos de 80gr. - Porción de cereal (arroz y/o pasta o similares) 95 grs. - Leguminosas por 20 gramos.                                                                                                                            </w:t>
            </w:r>
            <w:r w:rsidRPr="00DD2405">
              <w:rPr>
                <w:rFonts w:ascii="Arial Narrow" w:eastAsia="Times New Roman" w:hAnsi="Arial Narrow" w:cs="Calibri"/>
                <w:b/>
                <w:bCs/>
                <w:color w:val="000000"/>
                <w:kern w:val="0"/>
                <w:sz w:val="20"/>
                <w:szCs w:val="20"/>
                <w:lang w:eastAsia="es-CO"/>
                <w14:ligatures w14:val="none"/>
              </w:rPr>
              <w:t xml:space="preserve">- Jugo en caja o gaseosa refrigerado </w:t>
            </w:r>
            <w:r w:rsidRPr="00C35803">
              <w:rPr>
                <w:rFonts w:ascii="Arial Narrow" w:eastAsia="Times New Roman" w:hAnsi="Arial Narrow" w:cs="Calibri"/>
                <w:b/>
                <w:bCs/>
                <w:color w:val="000000"/>
                <w:kern w:val="0"/>
                <w:sz w:val="20"/>
                <w:szCs w:val="20"/>
                <w:lang w:eastAsia="es-CO"/>
                <w14:ligatures w14:val="none"/>
              </w:rPr>
              <w:t>mínimo</w:t>
            </w:r>
            <w:r w:rsidRPr="00DD2405">
              <w:rPr>
                <w:rFonts w:ascii="Arial Narrow" w:eastAsia="Times New Roman" w:hAnsi="Arial Narrow" w:cs="Calibri"/>
                <w:b/>
                <w:bCs/>
                <w:color w:val="000000"/>
                <w:kern w:val="0"/>
                <w:sz w:val="20"/>
                <w:szCs w:val="20"/>
                <w:lang w:eastAsia="es-CO"/>
                <w14:ligatures w14:val="none"/>
              </w:rPr>
              <w:t xml:space="preserve"> 200ml                                                                                               - Incluye Menaje y adecuada presentación.</w:t>
            </w:r>
          </w:p>
        </w:tc>
        <w:tc>
          <w:tcPr>
            <w:tcW w:w="1117" w:type="dxa"/>
            <w:shd w:val="clear" w:color="auto" w:fill="auto"/>
            <w:vAlign w:val="center"/>
            <w:hideMark/>
          </w:tcPr>
          <w:p w14:paraId="438FDE6C" w14:textId="77777777" w:rsidR="00616BB7" w:rsidRPr="00DD2405" w:rsidRDefault="00616BB7" w:rsidP="00616BB7">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0154BA9E" w14:textId="77777777" w:rsidR="00616BB7" w:rsidRPr="00DD2405" w:rsidRDefault="00616BB7" w:rsidP="00616BB7">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45</w:t>
            </w:r>
          </w:p>
        </w:tc>
        <w:tc>
          <w:tcPr>
            <w:tcW w:w="897" w:type="dxa"/>
            <w:shd w:val="clear" w:color="auto" w:fill="auto"/>
            <w:vAlign w:val="center"/>
            <w:hideMark/>
          </w:tcPr>
          <w:p w14:paraId="2A87E9A9" w14:textId="77777777" w:rsidR="00616BB7" w:rsidRPr="00DD2405" w:rsidRDefault="00616BB7" w:rsidP="00616BB7">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6</w:t>
            </w:r>
          </w:p>
        </w:tc>
      </w:tr>
      <w:tr w:rsidR="00616BB7" w:rsidRPr="00DD2405" w14:paraId="5EC94095" w14:textId="77777777" w:rsidTr="00616BB7">
        <w:trPr>
          <w:trHeight w:val="2805"/>
          <w:jc w:val="center"/>
        </w:trPr>
        <w:tc>
          <w:tcPr>
            <w:tcW w:w="532" w:type="dxa"/>
            <w:shd w:val="clear" w:color="auto" w:fill="auto"/>
            <w:vAlign w:val="center"/>
          </w:tcPr>
          <w:p w14:paraId="322CC9B3" w14:textId="02635940" w:rsidR="00616BB7" w:rsidRPr="00DD2405" w:rsidRDefault="00616BB7" w:rsidP="00616BB7">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36</w:t>
            </w:r>
          </w:p>
        </w:tc>
        <w:tc>
          <w:tcPr>
            <w:tcW w:w="7773" w:type="dxa"/>
            <w:shd w:val="clear" w:color="auto" w:fill="auto"/>
            <w:vAlign w:val="center"/>
            <w:hideMark/>
          </w:tcPr>
          <w:p w14:paraId="7B42AD25" w14:textId="1AA28CAF" w:rsidR="00616BB7" w:rsidRPr="00DD2405" w:rsidRDefault="00616BB7" w:rsidP="00616BB7">
            <w:pP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Refrigerio Reforzado</w:t>
            </w:r>
            <w:r w:rsidRPr="00DD2405">
              <w:rPr>
                <w:rFonts w:ascii="Arial Narrow" w:eastAsia="Times New Roman" w:hAnsi="Arial Narrow" w:cs="Calibri"/>
                <w:color w:val="000000"/>
                <w:kern w:val="0"/>
                <w:sz w:val="20"/>
                <w:szCs w:val="20"/>
                <w:lang w:eastAsia="es-CO"/>
                <w14:ligatures w14:val="none"/>
              </w:rPr>
              <w:t xml:space="preserve"> empacado y entregado en la Registraduría Especial de Cartagena a partir del día </w:t>
            </w:r>
            <w:r w:rsidRPr="00DD2405">
              <w:rPr>
                <w:rFonts w:ascii="Arial Narrow" w:eastAsia="Times New Roman" w:hAnsi="Arial Narrow" w:cs="Calibri"/>
                <w:b/>
                <w:bCs/>
                <w:color w:val="000000"/>
                <w:kern w:val="0"/>
                <w:sz w:val="20"/>
                <w:szCs w:val="20"/>
                <w:lang w:eastAsia="es-CO"/>
                <w14:ligatures w14:val="none"/>
              </w:rPr>
              <w:t>23 al 28 de octubre de 2023</w:t>
            </w:r>
            <w:r w:rsidRPr="00DD2405">
              <w:rPr>
                <w:rFonts w:ascii="Arial Narrow" w:eastAsia="Times New Roman" w:hAnsi="Arial Narrow" w:cs="Calibri"/>
                <w:color w:val="000000"/>
                <w:kern w:val="0"/>
                <w:sz w:val="20"/>
                <w:szCs w:val="20"/>
                <w:lang w:eastAsia="es-CO"/>
                <w14:ligatures w14:val="none"/>
              </w:rPr>
              <w:t xml:space="preserve">. Se compone de los siguientes productos:                                                                  </w:t>
            </w:r>
            <w:r w:rsidRPr="00DD2405">
              <w:rPr>
                <w:rFonts w:ascii="Arial Narrow" w:eastAsia="Times New Roman" w:hAnsi="Arial Narrow" w:cs="Calibri"/>
                <w:b/>
                <w:bCs/>
                <w:color w:val="000000"/>
                <w:kern w:val="0"/>
                <w:sz w:val="20"/>
                <w:szCs w:val="20"/>
                <w:lang w:eastAsia="es-CO"/>
                <w14:ligatures w14:val="none"/>
              </w:rPr>
              <w:t>Opciones:</w:t>
            </w:r>
            <w:r w:rsidRPr="00DD2405">
              <w:rPr>
                <w:rFonts w:ascii="Arial Narrow" w:eastAsia="Times New Roman" w:hAnsi="Arial Narrow" w:cs="Calibri"/>
                <w:color w:val="000000"/>
                <w:kern w:val="0"/>
                <w:sz w:val="20"/>
                <w:szCs w:val="20"/>
                <w:lang w:eastAsia="es-CO"/>
                <w14:ligatures w14:val="none"/>
              </w:rPr>
              <w:t xml:space="preserve">  *</w:t>
            </w:r>
            <w:r w:rsidRPr="00C35803">
              <w:rPr>
                <w:rFonts w:ascii="Arial Narrow" w:eastAsia="Times New Roman" w:hAnsi="Arial Narrow" w:cs="Calibri"/>
                <w:color w:val="000000"/>
                <w:kern w:val="0"/>
                <w:sz w:val="20"/>
                <w:szCs w:val="20"/>
                <w:lang w:eastAsia="es-CO"/>
                <w14:ligatures w14:val="none"/>
              </w:rPr>
              <w:t>Sándwich</w:t>
            </w:r>
            <w:r w:rsidRPr="00DD2405">
              <w:rPr>
                <w:rFonts w:ascii="Arial Narrow" w:eastAsia="Times New Roman" w:hAnsi="Arial Narrow" w:cs="Calibri"/>
                <w:color w:val="000000"/>
                <w:kern w:val="0"/>
                <w:sz w:val="20"/>
                <w:szCs w:val="20"/>
                <w:lang w:eastAsia="es-CO"/>
                <w14:ligatures w14:val="none"/>
              </w:rPr>
              <w:t xml:space="preserve"> de 400 gr,</w:t>
            </w:r>
            <w:r w:rsidRPr="00C35803">
              <w:rPr>
                <w:rFonts w:ascii="Arial Narrow" w:eastAsia="Times New Roman" w:hAnsi="Arial Narrow" w:cs="Calibri"/>
                <w:color w:val="000000"/>
                <w:kern w:val="0"/>
                <w:sz w:val="20"/>
                <w:szCs w:val="20"/>
                <w:lang w:eastAsia="es-CO"/>
                <w14:ligatures w14:val="none"/>
              </w:rPr>
              <w:t xml:space="preserve"> </w:t>
            </w:r>
            <w:r w:rsidRPr="00DD2405">
              <w:rPr>
                <w:rFonts w:ascii="Arial Narrow" w:eastAsia="Times New Roman" w:hAnsi="Arial Narrow" w:cs="Calibri"/>
                <w:color w:val="000000"/>
                <w:kern w:val="0"/>
                <w:sz w:val="20"/>
                <w:szCs w:val="20"/>
                <w:lang w:eastAsia="es-CO"/>
                <w14:ligatures w14:val="none"/>
              </w:rPr>
              <w:t xml:space="preserve">compuesto de Pan Francés o Blandito especial, Jamón de Pollo o Cerdo, Queso </w:t>
            </w:r>
            <w:r w:rsidRPr="00C35803">
              <w:rPr>
                <w:rFonts w:ascii="Arial Narrow" w:eastAsia="Times New Roman" w:hAnsi="Arial Narrow" w:cs="Calibri"/>
                <w:color w:val="000000"/>
                <w:kern w:val="0"/>
                <w:sz w:val="20"/>
                <w:szCs w:val="20"/>
                <w:lang w:eastAsia="es-CO"/>
                <w14:ligatures w14:val="none"/>
              </w:rPr>
              <w:t>Mozzarella</w:t>
            </w:r>
            <w:r w:rsidRPr="00DD2405">
              <w:rPr>
                <w:rFonts w:ascii="Arial Narrow" w:eastAsia="Times New Roman" w:hAnsi="Arial Narrow" w:cs="Calibri"/>
                <w:color w:val="000000"/>
                <w:kern w:val="0"/>
                <w:sz w:val="20"/>
                <w:szCs w:val="20"/>
                <w:lang w:eastAsia="es-CO"/>
                <w14:ligatures w14:val="none"/>
              </w:rPr>
              <w:t xml:space="preserve">, lechuga crespa, tomate. * Empanadas Horneadas (pollo, carne, o jamón y queso),* Pastel de Hojaldre (pollo, carne, o jamón y queso), * Hamburguesa compuesta con pan fresco, lechuga crespa, tomate, salsas y carne de res o pollo de 120 gr * Perro Caliente compuesto por salchicha americana de 40 gr, pan fresco, salsas, papas tipo fosforito,                                                                                                                                                              </w:t>
            </w:r>
            <w:r w:rsidRPr="00DD2405">
              <w:rPr>
                <w:rFonts w:ascii="Arial Narrow" w:eastAsia="Times New Roman" w:hAnsi="Arial Narrow" w:cs="Calibri"/>
                <w:b/>
                <w:bCs/>
                <w:color w:val="000000"/>
                <w:kern w:val="0"/>
                <w:sz w:val="20"/>
                <w:szCs w:val="20"/>
                <w:lang w:eastAsia="es-CO"/>
                <w14:ligatures w14:val="none"/>
              </w:rPr>
              <w:t xml:space="preserve"> - Jugo en caja o gaseosa refrigerado </w:t>
            </w:r>
            <w:r w:rsidRPr="00C35803">
              <w:rPr>
                <w:rFonts w:ascii="Arial Narrow" w:eastAsia="Times New Roman" w:hAnsi="Arial Narrow" w:cs="Calibri"/>
                <w:b/>
                <w:bCs/>
                <w:color w:val="000000"/>
                <w:kern w:val="0"/>
                <w:sz w:val="20"/>
                <w:szCs w:val="20"/>
                <w:lang w:eastAsia="es-CO"/>
                <w14:ligatures w14:val="none"/>
              </w:rPr>
              <w:t>mínimo</w:t>
            </w:r>
            <w:r w:rsidRPr="00DD2405">
              <w:rPr>
                <w:rFonts w:ascii="Arial Narrow" w:eastAsia="Times New Roman" w:hAnsi="Arial Narrow" w:cs="Calibri"/>
                <w:b/>
                <w:bCs/>
                <w:color w:val="000000"/>
                <w:kern w:val="0"/>
                <w:sz w:val="20"/>
                <w:szCs w:val="20"/>
                <w:lang w:eastAsia="es-CO"/>
                <w14:ligatures w14:val="none"/>
              </w:rPr>
              <w:t xml:space="preserve"> 200ml</w:t>
            </w:r>
            <w:r w:rsidRPr="00DD2405">
              <w:rPr>
                <w:rFonts w:ascii="Arial Narrow" w:eastAsia="Times New Roman" w:hAnsi="Arial Narrow" w:cs="Calibri"/>
                <w:color w:val="000000"/>
                <w:kern w:val="0"/>
                <w:sz w:val="20"/>
                <w:szCs w:val="20"/>
                <w:lang w:eastAsia="es-CO"/>
                <w14:ligatures w14:val="none"/>
              </w:rPr>
              <w:t xml:space="preserve">                                                                                         </w:t>
            </w:r>
            <w:r w:rsidRPr="00DD2405">
              <w:rPr>
                <w:rFonts w:ascii="Arial Narrow" w:eastAsia="Times New Roman" w:hAnsi="Arial Narrow" w:cs="Calibri"/>
                <w:b/>
                <w:bCs/>
                <w:color w:val="000000"/>
                <w:kern w:val="0"/>
                <w:sz w:val="20"/>
                <w:szCs w:val="20"/>
                <w:lang w:eastAsia="es-CO"/>
                <w14:ligatures w14:val="none"/>
              </w:rPr>
              <w:t xml:space="preserve">  - Fruta de cosecha.                                                                                                                                         - Servilletas. NOTA: Se </w:t>
            </w:r>
            <w:r w:rsidRPr="00C35803">
              <w:rPr>
                <w:rFonts w:ascii="Arial Narrow" w:eastAsia="Times New Roman" w:hAnsi="Arial Narrow" w:cs="Calibri"/>
                <w:b/>
                <w:bCs/>
                <w:color w:val="000000"/>
                <w:kern w:val="0"/>
                <w:sz w:val="20"/>
                <w:szCs w:val="20"/>
                <w:lang w:eastAsia="es-CO"/>
                <w14:ligatures w14:val="none"/>
              </w:rPr>
              <w:t>distribuirán</w:t>
            </w:r>
            <w:r w:rsidRPr="00DD2405">
              <w:rPr>
                <w:rFonts w:ascii="Arial Narrow" w:eastAsia="Times New Roman" w:hAnsi="Arial Narrow" w:cs="Calibri"/>
                <w:b/>
                <w:bCs/>
                <w:color w:val="000000"/>
                <w:kern w:val="0"/>
                <w:sz w:val="20"/>
                <w:szCs w:val="20"/>
                <w:lang w:eastAsia="es-CO"/>
                <w14:ligatures w14:val="none"/>
              </w:rPr>
              <w:t xml:space="preserve"> equitativamente según la necesidad </w:t>
            </w:r>
            <w:r w:rsidRPr="00C35803">
              <w:rPr>
                <w:rFonts w:ascii="Arial Narrow" w:eastAsia="Times New Roman" w:hAnsi="Arial Narrow" w:cs="Calibri"/>
                <w:b/>
                <w:bCs/>
                <w:color w:val="000000"/>
                <w:kern w:val="0"/>
                <w:sz w:val="20"/>
                <w:szCs w:val="20"/>
                <w:lang w:eastAsia="es-CO"/>
                <w14:ligatures w14:val="none"/>
              </w:rPr>
              <w:t>diaria</w:t>
            </w:r>
            <w:r w:rsidRPr="00DD2405">
              <w:rPr>
                <w:rFonts w:ascii="Arial Narrow" w:eastAsia="Times New Roman" w:hAnsi="Arial Narrow" w:cs="Calibri"/>
                <w:b/>
                <w:bCs/>
                <w:color w:val="000000"/>
                <w:kern w:val="0"/>
                <w:sz w:val="20"/>
                <w:szCs w:val="20"/>
                <w:lang w:eastAsia="es-CO"/>
                <w14:ligatures w14:val="none"/>
              </w:rPr>
              <w:t xml:space="preserve"> del servicio en una cantidad diaria de hasta 700 por día.</w:t>
            </w:r>
          </w:p>
        </w:tc>
        <w:tc>
          <w:tcPr>
            <w:tcW w:w="1117" w:type="dxa"/>
            <w:shd w:val="clear" w:color="auto" w:fill="auto"/>
            <w:vAlign w:val="center"/>
            <w:hideMark/>
          </w:tcPr>
          <w:p w14:paraId="47F94B78" w14:textId="77777777" w:rsidR="00616BB7" w:rsidRPr="00DD2405" w:rsidRDefault="00616BB7" w:rsidP="00616BB7">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41D10B24" w14:textId="77777777" w:rsidR="00616BB7" w:rsidRPr="00DD2405" w:rsidRDefault="00616BB7" w:rsidP="00616BB7">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45</w:t>
            </w:r>
          </w:p>
        </w:tc>
        <w:tc>
          <w:tcPr>
            <w:tcW w:w="897" w:type="dxa"/>
            <w:shd w:val="clear" w:color="auto" w:fill="auto"/>
            <w:vAlign w:val="center"/>
            <w:hideMark/>
          </w:tcPr>
          <w:p w14:paraId="0BA54809" w14:textId="77777777" w:rsidR="00616BB7" w:rsidRPr="00DD2405" w:rsidRDefault="00616BB7" w:rsidP="00616BB7">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6</w:t>
            </w:r>
          </w:p>
        </w:tc>
      </w:tr>
      <w:tr w:rsidR="00616BB7" w:rsidRPr="00DD2405" w14:paraId="56EACB3B" w14:textId="77777777" w:rsidTr="00616BB7">
        <w:trPr>
          <w:trHeight w:val="1785"/>
          <w:jc w:val="center"/>
        </w:trPr>
        <w:tc>
          <w:tcPr>
            <w:tcW w:w="532" w:type="dxa"/>
            <w:shd w:val="clear" w:color="auto" w:fill="auto"/>
            <w:vAlign w:val="center"/>
          </w:tcPr>
          <w:p w14:paraId="69BF809F" w14:textId="386392D7" w:rsidR="00616BB7" w:rsidRPr="00DD2405" w:rsidRDefault="00616BB7" w:rsidP="00616BB7">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lastRenderedPageBreak/>
              <w:t>37</w:t>
            </w:r>
          </w:p>
        </w:tc>
        <w:tc>
          <w:tcPr>
            <w:tcW w:w="7773" w:type="dxa"/>
            <w:shd w:val="clear" w:color="auto" w:fill="auto"/>
            <w:vAlign w:val="center"/>
            <w:hideMark/>
          </w:tcPr>
          <w:p w14:paraId="72B65490" w14:textId="1C77E030" w:rsidR="00616BB7" w:rsidRPr="00DD2405" w:rsidRDefault="00616BB7" w:rsidP="00616BB7">
            <w:pP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Almuerzos ejecutivos:</w:t>
            </w:r>
            <w:r w:rsidRPr="00DD2405">
              <w:rPr>
                <w:rFonts w:ascii="Arial Narrow" w:eastAsia="Times New Roman" w:hAnsi="Arial Narrow" w:cs="Calibri"/>
                <w:color w:val="000000"/>
                <w:kern w:val="0"/>
                <w:sz w:val="20"/>
                <w:szCs w:val="20"/>
                <w:lang w:eastAsia="es-CO"/>
                <w14:ligatures w14:val="none"/>
              </w:rPr>
              <w:t xml:space="preserve"> entregados en los puestos de votación a funcionarios de la Registraduría Especial de Cartagena el </w:t>
            </w:r>
            <w:r w:rsidRPr="00C35803">
              <w:rPr>
                <w:rFonts w:ascii="Arial Narrow" w:eastAsia="Times New Roman" w:hAnsi="Arial Narrow" w:cs="Calibri"/>
                <w:color w:val="000000"/>
                <w:kern w:val="0"/>
                <w:sz w:val="20"/>
                <w:szCs w:val="20"/>
                <w:lang w:eastAsia="es-CO"/>
                <w14:ligatures w14:val="none"/>
              </w:rPr>
              <w:t xml:space="preserve">día </w:t>
            </w:r>
            <w:r w:rsidRPr="00C35803">
              <w:rPr>
                <w:rFonts w:ascii="Arial Narrow" w:eastAsia="Times New Roman" w:hAnsi="Arial Narrow" w:cs="Calibri"/>
                <w:b/>
                <w:bCs/>
                <w:color w:val="000000"/>
                <w:kern w:val="0"/>
                <w:sz w:val="20"/>
                <w:szCs w:val="20"/>
                <w:lang w:eastAsia="es-CO"/>
                <w14:ligatures w14:val="none"/>
              </w:rPr>
              <w:t>29</w:t>
            </w:r>
            <w:r w:rsidRPr="00DD2405">
              <w:rPr>
                <w:rFonts w:ascii="Arial Narrow" w:eastAsia="Times New Roman" w:hAnsi="Arial Narrow" w:cs="Calibri"/>
                <w:b/>
                <w:bCs/>
                <w:color w:val="000000"/>
                <w:kern w:val="0"/>
                <w:sz w:val="20"/>
                <w:szCs w:val="20"/>
                <w:lang w:eastAsia="es-CO"/>
                <w14:ligatures w14:val="none"/>
              </w:rPr>
              <w:t xml:space="preserve"> de octubre de </w:t>
            </w:r>
            <w:r w:rsidRPr="00C35803">
              <w:rPr>
                <w:rFonts w:ascii="Arial Narrow" w:eastAsia="Times New Roman" w:hAnsi="Arial Narrow" w:cs="Calibri"/>
                <w:b/>
                <w:bCs/>
                <w:color w:val="000000"/>
                <w:kern w:val="0"/>
                <w:sz w:val="20"/>
                <w:szCs w:val="20"/>
                <w:lang w:eastAsia="es-CO"/>
                <w14:ligatures w14:val="none"/>
              </w:rPr>
              <w:t>2023.</w:t>
            </w:r>
            <w:r w:rsidRPr="00DD2405">
              <w:rPr>
                <w:rFonts w:ascii="Arial Narrow" w:eastAsia="Times New Roman" w:hAnsi="Arial Narrow" w:cs="Calibri"/>
                <w:color w:val="000000"/>
                <w:kern w:val="0"/>
                <w:sz w:val="20"/>
                <w:szCs w:val="20"/>
                <w:lang w:eastAsia="es-CO"/>
                <w14:ligatures w14:val="none"/>
              </w:rPr>
              <w:t xml:space="preserve"> Se compone de: - Porción de proteína animal roja o blanca, cocida, freída, apanada o a la plancha, de no menos de 200 grs neto. -  </w:t>
            </w:r>
            <w:r w:rsidRPr="00C35803">
              <w:rPr>
                <w:rFonts w:ascii="Arial Narrow" w:eastAsia="Times New Roman" w:hAnsi="Arial Narrow" w:cs="Calibri"/>
                <w:color w:val="000000"/>
                <w:kern w:val="0"/>
                <w:sz w:val="20"/>
                <w:szCs w:val="20"/>
                <w:lang w:eastAsia="es-CO"/>
                <w14:ligatures w14:val="none"/>
              </w:rPr>
              <w:t>Porción</w:t>
            </w:r>
            <w:r w:rsidRPr="00DD2405">
              <w:rPr>
                <w:rFonts w:ascii="Arial Narrow" w:eastAsia="Times New Roman" w:hAnsi="Arial Narrow" w:cs="Calibri"/>
                <w:color w:val="000000"/>
                <w:kern w:val="0"/>
                <w:sz w:val="20"/>
                <w:szCs w:val="20"/>
                <w:lang w:eastAsia="es-CO"/>
                <w14:ligatures w14:val="none"/>
              </w:rPr>
              <w:t xml:space="preserve"> de Hortalizas y/o </w:t>
            </w:r>
            <w:r w:rsidRPr="00C35803">
              <w:rPr>
                <w:rFonts w:ascii="Arial Narrow" w:eastAsia="Times New Roman" w:hAnsi="Arial Narrow" w:cs="Calibri"/>
                <w:color w:val="000000"/>
                <w:kern w:val="0"/>
                <w:sz w:val="20"/>
                <w:szCs w:val="20"/>
                <w:lang w:eastAsia="es-CO"/>
                <w14:ligatures w14:val="none"/>
              </w:rPr>
              <w:t>verduras por</w:t>
            </w:r>
            <w:r w:rsidRPr="00DD2405">
              <w:rPr>
                <w:rFonts w:ascii="Arial Narrow" w:eastAsia="Times New Roman" w:hAnsi="Arial Narrow" w:cs="Calibri"/>
                <w:color w:val="000000"/>
                <w:kern w:val="0"/>
                <w:sz w:val="20"/>
                <w:szCs w:val="20"/>
                <w:lang w:eastAsia="es-CO"/>
                <w14:ligatures w14:val="none"/>
              </w:rPr>
              <w:t xml:space="preserve"> no menos de 80gr. - Porción de cereal (arroz y/o pasta o similares) 95 grs. - Leguminosas por 20 gramos.                                                                                                                            </w:t>
            </w:r>
            <w:r w:rsidRPr="00DD2405">
              <w:rPr>
                <w:rFonts w:ascii="Arial Narrow" w:eastAsia="Times New Roman" w:hAnsi="Arial Narrow" w:cs="Calibri"/>
                <w:b/>
                <w:bCs/>
                <w:color w:val="000000"/>
                <w:kern w:val="0"/>
                <w:sz w:val="20"/>
                <w:szCs w:val="20"/>
                <w:lang w:eastAsia="es-CO"/>
                <w14:ligatures w14:val="none"/>
              </w:rPr>
              <w:t xml:space="preserve">- Jugo en caja o gaseosa refrigerado </w:t>
            </w:r>
            <w:r w:rsidRPr="00C35803">
              <w:rPr>
                <w:rFonts w:ascii="Arial Narrow" w:eastAsia="Times New Roman" w:hAnsi="Arial Narrow" w:cs="Calibri"/>
                <w:b/>
                <w:bCs/>
                <w:color w:val="000000"/>
                <w:kern w:val="0"/>
                <w:sz w:val="20"/>
                <w:szCs w:val="20"/>
                <w:lang w:eastAsia="es-CO"/>
                <w14:ligatures w14:val="none"/>
              </w:rPr>
              <w:t>mínimo</w:t>
            </w:r>
            <w:r w:rsidRPr="00DD2405">
              <w:rPr>
                <w:rFonts w:ascii="Arial Narrow" w:eastAsia="Times New Roman" w:hAnsi="Arial Narrow" w:cs="Calibri"/>
                <w:b/>
                <w:bCs/>
                <w:color w:val="000000"/>
                <w:kern w:val="0"/>
                <w:sz w:val="20"/>
                <w:szCs w:val="20"/>
                <w:lang w:eastAsia="es-CO"/>
                <w14:ligatures w14:val="none"/>
              </w:rPr>
              <w:t xml:space="preserve"> 200ml                                                                                               - Incluye Menaje y adecuada presentación.</w:t>
            </w:r>
          </w:p>
        </w:tc>
        <w:tc>
          <w:tcPr>
            <w:tcW w:w="1117" w:type="dxa"/>
            <w:shd w:val="clear" w:color="auto" w:fill="auto"/>
            <w:vAlign w:val="center"/>
            <w:hideMark/>
          </w:tcPr>
          <w:p w14:paraId="57D6FB5E" w14:textId="77777777" w:rsidR="00616BB7" w:rsidRPr="00DD2405" w:rsidRDefault="00616BB7" w:rsidP="00616BB7">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6D762415" w14:textId="77777777" w:rsidR="00616BB7" w:rsidRPr="00DD2405" w:rsidRDefault="00616BB7" w:rsidP="00616BB7">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600</w:t>
            </w:r>
          </w:p>
        </w:tc>
        <w:tc>
          <w:tcPr>
            <w:tcW w:w="897" w:type="dxa"/>
            <w:shd w:val="clear" w:color="auto" w:fill="auto"/>
            <w:vAlign w:val="center"/>
            <w:hideMark/>
          </w:tcPr>
          <w:p w14:paraId="685318C9" w14:textId="77777777" w:rsidR="00616BB7" w:rsidRPr="00DD2405" w:rsidRDefault="00616BB7" w:rsidP="00616BB7">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w:t>
            </w:r>
          </w:p>
        </w:tc>
      </w:tr>
      <w:tr w:rsidR="00616BB7" w:rsidRPr="00DD2405" w14:paraId="47454F90" w14:textId="77777777" w:rsidTr="00616BB7">
        <w:trPr>
          <w:trHeight w:val="2550"/>
          <w:jc w:val="center"/>
        </w:trPr>
        <w:tc>
          <w:tcPr>
            <w:tcW w:w="532" w:type="dxa"/>
            <w:shd w:val="clear" w:color="auto" w:fill="auto"/>
            <w:vAlign w:val="center"/>
          </w:tcPr>
          <w:p w14:paraId="08838C13" w14:textId="5F050A7D" w:rsidR="00616BB7" w:rsidRPr="00DD2405" w:rsidRDefault="00616BB7" w:rsidP="00616BB7">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38</w:t>
            </w:r>
          </w:p>
        </w:tc>
        <w:tc>
          <w:tcPr>
            <w:tcW w:w="7773" w:type="dxa"/>
            <w:shd w:val="clear" w:color="auto" w:fill="auto"/>
            <w:vAlign w:val="center"/>
            <w:hideMark/>
          </w:tcPr>
          <w:p w14:paraId="39A16F1F" w14:textId="500C185B" w:rsidR="00616BB7" w:rsidRPr="00DD2405" w:rsidRDefault="00616BB7" w:rsidP="00616BB7">
            <w:pP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Refrigerio Reforzado</w:t>
            </w:r>
            <w:r w:rsidRPr="00DD2405">
              <w:rPr>
                <w:rFonts w:ascii="Arial Narrow" w:eastAsia="Times New Roman" w:hAnsi="Arial Narrow" w:cs="Calibri"/>
                <w:color w:val="000000"/>
                <w:kern w:val="0"/>
                <w:sz w:val="20"/>
                <w:szCs w:val="20"/>
                <w:lang w:eastAsia="es-CO"/>
                <w14:ligatures w14:val="none"/>
              </w:rPr>
              <w:t xml:space="preserve"> entregados en los puestos de votación a funcionarios de la Registraduría Especial de Cartagena </w:t>
            </w:r>
            <w:r w:rsidRPr="00DD2405">
              <w:rPr>
                <w:rFonts w:ascii="Arial Narrow" w:eastAsia="Times New Roman" w:hAnsi="Arial Narrow" w:cs="Calibri"/>
                <w:b/>
                <w:bCs/>
                <w:color w:val="000000"/>
                <w:kern w:val="0"/>
                <w:sz w:val="20"/>
                <w:szCs w:val="20"/>
                <w:lang w:eastAsia="es-CO"/>
                <w14:ligatures w14:val="none"/>
              </w:rPr>
              <w:t xml:space="preserve">el </w:t>
            </w:r>
            <w:r w:rsidRPr="00C35803">
              <w:rPr>
                <w:rFonts w:ascii="Arial Narrow" w:eastAsia="Times New Roman" w:hAnsi="Arial Narrow" w:cs="Calibri"/>
                <w:b/>
                <w:bCs/>
                <w:color w:val="000000"/>
                <w:kern w:val="0"/>
                <w:sz w:val="20"/>
                <w:szCs w:val="20"/>
                <w:lang w:eastAsia="es-CO"/>
                <w14:ligatures w14:val="none"/>
              </w:rPr>
              <w:t>día 29</w:t>
            </w:r>
            <w:r w:rsidRPr="00DD2405">
              <w:rPr>
                <w:rFonts w:ascii="Arial Narrow" w:eastAsia="Times New Roman" w:hAnsi="Arial Narrow" w:cs="Calibri"/>
                <w:b/>
                <w:bCs/>
                <w:color w:val="000000"/>
                <w:kern w:val="0"/>
                <w:sz w:val="20"/>
                <w:szCs w:val="20"/>
                <w:lang w:eastAsia="es-CO"/>
                <w14:ligatures w14:val="none"/>
              </w:rPr>
              <w:t xml:space="preserve"> de octubre de 2023</w:t>
            </w:r>
            <w:r w:rsidRPr="00DD2405">
              <w:rPr>
                <w:rFonts w:ascii="Arial Narrow" w:eastAsia="Times New Roman" w:hAnsi="Arial Narrow" w:cs="Calibri"/>
                <w:color w:val="000000"/>
                <w:kern w:val="0"/>
                <w:sz w:val="20"/>
                <w:szCs w:val="20"/>
                <w:lang w:eastAsia="es-CO"/>
                <w14:ligatures w14:val="none"/>
              </w:rPr>
              <w:t xml:space="preserve">. Se compone de los siguientes productos:                                                                                                                   </w:t>
            </w:r>
            <w:r w:rsidRPr="00DD2405">
              <w:rPr>
                <w:rFonts w:ascii="Arial Narrow" w:eastAsia="Times New Roman" w:hAnsi="Arial Narrow" w:cs="Calibri"/>
                <w:b/>
                <w:bCs/>
                <w:color w:val="000000"/>
                <w:kern w:val="0"/>
                <w:sz w:val="20"/>
                <w:szCs w:val="20"/>
                <w:lang w:eastAsia="es-CO"/>
                <w14:ligatures w14:val="none"/>
              </w:rPr>
              <w:t>Opciones:</w:t>
            </w:r>
            <w:r w:rsidRPr="00DD2405">
              <w:rPr>
                <w:rFonts w:ascii="Arial Narrow" w:eastAsia="Times New Roman" w:hAnsi="Arial Narrow" w:cs="Calibri"/>
                <w:color w:val="000000"/>
                <w:kern w:val="0"/>
                <w:sz w:val="20"/>
                <w:szCs w:val="20"/>
                <w:lang w:eastAsia="es-CO"/>
                <w14:ligatures w14:val="none"/>
              </w:rPr>
              <w:t xml:space="preserve">  *</w:t>
            </w:r>
            <w:r w:rsidRPr="00C35803">
              <w:rPr>
                <w:rFonts w:ascii="Arial Narrow" w:eastAsia="Times New Roman" w:hAnsi="Arial Narrow" w:cs="Calibri"/>
                <w:color w:val="000000"/>
                <w:kern w:val="0"/>
                <w:sz w:val="20"/>
                <w:szCs w:val="20"/>
                <w:lang w:eastAsia="es-CO"/>
                <w14:ligatures w14:val="none"/>
              </w:rPr>
              <w:t>Sándwich</w:t>
            </w:r>
            <w:r w:rsidRPr="00DD2405">
              <w:rPr>
                <w:rFonts w:ascii="Arial Narrow" w:eastAsia="Times New Roman" w:hAnsi="Arial Narrow" w:cs="Calibri"/>
                <w:color w:val="000000"/>
                <w:kern w:val="0"/>
                <w:sz w:val="20"/>
                <w:szCs w:val="20"/>
                <w:lang w:eastAsia="es-CO"/>
                <w14:ligatures w14:val="none"/>
              </w:rPr>
              <w:t xml:space="preserve"> de 400 </w:t>
            </w:r>
            <w:r w:rsidRPr="00C35803">
              <w:rPr>
                <w:rFonts w:ascii="Arial Narrow" w:eastAsia="Times New Roman" w:hAnsi="Arial Narrow" w:cs="Calibri"/>
                <w:color w:val="000000"/>
                <w:kern w:val="0"/>
                <w:sz w:val="20"/>
                <w:szCs w:val="20"/>
                <w:lang w:eastAsia="es-CO"/>
                <w14:ligatures w14:val="none"/>
              </w:rPr>
              <w:t>gr, compuesto</w:t>
            </w:r>
            <w:r w:rsidRPr="00DD2405">
              <w:rPr>
                <w:rFonts w:ascii="Arial Narrow" w:eastAsia="Times New Roman" w:hAnsi="Arial Narrow" w:cs="Calibri"/>
                <w:color w:val="000000"/>
                <w:kern w:val="0"/>
                <w:sz w:val="20"/>
                <w:szCs w:val="20"/>
                <w:lang w:eastAsia="es-CO"/>
                <w14:ligatures w14:val="none"/>
              </w:rPr>
              <w:t xml:space="preserve"> de Pan Francés o Blandito especial, Jamón de Pollo o Cerdo, Queso </w:t>
            </w:r>
            <w:r w:rsidRPr="00C35803">
              <w:rPr>
                <w:rFonts w:ascii="Arial Narrow" w:eastAsia="Times New Roman" w:hAnsi="Arial Narrow" w:cs="Calibri"/>
                <w:color w:val="000000"/>
                <w:kern w:val="0"/>
                <w:sz w:val="20"/>
                <w:szCs w:val="20"/>
                <w:lang w:eastAsia="es-CO"/>
                <w14:ligatures w14:val="none"/>
              </w:rPr>
              <w:t>Mozzarella</w:t>
            </w:r>
            <w:r w:rsidRPr="00DD2405">
              <w:rPr>
                <w:rFonts w:ascii="Arial Narrow" w:eastAsia="Times New Roman" w:hAnsi="Arial Narrow" w:cs="Calibri"/>
                <w:color w:val="000000"/>
                <w:kern w:val="0"/>
                <w:sz w:val="20"/>
                <w:szCs w:val="20"/>
                <w:lang w:eastAsia="es-CO"/>
                <w14:ligatures w14:val="none"/>
              </w:rPr>
              <w:t xml:space="preserve">, lechuga crespa, tomate. * Empanadas Horneadas (pollo, carne, o jamón y queso),* Pastel de Hojaldre (pollo, carne, o jamón y queso), * Hamburguesa compuesta con pan fresco, lechuga crespa, tomate, salsas y carne de res o pollo de 120 gr * Perro Caliente compuesto por salchicha americana de 40 gr, pan fresco, salsas, papas tipo fosforito,                                                                                                                                                              </w:t>
            </w:r>
            <w:r w:rsidRPr="00DD2405">
              <w:rPr>
                <w:rFonts w:ascii="Arial Narrow" w:eastAsia="Times New Roman" w:hAnsi="Arial Narrow" w:cs="Calibri"/>
                <w:b/>
                <w:bCs/>
                <w:color w:val="000000"/>
                <w:kern w:val="0"/>
                <w:sz w:val="20"/>
                <w:szCs w:val="20"/>
                <w:lang w:eastAsia="es-CO"/>
                <w14:ligatures w14:val="none"/>
              </w:rPr>
              <w:t xml:space="preserve"> - Jugo en caja o gaseosa refrigerado </w:t>
            </w:r>
            <w:r w:rsidRPr="00C35803">
              <w:rPr>
                <w:rFonts w:ascii="Arial Narrow" w:eastAsia="Times New Roman" w:hAnsi="Arial Narrow" w:cs="Calibri"/>
                <w:b/>
                <w:bCs/>
                <w:color w:val="000000"/>
                <w:kern w:val="0"/>
                <w:sz w:val="20"/>
                <w:szCs w:val="20"/>
                <w:lang w:eastAsia="es-CO"/>
                <w14:ligatures w14:val="none"/>
              </w:rPr>
              <w:t>mínimo</w:t>
            </w:r>
            <w:r w:rsidRPr="00DD2405">
              <w:rPr>
                <w:rFonts w:ascii="Arial Narrow" w:eastAsia="Times New Roman" w:hAnsi="Arial Narrow" w:cs="Calibri"/>
                <w:b/>
                <w:bCs/>
                <w:color w:val="000000"/>
                <w:kern w:val="0"/>
                <w:sz w:val="20"/>
                <w:szCs w:val="20"/>
                <w:lang w:eastAsia="es-CO"/>
                <w14:ligatures w14:val="none"/>
              </w:rPr>
              <w:t xml:space="preserve"> 200ml</w:t>
            </w:r>
            <w:r w:rsidRPr="00DD2405">
              <w:rPr>
                <w:rFonts w:ascii="Arial Narrow" w:eastAsia="Times New Roman" w:hAnsi="Arial Narrow" w:cs="Calibri"/>
                <w:color w:val="000000"/>
                <w:kern w:val="0"/>
                <w:sz w:val="20"/>
                <w:szCs w:val="20"/>
                <w:lang w:eastAsia="es-CO"/>
                <w14:ligatures w14:val="none"/>
              </w:rPr>
              <w:t xml:space="preserve">                                                                                         </w:t>
            </w:r>
            <w:r w:rsidRPr="00DD2405">
              <w:rPr>
                <w:rFonts w:ascii="Arial Narrow" w:eastAsia="Times New Roman" w:hAnsi="Arial Narrow" w:cs="Calibri"/>
                <w:b/>
                <w:bCs/>
                <w:color w:val="000000"/>
                <w:kern w:val="0"/>
                <w:sz w:val="20"/>
                <w:szCs w:val="20"/>
                <w:lang w:eastAsia="es-CO"/>
                <w14:ligatures w14:val="none"/>
              </w:rPr>
              <w:t xml:space="preserve">  - Fruta de cosecha.                                                                                                                                         - Servilletas. </w:t>
            </w:r>
          </w:p>
        </w:tc>
        <w:tc>
          <w:tcPr>
            <w:tcW w:w="1117" w:type="dxa"/>
            <w:shd w:val="clear" w:color="auto" w:fill="auto"/>
            <w:vAlign w:val="center"/>
            <w:hideMark/>
          </w:tcPr>
          <w:p w14:paraId="0130D746" w14:textId="77777777" w:rsidR="00616BB7" w:rsidRPr="00DD2405" w:rsidRDefault="00616BB7" w:rsidP="00616BB7">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49BF5832" w14:textId="77777777" w:rsidR="00616BB7" w:rsidRPr="00DD2405" w:rsidRDefault="00616BB7" w:rsidP="00616BB7">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600</w:t>
            </w:r>
          </w:p>
        </w:tc>
        <w:tc>
          <w:tcPr>
            <w:tcW w:w="897" w:type="dxa"/>
            <w:shd w:val="clear" w:color="auto" w:fill="auto"/>
            <w:vAlign w:val="center"/>
            <w:hideMark/>
          </w:tcPr>
          <w:p w14:paraId="4CA73FBF" w14:textId="77777777" w:rsidR="00616BB7" w:rsidRPr="00DD2405" w:rsidRDefault="00616BB7" w:rsidP="00616BB7">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w:t>
            </w:r>
          </w:p>
        </w:tc>
      </w:tr>
      <w:tr w:rsidR="00616BB7" w:rsidRPr="00DD2405" w14:paraId="5DFD0F9F" w14:textId="77777777" w:rsidTr="00616BB7">
        <w:trPr>
          <w:trHeight w:val="1785"/>
          <w:jc w:val="center"/>
        </w:trPr>
        <w:tc>
          <w:tcPr>
            <w:tcW w:w="532" w:type="dxa"/>
            <w:shd w:val="clear" w:color="auto" w:fill="auto"/>
            <w:vAlign w:val="center"/>
          </w:tcPr>
          <w:p w14:paraId="490A2499" w14:textId="5F7039B8" w:rsidR="00616BB7" w:rsidRPr="00DD2405" w:rsidRDefault="00616BB7" w:rsidP="00616BB7">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39</w:t>
            </w:r>
          </w:p>
        </w:tc>
        <w:tc>
          <w:tcPr>
            <w:tcW w:w="7773" w:type="dxa"/>
            <w:shd w:val="clear" w:color="auto" w:fill="auto"/>
            <w:vAlign w:val="center"/>
            <w:hideMark/>
          </w:tcPr>
          <w:p w14:paraId="252AE0E5" w14:textId="4B2896D9" w:rsidR="00616BB7" w:rsidRPr="00DD2405" w:rsidRDefault="00616BB7" w:rsidP="00616BB7">
            <w:pP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Almuerzos ejecutivos:</w:t>
            </w:r>
            <w:r w:rsidRPr="00DD2405">
              <w:rPr>
                <w:rFonts w:ascii="Arial Narrow" w:eastAsia="Times New Roman" w:hAnsi="Arial Narrow" w:cs="Calibri"/>
                <w:color w:val="000000"/>
                <w:kern w:val="0"/>
                <w:sz w:val="20"/>
                <w:szCs w:val="20"/>
                <w:lang w:eastAsia="es-CO"/>
                <w14:ligatures w14:val="none"/>
              </w:rPr>
              <w:t xml:space="preserve"> entregados a funcionarios de la Fuerza </w:t>
            </w:r>
            <w:r w:rsidRPr="00C35803">
              <w:rPr>
                <w:rFonts w:ascii="Arial Narrow" w:eastAsia="Times New Roman" w:hAnsi="Arial Narrow" w:cs="Calibri"/>
                <w:color w:val="000000"/>
                <w:kern w:val="0"/>
                <w:sz w:val="20"/>
                <w:szCs w:val="20"/>
                <w:lang w:eastAsia="es-CO"/>
                <w14:ligatures w14:val="none"/>
              </w:rPr>
              <w:t>Pública</w:t>
            </w:r>
            <w:r w:rsidRPr="00DD2405">
              <w:rPr>
                <w:rFonts w:ascii="Arial Narrow" w:eastAsia="Times New Roman" w:hAnsi="Arial Narrow" w:cs="Calibri"/>
                <w:color w:val="000000"/>
                <w:kern w:val="0"/>
                <w:sz w:val="20"/>
                <w:szCs w:val="20"/>
                <w:lang w:eastAsia="es-CO"/>
                <w14:ligatures w14:val="none"/>
              </w:rPr>
              <w:t xml:space="preserve"> que prestaran sus servicios en los Puestos de </w:t>
            </w:r>
            <w:r w:rsidRPr="00C35803">
              <w:rPr>
                <w:rFonts w:ascii="Arial Narrow" w:eastAsia="Times New Roman" w:hAnsi="Arial Narrow" w:cs="Calibri"/>
                <w:color w:val="000000"/>
                <w:kern w:val="0"/>
                <w:sz w:val="20"/>
                <w:szCs w:val="20"/>
                <w:lang w:eastAsia="es-CO"/>
                <w14:ligatures w14:val="none"/>
              </w:rPr>
              <w:t>Votación</w:t>
            </w:r>
            <w:r w:rsidRPr="00DD2405">
              <w:rPr>
                <w:rFonts w:ascii="Arial Narrow" w:eastAsia="Times New Roman" w:hAnsi="Arial Narrow" w:cs="Calibri"/>
                <w:color w:val="000000"/>
                <w:kern w:val="0"/>
                <w:sz w:val="20"/>
                <w:szCs w:val="20"/>
                <w:lang w:eastAsia="es-CO"/>
                <w14:ligatures w14:val="none"/>
              </w:rPr>
              <w:t xml:space="preserve"> el día </w:t>
            </w:r>
            <w:r w:rsidRPr="00DD2405">
              <w:rPr>
                <w:rFonts w:ascii="Arial Narrow" w:eastAsia="Times New Roman" w:hAnsi="Arial Narrow" w:cs="Calibri"/>
                <w:b/>
                <w:bCs/>
                <w:color w:val="000000"/>
                <w:kern w:val="0"/>
                <w:sz w:val="20"/>
                <w:szCs w:val="20"/>
                <w:lang w:eastAsia="es-CO"/>
                <w14:ligatures w14:val="none"/>
              </w:rPr>
              <w:t xml:space="preserve">29 de octubre de </w:t>
            </w:r>
            <w:r w:rsidRPr="00C35803">
              <w:rPr>
                <w:rFonts w:ascii="Arial Narrow" w:eastAsia="Times New Roman" w:hAnsi="Arial Narrow" w:cs="Calibri"/>
                <w:b/>
                <w:bCs/>
                <w:color w:val="000000"/>
                <w:kern w:val="0"/>
                <w:sz w:val="20"/>
                <w:szCs w:val="20"/>
                <w:lang w:eastAsia="es-CO"/>
                <w14:ligatures w14:val="none"/>
              </w:rPr>
              <w:t>2023.</w:t>
            </w:r>
            <w:r w:rsidRPr="00DD2405">
              <w:rPr>
                <w:rFonts w:ascii="Arial Narrow" w:eastAsia="Times New Roman" w:hAnsi="Arial Narrow" w:cs="Calibri"/>
                <w:color w:val="000000"/>
                <w:kern w:val="0"/>
                <w:sz w:val="20"/>
                <w:szCs w:val="20"/>
                <w:lang w:eastAsia="es-CO"/>
                <w14:ligatures w14:val="none"/>
              </w:rPr>
              <w:t xml:space="preserve"> Se compone de: - Porción de proteína animal roja o blanca, cocida, freída, apanada o a la plancha, de no menos de 200 grs neto. -  </w:t>
            </w:r>
            <w:r w:rsidRPr="00C35803">
              <w:rPr>
                <w:rFonts w:ascii="Arial Narrow" w:eastAsia="Times New Roman" w:hAnsi="Arial Narrow" w:cs="Calibri"/>
                <w:color w:val="000000"/>
                <w:kern w:val="0"/>
                <w:sz w:val="20"/>
                <w:szCs w:val="20"/>
                <w:lang w:eastAsia="es-CO"/>
                <w14:ligatures w14:val="none"/>
              </w:rPr>
              <w:t>Porción</w:t>
            </w:r>
            <w:r w:rsidRPr="00DD2405">
              <w:rPr>
                <w:rFonts w:ascii="Arial Narrow" w:eastAsia="Times New Roman" w:hAnsi="Arial Narrow" w:cs="Calibri"/>
                <w:color w:val="000000"/>
                <w:kern w:val="0"/>
                <w:sz w:val="20"/>
                <w:szCs w:val="20"/>
                <w:lang w:eastAsia="es-CO"/>
                <w14:ligatures w14:val="none"/>
              </w:rPr>
              <w:t xml:space="preserve"> de Hortalizas y/o </w:t>
            </w:r>
            <w:r w:rsidRPr="00C35803">
              <w:rPr>
                <w:rFonts w:ascii="Arial Narrow" w:eastAsia="Times New Roman" w:hAnsi="Arial Narrow" w:cs="Calibri"/>
                <w:color w:val="000000"/>
                <w:kern w:val="0"/>
                <w:sz w:val="20"/>
                <w:szCs w:val="20"/>
                <w:lang w:eastAsia="es-CO"/>
                <w14:ligatures w14:val="none"/>
              </w:rPr>
              <w:t>verduras por</w:t>
            </w:r>
            <w:r w:rsidRPr="00DD2405">
              <w:rPr>
                <w:rFonts w:ascii="Arial Narrow" w:eastAsia="Times New Roman" w:hAnsi="Arial Narrow" w:cs="Calibri"/>
                <w:color w:val="000000"/>
                <w:kern w:val="0"/>
                <w:sz w:val="20"/>
                <w:szCs w:val="20"/>
                <w:lang w:eastAsia="es-CO"/>
                <w14:ligatures w14:val="none"/>
              </w:rPr>
              <w:t xml:space="preserve"> no menos de 80gr. - Porción de cereal (arroz y/o pasta o similares) 95 grs. - Leguminosas por 20 gramos.                                                                                                                            </w:t>
            </w:r>
            <w:r w:rsidRPr="00DD2405">
              <w:rPr>
                <w:rFonts w:ascii="Arial Narrow" w:eastAsia="Times New Roman" w:hAnsi="Arial Narrow" w:cs="Calibri"/>
                <w:b/>
                <w:bCs/>
                <w:color w:val="000000"/>
                <w:kern w:val="0"/>
                <w:sz w:val="20"/>
                <w:szCs w:val="20"/>
                <w:lang w:eastAsia="es-CO"/>
                <w14:ligatures w14:val="none"/>
              </w:rPr>
              <w:t xml:space="preserve">- Jugo en caja o gaseosa refrigerado </w:t>
            </w:r>
            <w:r w:rsidRPr="00C35803">
              <w:rPr>
                <w:rFonts w:ascii="Arial Narrow" w:eastAsia="Times New Roman" w:hAnsi="Arial Narrow" w:cs="Calibri"/>
                <w:b/>
                <w:bCs/>
                <w:color w:val="000000"/>
                <w:kern w:val="0"/>
                <w:sz w:val="20"/>
                <w:szCs w:val="20"/>
                <w:lang w:eastAsia="es-CO"/>
                <w14:ligatures w14:val="none"/>
              </w:rPr>
              <w:t>mínimo</w:t>
            </w:r>
            <w:r w:rsidRPr="00DD2405">
              <w:rPr>
                <w:rFonts w:ascii="Arial Narrow" w:eastAsia="Times New Roman" w:hAnsi="Arial Narrow" w:cs="Calibri"/>
                <w:b/>
                <w:bCs/>
                <w:color w:val="000000"/>
                <w:kern w:val="0"/>
                <w:sz w:val="20"/>
                <w:szCs w:val="20"/>
                <w:lang w:eastAsia="es-CO"/>
                <w14:ligatures w14:val="none"/>
              </w:rPr>
              <w:t xml:space="preserve"> 200ml                                                                                               - Incluye Menaje y adecuada presentación.</w:t>
            </w:r>
          </w:p>
        </w:tc>
        <w:tc>
          <w:tcPr>
            <w:tcW w:w="1117" w:type="dxa"/>
            <w:shd w:val="clear" w:color="auto" w:fill="auto"/>
            <w:vAlign w:val="center"/>
            <w:hideMark/>
          </w:tcPr>
          <w:p w14:paraId="79026676" w14:textId="77777777" w:rsidR="00616BB7" w:rsidRPr="00DD2405" w:rsidRDefault="00616BB7" w:rsidP="00616BB7">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UNIDAD</w:t>
            </w:r>
          </w:p>
        </w:tc>
        <w:tc>
          <w:tcPr>
            <w:tcW w:w="641" w:type="dxa"/>
            <w:shd w:val="clear" w:color="auto" w:fill="auto"/>
            <w:vAlign w:val="center"/>
            <w:hideMark/>
          </w:tcPr>
          <w:p w14:paraId="6C21C2B0" w14:textId="77777777" w:rsidR="00616BB7" w:rsidRPr="00DD2405" w:rsidRDefault="00616BB7" w:rsidP="00616BB7">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2000</w:t>
            </w:r>
          </w:p>
        </w:tc>
        <w:tc>
          <w:tcPr>
            <w:tcW w:w="897" w:type="dxa"/>
            <w:shd w:val="clear" w:color="auto" w:fill="auto"/>
            <w:vAlign w:val="center"/>
            <w:hideMark/>
          </w:tcPr>
          <w:p w14:paraId="6636C3A9" w14:textId="77777777" w:rsidR="00616BB7" w:rsidRPr="00DD2405" w:rsidRDefault="00616BB7" w:rsidP="00616BB7">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w:t>
            </w:r>
          </w:p>
        </w:tc>
      </w:tr>
      <w:tr w:rsidR="00616BB7" w:rsidRPr="00DD2405" w14:paraId="04774996" w14:textId="77777777" w:rsidTr="00583312">
        <w:trPr>
          <w:trHeight w:val="1545"/>
          <w:jc w:val="center"/>
        </w:trPr>
        <w:tc>
          <w:tcPr>
            <w:tcW w:w="532" w:type="dxa"/>
            <w:shd w:val="clear" w:color="auto" w:fill="auto"/>
            <w:vAlign w:val="center"/>
            <w:hideMark/>
          </w:tcPr>
          <w:p w14:paraId="504D2FCF" w14:textId="6F633FA7" w:rsidR="00616BB7" w:rsidRPr="00DD2405" w:rsidRDefault="00616BB7" w:rsidP="00616BB7">
            <w:pPr>
              <w:jc w:val="center"/>
              <w:rPr>
                <w:rFonts w:ascii="Arial Narrow" w:eastAsia="Times New Roman" w:hAnsi="Arial Narrow" w:cs="Calibri"/>
                <w:b/>
                <w:bCs/>
                <w:color w:val="000000"/>
                <w:kern w:val="0"/>
                <w:lang w:eastAsia="es-CO"/>
                <w14:ligatures w14:val="none"/>
              </w:rPr>
            </w:pPr>
            <w:r w:rsidRPr="00DD2405">
              <w:rPr>
                <w:rFonts w:ascii="Arial Narrow" w:eastAsia="Times New Roman" w:hAnsi="Arial Narrow" w:cs="Calibri"/>
                <w:b/>
                <w:bCs/>
                <w:color w:val="000000"/>
                <w:kern w:val="0"/>
                <w:lang w:eastAsia="es-CO"/>
                <w14:ligatures w14:val="none"/>
              </w:rPr>
              <w:t>40</w:t>
            </w:r>
          </w:p>
        </w:tc>
        <w:tc>
          <w:tcPr>
            <w:tcW w:w="7773" w:type="dxa"/>
            <w:shd w:val="clear" w:color="auto" w:fill="auto"/>
            <w:vAlign w:val="center"/>
            <w:hideMark/>
          </w:tcPr>
          <w:p w14:paraId="3C300B5D" w14:textId="1E401692" w:rsidR="00616BB7" w:rsidRPr="00DD2405" w:rsidRDefault="00616BB7" w:rsidP="00616BB7">
            <w:pPr>
              <w:jc w:val="both"/>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Hospedaje</w:t>
            </w:r>
            <w:r w:rsidRPr="00DD2405">
              <w:rPr>
                <w:rFonts w:ascii="Arial Narrow" w:eastAsia="Times New Roman" w:hAnsi="Arial Narrow" w:cs="Calibri"/>
                <w:color w:val="000000"/>
                <w:kern w:val="0"/>
                <w:sz w:val="20"/>
                <w:szCs w:val="20"/>
                <w:lang w:eastAsia="es-CO"/>
                <w14:ligatures w14:val="none"/>
              </w:rPr>
              <w:t xml:space="preserve"> </w:t>
            </w:r>
            <w:r w:rsidRPr="00C35803">
              <w:rPr>
                <w:rFonts w:ascii="Arial Narrow" w:eastAsia="Times New Roman" w:hAnsi="Arial Narrow" w:cs="Calibri"/>
                <w:color w:val="000000"/>
                <w:kern w:val="0"/>
                <w:sz w:val="20"/>
                <w:szCs w:val="20"/>
                <w:lang w:eastAsia="es-CO"/>
                <w14:ligatures w14:val="none"/>
              </w:rPr>
              <w:t>Habitación</w:t>
            </w:r>
            <w:r w:rsidRPr="00DD2405">
              <w:rPr>
                <w:rFonts w:ascii="Arial Narrow" w:eastAsia="Times New Roman" w:hAnsi="Arial Narrow" w:cs="Calibri"/>
                <w:color w:val="000000"/>
                <w:kern w:val="0"/>
                <w:sz w:val="20"/>
                <w:szCs w:val="20"/>
                <w:lang w:eastAsia="es-CO"/>
                <w14:ligatures w14:val="none"/>
              </w:rPr>
              <w:t xml:space="preserve"> sencilla con abanico para funcionarios de la </w:t>
            </w:r>
            <w:r w:rsidRPr="00C35803">
              <w:rPr>
                <w:rFonts w:ascii="Arial Narrow" w:eastAsia="Times New Roman" w:hAnsi="Arial Narrow" w:cs="Calibri"/>
                <w:color w:val="000000"/>
                <w:kern w:val="0"/>
                <w:sz w:val="20"/>
                <w:szCs w:val="20"/>
                <w:lang w:eastAsia="es-CO"/>
                <w14:ligatures w14:val="none"/>
              </w:rPr>
              <w:t>Registraduría</w:t>
            </w:r>
            <w:r w:rsidRPr="00DD2405">
              <w:rPr>
                <w:rFonts w:ascii="Arial Narrow" w:eastAsia="Times New Roman" w:hAnsi="Arial Narrow" w:cs="Calibri"/>
                <w:color w:val="000000"/>
                <w:kern w:val="0"/>
                <w:sz w:val="20"/>
                <w:szCs w:val="20"/>
                <w:lang w:eastAsia="es-CO"/>
                <w14:ligatures w14:val="none"/>
              </w:rPr>
              <w:t xml:space="preserve"> Especial de Cartagena en Isla Fuerte-Islote (Ingreso 28 de Octubre, salida 29 de Octubre de 2023) </w:t>
            </w:r>
            <w:r w:rsidRPr="00DD2405">
              <w:rPr>
                <w:rFonts w:ascii="Arial Narrow" w:eastAsia="Times New Roman" w:hAnsi="Arial Narrow" w:cs="Calibri"/>
                <w:b/>
                <w:bCs/>
                <w:color w:val="000000"/>
                <w:kern w:val="0"/>
                <w:sz w:val="20"/>
                <w:szCs w:val="20"/>
                <w:lang w:eastAsia="es-CO"/>
                <w14:ligatures w14:val="none"/>
              </w:rPr>
              <w:t>Incluye:</w:t>
            </w:r>
            <w:r w:rsidRPr="00DD2405">
              <w:rPr>
                <w:rFonts w:ascii="Arial Narrow" w:eastAsia="Times New Roman" w:hAnsi="Arial Narrow" w:cs="Calibri"/>
                <w:color w:val="000000"/>
                <w:kern w:val="0"/>
                <w:sz w:val="20"/>
                <w:szCs w:val="20"/>
                <w:lang w:eastAsia="es-CO"/>
                <w14:ligatures w14:val="none"/>
              </w:rPr>
              <w:t xml:space="preserve"> Desayuno:  café o jugos de frutas, huevos (diferentes opciones), pan/ o tostadas u otra </w:t>
            </w:r>
            <w:r w:rsidRPr="00C35803">
              <w:rPr>
                <w:rFonts w:ascii="Arial Narrow" w:eastAsia="Times New Roman" w:hAnsi="Arial Narrow" w:cs="Calibri"/>
                <w:color w:val="000000"/>
                <w:kern w:val="0"/>
                <w:sz w:val="20"/>
                <w:szCs w:val="20"/>
                <w:lang w:eastAsia="es-CO"/>
                <w14:ligatures w14:val="none"/>
              </w:rPr>
              <w:t>porción</w:t>
            </w:r>
            <w:r w:rsidRPr="00DD2405">
              <w:rPr>
                <w:rFonts w:ascii="Arial Narrow" w:eastAsia="Times New Roman" w:hAnsi="Arial Narrow" w:cs="Calibri"/>
                <w:color w:val="000000"/>
                <w:kern w:val="0"/>
                <w:sz w:val="20"/>
                <w:szCs w:val="20"/>
                <w:lang w:eastAsia="es-CO"/>
                <w14:ligatures w14:val="none"/>
              </w:rPr>
              <w:t xml:space="preserve"> de carbohidratos. Almuerzo: </w:t>
            </w:r>
            <w:r w:rsidRPr="00C35803">
              <w:rPr>
                <w:rFonts w:ascii="Arial Narrow" w:eastAsia="Times New Roman" w:hAnsi="Arial Narrow" w:cs="Calibri"/>
                <w:color w:val="000000"/>
                <w:kern w:val="0"/>
                <w:sz w:val="20"/>
                <w:szCs w:val="20"/>
                <w:lang w:eastAsia="es-CO"/>
                <w14:ligatures w14:val="none"/>
              </w:rPr>
              <w:t>Proteína</w:t>
            </w:r>
            <w:r w:rsidRPr="00DD2405">
              <w:rPr>
                <w:rFonts w:ascii="Arial Narrow" w:eastAsia="Times New Roman" w:hAnsi="Arial Narrow" w:cs="Calibri"/>
                <w:color w:val="000000"/>
                <w:kern w:val="0"/>
                <w:sz w:val="20"/>
                <w:szCs w:val="20"/>
                <w:lang w:eastAsia="es-CO"/>
                <w14:ligatures w14:val="none"/>
              </w:rPr>
              <w:t xml:space="preserve"> </w:t>
            </w:r>
            <w:r w:rsidRPr="00C35803">
              <w:rPr>
                <w:rFonts w:ascii="Arial Narrow" w:eastAsia="Times New Roman" w:hAnsi="Arial Narrow" w:cs="Calibri"/>
                <w:color w:val="000000"/>
                <w:kern w:val="0"/>
                <w:sz w:val="20"/>
                <w:szCs w:val="20"/>
                <w:lang w:eastAsia="es-CO"/>
                <w14:ligatures w14:val="none"/>
              </w:rPr>
              <w:t>mínimo</w:t>
            </w:r>
            <w:r w:rsidRPr="00DD2405">
              <w:rPr>
                <w:rFonts w:ascii="Arial Narrow" w:eastAsia="Times New Roman" w:hAnsi="Arial Narrow" w:cs="Calibri"/>
                <w:color w:val="000000"/>
                <w:kern w:val="0"/>
                <w:sz w:val="20"/>
                <w:szCs w:val="20"/>
                <w:lang w:eastAsia="es-CO"/>
                <w14:ligatures w14:val="none"/>
              </w:rPr>
              <w:t xml:space="preserve"> 200 grs, </w:t>
            </w:r>
            <w:r w:rsidRPr="00C35803">
              <w:rPr>
                <w:rFonts w:ascii="Arial Narrow" w:eastAsia="Times New Roman" w:hAnsi="Arial Narrow" w:cs="Calibri"/>
                <w:color w:val="000000"/>
                <w:kern w:val="0"/>
                <w:sz w:val="20"/>
                <w:szCs w:val="20"/>
                <w:lang w:eastAsia="es-CO"/>
                <w14:ligatures w14:val="none"/>
              </w:rPr>
              <w:t>Porción</w:t>
            </w:r>
            <w:r w:rsidRPr="00DD2405">
              <w:rPr>
                <w:rFonts w:ascii="Arial Narrow" w:eastAsia="Times New Roman" w:hAnsi="Arial Narrow" w:cs="Calibri"/>
                <w:color w:val="000000"/>
                <w:kern w:val="0"/>
                <w:sz w:val="20"/>
                <w:szCs w:val="20"/>
                <w:lang w:eastAsia="es-CO"/>
                <w14:ligatures w14:val="none"/>
              </w:rPr>
              <w:t xml:space="preserve"> de Carbohidrato, </w:t>
            </w:r>
            <w:r w:rsidRPr="00C35803">
              <w:rPr>
                <w:rFonts w:ascii="Arial Narrow" w:eastAsia="Times New Roman" w:hAnsi="Arial Narrow" w:cs="Calibri"/>
                <w:color w:val="000000"/>
                <w:kern w:val="0"/>
                <w:sz w:val="20"/>
                <w:szCs w:val="20"/>
                <w:lang w:eastAsia="es-CO"/>
                <w14:ligatures w14:val="none"/>
              </w:rPr>
              <w:t>Ensalada,</w:t>
            </w:r>
            <w:r w:rsidRPr="00DD2405">
              <w:rPr>
                <w:rFonts w:ascii="Arial Narrow" w:eastAsia="Times New Roman" w:hAnsi="Arial Narrow" w:cs="Calibri"/>
                <w:color w:val="000000"/>
                <w:kern w:val="0"/>
                <w:sz w:val="20"/>
                <w:szCs w:val="20"/>
                <w:lang w:eastAsia="es-CO"/>
                <w14:ligatures w14:val="none"/>
              </w:rPr>
              <w:t xml:space="preserve"> Acompañamiento, Bebida Refrigerada </w:t>
            </w:r>
            <w:r w:rsidRPr="00C35803">
              <w:rPr>
                <w:rFonts w:ascii="Arial Narrow" w:eastAsia="Times New Roman" w:hAnsi="Arial Narrow" w:cs="Calibri"/>
                <w:color w:val="000000"/>
                <w:kern w:val="0"/>
                <w:sz w:val="20"/>
                <w:szCs w:val="20"/>
                <w:lang w:eastAsia="es-CO"/>
                <w14:ligatures w14:val="none"/>
              </w:rPr>
              <w:t>mínimo</w:t>
            </w:r>
            <w:r w:rsidRPr="00DD2405">
              <w:rPr>
                <w:rFonts w:ascii="Arial Narrow" w:eastAsia="Times New Roman" w:hAnsi="Arial Narrow" w:cs="Calibri"/>
                <w:color w:val="000000"/>
                <w:kern w:val="0"/>
                <w:sz w:val="20"/>
                <w:szCs w:val="20"/>
                <w:lang w:eastAsia="es-CO"/>
                <w14:ligatures w14:val="none"/>
              </w:rPr>
              <w:t xml:space="preserve"> de 250 ml y Cena: </w:t>
            </w:r>
            <w:r w:rsidRPr="00C35803">
              <w:rPr>
                <w:rFonts w:ascii="Arial Narrow" w:eastAsia="Times New Roman" w:hAnsi="Arial Narrow" w:cs="Calibri"/>
                <w:color w:val="000000"/>
                <w:kern w:val="0"/>
                <w:sz w:val="20"/>
                <w:szCs w:val="20"/>
                <w:lang w:eastAsia="es-CO"/>
                <w14:ligatures w14:val="none"/>
              </w:rPr>
              <w:t>Proteína</w:t>
            </w:r>
            <w:r w:rsidRPr="00DD2405">
              <w:rPr>
                <w:rFonts w:ascii="Arial Narrow" w:eastAsia="Times New Roman" w:hAnsi="Arial Narrow" w:cs="Calibri"/>
                <w:color w:val="000000"/>
                <w:kern w:val="0"/>
                <w:sz w:val="20"/>
                <w:szCs w:val="20"/>
                <w:lang w:eastAsia="es-CO"/>
                <w14:ligatures w14:val="none"/>
              </w:rPr>
              <w:t xml:space="preserve"> </w:t>
            </w:r>
            <w:r w:rsidRPr="00C35803">
              <w:rPr>
                <w:rFonts w:ascii="Arial Narrow" w:eastAsia="Times New Roman" w:hAnsi="Arial Narrow" w:cs="Calibri"/>
                <w:color w:val="000000"/>
                <w:kern w:val="0"/>
                <w:sz w:val="20"/>
                <w:szCs w:val="20"/>
                <w:lang w:eastAsia="es-CO"/>
                <w14:ligatures w14:val="none"/>
              </w:rPr>
              <w:t>mínimo</w:t>
            </w:r>
            <w:r w:rsidRPr="00DD2405">
              <w:rPr>
                <w:rFonts w:ascii="Arial Narrow" w:eastAsia="Times New Roman" w:hAnsi="Arial Narrow" w:cs="Calibri"/>
                <w:color w:val="000000"/>
                <w:kern w:val="0"/>
                <w:sz w:val="20"/>
                <w:szCs w:val="20"/>
                <w:lang w:eastAsia="es-CO"/>
                <w14:ligatures w14:val="none"/>
              </w:rPr>
              <w:t xml:space="preserve"> 200 grs, </w:t>
            </w:r>
            <w:r w:rsidRPr="00C35803">
              <w:rPr>
                <w:rFonts w:ascii="Arial Narrow" w:eastAsia="Times New Roman" w:hAnsi="Arial Narrow" w:cs="Calibri"/>
                <w:color w:val="000000"/>
                <w:kern w:val="0"/>
                <w:sz w:val="20"/>
                <w:szCs w:val="20"/>
                <w:lang w:eastAsia="es-CO"/>
                <w14:ligatures w14:val="none"/>
              </w:rPr>
              <w:t>Porción</w:t>
            </w:r>
            <w:r w:rsidRPr="00DD2405">
              <w:rPr>
                <w:rFonts w:ascii="Arial Narrow" w:eastAsia="Times New Roman" w:hAnsi="Arial Narrow" w:cs="Calibri"/>
                <w:color w:val="000000"/>
                <w:kern w:val="0"/>
                <w:sz w:val="20"/>
                <w:szCs w:val="20"/>
                <w:lang w:eastAsia="es-CO"/>
                <w14:ligatures w14:val="none"/>
              </w:rPr>
              <w:t xml:space="preserve"> de Carbohidrato (pastas, arroz u otro carbohidrato), Acompañamiento, Bebida Refrigerada </w:t>
            </w:r>
            <w:r w:rsidRPr="00C35803">
              <w:rPr>
                <w:rFonts w:ascii="Arial Narrow" w:eastAsia="Times New Roman" w:hAnsi="Arial Narrow" w:cs="Calibri"/>
                <w:color w:val="000000"/>
                <w:kern w:val="0"/>
                <w:sz w:val="20"/>
                <w:szCs w:val="20"/>
                <w:lang w:eastAsia="es-CO"/>
                <w14:ligatures w14:val="none"/>
              </w:rPr>
              <w:t>mínimo</w:t>
            </w:r>
            <w:r w:rsidRPr="00DD2405">
              <w:rPr>
                <w:rFonts w:ascii="Arial Narrow" w:eastAsia="Times New Roman" w:hAnsi="Arial Narrow" w:cs="Calibri"/>
                <w:color w:val="000000"/>
                <w:kern w:val="0"/>
                <w:sz w:val="20"/>
                <w:szCs w:val="20"/>
                <w:lang w:eastAsia="es-CO"/>
                <w14:ligatures w14:val="none"/>
              </w:rPr>
              <w:t xml:space="preserve"> de 250 ml</w:t>
            </w:r>
          </w:p>
        </w:tc>
        <w:tc>
          <w:tcPr>
            <w:tcW w:w="1117" w:type="dxa"/>
            <w:shd w:val="clear" w:color="auto" w:fill="auto"/>
            <w:vAlign w:val="center"/>
            <w:hideMark/>
          </w:tcPr>
          <w:p w14:paraId="1A30CF98" w14:textId="77777777" w:rsidR="00616BB7" w:rsidRPr="00DD2405" w:rsidRDefault="00616BB7" w:rsidP="00616BB7">
            <w:pPr>
              <w:jc w:val="center"/>
              <w:rPr>
                <w:rFonts w:ascii="Arial Narrow" w:eastAsia="Times New Roman" w:hAnsi="Arial Narrow" w:cs="Calibri"/>
                <w:b/>
                <w:bCs/>
                <w:color w:val="000000"/>
                <w:kern w:val="0"/>
                <w:sz w:val="20"/>
                <w:szCs w:val="20"/>
                <w:lang w:eastAsia="es-CO"/>
                <w14:ligatures w14:val="none"/>
              </w:rPr>
            </w:pPr>
            <w:r w:rsidRPr="00DD2405">
              <w:rPr>
                <w:rFonts w:ascii="Arial Narrow" w:eastAsia="Times New Roman" w:hAnsi="Arial Narrow" w:cs="Calibri"/>
                <w:b/>
                <w:bCs/>
                <w:color w:val="000000"/>
                <w:kern w:val="0"/>
                <w:sz w:val="20"/>
                <w:szCs w:val="20"/>
                <w:lang w:eastAsia="es-CO"/>
                <w14:ligatures w14:val="none"/>
              </w:rPr>
              <w:t>NOCHE</w:t>
            </w:r>
          </w:p>
        </w:tc>
        <w:tc>
          <w:tcPr>
            <w:tcW w:w="641" w:type="dxa"/>
            <w:shd w:val="clear" w:color="auto" w:fill="auto"/>
            <w:vAlign w:val="center"/>
            <w:hideMark/>
          </w:tcPr>
          <w:p w14:paraId="5D98C7C5" w14:textId="77777777" w:rsidR="00616BB7" w:rsidRPr="00DD2405" w:rsidRDefault="00616BB7" w:rsidP="00616BB7">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35</w:t>
            </w:r>
          </w:p>
        </w:tc>
        <w:tc>
          <w:tcPr>
            <w:tcW w:w="897" w:type="dxa"/>
            <w:shd w:val="clear" w:color="auto" w:fill="auto"/>
            <w:noWrap/>
            <w:vAlign w:val="center"/>
            <w:hideMark/>
          </w:tcPr>
          <w:p w14:paraId="4934AA55" w14:textId="77777777" w:rsidR="00616BB7" w:rsidRPr="00DD2405" w:rsidRDefault="00616BB7" w:rsidP="00616BB7">
            <w:pPr>
              <w:jc w:val="center"/>
              <w:rPr>
                <w:rFonts w:ascii="Arial Narrow" w:eastAsia="Times New Roman" w:hAnsi="Arial Narrow" w:cs="Calibri"/>
                <w:color w:val="000000"/>
                <w:kern w:val="0"/>
                <w:sz w:val="20"/>
                <w:szCs w:val="20"/>
                <w:lang w:eastAsia="es-CO"/>
                <w14:ligatures w14:val="none"/>
              </w:rPr>
            </w:pPr>
            <w:r w:rsidRPr="00DD2405">
              <w:rPr>
                <w:rFonts w:ascii="Arial Narrow" w:eastAsia="Times New Roman" w:hAnsi="Arial Narrow" w:cs="Calibri"/>
                <w:color w:val="000000"/>
                <w:kern w:val="0"/>
                <w:sz w:val="20"/>
                <w:szCs w:val="20"/>
                <w:lang w:eastAsia="es-CO"/>
                <w14:ligatures w14:val="none"/>
              </w:rPr>
              <w:t>1</w:t>
            </w:r>
          </w:p>
        </w:tc>
      </w:tr>
    </w:tbl>
    <w:p w14:paraId="660DF11A" w14:textId="77777777" w:rsidR="006122FA" w:rsidRPr="00C35803" w:rsidRDefault="006122FA">
      <w:pPr>
        <w:rPr>
          <w:rFonts w:ascii="Arial Narrow" w:hAnsi="Arial Narrow"/>
        </w:rPr>
      </w:pPr>
    </w:p>
    <w:tbl>
      <w:tblPr>
        <w:tblStyle w:val="Tablaconcuadrcula"/>
        <w:tblW w:w="10916" w:type="dxa"/>
        <w:tblInd w:w="-998" w:type="dxa"/>
        <w:tblLook w:val="04A0" w:firstRow="1" w:lastRow="0" w:firstColumn="1" w:lastColumn="0" w:noHBand="0" w:noVBand="1"/>
      </w:tblPr>
      <w:tblGrid>
        <w:gridCol w:w="1990"/>
        <w:gridCol w:w="8926"/>
      </w:tblGrid>
      <w:tr w:rsidR="00C35803" w:rsidRPr="00C35803" w14:paraId="6E9024D7" w14:textId="77777777" w:rsidTr="00C35803">
        <w:trPr>
          <w:trHeight w:val="502"/>
        </w:trPr>
        <w:tc>
          <w:tcPr>
            <w:tcW w:w="10916" w:type="dxa"/>
            <w:gridSpan w:val="2"/>
            <w:shd w:val="clear" w:color="auto" w:fill="969696"/>
            <w:vAlign w:val="center"/>
          </w:tcPr>
          <w:p w14:paraId="145DD3B9" w14:textId="113FD8AA" w:rsidR="00C35803" w:rsidRPr="00C35803" w:rsidRDefault="00C35803" w:rsidP="00C35803">
            <w:pPr>
              <w:jc w:val="center"/>
              <w:rPr>
                <w:rFonts w:ascii="Arial Narrow" w:eastAsia="Times New Roman" w:hAnsi="Arial Narrow" w:cs="Calibri"/>
                <w:b/>
                <w:bCs/>
                <w:color w:val="000000"/>
                <w:kern w:val="0"/>
                <w:lang w:eastAsia="es-CO"/>
                <w14:ligatures w14:val="none"/>
              </w:rPr>
            </w:pPr>
            <w:r w:rsidRPr="00C35803">
              <w:rPr>
                <w:rFonts w:ascii="Arial Narrow" w:eastAsia="Times New Roman" w:hAnsi="Arial Narrow" w:cs="Calibri"/>
                <w:b/>
                <w:bCs/>
                <w:color w:val="000000"/>
                <w:kern w:val="0"/>
                <w:lang w:eastAsia="es-CO"/>
                <w14:ligatures w14:val="none"/>
              </w:rPr>
              <w:t>ESPECIFICACIONES TECNICAS COMPLEMENTARIAS Y/O ADICIONALES</w:t>
            </w:r>
          </w:p>
        </w:tc>
      </w:tr>
      <w:tr w:rsidR="00C35803" w:rsidRPr="00C35803" w14:paraId="44C32980" w14:textId="77777777" w:rsidTr="009A3364">
        <w:tc>
          <w:tcPr>
            <w:tcW w:w="1990" w:type="dxa"/>
            <w:vAlign w:val="center"/>
          </w:tcPr>
          <w:p w14:paraId="7E672623" w14:textId="2B70DC01" w:rsidR="00C35803" w:rsidRPr="00C35803" w:rsidRDefault="00C35803" w:rsidP="009A3364">
            <w:pPr>
              <w:jc w:val="center"/>
              <w:rPr>
                <w:rFonts w:ascii="Arial Narrow" w:eastAsia="Times New Roman" w:hAnsi="Arial Narrow" w:cs="Calibri"/>
                <w:b/>
                <w:bCs/>
                <w:color w:val="000000"/>
                <w:kern w:val="0"/>
                <w:lang w:eastAsia="es-CO"/>
                <w14:ligatures w14:val="none"/>
              </w:rPr>
            </w:pPr>
            <w:r w:rsidRPr="00C35803">
              <w:rPr>
                <w:rFonts w:ascii="Arial Narrow" w:eastAsia="Times New Roman" w:hAnsi="Arial Narrow" w:cs="Calibri"/>
                <w:b/>
                <w:bCs/>
                <w:color w:val="000000"/>
                <w:kern w:val="0"/>
                <w:lang w:eastAsia="es-CO"/>
                <w14:ligatures w14:val="none"/>
              </w:rPr>
              <w:t>ESPECIFICACIONES ADICIONALES PARA LOS ÍTEMS DEL 1 AL 7.</w:t>
            </w:r>
          </w:p>
        </w:tc>
        <w:tc>
          <w:tcPr>
            <w:tcW w:w="8926" w:type="dxa"/>
          </w:tcPr>
          <w:p w14:paraId="74F97901" w14:textId="77777777" w:rsidR="00C35803" w:rsidRPr="00C35803" w:rsidRDefault="00C35803" w:rsidP="00C35803">
            <w:pPr>
              <w:jc w:val="both"/>
              <w:rPr>
                <w:rFonts w:ascii="Arial Narrow" w:eastAsia="Times New Roman" w:hAnsi="Arial Narrow" w:cs="Calibri"/>
                <w:color w:val="000000"/>
                <w:kern w:val="0"/>
                <w:lang w:eastAsia="es-CO"/>
                <w14:ligatures w14:val="none"/>
              </w:rPr>
            </w:pPr>
            <w:r w:rsidRPr="00C35803">
              <w:rPr>
                <w:rFonts w:ascii="Arial Narrow" w:eastAsia="Times New Roman" w:hAnsi="Arial Narrow" w:cs="Calibri"/>
                <w:color w:val="000000"/>
                <w:kern w:val="0"/>
                <w:lang w:eastAsia="es-CO"/>
                <w14:ligatures w14:val="none"/>
              </w:rPr>
              <w:t xml:space="preserve">Los vehículos para la prestación del servicio deberán cumplir con: </w:t>
            </w:r>
          </w:p>
          <w:p w14:paraId="21A406F6" w14:textId="77777777" w:rsidR="00C35803" w:rsidRPr="00C35803" w:rsidRDefault="00C35803" w:rsidP="00C35803">
            <w:pPr>
              <w:jc w:val="both"/>
              <w:rPr>
                <w:rFonts w:ascii="Arial Narrow" w:eastAsia="Times New Roman" w:hAnsi="Arial Narrow" w:cs="Calibri"/>
                <w:color w:val="000000"/>
                <w:kern w:val="0"/>
                <w:lang w:eastAsia="es-CO"/>
                <w14:ligatures w14:val="none"/>
              </w:rPr>
            </w:pPr>
          </w:p>
          <w:p w14:paraId="2CABDEEA" w14:textId="77777777" w:rsidR="00C35803" w:rsidRPr="00C35803" w:rsidRDefault="00C35803" w:rsidP="00C35803">
            <w:pPr>
              <w:jc w:val="both"/>
              <w:rPr>
                <w:rFonts w:ascii="Arial Narrow" w:eastAsia="Times New Roman" w:hAnsi="Arial Narrow" w:cs="Calibri"/>
                <w:color w:val="000000"/>
                <w:kern w:val="0"/>
                <w:lang w:eastAsia="es-CO"/>
                <w14:ligatures w14:val="none"/>
              </w:rPr>
            </w:pPr>
            <w:r w:rsidRPr="00C35803">
              <w:rPr>
                <w:rFonts w:ascii="Arial Narrow" w:eastAsia="Times New Roman" w:hAnsi="Arial Narrow" w:cs="Calibri"/>
                <w:color w:val="000000"/>
                <w:kern w:val="0"/>
                <w:lang w:eastAsia="es-CO"/>
                <w14:ligatures w14:val="none"/>
              </w:rPr>
              <w:t xml:space="preserve">1. Las condiciones técnico- mecánicas, de emisiones contaminantes y las especificaciones de tipología vehicular requeridas y homologadas por el Ministerio de Transporte para la prestación del servicio, de conformidad con lo establecido en el artículo 2.2.1.6.6.1 del Decreto 1079 de 2015, modificado y adicionado por el Decreto 431 de 2017 y demás normas concordantes y complementarias.  </w:t>
            </w:r>
          </w:p>
          <w:p w14:paraId="58937ECA" w14:textId="77777777" w:rsidR="00C35803" w:rsidRPr="00C35803" w:rsidRDefault="00C35803" w:rsidP="00C35803">
            <w:pPr>
              <w:jc w:val="both"/>
              <w:rPr>
                <w:rFonts w:ascii="Arial Narrow" w:eastAsia="Times New Roman" w:hAnsi="Arial Narrow" w:cs="Calibri"/>
                <w:color w:val="000000"/>
                <w:kern w:val="0"/>
                <w:lang w:eastAsia="es-CO"/>
                <w14:ligatures w14:val="none"/>
              </w:rPr>
            </w:pPr>
          </w:p>
          <w:p w14:paraId="2D73E5AC" w14:textId="77777777" w:rsidR="00C35803" w:rsidRPr="00C35803" w:rsidRDefault="00C35803" w:rsidP="00C35803">
            <w:pPr>
              <w:jc w:val="both"/>
              <w:rPr>
                <w:rFonts w:ascii="Arial Narrow" w:eastAsia="Times New Roman" w:hAnsi="Arial Narrow" w:cs="Calibri"/>
                <w:color w:val="000000"/>
                <w:kern w:val="0"/>
                <w:lang w:eastAsia="es-CO"/>
                <w14:ligatures w14:val="none"/>
              </w:rPr>
            </w:pPr>
            <w:r w:rsidRPr="00C35803">
              <w:rPr>
                <w:rFonts w:ascii="Arial Narrow" w:eastAsia="Times New Roman" w:hAnsi="Arial Narrow" w:cs="Calibri"/>
                <w:color w:val="000000"/>
                <w:kern w:val="0"/>
                <w:lang w:eastAsia="es-CO"/>
                <w14:ligatures w14:val="none"/>
              </w:rPr>
              <w:t xml:space="preserve">2. El Código Nacional de Tránsito Terrestre que regulan la circulación de conductores y vehículos por las vías públicas o privadas que están abiertas al público, o en las vías privadas, que internamente circulen vehículos.  </w:t>
            </w:r>
          </w:p>
          <w:p w14:paraId="523ECC9A" w14:textId="77777777" w:rsidR="00C35803" w:rsidRPr="00C35803" w:rsidRDefault="00C35803" w:rsidP="00C35803">
            <w:pPr>
              <w:jc w:val="both"/>
              <w:rPr>
                <w:rFonts w:ascii="Arial Narrow" w:eastAsia="Times New Roman" w:hAnsi="Arial Narrow" w:cs="Calibri"/>
                <w:color w:val="000000"/>
                <w:kern w:val="0"/>
                <w:lang w:eastAsia="es-CO"/>
                <w14:ligatures w14:val="none"/>
              </w:rPr>
            </w:pPr>
          </w:p>
          <w:p w14:paraId="4E3C16F9" w14:textId="77777777" w:rsidR="00C35803" w:rsidRPr="00C35803" w:rsidRDefault="00C35803" w:rsidP="00C35803">
            <w:pPr>
              <w:jc w:val="both"/>
              <w:rPr>
                <w:rFonts w:ascii="Arial Narrow" w:eastAsia="Times New Roman" w:hAnsi="Arial Narrow" w:cs="Calibri"/>
                <w:color w:val="000000"/>
                <w:kern w:val="0"/>
                <w:lang w:eastAsia="es-CO"/>
                <w14:ligatures w14:val="none"/>
              </w:rPr>
            </w:pPr>
            <w:r w:rsidRPr="00C35803">
              <w:rPr>
                <w:rFonts w:ascii="Arial Narrow" w:eastAsia="Times New Roman" w:hAnsi="Arial Narrow" w:cs="Calibri"/>
                <w:color w:val="000000"/>
                <w:kern w:val="0"/>
                <w:lang w:eastAsia="es-CO"/>
                <w14:ligatures w14:val="none"/>
              </w:rPr>
              <w:t xml:space="preserve">3. La resolución 5666 de 2003 expedida por el Ministerio de Transporte por la cual se reglamentan las características técnicas de las salidas de emergencia en los vehículos de transporte de pasajeros.  </w:t>
            </w:r>
          </w:p>
          <w:p w14:paraId="724A1EED" w14:textId="77777777" w:rsidR="00C35803" w:rsidRPr="00C35803" w:rsidRDefault="00C35803" w:rsidP="00C35803">
            <w:pPr>
              <w:jc w:val="both"/>
              <w:rPr>
                <w:rFonts w:ascii="Arial Narrow" w:eastAsia="Times New Roman" w:hAnsi="Arial Narrow" w:cs="Calibri"/>
                <w:color w:val="000000"/>
                <w:kern w:val="0"/>
                <w:lang w:eastAsia="es-CO"/>
                <w14:ligatures w14:val="none"/>
              </w:rPr>
            </w:pPr>
          </w:p>
          <w:p w14:paraId="20916D73" w14:textId="77777777" w:rsidR="00C35803" w:rsidRPr="00C35803" w:rsidRDefault="00C35803" w:rsidP="00C35803">
            <w:pPr>
              <w:jc w:val="both"/>
              <w:rPr>
                <w:rFonts w:ascii="Arial Narrow" w:eastAsia="Times New Roman" w:hAnsi="Arial Narrow" w:cs="Calibri"/>
                <w:color w:val="000000"/>
                <w:kern w:val="0"/>
                <w:lang w:eastAsia="es-CO"/>
                <w14:ligatures w14:val="none"/>
              </w:rPr>
            </w:pPr>
            <w:r w:rsidRPr="00C35803">
              <w:rPr>
                <w:rFonts w:ascii="Arial Narrow" w:eastAsia="Times New Roman" w:hAnsi="Arial Narrow" w:cs="Calibri"/>
                <w:color w:val="000000"/>
                <w:kern w:val="0"/>
                <w:lang w:eastAsia="es-CO"/>
                <w14:ligatures w14:val="none"/>
              </w:rPr>
              <w:t xml:space="preserve">4. Lo previsto la resolución 003777 de 2003 expedida por el Ministerio de Transporte referente a transmisión luminosa de los vidrios polarizados, entintados u oscurecidos.  </w:t>
            </w:r>
          </w:p>
          <w:p w14:paraId="0620984B" w14:textId="77777777" w:rsidR="00C35803" w:rsidRPr="00C35803" w:rsidRDefault="00C35803" w:rsidP="00C35803">
            <w:pPr>
              <w:jc w:val="both"/>
              <w:rPr>
                <w:rFonts w:ascii="Arial Narrow" w:eastAsia="Times New Roman" w:hAnsi="Arial Narrow" w:cs="Calibri"/>
                <w:color w:val="000000"/>
                <w:kern w:val="0"/>
                <w:lang w:eastAsia="es-CO"/>
                <w14:ligatures w14:val="none"/>
              </w:rPr>
            </w:pPr>
          </w:p>
          <w:p w14:paraId="2B7F1B9C" w14:textId="77777777" w:rsidR="00C35803" w:rsidRPr="00C35803" w:rsidRDefault="00C35803" w:rsidP="00C35803">
            <w:pPr>
              <w:jc w:val="both"/>
              <w:rPr>
                <w:rFonts w:ascii="Arial Narrow" w:eastAsia="Times New Roman" w:hAnsi="Arial Narrow" w:cs="Calibri"/>
                <w:color w:val="000000"/>
                <w:kern w:val="0"/>
                <w:lang w:eastAsia="es-CO"/>
                <w14:ligatures w14:val="none"/>
              </w:rPr>
            </w:pPr>
            <w:r w:rsidRPr="00C35803">
              <w:rPr>
                <w:rFonts w:ascii="Arial Narrow" w:eastAsia="Times New Roman" w:hAnsi="Arial Narrow" w:cs="Calibri"/>
                <w:color w:val="000000"/>
                <w:kern w:val="0"/>
                <w:lang w:eastAsia="es-CO"/>
                <w14:ligatures w14:val="none"/>
              </w:rPr>
              <w:t xml:space="preserve">5. La resolución 1122 de 2005 expedida por el Ministerio de Transporte por la cual se reglamentan los dispositivos para el control de la velocidad.  </w:t>
            </w:r>
          </w:p>
          <w:p w14:paraId="46530983" w14:textId="77777777" w:rsidR="00C35803" w:rsidRPr="00C35803" w:rsidRDefault="00C35803" w:rsidP="00C35803">
            <w:pPr>
              <w:jc w:val="both"/>
              <w:rPr>
                <w:rFonts w:ascii="Arial Narrow" w:eastAsia="Times New Roman" w:hAnsi="Arial Narrow" w:cs="Calibri"/>
                <w:color w:val="000000"/>
                <w:kern w:val="0"/>
                <w:lang w:eastAsia="es-CO"/>
                <w14:ligatures w14:val="none"/>
              </w:rPr>
            </w:pPr>
          </w:p>
          <w:p w14:paraId="7AA0B842" w14:textId="77777777" w:rsidR="00C35803" w:rsidRPr="00C35803" w:rsidRDefault="00C35803" w:rsidP="00C35803">
            <w:pPr>
              <w:jc w:val="both"/>
              <w:rPr>
                <w:rFonts w:ascii="Arial Narrow" w:eastAsia="Times New Roman" w:hAnsi="Arial Narrow" w:cs="Calibri"/>
                <w:color w:val="000000"/>
                <w:kern w:val="0"/>
                <w:lang w:eastAsia="es-CO"/>
                <w14:ligatures w14:val="none"/>
              </w:rPr>
            </w:pPr>
            <w:r w:rsidRPr="00C35803">
              <w:rPr>
                <w:rFonts w:ascii="Arial Narrow" w:eastAsia="Times New Roman" w:hAnsi="Arial Narrow" w:cs="Calibri"/>
                <w:color w:val="000000"/>
                <w:kern w:val="0"/>
                <w:lang w:eastAsia="es-CO"/>
                <w14:ligatures w14:val="none"/>
              </w:rPr>
              <w:t xml:space="preserve">6.  Lo previsto en la Ley 1346 de 2009 y 1618 de 2013.  </w:t>
            </w:r>
          </w:p>
          <w:p w14:paraId="02C9BBBC" w14:textId="77777777" w:rsidR="00C35803" w:rsidRPr="00C35803" w:rsidRDefault="00C35803" w:rsidP="00C35803">
            <w:pPr>
              <w:jc w:val="both"/>
              <w:rPr>
                <w:rFonts w:ascii="Arial Narrow" w:eastAsia="Times New Roman" w:hAnsi="Arial Narrow" w:cs="Calibri"/>
                <w:color w:val="000000"/>
                <w:kern w:val="0"/>
                <w:lang w:eastAsia="es-CO"/>
                <w14:ligatures w14:val="none"/>
              </w:rPr>
            </w:pPr>
          </w:p>
          <w:p w14:paraId="1033C33D" w14:textId="77777777" w:rsidR="00C35803" w:rsidRPr="00C35803" w:rsidRDefault="00C35803" w:rsidP="00C35803">
            <w:pPr>
              <w:jc w:val="both"/>
              <w:rPr>
                <w:rFonts w:ascii="Arial Narrow" w:eastAsia="Times New Roman" w:hAnsi="Arial Narrow" w:cs="Calibri"/>
                <w:color w:val="000000"/>
                <w:kern w:val="0"/>
                <w:lang w:eastAsia="es-CO"/>
                <w14:ligatures w14:val="none"/>
              </w:rPr>
            </w:pPr>
            <w:r w:rsidRPr="00C35803">
              <w:rPr>
                <w:rFonts w:ascii="Arial Narrow" w:eastAsia="Times New Roman" w:hAnsi="Arial Narrow" w:cs="Calibri"/>
                <w:color w:val="000000"/>
                <w:kern w:val="0"/>
                <w:lang w:eastAsia="es-CO"/>
                <w14:ligatures w14:val="none"/>
              </w:rPr>
              <w:t xml:space="preserve">7. Contar con un equipo de Comunicación: radioteléfono, teléfono celular o Avantel.  </w:t>
            </w:r>
          </w:p>
          <w:p w14:paraId="2CD5A786" w14:textId="77777777" w:rsidR="00C35803" w:rsidRPr="00C35803" w:rsidRDefault="00C35803" w:rsidP="00C35803">
            <w:pPr>
              <w:jc w:val="both"/>
              <w:rPr>
                <w:rFonts w:ascii="Arial Narrow" w:eastAsia="Times New Roman" w:hAnsi="Arial Narrow" w:cs="Calibri"/>
                <w:color w:val="000000"/>
                <w:kern w:val="0"/>
                <w:lang w:eastAsia="es-CO"/>
                <w14:ligatures w14:val="none"/>
              </w:rPr>
            </w:pPr>
          </w:p>
          <w:p w14:paraId="1B88782E" w14:textId="77777777" w:rsidR="00C35803" w:rsidRPr="00C35803" w:rsidRDefault="00C35803" w:rsidP="00C35803">
            <w:pPr>
              <w:jc w:val="both"/>
              <w:rPr>
                <w:rFonts w:ascii="Arial Narrow" w:eastAsia="Times New Roman" w:hAnsi="Arial Narrow" w:cs="Calibri"/>
                <w:color w:val="000000"/>
                <w:kern w:val="0"/>
                <w:lang w:eastAsia="es-CO"/>
                <w14:ligatures w14:val="none"/>
              </w:rPr>
            </w:pPr>
            <w:r w:rsidRPr="00C35803">
              <w:rPr>
                <w:rFonts w:ascii="Arial Narrow" w:eastAsia="Times New Roman" w:hAnsi="Arial Narrow" w:cs="Calibri"/>
                <w:color w:val="000000"/>
                <w:kern w:val="0"/>
                <w:lang w:eastAsia="es-CO"/>
                <w14:ligatures w14:val="none"/>
              </w:rPr>
              <w:t xml:space="preserve">8. El mantenimiento: La empresa contratista deberá garantizar a su cuenta y riesgo la revisión periódica y el mantenimiento preventivo de los vehículos con los cuales se prestará el servicio, con el fin de prever las posibles fallas que puedan surgir o que surjan durante la ejecución del contrato. Los vehículos deberán presentarse diariamente en óptimas condiciones de aseo y limpieza, tanto en su parte interior, como exterior. Así mismo, con el fin de garantizar la prestación del servicio de manera ininterrumpida, en caso de que alguno de los vehículos requiera mantenimiento, el Proveedor deberá poner a disposición de la entidad otro vehículo de iguales o superiores características durante el tiempo que sea necesario, previa aprobación del supervisor del contrato.  </w:t>
            </w:r>
          </w:p>
          <w:p w14:paraId="5D772E89" w14:textId="77777777" w:rsidR="00C35803" w:rsidRPr="00C35803" w:rsidRDefault="00C35803" w:rsidP="00C35803">
            <w:pPr>
              <w:jc w:val="both"/>
              <w:rPr>
                <w:rFonts w:ascii="Arial Narrow" w:eastAsia="Times New Roman" w:hAnsi="Arial Narrow" w:cs="Calibri"/>
                <w:color w:val="000000"/>
                <w:kern w:val="0"/>
                <w:lang w:eastAsia="es-CO"/>
                <w14:ligatures w14:val="none"/>
              </w:rPr>
            </w:pPr>
          </w:p>
          <w:p w14:paraId="404135F4" w14:textId="77777777" w:rsidR="00C35803" w:rsidRPr="00C35803" w:rsidRDefault="00C35803" w:rsidP="00C35803">
            <w:pPr>
              <w:jc w:val="both"/>
              <w:rPr>
                <w:rFonts w:ascii="Arial Narrow" w:eastAsia="Times New Roman" w:hAnsi="Arial Narrow" w:cs="Calibri"/>
                <w:color w:val="000000"/>
                <w:kern w:val="0"/>
                <w:lang w:eastAsia="es-CO"/>
                <w14:ligatures w14:val="none"/>
              </w:rPr>
            </w:pPr>
            <w:r w:rsidRPr="00C35803">
              <w:rPr>
                <w:rFonts w:ascii="Arial Narrow" w:eastAsia="Times New Roman" w:hAnsi="Arial Narrow" w:cs="Calibri"/>
                <w:color w:val="000000"/>
                <w:kern w:val="0"/>
                <w:lang w:eastAsia="es-CO"/>
                <w14:ligatures w14:val="none"/>
              </w:rPr>
              <w:t>9. Perfil Conductores: Experiencia mínima de dos (2) años, certificada en el servicio de transporte público terrestre automotor especial acreditada con certificaciones laborales de empresas públicas y/o privadas. Licencia de conducción vigente y en la categoría correspondiente al servicio, de acuerdo con las regulaciones del Ministerio de Transporte sobre la materia.</w:t>
            </w:r>
          </w:p>
          <w:p w14:paraId="20BFB8F8" w14:textId="77777777" w:rsidR="00C35803" w:rsidRPr="00C35803" w:rsidRDefault="00C35803" w:rsidP="00C35803">
            <w:pPr>
              <w:jc w:val="both"/>
              <w:rPr>
                <w:rFonts w:ascii="Arial Narrow" w:eastAsia="Times New Roman" w:hAnsi="Arial Narrow" w:cs="Calibri"/>
                <w:color w:val="000000"/>
                <w:kern w:val="0"/>
                <w:lang w:eastAsia="es-CO"/>
                <w14:ligatures w14:val="none"/>
              </w:rPr>
            </w:pPr>
          </w:p>
          <w:p w14:paraId="2AE24022" w14:textId="6F3373C4" w:rsidR="00C35803" w:rsidRPr="00C35803" w:rsidRDefault="00C35803" w:rsidP="00C35803">
            <w:pPr>
              <w:jc w:val="both"/>
              <w:rPr>
                <w:rFonts w:ascii="Arial Narrow" w:eastAsia="Times New Roman" w:hAnsi="Arial Narrow" w:cs="Calibri"/>
                <w:color w:val="000000"/>
                <w:kern w:val="0"/>
                <w:lang w:eastAsia="es-CO"/>
                <w14:ligatures w14:val="none"/>
              </w:rPr>
            </w:pPr>
            <w:r w:rsidRPr="00C35803">
              <w:rPr>
                <w:rFonts w:ascii="Arial Narrow" w:eastAsia="Times New Roman" w:hAnsi="Arial Narrow" w:cs="Calibri"/>
                <w:color w:val="000000"/>
                <w:kern w:val="0"/>
                <w:lang w:eastAsia="es-CO"/>
                <w14:ligatures w14:val="none"/>
              </w:rPr>
              <w:t>10. Las demás especificaciones requeridas por la ley para la prestación del servicio público de transporte para empleados, en especial lo señalado en el Decreto 1079 de 2015.</w:t>
            </w:r>
          </w:p>
        </w:tc>
      </w:tr>
      <w:tr w:rsidR="00C35803" w:rsidRPr="00C35803" w14:paraId="7106F139" w14:textId="77777777" w:rsidTr="00C35803">
        <w:tc>
          <w:tcPr>
            <w:tcW w:w="1990" w:type="dxa"/>
            <w:vAlign w:val="center"/>
          </w:tcPr>
          <w:p w14:paraId="0F865ECD" w14:textId="236A9FD3" w:rsidR="00C35803" w:rsidRPr="00C35803" w:rsidRDefault="00C35803" w:rsidP="00C35803">
            <w:pPr>
              <w:jc w:val="center"/>
              <w:rPr>
                <w:rFonts w:ascii="Arial Narrow" w:eastAsia="Times New Roman" w:hAnsi="Arial Narrow" w:cs="Calibri"/>
                <w:b/>
                <w:bCs/>
                <w:color w:val="000000"/>
                <w:kern w:val="0"/>
                <w:lang w:eastAsia="es-CO"/>
                <w14:ligatures w14:val="none"/>
              </w:rPr>
            </w:pPr>
            <w:r w:rsidRPr="00C35803">
              <w:rPr>
                <w:rFonts w:ascii="Arial Narrow" w:eastAsia="Times New Roman" w:hAnsi="Arial Narrow" w:cs="Calibri"/>
                <w:b/>
                <w:bCs/>
                <w:color w:val="000000"/>
                <w:kern w:val="0"/>
                <w:lang w:eastAsia="es-CO"/>
                <w14:ligatures w14:val="none"/>
              </w:rPr>
              <w:lastRenderedPageBreak/>
              <w:t>ESPECIFICACIONES ADICIONALES PARA LOS ITEMS DEL 8 AL 16</w:t>
            </w:r>
          </w:p>
        </w:tc>
        <w:tc>
          <w:tcPr>
            <w:tcW w:w="8926" w:type="dxa"/>
          </w:tcPr>
          <w:p w14:paraId="68F2C4EF" w14:textId="77777777" w:rsidR="00C35803" w:rsidRPr="00C35803" w:rsidRDefault="00C35803" w:rsidP="00C35803">
            <w:pPr>
              <w:jc w:val="both"/>
              <w:rPr>
                <w:rFonts w:ascii="Arial Narrow" w:eastAsia="Times New Roman" w:hAnsi="Arial Narrow" w:cs="Calibri"/>
                <w:color w:val="000000"/>
                <w:kern w:val="0"/>
                <w:lang w:eastAsia="es-CO"/>
                <w14:ligatures w14:val="none"/>
              </w:rPr>
            </w:pPr>
            <w:r w:rsidRPr="00C35803">
              <w:rPr>
                <w:rFonts w:ascii="Arial Narrow" w:eastAsia="Times New Roman" w:hAnsi="Arial Narrow" w:cs="Calibri"/>
                <w:color w:val="000000"/>
                <w:kern w:val="0"/>
                <w:lang w:eastAsia="es-CO"/>
                <w14:ligatures w14:val="none"/>
              </w:rPr>
              <w:t xml:space="preserve">Las lanchas o embarcaciones para la prestación del servicio deberán cumplir con: </w:t>
            </w:r>
          </w:p>
          <w:p w14:paraId="4479F6CA" w14:textId="77777777" w:rsidR="00C35803" w:rsidRPr="00C35803" w:rsidRDefault="00C35803" w:rsidP="00C35803">
            <w:pPr>
              <w:jc w:val="both"/>
              <w:rPr>
                <w:rFonts w:ascii="Arial Narrow" w:eastAsia="Times New Roman" w:hAnsi="Arial Narrow" w:cs="Calibri"/>
                <w:color w:val="000000"/>
                <w:kern w:val="0"/>
                <w:lang w:eastAsia="es-CO"/>
                <w14:ligatures w14:val="none"/>
              </w:rPr>
            </w:pPr>
          </w:p>
          <w:p w14:paraId="15FD87CA" w14:textId="77777777" w:rsidR="00C35803" w:rsidRPr="00C35803" w:rsidRDefault="00C35803" w:rsidP="00C35803">
            <w:pPr>
              <w:jc w:val="both"/>
              <w:rPr>
                <w:rFonts w:ascii="Arial Narrow" w:eastAsia="Times New Roman" w:hAnsi="Arial Narrow" w:cs="Calibri"/>
                <w:color w:val="000000"/>
                <w:kern w:val="0"/>
                <w:lang w:eastAsia="es-CO"/>
                <w14:ligatures w14:val="none"/>
              </w:rPr>
            </w:pPr>
            <w:r w:rsidRPr="00C35803">
              <w:rPr>
                <w:rFonts w:ascii="Arial Narrow" w:eastAsia="Times New Roman" w:hAnsi="Arial Narrow" w:cs="Calibri"/>
                <w:color w:val="000000"/>
                <w:kern w:val="0"/>
                <w:lang w:eastAsia="es-CO"/>
                <w14:ligatures w14:val="none"/>
              </w:rPr>
              <w:t xml:space="preserve">1. Lo establecido en el Decreto 1079 de 2015, modificado y adicionado por el Decreto 431 de 2017 y demás normas concordantes y complementarias.  </w:t>
            </w:r>
          </w:p>
          <w:p w14:paraId="3A4F1325" w14:textId="77777777" w:rsidR="00C35803" w:rsidRPr="00C35803" w:rsidRDefault="00C35803" w:rsidP="00C35803">
            <w:pPr>
              <w:jc w:val="both"/>
              <w:rPr>
                <w:rFonts w:ascii="Arial Narrow" w:eastAsia="Times New Roman" w:hAnsi="Arial Narrow" w:cs="Calibri"/>
                <w:color w:val="000000"/>
                <w:kern w:val="0"/>
                <w:lang w:eastAsia="es-CO"/>
                <w14:ligatures w14:val="none"/>
              </w:rPr>
            </w:pPr>
          </w:p>
          <w:p w14:paraId="069E4637" w14:textId="77777777" w:rsidR="00C35803" w:rsidRPr="00C35803" w:rsidRDefault="00C35803" w:rsidP="00C35803">
            <w:pPr>
              <w:jc w:val="both"/>
              <w:rPr>
                <w:rFonts w:ascii="Arial Narrow" w:eastAsia="Times New Roman" w:hAnsi="Arial Narrow" w:cs="Calibri"/>
                <w:color w:val="000000"/>
                <w:kern w:val="0"/>
                <w:lang w:eastAsia="es-CO"/>
                <w14:ligatures w14:val="none"/>
              </w:rPr>
            </w:pPr>
            <w:r w:rsidRPr="00C35803">
              <w:rPr>
                <w:rFonts w:ascii="Arial Narrow" w:eastAsia="Times New Roman" w:hAnsi="Arial Narrow" w:cs="Calibri"/>
                <w:color w:val="000000"/>
                <w:kern w:val="0"/>
                <w:lang w:eastAsia="es-CO"/>
                <w14:ligatures w14:val="none"/>
              </w:rPr>
              <w:t>2. Equipo de navegación: Cada embarcación deberá contar con las medidas de seguridad y navegabilidad, para lo cual deberán estar dotadas con equipos de salvamento, tales como chalecos salvavidas, equipo de primeros auxilios, bombas de achique y demás implementos para prevenir cualquier accidente, es decir, contar con el equipo de navegación y el destinado a la seguridad de los pasajeros.</w:t>
            </w:r>
          </w:p>
          <w:p w14:paraId="00F8624F" w14:textId="77777777" w:rsidR="00C35803" w:rsidRPr="00C35803" w:rsidRDefault="00C35803" w:rsidP="00C35803">
            <w:pPr>
              <w:jc w:val="both"/>
              <w:rPr>
                <w:rFonts w:ascii="Arial Narrow" w:eastAsia="Times New Roman" w:hAnsi="Arial Narrow" w:cs="Calibri"/>
                <w:color w:val="000000"/>
                <w:kern w:val="0"/>
                <w:lang w:eastAsia="es-CO"/>
                <w14:ligatures w14:val="none"/>
              </w:rPr>
            </w:pPr>
          </w:p>
          <w:p w14:paraId="53E01843" w14:textId="77777777" w:rsidR="00C35803" w:rsidRPr="00C35803" w:rsidRDefault="00C35803" w:rsidP="00C35803">
            <w:pPr>
              <w:jc w:val="both"/>
              <w:rPr>
                <w:rFonts w:ascii="Arial Narrow" w:eastAsia="Times New Roman" w:hAnsi="Arial Narrow" w:cs="Calibri"/>
                <w:color w:val="000000"/>
                <w:kern w:val="0"/>
                <w:lang w:eastAsia="es-CO"/>
                <w14:ligatures w14:val="none"/>
              </w:rPr>
            </w:pPr>
            <w:r w:rsidRPr="00C35803">
              <w:rPr>
                <w:rFonts w:ascii="Arial Narrow" w:eastAsia="Times New Roman" w:hAnsi="Arial Narrow" w:cs="Calibri"/>
                <w:color w:val="000000"/>
                <w:kern w:val="0"/>
                <w:lang w:eastAsia="es-CO"/>
                <w14:ligatures w14:val="none"/>
              </w:rPr>
              <w:t>3. Cada embarcación deberá contar con su tripulación, compuesta por un (01) ayudante y un (01) capitán de embarcación (conductor). Los capitanes deberán contar con la Licencia de navegación y los requisitos establecidos por la DIMAR para la prestación del servicio. El capitán y/o conductor deberá tener experiencia mínima de dos (2) años, certificada en el servicio de transporte marítimo o fluvial especial acreditada con certificaciones laborales de empresas públicas y/o privadas</w:t>
            </w:r>
          </w:p>
          <w:p w14:paraId="570F9895" w14:textId="77777777" w:rsidR="00C35803" w:rsidRPr="00C35803" w:rsidRDefault="00C35803" w:rsidP="00C35803">
            <w:pPr>
              <w:jc w:val="both"/>
              <w:rPr>
                <w:rFonts w:ascii="Arial Narrow" w:eastAsia="Times New Roman" w:hAnsi="Arial Narrow" w:cs="Calibri"/>
                <w:color w:val="000000"/>
                <w:kern w:val="0"/>
                <w:lang w:eastAsia="es-CO"/>
                <w14:ligatures w14:val="none"/>
              </w:rPr>
            </w:pPr>
          </w:p>
          <w:p w14:paraId="0C5D740F" w14:textId="77777777" w:rsidR="00C35803" w:rsidRPr="00C35803" w:rsidRDefault="00C35803" w:rsidP="00C35803">
            <w:pPr>
              <w:jc w:val="both"/>
              <w:rPr>
                <w:rFonts w:ascii="Arial Narrow" w:eastAsia="Times New Roman" w:hAnsi="Arial Narrow" w:cs="Calibri"/>
                <w:color w:val="000000"/>
                <w:kern w:val="0"/>
                <w:lang w:eastAsia="es-CO"/>
                <w14:ligatures w14:val="none"/>
              </w:rPr>
            </w:pPr>
            <w:r w:rsidRPr="00C35803">
              <w:rPr>
                <w:rFonts w:ascii="Arial Narrow" w:eastAsia="Times New Roman" w:hAnsi="Arial Narrow" w:cs="Calibri"/>
                <w:color w:val="000000"/>
                <w:kern w:val="0"/>
                <w:lang w:eastAsia="es-CO"/>
                <w14:ligatures w14:val="none"/>
              </w:rPr>
              <w:t>4. Contar con las pólizas y seguros reglamentarios, exigidos por la capitanía de puerto correspondiente.</w:t>
            </w:r>
          </w:p>
          <w:p w14:paraId="783A1473" w14:textId="77777777" w:rsidR="00C35803" w:rsidRPr="00C35803" w:rsidRDefault="00C35803" w:rsidP="00C35803">
            <w:pPr>
              <w:jc w:val="both"/>
              <w:rPr>
                <w:rFonts w:ascii="Arial Narrow" w:eastAsia="Times New Roman" w:hAnsi="Arial Narrow" w:cs="Calibri"/>
                <w:color w:val="000000"/>
                <w:kern w:val="0"/>
                <w:lang w:eastAsia="es-CO"/>
                <w14:ligatures w14:val="none"/>
              </w:rPr>
            </w:pPr>
          </w:p>
          <w:p w14:paraId="672F7809" w14:textId="77777777" w:rsidR="00C35803" w:rsidRPr="00C35803" w:rsidRDefault="00C35803" w:rsidP="00C35803">
            <w:pPr>
              <w:jc w:val="both"/>
              <w:rPr>
                <w:rFonts w:ascii="Arial Narrow" w:eastAsia="Times New Roman" w:hAnsi="Arial Narrow" w:cs="Calibri"/>
                <w:color w:val="000000"/>
                <w:kern w:val="0"/>
                <w:lang w:eastAsia="es-CO"/>
                <w14:ligatures w14:val="none"/>
              </w:rPr>
            </w:pPr>
            <w:r w:rsidRPr="00C35803">
              <w:rPr>
                <w:rFonts w:ascii="Arial Narrow" w:eastAsia="Times New Roman" w:hAnsi="Arial Narrow" w:cs="Calibri"/>
                <w:color w:val="000000"/>
                <w:kern w:val="0"/>
                <w:lang w:eastAsia="es-CO"/>
                <w14:ligatures w14:val="none"/>
              </w:rPr>
              <w:lastRenderedPageBreak/>
              <w:t>5. Motores fuera de borda: Cada embarcación deberá contar con al menos dos (2) motores fueras de borda con pata corta o larga de 75,100,125,150,175,200 y/o 250 HP y/o combinados conforme las condiciones geográficas de cada ruta.</w:t>
            </w:r>
          </w:p>
          <w:p w14:paraId="231CDFA4" w14:textId="77777777" w:rsidR="00C35803" w:rsidRPr="00C35803" w:rsidRDefault="00C35803" w:rsidP="00C35803">
            <w:pPr>
              <w:jc w:val="both"/>
              <w:rPr>
                <w:rFonts w:ascii="Arial Narrow" w:eastAsia="Times New Roman" w:hAnsi="Arial Narrow" w:cs="Calibri"/>
                <w:color w:val="000000"/>
                <w:kern w:val="0"/>
                <w:lang w:eastAsia="es-CO"/>
                <w14:ligatures w14:val="none"/>
              </w:rPr>
            </w:pPr>
          </w:p>
          <w:p w14:paraId="30EF8D27" w14:textId="25BC5F69" w:rsidR="00C35803" w:rsidRPr="00C35803" w:rsidRDefault="00C35803" w:rsidP="00C35803">
            <w:pPr>
              <w:jc w:val="both"/>
              <w:rPr>
                <w:rFonts w:ascii="Arial Narrow" w:eastAsia="Times New Roman" w:hAnsi="Arial Narrow" w:cs="Calibri"/>
                <w:color w:val="000000"/>
                <w:kern w:val="0"/>
                <w:lang w:eastAsia="es-CO"/>
                <w14:ligatures w14:val="none"/>
              </w:rPr>
            </w:pPr>
            <w:r w:rsidRPr="00C35803">
              <w:rPr>
                <w:rFonts w:ascii="Arial Narrow" w:eastAsia="Times New Roman" w:hAnsi="Arial Narrow" w:cs="Calibri"/>
                <w:color w:val="000000"/>
                <w:kern w:val="0"/>
                <w:lang w:eastAsia="es-CO"/>
                <w14:ligatures w14:val="none"/>
              </w:rPr>
              <w:t>6. Los horarios de ida y regreso de los embarcaciones serán entregados por la Registraduría Especial y/o el supervisor del contrato.</w:t>
            </w:r>
          </w:p>
        </w:tc>
      </w:tr>
      <w:tr w:rsidR="00C35803" w:rsidRPr="00C35803" w14:paraId="6A7D0BA0" w14:textId="77777777" w:rsidTr="00C35803">
        <w:tc>
          <w:tcPr>
            <w:tcW w:w="1990" w:type="dxa"/>
            <w:vAlign w:val="center"/>
          </w:tcPr>
          <w:p w14:paraId="435E7BCF" w14:textId="5A33F953" w:rsidR="00C35803" w:rsidRPr="00C35803" w:rsidRDefault="00C35803" w:rsidP="00C35803">
            <w:pPr>
              <w:jc w:val="center"/>
              <w:rPr>
                <w:rFonts w:ascii="Arial Narrow" w:eastAsia="Times New Roman" w:hAnsi="Arial Narrow" w:cs="Calibri"/>
                <w:b/>
                <w:bCs/>
                <w:color w:val="000000"/>
                <w:kern w:val="0"/>
                <w:lang w:eastAsia="es-CO"/>
                <w14:ligatures w14:val="none"/>
              </w:rPr>
            </w:pPr>
            <w:r w:rsidRPr="00C35803">
              <w:rPr>
                <w:rFonts w:ascii="Arial Narrow" w:eastAsia="Times New Roman" w:hAnsi="Arial Narrow" w:cs="Calibri"/>
                <w:b/>
                <w:bCs/>
                <w:color w:val="000000"/>
                <w:kern w:val="0"/>
                <w:lang w:eastAsia="es-CO"/>
                <w14:ligatures w14:val="none"/>
              </w:rPr>
              <w:lastRenderedPageBreak/>
              <w:t>ESPECIFICACIONES ADICIONALES PARA LOS ITEMS RELACIONADOS CON ALIMENTACIÓN</w:t>
            </w:r>
          </w:p>
        </w:tc>
        <w:tc>
          <w:tcPr>
            <w:tcW w:w="8926" w:type="dxa"/>
          </w:tcPr>
          <w:p w14:paraId="151ED3D7" w14:textId="77777777" w:rsidR="00C35803" w:rsidRPr="00C35803" w:rsidRDefault="00C35803" w:rsidP="00C35803">
            <w:pPr>
              <w:jc w:val="both"/>
              <w:rPr>
                <w:rFonts w:ascii="Arial Narrow" w:eastAsia="Times New Roman" w:hAnsi="Arial Narrow" w:cs="Calibri"/>
                <w:color w:val="000000"/>
                <w:kern w:val="0"/>
                <w:lang w:eastAsia="es-CO"/>
                <w14:ligatures w14:val="none"/>
              </w:rPr>
            </w:pPr>
            <w:r w:rsidRPr="00C35803">
              <w:rPr>
                <w:rFonts w:ascii="Arial Narrow" w:eastAsia="Times New Roman" w:hAnsi="Arial Narrow" w:cs="Calibri"/>
                <w:color w:val="000000"/>
                <w:kern w:val="0"/>
                <w:lang w:eastAsia="es-CO"/>
                <w14:ligatures w14:val="none"/>
              </w:rPr>
              <w:t>1. El contratista deberá cumplir con toda la reglamentación y normatividad relacionada con la preparación, manipulación, distribución y/o suministro de alimentación.</w:t>
            </w:r>
          </w:p>
          <w:p w14:paraId="5AB198A6" w14:textId="77777777" w:rsidR="00C35803" w:rsidRPr="00C35803" w:rsidRDefault="00C35803" w:rsidP="00C35803">
            <w:pPr>
              <w:jc w:val="both"/>
              <w:rPr>
                <w:rFonts w:ascii="Arial Narrow" w:eastAsia="Times New Roman" w:hAnsi="Arial Narrow" w:cs="Calibri"/>
                <w:color w:val="000000"/>
                <w:kern w:val="0"/>
                <w:lang w:eastAsia="es-CO"/>
                <w14:ligatures w14:val="none"/>
              </w:rPr>
            </w:pPr>
          </w:p>
          <w:p w14:paraId="6A3A0553" w14:textId="77777777" w:rsidR="00C35803" w:rsidRPr="00C35803" w:rsidRDefault="00C35803" w:rsidP="00C35803">
            <w:pPr>
              <w:jc w:val="both"/>
              <w:rPr>
                <w:rFonts w:ascii="Arial Narrow" w:eastAsia="Times New Roman" w:hAnsi="Arial Narrow" w:cs="Calibri"/>
                <w:color w:val="000000"/>
                <w:kern w:val="0"/>
                <w:lang w:eastAsia="es-CO"/>
                <w14:ligatures w14:val="none"/>
              </w:rPr>
            </w:pPr>
            <w:r w:rsidRPr="00C35803">
              <w:rPr>
                <w:rFonts w:ascii="Arial Narrow" w:eastAsia="Times New Roman" w:hAnsi="Arial Narrow" w:cs="Calibri"/>
                <w:color w:val="000000"/>
                <w:kern w:val="0"/>
                <w:lang w:eastAsia="es-CO"/>
                <w14:ligatures w14:val="none"/>
              </w:rPr>
              <w:t>2. Se deberán entregar y/o suministrar los alimentos en los horarios que establecerán el supervisor del contrato y la Registraduría.</w:t>
            </w:r>
          </w:p>
          <w:p w14:paraId="4EEB2601" w14:textId="77777777" w:rsidR="00C35803" w:rsidRPr="00C35803" w:rsidRDefault="00C35803" w:rsidP="00C35803">
            <w:pPr>
              <w:jc w:val="both"/>
              <w:rPr>
                <w:rFonts w:ascii="Arial Narrow" w:eastAsia="Times New Roman" w:hAnsi="Arial Narrow" w:cs="Calibri"/>
                <w:color w:val="000000"/>
                <w:kern w:val="0"/>
                <w:lang w:eastAsia="es-CO"/>
                <w14:ligatures w14:val="none"/>
              </w:rPr>
            </w:pPr>
          </w:p>
          <w:p w14:paraId="2E1DE0F0" w14:textId="77777777" w:rsidR="00C35803" w:rsidRPr="00C35803" w:rsidRDefault="00C35803" w:rsidP="00C35803">
            <w:pPr>
              <w:jc w:val="both"/>
              <w:rPr>
                <w:rFonts w:ascii="Arial Narrow" w:eastAsia="Times New Roman" w:hAnsi="Arial Narrow" w:cs="Calibri"/>
                <w:color w:val="000000"/>
                <w:kern w:val="0"/>
                <w:lang w:eastAsia="es-CO"/>
                <w14:ligatures w14:val="none"/>
              </w:rPr>
            </w:pPr>
            <w:r w:rsidRPr="00C35803">
              <w:rPr>
                <w:rFonts w:ascii="Arial Narrow" w:eastAsia="Times New Roman" w:hAnsi="Arial Narrow" w:cs="Calibri"/>
                <w:color w:val="000000"/>
                <w:kern w:val="0"/>
                <w:lang w:eastAsia="es-CO"/>
                <w14:ligatures w14:val="none"/>
              </w:rPr>
              <w:t>3. El Contratista debe garantizar que se contara con el siguiente personal de trabajo mínimo: UN (1) CHEF O JEFE DE COCINA: El cual debe contar con experiencia mínima de cuatro (4) años en la preparación de alimentos y SEIS (6) AUXILIARES DE COCINA: Deberán contar con experiencia mínima de dos (2) años como auxiliar de cocina.</w:t>
            </w:r>
          </w:p>
          <w:p w14:paraId="4B4B123B" w14:textId="77777777" w:rsidR="00C35803" w:rsidRPr="00C35803" w:rsidRDefault="00C35803" w:rsidP="00C35803">
            <w:pPr>
              <w:jc w:val="both"/>
              <w:rPr>
                <w:rFonts w:ascii="Arial Narrow" w:eastAsia="Times New Roman" w:hAnsi="Arial Narrow" w:cs="Calibri"/>
                <w:color w:val="000000"/>
                <w:kern w:val="0"/>
                <w:lang w:eastAsia="es-CO"/>
                <w14:ligatures w14:val="none"/>
              </w:rPr>
            </w:pPr>
          </w:p>
          <w:p w14:paraId="1A07405F" w14:textId="77777777" w:rsidR="00C35803" w:rsidRPr="00C35803" w:rsidRDefault="00C35803" w:rsidP="00C35803">
            <w:pPr>
              <w:jc w:val="both"/>
              <w:rPr>
                <w:rFonts w:ascii="Arial Narrow" w:eastAsia="Times New Roman" w:hAnsi="Arial Narrow" w:cs="Calibri"/>
                <w:color w:val="000000"/>
                <w:kern w:val="0"/>
                <w:lang w:eastAsia="es-CO"/>
                <w14:ligatures w14:val="none"/>
              </w:rPr>
            </w:pPr>
            <w:r w:rsidRPr="00C35803">
              <w:rPr>
                <w:rFonts w:ascii="Arial Narrow" w:eastAsia="Times New Roman" w:hAnsi="Arial Narrow" w:cs="Calibri"/>
                <w:color w:val="000000"/>
                <w:kern w:val="0"/>
                <w:lang w:eastAsia="es-CO"/>
                <w14:ligatures w14:val="none"/>
              </w:rPr>
              <w:t xml:space="preserve">4. El contratista deberá entregar antes del inicio de la operación, las minutas de los alimentos para aprobación del supervisor del contrato, lo cual deberá estar avalado por la Registraduría, esto, se realizará mediante pruebas de comidas por cada una de las minutas presentadas. Estas minutas deberán estar elaboradas por el chef o jefe de cocina del sitio y en el sitio donde se prepararán los alimentos. </w:t>
            </w:r>
          </w:p>
          <w:p w14:paraId="233D354F" w14:textId="77777777" w:rsidR="00C35803" w:rsidRPr="00C35803" w:rsidRDefault="00C35803" w:rsidP="00C35803">
            <w:pPr>
              <w:jc w:val="both"/>
              <w:rPr>
                <w:rFonts w:ascii="Arial Narrow" w:eastAsia="Times New Roman" w:hAnsi="Arial Narrow" w:cs="Calibri"/>
                <w:color w:val="000000"/>
                <w:kern w:val="0"/>
                <w:lang w:eastAsia="es-CO"/>
                <w14:ligatures w14:val="none"/>
              </w:rPr>
            </w:pPr>
          </w:p>
          <w:p w14:paraId="7E32E565" w14:textId="77777777" w:rsidR="00C35803" w:rsidRPr="00C35803" w:rsidRDefault="00C35803" w:rsidP="00C35803">
            <w:pPr>
              <w:jc w:val="both"/>
              <w:rPr>
                <w:rFonts w:ascii="Arial Narrow" w:eastAsia="Times New Roman" w:hAnsi="Arial Narrow" w:cs="Calibri"/>
                <w:color w:val="000000"/>
                <w:kern w:val="0"/>
                <w:lang w:eastAsia="es-CO"/>
                <w14:ligatures w14:val="none"/>
              </w:rPr>
            </w:pPr>
            <w:r w:rsidRPr="00C35803">
              <w:rPr>
                <w:rFonts w:ascii="Arial Narrow" w:eastAsia="Times New Roman" w:hAnsi="Arial Narrow" w:cs="Calibri"/>
                <w:color w:val="000000"/>
                <w:kern w:val="0"/>
                <w:lang w:eastAsia="es-CO"/>
                <w14:ligatures w14:val="none"/>
              </w:rPr>
              <w:t>5. La presentación, preparación, cocción y distribución de los alimentos debe estar en perfecto estado, todos los elementos usados en el servicio y menaje (Desechables, Cantidad de platos, vasos, tenedores) deberán garantizar que n</w:t>
            </w:r>
          </w:p>
          <w:p w14:paraId="019761C2" w14:textId="77777777" w:rsidR="00C35803" w:rsidRPr="00C35803" w:rsidRDefault="00C35803" w:rsidP="00C35803">
            <w:pPr>
              <w:jc w:val="both"/>
              <w:rPr>
                <w:rFonts w:ascii="Arial Narrow" w:eastAsia="Times New Roman" w:hAnsi="Arial Narrow" w:cs="Calibri"/>
                <w:color w:val="000000"/>
                <w:kern w:val="0"/>
                <w:lang w:eastAsia="es-CO"/>
                <w14:ligatures w14:val="none"/>
              </w:rPr>
            </w:pPr>
          </w:p>
          <w:p w14:paraId="278E11F1" w14:textId="77777777" w:rsidR="00C35803" w:rsidRPr="00C35803" w:rsidRDefault="00C35803" w:rsidP="00C35803">
            <w:pPr>
              <w:jc w:val="both"/>
              <w:rPr>
                <w:rFonts w:ascii="Arial Narrow" w:eastAsia="Times New Roman" w:hAnsi="Arial Narrow" w:cs="Calibri"/>
                <w:color w:val="000000"/>
                <w:kern w:val="0"/>
                <w:lang w:eastAsia="es-CO"/>
                <w14:ligatures w14:val="none"/>
              </w:rPr>
            </w:pPr>
            <w:r w:rsidRPr="00C35803">
              <w:rPr>
                <w:rFonts w:ascii="Arial Narrow" w:eastAsia="Times New Roman" w:hAnsi="Arial Narrow" w:cs="Calibri"/>
                <w:color w:val="000000"/>
                <w:kern w:val="0"/>
                <w:lang w:eastAsia="es-CO"/>
                <w14:ligatures w14:val="none"/>
              </w:rPr>
              <w:t>6. La presentación, preparación, cocción y distribución de los alimentos debe ser impecable, en perfecto estado, la proteína no debe mezclarse con las verduras u hortalizas o los carbohidratos o cereales.  Para esto se deberá garantizar que todos los elementos usados en el servicio y/o menaje (Desechables, Cantidad de platos, vasos, tenedores) sean adecuados para los alimentos que se servirán.</w:t>
            </w:r>
          </w:p>
          <w:p w14:paraId="10530274" w14:textId="77777777" w:rsidR="00C35803" w:rsidRPr="00C35803" w:rsidRDefault="00C35803" w:rsidP="00C35803">
            <w:pPr>
              <w:jc w:val="both"/>
              <w:rPr>
                <w:rFonts w:ascii="Arial Narrow" w:eastAsia="Times New Roman" w:hAnsi="Arial Narrow" w:cs="Calibri"/>
                <w:color w:val="000000"/>
                <w:kern w:val="0"/>
                <w:lang w:eastAsia="es-CO"/>
                <w14:ligatures w14:val="none"/>
              </w:rPr>
            </w:pPr>
          </w:p>
          <w:p w14:paraId="5B91C816" w14:textId="77777777" w:rsidR="00C35803" w:rsidRPr="00C35803" w:rsidRDefault="00C35803" w:rsidP="00C35803">
            <w:pPr>
              <w:jc w:val="both"/>
              <w:rPr>
                <w:rFonts w:ascii="Arial Narrow" w:eastAsia="Times New Roman" w:hAnsi="Arial Narrow" w:cs="Calibri"/>
                <w:color w:val="000000"/>
                <w:kern w:val="0"/>
                <w:lang w:eastAsia="es-CO"/>
                <w14:ligatures w14:val="none"/>
              </w:rPr>
            </w:pPr>
            <w:r w:rsidRPr="00C35803">
              <w:rPr>
                <w:rFonts w:ascii="Arial Narrow" w:eastAsia="Times New Roman" w:hAnsi="Arial Narrow" w:cs="Calibri"/>
                <w:color w:val="000000"/>
                <w:kern w:val="0"/>
                <w:lang w:eastAsia="es-CO"/>
                <w14:ligatures w14:val="none"/>
              </w:rPr>
              <w:t>7. Los desechables donde se sirvan y/o distribuyan los alimentos deberán tener divisiones para cada uno de los productos, de tal forma que garanticen que no se combinaran los alimentos y que guardaran su textura, composición y/o sabor original.</w:t>
            </w:r>
          </w:p>
          <w:p w14:paraId="02B5CF12" w14:textId="77777777" w:rsidR="00C35803" w:rsidRPr="00C35803" w:rsidRDefault="00C35803" w:rsidP="00C35803">
            <w:pPr>
              <w:jc w:val="both"/>
              <w:rPr>
                <w:rFonts w:ascii="Arial Narrow" w:eastAsia="Times New Roman" w:hAnsi="Arial Narrow" w:cs="Calibri"/>
                <w:color w:val="000000"/>
                <w:kern w:val="0"/>
                <w:lang w:eastAsia="es-CO"/>
                <w14:ligatures w14:val="none"/>
              </w:rPr>
            </w:pPr>
          </w:p>
          <w:p w14:paraId="13D5A3E2" w14:textId="77777777" w:rsidR="00C35803" w:rsidRPr="00C35803" w:rsidRDefault="00C35803" w:rsidP="00C35803">
            <w:pPr>
              <w:jc w:val="both"/>
              <w:rPr>
                <w:rFonts w:ascii="Arial Narrow" w:eastAsia="Times New Roman" w:hAnsi="Arial Narrow" w:cs="Calibri"/>
                <w:color w:val="000000"/>
                <w:kern w:val="0"/>
                <w:lang w:eastAsia="es-CO"/>
                <w14:ligatures w14:val="none"/>
              </w:rPr>
            </w:pPr>
            <w:r w:rsidRPr="00C35803">
              <w:rPr>
                <w:rFonts w:ascii="Arial Narrow" w:eastAsia="Times New Roman" w:hAnsi="Arial Narrow" w:cs="Calibri"/>
                <w:color w:val="000000"/>
                <w:kern w:val="0"/>
                <w:lang w:eastAsia="es-CO"/>
                <w14:ligatures w14:val="none"/>
              </w:rPr>
              <w:t xml:space="preserve">8. Las bebidas deben entregarse refrigeradas. En caso de perder la refrigeración en la logística de transporte, deberán suplir con vasos con hielo. </w:t>
            </w:r>
          </w:p>
          <w:p w14:paraId="05FCCD61" w14:textId="77777777" w:rsidR="00C35803" w:rsidRPr="00C35803" w:rsidRDefault="00C35803" w:rsidP="00C35803">
            <w:pPr>
              <w:jc w:val="both"/>
              <w:rPr>
                <w:rFonts w:ascii="Arial Narrow" w:eastAsia="Times New Roman" w:hAnsi="Arial Narrow" w:cs="Calibri"/>
                <w:color w:val="000000"/>
                <w:kern w:val="0"/>
                <w:lang w:eastAsia="es-CO"/>
                <w14:ligatures w14:val="none"/>
              </w:rPr>
            </w:pPr>
          </w:p>
          <w:p w14:paraId="4E5FB62A" w14:textId="77777777" w:rsidR="00C35803" w:rsidRPr="00C35803" w:rsidRDefault="00C35803" w:rsidP="00C35803">
            <w:pPr>
              <w:jc w:val="both"/>
              <w:rPr>
                <w:rFonts w:ascii="Arial Narrow" w:eastAsia="Times New Roman" w:hAnsi="Arial Narrow" w:cs="Calibri"/>
                <w:color w:val="000000"/>
                <w:kern w:val="0"/>
                <w:lang w:eastAsia="es-CO"/>
                <w14:ligatures w14:val="none"/>
              </w:rPr>
            </w:pPr>
            <w:r w:rsidRPr="00C35803">
              <w:rPr>
                <w:rFonts w:ascii="Arial Narrow" w:eastAsia="Times New Roman" w:hAnsi="Arial Narrow" w:cs="Calibri"/>
                <w:color w:val="000000"/>
                <w:kern w:val="0"/>
                <w:lang w:eastAsia="es-CO"/>
                <w14:ligatures w14:val="none"/>
              </w:rPr>
              <w:t>9. Para la estación de café, se debe garantizar que el café sea de buena calidad, filtrado, fresco, hecho con agua potable tratada con registro Invima, elaborado en el sitio a través de grecas (o sistema similar) y mantenerlo con una temperatura adecuada de alrededor de 60°C. Se deberá contar con vasos desechables de cartón, servilletas, mezcladores y azúcar en sachet o bolsitas individuales.</w:t>
            </w:r>
          </w:p>
          <w:p w14:paraId="48DC3E60" w14:textId="77777777" w:rsidR="00C35803" w:rsidRPr="00C35803" w:rsidRDefault="00C35803" w:rsidP="00C35803">
            <w:pPr>
              <w:jc w:val="both"/>
              <w:rPr>
                <w:rFonts w:ascii="Arial Narrow" w:eastAsia="Times New Roman" w:hAnsi="Arial Narrow" w:cs="Calibri"/>
                <w:color w:val="000000"/>
                <w:kern w:val="0"/>
                <w:lang w:eastAsia="es-CO"/>
                <w14:ligatures w14:val="none"/>
              </w:rPr>
            </w:pPr>
          </w:p>
          <w:p w14:paraId="4451CFE7" w14:textId="77777777" w:rsidR="00C35803" w:rsidRPr="00C35803" w:rsidRDefault="00C35803" w:rsidP="00C35803">
            <w:pPr>
              <w:jc w:val="both"/>
              <w:rPr>
                <w:rFonts w:ascii="Arial Narrow" w:eastAsia="Times New Roman" w:hAnsi="Arial Narrow" w:cs="Calibri"/>
                <w:color w:val="000000"/>
                <w:kern w:val="0"/>
                <w:lang w:eastAsia="es-CO"/>
                <w14:ligatures w14:val="none"/>
              </w:rPr>
            </w:pPr>
            <w:r w:rsidRPr="00C35803">
              <w:rPr>
                <w:rFonts w:ascii="Arial Narrow" w:eastAsia="Times New Roman" w:hAnsi="Arial Narrow" w:cs="Calibri"/>
                <w:color w:val="000000"/>
                <w:kern w:val="0"/>
                <w:lang w:eastAsia="es-CO"/>
                <w14:ligatures w14:val="none"/>
              </w:rPr>
              <w:t xml:space="preserve">10. Para la estación de agua, se debe garantizar que esta sea de buena calidad, potable y tratada con registro Invima, refrigerada en el sitio con una temperatura adecuada de alrededor de 10°C. Se deberá contar con vasos desechables de cartón, servilletas. Si se dispensará en botellas pet, al clima, están deben venir acompañadas con vasos con hielo. </w:t>
            </w:r>
          </w:p>
          <w:p w14:paraId="11A1A165" w14:textId="77777777" w:rsidR="00C35803" w:rsidRPr="00C35803" w:rsidRDefault="00C35803" w:rsidP="00C35803">
            <w:pPr>
              <w:jc w:val="both"/>
              <w:rPr>
                <w:rFonts w:ascii="Arial Narrow" w:eastAsia="Times New Roman" w:hAnsi="Arial Narrow" w:cs="Calibri"/>
                <w:color w:val="000000"/>
                <w:kern w:val="0"/>
                <w:lang w:eastAsia="es-CO"/>
                <w14:ligatures w14:val="none"/>
              </w:rPr>
            </w:pPr>
          </w:p>
          <w:p w14:paraId="1AC09E13" w14:textId="00B95651" w:rsidR="00C35803" w:rsidRPr="00C35803" w:rsidRDefault="00C35803" w:rsidP="00C35803">
            <w:pPr>
              <w:jc w:val="both"/>
              <w:rPr>
                <w:rFonts w:ascii="Arial Narrow" w:eastAsia="Times New Roman" w:hAnsi="Arial Narrow" w:cs="Calibri"/>
                <w:color w:val="000000"/>
                <w:kern w:val="0"/>
                <w:lang w:eastAsia="es-CO"/>
                <w14:ligatures w14:val="none"/>
              </w:rPr>
            </w:pPr>
            <w:r w:rsidRPr="00C35803">
              <w:rPr>
                <w:rFonts w:ascii="Arial Narrow" w:eastAsia="Times New Roman" w:hAnsi="Arial Narrow" w:cs="Calibri"/>
                <w:color w:val="000000"/>
                <w:kern w:val="0"/>
                <w:lang w:eastAsia="es-CO"/>
                <w14:ligatures w14:val="none"/>
              </w:rPr>
              <w:t>11. En el caso de que el contratista se disponga a servir los alimentos tipo buffet (como valor agregado), estos deberán ser servidos en vajillas con las siguientes características mínimas: *Calentadores de comidas, servidores de buffet * Vajillas de porcelana, cerámica y/o similares, *Vasos de vidrio, *Cubiertos de acero. Así mismo deberá contar con el personal mínimo para la atención satisfactoria de dicho servicio (8 meseros y 4 operarios de servicios generales).</w:t>
            </w:r>
          </w:p>
        </w:tc>
      </w:tr>
    </w:tbl>
    <w:p w14:paraId="5B0A80F7" w14:textId="77777777" w:rsidR="00583312" w:rsidRPr="00C35803" w:rsidRDefault="00583312" w:rsidP="00583312">
      <w:pPr>
        <w:rPr>
          <w:rFonts w:ascii="Arial Narrow" w:hAnsi="Arial Narrow"/>
        </w:rPr>
      </w:pPr>
    </w:p>
    <w:p w14:paraId="3D02582D" w14:textId="077930E6" w:rsidR="00583312" w:rsidRPr="00C35803" w:rsidRDefault="00C20E7D" w:rsidP="00C20E7D">
      <w:pPr>
        <w:jc w:val="both"/>
        <w:rPr>
          <w:rFonts w:ascii="Arial Narrow" w:hAnsi="Arial Narrow"/>
        </w:rPr>
      </w:pPr>
      <w:r w:rsidRPr="00C20E7D">
        <w:rPr>
          <w:rFonts w:ascii="Arial Narrow" w:hAnsi="Arial Narrow"/>
          <w:b/>
          <w:bCs/>
        </w:rPr>
        <w:t>NOTA:</w:t>
      </w:r>
      <w:r>
        <w:rPr>
          <w:rFonts w:ascii="Arial Narrow" w:hAnsi="Arial Narrow"/>
        </w:rPr>
        <w:t xml:space="preserve"> Las cantidades por cada uno de los ítems pueden variar según la necesidad del servicio y previa concertación entre </w:t>
      </w:r>
      <w:r w:rsidR="00BC0445">
        <w:rPr>
          <w:rFonts w:ascii="Arial Narrow" w:hAnsi="Arial Narrow"/>
        </w:rPr>
        <w:t xml:space="preserve">la </w:t>
      </w:r>
      <w:r>
        <w:rPr>
          <w:rFonts w:ascii="Arial Narrow" w:hAnsi="Arial Narrow"/>
        </w:rPr>
        <w:t xml:space="preserve">registraduría y </w:t>
      </w:r>
      <w:r w:rsidR="00BC0445">
        <w:rPr>
          <w:rFonts w:ascii="Arial Narrow" w:hAnsi="Arial Narrow"/>
        </w:rPr>
        <w:t xml:space="preserve">la </w:t>
      </w:r>
      <w:r>
        <w:rPr>
          <w:rFonts w:ascii="Arial Narrow" w:hAnsi="Arial Narrow"/>
        </w:rPr>
        <w:t>supervisión del contrato. Esta variación estará sujeta al presupuesto total del contrato</w:t>
      </w:r>
      <w:r w:rsidR="00C618AE">
        <w:rPr>
          <w:rFonts w:ascii="Arial Narrow" w:hAnsi="Arial Narrow"/>
        </w:rPr>
        <w:t xml:space="preserve"> en contraste con los precios unitarios, los cuales se mantendrán. </w:t>
      </w:r>
    </w:p>
    <w:p w14:paraId="1DFD8506" w14:textId="77777777" w:rsidR="00583312" w:rsidRPr="00C35803" w:rsidRDefault="00583312" w:rsidP="00583312">
      <w:pPr>
        <w:rPr>
          <w:rFonts w:ascii="Arial Narrow" w:hAnsi="Arial Narrow"/>
        </w:rPr>
      </w:pPr>
    </w:p>
    <w:p w14:paraId="21E50662" w14:textId="77777777" w:rsidR="00583312" w:rsidRPr="00C35803" w:rsidRDefault="00583312" w:rsidP="00583312">
      <w:pPr>
        <w:rPr>
          <w:rFonts w:ascii="Arial Narrow" w:hAnsi="Arial Narrow"/>
        </w:rPr>
      </w:pPr>
    </w:p>
    <w:p w14:paraId="6A3290DA" w14:textId="77777777" w:rsidR="00583312" w:rsidRPr="00C35803" w:rsidRDefault="00583312" w:rsidP="00583312">
      <w:pPr>
        <w:rPr>
          <w:rFonts w:ascii="Arial Narrow" w:hAnsi="Arial Narrow"/>
        </w:rPr>
      </w:pPr>
    </w:p>
    <w:p w14:paraId="73433E3B" w14:textId="77777777" w:rsidR="005E460E" w:rsidRPr="00C35803" w:rsidRDefault="005E460E" w:rsidP="005E460E">
      <w:pPr>
        <w:spacing w:after="120"/>
        <w:rPr>
          <w:rFonts w:ascii="Arial Narrow" w:hAnsi="Arial Narrow" w:cs="Arial"/>
          <w:sz w:val="18"/>
          <w:szCs w:val="18"/>
        </w:rPr>
      </w:pPr>
      <w:r w:rsidRPr="00C35803">
        <w:rPr>
          <w:rFonts w:ascii="Arial Narrow" w:hAnsi="Arial Narrow" w:cs="Arial"/>
          <w:sz w:val="18"/>
          <w:szCs w:val="18"/>
        </w:rPr>
        <w:t>Atentamente,</w:t>
      </w:r>
    </w:p>
    <w:p w14:paraId="75B75B4F" w14:textId="77777777" w:rsidR="005E460E" w:rsidRPr="00C35803" w:rsidRDefault="005E460E" w:rsidP="005E460E">
      <w:pPr>
        <w:spacing w:after="120"/>
        <w:rPr>
          <w:rFonts w:ascii="Arial Narrow" w:hAnsi="Arial Narrow" w:cs="Arial"/>
          <w:sz w:val="18"/>
          <w:szCs w:val="18"/>
        </w:rPr>
      </w:pPr>
    </w:p>
    <w:p w14:paraId="1636EBE6" w14:textId="77777777" w:rsidR="005E460E" w:rsidRPr="00C35803" w:rsidRDefault="005E460E" w:rsidP="005E460E">
      <w:pPr>
        <w:pStyle w:val="InviasNormal"/>
        <w:spacing w:after="120"/>
        <w:rPr>
          <w:rFonts w:ascii="Arial Narrow" w:hAnsi="Arial Narrow"/>
          <w:sz w:val="18"/>
          <w:szCs w:val="18"/>
        </w:rPr>
      </w:pPr>
      <w:r w:rsidRPr="00C35803">
        <w:rPr>
          <w:rFonts w:ascii="Arial Narrow" w:hAnsi="Arial Narrow"/>
          <w:sz w:val="18"/>
          <w:szCs w:val="18"/>
        </w:rPr>
        <w:t>Nombre del proponente</w:t>
      </w:r>
      <w:r w:rsidRPr="00C35803">
        <w:rPr>
          <w:rFonts w:ascii="Arial Narrow" w:hAnsi="Arial Narrow"/>
          <w:sz w:val="18"/>
          <w:szCs w:val="18"/>
        </w:rPr>
        <w:tab/>
        <w:t>_______________________________________</w:t>
      </w:r>
    </w:p>
    <w:p w14:paraId="54049651" w14:textId="77777777" w:rsidR="005E460E" w:rsidRPr="00C35803" w:rsidRDefault="005E460E" w:rsidP="005E460E">
      <w:pPr>
        <w:pStyle w:val="InviasNormal"/>
        <w:spacing w:after="120"/>
        <w:rPr>
          <w:rFonts w:ascii="Arial Narrow" w:hAnsi="Arial Narrow"/>
          <w:sz w:val="18"/>
          <w:szCs w:val="18"/>
        </w:rPr>
      </w:pPr>
      <w:r w:rsidRPr="00C35803">
        <w:rPr>
          <w:rFonts w:ascii="Arial Narrow" w:hAnsi="Arial Narrow"/>
          <w:sz w:val="18"/>
          <w:szCs w:val="18"/>
        </w:rPr>
        <w:t>Nombre del representante legal</w:t>
      </w:r>
      <w:r w:rsidRPr="00C35803">
        <w:rPr>
          <w:rFonts w:ascii="Arial Narrow" w:hAnsi="Arial Narrow"/>
          <w:sz w:val="18"/>
          <w:szCs w:val="18"/>
        </w:rPr>
        <w:tab/>
        <w:t>__________________________________</w:t>
      </w:r>
    </w:p>
    <w:p w14:paraId="4F07915E" w14:textId="77777777" w:rsidR="005E460E" w:rsidRPr="00C35803" w:rsidRDefault="005E460E" w:rsidP="005E460E">
      <w:pPr>
        <w:pStyle w:val="InviasNormal"/>
        <w:spacing w:after="120"/>
        <w:rPr>
          <w:rFonts w:ascii="Arial Narrow" w:hAnsi="Arial Narrow"/>
          <w:sz w:val="18"/>
          <w:szCs w:val="18"/>
        </w:rPr>
      </w:pPr>
      <w:r w:rsidRPr="00C35803">
        <w:rPr>
          <w:rFonts w:ascii="Arial Narrow" w:hAnsi="Arial Narrow"/>
          <w:sz w:val="18"/>
          <w:szCs w:val="18"/>
        </w:rPr>
        <w:t>C. C. No.</w:t>
      </w:r>
      <w:r w:rsidRPr="00C35803">
        <w:rPr>
          <w:rFonts w:ascii="Arial Narrow" w:hAnsi="Arial Narrow"/>
          <w:sz w:val="18"/>
          <w:szCs w:val="18"/>
        </w:rPr>
        <w:tab/>
        <w:t>_____________________ de _______________</w:t>
      </w:r>
    </w:p>
    <w:p w14:paraId="7060AB39" w14:textId="77777777" w:rsidR="005E460E" w:rsidRPr="00C35803" w:rsidRDefault="005E460E" w:rsidP="005E460E">
      <w:pPr>
        <w:pStyle w:val="InviasNormal"/>
        <w:spacing w:after="120"/>
        <w:rPr>
          <w:rFonts w:ascii="Arial Narrow" w:hAnsi="Arial Narrow"/>
          <w:sz w:val="18"/>
          <w:szCs w:val="18"/>
        </w:rPr>
      </w:pPr>
      <w:r w:rsidRPr="00C35803">
        <w:rPr>
          <w:rFonts w:ascii="Arial Narrow" w:hAnsi="Arial Narrow"/>
          <w:sz w:val="18"/>
          <w:szCs w:val="18"/>
        </w:rPr>
        <w:t>Dirección de correo</w:t>
      </w:r>
      <w:r w:rsidRPr="00C35803">
        <w:rPr>
          <w:rFonts w:ascii="Arial Narrow" w:hAnsi="Arial Narrow"/>
          <w:sz w:val="18"/>
          <w:szCs w:val="18"/>
        </w:rPr>
        <w:tab/>
        <w:t>_______________________________________</w:t>
      </w:r>
    </w:p>
    <w:p w14:paraId="47958F03" w14:textId="77777777" w:rsidR="005E460E" w:rsidRPr="00C35803" w:rsidRDefault="005E460E" w:rsidP="005E460E">
      <w:pPr>
        <w:pStyle w:val="InviasNormal"/>
        <w:spacing w:after="120"/>
        <w:rPr>
          <w:rFonts w:ascii="Arial Narrow" w:hAnsi="Arial Narrow"/>
          <w:sz w:val="18"/>
          <w:szCs w:val="18"/>
        </w:rPr>
      </w:pPr>
      <w:r w:rsidRPr="00C35803">
        <w:rPr>
          <w:rFonts w:ascii="Arial Narrow" w:hAnsi="Arial Narrow"/>
          <w:sz w:val="18"/>
          <w:szCs w:val="18"/>
        </w:rPr>
        <w:t>Correo electrónico</w:t>
      </w:r>
      <w:r w:rsidRPr="00C35803">
        <w:rPr>
          <w:rFonts w:ascii="Arial Narrow" w:hAnsi="Arial Narrow"/>
          <w:sz w:val="18"/>
          <w:szCs w:val="18"/>
        </w:rPr>
        <w:tab/>
        <w:t>_______________________________________</w:t>
      </w:r>
    </w:p>
    <w:p w14:paraId="4F9C2FBE" w14:textId="77777777" w:rsidR="005E460E" w:rsidRPr="00C35803" w:rsidRDefault="005E460E" w:rsidP="005E460E">
      <w:pPr>
        <w:pStyle w:val="InviasNormal"/>
        <w:spacing w:after="120"/>
        <w:rPr>
          <w:rFonts w:ascii="Arial Narrow" w:hAnsi="Arial Narrow"/>
          <w:sz w:val="18"/>
          <w:szCs w:val="18"/>
        </w:rPr>
      </w:pPr>
      <w:r w:rsidRPr="00C35803">
        <w:rPr>
          <w:rFonts w:ascii="Arial Narrow" w:hAnsi="Arial Narrow"/>
          <w:sz w:val="18"/>
          <w:szCs w:val="18"/>
        </w:rPr>
        <w:t>Ciudad</w:t>
      </w:r>
      <w:r w:rsidRPr="00C35803">
        <w:rPr>
          <w:rFonts w:ascii="Arial Narrow" w:hAnsi="Arial Narrow"/>
          <w:sz w:val="18"/>
          <w:szCs w:val="18"/>
        </w:rPr>
        <w:tab/>
        <w:t>_______________________________________</w:t>
      </w:r>
    </w:p>
    <w:p w14:paraId="35E07B11" w14:textId="77777777" w:rsidR="005E460E" w:rsidRPr="00C35803" w:rsidRDefault="005E460E" w:rsidP="005E460E">
      <w:pPr>
        <w:pStyle w:val="InviasNormal"/>
        <w:spacing w:after="120"/>
        <w:rPr>
          <w:rFonts w:ascii="Arial Narrow" w:hAnsi="Arial Narrow"/>
          <w:sz w:val="18"/>
          <w:szCs w:val="18"/>
        </w:rPr>
      </w:pPr>
    </w:p>
    <w:p w14:paraId="7FDE1C5B" w14:textId="77777777" w:rsidR="005E460E" w:rsidRPr="00C35803" w:rsidRDefault="005E460E" w:rsidP="005E460E">
      <w:pPr>
        <w:spacing w:after="120"/>
        <w:jc w:val="center"/>
        <w:rPr>
          <w:rFonts w:ascii="Arial Narrow" w:hAnsi="Arial Narrow" w:cs="Arial"/>
          <w:sz w:val="18"/>
          <w:szCs w:val="18"/>
        </w:rPr>
      </w:pPr>
      <w:r w:rsidRPr="00C35803">
        <w:rPr>
          <w:rFonts w:ascii="Arial Narrow" w:hAnsi="Arial Narrow" w:cs="Arial"/>
          <w:sz w:val="18"/>
          <w:szCs w:val="18"/>
        </w:rPr>
        <w:t>___________________________________________________</w:t>
      </w:r>
    </w:p>
    <w:p w14:paraId="06F2BF74" w14:textId="77777777" w:rsidR="005E460E" w:rsidRPr="00C35803" w:rsidRDefault="005E460E" w:rsidP="005E460E">
      <w:pPr>
        <w:spacing w:after="120"/>
        <w:jc w:val="center"/>
        <w:rPr>
          <w:rFonts w:ascii="Arial Narrow" w:hAnsi="Arial Narrow" w:cs="Arial"/>
          <w:sz w:val="18"/>
          <w:szCs w:val="18"/>
        </w:rPr>
      </w:pPr>
      <w:r w:rsidRPr="00C35803">
        <w:rPr>
          <w:rFonts w:ascii="Arial Narrow" w:hAnsi="Arial Narrow" w:cs="Arial"/>
          <w:sz w:val="18"/>
          <w:szCs w:val="18"/>
          <w:highlight w:val="darkGray"/>
        </w:rPr>
        <w:t>[Firma del proponente o de su representante legal]</w:t>
      </w:r>
    </w:p>
    <w:p w14:paraId="68874A2F" w14:textId="77777777" w:rsidR="005E460E" w:rsidRPr="00C35803" w:rsidRDefault="005E460E">
      <w:pPr>
        <w:rPr>
          <w:rFonts w:ascii="Arial Narrow" w:hAnsi="Arial Narrow"/>
        </w:rPr>
      </w:pPr>
    </w:p>
    <w:p w14:paraId="0FEBC75F" w14:textId="6B2A851F" w:rsidR="005E460E" w:rsidRPr="00C35803" w:rsidRDefault="005E460E">
      <w:pPr>
        <w:rPr>
          <w:rFonts w:ascii="Arial Narrow" w:hAnsi="Arial Narrow"/>
        </w:rPr>
      </w:pPr>
      <w:r w:rsidRPr="00C35803">
        <w:rPr>
          <w:rFonts w:ascii="Arial Narrow" w:hAnsi="Arial Narrow"/>
          <w:b/>
          <w:bCs/>
          <w:sz w:val="20"/>
          <w:szCs w:val="20"/>
        </w:rPr>
        <w:t>SUSCRIBIRÁN EL DOCUMENTO TODOS LOS INTEGRANTES DE LA PARTE PROPONENTE SI ES PLURAL (CONSORCIO O UNION TEMPORAL), A TRAVÉS DE SUS REPRESENTANTES LEGALES.</w:t>
      </w:r>
    </w:p>
    <w:sectPr w:rsidR="005E460E" w:rsidRPr="00C35803">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2FA80" w14:textId="77777777" w:rsidR="00410DF6" w:rsidRDefault="00410DF6" w:rsidP="005E460E">
      <w:r>
        <w:separator/>
      </w:r>
    </w:p>
  </w:endnote>
  <w:endnote w:type="continuationSeparator" w:id="0">
    <w:p w14:paraId="25E2338F" w14:textId="77777777" w:rsidR="00410DF6" w:rsidRDefault="00410DF6" w:rsidP="005E4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45672" w14:textId="59DBE0AE" w:rsidR="005E460E" w:rsidRDefault="005E460E">
    <w:pPr>
      <w:pStyle w:val="Piedepgina"/>
    </w:pPr>
    <w:r w:rsidRPr="00A631B0">
      <w:rPr>
        <w:rFonts w:ascii="Tahoma" w:hAnsi="Tahoma" w:cs="Tahoma"/>
        <w:b/>
        <w:noProof/>
        <w:sz w:val="16"/>
        <w:szCs w:val="16"/>
      </w:rPr>
      <w:drawing>
        <wp:anchor distT="0" distB="0" distL="114300" distR="114300" simplePos="0" relativeHeight="251659264" behindDoc="1" locked="0" layoutInCell="1" allowOverlap="1" wp14:anchorId="58B8F4BC" wp14:editId="71C919D1">
          <wp:simplePos x="0" y="0"/>
          <wp:positionH relativeFrom="page">
            <wp:posOffset>161925</wp:posOffset>
          </wp:positionH>
          <wp:positionV relativeFrom="paragraph">
            <wp:posOffset>-1206500</wp:posOffset>
          </wp:positionV>
          <wp:extent cx="7477125" cy="1753235"/>
          <wp:effectExtent l="0" t="0" r="9525" b="0"/>
          <wp:wrapNone/>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t="85529"/>
                  <a:stretch>
                    <a:fillRect/>
                  </a:stretch>
                </pic:blipFill>
                <pic:spPr bwMode="auto">
                  <a:xfrm>
                    <a:off x="0" y="0"/>
                    <a:ext cx="7477125" cy="17532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98723" w14:textId="77777777" w:rsidR="00410DF6" w:rsidRDefault="00410DF6" w:rsidP="005E460E">
      <w:r>
        <w:separator/>
      </w:r>
    </w:p>
  </w:footnote>
  <w:footnote w:type="continuationSeparator" w:id="0">
    <w:p w14:paraId="49CC6680" w14:textId="77777777" w:rsidR="00410DF6" w:rsidRDefault="00410DF6" w:rsidP="005E46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7BF3D" w14:textId="33AC19DE" w:rsidR="005E460E" w:rsidRPr="005E460E" w:rsidRDefault="005E460E" w:rsidP="005E460E">
    <w:pPr>
      <w:pStyle w:val="Encabezado"/>
      <w:jc w:val="center"/>
      <w:rPr>
        <w:b/>
        <w:bCs/>
        <w:noProof/>
        <w:sz w:val="36"/>
        <w:szCs w:val="36"/>
      </w:rPr>
    </w:pPr>
    <w:r w:rsidRPr="005E460E">
      <w:rPr>
        <w:noProof/>
      </w:rPr>
      <w:drawing>
        <wp:anchor distT="0" distB="0" distL="114300" distR="114300" simplePos="0" relativeHeight="251661312" behindDoc="1" locked="0" layoutInCell="1" allowOverlap="1" wp14:anchorId="3FF3D2D1" wp14:editId="14D453FA">
          <wp:simplePos x="0" y="0"/>
          <wp:positionH relativeFrom="page">
            <wp:posOffset>69215</wp:posOffset>
          </wp:positionH>
          <wp:positionV relativeFrom="paragraph">
            <wp:posOffset>-438785</wp:posOffset>
          </wp:positionV>
          <wp:extent cx="7665085" cy="1496695"/>
          <wp:effectExtent l="0" t="0" r="0" b="8255"/>
          <wp:wrapNone/>
          <wp:docPr id="2" name="Imagen 6"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6" descr="Imagen que contiene Patrón de fond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r="-688" b="86415"/>
                  <a:stretch>
                    <a:fillRect/>
                  </a:stretch>
                </pic:blipFill>
                <pic:spPr bwMode="auto">
                  <a:xfrm>
                    <a:off x="0" y="0"/>
                    <a:ext cx="7665085" cy="149669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noProof/>
        <w:sz w:val="36"/>
        <w:szCs w:val="36"/>
      </w:rPr>
      <w:t>AN</w:t>
    </w:r>
    <w:r w:rsidRPr="005E460E">
      <w:rPr>
        <w:b/>
        <w:bCs/>
        <w:noProof/>
        <w:sz w:val="36"/>
        <w:szCs w:val="36"/>
      </w:rPr>
      <w:t>EXO TÉCNICO</w:t>
    </w:r>
  </w:p>
  <w:p w14:paraId="1407B5D5" w14:textId="77777777" w:rsidR="005E460E" w:rsidRDefault="005E460E">
    <w:pPr>
      <w:pStyle w:val="Encabezado"/>
      <w:rPr>
        <w:noProof/>
      </w:rPr>
    </w:pPr>
  </w:p>
  <w:p w14:paraId="2A388C86" w14:textId="77777777" w:rsidR="005E460E" w:rsidRDefault="005E460E">
    <w:pPr>
      <w:pStyle w:val="Encabezado"/>
      <w:rPr>
        <w:rFonts w:ascii="Tahoma" w:hAnsi="Tahoma" w:cs="Tahoma"/>
        <w:szCs w:val="20"/>
      </w:rPr>
    </w:pPr>
  </w:p>
  <w:p w14:paraId="0EECCD17" w14:textId="2280BE7A" w:rsidR="005E460E" w:rsidRPr="00DD2405" w:rsidRDefault="005E460E" w:rsidP="005E460E">
    <w:pPr>
      <w:pStyle w:val="Encabezado"/>
      <w:jc w:val="center"/>
      <w:rPr>
        <w:rFonts w:ascii="Arial" w:hAnsi="Arial" w:cs="Arial"/>
        <w:b/>
        <w:bCs/>
        <w:i/>
        <w:iCs/>
        <w:sz w:val="18"/>
        <w:szCs w:val="18"/>
      </w:rPr>
    </w:pPr>
    <w:r w:rsidRPr="00DD2405">
      <w:rPr>
        <w:rFonts w:ascii="Arial" w:hAnsi="Arial" w:cs="Arial"/>
        <w:b/>
        <w:bCs/>
        <w:i/>
        <w:iCs/>
        <w:sz w:val="18"/>
        <w:szCs w:val="16"/>
      </w:rPr>
      <w:t xml:space="preserve">“CONTRATAR LOS SERVICIOS DE OPERADOR LOGISTICO </w:t>
    </w:r>
    <w:bookmarkStart w:id="0" w:name="_Hlk141088234"/>
    <w:r w:rsidRPr="00DD2405">
      <w:rPr>
        <w:rFonts w:ascii="Arial" w:hAnsi="Arial" w:cs="Arial"/>
        <w:b/>
        <w:bCs/>
        <w:i/>
        <w:iCs/>
        <w:sz w:val="18"/>
        <w:szCs w:val="16"/>
      </w:rPr>
      <w:t>PARA APOYAR A LA REGISTRADURÍA DEL ESTADO CIVIL SECCIONAL DE CARTAGENA, EN LA REALIZACIÓN DE LAS ELECCIONES DE AUTORIDADES TERRITORIALES 2023 EN EL DISTRITO DE CARTAGENA DE INDIAS</w:t>
    </w:r>
    <w:bookmarkEnd w:id="0"/>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60E"/>
    <w:rsid w:val="00002DDE"/>
    <w:rsid w:val="000957DD"/>
    <w:rsid w:val="000D2E4A"/>
    <w:rsid w:val="00190AF3"/>
    <w:rsid w:val="00192374"/>
    <w:rsid w:val="001B041A"/>
    <w:rsid w:val="001B40A5"/>
    <w:rsid w:val="003B541D"/>
    <w:rsid w:val="00410DF6"/>
    <w:rsid w:val="004B3617"/>
    <w:rsid w:val="004D5677"/>
    <w:rsid w:val="00537A5A"/>
    <w:rsid w:val="005543E5"/>
    <w:rsid w:val="00583312"/>
    <w:rsid w:val="005A4290"/>
    <w:rsid w:val="005E460E"/>
    <w:rsid w:val="006122FA"/>
    <w:rsid w:val="00616BB7"/>
    <w:rsid w:val="006B1CF7"/>
    <w:rsid w:val="00825C70"/>
    <w:rsid w:val="00846EDC"/>
    <w:rsid w:val="008B1CEA"/>
    <w:rsid w:val="009228FB"/>
    <w:rsid w:val="00925A4D"/>
    <w:rsid w:val="009A3364"/>
    <w:rsid w:val="009C5075"/>
    <w:rsid w:val="00A133E6"/>
    <w:rsid w:val="00A6632E"/>
    <w:rsid w:val="00B61EB4"/>
    <w:rsid w:val="00B96548"/>
    <w:rsid w:val="00BC0445"/>
    <w:rsid w:val="00BF3158"/>
    <w:rsid w:val="00C20E7D"/>
    <w:rsid w:val="00C31091"/>
    <w:rsid w:val="00C314B4"/>
    <w:rsid w:val="00C35803"/>
    <w:rsid w:val="00C618AE"/>
    <w:rsid w:val="00C67D6F"/>
    <w:rsid w:val="00D00BE5"/>
    <w:rsid w:val="00D223CA"/>
    <w:rsid w:val="00DC3AD7"/>
    <w:rsid w:val="00DC4DD9"/>
    <w:rsid w:val="00DD2405"/>
    <w:rsid w:val="00E04CB8"/>
    <w:rsid w:val="00E67CBE"/>
    <w:rsid w:val="00ED6221"/>
    <w:rsid w:val="00F10368"/>
    <w:rsid w:val="00F578E7"/>
    <w:rsid w:val="00F728B0"/>
    <w:rsid w:val="00F96F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6BF26D"/>
  <w15:chartTrackingRefBased/>
  <w15:docId w15:val="{3F50623B-E9AA-4C8C-A18B-D20741D0D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DD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E460E"/>
    <w:pPr>
      <w:tabs>
        <w:tab w:val="center" w:pos="4419"/>
        <w:tab w:val="right" w:pos="8838"/>
      </w:tabs>
    </w:pPr>
  </w:style>
  <w:style w:type="character" w:customStyle="1" w:styleId="EncabezadoCar">
    <w:name w:val="Encabezado Car"/>
    <w:basedOn w:val="Fuentedeprrafopredeter"/>
    <w:link w:val="Encabezado"/>
    <w:uiPriority w:val="99"/>
    <w:rsid w:val="005E460E"/>
  </w:style>
  <w:style w:type="paragraph" w:styleId="Piedepgina">
    <w:name w:val="footer"/>
    <w:basedOn w:val="Normal"/>
    <w:link w:val="PiedepginaCar"/>
    <w:uiPriority w:val="99"/>
    <w:unhideWhenUsed/>
    <w:rsid w:val="005E460E"/>
    <w:pPr>
      <w:tabs>
        <w:tab w:val="center" w:pos="4419"/>
        <w:tab w:val="right" w:pos="8838"/>
      </w:tabs>
    </w:pPr>
  </w:style>
  <w:style w:type="character" w:customStyle="1" w:styleId="PiedepginaCar">
    <w:name w:val="Pie de página Car"/>
    <w:basedOn w:val="Fuentedeprrafopredeter"/>
    <w:link w:val="Piedepgina"/>
    <w:uiPriority w:val="99"/>
    <w:rsid w:val="005E460E"/>
  </w:style>
  <w:style w:type="paragraph" w:customStyle="1" w:styleId="InviasNormal">
    <w:name w:val="Invias Normal"/>
    <w:basedOn w:val="Normal"/>
    <w:link w:val="InviasNormalCar"/>
    <w:qFormat/>
    <w:rsid w:val="005E460E"/>
    <w:pPr>
      <w:tabs>
        <w:tab w:val="left" w:pos="-142"/>
      </w:tabs>
      <w:autoSpaceDE w:val="0"/>
      <w:autoSpaceDN w:val="0"/>
      <w:adjustRightInd w:val="0"/>
      <w:spacing w:before="120" w:after="240"/>
      <w:jc w:val="both"/>
    </w:pPr>
    <w:rPr>
      <w:rFonts w:ascii="Arial" w:eastAsia="Times New Roman" w:hAnsi="Arial" w:cs="Arial"/>
      <w:kern w:val="0"/>
      <w:szCs w:val="24"/>
      <w:lang w:eastAsia="es-ES"/>
      <w14:ligatures w14:val="none"/>
    </w:rPr>
  </w:style>
  <w:style w:type="character" w:customStyle="1" w:styleId="InviasNormalCar">
    <w:name w:val="Invias Normal Car"/>
    <w:link w:val="InviasNormal"/>
    <w:rsid w:val="005E460E"/>
    <w:rPr>
      <w:rFonts w:ascii="Arial" w:eastAsia="Times New Roman" w:hAnsi="Arial" w:cs="Arial"/>
      <w:kern w:val="0"/>
      <w:szCs w:val="24"/>
      <w:lang w:eastAsia="es-ES"/>
      <w14:ligatures w14:val="none"/>
    </w:rPr>
  </w:style>
  <w:style w:type="table" w:styleId="Tablaconcuadrcula">
    <w:name w:val="Table Grid"/>
    <w:basedOn w:val="Tablanormal"/>
    <w:uiPriority w:val="39"/>
    <w:rsid w:val="00C358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97832">
      <w:bodyDiv w:val="1"/>
      <w:marLeft w:val="0"/>
      <w:marRight w:val="0"/>
      <w:marTop w:val="0"/>
      <w:marBottom w:val="0"/>
      <w:divBdr>
        <w:top w:val="none" w:sz="0" w:space="0" w:color="auto"/>
        <w:left w:val="none" w:sz="0" w:space="0" w:color="auto"/>
        <w:bottom w:val="none" w:sz="0" w:space="0" w:color="auto"/>
        <w:right w:val="none" w:sz="0" w:space="0" w:color="auto"/>
      </w:divBdr>
    </w:div>
    <w:div w:id="499543132">
      <w:bodyDiv w:val="1"/>
      <w:marLeft w:val="0"/>
      <w:marRight w:val="0"/>
      <w:marTop w:val="0"/>
      <w:marBottom w:val="0"/>
      <w:divBdr>
        <w:top w:val="none" w:sz="0" w:space="0" w:color="auto"/>
        <w:left w:val="none" w:sz="0" w:space="0" w:color="auto"/>
        <w:bottom w:val="none" w:sz="0" w:space="0" w:color="auto"/>
        <w:right w:val="none" w:sz="0" w:space="0" w:color="auto"/>
      </w:divBdr>
    </w:div>
    <w:div w:id="1246888693">
      <w:bodyDiv w:val="1"/>
      <w:marLeft w:val="0"/>
      <w:marRight w:val="0"/>
      <w:marTop w:val="0"/>
      <w:marBottom w:val="0"/>
      <w:divBdr>
        <w:top w:val="none" w:sz="0" w:space="0" w:color="auto"/>
        <w:left w:val="none" w:sz="0" w:space="0" w:color="auto"/>
        <w:bottom w:val="none" w:sz="0" w:space="0" w:color="auto"/>
        <w:right w:val="none" w:sz="0" w:space="0" w:color="auto"/>
      </w:divBdr>
    </w:div>
    <w:div w:id="1624269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ersonalizado 1">
      <a:majorFont>
        <a:latin typeface="Century Gothic"/>
        <a:ea typeface=""/>
        <a:cs typeface=""/>
      </a:majorFont>
      <a:minorFont>
        <a:latin typeface="Century Gothic"/>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24AA92-E28C-4E4B-BFB7-3234F192C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8</Pages>
  <Words>4385</Words>
  <Characters>24119</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DE JESUS HERNANDEZ FERNANDEZ</dc:creator>
  <cp:keywords/>
  <dc:description/>
  <cp:lastModifiedBy>Donaldo Javier Sierra Ramirez</cp:lastModifiedBy>
  <cp:revision>126</cp:revision>
  <dcterms:created xsi:type="dcterms:W3CDTF">2023-07-28T21:27:00Z</dcterms:created>
  <dcterms:modified xsi:type="dcterms:W3CDTF">2023-08-09T14:50:00Z</dcterms:modified>
</cp:coreProperties>
</file>