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6DC3C" w14:textId="6F577EF1" w:rsidR="00AB56C7" w:rsidRPr="005F0689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</w:t>
      </w:r>
      <w:bookmarkStart w:id="0" w:name="_GoBack"/>
      <w:bookmarkEnd w:id="0"/>
      <w:r w:rsidRPr="005F0689">
        <w:rPr>
          <w:b/>
          <w:color w:val="3B3838" w:themeColor="background2" w:themeShade="40"/>
          <w:sz w:val="20"/>
          <w:szCs w:val="20"/>
          <w:lang w:val="es-ES"/>
        </w:rPr>
        <w:t>ORMATO 7 – FACTOR DE CALIDAD</w:t>
      </w:r>
    </w:p>
    <w:p w14:paraId="6AD56E7C" w14:textId="16D64E41" w:rsidR="004003F4" w:rsidRPr="005F0689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5F0689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5F0689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5F0689">
        <w:rPr>
          <w:b/>
          <w:color w:val="3B3838" w:themeColor="background2" w:themeShade="40"/>
          <w:sz w:val="20"/>
          <w:szCs w:val="20"/>
          <w:lang w:val="es-ES"/>
        </w:rPr>
        <w:t>PROGRAMA DE GERENCIA DE PROYECTOS</w:t>
      </w:r>
    </w:p>
    <w:p w14:paraId="2EAE5A4E" w14:textId="77777777" w:rsidR="00A249E9" w:rsidRPr="005F0689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18FC8B07" w14:textId="77777777" w:rsidR="004003F4" w:rsidRPr="005F0689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886C85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C85">
        <w:rPr>
          <w:color w:val="3B3838" w:themeColor="background2" w:themeShade="40"/>
          <w:sz w:val="20"/>
          <w:szCs w:val="20"/>
        </w:rPr>
        <w:t>Señores</w:t>
      </w:r>
    </w:p>
    <w:p w14:paraId="40D8E474" w14:textId="014FEBE1" w:rsidR="004003F4" w:rsidRPr="00886C85" w:rsidRDefault="00886C85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886C85">
        <w:rPr>
          <w:b/>
          <w:color w:val="3B3838" w:themeColor="background2" w:themeShade="40"/>
          <w:sz w:val="20"/>
          <w:szCs w:val="20"/>
        </w:rPr>
        <w:t>UNIDAD ADMINISTRATIVA ESPECIAL AERONAUTICA CIVIL</w:t>
      </w:r>
    </w:p>
    <w:p w14:paraId="5BC1033E" w14:textId="3D8AED6C" w:rsidR="004003F4" w:rsidRPr="00886C85" w:rsidRDefault="00886C85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C85">
        <w:rPr>
          <w:color w:val="3B3838" w:themeColor="background2" w:themeShade="40"/>
          <w:sz w:val="20"/>
          <w:szCs w:val="20"/>
        </w:rPr>
        <w:t>Calle 26 No. 103 - 15</w:t>
      </w:r>
    </w:p>
    <w:p w14:paraId="16A637D8" w14:textId="6586448E" w:rsidR="004003F4" w:rsidRPr="005F0689" w:rsidRDefault="00886C85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C85">
        <w:rPr>
          <w:color w:val="3B3838" w:themeColor="background2" w:themeShade="40"/>
          <w:sz w:val="20"/>
          <w:szCs w:val="20"/>
        </w:rPr>
        <w:t>Bogotá D.C</w:t>
      </w:r>
      <w:r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67A4A1C2" w:rsidR="004003F4" w:rsidRPr="005F0689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1DE7AB3" w14:textId="77777777" w:rsidR="00671AE8" w:rsidRPr="005F068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2E43BCD8" w:rsidR="004003F4" w:rsidRPr="005F0689" w:rsidRDefault="004003F4" w:rsidP="00BA451E">
      <w:pPr>
        <w:pStyle w:val="InviasNormal"/>
        <w:spacing w:before="0" w:after="0"/>
        <w:jc w:val="left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5F0689">
        <w:rPr>
          <w:b/>
          <w:color w:val="3B3838" w:themeColor="background2" w:themeShade="40"/>
          <w:sz w:val="20"/>
          <w:szCs w:val="20"/>
        </w:rPr>
        <w:t>REFERENCIA:</w:t>
      </w:r>
      <w:r w:rsidRPr="005F0689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5F0689">
        <w:rPr>
          <w:color w:val="3B3838" w:themeColor="background2" w:themeShade="40"/>
          <w:sz w:val="20"/>
          <w:szCs w:val="20"/>
        </w:rPr>
        <w:t xml:space="preserve">Proceso de Contratación </w:t>
      </w:r>
      <w:r w:rsidR="00886C85">
        <w:rPr>
          <w:color w:val="3B3838" w:themeColor="background2" w:themeShade="40"/>
          <w:sz w:val="20"/>
          <w:szCs w:val="20"/>
        </w:rPr>
        <w:t xml:space="preserve">No. 19000673 H4 de 2019 </w:t>
      </w:r>
      <w:r w:rsidR="00365124" w:rsidRPr="005F0689">
        <w:rPr>
          <w:color w:val="3B3838" w:themeColor="background2" w:themeShade="40"/>
          <w:sz w:val="20"/>
          <w:szCs w:val="20"/>
        </w:rPr>
        <w:t>en</w:t>
      </w:r>
      <w:r w:rsidR="0085679B" w:rsidRPr="005F0689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5F0689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47152E3" w14:textId="39C8AD13" w:rsidR="004003F4" w:rsidRPr="005F0689" w:rsidRDefault="004003F4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886C85" w:rsidRPr="00E5763F">
        <w:rPr>
          <w:rFonts w:ascii="Arial Narrow" w:eastAsia="Arial Unicode MS" w:hAnsi="Arial Narrow"/>
          <w:sz w:val="24"/>
        </w:rPr>
        <w:t>REALIZAR ESTUDIOS, DISEÑOS Y MANTENIMIENTO DE LA PISTA, CALLE DE RODAJE Y PLATAFORMA DEL AEROPUERTO DE MONTELÍBANO - CÓRDOBA</w:t>
      </w:r>
    </w:p>
    <w:p w14:paraId="64A20EEC" w14:textId="77777777" w:rsidR="001B5875" w:rsidRPr="005F0689" w:rsidRDefault="001B5875" w:rsidP="001B5875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6141171F" w14:textId="3F15FC18" w:rsidR="004B1C64" w:rsidRPr="005F0689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1AE323A2" w:rsidR="009432A3" w:rsidRPr="005F0689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="006033FB" w:rsidRPr="005F0689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2"/>
      <w:r w:rsidR="007C748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 implementar, a mi (nuestro) costo y riesgo, un programa de Gerencia de proyectos con el fin de garantizar la ejecución efectiva y eficaz del p</w:t>
      </w:r>
      <w:r w:rsidR="0020762C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7E2C4142" w:rsidR="005E2483" w:rsidRPr="005F0689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dispondremos de un profesional en las áreas de la Ingeniería o la Arquitectura que cumpla con el 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5F0689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5F0689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5F0689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F0689">
        <w:rPr>
          <w:color w:val="3B3838" w:themeColor="background2" w:themeShade="40"/>
          <w:sz w:val="20"/>
          <w:szCs w:val="20"/>
        </w:rPr>
        <w:t>P</w:t>
      </w:r>
      <w:r w:rsidRPr="005F0689">
        <w:rPr>
          <w:color w:val="3B3838" w:themeColor="background2" w:themeShade="40"/>
          <w:sz w:val="20"/>
          <w:szCs w:val="20"/>
        </w:rPr>
        <w:t>roponente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759A5EE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5F0689">
        <w:rPr>
          <w:color w:val="3B3838" w:themeColor="background2" w:themeShade="40"/>
          <w:sz w:val="20"/>
          <w:szCs w:val="20"/>
        </w:rPr>
        <w:t xml:space="preserve"> [Personas jurídicas y personas naturales con representante legal]</w:t>
      </w:r>
      <w:r w:rsidRPr="005F0689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C. C. No.</w:t>
      </w:r>
      <w:r w:rsidRPr="005F0689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Dirección de correo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Correo electrónico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Ciudad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5F0689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5F0689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5F068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5F0689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419BBECE" w14:textId="17B7E658" w:rsidR="004003F4" w:rsidRPr="005F0689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3332A9A" w14:textId="77777777" w:rsidR="00A249E9" w:rsidRPr="005F068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6C7E51ED" w14:textId="5C75367F" w:rsidR="00644169" w:rsidRPr="005F0689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sectPr w:rsidR="00644169" w:rsidRPr="005F0689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8012" w14:textId="77777777" w:rsidR="003D3723" w:rsidRDefault="003D3723" w:rsidP="00D97E04">
      <w:pPr>
        <w:spacing w:before="0" w:after="0"/>
      </w:pPr>
      <w:r>
        <w:separator/>
      </w:r>
    </w:p>
  </w:endnote>
  <w:endnote w:type="continuationSeparator" w:id="0">
    <w:p w14:paraId="6E0F6D65" w14:textId="77777777" w:rsidR="003D3723" w:rsidRDefault="003D3723" w:rsidP="00D97E04">
      <w:pPr>
        <w:spacing w:before="0" w:after="0"/>
      </w:pPr>
      <w:r>
        <w:continuationSeparator/>
      </w:r>
    </w:p>
  </w:endnote>
  <w:endnote w:type="continuationNotice" w:id="1">
    <w:p w14:paraId="3F34B287" w14:textId="77777777" w:rsidR="003D3723" w:rsidRDefault="003D37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B901A" w14:textId="77777777" w:rsidR="003D3723" w:rsidRDefault="003D3723" w:rsidP="00D97E04">
      <w:pPr>
        <w:spacing w:before="0" w:after="0"/>
      </w:pPr>
      <w:r>
        <w:separator/>
      </w:r>
    </w:p>
  </w:footnote>
  <w:footnote w:type="continuationSeparator" w:id="0">
    <w:p w14:paraId="5ED0C96C" w14:textId="77777777" w:rsidR="003D3723" w:rsidRDefault="003D3723" w:rsidP="00D97E04">
      <w:pPr>
        <w:spacing w:before="0" w:after="0"/>
      </w:pPr>
      <w:r>
        <w:continuationSeparator/>
      </w:r>
    </w:p>
  </w:footnote>
  <w:footnote w:type="continuationNotice" w:id="1">
    <w:p w14:paraId="527E127A" w14:textId="77777777" w:rsidR="003D3723" w:rsidRDefault="003D37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3450FC41" w:rsidR="00661FCB" w:rsidRPr="00162BD9" w:rsidRDefault="001C645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Licitación pública No. XXXXXXXXXXX</w:t>
    </w:r>
    <w:r w:rsidR="00886C85">
      <w:rPr>
        <w:rFonts w:cs="Arial"/>
        <w:b/>
        <w:color w:val="3B3838" w:themeColor="background2" w:themeShade="40"/>
        <w:sz w:val="20"/>
        <w:szCs w:val="20"/>
      </w:rPr>
      <w:t xml:space="preserve"> H4 de 2019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40C82"/>
    <w:rsid w:val="00043622"/>
    <w:rsid w:val="00064077"/>
    <w:rsid w:val="00073ECA"/>
    <w:rsid w:val="000806F4"/>
    <w:rsid w:val="00082DF0"/>
    <w:rsid w:val="000A160B"/>
    <w:rsid w:val="000C27AB"/>
    <w:rsid w:val="0011652A"/>
    <w:rsid w:val="0012482E"/>
    <w:rsid w:val="00143A4D"/>
    <w:rsid w:val="00181BF7"/>
    <w:rsid w:val="001849C3"/>
    <w:rsid w:val="001B5875"/>
    <w:rsid w:val="001C6458"/>
    <w:rsid w:val="001D7E81"/>
    <w:rsid w:val="00203604"/>
    <w:rsid w:val="0020762C"/>
    <w:rsid w:val="00222903"/>
    <w:rsid w:val="00262DE9"/>
    <w:rsid w:val="002761EB"/>
    <w:rsid w:val="00285985"/>
    <w:rsid w:val="002B2167"/>
    <w:rsid w:val="002C2DAE"/>
    <w:rsid w:val="002C3F54"/>
    <w:rsid w:val="002F3B01"/>
    <w:rsid w:val="002F4F4C"/>
    <w:rsid w:val="00344689"/>
    <w:rsid w:val="00352B3E"/>
    <w:rsid w:val="00365124"/>
    <w:rsid w:val="003757A2"/>
    <w:rsid w:val="00397EAB"/>
    <w:rsid w:val="003A3AA9"/>
    <w:rsid w:val="003A78FF"/>
    <w:rsid w:val="003D3723"/>
    <w:rsid w:val="003D69A6"/>
    <w:rsid w:val="003D6ED8"/>
    <w:rsid w:val="004003F4"/>
    <w:rsid w:val="00420A50"/>
    <w:rsid w:val="0042522E"/>
    <w:rsid w:val="004652D7"/>
    <w:rsid w:val="004B1C64"/>
    <w:rsid w:val="004D408C"/>
    <w:rsid w:val="0052093F"/>
    <w:rsid w:val="00551C8C"/>
    <w:rsid w:val="005549B6"/>
    <w:rsid w:val="00567A77"/>
    <w:rsid w:val="005721B0"/>
    <w:rsid w:val="005B5446"/>
    <w:rsid w:val="005E163A"/>
    <w:rsid w:val="005E2483"/>
    <w:rsid w:val="005F0689"/>
    <w:rsid w:val="005F655F"/>
    <w:rsid w:val="006033FB"/>
    <w:rsid w:val="0060340A"/>
    <w:rsid w:val="00622043"/>
    <w:rsid w:val="0062493B"/>
    <w:rsid w:val="00644169"/>
    <w:rsid w:val="006505E3"/>
    <w:rsid w:val="00661FCB"/>
    <w:rsid w:val="00671AE8"/>
    <w:rsid w:val="006A4E26"/>
    <w:rsid w:val="00707BA1"/>
    <w:rsid w:val="0071066A"/>
    <w:rsid w:val="00711BF0"/>
    <w:rsid w:val="00734CD6"/>
    <w:rsid w:val="007427BF"/>
    <w:rsid w:val="00766DAA"/>
    <w:rsid w:val="00766DBC"/>
    <w:rsid w:val="00770D92"/>
    <w:rsid w:val="00786D31"/>
    <w:rsid w:val="00795229"/>
    <w:rsid w:val="007979B9"/>
    <w:rsid w:val="007C026A"/>
    <w:rsid w:val="007C7488"/>
    <w:rsid w:val="007D6956"/>
    <w:rsid w:val="007E7EB8"/>
    <w:rsid w:val="00801451"/>
    <w:rsid w:val="00810307"/>
    <w:rsid w:val="0085574A"/>
    <w:rsid w:val="0085679B"/>
    <w:rsid w:val="0087053D"/>
    <w:rsid w:val="0087240E"/>
    <w:rsid w:val="0087294D"/>
    <w:rsid w:val="00886C85"/>
    <w:rsid w:val="008A0423"/>
    <w:rsid w:val="008C0AE5"/>
    <w:rsid w:val="008D4AAC"/>
    <w:rsid w:val="00900344"/>
    <w:rsid w:val="00914983"/>
    <w:rsid w:val="009151D8"/>
    <w:rsid w:val="009160A6"/>
    <w:rsid w:val="00917254"/>
    <w:rsid w:val="009432A3"/>
    <w:rsid w:val="00967280"/>
    <w:rsid w:val="009D0152"/>
    <w:rsid w:val="009F0638"/>
    <w:rsid w:val="00A014B5"/>
    <w:rsid w:val="00A07EE6"/>
    <w:rsid w:val="00A10ACC"/>
    <w:rsid w:val="00A115B8"/>
    <w:rsid w:val="00A22F1D"/>
    <w:rsid w:val="00A249E9"/>
    <w:rsid w:val="00A26867"/>
    <w:rsid w:val="00A31A8C"/>
    <w:rsid w:val="00A333A9"/>
    <w:rsid w:val="00A71194"/>
    <w:rsid w:val="00A71D6D"/>
    <w:rsid w:val="00A75F06"/>
    <w:rsid w:val="00A81114"/>
    <w:rsid w:val="00AB56C7"/>
    <w:rsid w:val="00AC661F"/>
    <w:rsid w:val="00AE0E67"/>
    <w:rsid w:val="00AF03F4"/>
    <w:rsid w:val="00B06A36"/>
    <w:rsid w:val="00B137E3"/>
    <w:rsid w:val="00B20483"/>
    <w:rsid w:val="00B26D44"/>
    <w:rsid w:val="00B358C4"/>
    <w:rsid w:val="00B37381"/>
    <w:rsid w:val="00B60BB8"/>
    <w:rsid w:val="00BA25B6"/>
    <w:rsid w:val="00BA451E"/>
    <w:rsid w:val="00BD50C1"/>
    <w:rsid w:val="00BF1594"/>
    <w:rsid w:val="00C660B3"/>
    <w:rsid w:val="00C66259"/>
    <w:rsid w:val="00C806D2"/>
    <w:rsid w:val="00CB1A64"/>
    <w:rsid w:val="00CB3BBE"/>
    <w:rsid w:val="00CC5831"/>
    <w:rsid w:val="00D03436"/>
    <w:rsid w:val="00D04F88"/>
    <w:rsid w:val="00D55F60"/>
    <w:rsid w:val="00D630D3"/>
    <w:rsid w:val="00D75155"/>
    <w:rsid w:val="00D97E04"/>
    <w:rsid w:val="00DA1623"/>
    <w:rsid w:val="00E05150"/>
    <w:rsid w:val="00E36291"/>
    <w:rsid w:val="00E82886"/>
    <w:rsid w:val="00E95744"/>
    <w:rsid w:val="00EA24DB"/>
    <w:rsid w:val="00EB2913"/>
    <w:rsid w:val="00F12646"/>
    <w:rsid w:val="00F228AE"/>
    <w:rsid w:val="00F2301E"/>
    <w:rsid w:val="00F2799E"/>
    <w:rsid w:val="00F31943"/>
    <w:rsid w:val="00F33932"/>
    <w:rsid w:val="00F80A7E"/>
    <w:rsid w:val="00F97EEC"/>
    <w:rsid w:val="00FA518E"/>
    <w:rsid w:val="00FE506F"/>
    <w:rsid w:val="07C2FB7A"/>
    <w:rsid w:val="17920000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  <w15:chartTrackingRefBased/>
  <w15:docId w15:val="{90A08156-27C3-4A11-B9FC-57D76E0F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FB6A5-A72C-4535-B0FE-F4CF86136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21BA884-1307-4ED8-B312-45E94E992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Marcela Davila Estrada</cp:lastModifiedBy>
  <cp:revision>4</cp:revision>
  <dcterms:created xsi:type="dcterms:W3CDTF">2019-05-03T20:56:00Z</dcterms:created>
  <dcterms:modified xsi:type="dcterms:W3CDTF">2019-09-10T19:09:00Z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