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0D84B" w14:textId="4A7BBD06" w:rsidR="003733E3" w:rsidRPr="001531F0" w:rsidRDefault="003733E3" w:rsidP="2757E0C6">
      <w:pPr>
        <w:autoSpaceDE w:val="0"/>
        <w:autoSpaceDN w:val="0"/>
        <w:adjustRightInd w:val="0"/>
        <w:spacing w:before="600" w:after="600"/>
        <w:jc w:val="center"/>
        <w:rPr>
          <w:rFonts w:ascii="Arial Narrow" w:hAnsi="Arial Narrow" w:cs="Arial"/>
          <w:color w:val="FF0000"/>
          <w:sz w:val="24"/>
          <w:szCs w:val="24"/>
          <w:lang w:val="es-CO"/>
        </w:rPr>
      </w:pPr>
      <w:r w:rsidRPr="2757E0C6">
        <w:rPr>
          <w:rFonts w:ascii="Arial Narrow" w:hAnsi="Arial Narrow" w:cs="Arial"/>
          <w:color w:val="FF0000"/>
          <w:sz w:val="24"/>
          <w:szCs w:val="24"/>
          <w:lang w:val="es-CO"/>
        </w:rPr>
        <w:t xml:space="preserve"> </w:t>
      </w:r>
      <w:r w:rsidR="34DAA7FE">
        <w:rPr>
          <w:noProof/>
          <w:lang w:val="en-US" w:eastAsia="en-US"/>
        </w:rPr>
        <w:drawing>
          <wp:inline distT="0" distB="0" distL="0" distR="0" wp14:anchorId="6E164910" wp14:editId="5545337E">
            <wp:extent cx="502285" cy="659765"/>
            <wp:effectExtent l="0" t="0" r="0" b="698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02285" cy="659765"/>
                    </a:xfrm>
                    <a:prstGeom prst="rect">
                      <a:avLst/>
                    </a:prstGeom>
                    <a:noFill/>
                  </pic:spPr>
                </pic:pic>
              </a:graphicData>
            </a:graphic>
          </wp:inline>
        </w:drawing>
      </w:r>
    </w:p>
    <w:p w14:paraId="3CB6A317" w14:textId="77777777" w:rsidR="003733E3" w:rsidRPr="005C2383" w:rsidRDefault="003733E3" w:rsidP="003733E3">
      <w:pPr>
        <w:autoSpaceDE w:val="0"/>
        <w:autoSpaceDN w:val="0"/>
        <w:adjustRightInd w:val="0"/>
        <w:spacing w:before="480" w:after="480"/>
        <w:jc w:val="center"/>
        <w:rPr>
          <w:rFonts w:ascii="Arial Narrow" w:hAnsi="Arial Narrow" w:cs="Arial"/>
          <w:b/>
          <w:bCs/>
          <w:sz w:val="24"/>
          <w:szCs w:val="24"/>
          <w:lang w:val="es-CO"/>
        </w:rPr>
      </w:pPr>
      <w:r w:rsidRPr="005C2383">
        <w:rPr>
          <w:rFonts w:ascii="Arial Narrow" w:hAnsi="Arial Narrow" w:cs="Arial"/>
          <w:b/>
          <w:bCs/>
          <w:sz w:val="24"/>
          <w:szCs w:val="24"/>
          <w:lang w:val="es-CO"/>
        </w:rPr>
        <w:t>REPUBLICA DE COLOMBIA</w:t>
      </w:r>
    </w:p>
    <w:p w14:paraId="459B8E49" w14:textId="77777777" w:rsidR="003733E3" w:rsidRPr="005C2383" w:rsidRDefault="003733E3" w:rsidP="004F124D">
      <w:pPr>
        <w:autoSpaceDE w:val="0"/>
        <w:autoSpaceDN w:val="0"/>
        <w:adjustRightInd w:val="0"/>
        <w:spacing w:before="480" w:after="480"/>
        <w:ind w:left="709" w:hanging="709"/>
        <w:jc w:val="center"/>
        <w:rPr>
          <w:rFonts w:ascii="Arial Narrow" w:hAnsi="Arial Narrow" w:cs="Arial"/>
          <w:b/>
          <w:bCs/>
          <w:sz w:val="24"/>
          <w:szCs w:val="24"/>
          <w:lang w:val="es-CO"/>
        </w:rPr>
      </w:pPr>
      <w:r w:rsidRPr="005C2383">
        <w:rPr>
          <w:rFonts w:ascii="Arial Narrow" w:hAnsi="Arial Narrow" w:cs="Arial"/>
          <w:b/>
          <w:bCs/>
          <w:sz w:val="24"/>
          <w:szCs w:val="24"/>
          <w:lang w:val="es-CO"/>
        </w:rPr>
        <w:t>MINISTERIO DE TRANSPORTE</w:t>
      </w:r>
    </w:p>
    <w:p w14:paraId="7BAE53B1" w14:textId="77777777"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005C2383">
        <w:rPr>
          <w:noProof/>
          <w:lang w:val="en-US" w:eastAsia="en-US"/>
        </w:rPr>
        <w:drawing>
          <wp:inline distT="0" distB="0" distL="0" distR="0" wp14:anchorId="5C592280" wp14:editId="628D7751">
            <wp:extent cx="590550" cy="609600"/>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 cy="609600"/>
                    </a:xfrm>
                    <a:prstGeom prst="rect">
                      <a:avLst/>
                    </a:prstGeom>
                    <a:noFill/>
                    <a:ln>
                      <a:noFill/>
                    </a:ln>
                  </pic:spPr>
                </pic:pic>
              </a:graphicData>
            </a:graphic>
          </wp:inline>
        </w:drawing>
      </w:r>
    </w:p>
    <w:p w14:paraId="69CDB0F3" w14:textId="1E3B2D6D"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005C2383">
        <w:rPr>
          <w:rFonts w:ascii="Arial Narrow" w:hAnsi="Arial Narrow" w:cs="Arial"/>
          <w:b/>
          <w:bCs/>
          <w:sz w:val="24"/>
          <w:szCs w:val="24"/>
          <w:lang w:val="es-CO"/>
        </w:rPr>
        <w:t>INSTITUTO NACIONAL DE VÍAS</w:t>
      </w:r>
    </w:p>
    <w:p w14:paraId="130A39AA" w14:textId="77777777" w:rsidR="003733E3" w:rsidRPr="005C2383" w:rsidRDefault="003733E3" w:rsidP="003733E3">
      <w:pPr>
        <w:jc w:val="center"/>
        <w:rPr>
          <w:rStyle w:val="Textoennegrita"/>
          <w:rFonts w:ascii="Arial Narrow" w:hAnsi="Arial Narrow"/>
          <w:b w:val="0"/>
          <w:sz w:val="24"/>
          <w:szCs w:val="24"/>
          <w:lang w:val="es-CO"/>
        </w:rPr>
      </w:pPr>
    </w:p>
    <w:p w14:paraId="6BFD9C93" w14:textId="7349DD61" w:rsidR="00671564" w:rsidRPr="005C2383" w:rsidRDefault="00671564" w:rsidP="00C30821">
      <w:pPr>
        <w:pStyle w:val="Ttulo1"/>
        <w:numPr>
          <w:ilvl w:val="0"/>
          <w:numId w:val="0"/>
        </w:numPr>
        <w:spacing w:before="480" w:after="480"/>
        <w:jc w:val="center"/>
        <w:rPr>
          <w:lang w:val="es-CO"/>
        </w:rPr>
      </w:pPr>
      <w:r w:rsidRPr="005C2383">
        <w:rPr>
          <w:rFonts w:ascii="Arial Narrow" w:hAnsi="Arial Narrow"/>
          <w:bCs/>
          <w:noProof/>
          <w:sz w:val="24"/>
          <w:szCs w:val="24"/>
          <w:lang w:val="es-CO"/>
        </w:rPr>
        <w:t>“</w:t>
      </w:r>
      <w:r w:rsidR="00220E11" w:rsidRPr="00090C87">
        <w:rPr>
          <w:rFonts w:ascii="Arial Narrow" w:hAnsi="Arial Narrow"/>
          <w:bCs/>
          <w:sz w:val="24"/>
          <w:szCs w:val="24"/>
        </w:rPr>
        <w:t>INTERVENTORIA TÉCNICA, LEGAL, ADMINISTRATIVA Y FINANCIERA PARA EL MEJORAMIENTO MUELLE CAMPESINO PUERTO LEGUIZAMO, MUNICIPIO DE PUERTO LEGUIZAMO, DEPARTAMENTO DE PUTUMAYO</w:t>
      </w:r>
      <w:r w:rsidRPr="005C2383">
        <w:rPr>
          <w:rFonts w:ascii="Arial Narrow" w:hAnsi="Arial Narrow"/>
          <w:bCs/>
          <w:noProof/>
          <w:sz w:val="24"/>
          <w:szCs w:val="24"/>
          <w:lang w:val="es-CO"/>
        </w:rPr>
        <w:t xml:space="preserve">” </w:t>
      </w:r>
    </w:p>
    <w:p w14:paraId="7321C5DA" w14:textId="77777777" w:rsidR="002F51FE" w:rsidRDefault="002F51FE" w:rsidP="003733E3">
      <w:pPr>
        <w:pStyle w:val="Ttulo1"/>
        <w:numPr>
          <w:ilvl w:val="0"/>
          <w:numId w:val="0"/>
        </w:numPr>
        <w:spacing w:before="480" w:after="480"/>
        <w:jc w:val="center"/>
        <w:rPr>
          <w:b w:val="0"/>
        </w:rPr>
      </w:pPr>
      <w:bookmarkStart w:id="0" w:name="_Toc424116789"/>
      <w:bookmarkStart w:id="1" w:name="_Toc426360269"/>
      <w:r>
        <w:rPr>
          <w:b w:val="0"/>
        </w:rPr>
        <w:t>CMA-DEO-SMFF-087-2023</w:t>
      </w:r>
    </w:p>
    <w:p w14:paraId="7EE0DF30" w14:textId="400DF94D" w:rsidR="003733E3" w:rsidRPr="005C2383" w:rsidRDefault="003733E3" w:rsidP="003733E3">
      <w:pPr>
        <w:pStyle w:val="Ttulo1"/>
        <w:numPr>
          <w:ilvl w:val="0"/>
          <w:numId w:val="0"/>
        </w:numPr>
        <w:spacing w:before="480" w:after="480"/>
        <w:jc w:val="center"/>
        <w:rPr>
          <w:rFonts w:ascii="Arial Narrow" w:hAnsi="Arial Narrow" w:cs="Arial"/>
          <w:b w:val="0"/>
          <w:bCs/>
          <w:sz w:val="24"/>
          <w:szCs w:val="24"/>
          <w:lang w:val="es-CO"/>
        </w:rPr>
      </w:pPr>
      <w:r w:rsidRPr="005C2383">
        <w:rPr>
          <w:rFonts w:ascii="Arial Narrow" w:hAnsi="Arial Narrow" w:cs="Arial"/>
          <w:bCs/>
          <w:sz w:val="24"/>
          <w:szCs w:val="24"/>
          <w:lang w:val="es-CO"/>
        </w:rPr>
        <w:t xml:space="preserve">APÉNDICE </w:t>
      </w:r>
      <w:bookmarkEnd w:id="0"/>
      <w:bookmarkEnd w:id="1"/>
      <w:r w:rsidRPr="005C2383">
        <w:rPr>
          <w:rFonts w:ascii="Arial Narrow" w:hAnsi="Arial Narrow" w:cs="Arial"/>
          <w:bCs/>
          <w:sz w:val="24"/>
          <w:szCs w:val="24"/>
          <w:lang w:val="es-CO"/>
        </w:rPr>
        <w:t>GESTIÓN AMBIENTAL</w:t>
      </w:r>
    </w:p>
    <w:p w14:paraId="5CA3DEAA" w14:textId="77777777" w:rsidR="00C30821" w:rsidRDefault="00C30821" w:rsidP="003733E3">
      <w:pPr>
        <w:spacing w:before="480" w:after="480"/>
        <w:jc w:val="center"/>
        <w:rPr>
          <w:rFonts w:ascii="Arial Narrow" w:hAnsi="Arial Narrow" w:cs="Arial"/>
          <w:b/>
          <w:bCs/>
          <w:sz w:val="24"/>
          <w:szCs w:val="24"/>
          <w:lang w:val="es-CO"/>
        </w:rPr>
      </w:pPr>
    </w:p>
    <w:p w14:paraId="27842BBE" w14:textId="77777777" w:rsidR="002F51FE" w:rsidRPr="001531F0" w:rsidRDefault="002F51FE" w:rsidP="003733E3">
      <w:pPr>
        <w:spacing w:before="480" w:after="480"/>
        <w:jc w:val="center"/>
        <w:rPr>
          <w:rFonts w:ascii="Arial Narrow" w:hAnsi="Arial Narrow" w:cs="Arial"/>
          <w:b/>
          <w:bCs/>
          <w:color w:val="FF0000"/>
          <w:sz w:val="24"/>
          <w:szCs w:val="24"/>
          <w:lang w:val="es-CO"/>
        </w:rPr>
      </w:pPr>
    </w:p>
    <w:p w14:paraId="0FC29978" w14:textId="02FF343D" w:rsidR="006963A6" w:rsidRPr="001A58F4" w:rsidRDefault="003733E3" w:rsidP="003733E3">
      <w:pPr>
        <w:tabs>
          <w:tab w:val="left" w:pos="-142"/>
        </w:tabs>
        <w:autoSpaceDE w:val="0"/>
        <w:autoSpaceDN w:val="0"/>
        <w:adjustRightInd w:val="0"/>
        <w:spacing w:before="600" w:after="600"/>
        <w:jc w:val="center"/>
        <w:rPr>
          <w:rFonts w:ascii="Arial Narrow" w:hAnsi="Arial Narrow"/>
          <w:b/>
          <w:bCs/>
          <w:sz w:val="24"/>
          <w:szCs w:val="24"/>
          <w:lang w:val="es-CO"/>
        </w:rPr>
      </w:pPr>
      <w:r w:rsidRPr="005C2383">
        <w:rPr>
          <w:rFonts w:ascii="Arial Narrow" w:hAnsi="Arial Narrow"/>
          <w:b/>
          <w:bCs/>
          <w:sz w:val="24"/>
          <w:szCs w:val="24"/>
          <w:lang w:val="es-CO"/>
        </w:rPr>
        <w:t xml:space="preserve">Bogotá, D. C., </w:t>
      </w:r>
      <w:r w:rsidRPr="005C2383">
        <w:rPr>
          <w:rFonts w:ascii="Arial Narrow" w:hAnsi="Arial Narrow"/>
          <w:b/>
          <w:bCs/>
          <w:sz w:val="24"/>
          <w:szCs w:val="24"/>
          <w:lang w:val="es-CO"/>
        </w:rPr>
        <w:fldChar w:fldCharType="begin"/>
      </w:r>
      <w:r w:rsidRPr="005C2383">
        <w:rPr>
          <w:rFonts w:ascii="Arial Narrow" w:hAnsi="Arial Narrow"/>
          <w:b/>
          <w:bCs/>
          <w:sz w:val="24"/>
          <w:szCs w:val="24"/>
          <w:lang w:val="es-CO"/>
        </w:rPr>
        <w:instrText xml:space="preserve"> DATE  \@ "MMMM' de 'yyyy"  \* MERGEFORMAT </w:instrText>
      </w:r>
      <w:r w:rsidRPr="005C2383">
        <w:rPr>
          <w:rFonts w:ascii="Arial Narrow" w:hAnsi="Arial Narrow"/>
          <w:b/>
          <w:bCs/>
          <w:sz w:val="24"/>
          <w:szCs w:val="24"/>
          <w:lang w:val="es-CO"/>
        </w:rPr>
        <w:fldChar w:fldCharType="separate"/>
      </w:r>
      <w:r w:rsidR="002F51FE" w:rsidRPr="002F51FE">
        <w:rPr>
          <w:rFonts w:ascii="Arial Narrow" w:hAnsi="Arial Narrow"/>
          <w:b/>
          <w:bCs/>
          <w:noProof/>
          <w:sz w:val="24"/>
          <w:szCs w:val="24"/>
          <w:u w:val="single"/>
          <w:lang w:val="es-CO"/>
        </w:rPr>
        <w:t>septiembre</w:t>
      </w:r>
      <w:r w:rsidR="002F51FE">
        <w:rPr>
          <w:rFonts w:ascii="Arial Narrow" w:hAnsi="Arial Narrow"/>
          <w:b/>
          <w:bCs/>
          <w:noProof/>
          <w:sz w:val="24"/>
          <w:szCs w:val="24"/>
          <w:lang w:val="es-CO"/>
        </w:rPr>
        <w:t xml:space="preserve"> de 2023</w:t>
      </w:r>
      <w:r w:rsidRPr="005C2383">
        <w:rPr>
          <w:rFonts w:ascii="Arial Narrow" w:hAnsi="Arial Narrow"/>
          <w:b/>
          <w:bCs/>
          <w:sz w:val="24"/>
          <w:szCs w:val="24"/>
          <w:lang w:val="es-CO"/>
        </w:rPr>
        <w:fldChar w:fldCharType="end"/>
      </w:r>
      <w:r w:rsidR="00FB32DE" w:rsidRPr="005C2383">
        <w:rPr>
          <w:rFonts w:ascii="Arial Narrow" w:hAnsi="Arial Narrow" w:cs="Arial"/>
          <w:sz w:val="24"/>
          <w:szCs w:val="24"/>
          <w:lang w:val="es-CO"/>
        </w:rPr>
        <w:br w:type="page"/>
      </w:r>
      <w:r w:rsidR="006963A6" w:rsidRPr="001A58F4">
        <w:rPr>
          <w:rFonts w:ascii="Arial Narrow" w:hAnsi="Arial Narrow"/>
          <w:b/>
          <w:bCs/>
          <w:sz w:val="24"/>
          <w:szCs w:val="24"/>
          <w:lang w:val="es-CO"/>
        </w:rPr>
        <w:lastRenderedPageBreak/>
        <w:t>TABLA DE CONTENIDO</w:t>
      </w:r>
    </w:p>
    <w:p w14:paraId="378641D3" w14:textId="22350CA9" w:rsidR="0088631E" w:rsidRPr="001A58F4" w:rsidRDefault="005E2D82">
      <w:pPr>
        <w:pStyle w:val="TDC1"/>
        <w:tabs>
          <w:tab w:val="right" w:pos="9680"/>
        </w:tabs>
        <w:rPr>
          <w:rFonts w:asciiTheme="minorHAnsi" w:eastAsiaTheme="minorEastAsia" w:hAnsiTheme="minorHAnsi" w:cstheme="minorBidi"/>
          <w:b w:val="0"/>
          <w:bCs w:val="0"/>
          <w:noProof/>
          <w:sz w:val="22"/>
          <w:szCs w:val="22"/>
          <w:lang w:val="es-CO" w:eastAsia="es-CO"/>
        </w:rPr>
      </w:pPr>
      <w:r w:rsidRPr="001A58F4">
        <w:rPr>
          <w:rFonts w:ascii="Arial Narrow" w:hAnsi="Arial Narrow" w:cs="Arial"/>
          <w:b w:val="0"/>
          <w:bCs w:val="0"/>
          <w:sz w:val="24"/>
          <w:szCs w:val="24"/>
          <w:lang w:val="es-CO"/>
        </w:rPr>
        <w:fldChar w:fldCharType="begin"/>
      </w:r>
      <w:r w:rsidRPr="001A58F4">
        <w:rPr>
          <w:rFonts w:ascii="Arial Narrow" w:hAnsi="Arial Narrow" w:cs="Arial"/>
          <w:b w:val="0"/>
          <w:bCs w:val="0"/>
          <w:sz w:val="24"/>
          <w:szCs w:val="24"/>
          <w:lang w:val="es-CO"/>
        </w:rPr>
        <w:instrText xml:space="preserve"> TOC \o "1-3" \h \z \u </w:instrText>
      </w:r>
      <w:r w:rsidRPr="001A58F4">
        <w:rPr>
          <w:rFonts w:ascii="Arial Narrow" w:hAnsi="Arial Narrow" w:cs="Arial"/>
          <w:b w:val="0"/>
          <w:bCs w:val="0"/>
          <w:sz w:val="24"/>
          <w:szCs w:val="24"/>
          <w:lang w:val="es-CO"/>
        </w:rPr>
        <w:fldChar w:fldCharType="separate"/>
      </w:r>
      <w:hyperlink w:anchor="_Toc487803648" w:history="1">
        <w:r w:rsidR="0088631E" w:rsidRPr="0041022C">
          <w:rPr>
            <w:rStyle w:val="Hipervnculo"/>
            <w:rFonts w:ascii="Arial Narrow" w:hAnsi="Arial Narrow"/>
            <w:noProof/>
            <w:color w:val="auto"/>
            <w:lang w:val="es-CO"/>
          </w:rPr>
          <w:t xml:space="preserve">GESTION AMBIENTAL DEL </w:t>
        </w:r>
        <w:r w:rsidR="0088631E" w:rsidRPr="0041022C">
          <w:rPr>
            <w:rStyle w:val="Hipervnculo"/>
            <w:rFonts w:ascii="Arial Narrow" w:hAnsi="Arial Narrow" w:cs="Arial"/>
            <w:noProof/>
            <w:color w:val="auto"/>
            <w:lang w:val="es-CO"/>
          </w:rPr>
          <w:t>PROYECTO</w:t>
        </w:r>
        <w:r w:rsidR="0088631E" w:rsidRPr="0041022C">
          <w:rPr>
            <w:rStyle w:val="Hipervnculo"/>
            <w:rFonts w:ascii="Arial Narrow" w:hAnsi="Arial Narrow"/>
            <w:noProof/>
            <w:color w:val="auto"/>
            <w:lang w:val="es-CO"/>
          </w:rPr>
          <w:t>.</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_Toc487803648 \h </w:instrText>
        </w:r>
        <w:r w:rsidR="0088631E" w:rsidRPr="001A58F4">
          <w:rPr>
            <w:noProof/>
            <w:webHidden/>
          </w:rPr>
        </w:r>
        <w:r w:rsidR="0088631E" w:rsidRPr="001A58F4">
          <w:rPr>
            <w:noProof/>
            <w:webHidden/>
          </w:rPr>
          <w:fldChar w:fldCharType="separate"/>
        </w:r>
        <w:r w:rsidR="00167F08">
          <w:rPr>
            <w:noProof/>
            <w:webHidden/>
          </w:rPr>
          <w:t>3</w:t>
        </w:r>
        <w:r w:rsidR="0088631E" w:rsidRPr="001A58F4">
          <w:rPr>
            <w:noProof/>
            <w:webHidden/>
          </w:rPr>
          <w:fldChar w:fldCharType="end"/>
        </w:r>
      </w:hyperlink>
    </w:p>
    <w:p w14:paraId="3497FC17" w14:textId="3367B2B0"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88631E" w:rsidRPr="001A58F4">
          <w:rPr>
            <w:rStyle w:val="Hipervnculo"/>
            <w:rFonts w:ascii="Arial Narrow" w:hAnsi="Arial Narrow"/>
            <w:noProof/>
            <w:color w:val="auto"/>
            <w:lang w:val="es-CO"/>
          </w:rPr>
          <w:t>1</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ELABORACIÓN O ACTUALIZACIÓN Y EJECUCIÓN DEL PLAN DE ADAPTACIÓN DE LA GUÍA AMBIENTAL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_Toc487803649 \h </w:instrText>
        </w:r>
        <w:r w:rsidR="0088631E" w:rsidRPr="001A58F4">
          <w:rPr>
            <w:noProof/>
            <w:webHidden/>
          </w:rPr>
        </w:r>
        <w:r w:rsidR="0088631E" w:rsidRPr="001A58F4">
          <w:rPr>
            <w:noProof/>
            <w:webHidden/>
          </w:rPr>
          <w:fldChar w:fldCharType="separate"/>
        </w:r>
        <w:r w:rsidR="00167F08">
          <w:rPr>
            <w:noProof/>
            <w:webHidden/>
          </w:rPr>
          <w:t>6</w:t>
        </w:r>
        <w:r w:rsidR="0088631E" w:rsidRPr="001A58F4">
          <w:rPr>
            <w:noProof/>
            <w:webHidden/>
          </w:rPr>
          <w:fldChar w:fldCharType="end"/>
        </w:r>
      </w:hyperlink>
    </w:p>
    <w:p w14:paraId="45AEE049" w14:textId="79A8D2A8"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88631E" w:rsidRPr="001A58F4">
          <w:rPr>
            <w:rStyle w:val="Hipervnculo"/>
            <w:rFonts w:ascii="Arial Narrow" w:hAnsi="Arial Narrow"/>
            <w:noProof/>
            <w:color w:val="auto"/>
            <w:lang w:val="es-CO"/>
          </w:rPr>
          <w:t>2</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RESPONSABILIDAD EN LA ELABORACIÓN DEL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_Toc487803650 \h </w:instrText>
        </w:r>
        <w:r w:rsidR="0088631E" w:rsidRPr="001A58F4">
          <w:rPr>
            <w:noProof/>
            <w:webHidden/>
          </w:rPr>
        </w:r>
        <w:r w:rsidR="0088631E" w:rsidRPr="001A58F4">
          <w:rPr>
            <w:noProof/>
            <w:webHidden/>
          </w:rPr>
          <w:fldChar w:fldCharType="separate"/>
        </w:r>
        <w:r w:rsidR="00167F08">
          <w:rPr>
            <w:noProof/>
            <w:webHidden/>
          </w:rPr>
          <w:t>9</w:t>
        </w:r>
        <w:r w:rsidR="0088631E" w:rsidRPr="001A58F4">
          <w:rPr>
            <w:noProof/>
            <w:webHidden/>
          </w:rPr>
          <w:fldChar w:fldCharType="end"/>
        </w:r>
      </w:hyperlink>
    </w:p>
    <w:p w14:paraId="60DF39DE" w14:textId="2629079F"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88631E" w:rsidRPr="001A58F4">
          <w:rPr>
            <w:rStyle w:val="Hipervnculo"/>
            <w:rFonts w:ascii="Arial Narrow" w:hAnsi="Arial Narrow"/>
            <w:noProof/>
            <w:color w:val="auto"/>
            <w:lang w:val="es-CO"/>
          </w:rPr>
          <w:t>3</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PLAN DE INVERSIÓN AMBIENTAL.</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_Toc487803651 \h </w:instrText>
        </w:r>
        <w:r w:rsidR="0088631E" w:rsidRPr="001A58F4">
          <w:rPr>
            <w:noProof/>
            <w:webHidden/>
          </w:rPr>
        </w:r>
        <w:r w:rsidR="0088631E" w:rsidRPr="001A58F4">
          <w:rPr>
            <w:noProof/>
            <w:webHidden/>
          </w:rPr>
          <w:fldChar w:fldCharType="separate"/>
        </w:r>
        <w:r w:rsidR="00167F08">
          <w:rPr>
            <w:noProof/>
            <w:webHidden/>
          </w:rPr>
          <w:t>12</w:t>
        </w:r>
        <w:r w:rsidR="0088631E" w:rsidRPr="001A58F4">
          <w:rPr>
            <w:noProof/>
            <w:webHidden/>
          </w:rPr>
          <w:fldChar w:fldCharType="end"/>
        </w:r>
      </w:hyperlink>
    </w:p>
    <w:p w14:paraId="6EBBE252" w14:textId="5EDC7C99"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88631E" w:rsidRPr="001A58F4">
          <w:rPr>
            <w:rStyle w:val="Hipervnculo"/>
            <w:rFonts w:ascii="Arial Narrow" w:hAnsi="Arial Narrow"/>
            <w:noProof/>
            <w:color w:val="auto"/>
            <w:lang w:val="es-CO"/>
          </w:rPr>
          <w:t>4</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GESTIÓN Y APROBACIÓN DEL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_Toc487803652 \h </w:instrText>
        </w:r>
        <w:r w:rsidR="0088631E" w:rsidRPr="001A58F4">
          <w:rPr>
            <w:noProof/>
            <w:webHidden/>
          </w:rPr>
        </w:r>
        <w:r w:rsidR="0088631E" w:rsidRPr="001A58F4">
          <w:rPr>
            <w:noProof/>
            <w:webHidden/>
          </w:rPr>
          <w:fldChar w:fldCharType="separate"/>
        </w:r>
        <w:r w:rsidR="00167F08">
          <w:rPr>
            <w:noProof/>
            <w:webHidden/>
          </w:rPr>
          <w:t>14</w:t>
        </w:r>
        <w:r w:rsidR="0088631E" w:rsidRPr="001A58F4">
          <w:rPr>
            <w:noProof/>
            <w:webHidden/>
          </w:rPr>
          <w:fldChar w:fldCharType="end"/>
        </w:r>
      </w:hyperlink>
    </w:p>
    <w:p w14:paraId="38E65A7A" w14:textId="4797F3B1"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88631E" w:rsidRPr="001A58F4">
          <w:rPr>
            <w:rStyle w:val="Hipervnculo"/>
            <w:rFonts w:ascii="Arial Narrow" w:hAnsi="Arial Narrow"/>
            <w:noProof/>
            <w:color w:val="auto"/>
            <w:lang w:val="es-CO"/>
          </w:rPr>
          <w:t>5</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DETERMINANTES DE LA APROBACIÓN.</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_Toc487803653 \h </w:instrText>
        </w:r>
        <w:r w:rsidR="0088631E" w:rsidRPr="001A58F4">
          <w:rPr>
            <w:noProof/>
            <w:webHidden/>
          </w:rPr>
        </w:r>
        <w:r w:rsidR="0088631E" w:rsidRPr="001A58F4">
          <w:rPr>
            <w:noProof/>
            <w:webHidden/>
          </w:rPr>
          <w:fldChar w:fldCharType="separate"/>
        </w:r>
        <w:r w:rsidR="00167F08">
          <w:rPr>
            <w:noProof/>
            <w:webHidden/>
          </w:rPr>
          <w:t>15</w:t>
        </w:r>
        <w:r w:rsidR="0088631E" w:rsidRPr="001A58F4">
          <w:rPr>
            <w:noProof/>
            <w:webHidden/>
          </w:rPr>
          <w:fldChar w:fldCharType="end"/>
        </w:r>
      </w:hyperlink>
    </w:p>
    <w:p w14:paraId="7829C95E" w14:textId="4E58CE2C"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88631E" w:rsidRPr="001A58F4">
          <w:rPr>
            <w:rStyle w:val="Hipervnculo"/>
            <w:rFonts w:ascii="Arial Narrow" w:hAnsi="Arial Narrow"/>
            <w:noProof/>
            <w:color w:val="auto"/>
            <w:lang w:val="es-CO"/>
          </w:rPr>
          <w:t>6</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FUENTES DE MATERIALES.</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_Toc487803654 \h </w:instrText>
        </w:r>
        <w:r w:rsidR="0088631E" w:rsidRPr="001A58F4">
          <w:rPr>
            <w:noProof/>
            <w:webHidden/>
          </w:rPr>
        </w:r>
        <w:r w:rsidR="0088631E" w:rsidRPr="001A58F4">
          <w:rPr>
            <w:noProof/>
            <w:webHidden/>
          </w:rPr>
          <w:fldChar w:fldCharType="separate"/>
        </w:r>
        <w:r w:rsidR="00167F08">
          <w:rPr>
            <w:noProof/>
            <w:webHidden/>
          </w:rPr>
          <w:t>16</w:t>
        </w:r>
        <w:r w:rsidR="0088631E" w:rsidRPr="001A58F4">
          <w:rPr>
            <w:noProof/>
            <w:webHidden/>
          </w:rPr>
          <w:fldChar w:fldCharType="end"/>
        </w:r>
      </w:hyperlink>
    </w:p>
    <w:p w14:paraId="761F0D30" w14:textId="34CC4DF2"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88631E" w:rsidRPr="001A58F4">
          <w:rPr>
            <w:rStyle w:val="Hipervnculo"/>
            <w:rFonts w:ascii="Arial Narrow" w:hAnsi="Arial Narrow"/>
            <w:noProof/>
            <w:color w:val="auto"/>
            <w:lang w:val="es-CO"/>
          </w:rPr>
          <w:t>7</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BIODIVERSIDAD Y SERVICIOS ECOSISTÉMICOS.</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_Toc487803655 \h </w:instrText>
        </w:r>
        <w:r w:rsidR="0088631E" w:rsidRPr="001A58F4">
          <w:rPr>
            <w:noProof/>
            <w:webHidden/>
          </w:rPr>
        </w:r>
        <w:r w:rsidR="0088631E" w:rsidRPr="001A58F4">
          <w:rPr>
            <w:noProof/>
            <w:webHidden/>
          </w:rPr>
          <w:fldChar w:fldCharType="separate"/>
        </w:r>
        <w:r w:rsidR="00167F08">
          <w:rPr>
            <w:noProof/>
            <w:webHidden/>
          </w:rPr>
          <w:t>16</w:t>
        </w:r>
        <w:r w:rsidR="0088631E" w:rsidRPr="001A58F4">
          <w:rPr>
            <w:noProof/>
            <w:webHidden/>
          </w:rPr>
          <w:fldChar w:fldCharType="end"/>
        </w:r>
      </w:hyperlink>
    </w:p>
    <w:p w14:paraId="2049D5F6" w14:textId="0B54B0B6"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88631E" w:rsidRPr="001A58F4">
          <w:rPr>
            <w:rStyle w:val="Hipervnculo"/>
            <w:rFonts w:ascii="Arial Narrow" w:hAnsi="Arial Narrow"/>
            <w:noProof/>
            <w:color w:val="auto"/>
            <w:lang w:val="es-CO"/>
          </w:rPr>
          <w:t>8</w:t>
        </w:r>
        <w:r w:rsidR="0088631E" w:rsidRPr="001A58F4">
          <w:rPr>
            <w:rFonts w:asciiTheme="minorHAnsi" w:eastAsiaTheme="minorEastAsia" w:hAnsiTheme="minorHAnsi" w:cstheme="minorBidi"/>
            <w:b w:val="0"/>
            <w:bCs w:val="0"/>
            <w:noProof/>
            <w:sz w:val="22"/>
            <w:szCs w:val="22"/>
            <w:lang w:val="es-CO" w:eastAsia="es-CO"/>
          </w:rPr>
          <w:tab/>
        </w:r>
        <w:r w:rsidR="001F6319">
          <w:rPr>
            <w:rStyle w:val="Hipervnculo"/>
            <w:rFonts w:ascii="Arial Narrow" w:hAnsi="Arial Narrow"/>
            <w:noProof/>
            <w:color w:val="auto"/>
            <w:lang w:val="es-CO"/>
          </w:rPr>
          <w:t>GESTIÓN DURANTE LA EJECUCIÓN DEL PROYECTO Y GESTIÓN FINAL</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_Toc487803656 \h </w:instrText>
        </w:r>
        <w:r w:rsidR="0088631E" w:rsidRPr="001A58F4">
          <w:rPr>
            <w:noProof/>
            <w:webHidden/>
          </w:rPr>
        </w:r>
        <w:r w:rsidR="0088631E" w:rsidRPr="001A58F4">
          <w:rPr>
            <w:noProof/>
            <w:webHidden/>
          </w:rPr>
          <w:fldChar w:fldCharType="separate"/>
        </w:r>
        <w:r w:rsidR="00167F08">
          <w:rPr>
            <w:noProof/>
            <w:webHidden/>
          </w:rPr>
          <w:t>18</w:t>
        </w:r>
        <w:r w:rsidR="0088631E" w:rsidRPr="001A58F4">
          <w:rPr>
            <w:noProof/>
            <w:webHidden/>
          </w:rPr>
          <w:fldChar w:fldCharType="end"/>
        </w:r>
      </w:hyperlink>
    </w:p>
    <w:p w14:paraId="4BA20B05" w14:textId="4B0BEE17"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88631E" w:rsidRPr="001A58F4">
          <w:rPr>
            <w:rStyle w:val="Hipervnculo"/>
            <w:rFonts w:ascii="Arial Narrow" w:hAnsi="Arial Narrow"/>
            <w:noProof/>
            <w:color w:val="auto"/>
            <w:lang w:val="es-CO"/>
          </w:rPr>
          <w:t>9</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NORMATIVIDAD AMBIENTAL</w:t>
        </w:r>
        <w:r w:rsidR="0088631E" w:rsidRPr="001A58F4">
          <w:rPr>
            <w:noProof/>
            <w:webHidden/>
          </w:rPr>
          <w:tab/>
        </w:r>
        <w:r w:rsidR="001F6319">
          <w:rPr>
            <w:noProof/>
            <w:webHidden/>
          </w:rPr>
          <w:t>21</w:t>
        </w:r>
      </w:hyperlink>
    </w:p>
    <w:p w14:paraId="228D91B0" w14:textId="77777777" w:rsidR="005E2D82" w:rsidRPr="001531F0" w:rsidRDefault="005E2D82" w:rsidP="009D7689">
      <w:pPr>
        <w:autoSpaceDE w:val="0"/>
        <w:autoSpaceDN w:val="0"/>
        <w:adjustRightInd w:val="0"/>
        <w:spacing w:before="240" w:after="240"/>
        <w:jc w:val="both"/>
        <w:rPr>
          <w:rFonts w:ascii="Arial Narrow" w:hAnsi="Arial Narrow" w:cs="Arial"/>
          <w:b/>
          <w:bCs/>
          <w:color w:val="FF0000"/>
          <w:sz w:val="24"/>
          <w:szCs w:val="24"/>
          <w:lang w:val="es-CO"/>
        </w:rPr>
      </w:pPr>
      <w:r w:rsidRPr="001A58F4">
        <w:rPr>
          <w:rFonts w:ascii="Arial Narrow" w:hAnsi="Arial Narrow" w:cs="Arial"/>
          <w:b/>
          <w:bCs/>
          <w:sz w:val="24"/>
          <w:szCs w:val="24"/>
          <w:lang w:val="es-CO"/>
        </w:rPr>
        <w:fldChar w:fldCharType="end"/>
      </w:r>
    </w:p>
    <w:p w14:paraId="2C1AE2BB" w14:textId="77777777" w:rsidR="00ED0457" w:rsidRPr="001531F0" w:rsidRDefault="00BE748B" w:rsidP="00D41C48">
      <w:pPr>
        <w:pStyle w:val="Ttulo"/>
        <w:spacing w:before="120" w:after="240"/>
        <w:rPr>
          <w:noProof/>
          <w:szCs w:val="24"/>
          <w:lang w:val="es-CO"/>
        </w:rPr>
      </w:pPr>
      <w:r w:rsidRPr="001531F0">
        <w:rPr>
          <w:color w:val="FF0000"/>
          <w:szCs w:val="24"/>
          <w:lang w:val="es-CO"/>
        </w:rPr>
        <w:br w:type="page"/>
      </w:r>
      <w:bookmarkStart w:id="2" w:name="_Toc487803648"/>
      <w:r w:rsidR="00ED0457" w:rsidRPr="001531F0">
        <w:rPr>
          <w:noProof/>
          <w:szCs w:val="24"/>
          <w:lang w:val="es-CO"/>
        </w:rPr>
        <w:lastRenderedPageBreak/>
        <w:t>GESTION AMBIENTAL DEL PROYECTO</w:t>
      </w:r>
      <w:r w:rsidR="00A003DB" w:rsidRPr="001531F0">
        <w:rPr>
          <w:noProof/>
          <w:szCs w:val="24"/>
          <w:lang w:val="es-CO"/>
        </w:rPr>
        <w:t>.</w:t>
      </w:r>
      <w:bookmarkEnd w:id="2"/>
    </w:p>
    <w:p w14:paraId="1E78F8F3" w14:textId="77777777" w:rsidR="00ED0457" w:rsidRPr="001531F0" w:rsidRDefault="00ED0457" w:rsidP="0005403F">
      <w:pPr>
        <w:pStyle w:val="InviasNormal"/>
        <w:tabs>
          <w:tab w:val="clear" w:pos="-142"/>
        </w:tabs>
        <w:rPr>
          <w:rFonts w:ascii="Arial Narrow" w:hAnsi="Arial Narrow"/>
          <w:sz w:val="24"/>
          <w:lang w:val="es-CO"/>
        </w:rPr>
      </w:pPr>
      <w:r w:rsidRPr="001531F0">
        <w:rPr>
          <w:rFonts w:ascii="Arial Narrow" w:hAnsi="Arial Narrow"/>
          <w:sz w:val="24"/>
          <w:lang w:val="es-CO"/>
        </w:rPr>
        <w:t>El contratista se obliga al cumplimiento de lo establecid</w:t>
      </w:r>
      <w:r w:rsidR="006920DD" w:rsidRPr="001531F0">
        <w:rPr>
          <w:rFonts w:ascii="Arial Narrow" w:hAnsi="Arial Narrow"/>
          <w:sz w:val="24"/>
          <w:lang w:val="es-CO"/>
        </w:rPr>
        <w:t>o en este pliego de condiciones, e</w:t>
      </w:r>
      <w:r w:rsidRPr="001531F0">
        <w:rPr>
          <w:rFonts w:ascii="Arial Narrow" w:hAnsi="Arial Narrow"/>
          <w:sz w:val="24"/>
          <w:lang w:val="es-CO"/>
        </w:rPr>
        <w:t>n lo que respecta a la gestión ambiental del proyecto</w:t>
      </w:r>
      <w:r w:rsidR="006920DD" w:rsidRPr="001531F0">
        <w:rPr>
          <w:rFonts w:ascii="Arial Narrow" w:hAnsi="Arial Narrow"/>
          <w:sz w:val="24"/>
          <w:lang w:val="es-CO"/>
        </w:rPr>
        <w:t>.</w:t>
      </w:r>
    </w:p>
    <w:p w14:paraId="21F35407" w14:textId="33AC1491" w:rsidR="007939B7" w:rsidRPr="00296D8F" w:rsidRDefault="00ED0457" w:rsidP="0005403F">
      <w:pPr>
        <w:pStyle w:val="InviasNormal"/>
        <w:rPr>
          <w:rFonts w:ascii="Arial Narrow" w:hAnsi="Arial Narrow"/>
          <w:sz w:val="24"/>
          <w:lang w:val="es-CO"/>
        </w:rPr>
      </w:pPr>
      <w:r w:rsidRPr="00296D8F">
        <w:rPr>
          <w:rFonts w:ascii="Arial Narrow" w:hAnsi="Arial Narrow"/>
          <w:sz w:val="24"/>
          <w:lang w:val="es-CO"/>
        </w:rPr>
        <w:t xml:space="preserve">De acuerdo con la legislación ambiental aplicable, el Decreto </w:t>
      </w:r>
      <w:r w:rsidR="008B0E9F" w:rsidRPr="00296D8F">
        <w:rPr>
          <w:rFonts w:ascii="Arial Narrow" w:hAnsi="Arial Narrow"/>
          <w:sz w:val="24"/>
          <w:lang w:val="es-CO"/>
        </w:rPr>
        <w:t>1076 de 2015</w:t>
      </w:r>
      <w:r w:rsidR="00CD38B5" w:rsidRPr="00296D8F">
        <w:rPr>
          <w:rFonts w:ascii="Arial Narrow" w:hAnsi="Arial Narrow"/>
          <w:sz w:val="24"/>
          <w:lang w:val="es-CO"/>
        </w:rPr>
        <w:t xml:space="preserve">, especialmente lo estipulado en los artículos 2.2.2.5.1.1 y 2.2.5.4.3 </w:t>
      </w:r>
      <w:r w:rsidRPr="00296D8F">
        <w:rPr>
          <w:rFonts w:ascii="Arial Narrow" w:hAnsi="Arial Narrow"/>
          <w:sz w:val="24"/>
          <w:lang w:val="es-CO"/>
        </w:rPr>
        <w:t>(o</w:t>
      </w:r>
      <w:r w:rsidR="00AF20FE" w:rsidRPr="00296D8F">
        <w:rPr>
          <w:rFonts w:ascii="Arial Narrow" w:hAnsi="Arial Narrow"/>
          <w:sz w:val="24"/>
          <w:lang w:val="es-CO"/>
        </w:rPr>
        <w:t xml:space="preserve"> aquellos que los sustituyan</w:t>
      </w:r>
      <w:r w:rsidR="00211A68" w:rsidRPr="00296D8F">
        <w:rPr>
          <w:rFonts w:ascii="Arial Narrow" w:hAnsi="Arial Narrow"/>
          <w:sz w:val="24"/>
          <w:lang w:val="es-CO"/>
        </w:rPr>
        <w:t xml:space="preserve"> o modifiquen</w:t>
      </w:r>
      <w:r w:rsidR="00AF20FE" w:rsidRPr="00296D8F">
        <w:rPr>
          <w:rFonts w:ascii="Arial Narrow" w:hAnsi="Arial Narrow"/>
          <w:sz w:val="24"/>
          <w:lang w:val="es-CO"/>
        </w:rPr>
        <w:t xml:space="preserve">) </w:t>
      </w:r>
      <w:r w:rsidRPr="00296D8F">
        <w:rPr>
          <w:rFonts w:ascii="Arial Narrow" w:hAnsi="Arial Narrow"/>
          <w:sz w:val="24"/>
          <w:lang w:val="es-CO"/>
        </w:rPr>
        <w:t>y sus regl</w:t>
      </w:r>
      <w:r w:rsidR="00445B1B" w:rsidRPr="00296D8F">
        <w:rPr>
          <w:rFonts w:ascii="Arial Narrow" w:hAnsi="Arial Narrow"/>
          <w:sz w:val="24"/>
          <w:lang w:val="es-CO"/>
        </w:rPr>
        <w:t>amentarios,</w:t>
      </w:r>
      <w:r w:rsidR="00CD38B5" w:rsidRPr="00296D8F">
        <w:rPr>
          <w:rFonts w:ascii="Arial Narrow" w:hAnsi="Arial Narrow"/>
          <w:sz w:val="24"/>
          <w:lang w:val="es-CO"/>
        </w:rPr>
        <w:t xml:space="preserve"> </w:t>
      </w:r>
      <w:r w:rsidR="00211A68" w:rsidRPr="00296D8F">
        <w:rPr>
          <w:rFonts w:ascii="Arial Narrow" w:hAnsi="Arial Narrow"/>
          <w:sz w:val="24"/>
          <w:lang w:val="es-CO"/>
        </w:rPr>
        <w:t xml:space="preserve">así como la Ley </w:t>
      </w:r>
      <w:r w:rsidR="001531F0" w:rsidRPr="00296D8F">
        <w:rPr>
          <w:rFonts w:ascii="Arial Narrow" w:hAnsi="Arial Narrow"/>
          <w:sz w:val="24"/>
          <w:lang w:val="es-CO"/>
        </w:rPr>
        <w:t xml:space="preserve">de Infraestructura </w:t>
      </w:r>
      <w:r w:rsidR="00211A68" w:rsidRPr="00296D8F">
        <w:rPr>
          <w:rFonts w:ascii="Arial Narrow" w:hAnsi="Arial Narrow"/>
          <w:sz w:val="24"/>
          <w:lang w:val="es-CO"/>
        </w:rPr>
        <w:t>1682 de 2013</w:t>
      </w:r>
      <w:r w:rsidR="008B42AA" w:rsidRPr="00296D8F">
        <w:rPr>
          <w:rFonts w:ascii="Arial Narrow" w:hAnsi="Arial Narrow"/>
          <w:sz w:val="24"/>
          <w:lang w:val="es-CO"/>
        </w:rPr>
        <w:t>,</w:t>
      </w:r>
      <w:r w:rsidR="00445B1B" w:rsidRPr="00296D8F">
        <w:rPr>
          <w:rFonts w:ascii="Arial Narrow" w:hAnsi="Arial Narrow"/>
          <w:sz w:val="24"/>
          <w:lang w:val="es-CO"/>
        </w:rPr>
        <w:t xml:space="preserve"> </w:t>
      </w:r>
      <w:r w:rsidR="00D9769A" w:rsidRPr="00296D8F">
        <w:rPr>
          <w:rFonts w:ascii="Arial Narrow" w:hAnsi="Arial Narrow"/>
          <w:sz w:val="24"/>
          <w:lang w:val="es-CO"/>
        </w:rPr>
        <w:t>Decreto</w:t>
      </w:r>
      <w:r w:rsidR="0015657C" w:rsidRPr="00296D8F">
        <w:rPr>
          <w:rFonts w:ascii="Arial Narrow" w:hAnsi="Arial Narrow"/>
          <w:sz w:val="24"/>
          <w:lang w:val="es-CO"/>
        </w:rPr>
        <w:t>s 769 y</w:t>
      </w:r>
      <w:r w:rsidR="00D9769A" w:rsidRPr="00296D8F">
        <w:rPr>
          <w:rFonts w:ascii="Arial Narrow" w:hAnsi="Arial Narrow"/>
          <w:sz w:val="24"/>
          <w:lang w:val="es-CO"/>
        </w:rPr>
        <w:t xml:space="preserve"> 770 de 2014</w:t>
      </w:r>
      <w:r w:rsidR="00CD38B5" w:rsidRPr="00296D8F">
        <w:rPr>
          <w:rFonts w:ascii="Arial Narrow" w:hAnsi="Arial Narrow"/>
          <w:sz w:val="24"/>
          <w:lang w:val="es-CO"/>
        </w:rPr>
        <w:t>,</w:t>
      </w:r>
      <w:r w:rsidR="0015657C" w:rsidRPr="00296D8F">
        <w:rPr>
          <w:rFonts w:ascii="Arial Narrow" w:hAnsi="Arial Narrow"/>
          <w:sz w:val="24"/>
          <w:lang w:val="es-CO"/>
        </w:rPr>
        <w:t xml:space="preserve"> </w:t>
      </w:r>
      <w:r w:rsidR="00445B1B" w:rsidRPr="00296D8F">
        <w:rPr>
          <w:rFonts w:ascii="Arial Narrow" w:hAnsi="Arial Narrow"/>
          <w:sz w:val="24"/>
          <w:lang w:val="es-CO"/>
        </w:rPr>
        <w:t>el contratista debe</w:t>
      </w:r>
      <w:r w:rsidRPr="00296D8F">
        <w:rPr>
          <w:rFonts w:ascii="Arial Narrow" w:hAnsi="Arial Narrow"/>
          <w:sz w:val="24"/>
          <w:lang w:val="es-CO"/>
        </w:rPr>
        <w:t xml:space="preserve"> revisar y analizar el alcance de las obras contratadas con el objeto de tener claridad si el proyecto se ejecuta bajo </w:t>
      </w:r>
      <w:r w:rsidR="008B0E9F" w:rsidRPr="00296D8F">
        <w:rPr>
          <w:rFonts w:ascii="Arial Narrow" w:hAnsi="Arial Narrow"/>
          <w:sz w:val="24"/>
          <w:lang w:val="es-CO"/>
        </w:rPr>
        <w:t>los lineamientos generales</w:t>
      </w:r>
      <w:r w:rsidRPr="00296D8F">
        <w:rPr>
          <w:rFonts w:ascii="Arial Narrow" w:hAnsi="Arial Narrow"/>
          <w:sz w:val="24"/>
          <w:lang w:val="es-CO"/>
        </w:rPr>
        <w:t xml:space="preserve"> de</w:t>
      </w:r>
      <w:r w:rsidR="008B42AA" w:rsidRPr="00296D8F">
        <w:rPr>
          <w:rFonts w:ascii="Arial Narrow" w:hAnsi="Arial Narrow"/>
          <w:sz w:val="24"/>
          <w:lang w:val="es-CO"/>
        </w:rPr>
        <w:t xml:space="preserve"> </w:t>
      </w:r>
      <w:r w:rsidRPr="00296D8F">
        <w:rPr>
          <w:rFonts w:ascii="Arial Narrow" w:hAnsi="Arial Narrow"/>
          <w:sz w:val="24"/>
          <w:lang w:val="es-CO"/>
        </w:rPr>
        <w:t>l</w:t>
      </w:r>
      <w:r w:rsidR="008B42AA" w:rsidRPr="00296D8F">
        <w:rPr>
          <w:rFonts w:ascii="Arial Narrow" w:hAnsi="Arial Narrow"/>
          <w:sz w:val="24"/>
          <w:lang w:val="es-CO"/>
        </w:rPr>
        <w:t>a</w:t>
      </w:r>
      <w:r w:rsidR="00D9769A" w:rsidRPr="00296D8F">
        <w:rPr>
          <w:rFonts w:ascii="Arial Narrow" w:hAnsi="Arial Narrow"/>
          <w:sz w:val="24"/>
          <w:lang w:val="es-CO"/>
        </w:rPr>
        <w:t>s</w:t>
      </w:r>
      <w:r w:rsidR="008B42AA" w:rsidRPr="00296D8F">
        <w:rPr>
          <w:rFonts w:ascii="Arial Narrow" w:hAnsi="Arial Narrow"/>
          <w:sz w:val="24"/>
          <w:lang w:val="es-CO"/>
        </w:rPr>
        <w:t xml:space="preserve"> Guía</w:t>
      </w:r>
      <w:r w:rsidR="00D9769A" w:rsidRPr="00296D8F">
        <w:rPr>
          <w:rFonts w:ascii="Arial Narrow" w:hAnsi="Arial Narrow"/>
          <w:sz w:val="24"/>
          <w:lang w:val="es-CO"/>
        </w:rPr>
        <w:t>s</w:t>
      </w:r>
      <w:r w:rsidR="008B42AA" w:rsidRPr="00296D8F">
        <w:rPr>
          <w:rFonts w:ascii="Arial Narrow" w:hAnsi="Arial Narrow"/>
          <w:sz w:val="24"/>
          <w:lang w:val="es-CO"/>
        </w:rPr>
        <w:t xml:space="preserve"> de Manejo Ambiental de Proyectos de Infraestructura</w:t>
      </w:r>
      <w:r w:rsidRPr="00296D8F">
        <w:rPr>
          <w:rFonts w:ascii="Arial Narrow" w:hAnsi="Arial Narrow"/>
          <w:sz w:val="24"/>
          <w:lang w:val="es-CO"/>
        </w:rPr>
        <w:t xml:space="preserve"> </w:t>
      </w:r>
      <w:r w:rsidR="008B42AA" w:rsidRPr="00296D8F">
        <w:rPr>
          <w:rFonts w:ascii="Arial Narrow" w:hAnsi="Arial Narrow"/>
          <w:sz w:val="24"/>
          <w:lang w:val="es-CO"/>
        </w:rPr>
        <w:t xml:space="preserve">(elaboración del Plan de Adaptación de la Guía Ambiental – </w:t>
      </w:r>
      <w:r w:rsidRPr="00296D8F">
        <w:rPr>
          <w:rFonts w:ascii="Arial Narrow" w:hAnsi="Arial Narrow"/>
          <w:sz w:val="24"/>
          <w:lang w:val="es-CO"/>
        </w:rPr>
        <w:t>PAGA</w:t>
      </w:r>
      <w:r w:rsidR="008B42AA" w:rsidRPr="00296D8F">
        <w:rPr>
          <w:rFonts w:ascii="Arial Narrow" w:hAnsi="Arial Narrow"/>
          <w:sz w:val="24"/>
          <w:lang w:val="es-CO"/>
        </w:rPr>
        <w:t>)</w:t>
      </w:r>
      <w:r w:rsidR="0071425D" w:rsidRPr="00296D8F">
        <w:rPr>
          <w:rFonts w:ascii="Arial Narrow" w:hAnsi="Arial Narrow"/>
          <w:sz w:val="24"/>
          <w:lang w:val="es-CO"/>
        </w:rPr>
        <w:t>.</w:t>
      </w:r>
    </w:p>
    <w:p w14:paraId="0EEB4A8A" w14:textId="77777777" w:rsidR="00ED0457" w:rsidRPr="00296D8F" w:rsidRDefault="00862233" w:rsidP="0005403F">
      <w:pPr>
        <w:pStyle w:val="InviasNormal"/>
        <w:rPr>
          <w:rFonts w:ascii="Arial Narrow" w:hAnsi="Arial Narrow"/>
          <w:sz w:val="24"/>
          <w:u w:val="single"/>
          <w:lang w:val="es-CO"/>
        </w:rPr>
      </w:pPr>
      <w:r w:rsidRPr="00296D8F">
        <w:rPr>
          <w:rFonts w:ascii="Arial Narrow" w:hAnsi="Arial Narrow"/>
          <w:sz w:val="24"/>
          <w:lang w:val="es-CO"/>
        </w:rPr>
        <w:t>En todo caso, si durante la ejecución del contrato</w:t>
      </w:r>
      <w:r w:rsidR="00CD38B5" w:rsidRPr="00296D8F">
        <w:rPr>
          <w:rFonts w:ascii="Arial Narrow" w:hAnsi="Arial Narrow"/>
          <w:sz w:val="24"/>
          <w:lang w:val="es-CO"/>
        </w:rPr>
        <w:t xml:space="preserve"> de obra</w:t>
      </w:r>
      <w:r w:rsidRPr="00296D8F">
        <w:rPr>
          <w:rFonts w:ascii="Arial Narrow" w:hAnsi="Arial Narrow"/>
          <w:sz w:val="24"/>
          <w:lang w:val="es-CO"/>
        </w:rPr>
        <w:t xml:space="preserve">, </w:t>
      </w:r>
      <w:r w:rsidR="00CD38B5" w:rsidRPr="00296D8F">
        <w:rPr>
          <w:rFonts w:ascii="Arial Narrow" w:hAnsi="Arial Narrow"/>
          <w:sz w:val="24"/>
          <w:lang w:val="es-CO"/>
        </w:rPr>
        <w:t>se requiere el trámite de una Licencia Ambiental, el proyecto ya no se ejecutará siguiendo los lineamientos de las Guías de Manejo Ambiental de Proyectos de Infraestructura, sino que deberá tramitarse la respectiva Licencia Ambiental y regirse por lo que est</w:t>
      </w:r>
      <w:r w:rsidR="007939B7" w:rsidRPr="00296D8F">
        <w:rPr>
          <w:rFonts w:ascii="Arial Narrow" w:hAnsi="Arial Narrow"/>
          <w:sz w:val="24"/>
          <w:lang w:val="es-CO"/>
        </w:rPr>
        <w:t>a</w:t>
      </w:r>
      <w:r w:rsidR="00CD38B5" w:rsidRPr="00296D8F">
        <w:rPr>
          <w:rFonts w:ascii="Arial Narrow" w:hAnsi="Arial Narrow"/>
          <w:sz w:val="24"/>
          <w:lang w:val="es-CO"/>
        </w:rPr>
        <w:t xml:space="preserve"> disponga.</w:t>
      </w:r>
    </w:p>
    <w:p w14:paraId="73975A3C" w14:textId="77777777" w:rsidR="007C0C59" w:rsidRPr="00296D8F" w:rsidRDefault="007C0C59" w:rsidP="007C0C59">
      <w:pPr>
        <w:pStyle w:val="InviasNormal"/>
        <w:tabs>
          <w:tab w:val="clear" w:pos="-142"/>
        </w:tabs>
        <w:rPr>
          <w:rFonts w:ascii="Arial Narrow" w:hAnsi="Arial Narrow"/>
          <w:sz w:val="24"/>
          <w:lang w:val="es-CO"/>
        </w:rPr>
      </w:pPr>
      <w:r w:rsidRPr="00296D8F">
        <w:rPr>
          <w:rFonts w:ascii="Arial Narrow" w:hAnsi="Arial Narrow"/>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106DA24A" w14:textId="253CBD2A" w:rsidR="00F05C1F" w:rsidRPr="00296D8F" w:rsidRDefault="00F05C1F" w:rsidP="0005403F">
      <w:pPr>
        <w:pStyle w:val="InviasNormal"/>
        <w:rPr>
          <w:rFonts w:ascii="Arial Narrow" w:hAnsi="Arial Narrow"/>
          <w:sz w:val="24"/>
          <w:lang w:val="es-CO"/>
        </w:rPr>
      </w:pPr>
      <w:r w:rsidRPr="00296D8F">
        <w:rPr>
          <w:rFonts w:ascii="Arial Narrow" w:hAnsi="Arial Narrow"/>
          <w:sz w:val="24"/>
          <w:lang w:val="es-CO"/>
        </w:rPr>
        <w:t>El Contratista es responsable de acatar y dar a conocer entre sus subalternos y subcontratistas el contenido de la Ley 1333 de 2009, “</w:t>
      </w:r>
      <w:r w:rsidR="00320646" w:rsidRPr="00296D8F">
        <w:rPr>
          <w:rFonts w:ascii="Arial Narrow" w:hAnsi="Arial Narrow"/>
          <w:i/>
          <w:sz w:val="24"/>
          <w:lang w:val="es-CO"/>
        </w:rPr>
        <w:t>P</w:t>
      </w:r>
      <w:r w:rsidRPr="00296D8F">
        <w:rPr>
          <w:rFonts w:ascii="Arial Narrow" w:hAnsi="Arial Narrow"/>
          <w:i/>
          <w:sz w:val="24"/>
          <w:lang w:val="es-CO"/>
        </w:rPr>
        <w:t>or la cual se establece el procedimiento sancionatorio ambiental y se dictan otras disposiciones</w:t>
      </w:r>
      <w:r w:rsidRPr="00296D8F">
        <w:rPr>
          <w:rFonts w:ascii="Arial Narrow" w:hAnsi="Arial Narrow"/>
          <w:sz w:val="24"/>
          <w:lang w:val="es-CO"/>
        </w:rPr>
        <w:t>”, la cual faculta a la Autoridad Nacional de Licencias Ambientales</w:t>
      </w:r>
      <w:r w:rsidR="00F02F2D" w:rsidRPr="00296D8F">
        <w:rPr>
          <w:rFonts w:ascii="Arial Narrow" w:hAnsi="Arial Narrow"/>
          <w:sz w:val="24"/>
          <w:lang w:val="es-CO"/>
        </w:rPr>
        <w:t xml:space="preserve"> - ANLA</w:t>
      </w:r>
      <w:r w:rsidRPr="00296D8F">
        <w:rPr>
          <w:rFonts w:ascii="Arial Narrow" w:hAnsi="Arial Narrow"/>
          <w:sz w:val="24"/>
          <w:lang w:val="es-CO"/>
        </w:rPr>
        <w:t xml:space="preserve">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58F7B956" w14:textId="77777777"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En caso de incumplimiento de cualquiera de la</w:t>
      </w:r>
      <w:r w:rsidR="009449A5" w:rsidRPr="00296D8F">
        <w:rPr>
          <w:rFonts w:ascii="Arial Narrow" w:hAnsi="Arial Narrow"/>
          <w:sz w:val="24"/>
          <w:lang w:val="es-CO"/>
        </w:rPr>
        <w:t xml:space="preserve">s medidas de manejo ambiental </w:t>
      </w:r>
      <w:r w:rsidRPr="00296D8F">
        <w:rPr>
          <w:rFonts w:ascii="Arial Narrow" w:hAnsi="Arial Narrow"/>
          <w:sz w:val="24"/>
          <w:lang w:val="es-CO"/>
        </w:rPr>
        <w:t>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w:t>
      </w:r>
      <w:r w:rsidR="00B63338" w:rsidRPr="00296D8F">
        <w:rPr>
          <w:rFonts w:ascii="Arial Narrow" w:hAnsi="Arial Narrow"/>
          <w:sz w:val="24"/>
          <w:lang w:val="es-CO"/>
        </w:rPr>
        <w:t xml:space="preserve"> y a su costa</w:t>
      </w:r>
      <w:r w:rsidRPr="00296D8F">
        <w:rPr>
          <w:rFonts w:ascii="Arial Narrow" w:hAnsi="Arial Narrow"/>
          <w:sz w:val="24"/>
          <w:lang w:val="es-CO"/>
        </w:rPr>
        <w:t>.</w:t>
      </w:r>
    </w:p>
    <w:p w14:paraId="328E0AE2" w14:textId="6901DA13"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Es obligación del Contratista dar cumplimiento a los programas</w:t>
      </w:r>
      <w:r w:rsidR="005F0779" w:rsidRPr="00296D8F">
        <w:rPr>
          <w:rFonts w:ascii="Arial Narrow" w:hAnsi="Arial Narrow"/>
          <w:sz w:val="24"/>
          <w:lang w:val="es-CO"/>
        </w:rPr>
        <w:t>, actividades y obras de manejo</w:t>
      </w:r>
      <w:r w:rsidRPr="00296D8F">
        <w:rPr>
          <w:rFonts w:ascii="Arial Narrow" w:hAnsi="Arial Narrow"/>
          <w:sz w:val="24"/>
          <w:lang w:val="es-CO"/>
        </w:rPr>
        <w:t xml:space="preserve"> ambiental y a las obligaciones derivadas de la obtención de permisos</w:t>
      </w:r>
      <w:r w:rsidR="009449A5" w:rsidRPr="00296D8F">
        <w:rPr>
          <w:rFonts w:ascii="Arial Narrow" w:hAnsi="Arial Narrow"/>
          <w:sz w:val="24"/>
          <w:lang w:val="es-CO"/>
        </w:rPr>
        <w:t>.</w:t>
      </w:r>
      <w:r w:rsidRPr="00296D8F">
        <w:rPr>
          <w:rFonts w:ascii="Arial Narrow" w:hAnsi="Arial Narrow"/>
          <w:sz w:val="24"/>
          <w:lang w:val="es-CO"/>
        </w:rPr>
        <w:t xml:space="preserve"> </w:t>
      </w:r>
      <w:r w:rsidR="009449A5" w:rsidRPr="00296D8F">
        <w:rPr>
          <w:rFonts w:ascii="Arial Narrow" w:hAnsi="Arial Narrow"/>
          <w:sz w:val="24"/>
          <w:lang w:val="es-CO"/>
        </w:rPr>
        <w:t>L</w:t>
      </w:r>
      <w:r w:rsidRPr="00296D8F">
        <w:rPr>
          <w:rFonts w:ascii="Arial Narrow" w:hAnsi="Arial Narrow"/>
          <w:sz w:val="24"/>
          <w:lang w:val="es-CO"/>
        </w:rPr>
        <w:t xml:space="preserve">a ejecución de medidas de compensación, programas y </w:t>
      </w:r>
      <w:r w:rsidR="003733E3" w:rsidRPr="00296D8F">
        <w:rPr>
          <w:rFonts w:ascii="Arial Narrow" w:hAnsi="Arial Narrow"/>
          <w:sz w:val="24"/>
          <w:lang w:val="es-CO"/>
        </w:rPr>
        <w:t>obras</w:t>
      </w:r>
      <w:r w:rsidRPr="00296D8F">
        <w:rPr>
          <w:rFonts w:ascii="Arial Narrow" w:hAnsi="Arial Narrow"/>
          <w:sz w:val="24"/>
          <w:lang w:val="es-CO"/>
        </w:rPr>
        <w:t xml:space="preserve"> debe</w:t>
      </w:r>
      <w:r w:rsidR="00F02F2D" w:rsidRPr="00296D8F">
        <w:rPr>
          <w:rFonts w:ascii="Arial Narrow" w:hAnsi="Arial Narrow"/>
          <w:sz w:val="24"/>
          <w:lang w:val="es-CO"/>
        </w:rPr>
        <w:t>n</w:t>
      </w:r>
      <w:r w:rsidRPr="00296D8F">
        <w:rPr>
          <w:rFonts w:ascii="Arial Narrow" w:hAnsi="Arial Narrow"/>
          <w:sz w:val="24"/>
          <w:lang w:val="es-CO"/>
        </w:rPr>
        <w:t xml:space="preserve"> ser simultánea</w:t>
      </w:r>
      <w:r w:rsidR="00B63338" w:rsidRPr="00296D8F">
        <w:rPr>
          <w:rFonts w:ascii="Arial Narrow" w:hAnsi="Arial Narrow"/>
          <w:sz w:val="24"/>
          <w:lang w:val="es-CO"/>
        </w:rPr>
        <w:t>s</w:t>
      </w:r>
      <w:r w:rsidRPr="00296D8F">
        <w:rPr>
          <w:rFonts w:ascii="Arial Narrow" w:hAnsi="Arial Narrow"/>
          <w:sz w:val="24"/>
          <w:lang w:val="es-CO"/>
        </w:rPr>
        <w:t xml:space="preserve"> a la ejecución de las obras del contrato y </w:t>
      </w:r>
      <w:r w:rsidR="00B63338" w:rsidRPr="00296D8F">
        <w:rPr>
          <w:rFonts w:ascii="Arial Narrow" w:hAnsi="Arial Narrow"/>
          <w:sz w:val="24"/>
          <w:lang w:val="es-CO"/>
        </w:rPr>
        <w:t>dentro</w:t>
      </w:r>
      <w:r w:rsidRPr="00296D8F">
        <w:rPr>
          <w:rFonts w:ascii="Arial Narrow" w:hAnsi="Arial Narrow"/>
          <w:sz w:val="24"/>
          <w:lang w:val="es-CO"/>
        </w:rPr>
        <w:t xml:space="preserve"> </w:t>
      </w:r>
      <w:r w:rsidR="005F0779" w:rsidRPr="00296D8F">
        <w:rPr>
          <w:rFonts w:ascii="Arial Narrow" w:hAnsi="Arial Narrow"/>
          <w:sz w:val="24"/>
          <w:lang w:val="es-CO"/>
        </w:rPr>
        <w:t xml:space="preserve">del </w:t>
      </w:r>
      <w:r w:rsidRPr="00296D8F">
        <w:rPr>
          <w:rFonts w:ascii="Arial Narrow" w:hAnsi="Arial Narrow"/>
          <w:sz w:val="24"/>
          <w:lang w:val="es-CO"/>
        </w:rPr>
        <w:t>plazo contra</w:t>
      </w:r>
      <w:r w:rsidR="005F0779" w:rsidRPr="00296D8F">
        <w:rPr>
          <w:rFonts w:ascii="Arial Narrow" w:hAnsi="Arial Narrow"/>
          <w:sz w:val="24"/>
          <w:lang w:val="es-CO"/>
        </w:rPr>
        <w:t>c</w:t>
      </w:r>
      <w:r w:rsidRPr="00296D8F">
        <w:rPr>
          <w:rFonts w:ascii="Arial Narrow" w:hAnsi="Arial Narrow"/>
          <w:sz w:val="24"/>
          <w:lang w:val="es-CO"/>
        </w:rPr>
        <w:t>t</w:t>
      </w:r>
      <w:r w:rsidR="005F0779" w:rsidRPr="00296D8F">
        <w:rPr>
          <w:rFonts w:ascii="Arial Narrow" w:hAnsi="Arial Narrow"/>
          <w:sz w:val="24"/>
          <w:lang w:val="es-CO"/>
        </w:rPr>
        <w:t>ual.</w:t>
      </w:r>
      <w:r w:rsidRPr="00296D8F">
        <w:rPr>
          <w:rFonts w:ascii="Arial Narrow" w:hAnsi="Arial Narrow"/>
          <w:sz w:val="24"/>
          <w:lang w:val="es-CO"/>
        </w:rPr>
        <w:t xml:space="preserve"> El contratista se obliga a aportar las certificaciones</w:t>
      </w:r>
      <w:r w:rsidR="00B63338" w:rsidRPr="00296D8F">
        <w:rPr>
          <w:rFonts w:ascii="Arial Narrow" w:hAnsi="Arial Narrow"/>
          <w:sz w:val="24"/>
          <w:lang w:val="es-CO"/>
        </w:rPr>
        <w:t xml:space="preserve"> </w:t>
      </w:r>
      <w:r w:rsidR="00ED39DF" w:rsidRPr="00296D8F">
        <w:rPr>
          <w:rFonts w:ascii="Arial Narrow" w:hAnsi="Arial Narrow"/>
          <w:sz w:val="24"/>
          <w:lang w:val="es-CO"/>
        </w:rPr>
        <w:t xml:space="preserve">de cumplimiento expedidas por las autoridades ambientales competentes </w:t>
      </w:r>
      <w:r w:rsidR="00B63338" w:rsidRPr="00296D8F">
        <w:rPr>
          <w:rFonts w:ascii="Arial Narrow" w:hAnsi="Arial Narrow"/>
          <w:sz w:val="24"/>
          <w:lang w:val="es-CO"/>
        </w:rPr>
        <w:t>(No procesos en curso, cier</w:t>
      </w:r>
      <w:r w:rsidR="00F5583F" w:rsidRPr="00296D8F">
        <w:rPr>
          <w:rFonts w:ascii="Arial Narrow" w:hAnsi="Arial Narrow"/>
          <w:sz w:val="24"/>
          <w:lang w:val="es-CO"/>
        </w:rPr>
        <w:t>re de expedientes, entre otros)</w:t>
      </w:r>
      <w:r w:rsidRPr="00296D8F">
        <w:rPr>
          <w:rFonts w:ascii="Arial Narrow" w:hAnsi="Arial Narrow"/>
          <w:sz w:val="24"/>
          <w:lang w:val="es-CO"/>
        </w:rPr>
        <w:t xml:space="preserve">, como soporte del formato de </w:t>
      </w:r>
      <w:r w:rsidR="00A700C5" w:rsidRPr="00296D8F">
        <w:rPr>
          <w:rFonts w:ascii="Arial Narrow" w:hAnsi="Arial Narrow"/>
          <w:sz w:val="24"/>
          <w:lang w:val="es-CO"/>
        </w:rPr>
        <w:t>Balance Ambiental</w:t>
      </w:r>
      <w:r w:rsidR="00ED39DF" w:rsidRPr="00296D8F">
        <w:rPr>
          <w:rFonts w:ascii="Arial Narrow" w:hAnsi="Arial Narrow"/>
          <w:sz w:val="24"/>
          <w:lang w:val="es-CO"/>
        </w:rPr>
        <w:t xml:space="preserve"> a la Terminación </w:t>
      </w:r>
      <w:r w:rsidR="00A700C5" w:rsidRPr="00296D8F">
        <w:rPr>
          <w:rFonts w:ascii="Arial Narrow" w:hAnsi="Arial Narrow"/>
          <w:sz w:val="24"/>
          <w:lang w:val="es-CO"/>
        </w:rPr>
        <w:t>del Contrato de Obra</w:t>
      </w:r>
      <w:r w:rsidR="00ED39DF" w:rsidRPr="00296D8F">
        <w:rPr>
          <w:rFonts w:ascii="Arial Narrow" w:hAnsi="Arial Narrow"/>
          <w:sz w:val="24"/>
          <w:lang w:val="es-CO"/>
        </w:rPr>
        <w:t>, del Manual de Interventoría de obra pública vigente</w:t>
      </w:r>
      <w:r w:rsidRPr="00296D8F">
        <w:rPr>
          <w:rFonts w:ascii="Arial Narrow" w:hAnsi="Arial Narrow"/>
          <w:sz w:val="24"/>
          <w:lang w:val="es-CO"/>
        </w:rPr>
        <w:t>.</w:t>
      </w:r>
    </w:p>
    <w:p w14:paraId="0E44567F" w14:textId="429F7EA3" w:rsidR="00ED39DF" w:rsidRPr="00296D8F" w:rsidRDefault="00ED39DF" w:rsidP="00E825D7">
      <w:pPr>
        <w:pStyle w:val="InviasNormal"/>
        <w:rPr>
          <w:rFonts w:ascii="Arial Narrow" w:hAnsi="Arial Narrow"/>
          <w:sz w:val="24"/>
          <w:lang w:val="es-CO"/>
        </w:rPr>
      </w:pPr>
      <w:r w:rsidRPr="00296D8F">
        <w:rPr>
          <w:rFonts w:ascii="Arial Narrow" w:hAnsi="Arial Narrow"/>
          <w:sz w:val="24"/>
          <w:lang w:val="es-CO"/>
        </w:rPr>
        <w:t xml:space="preserve">El </w:t>
      </w:r>
      <w:r w:rsidR="003733E3" w:rsidRPr="00296D8F">
        <w:rPr>
          <w:rFonts w:ascii="Arial Narrow" w:hAnsi="Arial Narrow"/>
          <w:sz w:val="24"/>
          <w:lang w:val="es-CO"/>
        </w:rPr>
        <w:t>contratista evaluará</w:t>
      </w:r>
      <w:r w:rsidR="007E0653" w:rsidRPr="00296D8F">
        <w:rPr>
          <w:rFonts w:ascii="Arial Narrow" w:hAnsi="Arial Narrow"/>
          <w:sz w:val="24"/>
          <w:lang w:val="es-CO"/>
        </w:rPr>
        <w:t xml:space="preserve"> la posibilidad de</w:t>
      </w:r>
      <w:r w:rsidRPr="00296D8F">
        <w:rPr>
          <w:rFonts w:ascii="Arial Narrow" w:hAnsi="Arial Narrow"/>
          <w:sz w:val="24"/>
          <w:lang w:val="es-CO"/>
        </w:rPr>
        <w:t xml:space="preserve"> ejecutar lo establecido en la Resolución INVIAS 6725 del 28 de septiembre de 2016, “Por medio de la cual se crea el programa de arborización Escuelas Verdes”, el </w:t>
      </w:r>
      <w:r w:rsidR="00F02F2D" w:rsidRPr="00296D8F">
        <w:rPr>
          <w:rFonts w:ascii="Arial Narrow" w:hAnsi="Arial Narrow"/>
          <w:sz w:val="24"/>
          <w:lang w:val="es-CO"/>
        </w:rPr>
        <w:t>cual</w:t>
      </w:r>
      <w:r w:rsidR="00296D8F" w:rsidRPr="00296D8F">
        <w:rPr>
          <w:rFonts w:ascii="Arial Narrow" w:hAnsi="Arial Narrow"/>
          <w:sz w:val="24"/>
          <w:lang w:val="es-CO"/>
        </w:rPr>
        <w:t>,</w:t>
      </w:r>
      <w:r w:rsidRPr="00296D8F">
        <w:rPr>
          <w:rFonts w:ascii="Arial Narrow" w:hAnsi="Arial Narrow"/>
          <w:sz w:val="24"/>
          <w:lang w:val="es-CO"/>
        </w:rPr>
        <w:t xml:space="preserve"> de acuerdo </w:t>
      </w:r>
      <w:r w:rsidR="00296D8F" w:rsidRPr="00296D8F">
        <w:rPr>
          <w:rFonts w:ascii="Arial Narrow" w:hAnsi="Arial Narrow"/>
          <w:sz w:val="24"/>
          <w:lang w:val="es-CO"/>
        </w:rPr>
        <w:t xml:space="preserve">con el </w:t>
      </w:r>
      <w:r w:rsidRPr="00296D8F">
        <w:rPr>
          <w:rFonts w:ascii="Arial Narrow" w:hAnsi="Arial Narrow"/>
          <w:sz w:val="24"/>
          <w:lang w:val="es-CO"/>
        </w:rPr>
        <w:t xml:space="preserve">artículo segundo, “(…) será aplicable a todos los contratos suscritos por el Instituto Nacional de </w:t>
      </w:r>
      <w:r w:rsidRPr="00296D8F">
        <w:rPr>
          <w:rFonts w:ascii="Arial Narrow" w:hAnsi="Arial Narrow"/>
          <w:sz w:val="24"/>
          <w:lang w:val="es-CO"/>
        </w:rPr>
        <w:lastRenderedPageBreak/>
        <w:t xml:space="preserve">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sidR="00733BC5" w:rsidRPr="00296D8F">
        <w:rPr>
          <w:rFonts w:ascii="Arial Narrow" w:hAnsi="Arial Narrow"/>
          <w:sz w:val="24"/>
          <w:lang w:val="es-CO"/>
        </w:rPr>
        <w:t>Igualmente,</w:t>
      </w:r>
      <w:r w:rsidRPr="00296D8F">
        <w:rPr>
          <w:rFonts w:ascii="Arial Narrow" w:hAnsi="Arial Narrow"/>
          <w:sz w:val="24"/>
          <w:lang w:val="es-CO"/>
        </w:rPr>
        <w:t xml:space="preserve"> de acuerdo al artículo séptimo de dicha Resolución, de ninguna manera, podrá considerarse como parte de las medidas compensatorias que impongan las autoridades ambientales, por l</w:t>
      </w:r>
      <w:r w:rsidR="004B2C67" w:rsidRPr="00296D8F">
        <w:rPr>
          <w:rFonts w:ascii="Arial Narrow" w:hAnsi="Arial Narrow"/>
          <w:sz w:val="24"/>
          <w:lang w:val="es-CO"/>
        </w:rPr>
        <w:t>a ejecución de proyectos viales</w:t>
      </w:r>
      <w:r w:rsidRPr="00296D8F">
        <w:rPr>
          <w:rFonts w:ascii="Arial Narrow" w:hAnsi="Arial Narrow"/>
          <w:sz w:val="24"/>
          <w:lang w:val="es-CO"/>
        </w:rPr>
        <w:t>.</w:t>
      </w:r>
    </w:p>
    <w:p w14:paraId="6EB70A2B" w14:textId="4975F8D2" w:rsidR="0083446E" w:rsidRPr="00296D8F" w:rsidRDefault="0083446E" w:rsidP="00495B55">
      <w:pPr>
        <w:spacing w:after="240"/>
        <w:jc w:val="both"/>
        <w:rPr>
          <w:rFonts w:ascii="Arial Narrow" w:hAnsi="Arial Narrow" w:cs="Arial"/>
          <w:sz w:val="24"/>
          <w:szCs w:val="24"/>
        </w:rPr>
      </w:pPr>
      <w:r w:rsidRPr="00296D8F">
        <w:rPr>
          <w:rFonts w:ascii="Arial Narrow" w:hAnsi="Arial Narrow"/>
          <w:sz w:val="24"/>
          <w:szCs w:val="24"/>
          <w:lang w:val="es-CO"/>
        </w:rPr>
        <w:t xml:space="preserve">El contratista es responsable </w:t>
      </w:r>
      <w:r w:rsidRPr="00296D8F">
        <w:rPr>
          <w:rFonts w:ascii="Arial Narrow" w:hAnsi="Arial Narrow" w:cs="Arial"/>
          <w:sz w:val="24"/>
          <w:szCs w:val="24"/>
        </w:rPr>
        <w:t xml:space="preserve">de entregar para aprobación de la interventoría y remisión por parte de esta </w:t>
      </w:r>
      <w:r w:rsidR="00595058" w:rsidRPr="00296D8F">
        <w:rPr>
          <w:rFonts w:ascii="Arial Narrow" w:hAnsi="Arial Narrow" w:cs="Arial"/>
          <w:sz w:val="24"/>
          <w:szCs w:val="24"/>
        </w:rPr>
        <w:t xml:space="preserve">a </w:t>
      </w:r>
      <w:r w:rsidRPr="00296D8F">
        <w:rPr>
          <w:rFonts w:ascii="Arial Narrow" w:hAnsi="Arial Narrow" w:cs="Arial"/>
          <w:sz w:val="24"/>
          <w:szCs w:val="24"/>
        </w:rPr>
        <w:t>l</w:t>
      </w:r>
      <w:r w:rsidR="00595058" w:rsidRPr="00296D8F">
        <w:rPr>
          <w:rFonts w:ascii="Arial Narrow" w:hAnsi="Arial Narrow" w:cs="Arial"/>
          <w:sz w:val="24"/>
          <w:szCs w:val="24"/>
        </w:rPr>
        <w:t xml:space="preserve">a </w:t>
      </w:r>
      <w:r w:rsidR="00F02F2D" w:rsidRPr="00296D8F">
        <w:rPr>
          <w:rFonts w:ascii="Arial Narrow" w:hAnsi="Arial Narrow" w:cs="Arial"/>
          <w:sz w:val="24"/>
          <w:szCs w:val="24"/>
        </w:rPr>
        <w:t xml:space="preserve">Subdirección de Sostenibilidad – SS </w:t>
      </w:r>
      <w:r w:rsidR="00595058" w:rsidRPr="00296D8F">
        <w:rPr>
          <w:rFonts w:ascii="Arial Narrow" w:hAnsi="Arial Narrow" w:cs="Arial"/>
          <w:sz w:val="24"/>
          <w:szCs w:val="24"/>
        </w:rPr>
        <w:t>de</w:t>
      </w:r>
      <w:r w:rsidRPr="00296D8F">
        <w:rPr>
          <w:rFonts w:ascii="Arial Narrow" w:hAnsi="Arial Narrow" w:cs="Arial"/>
          <w:sz w:val="24"/>
          <w:szCs w:val="24"/>
        </w:rPr>
        <w:t xml:space="preserve"> INVIAS, </w:t>
      </w:r>
      <w:r w:rsidR="00495B55" w:rsidRPr="00296D8F">
        <w:rPr>
          <w:rFonts w:ascii="Arial Narrow" w:hAnsi="Arial Narrow" w:cs="Arial"/>
          <w:sz w:val="24"/>
          <w:szCs w:val="24"/>
        </w:rPr>
        <w:t>un p</w:t>
      </w:r>
      <w:r w:rsidRPr="00296D8F">
        <w:rPr>
          <w:rFonts w:ascii="Arial Narrow" w:hAnsi="Arial Narrow" w:cs="Arial"/>
          <w:sz w:val="24"/>
          <w:szCs w:val="24"/>
        </w:rPr>
        <w:t xml:space="preserve">lan de </w:t>
      </w:r>
      <w:r w:rsidR="00495B55" w:rsidRPr="00296D8F">
        <w:rPr>
          <w:rFonts w:ascii="Arial Narrow" w:hAnsi="Arial Narrow" w:cs="Arial"/>
          <w:sz w:val="24"/>
          <w:szCs w:val="24"/>
        </w:rPr>
        <w:t>t</w:t>
      </w:r>
      <w:r w:rsidRPr="00296D8F">
        <w:rPr>
          <w:rFonts w:ascii="Arial Narrow" w:hAnsi="Arial Narrow" w:cs="Arial"/>
          <w:sz w:val="24"/>
          <w:szCs w:val="24"/>
        </w:rPr>
        <w:t>rabajo</w:t>
      </w:r>
      <w:r w:rsidR="00077D4F" w:rsidRPr="00296D8F">
        <w:rPr>
          <w:rFonts w:ascii="Arial Narrow" w:hAnsi="Arial Narrow" w:cs="Arial"/>
          <w:sz w:val="24"/>
          <w:szCs w:val="24"/>
        </w:rPr>
        <w:t xml:space="preserve"> de gestión</w:t>
      </w:r>
      <w:r w:rsidRPr="00296D8F">
        <w:rPr>
          <w:rFonts w:ascii="Arial Narrow" w:hAnsi="Arial Narrow" w:cs="Arial"/>
          <w:sz w:val="24"/>
          <w:szCs w:val="24"/>
        </w:rPr>
        <w:t xml:space="preserve"> </w:t>
      </w:r>
      <w:r w:rsidR="00077D4F" w:rsidRPr="00296D8F">
        <w:rPr>
          <w:rFonts w:ascii="Arial Narrow" w:hAnsi="Arial Narrow" w:cs="Arial"/>
          <w:sz w:val="24"/>
          <w:szCs w:val="24"/>
        </w:rPr>
        <w:t xml:space="preserve">ambiental </w:t>
      </w:r>
      <w:r w:rsidRPr="00296D8F">
        <w:rPr>
          <w:rFonts w:ascii="Arial Narrow" w:hAnsi="Arial Narrow" w:cs="Arial"/>
          <w:sz w:val="24"/>
          <w:szCs w:val="24"/>
        </w:rPr>
        <w:t>en donde se identifiquen las actividades ambientales</w:t>
      </w:r>
      <w:r w:rsidR="00595058" w:rsidRPr="00296D8F">
        <w:rPr>
          <w:rFonts w:ascii="Arial Narrow" w:hAnsi="Arial Narrow" w:cs="Arial"/>
          <w:sz w:val="24"/>
          <w:szCs w:val="24"/>
        </w:rPr>
        <w:t xml:space="preserve"> y/o gestiones administrativas relacionadas,</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discriminadas </w:t>
      </w:r>
      <w:r w:rsidR="00595058" w:rsidRPr="00296D8F">
        <w:rPr>
          <w:rFonts w:ascii="Arial Narrow" w:hAnsi="Arial Narrow" w:cs="Arial"/>
          <w:sz w:val="24"/>
          <w:szCs w:val="24"/>
        </w:rPr>
        <w:t xml:space="preserve">a partir de la fecha del acta de inicio </w:t>
      </w:r>
      <w:r w:rsidRPr="00296D8F">
        <w:rPr>
          <w:rFonts w:ascii="Arial Narrow" w:hAnsi="Arial Narrow" w:cs="Arial"/>
          <w:sz w:val="24"/>
          <w:szCs w:val="24"/>
        </w:rPr>
        <w:t>(</w:t>
      </w:r>
      <w:r w:rsidR="001D5440" w:rsidRPr="00296D8F">
        <w:rPr>
          <w:rFonts w:ascii="Arial Narrow" w:hAnsi="Arial Narrow" w:cs="Arial"/>
          <w:sz w:val="24"/>
          <w:szCs w:val="24"/>
        </w:rPr>
        <w:t>Obtención de información de línea base</w:t>
      </w:r>
      <w:r w:rsidR="00595058" w:rsidRPr="00296D8F">
        <w:rPr>
          <w:rFonts w:ascii="Arial Narrow" w:hAnsi="Arial Narrow" w:cs="Arial"/>
          <w:sz w:val="24"/>
          <w:szCs w:val="24"/>
        </w:rPr>
        <w:t xml:space="preserve"> para la elaboración del PAGA, e</w:t>
      </w:r>
      <w:r w:rsidRPr="00296D8F">
        <w:rPr>
          <w:rFonts w:ascii="Arial Narrow" w:hAnsi="Arial Narrow" w:cs="Arial"/>
          <w:sz w:val="24"/>
          <w:szCs w:val="24"/>
        </w:rPr>
        <w:t xml:space="preserve">ntrega del PAGA, obtención de permisos, </w:t>
      </w:r>
      <w:r w:rsidR="00121FCF" w:rsidRPr="00296D8F">
        <w:rPr>
          <w:rFonts w:ascii="Arial Narrow" w:hAnsi="Arial Narrow" w:cs="Arial"/>
          <w:sz w:val="24"/>
          <w:szCs w:val="24"/>
        </w:rPr>
        <w:t xml:space="preserve">entrega de informes de avance a la gestión ambiental, </w:t>
      </w:r>
      <w:r w:rsidR="00495B55" w:rsidRPr="00296D8F">
        <w:rPr>
          <w:rFonts w:ascii="Arial Narrow" w:hAnsi="Arial Narrow" w:cs="Arial"/>
          <w:sz w:val="24"/>
          <w:szCs w:val="24"/>
        </w:rPr>
        <w:t xml:space="preserve">ejecución de </w:t>
      </w:r>
      <w:r w:rsidR="00713142" w:rsidRPr="00296D8F">
        <w:rPr>
          <w:rFonts w:ascii="Arial Narrow" w:hAnsi="Arial Narrow" w:cs="Arial"/>
          <w:sz w:val="24"/>
          <w:szCs w:val="24"/>
        </w:rPr>
        <w:t>cada</w:t>
      </w:r>
      <w:r w:rsidR="006247B0" w:rsidRPr="00296D8F">
        <w:rPr>
          <w:rFonts w:ascii="Arial Narrow" w:hAnsi="Arial Narrow" w:cs="Arial"/>
          <w:sz w:val="24"/>
          <w:szCs w:val="24"/>
        </w:rPr>
        <w:t xml:space="preserve"> ficha</w:t>
      </w:r>
      <w:r w:rsidR="00495B55" w:rsidRPr="00296D8F">
        <w:rPr>
          <w:rFonts w:ascii="Arial Narrow" w:hAnsi="Arial Narrow" w:cs="Arial"/>
          <w:sz w:val="24"/>
          <w:szCs w:val="24"/>
        </w:rPr>
        <w:t>,</w:t>
      </w:r>
      <w:r w:rsidRPr="00296D8F">
        <w:rPr>
          <w:rFonts w:ascii="Arial Narrow" w:hAnsi="Arial Narrow" w:cs="Arial"/>
          <w:sz w:val="24"/>
          <w:szCs w:val="24"/>
        </w:rPr>
        <w:t xml:space="preserve"> </w:t>
      </w:r>
      <w:r w:rsidR="009922A3" w:rsidRPr="00296D8F">
        <w:rPr>
          <w:rFonts w:ascii="Arial Narrow" w:hAnsi="Arial Narrow" w:cs="Arial"/>
          <w:sz w:val="24"/>
          <w:szCs w:val="24"/>
        </w:rPr>
        <w:t xml:space="preserve">y demás </w:t>
      </w:r>
      <w:r w:rsidR="00121FCF" w:rsidRPr="00296D8F">
        <w:rPr>
          <w:rFonts w:ascii="Arial Narrow" w:hAnsi="Arial Narrow" w:cs="Arial"/>
          <w:sz w:val="24"/>
          <w:szCs w:val="24"/>
        </w:rPr>
        <w:t xml:space="preserve">gestiones </w:t>
      </w:r>
      <w:r w:rsidR="009922A3" w:rsidRPr="00296D8F">
        <w:rPr>
          <w:rFonts w:ascii="Arial Narrow" w:hAnsi="Arial Narrow" w:cs="Arial"/>
          <w:sz w:val="24"/>
          <w:szCs w:val="24"/>
        </w:rPr>
        <w:t>relacionad</w:t>
      </w:r>
      <w:r w:rsidR="00121FCF" w:rsidRPr="00296D8F">
        <w:rPr>
          <w:rFonts w:ascii="Arial Narrow" w:hAnsi="Arial Narrow" w:cs="Arial"/>
          <w:sz w:val="24"/>
          <w:szCs w:val="24"/>
        </w:rPr>
        <w:t>a</w:t>
      </w:r>
      <w:r w:rsidR="009922A3" w:rsidRPr="00296D8F">
        <w:rPr>
          <w:rFonts w:ascii="Arial Narrow" w:hAnsi="Arial Narrow" w:cs="Arial"/>
          <w:sz w:val="24"/>
          <w:szCs w:val="24"/>
        </w:rPr>
        <w:t>s con el área ambiental</w:t>
      </w:r>
      <w:r w:rsidRPr="00296D8F">
        <w:rPr>
          <w:rFonts w:ascii="Arial Narrow" w:hAnsi="Arial Narrow" w:cs="Arial"/>
          <w:sz w:val="24"/>
          <w:szCs w:val="24"/>
        </w:rPr>
        <w:t xml:space="preserve">) con su cronograma factible de ejecución. Dicho </w:t>
      </w:r>
      <w:r w:rsidR="00495B55" w:rsidRPr="00296D8F">
        <w:rPr>
          <w:rFonts w:ascii="Arial Narrow" w:hAnsi="Arial Narrow" w:cs="Arial"/>
          <w:sz w:val="24"/>
          <w:szCs w:val="24"/>
        </w:rPr>
        <w:t>plan de trabajo</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de requerirse su actualización por el desarrollo del </w:t>
      </w:r>
      <w:r w:rsidR="00733BC5" w:rsidRPr="00296D8F">
        <w:rPr>
          <w:rFonts w:ascii="Arial Narrow" w:hAnsi="Arial Narrow" w:cs="Arial"/>
          <w:sz w:val="24"/>
          <w:szCs w:val="24"/>
        </w:rPr>
        <w:t>proyecto</w:t>
      </w:r>
      <w:r w:rsidR="00495B55" w:rsidRPr="00296D8F">
        <w:rPr>
          <w:rFonts w:ascii="Arial Narrow" w:hAnsi="Arial Narrow" w:cs="Arial"/>
          <w:sz w:val="24"/>
          <w:szCs w:val="24"/>
        </w:rPr>
        <w:t xml:space="preserve"> </w:t>
      </w:r>
      <w:r w:rsidRPr="00296D8F">
        <w:rPr>
          <w:rFonts w:ascii="Arial Narrow" w:hAnsi="Arial Narrow" w:cs="Arial"/>
          <w:sz w:val="24"/>
          <w:szCs w:val="24"/>
        </w:rPr>
        <w:t xml:space="preserve">deberá ser </w:t>
      </w:r>
      <w:r w:rsidR="00495B55" w:rsidRPr="00296D8F">
        <w:rPr>
          <w:rFonts w:ascii="Arial Narrow" w:hAnsi="Arial Narrow" w:cs="Arial"/>
          <w:sz w:val="24"/>
          <w:szCs w:val="24"/>
        </w:rPr>
        <w:t>remitido de nuevo al Instituto bajo aprobación de interventoría</w:t>
      </w:r>
      <w:r w:rsidR="00713142" w:rsidRPr="00296D8F">
        <w:rPr>
          <w:rFonts w:ascii="Arial Narrow" w:hAnsi="Arial Narrow" w:cs="Arial"/>
          <w:sz w:val="24"/>
          <w:szCs w:val="24"/>
        </w:rPr>
        <w:t xml:space="preserve"> con la correspondiente justificación del cambio en su desarrollo</w:t>
      </w:r>
      <w:r w:rsidR="00495B55" w:rsidRPr="00296D8F">
        <w:rPr>
          <w:rFonts w:ascii="Arial Narrow" w:hAnsi="Arial Narrow" w:cs="Arial"/>
          <w:sz w:val="24"/>
          <w:szCs w:val="24"/>
        </w:rPr>
        <w:t>.</w:t>
      </w:r>
    </w:p>
    <w:p w14:paraId="07673FD3" w14:textId="14155CD6" w:rsidR="001D5440" w:rsidRPr="00296D8F" w:rsidRDefault="00077D4F" w:rsidP="00495B55">
      <w:pPr>
        <w:spacing w:after="240"/>
        <w:jc w:val="both"/>
        <w:rPr>
          <w:rFonts w:ascii="Arial Narrow" w:hAnsi="Arial Narrow" w:cs="Arial"/>
          <w:sz w:val="24"/>
          <w:szCs w:val="24"/>
        </w:rPr>
      </w:pPr>
      <w:r w:rsidRPr="00296D8F">
        <w:rPr>
          <w:rFonts w:ascii="Arial Narrow" w:hAnsi="Arial Narrow" w:cs="Arial"/>
          <w:sz w:val="24"/>
          <w:szCs w:val="24"/>
        </w:rPr>
        <w:t>Se</w:t>
      </w:r>
      <w:r w:rsidR="001D5440" w:rsidRPr="00296D8F">
        <w:rPr>
          <w:rFonts w:ascii="Arial Narrow" w:hAnsi="Arial Narrow" w:cs="Arial"/>
          <w:sz w:val="24"/>
          <w:szCs w:val="24"/>
        </w:rPr>
        <w:t xml:space="preserve"> sug</w:t>
      </w:r>
      <w:r w:rsidRPr="00296D8F">
        <w:rPr>
          <w:rFonts w:ascii="Arial Narrow" w:hAnsi="Arial Narrow" w:cs="Arial"/>
          <w:sz w:val="24"/>
          <w:szCs w:val="24"/>
        </w:rPr>
        <w:t xml:space="preserve">iere el siguiente </w:t>
      </w:r>
      <w:r w:rsidR="001D5440" w:rsidRPr="00296D8F">
        <w:rPr>
          <w:rFonts w:ascii="Arial Narrow" w:hAnsi="Arial Narrow" w:cs="Arial"/>
          <w:sz w:val="24"/>
          <w:szCs w:val="24"/>
        </w:rPr>
        <w:t>Plan de Trabajo</w:t>
      </w:r>
      <w:r w:rsidRPr="00296D8F">
        <w:rPr>
          <w:rFonts w:ascii="Arial Narrow" w:hAnsi="Arial Narrow" w:cs="Arial"/>
          <w:sz w:val="24"/>
          <w:szCs w:val="24"/>
        </w:rPr>
        <w:t>,</w:t>
      </w:r>
      <w:r w:rsidR="001D5440" w:rsidRPr="00296D8F">
        <w:rPr>
          <w:rFonts w:ascii="Arial Narrow" w:hAnsi="Arial Narrow" w:cs="Arial"/>
          <w:sz w:val="24"/>
          <w:szCs w:val="24"/>
        </w:rPr>
        <w:t xml:space="preserve"> </w:t>
      </w:r>
      <w:r w:rsidRPr="00296D8F">
        <w:rPr>
          <w:rFonts w:ascii="Arial Narrow" w:hAnsi="Arial Narrow" w:cs="Arial"/>
          <w:sz w:val="24"/>
          <w:szCs w:val="24"/>
        </w:rPr>
        <w:t>no sin antes aclarar que el mismo debe contener la información suficiente para el correcto seguimiento del proyecto por parte de interventoría</w:t>
      </w:r>
      <w:r w:rsidR="001D5440" w:rsidRPr="00296D8F">
        <w:rPr>
          <w:rFonts w:ascii="Arial Narrow" w:hAnsi="Arial Narrow" w:cs="Arial"/>
          <w:sz w:val="24"/>
          <w:szCs w:val="24"/>
        </w:rPr>
        <w:t xml:space="preserve">: </w:t>
      </w:r>
    </w:p>
    <w:p w14:paraId="1E97D6CD" w14:textId="7777AFB7" w:rsidR="001D5440" w:rsidRPr="00296D8F" w:rsidRDefault="001D5440" w:rsidP="001D5440">
      <w:pPr>
        <w:jc w:val="both"/>
        <w:rPr>
          <w:rFonts w:ascii="Arial Narrow" w:hAnsi="Arial Narrow"/>
          <w:sz w:val="24"/>
          <w:szCs w:val="24"/>
        </w:rPr>
      </w:pPr>
      <w:r w:rsidRPr="00296D8F">
        <w:rPr>
          <w:rFonts w:ascii="Arial Narrow" w:hAnsi="Arial Narrow"/>
          <w:sz w:val="24"/>
          <w:szCs w:val="24"/>
        </w:rPr>
        <w:t xml:space="preserve">1. Información General para el seguimiento de la </w:t>
      </w:r>
      <w:r w:rsidR="001531F0" w:rsidRPr="00296D8F">
        <w:rPr>
          <w:rFonts w:ascii="Arial Narrow" w:hAnsi="Arial Narrow" w:cs="Arial"/>
          <w:sz w:val="24"/>
          <w:szCs w:val="24"/>
        </w:rPr>
        <w:t>Subdirección de Sostenibilidad</w:t>
      </w:r>
      <w:r w:rsidRPr="00296D8F">
        <w:rPr>
          <w:rFonts w:ascii="Arial Narrow" w:hAnsi="Arial Narrow"/>
          <w:sz w:val="24"/>
          <w:szCs w:val="24"/>
        </w:rPr>
        <w:t>:</w:t>
      </w:r>
    </w:p>
    <w:p w14:paraId="42183D94" w14:textId="77777777" w:rsidR="001D5440" w:rsidRPr="00296D8F" w:rsidRDefault="001D5440" w:rsidP="001D5440">
      <w:pPr>
        <w:jc w:val="both"/>
        <w:rPr>
          <w:rFonts w:ascii="Arial Narrow" w:hAnsi="Arial Narrow"/>
          <w:sz w:val="24"/>
          <w:szCs w:val="24"/>
        </w:rPr>
      </w:pPr>
    </w:p>
    <w:p w14:paraId="58CEFA78" w14:textId="64A0E984" w:rsidR="001D5440" w:rsidRPr="00296D8F" w:rsidRDefault="001D5440" w:rsidP="001D5440">
      <w:pPr>
        <w:jc w:val="both"/>
        <w:rPr>
          <w:rFonts w:ascii="Arial Narrow" w:hAnsi="Arial Narrow"/>
          <w:sz w:val="24"/>
          <w:szCs w:val="24"/>
        </w:rPr>
      </w:pPr>
      <w:r w:rsidRPr="00296D8F">
        <w:rPr>
          <w:rFonts w:ascii="Arial Narrow" w:hAnsi="Arial Narrow"/>
          <w:sz w:val="24"/>
          <w:szCs w:val="24"/>
        </w:rPr>
        <w:t>1.1. Personal Ambiental del contratista e información de contacto.</w:t>
      </w:r>
    </w:p>
    <w:p w14:paraId="176BBDEA" w14:textId="0D2F0AA6" w:rsidR="001D5440" w:rsidRPr="00296D8F" w:rsidRDefault="001D5440" w:rsidP="001D5440">
      <w:pPr>
        <w:jc w:val="both"/>
        <w:rPr>
          <w:rFonts w:ascii="Arial Narrow" w:hAnsi="Arial Narrow"/>
          <w:sz w:val="24"/>
          <w:szCs w:val="24"/>
        </w:rPr>
      </w:pPr>
      <w:r w:rsidRPr="00296D8F">
        <w:rPr>
          <w:rFonts w:ascii="Arial Narrow" w:hAnsi="Arial Narrow"/>
          <w:sz w:val="24"/>
          <w:szCs w:val="24"/>
        </w:rPr>
        <w:t>1.2. Dedicación del Personal Ambiental del Contratista.</w:t>
      </w:r>
    </w:p>
    <w:p w14:paraId="1B617833" w14:textId="775850DB" w:rsidR="001D5440" w:rsidRPr="00296D8F" w:rsidRDefault="001D5440" w:rsidP="001D5440">
      <w:pPr>
        <w:jc w:val="both"/>
        <w:rPr>
          <w:rFonts w:ascii="Arial Narrow" w:hAnsi="Arial Narrow"/>
          <w:sz w:val="24"/>
          <w:szCs w:val="24"/>
        </w:rPr>
      </w:pPr>
      <w:r w:rsidRPr="00296D8F">
        <w:rPr>
          <w:rFonts w:ascii="Arial Narrow" w:hAnsi="Arial Narrow"/>
          <w:sz w:val="24"/>
          <w:szCs w:val="24"/>
        </w:rPr>
        <w:t>1.3. Recursos asignados para la ejecución del PMA o el PAGA, según corresponda.</w:t>
      </w:r>
    </w:p>
    <w:p w14:paraId="054D0D3B" w14:textId="473A9A2C" w:rsidR="001D5440" w:rsidRPr="00296D8F" w:rsidRDefault="001D5440" w:rsidP="001D5440">
      <w:pPr>
        <w:jc w:val="both"/>
        <w:rPr>
          <w:rFonts w:ascii="Arial Narrow" w:hAnsi="Arial Narrow"/>
          <w:sz w:val="24"/>
          <w:szCs w:val="24"/>
        </w:rPr>
      </w:pPr>
      <w:r w:rsidRPr="00296D8F">
        <w:rPr>
          <w:rFonts w:ascii="Arial Narrow" w:hAnsi="Arial Narrow"/>
          <w:sz w:val="24"/>
          <w:szCs w:val="24"/>
        </w:rPr>
        <w:t>1.4. Corporación Autónoma Regional o Autoridad Ambiental competente en el área del proyecto e información de contacto.</w:t>
      </w:r>
    </w:p>
    <w:p w14:paraId="78013598" w14:textId="77777777" w:rsidR="001D5440" w:rsidRPr="00296D8F" w:rsidRDefault="001D5440" w:rsidP="001D5440">
      <w:pPr>
        <w:jc w:val="both"/>
        <w:rPr>
          <w:rFonts w:ascii="Arial Narrow" w:hAnsi="Arial Narrow"/>
          <w:sz w:val="24"/>
          <w:szCs w:val="24"/>
        </w:rPr>
      </w:pPr>
    </w:p>
    <w:p w14:paraId="61720C04" w14:textId="77777777" w:rsidR="001D5440" w:rsidRPr="00296D8F" w:rsidRDefault="001D5440" w:rsidP="001D5440">
      <w:pPr>
        <w:jc w:val="both"/>
        <w:rPr>
          <w:rFonts w:ascii="Arial Narrow" w:hAnsi="Arial Narrow"/>
          <w:sz w:val="24"/>
          <w:szCs w:val="24"/>
        </w:rPr>
      </w:pPr>
      <w:r w:rsidRPr="00296D8F">
        <w:rPr>
          <w:rFonts w:ascii="Arial Narrow" w:hAnsi="Arial Narrow"/>
          <w:sz w:val="24"/>
          <w:szCs w:val="24"/>
        </w:rPr>
        <w:t>2. Cronograma de cumplimiento con la siguiente información diligenciada de conformidad con los plazos establecidos en los pliegos de obra e interventoría.</w:t>
      </w:r>
    </w:p>
    <w:p w14:paraId="6F43E2C5" w14:textId="77777777" w:rsidR="001D5440" w:rsidRPr="001531F0" w:rsidRDefault="001D5440" w:rsidP="001D5440">
      <w:pPr>
        <w:jc w:val="both"/>
        <w:rPr>
          <w:rFonts w:ascii="Arial Narrow" w:hAnsi="Arial Narrow"/>
          <w:color w:val="FF0000"/>
          <w:sz w:val="24"/>
          <w:szCs w:val="24"/>
        </w:rPr>
      </w:pPr>
    </w:p>
    <w:p w14:paraId="1A5FA04C" w14:textId="074FAE46"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Remisión de Formato </w:t>
      </w:r>
      <w:r w:rsidR="00296D8F" w:rsidRPr="009C31EE">
        <w:rPr>
          <w:rFonts w:ascii="Arial Narrow" w:hAnsi="Arial Narrow"/>
          <w:sz w:val="24"/>
          <w:szCs w:val="24"/>
        </w:rPr>
        <w:t>MASPS-MN1-IN-1-FR-1</w:t>
      </w:r>
      <w:r w:rsidRPr="009C31EE">
        <w:rPr>
          <w:rFonts w:ascii="Arial Narrow" w:hAnsi="Arial Narrow"/>
          <w:sz w:val="24"/>
          <w:szCs w:val="24"/>
        </w:rPr>
        <w:t>"</w:t>
      </w:r>
      <w:r w:rsidRPr="009C31EE">
        <w:t xml:space="preserve"> </w:t>
      </w:r>
      <w:r w:rsidRPr="009C31EE">
        <w:rPr>
          <w:rFonts w:ascii="Arial Narrow" w:hAnsi="Arial Narrow"/>
          <w:sz w:val="24"/>
          <w:szCs w:val="24"/>
        </w:rPr>
        <w:t xml:space="preserve">Acta de radicación </w:t>
      </w:r>
      <w:r w:rsidR="009C31EE" w:rsidRPr="009C31EE">
        <w:rPr>
          <w:rFonts w:ascii="Arial Narrow" w:hAnsi="Arial Narrow"/>
          <w:sz w:val="24"/>
          <w:szCs w:val="24"/>
        </w:rPr>
        <w:t xml:space="preserve">y actualización </w:t>
      </w:r>
      <w:r w:rsidRPr="009C31EE">
        <w:rPr>
          <w:rFonts w:ascii="Arial Narrow" w:hAnsi="Arial Narrow"/>
          <w:sz w:val="24"/>
          <w:szCs w:val="24"/>
        </w:rPr>
        <w:t>ambiental</w:t>
      </w:r>
      <w:r w:rsidR="009C31EE" w:rsidRPr="009C31EE">
        <w:rPr>
          <w:rFonts w:ascii="Arial Narrow" w:hAnsi="Arial Narrow"/>
          <w:sz w:val="24"/>
          <w:szCs w:val="24"/>
        </w:rPr>
        <w:t xml:space="preserve"> </w:t>
      </w:r>
      <w:r w:rsidRPr="009C31EE">
        <w:rPr>
          <w:rFonts w:ascii="Arial Narrow" w:hAnsi="Arial Narrow"/>
          <w:sz w:val="24"/>
          <w:szCs w:val="24"/>
        </w:rPr>
        <w:t>de proyectos" del Manual de Interventoría de la Entidad vigente o aquel que lo sustituya y/o el que se encuentre vigente en el Sistema de Gestión de Calidad.</w:t>
      </w:r>
    </w:p>
    <w:p w14:paraId="6195397B" w14:textId="1C62D503" w:rsidR="001D5440" w:rsidRPr="009C31EE" w:rsidRDefault="001D5440" w:rsidP="00781E79">
      <w:pPr>
        <w:numPr>
          <w:ilvl w:val="0"/>
          <w:numId w:val="15"/>
        </w:numPr>
        <w:ind w:left="714" w:hanging="357"/>
        <w:jc w:val="both"/>
        <w:rPr>
          <w:rFonts w:ascii="Arial Narrow" w:hAnsi="Arial Narrow"/>
          <w:sz w:val="24"/>
          <w:szCs w:val="24"/>
        </w:rPr>
      </w:pPr>
      <w:r w:rsidRPr="009C31EE">
        <w:rPr>
          <w:rFonts w:ascii="Arial Narrow" w:hAnsi="Arial Narrow"/>
          <w:sz w:val="24"/>
          <w:szCs w:val="24"/>
        </w:rPr>
        <w:t>Entrega del documento PMA o PAGA, según corresponda, por parte del contratista de obra a la Interventoría</w:t>
      </w:r>
      <w:r w:rsidR="00176857" w:rsidRPr="009C31EE">
        <w:rPr>
          <w:rFonts w:ascii="Arial Narrow" w:hAnsi="Arial Narrow"/>
          <w:sz w:val="24"/>
          <w:szCs w:val="24"/>
        </w:rPr>
        <w:t xml:space="preserve"> </w:t>
      </w:r>
      <w:r w:rsidR="009C31EE" w:rsidRPr="009C31EE">
        <w:rPr>
          <w:rFonts w:ascii="Arial Narrow" w:hAnsi="Arial Narrow"/>
          <w:sz w:val="24"/>
          <w:szCs w:val="24"/>
        </w:rPr>
        <w:t xml:space="preserve">y posterior remisión </w:t>
      </w:r>
      <w:r w:rsidR="009C31EE">
        <w:rPr>
          <w:rFonts w:ascii="Arial Narrow" w:hAnsi="Arial Narrow"/>
          <w:sz w:val="24"/>
          <w:szCs w:val="24"/>
        </w:rPr>
        <w:t xml:space="preserve">con concepto de aprobación </w:t>
      </w:r>
      <w:r w:rsidR="009C31EE" w:rsidRPr="009C31EE">
        <w:rPr>
          <w:rFonts w:ascii="Arial Narrow" w:hAnsi="Arial Narrow"/>
          <w:sz w:val="24"/>
          <w:szCs w:val="24"/>
        </w:rPr>
        <w:t>a</w:t>
      </w:r>
      <w:r w:rsidR="00176857" w:rsidRPr="009C31EE">
        <w:rPr>
          <w:rFonts w:ascii="Arial Narrow" w:hAnsi="Arial Narrow"/>
          <w:sz w:val="24"/>
          <w:szCs w:val="24"/>
        </w:rPr>
        <w:t xml:space="preserve"> la </w:t>
      </w:r>
      <w:r w:rsidR="009C31EE" w:rsidRPr="009C31EE">
        <w:rPr>
          <w:rFonts w:ascii="Arial Narrow" w:hAnsi="Arial Narrow"/>
          <w:sz w:val="24"/>
          <w:szCs w:val="24"/>
        </w:rPr>
        <w:t>Subdirección de Sostenibilidad</w:t>
      </w:r>
      <w:r w:rsidRPr="009C31EE">
        <w:rPr>
          <w:rFonts w:ascii="Arial Narrow" w:hAnsi="Arial Narrow"/>
          <w:sz w:val="24"/>
          <w:szCs w:val="24"/>
        </w:rPr>
        <w:t>.</w:t>
      </w:r>
    </w:p>
    <w:p w14:paraId="262B0D78" w14:textId="160D75B1"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Entrega de informes ambientales </w:t>
      </w:r>
      <w:r w:rsidR="00176857" w:rsidRPr="009C31EE">
        <w:rPr>
          <w:rFonts w:ascii="Arial Narrow" w:hAnsi="Arial Narrow"/>
          <w:sz w:val="24"/>
          <w:szCs w:val="24"/>
        </w:rPr>
        <w:t xml:space="preserve">mensuales </w:t>
      </w:r>
      <w:r w:rsidR="009C31EE" w:rsidRPr="009C31EE">
        <w:rPr>
          <w:rFonts w:ascii="Arial Narrow" w:hAnsi="Arial Narrow"/>
          <w:sz w:val="24"/>
          <w:szCs w:val="24"/>
        </w:rPr>
        <w:t xml:space="preserve">del contrato de obra </w:t>
      </w:r>
      <w:r w:rsidR="00176857" w:rsidRPr="009C31EE">
        <w:rPr>
          <w:rFonts w:ascii="Arial Narrow" w:hAnsi="Arial Narrow"/>
          <w:sz w:val="24"/>
          <w:szCs w:val="24"/>
        </w:rPr>
        <w:t>a la Interventoría, con la información suficiente que le permita a esta cumplir con lo solicitado por el Manual de Interventoría.</w:t>
      </w:r>
    </w:p>
    <w:p w14:paraId="5CB07960" w14:textId="6F1DB36D" w:rsidR="001D5440" w:rsidRPr="009C31EE" w:rsidRDefault="001D5440" w:rsidP="00781E79">
      <w:pPr>
        <w:numPr>
          <w:ilvl w:val="0"/>
          <w:numId w:val="15"/>
        </w:numPr>
        <w:ind w:left="714" w:hanging="357"/>
        <w:jc w:val="both"/>
        <w:rPr>
          <w:rFonts w:ascii="Arial Narrow" w:hAnsi="Arial Narrow"/>
          <w:sz w:val="24"/>
          <w:szCs w:val="24"/>
        </w:rPr>
      </w:pPr>
      <w:r w:rsidRPr="009C31EE">
        <w:rPr>
          <w:rFonts w:ascii="Arial Narrow" w:hAnsi="Arial Narrow"/>
          <w:sz w:val="24"/>
          <w:szCs w:val="24"/>
        </w:rPr>
        <w:t xml:space="preserve">Entrega de Informes de Cumplimiento Ambiental - </w:t>
      </w:r>
      <w:proofErr w:type="spellStart"/>
      <w:r w:rsidRPr="009C31EE">
        <w:rPr>
          <w:rFonts w:ascii="Arial Narrow" w:hAnsi="Arial Narrow"/>
          <w:sz w:val="24"/>
          <w:szCs w:val="24"/>
        </w:rPr>
        <w:t>ICAs</w:t>
      </w:r>
      <w:proofErr w:type="spellEnd"/>
      <w:r w:rsidRPr="009C31EE">
        <w:rPr>
          <w:rFonts w:ascii="Arial Narrow" w:hAnsi="Arial Narrow"/>
          <w:sz w:val="24"/>
          <w:szCs w:val="24"/>
        </w:rPr>
        <w:t xml:space="preserve"> del contratista a la interventoría en medio magnético</w:t>
      </w:r>
      <w:r w:rsidR="00176857" w:rsidRPr="009C31EE">
        <w:rPr>
          <w:rFonts w:ascii="Arial Narrow" w:hAnsi="Arial Narrow"/>
          <w:sz w:val="24"/>
          <w:szCs w:val="24"/>
        </w:rPr>
        <w:t>, de requerirse</w:t>
      </w:r>
      <w:r w:rsidRPr="009C31EE">
        <w:rPr>
          <w:rFonts w:ascii="Arial Narrow" w:hAnsi="Arial Narrow"/>
          <w:sz w:val="24"/>
          <w:szCs w:val="24"/>
        </w:rPr>
        <w:t>.</w:t>
      </w:r>
    </w:p>
    <w:p w14:paraId="5A2319C0" w14:textId="645E3627"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Formato </w:t>
      </w:r>
      <w:r w:rsidR="009C31EE" w:rsidRPr="009C31EE">
        <w:rPr>
          <w:rFonts w:ascii="Arial Narrow" w:hAnsi="Arial Narrow"/>
          <w:sz w:val="24"/>
          <w:szCs w:val="24"/>
        </w:rPr>
        <w:t xml:space="preserve">MASPS-MN1-IN-2-FR-1 </w:t>
      </w:r>
      <w:r w:rsidRPr="009C31EE">
        <w:rPr>
          <w:rFonts w:ascii="Arial Narrow" w:hAnsi="Arial Narrow"/>
          <w:sz w:val="24"/>
          <w:szCs w:val="24"/>
        </w:rPr>
        <w:t>“Balance Ambiental a la terminación del Contrato de Obra</w:t>
      </w:r>
      <w:r w:rsidR="009C31EE" w:rsidRPr="009C31EE">
        <w:rPr>
          <w:rFonts w:ascii="Arial Narrow" w:hAnsi="Arial Narrow"/>
          <w:sz w:val="24"/>
          <w:szCs w:val="24"/>
        </w:rPr>
        <w:t>”</w:t>
      </w:r>
      <w:r w:rsidRPr="009C31EE">
        <w:rPr>
          <w:rFonts w:ascii="Arial Narrow" w:hAnsi="Arial Narrow"/>
          <w:sz w:val="24"/>
          <w:szCs w:val="24"/>
        </w:rPr>
        <w:t xml:space="preserve"> del Manual de Interventoría de la Entidad vigente</w:t>
      </w:r>
      <w:r w:rsidR="00A933A7">
        <w:rPr>
          <w:rFonts w:ascii="Arial Narrow" w:hAnsi="Arial Narrow"/>
          <w:sz w:val="24"/>
          <w:szCs w:val="24"/>
        </w:rPr>
        <w:t xml:space="preserve"> </w:t>
      </w:r>
      <w:r w:rsidRPr="009C31EE">
        <w:rPr>
          <w:rFonts w:ascii="Arial Narrow" w:hAnsi="Arial Narrow"/>
          <w:sz w:val="24"/>
          <w:szCs w:val="24"/>
        </w:rPr>
        <w:t>en el Sistema de Gestión de Calidad.</w:t>
      </w:r>
    </w:p>
    <w:p w14:paraId="0F9FB2CB" w14:textId="77777777" w:rsidR="001D5440" w:rsidRPr="001531F0" w:rsidRDefault="001D5440" w:rsidP="001D5440">
      <w:pPr>
        <w:jc w:val="both"/>
        <w:rPr>
          <w:rFonts w:ascii="Arial Narrow" w:hAnsi="Arial Narrow"/>
          <w:color w:val="FF0000"/>
          <w:sz w:val="24"/>
          <w:szCs w:val="24"/>
        </w:rPr>
      </w:pPr>
    </w:p>
    <w:p w14:paraId="5B9BE50E" w14:textId="6752F95F" w:rsidR="001D5440" w:rsidRPr="004B1576" w:rsidRDefault="001D5440" w:rsidP="001D5440">
      <w:pPr>
        <w:jc w:val="both"/>
        <w:rPr>
          <w:rFonts w:ascii="Arial Narrow" w:hAnsi="Arial Narrow"/>
          <w:sz w:val="24"/>
          <w:szCs w:val="24"/>
        </w:rPr>
      </w:pPr>
      <w:r w:rsidRPr="004B1576">
        <w:rPr>
          <w:rFonts w:ascii="Arial Narrow" w:hAnsi="Arial Narrow"/>
          <w:sz w:val="24"/>
          <w:szCs w:val="24"/>
        </w:rPr>
        <w:t xml:space="preserve">3. </w:t>
      </w:r>
      <w:r w:rsidR="00D677A1" w:rsidRPr="004B1576">
        <w:rPr>
          <w:rFonts w:ascii="Arial Narrow" w:hAnsi="Arial Narrow"/>
          <w:sz w:val="24"/>
          <w:szCs w:val="24"/>
        </w:rPr>
        <w:t>Para e</w:t>
      </w:r>
      <w:r w:rsidRPr="004B1576">
        <w:rPr>
          <w:rFonts w:ascii="Arial Narrow" w:hAnsi="Arial Narrow"/>
          <w:sz w:val="24"/>
          <w:szCs w:val="24"/>
        </w:rPr>
        <w:t xml:space="preserve">l acompañamiento, seguimiento y monitoreo de la ejecución de actividades ambientales, </w:t>
      </w:r>
      <w:r w:rsidR="00D677A1" w:rsidRPr="004B1576">
        <w:rPr>
          <w:rFonts w:ascii="Arial Narrow" w:hAnsi="Arial Narrow"/>
          <w:sz w:val="24"/>
          <w:szCs w:val="24"/>
        </w:rPr>
        <w:t xml:space="preserve">el contratista </w:t>
      </w:r>
      <w:r w:rsidRPr="004B1576">
        <w:rPr>
          <w:rFonts w:ascii="Arial Narrow" w:hAnsi="Arial Narrow"/>
          <w:sz w:val="24"/>
          <w:szCs w:val="24"/>
        </w:rPr>
        <w:t>definirá:</w:t>
      </w:r>
    </w:p>
    <w:p w14:paraId="06AF35C3" w14:textId="77777777" w:rsidR="001D5440" w:rsidRPr="004B1576" w:rsidRDefault="001D5440" w:rsidP="001D5440">
      <w:pPr>
        <w:jc w:val="both"/>
        <w:rPr>
          <w:rFonts w:ascii="Arial Narrow" w:hAnsi="Arial Narrow"/>
          <w:sz w:val="24"/>
          <w:szCs w:val="24"/>
        </w:rPr>
      </w:pPr>
      <w:r w:rsidRPr="004B1576">
        <w:rPr>
          <w:rFonts w:ascii="Arial Narrow" w:hAnsi="Arial Narrow"/>
          <w:sz w:val="24"/>
          <w:szCs w:val="24"/>
        </w:rPr>
        <w:lastRenderedPageBreak/>
        <w:t>3.1. Cronograma con proyección de actividades de seguimiento, acompañamiento en campo a las actividades constructivas, realización de comités ambientales con participación del Personal Ambiental de Obra e Interventoría, entre otros aspectos.</w:t>
      </w:r>
    </w:p>
    <w:p w14:paraId="0AAE2DFE" w14:textId="77777777" w:rsidR="001D5440" w:rsidRPr="004B1576" w:rsidRDefault="001D5440" w:rsidP="001D5440">
      <w:pPr>
        <w:jc w:val="both"/>
        <w:rPr>
          <w:rFonts w:ascii="Arial Narrow" w:hAnsi="Arial Narrow" w:cs="Swiss721BT-Roman"/>
          <w:sz w:val="24"/>
          <w:szCs w:val="24"/>
          <w:lang w:val="es-ES"/>
        </w:rPr>
      </w:pPr>
      <w:r w:rsidRPr="004B1576">
        <w:rPr>
          <w:rFonts w:ascii="Arial Narrow" w:hAnsi="Arial Narrow" w:cs="Swiss721BT-Roman"/>
          <w:sz w:val="24"/>
          <w:szCs w:val="24"/>
        </w:rPr>
        <w:t xml:space="preserve">3.2. </w:t>
      </w:r>
      <w:r w:rsidRPr="004B1576">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57272CEF" w14:textId="77777777" w:rsidR="001D5440" w:rsidRPr="004B1576" w:rsidRDefault="001D5440" w:rsidP="001D5440">
      <w:pPr>
        <w:jc w:val="both"/>
        <w:rPr>
          <w:rFonts w:ascii="Arial Narrow" w:hAnsi="Arial Narrow" w:cs="Swiss721BT-RomanCondensed"/>
          <w:sz w:val="24"/>
          <w:szCs w:val="24"/>
          <w:lang w:val="es-ES"/>
        </w:rPr>
      </w:pPr>
      <w:r w:rsidRPr="004B1576">
        <w:rPr>
          <w:rFonts w:ascii="Arial Narrow" w:hAnsi="Arial Narrow" w:cs="Swiss721BT-RomanCondensed"/>
          <w:sz w:val="24"/>
          <w:szCs w:val="24"/>
          <w:lang w:val="es-ES"/>
        </w:rPr>
        <w:t xml:space="preserve">3.3. </w:t>
      </w:r>
      <w:r w:rsidRPr="004B1576">
        <w:rPr>
          <w:rFonts w:ascii="Arial Narrow" w:hAnsi="Arial Narrow" w:cs="Swiss721BT-RomanCondensed"/>
          <w:sz w:val="24"/>
          <w:szCs w:val="24"/>
        </w:rPr>
        <w:t>A</w:t>
      </w:r>
      <w:proofErr w:type="spellStart"/>
      <w:r w:rsidRPr="004B1576">
        <w:rPr>
          <w:rFonts w:ascii="Arial Narrow" w:hAnsi="Arial Narrow" w:cs="Swiss721BT-RomanCondensed"/>
          <w:sz w:val="24"/>
          <w:szCs w:val="24"/>
          <w:lang w:val="es-ES"/>
        </w:rPr>
        <w:t>ctividades</w:t>
      </w:r>
      <w:proofErr w:type="spellEnd"/>
      <w:r w:rsidRPr="004B1576">
        <w:rPr>
          <w:rFonts w:ascii="Arial Narrow" w:hAnsi="Arial Narrow" w:cs="Swiss721BT-RomanCondensed"/>
          <w:sz w:val="24"/>
          <w:szCs w:val="24"/>
          <w:lang w:val="es-ES"/>
        </w:rPr>
        <w:t xml:space="preserve"> de coordinación del seguimiento ambiental, tras la verificación del inicio del proyecto.</w:t>
      </w:r>
    </w:p>
    <w:p w14:paraId="14F3A77E" w14:textId="58B5C372" w:rsidR="001D5440" w:rsidRPr="004B1576" w:rsidRDefault="001D5440" w:rsidP="001D5440">
      <w:pPr>
        <w:jc w:val="both"/>
        <w:rPr>
          <w:rFonts w:ascii="Arial Narrow" w:hAnsi="Arial Narrow" w:cs="Swiss721BT-RomanCondensed"/>
          <w:sz w:val="24"/>
          <w:szCs w:val="24"/>
        </w:rPr>
      </w:pPr>
      <w:r w:rsidRPr="004B1576">
        <w:rPr>
          <w:rFonts w:ascii="Arial Narrow" w:hAnsi="Arial Narrow" w:cs="Swiss721BT-RomanCondensed"/>
          <w:sz w:val="24"/>
          <w:szCs w:val="24"/>
        </w:rPr>
        <w:t xml:space="preserve">3.4. Identificación de áreas pertenecientes al “Sistema Nacional de Áreas </w:t>
      </w:r>
      <w:r w:rsidR="004B1576" w:rsidRPr="004B1576">
        <w:rPr>
          <w:rFonts w:ascii="Arial Narrow" w:hAnsi="Arial Narrow" w:cs="Swiss721BT-RomanCondensed"/>
          <w:sz w:val="24"/>
          <w:szCs w:val="24"/>
        </w:rPr>
        <w:t>P</w:t>
      </w:r>
      <w:r w:rsidRPr="004B1576">
        <w:rPr>
          <w:rFonts w:ascii="Arial Narrow" w:hAnsi="Arial Narrow" w:cs="Swiss721BT-RomanCondensed"/>
          <w:sz w:val="24"/>
          <w:szCs w:val="24"/>
        </w:rPr>
        <w:t xml:space="preserve">rotegidas”, </w:t>
      </w:r>
      <w:r w:rsidR="004B1576" w:rsidRPr="004B1576">
        <w:rPr>
          <w:rFonts w:ascii="Arial Narrow" w:hAnsi="Arial Narrow" w:cs="Swiss721BT-RomanCondensed"/>
          <w:sz w:val="24"/>
          <w:szCs w:val="24"/>
        </w:rPr>
        <w:t xml:space="preserve">en el área de influencia del proyecto, según lo establecido </w:t>
      </w:r>
      <w:r w:rsidRPr="004B1576">
        <w:rPr>
          <w:rFonts w:ascii="Arial Narrow" w:hAnsi="Arial Narrow" w:cs="Swiss721BT-RomanCondensed"/>
          <w:sz w:val="24"/>
          <w:szCs w:val="24"/>
        </w:rPr>
        <w:t>en la Resolución 2372 de 2010, tales como:</w:t>
      </w:r>
    </w:p>
    <w:p w14:paraId="626D3801" w14:textId="77777777" w:rsidR="001D5440" w:rsidRPr="001531F0" w:rsidRDefault="001D5440" w:rsidP="001D5440">
      <w:pPr>
        <w:jc w:val="both"/>
        <w:rPr>
          <w:rFonts w:ascii="Arial Narrow" w:hAnsi="Arial Narrow" w:cs="Swiss721BT-RomanCondensed"/>
          <w:color w:val="FF0000"/>
          <w:sz w:val="24"/>
          <w:szCs w:val="24"/>
        </w:rPr>
      </w:pPr>
    </w:p>
    <w:p w14:paraId="130A7727" w14:textId="77777777" w:rsidR="001D5440" w:rsidRPr="004B1576" w:rsidRDefault="001D5440" w:rsidP="00781E79">
      <w:pPr>
        <w:numPr>
          <w:ilvl w:val="0"/>
          <w:numId w:val="16"/>
        </w:numPr>
        <w:ind w:left="714" w:hanging="357"/>
        <w:jc w:val="both"/>
        <w:rPr>
          <w:rFonts w:ascii="Arial Narrow" w:hAnsi="Arial Narrow" w:cs="Arial"/>
          <w:sz w:val="24"/>
          <w:szCs w:val="24"/>
        </w:rPr>
      </w:pPr>
      <w:r w:rsidRPr="004B1576">
        <w:rPr>
          <w:rFonts w:ascii="Arial Narrow" w:hAnsi="Arial Narrow" w:cs="Arial"/>
          <w:sz w:val="24"/>
          <w:szCs w:val="24"/>
        </w:rPr>
        <w:t>Las del Sistema de Parques Nacionales Naturales (y sus áreas de amortiguación).</w:t>
      </w:r>
    </w:p>
    <w:p w14:paraId="1389BF27"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Las Reservas Forestales Protectoras.</w:t>
      </w:r>
    </w:p>
    <w:p w14:paraId="2677068C"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Parques Naturales Regionales.</w:t>
      </w:r>
    </w:p>
    <w:p w14:paraId="3F42F85C"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Distritos de Manejo Integrado.</w:t>
      </w:r>
    </w:p>
    <w:p w14:paraId="073EB08D"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Distritos de Conservación de Suelos.</w:t>
      </w:r>
    </w:p>
    <w:p w14:paraId="0B07BD82"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Las Áreas de Recreación.</w:t>
      </w:r>
    </w:p>
    <w:p w14:paraId="42FDE51D"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Áreas Protegidas Privadas: Las Reservas Naturales de la Sociedad Civil.</w:t>
      </w:r>
    </w:p>
    <w:p w14:paraId="214B6EEA"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65EAD7A1" w14:textId="77777777" w:rsidR="001D5440" w:rsidRPr="004B1576" w:rsidRDefault="001D5440" w:rsidP="001D5440">
      <w:pPr>
        <w:autoSpaceDE w:val="0"/>
        <w:autoSpaceDN w:val="0"/>
        <w:adjustRightInd w:val="0"/>
        <w:jc w:val="both"/>
        <w:rPr>
          <w:rFonts w:ascii="Arial Narrow" w:hAnsi="Arial Narrow" w:cs="Swiss721BT-RomanCondensed"/>
          <w:sz w:val="24"/>
          <w:szCs w:val="24"/>
          <w:lang w:val="es-ES"/>
        </w:rPr>
      </w:pPr>
    </w:p>
    <w:p w14:paraId="7D5F2668" w14:textId="58C20345" w:rsidR="001D5440" w:rsidRPr="00654AA8" w:rsidRDefault="001D5440" w:rsidP="001D5440">
      <w:pPr>
        <w:autoSpaceDE w:val="0"/>
        <w:autoSpaceDN w:val="0"/>
        <w:adjustRightInd w:val="0"/>
        <w:jc w:val="both"/>
        <w:rPr>
          <w:rFonts w:ascii="Arial Narrow" w:hAnsi="Arial Narrow" w:cs="Swiss721BT-RomanCondensed"/>
          <w:sz w:val="24"/>
          <w:szCs w:val="24"/>
          <w:lang w:val="es-ES"/>
        </w:rPr>
      </w:pPr>
      <w:r w:rsidRPr="00654AA8">
        <w:rPr>
          <w:rFonts w:ascii="Arial Narrow" w:hAnsi="Arial Narrow" w:cs="Swiss721BT-RomanCondensed"/>
          <w:sz w:val="24"/>
          <w:szCs w:val="24"/>
          <w:lang w:val="es-ES"/>
        </w:rPr>
        <w:t xml:space="preserve">3.5. </w:t>
      </w:r>
      <w:r w:rsidRPr="00654AA8">
        <w:rPr>
          <w:rFonts w:ascii="Arial Narrow" w:hAnsi="Arial Narrow"/>
          <w:sz w:val="24"/>
          <w:szCs w:val="24"/>
        </w:rPr>
        <w:t>Indicar según corresponda</w:t>
      </w:r>
      <w:r w:rsidR="00F3481E" w:rsidRPr="00654AA8">
        <w:rPr>
          <w:rFonts w:ascii="Arial Narrow" w:hAnsi="Arial Narrow"/>
          <w:sz w:val="24"/>
          <w:szCs w:val="24"/>
        </w:rPr>
        <w:t xml:space="preserve"> (PAGA o PMA)</w:t>
      </w:r>
      <w:r w:rsidRPr="00654AA8">
        <w:rPr>
          <w:rFonts w:ascii="Arial Narrow" w:hAnsi="Arial Narrow"/>
          <w:sz w:val="24"/>
          <w:szCs w:val="24"/>
        </w:rPr>
        <w:t xml:space="preserve">, </w:t>
      </w:r>
      <w:r w:rsidR="00F3481E" w:rsidRPr="00654AA8">
        <w:rPr>
          <w:rFonts w:ascii="Arial Narrow" w:hAnsi="Arial Narrow"/>
          <w:sz w:val="24"/>
          <w:szCs w:val="24"/>
        </w:rPr>
        <w:t>la</w:t>
      </w:r>
      <w:r w:rsidR="00654AA8" w:rsidRPr="00654AA8">
        <w:rPr>
          <w:rFonts w:ascii="Arial Narrow" w:hAnsi="Arial Narrow"/>
          <w:sz w:val="24"/>
          <w:szCs w:val="24"/>
        </w:rPr>
        <w:t xml:space="preserve"> necesidad de adelantar</w:t>
      </w:r>
      <w:r w:rsidR="00F3481E" w:rsidRPr="00654AA8">
        <w:rPr>
          <w:rFonts w:ascii="Arial Narrow" w:hAnsi="Arial Narrow"/>
          <w:sz w:val="24"/>
          <w:szCs w:val="24"/>
        </w:rPr>
        <w:t xml:space="preserve"> toma de muestras y</w:t>
      </w:r>
      <w:r w:rsidR="00654AA8" w:rsidRPr="00654AA8">
        <w:rPr>
          <w:rFonts w:ascii="Arial Narrow" w:hAnsi="Arial Narrow"/>
          <w:sz w:val="24"/>
          <w:szCs w:val="24"/>
        </w:rPr>
        <w:t>/o</w:t>
      </w:r>
      <w:r w:rsidR="00F3481E" w:rsidRPr="00654AA8">
        <w:rPr>
          <w:rFonts w:ascii="Arial Narrow" w:hAnsi="Arial Narrow"/>
          <w:sz w:val="24"/>
          <w:szCs w:val="24"/>
        </w:rPr>
        <w:t xml:space="preserve"> análisis de laboratorio de calidad de aire, agua y ruido, cuando las mismas sean requerimiento </w:t>
      </w:r>
      <w:r w:rsidR="00654AA8" w:rsidRPr="00654AA8">
        <w:rPr>
          <w:rFonts w:ascii="Arial Narrow" w:hAnsi="Arial Narrow"/>
          <w:sz w:val="24"/>
          <w:szCs w:val="24"/>
        </w:rPr>
        <w:t xml:space="preserve">por la </w:t>
      </w:r>
      <w:r w:rsidR="00F3481E" w:rsidRPr="00654AA8">
        <w:rPr>
          <w:rFonts w:ascii="Arial Narrow" w:hAnsi="Arial Narrow"/>
          <w:sz w:val="24"/>
          <w:szCs w:val="24"/>
        </w:rPr>
        <w:t>Autoridad Ambiental</w:t>
      </w:r>
      <w:r w:rsidR="00654AA8" w:rsidRPr="00654AA8">
        <w:rPr>
          <w:rFonts w:ascii="Arial Narrow" w:hAnsi="Arial Narrow"/>
          <w:sz w:val="24"/>
          <w:szCs w:val="24"/>
        </w:rPr>
        <w:t xml:space="preserve">, para lo cual la Interventoría deberá emitir concepto dirigido a la </w:t>
      </w:r>
      <w:r w:rsidR="001531F0" w:rsidRPr="00654AA8">
        <w:rPr>
          <w:rFonts w:ascii="Arial Narrow" w:hAnsi="Arial Narrow" w:cs="Arial"/>
          <w:sz w:val="24"/>
          <w:szCs w:val="24"/>
        </w:rPr>
        <w:t xml:space="preserve">Subdirección de Sostenibilidad </w:t>
      </w:r>
      <w:r w:rsidR="00654AA8" w:rsidRPr="00654AA8">
        <w:rPr>
          <w:rFonts w:ascii="Arial Narrow" w:hAnsi="Arial Narrow" w:cs="Arial"/>
          <w:sz w:val="24"/>
          <w:szCs w:val="24"/>
        </w:rPr>
        <w:t xml:space="preserve">con copia a la </w:t>
      </w:r>
      <w:r w:rsidR="007C4C4C" w:rsidRPr="00654AA8">
        <w:rPr>
          <w:rFonts w:ascii="Arial Narrow" w:hAnsi="Arial Narrow"/>
          <w:sz w:val="24"/>
          <w:szCs w:val="24"/>
        </w:rPr>
        <w:t>U</w:t>
      </w:r>
      <w:r w:rsidRPr="00654AA8">
        <w:rPr>
          <w:rFonts w:ascii="Arial Narrow" w:hAnsi="Arial Narrow"/>
          <w:sz w:val="24"/>
          <w:szCs w:val="24"/>
        </w:rPr>
        <w:t xml:space="preserve">nidad </w:t>
      </w:r>
      <w:r w:rsidR="007C4C4C" w:rsidRPr="00654AA8">
        <w:rPr>
          <w:rFonts w:ascii="Arial Narrow" w:hAnsi="Arial Narrow"/>
          <w:sz w:val="24"/>
          <w:szCs w:val="24"/>
        </w:rPr>
        <w:t>E</w:t>
      </w:r>
      <w:r w:rsidRPr="00654AA8">
        <w:rPr>
          <w:rFonts w:ascii="Arial Narrow" w:hAnsi="Arial Narrow"/>
          <w:sz w:val="24"/>
          <w:szCs w:val="24"/>
        </w:rPr>
        <w:t>jecutora</w:t>
      </w:r>
      <w:r w:rsidR="00654AA8" w:rsidRPr="00654AA8">
        <w:rPr>
          <w:rFonts w:ascii="Arial Narrow" w:hAnsi="Arial Narrow"/>
          <w:sz w:val="24"/>
          <w:szCs w:val="24"/>
        </w:rPr>
        <w:t xml:space="preserve"> y Dirección Territorial correspondiente.</w:t>
      </w:r>
    </w:p>
    <w:p w14:paraId="46516BB3" w14:textId="77777777" w:rsidR="001D5440" w:rsidRPr="001531F0" w:rsidRDefault="001D5440" w:rsidP="001D5440">
      <w:pPr>
        <w:autoSpaceDE w:val="0"/>
        <w:autoSpaceDN w:val="0"/>
        <w:adjustRightInd w:val="0"/>
        <w:jc w:val="both"/>
        <w:rPr>
          <w:rFonts w:ascii="Arial Narrow" w:hAnsi="Arial Narrow" w:cs="Swiss721BT-RomanCondensed"/>
          <w:color w:val="FF0000"/>
          <w:sz w:val="24"/>
          <w:szCs w:val="24"/>
          <w:lang w:val="es-ES"/>
        </w:rPr>
      </w:pPr>
    </w:p>
    <w:p w14:paraId="7F0E111F" w14:textId="4F174B48" w:rsidR="0029733D" w:rsidRPr="000F51E3" w:rsidRDefault="00FF486C" w:rsidP="75231BEE">
      <w:pPr>
        <w:pStyle w:val="InviasNormal"/>
        <w:rPr>
          <w:rFonts w:ascii="Arial Narrow" w:hAnsi="Arial Narrow"/>
          <w:sz w:val="24"/>
          <w:lang w:val="es-CO"/>
        </w:rPr>
      </w:pPr>
      <w:r w:rsidRPr="000F51E3">
        <w:rPr>
          <w:rFonts w:ascii="Arial Narrow" w:hAnsi="Arial Narrow"/>
          <w:sz w:val="24"/>
          <w:lang w:val="es-CO"/>
        </w:rPr>
        <w:t>El contratista se obliga a dar cumplimiento de manera integral, a la metodología con los instructivos y formatos que integran el Manual de Interventoría</w:t>
      </w:r>
      <w:r w:rsidR="000F51E3" w:rsidRPr="000F51E3">
        <w:rPr>
          <w:rFonts w:ascii="Arial Narrow" w:hAnsi="Arial Narrow"/>
          <w:sz w:val="24"/>
          <w:lang w:val="es-CO"/>
        </w:rPr>
        <w:t xml:space="preserve"> de Obra Pública</w:t>
      </w:r>
      <w:r w:rsidRPr="000F51E3">
        <w:rPr>
          <w:rFonts w:ascii="Arial Narrow" w:hAnsi="Arial Narrow"/>
          <w:sz w:val="24"/>
          <w:lang w:val="es-CO"/>
        </w:rPr>
        <w:t xml:space="preserve">, adoptado por el Director General del INVIAS mediante Resolución </w:t>
      </w:r>
      <w:r w:rsidR="000F51E3" w:rsidRPr="000F51E3">
        <w:rPr>
          <w:rFonts w:ascii="Arial Narrow" w:hAnsi="Arial Narrow"/>
          <w:sz w:val="24"/>
          <w:lang w:val="es-CO"/>
        </w:rPr>
        <w:t>319</w:t>
      </w:r>
      <w:r w:rsidRPr="000F51E3">
        <w:rPr>
          <w:rFonts w:ascii="Arial Narrow" w:hAnsi="Arial Narrow"/>
          <w:sz w:val="24"/>
          <w:lang w:val="es-CO"/>
        </w:rPr>
        <w:t xml:space="preserve"> del </w:t>
      </w:r>
      <w:r w:rsidR="000F51E3" w:rsidRPr="000F51E3">
        <w:rPr>
          <w:rFonts w:ascii="Arial Narrow" w:hAnsi="Arial Narrow"/>
          <w:sz w:val="24"/>
          <w:lang w:val="es-CO"/>
        </w:rPr>
        <w:t>26</w:t>
      </w:r>
      <w:r w:rsidRPr="000F51E3">
        <w:rPr>
          <w:rFonts w:ascii="Arial Narrow" w:hAnsi="Arial Narrow"/>
          <w:sz w:val="24"/>
          <w:lang w:val="es-CO"/>
        </w:rPr>
        <w:t xml:space="preserve"> de </w:t>
      </w:r>
      <w:r w:rsidR="000F51E3" w:rsidRPr="000F51E3">
        <w:rPr>
          <w:rFonts w:ascii="Arial Narrow" w:hAnsi="Arial Narrow"/>
          <w:sz w:val="24"/>
          <w:lang w:val="es-CO"/>
        </w:rPr>
        <w:t xml:space="preserve">enero </w:t>
      </w:r>
      <w:r w:rsidRPr="000F51E3">
        <w:rPr>
          <w:rFonts w:ascii="Arial Narrow" w:hAnsi="Arial Narrow"/>
          <w:sz w:val="24"/>
          <w:lang w:val="es-CO"/>
        </w:rPr>
        <w:t>de 20</w:t>
      </w:r>
      <w:r w:rsidR="000F51E3" w:rsidRPr="000F51E3">
        <w:rPr>
          <w:rFonts w:ascii="Arial Narrow" w:hAnsi="Arial Narrow"/>
          <w:sz w:val="24"/>
          <w:lang w:val="es-CO"/>
        </w:rPr>
        <w:t>22</w:t>
      </w:r>
      <w:r w:rsidRPr="000F51E3">
        <w:rPr>
          <w:rFonts w:ascii="Arial Narrow" w:hAnsi="Arial Narrow"/>
          <w:sz w:val="24"/>
          <w:lang w:val="es-CO"/>
        </w:rPr>
        <w:t xml:space="preserve">, </w:t>
      </w:r>
      <w:r w:rsidR="007C4C4C" w:rsidRPr="000F51E3">
        <w:rPr>
          <w:rFonts w:ascii="Arial Narrow" w:hAnsi="Arial Narrow"/>
          <w:sz w:val="24"/>
          <w:lang w:val="es-CO"/>
        </w:rPr>
        <w:t xml:space="preserve">o aquel que se encuentre vigente, </w:t>
      </w:r>
      <w:r w:rsidRPr="000F51E3">
        <w:rPr>
          <w:rFonts w:ascii="Arial Narrow" w:hAnsi="Arial Narrow"/>
          <w:sz w:val="24"/>
          <w:lang w:val="es-CO"/>
        </w:rPr>
        <w:t>donde se relacionan las actividades de seguimiento, control y coordinación por parte de la interventoría a la gestión ambiental, social</w:t>
      </w:r>
      <w:r w:rsidR="000F51E3" w:rsidRPr="000F51E3">
        <w:rPr>
          <w:rFonts w:ascii="Arial Narrow" w:hAnsi="Arial Narrow"/>
          <w:sz w:val="24"/>
          <w:lang w:val="es-CO"/>
        </w:rPr>
        <w:t xml:space="preserve">, </w:t>
      </w:r>
      <w:r w:rsidRPr="000F51E3">
        <w:rPr>
          <w:rFonts w:ascii="Arial Narrow" w:hAnsi="Arial Narrow"/>
          <w:sz w:val="24"/>
          <w:lang w:val="es-CO"/>
        </w:rPr>
        <w:t>predial</w:t>
      </w:r>
      <w:r w:rsidR="000F51E3" w:rsidRPr="000F51E3">
        <w:rPr>
          <w:rFonts w:ascii="Arial Narrow" w:hAnsi="Arial Narrow"/>
          <w:sz w:val="24"/>
          <w:lang w:val="es-CO"/>
        </w:rPr>
        <w:t xml:space="preserve"> y de sostenibilidad, </w:t>
      </w:r>
      <w:r w:rsidRPr="000F51E3">
        <w:rPr>
          <w:rFonts w:ascii="Arial Narrow" w:hAnsi="Arial Narrow"/>
          <w:sz w:val="24"/>
          <w:lang w:val="es-CO"/>
        </w:rPr>
        <w:t xml:space="preserve"> desarrollada por el contratista, así como al seguimiento por parte del Instituto al cumplimiento de los requerimientos establecidos por las autoridades ambientales competentes. </w:t>
      </w:r>
    </w:p>
    <w:p w14:paraId="59B3DC0E" w14:textId="1E54C355" w:rsidR="00E825D7" w:rsidRDefault="00E825D7" w:rsidP="00F05C1F">
      <w:pPr>
        <w:pStyle w:val="InviasNormal"/>
        <w:rPr>
          <w:rFonts w:ascii="Arial Narrow" w:hAnsi="Arial Narrow"/>
          <w:sz w:val="24"/>
          <w:lang w:val="es-CO"/>
        </w:rPr>
      </w:pPr>
      <w:r w:rsidRPr="00913E22">
        <w:rPr>
          <w:rFonts w:ascii="Arial Narrow" w:hAnsi="Arial Narrow"/>
          <w:sz w:val="24"/>
          <w:lang w:val="es-CO"/>
        </w:rPr>
        <w:t xml:space="preserve">El contratista en ningún </w:t>
      </w:r>
      <w:r w:rsidR="003733E3" w:rsidRPr="00913E22">
        <w:rPr>
          <w:rFonts w:ascii="Arial Narrow" w:hAnsi="Arial Narrow"/>
          <w:sz w:val="24"/>
          <w:lang w:val="es-CO"/>
        </w:rPr>
        <w:t>caso</w:t>
      </w:r>
      <w:r w:rsidRPr="00913E22">
        <w:rPr>
          <w:rFonts w:ascii="Arial Narrow" w:hAnsi="Arial Narrow"/>
          <w:sz w:val="24"/>
          <w:lang w:val="es-CO"/>
        </w:rPr>
        <w:t xml:space="preserve"> </w:t>
      </w:r>
      <w:r w:rsidR="00445B1B" w:rsidRPr="00913E22">
        <w:rPr>
          <w:rFonts w:ascii="Arial Narrow" w:hAnsi="Arial Narrow"/>
          <w:sz w:val="24"/>
          <w:lang w:val="es-CO"/>
        </w:rPr>
        <w:t>puede adelantar</w:t>
      </w:r>
      <w:r w:rsidRPr="00913E22">
        <w:rPr>
          <w:rFonts w:ascii="Arial Narrow" w:hAnsi="Arial Narrow"/>
          <w:sz w:val="24"/>
          <w:lang w:val="es-CO"/>
        </w:rPr>
        <w:t xml:space="preserve"> actividades constructivas sin contar con </w:t>
      </w:r>
      <w:r w:rsidR="0029733D" w:rsidRPr="00913E22">
        <w:rPr>
          <w:rFonts w:ascii="Arial Narrow" w:hAnsi="Arial Narrow"/>
          <w:sz w:val="24"/>
          <w:lang w:val="es-CO"/>
        </w:rPr>
        <w:t xml:space="preserve">los </w:t>
      </w:r>
      <w:r w:rsidRPr="00913E22">
        <w:rPr>
          <w:rFonts w:ascii="Arial Narrow" w:hAnsi="Arial Narrow"/>
          <w:sz w:val="24"/>
          <w:lang w:val="es-CO"/>
        </w:rPr>
        <w:t xml:space="preserve">permisos y/o autorizaciones ambientales que lo requieran, por </w:t>
      </w:r>
      <w:r w:rsidR="00445B1B" w:rsidRPr="00913E22">
        <w:rPr>
          <w:rFonts w:ascii="Arial Narrow" w:hAnsi="Arial Narrow"/>
          <w:sz w:val="24"/>
          <w:lang w:val="es-CO"/>
        </w:rPr>
        <w:t>lo tanto, la interventoría debe</w:t>
      </w:r>
      <w:r w:rsidRPr="00913E22">
        <w:rPr>
          <w:rFonts w:ascii="Arial Narrow" w:hAnsi="Arial Narrow"/>
          <w:sz w:val="24"/>
          <w:lang w:val="es-CO"/>
        </w:rPr>
        <w:t xml:space="preserve"> verificar el estado de los mismos previo al inicio de la obra y de ser necesario ordenar la suspensión inmediata y adelantar las acciones pertinentes.</w:t>
      </w:r>
    </w:p>
    <w:p w14:paraId="7D955D63" w14:textId="14A27239" w:rsidR="00C975DF" w:rsidRPr="0051369B" w:rsidRDefault="0062256F" w:rsidP="00F05C1F">
      <w:pPr>
        <w:pStyle w:val="InviasNormal"/>
        <w:rPr>
          <w:rFonts w:ascii="Arial Narrow" w:hAnsi="Arial Narrow"/>
          <w:sz w:val="24"/>
          <w:lang w:val="es-CO"/>
        </w:rPr>
      </w:pPr>
      <w:bookmarkStart w:id="3" w:name="_Hlk117002040"/>
      <w:r w:rsidRPr="0051369B">
        <w:rPr>
          <w:rFonts w:ascii="Arial Narrow" w:hAnsi="Arial Narrow"/>
          <w:sz w:val="24"/>
          <w:lang w:val="es-CO"/>
        </w:rPr>
        <w:t xml:space="preserve">El contratista debe identificar y evaluar las actividades y pagos que se requieran para subsanar pasivos ambientales que se encuentren en el </w:t>
      </w:r>
      <w:r w:rsidR="001030D7" w:rsidRPr="0051369B">
        <w:rPr>
          <w:rFonts w:ascii="Arial Narrow" w:hAnsi="Arial Narrow"/>
          <w:sz w:val="24"/>
          <w:lang w:val="es-CO"/>
        </w:rPr>
        <w:t>área del</w:t>
      </w:r>
      <w:r w:rsidRPr="0051369B">
        <w:rPr>
          <w:rFonts w:ascii="Arial Narrow" w:hAnsi="Arial Narrow"/>
          <w:sz w:val="24"/>
          <w:lang w:val="es-CO"/>
        </w:rPr>
        <w:t xml:space="preserve"> proyecto y que correspondan a contratos anteriores</w:t>
      </w:r>
      <w:r w:rsidR="00C975DF" w:rsidRPr="0051369B">
        <w:rPr>
          <w:rFonts w:ascii="Arial Narrow" w:hAnsi="Arial Narrow"/>
          <w:sz w:val="24"/>
          <w:lang w:val="es-CO"/>
        </w:rPr>
        <w:t xml:space="preserve"> cuyos permisos ambientales estén a nombre de INVIAS.  Este pronunciamiento será objeto de revisión y verificación por parte de la Interventoría, quienes finalmente establecerán si por el rubro de Gestión Ambiental del contrato, es posible sanear dicho pasivo ambiental.</w:t>
      </w:r>
    </w:p>
    <w:p w14:paraId="34D65119" w14:textId="36921A2C" w:rsidR="0062256F" w:rsidRPr="0051369B" w:rsidRDefault="00C975DF" w:rsidP="00F05C1F">
      <w:pPr>
        <w:pStyle w:val="InviasNormal"/>
        <w:rPr>
          <w:rFonts w:ascii="Arial Narrow" w:hAnsi="Arial Narrow"/>
          <w:sz w:val="24"/>
          <w:lang w:val="es-CO"/>
        </w:rPr>
      </w:pPr>
      <w:r w:rsidRPr="0051369B">
        <w:rPr>
          <w:rFonts w:ascii="Arial Narrow" w:hAnsi="Arial Narrow"/>
          <w:sz w:val="24"/>
          <w:lang w:val="es-CO"/>
        </w:rPr>
        <w:lastRenderedPageBreak/>
        <w:t xml:space="preserve">La Interventoría remitirá el concepto a la Subdirección de Sostenibilidad con copia a la Unidad Ejecutora, </w:t>
      </w:r>
      <w:r w:rsidR="005A3131" w:rsidRPr="0051369B">
        <w:rPr>
          <w:rFonts w:ascii="Arial Narrow" w:hAnsi="Arial Narrow"/>
          <w:sz w:val="24"/>
          <w:lang w:val="es-CO"/>
        </w:rPr>
        <w:t xml:space="preserve">para análisis de posible reconocimiento dentro del Plan de Inversión Ambiental. </w:t>
      </w:r>
    </w:p>
    <w:bookmarkEnd w:id="3"/>
    <w:p w14:paraId="640DE06C" w14:textId="77777777" w:rsidR="0015657C" w:rsidRPr="00913E22" w:rsidRDefault="00F05C1F" w:rsidP="00F05C1F">
      <w:pPr>
        <w:pStyle w:val="InviasNormal"/>
        <w:rPr>
          <w:rFonts w:ascii="Arial Narrow" w:hAnsi="Arial Narrow"/>
          <w:sz w:val="24"/>
          <w:lang w:val="es-CO"/>
        </w:rPr>
      </w:pPr>
      <w:r w:rsidRPr="00913E22">
        <w:rPr>
          <w:rFonts w:ascii="Arial Narrow" w:hAnsi="Arial Narrow"/>
          <w:sz w:val="24"/>
          <w:lang w:val="es-CO"/>
        </w:rPr>
        <w:t>El contratista es responsable de evitar que se configuren pasivos ambientales</w:t>
      </w:r>
      <w:r w:rsidR="00941FBD" w:rsidRPr="00913E22">
        <w:rPr>
          <w:rFonts w:ascii="Arial Narrow" w:hAnsi="Arial Narrow"/>
          <w:sz w:val="24"/>
          <w:lang w:val="es-CO"/>
        </w:rPr>
        <w:t>, según definición del Manual de Interventoría</w:t>
      </w:r>
      <w:r w:rsidRPr="00913E22">
        <w:rPr>
          <w:rFonts w:ascii="Arial Narrow" w:hAnsi="Arial Narrow"/>
          <w:sz w:val="24"/>
          <w:lang w:val="es-CO"/>
        </w:rPr>
        <w:t xml:space="preserve">; en caso de identificarse pasivos por la no ejecución de algunos de los programas y/o medidas establecidas, el Interventor </w:t>
      </w:r>
      <w:r w:rsidR="00445B1B" w:rsidRPr="00913E22">
        <w:rPr>
          <w:rFonts w:ascii="Arial Narrow" w:hAnsi="Arial Narrow"/>
          <w:sz w:val="24"/>
          <w:lang w:val="es-CO"/>
        </w:rPr>
        <w:t>debe ordenar</w:t>
      </w:r>
      <w:r w:rsidRPr="00913E22">
        <w:rPr>
          <w:rFonts w:ascii="Arial Narrow" w:hAnsi="Arial Narrow"/>
          <w:sz w:val="24"/>
          <w:lang w:val="es-CO"/>
        </w:rPr>
        <w:t xml:space="preserve"> su ejecución como requisito para el recibo a satisfacción de la obra. Para l</w:t>
      </w:r>
      <w:r w:rsidR="00445B1B" w:rsidRPr="00913E22">
        <w:rPr>
          <w:rFonts w:ascii="Arial Narrow" w:hAnsi="Arial Narrow"/>
          <w:sz w:val="24"/>
          <w:lang w:val="es-CO"/>
        </w:rPr>
        <w:t xml:space="preserve">a liquidación del contrato </w:t>
      </w:r>
      <w:r w:rsidR="002A394C" w:rsidRPr="00913E22">
        <w:rPr>
          <w:rFonts w:ascii="Arial Narrow" w:hAnsi="Arial Narrow"/>
          <w:sz w:val="24"/>
          <w:lang w:val="es-CO"/>
        </w:rPr>
        <w:t xml:space="preserve">de obra, se </w:t>
      </w:r>
      <w:r w:rsidR="00445B1B" w:rsidRPr="00913E22">
        <w:rPr>
          <w:rFonts w:ascii="Arial Narrow" w:hAnsi="Arial Narrow"/>
          <w:sz w:val="24"/>
          <w:lang w:val="es-CO"/>
        </w:rPr>
        <w:t>debe</w:t>
      </w:r>
      <w:r w:rsidRPr="00913E22">
        <w:rPr>
          <w:rFonts w:ascii="Arial Narrow" w:hAnsi="Arial Narrow"/>
          <w:sz w:val="24"/>
          <w:lang w:val="es-CO"/>
        </w:rPr>
        <w:t xml:space="preserve"> presentar </w:t>
      </w:r>
      <w:r w:rsidR="002A394C" w:rsidRPr="00913E22">
        <w:rPr>
          <w:rFonts w:ascii="Arial Narrow" w:hAnsi="Arial Narrow"/>
          <w:sz w:val="24"/>
          <w:lang w:val="es-CO"/>
        </w:rPr>
        <w:t>certificación expedida por la Autoridad ambiental competente, en la que se indique que no existen procesos en curso, ni pendientes a cargo de dicho contrato</w:t>
      </w:r>
      <w:r w:rsidR="0015657C" w:rsidRPr="00913E22">
        <w:rPr>
          <w:rFonts w:ascii="Arial Narrow" w:hAnsi="Arial Narrow"/>
          <w:sz w:val="24"/>
          <w:lang w:val="es-CO"/>
        </w:rPr>
        <w:t xml:space="preserve">, </w:t>
      </w:r>
      <w:r w:rsidR="002A394C" w:rsidRPr="00913E22">
        <w:rPr>
          <w:rFonts w:ascii="Arial Narrow" w:hAnsi="Arial Narrow"/>
          <w:sz w:val="24"/>
          <w:lang w:val="es-CO"/>
        </w:rPr>
        <w:t>así</w:t>
      </w:r>
      <w:r w:rsidR="0015657C" w:rsidRPr="00913E22">
        <w:rPr>
          <w:rFonts w:ascii="Arial Narrow" w:hAnsi="Arial Narrow"/>
          <w:sz w:val="24"/>
          <w:lang w:val="es-CO"/>
        </w:rPr>
        <w:t xml:space="preserve"> como</w:t>
      </w:r>
      <w:r w:rsidR="002A394C" w:rsidRPr="00913E22">
        <w:rPr>
          <w:rFonts w:ascii="Arial Narrow" w:hAnsi="Arial Narrow"/>
          <w:sz w:val="24"/>
          <w:lang w:val="es-CO"/>
        </w:rPr>
        <w:t xml:space="preserve"> el </w:t>
      </w:r>
      <w:r w:rsidRPr="00913E22">
        <w:rPr>
          <w:rFonts w:ascii="Arial Narrow" w:hAnsi="Arial Narrow"/>
          <w:sz w:val="24"/>
          <w:lang w:val="es-CO"/>
        </w:rPr>
        <w:t>cumplimiento</w:t>
      </w:r>
      <w:r w:rsidR="002A394C" w:rsidRPr="00913E22">
        <w:rPr>
          <w:rFonts w:ascii="Arial Narrow" w:hAnsi="Arial Narrow"/>
          <w:sz w:val="24"/>
          <w:lang w:val="es-CO"/>
        </w:rPr>
        <w:t xml:space="preserve"> de </w:t>
      </w:r>
      <w:r w:rsidRPr="00913E22">
        <w:rPr>
          <w:rFonts w:ascii="Arial Narrow" w:hAnsi="Arial Narrow"/>
          <w:sz w:val="24"/>
          <w:lang w:val="es-CO"/>
        </w:rPr>
        <w:t>permisos</w:t>
      </w:r>
      <w:r w:rsidR="00FB0F05" w:rsidRPr="00913E22">
        <w:rPr>
          <w:rFonts w:ascii="Arial Narrow" w:hAnsi="Arial Narrow"/>
          <w:sz w:val="24"/>
          <w:lang w:val="es-CO"/>
        </w:rPr>
        <w:t>, autorizaciones</w:t>
      </w:r>
      <w:r w:rsidRPr="00913E22">
        <w:rPr>
          <w:rFonts w:ascii="Arial Narrow" w:hAnsi="Arial Narrow"/>
          <w:sz w:val="24"/>
          <w:lang w:val="es-CO"/>
        </w:rPr>
        <w:t xml:space="preserve"> y</w:t>
      </w:r>
      <w:r w:rsidR="00FB0F05" w:rsidRPr="00913E22">
        <w:rPr>
          <w:rFonts w:ascii="Arial Narrow" w:hAnsi="Arial Narrow"/>
          <w:sz w:val="24"/>
          <w:lang w:val="es-CO"/>
        </w:rPr>
        <w:t>/o concesiones otorgada</w:t>
      </w:r>
      <w:r w:rsidRPr="00913E22">
        <w:rPr>
          <w:rFonts w:ascii="Arial Narrow" w:hAnsi="Arial Narrow"/>
          <w:sz w:val="24"/>
          <w:lang w:val="es-CO"/>
        </w:rPr>
        <w:t>s</w:t>
      </w:r>
      <w:r w:rsidR="007662C1" w:rsidRPr="00913E22">
        <w:rPr>
          <w:rFonts w:ascii="Arial Narrow" w:hAnsi="Arial Narrow"/>
          <w:sz w:val="24"/>
          <w:lang w:val="es-CO"/>
        </w:rPr>
        <w:t xml:space="preserve"> derivadas del objeto contractual</w:t>
      </w:r>
      <w:r w:rsidR="002A394C" w:rsidRPr="00913E22">
        <w:rPr>
          <w:rFonts w:ascii="Arial Narrow" w:hAnsi="Arial Narrow"/>
          <w:sz w:val="24"/>
          <w:lang w:val="es-CO"/>
        </w:rPr>
        <w:t>.</w:t>
      </w:r>
    </w:p>
    <w:p w14:paraId="03677930" w14:textId="77777777" w:rsidR="00F05C1F" w:rsidRPr="002E67AA" w:rsidRDefault="00F05C1F" w:rsidP="00F05C1F">
      <w:pPr>
        <w:pStyle w:val="InviasNormal"/>
        <w:rPr>
          <w:rFonts w:ascii="Arial Narrow" w:hAnsi="Arial Narrow"/>
          <w:sz w:val="24"/>
          <w:lang w:val="es-CO"/>
        </w:rPr>
      </w:pPr>
      <w:r w:rsidRPr="002E67AA">
        <w:rPr>
          <w:rFonts w:ascii="Arial Narrow" w:hAnsi="Arial Narrow"/>
          <w:sz w:val="24"/>
          <w:lang w:val="es-CO"/>
        </w:rPr>
        <w:t>Igualmente, e</w:t>
      </w:r>
      <w:r w:rsidR="002A394C" w:rsidRPr="002E67AA">
        <w:rPr>
          <w:rFonts w:ascii="Arial Narrow" w:hAnsi="Arial Narrow"/>
          <w:sz w:val="24"/>
          <w:lang w:val="es-CO"/>
        </w:rPr>
        <w:t>l Contratista de Obra e</w:t>
      </w:r>
      <w:r w:rsidRPr="002E67AA">
        <w:rPr>
          <w:rFonts w:ascii="Arial Narrow" w:hAnsi="Arial Narrow"/>
          <w:sz w:val="24"/>
          <w:lang w:val="es-CO"/>
        </w:rPr>
        <w:t xml:space="preserve">s </w:t>
      </w:r>
      <w:r w:rsidR="002A394C" w:rsidRPr="002E67AA">
        <w:rPr>
          <w:rFonts w:ascii="Arial Narrow" w:hAnsi="Arial Narrow"/>
          <w:sz w:val="24"/>
          <w:lang w:val="es-CO"/>
        </w:rPr>
        <w:t xml:space="preserve">el </w:t>
      </w:r>
      <w:r w:rsidRPr="002E67AA">
        <w:rPr>
          <w:rFonts w:ascii="Arial Narrow" w:hAnsi="Arial Narrow"/>
          <w:sz w:val="24"/>
          <w:lang w:val="es-CO"/>
        </w:rPr>
        <w:t>responsable del pago de multas, sanciones y otras medidas impuestas y ejecutoriadas por las autoridades ambientales</w:t>
      </w:r>
      <w:r w:rsidR="00941FBD" w:rsidRPr="002E67AA">
        <w:rPr>
          <w:rFonts w:ascii="Arial Narrow" w:hAnsi="Arial Narrow"/>
          <w:sz w:val="24"/>
          <w:lang w:val="es-CO"/>
        </w:rPr>
        <w:t>, de acuerdo a lo preceptuado por la Ley 1333 de 2009</w:t>
      </w:r>
      <w:r w:rsidRPr="002E67AA">
        <w:rPr>
          <w:rFonts w:ascii="Arial Narrow" w:hAnsi="Arial Narrow"/>
          <w:sz w:val="24"/>
          <w:lang w:val="es-CO"/>
        </w:rPr>
        <w:t>. Estos pagos se harán bajo responsabilidad del contratista y se realizará a su costa, en ningún concepto se aceptará qu</w:t>
      </w:r>
      <w:r w:rsidR="003020EB" w:rsidRPr="002E67AA">
        <w:rPr>
          <w:rFonts w:ascii="Arial Narrow" w:hAnsi="Arial Narrow"/>
          <w:sz w:val="24"/>
          <w:lang w:val="es-CO"/>
        </w:rPr>
        <w:t>e se reconozcan por el contrato, 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33A0D3C5" w14:textId="77777777" w:rsidR="00ED0457" w:rsidRPr="002E67AA" w:rsidRDefault="009D7689" w:rsidP="00D41C48">
      <w:pPr>
        <w:pStyle w:val="Ttulo1"/>
        <w:rPr>
          <w:rFonts w:ascii="Arial Narrow" w:hAnsi="Arial Narrow"/>
          <w:sz w:val="24"/>
          <w:szCs w:val="24"/>
          <w:lang w:val="es-CO"/>
        </w:rPr>
      </w:pPr>
      <w:bookmarkStart w:id="4" w:name="_Toc353799076"/>
      <w:bookmarkStart w:id="5" w:name="_Toc487803649"/>
      <w:r w:rsidRPr="002E67AA">
        <w:rPr>
          <w:rStyle w:val="Ttulo1Car"/>
          <w:rFonts w:ascii="Arial Narrow" w:hAnsi="Arial Narrow"/>
          <w:b/>
          <w:sz w:val="24"/>
          <w:szCs w:val="24"/>
          <w:lang w:val="es-CO"/>
        </w:rPr>
        <w:t>ELABORACIÓN O ACTUALIZACIÓN Y EJECUCIÓN</w:t>
      </w:r>
      <w:r w:rsidRPr="002E67AA">
        <w:rPr>
          <w:rFonts w:ascii="Arial Narrow" w:hAnsi="Arial Narrow"/>
          <w:sz w:val="24"/>
          <w:szCs w:val="24"/>
          <w:lang w:val="es-CO"/>
        </w:rPr>
        <w:t xml:space="preserve"> DEL PLAN DE ADAPTACIÓN DE LA GUÍA AMBIENTAL</w:t>
      </w:r>
      <w:bookmarkEnd w:id="4"/>
      <w:r w:rsidR="00FB0F05" w:rsidRPr="002E67AA">
        <w:rPr>
          <w:rFonts w:ascii="Arial Narrow" w:hAnsi="Arial Narrow"/>
          <w:sz w:val="24"/>
          <w:szCs w:val="24"/>
          <w:lang w:val="es-CO"/>
        </w:rPr>
        <w:t xml:space="preserve"> (PAGA).</w:t>
      </w:r>
      <w:bookmarkEnd w:id="5"/>
    </w:p>
    <w:p w14:paraId="3BE90249" w14:textId="28F882D1" w:rsidR="00ED0457" w:rsidRPr="002E67AA" w:rsidRDefault="00ED0457" w:rsidP="00D41C48">
      <w:pPr>
        <w:pStyle w:val="InviasNormal"/>
        <w:rPr>
          <w:rFonts w:ascii="Arial Narrow" w:hAnsi="Arial Narrow"/>
          <w:sz w:val="24"/>
          <w:lang w:val="es-CO"/>
        </w:rPr>
      </w:pPr>
      <w:r w:rsidRPr="002E67AA">
        <w:rPr>
          <w:rFonts w:ascii="Arial Narrow" w:hAnsi="Arial Narrow"/>
          <w:sz w:val="24"/>
          <w:lang w:val="es-CO"/>
        </w:rPr>
        <w:t xml:space="preserve">Es responsabilidad de los promotores de </w:t>
      </w:r>
      <w:r w:rsidR="003733E3" w:rsidRPr="002E67AA">
        <w:rPr>
          <w:rFonts w:ascii="Arial Narrow" w:hAnsi="Arial Narrow"/>
          <w:sz w:val="24"/>
          <w:lang w:val="es-CO"/>
        </w:rPr>
        <w:t>proyectos,</w:t>
      </w:r>
      <w:r w:rsidRPr="002E67AA">
        <w:rPr>
          <w:rFonts w:ascii="Arial Narrow" w:hAnsi="Arial Narrow"/>
          <w:sz w:val="24"/>
          <w:lang w:val="es-CO"/>
        </w:rPr>
        <w:t xml:space="preserve"> pero también de los particulares que los ejecutan, contribuir al desarrollo sostenible, reconoc</w:t>
      </w:r>
      <w:r w:rsidR="007B2CE5" w:rsidRPr="002E67AA">
        <w:rPr>
          <w:rFonts w:ascii="Arial Narrow" w:hAnsi="Arial Narrow"/>
          <w:sz w:val="24"/>
          <w:lang w:val="es-CO"/>
        </w:rPr>
        <w:t>i</w:t>
      </w:r>
      <w:r w:rsidRPr="002E67AA">
        <w:rPr>
          <w:rFonts w:ascii="Arial Narrow" w:hAnsi="Arial Narrow"/>
          <w:sz w:val="24"/>
          <w:lang w:val="es-CO"/>
        </w:rPr>
        <w:t>en</w:t>
      </w:r>
      <w:r w:rsidR="007B2CE5" w:rsidRPr="002E67AA">
        <w:rPr>
          <w:rFonts w:ascii="Arial Narrow" w:hAnsi="Arial Narrow"/>
          <w:sz w:val="24"/>
          <w:lang w:val="es-CO"/>
        </w:rPr>
        <w:t>do</w:t>
      </w:r>
      <w:r w:rsidRPr="002E67AA">
        <w:rPr>
          <w:rFonts w:ascii="Arial Narrow" w:hAnsi="Arial Narrow"/>
          <w:sz w:val="24"/>
          <w:lang w:val="es-CO"/>
        </w:rPr>
        <w:t xml:space="preserve"> un adecuado dimensionamiento del</w:t>
      </w:r>
      <w:r w:rsidR="00035CC8" w:rsidRPr="002E67AA">
        <w:rPr>
          <w:rFonts w:ascii="Arial Narrow" w:hAnsi="Arial Narrow"/>
          <w:sz w:val="24"/>
          <w:lang w:val="es-CO"/>
        </w:rPr>
        <w:t xml:space="preserve"> componente ambiental</w:t>
      </w:r>
      <w:r w:rsidRPr="002E67AA">
        <w:rPr>
          <w:rFonts w:ascii="Arial Narrow" w:hAnsi="Arial Narrow"/>
          <w:sz w:val="24"/>
          <w:lang w:val="es-CO"/>
        </w:rPr>
        <w:t>, contribuye</w:t>
      </w:r>
      <w:r w:rsidR="007B2CE5" w:rsidRPr="002E67AA">
        <w:rPr>
          <w:rFonts w:ascii="Arial Narrow" w:hAnsi="Arial Narrow"/>
          <w:sz w:val="24"/>
          <w:lang w:val="es-CO"/>
        </w:rPr>
        <w:t>ndo</w:t>
      </w:r>
      <w:r w:rsidRPr="002E67AA">
        <w:rPr>
          <w:rFonts w:ascii="Arial Narrow" w:hAnsi="Arial Narrow"/>
          <w:sz w:val="24"/>
          <w:lang w:val="es-CO"/>
        </w:rPr>
        <w:t xml:space="preserve"> a </w:t>
      </w:r>
      <w:r w:rsidR="00035CC8" w:rsidRPr="002E67AA">
        <w:rPr>
          <w:rFonts w:ascii="Arial Narrow" w:hAnsi="Arial Narrow"/>
          <w:sz w:val="24"/>
          <w:lang w:val="es-CO"/>
        </w:rPr>
        <w:t>mejorar la calidad de las obras</w:t>
      </w:r>
      <w:r w:rsidRPr="002E67AA">
        <w:rPr>
          <w:rFonts w:ascii="Arial Narrow" w:hAnsi="Arial Narrow"/>
          <w:sz w:val="24"/>
          <w:lang w:val="es-CO"/>
        </w:rPr>
        <w:t xml:space="preserve"> y </w:t>
      </w:r>
      <w:r w:rsidR="007B2CE5" w:rsidRPr="002E67AA">
        <w:rPr>
          <w:rFonts w:ascii="Arial Narrow" w:hAnsi="Arial Narrow"/>
          <w:sz w:val="24"/>
          <w:lang w:val="es-CO"/>
        </w:rPr>
        <w:t>dando</w:t>
      </w:r>
      <w:r w:rsidRPr="002E67AA">
        <w:rPr>
          <w:rFonts w:ascii="Arial Narrow" w:hAnsi="Arial Narrow"/>
          <w:sz w:val="24"/>
          <w:lang w:val="es-CO"/>
        </w:rPr>
        <w:t xml:space="preserve"> cumplimiento </w:t>
      </w:r>
      <w:r w:rsidR="007B2CE5" w:rsidRPr="002E67AA">
        <w:rPr>
          <w:rFonts w:ascii="Arial Narrow" w:hAnsi="Arial Narrow"/>
          <w:sz w:val="24"/>
          <w:lang w:val="es-CO"/>
        </w:rPr>
        <w:t>a</w:t>
      </w:r>
      <w:r w:rsidRPr="002E67AA">
        <w:rPr>
          <w:rFonts w:ascii="Arial Narrow" w:hAnsi="Arial Narrow"/>
          <w:sz w:val="24"/>
          <w:lang w:val="es-CO"/>
        </w:rPr>
        <w:t xml:space="preserve"> </w:t>
      </w:r>
      <w:r w:rsidR="00035CC8" w:rsidRPr="002E67AA">
        <w:rPr>
          <w:rFonts w:ascii="Arial Narrow" w:hAnsi="Arial Narrow"/>
          <w:sz w:val="24"/>
          <w:lang w:val="es-CO"/>
        </w:rPr>
        <w:t xml:space="preserve">los </w:t>
      </w:r>
      <w:r w:rsidRPr="002E67AA">
        <w:rPr>
          <w:rFonts w:ascii="Arial Narrow" w:hAnsi="Arial Narrow"/>
          <w:sz w:val="24"/>
          <w:lang w:val="es-CO"/>
        </w:rPr>
        <w:t>objetivos</w:t>
      </w:r>
      <w:r w:rsidR="00035CC8" w:rsidRPr="002E67AA">
        <w:rPr>
          <w:rFonts w:ascii="Arial Narrow" w:hAnsi="Arial Narrow"/>
          <w:sz w:val="24"/>
          <w:lang w:val="es-CO"/>
        </w:rPr>
        <w:t xml:space="preserve"> y metas ambientales nacionales.</w:t>
      </w:r>
    </w:p>
    <w:p w14:paraId="75097C90" w14:textId="0B08CE12" w:rsidR="007B2CE5" w:rsidRPr="002E67AA" w:rsidRDefault="007B2CE5" w:rsidP="75231BEE">
      <w:pPr>
        <w:spacing w:before="120" w:after="240"/>
        <w:jc w:val="both"/>
        <w:rPr>
          <w:rFonts w:ascii="Arial Narrow" w:hAnsi="Arial Narrow"/>
          <w:sz w:val="24"/>
          <w:szCs w:val="24"/>
          <w:lang w:val="es-CO"/>
        </w:rPr>
      </w:pPr>
      <w:r w:rsidRPr="002E67AA">
        <w:rPr>
          <w:rFonts w:ascii="Arial Narrow" w:hAnsi="Arial Narrow"/>
          <w:sz w:val="24"/>
          <w:szCs w:val="24"/>
          <w:lang w:val="es-CO"/>
        </w:rPr>
        <w:t>En tal sentido, los proyectos No licenciados deben presentar o actualizar</w:t>
      </w:r>
      <w:r w:rsidRPr="002E67AA">
        <w:rPr>
          <w:rStyle w:val="Refdenotaalpie"/>
          <w:rFonts w:ascii="Arial Narrow" w:hAnsi="Arial Narrow"/>
          <w:sz w:val="24"/>
          <w:szCs w:val="24"/>
          <w:lang w:val="es-CO"/>
        </w:rPr>
        <w:footnoteReference w:id="1"/>
      </w:r>
      <w:r w:rsidRPr="002E67AA">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w:t>
      </w:r>
      <w:r w:rsidR="00F34833" w:rsidRPr="002E67AA">
        <w:rPr>
          <w:rFonts w:ascii="Arial Narrow" w:hAnsi="Arial Narrow"/>
          <w:sz w:val="24"/>
          <w:szCs w:val="24"/>
          <w:lang w:val="es-CO"/>
        </w:rPr>
        <w:t xml:space="preserve">y la Guía Ambiental de Proyectos Subsector </w:t>
      </w:r>
      <w:r w:rsidRPr="002E67AA">
        <w:rPr>
          <w:rFonts w:ascii="Arial Narrow" w:hAnsi="Arial Narrow"/>
          <w:sz w:val="24"/>
          <w:szCs w:val="24"/>
          <w:lang w:val="es-CO"/>
        </w:rPr>
        <w:t>Marítimo y fluvial, según aplique.</w:t>
      </w:r>
    </w:p>
    <w:p w14:paraId="07FC9C8C" w14:textId="53144F7A" w:rsidR="007B2CE5" w:rsidRPr="002E67AA" w:rsidRDefault="00ED0457" w:rsidP="007B2CE5">
      <w:pPr>
        <w:spacing w:before="120" w:after="240"/>
        <w:ind w:left="-5"/>
        <w:jc w:val="both"/>
        <w:rPr>
          <w:rFonts w:ascii="Arial Narrow" w:hAnsi="Arial Narrow"/>
          <w:sz w:val="24"/>
          <w:szCs w:val="24"/>
          <w:lang w:val="es-CO"/>
        </w:rPr>
      </w:pPr>
      <w:r w:rsidRPr="2757E0C6">
        <w:rPr>
          <w:rFonts w:ascii="Arial Narrow" w:hAnsi="Arial Narrow"/>
          <w:sz w:val="24"/>
          <w:szCs w:val="24"/>
          <w:lang w:val="es-CO"/>
        </w:rPr>
        <w:t>La</w:t>
      </w:r>
      <w:r w:rsidR="00971F62" w:rsidRPr="2757E0C6">
        <w:rPr>
          <w:rFonts w:ascii="Arial Narrow" w:hAnsi="Arial Narrow"/>
          <w:sz w:val="24"/>
          <w:szCs w:val="24"/>
          <w:lang w:val="es-CO"/>
        </w:rPr>
        <w:t>s</w:t>
      </w:r>
      <w:r w:rsidRPr="2757E0C6">
        <w:rPr>
          <w:rFonts w:ascii="Arial Narrow" w:hAnsi="Arial Narrow"/>
          <w:sz w:val="24"/>
          <w:szCs w:val="24"/>
          <w:lang w:val="es-CO"/>
        </w:rPr>
        <w:t xml:space="preserve"> Guía</w:t>
      </w:r>
      <w:r w:rsidR="00971F62" w:rsidRPr="2757E0C6">
        <w:rPr>
          <w:rFonts w:ascii="Arial Narrow" w:hAnsi="Arial Narrow"/>
          <w:sz w:val="24"/>
          <w:szCs w:val="24"/>
          <w:lang w:val="es-CO"/>
        </w:rPr>
        <w:t>s</w:t>
      </w:r>
      <w:r w:rsidRPr="2757E0C6">
        <w:rPr>
          <w:rFonts w:ascii="Arial Narrow" w:hAnsi="Arial Narrow"/>
          <w:sz w:val="24"/>
          <w:szCs w:val="24"/>
          <w:lang w:val="es-CO"/>
        </w:rPr>
        <w:t xml:space="preserve"> de Manejo Ambiental de Proyectos de Infraestructura</w:t>
      </w:r>
      <w:r w:rsidR="7815BE63" w:rsidRPr="2757E0C6">
        <w:rPr>
          <w:rFonts w:ascii="Arial Narrow" w:hAnsi="Arial Narrow"/>
          <w:sz w:val="24"/>
          <w:szCs w:val="24"/>
          <w:lang w:val="es-CO"/>
        </w:rPr>
        <w:t xml:space="preserve"> – Modo Carretero </w:t>
      </w:r>
      <w:r w:rsidR="00971F62" w:rsidRPr="2757E0C6">
        <w:rPr>
          <w:rFonts w:ascii="Arial Narrow" w:hAnsi="Arial Narrow"/>
          <w:sz w:val="24"/>
          <w:szCs w:val="24"/>
          <w:lang w:val="es-CO"/>
        </w:rPr>
        <w:t>y</w:t>
      </w:r>
      <w:r w:rsidRPr="2757E0C6">
        <w:rPr>
          <w:rFonts w:ascii="Arial Narrow" w:hAnsi="Arial Narrow"/>
          <w:sz w:val="24"/>
          <w:szCs w:val="24"/>
          <w:lang w:val="es-CO"/>
        </w:rPr>
        <w:t xml:space="preserve"> </w:t>
      </w:r>
      <w:r w:rsidR="10576391" w:rsidRPr="2757E0C6">
        <w:rPr>
          <w:rFonts w:ascii="Arial Narrow" w:hAnsi="Arial Narrow"/>
          <w:sz w:val="24"/>
          <w:szCs w:val="24"/>
          <w:lang w:val="es-CO"/>
        </w:rPr>
        <w:t xml:space="preserve">Modos Marítimo y Fluvial, </w:t>
      </w:r>
      <w:r w:rsidR="00A067E8" w:rsidRPr="2757E0C6">
        <w:rPr>
          <w:rFonts w:ascii="Arial Narrow" w:hAnsi="Arial Narrow"/>
          <w:sz w:val="24"/>
          <w:szCs w:val="24"/>
          <w:lang w:val="es-CO"/>
        </w:rPr>
        <w:t>(en adelante la Guía), son</w:t>
      </w:r>
      <w:r w:rsidRPr="2757E0C6">
        <w:rPr>
          <w:rFonts w:ascii="Arial Narrow" w:hAnsi="Arial Narrow"/>
          <w:sz w:val="24"/>
          <w:szCs w:val="24"/>
          <w:lang w:val="es-CO"/>
        </w:rPr>
        <w:t xml:space="preserve"> el referente técnico bajo el cual se realiza el manejo ambiental y social de los proyectos que no requieren de licencia ambiental según las normas vigentes, </w:t>
      </w:r>
      <w:r w:rsidR="00035CC8" w:rsidRPr="2757E0C6">
        <w:rPr>
          <w:rFonts w:ascii="Arial Narrow" w:hAnsi="Arial Narrow"/>
          <w:sz w:val="24"/>
          <w:szCs w:val="24"/>
          <w:lang w:val="es-CO"/>
        </w:rPr>
        <w:t xml:space="preserve">siendo </w:t>
      </w:r>
      <w:r w:rsidRPr="2757E0C6">
        <w:rPr>
          <w:rFonts w:ascii="Arial Narrow" w:hAnsi="Arial Narrow"/>
          <w:sz w:val="24"/>
          <w:szCs w:val="24"/>
          <w:lang w:val="es-CO"/>
        </w:rPr>
        <w:t>de obligatorio cumplimiento po</w:t>
      </w:r>
      <w:r w:rsidR="00121BE1" w:rsidRPr="2757E0C6">
        <w:rPr>
          <w:rFonts w:ascii="Arial Narrow" w:hAnsi="Arial Narrow"/>
          <w:sz w:val="24"/>
          <w:szCs w:val="24"/>
          <w:lang w:val="es-CO"/>
        </w:rPr>
        <w:t>r contratistas e interventores.</w:t>
      </w:r>
      <w:r w:rsidR="00DA5F05" w:rsidRPr="2757E0C6">
        <w:rPr>
          <w:rFonts w:ascii="Arial Narrow" w:hAnsi="Arial Narrow"/>
          <w:sz w:val="24"/>
          <w:szCs w:val="24"/>
          <w:lang w:val="es-CO"/>
        </w:rPr>
        <w:t xml:space="preserve"> </w:t>
      </w:r>
    </w:p>
    <w:p w14:paraId="010E60A2" w14:textId="77777777" w:rsidR="00ED0457" w:rsidRPr="002E67AA" w:rsidRDefault="00ED0457"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t>La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Guía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está</w:t>
      </w:r>
      <w:r w:rsidR="00971F62" w:rsidRPr="002E67AA">
        <w:rPr>
          <w:rFonts w:ascii="Arial Narrow" w:hAnsi="Arial Narrow"/>
          <w:sz w:val="24"/>
          <w:szCs w:val="24"/>
          <w:lang w:val="es-CO"/>
        </w:rPr>
        <w:t>n</w:t>
      </w:r>
      <w:r w:rsidRPr="002E67AA">
        <w:rPr>
          <w:rFonts w:ascii="Arial Narrow" w:hAnsi="Arial Narrow"/>
          <w:sz w:val="24"/>
          <w:szCs w:val="24"/>
          <w:lang w:val="es-CO"/>
        </w:rPr>
        <w:t xml:space="preserve"> disponible</w:t>
      </w:r>
      <w:r w:rsidR="00B63338" w:rsidRPr="002E67AA">
        <w:rPr>
          <w:rFonts w:ascii="Arial Narrow" w:hAnsi="Arial Narrow"/>
          <w:sz w:val="24"/>
          <w:szCs w:val="24"/>
          <w:lang w:val="es-CO"/>
        </w:rPr>
        <w:t>s</w:t>
      </w:r>
      <w:r w:rsidR="00121BE1" w:rsidRPr="002E67AA">
        <w:rPr>
          <w:rFonts w:ascii="Arial Narrow" w:hAnsi="Arial Narrow"/>
          <w:sz w:val="24"/>
          <w:szCs w:val="24"/>
          <w:lang w:val="es-CO"/>
        </w:rPr>
        <w:t xml:space="preserve"> en</w:t>
      </w:r>
      <w:r w:rsidR="00322BDE" w:rsidRPr="002E67AA">
        <w:rPr>
          <w:rFonts w:ascii="Arial Narrow" w:hAnsi="Arial Narrow"/>
          <w:sz w:val="24"/>
          <w:szCs w:val="24"/>
          <w:lang w:val="es-CO"/>
        </w:rPr>
        <w:t xml:space="preserve"> el siguiente enlace</w:t>
      </w:r>
      <w:r w:rsidR="00121BE1" w:rsidRPr="002E67AA">
        <w:rPr>
          <w:rFonts w:ascii="Arial Narrow" w:hAnsi="Arial Narrow"/>
          <w:sz w:val="24"/>
          <w:szCs w:val="24"/>
          <w:lang w:val="es-CO"/>
        </w:rPr>
        <w:t>:</w:t>
      </w:r>
    </w:p>
    <w:p w14:paraId="1F9DDC0E" w14:textId="77777777" w:rsidR="00035CC8" w:rsidRPr="002E67AA" w:rsidRDefault="00035CC8"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t>https://www.invias.gov.c</w:t>
      </w:r>
      <w:r w:rsidR="00322BDE" w:rsidRPr="002E67AA">
        <w:rPr>
          <w:rFonts w:ascii="Arial Narrow" w:hAnsi="Arial Narrow"/>
          <w:sz w:val="24"/>
          <w:szCs w:val="24"/>
          <w:lang w:val="es-CO"/>
        </w:rPr>
        <w:t>o/index.php/documentos-tecnicos</w:t>
      </w:r>
    </w:p>
    <w:p w14:paraId="060FB738" w14:textId="6AF9D4D3" w:rsidR="00DA5F05" w:rsidRPr="00823226" w:rsidRDefault="00ED0457" w:rsidP="00DA5F05">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guía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w:t>
      </w:r>
      <w:r w:rsidR="002A394C" w:rsidRPr="00823226">
        <w:rPr>
          <w:rFonts w:ascii="Arial Narrow" w:hAnsi="Arial Narrow"/>
          <w:sz w:val="24"/>
          <w:szCs w:val="24"/>
          <w:lang w:val="es-CO"/>
        </w:rPr>
        <w:t>se m</w:t>
      </w:r>
      <w:r w:rsidRPr="00823226">
        <w:rPr>
          <w:rFonts w:ascii="Arial Narrow" w:hAnsi="Arial Narrow"/>
          <w:sz w:val="24"/>
          <w:szCs w:val="24"/>
          <w:lang w:val="es-CO"/>
        </w:rPr>
        <w:t>aterializa</w:t>
      </w:r>
      <w:r w:rsidR="002A394C" w:rsidRPr="00823226">
        <w:rPr>
          <w:rFonts w:ascii="Arial Narrow" w:hAnsi="Arial Narrow"/>
          <w:sz w:val="24"/>
          <w:szCs w:val="24"/>
          <w:lang w:val="es-CO"/>
        </w:rPr>
        <w:t>n</w:t>
      </w:r>
      <w:r w:rsidRPr="00823226">
        <w:rPr>
          <w:rFonts w:ascii="Arial Narrow" w:hAnsi="Arial Narrow"/>
          <w:sz w:val="24"/>
          <w:szCs w:val="24"/>
          <w:lang w:val="es-CO"/>
        </w:rPr>
        <w:t xml:space="preserve"> en el Plan de Adaptaci</w:t>
      </w:r>
      <w:r w:rsidR="00160E24" w:rsidRPr="00823226">
        <w:rPr>
          <w:rFonts w:ascii="Arial Narrow" w:hAnsi="Arial Narrow"/>
          <w:sz w:val="24"/>
          <w:szCs w:val="24"/>
          <w:lang w:val="es-CO"/>
        </w:rPr>
        <w:t xml:space="preserve">ón de la Guía Ambiental “PAGA”. En este </w:t>
      </w:r>
      <w:r w:rsidR="00DA5F05" w:rsidRPr="00823226">
        <w:rPr>
          <w:rFonts w:ascii="Arial Narrow" w:hAnsi="Arial Narrow"/>
          <w:sz w:val="24"/>
          <w:szCs w:val="24"/>
          <w:lang w:val="es-CO"/>
        </w:rPr>
        <w:t xml:space="preserve">documento se deben establecer los programas y/o proyectos de manejo ambiental, teniendo en cuenta los impactos ambientales que </w:t>
      </w:r>
      <w:r w:rsidR="00DA5F05" w:rsidRPr="00823226">
        <w:rPr>
          <w:rFonts w:ascii="Arial Narrow" w:hAnsi="Arial Narrow"/>
          <w:sz w:val="24"/>
          <w:szCs w:val="24"/>
          <w:lang w:val="es-CO"/>
        </w:rPr>
        <w:lastRenderedPageBreak/>
        <w:t>se pueden generar, los cuales son PARTICULARES a cada proyecto, ya que dependen del tipo de actividad y de las características físicas, bióticas, socioeconómicas y culturales del área de influencia donde se desarrolla el proyecto, obra o actividad.</w:t>
      </w:r>
    </w:p>
    <w:p w14:paraId="23F48BD1" w14:textId="77777777" w:rsidR="00ED0457" w:rsidRPr="00823226" w:rsidRDefault="00ED0457" w:rsidP="00D41C48">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 elaboración del PAGA tiene</w:t>
      </w:r>
      <w:r w:rsidR="00121BE1" w:rsidRPr="00823226">
        <w:rPr>
          <w:rFonts w:ascii="Arial Narrow" w:hAnsi="Arial Narrow"/>
          <w:sz w:val="24"/>
          <w:szCs w:val="24"/>
          <w:lang w:val="es-CO"/>
        </w:rPr>
        <w:t xml:space="preserve"> </w:t>
      </w:r>
      <w:r w:rsidR="00160E24" w:rsidRPr="00823226">
        <w:rPr>
          <w:rFonts w:ascii="Arial Narrow" w:hAnsi="Arial Narrow"/>
          <w:sz w:val="24"/>
          <w:szCs w:val="24"/>
          <w:lang w:val="es-CO"/>
        </w:rPr>
        <w:t>los siguientes</w:t>
      </w:r>
      <w:r w:rsidR="00121BE1" w:rsidRPr="00823226">
        <w:rPr>
          <w:rFonts w:ascii="Arial Narrow" w:hAnsi="Arial Narrow"/>
          <w:sz w:val="24"/>
          <w:szCs w:val="24"/>
          <w:lang w:val="es-CO"/>
        </w:rPr>
        <w:t xml:space="preserve"> propósitos:</w:t>
      </w:r>
    </w:p>
    <w:p w14:paraId="77A4900D" w14:textId="77777777" w:rsidR="00160E24" w:rsidRPr="001B2C25"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7F3730FA"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035EDEC9" w14:textId="77777777" w:rsidR="00160E24" w:rsidRPr="001B2C25"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69957126"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2522BE7C" w14:textId="77777777" w:rsidR="00160E24" w:rsidRPr="001D4E4A"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los indicadores de gestión y seguimiento ambiental, para la obra y el contratista.</w:t>
      </w:r>
    </w:p>
    <w:p w14:paraId="40F2624E" w14:textId="77777777" w:rsidR="00160E24" w:rsidRPr="001D4E4A" w:rsidRDefault="00160E24" w:rsidP="00D966CB">
      <w:pPr>
        <w:autoSpaceDE w:val="0"/>
        <w:autoSpaceDN w:val="0"/>
        <w:adjustRightInd w:val="0"/>
        <w:ind w:left="426" w:hanging="426"/>
        <w:jc w:val="both"/>
        <w:rPr>
          <w:rFonts w:ascii="Arial Narrow" w:hAnsi="Arial Narrow"/>
          <w:sz w:val="24"/>
          <w:szCs w:val="24"/>
          <w:lang w:val="es-CO"/>
        </w:rPr>
      </w:pPr>
    </w:p>
    <w:p w14:paraId="2DB21A36" w14:textId="05A7F030" w:rsidR="00160E24"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relaciones armoniosas con las comunidades, autoridades locales y regionales y particularmente con las Autoridades Ambientales, que realizan seguimiento</w:t>
      </w:r>
      <w:r w:rsidR="00D966CB" w:rsidRPr="001D4E4A">
        <w:rPr>
          <w:rFonts w:ascii="Arial Narrow" w:hAnsi="Arial Narrow"/>
          <w:sz w:val="24"/>
          <w:szCs w:val="24"/>
          <w:lang w:val="es-CO"/>
        </w:rPr>
        <w:t>.</w:t>
      </w:r>
    </w:p>
    <w:p w14:paraId="37B64489" w14:textId="77777777" w:rsidR="00E13883" w:rsidRPr="00E13883" w:rsidRDefault="00E13883" w:rsidP="00E13883">
      <w:pPr>
        <w:pStyle w:val="Prrafodelista"/>
        <w:rPr>
          <w:rFonts w:ascii="Arial Narrow" w:hAnsi="Arial Narrow"/>
          <w:sz w:val="24"/>
          <w:szCs w:val="24"/>
          <w:lang w:val="es-CO"/>
        </w:rPr>
      </w:pPr>
    </w:p>
    <w:p w14:paraId="7622ADAF" w14:textId="77777777" w:rsidR="00E13883" w:rsidRPr="00E13883" w:rsidRDefault="00E13883" w:rsidP="00781E79">
      <w:pPr>
        <w:numPr>
          <w:ilvl w:val="0"/>
          <w:numId w:val="11"/>
        </w:numPr>
        <w:spacing w:before="120" w:after="240"/>
        <w:ind w:left="426" w:hanging="426"/>
        <w:jc w:val="both"/>
        <w:rPr>
          <w:rFonts w:ascii="Arial Narrow" w:hAnsi="Arial Narrow"/>
          <w:sz w:val="24"/>
          <w:szCs w:val="24"/>
          <w:lang w:val="es-CO"/>
        </w:rPr>
      </w:pPr>
      <w:r w:rsidRPr="00E13883">
        <w:rPr>
          <w:rFonts w:ascii="Arial Narrow" w:hAnsi="Arial Narrow"/>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6C43142" w14:textId="696F0546" w:rsidR="001D4E4A" w:rsidRPr="001D4E4A" w:rsidRDefault="00D966CB" w:rsidP="001D4E4A">
      <w:pPr>
        <w:spacing w:before="120" w:after="240"/>
        <w:ind w:left="-5"/>
        <w:jc w:val="both"/>
        <w:rPr>
          <w:rFonts w:ascii="Symbol" w:eastAsia="Calibri" w:hAnsi="Symbol" w:cs="Symbol"/>
          <w:sz w:val="24"/>
          <w:szCs w:val="24"/>
          <w:lang w:val="es-CO" w:eastAsia="es-CO"/>
        </w:rPr>
      </w:pPr>
      <w:r w:rsidRPr="001D4E4A">
        <w:rPr>
          <w:rFonts w:ascii="Arial Narrow" w:hAnsi="Arial Narrow"/>
          <w:sz w:val="24"/>
          <w:szCs w:val="24"/>
          <w:lang w:val="es-CO"/>
        </w:rPr>
        <w:t xml:space="preserve">Adicionalmente, el documento PAGA </w:t>
      </w:r>
      <w:r w:rsidR="001D4E4A" w:rsidRPr="001D4E4A">
        <w:rPr>
          <w:rFonts w:ascii="Arial Narrow" w:hAnsi="Arial Narrow"/>
          <w:sz w:val="24"/>
          <w:szCs w:val="24"/>
          <w:lang w:val="es-CO"/>
        </w:rPr>
        <w:t>debe contener los siguientes criterios para la formulación del PAGA, establecidos en el Manual de Interventoría</w:t>
      </w:r>
      <w:r w:rsidR="00E13883">
        <w:rPr>
          <w:rFonts w:ascii="Arial Narrow" w:hAnsi="Arial Narrow"/>
          <w:sz w:val="24"/>
          <w:szCs w:val="24"/>
          <w:lang w:val="es-CO"/>
        </w:rPr>
        <w:t xml:space="preserve"> Obra Pública </w:t>
      </w:r>
      <w:r w:rsidR="001D4E4A" w:rsidRPr="001D4E4A">
        <w:rPr>
          <w:rFonts w:ascii="Arial Narrow" w:hAnsi="Arial Narrow"/>
          <w:sz w:val="24"/>
          <w:szCs w:val="24"/>
          <w:lang w:val="es-CO"/>
        </w:rPr>
        <w:t>vigente:</w:t>
      </w:r>
    </w:p>
    <w:p w14:paraId="0D0A38DA" w14:textId="5525B5CF"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2757E0C6">
        <w:rPr>
          <w:rFonts w:ascii="Arial Narrow" w:hAnsi="Arial Narrow"/>
          <w:sz w:val="24"/>
          <w:szCs w:val="24"/>
          <w:lang w:val="es-CO"/>
        </w:rPr>
        <w:t>Caracterizar el área de influencia directa del proyecto: L</w:t>
      </w:r>
      <w:r w:rsidR="03DA86E8" w:rsidRPr="2757E0C6">
        <w:rPr>
          <w:rFonts w:ascii="Arial Narrow" w:hAnsi="Arial Narrow"/>
          <w:sz w:val="24"/>
          <w:szCs w:val="24"/>
          <w:lang w:val="es-CO"/>
        </w:rPr>
        <w:t>í</w:t>
      </w:r>
      <w:r w:rsidRPr="2757E0C6">
        <w:rPr>
          <w:rFonts w:ascii="Arial Narrow" w:hAnsi="Arial Narrow"/>
          <w:sz w:val="24"/>
          <w:szCs w:val="24"/>
          <w:lang w:val="es-CO"/>
        </w:rPr>
        <w:t>nea Base.</w:t>
      </w:r>
    </w:p>
    <w:p w14:paraId="6FA27D8D" w14:textId="53A6E1B3" w:rsidR="001D4E4A" w:rsidRPr="001D4E4A" w:rsidRDefault="001D4E4A" w:rsidP="001D4E4A">
      <w:pPr>
        <w:pStyle w:val="Prrafodelista"/>
        <w:autoSpaceDE w:val="0"/>
        <w:autoSpaceDN w:val="0"/>
        <w:adjustRightInd w:val="0"/>
        <w:ind w:left="426"/>
        <w:jc w:val="both"/>
        <w:rPr>
          <w:rFonts w:ascii="Arial Narrow" w:hAnsi="Arial Narrow"/>
          <w:sz w:val="24"/>
          <w:szCs w:val="24"/>
          <w:lang w:val="es-CO"/>
        </w:rPr>
      </w:pPr>
    </w:p>
    <w:p w14:paraId="47B77C7D" w14:textId="4A0F7BDC"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Determinar alcance de las obras constructivas. </w:t>
      </w:r>
    </w:p>
    <w:p w14:paraId="4E97B470" w14:textId="77777777" w:rsidR="001D4E4A" w:rsidRPr="001D4E4A" w:rsidRDefault="001D4E4A" w:rsidP="001D4E4A">
      <w:pPr>
        <w:pStyle w:val="Prrafodelista"/>
        <w:rPr>
          <w:rFonts w:ascii="Arial Narrow" w:hAnsi="Arial Narrow"/>
          <w:sz w:val="24"/>
          <w:szCs w:val="24"/>
          <w:lang w:val="es-CO"/>
        </w:rPr>
      </w:pPr>
    </w:p>
    <w:p w14:paraId="652FA166" w14:textId="04D01D2C"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Identificar y evaluar los impactos ambientales. </w:t>
      </w:r>
    </w:p>
    <w:p w14:paraId="35F6B680" w14:textId="77777777" w:rsidR="001D4E4A" w:rsidRPr="001D4E4A" w:rsidRDefault="001D4E4A" w:rsidP="001D4E4A">
      <w:pPr>
        <w:pStyle w:val="Prrafodelista"/>
        <w:rPr>
          <w:rFonts w:ascii="Arial Narrow" w:hAnsi="Arial Narrow"/>
          <w:sz w:val="24"/>
          <w:szCs w:val="24"/>
          <w:lang w:val="es-CO"/>
        </w:rPr>
      </w:pPr>
    </w:p>
    <w:p w14:paraId="0642CEBE" w14:textId="1692B2FB"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Adaptar los programas de la guía que aplican y definir medidas de manejo ambiental específicas para el proyecto con base en la caracterización abiótica, biótica y socioeconómica del área de influencia, línea base ambiental y la identificación y evaluación de los impactos ambientales estimados. </w:t>
      </w:r>
    </w:p>
    <w:p w14:paraId="143D329C" w14:textId="77777777" w:rsidR="001D4E4A" w:rsidRPr="001D4E4A" w:rsidRDefault="001D4E4A" w:rsidP="001D4E4A">
      <w:pPr>
        <w:pStyle w:val="Prrafodelista"/>
        <w:rPr>
          <w:rFonts w:ascii="Arial Narrow" w:hAnsi="Arial Narrow"/>
          <w:sz w:val="24"/>
          <w:szCs w:val="24"/>
          <w:lang w:val="es-CO"/>
        </w:rPr>
      </w:pPr>
    </w:p>
    <w:p w14:paraId="4C01F84F" w14:textId="62650CDF"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El alcance y contenido del documento PAGA deben estar acordes con las especificaciones generales o particulares a ejecutar, al igual que con las condiciones propias del área de influencia, según los parámetros establecidos en las Guías de Manejo Ambiental de Proyectos de Infraestructura del Subsector Vial y Guía de Manejo Ambiental Subsector Marítimo y Fluvial del Instituto Nacional de Vías. </w:t>
      </w:r>
    </w:p>
    <w:p w14:paraId="3A065077" w14:textId="77777777" w:rsidR="001D4E4A" w:rsidRPr="001D4E4A" w:rsidRDefault="001D4E4A" w:rsidP="001D4E4A">
      <w:pPr>
        <w:pStyle w:val="Prrafodelista"/>
        <w:rPr>
          <w:rFonts w:ascii="Arial Narrow" w:hAnsi="Arial Narrow"/>
          <w:sz w:val="24"/>
          <w:szCs w:val="24"/>
          <w:lang w:val="es-CO"/>
        </w:rPr>
      </w:pPr>
    </w:p>
    <w:p w14:paraId="029FCBC4" w14:textId="17073D6D" w:rsidR="001D4E4A" w:rsidRP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lastRenderedPageBreak/>
        <w:t xml:space="preserve">Las medidas de prevención, mitigación o compensación establecidas en el documento PAGA, deben corresponder a los impactos identificados y al tipo de obra a ejecutar, las medidas compensatorias deben formularse con base en el manual de compensación por pérdida de biodiversidad y otras disposiciones normativas ambientales que apliquen. </w:t>
      </w:r>
    </w:p>
    <w:p w14:paraId="44E03F51" w14:textId="77777777" w:rsidR="00E13883" w:rsidRPr="00E13883" w:rsidRDefault="00E13883" w:rsidP="00A63DF5">
      <w:pPr>
        <w:spacing w:before="120" w:after="240"/>
        <w:jc w:val="both"/>
        <w:rPr>
          <w:rFonts w:ascii="Arial Narrow" w:hAnsi="Arial Narrow"/>
          <w:sz w:val="24"/>
          <w:szCs w:val="24"/>
          <w:lang w:val="es-CO"/>
        </w:rPr>
      </w:pPr>
      <w:r w:rsidRPr="00E13883">
        <w:rPr>
          <w:rFonts w:ascii="Arial Narrow" w:hAnsi="Arial Narrow"/>
          <w:sz w:val="24"/>
          <w:szCs w:val="24"/>
          <w:lang w:val="es-CO"/>
        </w:rPr>
        <w:t>Los formatos del Manual de Interventoría Obra Pública vigente que deben ser entregados al INVIAS son los siguientes:</w:t>
      </w:r>
    </w:p>
    <w:p w14:paraId="2892B4C4" w14:textId="68F48BDB" w:rsidR="00E13883" w:rsidRPr="00E13883" w:rsidRDefault="00E13883" w:rsidP="00A63DF5">
      <w:pPr>
        <w:spacing w:before="120" w:after="240"/>
        <w:jc w:val="both"/>
        <w:rPr>
          <w:rFonts w:ascii="Arial Narrow" w:hAnsi="Arial Narrow"/>
          <w:b/>
          <w:bCs/>
          <w:sz w:val="24"/>
          <w:szCs w:val="24"/>
          <w:lang w:val="es-CO"/>
        </w:rPr>
      </w:pPr>
      <w:r w:rsidRPr="00E13883">
        <w:rPr>
          <w:rFonts w:ascii="Arial Narrow" w:hAnsi="Arial Narrow"/>
          <w:b/>
          <w:bCs/>
          <w:sz w:val="24"/>
          <w:szCs w:val="24"/>
          <w:lang w:val="es-CO"/>
        </w:rPr>
        <w:t>Gestión Inicial.</w:t>
      </w:r>
    </w:p>
    <w:p w14:paraId="7DE20E5B" w14:textId="20F16DA9" w:rsidR="00BF6659" w:rsidRPr="00425F2B" w:rsidRDefault="005B53D8" w:rsidP="00A63DF5">
      <w:pPr>
        <w:spacing w:before="120" w:after="240"/>
        <w:jc w:val="both"/>
        <w:rPr>
          <w:rFonts w:ascii="Arial Narrow" w:hAnsi="Arial Narrow"/>
          <w:sz w:val="24"/>
          <w:szCs w:val="24"/>
          <w:lang w:val="es-CO"/>
        </w:rPr>
      </w:pPr>
      <w:r w:rsidRPr="2757E0C6">
        <w:rPr>
          <w:rFonts w:ascii="Arial Narrow" w:hAnsi="Arial Narrow"/>
          <w:sz w:val="24"/>
          <w:szCs w:val="24"/>
          <w:lang w:val="es-CO"/>
        </w:rPr>
        <w:t xml:space="preserve">El contratista debe elaborar el documento PAGA, </w:t>
      </w:r>
      <w:r w:rsidR="00425F2B" w:rsidRPr="2757E0C6">
        <w:rPr>
          <w:rFonts w:ascii="Arial Narrow" w:hAnsi="Arial Narrow"/>
          <w:sz w:val="24"/>
          <w:szCs w:val="24"/>
          <w:lang w:val="es-CO"/>
        </w:rPr>
        <w:t xml:space="preserve">de conformidad a lo establecido en el Decreto 1076 de 2015 artículo 2.2.2.5.4.3, </w:t>
      </w:r>
      <w:r w:rsidRPr="2757E0C6">
        <w:rPr>
          <w:rFonts w:ascii="Arial Narrow" w:hAnsi="Arial Narrow"/>
          <w:sz w:val="24"/>
          <w:szCs w:val="24"/>
          <w:lang w:val="es-CO"/>
        </w:rPr>
        <w:t>los parámetros</w:t>
      </w:r>
      <w:r w:rsidR="00425F2B" w:rsidRPr="2757E0C6">
        <w:rPr>
          <w:rFonts w:ascii="Arial Narrow" w:hAnsi="Arial Narrow"/>
          <w:sz w:val="24"/>
          <w:szCs w:val="24"/>
          <w:lang w:val="es-CO"/>
        </w:rPr>
        <w:t xml:space="preserve"> de </w:t>
      </w:r>
      <w:r w:rsidRPr="2757E0C6">
        <w:rPr>
          <w:rFonts w:ascii="Arial Narrow" w:hAnsi="Arial Narrow"/>
          <w:sz w:val="24"/>
          <w:szCs w:val="24"/>
          <w:lang w:val="es-CO"/>
        </w:rPr>
        <w:t>las Guías de manejo ambiental correspondientes</w:t>
      </w:r>
      <w:r w:rsidR="00425F2B" w:rsidRPr="2757E0C6">
        <w:rPr>
          <w:rFonts w:ascii="Arial Narrow" w:hAnsi="Arial Narrow"/>
          <w:sz w:val="24"/>
          <w:szCs w:val="24"/>
          <w:lang w:val="es-CO"/>
        </w:rPr>
        <w:t xml:space="preserve"> y los criterios para la formulación del PAGA indicados en el Manual de Interventoría Obra Pública</w:t>
      </w:r>
      <w:r w:rsidR="008E7440" w:rsidRPr="2757E0C6">
        <w:rPr>
          <w:rFonts w:ascii="Arial Narrow" w:hAnsi="Arial Narrow"/>
          <w:sz w:val="24"/>
          <w:szCs w:val="24"/>
          <w:lang w:val="es-CO"/>
        </w:rPr>
        <w:t xml:space="preserve">. </w:t>
      </w:r>
      <w:r w:rsidR="00425F2B" w:rsidRPr="2757E0C6">
        <w:rPr>
          <w:rFonts w:ascii="Arial Narrow" w:hAnsi="Arial Narrow"/>
          <w:sz w:val="24"/>
          <w:szCs w:val="24"/>
          <w:lang w:val="es-CO"/>
        </w:rPr>
        <w:t xml:space="preserve"> El PAGA debe ser entregado para aprobación por parte de la Interventoría, junto con los siguientes documentos</w:t>
      </w:r>
      <w:r w:rsidR="00BF6659" w:rsidRPr="2757E0C6">
        <w:rPr>
          <w:rFonts w:ascii="Arial Narrow" w:hAnsi="Arial Narrow"/>
          <w:sz w:val="24"/>
          <w:szCs w:val="24"/>
          <w:lang w:val="es-CO"/>
        </w:rPr>
        <w:t>:</w:t>
      </w:r>
    </w:p>
    <w:p w14:paraId="004443D9" w14:textId="5BD631D7" w:rsidR="00470A80" w:rsidRPr="004475A2" w:rsidRDefault="00BF6659" w:rsidP="004475A2">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 xml:space="preserve">Formatos </w:t>
      </w:r>
      <w:r w:rsidR="00425F2B" w:rsidRPr="004475A2">
        <w:rPr>
          <w:rFonts w:ascii="Arial Narrow" w:hAnsi="Arial Narrow"/>
          <w:sz w:val="24"/>
          <w:szCs w:val="24"/>
          <w:lang w:val="es-CO"/>
        </w:rPr>
        <w:t>MASPS-MN1-IN-1-FR-1 Formato de Radicación y Actualización Ambiental de Proyectos</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320515" w:rsidRPr="004475A2">
        <w:rPr>
          <w:rFonts w:ascii="Arial Narrow" w:hAnsi="Arial Narrow"/>
          <w:sz w:val="24"/>
          <w:szCs w:val="24"/>
          <w:lang w:val="es-CO"/>
        </w:rPr>
        <w:t>, con los anexos requeridos en el formato.</w:t>
      </w:r>
    </w:p>
    <w:p w14:paraId="66755430" w14:textId="79C8D5D1" w:rsidR="00470A80" w:rsidRPr="004475A2" w:rsidRDefault="004475A2" w:rsidP="004475A2">
      <w:pPr>
        <w:pStyle w:val="Invias-VietalogoINV"/>
        <w:numPr>
          <w:ilvl w:val="0"/>
          <w:numId w:val="0"/>
        </w:numPr>
        <w:spacing w:before="120"/>
        <w:ind w:left="284"/>
        <w:rPr>
          <w:rFonts w:ascii="Arial Narrow" w:hAnsi="Arial Narrow"/>
          <w:sz w:val="24"/>
        </w:rPr>
      </w:pPr>
      <w:bookmarkStart w:id="6" w:name="_Hlk69977636"/>
      <w:r>
        <w:rPr>
          <w:rFonts w:ascii="Arial Narrow" w:hAnsi="Arial Narrow"/>
          <w:sz w:val="24"/>
        </w:rPr>
        <w:t>Adjuntar copia</w:t>
      </w:r>
      <w:r w:rsidR="00470A80" w:rsidRPr="004475A2">
        <w:rPr>
          <w:rFonts w:ascii="Arial Narrow" w:hAnsi="Arial Narrow"/>
          <w:sz w:val="24"/>
        </w:rPr>
        <w:t xml:space="preserve"> de los permisos de uso y/o aprovechamiento de recursos naturales necesarios para el desarrollo de las obras o en su defecto copia del trámite de solicitud del permiso ambiental efectuado ante la autoridad ambiental competente. En todo caso no se podrán intervenir recursos que no se encuentren amparados por el permisos o autorización correspondiente.</w:t>
      </w:r>
    </w:p>
    <w:bookmarkEnd w:id="6"/>
    <w:p w14:paraId="3E2B9652" w14:textId="77777777" w:rsidR="00470A80" w:rsidRPr="004475A2" w:rsidRDefault="00470A80" w:rsidP="004475A2">
      <w:pPr>
        <w:pStyle w:val="Invias-VietalogoINV"/>
        <w:numPr>
          <w:ilvl w:val="0"/>
          <w:numId w:val="0"/>
        </w:numPr>
        <w:spacing w:before="120"/>
        <w:ind w:left="360"/>
        <w:rPr>
          <w:rFonts w:ascii="Arial Narrow" w:hAnsi="Arial Narrow"/>
          <w:sz w:val="24"/>
        </w:rPr>
      </w:pPr>
      <w:r w:rsidRPr="004475A2">
        <w:rPr>
          <w:rFonts w:ascii="Arial Narrow" w:hAnsi="Arial Narrow"/>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6CA5891B" w14:textId="77777777" w:rsidR="00470A80" w:rsidRPr="004475A2" w:rsidRDefault="00470A80" w:rsidP="00470A80">
      <w:pPr>
        <w:pStyle w:val="Invias-VietalogoINV"/>
        <w:numPr>
          <w:ilvl w:val="0"/>
          <w:numId w:val="0"/>
        </w:numPr>
        <w:spacing w:before="120"/>
        <w:ind w:left="360"/>
        <w:rPr>
          <w:rFonts w:ascii="Arial Narrow" w:hAnsi="Arial Narrow"/>
          <w:sz w:val="24"/>
        </w:rPr>
      </w:pPr>
      <w:r w:rsidRPr="004475A2">
        <w:rPr>
          <w:rFonts w:ascii="Arial Narrow" w:hAnsi="Arial Narrow"/>
          <w:sz w:val="24"/>
        </w:rPr>
        <w:t xml:space="preserve">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de que la Autoridad Ambiental competente lo exija, deberá aportar el concepto de viabilidad ambiental para la disposición en el predio previsto y autorizado por el interventor previo al inicio del proyecto. </w:t>
      </w:r>
      <w:bookmarkStart w:id="7" w:name="_Hlk69977804"/>
      <w:r w:rsidRPr="004475A2">
        <w:rPr>
          <w:rFonts w:ascii="Arial Narrow" w:hAnsi="Arial Narrow"/>
          <w:sz w:val="24"/>
        </w:rPr>
        <w:t xml:space="preserve">En ningún caso se realizará disposición de materiales en ecosistemas sensibles o zonas con cobertura forestal, declaradas o No declaradas, tales como humedales, zonas de recarga, bosques naturales o plantados, vegetación de páramo, bosque secundario, otras). </w:t>
      </w:r>
    </w:p>
    <w:p w14:paraId="505BF53A" w14:textId="694DE70B" w:rsidR="00470A80" w:rsidRPr="004475A2" w:rsidRDefault="00470A80" w:rsidP="00470A80">
      <w:pPr>
        <w:pStyle w:val="Invias-VietalogoINV"/>
        <w:numPr>
          <w:ilvl w:val="0"/>
          <w:numId w:val="0"/>
        </w:numPr>
        <w:spacing w:before="120"/>
        <w:ind w:left="360"/>
      </w:pPr>
      <w:r w:rsidRPr="004475A2">
        <w:rPr>
          <w:rFonts w:ascii="Arial Narrow" w:hAnsi="Arial Narrow"/>
          <w:sz w:val="24"/>
        </w:rPr>
        <w:t xml:space="preserve">Al respecto, el contratista deberá consultar los procedimientos constructivos de las obras públicas reglamentadas por los municipios tendientes a minimizar los impactos ambientales en la disposición de escombros, </w:t>
      </w:r>
      <w:bookmarkStart w:id="8" w:name="_Hlk69978176"/>
      <w:r w:rsidRPr="004475A2">
        <w:rPr>
          <w:rFonts w:ascii="Arial Narrow" w:hAnsi="Arial Narrow"/>
          <w:sz w:val="24"/>
        </w:rPr>
        <w:t>se debe dar cumplimiento a las especificaciones ambientales resultantes de dicha reglamentación, así como la establecida en el Plan de Gestión Integral de Residuos Sólidos (PGIRS) del municipio.</w:t>
      </w:r>
    </w:p>
    <w:bookmarkEnd w:id="7"/>
    <w:bookmarkEnd w:id="8"/>
    <w:p w14:paraId="5FC41C7E" w14:textId="67BAC2C6" w:rsidR="00425F2B" w:rsidRPr="004475A2" w:rsidRDefault="00425F2B" w:rsidP="004475A2">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lastRenderedPageBreak/>
        <w:t>Formato MASPS-MN1-IN-1-FR-2 Plan de Inversión Ambiental</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4475A2">
        <w:rPr>
          <w:rFonts w:ascii="Arial Narrow" w:hAnsi="Arial Narrow"/>
          <w:sz w:val="24"/>
          <w:szCs w:val="24"/>
          <w:lang w:val="es-CO"/>
        </w:rPr>
        <w:t xml:space="preserve">, </w:t>
      </w:r>
      <w:r w:rsidR="004475A2" w:rsidRPr="004475A2">
        <w:rPr>
          <w:rFonts w:ascii="Arial Narrow" w:hAnsi="Arial Narrow"/>
          <w:sz w:val="24"/>
          <w:szCs w:val="24"/>
          <w:lang w:val="es-CO"/>
        </w:rPr>
        <w:t>con los anexos requeridos</w:t>
      </w:r>
    </w:p>
    <w:p w14:paraId="01B671DA" w14:textId="663082DC" w:rsidR="002218C5" w:rsidRDefault="00445B1B" w:rsidP="00470A80">
      <w:pPr>
        <w:spacing w:before="120" w:after="240"/>
        <w:jc w:val="both"/>
        <w:rPr>
          <w:rFonts w:ascii="Arial Narrow" w:hAnsi="Arial Narrow"/>
          <w:sz w:val="24"/>
          <w:lang w:val="es-CO"/>
        </w:rPr>
      </w:pPr>
      <w:r w:rsidRPr="00012281">
        <w:rPr>
          <w:rFonts w:ascii="Arial Narrow" w:hAnsi="Arial Narrow"/>
          <w:sz w:val="24"/>
          <w:lang w:val="es-CO"/>
        </w:rPr>
        <w:t>El Documento PAGA debe</w:t>
      </w:r>
      <w:r w:rsidR="00A63DF5" w:rsidRPr="00012281">
        <w:rPr>
          <w:rFonts w:ascii="Arial Narrow" w:hAnsi="Arial Narrow"/>
          <w:sz w:val="24"/>
          <w:lang w:val="es-CO"/>
        </w:rPr>
        <w:t xml:space="preserve"> remitirse </w:t>
      </w:r>
      <w:r w:rsidR="00314EE9" w:rsidRPr="00012281">
        <w:rPr>
          <w:rFonts w:ascii="Arial Narrow" w:hAnsi="Arial Narrow"/>
          <w:sz w:val="24"/>
          <w:lang w:val="es-CO"/>
        </w:rPr>
        <w:t>a la</w:t>
      </w:r>
      <w:r w:rsidR="00B33005" w:rsidRPr="00012281">
        <w:rPr>
          <w:rFonts w:ascii="Arial Narrow" w:hAnsi="Arial Narrow"/>
          <w:sz w:val="24"/>
          <w:lang w:val="es-CO"/>
        </w:rPr>
        <w:t xml:space="preserve"> interventor</w:t>
      </w:r>
      <w:r w:rsidR="00314EE9" w:rsidRPr="00012281">
        <w:rPr>
          <w:rFonts w:ascii="Arial Narrow" w:hAnsi="Arial Narrow"/>
          <w:sz w:val="24"/>
          <w:lang w:val="es-CO"/>
        </w:rPr>
        <w:t>í</w:t>
      </w:r>
      <w:r w:rsidR="00B33005" w:rsidRPr="00012281">
        <w:rPr>
          <w:rFonts w:ascii="Arial Narrow" w:hAnsi="Arial Narrow"/>
          <w:sz w:val="24"/>
          <w:lang w:val="es-CO"/>
        </w:rPr>
        <w:t xml:space="preserve">a </w:t>
      </w:r>
      <w:r w:rsidR="00A63DF5" w:rsidRPr="00012281">
        <w:rPr>
          <w:rFonts w:ascii="Arial Narrow" w:hAnsi="Arial Narrow"/>
          <w:sz w:val="24"/>
          <w:lang w:val="es-CO"/>
        </w:rPr>
        <w:t>en medio físico (impreso a d</w:t>
      </w:r>
      <w:r w:rsidR="00B33005" w:rsidRPr="00012281">
        <w:rPr>
          <w:rFonts w:ascii="Arial Narrow" w:hAnsi="Arial Narrow"/>
          <w:sz w:val="24"/>
          <w:lang w:val="es-CO"/>
        </w:rPr>
        <w:t>oble cara) y en medio magnético</w:t>
      </w:r>
      <w:r w:rsidR="00A63DF5" w:rsidRPr="00012281">
        <w:rPr>
          <w:rFonts w:ascii="Arial Narrow" w:hAnsi="Arial Narrow"/>
          <w:sz w:val="24"/>
          <w:lang w:val="es-CO"/>
        </w:rPr>
        <w:t xml:space="preserve"> con los </w:t>
      </w:r>
      <w:r w:rsidR="00012281" w:rsidRPr="00012281">
        <w:rPr>
          <w:rFonts w:ascii="Arial Narrow" w:hAnsi="Arial Narrow"/>
          <w:sz w:val="24"/>
          <w:lang w:val="es-CO"/>
        </w:rPr>
        <w:t xml:space="preserve">Formatos </w:t>
      </w:r>
      <w:r w:rsidR="00012281" w:rsidRPr="00012281">
        <w:rPr>
          <w:rFonts w:ascii="Arial Narrow" w:hAnsi="Arial Narrow"/>
          <w:sz w:val="24"/>
          <w:szCs w:val="24"/>
          <w:lang w:val="es-CO"/>
        </w:rPr>
        <w:t>MASPS-MN1-IN-1-FR-1 – Acta de Radicación y Actualización Ambiental de Proyectos</w:t>
      </w:r>
      <w:r w:rsidR="00012281" w:rsidRPr="00012281">
        <w:rPr>
          <w:rFonts w:ascii="Arial Narrow" w:hAnsi="Arial Narrow"/>
          <w:sz w:val="24"/>
          <w:lang w:val="es-CO"/>
        </w:rPr>
        <w:t xml:space="preserve"> y </w:t>
      </w:r>
      <w:r w:rsidR="00012281" w:rsidRPr="00012281">
        <w:rPr>
          <w:rFonts w:ascii="Arial Narrow" w:hAnsi="Arial Narrow"/>
          <w:sz w:val="24"/>
          <w:szCs w:val="24"/>
          <w:lang w:val="es-CO"/>
        </w:rPr>
        <w:t>MASPS-MN1-IN-1-FR-2 Plan de Inversión Ambiental, junto con los</w:t>
      </w:r>
      <w:r w:rsidR="00012281" w:rsidRPr="00012281">
        <w:rPr>
          <w:rFonts w:ascii="Arial Narrow" w:hAnsi="Arial Narrow"/>
          <w:sz w:val="24"/>
          <w:lang w:val="es-CO"/>
        </w:rPr>
        <w:t xml:space="preserve"> </w:t>
      </w:r>
      <w:r w:rsidR="00B33005" w:rsidRPr="00012281">
        <w:rPr>
          <w:rFonts w:ascii="Arial Narrow" w:hAnsi="Arial Narrow"/>
          <w:sz w:val="24"/>
          <w:lang w:val="es-CO"/>
        </w:rPr>
        <w:t xml:space="preserve">respectivos </w:t>
      </w:r>
      <w:r w:rsidR="00A63DF5" w:rsidRPr="00012281">
        <w:rPr>
          <w:rFonts w:ascii="Arial Narrow" w:hAnsi="Arial Narrow"/>
          <w:sz w:val="24"/>
          <w:lang w:val="es-CO"/>
        </w:rPr>
        <w:t>soportes</w:t>
      </w:r>
      <w:r w:rsidR="00012281" w:rsidRPr="00012281">
        <w:rPr>
          <w:rFonts w:ascii="Arial Narrow" w:hAnsi="Arial Narrow"/>
          <w:sz w:val="24"/>
          <w:lang w:val="es-CO"/>
        </w:rPr>
        <w:t xml:space="preserve">; </w:t>
      </w:r>
      <w:r w:rsidR="00A63DF5" w:rsidRPr="00012281">
        <w:rPr>
          <w:rFonts w:ascii="Arial Narrow" w:hAnsi="Arial Narrow"/>
          <w:sz w:val="24"/>
          <w:lang w:val="es-CO"/>
        </w:rPr>
        <w:t xml:space="preserve"> </w:t>
      </w:r>
      <w:r w:rsidR="00326371" w:rsidRPr="00012281">
        <w:rPr>
          <w:rFonts w:ascii="Arial Narrow" w:hAnsi="Arial Narrow"/>
          <w:sz w:val="24"/>
          <w:lang w:val="es-CO"/>
        </w:rPr>
        <w:t>para su revisión</w:t>
      </w:r>
      <w:r w:rsidR="00441A26" w:rsidRPr="00012281">
        <w:rPr>
          <w:rFonts w:ascii="Arial Narrow" w:hAnsi="Arial Narrow"/>
          <w:sz w:val="24"/>
          <w:lang w:val="es-CO"/>
        </w:rPr>
        <w:t>,</w:t>
      </w:r>
      <w:r w:rsidR="00326371" w:rsidRPr="00012281">
        <w:rPr>
          <w:rFonts w:ascii="Arial Narrow" w:hAnsi="Arial Narrow"/>
          <w:sz w:val="24"/>
          <w:lang w:val="es-CO"/>
        </w:rPr>
        <w:t xml:space="preserve"> aprobación</w:t>
      </w:r>
      <w:r w:rsidR="00441A26" w:rsidRPr="00012281">
        <w:rPr>
          <w:rFonts w:ascii="Arial Narrow" w:hAnsi="Arial Narrow"/>
          <w:sz w:val="24"/>
          <w:lang w:val="es-CO"/>
        </w:rPr>
        <w:t xml:space="preserve"> y posterior remisión a la </w:t>
      </w:r>
      <w:r w:rsidR="00671564" w:rsidRPr="00012281">
        <w:rPr>
          <w:rFonts w:ascii="Arial Narrow" w:hAnsi="Arial Narrow"/>
          <w:sz w:val="24"/>
          <w:lang w:val="es-CO"/>
        </w:rPr>
        <w:t>Subdirección de Sostenibilidad</w:t>
      </w:r>
      <w:r w:rsidR="00441A26" w:rsidRPr="00012281">
        <w:rPr>
          <w:rFonts w:ascii="Arial Narrow" w:hAnsi="Arial Narrow"/>
          <w:sz w:val="24"/>
          <w:lang w:val="es-CO"/>
        </w:rPr>
        <w:t xml:space="preserve"> del INVIAS</w:t>
      </w:r>
      <w:r w:rsidR="00012281" w:rsidRPr="00012281">
        <w:rPr>
          <w:rFonts w:ascii="Arial Narrow" w:hAnsi="Arial Narrow"/>
          <w:sz w:val="24"/>
          <w:lang w:val="es-CO"/>
        </w:rPr>
        <w:t>, según lo establecido contractualmente y/o que no supere el 15% del tiempo total de ejecución del contrato de obra.</w:t>
      </w:r>
    </w:p>
    <w:p w14:paraId="6E191786" w14:textId="77777777" w:rsidR="00C230F1" w:rsidRPr="00012281" w:rsidRDefault="00C230F1" w:rsidP="00470A80">
      <w:pPr>
        <w:spacing w:before="120" w:after="240"/>
        <w:jc w:val="both"/>
        <w:rPr>
          <w:rFonts w:ascii="Arial Narrow" w:hAnsi="Arial Narrow"/>
          <w:sz w:val="24"/>
          <w:lang w:val="es-CO"/>
        </w:rPr>
      </w:pPr>
    </w:p>
    <w:p w14:paraId="4F3A5890" w14:textId="77777777" w:rsidR="00ED0457" w:rsidRPr="004475A2" w:rsidRDefault="009D7689" w:rsidP="00D41C48">
      <w:pPr>
        <w:pStyle w:val="Ttulo1"/>
        <w:rPr>
          <w:rFonts w:ascii="Arial Narrow" w:hAnsi="Arial Narrow"/>
          <w:sz w:val="24"/>
          <w:szCs w:val="24"/>
          <w:lang w:val="es-CO"/>
        </w:rPr>
      </w:pPr>
      <w:bookmarkStart w:id="9" w:name="_Toc353799078"/>
      <w:bookmarkStart w:id="10" w:name="_Toc487803650"/>
      <w:r w:rsidRPr="004475A2">
        <w:rPr>
          <w:rStyle w:val="Ttulo1Car"/>
          <w:rFonts w:ascii="Arial Narrow" w:hAnsi="Arial Narrow"/>
          <w:b/>
          <w:sz w:val="24"/>
          <w:szCs w:val="24"/>
          <w:lang w:val="es-CO"/>
        </w:rPr>
        <w:t>RESPONSAB</w:t>
      </w:r>
      <w:r w:rsidRPr="004475A2">
        <w:rPr>
          <w:rFonts w:ascii="Arial Narrow" w:hAnsi="Arial Narrow"/>
          <w:sz w:val="24"/>
          <w:szCs w:val="24"/>
          <w:lang w:val="es-CO"/>
        </w:rPr>
        <w:t xml:space="preserve">ILIDAD EN LA ELABORACIÓN DEL </w:t>
      </w:r>
      <w:bookmarkEnd w:id="9"/>
      <w:r w:rsidRPr="004475A2">
        <w:rPr>
          <w:rFonts w:ascii="Arial Narrow" w:hAnsi="Arial Narrow"/>
          <w:sz w:val="24"/>
          <w:szCs w:val="24"/>
          <w:lang w:val="es-CO"/>
        </w:rPr>
        <w:t>PAGA</w:t>
      </w:r>
      <w:r w:rsidR="00A003DB" w:rsidRPr="004475A2">
        <w:rPr>
          <w:rFonts w:ascii="Arial Narrow" w:hAnsi="Arial Narrow"/>
          <w:sz w:val="24"/>
          <w:szCs w:val="24"/>
          <w:lang w:val="es-CO"/>
        </w:rPr>
        <w:t>.</w:t>
      </w:r>
      <w:bookmarkEnd w:id="10"/>
    </w:p>
    <w:p w14:paraId="0C647824" w14:textId="0D5956DD"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r w:rsidR="020F8429" w:rsidRPr="005E789C">
        <w:rPr>
          <w:rFonts w:ascii="Arial Narrow" w:hAnsi="Arial Narrow"/>
          <w:sz w:val="24"/>
          <w:lang w:val="es-CO"/>
        </w:rPr>
        <w:t>esta</w:t>
      </w:r>
      <w:r w:rsidRPr="005E789C">
        <w:rPr>
          <w:rFonts w:ascii="Arial Narrow" w:hAnsi="Arial Narrow"/>
          <w:sz w:val="24"/>
          <w:lang w:val="es-CO"/>
        </w:rPr>
        <w:t xml:space="preserve"> evaluación tiene como propósito garantizar el desarrollo de una obra sostenible con su entorno social y ambiental, según la norma</w:t>
      </w:r>
      <w:r w:rsidR="005E789C" w:rsidRPr="005E789C">
        <w:rPr>
          <w:rFonts w:ascii="Arial Narrow" w:hAnsi="Arial Narrow"/>
          <w:sz w:val="24"/>
          <w:lang w:val="es-CO"/>
        </w:rPr>
        <w:t xml:space="preserve">tividad vigente. </w:t>
      </w:r>
    </w:p>
    <w:p w14:paraId="0561AFCF" w14:textId="12B3F4FF"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Bajo estos principios, el PAGA elaborado por el contratista no debe transcribir los contenidos de la guía, sino particularizar cada uno de los Programas </w:t>
      </w:r>
      <w:r w:rsidR="4FC71281" w:rsidRPr="005E789C">
        <w:rPr>
          <w:rFonts w:ascii="Arial Narrow" w:hAnsi="Arial Narrow"/>
          <w:sz w:val="24"/>
          <w:lang w:val="es-CO"/>
        </w:rPr>
        <w:t xml:space="preserve">y Proyectos </w:t>
      </w:r>
      <w:r w:rsidRPr="005E789C">
        <w:rPr>
          <w:rFonts w:ascii="Arial Narrow" w:hAnsi="Arial Narrow"/>
          <w:sz w:val="24"/>
          <w:lang w:val="es-CO"/>
        </w:rPr>
        <w:t xml:space="preserve">a las condiciones ambientales y sociales del área de influencia del proyecto, una vez ponderados los impactos, conforme a lo indicado en la </w:t>
      </w:r>
      <w:r w:rsidR="008E7440" w:rsidRPr="005E789C">
        <w:rPr>
          <w:rFonts w:ascii="Arial Narrow" w:hAnsi="Arial Narrow"/>
          <w:sz w:val="24"/>
          <w:lang w:val="es-CO"/>
        </w:rPr>
        <w:t xml:space="preserve">Guía de Manejo Ambiental de Proyectos de Infraestructura subsector </w:t>
      </w:r>
      <w:r w:rsidR="00125E6D" w:rsidRPr="005E789C">
        <w:rPr>
          <w:rFonts w:ascii="Arial Narrow" w:hAnsi="Arial Narrow"/>
          <w:sz w:val="24"/>
          <w:lang w:val="es-CO"/>
        </w:rPr>
        <w:t>Vial y</w:t>
      </w:r>
      <w:r w:rsidR="00950C55" w:rsidRPr="005E789C">
        <w:rPr>
          <w:rFonts w:ascii="Arial Narrow" w:hAnsi="Arial Narrow"/>
          <w:sz w:val="24"/>
          <w:lang w:val="es-CO"/>
        </w:rPr>
        <w:t>/o</w:t>
      </w:r>
      <w:r w:rsidR="008E7440" w:rsidRPr="005E789C">
        <w:rPr>
          <w:rFonts w:ascii="Arial Narrow" w:hAnsi="Arial Narrow"/>
          <w:sz w:val="24"/>
          <w:lang w:val="es-CO"/>
        </w:rPr>
        <w:t xml:space="preserve"> la Guía Ambiental de Proyectos Subsector Marítimo y fluvial, según aplique.</w:t>
      </w:r>
    </w:p>
    <w:p w14:paraId="0FA24A8E" w14:textId="22B710C7"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De la valoración de </w:t>
      </w:r>
      <w:r w:rsidR="00125E6D" w:rsidRPr="005E789C">
        <w:rPr>
          <w:rFonts w:ascii="Arial Narrow" w:hAnsi="Arial Narrow"/>
          <w:sz w:val="24"/>
          <w:lang w:val="es-CO"/>
        </w:rPr>
        <w:t>estos</w:t>
      </w:r>
      <w:r w:rsidRPr="005E789C">
        <w:rPr>
          <w:rFonts w:ascii="Arial Narrow" w:hAnsi="Arial Narrow"/>
          <w:sz w:val="24"/>
          <w:lang w:val="es-CO"/>
        </w:rPr>
        <w:t xml:space="preserve"> resultados puede concluirse que alguno de los pro</w:t>
      </w:r>
      <w:r w:rsidR="6A6F9344" w:rsidRPr="005E789C">
        <w:rPr>
          <w:rFonts w:ascii="Arial Narrow" w:hAnsi="Arial Narrow"/>
          <w:sz w:val="24"/>
          <w:lang w:val="es-CO"/>
        </w:rPr>
        <w:t>yectos no</w:t>
      </w:r>
      <w:r w:rsidRPr="005E789C">
        <w:rPr>
          <w:rFonts w:ascii="Arial Narrow" w:hAnsi="Arial Narrow"/>
          <w:sz w:val="24"/>
          <w:lang w:val="es-CO"/>
        </w:rPr>
        <w:t xml:space="preserve"> aplique, ante lo cual el Contratista debe presentar la justificación correspondiente para sustentar esta decisión.</w:t>
      </w:r>
    </w:p>
    <w:p w14:paraId="6012DF75" w14:textId="5A698B74" w:rsidR="00A003DB" w:rsidRPr="005E789C" w:rsidRDefault="00A003DB" w:rsidP="00A003DB">
      <w:pPr>
        <w:pStyle w:val="InviasNormal"/>
        <w:rPr>
          <w:rFonts w:ascii="Arial Narrow" w:hAnsi="Arial Narrow"/>
          <w:sz w:val="24"/>
          <w:lang w:val="es-CO"/>
        </w:rPr>
      </w:pPr>
      <w:r w:rsidRPr="005E789C">
        <w:rPr>
          <w:rFonts w:ascii="Arial Narrow" w:hAnsi="Arial Narrow"/>
          <w:sz w:val="24"/>
          <w:lang w:val="es-CO"/>
        </w:rPr>
        <w:t xml:space="preserve">Así mismo, a partir de lo indicado en las especificaciones generales </w:t>
      </w:r>
      <w:r w:rsidR="005E789C" w:rsidRPr="005E789C">
        <w:rPr>
          <w:rFonts w:ascii="Arial Narrow" w:hAnsi="Arial Narrow"/>
          <w:sz w:val="24"/>
          <w:lang w:val="es-CO"/>
        </w:rPr>
        <w:t xml:space="preserve">de construcción, </w:t>
      </w:r>
      <w:r w:rsidRPr="005E789C">
        <w:rPr>
          <w:rFonts w:ascii="Arial Narrow" w:hAnsi="Arial Narrow"/>
          <w:sz w:val="24"/>
          <w:lang w:val="es-CO"/>
        </w:rPr>
        <w:t>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4F137C58" w14:textId="77777777" w:rsidR="00EB7C08" w:rsidRPr="005E789C" w:rsidRDefault="00ED0457" w:rsidP="00EB7C08">
      <w:pPr>
        <w:pStyle w:val="Invias-VietaPunto"/>
        <w:spacing w:before="120" w:after="240"/>
        <w:ind w:left="0"/>
        <w:jc w:val="both"/>
        <w:rPr>
          <w:rFonts w:ascii="Arial Narrow" w:hAnsi="Arial Narrow"/>
          <w:sz w:val="24"/>
        </w:rPr>
      </w:pPr>
      <w:r w:rsidRPr="005E789C">
        <w:rPr>
          <w:rFonts w:ascii="Arial Narrow" w:hAnsi="Arial Narrow"/>
          <w:sz w:val="24"/>
        </w:rPr>
        <w:t>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ambiental por parte de la Interventoría y del INVÍAS.</w:t>
      </w:r>
      <w:r w:rsidR="00EB7C08" w:rsidRPr="005E789C">
        <w:rPr>
          <w:rFonts w:ascii="Arial Narrow" w:hAnsi="Arial Narrow"/>
          <w:sz w:val="24"/>
        </w:rPr>
        <w:t xml:space="preserve"> Las medidas de prevención, mitigación o compensación establecidas en el PAGA deben corresponder a los impactos identificados y al tipo de obra a ejecutar.</w:t>
      </w:r>
    </w:p>
    <w:p w14:paraId="39962AF0" w14:textId="11E10EFB" w:rsidR="00ED0457" w:rsidRPr="00E020C8" w:rsidRDefault="00ED0457" w:rsidP="00D41C48">
      <w:pPr>
        <w:pStyle w:val="InviasNormal"/>
        <w:rPr>
          <w:rFonts w:ascii="Arial Narrow" w:hAnsi="Arial Narrow"/>
          <w:sz w:val="24"/>
          <w:lang w:val="es-CO"/>
        </w:rPr>
      </w:pPr>
      <w:r w:rsidRPr="00E020C8">
        <w:rPr>
          <w:rFonts w:ascii="Arial Narrow" w:hAnsi="Arial Narrow"/>
          <w:sz w:val="24"/>
          <w:lang w:val="es-CO"/>
        </w:rPr>
        <w:t>E</w:t>
      </w:r>
      <w:r w:rsidR="004A1707" w:rsidRPr="00E020C8">
        <w:rPr>
          <w:rFonts w:ascii="Arial Narrow" w:hAnsi="Arial Narrow"/>
          <w:sz w:val="24"/>
          <w:lang w:val="es-CO"/>
        </w:rPr>
        <w:t>l</w:t>
      </w:r>
      <w:r w:rsidRPr="00E020C8">
        <w:rPr>
          <w:rFonts w:ascii="Arial Narrow" w:hAnsi="Arial Narrow"/>
          <w:sz w:val="24"/>
          <w:lang w:val="es-CO"/>
        </w:rPr>
        <w:t xml:space="preserve"> Contratista se obliga a elaborar el PAGA a partir de un reconocimiento de la zona en la que se desarrollará el contrato, estableciendo la información de línea base necesaria para su elaboración y determinación de los programas </w:t>
      </w:r>
      <w:r w:rsidR="005E789C" w:rsidRPr="00E020C8">
        <w:rPr>
          <w:rFonts w:ascii="Arial Narrow" w:hAnsi="Arial Narrow"/>
          <w:sz w:val="24"/>
          <w:lang w:val="es-CO"/>
        </w:rPr>
        <w:t xml:space="preserve">y proyectos </w:t>
      </w:r>
      <w:r w:rsidRPr="00E020C8">
        <w:rPr>
          <w:rFonts w:ascii="Arial Narrow" w:hAnsi="Arial Narrow"/>
          <w:sz w:val="24"/>
          <w:lang w:val="es-CO"/>
        </w:rPr>
        <w:t xml:space="preserve">de la Guía aplicables, con sus correspondientes actividades, medidas y obras necesarias para </w:t>
      </w:r>
      <w:r w:rsidR="004A1707" w:rsidRPr="00E020C8">
        <w:rPr>
          <w:rFonts w:ascii="Arial Narrow" w:hAnsi="Arial Narrow"/>
          <w:sz w:val="24"/>
          <w:lang w:val="es-CO"/>
        </w:rPr>
        <w:t xml:space="preserve">prevenir, mitigar, corregir </w:t>
      </w:r>
      <w:r w:rsidR="00E020C8" w:rsidRPr="00E020C8">
        <w:rPr>
          <w:rFonts w:ascii="Arial Narrow" w:hAnsi="Arial Narrow"/>
          <w:sz w:val="24"/>
          <w:lang w:val="es-CO"/>
        </w:rPr>
        <w:t>y/</w:t>
      </w:r>
      <w:r w:rsidR="004A1707" w:rsidRPr="00E020C8">
        <w:rPr>
          <w:rFonts w:ascii="Arial Narrow" w:hAnsi="Arial Narrow"/>
          <w:sz w:val="24"/>
          <w:lang w:val="es-CO"/>
        </w:rPr>
        <w:t>o compensar</w:t>
      </w:r>
      <w:r w:rsidRPr="00E020C8">
        <w:rPr>
          <w:rFonts w:ascii="Arial Narrow" w:hAnsi="Arial Narrow"/>
          <w:sz w:val="24"/>
          <w:lang w:val="es-CO"/>
        </w:rPr>
        <w:t xml:space="preserve"> los impactos negativos y potenciar los posit</w:t>
      </w:r>
      <w:r w:rsidR="00445B1B" w:rsidRPr="00E020C8">
        <w:rPr>
          <w:rFonts w:ascii="Arial Narrow" w:hAnsi="Arial Narrow"/>
          <w:sz w:val="24"/>
          <w:lang w:val="es-CO"/>
        </w:rPr>
        <w:t>ivos. Esta actividad se debe cumplir</w:t>
      </w:r>
      <w:r w:rsidRPr="00E020C8">
        <w:rPr>
          <w:rFonts w:ascii="Arial Narrow" w:hAnsi="Arial Narrow"/>
          <w:sz w:val="24"/>
          <w:lang w:val="es-CO"/>
        </w:rPr>
        <w:t xml:space="preserve"> conforme los lineamientos </w:t>
      </w:r>
      <w:r w:rsidR="00326371" w:rsidRPr="00E020C8">
        <w:rPr>
          <w:rFonts w:ascii="Arial Narrow" w:hAnsi="Arial Narrow"/>
          <w:sz w:val="24"/>
          <w:lang w:val="es-CO"/>
        </w:rPr>
        <w:t>establecidos en las respectivas guías</w:t>
      </w:r>
      <w:r w:rsidR="004A1707" w:rsidRPr="00E020C8">
        <w:rPr>
          <w:rFonts w:ascii="Arial Narrow" w:hAnsi="Arial Narrow"/>
          <w:sz w:val="24"/>
          <w:lang w:val="es-CO"/>
        </w:rPr>
        <w:t xml:space="preserve"> de manejo ambiental</w:t>
      </w:r>
      <w:r w:rsidRPr="00E020C8">
        <w:rPr>
          <w:rFonts w:ascii="Arial Narrow" w:hAnsi="Arial Narrow"/>
          <w:sz w:val="24"/>
          <w:lang w:val="es-CO"/>
        </w:rPr>
        <w:t>.</w:t>
      </w:r>
    </w:p>
    <w:p w14:paraId="50FA1367" w14:textId="1D185D0E" w:rsidR="00E25F58" w:rsidRPr="00E020C8" w:rsidRDefault="00E25F58" w:rsidP="00D41C48">
      <w:pPr>
        <w:pStyle w:val="InviasNormal"/>
        <w:rPr>
          <w:rFonts w:ascii="Arial Narrow" w:hAnsi="Arial Narrow"/>
          <w:sz w:val="24"/>
          <w:lang w:val="es-CO"/>
        </w:rPr>
      </w:pPr>
      <w:r w:rsidRPr="00E020C8">
        <w:rPr>
          <w:rFonts w:ascii="Arial Narrow" w:hAnsi="Arial Narrow"/>
          <w:sz w:val="24"/>
          <w:lang w:val="es-CO"/>
        </w:rPr>
        <w:lastRenderedPageBreak/>
        <w:t xml:space="preserve">Para elaborar o actualizar el PAGA puntual del proyecto, se </w:t>
      </w:r>
      <w:r w:rsidR="00E020C8">
        <w:rPr>
          <w:rFonts w:ascii="Arial Narrow" w:hAnsi="Arial Narrow"/>
          <w:sz w:val="24"/>
          <w:lang w:val="es-CO"/>
        </w:rPr>
        <w:t xml:space="preserve">sugiere el uso de </w:t>
      </w:r>
      <w:r w:rsidRPr="00E020C8">
        <w:rPr>
          <w:rFonts w:ascii="Arial Narrow" w:hAnsi="Arial Narrow"/>
          <w:sz w:val="24"/>
          <w:lang w:val="es-CO"/>
        </w:rPr>
        <w:t>la herramienta Sistema de Información Ambiental de Colombia – SIAC,</w:t>
      </w:r>
      <w:r w:rsidR="00E020C8" w:rsidRPr="00E020C8">
        <w:rPr>
          <w:rFonts w:ascii="Arial Narrow" w:hAnsi="Arial Narrow"/>
          <w:sz w:val="24"/>
          <w:lang w:val="es-CO"/>
        </w:rPr>
        <w:t xml:space="preserve"> la</w:t>
      </w:r>
      <w:r w:rsidRPr="00E020C8">
        <w:rPr>
          <w:rFonts w:ascii="Arial Narrow" w:hAnsi="Arial Narrow"/>
          <w:sz w:val="24"/>
          <w:lang w:val="es-CO"/>
        </w:rPr>
        <w:t xml:space="preserve"> cual por definición es “</w:t>
      </w:r>
      <w:r w:rsidRPr="00E020C8">
        <w:rPr>
          <w:rFonts w:ascii="Arial Narrow" w:hAnsi="Arial Narrow"/>
          <w:sz w:val="24"/>
          <w:lang w:val="es-ES_tradnl"/>
        </w:rPr>
        <w:t xml:space="preserve">el conjunto integrado de actores, políticas, procesos, y tecnologías involucrados en la gestión de información ambiental del país, para facilitar la generación de conocimiento, la toma de decisiones, la educación y la participación social para el desarrollo sostenible”. </w:t>
      </w:r>
      <w:r w:rsidR="00995630" w:rsidRPr="00E020C8">
        <w:rPr>
          <w:rFonts w:ascii="Arial Narrow" w:hAnsi="Arial Narrow"/>
          <w:sz w:val="24"/>
          <w:lang w:val="es-ES_tradnl"/>
        </w:rPr>
        <w:t xml:space="preserve">Por lo tanto, es una herramienta que permite conocer de una mejor forma el territorio, desde el aspecto ambiental, para así tomar decisiones más acertadas, en este caso las intervenciones que se realizaran por proyectos de infraestructura vial, férrea, marítima y fluvial. </w:t>
      </w:r>
      <w:r w:rsidRPr="00E020C8">
        <w:rPr>
          <w:rFonts w:ascii="Arial Narrow" w:hAnsi="Arial Narrow"/>
          <w:sz w:val="24"/>
          <w:lang w:val="es-ES_tradnl"/>
        </w:rPr>
        <w:t xml:space="preserve">Por ello, </w:t>
      </w:r>
      <w:r w:rsidR="00D049A0" w:rsidRPr="00E020C8">
        <w:rPr>
          <w:rFonts w:ascii="Arial Narrow" w:hAnsi="Arial Narrow"/>
          <w:sz w:val="24"/>
          <w:lang w:val="es-ES_tradnl"/>
        </w:rPr>
        <w:t xml:space="preserve">los interesados, en este caso los contratistas de obra del </w:t>
      </w:r>
      <w:r w:rsidR="003733E3" w:rsidRPr="00E020C8">
        <w:rPr>
          <w:rFonts w:ascii="Arial Narrow" w:hAnsi="Arial Narrow"/>
          <w:sz w:val="24"/>
          <w:lang w:val="es-ES_tradnl"/>
        </w:rPr>
        <w:t>INVIAS</w:t>
      </w:r>
      <w:r w:rsidR="00D049A0" w:rsidRPr="00E020C8">
        <w:rPr>
          <w:rFonts w:ascii="Arial Narrow" w:hAnsi="Arial Narrow"/>
          <w:sz w:val="24"/>
          <w:lang w:val="es-ES_tradnl"/>
        </w:rPr>
        <w:t xml:space="preserve"> pueden acceder al SIAC para utilizar la información con el fin de elaborar un documento PAGA más acorde a la realidad ambiental del área del proyecto. </w:t>
      </w:r>
    </w:p>
    <w:p w14:paraId="24C72492" w14:textId="77777777" w:rsidR="002C07E1" w:rsidRPr="00E020C8" w:rsidRDefault="00ED0457" w:rsidP="002C07E1">
      <w:pPr>
        <w:pStyle w:val="InviasNormal"/>
        <w:rPr>
          <w:rFonts w:ascii="Arial Narrow" w:hAnsi="Arial Narrow"/>
          <w:sz w:val="24"/>
          <w:lang w:val="es-CO"/>
        </w:rPr>
      </w:pPr>
      <w:r w:rsidRPr="00E020C8">
        <w:rPr>
          <w:rFonts w:ascii="Arial Narrow" w:hAnsi="Arial Narrow"/>
          <w:sz w:val="24"/>
          <w:lang w:val="es-CO"/>
        </w:rPr>
        <w:t xml:space="preserve">Durante </w:t>
      </w:r>
      <w:r w:rsidR="002C07E1" w:rsidRPr="00E020C8">
        <w:rPr>
          <w:rFonts w:ascii="Arial Narrow" w:hAnsi="Arial Narrow"/>
          <w:sz w:val="24"/>
          <w:lang w:val="es-CO"/>
        </w:rPr>
        <w:t xml:space="preserve">el levantamiento de la línea base </w:t>
      </w:r>
      <w:r w:rsidRPr="00E020C8">
        <w:rPr>
          <w:rFonts w:ascii="Arial Narrow" w:hAnsi="Arial Narrow"/>
          <w:sz w:val="24"/>
          <w:lang w:val="es-CO"/>
        </w:rPr>
        <w:t xml:space="preserve">del PAGA, se requiere que el contratista consulte ante las autoridades regionales y locales ambientales, los pendientes socio ambientales </w:t>
      </w:r>
      <w:r w:rsidR="002C07E1" w:rsidRPr="00E020C8">
        <w:rPr>
          <w:rFonts w:ascii="Arial Narrow" w:hAnsi="Arial Narrow"/>
          <w:sz w:val="24"/>
          <w:lang w:val="es-CO"/>
        </w:rPr>
        <w:t xml:space="preserve">de terceros </w:t>
      </w:r>
      <w:r w:rsidRPr="00E020C8">
        <w:rPr>
          <w:rFonts w:ascii="Arial Narrow" w:hAnsi="Arial Narrow"/>
          <w:sz w:val="24"/>
          <w:lang w:val="es-CO"/>
        </w:rPr>
        <w:t xml:space="preserve">que puedan </w:t>
      </w:r>
      <w:r w:rsidR="002C07E1" w:rsidRPr="00E020C8">
        <w:rPr>
          <w:rFonts w:ascii="Arial Narrow" w:hAnsi="Arial Narrow"/>
          <w:sz w:val="24"/>
          <w:lang w:val="es-CO"/>
        </w:rPr>
        <w:t>existir en el área del proyecto y que no permitan el desarrollo normal de las obras y de ser procedente realizar su respectiva cuantificación, con el fin de determinar la pertinencia de ejecutar dichas actividades en el marco del contrato.</w:t>
      </w:r>
    </w:p>
    <w:p w14:paraId="06D2B9D4" w14:textId="0E910E94" w:rsidR="00ED0457" w:rsidRDefault="00ED0457" w:rsidP="00D41C48">
      <w:pPr>
        <w:pStyle w:val="InviasNormal"/>
        <w:rPr>
          <w:rFonts w:ascii="Arial Narrow" w:hAnsi="Arial Narrow"/>
          <w:sz w:val="24"/>
          <w:lang w:val="es-CO"/>
        </w:rPr>
      </w:pPr>
      <w:r w:rsidRPr="00E020C8">
        <w:rPr>
          <w:rFonts w:ascii="Arial Narrow" w:hAnsi="Arial Narrow"/>
          <w:sz w:val="24"/>
          <w:lang w:val="es-CO"/>
        </w:rPr>
        <w:t xml:space="preserve">El PAGA hace parte de los estudios de la obra, los que a su vez </w:t>
      </w:r>
      <w:r w:rsidR="008469D5" w:rsidRPr="00E020C8">
        <w:rPr>
          <w:rFonts w:ascii="Arial Narrow" w:hAnsi="Arial Narrow"/>
          <w:sz w:val="24"/>
          <w:lang w:val="es-CO"/>
        </w:rPr>
        <w:t xml:space="preserve">precisa </w:t>
      </w:r>
      <w:r w:rsidR="008300A1" w:rsidRPr="00E020C8">
        <w:rPr>
          <w:rFonts w:ascii="Arial Narrow" w:hAnsi="Arial Narrow"/>
          <w:sz w:val="24"/>
          <w:lang w:val="es-CO"/>
        </w:rPr>
        <w:t>las intervenciones a realizar</w:t>
      </w:r>
      <w:r w:rsidRPr="00E020C8">
        <w:rPr>
          <w:rFonts w:ascii="Arial Narrow" w:hAnsi="Arial Narrow"/>
          <w:sz w:val="24"/>
          <w:lang w:val="es-CO"/>
        </w:rPr>
        <w:t>, l</w:t>
      </w:r>
      <w:r w:rsidR="00E020C8" w:rsidRPr="00E020C8">
        <w:rPr>
          <w:rFonts w:ascii="Arial Narrow" w:hAnsi="Arial Narrow"/>
          <w:sz w:val="24"/>
          <w:lang w:val="es-CO"/>
        </w:rPr>
        <w:t xml:space="preserve">a demanda de </w:t>
      </w:r>
      <w:r w:rsidRPr="00E020C8">
        <w:rPr>
          <w:rFonts w:ascii="Arial Narrow" w:hAnsi="Arial Narrow"/>
          <w:sz w:val="24"/>
          <w:lang w:val="es-CO"/>
        </w:rPr>
        <w:t>recursos</w:t>
      </w:r>
      <w:r w:rsidR="00E020C8" w:rsidRPr="00E020C8">
        <w:rPr>
          <w:rFonts w:ascii="Arial Narrow" w:hAnsi="Arial Narrow"/>
          <w:sz w:val="24"/>
          <w:lang w:val="es-CO"/>
        </w:rPr>
        <w:t xml:space="preserve"> naturales</w:t>
      </w:r>
      <w:r w:rsidRPr="00E020C8">
        <w:rPr>
          <w:rFonts w:ascii="Arial Narrow" w:hAnsi="Arial Narrow"/>
          <w:sz w:val="24"/>
          <w:lang w:val="es-CO"/>
        </w:rPr>
        <w:t xml:space="preserve"> necesarios para su ejecución (agua, </w:t>
      </w:r>
      <w:r w:rsidR="008469D5" w:rsidRPr="00E020C8">
        <w:rPr>
          <w:rFonts w:ascii="Arial Narrow" w:hAnsi="Arial Narrow"/>
          <w:sz w:val="24"/>
          <w:lang w:val="es-CO"/>
        </w:rPr>
        <w:t>materiales pétreos</w:t>
      </w:r>
      <w:r w:rsidRPr="00E020C8">
        <w:rPr>
          <w:rFonts w:ascii="Arial Narrow" w:hAnsi="Arial Narrow"/>
          <w:sz w:val="24"/>
          <w:lang w:val="es-CO"/>
        </w:rPr>
        <w:t xml:space="preserve">, </w:t>
      </w:r>
      <w:r w:rsidR="008469D5" w:rsidRPr="00E020C8">
        <w:rPr>
          <w:rFonts w:ascii="Arial Narrow" w:hAnsi="Arial Narrow"/>
          <w:sz w:val="24"/>
          <w:lang w:val="es-CO"/>
        </w:rPr>
        <w:t xml:space="preserve">intervención </w:t>
      </w:r>
      <w:r w:rsidR="00B91670" w:rsidRPr="00E020C8">
        <w:rPr>
          <w:rFonts w:ascii="Arial Narrow" w:hAnsi="Arial Narrow"/>
          <w:sz w:val="24"/>
          <w:lang w:val="es-CO"/>
        </w:rPr>
        <w:t xml:space="preserve">de </w:t>
      </w:r>
      <w:r w:rsidR="009A17D0" w:rsidRPr="00E020C8">
        <w:rPr>
          <w:rFonts w:ascii="Arial Narrow" w:hAnsi="Arial Narrow"/>
          <w:sz w:val="24"/>
          <w:lang w:val="es-CO"/>
        </w:rPr>
        <w:t>material vegetal</w:t>
      </w:r>
      <w:r w:rsidR="00B91670" w:rsidRPr="00E020C8">
        <w:rPr>
          <w:rFonts w:ascii="Arial Narrow" w:hAnsi="Arial Narrow"/>
          <w:sz w:val="24"/>
          <w:lang w:val="es-CO"/>
        </w:rPr>
        <w:t xml:space="preserve">, </w:t>
      </w:r>
      <w:r w:rsidR="00957C31" w:rsidRPr="00E020C8">
        <w:rPr>
          <w:rFonts w:ascii="Arial Narrow" w:hAnsi="Arial Narrow"/>
          <w:sz w:val="24"/>
          <w:lang w:val="es-CO"/>
        </w:rPr>
        <w:t>remoción</w:t>
      </w:r>
      <w:r w:rsidR="008469D5" w:rsidRPr="00E020C8">
        <w:rPr>
          <w:rFonts w:ascii="Arial Narrow" w:hAnsi="Arial Narrow"/>
          <w:sz w:val="24"/>
          <w:lang w:val="es-CO"/>
        </w:rPr>
        <w:t xml:space="preserve"> de suelo</w:t>
      </w:r>
      <w:r w:rsidRPr="00E020C8">
        <w:rPr>
          <w:rFonts w:ascii="Arial Narrow" w:hAnsi="Arial Narrow"/>
          <w:sz w:val="24"/>
          <w:lang w:val="es-CO"/>
        </w:rPr>
        <w:t>, vegetación</w:t>
      </w:r>
      <w:r w:rsidR="008469D5" w:rsidRPr="00E020C8">
        <w:rPr>
          <w:rFonts w:ascii="Arial Narrow" w:hAnsi="Arial Narrow"/>
          <w:sz w:val="24"/>
          <w:lang w:val="es-CO"/>
        </w:rPr>
        <w:t xml:space="preserve"> para paisajismo</w:t>
      </w:r>
      <w:r w:rsidRPr="00E020C8">
        <w:rPr>
          <w:rFonts w:ascii="Arial Narrow" w:hAnsi="Arial Narrow"/>
          <w:sz w:val="24"/>
          <w:lang w:val="es-CO"/>
        </w:rPr>
        <w:t>, instalación de locaciones</w:t>
      </w:r>
      <w:r w:rsidR="008469D5" w:rsidRPr="00E020C8">
        <w:rPr>
          <w:rFonts w:ascii="Arial Narrow" w:hAnsi="Arial Narrow"/>
          <w:sz w:val="24"/>
          <w:lang w:val="es-CO"/>
        </w:rPr>
        <w:t xml:space="preserve"> temporales</w:t>
      </w:r>
      <w:r w:rsidRPr="00E020C8">
        <w:rPr>
          <w:rFonts w:ascii="Arial Narrow" w:hAnsi="Arial Narrow"/>
          <w:sz w:val="24"/>
          <w:lang w:val="es-CO"/>
        </w:rPr>
        <w:t>,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w:t>
      </w:r>
      <w:r w:rsidR="00A003DB" w:rsidRPr="00E020C8">
        <w:rPr>
          <w:rFonts w:ascii="Arial Narrow" w:hAnsi="Arial Narrow"/>
          <w:sz w:val="24"/>
          <w:lang w:val="es-CO"/>
        </w:rPr>
        <w:t>luación de impactos ambientales</w:t>
      </w:r>
      <w:r w:rsidRPr="00E020C8">
        <w:rPr>
          <w:rFonts w:ascii="Arial Narrow" w:hAnsi="Arial Narrow"/>
          <w:sz w:val="24"/>
          <w:lang w:val="es-CO"/>
        </w:rPr>
        <w:t xml:space="preserve">, que determinan la aplicabilidad de los programas y proyectos contenidos en la Guía, de manera específica </w:t>
      </w:r>
      <w:r w:rsidR="00D7301B" w:rsidRPr="00E020C8">
        <w:rPr>
          <w:rFonts w:ascii="Arial Narrow" w:hAnsi="Arial Narrow"/>
          <w:sz w:val="24"/>
          <w:lang w:val="es-CO"/>
        </w:rPr>
        <w:t>para el</w:t>
      </w:r>
      <w:r w:rsidRPr="00E020C8">
        <w:rPr>
          <w:rFonts w:ascii="Arial Narrow" w:hAnsi="Arial Narrow"/>
          <w:sz w:val="24"/>
          <w:lang w:val="es-CO"/>
        </w:rPr>
        <w:t xml:space="preserve"> proyecto.</w:t>
      </w:r>
    </w:p>
    <w:p w14:paraId="6DE90B78" w14:textId="77777777" w:rsidR="00C230F1" w:rsidRPr="00E020C8" w:rsidRDefault="00C230F1" w:rsidP="00D41C48">
      <w:pPr>
        <w:pStyle w:val="InviasNormal"/>
        <w:rPr>
          <w:rFonts w:ascii="Arial Narrow" w:hAnsi="Arial Narrow"/>
          <w:sz w:val="24"/>
          <w:lang w:val="es-CO"/>
        </w:rPr>
      </w:pPr>
    </w:p>
    <w:p w14:paraId="73054698" w14:textId="77777777" w:rsidR="00C30821" w:rsidRPr="00E020C8" w:rsidRDefault="00C30821" w:rsidP="2757E0C6">
      <w:pPr>
        <w:pStyle w:val="InviasNormal"/>
        <w:rPr>
          <w:rFonts w:ascii="Arial Narrow" w:hAnsi="Arial Narrow"/>
          <w:b/>
          <w:bCs/>
          <w:sz w:val="24"/>
          <w:highlight w:val="yellow"/>
          <w:lang w:val="es-CO"/>
        </w:rPr>
      </w:pPr>
      <w:r w:rsidRPr="2757E0C6">
        <w:rPr>
          <w:rFonts w:ascii="Arial Narrow" w:hAnsi="Arial Narrow"/>
          <w:b/>
          <w:bCs/>
          <w:sz w:val="24"/>
          <w:highlight w:val="yellow"/>
          <w:lang w:val="es-CO"/>
        </w:rPr>
        <w:t>CONSIDERACIONES PROYECTOS CATALOGADOS DE MINIMO IMPACTO.</w:t>
      </w:r>
    </w:p>
    <w:p w14:paraId="33EE4831" w14:textId="482D1E46" w:rsidR="00C30821" w:rsidRPr="00E020C8" w:rsidRDefault="00C30821" w:rsidP="00C30821">
      <w:pPr>
        <w:pStyle w:val="xmsonormal"/>
        <w:jc w:val="both"/>
        <w:rPr>
          <w:rFonts w:ascii="Arial Narrow" w:hAnsi="Arial Narrow"/>
        </w:rPr>
      </w:pPr>
      <w:r w:rsidRPr="00E020C8">
        <w:rPr>
          <w:rFonts w:ascii="Arial Narrow" w:hAnsi="Arial Narrow"/>
        </w:rPr>
        <w:t xml:space="preserve">Los proyectos catalogados de mínimo impacto son 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w:t>
      </w:r>
      <w:r w:rsidR="00E020C8" w:rsidRPr="00E020C8">
        <w:rPr>
          <w:rFonts w:ascii="Arial Narrow" w:hAnsi="Arial Narrow"/>
        </w:rPr>
        <w:t xml:space="preserve">servicios y disponibilidad hídrica, calidad de aires, la </w:t>
      </w:r>
      <w:r w:rsidRPr="00E020C8">
        <w:rPr>
          <w:rFonts w:ascii="Arial Narrow" w:hAnsi="Arial Narrow"/>
        </w:rPr>
        <w:t>población entre otros).</w:t>
      </w:r>
    </w:p>
    <w:p w14:paraId="562006DE" w14:textId="520748C5" w:rsidR="00C30821" w:rsidRPr="00C230F1" w:rsidRDefault="00C30821" w:rsidP="00C30821">
      <w:pPr>
        <w:pStyle w:val="xmsonormal"/>
        <w:jc w:val="both"/>
        <w:rPr>
          <w:rFonts w:ascii="Arial Narrow" w:hAnsi="Arial Narrow"/>
        </w:rPr>
      </w:pPr>
      <w:r w:rsidRPr="00C230F1">
        <w:rPr>
          <w:rFonts w:ascii="Arial Narrow" w:hAnsi="Arial Narrow"/>
        </w:rPr>
        <w:t>Los proyectos catalogados de mínimo impacto son:</w:t>
      </w:r>
    </w:p>
    <w:p w14:paraId="25B44E5D"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cs="Arial"/>
          <w:sz w:val="22"/>
          <w:szCs w:val="22"/>
        </w:rPr>
        <w:t xml:space="preserve">- </w:t>
      </w:r>
      <w:r w:rsidRPr="00E020C8">
        <w:rPr>
          <w:rFonts w:ascii="Arial Narrow" w:hAnsi="Arial Narrow"/>
        </w:rPr>
        <w:t xml:space="preserve">Proyectos de Suministros de Materiales </w:t>
      </w:r>
    </w:p>
    <w:p w14:paraId="112F05DA"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Demolición Estación de Peajes  </w:t>
      </w:r>
    </w:p>
    <w:p w14:paraId="54003B49"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Proyectos de Restauración estaciones férreas  </w:t>
      </w:r>
    </w:p>
    <w:p w14:paraId="27EF371D"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Proyectos de Mantenimiento del casco del ferry</w:t>
      </w:r>
    </w:p>
    <w:p w14:paraId="1F2213FA"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Proyectos de Mantenimiento Rutinario vial adelantados por los administradores viales</w:t>
      </w:r>
    </w:p>
    <w:p w14:paraId="79651963" w14:textId="6FA2E1EE" w:rsidR="00C30821" w:rsidRDefault="00C30821" w:rsidP="00C30821">
      <w:pPr>
        <w:pStyle w:val="xmsonormal"/>
        <w:spacing w:line="259" w:lineRule="auto"/>
        <w:jc w:val="both"/>
        <w:rPr>
          <w:rFonts w:ascii="Arial Narrow" w:hAnsi="Arial Narrow"/>
        </w:rPr>
      </w:pPr>
      <w:r w:rsidRPr="2757E0C6">
        <w:rPr>
          <w:rFonts w:ascii="Arial Narrow" w:hAnsi="Arial Narrow"/>
        </w:rPr>
        <w:lastRenderedPageBreak/>
        <w:t>- Proyectos Contratados Directamente por las Direcciones Territoriales (Obras de Seguridad Vial)</w:t>
      </w:r>
    </w:p>
    <w:p w14:paraId="56C264E4" w14:textId="7327FD65" w:rsidR="00E020C8" w:rsidRPr="00006EC5" w:rsidRDefault="00006EC5" w:rsidP="00C30821">
      <w:pPr>
        <w:pStyle w:val="xmsonormal"/>
        <w:spacing w:line="259" w:lineRule="auto"/>
        <w:jc w:val="both"/>
        <w:rPr>
          <w:rFonts w:ascii="Arial Narrow" w:hAnsi="Arial Narrow"/>
          <w:b/>
          <w:bCs/>
        </w:rPr>
      </w:pPr>
      <w:r w:rsidRPr="2757E0C6">
        <w:rPr>
          <w:rFonts w:ascii="Arial Narrow" w:hAnsi="Arial Narrow"/>
          <w:b/>
          <w:bCs/>
        </w:rPr>
        <w:t>Gestión Inicial.</w:t>
      </w:r>
    </w:p>
    <w:p w14:paraId="54820AB9" w14:textId="0313D576" w:rsidR="00006EC5" w:rsidRPr="00006EC5" w:rsidRDefault="00006EC5" w:rsidP="00C30821">
      <w:pPr>
        <w:pStyle w:val="xmsonormal"/>
        <w:jc w:val="both"/>
        <w:rPr>
          <w:rFonts w:ascii="Arial Narrow" w:hAnsi="Arial Narrow"/>
        </w:rPr>
      </w:pPr>
      <w:r w:rsidRPr="2757E0C6">
        <w:rPr>
          <w:rFonts w:ascii="Arial Narrow" w:hAnsi="Arial Narrow"/>
        </w:rPr>
        <w:t xml:space="preserve">Para efectos del seguimiento ambiental que realiza la Entidad a este tipo de proyectos, las Interventorías deberán remitir al INVIAS dentro de los treinta (30) días calendario posterior a la suscripción del acta de inicio del contrato de obra, una certificación en la cual se indique la verificación y análisis realizado para corroborar que los citados proyectos no requirieron de la elaboración del Programa de Adaptación de la Guía Ambiental –PAGA acorde a lo dispuesto en el Decreto Número 1076 de 2015 </w:t>
      </w:r>
      <w:r w:rsidR="003232D9" w:rsidRPr="2757E0C6">
        <w:rPr>
          <w:rFonts w:ascii="Arial Narrow" w:hAnsi="Arial Narrow"/>
        </w:rPr>
        <w:t xml:space="preserve"> “</w:t>
      </w:r>
      <w:r w:rsidRPr="2757E0C6">
        <w:rPr>
          <w:rFonts w:ascii="Arial Narrow" w:hAnsi="Arial Narrow"/>
        </w:rPr>
        <w:t>Por medio del cual se expide el Decreto Único Reglamentario del Sector Ambiente y Desarrollo Sostenible</w:t>
      </w:r>
      <w:r w:rsidR="003232D9" w:rsidRPr="2757E0C6">
        <w:rPr>
          <w:rFonts w:ascii="Arial Narrow" w:hAnsi="Arial Narrow"/>
        </w:rPr>
        <w:t>”</w:t>
      </w:r>
      <w:r w:rsidRPr="2757E0C6">
        <w:rPr>
          <w:rFonts w:ascii="Arial Narrow" w:hAnsi="Arial Narrow"/>
        </w:rPr>
        <w:t>.</w:t>
      </w:r>
    </w:p>
    <w:p w14:paraId="08FCE85E" w14:textId="6EBAF658" w:rsidR="003232D9" w:rsidRPr="003232D9" w:rsidRDefault="00C30821" w:rsidP="003232D9">
      <w:pPr>
        <w:pStyle w:val="xmsonormal"/>
        <w:jc w:val="both"/>
        <w:rPr>
          <w:rFonts w:ascii="Arial Narrow" w:hAnsi="Arial Narrow"/>
        </w:rPr>
      </w:pPr>
      <w:r w:rsidRPr="2757E0C6">
        <w:rPr>
          <w:rFonts w:ascii="Arial Narrow" w:hAnsi="Arial Narrow"/>
        </w:rPr>
        <w:t>Si eventualmente para algunos de estos proyectos hay que tramitar algún permiso ambiental, se deberá allegar por la interventoría copia de permiso expedido por la autoridad ambiental competente junto con la certificación mencionada (sólo tendría aplicabilidad para los permisos que No establezcan algún tipo de compensaciones). Si estos permisos establecen algún tipo de compensaciones</w:t>
      </w:r>
      <w:r w:rsidR="00006EC5" w:rsidRPr="2757E0C6">
        <w:rPr>
          <w:rFonts w:ascii="Arial Narrow" w:hAnsi="Arial Narrow"/>
        </w:rPr>
        <w:t xml:space="preserve">, el </w:t>
      </w:r>
      <w:r w:rsidR="00E16929" w:rsidRPr="2757E0C6">
        <w:rPr>
          <w:rFonts w:ascii="Arial Narrow" w:hAnsi="Arial Narrow"/>
        </w:rPr>
        <w:t>C</w:t>
      </w:r>
      <w:r w:rsidR="00006EC5" w:rsidRPr="2757E0C6">
        <w:rPr>
          <w:rFonts w:ascii="Arial Narrow" w:hAnsi="Arial Narrow"/>
        </w:rPr>
        <w:t>ontratista deberá elaborar el documento PAGA y remitirlo para revisión y aprobación de la Interventoría, junto con los</w:t>
      </w:r>
      <w:r w:rsidRPr="2757E0C6">
        <w:rPr>
          <w:rFonts w:ascii="Arial Narrow" w:hAnsi="Arial Narrow"/>
        </w:rPr>
        <w:t xml:space="preserve"> demás formatos establecidos en el Manual de Interventoría. </w:t>
      </w:r>
      <w:r w:rsidR="003232D9" w:rsidRPr="2757E0C6">
        <w:rPr>
          <w:rFonts w:ascii="Arial Narrow" w:hAnsi="Arial Narrow"/>
        </w:rPr>
        <w:t>Para el Balance Ambiental a la terminación del contrato, la interventoría deberá presentar el documento expedido por la Autoridad Ambiental competente en la que se registre el cierre de estos permisos.</w:t>
      </w:r>
    </w:p>
    <w:p w14:paraId="6677B623" w14:textId="77777777" w:rsidR="003232D9" w:rsidRDefault="003232D9" w:rsidP="00C30821">
      <w:pPr>
        <w:pStyle w:val="xmsonormal"/>
        <w:jc w:val="both"/>
        <w:rPr>
          <w:rFonts w:ascii="Arial Narrow" w:hAnsi="Arial Narrow"/>
        </w:rPr>
      </w:pPr>
      <w:r w:rsidRPr="2757E0C6">
        <w:rPr>
          <w:rFonts w:ascii="Arial Narrow" w:hAnsi="Arial Narrow"/>
        </w:rPr>
        <w:t xml:space="preserve">En el caso que estos proyectos catalogados como de mínimo impacto se encuentren ubicados en zonas de protección tales como: Reservas Forestales, Parques Nacionales Naturales (PNN), Parques Regionales Naturales (PRN) o en otras áreas declaradas como protegidas o de manejo especial por las Autoridades Nacionales, Regionales o Territoriales, las Interventorías deben presentar anexo a la certificación anteriormente referenciada, el análisis, concepto técnico y jurídico ambiental y los soportes los cuales evidencien que los proyectos no generarán ningún tipo de afectación a estas zonas y no requerirán los trámites correspondientes establecidos en la normatividad ambiental vigente. </w:t>
      </w:r>
    </w:p>
    <w:p w14:paraId="01A9F43C" w14:textId="2E483BEE" w:rsidR="00E16929" w:rsidRDefault="003232D9" w:rsidP="00C30821">
      <w:pPr>
        <w:pStyle w:val="xmsonormal"/>
        <w:jc w:val="both"/>
        <w:rPr>
          <w:rFonts w:ascii="Arial Narrow" w:hAnsi="Arial Narrow"/>
        </w:rPr>
      </w:pPr>
      <w:r w:rsidRPr="003232D9">
        <w:rPr>
          <w:rFonts w:ascii="Arial Narrow" w:hAnsi="Arial Narrow"/>
        </w:rPr>
        <w:t>Adicionalmente se debe remitir a la Subdirección de Sostenibilidad, dentro de los cinco (5) días hábiles de finalización del tiempo de ejecución de los contratos, una nueva certificación en la que se indique que los proyectos se desarrollaron cumpliendo con los principios Constitucionales de protección al ambiente y garantizando en todo caso la indemnidad al Instituto Nacional de Vías por la ejecución de las actividades del contrato de obra, certificando que no se afectó ningún recurso natural susceptible de permiso ambiental.</w:t>
      </w:r>
    </w:p>
    <w:p w14:paraId="242FDB06" w14:textId="7A634573" w:rsidR="003232D9" w:rsidRDefault="003232D9" w:rsidP="00C30821">
      <w:pPr>
        <w:pStyle w:val="xmsonormal"/>
        <w:jc w:val="both"/>
        <w:rPr>
          <w:rFonts w:ascii="Arial Narrow" w:hAnsi="Arial Narrow"/>
        </w:rPr>
      </w:pPr>
      <w:r w:rsidRPr="2757E0C6">
        <w:rPr>
          <w:rFonts w:ascii="Arial Narrow" w:hAnsi="Arial Narrow"/>
        </w:rPr>
        <w:t>Los formatos a entregar junto con los documentos arriba señalados son:</w:t>
      </w:r>
    </w:p>
    <w:p w14:paraId="3E7670D9" w14:textId="77777777" w:rsidR="003232D9" w:rsidRPr="004475A2" w:rsidRDefault="003232D9" w:rsidP="003232D9">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Formatos MASPS-MN1-IN-1-FR-1 Formato de Radicación y Actualización Ambiental de Proyectos, debidamente diligenciados y firmados conforme a lo establecido en el instructivo MASPS-MN1-IN-1 del Manual de Interventoría Obra Pública, o aquellos que los sustituyan o modifiquen según vigencia, con los anexos requeridos en el formato.</w:t>
      </w:r>
    </w:p>
    <w:p w14:paraId="4868183D" w14:textId="08D5C824" w:rsidR="003232D9" w:rsidRPr="004475A2" w:rsidRDefault="003232D9" w:rsidP="003232D9">
      <w:pPr>
        <w:pStyle w:val="Prrafodelista"/>
        <w:numPr>
          <w:ilvl w:val="0"/>
          <w:numId w:val="17"/>
        </w:numPr>
        <w:spacing w:before="120" w:after="240"/>
        <w:ind w:left="284" w:hanging="284"/>
        <w:jc w:val="both"/>
        <w:rPr>
          <w:rFonts w:ascii="Arial Narrow" w:hAnsi="Arial Narrow"/>
          <w:sz w:val="24"/>
          <w:szCs w:val="24"/>
          <w:lang w:val="es-CO"/>
        </w:rPr>
      </w:pPr>
      <w:r w:rsidRPr="2757E0C6">
        <w:rPr>
          <w:rFonts w:ascii="Arial Narrow" w:hAnsi="Arial Narrow"/>
          <w:sz w:val="24"/>
          <w:szCs w:val="24"/>
          <w:lang w:val="es-CO"/>
        </w:rPr>
        <w:t>Formato MASPS-MN1-IN-1-FR-2 Plan de Inversión Ambiental, debidamente diligenciados y firmados conforme a lo establecido en el instructivo MASPS-MN1-IN-1 del Manual de Interventoría Obra Pública, o aquellos que los sustituyan o modifiquen según vigencia, con los anexos requeridos</w:t>
      </w:r>
      <w:r w:rsidR="6E845EDE" w:rsidRPr="2757E0C6">
        <w:rPr>
          <w:rFonts w:ascii="Arial Narrow" w:hAnsi="Arial Narrow"/>
          <w:sz w:val="24"/>
          <w:szCs w:val="24"/>
          <w:lang w:val="es-CO"/>
        </w:rPr>
        <w:t>.</w:t>
      </w:r>
    </w:p>
    <w:p w14:paraId="109C60AF" w14:textId="17C601E9" w:rsidR="003232D9" w:rsidRPr="003232D9" w:rsidRDefault="003232D9" w:rsidP="00C30821">
      <w:pPr>
        <w:pStyle w:val="xmsonormal"/>
        <w:jc w:val="both"/>
        <w:rPr>
          <w:rFonts w:ascii="Arial Narrow" w:hAnsi="Arial Narrow"/>
          <w:b/>
          <w:bCs/>
        </w:rPr>
      </w:pPr>
      <w:r w:rsidRPr="2757E0C6">
        <w:rPr>
          <w:rFonts w:ascii="Arial Narrow" w:hAnsi="Arial Narrow"/>
          <w:b/>
          <w:bCs/>
        </w:rPr>
        <w:lastRenderedPageBreak/>
        <w:t>Gestión Durante La Ejecución</w:t>
      </w:r>
    </w:p>
    <w:p w14:paraId="62F1CC71" w14:textId="77777777" w:rsidR="003232D9" w:rsidRPr="003232D9" w:rsidRDefault="003232D9" w:rsidP="003232D9">
      <w:pPr>
        <w:pStyle w:val="xmsonormal"/>
        <w:jc w:val="both"/>
        <w:rPr>
          <w:rFonts w:ascii="Arial Narrow" w:hAnsi="Arial Narrow"/>
        </w:rPr>
      </w:pPr>
      <w:r w:rsidRPr="2757E0C6">
        <w:rPr>
          <w:rFonts w:ascii="Arial Narrow" w:hAnsi="Arial Narrow"/>
        </w:rPr>
        <w:t xml:space="preserve">La no aplicabilidad del Plan de Adaptación de la Guía de Manejo Ambiental (PAGA), de los proyectos descritos anteriormente no exime al responsable del cumplimiento de la normatividad ambiental vigente que le sea aplicable, ni del cumplimiento de los documentos contractuales estipulados, como tampoco la presentación de los registros y documentos relacionados con el Manual de Interventoría. </w:t>
      </w:r>
    </w:p>
    <w:p w14:paraId="2A4C4C48" w14:textId="5BB566B7" w:rsidR="003B1908" w:rsidRDefault="003232D9" w:rsidP="003232D9">
      <w:pPr>
        <w:pStyle w:val="xmsonormal"/>
        <w:jc w:val="both"/>
        <w:rPr>
          <w:rFonts w:ascii="Arial Narrow" w:hAnsi="Arial Narrow"/>
        </w:rPr>
      </w:pPr>
      <w:r w:rsidRPr="003232D9">
        <w:rPr>
          <w:rFonts w:ascii="Arial Narrow" w:hAnsi="Arial Narrow"/>
        </w:rPr>
        <w:t xml:space="preserve">Si el periodo de ejecución es superior a 6 meses, la Interventoría debe remitir registros y soportes indicados en el formato MASPS-MN1-IN-1-FR-4 Informe Estado Ambiental del Proyecto y demás documentos señalados en el </w:t>
      </w:r>
      <w:r w:rsidR="003B1908">
        <w:rPr>
          <w:rFonts w:ascii="Arial Narrow" w:hAnsi="Arial Narrow"/>
        </w:rPr>
        <w:t xml:space="preserve">Manual de Interventoría instructivo </w:t>
      </w:r>
      <w:r w:rsidR="00C230F1">
        <w:rPr>
          <w:rFonts w:ascii="Arial Narrow" w:hAnsi="Arial Narrow"/>
        </w:rPr>
        <w:t>MASPS-MN1-IN-1</w:t>
      </w:r>
    </w:p>
    <w:p w14:paraId="593253B8" w14:textId="77777777" w:rsidR="00C230F1" w:rsidRPr="003B1908" w:rsidRDefault="00C230F1" w:rsidP="003232D9">
      <w:pPr>
        <w:pStyle w:val="xmsonormal"/>
        <w:jc w:val="both"/>
        <w:rPr>
          <w:rFonts w:ascii="Arial Narrow" w:hAnsi="Arial Narrow"/>
        </w:rPr>
      </w:pPr>
    </w:p>
    <w:p w14:paraId="5D341B85" w14:textId="77777777" w:rsidR="00A003DB" w:rsidRPr="00FB6B46" w:rsidRDefault="0029406F" w:rsidP="00A003DB">
      <w:pPr>
        <w:pStyle w:val="Ttulo1"/>
        <w:rPr>
          <w:rFonts w:ascii="Arial Narrow" w:eastAsia="Arial Narrow" w:hAnsi="Arial Narrow" w:cs="Arial Narrow"/>
          <w:bCs/>
          <w:sz w:val="24"/>
          <w:szCs w:val="24"/>
          <w:lang w:val="es-CO"/>
        </w:rPr>
      </w:pPr>
      <w:bookmarkStart w:id="11" w:name="_Toc487803651"/>
      <w:bookmarkStart w:id="12" w:name="_Hlk69995192"/>
      <w:r w:rsidRPr="00FB6B46">
        <w:rPr>
          <w:rFonts w:ascii="Arial Narrow" w:hAnsi="Arial Narrow"/>
          <w:sz w:val="24"/>
          <w:szCs w:val="24"/>
          <w:lang w:val="es-CO" w:eastAsia="es-CO"/>
        </w:rPr>
        <w:t>PLAN DE INVERSIÓN</w:t>
      </w:r>
      <w:r w:rsidR="00A003DB" w:rsidRPr="00FB6B46">
        <w:rPr>
          <w:rFonts w:ascii="Arial Narrow" w:hAnsi="Arial Narrow"/>
          <w:sz w:val="24"/>
          <w:szCs w:val="24"/>
          <w:lang w:val="es-CO" w:eastAsia="es-CO"/>
        </w:rPr>
        <w:t xml:space="preserve"> AMBIENTAL.</w:t>
      </w:r>
      <w:bookmarkEnd w:id="11"/>
    </w:p>
    <w:p w14:paraId="331095A8" w14:textId="77777777" w:rsidR="00ED0457" w:rsidRPr="00FB6B46" w:rsidRDefault="00ED0457" w:rsidP="00D41C48">
      <w:pPr>
        <w:pStyle w:val="InviasNormal"/>
        <w:rPr>
          <w:rFonts w:ascii="Arial Narrow" w:hAnsi="Arial Narrow"/>
          <w:sz w:val="24"/>
          <w:lang w:val="es-CO"/>
        </w:rPr>
      </w:pPr>
      <w:r w:rsidRPr="00FB6B46">
        <w:rPr>
          <w:rFonts w:ascii="Arial Narrow" w:hAnsi="Arial Narrow"/>
          <w:sz w:val="24"/>
          <w:lang w:val="es-CO"/>
        </w:rPr>
        <w:t xml:space="preserve">El establecimiento del </w:t>
      </w:r>
      <w:r w:rsidRPr="00FB6B46">
        <w:rPr>
          <w:rFonts w:ascii="Arial Narrow" w:hAnsi="Arial Narrow"/>
          <w:b/>
          <w:sz w:val="24"/>
          <w:lang w:val="es-CO"/>
        </w:rPr>
        <w:t xml:space="preserve">presupuesto </w:t>
      </w:r>
      <w:r w:rsidRPr="00FB6B46">
        <w:rPr>
          <w:rFonts w:ascii="Arial Narrow" w:hAnsi="Arial Narrow"/>
          <w:sz w:val="24"/>
          <w:lang w:val="es-CO"/>
        </w:rPr>
        <w:t>reconocido como</w:t>
      </w:r>
      <w:r w:rsidR="00D9769A" w:rsidRPr="00FB6B46">
        <w:rPr>
          <w:rFonts w:ascii="Arial Narrow" w:hAnsi="Arial Narrow"/>
          <w:sz w:val="24"/>
          <w:lang w:val="es-CO"/>
        </w:rPr>
        <w:t xml:space="preserve"> el plan de</w:t>
      </w:r>
      <w:r w:rsidRPr="00FB6B46">
        <w:rPr>
          <w:rFonts w:ascii="Arial Narrow" w:hAnsi="Arial Narrow"/>
          <w:sz w:val="24"/>
          <w:lang w:val="es-CO"/>
        </w:rPr>
        <w:t xml:space="preserve"> inversión ambiental</w:t>
      </w:r>
      <w:r w:rsidR="00D9769A" w:rsidRPr="00FB6B46">
        <w:rPr>
          <w:rFonts w:ascii="Arial Narrow" w:hAnsi="Arial Narrow"/>
          <w:sz w:val="24"/>
          <w:lang w:val="es-CO"/>
        </w:rPr>
        <w:t>,</w:t>
      </w:r>
      <w:r w:rsidRPr="00FB6B46">
        <w:rPr>
          <w:rFonts w:ascii="Arial Narrow" w:hAnsi="Arial Narrow"/>
          <w:sz w:val="24"/>
          <w:lang w:val="es-CO"/>
        </w:rPr>
        <w:t xml:space="preserve"> debe partir de la verificación de cuáles responsabilidades hacen parte del AIU del proyecto y cuáles están contenidas en las Especificaciones Generales de Construcci</w:t>
      </w:r>
      <w:r w:rsidR="00A003DB" w:rsidRPr="00FB6B46">
        <w:rPr>
          <w:rFonts w:ascii="Arial Narrow" w:hAnsi="Arial Narrow"/>
          <w:sz w:val="24"/>
          <w:lang w:val="es-CO"/>
        </w:rPr>
        <w:t>ón que establecen el cumplimiento de la legislación ambiental, social, de seguridad y salud en el trabajo, de obligatorio cumplimiento por los contratistas lo cual se reconoce a cargo de la Administración del proyecto</w:t>
      </w:r>
      <w:r w:rsidR="00AD31EA" w:rsidRPr="00FB6B46">
        <w:rPr>
          <w:rFonts w:ascii="Arial Narrow" w:hAnsi="Arial Narrow"/>
          <w:sz w:val="24"/>
          <w:lang w:val="es-CO"/>
        </w:rPr>
        <w:t>,</w:t>
      </w:r>
      <w:r w:rsidR="00AD31EA" w:rsidRPr="00FB6B46">
        <w:t xml:space="preserve"> </w:t>
      </w:r>
      <w:r w:rsidR="00AD31EA" w:rsidRPr="00FB6B46">
        <w:rPr>
          <w:rFonts w:ascii="Arial Narrow" w:hAnsi="Arial Narrow"/>
          <w:sz w:val="24"/>
          <w:lang w:val="es-CO"/>
        </w:rPr>
        <w:t>y por lo tanto debe estar incluida en la propuesta económica presentada.</w:t>
      </w:r>
    </w:p>
    <w:p w14:paraId="1E4A2DCB" w14:textId="7B4DC549" w:rsidR="00A003DB" w:rsidRPr="00FB6B46" w:rsidRDefault="00FB6B46" w:rsidP="00D41C48">
      <w:pPr>
        <w:pStyle w:val="InviasNormal"/>
        <w:rPr>
          <w:rFonts w:ascii="Arial Narrow" w:hAnsi="Arial Narrow"/>
          <w:sz w:val="24"/>
          <w:lang w:val="es-CO"/>
        </w:rPr>
      </w:pPr>
      <w:r w:rsidRPr="00FB6B46">
        <w:rPr>
          <w:rFonts w:ascii="Arial Narrow" w:hAnsi="Arial Narrow"/>
          <w:sz w:val="24"/>
          <w:lang w:val="es-CO"/>
        </w:rPr>
        <w:t>L</w:t>
      </w:r>
      <w:r w:rsidR="00A003DB" w:rsidRPr="00FB6B46">
        <w:rPr>
          <w:rFonts w:ascii="Arial Narrow" w:hAnsi="Arial Narrow"/>
          <w:sz w:val="24"/>
          <w:lang w:val="es-CO"/>
        </w:rPr>
        <w:t xml:space="preserve">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w:t>
      </w:r>
      <w:proofErr w:type="spellStart"/>
      <w:r w:rsidR="00A003DB" w:rsidRPr="00FB6B46">
        <w:rPr>
          <w:rFonts w:ascii="Arial Narrow" w:hAnsi="Arial Narrow"/>
          <w:sz w:val="24"/>
          <w:lang w:val="es-CO"/>
        </w:rPr>
        <w:t>ii</w:t>
      </w:r>
      <w:proofErr w:type="spellEnd"/>
      <w:r w:rsidR="00A003DB" w:rsidRPr="00FB6B46">
        <w:rPr>
          <w:rFonts w:ascii="Arial Narrow" w:hAnsi="Arial Narrow"/>
          <w:sz w:val="24"/>
          <w:lang w:val="es-CO"/>
        </w:rPr>
        <w:t xml:space="preserve">) Gestión para la obtención de permisos y autorizaciones para el uso de recursos naturales; </w:t>
      </w:r>
      <w:proofErr w:type="spellStart"/>
      <w:r w:rsidR="00A003DB" w:rsidRPr="00FB6B46">
        <w:rPr>
          <w:rFonts w:ascii="Arial Narrow" w:hAnsi="Arial Narrow"/>
          <w:sz w:val="24"/>
          <w:lang w:val="es-CO"/>
        </w:rPr>
        <w:t>iii</w:t>
      </w:r>
      <w:proofErr w:type="spellEnd"/>
      <w:r w:rsidR="00A003DB" w:rsidRPr="00FB6B46">
        <w:rPr>
          <w:rFonts w:ascii="Arial Narrow" w:hAnsi="Arial Narrow"/>
          <w:sz w:val="24"/>
          <w:lang w:val="es-CO"/>
        </w:rPr>
        <w:t xml:space="preserve">) Pagos </w:t>
      </w:r>
      <w:r w:rsidRPr="00FB6B46">
        <w:rPr>
          <w:rFonts w:ascii="Arial Narrow" w:hAnsi="Arial Narrow"/>
          <w:sz w:val="24"/>
          <w:lang w:val="es-CO"/>
        </w:rPr>
        <w:t xml:space="preserve">evaluación y </w:t>
      </w:r>
      <w:r w:rsidR="00A003DB" w:rsidRPr="00FB6B46">
        <w:rPr>
          <w:rFonts w:ascii="Arial Narrow" w:hAnsi="Arial Narrow"/>
          <w:sz w:val="24"/>
          <w:lang w:val="es-CO"/>
        </w:rPr>
        <w:t xml:space="preserve">seguimiento de permisos y autorizaciones por parte de la autoridad ambiental </w:t>
      </w:r>
      <w:bookmarkStart w:id="13" w:name="_Hlk118987666"/>
      <w:r w:rsidR="00A003DB" w:rsidRPr="00FB6B46">
        <w:rPr>
          <w:rFonts w:ascii="Arial Narrow" w:hAnsi="Arial Narrow"/>
          <w:sz w:val="24"/>
          <w:lang w:val="es-CO"/>
        </w:rPr>
        <w:t>competente</w:t>
      </w:r>
      <w:r w:rsidR="00753721">
        <w:rPr>
          <w:rFonts w:ascii="Arial Narrow" w:hAnsi="Arial Narrow"/>
          <w:sz w:val="24"/>
          <w:lang w:val="es-CO"/>
        </w:rPr>
        <w:t xml:space="preserve"> de carácter regional, exceptuando los permisos de aprovechamiento forestal y de ocupación de cauce</w:t>
      </w:r>
      <w:bookmarkEnd w:id="13"/>
      <w:r w:rsidR="00A003DB" w:rsidRPr="00FB6B46">
        <w:rPr>
          <w:rFonts w:ascii="Arial Narrow" w:hAnsi="Arial Narrow"/>
          <w:sz w:val="24"/>
          <w:lang w:val="es-CO"/>
        </w:rPr>
        <w:t xml:space="preserve">; </w:t>
      </w:r>
      <w:proofErr w:type="spellStart"/>
      <w:r w:rsidR="00A003DB" w:rsidRPr="00FB6B46">
        <w:rPr>
          <w:rFonts w:ascii="Arial Narrow" w:hAnsi="Arial Narrow"/>
          <w:sz w:val="24"/>
          <w:lang w:val="es-CO"/>
        </w:rPr>
        <w:t>iv</w:t>
      </w:r>
      <w:proofErr w:type="spellEnd"/>
      <w:r w:rsidR="00A003DB" w:rsidRPr="00FB6B46">
        <w:rPr>
          <w:rFonts w:ascii="Arial Narrow" w:hAnsi="Arial Narrow"/>
          <w:sz w:val="24"/>
          <w:lang w:val="es-CO"/>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00A003DB" w:rsidRPr="00FB6B46">
        <w:rPr>
          <w:rFonts w:ascii="Arial Narrow" w:hAnsi="Arial Narrow"/>
          <w:sz w:val="24"/>
          <w:lang w:val="es-CO"/>
        </w:rPr>
        <w:t>vii</w:t>
      </w:r>
      <w:proofErr w:type="spellEnd"/>
      <w:r w:rsidR="00A003DB" w:rsidRPr="00FB6B46">
        <w:rPr>
          <w:rFonts w:ascii="Arial Narrow" w:hAnsi="Arial Narrow"/>
          <w:sz w:val="24"/>
          <w:lang w:val="es-CO"/>
        </w:rPr>
        <w:t>) Las relacionadas con el cumplimiento de Salud ocupacional (seguridad y salud en el trabajo)</w:t>
      </w:r>
      <w:r w:rsidRPr="00FB6B46">
        <w:rPr>
          <w:rFonts w:ascii="Arial Narrow" w:hAnsi="Arial Narrow"/>
          <w:sz w:val="24"/>
          <w:lang w:val="es-CO"/>
        </w:rPr>
        <w:t xml:space="preserve"> y</w:t>
      </w:r>
      <w:r w:rsidR="00A003DB" w:rsidRPr="00FB6B46">
        <w:rPr>
          <w:rFonts w:ascii="Arial Narrow" w:hAnsi="Arial Narrow"/>
          <w:sz w:val="24"/>
          <w:lang w:val="es-CO"/>
        </w:rPr>
        <w:t xml:space="preserve"> </w:t>
      </w:r>
      <w:proofErr w:type="spellStart"/>
      <w:r w:rsidR="00A003DB" w:rsidRPr="00FB6B46">
        <w:rPr>
          <w:rFonts w:ascii="Arial Narrow" w:hAnsi="Arial Narrow"/>
          <w:sz w:val="24"/>
          <w:lang w:val="es-CO"/>
        </w:rPr>
        <w:t>viii</w:t>
      </w:r>
      <w:proofErr w:type="spellEnd"/>
      <w:r w:rsidR="00A003DB" w:rsidRPr="00FB6B46">
        <w:rPr>
          <w:rFonts w:ascii="Arial Narrow" w:hAnsi="Arial Narrow"/>
          <w:sz w:val="24"/>
          <w:lang w:val="es-CO"/>
        </w:rPr>
        <w:t>) Transporte del personal ambiental en obra</w:t>
      </w:r>
      <w:r w:rsidRPr="00FB6B46">
        <w:rPr>
          <w:rFonts w:ascii="Arial Narrow" w:hAnsi="Arial Narrow"/>
          <w:sz w:val="24"/>
          <w:lang w:val="es-CO"/>
        </w:rPr>
        <w:t>.</w:t>
      </w:r>
      <w:r w:rsidR="00A003DB" w:rsidRPr="00FB6B46">
        <w:rPr>
          <w:rFonts w:ascii="Arial Narrow" w:hAnsi="Arial Narrow"/>
          <w:sz w:val="24"/>
          <w:lang w:val="es-CO"/>
        </w:rPr>
        <w:t xml:space="preserve"> </w:t>
      </w:r>
    </w:p>
    <w:p w14:paraId="1ECB7D78" w14:textId="40441B03" w:rsidR="00A003DB" w:rsidRDefault="00A003DB" w:rsidP="00D41C48">
      <w:pPr>
        <w:pStyle w:val="InviasNormal"/>
        <w:rPr>
          <w:rFonts w:ascii="Arial Narrow" w:hAnsi="Arial Narrow"/>
          <w:sz w:val="24"/>
          <w:lang w:val="es-CO"/>
        </w:rPr>
      </w:pPr>
      <w:r w:rsidRPr="00482331">
        <w:rPr>
          <w:rFonts w:ascii="Arial Narrow" w:hAnsi="Arial Narrow"/>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0FCD150A" w14:textId="2DB105AD" w:rsidR="002E566F" w:rsidRPr="002E566F" w:rsidRDefault="002E566F" w:rsidP="2757E0C6">
      <w:pPr>
        <w:pStyle w:val="InviasNormal"/>
        <w:rPr>
          <w:rFonts w:ascii="Arial Narrow" w:hAnsi="Arial Narrow"/>
          <w:sz w:val="24"/>
          <w:lang w:val="es-CO"/>
        </w:rPr>
      </w:pPr>
      <w:r w:rsidRPr="2757E0C6">
        <w:rPr>
          <w:rFonts w:ascii="Arial Narrow" w:hAnsi="Arial Narrow"/>
          <w:sz w:val="24"/>
          <w:lang w:val="es-CO"/>
        </w:rPr>
        <w:lastRenderedPageBreak/>
        <w:t>Las cantidades y valores consignados</w:t>
      </w:r>
      <w:r w:rsidR="00FC6248" w:rsidRPr="2757E0C6">
        <w:rPr>
          <w:rFonts w:ascii="Arial Narrow" w:hAnsi="Arial Narrow"/>
          <w:sz w:val="24"/>
          <w:lang w:val="es-CO"/>
        </w:rPr>
        <w:t xml:space="preserve"> del Plan de Inversión Ambiental</w:t>
      </w:r>
      <w:r w:rsidR="0CB0DB16" w:rsidRPr="2757E0C6">
        <w:rPr>
          <w:rFonts w:ascii="Arial Narrow" w:hAnsi="Arial Narrow"/>
          <w:sz w:val="24"/>
          <w:lang w:val="es-CO"/>
        </w:rPr>
        <w:t xml:space="preserve"> – PIA,</w:t>
      </w:r>
      <w:r w:rsidRPr="2757E0C6">
        <w:rPr>
          <w:rFonts w:ascii="Arial Narrow" w:hAnsi="Arial Narrow"/>
          <w:sz w:val="24"/>
          <w:lang w:val="es-CO"/>
        </w:rPr>
        <w:t xml:space="preserve"> son responsabilidad exclusiva del Contratista de Obra e Interventoría, verificando así mismo que los valores de los impuestos y gravámenes aplicables estén contenidos en los valores totales reportados.</w:t>
      </w:r>
    </w:p>
    <w:p w14:paraId="7F992B53" w14:textId="13991FB5" w:rsidR="00CD0D75" w:rsidRPr="00482331" w:rsidRDefault="003733E3" w:rsidP="00D41C48">
      <w:pPr>
        <w:pStyle w:val="InviasNormal"/>
        <w:rPr>
          <w:rFonts w:ascii="Arial Narrow" w:hAnsi="Arial Narrow"/>
          <w:sz w:val="24"/>
          <w:lang w:val="es-CO"/>
        </w:rPr>
      </w:pPr>
      <w:r w:rsidRPr="00482331">
        <w:rPr>
          <w:rFonts w:ascii="Arial Narrow" w:hAnsi="Arial Narrow"/>
          <w:sz w:val="24"/>
          <w:lang w:val="es-CO"/>
        </w:rPr>
        <w:t>De acuerdo con</w:t>
      </w:r>
      <w:r w:rsidR="00CD0D75" w:rsidRPr="00482331">
        <w:rPr>
          <w:rFonts w:ascii="Arial Narrow" w:hAnsi="Arial Narrow"/>
          <w:sz w:val="24"/>
          <w:lang w:val="es-CO"/>
        </w:rPr>
        <w:t xml:space="preserve"> las especificaciones técnicas, la tala de árboles es considerada parte de una actividad técnica</w:t>
      </w:r>
      <w:r w:rsidR="008469D5" w:rsidRPr="00482331">
        <w:rPr>
          <w:rFonts w:ascii="Arial Narrow" w:hAnsi="Arial Narrow"/>
          <w:sz w:val="24"/>
          <w:lang w:val="es-CO"/>
        </w:rPr>
        <w:t xml:space="preserve"> de obra</w:t>
      </w:r>
      <w:r w:rsidR="00CD0D75" w:rsidRPr="00482331">
        <w:rPr>
          <w:rFonts w:ascii="Arial Narrow" w:hAnsi="Arial Narrow"/>
          <w:sz w:val="24"/>
          <w:lang w:val="es-CO"/>
        </w:rPr>
        <w:t>, por tanto, el costo no se contempla en la provisión estimada como Actividades Ambientales (denominada como “Gestión Ambiental”) en el presupuesto oficial establecido.</w:t>
      </w:r>
    </w:p>
    <w:p w14:paraId="321FFAFA" w14:textId="34663210" w:rsidR="00BB2DA3" w:rsidRPr="00482331" w:rsidRDefault="00BB2DA3" w:rsidP="75231BEE">
      <w:pPr>
        <w:shd w:val="clear" w:color="auto" w:fill="FFFFFF" w:themeFill="background1"/>
        <w:spacing w:after="160"/>
        <w:jc w:val="both"/>
        <w:rPr>
          <w:sz w:val="24"/>
          <w:szCs w:val="24"/>
          <w:lang w:val="es-CO" w:eastAsia="es-CO"/>
        </w:rPr>
      </w:pPr>
      <w:r w:rsidRPr="00482331">
        <w:rPr>
          <w:rFonts w:ascii="Arial Narrow" w:hAnsi="Arial Narrow"/>
          <w:sz w:val="24"/>
          <w:szCs w:val="24"/>
          <w:lang w:val="es-CO" w:eastAsia="es-CO"/>
        </w:rPr>
        <w:t>Al respecto se precisa que la actividad</w:t>
      </w:r>
      <w:r w:rsidR="0B1BBDE1" w:rsidRPr="00482331">
        <w:rPr>
          <w:rFonts w:ascii="Arial Narrow" w:hAnsi="Arial Narrow"/>
          <w:sz w:val="24"/>
          <w:szCs w:val="24"/>
          <w:lang w:val="es-CO" w:eastAsia="es-CO"/>
        </w:rPr>
        <w:t xml:space="preserve"> de </w:t>
      </w:r>
      <w:r w:rsidRPr="00482331">
        <w:rPr>
          <w:rFonts w:ascii="Arial Narrow" w:hAnsi="Arial Narrow"/>
          <w:sz w:val="24"/>
          <w:szCs w:val="24"/>
          <w:lang w:val="es-CO" w:eastAsia="es-CO"/>
        </w:rPr>
        <w:t>Tala genera altos impactos en el Ambiente y que en todos los casos debe minimizarse su implementación.</w:t>
      </w:r>
      <w:r w:rsidRPr="00482331">
        <w:rPr>
          <w:sz w:val="24"/>
          <w:szCs w:val="24"/>
          <w:lang w:val="es-CO" w:eastAsia="es-CO"/>
        </w:rPr>
        <w:t xml:space="preserve"> </w:t>
      </w:r>
      <w:r w:rsidRPr="00482331">
        <w:rPr>
          <w:rFonts w:ascii="Arial Narrow" w:hAnsi="Arial Narrow"/>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307557A4" w:rsidRPr="00482331">
        <w:rPr>
          <w:rFonts w:ascii="Arial Narrow" w:hAnsi="Arial Narrow"/>
          <w:sz w:val="24"/>
          <w:szCs w:val="24"/>
          <w:lang w:val="es-CO" w:eastAsia="es-CO"/>
        </w:rPr>
        <w:t>que,</w:t>
      </w:r>
      <w:r w:rsidRPr="00482331">
        <w:rPr>
          <w:rFonts w:ascii="Arial Narrow" w:hAnsi="Arial Narrow"/>
          <w:sz w:val="24"/>
          <w:szCs w:val="24"/>
          <w:lang w:val="es-CO" w:eastAsia="es-CO"/>
        </w:rPr>
        <w:t xml:space="preserve"> deteriorando cobertura vegetal o infraestructura aledaña, y en </w:t>
      </w:r>
      <w:r w:rsidR="19B8AAA6" w:rsidRPr="00482331">
        <w:rPr>
          <w:rFonts w:ascii="Arial Narrow" w:hAnsi="Arial Narrow"/>
          <w:sz w:val="24"/>
          <w:szCs w:val="24"/>
          <w:lang w:val="es-CO" w:eastAsia="es-CO"/>
        </w:rPr>
        <w:t>todos los casos</w:t>
      </w:r>
      <w:r w:rsidRPr="00482331">
        <w:rPr>
          <w:rFonts w:ascii="Arial Narrow" w:hAnsi="Arial Narrow"/>
          <w:sz w:val="24"/>
          <w:szCs w:val="24"/>
          <w:lang w:val="es-CO" w:eastAsia="es-CO"/>
        </w:rPr>
        <w:t xml:space="preserve"> realizando las actividades de manejo de especies menores y fauna a que haya lugar.</w:t>
      </w:r>
    </w:p>
    <w:p w14:paraId="0FEC0AFC" w14:textId="77777777" w:rsidR="00CD0D75" w:rsidRPr="00482331" w:rsidRDefault="00CD0D75" w:rsidP="00CD0D75">
      <w:pPr>
        <w:pStyle w:val="InviasNormal"/>
        <w:rPr>
          <w:rFonts w:ascii="Arial Narrow" w:hAnsi="Arial Narrow"/>
          <w:sz w:val="24"/>
          <w:lang w:val="es-CO"/>
        </w:rPr>
      </w:pPr>
      <w:r w:rsidRPr="00482331">
        <w:rPr>
          <w:rFonts w:ascii="Arial Narrow" w:hAnsi="Arial Narrow"/>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6D6E27EE" w14:textId="51761DB5" w:rsidR="00CD0D75" w:rsidRDefault="00CD0D75" w:rsidP="75231BEE">
      <w:pPr>
        <w:pStyle w:val="InviasNormal"/>
        <w:rPr>
          <w:rFonts w:ascii="Arial Narrow" w:hAnsi="Arial Narrow"/>
          <w:sz w:val="24"/>
          <w:lang w:val="es-CO"/>
        </w:rPr>
      </w:pPr>
      <w:r w:rsidRPr="00482331">
        <w:rPr>
          <w:rFonts w:ascii="Arial Narrow" w:hAnsi="Arial Narrow"/>
          <w:sz w:val="24"/>
          <w:lang w:val="es-CO"/>
        </w:rPr>
        <w:t xml:space="preserve">Por otra parte, serán objeto de análisis específico aquellas actividades NO incluidas en las Especificaciones Generales, ítem de obra o en el AIU </w:t>
      </w:r>
      <w:r w:rsidRPr="00482331">
        <w:rPr>
          <w:rFonts w:ascii="Arial Narrow" w:hAnsi="Arial Narrow"/>
          <w:sz w:val="24"/>
          <w:lang w:val="es-CO" w:eastAsia="es-CO"/>
        </w:rPr>
        <w:t>del proyecto; Para su reconocimiento, se utilizará la provisión establecida como Actividades Ambientales (den</w:t>
      </w:r>
      <w:r w:rsidRPr="00482331">
        <w:rPr>
          <w:rFonts w:ascii="Arial Narrow" w:hAnsi="Arial Narrow"/>
          <w:sz w:val="24"/>
          <w:lang w:val="es-CO"/>
        </w:rPr>
        <w:t xml:space="preserve">ominada como “Gestión Ambiental”), contemplada en el presupuesto oficial. Para el reconocimiento por este rubro, la </w:t>
      </w:r>
      <w:r w:rsidR="00482331" w:rsidRPr="00482331">
        <w:rPr>
          <w:rFonts w:ascii="Arial Narrow" w:hAnsi="Arial Narrow"/>
          <w:sz w:val="24"/>
          <w:lang w:val="es-CO"/>
        </w:rPr>
        <w:t>I</w:t>
      </w:r>
      <w:r w:rsidRPr="00482331">
        <w:rPr>
          <w:rFonts w:ascii="Arial Narrow" w:hAnsi="Arial Narrow"/>
          <w:sz w:val="24"/>
          <w:lang w:val="es-CO"/>
        </w:rPr>
        <w:t>nterventoría realizará el análisis de las actividades de obligatorio cumplimiento requeridas por Autoridades Ambientales, para lo cual se aplicarán los procedimientos establecidos por el instituto en el Manual de Interventoría</w:t>
      </w:r>
      <w:r w:rsidR="00482331" w:rsidRPr="00482331">
        <w:rPr>
          <w:rFonts w:ascii="Arial Narrow" w:hAnsi="Arial Narrow"/>
          <w:sz w:val="24"/>
          <w:lang w:val="es-CO"/>
        </w:rPr>
        <w:t xml:space="preserve"> de Obra Pública</w:t>
      </w:r>
      <w:r w:rsidRPr="00482331">
        <w:rPr>
          <w:rFonts w:ascii="Arial Narrow" w:hAnsi="Arial Narrow"/>
          <w:sz w:val="24"/>
          <w:lang w:val="es-CO"/>
        </w:rPr>
        <w:t xml:space="preserve">, presentando para aprobación de la </w:t>
      </w:r>
      <w:r w:rsidR="00482331" w:rsidRPr="00482331">
        <w:rPr>
          <w:rFonts w:ascii="Arial Narrow" w:hAnsi="Arial Narrow"/>
          <w:sz w:val="24"/>
          <w:lang w:val="es-CO"/>
        </w:rPr>
        <w:t>I</w:t>
      </w:r>
      <w:r w:rsidRPr="00482331">
        <w:rPr>
          <w:rFonts w:ascii="Arial Narrow" w:hAnsi="Arial Narrow"/>
          <w:sz w:val="24"/>
          <w:lang w:val="es-CO"/>
        </w:rPr>
        <w:t>nterventoría todos los formatos y soportes técnicos (cotizaciones, especificaciones particulares, entre otros ), contractuales y jurídicos que evidencien la decisión de reconocimiento propuesto.</w:t>
      </w:r>
    </w:p>
    <w:p w14:paraId="3B5E8A50" w14:textId="6B90AD52" w:rsidR="00C34A34" w:rsidRPr="00273FA2" w:rsidRDefault="00C34A34" w:rsidP="00C34A34">
      <w:pPr>
        <w:pStyle w:val="InviasNormal"/>
        <w:rPr>
          <w:rFonts w:ascii="Arial Narrow" w:hAnsi="Arial Narrow"/>
          <w:sz w:val="24"/>
          <w:lang w:val="es-CO"/>
        </w:rPr>
      </w:pPr>
      <w:r w:rsidRPr="00273FA2">
        <w:rPr>
          <w:rFonts w:ascii="Arial Narrow" w:hAnsi="Arial Narrow"/>
          <w:sz w:val="24"/>
          <w:lang w:val="es-CO"/>
        </w:rPr>
        <w:t xml:space="preserve">El contratista podrá requerir el reconocimiento de los pagos de evaluación y seguimiento necesarios dentro del corredor vial para el trámite de los permisos de aprovechamiento forestal, ocupación de cauce, así como la sustracción de reserva o levantamiento de veda según aplique, como reembolso de gastos, presentando </w:t>
      </w:r>
      <w:r w:rsidR="00EF5E5D" w:rsidRPr="00273FA2">
        <w:rPr>
          <w:rFonts w:ascii="Arial Narrow" w:hAnsi="Arial Narrow"/>
          <w:sz w:val="24"/>
          <w:lang w:val="es-CO"/>
        </w:rPr>
        <w:t xml:space="preserve">el acto </w:t>
      </w:r>
      <w:r w:rsidRPr="00273FA2">
        <w:rPr>
          <w:rFonts w:ascii="Arial Narrow" w:hAnsi="Arial Narrow"/>
          <w:sz w:val="24"/>
          <w:lang w:val="es-CO"/>
        </w:rPr>
        <w:t>administrativo por el cual se establece el valor a cancelar y los demás soportes que evidencien la necesidad del permiso. Las compensaciones ambientales derivadas de estos permisos podrán ser reconocidas por la provisión estimada como Actividades Ambientales (denominada como “Gestión Ambiental-incluye PAGA”), en el presupuesto oficial.</w:t>
      </w:r>
    </w:p>
    <w:p w14:paraId="7424601B" w14:textId="52F5D6F8" w:rsidR="00482331" w:rsidRPr="00482331" w:rsidRDefault="008C69AC" w:rsidP="00482331">
      <w:pPr>
        <w:pStyle w:val="Default"/>
        <w:jc w:val="both"/>
        <w:rPr>
          <w:rFonts w:ascii="Arial Narrow" w:hAnsi="Arial Narrow"/>
          <w:color w:val="auto"/>
          <w:lang w:val="es-CO"/>
        </w:rPr>
      </w:pPr>
      <w:r w:rsidRPr="00482331">
        <w:rPr>
          <w:rFonts w:ascii="Arial Narrow" w:hAnsi="Arial Narrow"/>
          <w:color w:val="auto"/>
          <w:lang w:val="es-CO"/>
        </w:rPr>
        <w:t xml:space="preserve">De acuerdo </w:t>
      </w:r>
      <w:r w:rsidR="00482331" w:rsidRPr="00482331">
        <w:rPr>
          <w:rFonts w:ascii="Arial Narrow" w:hAnsi="Arial Narrow"/>
          <w:color w:val="auto"/>
          <w:lang w:val="es-CO"/>
        </w:rPr>
        <w:t>con</w:t>
      </w:r>
      <w:r w:rsidRPr="00482331">
        <w:rPr>
          <w:rFonts w:ascii="Arial Narrow" w:hAnsi="Arial Narrow"/>
          <w:color w:val="auto"/>
          <w:lang w:val="es-CO"/>
        </w:rPr>
        <w:t xml:space="preserve"> lo anterior, </w:t>
      </w:r>
      <w:r w:rsidR="00482331" w:rsidRPr="00482331">
        <w:rPr>
          <w:rFonts w:ascii="Arial Narrow" w:hAnsi="Arial Narrow"/>
          <w:color w:val="auto"/>
          <w:lang w:val="es-CO"/>
        </w:rPr>
        <w:t>C</w:t>
      </w:r>
      <w:r w:rsidR="00CD0D75" w:rsidRPr="00482331">
        <w:rPr>
          <w:rFonts w:ascii="Arial Narrow" w:hAnsi="Arial Narrow"/>
          <w:color w:val="auto"/>
          <w:lang w:val="es-CO"/>
        </w:rPr>
        <w:t>ontratista</w:t>
      </w:r>
      <w:r w:rsidRPr="00482331">
        <w:rPr>
          <w:rFonts w:ascii="Arial Narrow" w:hAnsi="Arial Narrow"/>
          <w:color w:val="auto"/>
          <w:lang w:val="es-CO"/>
        </w:rPr>
        <w:t xml:space="preserve"> e </w:t>
      </w:r>
      <w:r w:rsidR="00482331" w:rsidRPr="00482331">
        <w:rPr>
          <w:rFonts w:ascii="Arial Narrow" w:hAnsi="Arial Narrow"/>
          <w:color w:val="auto"/>
          <w:lang w:val="es-CO"/>
        </w:rPr>
        <w:t>I</w:t>
      </w:r>
      <w:r w:rsidRPr="00482331">
        <w:rPr>
          <w:rFonts w:ascii="Arial Narrow" w:hAnsi="Arial Narrow"/>
          <w:color w:val="auto"/>
          <w:lang w:val="es-CO"/>
        </w:rPr>
        <w:t>nterventoría</w:t>
      </w:r>
      <w:r w:rsidR="00CD0D75" w:rsidRPr="00482331">
        <w:rPr>
          <w:rFonts w:ascii="Arial Narrow" w:hAnsi="Arial Narrow"/>
          <w:color w:val="auto"/>
          <w:lang w:val="es-CO"/>
        </w:rPr>
        <w:t xml:space="preserve"> debe</w:t>
      </w:r>
      <w:r w:rsidRPr="00482331">
        <w:rPr>
          <w:rFonts w:ascii="Arial Narrow" w:hAnsi="Arial Narrow"/>
          <w:color w:val="auto"/>
          <w:lang w:val="es-CO"/>
        </w:rPr>
        <w:t>n</w:t>
      </w:r>
      <w:r w:rsidR="00CD0D75" w:rsidRPr="00482331">
        <w:rPr>
          <w:rFonts w:ascii="Arial Narrow" w:hAnsi="Arial Narrow"/>
          <w:color w:val="auto"/>
          <w:lang w:val="es-CO"/>
        </w:rPr>
        <w:t xml:space="preserve"> efectuar un control al presupuesto ambiental, desde el inicio del contrato de obra, durante la ejecución y finalización del mismo, para lo cual, </w:t>
      </w:r>
      <w:r w:rsidRPr="00482331">
        <w:rPr>
          <w:rFonts w:ascii="Arial Narrow" w:hAnsi="Arial Narrow"/>
          <w:color w:val="auto"/>
          <w:lang w:val="es-CO"/>
        </w:rPr>
        <w:t xml:space="preserve">el contratista </w:t>
      </w:r>
      <w:r w:rsidR="00CD0D75" w:rsidRPr="00482331">
        <w:rPr>
          <w:rFonts w:ascii="Arial Narrow" w:hAnsi="Arial Narrow"/>
          <w:color w:val="auto"/>
          <w:lang w:val="es-CO"/>
        </w:rPr>
        <w:t>deberá diligenciar los siguientes formatos</w:t>
      </w:r>
      <w:r w:rsidRPr="00482331">
        <w:rPr>
          <w:rFonts w:ascii="Arial Narrow" w:hAnsi="Arial Narrow"/>
          <w:color w:val="auto"/>
          <w:lang w:val="es-CO"/>
        </w:rPr>
        <w:t xml:space="preserve"> (o aquellos que modifiquen o sustituyan)</w:t>
      </w:r>
      <w:r w:rsidR="00CD0D75" w:rsidRPr="00482331">
        <w:rPr>
          <w:rFonts w:ascii="Arial Narrow" w:hAnsi="Arial Narrow"/>
          <w:color w:val="auto"/>
          <w:lang w:val="es-CO"/>
        </w:rPr>
        <w:t xml:space="preserve"> y presentarlos a la </w:t>
      </w:r>
      <w:r w:rsidR="00482331" w:rsidRPr="00482331">
        <w:rPr>
          <w:rFonts w:ascii="Arial Narrow" w:hAnsi="Arial Narrow"/>
          <w:color w:val="auto"/>
          <w:lang w:val="es-CO"/>
        </w:rPr>
        <w:t>I</w:t>
      </w:r>
      <w:r w:rsidR="00CD0D75" w:rsidRPr="00482331">
        <w:rPr>
          <w:rFonts w:ascii="Arial Narrow" w:hAnsi="Arial Narrow"/>
          <w:color w:val="auto"/>
          <w:lang w:val="es-CO"/>
        </w:rPr>
        <w:t xml:space="preserve">nterventoría para su </w:t>
      </w:r>
      <w:r w:rsidRPr="00482331">
        <w:rPr>
          <w:rFonts w:ascii="Arial Narrow" w:hAnsi="Arial Narrow"/>
          <w:color w:val="auto"/>
          <w:lang w:val="es-CO"/>
        </w:rPr>
        <w:t xml:space="preserve">revisión y </w:t>
      </w:r>
      <w:r w:rsidR="00CD0D75" w:rsidRPr="00482331">
        <w:rPr>
          <w:rFonts w:ascii="Arial Narrow" w:hAnsi="Arial Narrow"/>
          <w:color w:val="auto"/>
          <w:lang w:val="es-CO"/>
        </w:rPr>
        <w:t xml:space="preserve">aprobación: </w:t>
      </w:r>
      <w:r w:rsidR="00482331" w:rsidRPr="00482331">
        <w:rPr>
          <w:rFonts w:ascii="Arial Narrow" w:hAnsi="Arial Narrow"/>
          <w:color w:val="auto"/>
          <w:lang w:val="es-CO"/>
        </w:rPr>
        <w:t xml:space="preserve"> Formato MASPS-MN1-IN-1-FR-2</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Plan de Inversión Ambiental</w:t>
      </w:r>
      <w:r w:rsidR="00482331">
        <w:rPr>
          <w:rFonts w:ascii="Arial Narrow" w:hAnsi="Arial Narrow"/>
          <w:color w:val="auto"/>
          <w:lang w:val="es-CO"/>
        </w:rPr>
        <w:t xml:space="preserve">, Formato </w:t>
      </w:r>
      <w:r w:rsidR="00482331" w:rsidRPr="00482331">
        <w:rPr>
          <w:rFonts w:ascii="Arial Narrow" w:hAnsi="Arial Narrow"/>
          <w:color w:val="auto"/>
          <w:lang w:val="es-CO"/>
        </w:rPr>
        <w:t>MASPS-MN1-IN-1-FR-3</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Pre-Acta Mensual de Inversión Ambiental</w:t>
      </w:r>
      <w:r w:rsidR="00584962">
        <w:rPr>
          <w:rFonts w:ascii="Arial Narrow" w:hAnsi="Arial Narrow"/>
          <w:color w:val="auto"/>
          <w:lang w:val="es-CO"/>
        </w:rPr>
        <w:t xml:space="preserve">; los cuales son anexos del Formato </w:t>
      </w:r>
      <w:r w:rsidR="00584962" w:rsidRPr="00584962">
        <w:rPr>
          <w:rFonts w:ascii="Arial Narrow" w:hAnsi="Arial Narrow"/>
          <w:color w:val="auto"/>
          <w:lang w:val="es-CO"/>
        </w:rPr>
        <w:t xml:space="preserve">MASPS-MN1-IN-1-FR-4 Informe Estado Ambiental del Proyecto. </w:t>
      </w:r>
    </w:p>
    <w:p w14:paraId="0BF5F0E8" w14:textId="7C6C75B7" w:rsidR="004C0785" w:rsidRPr="00B45738" w:rsidRDefault="004C0785" w:rsidP="004C0785">
      <w:pPr>
        <w:pStyle w:val="InviasNormal"/>
        <w:rPr>
          <w:rFonts w:ascii="Arial Narrow" w:hAnsi="Arial Narrow"/>
          <w:sz w:val="24"/>
          <w:lang w:val="es-CO"/>
        </w:rPr>
      </w:pPr>
      <w:r w:rsidRPr="00584962">
        <w:rPr>
          <w:rFonts w:ascii="Arial Narrow" w:hAnsi="Arial Narrow" w:cs="Arial"/>
          <w:sz w:val="24"/>
          <w:lang w:val="es-CO"/>
        </w:rPr>
        <w:t>En conclusión, en ningún caso se aceptará reconocer pagos por manejo ambiental que estén incluidos en las</w:t>
      </w:r>
      <w:r w:rsidRPr="00B45738">
        <w:rPr>
          <w:rFonts w:ascii="Arial Narrow" w:hAnsi="Arial Narrow"/>
          <w:sz w:val="24"/>
          <w:lang w:val="es-CO"/>
        </w:rPr>
        <w:t xml:space="preserve"> especificaciones generales de construcción o en el AIU del contrato. El costo de las medidas de manejo </w:t>
      </w:r>
      <w:r w:rsidRPr="00B45738">
        <w:rPr>
          <w:rFonts w:ascii="Arial Narrow" w:hAnsi="Arial Narrow"/>
          <w:sz w:val="24"/>
          <w:lang w:val="es-CO"/>
        </w:rPr>
        <w:lastRenderedPageBreak/>
        <w:t>ambiental correspondiente a reconocimiento económico será por la figura de ítem no previsto y en algunos casos</w:t>
      </w:r>
      <w:r w:rsidR="005748AD" w:rsidRPr="00B45738">
        <w:rPr>
          <w:rFonts w:ascii="Arial Narrow" w:hAnsi="Arial Narrow"/>
          <w:sz w:val="24"/>
          <w:lang w:val="es-CO"/>
        </w:rPr>
        <w:t xml:space="preserve"> excepcionales </w:t>
      </w:r>
      <w:r w:rsidRPr="00B45738">
        <w:rPr>
          <w:rFonts w:ascii="Arial Narrow" w:hAnsi="Arial Narrow"/>
          <w:sz w:val="24"/>
          <w:lang w:val="es-CO"/>
        </w:rPr>
        <w:t>por reembolso de gastos</w:t>
      </w:r>
      <w:r w:rsidR="00B067AC" w:rsidRPr="00B45738">
        <w:rPr>
          <w:rFonts w:ascii="Arial Narrow" w:hAnsi="Arial Narrow"/>
          <w:sz w:val="24"/>
          <w:lang w:val="es-CO"/>
        </w:rPr>
        <w:t xml:space="preserve">, esta última figura de reconocimiento económico no </w:t>
      </w:r>
      <w:r w:rsidR="001022E0" w:rsidRPr="00B45738">
        <w:rPr>
          <w:rFonts w:ascii="Arial Narrow" w:hAnsi="Arial Narrow"/>
          <w:sz w:val="24"/>
          <w:lang w:val="es-CO"/>
        </w:rPr>
        <w:t>tendrá</w:t>
      </w:r>
      <w:r w:rsidR="00B067AC" w:rsidRPr="00B45738">
        <w:rPr>
          <w:rFonts w:ascii="Arial Narrow" w:hAnsi="Arial Narrow"/>
          <w:sz w:val="24"/>
          <w:lang w:val="es-CO"/>
        </w:rPr>
        <w:t xml:space="preserve"> </w:t>
      </w:r>
      <w:r w:rsidR="001022E0" w:rsidRPr="00B45738">
        <w:rPr>
          <w:rFonts w:ascii="Arial Narrow" w:hAnsi="Arial Narrow"/>
          <w:sz w:val="24"/>
          <w:lang w:val="es-CO"/>
        </w:rPr>
        <w:t>un</w:t>
      </w:r>
      <w:r w:rsidR="00B067AC" w:rsidRPr="00B45738">
        <w:rPr>
          <w:rFonts w:ascii="Arial Narrow" w:hAnsi="Arial Narrow"/>
          <w:sz w:val="24"/>
          <w:lang w:val="es-CO"/>
        </w:rPr>
        <w:t xml:space="preserve"> reconocimiento adicional </w:t>
      </w:r>
      <w:r w:rsidR="0033690E" w:rsidRPr="00B45738">
        <w:rPr>
          <w:rFonts w:ascii="Arial Narrow" w:hAnsi="Arial Narrow"/>
          <w:sz w:val="24"/>
          <w:lang w:val="es-CO"/>
        </w:rPr>
        <w:t>por</w:t>
      </w:r>
      <w:r w:rsidR="00B067AC" w:rsidRPr="00B45738">
        <w:rPr>
          <w:rFonts w:ascii="Arial Narrow" w:hAnsi="Arial Narrow"/>
          <w:sz w:val="24"/>
          <w:lang w:val="es-CO"/>
        </w:rPr>
        <w:t xml:space="preserve"> administración</w:t>
      </w:r>
      <w:r w:rsidRPr="00B45738">
        <w:rPr>
          <w:rFonts w:ascii="Arial Narrow" w:hAnsi="Arial Narrow"/>
          <w:sz w:val="24"/>
          <w:lang w:val="es-CO"/>
        </w:rPr>
        <w:t>,</w:t>
      </w:r>
      <w:r w:rsidR="0033690E" w:rsidRPr="00B45738">
        <w:rPr>
          <w:rFonts w:ascii="Arial Narrow" w:hAnsi="Arial Narrow"/>
          <w:sz w:val="24"/>
          <w:lang w:val="es-CO"/>
        </w:rPr>
        <w:t xml:space="preserve"> y deberá seguir </w:t>
      </w:r>
      <w:r w:rsidRPr="00B45738">
        <w:rPr>
          <w:rFonts w:ascii="Arial Narrow" w:hAnsi="Arial Narrow"/>
          <w:sz w:val="24"/>
          <w:lang w:val="es-CO"/>
        </w:rPr>
        <w:t xml:space="preserve">los procedimientos establecidos por el </w:t>
      </w:r>
      <w:r w:rsidR="00B45738" w:rsidRPr="00B45738">
        <w:rPr>
          <w:rFonts w:ascii="Arial Narrow" w:hAnsi="Arial Narrow"/>
          <w:sz w:val="24"/>
          <w:lang w:val="es-CO"/>
        </w:rPr>
        <w:t>I</w:t>
      </w:r>
      <w:r w:rsidRPr="00B45738">
        <w:rPr>
          <w:rFonts w:ascii="Arial Narrow" w:hAnsi="Arial Narrow"/>
          <w:sz w:val="24"/>
          <w:lang w:val="es-CO"/>
        </w:rPr>
        <w:t>nstituto, 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7527A0F0" w14:textId="13B6A4D7" w:rsidR="004C0785" w:rsidRPr="00B45738" w:rsidRDefault="004C0785" w:rsidP="004C0785">
      <w:pPr>
        <w:pStyle w:val="InviasNormal"/>
        <w:rPr>
          <w:rFonts w:ascii="Arial Narrow" w:hAnsi="Arial Narrow"/>
          <w:sz w:val="24"/>
          <w:lang w:val="es-CO"/>
        </w:rPr>
      </w:pPr>
      <w:r w:rsidRPr="00B45738">
        <w:rPr>
          <w:rFonts w:ascii="Arial Narrow" w:hAnsi="Arial Narrow"/>
          <w:sz w:val="24"/>
          <w:lang w:val="es-CO"/>
        </w:rPr>
        <w:t xml:space="preserve">En todo caso el reconocimiento de las actividades ambientales al igual que las demás actividades del contrato, están sujetas a las disposiciones establecidas en el Manual de </w:t>
      </w:r>
      <w:r w:rsidR="00B45738" w:rsidRPr="00B45738">
        <w:rPr>
          <w:rFonts w:ascii="Arial Narrow" w:hAnsi="Arial Narrow"/>
          <w:sz w:val="24"/>
          <w:lang w:val="es-CO"/>
        </w:rPr>
        <w:t>I</w:t>
      </w:r>
      <w:r w:rsidRPr="00B45738">
        <w:rPr>
          <w:rFonts w:ascii="Arial Narrow" w:hAnsi="Arial Narrow"/>
          <w:sz w:val="24"/>
          <w:lang w:val="es-CO"/>
        </w:rPr>
        <w:t xml:space="preserve">nterventoría </w:t>
      </w:r>
      <w:r w:rsidR="00B45738" w:rsidRPr="00B45738">
        <w:rPr>
          <w:rFonts w:ascii="Arial Narrow" w:hAnsi="Arial Narrow"/>
          <w:sz w:val="24"/>
          <w:lang w:val="es-CO"/>
        </w:rPr>
        <w:t xml:space="preserve">de Obra Pública, </w:t>
      </w:r>
      <w:r w:rsidRPr="00B45738">
        <w:rPr>
          <w:rFonts w:ascii="Arial Narrow" w:hAnsi="Arial Narrow"/>
          <w:sz w:val="24"/>
          <w:lang w:val="es-CO"/>
        </w:rPr>
        <w:t>vigente del INVIAS o aquel que lo sustituya y demás documentos contractuales.</w:t>
      </w:r>
    </w:p>
    <w:p w14:paraId="0C55FAEC" w14:textId="7AE7DBD1" w:rsidR="0047331C" w:rsidRDefault="0047331C" w:rsidP="004C0785">
      <w:pPr>
        <w:pStyle w:val="InviasNormal"/>
        <w:rPr>
          <w:rFonts w:ascii="Arial Narrow" w:hAnsi="Arial Narrow"/>
          <w:sz w:val="24"/>
          <w:lang w:val="es-CO"/>
        </w:rPr>
      </w:pPr>
      <w:r w:rsidRPr="00B45738">
        <w:rPr>
          <w:rFonts w:ascii="Arial Narrow" w:hAnsi="Arial Narrow"/>
          <w:sz w:val="24"/>
          <w:lang w:val="es-CO"/>
        </w:rPr>
        <w:t xml:space="preserve">El </w:t>
      </w:r>
      <w:r w:rsidR="00615034" w:rsidRPr="00B45738">
        <w:rPr>
          <w:rFonts w:ascii="Arial Narrow" w:hAnsi="Arial Narrow"/>
          <w:sz w:val="24"/>
          <w:lang w:val="es-CO"/>
        </w:rPr>
        <w:t>reconocimiento</w:t>
      </w:r>
      <w:r w:rsidRPr="00B45738">
        <w:rPr>
          <w:rFonts w:ascii="Arial Narrow" w:hAnsi="Arial Narrow"/>
          <w:sz w:val="24"/>
          <w:lang w:val="es-CO"/>
        </w:rPr>
        <w:t xml:space="preserve"> por las actividades ambientales (denominada como “Gestión Ambiental”), corresponderá al valor pactado </w:t>
      </w:r>
      <w:r w:rsidR="001022E0" w:rsidRPr="00B45738">
        <w:rPr>
          <w:rFonts w:ascii="Arial Narrow" w:hAnsi="Arial Narrow"/>
          <w:sz w:val="24"/>
          <w:lang w:val="es-CO"/>
        </w:rPr>
        <w:t xml:space="preserve">y aprobado por la </w:t>
      </w:r>
      <w:r w:rsidR="00B45738" w:rsidRPr="00B45738">
        <w:rPr>
          <w:rFonts w:ascii="Arial Narrow" w:hAnsi="Arial Narrow"/>
          <w:sz w:val="24"/>
          <w:lang w:val="es-CO"/>
        </w:rPr>
        <w:t>I</w:t>
      </w:r>
      <w:r w:rsidR="001022E0" w:rsidRPr="00B45738">
        <w:rPr>
          <w:rFonts w:ascii="Arial Narrow" w:hAnsi="Arial Narrow"/>
          <w:sz w:val="24"/>
          <w:lang w:val="es-CO"/>
        </w:rPr>
        <w:t xml:space="preserve">nterventoría </w:t>
      </w:r>
      <w:r w:rsidRPr="00B45738">
        <w:rPr>
          <w:rFonts w:ascii="Arial Narrow" w:hAnsi="Arial Narrow"/>
          <w:sz w:val="24"/>
          <w:lang w:val="es-CO"/>
        </w:rPr>
        <w:t xml:space="preserve">en el año en el cual se </w:t>
      </w:r>
      <w:r w:rsidR="00422972" w:rsidRPr="00B45738">
        <w:rPr>
          <w:rFonts w:ascii="Arial Narrow" w:hAnsi="Arial Narrow"/>
          <w:sz w:val="24"/>
          <w:lang w:val="es-CO"/>
        </w:rPr>
        <w:t>realiz</w:t>
      </w:r>
      <w:r w:rsidR="00E90AC1" w:rsidRPr="00B45738">
        <w:rPr>
          <w:rFonts w:ascii="Arial Narrow" w:hAnsi="Arial Narrow"/>
          <w:sz w:val="24"/>
          <w:lang w:val="es-CO"/>
        </w:rPr>
        <w:t>a</w:t>
      </w:r>
      <w:r w:rsidR="00422972" w:rsidRPr="00B45738">
        <w:rPr>
          <w:rFonts w:ascii="Arial Narrow" w:hAnsi="Arial Narrow"/>
          <w:sz w:val="24"/>
          <w:lang w:val="es-CO"/>
        </w:rPr>
        <w:t xml:space="preserve"> el análisis de precios unitarios</w:t>
      </w:r>
      <w:r w:rsidRPr="00B45738">
        <w:rPr>
          <w:rFonts w:ascii="Arial Narrow" w:hAnsi="Arial Narrow"/>
          <w:sz w:val="24"/>
          <w:lang w:val="es-CO"/>
        </w:rPr>
        <w:t>, por lo tanto, el pago por las actividades ambientales no será sujeto de ajuste.</w:t>
      </w:r>
    </w:p>
    <w:p w14:paraId="2BE8DF8F" w14:textId="45991451" w:rsidR="00584962" w:rsidRDefault="00584962" w:rsidP="004C0785">
      <w:pPr>
        <w:pStyle w:val="InviasNormal"/>
        <w:rPr>
          <w:rFonts w:ascii="Arial Narrow" w:hAnsi="Arial Narrow"/>
          <w:sz w:val="24"/>
          <w:lang w:val="es-CO"/>
        </w:rPr>
      </w:pPr>
      <w:r w:rsidRPr="00584962">
        <w:rPr>
          <w:rFonts w:ascii="Arial Narrow" w:hAnsi="Arial Narrow"/>
          <w:sz w:val="24"/>
          <w:lang w:val="es-CO"/>
        </w:rPr>
        <w:t>El Plan de inversión ambiental inicial (No. 1), debe entregarse durante el plazo establecido en los documentos contractuales y que no supere el 15% del plazo contractual, la segunda versión y versiones posteriores del plan de inversión ambiental deberá entregarse con concepto de aprobación por la Interventoría procurando no superar el 40% del plazo contractual como periodo máximo.</w:t>
      </w:r>
    </w:p>
    <w:p w14:paraId="1CAD3B33" w14:textId="77777777" w:rsidR="00C230F1" w:rsidRPr="00B45738" w:rsidRDefault="00C230F1" w:rsidP="004C0785">
      <w:pPr>
        <w:pStyle w:val="InviasNormal"/>
        <w:rPr>
          <w:rFonts w:ascii="Arial Narrow" w:hAnsi="Arial Narrow"/>
          <w:sz w:val="24"/>
          <w:lang w:val="es-CO"/>
        </w:rPr>
      </w:pPr>
    </w:p>
    <w:p w14:paraId="5987DA38" w14:textId="77777777" w:rsidR="00ED0457" w:rsidRPr="0027333D" w:rsidRDefault="009D7689" w:rsidP="00D41C48">
      <w:pPr>
        <w:pStyle w:val="Ttulo1"/>
        <w:rPr>
          <w:rFonts w:ascii="Arial Narrow" w:hAnsi="Arial Narrow"/>
          <w:sz w:val="24"/>
          <w:szCs w:val="24"/>
          <w:lang w:val="es-CO"/>
        </w:rPr>
      </w:pPr>
      <w:bookmarkStart w:id="14" w:name="_Toc353799081"/>
      <w:bookmarkStart w:id="15" w:name="_Toc487803652"/>
      <w:bookmarkEnd w:id="12"/>
      <w:r w:rsidRPr="0027333D">
        <w:rPr>
          <w:rFonts w:ascii="Arial Narrow" w:hAnsi="Arial Narrow"/>
          <w:sz w:val="24"/>
          <w:szCs w:val="24"/>
          <w:lang w:val="es-CO"/>
        </w:rPr>
        <w:t>GESTIÓN Y APROBACIÓN</w:t>
      </w:r>
      <w:bookmarkEnd w:id="14"/>
      <w:r w:rsidRPr="0027333D">
        <w:rPr>
          <w:rFonts w:ascii="Arial Narrow" w:hAnsi="Arial Narrow"/>
          <w:sz w:val="24"/>
          <w:szCs w:val="24"/>
          <w:lang w:val="es-CO"/>
        </w:rPr>
        <w:t xml:space="preserve"> DEL PAGA</w:t>
      </w:r>
      <w:r w:rsidR="00C7119D" w:rsidRPr="0027333D">
        <w:rPr>
          <w:rFonts w:ascii="Arial Narrow" w:hAnsi="Arial Narrow"/>
          <w:sz w:val="24"/>
          <w:szCs w:val="24"/>
          <w:lang w:val="es-CO"/>
        </w:rPr>
        <w:t>.</w:t>
      </w:r>
      <w:bookmarkEnd w:id="15"/>
    </w:p>
    <w:p w14:paraId="4BCB6FCF" w14:textId="7BFD6E2D" w:rsidR="00A63DF5" w:rsidRPr="00CF6429" w:rsidRDefault="00A63DF5" w:rsidP="00A63DF5">
      <w:pPr>
        <w:spacing w:before="120" w:after="240"/>
        <w:jc w:val="both"/>
        <w:rPr>
          <w:rFonts w:ascii="Arial Narrow" w:hAnsi="Arial Narrow"/>
          <w:sz w:val="24"/>
          <w:szCs w:val="24"/>
          <w:lang w:val="es-CO"/>
        </w:rPr>
      </w:pPr>
      <w:bookmarkStart w:id="16" w:name="_Hlk69995024"/>
      <w:r w:rsidRPr="00CF6429">
        <w:rPr>
          <w:rFonts w:ascii="Arial Narrow" w:hAnsi="Arial Narrow"/>
          <w:sz w:val="24"/>
          <w:szCs w:val="24"/>
          <w:lang w:val="es-CO"/>
        </w:rPr>
        <w:t xml:space="preserve">A partir de la orden de inicio y </w:t>
      </w:r>
      <w:r w:rsidR="004A1CBF" w:rsidRPr="00CF6429">
        <w:rPr>
          <w:rFonts w:ascii="Arial Narrow" w:hAnsi="Arial Narrow"/>
          <w:sz w:val="24"/>
          <w:szCs w:val="24"/>
          <w:lang w:val="es-CO"/>
        </w:rPr>
        <w:t xml:space="preserve">previo al inicio de las actividades </w:t>
      </w:r>
      <w:r w:rsidR="00C21049" w:rsidRPr="00CF6429">
        <w:rPr>
          <w:rFonts w:ascii="Arial Narrow" w:hAnsi="Arial Narrow"/>
          <w:sz w:val="24"/>
          <w:szCs w:val="24"/>
          <w:lang w:val="es-CO"/>
        </w:rPr>
        <w:t>constructivas</w:t>
      </w:r>
      <w:r w:rsidRPr="00CF6429">
        <w:rPr>
          <w:rFonts w:ascii="Arial Narrow" w:hAnsi="Arial Narrow"/>
          <w:sz w:val="24"/>
          <w:szCs w:val="24"/>
          <w:lang w:val="es-CO"/>
        </w:rPr>
        <w:t xml:space="preserve">, </w:t>
      </w:r>
      <w:r w:rsidR="00B057FC" w:rsidRPr="00CF6429">
        <w:rPr>
          <w:rFonts w:ascii="Arial Narrow" w:hAnsi="Arial Narrow"/>
          <w:sz w:val="24"/>
          <w:szCs w:val="24"/>
          <w:lang w:val="es-CO"/>
        </w:rPr>
        <w:t xml:space="preserve">debe ser radicado ante la </w:t>
      </w:r>
      <w:r w:rsidR="00671564" w:rsidRPr="00CF6429">
        <w:rPr>
          <w:rFonts w:ascii="Arial Narrow" w:hAnsi="Arial Narrow"/>
          <w:sz w:val="24"/>
          <w:szCs w:val="24"/>
          <w:lang w:val="es-CO"/>
        </w:rPr>
        <w:t>Subdirección de Sostenibilidad</w:t>
      </w:r>
      <w:r w:rsidR="00B057FC" w:rsidRPr="00CF6429">
        <w:rPr>
          <w:rFonts w:ascii="Arial Narrow" w:hAnsi="Arial Narrow"/>
          <w:sz w:val="24"/>
          <w:szCs w:val="24"/>
          <w:lang w:val="es-CO"/>
        </w:rPr>
        <w:t xml:space="preserve"> c</w:t>
      </w:r>
      <w:r w:rsidR="004D1918" w:rsidRPr="00CF6429">
        <w:rPr>
          <w:rFonts w:ascii="Arial Narrow" w:hAnsi="Arial Narrow"/>
          <w:sz w:val="24"/>
          <w:szCs w:val="24"/>
          <w:lang w:val="es-CO"/>
        </w:rPr>
        <w:t xml:space="preserve">on copia a la unidad ejecutora </w:t>
      </w:r>
      <w:r w:rsidR="00B057FC" w:rsidRPr="00CF6429">
        <w:rPr>
          <w:rFonts w:ascii="Arial Narrow" w:hAnsi="Arial Narrow"/>
          <w:sz w:val="24"/>
          <w:szCs w:val="24"/>
          <w:lang w:val="es-CO"/>
        </w:rPr>
        <w:t xml:space="preserve">el PAGA aprobado por la </w:t>
      </w:r>
      <w:r w:rsidR="0027333D" w:rsidRPr="00CF6429">
        <w:rPr>
          <w:rFonts w:ascii="Arial Narrow" w:hAnsi="Arial Narrow"/>
          <w:sz w:val="24"/>
          <w:szCs w:val="24"/>
          <w:lang w:val="es-CO"/>
        </w:rPr>
        <w:t>I</w:t>
      </w:r>
      <w:r w:rsidR="00B057FC" w:rsidRPr="00CF6429">
        <w:rPr>
          <w:rFonts w:ascii="Arial Narrow" w:hAnsi="Arial Narrow"/>
          <w:sz w:val="24"/>
          <w:szCs w:val="24"/>
          <w:lang w:val="es-CO"/>
        </w:rPr>
        <w:t>nterventoría, exceptuando los contratos que incluyan etapa de estudios y diseños, para lo cual, el documento debe ser entregad</w:t>
      </w:r>
      <w:r w:rsidR="00A36311" w:rsidRPr="00CF6429">
        <w:rPr>
          <w:rFonts w:ascii="Arial Narrow" w:hAnsi="Arial Narrow"/>
          <w:sz w:val="24"/>
          <w:szCs w:val="24"/>
          <w:lang w:val="es-CO"/>
        </w:rPr>
        <w:t>o una vez culminada esta etapa,</w:t>
      </w:r>
      <w:r w:rsidRPr="00CF6429">
        <w:rPr>
          <w:rFonts w:ascii="Arial Narrow" w:hAnsi="Arial Narrow"/>
          <w:sz w:val="24"/>
          <w:szCs w:val="24"/>
          <w:lang w:val="es-CO"/>
        </w:rPr>
        <w:t xml:space="preserve"> </w:t>
      </w:r>
      <w:r w:rsidR="00A36311" w:rsidRPr="00CF6429">
        <w:rPr>
          <w:rFonts w:ascii="Arial Narrow" w:hAnsi="Arial Narrow"/>
          <w:sz w:val="24"/>
          <w:szCs w:val="24"/>
          <w:lang w:val="es-CO"/>
        </w:rPr>
        <w:t>h</w:t>
      </w:r>
      <w:r w:rsidR="00B057FC" w:rsidRPr="00CF6429">
        <w:rPr>
          <w:rFonts w:ascii="Arial Narrow" w:hAnsi="Arial Narrow"/>
          <w:sz w:val="24"/>
          <w:szCs w:val="24"/>
          <w:lang w:val="es-CO"/>
        </w:rPr>
        <w:t>abiendo</w:t>
      </w:r>
      <w:r w:rsidR="00A7318E" w:rsidRPr="00CF6429">
        <w:rPr>
          <w:rFonts w:ascii="Arial Narrow" w:hAnsi="Arial Narrow"/>
          <w:sz w:val="24"/>
          <w:szCs w:val="24"/>
          <w:lang w:val="es-CO"/>
        </w:rPr>
        <w:t xml:space="preserve"> </w:t>
      </w:r>
      <w:r w:rsidR="00B057FC" w:rsidRPr="00CF6429">
        <w:rPr>
          <w:rFonts w:ascii="Arial Narrow" w:hAnsi="Arial Narrow"/>
          <w:sz w:val="24"/>
          <w:szCs w:val="24"/>
          <w:lang w:val="es-CO"/>
        </w:rPr>
        <w:t>cumplido</w:t>
      </w:r>
      <w:r w:rsidR="00A56870" w:rsidRPr="00CF6429">
        <w:rPr>
          <w:rFonts w:ascii="Arial Narrow" w:hAnsi="Arial Narrow"/>
          <w:sz w:val="24"/>
          <w:szCs w:val="24"/>
          <w:lang w:val="es-CO"/>
        </w:rPr>
        <w:t xml:space="preserve"> con </w:t>
      </w:r>
      <w:r w:rsidRPr="00CF6429">
        <w:rPr>
          <w:rFonts w:ascii="Arial Narrow" w:hAnsi="Arial Narrow"/>
          <w:sz w:val="24"/>
          <w:szCs w:val="24"/>
          <w:lang w:val="es-CO"/>
        </w:rPr>
        <w:t>las observaciones realizadas por la interventor</w:t>
      </w:r>
      <w:r w:rsidR="00314EE9" w:rsidRPr="00CF6429">
        <w:rPr>
          <w:rFonts w:ascii="Arial Narrow" w:hAnsi="Arial Narrow"/>
          <w:sz w:val="24"/>
          <w:szCs w:val="24"/>
          <w:lang w:val="es-CO"/>
        </w:rPr>
        <w:t>í</w:t>
      </w:r>
      <w:r w:rsidRPr="00CF6429">
        <w:rPr>
          <w:rFonts w:ascii="Arial Narrow" w:hAnsi="Arial Narrow"/>
          <w:sz w:val="24"/>
          <w:szCs w:val="24"/>
          <w:lang w:val="es-CO"/>
        </w:rPr>
        <w:t xml:space="preserve">a. En todo caso la versión final del PAGA debe incluir, registro del </w:t>
      </w:r>
      <w:r w:rsidR="00CF6429">
        <w:rPr>
          <w:rFonts w:ascii="Arial Narrow" w:hAnsi="Arial Narrow"/>
          <w:sz w:val="24"/>
          <w:szCs w:val="24"/>
          <w:lang w:val="es-CO"/>
        </w:rPr>
        <w:t>F</w:t>
      </w:r>
      <w:r w:rsidRPr="00CF6429">
        <w:rPr>
          <w:rFonts w:ascii="Arial Narrow" w:hAnsi="Arial Narrow"/>
          <w:sz w:val="24"/>
          <w:szCs w:val="24"/>
          <w:lang w:val="es-CO"/>
        </w:rPr>
        <w:t xml:space="preserve">ormato </w:t>
      </w:r>
      <w:r w:rsidR="00077C40" w:rsidRPr="00CF6429">
        <w:rPr>
          <w:rFonts w:ascii="Arial Narrow" w:hAnsi="Arial Narrow"/>
          <w:sz w:val="24"/>
        </w:rPr>
        <w:t>Radicación</w:t>
      </w:r>
      <w:r w:rsidR="00CF6429">
        <w:rPr>
          <w:rFonts w:ascii="Arial Narrow" w:hAnsi="Arial Narrow"/>
          <w:sz w:val="24"/>
        </w:rPr>
        <w:t xml:space="preserve"> y Actualización del </w:t>
      </w:r>
      <w:r w:rsidR="00CF6429" w:rsidRPr="00CF6429">
        <w:rPr>
          <w:rFonts w:ascii="Arial Narrow" w:hAnsi="Arial Narrow"/>
          <w:sz w:val="24"/>
        </w:rPr>
        <w:t>Proyecto</w:t>
      </w:r>
      <w:r w:rsidR="00077C40" w:rsidRPr="00CF6429">
        <w:rPr>
          <w:rFonts w:ascii="Arial Narrow" w:hAnsi="Arial Narrow"/>
          <w:sz w:val="24"/>
        </w:rPr>
        <w:t xml:space="preserve"> y</w:t>
      </w:r>
      <w:r w:rsidR="00CF6429" w:rsidRPr="00CF6429">
        <w:rPr>
          <w:rFonts w:ascii="Arial Narrow" w:hAnsi="Arial Narrow"/>
          <w:sz w:val="24"/>
        </w:rPr>
        <w:t xml:space="preserve"> Plan de Inversión</w:t>
      </w:r>
      <w:r w:rsidR="00077C40" w:rsidRPr="00CF6429">
        <w:rPr>
          <w:rFonts w:ascii="Arial Narrow" w:hAnsi="Arial Narrow"/>
          <w:sz w:val="24"/>
        </w:rPr>
        <w:t xml:space="preserve"> Ambiental </w:t>
      </w:r>
      <w:r w:rsidR="00464F54" w:rsidRPr="00CF6429">
        <w:rPr>
          <w:rFonts w:ascii="Arial Narrow" w:hAnsi="Arial Narrow"/>
          <w:sz w:val="24"/>
        </w:rPr>
        <w:t xml:space="preserve">del Manual de </w:t>
      </w:r>
      <w:proofErr w:type="gramStart"/>
      <w:r w:rsidR="00464F54" w:rsidRPr="00CF6429">
        <w:rPr>
          <w:rFonts w:ascii="Arial Narrow" w:hAnsi="Arial Narrow"/>
          <w:sz w:val="24"/>
        </w:rPr>
        <w:t xml:space="preserve">Interventoría </w:t>
      </w:r>
      <w:r w:rsidR="00CF6429" w:rsidRPr="00CF6429">
        <w:rPr>
          <w:rFonts w:ascii="Arial Narrow" w:hAnsi="Arial Narrow"/>
          <w:sz w:val="24"/>
        </w:rPr>
        <w:t xml:space="preserve"> de</w:t>
      </w:r>
      <w:proofErr w:type="gramEnd"/>
      <w:r w:rsidR="00CF6429" w:rsidRPr="00CF6429">
        <w:rPr>
          <w:rFonts w:ascii="Arial Narrow" w:hAnsi="Arial Narrow"/>
          <w:sz w:val="24"/>
        </w:rPr>
        <w:t xml:space="preserve"> Obra Pública </w:t>
      </w:r>
      <w:r w:rsidR="00464F54" w:rsidRPr="00CF6429">
        <w:rPr>
          <w:rFonts w:ascii="Arial Narrow" w:hAnsi="Arial Narrow"/>
          <w:sz w:val="24"/>
        </w:rPr>
        <w:t>vigente,</w:t>
      </w:r>
      <w:r w:rsidRPr="00CF6429">
        <w:rPr>
          <w:rFonts w:ascii="Arial Narrow" w:hAnsi="Arial Narrow"/>
          <w:sz w:val="24"/>
          <w:szCs w:val="24"/>
          <w:lang w:val="es-CO"/>
        </w:rPr>
        <w:t xml:space="preserve"> debidamente diligenciados y aprobados y anexos de </w:t>
      </w:r>
      <w:r w:rsidR="00121BE1" w:rsidRPr="00CF6429">
        <w:rPr>
          <w:rFonts w:ascii="Arial Narrow" w:hAnsi="Arial Narrow"/>
          <w:sz w:val="24"/>
          <w:szCs w:val="24"/>
          <w:lang w:val="es-CO"/>
        </w:rPr>
        <w:t>los soportes correspondientes.</w:t>
      </w:r>
    </w:p>
    <w:p w14:paraId="568D2D64" w14:textId="01095BC6" w:rsidR="00314EE9" w:rsidRPr="001531F0" w:rsidRDefault="00A63DF5" w:rsidP="00A63DF5">
      <w:pPr>
        <w:pStyle w:val="InviasNormal"/>
        <w:rPr>
          <w:rFonts w:ascii="Arial Narrow" w:hAnsi="Arial Narrow"/>
          <w:color w:val="FF0000"/>
          <w:sz w:val="24"/>
          <w:lang w:val="es-CO"/>
        </w:rPr>
      </w:pPr>
      <w:r w:rsidRPr="00CF6429">
        <w:rPr>
          <w:rFonts w:ascii="Arial Narrow" w:hAnsi="Arial Narrow"/>
          <w:sz w:val="24"/>
          <w:lang w:val="es-CO"/>
        </w:rPr>
        <w:t xml:space="preserve">El Contratista </w:t>
      </w:r>
      <w:r w:rsidR="00F37ECB" w:rsidRPr="00CF6429">
        <w:rPr>
          <w:rFonts w:ascii="Arial Narrow" w:hAnsi="Arial Narrow"/>
          <w:sz w:val="24"/>
          <w:lang w:val="es-CO"/>
        </w:rPr>
        <w:t>debe</w:t>
      </w:r>
      <w:r w:rsidR="00314EE9" w:rsidRPr="00CF6429">
        <w:rPr>
          <w:rFonts w:ascii="Arial Narrow" w:hAnsi="Arial Narrow"/>
          <w:sz w:val="24"/>
          <w:lang w:val="es-CO"/>
        </w:rPr>
        <w:t xml:space="preserve"> elaborar el documento PAGA</w:t>
      </w:r>
      <w:r w:rsidRPr="00CF6429">
        <w:rPr>
          <w:rFonts w:ascii="Arial Narrow" w:hAnsi="Arial Narrow"/>
          <w:sz w:val="24"/>
          <w:lang w:val="es-CO"/>
        </w:rPr>
        <w:t xml:space="preserve"> con base en los lineamientos establecidos en la Guía de </w:t>
      </w:r>
      <w:r w:rsidR="00EF7BE5" w:rsidRPr="00CF6429">
        <w:rPr>
          <w:rFonts w:ascii="Arial Narrow" w:hAnsi="Arial Narrow"/>
          <w:sz w:val="24"/>
          <w:lang w:val="es-CO"/>
        </w:rPr>
        <w:t xml:space="preserve">Manejo Ambiental </w:t>
      </w:r>
      <w:r w:rsidR="00314EE9" w:rsidRPr="00CF6429">
        <w:rPr>
          <w:rFonts w:ascii="Arial Narrow" w:hAnsi="Arial Narrow"/>
          <w:sz w:val="24"/>
          <w:lang w:val="es-CO"/>
        </w:rPr>
        <w:t xml:space="preserve">de Proyectos </w:t>
      </w:r>
      <w:r w:rsidRPr="00CF6429">
        <w:rPr>
          <w:rFonts w:ascii="Arial Narrow" w:hAnsi="Arial Narrow"/>
          <w:sz w:val="24"/>
          <w:lang w:val="es-CO"/>
        </w:rPr>
        <w:t xml:space="preserve">de </w:t>
      </w:r>
      <w:r w:rsidR="00314EE9" w:rsidRPr="00CF6429">
        <w:rPr>
          <w:rFonts w:ascii="Arial Narrow" w:hAnsi="Arial Narrow"/>
          <w:sz w:val="24"/>
          <w:lang w:val="es-CO"/>
        </w:rPr>
        <w:t xml:space="preserve">Infraestructura Subsector Vial </w:t>
      </w:r>
      <w:r w:rsidR="00B175A3" w:rsidRPr="00CF6429">
        <w:rPr>
          <w:rFonts w:ascii="Arial Narrow" w:hAnsi="Arial Narrow"/>
          <w:sz w:val="24"/>
          <w:lang w:val="es-CO"/>
        </w:rPr>
        <w:t>y/</w:t>
      </w:r>
      <w:r w:rsidR="00A7318E" w:rsidRPr="00CF6429">
        <w:rPr>
          <w:rFonts w:ascii="Arial Narrow" w:hAnsi="Arial Narrow"/>
          <w:sz w:val="24"/>
          <w:lang w:val="es-CO"/>
        </w:rPr>
        <w:t>o</w:t>
      </w:r>
      <w:r w:rsidRPr="00CF6429">
        <w:rPr>
          <w:rFonts w:ascii="Arial Narrow" w:hAnsi="Arial Narrow"/>
          <w:sz w:val="24"/>
          <w:lang w:val="es-CO"/>
        </w:rPr>
        <w:t xml:space="preserve"> </w:t>
      </w:r>
      <w:r w:rsidR="00314EE9" w:rsidRPr="00CF6429">
        <w:rPr>
          <w:rFonts w:ascii="Arial Narrow" w:hAnsi="Arial Narrow"/>
          <w:sz w:val="24"/>
          <w:lang w:val="es-CO"/>
        </w:rPr>
        <w:t xml:space="preserve">Subsector Marítimo </w:t>
      </w:r>
      <w:r w:rsidRPr="00CF6429">
        <w:rPr>
          <w:rFonts w:ascii="Arial Narrow" w:hAnsi="Arial Narrow"/>
          <w:sz w:val="24"/>
          <w:lang w:val="es-CO"/>
        </w:rPr>
        <w:t xml:space="preserve">y </w:t>
      </w:r>
      <w:r w:rsidR="00314EE9" w:rsidRPr="00CF6429">
        <w:rPr>
          <w:rFonts w:ascii="Arial Narrow" w:hAnsi="Arial Narrow"/>
          <w:sz w:val="24"/>
          <w:lang w:val="es-CO"/>
        </w:rPr>
        <w:t>Fluvial</w:t>
      </w:r>
      <w:r w:rsidRPr="00CF6429">
        <w:rPr>
          <w:rFonts w:ascii="Arial Narrow" w:hAnsi="Arial Narrow"/>
          <w:sz w:val="24"/>
          <w:lang w:val="es-CO"/>
        </w:rPr>
        <w:t xml:space="preserve">, </w:t>
      </w:r>
      <w:r w:rsidR="00314EE9" w:rsidRPr="00CF6429">
        <w:rPr>
          <w:rFonts w:ascii="Arial Narrow" w:hAnsi="Arial Narrow"/>
          <w:sz w:val="24"/>
          <w:lang w:val="es-CO"/>
        </w:rPr>
        <w:t xml:space="preserve">el cual deberá ser revisado y aprobado por la </w:t>
      </w:r>
      <w:r w:rsidR="00CF6429">
        <w:rPr>
          <w:rFonts w:ascii="Arial Narrow" w:hAnsi="Arial Narrow"/>
          <w:sz w:val="24"/>
          <w:lang w:val="es-CO"/>
        </w:rPr>
        <w:t>I</w:t>
      </w:r>
      <w:r w:rsidR="00314EE9" w:rsidRPr="00CF6429">
        <w:rPr>
          <w:rFonts w:ascii="Arial Narrow" w:hAnsi="Arial Narrow"/>
          <w:sz w:val="24"/>
          <w:lang w:val="es-CO"/>
        </w:rPr>
        <w:t>nterventoría.</w:t>
      </w:r>
    </w:p>
    <w:p w14:paraId="01134354" w14:textId="6A59B232" w:rsidR="00445C38" w:rsidRPr="00CF6429" w:rsidRDefault="00445C38" w:rsidP="75231BEE">
      <w:pPr>
        <w:pStyle w:val="InviasNormal"/>
        <w:rPr>
          <w:rFonts w:ascii="Arial Narrow" w:hAnsi="Arial Narrow"/>
          <w:sz w:val="24"/>
          <w:lang w:val="es-CO"/>
        </w:rPr>
      </w:pPr>
      <w:r w:rsidRPr="00CF6429">
        <w:rPr>
          <w:rFonts w:ascii="Arial Narrow" w:hAnsi="Arial Narrow"/>
          <w:sz w:val="24"/>
          <w:lang w:val="es-CO"/>
        </w:rPr>
        <w:t xml:space="preserve">Para la aprobación del PAGA por parte de la </w:t>
      </w:r>
      <w:r w:rsidR="00CF6429" w:rsidRPr="00CF6429">
        <w:rPr>
          <w:rFonts w:ascii="Arial Narrow" w:hAnsi="Arial Narrow"/>
          <w:sz w:val="24"/>
          <w:lang w:val="es-CO"/>
        </w:rPr>
        <w:t>I</w:t>
      </w:r>
      <w:r w:rsidRPr="00CF6429">
        <w:rPr>
          <w:rFonts w:ascii="Arial Narrow" w:hAnsi="Arial Narrow"/>
          <w:sz w:val="24"/>
          <w:lang w:val="es-CO"/>
        </w:rPr>
        <w:t>nterventor</w:t>
      </w:r>
      <w:r w:rsidR="00314EE9" w:rsidRPr="00CF6429">
        <w:rPr>
          <w:rFonts w:ascii="Arial Narrow" w:hAnsi="Arial Narrow"/>
          <w:sz w:val="24"/>
          <w:lang w:val="es-CO"/>
        </w:rPr>
        <w:t>í</w:t>
      </w:r>
      <w:r w:rsidRPr="00CF6429">
        <w:rPr>
          <w:rFonts w:ascii="Arial Narrow" w:hAnsi="Arial Narrow"/>
          <w:sz w:val="24"/>
          <w:lang w:val="es-CO"/>
        </w:rPr>
        <w:t xml:space="preserve">a, esta </w:t>
      </w:r>
      <w:r w:rsidR="00D224AF" w:rsidRPr="00CF6429">
        <w:rPr>
          <w:rFonts w:ascii="Arial Narrow" w:hAnsi="Arial Narrow"/>
          <w:sz w:val="24"/>
          <w:lang w:val="es-CO"/>
        </w:rPr>
        <w:t>debe verificar</w:t>
      </w:r>
      <w:r w:rsidRPr="00CF6429">
        <w:rPr>
          <w:rFonts w:ascii="Arial Narrow" w:hAnsi="Arial Narrow"/>
          <w:sz w:val="24"/>
          <w:lang w:val="es-CO"/>
        </w:rPr>
        <w:t xml:space="preserve"> el contenido técnico y la consistencia con otros instrumentos que rigen el contrato, entre otros las especificaciones generales y particulares de construcción, el pliego de condiciones, el contrato y la normatividad aplicable.</w:t>
      </w:r>
    </w:p>
    <w:p w14:paraId="322D30F9" w14:textId="5EA25247" w:rsidR="5EA72B0E" w:rsidRPr="00CF6429" w:rsidRDefault="5EA72B0E" w:rsidP="75231BEE">
      <w:pPr>
        <w:jc w:val="both"/>
      </w:pPr>
      <w:r w:rsidRPr="00CF6429">
        <w:rPr>
          <w:rFonts w:ascii="Arial Narrow" w:eastAsia="Arial Narrow" w:hAnsi="Arial Narrow" w:cs="Arial Narrow"/>
          <w:sz w:val="24"/>
          <w:szCs w:val="24"/>
          <w:lang w:val="es-CO"/>
        </w:rPr>
        <w:lastRenderedPageBreak/>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33EC6B6A" w14:textId="4E5692F9" w:rsidR="75231BEE" w:rsidRPr="001531F0" w:rsidRDefault="75231BEE" w:rsidP="75231BEE">
      <w:pPr>
        <w:rPr>
          <w:rFonts w:ascii="Arial Narrow" w:eastAsia="Arial Narrow" w:hAnsi="Arial Narrow" w:cs="Arial Narrow"/>
          <w:color w:val="FF0000"/>
          <w:sz w:val="24"/>
          <w:szCs w:val="24"/>
          <w:lang w:val="es-CO"/>
        </w:rPr>
      </w:pPr>
    </w:p>
    <w:p w14:paraId="719B8D92" w14:textId="64EBE224" w:rsidR="5EA72B0E" w:rsidRPr="00CF6429" w:rsidRDefault="5EA72B0E" w:rsidP="75231BEE">
      <w:pPr>
        <w:jc w:val="both"/>
      </w:pPr>
      <w:r w:rsidRPr="00CF6429">
        <w:rPr>
          <w:rFonts w:ascii="Arial Narrow" w:eastAsia="Arial Narrow" w:hAnsi="Arial Narrow" w:cs="Arial Narrow"/>
          <w:sz w:val="24"/>
          <w:szCs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5F83C153" w14:textId="29D9C6F2" w:rsidR="75231BEE" w:rsidRPr="001531F0" w:rsidRDefault="75231BEE" w:rsidP="75231BEE">
      <w:pPr>
        <w:jc w:val="both"/>
        <w:rPr>
          <w:rFonts w:ascii="Arial Narrow" w:eastAsia="Arial Narrow" w:hAnsi="Arial Narrow" w:cs="Arial Narrow"/>
          <w:color w:val="FF0000"/>
          <w:sz w:val="24"/>
          <w:szCs w:val="24"/>
          <w:lang w:val="es-CO"/>
        </w:rPr>
      </w:pPr>
    </w:p>
    <w:p w14:paraId="5B0A9381" w14:textId="1E328969" w:rsidR="005748AD" w:rsidRPr="00CF6429" w:rsidRDefault="005748AD" w:rsidP="005748AD">
      <w:pPr>
        <w:spacing w:before="120" w:after="240"/>
        <w:jc w:val="both"/>
        <w:rPr>
          <w:rFonts w:ascii="Arial Narrow" w:hAnsi="Arial Narrow"/>
          <w:sz w:val="24"/>
          <w:szCs w:val="24"/>
          <w:lang w:val="es-CO"/>
        </w:rPr>
      </w:pPr>
      <w:r w:rsidRPr="00CF6429">
        <w:rPr>
          <w:rFonts w:ascii="Arial Narrow" w:hAnsi="Arial Narrow"/>
          <w:sz w:val="24"/>
          <w:lang w:val="es-CO"/>
        </w:rPr>
        <w:t xml:space="preserve">Considerando que la </w:t>
      </w:r>
      <w:r w:rsidR="001531F0" w:rsidRPr="00CF6429">
        <w:rPr>
          <w:rFonts w:ascii="Arial Narrow" w:hAnsi="Arial Narrow" w:cs="Arial"/>
          <w:sz w:val="24"/>
          <w:szCs w:val="24"/>
        </w:rPr>
        <w:t xml:space="preserve">Subdirección de Sostenibilidad </w:t>
      </w:r>
      <w:r w:rsidRPr="00CF6429">
        <w:rPr>
          <w:rFonts w:ascii="Arial Narrow" w:hAnsi="Arial Narrow"/>
          <w:sz w:val="24"/>
          <w:lang w:val="es-CO"/>
        </w:rPr>
        <w:t xml:space="preserve">debe realizar la revisión del documento PAGA aprobado por la interventoría por parte de los gestores ambientales y en aras de agilizar el proceso de revisión, dicha </w:t>
      </w:r>
      <w:r w:rsidR="00CF6429" w:rsidRPr="00CF6429">
        <w:rPr>
          <w:rFonts w:ascii="Arial Narrow" w:hAnsi="Arial Narrow"/>
          <w:sz w:val="24"/>
          <w:lang w:val="es-CO"/>
        </w:rPr>
        <w:t>I</w:t>
      </w:r>
      <w:r w:rsidRPr="00CF6429">
        <w:rPr>
          <w:rFonts w:ascii="Arial Narrow" w:hAnsi="Arial Narrow"/>
          <w:sz w:val="24"/>
          <w:lang w:val="es-CO"/>
        </w:rPr>
        <w:t>nterventoría deberá radicar el original y dos copias digitales de dicho documento bajo el siguiente esquema:</w:t>
      </w:r>
    </w:p>
    <w:p w14:paraId="3FC9993A" w14:textId="3EFE4189" w:rsidR="005748AD" w:rsidRPr="00CF6429" w:rsidRDefault="005748AD" w:rsidP="00781E79">
      <w:pPr>
        <w:pStyle w:val="Prrafodelista"/>
        <w:numPr>
          <w:ilvl w:val="0"/>
          <w:numId w:val="13"/>
        </w:numPr>
        <w:spacing w:before="120" w:after="240"/>
        <w:jc w:val="both"/>
        <w:rPr>
          <w:rFonts w:ascii="Arial Narrow" w:hAnsi="Arial Narrow"/>
          <w:sz w:val="24"/>
          <w:szCs w:val="24"/>
          <w:lang w:val="es-CO"/>
        </w:rPr>
      </w:pPr>
      <w:r w:rsidRPr="00CF6429">
        <w:rPr>
          <w:rFonts w:ascii="Arial Narrow" w:hAnsi="Arial Narrow"/>
          <w:sz w:val="24"/>
          <w:szCs w:val="24"/>
          <w:lang w:val="es-CO"/>
        </w:rPr>
        <w:t xml:space="preserve">Una radicación para el área ambiental de la </w:t>
      </w:r>
      <w:r w:rsidR="00671564" w:rsidRPr="00CF6429">
        <w:rPr>
          <w:rFonts w:ascii="Arial Narrow" w:hAnsi="Arial Narrow"/>
          <w:sz w:val="24"/>
          <w:szCs w:val="24"/>
          <w:lang w:val="es-CO"/>
        </w:rPr>
        <w:t>Subdirección de Sostenibilidad</w:t>
      </w:r>
      <w:r w:rsidRPr="00CF6429">
        <w:rPr>
          <w:rFonts w:ascii="Arial Narrow" w:hAnsi="Arial Narrow"/>
          <w:sz w:val="24"/>
          <w:szCs w:val="24"/>
          <w:lang w:val="es-CO"/>
        </w:rPr>
        <w:t>, remitiendo el oficio de aprobación del documento PAGA, anexando original impreso (impreso a doble cara) con una copia digital.</w:t>
      </w:r>
    </w:p>
    <w:p w14:paraId="34081173" w14:textId="1772DD95" w:rsidR="005748AD" w:rsidRPr="001531F0" w:rsidRDefault="005748AD" w:rsidP="2757E0C6">
      <w:pPr>
        <w:pStyle w:val="Prrafodelista"/>
        <w:numPr>
          <w:ilvl w:val="0"/>
          <w:numId w:val="1"/>
        </w:numPr>
        <w:spacing w:before="120" w:after="240"/>
        <w:jc w:val="both"/>
        <w:rPr>
          <w:rFonts w:ascii="Arial Narrow" w:hAnsi="Arial Narrow"/>
          <w:color w:val="FF0000"/>
          <w:sz w:val="24"/>
          <w:szCs w:val="24"/>
          <w:lang w:val="es-CO"/>
        </w:rPr>
      </w:pPr>
      <w:r w:rsidRPr="00C230F1">
        <w:rPr>
          <w:rFonts w:ascii="Arial Narrow" w:hAnsi="Arial Narrow"/>
          <w:sz w:val="24"/>
          <w:szCs w:val="24"/>
          <w:lang w:val="es-CO"/>
        </w:rPr>
        <w:t xml:space="preserve">Una radicación para el área social de la </w:t>
      </w:r>
      <w:r w:rsidR="00671564" w:rsidRPr="00C230F1">
        <w:rPr>
          <w:rFonts w:ascii="Arial Narrow" w:hAnsi="Arial Narrow"/>
          <w:sz w:val="24"/>
          <w:szCs w:val="24"/>
          <w:lang w:val="es-CO"/>
        </w:rPr>
        <w:t>Subdirección de Sostenibilidad</w:t>
      </w:r>
      <w:r w:rsidR="30B8B448" w:rsidRPr="00C230F1">
        <w:rPr>
          <w:rFonts w:ascii="Arial Narrow" w:hAnsi="Arial Narrow"/>
          <w:sz w:val="24"/>
          <w:szCs w:val="24"/>
          <w:lang w:val="es-CO"/>
        </w:rPr>
        <w:t>,</w:t>
      </w:r>
      <w:r w:rsidRPr="00C230F1">
        <w:rPr>
          <w:rFonts w:ascii="Arial Narrow" w:hAnsi="Arial Narrow"/>
          <w:sz w:val="24"/>
          <w:szCs w:val="24"/>
          <w:lang w:val="es-CO"/>
        </w:rPr>
        <w:t xml:space="preserve"> remitiendo el oficio de </w:t>
      </w:r>
      <w:r w:rsidRPr="2757E0C6">
        <w:rPr>
          <w:rFonts w:ascii="Arial Narrow" w:hAnsi="Arial Narrow"/>
          <w:sz w:val="24"/>
          <w:szCs w:val="24"/>
          <w:lang w:val="es-CO"/>
        </w:rPr>
        <w:t>aprobación del documento, anexando copia digital del documento PAGA</w:t>
      </w:r>
      <w:r w:rsidRPr="2757E0C6">
        <w:rPr>
          <w:rFonts w:ascii="Arial Narrow" w:hAnsi="Arial Narrow"/>
          <w:color w:val="FF0000"/>
          <w:sz w:val="24"/>
          <w:szCs w:val="24"/>
          <w:lang w:val="es-CO"/>
        </w:rPr>
        <w:t>.</w:t>
      </w:r>
    </w:p>
    <w:p w14:paraId="7D8ABEE8" w14:textId="7B332493" w:rsidR="2757E0C6" w:rsidRDefault="2757E0C6" w:rsidP="2757E0C6">
      <w:pPr>
        <w:spacing w:before="120" w:after="240"/>
        <w:jc w:val="both"/>
        <w:rPr>
          <w:rFonts w:ascii="Arial Narrow" w:hAnsi="Arial Narrow"/>
          <w:color w:val="FF0000"/>
          <w:sz w:val="24"/>
          <w:szCs w:val="24"/>
          <w:lang w:val="es-CO"/>
        </w:rPr>
      </w:pPr>
    </w:p>
    <w:p w14:paraId="34923847" w14:textId="77777777" w:rsidR="00ED0457" w:rsidRPr="00CF6429" w:rsidRDefault="009D7689" w:rsidP="00D41C48">
      <w:pPr>
        <w:pStyle w:val="Ttulo1"/>
        <w:rPr>
          <w:rFonts w:ascii="Arial Narrow" w:hAnsi="Arial Narrow"/>
          <w:sz w:val="24"/>
          <w:szCs w:val="24"/>
          <w:lang w:val="es-CO"/>
        </w:rPr>
      </w:pPr>
      <w:bookmarkStart w:id="17" w:name="_Toc487803653"/>
      <w:bookmarkEnd w:id="16"/>
      <w:r w:rsidRPr="00CF6429">
        <w:rPr>
          <w:rFonts w:ascii="Arial Narrow" w:hAnsi="Arial Narrow"/>
          <w:sz w:val="24"/>
          <w:szCs w:val="24"/>
          <w:lang w:val="es-CO"/>
        </w:rPr>
        <w:t>DETERMINANTES DE LA APROBACIÓN</w:t>
      </w:r>
      <w:r w:rsidR="00C7119D" w:rsidRPr="00CF6429">
        <w:rPr>
          <w:rFonts w:ascii="Arial Narrow" w:hAnsi="Arial Narrow"/>
          <w:sz w:val="24"/>
          <w:szCs w:val="24"/>
          <w:lang w:val="es-CO"/>
        </w:rPr>
        <w:t>.</w:t>
      </w:r>
      <w:bookmarkEnd w:id="17"/>
    </w:p>
    <w:p w14:paraId="6885CAEA" w14:textId="77777777" w:rsidR="00ED0457" w:rsidRPr="00CF6429" w:rsidRDefault="00ED0457" w:rsidP="00D41C48">
      <w:pPr>
        <w:pStyle w:val="Invias-VietaPunto"/>
        <w:spacing w:before="120" w:after="240"/>
        <w:ind w:left="0"/>
        <w:jc w:val="both"/>
        <w:rPr>
          <w:rFonts w:ascii="Arial Narrow" w:hAnsi="Arial Narrow"/>
          <w:sz w:val="24"/>
        </w:rPr>
      </w:pPr>
      <w:r w:rsidRPr="00CF6429">
        <w:rPr>
          <w:rFonts w:ascii="Arial Narrow" w:hAnsi="Arial Narrow"/>
          <w:sz w:val="24"/>
        </w:rPr>
        <w:t>Es obligación del Contratista, previo al inicio de las actividades constructivas que requieran permisos ambientales, disponer de los mismos, so pena de incurrir en causales de incumplimiento contractual.</w:t>
      </w:r>
    </w:p>
    <w:p w14:paraId="6FC66C04" w14:textId="77777777" w:rsidR="00ED0457" w:rsidRPr="00CF6429" w:rsidRDefault="00EB7C08" w:rsidP="00D41C48">
      <w:pPr>
        <w:pStyle w:val="Invias-VietaPunto"/>
        <w:spacing w:before="120" w:after="240"/>
        <w:ind w:left="0"/>
        <w:jc w:val="both"/>
        <w:rPr>
          <w:rFonts w:ascii="Arial Narrow" w:hAnsi="Arial Narrow"/>
          <w:sz w:val="24"/>
        </w:rPr>
      </w:pPr>
      <w:r w:rsidRPr="00CF6429">
        <w:rPr>
          <w:rFonts w:ascii="Arial Narrow" w:hAnsi="Arial Narrow"/>
          <w:sz w:val="24"/>
        </w:rPr>
        <w:t>Los plazos establecidos para la entrega de documentación (PAGA, informes, registros, permisos, autorizaciones y certificaciones)</w:t>
      </w:r>
      <w:r w:rsidR="006E5478" w:rsidRPr="00CF6429">
        <w:rPr>
          <w:rFonts w:ascii="Arial Narrow" w:hAnsi="Arial Narrow"/>
          <w:sz w:val="24"/>
        </w:rPr>
        <w:t>,</w:t>
      </w:r>
      <w:r w:rsidRPr="00CF6429">
        <w:rPr>
          <w:rFonts w:ascii="Arial Narrow" w:hAnsi="Arial Narrow"/>
          <w:sz w:val="24"/>
        </w:rPr>
        <w:t xml:space="preserve"> así como el contenido</w:t>
      </w:r>
      <w:r w:rsidR="006E5478" w:rsidRPr="00CF6429">
        <w:rPr>
          <w:rFonts w:ascii="Arial Narrow" w:hAnsi="Arial Narrow"/>
          <w:sz w:val="24"/>
        </w:rPr>
        <w:t>, la calidad</w:t>
      </w:r>
      <w:r w:rsidRPr="00CF6429">
        <w:rPr>
          <w:rFonts w:ascii="Arial Narrow" w:hAnsi="Arial Narrow"/>
          <w:sz w:val="24"/>
        </w:rPr>
        <w:t xml:space="preserve"> técnica</w:t>
      </w:r>
      <w:r w:rsidR="006E5478" w:rsidRPr="00CF6429">
        <w:rPr>
          <w:rFonts w:ascii="Arial Narrow" w:hAnsi="Arial Narrow"/>
          <w:sz w:val="24"/>
        </w:rPr>
        <w:t xml:space="preserve"> y/o jurídica</w:t>
      </w:r>
      <w:r w:rsidRPr="00CF6429">
        <w:rPr>
          <w:rFonts w:ascii="Arial Narrow" w:hAnsi="Arial Narrow"/>
          <w:sz w:val="24"/>
        </w:rPr>
        <w:t xml:space="preserve"> de los documentos presentados deberán </w:t>
      </w:r>
      <w:r w:rsidR="006E5478" w:rsidRPr="00CF6429">
        <w:rPr>
          <w:rFonts w:ascii="Arial Narrow" w:hAnsi="Arial Narrow"/>
          <w:sz w:val="24"/>
        </w:rPr>
        <w:t>dar cabal cumplimiento</w:t>
      </w:r>
      <w:r w:rsidRPr="00CF6429">
        <w:rPr>
          <w:rFonts w:ascii="Arial Narrow" w:hAnsi="Arial Narrow"/>
          <w:sz w:val="24"/>
        </w:rPr>
        <w:t xml:space="preserve"> </w:t>
      </w:r>
      <w:r w:rsidR="006E5478" w:rsidRPr="00CF6429">
        <w:rPr>
          <w:rFonts w:ascii="Arial Narrow" w:hAnsi="Arial Narrow"/>
          <w:sz w:val="24"/>
        </w:rPr>
        <w:t>a</w:t>
      </w:r>
      <w:r w:rsidR="00ED0457" w:rsidRPr="00CF6429">
        <w:rPr>
          <w:rFonts w:ascii="Arial Narrow" w:hAnsi="Arial Narrow"/>
          <w:sz w:val="24"/>
        </w:rPr>
        <w:t xml:space="preserve"> las necesidades</w:t>
      </w:r>
      <w:r w:rsidR="006E5478" w:rsidRPr="00CF6429">
        <w:rPr>
          <w:rFonts w:ascii="Arial Narrow" w:hAnsi="Arial Narrow"/>
          <w:sz w:val="24"/>
        </w:rPr>
        <w:t xml:space="preserve"> y obligaciones</w:t>
      </w:r>
      <w:r w:rsidR="00ED0457" w:rsidRPr="00CF6429">
        <w:rPr>
          <w:rFonts w:ascii="Arial Narrow" w:hAnsi="Arial Narrow"/>
          <w:sz w:val="24"/>
        </w:rPr>
        <w:t xml:space="preserve"> del </w:t>
      </w:r>
      <w:r w:rsidR="00A7318E" w:rsidRPr="00CF6429">
        <w:rPr>
          <w:rFonts w:ascii="Arial Narrow" w:hAnsi="Arial Narrow"/>
          <w:sz w:val="24"/>
        </w:rPr>
        <w:t>contrato</w:t>
      </w:r>
      <w:r w:rsidR="00121BE1" w:rsidRPr="00CF6429">
        <w:rPr>
          <w:rFonts w:ascii="Arial Narrow" w:hAnsi="Arial Narrow"/>
          <w:sz w:val="24"/>
        </w:rPr>
        <w:t>.</w:t>
      </w:r>
    </w:p>
    <w:p w14:paraId="2A2ABCB5" w14:textId="34367B9F" w:rsidR="00445C38" w:rsidRPr="00CF6429" w:rsidRDefault="00445C38" w:rsidP="00CF6429">
      <w:pPr>
        <w:pStyle w:val="Default"/>
        <w:jc w:val="both"/>
        <w:rPr>
          <w:rFonts w:ascii="Arial Narrow" w:hAnsi="Arial Narrow" w:cs="Times New Roman"/>
          <w:color w:val="auto"/>
          <w:lang w:val="es-CO"/>
        </w:rPr>
      </w:pPr>
      <w:r w:rsidRPr="2757E0C6">
        <w:rPr>
          <w:rFonts w:ascii="Arial Narrow" w:hAnsi="Arial Narrow" w:cs="Times New Roman"/>
          <w:color w:val="auto"/>
          <w:lang w:val="es-CO"/>
        </w:rPr>
        <w:t xml:space="preserve">Los formatos del </w:t>
      </w:r>
      <w:r w:rsidR="00916CF1" w:rsidRPr="2757E0C6">
        <w:rPr>
          <w:rFonts w:ascii="Arial Narrow" w:hAnsi="Arial Narrow" w:cs="Times New Roman"/>
          <w:color w:val="auto"/>
          <w:lang w:val="es-CO"/>
        </w:rPr>
        <w:t>Manual de Interventoría vigente</w:t>
      </w:r>
      <w:r w:rsidR="00077C40" w:rsidRPr="2757E0C6">
        <w:rPr>
          <w:rFonts w:ascii="Arial Narrow" w:hAnsi="Arial Narrow" w:cs="Times New Roman"/>
          <w:color w:val="auto"/>
          <w:lang w:val="es-CO"/>
        </w:rPr>
        <w:t xml:space="preserve"> o aquel que lo </w:t>
      </w:r>
      <w:bookmarkStart w:id="18" w:name="_Hlk69981500"/>
      <w:r w:rsidR="00C21049" w:rsidRPr="2757E0C6">
        <w:rPr>
          <w:rFonts w:ascii="Arial Narrow" w:hAnsi="Arial Narrow" w:cs="Times New Roman"/>
          <w:color w:val="auto"/>
          <w:lang w:val="es-CO"/>
        </w:rPr>
        <w:t xml:space="preserve">modifique y/o </w:t>
      </w:r>
      <w:r w:rsidR="00077C40" w:rsidRPr="2757E0C6">
        <w:rPr>
          <w:rFonts w:ascii="Arial Narrow" w:hAnsi="Arial Narrow" w:cs="Times New Roman"/>
          <w:color w:val="auto"/>
          <w:lang w:val="es-CO"/>
        </w:rPr>
        <w:t>sustituya</w:t>
      </w:r>
      <w:r w:rsidR="006D512A" w:rsidRPr="2757E0C6">
        <w:rPr>
          <w:rFonts w:ascii="Arial Narrow" w:hAnsi="Arial Narrow" w:cs="Times New Roman"/>
          <w:color w:val="auto"/>
          <w:lang w:val="es-CO"/>
        </w:rPr>
        <w:t xml:space="preserve"> </w:t>
      </w:r>
      <w:r w:rsidRPr="2757E0C6">
        <w:rPr>
          <w:rFonts w:ascii="Arial Narrow" w:hAnsi="Arial Narrow" w:cs="Times New Roman"/>
          <w:color w:val="auto"/>
          <w:lang w:val="es-CO"/>
        </w:rPr>
        <w:t>relativos al cumplimiento del PAGA</w:t>
      </w:r>
      <w:bookmarkEnd w:id="18"/>
      <w:r w:rsidRPr="2757E0C6">
        <w:rPr>
          <w:rFonts w:ascii="Arial Narrow" w:hAnsi="Arial Narrow" w:cs="Times New Roman"/>
          <w:color w:val="auto"/>
          <w:lang w:val="es-CO"/>
        </w:rPr>
        <w:t>, deben diligenciarse en su totalidad por parte de los contratistas de obra y debe</w:t>
      </w:r>
      <w:r w:rsidR="00D224AF" w:rsidRPr="2757E0C6">
        <w:rPr>
          <w:rFonts w:ascii="Arial Narrow" w:hAnsi="Arial Narrow" w:cs="Times New Roman"/>
          <w:color w:val="auto"/>
          <w:lang w:val="es-CO"/>
        </w:rPr>
        <w:t>n</w:t>
      </w:r>
      <w:r w:rsidRPr="2757E0C6">
        <w:rPr>
          <w:rFonts w:ascii="Arial Narrow" w:hAnsi="Arial Narrow" w:cs="Times New Roman"/>
          <w:color w:val="auto"/>
          <w:lang w:val="es-CO"/>
        </w:rPr>
        <w:t xml:space="preserve"> </w:t>
      </w:r>
      <w:r w:rsidR="00C64687" w:rsidRPr="2757E0C6">
        <w:rPr>
          <w:rFonts w:ascii="Arial Narrow" w:hAnsi="Arial Narrow" w:cs="Times New Roman"/>
          <w:color w:val="auto"/>
          <w:lang w:val="es-CO"/>
        </w:rPr>
        <w:t xml:space="preserve">ser revisados y </w:t>
      </w:r>
      <w:r w:rsidRPr="2757E0C6">
        <w:rPr>
          <w:rFonts w:ascii="Arial Narrow" w:hAnsi="Arial Narrow" w:cs="Times New Roman"/>
          <w:color w:val="auto"/>
          <w:lang w:val="es-CO"/>
        </w:rPr>
        <w:t>aproba</w:t>
      </w:r>
      <w:r w:rsidR="00C64687" w:rsidRPr="2757E0C6">
        <w:rPr>
          <w:rFonts w:ascii="Arial Narrow" w:hAnsi="Arial Narrow" w:cs="Times New Roman"/>
          <w:color w:val="auto"/>
          <w:lang w:val="es-CO"/>
        </w:rPr>
        <w:t>dos</w:t>
      </w:r>
      <w:r w:rsidRPr="2757E0C6">
        <w:rPr>
          <w:rFonts w:ascii="Arial Narrow" w:hAnsi="Arial Narrow" w:cs="Times New Roman"/>
          <w:color w:val="auto"/>
          <w:lang w:val="es-CO"/>
        </w:rPr>
        <w:t xml:space="preserve"> por parte de la </w:t>
      </w:r>
      <w:r w:rsidR="00CF6429" w:rsidRPr="2757E0C6">
        <w:rPr>
          <w:rFonts w:ascii="Arial Narrow" w:hAnsi="Arial Narrow" w:cs="Times New Roman"/>
          <w:color w:val="auto"/>
          <w:lang w:val="es-CO"/>
        </w:rPr>
        <w:t>I</w:t>
      </w:r>
      <w:r w:rsidRPr="2757E0C6">
        <w:rPr>
          <w:rFonts w:ascii="Arial Narrow" w:hAnsi="Arial Narrow" w:cs="Times New Roman"/>
          <w:color w:val="auto"/>
          <w:lang w:val="es-CO"/>
        </w:rPr>
        <w:t>nterventor</w:t>
      </w:r>
      <w:r w:rsidR="00314EE9" w:rsidRPr="2757E0C6">
        <w:rPr>
          <w:rFonts w:ascii="Arial Narrow" w:hAnsi="Arial Narrow" w:cs="Times New Roman"/>
          <w:color w:val="auto"/>
          <w:lang w:val="es-CO"/>
        </w:rPr>
        <w:t>í</w:t>
      </w:r>
      <w:r w:rsidRPr="2757E0C6">
        <w:rPr>
          <w:rFonts w:ascii="Arial Narrow" w:hAnsi="Arial Narrow" w:cs="Times New Roman"/>
          <w:color w:val="auto"/>
          <w:lang w:val="es-CO"/>
        </w:rPr>
        <w:t xml:space="preserve">a. La firma de los mismos por los directores de obra e </w:t>
      </w:r>
      <w:r w:rsidR="002B6520" w:rsidRPr="2757E0C6">
        <w:rPr>
          <w:rFonts w:ascii="Arial Narrow" w:hAnsi="Arial Narrow" w:cs="Times New Roman"/>
          <w:color w:val="auto"/>
          <w:lang w:val="es-CO"/>
        </w:rPr>
        <w:t>interventoría</w:t>
      </w:r>
      <w:r w:rsidRPr="2757E0C6">
        <w:rPr>
          <w:rFonts w:ascii="Arial Narrow" w:hAnsi="Arial Narrow" w:cs="Times New Roman"/>
          <w:color w:val="auto"/>
          <w:lang w:val="es-CO"/>
        </w:rPr>
        <w:t xml:space="preserve"> ratifica la responsabilidad con la información contenida, como soporte contractual. La omisión en l</w:t>
      </w:r>
      <w:r w:rsidR="008953FE" w:rsidRPr="2757E0C6">
        <w:rPr>
          <w:rFonts w:ascii="Arial Narrow" w:hAnsi="Arial Narrow" w:cs="Times New Roman"/>
          <w:color w:val="auto"/>
          <w:lang w:val="es-CO"/>
        </w:rPr>
        <w:t>a presentación de la información de los</w:t>
      </w:r>
      <w:r w:rsidRPr="2757E0C6">
        <w:rPr>
          <w:rFonts w:ascii="Arial Narrow" w:hAnsi="Arial Narrow" w:cs="Times New Roman"/>
          <w:color w:val="auto"/>
          <w:lang w:val="es-CO"/>
        </w:rPr>
        <w:t xml:space="preserve"> formatos </w:t>
      </w:r>
      <w:r w:rsidR="00705EBB" w:rsidRPr="2757E0C6">
        <w:rPr>
          <w:rFonts w:ascii="Arial Narrow" w:hAnsi="Arial Narrow" w:cs="Times New Roman"/>
          <w:color w:val="auto"/>
          <w:lang w:val="es-CO"/>
        </w:rPr>
        <w:t xml:space="preserve">que hace parte </w:t>
      </w:r>
      <w:r w:rsidR="008953FE" w:rsidRPr="2757E0C6">
        <w:rPr>
          <w:rFonts w:ascii="Arial Narrow" w:hAnsi="Arial Narrow" w:cs="Times New Roman"/>
          <w:color w:val="auto"/>
          <w:lang w:val="es-CO"/>
        </w:rPr>
        <w:t xml:space="preserve">de los instructivos </w:t>
      </w:r>
      <w:r w:rsidR="00CF6429" w:rsidRPr="2757E0C6">
        <w:rPr>
          <w:rFonts w:ascii="Arial Narrow" w:hAnsi="Arial Narrow" w:cs="Times New Roman"/>
          <w:color w:val="auto"/>
          <w:lang w:val="es-CO"/>
        </w:rPr>
        <w:t xml:space="preserve">MASPS-MN1-IN-1 </w:t>
      </w:r>
      <w:proofErr w:type="gramStart"/>
      <w:r w:rsidR="00CF6429" w:rsidRPr="2757E0C6">
        <w:rPr>
          <w:rFonts w:ascii="Arial Narrow" w:hAnsi="Arial Narrow" w:cs="Times New Roman"/>
          <w:color w:val="auto"/>
          <w:lang w:val="es-CO"/>
        </w:rPr>
        <w:t>y  MASPS</w:t>
      </w:r>
      <w:proofErr w:type="gramEnd"/>
      <w:r w:rsidR="00CF6429" w:rsidRPr="2757E0C6">
        <w:rPr>
          <w:rFonts w:ascii="Arial Narrow" w:hAnsi="Arial Narrow" w:cs="Times New Roman"/>
          <w:color w:val="auto"/>
          <w:lang w:val="es-CO"/>
        </w:rPr>
        <w:t xml:space="preserve">-MN1-IN-2 </w:t>
      </w:r>
      <w:r w:rsidRPr="2757E0C6">
        <w:rPr>
          <w:rFonts w:ascii="Arial Narrow" w:hAnsi="Arial Narrow" w:cs="Times New Roman"/>
          <w:color w:val="auto"/>
          <w:lang w:val="es-CO"/>
        </w:rPr>
        <w:t>debe considerarse incumplimiento contractual a reportar por la interventoría</w:t>
      </w:r>
      <w:r w:rsidR="00EB249A" w:rsidRPr="2757E0C6">
        <w:rPr>
          <w:rFonts w:ascii="Arial Narrow" w:hAnsi="Arial Narrow" w:cs="Times New Roman"/>
          <w:color w:val="auto"/>
          <w:lang w:val="es-CO"/>
        </w:rPr>
        <w:t>.</w:t>
      </w:r>
    </w:p>
    <w:p w14:paraId="44962AEB" w14:textId="77777777" w:rsidR="00445C38" w:rsidRPr="00CF6429" w:rsidRDefault="00445C38" w:rsidP="00445C38">
      <w:pPr>
        <w:pStyle w:val="InviasNormal"/>
        <w:shd w:val="clear" w:color="auto" w:fill="FFFFFF"/>
        <w:rPr>
          <w:rFonts w:ascii="Arial Narrow" w:hAnsi="Arial Narrow"/>
          <w:sz w:val="24"/>
          <w:lang w:val="es-CO"/>
        </w:rPr>
      </w:pPr>
      <w:r w:rsidRPr="00CF6429">
        <w:rPr>
          <w:rFonts w:ascii="Arial Narrow" w:hAnsi="Arial Narrow"/>
          <w:sz w:val="24"/>
          <w:lang w:val="es-CO"/>
        </w:rPr>
        <w:t xml:space="preserve">En caso de posible incumplimiento del PAGA, o que por inadecuadas prácticas </w:t>
      </w:r>
      <w:r w:rsidR="00A7318E" w:rsidRPr="00CF6429">
        <w:rPr>
          <w:rFonts w:ascii="Arial Narrow" w:hAnsi="Arial Narrow"/>
          <w:sz w:val="24"/>
          <w:lang w:val="es-CO"/>
        </w:rPr>
        <w:t>al</w:t>
      </w:r>
      <w:r w:rsidRPr="00CF6429">
        <w:rPr>
          <w:rFonts w:ascii="Arial Narrow" w:hAnsi="Arial Narrow"/>
          <w:sz w:val="24"/>
          <w:lang w:val="es-CO"/>
        </w:rPr>
        <w:t xml:space="preserve"> contratista se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w:t>
      </w:r>
      <w:r w:rsidR="00A7318E" w:rsidRPr="00CF6429">
        <w:rPr>
          <w:rFonts w:ascii="Arial Narrow" w:hAnsi="Arial Narrow"/>
          <w:sz w:val="24"/>
          <w:lang w:val="es-CO"/>
        </w:rPr>
        <w:t xml:space="preserve"> y a su costa</w:t>
      </w:r>
      <w:r w:rsidRPr="00CF6429">
        <w:rPr>
          <w:rFonts w:ascii="Arial Narrow" w:hAnsi="Arial Narrow"/>
          <w:sz w:val="24"/>
          <w:lang w:val="es-CO"/>
        </w:rPr>
        <w:t xml:space="preserve">, </w:t>
      </w:r>
      <w:r w:rsidR="00A7318E" w:rsidRPr="00CF6429">
        <w:rPr>
          <w:rFonts w:ascii="Arial Narrow" w:hAnsi="Arial Narrow"/>
          <w:sz w:val="24"/>
          <w:lang w:val="es-CO"/>
        </w:rPr>
        <w:t xml:space="preserve">manteniendo </w:t>
      </w:r>
      <w:r w:rsidRPr="00CF6429">
        <w:rPr>
          <w:rFonts w:ascii="Arial Narrow" w:hAnsi="Arial Narrow"/>
          <w:sz w:val="24"/>
          <w:lang w:val="es-CO"/>
        </w:rPr>
        <w:t>indemne a</w:t>
      </w:r>
      <w:r w:rsidR="00A7318E" w:rsidRPr="00CF6429">
        <w:rPr>
          <w:rFonts w:ascii="Arial Narrow" w:hAnsi="Arial Narrow"/>
          <w:sz w:val="24"/>
          <w:lang w:val="es-CO"/>
        </w:rPr>
        <w:t>l</w:t>
      </w:r>
      <w:r w:rsidRPr="00CF6429">
        <w:rPr>
          <w:rFonts w:ascii="Arial Narrow" w:hAnsi="Arial Narrow"/>
          <w:sz w:val="24"/>
          <w:lang w:val="es-CO"/>
        </w:rPr>
        <w:t xml:space="preserve"> INVIAS de toda responsabilidad.</w:t>
      </w:r>
    </w:p>
    <w:p w14:paraId="34946936" w14:textId="77777777" w:rsidR="001A58F4" w:rsidRPr="00E66FB7" w:rsidRDefault="001A58F4" w:rsidP="00E66FB7">
      <w:pPr>
        <w:jc w:val="both"/>
        <w:rPr>
          <w:rFonts w:ascii="Arial Narrow" w:hAnsi="Arial Narrow"/>
          <w:sz w:val="24"/>
          <w:szCs w:val="24"/>
          <w:lang w:val="es-CO"/>
        </w:rPr>
      </w:pPr>
      <w:r w:rsidRPr="00E66FB7">
        <w:rPr>
          <w:rFonts w:ascii="Arial Narrow" w:hAnsi="Arial Narrow"/>
          <w:sz w:val="24"/>
          <w:szCs w:val="24"/>
          <w:lang w:val="es-CO"/>
        </w:rPr>
        <w:lastRenderedPageBreak/>
        <w:t>Ante el posible incumplimiento de lo descrito anteriormente, la Interventoría debe solicitar la aplicación de multas, según lo establecido en la Resolución 718 de 01 de marzo de 2022 “Por la cual se determina el régimen de multas e imposición de cláusula penal en los contratos celebrados por el INSTITUTO NACIONAL DE VÍAS”</w:t>
      </w:r>
    </w:p>
    <w:p w14:paraId="2D43A7F5" w14:textId="77777777" w:rsidR="005F5808" w:rsidRPr="005F5808" w:rsidRDefault="005F5808" w:rsidP="005F5808">
      <w:pPr>
        <w:jc w:val="both"/>
        <w:rPr>
          <w:color w:val="FF0000"/>
        </w:rPr>
      </w:pPr>
    </w:p>
    <w:p w14:paraId="5376C381" w14:textId="44934538" w:rsidR="36AC7063" w:rsidRPr="004B47CB" w:rsidRDefault="36AC7063" w:rsidP="00644594">
      <w:pPr>
        <w:jc w:val="both"/>
        <w:rPr>
          <w:i/>
          <w:iCs/>
        </w:rPr>
      </w:pPr>
      <w:bookmarkStart w:id="19" w:name="_Hlk69982199"/>
      <w:r w:rsidRPr="004B47CB">
        <w:rPr>
          <w:rFonts w:ascii="Arial Narrow" w:eastAsia="Arial Narrow" w:hAnsi="Arial Narrow" w:cs="Arial Narrow"/>
          <w:sz w:val="24"/>
          <w:szCs w:val="24"/>
          <w:lang w:val="es"/>
        </w:rPr>
        <w:t xml:space="preserve">El </w:t>
      </w:r>
      <w:r w:rsidR="005F5808" w:rsidRPr="004B47CB">
        <w:rPr>
          <w:rFonts w:ascii="Arial Narrow" w:eastAsia="Arial Narrow" w:hAnsi="Arial Narrow" w:cs="Arial Narrow"/>
          <w:sz w:val="24"/>
          <w:szCs w:val="24"/>
          <w:lang w:val="es"/>
        </w:rPr>
        <w:t xml:space="preserve">Contratista </w:t>
      </w:r>
      <w:r w:rsidRPr="004B47CB">
        <w:rPr>
          <w:rFonts w:ascii="Arial Narrow" w:eastAsia="Arial Narrow" w:hAnsi="Arial Narrow" w:cs="Arial Narrow"/>
          <w:sz w:val="24"/>
          <w:szCs w:val="24"/>
          <w:lang w:val="es"/>
        </w:rPr>
        <w:t>se compromete a garantizar que cumplirá a cabalidad con los requerimientos ambientales legales, técnicos, reglamentarios y contractuales, que no generará daño o perjuicio ambiental a nombre del INVIAS o de terceros por esta causa  y que adicionalmente no se generarán pasivos ambientales; por tanto las sanciones que por este concepto impongan las autoridades ambientales competentes estarán a cargo única y exclusivamente por</w:t>
      </w:r>
      <w:r w:rsidR="005F5808" w:rsidRPr="004B47CB">
        <w:rPr>
          <w:rFonts w:ascii="Arial Narrow" w:eastAsia="Arial Narrow" w:hAnsi="Arial Narrow" w:cs="Arial Narrow"/>
          <w:sz w:val="24"/>
          <w:szCs w:val="24"/>
          <w:lang w:val="es"/>
        </w:rPr>
        <w:t xml:space="preserve"> el</w:t>
      </w:r>
      <w:r w:rsidRPr="004B47CB">
        <w:rPr>
          <w:rFonts w:ascii="Arial Narrow" w:eastAsia="Arial Narrow" w:hAnsi="Arial Narrow" w:cs="Arial Narrow"/>
          <w:sz w:val="24"/>
          <w:szCs w:val="24"/>
          <w:lang w:val="es"/>
        </w:rPr>
        <w:t xml:space="preserve"> </w:t>
      </w:r>
      <w:r w:rsidR="005F5808" w:rsidRPr="004B47CB">
        <w:rPr>
          <w:rFonts w:ascii="Arial Narrow" w:eastAsia="Arial Narrow" w:hAnsi="Arial Narrow" w:cs="Arial Narrow"/>
          <w:sz w:val="24"/>
          <w:szCs w:val="24"/>
          <w:lang w:val="es"/>
        </w:rPr>
        <w:t>Contratista</w:t>
      </w:r>
      <w:r w:rsidRPr="004B47CB">
        <w:rPr>
          <w:rFonts w:ascii="Arial Narrow" w:eastAsia="Arial Narrow" w:hAnsi="Arial Narrow" w:cs="Arial Narrow"/>
          <w:sz w:val="24"/>
          <w:szCs w:val="24"/>
          <w:lang w:val="es"/>
        </w:rPr>
        <w:t>, las cuales serán canceladas por este sin acción a impetrar al INVIAS por sus acciones.</w:t>
      </w:r>
      <w:r w:rsidR="005F5808" w:rsidRPr="004B47CB">
        <w:rPr>
          <w:rFonts w:ascii="Arial Narrow" w:eastAsia="Arial Narrow" w:hAnsi="Arial Narrow" w:cs="Arial Narrow"/>
          <w:sz w:val="24"/>
          <w:szCs w:val="24"/>
          <w:lang w:val="es"/>
        </w:rPr>
        <w:t xml:space="preserve"> El Contratista</w:t>
      </w:r>
      <w:r w:rsidRPr="004B47CB">
        <w:rPr>
          <w:rFonts w:ascii="Arial Narrow" w:eastAsia="Arial Narrow" w:hAnsi="Arial Narrow" w:cs="Arial Narrow"/>
          <w:sz w:val="24"/>
          <w:szCs w:val="24"/>
          <w:lang w:val="es"/>
        </w:rPr>
        <w:t xml:space="preserve"> como titular y beneficiario de los derechos y obligaciones vinculantes de las licencias, permisos y/o autorizaciones gestionados y obtenidos por su cuenta y riesgo a su nombre, responderá de conformidad con lo establecido en la ley 1333 de 2009, “</w:t>
      </w:r>
      <w:r w:rsidRPr="004B47CB">
        <w:rPr>
          <w:rFonts w:ascii="Arial Narrow" w:eastAsia="Arial Narrow" w:hAnsi="Arial Narrow" w:cs="Arial Narrow"/>
          <w:i/>
          <w:iCs/>
          <w:sz w:val="24"/>
          <w:szCs w:val="24"/>
          <w:lang w:val="es"/>
        </w:rPr>
        <w:t>Por la cual se establece el procedimiento sancionatorio ambiental y se dictan otras disposiciones” y normas concordantes que la adicionen y/o modifiquen según el caso.</w:t>
      </w:r>
    </w:p>
    <w:bookmarkEnd w:id="19"/>
    <w:p w14:paraId="75924758" w14:textId="4967DD05" w:rsidR="00644594" w:rsidRPr="001531F0" w:rsidRDefault="00644594" w:rsidP="00644594">
      <w:pPr>
        <w:pStyle w:val="Invias-VietaPunto"/>
        <w:spacing w:before="120" w:after="240"/>
        <w:ind w:left="0"/>
        <w:jc w:val="both"/>
        <w:rPr>
          <w:rFonts w:ascii="Arial Narrow" w:hAnsi="Arial Narrow"/>
          <w:color w:val="FF0000"/>
          <w:sz w:val="24"/>
        </w:rPr>
      </w:pPr>
    </w:p>
    <w:p w14:paraId="2BAF2825" w14:textId="77777777" w:rsidR="00B175A3" w:rsidRPr="005C2383" w:rsidRDefault="00B175A3" w:rsidP="00B175A3">
      <w:pPr>
        <w:pStyle w:val="Ttulo1"/>
        <w:rPr>
          <w:rFonts w:ascii="Arial Narrow" w:hAnsi="Arial Narrow"/>
          <w:sz w:val="24"/>
          <w:szCs w:val="24"/>
          <w:lang w:val="es-CO"/>
        </w:rPr>
      </w:pPr>
      <w:bookmarkStart w:id="20" w:name="_Toc425950104"/>
      <w:bookmarkStart w:id="21" w:name="_Toc426118139"/>
      <w:bookmarkStart w:id="22" w:name="_Toc487803654"/>
      <w:r w:rsidRPr="005C2383">
        <w:rPr>
          <w:rFonts w:ascii="Arial Narrow" w:hAnsi="Arial Narrow"/>
          <w:sz w:val="24"/>
          <w:szCs w:val="24"/>
          <w:lang w:val="es-CO"/>
        </w:rPr>
        <w:t>FUENTES DE MATERIALES</w:t>
      </w:r>
      <w:bookmarkEnd w:id="20"/>
      <w:bookmarkEnd w:id="21"/>
      <w:r w:rsidR="00C7119D" w:rsidRPr="005C2383">
        <w:rPr>
          <w:rFonts w:ascii="Arial Narrow" w:hAnsi="Arial Narrow"/>
          <w:sz w:val="24"/>
          <w:szCs w:val="24"/>
          <w:lang w:val="es-CO"/>
        </w:rPr>
        <w:t>.</w:t>
      </w:r>
      <w:bookmarkEnd w:id="22"/>
    </w:p>
    <w:p w14:paraId="39360E2B" w14:textId="77777777" w:rsidR="001B683A" w:rsidRDefault="00B175A3" w:rsidP="006D512A">
      <w:pPr>
        <w:pStyle w:val="Textosinformato"/>
        <w:spacing w:after="240"/>
        <w:jc w:val="both"/>
        <w:rPr>
          <w:rFonts w:ascii="Arial Narrow" w:eastAsia="Times New Roman" w:hAnsi="Arial Narrow" w:cs="Times New Roman"/>
          <w:sz w:val="24"/>
          <w:szCs w:val="24"/>
          <w:lang w:eastAsia="es-ES"/>
        </w:rPr>
      </w:pPr>
      <w:bookmarkStart w:id="23" w:name="_Hlk69985293"/>
      <w:r w:rsidRPr="005C2383">
        <w:rPr>
          <w:rFonts w:ascii="Arial Narrow" w:eastAsia="Times New Roman" w:hAnsi="Arial Narrow" w:cs="Times New Roman"/>
          <w:sz w:val="24"/>
          <w:szCs w:val="24"/>
          <w:lang w:eastAsia="es-ES"/>
        </w:rPr>
        <w:t xml:space="preserve">El </w:t>
      </w:r>
      <w:r w:rsidR="00C7119D" w:rsidRPr="005C2383">
        <w:rPr>
          <w:rFonts w:ascii="Arial Narrow" w:eastAsia="Times New Roman" w:hAnsi="Arial Narrow" w:cs="Times New Roman"/>
          <w:sz w:val="24"/>
          <w:szCs w:val="24"/>
          <w:lang w:eastAsia="es-ES"/>
        </w:rPr>
        <w:t xml:space="preserve">contratista </w:t>
      </w:r>
      <w:r w:rsidRPr="005C2383">
        <w:rPr>
          <w:rFonts w:ascii="Arial Narrow" w:eastAsia="Times New Roman" w:hAnsi="Arial Narrow" w:cs="Times New Roman"/>
          <w:sz w:val="24"/>
          <w:szCs w:val="24"/>
          <w:lang w:eastAsia="es-ES"/>
        </w:rPr>
        <w:t>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w:t>
      </w:r>
      <w:r w:rsidR="414EBC0F" w:rsidRPr="005C2383">
        <w:rPr>
          <w:rFonts w:ascii="Arial Narrow" w:eastAsia="Times New Roman" w:hAnsi="Arial Narrow" w:cs="Times New Roman"/>
          <w:sz w:val="24"/>
          <w:szCs w:val="24"/>
          <w:lang w:eastAsia="es-ES"/>
        </w:rPr>
        <w:t xml:space="preserve"> </w:t>
      </w:r>
      <w:bookmarkStart w:id="24" w:name="_Hlk69985191"/>
      <w:r w:rsidR="414EBC0F" w:rsidRPr="005C2383">
        <w:rPr>
          <w:rFonts w:ascii="Arial Narrow" w:eastAsia="Times New Roman" w:hAnsi="Arial Narrow" w:cs="Times New Roman"/>
          <w:sz w:val="24"/>
          <w:szCs w:val="24"/>
          <w:lang w:eastAsia="es-ES"/>
        </w:rPr>
        <w:t>Reglamentario del Sector Ambiente y Desarrollo Sostenible</w:t>
      </w:r>
      <w:r w:rsidRPr="005C2383">
        <w:rPr>
          <w:rFonts w:ascii="Arial Narrow" w:eastAsia="Times New Roman" w:hAnsi="Arial Narrow" w:cs="Times New Roman"/>
          <w:sz w:val="24"/>
          <w:szCs w:val="24"/>
          <w:lang w:eastAsia="es-ES"/>
        </w:rPr>
        <w:t xml:space="preserve"> </w:t>
      </w:r>
      <w:bookmarkEnd w:id="24"/>
      <w:r w:rsidRPr="005C2383">
        <w:rPr>
          <w:rFonts w:ascii="Arial Narrow" w:eastAsia="Times New Roman" w:hAnsi="Arial Narrow" w:cs="Times New Roman"/>
          <w:sz w:val="24"/>
          <w:szCs w:val="24"/>
          <w:lang w:eastAsia="es-ES"/>
        </w:rPr>
        <w:t>1076 de 2015, y lo establecido sobre este aspecto en la respectiva Licencia Ambiental del Proyecto</w:t>
      </w:r>
      <w:r w:rsidR="001B683A">
        <w:rPr>
          <w:rFonts w:ascii="Arial Narrow" w:eastAsia="Times New Roman" w:hAnsi="Arial Narrow" w:cs="Times New Roman"/>
          <w:sz w:val="24"/>
          <w:szCs w:val="24"/>
          <w:lang w:eastAsia="es-ES"/>
        </w:rPr>
        <w:t>.</w:t>
      </w:r>
    </w:p>
    <w:p w14:paraId="4C9B0E08" w14:textId="13FB5E7D" w:rsidR="001B683A" w:rsidRDefault="001B683A" w:rsidP="006D512A">
      <w:pPr>
        <w:pStyle w:val="Textosinformato"/>
        <w:spacing w:after="240"/>
        <w:jc w:val="both"/>
        <w:rPr>
          <w:rFonts w:ascii="Arial Narrow" w:eastAsia="Arial Narrow" w:hAnsi="Arial Narrow" w:cs="Arial"/>
          <w:sz w:val="24"/>
          <w:szCs w:val="24"/>
        </w:rPr>
      </w:pPr>
      <w:r w:rsidRPr="2757E0C6">
        <w:rPr>
          <w:rFonts w:ascii="Arial Narrow" w:eastAsia="Arial Narrow" w:hAnsi="Arial Narrow" w:cs="Arial"/>
          <w:sz w:val="24"/>
          <w:szCs w:val="24"/>
        </w:rPr>
        <w:t>En lo pertinente al Pacto Intersectorial Madera Legal, el contratista debe cumplir a cabalidad con lo establecido en la Resolución 1909 de 2017, Resolución 1971 de 2019, </w:t>
      </w:r>
      <w:r w:rsidRPr="2757E0C6">
        <w:rPr>
          <w:rFonts w:ascii="Arial" w:eastAsia="Arial Narrow" w:hAnsi="Arial" w:cs="Arial"/>
          <w:sz w:val="24"/>
          <w:szCs w:val="24"/>
        </w:rPr>
        <w:t>​</w:t>
      </w:r>
      <w:r w:rsidRPr="2757E0C6">
        <w:rPr>
          <w:rFonts w:ascii="Arial Narrow" w:eastAsia="Arial Narrow" w:hAnsi="Arial Narrow" w:cs="Arial"/>
          <w:sz w:val="24"/>
          <w:szCs w:val="24"/>
        </w:rPr>
        <w:t xml:space="preserve"> las cuales hacen referencia a salvoconducto Único Nacional en Línea, para la movilización de especímenes de diversidad biológica, y registro en el Libro de Operaciones Forestales en Línea.</w:t>
      </w:r>
    </w:p>
    <w:p w14:paraId="79A3CF61" w14:textId="4B4DDA2E" w:rsidR="00B175A3" w:rsidRPr="001B683A" w:rsidRDefault="001B683A" w:rsidP="006D512A">
      <w:pPr>
        <w:pStyle w:val="Textosinformato"/>
        <w:spacing w:after="240"/>
        <w:jc w:val="both"/>
        <w:rPr>
          <w:rFonts w:ascii="Arial Narrow" w:eastAsia="Times New Roman" w:hAnsi="Arial Narrow" w:cs="Times New Roman"/>
          <w:sz w:val="24"/>
          <w:szCs w:val="24"/>
          <w:lang w:eastAsia="es-ES"/>
        </w:rPr>
      </w:pPr>
      <w:r w:rsidRPr="2757E0C6">
        <w:rPr>
          <w:rFonts w:ascii="Arial Narrow" w:eastAsia="Times New Roman" w:hAnsi="Arial Narrow" w:cs="Times New Roman"/>
          <w:sz w:val="24"/>
          <w:szCs w:val="24"/>
          <w:lang w:eastAsia="es-ES"/>
        </w:rPr>
        <w:t>E</w:t>
      </w:r>
      <w:r w:rsidR="003E3988" w:rsidRPr="2757E0C6">
        <w:rPr>
          <w:rFonts w:ascii="Arial Narrow" w:eastAsia="Times New Roman" w:hAnsi="Arial Narrow" w:cs="Times New Roman"/>
          <w:sz w:val="24"/>
          <w:szCs w:val="24"/>
          <w:lang w:eastAsia="es-ES"/>
        </w:rPr>
        <w:t xml:space="preserve">l contratista </w:t>
      </w:r>
      <w:r w:rsidR="00B175A3" w:rsidRPr="2757E0C6">
        <w:rPr>
          <w:rFonts w:ascii="Arial Narrow" w:eastAsia="Times New Roman" w:hAnsi="Arial Narrow" w:cs="Times New Roman"/>
          <w:sz w:val="24"/>
          <w:szCs w:val="24"/>
          <w:lang w:eastAsia="es-ES"/>
        </w:rPr>
        <w:t xml:space="preserve">debe prever que los precios a reconocer por </w:t>
      </w:r>
      <w:r w:rsidR="003E3988" w:rsidRPr="2757E0C6">
        <w:rPr>
          <w:rFonts w:ascii="Arial Narrow" w:eastAsia="Times New Roman" w:hAnsi="Arial Narrow" w:cs="Times New Roman"/>
          <w:sz w:val="24"/>
          <w:szCs w:val="24"/>
          <w:lang w:eastAsia="es-ES"/>
        </w:rPr>
        <w:t xml:space="preserve">el INVIAS </w:t>
      </w:r>
      <w:r w:rsidR="00B175A3" w:rsidRPr="2757E0C6">
        <w:rPr>
          <w:rFonts w:ascii="Arial Narrow" w:eastAsia="Times New Roman" w:hAnsi="Arial Narrow" w:cs="Times New Roman"/>
          <w:sz w:val="24"/>
          <w:szCs w:val="24"/>
          <w:lang w:eastAsia="es-ES"/>
        </w:rPr>
        <w:t>deberán cubrir, entre otros, todos los costos de explotación incluidos costos por evaluación y seguimiento de licencias, autorizaciones y/o permisos, tasas, regalías, arrendamientos, servidumbres, producción, trituración, clasificación, almacenamiento, cargue</w:t>
      </w:r>
      <w:r w:rsidR="003D1439" w:rsidRPr="2757E0C6">
        <w:rPr>
          <w:rFonts w:ascii="Arial Narrow" w:eastAsia="Times New Roman" w:hAnsi="Arial Narrow" w:cs="Times New Roman"/>
          <w:sz w:val="24"/>
          <w:szCs w:val="24"/>
          <w:lang w:eastAsia="es-ES"/>
        </w:rPr>
        <w:t>,</w:t>
      </w:r>
      <w:r w:rsidR="00B175A3" w:rsidRPr="2757E0C6">
        <w:rPr>
          <w:rFonts w:ascii="Arial Narrow" w:eastAsia="Times New Roman" w:hAnsi="Arial Narrow" w:cs="Times New Roman"/>
          <w:sz w:val="24"/>
          <w:szCs w:val="24"/>
          <w:lang w:eastAsia="es-ES"/>
        </w:rPr>
        <w:t xml:space="preserv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0070255D">
        <w:t>.</w:t>
      </w:r>
    </w:p>
    <w:p w14:paraId="45A21519" w14:textId="4BD4A0AC" w:rsidR="2757E0C6" w:rsidRDefault="2757E0C6" w:rsidP="2757E0C6">
      <w:pPr>
        <w:pStyle w:val="Textosinformato"/>
        <w:spacing w:after="240"/>
        <w:jc w:val="both"/>
      </w:pPr>
    </w:p>
    <w:p w14:paraId="1C57C86E" w14:textId="77777777" w:rsidR="00C7119D" w:rsidRPr="003A1C76" w:rsidRDefault="00C7119D" w:rsidP="00C7119D">
      <w:pPr>
        <w:pStyle w:val="Ttulo1"/>
        <w:rPr>
          <w:rFonts w:ascii="Arial Narrow" w:hAnsi="Arial Narrow"/>
          <w:sz w:val="24"/>
          <w:szCs w:val="24"/>
          <w:lang w:val="es-CO"/>
        </w:rPr>
      </w:pPr>
      <w:bookmarkStart w:id="25" w:name="_Toc487803655"/>
      <w:bookmarkStart w:id="26" w:name="_Hlk101794207"/>
      <w:bookmarkStart w:id="27" w:name="_Hlk69985352"/>
      <w:bookmarkEnd w:id="23"/>
      <w:r w:rsidRPr="003A1C76">
        <w:rPr>
          <w:rFonts w:ascii="Arial Narrow" w:hAnsi="Arial Narrow"/>
          <w:sz w:val="24"/>
          <w:szCs w:val="24"/>
          <w:lang w:val="es-CO"/>
        </w:rPr>
        <w:lastRenderedPageBreak/>
        <w:t>BIODIVERSIDAD Y SERVICIOS ECOSISTÉMICOS.</w:t>
      </w:r>
      <w:bookmarkEnd w:id="25"/>
    </w:p>
    <w:bookmarkEnd w:id="26"/>
    <w:p w14:paraId="6EB0F81A" w14:textId="4024B4A2" w:rsidR="00EB731D" w:rsidRPr="003A1C76" w:rsidRDefault="00EB731D" w:rsidP="00EB731D">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Si el proyecto requiere de los permisos de aprovechamiento forestal </w:t>
      </w:r>
      <w:r w:rsidR="005C2383" w:rsidRPr="003A1C76">
        <w:rPr>
          <w:rFonts w:ascii="Arial Narrow" w:hAnsi="Arial Narrow"/>
          <w:sz w:val="24"/>
          <w:szCs w:val="24"/>
          <w:lang w:val="es-CO"/>
        </w:rPr>
        <w:t>y/o de</w:t>
      </w:r>
      <w:r w:rsidRPr="003A1C76">
        <w:rPr>
          <w:rFonts w:ascii="Arial Narrow" w:hAnsi="Arial Narrow"/>
          <w:sz w:val="24"/>
          <w:szCs w:val="24"/>
          <w:lang w:val="es-CO"/>
        </w:rPr>
        <w:t xml:space="preserve"> ocupación de cauces</w:t>
      </w:r>
      <w:r w:rsidR="005C2383" w:rsidRPr="003A1C76">
        <w:rPr>
          <w:rFonts w:ascii="Arial Narrow" w:hAnsi="Arial Narrow"/>
          <w:sz w:val="24"/>
          <w:szCs w:val="24"/>
          <w:lang w:val="es-CO"/>
        </w:rPr>
        <w:t xml:space="preserve">, </w:t>
      </w:r>
      <w:r w:rsidRPr="003A1C76">
        <w:rPr>
          <w:rFonts w:ascii="Arial Narrow" w:hAnsi="Arial Narrow"/>
          <w:sz w:val="24"/>
          <w:szCs w:val="24"/>
          <w:lang w:val="es-CO"/>
        </w:rPr>
        <w:t xml:space="preserve">la autoridad ambiental </w:t>
      </w:r>
      <w:r w:rsidR="005C2383" w:rsidRPr="003A1C76">
        <w:rPr>
          <w:rFonts w:ascii="Arial Narrow" w:hAnsi="Arial Narrow"/>
          <w:sz w:val="24"/>
          <w:szCs w:val="24"/>
          <w:lang w:val="es-CO"/>
        </w:rPr>
        <w:t xml:space="preserve">con ocasión al permiso otorgado, podrá </w:t>
      </w:r>
      <w:r w:rsidRPr="003A1C76">
        <w:rPr>
          <w:rFonts w:ascii="Arial Narrow" w:hAnsi="Arial Narrow"/>
          <w:sz w:val="24"/>
          <w:szCs w:val="24"/>
          <w:lang w:val="es-CO"/>
        </w:rPr>
        <w:t>impone</w:t>
      </w:r>
      <w:r w:rsidR="005C2383" w:rsidRPr="003A1C76">
        <w:rPr>
          <w:rFonts w:ascii="Arial Narrow" w:hAnsi="Arial Narrow"/>
          <w:sz w:val="24"/>
          <w:szCs w:val="24"/>
          <w:lang w:val="es-CO"/>
        </w:rPr>
        <w:t>r</w:t>
      </w:r>
      <w:r w:rsidRPr="003A1C76">
        <w:rPr>
          <w:rFonts w:ascii="Arial Narrow" w:hAnsi="Arial Narrow"/>
          <w:sz w:val="24"/>
          <w:szCs w:val="24"/>
          <w:lang w:val="es-CO"/>
        </w:rPr>
        <w:t xml:space="preserve"> como medida compensatoria </w:t>
      </w:r>
      <w:r w:rsidR="005C2383" w:rsidRPr="003A1C76">
        <w:rPr>
          <w:rFonts w:ascii="Arial Narrow" w:hAnsi="Arial Narrow"/>
          <w:sz w:val="24"/>
          <w:szCs w:val="24"/>
          <w:lang w:val="es-CO"/>
        </w:rPr>
        <w:t xml:space="preserve">el </w:t>
      </w:r>
      <w:r w:rsidRPr="003A1C76">
        <w:rPr>
          <w:rFonts w:ascii="Arial Narrow" w:hAnsi="Arial Narrow"/>
          <w:sz w:val="24"/>
          <w:szCs w:val="24"/>
          <w:lang w:val="es-CO"/>
        </w:rPr>
        <w:t>desarroll</w:t>
      </w:r>
      <w:r w:rsidR="005C2383" w:rsidRPr="003A1C76">
        <w:rPr>
          <w:rFonts w:ascii="Arial Narrow" w:hAnsi="Arial Narrow"/>
          <w:sz w:val="24"/>
          <w:szCs w:val="24"/>
          <w:lang w:val="es-CO"/>
        </w:rPr>
        <w:t>o de</w:t>
      </w:r>
      <w:r w:rsidRPr="003A1C76">
        <w:rPr>
          <w:rFonts w:ascii="Arial Narrow" w:hAnsi="Arial Narrow"/>
          <w:sz w:val="24"/>
          <w:szCs w:val="24"/>
          <w:lang w:val="es-CO"/>
        </w:rPr>
        <w:t xml:space="preserve"> proyectos forestales</w:t>
      </w:r>
      <w:r w:rsidR="003A1C76" w:rsidRPr="003A1C76">
        <w:rPr>
          <w:rFonts w:ascii="Arial Narrow" w:hAnsi="Arial Narrow"/>
          <w:sz w:val="24"/>
          <w:szCs w:val="24"/>
          <w:lang w:val="es-CO"/>
        </w:rPr>
        <w:t>; por lo cual,</w:t>
      </w:r>
      <w:r w:rsidRPr="003A1C76">
        <w:rPr>
          <w:rFonts w:ascii="Arial Narrow" w:hAnsi="Arial Narrow"/>
          <w:sz w:val="24"/>
          <w:szCs w:val="24"/>
          <w:lang w:val="es-CO"/>
        </w:rPr>
        <w:t xml:space="preserve"> el contratista como primera medida y una vez se notifique del acto administrativo debe verificar el contenido </w:t>
      </w:r>
      <w:r w:rsidR="003A1C76" w:rsidRPr="003A1C76">
        <w:rPr>
          <w:rFonts w:ascii="Arial Narrow" w:hAnsi="Arial Narrow"/>
          <w:sz w:val="24"/>
          <w:szCs w:val="24"/>
          <w:lang w:val="es-CO"/>
        </w:rPr>
        <w:t xml:space="preserve">del acto administrativo, </w:t>
      </w:r>
      <w:r w:rsidRPr="003A1C76">
        <w:rPr>
          <w:rFonts w:ascii="Arial Narrow" w:hAnsi="Arial Narrow"/>
          <w:sz w:val="24"/>
          <w:szCs w:val="24"/>
          <w:lang w:val="es-CO"/>
        </w:rPr>
        <w:t xml:space="preserve">con el fin de hacer uso del recurso de reposición en dado caso que el tiempo de mantenimiento de la reforestación supere el plazo contractual y solicitar </w:t>
      </w:r>
      <w:r w:rsidR="003A1C76" w:rsidRPr="003A1C76">
        <w:rPr>
          <w:rFonts w:ascii="Arial Narrow" w:hAnsi="Arial Narrow"/>
          <w:sz w:val="24"/>
          <w:szCs w:val="24"/>
          <w:lang w:val="es-CO"/>
        </w:rPr>
        <w:t xml:space="preserve">el </w:t>
      </w:r>
      <w:r w:rsidRPr="003A1C76">
        <w:rPr>
          <w:rFonts w:ascii="Arial Narrow" w:hAnsi="Arial Narrow"/>
          <w:sz w:val="24"/>
          <w:szCs w:val="24"/>
          <w:lang w:val="es-CO"/>
        </w:rPr>
        <w:t>ajuste</w:t>
      </w:r>
      <w:r w:rsidR="003A1C76" w:rsidRPr="003A1C76">
        <w:rPr>
          <w:rFonts w:ascii="Arial Narrow" w:hAnsi="Arial Narrow"/>
          <w:sz w:val="24"/>
          <w:szCs w:val="24"/>
          <w:lang w:val="es-CO"/>
        </w:rPr>
        <w:t xml:space="preserve"> del plazo</w:t>
      </w:r>
      <w:r w:rsidRPr="003A1C76">
        <w:rPr>
          <w:rFonts w:ascii="Arial Narrow" w:hAnsi="Arial Narrow"/>
          <w:sz w:val="24"/>
          <w:szCs w:val="24"/>
          <w:lang w:val="es-CO"/>
        </w:rPr>
        <w:t xml:space="preserve">. </w:t>
      </w:r>
    </w:p>
    <w:p w14:paraId="162AFCFA" w14:textId="77777777" w:rsidR="00FC1903" w:rsidRPr="003A1C76" w:rsidRDefault="00EB731D" w:rsidP="00FC1903">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sidR="007E0706" w:rsidRPr="003A1C76">
        <w:rPr>
          <w:rFonts w:ascii="Arial Narrow" w:hAnsi="Arial Narrow"/>
          <w:sz w:val="24"/>
          <w:szCs w:val="24"/>
          <w:lang w:val="es-CO"/>
        </w:rPr>
        <w:t>introducción</w:t>
      </w:r>
      <w:r w:rsidR="00FC1903" w:rsidRPr="003A1C76">
        <w:rPr>
          <w:rFonts w:ascii="Arial Narrow" w:hAnsi="Arial Narrow"/>
          <w:sz w:val="24"/>
          <w:szCs w:val="24"/>
          <w:lang w:val="es-CO"/>
        </w:rPr>
        <w:t xml:space="preserve">, </w:t>
      </w:r>
      <w:r w:rsidRPr="003A1C76">
        <w:rPr>
          <w:rFonts w:ascii="Arial Narrow" w:hAnsi="Arial Narrow"/>
          <w:sz w:val="24"/>
          <w:szCs w:val="24"/>
          <w:lang w:val="es-CO"/>
        </w:rPr>
        <w:t>antecedentes, localización geo-referenciada, cronograma de</w:t>
      </w:r>
      <w:r w:rsidR="00FC1903" w:rsidRPr="003A1C76">
        <w:rPr>
          <w:rFonts w:ascii="Arial Narrow" w:hAnsi="Arial Narrow"/>
          <w:sz w:val="24"/>
          <w:szCs w:val="24"/>
          <w:lang w:val="es-CO"/>
        </w:rPr>
        <w:t xml:space="preserve"> ejecución de</w:t>
      </w:r>
      <w:r w:rsidRPr="003A1C76">
        <w:rPr>
          <w:rFonts w:ascii="Arial Narrow" w:hAnsi="Arial Narrow"/>
          <w:sz w:val="24"/>
          <w:szCs w:val="24"/>
          <w:lang w:val="es-CO"/>
        </w:rPr>
        <w:t xml:space="preserve"> actividades, número de hectáreas a reforestar y densidad de siembra, especies a plantar, altura de las plantas al momento de la siembra, condiciones técnicas para la siembra, abonos, fertilizantes, </w:t>
      </w:r>
      <w:proofErr w:type="spellStart"/>
      <w:r w:rsidRPr="003A1C76">
        <w:rPr>
          <w:rFonts w:ascii="Arial Narrow" w:hAnsi="Arial Narrow"/>
          <w:sz w:val="24"/>
          <w:szCs w:val="24"/>
          <w:lang w:val="es-CO"/>
        </w:rPr>
        <w:t>hidroretenerdor</w:t>
      </w:r>
      <w:proofErr w:type="spellEnd"/>
      <w:r w:rsidRPr="003A1C76">
        <w:rPr>
          <w:rFonts w:ascii="Arial Narrow" w:hAnsi="Arial Narrow"/>
          <w:sz w:val="24"/>
          <w:szCs w:val="24"/>
          <w:lang w:val="es-CO"/>
        </w:rPr>
        <w:t xml:space="preserve">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4C339F67" w14:textId="23FB9F92" w:rsidR="7F52D540" w:rsidRPr="00B37EBF" w:rsidRDefault="7F52D540" w:rsidP="75231BEE">
      <w:pPr>
        <w:jc w:val="both"/>
      </w:pPr>
      <w:r w:rsidRPr="00B37EBF">
        <w:rPr>
          <w:rFonts w:ascii="Arial Narrow" w:eastAsia="Arial Narrow" w:hAnsi="Arial Narrow" w:cs="Arial Narrow"/>
          <w:sz w:val="24"/>
          <w:szCs w:val="24"/>
          <w:lang w:val="es-CO"/>
        </w:rPr>
        <w:t>Como tercera medida, una vez sea ejecutada la medida compensatoria, debe realizarse un informe ejecutivo que contenga, además de la información solicitada por la autoridad ambiental competente, los siguientes aspectos: Introducción, antecedentes, cronograma de ejecución, localización georreferenciada,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autoridad ambiental competente,  actas de visita de campo y conceptos técnicos de la autoridad ambiental competente,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autoridad ambiental competente del establecimiento y los mantenimientos realizados a la fecha, resultados, conclusiones  y la información que se considere pertinente; así mismo por lotes de siembra se deben elaborar y adjuntar las siguientes tablas:</w:t>
      </w:r>
    </w:p>
    <w:p w14:paraId="71DDE1CC"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promedio porcentual de alturas por especie” teniendo en cuenta especie, cantidad, altura promedio, porcentaje por especie, promedio altura por especie.</w:t>
      </w:r>
    </w:p>
    <w:p w14:paraId="682C3B4E"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especies sembradas de tardío crecimiento” teniendo en cuenta especie cantidad actual, sembradas, altura promedio, fecha de siembra, estado fitosanitario, vigor vegetativo y observaciones si es del caso.</w:t>
      </w:r>
    </w:p>
    <w:p w14:paraId="03EC0445"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de especies resembradas que presentan tardío crecimiento”, teniendo en cuenta especie, cantidad actual, sembradas, altura promedio, fecha siembra, estado fitosanitario, vigor vegetativo.</w:t>
      </w:r>
    </w:p>
    <w:p w14:paraId="106C71E2"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general de especies que presentan tardío crecimiento” teniendo en cuenta especie cantidad, altura promedio, estado fitosanitario, vigor vegetativo.</w:t>
      </w:r>
    </w:p>
    <w:p w14:paraId="2B59A207" w14:textId="01A6AD6F" w:rsidR="00EB731D" w:rsidRPr="00B37EBF" w:rsidRDefault="00FC1903" w:rsidP="00FC1903">
      <w:pPr>
        <w:spacing w:before="120" w:after="240"/>
        <w:jc w:val="both"/>
        <w:rPr>
          <w:rFonts w:ascii="Arial Narrow" w:hAnsi="Arial Narrow"/>
          <w:sz w:val="24"/>
          <w:szCs w:val="24"/>
          <w:lang w:val="es-CO"/>
        </w:rPr>
      </w:pPr>
      <w:r w:rsidRPr="00B37EBF">
        <w:rPr>
          <w:rFonts w:ascii="Arial Narrow" w:hAnsi="Arial Narrow"/>
          <w:sz w:val="24"/>
          <w:szCs w:val="24"/>
          <w:lang w:val="es-CO"/>
        </w:rPr>
        <w:lastRenderedPageBreak/>
        <w:t xml:space="preserve">El informe ejecutivo, además de contener los requerimientos antes solicitados, debe contemplar </w:t>
      </w:r>
      <w:r w:rsidR="22460830" w:rsidRPr="00B37EBF">
        <w:rPr>
          <w:rFonts w:ascii="Arial Narrow" w:hAnsi="Arial Narrow"/>
          <w:sz w:val="24"/>
          <w:szCs w:val="24"/>
          <w:lang w:val="es-CO"/>
        </w:rPr>
        <w:t xml:space="preserve">un </w:t>
      </w:r>
      <w:r w:rsidRPr="00B37EBF">
        <w:rPr>
          <w:rFonts w:ascii="Arial Narrow" w:hAnsi="Arial Narrow"/>
          <w:sz w:val="24"/>
          <w:szCs w:val="24"/>
          <w:lang w:val="es-CO"/>
        </w:rPr>
        <w:t>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28A99F7D" w14:textId="77777777" w:rsidR="00EB731D" w:rsidRPr="00B37EBF" w:rsidRDefault="00EB731D" w:rsidP="00EB731D">
      <w:pPr>
        <w:autoSpaceDE w:val="0"/>
        <w:autoSpaceDN w:val="0"/>
        <w:adjustRightInd w:val="0"/>
        <w:spacing w:before="120" w:after="240"/>
        <w:jc w:val="both"/>
        <w:rPr>
          <w:rFonts w:ascii="Arial Narrow" w:hAnsi="Arial Narrow"/>
          <w:sz w:val="24"/>
          <w:szCs w:val="24"/>
          <w:lang w:val="es-CO"/>
        </w:rPr>
      </w:pPr>
      <w:r w:rsidRPr="00B37EBF">
        <w:rPr>
          <w:rFonts w:ascii="Arial Narrow" w:hAnsi="Arial Narrow"/>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B37EBF">
        <w:rPr>
          <w:rFonts w:ascii="Arial Narrow" w:hAnsi="Arial Narrow"/>
          <w:sz w:val="24"/>
          <w:szCs w:val="24"/>
          <w:vertAlign w:val="superscript"/>
          <w:lang w:val="es-CO"/>
        </w:rPr>
        <w:t>2</w:t>
      </w:r>
      <w:r w:rsidRPr="00B37EBF">
        <w:rPr>
          <w:rFonts w:ascii="Arial Narrow" w:hAnsi="Arial Narrow"/>
          <w:sz w:val="24"/>
          <w:szCs w:val="24"/>
          <w:lang w:val="es-CO"/>
        </w:rPr>
        <w:t xml:space="preserve">), método (semilla, </w:t>
      </w:r>
      <w:proofErr w:type="spellStart"/>
      <w:r w:rsidRPr="00B37EBF">
        <w:rPr>
          <w:rFonts w:ascii="Arial Narrow" w:hAnsi="Arial Narrow"/>
          <w:sz w:val="24"/>
          <w:szCs w:val="24"/>
          <w:lang w:val="es-CO"/>
        </w:rPr>
        <w:t>cespedón</w:t>
      </w:r>
      <w:proofErr w:type="spellEnd"/>
      <w:r w:rsidRPr="00B37EBF">
        <w:rPr>
          <w:rFonts w:ascii="Arial Narrow" w:hAnsi="Arial Narrow"/>
          <w:sz w:val="24"/>
          <w:szCs w:val="24"/>
          <w:lang w:val="es-CO"/>
        </w:rPr>
        <w:t>, estolones) y condiciones técnicas a implementar, nombre de la gramínea a emplear, frecuencia de riego, si es del caso metro cúbico (M</w:t>
      </w:r>
      <w:r w:rsidRPr="00B37EBF">
        <w:rPr>
          <w:rFonts w:ascii="Arial Narrow" w:hAnsi="Arial Narrow"/>
          <w:sz w:val="24"/>
          <w:szCs w:val="24"/>
          <w:vertAlign w:val="superscript"/>
          <w:lang w:val="es-CO"/>
        </w:rPr>
        <w:t>3</w:t>
      </w:r>
      <w:r w:rsidRPr="00B37EBF">
        <w:rPr>
          <w:rFonts w:ascii="Arial Narrow" w:hAnsi="Arial Narrow"/>
          <w:sz w:val="24"/>
          <w:szCs w:val="24"/>
          <w:lang w:val="es-CO"/>
        </w:rPr>
        <w:t>) de tierra que se aplicará al suelo, registro fotográfico del área a empradizar y la información que se considere pertinente.</w:t>
      </w:r>
    </w:p>
    <w:p w14:paraId="0E585A0D"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t xml:space="preserve">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w:t>
      </w:r>
      <w:r w:rsidR="00E607F2" w:rsidRPr="00B37EBF">
        <w:rPr>
          <w:rFonts w:ascii="Arial Narrow" w:hAnsi="Arial Narrow"/>
          <w:sz w:val="24"/>
          <w:szCs w:val="24"/>
          <w:lang w:val="es-CO"/>
        </w:rPr>
        <w:t xml:space="preserve">plan </w:t>
      </w:r>
      <w:r w:rsidRPr="00B37EBF">
        <w:rPr>
          <w:rFonts w:ascii="Arial Narrow" w:hAnsi="Arial Narrow"/>
          <w:sz w:val="24"/>
          <w:szCs w:val="24"/>
          <w:lang w:val="es-CO"/>
        </w:rPr>
        <w:t>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6E835DD1"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40B30480"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cs="ArialNarrow"/>
          <w:sz w:val="24"/>
          <w:szCs w:val="24"/>
          <w:lang w:val="es-CO"/>
        </w:rPr>
        <w:t>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w:t>
      </w:r>
      <w:r w:rsidR="002053E5" w:rsidRPr="00B37EBF">
        <w:rPr>
          <w:rFonts w:ascii="Arial Narrow" w:hAnsi="Arial Narrow" w:cs="ArialNarrow"/>
          <w:sz w:val="24"/>
          <w:szCs w:val="24"/>
          <w:lang w:val="es-CO"/>
        </w:rPr>
        <w:t xml:space="preserve"> (se deberá garantizar en todo caso que el archivo digital pueda ser abierto y leído) so pena de sanciones al respecto </w:t>
      </w:r>
      <w:r w:rsidRPr="00B37EBF">
        <w:rPr>
          <w:rFonts w:ascii="Arial Narrow" w:hAnsi="Arial Narrow" w:cs="ArialNarrow"/>
          <w:sz w:val="24"/>
          <w:szCs w:val="24"/>
          <w:lang w:val="es-CO"/>
        </w:rPr>
        <w:t xml:space="preserve">, </w:t>
      </w:r>
      <w:r w:rsidRPr="00B37EBF">
        <w:rPr>
          <w:rFonts w:ascii="Arial Narrow" w:hAnsi="Arial Narrow"/>
          <w:sz w:val="24"/>
          <w:szCs w:val="24"/>
          <w:lang w:val="es-CO"/>
        </w:rPr>
        <w:t>soportes de pago, así como la información que se considere pertinente.</w:t>
      </w:r>
    </w:p>
    <w:p w14:paraId="495AE15A" w14:textId="3EB1C03B" w:rsidR="00F15DE1" w:rsidRDefault="00E607F2" w:rsidP="00F15DE1">
      <w:pPr>
        <w:jc w:val="both"/>
        <w:rPr>
          <w:rFonts w:ascii="Arial Narrow" w:hAnsi="Arial Narrow"/>
          <w:sz w:val="24"/>
          <w:szCs w:val="24"/>
        </w:rPr>
      </w:pPr>
      <w:r w:rsidRPr="2757E0C6">
        <w:rPr>
          <w:rFonts w:ascii="Arial Narrow" w:hAnsi="Arial Narrow"/>
          <w:sz w:val="24"/>
          <w:szCs w:val="24"/>
        </w:rPr>
        <w:t>Finalmente, e</w:t>
      </w:r>
      <w:r w:rsidR="00EB731D" w:rsidRPr="2757E0C6">
        <w:rPr>
          <w:rFonts w:ascii="Arial Narrow" w:hAnsi="Arial Narrow"/>
          <w:sz w:val="24"/>
          <w:szCs w:val="24"/>
        </w:rPr>
        <w:t>n aras de hacer seguimiento a la fauna existente en el Área de Influencia Directa del proyecto y considerando la importancia de la información obtenida en campo, el contratista debe realizar el registro de los individuos de fauna que son atropellados en</w:t>
      </w:r>
      <w:r w:rsidRPr="2757E0C6">
        <w:rPr>
          <w:rFonts w:ascii="Arial Narrow" w:hAnsi="Arial Narrow"/>
          <w:sz w:val="24"/>
          <w:szCs w:val="24"/>
        </w:rPr>
        <w:t xml:space="preserve"> la</w:t>
      </w:r>
      <w:r w:rsidR="00EB731D" w:rsidRPr="2757E0C6">
        <w:rPr>
          <w:rFonts w:ascii="Arial Narrow" w:hAnsi="Arial Narrow"/>
          <w:sz w:val="24"/>
          <w:szCs w:val="24"/>
        </w:rPr>
        <w:t xml:space="preserve"> vía que hace parte del proyecto constructivo</w:t>
      </w:r>
      <w:r w:rsidRPr="2757E0C6">
        <w:rPr>
          <w:rFonts w:ascii="Arial Narrow" w:hAnsi="Arial Narrow"/>
          <w:sz w:val="24"/>
          <w:szCs w:val="24"/>
        </w:rPr>
        <w:t>, capturando información</w:t>
      </w:r>
      <w:r w:rsidR="00183A15" w:rsidRPr="2757E0C6">
        <w:rPr>
          <w:rFonts w:ascii="Arial Narrow" w:hAnsi="Arial Narrow"/>
          <w:sz w:val="24"/>
          <w:szCs w:val="24"/>
        </w:rPr>
        <w:t xml:space="preserve"> </w:t>
      </w:r>
      <w:r w:rsidR="00F15DE1" w:rsidRPr="2757E0C6">
        <w:rPr>
          <w:rFonts w:ascii="Arial Narrow" w:hAnsi="Arial Narrow"/>
          <w:sz w:val="24"/>
          <w:szCs w:val="24"/>
        </w:rPr>
        <w:t xml:space="preserve">a través del aplicativo SUKUBUN en el tiempo de ejecución del contrato. Para tener acceso al aplicativo el contratista deberá solicitar al grupo de </w:t>
      </w:r>
      <w:r w:rsidR="234880BF" w:rsidRPr="2757E0C6">
        <w:rPr>
          <w:rFonts w:ascii="Arial Narrow" w:hAnsi="Arial Narrow"/>
          <w:sz w:val="24"/>
          <w:szCs w:val="24"/>
        </w:rPr>
        <w:t>S</w:t>
      </w:r>
      <w:r w:rsidR="00F15DE1" w:rsidRPr="2757E0C6">
        <w:rPr>
          <w:rFonts w:ascii="Arial Narrow" w:hAnsi="Arial Narrow"/>
          <w:sz w:val="24"/>
          <w:szCs w:val="24"/>
        </w:rPr>
        <w:t>ostenibilidad de la Subdirección de Sostenibilidad, a más tardar a los ocho días del acta de inicio el usuario, la clave e instructivo para realizar el debido diligenciamiento de este. Es obligación del contratista registrar durante el tiempo de ejecución del contrato los eventos y atropellamiento de avistamiento de fauna en el corredor vial del proyecto.  </w:t>
      </w:r>
    </w:p>
    <w:p w14:paraId="44287BD6" w14:textId="77777777" w:rsidR="00C230F1" w:rsidRPr="00F15DE1" w:rsidRDefault="00C230F1" w:rsidP="00F15DE1">
      <w:pPr>
        <w:jc w:val="both"/>
        <w:rPr>
          <w:rFonts w:ascii="Arial Narrow" w:hAnsi="Arial Narrow"/>
          <w:sz w:val="24"/>
          <w:szCs w:val="24"/>
        </w:rPr>
      </w:pPr>
    </w:p>
    <w:p w14:paraId="2022FA35" w14:textId="77777777" w:rsidR="00F15DE1" w:rsidRDefault="00F15DE1" w:rsidP="00EB731D">
      <w:pPr>
        <w:jc w:val="both"/>
        <w:rPr>
          <w:rFonts w:ascii="Arial Narrow" w:hAnsi="Arial Narrow"/>
          <w:sz w:val="24"/>
          <w:szCs w:val="24"/>
        </w:rPr>
      </w:pPr>
    </w:p>
    <w:p w14:paraId="3A843854" w14:textId="004880B1" w:rsidR="00ED0457" w:rsidRDefault="002A523D" w:rsidP="00D41C48">
      <w:pPr>
        <w:pStyle w:val="Ttulo1"/>
        <w:rPr>
          <w:rFonts w:ascii="Arial Narrow" w:hAnsi="Arial Narrow"/>
          <w:sz w:val="24"/>
          <w:szCs w:val="24"/>
          <w:lang w:val="es-CO"/>
        </w:rPr>
      </w:pPr>
      <w:bookmarkStart w:id="28" w:name="_Toc487803656"/>
      <w:bookmarkEnd w:id="27"/>
      <w:r>
        <w:rPr>
          <w:rFonts w:ascii="Arial Narrow" w:hAnsi="Arial Narrow"/>
          <w:sz w:val="24"/>
          <w:szCs w:val="24"/>
          <w:lang w:val="es-CO"/>
        </w:rPr>
        <w:lastRenderedPageBreak/>
        <w:t>GESTIÓN DURANTE LA EJECUCIÓN DEL PROYECTO</w:t>
      </w:r>
      <w:bookmarkEnd w:id="28"/>
      <w:r w:rsidR="00BC0016">
        <w:rPr>
          <w:rFonts w:ascii="Arial Narrow" w:hAnsi="Arial Narrow"/>
          <w:sz w:val="24"/>
          <w:szCs w:val="24"/>
          <w:lang w:val="es-CO"/>
        </w:rPr>
        <w:t xml:space="preserve"> Y GESTIÓN FINAL</w:t>
      </w:r>
    </w:p>
    <w:p w14:paraId="7E41AF8B" w14:textId="74DE841F" w:rsidR="00A561BE" w:rsidRPr="00A561BE" w:rsidRDefault="00A561BE" w:rsidP="00A561BE">
      <w:pPr>
        <w:pStyle w:val="Default"/>
        <w:jc w:val="both"/>
        <w:rPr>
          <w:rFonts w:ascii="Arial Narrow" w:hAnsi="Arial Narrow"/>
        </w:rPr>
      </w:pPr>
      <w:bookmarkStart w:id="29" w:name="_Hlk69994276"/>
      <w:r>
        <w:rPr>
          <w:rFonts w:ascii="Arial Narrow" w:hAnsi="Arial Narrow"/>
        </w:rPr>
        <w:t xml:space="preserve">La Interventoría debe </w:t>
      </w:r>
      <w:r w:rsidRPr="00A561BE">
        <w:rPr>
          <w:rFonts w:ascii="Arial Narrow" w:hAnsi="Arial Narrow"/>
        </w:rPr>
        <w:t>ejecuta</w:t>
      </w:r>
      <w:r>
        <w:rPr>
          <w:rFonts w:ascii="Arial Narrow" w:hAnsi="Arial Narrow"/>
        </w:rPr>
        <w:t>r</w:t>
      </w:r>
      <w:r w:rsidRPr="00A561BE">
        <w:rPr>
          <w:rFonts w:ascii="Arial Narrow" w:hAnsi="Arial Narrow"/>
        </w:rPr>
        <w:t xml:space="preserve"> las acciones de verificación y control de los instrumentos ambientales y planes de manejo</w:t>
      </w:r>
      <w:r>
        <w:rPr>
          <w:rFonts w:ascii="Arial Narrow" w:hAnsi="Arial Narrow"/>
        </w:rPr>
        <w:t xml:space="preserve">, </w:t>
      </w:r>
      <w:r w:rsidRPr="00A561BE">
        <w:rPr>
          <w:rFonts w:ascii="Arial Narrow" w:hAnsi="Arial Narrow"/>
        </w:rPr>
        <w:t>durante</w:t>
      </w:r>
      <w:r>
        <w:rPr>
          <w:rFonts w:ascii="Arial Narrow" w:hAnsi="Arial Narrow"/>
        </w:rPr>
        <w:t xml:space="preserve"> el desarrollo del </w:t>
      </w:r>
      <w:r w:rsidRPr="00A561BE">
        <w:rPr>
          <w:rFonts w:ascii="Arial Narrow" w:hAnsi="Arial Narrow"/>
        </w:rPr>
        <w:t>contrato de obra; se fundamenta en el reporte de las actividades de seguimiento periódico ambiental del estado de cumplimiento de las obligaciones del Contratista de obra</w:t>
      </w:r>
      <w:r>
        <w:rPr>
          <w:rFonts w:ascii="Arial Narrow" w:hAnsi="Arial Narrow"/>
        </w:rPr>
        <w:t xml:space="preserve"> y </w:t>
      </w:r>
      <w:r w:rsidRPr="00A561BE">
        <w:rPr>
          <w:rFonts w:ascii="Arial Narrow" w:hAnsi="Arial Narrow"/>
        </w:rPr>
        <w:t xml:space="preserve">seguimiento de inversión ambiental. </w:t>
      </w:r>
    </w:p>
    <w:p w14:paraId="7D71D277" w14:textId="6D55B07C" w:rsidR="00ED0457" w:rsidRPr="00BE00B4" w:rsidRDefault="00ED0457" w:rsidP="75231BEE">
      <w:pPr>
        <w:pStyle w:val="Invias-VietalogoINV"/>
        <w:numPr>
          <w:ilvl w:val="0"/>
          <w:numId w:val="0"/>
        </w:numPr>
        <w:tabs>
          <w:tab w:val="left" w:pos="0"/>
        </w:tabs>
        <w:spacing w:before="0" w:after="120"/>
        <w:rPr>
          <w:rFonts w:ascii="Arial Narrow" w:hAnsi="Arial Narrow"/>
          <w:sz w:val="24"/>
        </w:rPr>
      </w:pPr>
      <w:r w:rsidRPr="002A523D">
        <w:rPr>
          <w:rFonts w:ascii="Arial Narrow" w:hAnsi="Arial Narrow"/>
          <w:sz w:val="24"/>
        </w:rPr>
        <w:t>El contratista de obra</w:t>
      </w:r>
      <w:r w:rsidR="00D224AF" w:rsidRPr="002A523D">
        <w:rPr>
          <w:rFonts w:ascii="Arial Narrow" w:hAnsi="Arial Narrow"/>
          <w:sz w:val="24"/>
        </w:rPr>
        <w:t xml:space="preserve"> debe entregar</w:t>
      </w:r>
      <w:r w:rsidRPr="002A523D">
        <w:rPr>
          <w:rFonts w:ascii="Arial Narrow" w:hAnsi="Arial Narrow"/>
          <w:sz w:val="24"/>
        </w:rPr>
        <w:t xml:space="preserve"> </w:t>
      </w:r>
      <w:r w:rsidR="006C6D4F" w:rsidRPr="002A523D">
        <w:rPr>
          <w:rFonts w:ascii="Arial Narrow" w:hAnsi="Arial Narrow"/>
          <w:sz w:val="24"/>
        </w:rPr>
        <w:t xml:space="preserve">con una frecuencia mensual </w:t>
      </w:r>
      <w:r w:rsidRPr="002A523D">
        <w:rPr>
          <w:rFonts w:ascii="Arial Narrow" w:hAnsi="Arial Narrow"/>
          <w:sz w:val="24"/>
        </w:rPr>
        <w:t>a la interventor</w:t>
      </w:r>
      <w:r w:rsidR="00314EE9" w:rsidRPr="002A523D">
        <w:rPr>
          <w:rFonts w:ascii="Arial Narrow" w:hAnsi="Arial Narrow"/>
          <w:sz w:val="24"/>
        </w:rPr>
        <w:t>í</w:t>
      </w:r>
      <w:r w:rsidRPr="002A523D">
        <w:rPr>
          <w:rFonts w:ascii="Arial Narrow" w:hAnsi="Arial Narrow"/>
          <w:sz w:val="24"/>
        </w:rPr>
        <w:t xml:space="preserve">a en medio </w:t>
      </w:r>
      <w:r w:rsidR="00BA77A3" w:rsidRPr="002A523D">
        <w:rPr>
          <w:rFonts w:ascii="Arial Narrow" w:hAnsi="Arial Narrow"/>
          <w:sz w:val="24"/>
        </w:rPr>
        <w:t>magnético</w:t>
      </w:r>
      <w:r w:rsidR="002053E5" w:rsidRPr="002A523D">
        <w:rPr>
          <w:rFonts w:ascii="Arial Narrow" w:hAnsi="Arial Narrow"/>
          <w:sz w:val="24"/>
        </w:rPr>
        <w:t xml:space="preserve"> </w:t>
      </w:r>
      <w:r w:rsidR="008C469B" w:rsidRPr="002A523D">
        <w:rPr>
          <w:rFonts w:ascii="Arial Narrow" w:hAnsi="Arial Narrow"/>
          <w:sz w:val="24"/>
        </w:rPr>
        <w:t>el</w:t>
      </w:r>
      <w:r w:rsidRPr="002A523D">
        <w:rPr>
          <w:rFonts w:ascii="Arial Narrow" w:hAnsi="Arial Narrow"/>
          <w:sz w:val="24"/>
        </w:rPr>
        <w:t xml:space="preserve"> informe</w:t>
      </w:r>
      <w:r w:rsidR="008C469B" w:rsidRPr="002A523D">
        <w:rPr>
          <w:rFonts w:ascii="Arial Narrow" w:hAnsi="Arial Narrow"/>
          <w:sz w:val="24"/>
        </w:rPr>
        <w:t xml:space="preserve"> y anexos, que presenten</w:t>
      </w:r>
      <w:r w:rsidRPr="002A523D">
        <w:rPr>
          <w:rFonts w:ascii="Arial Narrow" w:hAnsi="Arial Narrow"/>
          <w:sz w:val="24"/>
        </w:rPr>
        <w:t xml:space="preserve"> </w:t>
      </w:r>
      <w:r w:rsidR="008C469B" w:rsidRPr="002A523D">
        <w:rPr>
          <w:rFonts w:ascii="Arial Narrow" w:hAnsi="Arial Narrow"/>
          <w:sz w:val="24"/>
        </w:rPr>
        <w:t>el</w:t>
      </w:r>
      <w:r w:rsidRPr="002A523D">
        <w:rPr>
          <w:rFonts w:ascii="Arial Narrow" w:hAnsi="Arial Narrow"/>
          <w:sz w:val="24"/>
        </w:rPr>
        <w:t xml:space="preserve"> avance de la gestión ambiental adelantada de acuerdo </w:t>
      </w:r>
      <w:r w:rsidR="00A561BE">
        <w:rPr>
          <w:rFonts w:ascii="Arial Narrow" w:hAnsi="Arial Narrow"/>
          <w:sz w:val="24"/>
        </w:rPr>
        <w:t xml:space="preserve">con </w:t>
      </w:r>
      <w:r w:rsidRPr="002A523D">
        <w:rPr>
          <w:rFonts w:ascii="Arial Narrow" w:hAnsi="Arial Narrow"/>
          <w:sz w:val="24"/>
        </w:rPr>
        <w:t>los programas</w:t>
      </w:r>
      <w:r w:rsidR="320FB4E7" w:rsidRPr="002A523D">
        <w:rPr>
          <w:rFonts w:ascii="Arial Narrow" w:hAnsi="Arial Narrow"/>
          <w:sz w:val="24"/>
        </w:rPr>
        <w:t xml:space="preserve"> y proyectos</w:t>
      </w:r>
      <w:r w:rsidRPr="002A523D">
        <w:rPr>
          <w:rFonts w:ascii="Arial Narrow" w:hAnsi="Arial Narrow"/>
          <w:sz w:val="24"/>
        </w:rPr>
        <w:t xml:space="preserve"> </w:t>
      </w:r>
      <w:r w:rsidR="006C6D4F" w:rsidRPr="002A523D">
        <w:rPr>
          <w:rFonts w:ascii="Arial Narrow" w:hAnsi="Arial Narrow"/>
          <w:sz w:val="24"/>
        </w:rPr>
        <w:t>establecidos</w:t>
      </w:r>
      <w:r w:rsidRPr="002A523D">
        <w:rPr>
          <w:rFonts w:ascii="Arial Narrow" w:hAnsi="Arial Narrow"/>
          <w:sz w:val="24"/>
        </w:rPr>
        <w:t xml:space="preserve"> en el PAGA</w:t>
      </w:r>
      <w:r w:rsidR="002053E5" w:rsidRPr="002A523D">
        <w:rPr>
          <w:rFonts w:ascii="Arial Narrow" w:hAnsi="Arial Narrow"/>
          <w:sz w:val="24"/>
        </w:rPr>
        <w:t xml:space="preserve"> </w:t>
      </w:r>
      <w:r w:rsidR="002053E5" w:rsidRPr="002A523D">
        <w:rPr>
          <w:rFonts w:ascii="Arial Narrow" w:hAnsi="Arial Narrow" w:cs="ArialNarrow"/>
          <w:sz w:val="24"/>
        </w:rPr>
        <w:t>(se deberá garantizar en todo caso que el archivo digital pueda ser abierto y leído so pena de sanciones al respecto)</w:t>
      </w:r>
      <w:r w:rsidRPr="002A523D">
        <w:rPr>
          <w:rFonts w:ascii="Arial Narrow" w:hAnsi="Arial Narrow"/>
          <w:sz w:val="24"/>
        </w:rPr>
        <w:t xml:space="preserve">. El contratista </w:t>
      </w:r>
      <w:r w:rsidR="00D224AF" w:rsidRPr="002A523D">
        <w:rPr>
          <w:rFonts w:ascii="Arial Narrow" w:hAnsi="Arial Narrow"/>
          <w:sz w:val="24"/>
        </w:rPr>
        <w:t>debe entregar</w:t>
      </w:r>
      <w:r w:rsidRPr="002A523D">
        <w:rPr>
          <w:rFonts w:ascii="Arial Narrow" w:hAnsi="Arial Narrow"/>
          <w:sz w:val="24"/>
        </w:rPr>
        <w:t xml:space="preserve"> </w:t>
      </w:r>
      <w:r w:rsidR="00C84D71" w:rsidRPr="002A523D">
        <w:rPr>
          <w:rFonts w:ascii="Arial Narrow" w:hAnsi="Arial Narrow"/>
          <w:sz w:val="24"/>
        </w:rPr>
        <w:t>a la I</w:t>
      </w:r>
      <w:r w:rsidR="00EB3E61" w:rsidRPr="002A523D">
        <w:rPr>
          <w:rFonts w:ascii="Arial Narrow" w:hAnsi="Arial Narrow"/>
          <w:sz w:val="24"/>
        </w:rPr>
        <w:t xml:space="preserve">nterventoría </w:t>
      </w:r>
      <w:r w:rsidRPr="002A523D">
        <w:rPr>
          <w:rFonts w:ascii="Arial Narrow" w:hAnsi="Arial Narrow"/>
          <w:sz w:val="24"/>
        </w:rPr>
        <w:t xml:space="preserve">los informes a los cinco (5) </w:t>
      </w:r>
      <w:r w:rsidRPr="00BE00B4">
        <w:rPr>
          <w:rFonts w:ascii="Arial Narrow" w:hAnsi="Arial Narrow"/>
          <w:sz w:val="24"/>
        </w:rPr>
        <w:t>días calendario de</w:t>
      </w:r>
      <w:r w:rsidR="009950C1" w:rsidRPr="00BE00B4">
        <w:rPr>
          <w:rFonts w:ascii="Arial Narrow" w:hAnsi="Arial Narrow"/>
          <w:sz w:val="24"/>
        </w:rPr>
        <w:t>l</w:t>
      </w:r>
      <w:r w:rsidRPr="00BE00B4">
        <w:rPr>
          <w:rFonts w:ascii="Arial Narrow" w:hAnsi="Arial Narrow"/>
          <w:sz w:val="24"/>
        </w:rPr>
        <w:t xml:space="preserve"> vencimiento del periodo respectivo. Como requisito para la validez de los informes, estos serán presentados con base en</w:t>
      </w:r>
      <w:r w:rsidR="00EB731D" w:rsidRPr="00BE00B4">
        <w:rPr>
          <w:rFonts w:ascii="Arial Narrow" w:hAnsi="Arial Narrow"/>
          <w:sz w:val="24"/>
        </w:rPr>
        <w:t xml:space="preserve"> el formato </w:t>
      </w:r>
      <w:r w:rsidR="002A523D" w:rsidRPr="00BE00B4">
        <w:rPr>
          <w:rFonts w:ascii="Arial Narrow" w:hAnsi="Arial Narrow"/>
          <w:sz w:val="24"/>
        </w:rPr>
        <w:t>MASPS-MN1-IN-1-FR-4</w:t>
      </w:r>
      <w:r w:rsidR="00EB731D" w:rsidRPr="00BE00B4">
        <w:rPr>
          <w:rFonts w:ascii="Arial Narrow" w:hAnsi="Arial Narrow" w:cs="Arial"/>
          <w:sz w:val="24"/>
        </w:rPr>
        <w:t xml:space="preserve"> Informe Estado Ambiental de Proyectos</w:t>
      </w:r>
      <w:r w:rsidR="00EF6419" w:rsidRPr="00BE00B4">
        <w:rPr>
          <w:rFonts w:ascii="Arial Narrow" w:hAnsi="Arial Narrow" w:cs="Arial"/>
          <w:sz w:val="24"/>
        </w:rPr>
        <w:t xml:space="preserve">, juntos con los anexos establecidos en el Manual de Interventoría de Obra Pública, </w:t>
      </w:r>
      <w:r w:rsidRPr="00BE00B4">
        <w:rPr>
          <w:rFonts w:ascii="Arial Narrow" w:hAnsi="Arial Narrow"/>
          <w:sz w:val="24"/>
        </w:rPr>
        <w:t>debidamente aprobado por la interventoría</w:t>
      </w:r>
      <w:r w:rsidR="00D4446E" w:rsidRPr="00BE00B4">
        <w:rPr>
          <w:rFonts w:ascii="Arial Narrow" w:hAnsi="Arial Narrow"/>
          <w:sz w:val="24"/>
        </w:rPr>
        <w:t>, dentro del plazo establecido.</w:t>
      </w:r>
      <w:r w:rsidR="00275FBC" w:rsidRPr="00BE00B4">
        <w:rPr>
          <w:rFonts w:ascii="Arial Narrow" w:hAnsi="Arial Narrow"/>
          <w:sz w:val="24"/>
        </w:rPr>
        <w:t xml:space="preserve"> </w:t>
      </w:r>
      <w:r w:rsidRPr="00BE00B4">
        <w:rPr>
          <w:rFonts w:ascii="Arial Narrow" w:hAnsi="Arial Narrow"/>
          <w:sz w:val="24"/>
        </w:rPr>
        <w:t>Todos los informes de avance presentados</w:t>
      </w:r>
      <w:r w:rsidR="006C6D4F" w:rsidRPr="00BE00B4">
        <w:rPr>
          <w:rFonts w:ascii="Arial Narrow" w:hAnsi="Arial Narrow"/>
          <w:sz w:val="24"/>
        </w:rPr>
        <w:t xml:space="preserve"> por el </w:t>
      </w:r>
      <w:r w:rsidR="004E1999" w:rsidRPr="00BE00B4">
        <w:rPr>
          <w:rFonts w:ascii="Arial Narrow" w:hAnsi="Arial Narrow"/>
          <w:sz w:val="24"/>
        </w:rPr>
        <w:t>contratista</w:t>
      </w:r>
      <w:r w:rsidR="00D224AF" w:rsidRPr="00BE00B4">
        <w:rPr>
          <w:rFonts w:ascii="Arial Narrow" w:hAnsi="Arial Narrow"/>
          <w:sz w:val="24"/>
        </w:rPr>
        <w:t xml:space="preserve"> debe</w:t>
      </w:r>
      <w:r w:rsidRPr="00BE00B4">
        <w:rPr>
          <w:rFonts w:ascii="Arial Narrow" w:hAnsi="Arial Narrow"/>
          <w:sz w:val="24"/>
        </w:rPr>
        <w:t xml:space="preserve">n </w:t>
      </w:r>
      <w:r w:rsidR="009950C1" w:rsidRPr="00BE00B4">
        <w:rPr>
          <w:rFonts w:ascii="Arial Narrow" w:hAnsi="Arial Narrow"/>
          <w:sz w:val="24"/>
        </w:rPr>
        <w:t xml:space="preserve">generar </w:t>
      </w:r>
      <w:r w:rsidRPr="00BE00B4">
        <w:rPr>
          <w:rFonts w:ascii="Arial Narrow" w:hAnsi="Arial Narrow"/>
          <w:sz w:val="24"/>
        </w:rPr>
        <w:t xml:space="preserve">concepto </w:t>
      </w:r>
      <w:r w:rsidR="00EB3E61" w:rsidRPr="00BE00B4">
        <w:rPr>
          <w:rFonts w:ascii="Arial Narrow" w:hAnsi="Arial Narrow"/>
          <w:sz w:val="24"/>
        </w:rPr>
        <w:t>y</w:t>
      </w:r>
      <w:r w:rsidRPr="00BE00B4">
        <w:rPr>
          <w:rFonts w:ascii="Arial Narrow" w:hAnsi="Arial Narrow"/>
          <w:sz w:val="24"/>
        </w:rPr>
        <w:t xml:space="preserve"> aprobación por parte de la interventoría</w:t>
      </w:r>
      <w:r w:rsidR="009950C1" w:rsidRPr="00BE00B4">
        <w:rPr>
          <w:rFonts w:ascii="Arial Narrow" w:hAnsi="Arial Narrow"/>
          <w:sz w:val="24"/>
        </w:rPr>
        <w:t xml:space="preserve"> </w:t>
      </w:r>
      <w:r w:rsidR="00275FBC" w:rsidRPr="00BE00B4">
        <w:rPr>
          <w:rFonts w:ascii="Arial Narrow" w:hAnsi="Arial Narrow"/>
          <w:sz w:val="24"/>
        </w:rPr>
        <w:t xml:space="preserve">y serán </w:t>
      </w:r>
      <w:r w:rsidRPr="00BE00B4">
        <w:rPr>
          <w:rFonts w:ascii="Arial Narrow" w:hAnsi="Arial Narrow"/>
          <w:sz w:val="24"/>
        </w:rPr>
        <w:t>presenta</w:t>
      </w:r>
      <w:r w:rsidR="00275FBC" w:rsidRPr="00BE00B4">
        <w:rPr>
          <w:rFonts w:ascii="Arial Narrow" w:hAnsi="Arial Narrow"/>
          <w:sz w:val="24"/>
        </w:rPr>
        <w:t>dos</w:t>
      </w:r>
      <w:r w:rsidRPr="00BE00B4">
        <w:rPr>
          <w:rFonts w:ascii="Arial Narrow" w:hAnsi="Arial Narrow"/>
          <w:sz w:val="24"/>
        </w:rPr>
        <w:t xml:space="preserve"> </w:t>
      </w:r>
      <w:r w:rsidR="00275FBC" w:rsidRPr="00BE00B4">
        <w:rPr>
          <w:rFonts w:ascii="Arial Narrow" w:hAnsi="Arial Narrow"/>
          <w:sz w:val="24"/>
        </w:rPr>
        <w:t xml:space="preserve">por la interventoría </w:t>
      </w:r>
      <w:r w:rsidRPr="00BE00B4">
        <w:rPr>
          <w:rFonts w:ascii="Arial Narrow" w:hAnsi="Arial Narrow"/>
          <w:sz w:val="24"/>
        </w:rPr>
        <w:t xml:space="preserve">de manera consolidada en el </w:t>
      </w:r>
      <w:r w:rsidR="006C6D4F" w:rsidRPr="00BE00B4">
        <w:rPr>
          <w:rFonts w:ascii="Arial Narrow" w:hAnsi="Arial Narrow"/>
          <w:sz w:val="24"/>
        </w:rPr>
        <w:t xml:space="preserve">Informe Estado Ambiental del Proyecto y </w:t>
      </w:r>
      <w:r w:rsidR="00272B31" w:rsidRPr="00BE00B4">
        <w:rPr>
          <w:rFonts w:ascii="Arial Narrow" w:hAnsi="Arial Narrow"/>
          <w:sz w:val="24"/>
        </w:rPr>
        <w:t xml:space="preserve">en el </w:t>
      </w:r>
      <w:r w:rsidR="00BE00B4" w:rsidRPr="00BE00B4">
        <w:rPr>
          <w:rFonts w:ascii="Arial Narrow" w:hAnsi="Arial Narrow"/>
          <w:sz w:val="24"/>
        </w:rPr>
        <w:t xml:space="preserve">Balance Ambiental a la Terminación del contrato de obra. </w:t>
      </w:r>
    </w:p>
    <w:p w14:paraId="12A42B46" w14:textId="06A75754" w:rsidR="005B0E14" w:rsidRPr="00BC0016" w:rsidRDefault="00BE00B4" w:rsidP="005B0E14">
      <w:pPr>
        <w:pStyle w:val="Invias-VietalogoINV"/>
        <w:numPr>
          <w:ilvl w:val="0"/>
          <w:numId w:val="0"/>
        </w:numPr>
        <w:tabs>
          <w:tab w:val="left" w:pos="0"/>
        </w:tabs>
        <w:spacing w:before="120"/>
        <w:rPr>
          <w:rFonts w:ascii="Arial Narrow" w:hAnsi="Arial Narrow" w:cs="Arial"/>
          <w:sz w:val="24"/>
        </w:rPr>
      </w:pPr>
      <w:r w:rsidRPr="00BC0016">
        <w:rPr>
          <w:rFonts w:ascii="Arial Narrow" w:hAnsi="Arial Narrow" w:cs="Arial"/>
          <w:sz w:val="24"/>
        </w:rPr>
        <w:t xml:space="preserve">La gestión durante la ejecución del </w:t>
      </w:r>
      <w:r w:rsidR="00DE2719" w:rsidRPr="00BC0016">
        <w:rPr>
          <w:rFonts w:ascii="Arial Narrow" w:hAnsi="Arial Narrow" w:cs="Arial"/>
          <w:sz w:val="24"/>
        </w:rPr>
        <w:t>proyecto</w:t>
      </w:r>
      <w:r w:rsidRPr="00BC0016">
        <w:rPr>
          <w:rFonts w:ascii="Arial Narrow" w:hAnsi="Arial Narrow" w:cs="Arial"/>
          <w:sz w:val="24"/>
        </w:rPr>
        <w:t xml:space="preserve"> </w:t>
      </w:r>
      <w:r w:rsidR="0024256A" w:rsidRPr="00BC0016">
        <w:rPr>
          <w:rFonts w:ascii="Arial Narrow" w:hAnsi="Arial Narrow" w:cs="Arial"/>
          <w:sz w:val="24"/>
        </w:rPr>
        <w:t>se basa en la información consignada en el respectivo PAGA</w:t>
      </w:r>
      <w:r w:rsidR="005B0E14" w:rsidRPr="00BC0016">
        <w:rPr>
          <w:rFonts w:ascii="Arial Narrow" w:hAnsi="Arial Narrow" w:cs="Arial"/>
          <w:sz w:val="24"/>
        </w:rPr>
        <w:t xml:space="preserve">. El contratista está obligado a diligenciar los formatos establecidos en el instructivo </w:t>
      </w:r>
      <w:r w:rsidRPr="00BC0016">
        <w:rPr>
          <w:rFonts w:ascii="Arial Narrow" w:hAnsi="Arial Narrow" w:cs="Arial"/>
          <w:sz w:val="24"/>
        </w:rPr>
        <w:t>MASPS-MN1-IN-1</w:t>
      </w:r>
      <w:r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 xml:space="preserve">nterventoría </w:t>
      </w:r>
      <w:r w:rsidR="00BC0016" w:rsidRPr="00BC0016">
        <w:rPr>
          <w:rFonts w:ascii="Arial Narrow" w:hAnsi="Arial Narrow" w:cs="Arial"/>
          <w:sz w:val="24"/>
        </w:rPr>
        <w:t xml:space="preserve">de Obra Pública </w:t>
      </w:r>
      <w:r w:rsidR="005B0E14" w:rsidRPr="00BC0016">
        <w:rPr>
          <w:rFonts w:ascii="Arial Narrow" w:hAnsi="Arial Narrow" w:cs="Arial"/>
          <w:sz w:val="24"/>
        </w:rPr>
        <w:t xml:space="preserve">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w:t>
      </w:r>
      <w:r w:rsidR="00BC0016" w:rsidRPr="00BC0016">
        <w:rPr>
          <w:rFonts w:ascii="Arial Narrow" w:hAnsi="Arial Narrow" w:cs="Arial"/>
          <w:sz w:val="24"/>
        </w:rPr>
        <w:t>MASPS-MN1-IN-2</w:t>
      </w:r>
      <w:r w:rsidR="00BC0016"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nterventoría</w:t>
      </w:r>
      <w:r w:rsidR="00BC0016" w:rsidRPr="00BC0016">
        <w:rPr>
          <w:rFonts w:ascii="Arial Narrow" w:hAnsi="Arial Narrow" w:cs="Arial"/>
          <w:sz w:val="24"/>
        </w:rPr>
        <w:t xml:space="preserve"> de Obra Pública</w:t>
      </w:r>
      <w:r w:rsidR="005B0E14" w:rsidRPr="00BC0016">
        <w:rPr>
          <w:rFonts w:ascii="Arial Narrow" w:hAnsi="Arial Narrow" w:cs="Arial"/>
          <w:sz w:val="24"/>
        </w:rPr>
        <w:t xml:space="preserve">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r w:rsidR="004F5931" w:rsidRPr="00BC0016">
        <w:rPr>
          <w:rFonts w:ascii="Arial Narrow" w:hAnsi="Arial Narrow" w:cs="Arial"/>
          <w:sz w:val="24"/>
        </w:rPr>
        <w:t>.</w:t>
      </w:r>
    </w:p>
    <w:p w14:paraId="3F1CE2A3" w14:textId="027F55C8" w:rsidR="004F5931" w:rsidRPr="00BC0016" w:rsidRDefault="004F5931" w:rsidP="004F5931">
      <w:pPr>
        <w:rPr>
          <w:rFonts w:ascii="Arial Narrow" w:hAnsi="Arial Narrow" w:cs="Arial"/>
          <w:sz w:val="24"/>
          <w:szCs w:val="24"/>
          <w:lang w:val="es-CO"/>
        </w:rPr>
      </w:pPr>
      <w:bookmarkStart w:id="30" w:name="_Hlk69994186"/>
      <w:bookmarkEnd w:id="29"/>
      <w:r w:rsidRPr="00BC0016">
        <w:rPr>
          <w:rFonts w:ascii="Arial Narrow" w:hAnsi="Arial Narrow" w:cs="Arial"/>
          <w:sz w:val="24"/>
          <w:szCs w:val="24"/>
          <w:lang w:val="es-CO"/>
        </w:rPr>
        <w:t xml:space="preserve">A </w:t>
      </w:r>
      <w:r w:rsidR="5DB15E67" w:rsidRPr="00BC0016">
        <w:rPr>
          <w:rFonts w:ascii="Arial Narrow" w:hAnsi="Arial Narrow" w:cs="Arial"/>
          <w:sz w:val="24"/>
          <w:szCs w:val="24"/>
          <w:lang w:val="es-CO"/>
        </w:rPr>
        <w:t>continuación,</w:t>
      </w:r>
      <w:r w:rsidRPr="00BC0016">
        <w:rPr>
          <w:rFonts w:ascii="Arial Narrow" w:hAnsi="Arial Narrow" w:cs="Arial"/>
          <w:sz w:val="24"/>
          <w:szCs w:val="24"/>
          <w:lang w:val="es-CO"/>
        </w:rPr>
        <w:t xml:space="preserve"> se listan los formatos que debe diligenciar el contratista para ser revisados y aprobados por la interventoría:</w:t>
      </w:r>
    </w:p>
    <w:p w14:paraId="10A79431" w14:textId="781190A4" w:rsidR="00CE76DF" w:rsidRPr="00CE76DF" w:rsidRDefault="0024256A" w:rsidP="00781E79">
      <w:pPr>
        <w:pStyle w:val="InviasNormal"/>
        <w:numPr>
          <w:ilvl w:val="0"/>
          <w:numId w:val="12"/>
        </w:numPr>
        <w:rPr>
          <w:rFonts w:ascii="Arial Narrow" w:hAnsi="Arial Narrow" w:cs="Arial"/>
          <w:sz w:val="24"/>
        </w:rPr>
      </w:pPr>
      <w:r w:rsidRPr="00CE76DF">
        <w:rPr>
          <w:rFonts w:ascii="Arial Narrow" w:hAnsi="Arial Narrow" w:cs="Arial"/>
          <w:sz w:val="24"/>
          <w:lang w:val="es-CO"/>
        </w:rPr>
        <w:t xml:space="preserve">Instructivo </w:t>
      </w:r>
      <w:r w:rsidR="00BC0016" w:rsidRPr="00CE76DF">
        <w:rPr>
          <w:rFonts w:ascii="Arial Narrow" w:hAnsi="Arial Narrow" w:cs="Arial"/>
          <w:sz w:val="24"/>
          <w:lang w:val="es-CO"/>
        </w:rPr>
        <w:t>MASPS-MN1-IN-1</w:t>
      </w:r>
      <w:r w:rsidRPr="00CE76DF">
        <w:rPr>
          <w:rFonts w:ascii="Arial Narrow" w:hAnsi="Arial Narrow" w:cs="Arial"/>
          <w:sz w:val="24"/>
          <w:lang w:val="es-CO"/>
        </w:rPr>
        <w:t xml:space="preserve">: </w:t>
      </w:r>
    </w:p>
    <w:p w14:paraId="105D4518" w14:textId="3029CB45"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MASPS-MN1-IN-1-FR-1: Formato de Radicación y Actualización Ambiental de Proyectos. </w:t>
      </w:r>
    </w:p>
    <w:p w14:paraId="65305DF1" w14:textId="77777777"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MASPS-MN1-IN-1-FR-2: Plan de Inversión Ambiental. </w:t>
      </w:r>
    </w:p>
    <w:p w14:paraId="75BC8453" w14:textId="77777777" w:rsid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MASPS-MN1-IN-1-FR-3: Pre-acta Mensual de Inversión Ambiental. </w:t>
      </w:r>
    </w:p>
    <w:p w14:paraId="54E6D6BE" w14:textId="30102086" w:rsidR="00CE76DF" w:rsidRPr="00CE76DF" w:rsidRDefault="00CE76DF" w:rsidP="00CE76DF">
      <w:pPr>
        <w:pStyle w:val="Prrafodelista"/>
        <w:autoSpaceDE w:val="0"/>
        <w:autoSpaceDN w:val="0"/>
        <w:adjustRightInd w:val="0"/>
        <w:ind w:left="720"/>
        <w:rPr>
          <w:rFonts w:ascii="Arial Narrow" w:hAnsi="Arial Narrow" w:cs="Arial"/>
          <w:sz w:val="24"/>
          <w:lang w:val="es-CO"/>
        </w:rPr>
      </w:pPr>
      <w:r w:rsidRPr="00CE76DF">
        <w:rPr>
          <w:rFonts w:ascii="Arial Narrow" w:hAnsi="Arial Narrow" w:cs="Arial"/>
          <w:sz w:val="24"/>
          <w:szCs w:val="24"/>
          <w:lang w:val="es-CO"/>
        </w:rPr>
        <w:t>MASPS-MN1-IN-1-FR-4: Informe Estado Ambiental de Proyectos.</w:t>
      </w:r>
    </w:p>
    <w:p w14:paraId="34761382" w14:textId="77777777" w:rsidR="00CE76DF" w:rsidRPr="00CE76DF" w:rsidRDefault="0024256A" w:rsidP="00781E79">
      <w:pPr>
        <w:pStyle w:val="InviasNormal"/>
        <w:numPr>
          <w:ilvl w:val="0"/>
          <w:numId w:val="12"/>
        </w:numPr>
        <w:rPr>
          <w:rFonts w:ascii="Arial Narrow" w:hAnsi="Arial Narrow" w:cs="Arial"/>
          <w:sz w:val="24"/>
        </w:rPr>
      </w:pPr>
      <w:r w:rsidRPr="00CE76DF">
        <w:rPr>
          <w:rFonts w:ascii="Arial Narrow" w:hAnsi="Arial Narrow" w:cs="Arial"/>
          <w:sz w:val="24"/>
          <w:lang w:val="es-CO"/>
        </w:rPr>
        <w:t xml:space="preserve">Instructivo MSOAMB-MN-IN-2: </w:t>
      </w:r>
    </w:p>
    <w:p w14:paraId="5F25965B" w14:textId="0C70CEFF"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MASPS-MN1-IN-2-FR-1: Balance Ambiental a la Terminación del Contrato de Obra. </w:t>
      </w:r>
    </w:p>
    <w:p w14:paraId="44D828CA" w14:textId="0B3F93A0"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MASPS-MN1-IN-2-FR-2: Matriz de Cumplimiento Ambiental de Actos Administrativos (Actualizada al último Trimestre y a la terminación del contrato de obra). </w:t>
      </w:r>
    </w:p>
    <w:p w14:paraId="034F604B" w14:textId="0801D231"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2757E0C6">
        <w:rPr>
          <w:rFonts w:ascii="Arial Narrow" w:hAnsi="Arial Narrow" w:cs="Arial"/>
          <w:sz w:val="24"/>
          <w:szCs w:val="24"/>
          <w:lang w:val="es-CO"/>
        </w:rPr>
        <w:t>MASPS-MN1-IN-2-FR-3:</w:t>
      </w:r>
      <w:r w:rsidR="58DF2920" w:rsidRPr="2757E0C6">
        <w:rPr>
          <w:rFonts w:ascii="Arial Narrow" w:hAnsi="Arial Narrow" w:cs="Arial"/>
          <w:sz w:val="24"/>
          <w:szCs w:val="24"/>
          <w:lang w:val="es-CO"/>
        </w:rPr>
        <w:t xml:space="preserve"> </w:t>
      </w:r>
      <w:r w:rsidRPr="2757E0C6">
        <w:rPr>
          <w:rFonts w:ascii="Arial Narrow" w:hAnsi="Arial Narrow" w:cs="Arial"/>
          <w:sz w:val="24"/>
          <w:szCs w:val="24"/>
          <w:lang w:val="es-CO"/>
        </w:rPr>
        <w:t xml:space="preserve">Matriz de Cumplimiento Ambiental del PMA y/o PAGA                          </w:t>
      </w:r>
      <w:proofErr w:type="gramStart"/>
      <w:r w:rsidRPr="2757E0C6">
        <w:rPr>
          <w:rFonts w:ascii="Arial Narrow" w:hAnsi="Arial Narrow" w:cs="Arial"/>
          <w:sz w:val="24"/>
          <w:szCs w:val="24"/>
          <w:lang w:val="es-CO"/>
        </w:rPr>
        <w:t xml:space="preserve">   </w:t>
      </w:r>
      <w:r w:rsidR="000579EF" w:rsidRPr="2757E0C6">
        <w:rPr>
          <w:rFonts w:ascii="Arial Narrow" w:hAnsi="Arial Narrow" w:cs="Arial"/>
          <w:sz w:val="24"/>
          <w:szCs w:val="24"/>
          <w:lang w:val="es-CO"/>
        </w:rPr>
        <w:t>(</w:t>
      </w:r>
      <w:proofErr w:type="gramEnd"/>
      <w:r w:rsidRPr="2757E0C6">
        <w:rPr>
          <w:rFonts w:ascii="Arial Narrow" w:hAnsi="Arial Narrow" w:cs="Arial"/>
          <w:sz w:val="24"/>
          <w:szCs w:val="24"/>
          <w:lang w:val="es-CO"/>
        </w:rPr>
        <w:t>Actualizada al último Trimestre y a la terminación del contrato de obra).</w:t>
      </w:r>
    </w:p>
    <w:p w14:paraId="49791366" w14:textId="77777777" w:rsidR="000579EF" w:rsidRDefault="000579EF" w:rsidP="000579EF">
      <w:pPr>
        <w:pStyle w:val="Default"/>
        <w:jc w:val="both"/>
        <w:rPr>
          <w:rFonts w:ascii="Arial Narrow" w:hAnsi="Arial Narrow"/>
          <w:b/>
          <w:bCs/>
          <w:color w:val="auto"/>
          <w:sz w:val="20"/>
          <w:szCs w:val="20"/>
          <w:lang w:val="es-CO"/>
        </w:rPr>
      </w:pPr>
    </w:p>
    <w:p w14:paraId="08E8DDD4" w14:textId="7C7CC6A1" w:rsidR="003C0AF2" w:rsidRPr="00E5561B" w:rsidRDefault="004F5931" w:rsidP="000579EF">
      <w:pPr>
        <w:pStyle w:val="Default"/>
        <w:jc w:val="both"/>
        <w:rPr>
          <w:rFonts w:ascii="Arial Narrow" w:hAnsi="Arial Narrow"/>
          <w:b/>
          <w:bCs/>
          <w:color w:val="auto"/>
          <w:sz w:val="20"/>
          <w:szCs w:val="20"/>
          <w:lang w:val="es-CO"/>
        </w:rPr>
      </w:pPr>
      <w:r w:rsidRPr="2757E0C6">
        <w:rPr>
          <w:rFonts w:ascii="Arial Narrow" w:hAnsi="Arial Narrow"/>
          <w:b/>
          <w:bCs/>
          <w:color w:val="auto"/>
          <w:sz w:val="20"/>
          <w:szCs w:val="20"/>
          <w:lang w:val="es-CO"/>
        </w:rPr>
        <w:lastRenderedPageBreak/>
        <w:t xml:space="preserve">Nota: Se resalta que el balance  ambiental </w:t>
      </w:r>
      <w:r w:rsidR="000579EF" w:rsidRPr="2757E0C6">
        <w:rPr>
          <w:rFonts w:ascii="Arial Narrow" w:hAnsi="Arial Narrow"/>
          <w:b/>
          <w:bCs/>
          <w:color w:val="auto"/>
          <w:sz w:val="20"/>
          <w:szCs w:val="20"/>
          <w:lang w:val="es-CO"/>
        </w:rPr>
        <w:t xml:space="preserve">a la terminación del </w:t>
      </w:r>
      <w:r w:rsidRPr="2757E0C6">
        <w:rPr>
          <w:rFonts w:ascii="Arial Narrow" w:hAnsi="Arial Narrow"/>
          <w:b/>
          <w:bCs/>
          <w:color w:val="auto"/>
          <w:sz w:val="20"/>
          <w:szCs w:val="20"/>
          <w:lang w:val="es-CO"/>
        </w:rPr>
        <w:t xml:space="preserve">contrato  de obra se </w:t>
      </w:r>
      <w:r w:rsidR="003C0AF2" w:rsidRPr="2757E0C6">
        <w:rPr>
          <w:rFonts w:ascii="Arial Narrow" w:hAnsi="Arial Narrow"/>
          <w:b/>
          <w:bCs/>
          <w:color w:val="auto"/>
          <w:sz w:val="20"/>
          <w:szCs w:val="20"/>
          <w:lang w:val="es-CO"/>
        </w:rPr>
        <w:t xml:space="preserve">debe ir realizando periódicamente (Trimestralmente) por el contratista, bajo la revisión y supervisión de la interventoría, a través de la implementación  de los Formatos </w:t>
      </w:r>
      <w:r w:rsidR="000579EF" w:rsidRPr="2757E0C6">
        <w:rPr>
          <w:rFonts w:ascii="Arial Narrow" w:hAnsi="Arial Narrow"/>
          <w:b/>
          <w:bCs/>
          <w:color w:val="auto"/>
          <w:sz w:val="20"/>
          <w:szCs w:val="20"/>
          <w:lang w:val="es-CO"/>
        </w:rPr>
        <w:t xml:space="preserve">MASPS-MN1-IN-2-FR-2 Matriz de Cumplimiento Ambiental de Actos Administrativos - </w:t>
      </w:r>
      <w:r w:rsidR="003C0AF2" w:rsidRPr="2757E0C6">
        <w:rPr>
          <w:rFonts w:ascii="Arial Narrow" w:hAnsi="Arial Narrow"/>
          <w:b/>
          <w:bCs/>
          <w:color w:val="auto"/>
          <w:sz w:val="20"/>
          <w:szCs w:val="20"/>
          <w:lang w:val="es-CO"/>
        </w:rPr>
        <w:t xml:space="preserve">Actualizada al trimestre y </w:t>
      </w:r>
      <w:r w:rsidR="000579EF" w:rsidRPr="2757E0C6">
        <w:rPr>
          <w:rFonts w:ascii="Arial Narrow" w:hAnsi="Arial Narrow"/>
          <w:b/>
          <w:bCs/>
          <w:color w:val="auto"/>
          <w:sz w:val="20"/>
          <w:szCs w:val="20"/>
          <w:lang w:val="es-CO"/>
        </w:rPr>
        <w:t>MASPS-MN1-IN-2-FR-3 Matriz de Cumplimiento Ambiental del PMA y/o PAGA,</w:t>
      </w:r>
      <w:r w:rsidR="003C0AF2" w:rsidRPr="2757E0C6">
        <w:rPr>
          <w:rFonts w:ascii="Arial Narrow" w:hAnsi="Arial Narrow"/>
          <w:b/>
          <w:bCs/>
          <w:color w:val="auto"/>
          <w:sz w:val="20"/>
          <w:szCs w:val="20"/>
          <w:lang w:val="es-CO"/>
        </w:rPr>
        <w:t xml:space="preserve"> los cuales se entregan en formato digital </w:t>
      </w:r>
      <w:r w:rsidR="000579EF" w:rsidRPr="2757E0C6">
        <w:rPr>
          <w:rFonts w:ascii="Arial Narrow" w:hAnsi="Arial Narrow"/>
          <w:b/>
          <w:bCs/>
          <w:color w:val="auto"/>
          <w:sz w:val="20"/>
          <w:szCs w:val="20"/>
          <w:lang w:val="es-CO"/>
        </w:rPr>
        <w:t xml:space="preserve">y/o físico, según se indique en los </w:t>
      </w:r>
      <w:r w:rsidR="003C0AF2" w:rsidRPr="2757E0C6">
        <w:rPr>
          <w:rFonts w:ascii="Arial Narrow" w:hAnsi="Arial Narrow"/>
          <w:b/>
          <w:bCs/>
          <w:color w:val="auto"/>
          <w:sz w:val="20"/>
          <w:szCs w:val="20"/>
          <w:lang w:val="es-CO"/>
        </w:rPr>
        <w:t xml:space="preserve">anexos al Informe </w:t>
      </w:r>
      <w:r w:rsidR="000579EF" w:rsidRPr="2757E0C6">
        <w:rPr>
          <w:rFonts w:ascii="Arial Narrow" w:hAnsi="Arial Narrow"/>
          <w:b/>
          <w:bCs/>
          <w:color w:val="auto"/>
          <w:sz w:val="20"/>
          <w:szCs w:val="20"/>
          <w:lang w:val="es-CO"/>
        </w:rPr>
        <w:t>Estado Ambiental de Proyecto</w:t>
      </w:r>
      <w:r w:rsidR="003C0AF2" w:rsidRPr="2757E0C6">
        <w:rPr>
          <w:rFonts w:ascii="Arial Narrow" w:hAnsi="Arial Narrow"/>
          <w:b/>
          <w:bCs/>
          <w:color w:val="auto"/>
          <w:sz w:val="20"/>
          <w:szCs w:val="20"/>
          <w:lang w:val="es-CO"/>
        </w:rPr>
        <w:t xml:space="preserve">-Formato </w:t>
      </w:r>
      <w:r w:rsidR="000579EF" w:rsidRPr="2757E0C6">
        <w:rPr>
          <w:rFonts w:ascii="Arial Narrow" w:hAnsi="Arial Narrow"/>
          <w:b/>
          <w:bCs/>
          <w:color w:val="auto"/>
          <w:sz w:val="20"/>
          <w:szCs w:val="20"/>
          <w:lang w:val="es-CO"/>
        </w:rPr>
        <w:t xml:space="preserve">MASPS-MN1-IN-1-FR-4. </w:t>
      </w:r>
      <w:r w:rsidR="003C0AF2" w:rsidRPr="2757E0C6">
        <w:rPr>
          <w:rFonts w:ascii="Arial Narrow" w:hAnsi="Arial Narrow"/>
          <w:b/>
          <w:bCs/>
          <w:color w:val="auto"/>
          <w:sz w:val="20"/>
          <w:szCs w:val="20"/>
          <w:lang w:val="es-CO"/>
        </w:rPr>
        <w:t xml:space="preserve"> Lo anterior con el fin de contar con una gestión oportuna que permita llevar a buen término al finalizar el contrato de obra el respectivo Balance Ambiental a la Terminación del Contrato de Obra</w:t>
      </w:r>
      <w:r w:rsidR="00E5561B" w:rsidRPr="2757E0C6">
        <w:rPr>
          <w:rFonts w:ascii="Arial Narrow" w:hAnsi="Arial Narrow"/>
          <w:b/>
          <w:bCs/>
          <w:color w:val="auto"/>
          <w:sz w:val="20"/>
          <w:szCs w:val="20"/>
          <w:lang w:val="es-CO"/>
        </w:rPr>
        <w:t xml:space="preserve"> MASPS-MN1-IN-2-FR-1.</w:t>
      </w:r>
    </w:p>
    <w:p w14:paraId="6892B580" w14:textId="14525B92" w:rsidR="00275FBC" w:rsidRPr="00B56187" w:rsidRDefault="00275FBC" w:rsidP="003C0AF2">
      <w:pPr>
        <w:pStyle w:val="InviasNormal"/>
        <w:rPr>
          <w:rFonts w:ascii="Arial Narrow" w:hAnsi="Arial Narrow"/>
          <w:sz w:val="24"/>
          <w:lang w:val="es-CO"/>
        </w:rPr>
      </w:pPr>
      <w:r w:rsidRPr="00B56187">
        <w:rPr>
          <w:rFonts w:ascii="Arial Narrow" w:hAnsi="Arial Narrow"/>
          <w:sz w:val="24"/>
          <w:lang w:val="es-CO"/>
        </w:rPr>
        <w:t xml:space="preserve">La </w:t>
      </w:r>
      <w:r w:rsidR="00F05C1F" w:rsidRPr="00B56187">
        <w:rPr>
          <w:rFonts w:ascii="Arial Narrow" w:hAnsi="Arial Narrow"/>
          <w:sz w:val="24"/>
          <w:lang w:val="es-CO"/>
        </w:rPr>
        <w:t xml:space="preserve">información contenida en </w:t>
      </w:r>
      <w:r w:rsidRPr="00B56187">
        <w:rPr>
          <w:rFonts w:ascii="Arial Narrow" w:hAnsi="Arial Narrow"/>
          <w:sz w:val="24"/>
          <w:lang w:val="es-CO"/>
        </w:rPr>
        <w:t>los informes mensuales del contratista</w:t>
      </w:r>
      <w:r w:rsidR="00F05C1F" w:rsidRPr="00B56187">
        <w:rPr>
          <w:rFonts w:ascii="Arial Narrow" w:hAnsi="Arial Narrow"/>
          <w:sz w:val="24"/>
          <w:lang w:val="es-CO"/>
        </w:rPr>
        <w:t xml:space="preserve"> se </w:t>
      </w:r>
      <w:r w:rsidR="00702727" w:rsidRPr="00B56187">
        <w:rPr>
          <w:rFonts w:ascii="Arial Narrow" w:hAnsi="Arial Narrow"/>
          <w:sz w:val="24"/>
          <w:lang w:val="es-CO"/>
        </w:rPr>
        <w:t>constituye</w:t>
      </w:r>
      <w:r w:rsidR="00F05C1F" w:rsidRPr="00B56187">
        <w:rPr>
          <w:rFonts w:ascii="Arial Narrow" w:hAnsi="Arial Narrow"/>
          <w:sz w:val="24"/>
          <w:lang w:val="es-CO"/>
        </w:rPr>
        <w:t xml:space="preserve"> en insumo fundamental para el diligenciamiento por parte de la Interventoría del </w:t>
      </w:r>
      <w:r w:rsidR="009950C1" w:rsidRPr="00B56187">
        <w:rPr>
          <w:rFonts w:ascii="Arial Narrow" w:hAnsi="Arial Narrow"/>
          <w:sz w:val="24"/>
          <w:lang w:val="es-CO"/>
        </w:rPr>
        <w:t xml:space="preserve">formato </w:t>
      </w:r>
      <w:r w:rsidR="00B56187" w:rsidRPr="00B56187">
        <w:rPr>
          <w:rFonts w:ascii="Arial Narrow" w:hAnsi="Arial Narrow" w:cs="Arial"/>
          <w:sz w:val="24"/>
          <w:lang w:val="es-CO"/>
        </w:rPr>
        <w:t xml:space="preserve">MASPS-MN1-IN-1-FR-4: Informe Estado Ambiental de Proyectos </w:t>
      </w:r>
      <w:r w:rsidR="00A700C5" w:rsidRPr="00B56187">
        <w:rPr>
          <w:rFonts w:ascii="Arial Narrow" w:hAnsi="Arial Narrow"/>
          <w:sz w:val="24"/>
        </w:rPr>
        <w:t>del Manual de Interventoría</w:t>
      </w:r>
      <w:r w:rsidR="00B56187" w:rsidRPr="00B56187">
        <w:rPr>
          <w:rFonts w:ascii="Arial Narrow" w:hAnsi="Arial Narrow"/>
          <w:sz w:val="24"/>
          <w:lang w:val="es-ES"/>
        </w:rPr>
        <w:t xml:space="preserve"> de Obra Pública</w:t>
      </w:r>
      <w:r w:rsidRPr="00B56187">
        <w:rPr>
          <w:rFonts w:ascii="Arial Narrow" w:hAnsi="Arial Narrow"/>
          <w:sz w:val="24"/>
          <w:lang w:val="es-CO"/>
        </w:rPr>
        <w:t>, y será remitida a más tardar a los diez (10) días calendario del vencimiento del periodo respectivo</w:t>
      </w:r>
      <w:r w:rsidR="00EB731D" w:rsidRPr="00B56187">
        <w:rPr>
          <w:rFonts w:ascii="Arial Narrow" w:hAnsi="Arial Narrow"/>
          <w:sz w:val="24"/>
          <w:lang w:val="es-CO"/>
        </w:rPr>
        <w:t>.</w:t>
      </w:r>
    </w:p>
    <w:p w14:paraId="5F49E523" w14:textId="45BE5F87" w:rsidR="00AA771E" w:rsidRPr="00467701" w:rsidRDefault="00AA771E" w:rsidP="008F6B9D">
      <w:pPr>
        <w:spacing w:after="120"/>
        <w:jc w:val="both"/>
        <w:rPr>
          <w:rFonts w:ascii="Arial Narrow" w:hAnsi="Arial Narrow"/>
          <w:sz w:val="24"/>
          <w:lang w:val="es-CO"/>
        </w:rPr>
      </w:pPr>
      <w:r w:rsidRPr="00467701">
        <w:rPr>
          <w:rFonts w:ascii="Arial Narrow" w:hAnsi="Arial Narrow"/>
          <w:sz w:val="24"/>
          <w:lang w:val="es-CO"/>
        </w:rPr>
        <w:t xml:space="preserve">En caso de posible incumplimiento en la entrega de los informes ambientales por parte del contratista de obra, </w:t>
      </w:r>
      <w:r w:rsidR="009950C1" w:rsidRPr="00467701">
        <w:rPr>
          <w:rFonts w:ascii="Arial Narrow" w:hAnsi="Arial Narrow"/>
          <w:sz w:val="24"/>
          <w:lang w:val="es-CO"/>
        </w:rPr>
        <w:t xml:space="preserve">la </w:t>
      </w:r>
      <w:r w:rsidRPr="00467701">
        <w:rPr>
          <w:rFonts w:ascii="Arial Narrow" w:hAnsi="Arial Narrow"/>
          <w:sz w:val="24"/>
          <w:lang w:val="es-CO"/>
        </w:rPr>
        <w:t xml:space="preserve">interventoría </w:t>
      </w:r>
      <w:r w:rsidR="009950C1" w:rsidRPr="00467701">
        <w:rPr>
          <w:rFonts w:ascii="Arial Narrow" w:hAnsi="Arial Narrow"/>
          <w:sz w:val="24"/>
          <w:lang w:val="es-CO"/>
        </w:rPr>
        <w:t xml:space="preserve">dará aviso </w:t>
      </w:r>
      <w:r w:rsidRPr="00467701">
        <w:rPr>
          <w:rFonts w:ascii="Arial Narrow" w:hAnsi="Arial Narrow"/>
          <w:sz w:val="24"/>
          <w:lang w:val="es-CO"/>
        </w:rPr>
        <w:t xml:space="preserve">inmediato, </w:t>
      </w:r>
      <w:r w:rsidR="009950C1" w:rsidRPr="00467701">
        <w:rPr>
          <w:rFonts w:ascii="Arial Narrow" w:hAnsi="Arial Narrow"/>
          <w:sz w:val="24"/>
          <w:lang w:val="es-CO"/>
        </w:rPr>
        <w:t>a través de</w:t>
      </w:r>
      <w:r w:rsidRPr="00467701">
        <w:rPr>
          <w:rFonts w:ascii="Arial Narrow" w:hAnsi="Arial Narrow"/>
          <w:sz w:val="24"/>
          <w:lang w:val="es-CO"/>
        </w:rPr>
        <w:t xml:space="preserve"> </w:t>
      </w:r>
      <w:r w:rsidR="009950C1" w:rsidRPr="00467701">
        <w:rPr>
          <w:rFonts w:ascii="Arial Narrow" w:hAnsi="Arial Narrow"/>
          <w:sz w:val="24"/>
          <w:lang w:val="es-CO"/>
        </w:rPr>
        <w:t xml:space="preserve">comunicación </w:t>
      </w:r>
      <w:r w:rsidRPr="00467701">
        <w:rPr>
          <w:rFonts w:ascii="Arial Narrow" w:hAnsi="Arial Narrow"/>
          <w:sz w:val="24"/>
          <w:lang w:val="es-CO"/>
        </w:rPr>
        <w:t>dirigid</w:t>
      </w:r>
      <w:r w:rsidR="009950C1" w:rsidRPr="00467701">
        <w:rPr>
          <w:rFonts w:ascii="Arial Narrow" w:hAnsi="Arial Narrow"/>
          <w:sz w:val="24"/>
          <w:lang w:val="es-CO"/>
        </w:rPr>
        <w:t>a</w:t>
      </w:r>
      <w:r w:rsidRPr="00467701">
        <w:rPr>
          <w:rFonts w:ascii="Arial Narrow" w:hAnsi="Arial Narrow"/>
          <w:sz w:val="24"/>
          <w:lang w:val="es-CO"/>
        </w:rPr>
        <w:t xml:space="preserve"> a la </w:t>
      </w:r>
      <w:r w:rsidR="001531F0" w:rsidRPr="00467701">
        <w:rPr>
          <w:rFonts w:ascii="Arial Narrow" w:hAnsi="Arial Narrow"/>
          <w:sz w:val="24"/>
          <w:lang w:val="es-CO"/>
        </w:rPr>
        <w:t>Subdirección de Sostenibilidad</w:t>
      </w:r>
      <w:r w:rsidR="00467701" w:rsidRPr="00467701">
        <w:rPr>
          <w:rFonts w:ascii="Arial Narrow" w:hAnsi="Arial Narrow"/>
          <w:sz w:val="24"/>
          <w:lang w:val="es-CO"/>
        </w:rPr>
        <w:t xml:space="preserve"> </w:t>
      </w:r>
      <w:r w:rsidRPr="00467701">
        <w:rPr>
          <w:rFonts w:ascii="Arial Narrow" w:hAnsi="Arial Narrow"/>
          <w:sz w:val="24"/>
          <w:lang w:val="es-CO"/>
        </w:rPr>
        <w:t xml:space="preserve">con copia a la unidad ejecutora, informando además las acciones </w:t>
      </w:r>
      <w:r w:rsidR="009950C1" w:rsidRPr="00467701">
        <w:rPr>
          <w:rFonts w:ascii="Arial Narrow" w:hAnsi="Arial Narrow"/>
          <w:sz w:val="24"/>
          <w:lang w:val="es-CO"/>
        </w:rPr>
        <w:t>emprendidas</w:t>
      </w:r>
      <w:r w:rsidRPr="00467701">
        <w:rPr>
          <w:rFonts w:ascii="Arial Narrow" w:hAnsi="Arial Narrow"/>
          <w:sz w:val="24"/>
          <w:lang w:val="es-CO"/>
        </w:rPr>
        <w:t xml:space="preserve"> al respecto</w:t>
      </w:r>
      <w:bookmarkEnd w:id="30"/>
      <w:r w:rsidR="00702727" w:rsidRPr="00467701">
        <w:rPr>
          <w:rFonts w:ascii="Arial Narrow" w:hAnsi="Arial Narrow"/>
          <w:sz w:val="24"/>
          <w:lang w:val="es-CO"/>
        </w:rPr>
        <w:t>.</w:t>
      </w:r>
    </w:p>
    <w:p w14:paraId="30E8504C" w14:textId="7D52A01F" w:rsidR="003D1439" w:rsidRPr="00DE2719" w:rsidRDefault="003D1439" w:rsidP="006D512A">
      <w:pPr>
        <w:spacing w:before="120" w:after="240"/>
        <w:jc w:val="both"/>
        <w:rPr>
          <w:rFonts w:ascii="Arial Narrow" w:hAnsi="Arial Narrow"/>
          <w:sz w:val="24"/>
          <w:szCs w:val="24"/>
          <w:lang w:val="es-CO"/>
        </w:rPr>
      </w:pPr>
      <w:bookmarkStart w:id="31" w:name="_Toc422474626"/>
      <w:r w:rsidRPr="00394D22">
        <w:rPr>
          <w:rFonts w:ascii="Arial Narrow" w:hAnsi="Arial Narrow"/>
          <w:sz w:val="24"/>
          <w:szCs w:val="24"/>
          <w:lang w:val="es-CO"/>
        </w:rPr>
        <w:t xml:space="preserve">Para la entrega del Último Informe </w:t>
      </w:r>
      <w:r w:rsidR="00394D22" w:rsidRPr="00394D22">
        <w:rPr>
          <w:rFonts w:ascii="Arial Narrow" w:hAnsi="Arial Narrow"/>
          <w:sz w:val="24"/>
          <w:szCs w:val="24"/>
          <w:lang w:val="es-CO"/>
        </w:rPr>
        <w:t xml:space="preserve">Estado Ambiental del Proyecto, </w:t>
      </w:r>
      <w:r w:rsidR="00BA4E66" w:rsidRPr="00394D22">
        <w:rPr>
          <w:rFonts w:ascii="Arial Narrow" w:hAnsi="Arial Narrow"/>
          <w:sz w:val="24"/>
          <w:szCs w:val="24"/>
          <w:lang w:val="es-CO"/>
        </w:rPr>
        <w:t>en caso de que</w:t>
      </w:r>
      <w:r w:rsidRPr="00394D22">
        <w:rPr>
          <w:rFonts w:ascii="Arial Narrow" w:hAnsi="Arial Narrow"/>
          <w:sz w:val="24"/>
          <w:szCs w:val="24"/>
          <w:lang w:val="es-CO"/>
        </w:rPr>
        <w:t xml:space="preserve"> la fecha de terminación de las obras no coincida, el contratista debe entregar a la interventoría para revisión y aprobación un informe parcial </w:t>
      </w:r>
      <w:r w:rsidRPr="00DE2719">
        <w:rPr>
          <w:rFonts w:ascii="Arial Narrow" w:hAnsi="Arial Narrow"/>
          <w:sz w:val="24"/>
          <w:szCs w:val="24"/>
          <w:lang w:val="es-CO"/>
        </w:rPr>
        <w:t>del mes o meses correspondientes a la fecha de terminación del contrato.</w:t>
      </w:r>
    </w:p>
    <w:p w14:paraId="5B5D529E" w14:textId="17DDAC32" w:rsidR="00E81659" w:rsidRPr="00DE2719" w:rsidRDefault="00E81659" w:rsidP="00E81659">
      <w:pPr>
        <w:pStyle w:val="Invias-VietalogoINV"/>
        <w:numPr>
          <w:ilvl w:val="0"/>
          <w:numId w:val="0"/>
        </w:numPr>
        <w:tabs>
          <w:tab w:val="left" w:pos="0"/>
        </w:tabs>
        <w:spacing w:before="120"/>
        <w:rPr>
          <w:rFonts w:ascii="Arial Narrow" w:hAnsi="Arial Narrow" w:cs="Arial"/>
          <w:sz w:val="24"/>
        </w:rPr>
      </w:pPr>
      <w:bookmarkStart w:id="32" w:name="_Hlk69994042"/>
      <w:r w:rsidRPr="00DE2719">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w:t>
      </w:r>
      <w:r w:rsidR="00394D22" w:rsidRPr="00DE2719">
        <w:rPr>
          <w:rFonts w:ascii="Arial Narrow" w:hAnsi="Arial Narrow" w:cs="Arial"/>
          <w:sz w:val="24"/>
        </w:rPr>
        <w:t xml:space="preserve"> </w:t>
      </w:r>
      <w:r w:rsidRPr="00DE2719">
        <w:rPr>
          <w:rFonts w:ascii="Arial Narrow" w:hAnsi="Arial Narrow" w:cs="Arial"/>
          <w:sz w:val="24"/>
        </w:rPr>
        <w:t>l</w:t>
      </w:r>
      <w:r w:rsidR="00394D22" w:rsidRPr="00DE2719">
        <w:rPr>
          <w:rFonts w:ascii="Arial Narrow" w:hAnsi="Arial Narrow" w:cs="Arial"/>
          <w:sz w:val="24"/>
        </w:rPr>
        <w:t>a terminación del contrato de obra</w:t>
      </w:r>
      <w:r w:rsidRPr="00DE2719">
        <w:rPr>
          <w:rFonts w:ascii="Arial Narrow" w:hAnsi="Arial Narrow" w:cs="Arial"/>
          <w:sz w:val="24"/>
        </w:rPr>
        <w:t xml:space="preserve"> en formato físico y magnético (según lo establecido en el “Instructivo Balance Ambiental </w:t>
      </w:r>
      <w:r w:rsidR="00394D22" w:rsidRPr="00DE2719">
        <w:rPr>
          <w:rFonts w:ascii="Arial Narrow" w:hAnsi="Arial Narrow" w:cs="Arial"/>
          <w:sz w:val="24"/>
        </w:rPr>
        <w:t>a la terminación del contrato de obra</w:t>
      </w:r>
      <w:r w:rsidRPr="00DE2719">
        <w:rPr>
          <w:rFonts w:ascii="Arial Narrow" w:hAnsi="Arial Narrow" w:cs="Arial"/>
          <w:sz w:val="24"/>
        </w:rPr>
        <w:t>”), la cual será el soporte de cumplimiento final de las obligaciones ambientales</w:t>
      </w:r>
      <w:r w:rsidR="002053E5" w:rsidRPr="00DE2719">
        <w:rPr>
          <w:rFonts w:ascii="Arial Narrow" w:hAnsi="Arial Narrow" w:cs="ArialNarrow"/>
          <w:sz w:val="24"/>
        </w:rPr>
        <w:t xml:space="preserve"> (se deberá garantizar en todo caso que el archivo digital pueda ser abierto y leído so pena de sanciones al respecto)</w:t>
      </w:r>
      <w:r w:rsidRPr="00DE2719">
        <w:rPr>
          <w:rFonts w:ascii="Arial Narrow" w:hAnsi="Arial Narrow" w:cs="Arial"/>
          <w:sz w:val="24"/>
        </w:rPr>
        <w:t xml:space="preserve">. La interventoría remitirá el formato y sus anexos en original debidamente firmados con los demás anexos digitales a la </w:t>
      </w:r>
      <w:r w:rsidR="00671564" w:rsidRPr="00DE2719">
        <w:rPr>
          <w:rFonts w:ascii="Arial Narrow" w:hAnsi="Arial Narrow" w:cs="Arial"/>
          <w:sz w:val="24"/>
        </w:rPr>
        <w:t>Subdirección de Sostenibilidad</w:t>
      </w:r>
      <w:r w:rsidRPr="00DE2719">
        <w:rPr>
          <w:rFonts w:ascii="Arial Narrow" w:hAnsi="Arial Narrow" w:cs="Arial"/>
          <w:sz w:val="24"/>
        </w:rPr>
        <w:t>, allegando copia del radicado a la Unidad Ejecutora y Dirección Territorial.</w:t>
      </w:r>
    </w:p>
    <w:p w14:paraId="26375D87" w14:textId="2B26C37F" w:rsidR="00E81659" w:rsidRPr="006A0CB5" w:rsidRDefault="00E81659" w:rsidP="006A0CB5">
      <w:pPr>
        <w:pStyle w:val="Default"/>
        <w:jc w:val="both"/>
        <w:rPr>
          <w:rFonts w:ascii="Arial Narrow" w:hAnsi="Arial Narrow"/>
          <w:color w:val="auto"/>
          <w:lang w:val="es-CO"/>
        </w:rPr>
      </w:pPr>
      <w:bookmarkStart w:id="33" w:name="_Hlk69993962"/>
      <w:bookmarkEnd w:id="32"/>
      <w:r w:rsidRPr="006A0CB5">
        <w:rPr>
          <w:rFonts w:ascii="Arial Narrow" w:hAnsi="Arial Narrow"/>
          <w:color w:val="auto"/>
          <w:lang w:val="es-CO"/>
        </w:rPr>
        <w:t xml:space="preserve">De acuerdo con lo </w:t>
      </w:r>
      <w:r w:rsidRPr="006A0CB5">
        <w:rPr>
          <w:rFonts w:ascii="Arial Narrow" w:hAnsi="Arial Narrow"/>
          <w:color w:val="auto"/>
        </w:rPr>
        <w:t>establecido en el Instructivo Balance Ambiental</w:t>
      </w:r>
      <w:r w:rsidR="00394D22" w:rsidRPr="006A0CB5">
        <w:rPr>
          <w:rFonts w:ascii="Arial Narrow" w:hAnsi="Arial Narrow"/>
          <w:color w:val="auto"/>
        </w:rPr>
        <w:t xml:space="preserve"> a la terminación del contrato de obra, </w:t>
      </w:r>
      <w:r w:rsidRPr="006A0CB5">
        <w:rPr>
          <w:rFonts w:ascii="Arial Narrow" w:hAnsi="Arial Narrow"/>
          <w:color w:val="auto"/>
          <w:lang w:val="es-CO"/>
        </w:rPr>
        <w:t xml:space="preserve">el contratista debe anexar </w:t>
      </w:r>
      <w:r w:rsidRPr="006A0CB5">
        <w:rPr>
          <w:rFonts w:ascii="Arial Narrow" w:hAnsi="Arial Narrow"/>
          <w:color w:val="auto"/>
        </w:rPr>
        <w:t>los siguientes documentos</w:t>
      </w:r>
      <w:r w:rsidRPr="006A0CB5">
        <w:rPr>
          <w:rFonts w:ascii="Arial Narrow" w:hAnsi="Arial Narrow"/>
          <w:color w:val="auto"/>
          <w:lang w:val="es-CO"/>
        </w:rPr>
        <w:t xml:space="preserve">, junto al </w:t>
      </w:r>
      <w:r w:rsidRPr="006A0CB5">
        <w:rPr>
          <w:rFonts w:ascii="Arial Narrow" w:hAnsi="Arial Narrow"/>
          <w:color w:val="auto"/>
        </w:rPr>
        <w:t xml:space="preserve">formato </w:t>
      </w:r>
      <w:r w:rsidR="00394D22" w:rsidRPr="00394D22">
        <w:rPr>
          <w:rFonts w:ascii="Arial Narrow" w:hAnsi="Arial Narrow"/>
          <w:color w:val="auto"/>
        </w:rPr>
        <w:t>MASPS-MN1-IN-2-FR-1</w:t>
      </w:r>
      <w:r w:rsidR="00044CD5" w:rsidRPr="006A0CB5">
        <w:rPr>
          <w:rFonts w:ascii="Arial Narrow" w:hAnsi="Arial Narrow"/>
          <w:color w:val="auto"/>
          <w:lang w:val="es-CO"/>
        </w:rPr>
        <w:t xml:space="preserve">, </w:t>
      </w:r>
      <w:r w:rsidRPr="006A0CB5">
        <w:rPr>
          <w:rFonts w:ascii="Arial Narrow" w:hAnsi="Arial Narrow"/>
          <w:color w:val="auto"/>
          <w:lang w:val="es-CO"/>
        </w:rPr>
        <w:t>debidamente diligenciado y firmado para revisión, complemento y aprobación de la interventoría:</w:t>
      </w:r>
    </w:p>
    <w:p w14:paraId="0926AFB0" w14:textId="77777777" w:rsidR="006A0CB5" w:rsidRPr="001531F0" w:rsidRDefault="006A0CB5" w:rsidP="00044CD5">
      <w:pPr>
        <w:pStyle w:val="Default"/>
        <w:rPr>
          <w:rFonts w:ascii="Arial Narrow" w:hAnsi="Arial Narrow"/>
          <w:color w:val="FF0000"/>
          <w:lang w:val="es-CO"/>
        </w:rPr>
      </w:pPr>
    </w:p>
    <w:bookmarkEnd w:id="33"/>
    <w:p w14:paraId="350BCDA0" w14:textId="7F199EAF" w:rsidR="00E81659" w:rsidRPr="00305499" w:rsidRDefault="00E81659" w:rsidP="00781E79">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1. Formato </w:t>
      </w:r>
      <w:r w:rsidR="00305499" w:rsidRPr="00305499">
        <w:rPr>
          <w:rFonts w:ascii="Arial Narrow" w:hAnsi="Arial Narrow" w:cs="Arial"/>
          <w:sz w:val="24"/>
        </w:rPr>
        <w:t>MASPS-MN1-IN-2-FR-2 Matriz de Cumplimiento Ambiental de Actos Administrativos</w:t>
      </w:r>
    </w:p>
    <w:p w14:paraId="20DC34D7" w14:textId="282ACD1A" w:rsidR="00E81659" w:rsidRPr="00305499" w:rsidRDefault="00E81659" w:rsidP="00781E79">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2. </w:t>
      </w:r>
      <w:r w:rsidR="00305499" w:rsidRPr="00305499">
        <w:rPr>
          <w:rFonts w:ascii="Arial Narrow" w:hAnsi="Arial Narrow" w:cs="Arial"/>
          <w:sz w:val="24"/>
        </w:rPr>
        <w:t>Formato MASPS-MN1-IN-2-FR-3 Matriz de Cumplimiento Ambiental del PMA o PAGA</w:t>
      </w:r>
    </w:p>
    <w:p w14:paraId="5AD1DC75" w14:textId="3B1EFB1E" w:rsidR="00305499" w:rsidRPr="00305499" w:rsidRDefault="00E81659" w:rsidP="00C11881">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3. Formato </w:t>
      </w:r>
      <w:r w:rsidR="00305499" w:rsidRPr="00305499">
        <w:rPr>
          <w:rFonts w:ascii="Arial Narrow" w:hAnsi="Arial Narrow" w:cs="Arial"/>
          <w:sz w:val="24"/>
        </w:rPr>
        <w:t xml:space="preserve">MASPS-MN1-IN-1-FR-2 Plan de Inversión Ambiental </w:t>
      </w:r>
    </w:p>
    <w:p w14:paraId="4662DBE2" w14:textId="183A75B1" w:rsidR="00305499" w:rsidRPr="00305499" w:rsidRDefault="00305499" w:rsidP="00AF7170">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Anexo 4.  Certificado Autoridad(es) Ambiental(es) y Entidad(es) Competentes(s) (Que certifica que el contrato de obra. No presenta Procesos en curso)</w:t>
      </w:r>
    </w:p>
    <w:p w14:paraId="52572503" w14:textId="4FA89885" w:rsidR="00E81659" w:rsidRPr="00305499" w:rsidRDefault="00E81659" w:rsidP="00781E79">
      <w:pPr>
        <w:numPr>
          <w:ilvl w:val="0"/>
          <w:numId w:val="10"/>
        </w:numPr>
        <w:spacing w:after="120"/>
        <w:ind w:left="993" w:hanging="357"/>
        <w:jc w:val="both"/>
        <w:rPr>
          <w:rFonts w:ascii="Arial Narrow" w:hAnsi="Arial Narrow" w:cs="Arial"/>
          <w:sz w:val="24"/>
          <w:szCs w:val="24"/>
          <w:lang w:val="es-CO"/>
        </w:rPr>
      </w:pPr>
      <w:r w:rsidRPr="2757E0C6">
        <w:rPr>
          <w:rFonts w:ascii="Arial Narrow" w:hAnsi="Arial Narrow" w:cs="Arial"/>
          <w:sz w:val="24"/>
          <w:szCs w:val="24"/>
          <w:lang w:val="es-CO"/>
        </w:rPr>
        <w:t>Anexo 5. Paz y Salvo de Proveedores.</w:t>
      </w:r>
      <w:r w:rsidR="0079049F" w:rsidRPr="2757E0C6">
        <w:rPr>
          <w:rFonts w:ascii="Arial Narrow" w:hAnsi="Arial Narrow" w:cs="Arial"/>
          <w:sz w:val="24"/>
          <w:szCs w:val="24"/>
          <w:lang w:val="es-CO"/>
        </w:rPr>
        <w:t xml:space="preserve"> </w:t>
      </w:r>
      <w:r w:rsidR="0079049F" w:rsidRPr="2757E0C6">
        <w:rPr>
          <w:rFonts w:ascii="Arial Narrow" w:hAnsi="Arial Narrow" w:cs="Arial"/>
          <w:sz w:val="24"/>
          <w:szCs w:val="24"/>
        </w:rPr>
        <w:t xml:space="preserve"> </w:t>
      </w:r>
      <w:r w:rsidR="5C1990DF" w:rsidRPr="2757E0C6">
        <w:rPr>
          <w:rFonts w:ascii="Arial Narrow" w:hAnsi="Arial Narrow" w:cs="Arial"/>
          <w:sz w:val="24"/>
          <w:szCs w:val="24"/>
        </w:rPr>
        <w:t xml:space="preserve">Para el caso de los proveedores de productos forestales empleados en el proyecto, </w:t>
      </w:r>
      <w:r w:rsidR="19CB7B45" w:rsidRPr="2757E0C6">
        <w:rPr>
          <w:rFonts w:ascii="Arial Narrow" w:hAnsi="Arial Narrow" w:cs="Arial"/>
          <w:sz w:val="24"/>
          <w:szCs w:val="24"/>
        </w:rPr>
        <w:t>s</w:t>
      </w:r>
      <w:r w:rsidR="0079049F" w:rsidRPr="2757E0C6">
        <w:rPr>
          <w:rFonts w:ascii="Arial Narrow" w:hAnsi="Arial Narrow" w:cs="Arial"/>
          <w:sz w:val="24"/>
          <w:szCs w:val="24"/>
        </w:rPr>
        <w:t>e debe adjuntar la certificación de registro del Libro de Operaciones Forestales (LOF) y la certificación del cumplimiento de los reportes anuales del Libro de Operaciones Forestales</w:t>
      </w:r>
      <w:r w:rsidR="00704EB0" w:rsidRPr="2757E0C6">
        <w:rPr>
          <w:rFonts w:ascii="Arial Narrow" w:hAnsi="Arial Narrow" w:cs="Arial"/>
          <w:sz w:val="24"/>
          <w:szCs w:val="24"/>
        </w:rPr>
        <w:t>.</w:t>
      </w:r>
    </w:p>
    <w:p w14:paraId="7433D321" w14:textId="433FBE9F" w:rsidR="00E81659" w:rsidRPr="00305499" w:rsidRDefault="00E81659" w:rsidP="00781E79">
      <w:pPr>
        <w:numPr>
          <w:ilvl w:val="0"/>
          <w:numId w:val="10"/>
        </w:numPr>
        <w:spacing w:after="120"/>
        <w:ind w:left="993" w:hanging="357"/>
        <w:jc w:val="both"/>
        <w:rPr>
          <w:rFonts w:ascii="Arial Narrow" w:hAnsi="Arial Narrow" w:cs="Arial"/>
          <w:sz w:val="24"/>
          <w:szCs w:val="24"/>
        </w:rPr>
      </w:pPr>
      <w:r w:rsidRPr="00305499">
        <w:rPr>
          <w:rFonts w:ascii="Arial Narrow" w:hAnsi="Arial Narrow" w:cs="Arial"/>
          <w:sz w:val="24"/>
          <w:szCs w:val="24"/>
        </w:rPr>
        <w:lastRenderedPageBreak/>
        <w:t xml:space="preserve">Anexo 6. </w:t>
      </w:r>
      <w:r w:rsidR="00305499" w:rsidRPr="00305499">
        <w:rPr>
          <w:rFonts w:ascii="Arial Narrow" w:hAnsi="Arial Narrow" w:cs="Arial"/>
          <w:sz w:val="24"/>
          <w:szCs w:val="24"/>
        </w:rPr>
        <w:t>Certificados de cierre ambiental y entes competentes de los permisos otorgados por el uso y aprovechamiento de los recursos naturales para el proyecto</w:t>
      </w:r>
    </w:p>
    <w:p w14:paraId="0337A08A" w14:textId="0468CEAD" w:rsidR="00E81659" w:rsidRPr="00305499" w:rsidRDefault="00E81659" w:rsidP="00781E79">
      <w:pPr>
        <w:numPr>
          <w:ilvl w:val="0"/>
          <w:numId w:val="10"/>
        </w:numPr>
        <w:spacing w:after="120"/>
        <w:ind w:left="993" w:hanging="357"/>
        <w:jc w:val="both"/>
        <w:rPr>
          <w:rFonts w:ascii="Arial Narrow" w:hAnsi="Arial Narrow" w:cs="Arial"/>
          <w:sz w:val="24"/>
          <w:szCs w:val="24"/>
        </w:rPr>
      </w:pPr>
      <w:r w:rsidRPr="00305499">
        <w:rPr>
          <w:rFonts w:ascii="Arial Narrow" w:hAnsi="Arial Narrow" w:cs="Arial"/>
          <w:sz w:val="24"/>
          <w:szCs w:val="24"/>
        </w:rPr>
        <w:t>Anexo 7. Certificación de la interventoría, acerca de la NO generación de pasivos ambientales por concepto de las actividades de</w:t>
      </w:r>
      <w:r w:rsidR="00305499" w:rsidRPr="00305499">
        <w:rPr>
          <w:rFonts w:ascii="Arial Narrow" w:hAnsi="Arial Narrow" w:cs="Arial"/>
          <w:sz w:val="24"/>
          <w:szCs w:val="24"/>
        </w:rPr>
        <w:t xml:space="preserve">l </w:t>
      </w:r>
      <w:r w:rsidRPr="00305499">
        <w:rPr>
          <w:rFonts w:ascii="Arial Narrow" w:hAnsi="Arial Narrow" w:cs="Arial"/>
          <w:sz w:val="24"/>
          <w:szCs w:val="24"/>
        </w:rPr>
        <w:t>proyecto.</w:t>
      </w:r>
    </w:p>
    <w:p w14:paraId="081671E1" w14:textId="77777777" w:rsidR="00E81659" w:rsidRPr="007E495A"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601B6A81" w14:textId="77777777" w:rsidR="00E81659" w:rsidRPr="007E495A"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9. Cronograma de actividades forestales (actividades ejecutadas y actividades por ejecutar).</w:t>
      </w:r>
    </w:p>
    <w:p w14:paraId="16D1B651" w14:textId="35B2B0D9" w:rsidR="00E81659"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 xml:space="preserve">Anexo 10. </w:t>
      </w:r>
      <w:r w:rsidR="007E495A" w:rsidRPr="007E495A">
        <w:rPr>
          <w:rFonts w:ascii="Arial Narrow" w:hAnsi="Arial Narrow" w:cs="Arial"/>
          <w:sz w:val="24"/>
          <w:szCs w:val="24"/>
        </w:rPr>
        <w:t xml:space="preserve">Certificado de paz y salvo Empresas autorizadas por disposición final de residuos ordinarios y peligrosos (Incluye cantidad final dispuesto, periodo y trazabilidad </w:t>
      </w:r>
    </w:p>
    <w:p w14:paraId="23374934" w14:textId="7F31493E" w:rsidR="007E495A" w:rsidRDefault="007E495A"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11. Documentación Ambiental del Contrato de Obra e Interventoría - Disco duro externo (Incluir Listado de Contenido Específico)</w:t>
      </w:r>
      <w:r w:rsidR="00EF75F6">
        <w:rPr>
          <w:rFonts w:ascii="Arial Narrow" w:hAnsi="Arial Narrow" w:cs="Arial"/>
          <w:sz w:val="24"/>
          <w:szCs w:val="24"/>
        </w:rPr>
        <w:t>.</w:t>
      </w:r>
    </w:p>
    <w:p w14:paraId="430933EF" w14:textId="77777777" w:rsidR="004A2DE3" w:rsidRDefault="004A2DE3" w:rsidP="004A2DE3">
      <w:pPr>
        <w:spacing w:after="120"/>
        <w:ind w:left="993"/>
        <w:jc w:val="both"/>
        <w:rPr>
          <w:rFonts w:ascii="Arial Narrow" w:hAnsi="Arial Narrow" w:cs="Arial"/>
          <w:sz w:val="24"/>
          <w:szCs w:val="24"/>
        </w:rPr>
      </w:pPr>
    </w:p>
    <w:p w14:paraId="12B85742" w14:textId="4FBC9EB8" w:rsidR="004A2DE3" w:rsidRPr="004A2DE3" w:rsidRDefault="004A2DE3" w:rsidP="004A2DE3">
      <w:pPr>
        <w:pStyle w:val="Default"/>
        <w:rPr>
          <w:rFonts w:ascii="Arial Narrow" w:hAnsi="Arial Narrow"/>
          <w:b/>
          <w:bCs/>
          <w:color w:val="auto"/>
          <w:sz w:val="20"/>
          <w:szCs w:val="20"/>
          <w:lang w:val="es-CO"/>
        </w:rPr>
      </w:pPr>
      <w:r w:rsidRPr="004A2DE3">
        <w:rPr>
          <w:rFonts w:ascii="Arial Narrow" w:hAnsi="Arial Narrow"/>
          <w:b/>
          <w:bCs/>
          <w:color w:val="auto"/>
          <w:sz w:val="20"/>
          <w:szCs w:val="20"/>
          <w:lang w:val="es-CO"/>
        </w:rPr>
        <w:t xml:space="preserve">Nota: Dentro del informe final y documentos anexos necesarios para la suscripción del Acta de Entrega y Recibo Definitivo de Interventoría deben entregar el Balance Ambiental a la Terminación del Contrato de Obra en el formato MASPS-MN1-IN-2-FR-1 con el respectivo pronunciamiento de la Subdirección de Sostenibilidad. </w:t>
      </w:r>
    </w:p>
    <w:p w14:paraId="061C3B90" w14:textId="44F842C9" w:rsidR="00EF75F6" w:rsidRDefault="00EF75F6" w:rsidP="00EF75F6">
      <w:pPr>
        <w:spacing w:after="120"/>
        <w:jc w:val="both"/>
        <w:rPr>
          <w:rFonts w:ascii="Arial Narrow" w:hAnsi="Arial Narrow" w:cs="Arial"/>
          <w:sz w:val="24"/>
          <w:szCs w:val="24"/>
        </w:rPr>
      </w:pPr>
    </w:p>
    <w:p w14:paraId="5B9D661A" w14:textId="77777777" w:rsidR="006B6611" w:rsidRPr="003B1908" w:rsidRDefault="007740DF" w:rsidP="00D41C48">
      <w:pPr>
        <w:pStyle w:val="Ttulo1"/>
        <w:rPr>
          <w:rFonts w:ascii="Arial Narrow" w:hAnsi="Arial Narrow"/>
          <w:bCs/>
          <w:sz w:val="24"/>
          <w:szCs w:val="24"/>
          <w:lang w:val="es-CO"/>
        </w:rPr>
      </w:pPr>
      <w:bookmarkStart w:id="34" w:name="_Toc487803657"/>
      <w:r w:rsidRPr="003B1908">
        <w:rPr>
          <w:rFonts w:ascii="Arial Narrow" w:hAnsi="Arial Narrow"/>
          <w:sz w:val="24"/>
          <w:szCs w:val="24"/>
          <w:lang w:val="es-CO"/>
        </w:rPr>
        <w:t>NORMATIVIDAD AMBIENTAL</w:t>
      </w:r>
      <w:bookmarkEnd w:id="31"/>
      <w:bookmarkEnd w:id="34"/>
    </w:p>
    <w:p w14:paraId="4062D8D3" w14:textId="68923997" w:rsidR="009704CB" w:rsidRPr="003B1908" w:rsidRDefault="007740DF" w:rsidP="75231BEE">
      <w:pPr>
        <w:spacing w:after="240"/>
        <w:jc w:val="both"/>
        <w:rPr>
          <w:rFonts w:ascii="Arial Narrow" w:hAnsi="Arial Narrow" w:cs="Arial"/>
          <w:sz w:val="24"/>
          <w:szCs w:val="24"/>
          <w:lang w:val="es-CO"/>
        </w:rPr>
      </w:pPr>
      <w:r w:rsidRPr="003B1908">
        <w:rPr>
          <w:rFonts w:ascii="Arial Narrow" w:hAnsi="Arial Narrow" w:cs="Arial"/>
          <w:sz w:val="24"/>
          <w:szCs w:val="24"/>
          <w:lang w:val="es-CO"/>
        </w:rPr>
        <w:t xml:space="preserve">Las obligaciones para el cumplimiento ambiental se enmarcan en la normatividad vigente en la materia, citada a continuación, no </w:t>
      </w:r>
      <w:r w:rsidR="004E1999" w:rsidRPr="003B1908">
        <w:rPr>
          <w:rFonts w:ascii="Arial Narrow" w:hAnsi="Arial Narrow" w:cs="Arial"/>
          <w:sz w:val="24"/>
          <w:szCs w:val="24"/>
          <w:lang w:val="es-CO"/>
        </w:rPr>
        <w:t>obstante,</w:t>
      </w:r>
      <w:r w:rsidRPr="003B1908">
        <w:rPr>
          <w:rFonts w:ascii="Arial Narrow" w:hAnsi="Arial Narrow" w:cs="Arial"/>
          <w:sz w:val="24"/>
          <w:szCs w:val="24"/>
          <w:lang w:val="es-CO"/>
        </w:rPr>
        <w:t xml:space="preserve"> el hecho de no encontrarse citada alguna norma promulgada antes del cierre de la licitación, no exime al contratista de su conocimiento y aplicabilidad, bajo su entera responsabilidad:</w:t>
      </w:r>
    </w:p>
    <w:p w14:paraId="2B24E747" w14:textId="77777777" w:rsidR="00F44DBC" w:rsidRPr="003B1908" w:rsidRDefault="00F44DBC" w:rsidP="00781E79">
      <w:pPr>
        <w:numPr>
          <w:ilvl w:val="0"/>
          <w:numId w:val="10"/>
        </w:numPr>
        <w:spacing w:before="240" w:after="180"/>
        <w:jc w:val="both"/>
        <w:rPr>
          <w:rFonts w:ascii="Arial Narrow" w:hAnsi="Arial Narrow"/>
          <w:sz w:val="24"/>
          <w:szCs w:val="24"/>
          <w:lang w:val="es-CO"/>
        </w:rPr>
      </w:pPr>
      <w:r w:rsidRPr="003B1908">
        <w:rPr>
          <w:rFonts w:ascii="Arial Narrow" w:hAnsi="Arial Narrow"/>
          <w:sz w:val="24"/>
          <w:szCs w:val="24"/>
          <w:lang w:val="es-CO"/>
        </w:rPr>
        <w:t>La Constitución Política de Colombia</w:t>
      </w:r>
      <w:r w:rsidR="0070255D" w:rsidRPr="003B1908">
        <w:rPr>
          <w:rFonts w:ascii="Arial Narrow" w:hAnsi="Arial Narrow"/>
          <w:sz w:val="24"/>
          <w:szCs w:val="24"/>
          <w:lang w:val="es-CO"/>
        </w:rPr>
        <w:t>.</w:t>
      </w:r>
    </w:p>
    <w:p w14:paraId="1073D6AF" w14:textId="15C98D6B" w:rsidR="0706C594" w:rsidRPr="003B1908" w:rsidRDefault="0706C594" w:rsidP="00781E79">
      <w:pPr>
        <w:numPr>
          <w:ilvl w:val="0"/>
          <w:numId w:val="10"/>
        </w:numPr>
        <w:spacing w:before="240" w:after="180"/>
        <w:jc w:val="both"/>
        <w:rPr>
          <w:rFonts w:ascii="Arial Narrow" w:eastAsia="Arial Narrow" w:hAnsi="Arial Narrow" w:cs="Arial Narrow"/>
          <w:sz w:val="24"/>
          <w:szCs w:val="24"/>
          <w:lang w:val="es-CO"/>
        </w:rPr>
      </w:pPr>
      <w:r w:rsidRPr="003B1908">
        <w:rPr>
          <w:rFonts w:ascii="Arial Narrow" w:eastAsia="Arial Narrow" w:hAnsi="Arial Narrow" w:cs="Arial Narrow"/>
          <w:sz w:val="24"/>
          <w:szCs w:val="24"/>
          <w:lang w:val="es-CO"/>
        </w:rPr>
        <w:t>Decreto Ley 2811 de 1974. Por el cual se dicta el Código Nacional de Recursos Naturales Renovables y de Protección al Medio Ambiente.</w:t>
      </w:r>
    </w:p>
    <w:p w14:paraId="3209CCB3" w14:textId="5ACB1EA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1449 de 1977. Por el cual se reglamentan parcialmente el inciso 1 del numeral 5 del artículo 56 de la Ley 135 de 1961 y el Decreto Ley No. 2811 de 1974.</w:t>
      </w:r>
    </w:p>
    <w:p w14:paraId="04EF8ABC" w14:textId="623E418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1608 de 1978. Por el cual se reglamenta el Código Nacional de los Recursos Naturales Renovables y de Protección al Medio Ambiente y la Ley 23 de 1973 en materia de fauna silvestre.</w:t>
      </w:r>
    </w:p>
    <w:p w14:paraId="593E661F" w14:textId="374E142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1541 de 1978. Por el cual se reglamenta la Parte III del Libro II del Decreto - Ley 2811 de 1974: "De las aguas no marítimas" y parcialmente la Ley 23 de 1973.</w:t>
      </w:r>
    </w:p>
    <w:p w14:paraId="40E41BE4" w14:textId="3E1317E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1715 de 1978. Por el cual se reglamenta parcialmente el Decreto - Ley 2811 de 1974, la Ley </w:t>
      </w:r>
      <w:r w:rsidRPr="003B1908">
        <w:rPr>
          <w:rFonts w:ascii="Arial Narrow" w:eastAsia="Arial Narrow" w:hAnsi="Arial Narrow" w:cs="Arial Narrow"/>
          <w:b w:val="0"/>
          <w:sz w:val="24"/>
          <w:szCs w:val="24"/>
          <w:lang w:val="es-CO"/>
        </w:rPr>
        <w:lastRenderedPageBreak/>
        <w:t>23 de 1973 y el Decreto - Ley 154 de 1976, en cuanto a protección del paisaje.</w:t>
      </w:r>
    </w:p>
    <w:p w14:paraId="55CA6A04" w14:textId="177AD84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09 de 1979. Por la cual se dictan Medidas Sanitarias.</w:t>
      </w:r>
    </w:p>
    <w:p w14:paraId="43609055" w14:textId="3697621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2858 de 1981. Por el cual se reglamenta parcialmente el artículo 56 del Decreto-Ley 2811 de 1974 y se modifica el Decreto 1541 de 1978.</w:t>
      </w:r>
    </w:p>
    <w:p w14:paraId="56DBBA25" w14:textId="772E62B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02 de 1982. Por el cual se reglamenta parcialmente el Título I de la Ley 09 de 1979 y el Decreto Ley 2811 de 1974, en cuanto a emisiones atmosféricas.</w:t>
      </w:r>
    </w:p>
    <w:p w14:paraId="0F234F77" w14:textId="2ED4EF3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21 de 1991. Por medio de la cual se aprueba el Convenio número 169 sobre pueblos indígenas y tribales en países independientes, adoptado por la 76a. reunión de la Conferencia General de la OIT, Ginebra.</w:t>
      </w:r>
    </w:p>
    <w:p w14:paraId="6EFE2DF2" w14:textId="2E84F3C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52 de 1993. Por medio de cual se aprueba el convenio 167 y la recomendación No. 175 sobre seguridad y salud en la construcción; adoptados por la 75ª reunión de la conferencia general de la OIT, Ginebra de 1988.</w:t>
      </w:r>
    </w:p>
    <w:p w14:paraId="31B5CA86" w14:textId="4E0B52C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55 de 1993. Por medio de la cual se aprueba el "Convenio No. 170 y la Recomendación número 177 sobre la Seguridad en la Utilización de los Productos Químicos en el trabajo</w:t>
      </w:r>
      <w:r w:rsidR="00BA4E66" w:rsidRPr="003B1908">
        <w:rPr>
          <w:rFonts w:ascii="Arial Narrow" w:eastAsia="Arial Narrow" w:hAnsi="Arial Narrow" w:cs="Arial Narrow"/>
          <w:b w:val="0"/>
          <w:sz w:val="24"/>
          <w:szCs w:val="24"/>
          <w:lang w:val="es-CO"/>
        </w:rPr>
        <w:t>”, adoptados</w:t>
      </w:r>
      <w:r w:rsidRPr="003B1908">
        <w:rPr>
          <w:rFonts w:ascii="Arial Narrow" w:eastAsia="Arial Narrow" w:hAnsi="Arial Narrow" w:cs="Arial Narrow"/>
          <w:b w:val="0"/>
          <w:sz w:val="24"/>
          <w:szCs w:val="24"/>
          <w:lang w:val="es-CO"/>
        </w:rPr>
        <w:t xml:space="preserve"> por la 77a. Reunión de la Conferencia General de la O.I.T., Ginebra, 1990.</w:t>
      </w:r>
    </w:p>
    <w:p w14:paraId="4CDFBA05" w14:textId="2821652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29037EA" w14:textId="22AEBB3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70 de 1993. Por la cual se desarrolla el artículo transitorio 55 de la Constitución Política.</w:t>
      </w:r>
    </w:p>
    <w:p w14:paraId="37F270D1" w14:textId="3A92A31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134 de 1994. Por la cual se dictan normas sobre mecanismos de participación ciudadana.</w:t>
      </w:r>
    </w:p>
    <w:p w14:paraId="03B87787" w14:textId="10242D7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142 de 1994. Por la cual se establece el régimen de Servicios Públicos Domiciliarios y se dictan otras disposiciones.</w:t>
      </w:r>
    </w:p>
    <w:p w14:paraId="4B6FEFCF" w14:textId="402784C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1083 de 1994 del Ministerio del Medio Ambiente. Por el cual se regula la utilización de fibra natural en obras y actividades.</w:t>
      </w:r>
    </w:p>
    <w:p w14:paraId="1821739E" w14:textId="6D24276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20FF607E" w14:textId="528F4B9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898 de 1995 del Ministerio del Medio Ambiente. Por la cual se regula los criterios ambientales de calidad de los combustibles líquidos y sólidos utilizados en hornos y calderas de uso </w:t>
      </w:r>
      <w:r w:rsidRPr="003B1908">
        <w:rPr>
          <w:rFonts w:ascii="Arial Narrow" w:eastAsia="Arial Narrow" w:hAnsi="Arial Narrow" w:cs="Arial Narrow"/>
          <w:b w:val="0"/>
          <w:sz w:val="24"/>
          <w:szCs w:val="24"/>
          <w:lang w:val="es-CO"/>
        </w:rPr>
        <w:lastRenderedPageBreak/>
        <w:t>comercial e industrial y en motores de combustión interna de automotores.</w:t>
      </w:r>
    </w:p>
    <w:p w14:paraId="07A90C83" w14:textId="29276A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4D2763F1" w14:textId="527DF35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2107 de 1995. Por medio del cual se modifica parcialmente el Decreto 948 de 1995 que contiene el Reglamento de Protección y Control de la Calidad del Aire.</w:t>
      </w:r>
    </w:p>
    <w:p w14:paraId="4667EE41" w14:textId="244C26E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605 de 1996. Por el cual se reglamenta la Ley 142 de 1994 en relación con la prestación del servicio público domiciliario de aseo. Vigente solo el capítulo sancionatorio.</w:t>
      </w:r>
    </w:p>
    <w:p w14:paraId="0A9B3B37" w14:textId="42D01A8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299 de 1996. Por el cual se protege la flora colombiana, se reglamentan los jardines botánicos y se dictan otras disposiciones.</w:t>
      </w:r>
    </w:p>
    <w:p w14:paraId="5D7BB86C" w14:textId="440EE37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373 de 1997. Por la cual se establece el programa para el uso eficiente y ahorro del agua.</w:t>
      </w:r>
    </w:p>
    <w:p w14:paraId="7321EE8A" w14:textId="5478EA2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388 de 1997. Por la cual se modifica la Ley 9ª de 1989, y la Ley 3ª de 1991 y se dictan otras disposiciones.</w:t>
      </w:r>
    </w:p>
    <w:p w14:paraId="1AAB2635" w14:textId="480D657D"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1697 de 1997. Por medio del cual se modifica parcialmente el Decreto 948 de 1995, que contiene el Reglamento de Protección y Control de la Calidad del Aire.</w:t>
      </w:r>
    </w:p>
    <w:p w14:paraId="609775E1" w14:textId="69B9FDF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1164368B" w14:textId="7553990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372 de 1998 del Ministerio del Medio Ambiente. Por la cual se actualizan las tarifas mínimas de las tasas retributivas por vertimientos líquidos y se dictan disposiciones.</w:t>
      </w:r>
    </w:p>
    <w:p w14:paraId="3087E12A" w14:textId="77254C5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415 de 1998 del Ministerio del Medio Ambiente. Por la cual se prohíbe la quema de llantas, baterías, plásticos y otros materiales que puedan generar emisiones tóxicas al aire.</w:t>
      </w:r>
    </w:p>
    <w:p w14:paraId="779453D3" w14:textId="4EB278C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472 de 1998. Por la cual se desarrolla el artículo 88 de la Constitución Política de Colombia en relación con el ejercicio de las acciones populares y de grupo y se dictan otras disposiciones.</w:t>
      </w:r>
    </w:p>
    <w:p w14:paraId="44E47F6C" w14:textId="48E90E2C"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08DA7C3D" w14:textId="30A0F60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1552 de 2000. Mediante el cual se modifica el art. 38 del Decreto 948 de 1995, modificado por </w:t>
      </w:r>
      <w:r w:rsidRPr="003B1908">
        <w:rPr>
          <w:rFonts w:ascii="Arial Narrow" w:eastAsia="Arial Narrow" w:hAnsi="Arial Narrow" w:cs="Arial Narrow"/>
          <w:b w:val="0"/>
          <w:sz w:val="24"/>
          <w:szCs w:val="24"/>
          <w:lang w:val="es-CO"/>
        </w:rPr>
        <w:lastRenderedPageBreak/>
        <w:t>el artículo 3 del Decreto 2107 de 1995, relacionado con las emisiones de vehículos Diesel.</w:t>
      </w:r>
    </w:p>
    <w:p w14:paraId="3C5307B4" w14:textId="430D9FC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Ley 685 de 2001. Por la cual se </w:t>
      </w:r>
      <w:r w:rsidR="003733E3" w:rsidRPr="003B1908">
        <w:rPr>
          <w:rFonts w:ascii="Arial Narrow" w:eastAsia="Arial Narrow" w:hAnsi="Arial Narrow" w:cs="Arial Narrow"/>
          <w:b w:val="0"/>
          <w:sz w:val="24"/>
          <w:szCs w:val="24"/>
          <w:lang w:val="es-CO"/>
        </w:rPr>
        <w:t>expide el</w:t>
      </w:r>
      <w:r w:rsidRPr="003B1908">
        <w:rPr>
          <w:rFonts w:ascii="Arial Narrow" w:eastAsia="Arial Narrow" w:hAnsi="Arial Narrow" w:cs="Arial Narrow"/>
          <w:b w:val="0"/>
          <w:sz w:val="24"/>
          <w:szCs w:val="24"/>
          <w:lang w:val="es-CO"/>
        </w:rPr>
        <w:t xml:space="preserve"> Código de Minas y se dictan otras disposiciones.</w:t>
      </w:r>
    </w:p>
    <w:p w14:paraId="34ABE517" w14:textId="5DC7F231"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769 de 2002. Por la cual se expide el Código Nacional de Tránsito Terrestre y se dictan otras disposiciones.</w:t>
      </w:r>
    </w:p>
    <w:p w14:paraId="47B8985D" w14:textId="758E490C"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0C0CA78C" w14:textId="604229B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582756EB" w14:textId="7403631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850 de 2003. Por medio de la cual se reglamentan las veedurías ciudadanas.</w:t>
      </w:r>
    </w:p>
    <w:p w14:paraId="4BF59396" w14:textId="77EB35C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155 de 2004. Por el cual se reglamenta el artículo 43 de la Ley 99 de 1993 sobre tasas por utilización de aguas y se adoptan otras disposiciones.</w:t>
      </w:r>
    </w:p>
    <w:p w14:paraId="67E874C9" w14:textId="6280CBE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3440 de 2004. Modifica parcialmente el Decreto 3100 de 2003.</w:t>
      </w:r>
    </w:p>
    <w:p w14:paraId="6F62A505" w14:textId="1BAAB60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1197 de 2004 del Ministerio de Ambiente, Vivienda y Desarrollo Territorial. Por medio de la cual se establece las </w:t>
      </w:r>
      <w:r w:rsidR="004E1999" w:rsidRPr="003B1908">
        <w:rPr>
          <w:rFonts w:ascii="Arial Narrow" w:eastAsia="Arial Narrow" w:hAnsi="Arial Narrow" w:cs="Arial Narrow"/>
          <w:b w:val="0"/>
          <w:sz w:val="24"/>
          <w:szCs w:val="24"/>
          <w:lang w:val="es-CO"/>
        </w:rPr>
        <w:t>zonas compatibles</w:t>
      </w:r>
      <w:r w:rsidRPr="003B1908">
        <w:rPr>
          <w:rFonts w:ascii="Arial Narrow" w:eastAsia="Arial Narrow" w:hAnsi="Arial Narrow" w:cs="Arial Narrow"/>
          <w:b w:val="0"/>
          <w:sz w:val="24"/>
          <w:szCs w:val="24"/>
          <w:lang w:val="es-CO"/>
        </w:rPr>
        <w:t xml:space="preserve"> de minería en la Sabana de Bogotá.</w:t>
      </w:r>
    </w:p>
    <w:p w14:paraId="4C52B7E0" w14:textId="033E3E5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45CE6EE9" w14:textId="480AB33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838 de 2005. Por el cual se modifica el Decreto 1713 de 2002 sobre disposición final de residuos sólidos y se dictan otras disposiciones.</w:t>
      </w:r>
    </w:p>
    <w:p w14:paraId="4947F5E3" w14:textId="1A245A0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4741 de 2005. Por el cual se reglamenta parcialmente la prevención y manejo de los residuos o desechos peligrosos generados en el marco de la gestión integral.</w:t>
      </w:r>
    </w:p>
    <w:p w14:paraId="6044CF7E" w14:textId="585E04F9"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4742 de 2005. Por el cual se modifica el artículo 12 del decreto 155 de 2004 y se reglamenta el artículo 43 de la Ley 99 de 1993 sobre tasas por utilización de agua.</w:t>
      </w:r>
    </w:p>
    <w:p w14:paraId="27617747" w14:textId="7701C5A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1023 de 2005 del Ministerio de Ambiente, Vivienda y Desarrollo Territorial. Por la cual se adoptan las guías ambientales como instrumento de autocontrol y autorregulación.</w:t>
      </w:r>
    </w:p>
    <w:p w14:paraId="015D8FDF" w14:textId="3F6DB06C"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Oficio 526974 de 28 de diciembre de 2005 concepto de la Oficina Asesora Jurídica del Ministerio de Minas y Energía. Obligación de gestionar y obtener licencia ambiental en los procesos de autorización </w:t>
      </w:r>
      <w:r w:rsidRPr="003B1908">
        <w:rPr>
          <w:rFonts w:ascii="Arial Narrow" w:eastAsia="Arial Narrow" w:hAnsi="Arial Narrow" w:cs="Arial Narrow"/>
          <w:b w:val="0"/>
          <w:sz w:val="24"/>
          <w:szCs w:val="24"/>
          <w:lang w:val="es-CO"/>
        </w:rPr>
        <w:lastRenderedPageBreak/>
        <w:t>temporal para materiales de construcción de carreteras.</w:t>
      </w:r>
    </w:p>
    <w:p w14:paraId="06087719" w14:textId="58CDC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11B3441C" w14:textId="21700E2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696D2C00" w14:textId="72CFC451"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627 de 2006 del Ministerio de Ambiente, Vivienda y Desarrollo Territorial. Por la cual se establece la norma nacional de emisión de ruido y ruido ambiental.</w:t>
      </w:r>
    </w:p>
    <w:p w14:paraId="4BEF4FB9" w14:textId="6E852D0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 xml:space="preserve">Resolución 1402 de 2006 del Ministerio de Ambiente, Vivienda y Desarrollo Territorial. Por la cual se desarrolla parcialmente el decreto 4711 del 30 de </w:t>
      </w:r>
      <w:r w:rsidR="003733E3" w:rsidRPr="003B1908">
        <w:rPr>
          <w:rFonts w:ascii="Arial Narrow" w:eastAsia="Arial Narrow" w:hAnsi="Arial Narrow" w:cs="Arial Narrow"/>
          <w:b w:val="0"/>
          <w:sz w:val="24"/>
          <w:szCs w:val="24"/>
        </w:rPr>
        <w:t>diciembre</w:t>
      </w:r>
      <w:r w:rsidRPr="003B1908">
        <w:rPr>
          <w:rFonts w:ascii="Arial Narrow" w:eastAsia="Arial Narrow" w:hAnsi="Arial Narrow" w:cs="Arial Narrow"/>
          <w:b w:val="0"/>
          <w:sz w:val="24"/>
          <w:szCs w:val="24"/>
        </w:rPr>
        <w:t xml:space="preserve"> de 2005, en materia de residuos o desechos peligrosos.</w:t>
      </w:r>
    </w:p>
    <w:p w14:paraId="7EBCF086" w14:textId="016427C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2202 de 2006 del Ministerio de Ambiente, Vivienda y Desarrollo Territorial. Por la cual se adoptan los Formularios Únicos Nacionales.</w:t>
      </w:r>
    </w:p>
    <w:p w14:paraId="729D0DD2" w14:textId="7F1B5266"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979 de 2006. Por el cual se </w:t>
      </w:r>
      <w:r w:rsidR="003733E3" w:rsidRPr="003B1908">
        <w:rPr>
          <w:rFonts w:ascii="Arial Narrow" w:eastAsia="Arial Narrow" w:hAnsi="Arial Narrow" w:cs="Arial Narrow"/>
          <w:b w:val="0"/>
          <w:sz w:val="24"/>
          <w:szCs w:val="24"/>
          <w:lang w:val="es-CO"/>
        </w:rPr>
        <w:t>modifican los</w:t>
      </w:r>
      <w:r w:rsidRPr="003B1908">
        <w:rPr>
          <w:rFonts w:ascii="Arial Narrow" w:eastAsia="Arial Narrow" w:hAnsi="Arial Narrow" w:cs="Arial Narrow"/>
          <w:b w:val="0"/>
          <w:sz w:val="24"/>
          <w:szCs w:val="24"/>
          <w:lang w:val="es-CO"/>
        </w:rPr>
        <w:t xml:space="preserve"> artículos 7, 10, 93, </w:t>
      </w:r>
      <w:proofErr w:type="gramStart"/>
      <w:r w:rsidRPr="003B1908">
        <w:rPr>
          <w:rFonts w:ascii="Arial Narrow" w:eastAsia="Arial Narrow" w:hAnsi="Arial Narrow" w:cs="Arial Narrow"/>
          <w:b w:val="0"/>
          <w:sz w:val="24"/>
          <w:szCs w:val="24"/>
          <w:lang w:val="es-CO"/>
        </w:rPr>
        <w:t>94  y</w:t>
      </w:r>
      <w:proofErr w:type="gramEnd"/>
      <w:r w:rsidRPr="003B1908">
        <w:rPr>
          <w:rFonts w:ascii="Arial Narrow" w:eastAsia="Arial Narrow" w:hAnsi="Arial Narrow" w:cs="Arial Narrow"/>
          <w:b w:val="0"/>
          <w:sz w:val="24"/>
          <w:szCs w:val="24"/>
          <w:lang w:val="es-CO"/>
        </w:rPr>
        <w:t xml:space="preserve"> 108 del Decreto 948 de 1995.</w:t>
      </w:r>
    </w:p>
    <w:p w14:paraId="4116F955" w14:textId="67881241"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Circular 2000-2-44593 del 19 de mayo de 2006 del Viceministerio de Ambiente. Lineamientos para la aplicación de tasas ambientales.</w:t>
      </w:r>
    </w:p>
    <w:p w14:paraId="397FB36F" w14:textId="6B82619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120DD481" w14:textId="2B4FBB8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330 de 2007. Por el cual se reglamentan las audiencias públicas ambientales y se deroga el Decreto 2762 de 2005.</w:t>
      </w:r>
    </w:p>
    <w:p w14:paraId="751280BD" w14:textId="49A6583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1575 de 2007. Por el cual se establece el Sistema para la Protección y Control de la Calidad del Agua para Consumo Humano.</w:t>
      </w:r>
    </w:p>
    <w:p w14:paraId="5629D18F" w14:textId="4F11C96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6AB24B39" w14:textId="72E0C5C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 xml:space="preserve">Resolución 910 de 2008 del Ministerio de Ambiente, Vivienda y Desarrollo Territorial. Por la cual se reglamenta los niveles permisibles de emisión de contaminantes que deberán cumplir las fuentes </w:t>
      </w:r>
      <w:r w:rsidRPr="003B1908">
        <w:rPr>
          <w:rFonts w:ascii="Arial Narrow" w:eastAsia="Arial Narrow" w:hAnsi="Arial Narrow" w:cs="Arial Narrow"/>
          <w:b w:val="0"/>
          <w:sz w:val="24"/>
          <w:szCs w:val="24"/>
        </w:rPr>
        <w:lastRenderedPageBreak/>
        <w:t>móviles terrestres, se reglamenta el artículo 91 del Decreto 948 de 1995 y se toman otras disposiciones.</w:t>
      </w:r>
    </w:p>
    <w:p w14:paraId="1545B9F7" w14:textId="53491C2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1333 de 2009. Sobre el Régimen Sancionatorio Ambiental.</w:t>
      </w:r>
    </w:p>
    <w:p w14:paraId="0BF87744" w14:textId="6E5ECEE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54C41726" w14:textId="641B56D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4728 de 2010. reforma el Decreto 3930 de 2010. Permiso para Vertimientos al Recurso Hídrico, al Suelo y a los Alcantarillados.</w:t>
      </w:r>
    </w:p>
    <w:p w14:paraId="5B227D29" w14:textId="74520EE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2667 de 2012. Por el cual se reglamenta la tasa retributiva por la utilización directa e indirecta del agua como receptor de los vertimientos puntuales, y se toman otras determinaciones.</w:t>
      </w:r>
    </w:p>
    <w:p w14:paraId="40BE1072" w14:textId="787B7FAF" w:rsidR="0706C594" w:rsidRPr="003B1908" w:rsidRDefault="0706C594" w:rsidP="00781E79">
      <w:pPr>
        <w:pStyle w:val="Ttulo1"/>
        <w:numPr>
          <w:ilvl w:val="0"/>
          <w:numId w:val="10"/>
        </w:numPr>
        <w:rPr>
          <w:rFonts w:ascii="Arial Narrow" w:eastAsia="Arial Narrow" w:hAnsi="Arial Narrow" w:cs="Arial Narrow"/>
          <w:b w:val="0"/>
          <w:sz w:val="24"/>
          <w:szCs w:val="24"/>
        </w:rPr>
      </w:pPr>
      <w:bookmarkStart w:id="35" w:name="_Hlk106698290"/>
      <w:r w:rsidRPr="003B1908">
        <w:rPr>
          <w:rFonts w:ascii="Arial Narrow" w:eastAsia="Arial Narrow" w:hAnsi="Arial Narrow" w:cs="Arial Narrow"/>
          <w:b w:val="0"/>
          <w:sz w:val="24"/>
          <w:szCs w:val="24"/>
          <w:lang w:val="es-CO"/>
        </w:rPr>
        <w:t>Decreto 2041 de 2014. Por el cual se reglamenta el Título VIII de la Ley 99 de 1993 sobre licencias ambientales.</w:t>
      </w:r>
    </w:p>
    <w:p w14:paraId="7BCE02FF" w14:textId="140A4CD9"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769 de 2014. Por la cual se listan las actividades de mejoramiento en proyectos de infraestructura de transporte.</w:t>
      </w:r>
    </w:p>
    <w:p w14:paraId="44AF4896" w14:textId="0D4061A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770 de 2014. Por la cual se establece un listado de cambios menores o ajustes normales en proyectos del sector de infraestructura de transporte que cuente con licencia o su equivalente.</w:t>
      </w:r>
    </w:p>
    <w:bookmarkEnd w:id="35"/>
    <w:p w14:paraId="742FCA54" w14:textId="73951086"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1076 de 2015. Por medio del cual se expide el decreto único reglamentario del </w:t>
      </w:r>
      <w:r w:rsidR="004E1999" w:rsidRPr="003B1908">
        <w:rPr>
          <w:rFonts w:ascii="Arial Narrow" w:eastAsia="Arial Narrow" w:hAnsi="Arial Narrow" w:cs="Arial Narrow"/>
          <w:b w:val="0"/>
          <w:sz w:val="24"/>
          <w:szCs w:val="24"/>
          <w:lang w:val="es-CO"/>
        </w:rPr>
        <w:t>sector ambiente</w:t>
      </w:r>
      <w:r w:rsidRPr="003B1908">
        <w:rPr>
          <w:rFonts w:ascii="Arial Narrow" w:eastAsia="Arial Narrow" w:hAnsi="Arial Narrow" w:cs="Arial Narrow"/>
          <w:b w:val="0"/>
          <w:sz w:val="24"/>
          <w:szCs w:val="24"/>
          <w:lang w:val="es-CO"/>
        </w:rPr>
        <w:t xml:space="preserve"> y desarrollo sostenible.</w:t>
      </w:r>
    </w:p>
    <w:p w14:paraId="0700C7EB" w14:textId="509D67A9"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656DE6E6" w14:textId="3C7D3E53" w:rsidR="0706C594" w:rsidRDefault="0706C594" w:rsidP="00781E79">
      <w:pPr>
        <w:pStyle w:val="Ttulo1"/>
        <w:numPr>
          <w:ilvl w:val="0"/>
          <w:numId w:val="10"/>
        </w:numPr>
        <w:rPr>
          <w:rFonts w:ascii="Arial Narrow" w:eastAsia="Arial Narrow" w:hAnsi="Arial Narrow" w:cs="Arial Narrow"/>
          <w:b w:val="0"/>
          <w:sz w:val="24"/>
          <w:szCs w:val="24"/>
          <w:lang w:val="es-CO"/>
        </w:rPr>
      </w:pPr>
      <w:bookmarkStart w:id="36" w:name="_Hlk106698401"/>
      <w:r w:rsidRPr="003B1908">
        <w:rPr>
          <w:rFonts w:ascii="Arial Narrow" w:eastAsia="Arial Narrow" w:hAnsi="Arial Narrow" w:cs="Arial Narrow"/>
          <w:b w:val="0"/>
          <w:sz w:val="24"/>
          <w:szCs w:val="24"/>
          <w:lang w:val="es-CO"/>
        </w:rPr>
        <w:t>Resolución 6725 de 2016 del Instituto Nacional de Vías. Por medio de la cual se crea el programa de arborización “</w:t>
      </w:r>
      <w:r w:rsidRPr="003B1908">
        <w:rPr>
          <w:rFonts w:ascii="Arial Narrow" w:eastAsia="Arial Narrow" w:hAnsi="Arial Narrow" w:cs="Arial Narrow"/>
          <w:b w:val="0"/>
          <w:i/>
          <w:iCs/>
          <w:sz w:val="24"/>
          <w:szCs w:val="24"/>
          <w:lang w:val="es-CO"/>
        </w:rPr>
        <w:t>Escuelas Verdes</w:t>
      </w:r>
      <w:r w:rsidRPr="003B1908">
        <w:rPr>
          <w:rFonts w:ascii="Arial Narrow" w:eastAsia="Arial Narrow" w:hAnsi="Arial Narrow" w:cs="Arial Narrow"/>
          <w:b w:val="0"/>
          <w:sz w:val="24"/>
          <w:szCs w:val="24"/>
          <w:lang w:val="es-CO"/>
        </w:rPr>
        <w:t>”.</w:t>
      </w:r>
    </w:p>
    <w:p w14:paraId="7577DA9B" w14:textId="39B0FD2B" w:rsidR="00167F08" w:rsidRPr="00167F08" w:rsidRDefault="00607393" w:rsidP="00167F08">
      <w:pPr>
        <w:pStyle w:val="Prrafodelista"/>
        <w:numPr>
          <w:ilvl w:val="0"/>
          <w:numId w:val="10"/>
        </w:numPr>
        <w:spacing w:beforeAutospacing="1" w:afterAutospacing="1"/>
        <w:textAlignment w:val="baseline"/>
        <w:rPr>
          <w:rFonts w:ascii="Arial Narrow" w:eastAsia="Arial Narrow" w:hAnsi="Arial Narrow" w:cs="Arial Narrow"/>
          <w:sz w:val="24"/>
          <w:szCs w:val="24"/>
          <w:lang w:val="es-CO"/>
        </w:rPr>
      </w:pPr>
      <w:r w:rsidRPr="00167F08">
        <w:rPr>
          <w:rFonts w:ascii="Arial Narrow" w:hAnsi="Arial Narrow"/>
          <w:bCs/>
          <w:color w:val="000000"/>
          <w:sz w:val="24"/>
          <w:szCs w:val="24"/>
          <w:bdr w:val="none" w:sz="0" w:space="0" w:color="auto" w:frame="1"/>
          <w:lang w:eastAsia="es-CO"/>
        </w:rPr>
        <w:t>Resolución 1909 de septiembre de 2017, establece Salvoconducto Único Nacional en Línea, para la movilización de especímenes de diversidad biológica. </w:t>
      </w:r>
    </w:p>
    <w:p w14:paraId="62BAAC32" w14:textId="7C767CE6" w:rsidR="00167F08" w:rsidRPr="00167F08" w:rsidRDefault="00607393" w:rsidP="00167F08">
      <w:pPr>
        <w:pStyle w:val="Ttulo1"/>
        <w:numPr>
          <w:ilvl w:val="0"/>
          <w:numId w:val="10"/>
        </w:numPr>
        <w:rPr>
          <w:rFonts w:ascii="Arial Narrow" w:eastAsia="Arial Narrow" w:hAnsi="Arial Narrow" w:cs="Arial Narrow"/>
          <w:b w:val="0"/>
          <w:sz w:val="24"/>
          <w:szCs w:val="24"/>
          <w:lang w:val="es-CO"/>
        </w:rPr>
      </w:pPr>
      <w:r w:rsidRPr="00167F08">
        <w:rPr>
          <w:rFonts w:ascii="Arial Narrow" w:eastAsia="Arial Narrow" w:hAnsi="Arial Narrow" w:cs="Arial Narrow"/>
          <w:b w:val="0"/>
          <w:sz w:val="24"/>
          <w:szCs w:val="24"/>
          <w:lang w:val="es-CO"/>
        </w:rPr>
        <w:t>Ley 1882 de 2018. Por el cual se adicionan, modifican y dictan disposiciones orientadas a fortalecer la contratación pública en Colombia, La Ley de Infraestructura y se dictan otras disposiciones.</w:t>
      </w:r>
    </w:p>
    <w:p w14:paraId="4E73CF3B" w14:textId="0B974405" w:rsidR="00167F08" w:rsidRPr="00167F08" w:rsidRDefault="00607393" w:rsidP="00167F08">
      <w:pPr>
        <w:pStyle w:val="Ttulo1"/>
        <w:numPr>
          <w:ilvl w:val="0"/>
          <w:numId w:val="10"/>
        </w:numPr>
        <w:rPr>
          <w:rFonts w:ascii="Arial Narrow" w:eastAsia="Arial Narrow" w:hAnsi="Arial Narrow" w:cs="Arial Narrow"/>
          <w:b w:val="0"/>
          <w:sz w:val="24"/>
          <w:szCs w:val="24"/>
          <w:lang w:val="es-CO"/>
        </w:rPr>
      </w:pPr>
      <w:r w:rsidRPr="00167F08">
        <w:rPr>
          <w:rFonts w:ascii="Arial Narrow" w:eastAsia="Arial Narrow" w:hAnsi="Arial Narrow" w:cs="Arial Narrow"/>
          <w:b w:val="0"/>
          <w:sz w:val="24"/>
          <w:szCs w:val="24"/>
          <w:lang w:val="es-CO"/>
        </w:rPr>
        <w:t>Decreto 050 del 2018. Por medio del cual se modifica parcialmente el Decreto 1076-2015, en relación con los Consejos Ambientales Regionales de Microcuencas (CARMAC), el ordenamiento del Recurso Hídrico y Vertimientos y se dictan otras disposiciones</w:t>
      </w:r>
      <w:r w:rsidR="009D6C3E" w:rsidRPr="00167F08">
        <w:rPr>
          <w:rFonts w:ascii="Arial Narrow" w:eastAsia="Arial Narrow" w:hAnsi="Arial Narrow" w:cs="Arial Narrow"/>
          <w:b w:val="0"/>
          <w:sz w:val="24"/>
          <w:szCs w:val="24"/>
          <w:lang w:val="es-CO"/>
        </w:rPr>
        <w:t>.</w:t>
      </w:r>
    </w:p>
    <w:p w14:paraId="74E6F031" w14:textId="7D45BB3C" w:rsidR="00C230F1" w:rsidRPr="00167F08" w:rsidRDefault="009D6C3E" w:rsidP="00167F08">
      <w:pPr>
        <w:pStyle w:val="Ttulo1"/>
        <w:numPr>
          <w:ilvl w:val="0"/>
          <w:numId w:val="10"/>
        </w:numPr>
        <w:ind w:left="567" w:hanging="283"/>
        <w:textAlignment w:val="baseline"/>
        <w:rPr>
          <w:rFonts w:ascii="Arial Narrow" w:hAnsi="Arial Narrow"/>
          <w:b w:val="0"/>
          <w:bCs/>
          <w:color w:val="000000"/>
          <w:sz w:val="24"/>
          <w:szCs w:val="24"/>
          <w:bdr w:val="none" w:sz="0" w:space="0" w:color="auto" w:frame="1"/>
          <w:lang w:eastAsia="es-CO"/>
        </w:rPr>
      </w:pPr>
      <w:r w:rsidRPr="00167F08">
        <w:rPr>
          <w:rFonts w:ascii="Arial Narrow" w:eastAsia="Arial Narrow" w:hAnsi="Arial Narrow" w:cs="Arial Narrow"/>
          <w:b w:val="0"/>
          <w:sz w:val="24"/>
          <w:szCs w:val="24"/>
          <w:lang w:val="es-CO"/>
        </w:rPr>
        <w:t xml:space="preserve">Resolución 1971 de 2019, por la cual se establece el Libro de Operaciones Forestales en Línea y se </w:t>
      </w:r>
      <w:r w:rsidRPr="00167F08">
        <w:rPr>
          <w:rFonts w:ascii="Arial Narrow" w:eastAsia="Arial Narrow" w:hAnsi="Arial Narrow" w:cs="Arial Narrow"/>
          <w:b w:val="0"/>
          <w:sz w:val="24"/>
          <w:szCs w:val="24"/>
          <w:lang w:val="es-CO"/>
        </w:rPr>
        <w:lastRenderedPageBreak/>
        <w:t>dictan otras disposiciones.</w:t>
      </w:r>
    </w:p>
    <w:bookmarkEnd w:id="36"/>
    <w:p w14:paraId="31D1F784" w14:textId="3E3E5FF2" w:rsidR="00C230F1" w:rsidRPr="00167F08" w:rsidRDefault="00AB6BAD" w:rsidP="00A75C1E">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sidRPr="00167F08">
        <w:rPr>
          <w:rFonts w:ascii="Arial Narrow" w:eastAsia="Arial Narrow" w:hAnsi="Arial Narrow" w:cs="Arial Narrow"/>
          <w:sz w:val="24"/>
          <w:szCs w:val="24"/>
          <w:lang w:val="es-CO"/>
        </w:rPr>
        <w:t>Resolución 319 del 26 de enero de 2022, “Por la cual se adopta el Manual de Interventoría de Obra Pública del Instituto Nacional de Vías – INVIAS”</w:t>
      </w:r>
      <w:r w:rsidR="00F33B41" w:rsidRPr="00167F08">
        <w:rPr>
          <w:rFonts w:ascii="Arial Narrow" w:eastAsia="Arial Narrow" w:hAnsi="Arial Narrow" w:cs="Arial Narrow"/>
          <w:sz w:val="24"/>
          <w:szCs w:val="24"/>
          <w:lang w:val="es-CO"/>
        </w:rPr>
        <w:t>.</w:t>
      </w:r>
    </w:p>
    <w:p w14:paraId="06500B5B" w14:textId="77777777" w:rsidR="00C230F1" w:rsidRPr="00C230F1" w:rsidRDefault="00C230F1" w:rsidP="00C230F1">
      <w:pPr>
        <w:spacing w:before="60" w:after="60" w:line="259" w:lineRule="auto"/>
        <w:ind w:left="360"/>
        <w:contextualSpacing/>
        <w:jc w:val="both"/>
        <w:rPr>
          <w:rFonts w:ascii="Arial Narrow" w:eastAsia="Arial Narrow" w:hAnsi="Arial Narrow" w:cs="Arial Narrow"/>
          <w:sz w:val="24"/>
          <w:szCs w:val="24"/>
          <w:lang w:val="es-CO"/>
        </w:rPr>
      </w:pPr>
    </w:p>
    <w:p w14:paraId="4E0BE5D3" w14:textId="1221BA63" w:rsidR="009D6C3E" w:rsidRDefault="009D6C3E" w:rsidP="00AB6BAD">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Pr>
          <w:rFonts w:ascii="Arial Narrow" w:eastAsia="Arial Narrow" w:hAnsi="Arial Narrow" w:cs="Arial Narrow"/>
          <w:sz w:val="24"/>
          <w:szCs w:val="24"/>
          <w:lang w:val="es-CO"/>
        </w:rPr>
        <w:t xml:space="preserve">Resolución 2335 del 07 de julio de 2022 </w:t>
      </w:r>
      <w:r w:rsidR="008F7FF4">
        <w:rPr>
          <w:rFonts w:ascii="Arial Narrow" w:eastAsia="Arial Narrow" w:hAnsi="Arial Narrow" w:cs="Arial Narrow"/>
          <w:sz w:val="24"/>
          <w:szCs w:val="24"/>
          <w:lang w:val="es-CO"/>
        </w:rPr>
        <w:t>“Por</w:t>
      </w:r>
      <w:r>
        <w:rPr>
          <w:rFonts w:ascii="Arial Narrow" w:eastAsia="Arial Narrow" w:hAnsi="Arial Narrow" w:cs="Arial Narrow"/>
          <w:sz w:val="24"/>
          <w:szCs w:val="24"/>
          <w:lang w:val="es-CO"/>
        </w:rPr>
        <w:t xml:space="preserve"> la cual se adopta la actualización de la </w:t>
      </w:r>
      <w:proofErr w:type="gramStart"/>
      <w:r>
        <w:rPr>
          <w:rFonts w:ascii="Arial Narrow" w:eastAsia="Arial Narrow" w:hAnsi="Arial Narrow" w:cs="Arial Narrow"/>
          <w:sz w:val="24"/>
          <w:szCs w:val="24"/>
          <w:lang w:val="es-CO"/>
        </w:rPr>
        <w:t>Guía  de</w:t>
      </w:r>
      <w:proofErr w:type="gramEnd"/>
      <w:r>
        <w:rPr>
          <w:rFonts w:ascii="Arial Narrow" w:eastAsia="Arial Narrow" w:hAnsi="Arial Narrow" w:cs="Arial Narrow"/>
          <w:sz w:val="24"/>
          <w:szCs w:val="24"/>
          <w:lang w:val="es-CO"/>
        </w:rPr>
        <w:t xml:space="preserve"> Manejo Ambiental para Proyectos de Infraestructura modo carretero  2022 y de la Guía de Manejo Ambiental  de Proyectos de Infraestructura modos marítimo y fluvial 2022.</w:t>
      </w:r>
    </w:p>
    <w:p w14:paraId="5239B102" w14:textId="77777777" w:rsidR="00F33B41" w:rsidRPr="003B1908" w:rsidRDefault="00F33B41" w:rsidP="00F33B41">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Guía de Manejo Ambiental de Proyectos de Infraestructura, Sub - sector Vial. (Versión 20</w:t>
      </w:r>
      <w:r>
        <w:rPr>
          <w:rFonts w:ascii="Arial Narrow" w:eastAsia="Arial Narrow" w:hAnsi="Arial Narrow" w:cs="Arial Narrow"/>
          <w:b w:val="0"/>
          <w:sz w:val="24"/>
          <w:szCs w:val="24"/>
          <w:lang w:val="es-CO"/>
        </w:rPr>
        <w:t>22</w:t>
      </w:r>
      <w:r w:rsidRPr="003B1908">
        <w:rPr>
          <w:rFonts w:ascii="Arial Narrow" w:eastAsia="Arial Narrow" w:hAnsi="Arial Narrow" w:cs="Arial Narrow"/>
          <w:b w:val="0"/>
          <w:sz w:val="24"/>
          <w:szCs w:val="24"/>
          <w:lang w:val="es-CO"/>
        </w:rPr>
        <w:t>).</w:t>
      </w:r>
    </w:p>
    <w:p w14:paraId="0A4883AE" w14:textId="77777777" w:rsidR="00F33B41" w:rsidRDefault="00F33B41" w:rsidP="00F33B41">
      <w:pPr>
        <w:pStyle w:val="Ttulo1"/>
        <w:numPr>
          <w:ilvl w:val="0"/>
          <w:numId w:val="10"/>
        </w:numPr>
        <w:rPr>
          <w:rFonts w:ascii="Arial Narrow" w:eastAsia="Arial Narrow" w:hAnsi="Arial Narrow" w:cs="Arial Narrow"/>
          <w:b w:val="0"/>
          <w:sz w:val="24"/>
          <w:szCs w:val="24"/>
          <w:lang w:val="es-CO"/>
        </w:rPr>
      </w:pPr>
      <w:r w:rsidRPr="003B1908">
        <w:rPr>
          <w:rFonts w:ascii="Arial Narrow" w:eastAsia="Arial Narrow" w:hAnsi="Arial Narrow" w:cs="Arial Narrow"/>
          <w:b w:val="0"/>
          <w:sz w:val="24"/>
          <w:szCs w:val="24"/>
          <w:lang w:val="es-CO"/>
        </w:rPr>
        <w:t>Guía de Manejo Ambiental de Proyectos de Infraestructura, Sub - sector Marítimo y Fluvial. (Versión 20</w:t>
      </w:r>
      <w:r>
        <w:rPr>
          <w:rFonts w:ascii="Arial Narrow" w:eastAsia="Arial Narrow" w:hAnsi="Arial Narrow" w:cs="Arial Narrow"/>
          <w:b w:val="0"/>
          <w:sz w:val="24"/>
          <w:szCs w:val="24"/>
          <w:lang w:val="es-CO"/>
        </w:rPr>
        <w:t>22</w:t>
      </w:r>
      <w:r w:rsidRPr="003B1908">
        <w:rPr>
          <w:rFonts w:ascii="Arial Narrow" w:eastAsia="Arial Narrow" w:hAnsi="Arial Narrow" w:cs="Arial Narrow"/>
          <w:b w:val="0"/>
          <w:sz w:val="24"/>
          <w:szCs w:val="24"/>
          <w:lang w:val="es-CO"/>
        </w:rPr>
        <w:t>).</w:t>
      </w:r>
    </w:p>
    <w:p w14:paraId="2AD3E2CE" w14:textId="77777777" w:rsidR="00F33B41" w:rsidRPr="00AB6BAD" w:rsidRDefault="00F33B41" w:rsidP="00F33B41">
      <w:pPr>
        <w:pStyle w:val="Prrafodelista"/>
        <w:spacing w:before="60" w:after="60" w:line="259" w:lineRule="auto"/>
        <w:ind w:left="720"/>
        <w:contextualSpacing/>
        <w:jc w:val="both"/>
        <w:rPr>
          <w:rFonts w:ascii="Arial Narrow" w:eastAsia="Arial Narrow" w:hAnsi="Arial Narrow" w:cs="Arial Narrow"/>
          <w:sz w:val="24"/>
          <w:szCs w:val="24"/>
          <w:lang w:val="es-CO"/>
        </w:rPr>
      </w:pPr>
    </w:p>
    <w:p w14:paraId="61159C62" w14:textId="77777777" w:rsidR="00AB6BAD" w:rsidRPr="00AB6BAD" w:rsidRDefault="00AB6BAD" w:rsidP="00AB6BAD">
      <w:pPr>
        <w:rPr>
          <w:rFonts w:eastAsia="Arial Narrow"/>
          <w:lang w:val="es-CO"/>
        </w:rPr>
      </w:pPr>
    </w:p>
    <w:p w14:paraId="1F999ED4" w14:textId="21DBACF1" w:rsidR="75231BEE" w:rsidRPr="003B1908" w:rsidRDefault="75231BEE" w:rsidP="75231BEE">
      <w:pPr>
        <w:spacing w:before="240" w:after="180"/>
        <w:ind w:left="360"/>
        <w:jc w:val="both"/>
        <w:rPr>
          <w:rFonts w:ascii="Arial Narrow" w:hAnsi="Arial Narrow"/>
          <w:sz w:val="24"/>
          <w:szCs w:val="24"/>
          <w:lang w:val="es-CO"/>
        </w:rPr>
      </w:pPr>
    </w:p>
    <w:sectPr w:rsidR="75231BEE" w:rsidRPr="003B1908" w:rsidSect="00FB32DE">
      <w:headerReference w:type="even" r:id="rId13"/>
      <w:headerReference w:type="default" r:id="rId14"/>
      <w:footerReference w:type="even" r:id="rId15"/>
      <w:footerReference w:type="default" r:id="rId16"/>
      <w:headerReference w:type="first" r:id="rId17"/>
      <w:footerReference w:type="first" r:id="rId18"/>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3BFD5" w14:textId="77777777" w:rsidR="006B2AAC" w:rsidRDefault="006B2AAC">
      <w:r>
        <w:separator/>
      </w:r>
    </w:p>
  </w:endnote>
  <w:endnote w:type="continuationSeparator" w:id="0">
    <w:p w14:paraId="19353A57" w14:textId="77777777" w:rsidR="006B2AAC" w:rsidRDefault="006B2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altName w:val="Segoe Print"/>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C8C43" w14:textId="77777777" w:rsidR="002F51FE" w:rsidRDefault="002F51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274C3" w14:textId="07ECA640" w:rsidR="00CE76DF" w:rsidRDefault="00CE76DF"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67F08">
      <w:rPr>
        <w:rStyle w:val="Nmerodepgina"/>
        <w:noProof/>
      </w:rPr>
      <w:t>22</w:t>
    </w:r>
    <w:r>
      <w:rPr>
        <w:rStyle w:val="Nmerodepgina"/>
      </w:rPr>
      <w:fldChar w:fldCharType="end"/>
    </w:r>
  </w:p>
  <w:p w14:paraId="1A262DD7" w14:textId="77777777" w:rsidR="00CE76DF" w:rsidRPr="00097DD8" w:rsidRDefault="00CE76DF" w:rsidP="00834432">
    <w:pPr>
      <w:pStyle w:val="Piedepgina"/>
      <w:ind w:right="360"/>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7728" behindDoc="0" locked="0" layoutInCell="1" allowOverlap="1" wp14:anchorId="1C0B44E0" wp14:editId="775E00CA">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79D3BDE">
            <v:line id="Line 9"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3pt" from="0,-4.05pt" to="442.75pt,-4.05pt" w14:anchorId="5A65AA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v:stroke linestyle="thinThick"/>
            </v:line>
          </w:pict>
        </mc:Fallback>
      </mc:AlternateContent>
    </w:r>
    <w:r>
      <w:rPr>
        <w:rFonts w:cs="Arial"/>
        <w:b/>
        <w:sz w:val="20"/>
        <w:szCs w:val="20"/>
      </w:rPr>
      <w:t>GESTIÓN 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F4C8B" w14:textId="77777777" w:rsidR="002F51FE" w:rsidRDefault="002F51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425E4" w14:textId="77777777" w:rsidR="006B2AAC" w:rsidRDefault="006B2AAC">
      <w:r>
        <w:separator/>
      </w:r>
    </w:p>
  </w:footnote>
  <w:footnote w:type="continuationSeparator" w:id="0">
    <w:p w14:paraId="00E80895" w14:textId="77777777" w:rsidR="006B2AAC" w:rsidRDefault="006B2AAC">
      <w:r>
        <w:continuationSeparator/>
      </w:r>
    </w:p>
  </w:footnote>
  <w:footnote w:id="1">
    <w:p w14:paraId="6C514728" w14:textId="77777777" w:rsidR="00CE76DF" w:rsidRPr="001236A0" w:rsidRDefault="00CE76DF"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C0D87" w14:textId="77777777" w:rsidR="002F51FE" w:rsidRDefault="002F51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E76DF" w:rsidRPr="008B0191" w14:paraId="75BE36CD" w14:textId="77777777" w:rsidTr="00644594">
      <w:trPr>
        <w:trHeight w:hRule="exact" w:val="1160"/>
        <w:jc w:val="center"/>
      </w:trPr>
      <w:tc>
        <w:tcPr>
          <w:tcW w:w="1011" w:type="dxa"/>
          <w:tcBorders>
            <w:bottom w:val="thinThickSmallGap" w:sz="12" w:space="0" w:color="auto"/>
          </w:tcBorders>
          <w:vAlign w:val="center"/>
        </w:tcPr>
        <w:p w14:paraId="61040DA9" w14:textId="77777777" w:rsidR="00CE76DF" w:rsidRPr="008B0191" w:rsidRDefault="00CE76DF" w:rsidP="00834432">
          <w:pPr>
            <w:jc w:val="center"/>
            <w:rPr>
              <w:rFonts w:ascii="Arial Narrow" w:hAnsi="Arial Narrow"/>
            </w:rPr>
          </w:pPr>
          <w:r>
            <w:rPr>
              <w:noProof/>
              <w:lang w:val="en-US" w:eastAsia="en-US"/>
            </w:rPr>
            <w:drawing>
              <wp:inline distT="0" distB="0" distL="0" distR="0" wp14:anchorId="67E14512" wp14:editId="270397E8">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462915" cy="581660"/>
                        </a:xfrm>
                        <a:prstGeom prst="rect">
                          <a:avLst/>
                        </a:prstGeom>
                      </pic:spPr>
                    </pic:pic>
                  </a:graphicData>
                </a:graphic>
              </wp:inline>
            </w:drawing>
          </w:r>
        </w:p>
      </w:tc>
      <w:tc>
        <w:tcPr>
          <w:tcW w:w="7853" w:type="dxa"/>
          <w:tcBorders>
            <w:bottom w:val="thinThickSmallGap" w:sz="12" w:space="0" w:color="auto"/>
          </w:tcBorders>
          <w:vAlign w:val="center"/>
        </w:tcPr>
        <w:p w14:paraId="738D0733" w14:textId="4B57484E" w:rsidR="00CE76DF" w:rsidRPr="003B6903" w:rsidRDefault="00CE76DF"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0EC3D535" w14:textId="77777777" w:rsidR="002F51FE" w:rsidRDefault="002F51FE" w:rsidP="003733E3">
          <w:pPr>
            <w:tabs>
              <w:tab w:val="left" w:pos="5670"/>
            </w:tabs>
            <w:jc w:val="center"/>
            <w:rPr>
              <w:rFonts w:ascii="Arial Narrow" w:hAnsi="Arial Narrow"/>
            </w:rPr>
          </w:pPr>
        </w:p>
        <w:p w14:paraId="5D66A1BF" w14:textId="41705D9B" w:rsidR="00CE76DF" w:rsidRPr="005475F7" w:rsidRDefault="00CE76DF" w:rsidP="003733E3">
          <w:pPr>
            <w:tabs>
              <w:tab w:val="left" w:pos="5670"/>
            </w:tabs>
            <w:jc w:val="center"/>
            <w:rPr>
              <w:rFonts w:ascii="Arial Narrow" w:hAnsi="Arial Narrow"/>
            </w:rPr>
          </w:pPr>
          <w:r>
            <w:rPr>
              <w:rFonts w:ascii="Arial Narrow" w:hAnsi="Arial Narrow"/>
            </w:rPr>
            <w:t>– Apéndice Gestión Ambiental</w:t>
          </w:r>
        </w:p>
        <w:p w14:paraId="4558019D" w14:textId="4CE4CEFA" w:rsidR="00CE76DF" w:rsidRPr="00446703" w:rsidRDefault="00CE76DF" w:rsidP="003733E3">
          <w:pPr>
            <w:jc w:val="center"/>
            <w:rPr>
              <w:rFonts w:ascii="Arial Narrow" w:hAnsi="Arial Narrow" w:cs="Arial"/>
              <w:sz w:val="14"/>
              <w:szCs w:val="14"/>
            </w:rPr>
          </w:pPr>
          <w:r>
            <w:rPr>
              <w:rFonts w:ascii="Arial Narrow" w:hAnsi="Arial Narrow"/>
            </w:rPr>
            <w:t>Dirección Técnica de Estructuración</w:t>
          </w:r>
        </w:p>
        <w:p w14:paraId="6D7D67D2" w14:textId="77777777" w:rsidR="00CE76DF" w:rsidRPr="008B0191" w:rsidRDefault="00CE76DF" w:rsidP="003733E3">
          <w:pPr>
            <w:jc w:val="center"/>
            <w:rPr>
              <w:rFonts w:ascii="Arial Narrow" w:hAnsi="Arial Narrow"/>
            </w:rPr>
          </w:pPr>
        </w:p>
      </w:tc>
      <w:tc>
        <w:tcPr>
          <w:tcW w:w="351" w:type="dxa"/>
          <w:tcBorders>
            <w:bottom w:val="thinThickSmallGap" w:sz="12" w:space="0" w:color="auto"/>
          </w:tcBorders>
          <w:vAlign w:val="center"/>
        </w:tcPr>
        <w:p w14:paraId="7F04C9CA" w14:textId="77777777" w:rsidR="00CE76DF" w:rsidRPr="008B0191" w:rsidRDefault="00CE76DF" w:rsidP="00834432">
          <w:pPr>
            <w:ind w:left="86"/>
            <w:jc w:val="center"/>
            <w:rPr>
              <w:rFonts w:ascii="Arial Narrow" w:hAnsi="Arial Narrow"/>
            </w:rPr>
          </w:pPr>
        </w:p>
      </w:tc>
    </w:tr>
  </w:tbl>
  <w:p w14:paraId="1D495062" w14:textId="77777777" w:rsidR="00CE76DF" w:rsidRPr="00BB09D6" w:rsidRDefault="00CE76DF"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E5BB1" w14:textId="77777777" w:rsidR="002F51FE" w:rsidRDefault="002F51FE">
    <w:pPr>
      <w:pStyle w:val="Encabezado"/>
    </w:pPr>
  </w:p>
</w:hdr>
</file>

<file path=word/intelligence2.xml><?xml version="1.0" encoding="utf-8"?>
<int2:intelligence xmlns:int2="http://schemas.microsoft.com/office/intelligence/2020/intelligence" xmlns:oel="http://schemas.microsoft.com/office/2019/extlst">
  <int2:observations>
    <int2:textHash int2:hashCode="Jod/7kwdJHHSUs" int2:id="SurWNjNM">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8.4pt;height:176.4pt" o:bullet="t">
        <v:imagedata r:id="rId1" o:title=""/>
      </v:shape>
    </w:pict>
  </w:numPicBullet>
  <w:abstractNum w:abstractNumId="0" w15:restartNumberingAfterBreak="0">
    <w:nsid w:val="0BF74373"/>
    <w:multiLevelType w:val="multilevel"/>
    <w:tmpl w:val="1A8E0A9E"/>
    <w:lvl w:ilvl="0">
      <w:start w:val="1"/>
      <w:numFmt w:val="decimal"/>
      <w:lvlText w:val="%1."/>
      <w:lvlJc w:val="left"/>
      <w:pPr>
        <w:ind w:left="360" w:hanging="360"/>
      </w:pPr>
      <w:rPr>
        <w:rFonts w:hint="default"/>
      </w:rPr>
    </w:lvl>
    <w:lvl w:ilvl="1">
      <w:start w:val="1"/>
      <w:numFmt w:val="decimal"/>
      <w:pStyle w:val="Estilo1"/>
      <w:lvlText w:val="%1.%2."/>
      <w:lvlJc w:val="left"/>
      <w:pPr>
        <w:ind w:left="1000" w:hanging="432"/>
      </w:pPr>
      <w:rPr>
        <w:rFonts w:ascii="Arial Narrow" w:hAnsi="Arial Narrow" w:hint="default"/>
        <w:b/>
        <w:color w:val="auto"/>
      </w:rPr>
    </w:lvl>
    <w:lvl w:ilvl="2">
      <w:start w:val="1"/>
      <w:numFmt w:val="decimal"/>
      <w:lvlText w:val="%1.%2.%3."/>
      <w:lvlJc w:val="left"/>
      <w:pPr>
        <w:ind w:left="504" w:hanging="504"/>
      </w:pPr>
      <w:rPr>
        <w:rFonts w:hint="default"/>
        <w:b/>
        <w:lang w:val="es-MX"/>
      </w:rPr>
    </w:lvl>
    <w:lvl w:ilvl="3">
      <w:start w:val="1"/>
      <w:numFmt w:val="decimal"/>
      <w:lvlText w:val="%1.%2.%3.%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0D6D61"/>
    <w:multiLevelType w:val="hybridMultilevel"/>
    <w:tmpl w:val="B7942E32"/>
    <w:lvl w:ilvl="0" w:tplc="FFFFFFFF">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DE5655"/>
    <w:multiLevelType w:val="multilevel"/>
    <w:tmpl w:val="31DE5655"/>
    <w:lvl w:ilvl="0">
      <w:start w:val="1"/>
      <w:numFmt w:val="lowerLetter"/>
      <w:lvlText w:val="%1."/>
      <w:lvlJc w:val="left"/>
      <w:pPr>
        <w:ind w:left="720" w:hanging="360"/>
      </w:pPr>
    </w:lvl>
    <w:lvl w:ilvl="1">
      <w:numFmt w:val="bullet"/>
      <w:lvlText w:val="•"/>
      <w:lvlJc w:val="left"/>
      <w:pPr>
        <w:ind w:left="1800" w:hanging="72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780600C"/>
    <w:multiLevelType w:val="hybridMultilevel"/>
    <w:tmpl w:val="8746134C"/>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5C1FF6"/>
    <w:multiLevelType w:val="multilevel"/>
    <w:tmpl w:val="2DF0CBEE"/>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0" w15:restartNumberingAfterBreak="0">
    <w:nsid w:val="460D367D"/>
    <w:multiLevelType w:val="multilevel"/>
    <w:tmpl w:val="025A890C"/>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F44772"/>
    <w:multiLevelType w:val="hybridMultilevel"/>
    <w:tmpl w:val="08AC2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BC60D6"/>
    <w:multiLevelType w:val="hybridMultilevel"/>
    <w:tmpl w:val="0DB2E36C"/>
    <w:lvl w:ilvl="0" w:tplc="5004FA82">
      <w:start w:val="1"/>
      <w:numFmt w:val="bullet"/>
      <w:lvlText w:val="-"/>
      <w:lvlJc w:val="left"/>
      <w:pPr>
        <w:ind w:left="720" w:hanging="360"/>
      </w:pPr>
      <w:rPr>
        <w:rFonts w:ascii="Calibri" w:hAnsi="Calibri" w:hint="default"/>
      </w:rPr>
    </w:lvl>
    <w:lvl w:ilvl="1" w:tplc="0A1AC8D6">
      <w:start w:val="1"/>
      <w:numFmt w:val="bullet"/>
      <w:lvlText w:val="o"/>
      <w:lvlJc w:val="left"/>
      <w:pPr>
        <w:ind w:left="1440" w:hanging="360"/>
      </w:pPr>
      <w:rPr>
        <w:rFonts w:ascii="Courier New" w:hAnsi="Courier New" w:hint="default"/>
      </w:rPr>
    </w:lvl>
    <w:lvl w:ilvl="2" w:tplc="435C89FC">
      <w:start w:val="1"/>
      <w:numFmt w:val="bullet"/>
      <w:lvlText w:val=""/>
      <w:lvlJc w:val="left"/>
      <w:pPr>
        <w:ind w:left="2160" w:hanging="360"/>
      </w:pPr>
      <w:rPr>
        <w:rFonts w:ascii="Wingdings" w:hAnsi="Wingdings" w:hint="default"/>
      </w:rPr>
    </w:lvl>
    <w:lvl w:ilvl="3" w:tplc="19F63618">
      <w:start w:val="1"/>
      <w:numFmt w:val="bullet"/>
      <w:lvlText w:val=""/>
      <w:lvlJc w:val="left"/>
      <w:pPr>
        <w:ind w:left="2880" w:hanging="360"/>
      </w:pPr>
      <w:rPr>
        <w:rFonts w:ascii="Symbol" w:hAnsi="Symbol" w:hint="default"/>
      </w:rPr>
    </w:lvl>
    <w:lvl w:ilvl="4" w:tplc="7FDA2E68">
      <w:start w:val="1"/>
      <w:numFmt w:val="bullet"/>
      <w:lvlText w:val="o"/>
      <w:lvlJc w:val="left"/>
      <w:pPr>
        <w:ind w:left="3600" w:hanging="360"/>
      </w:pPr>
      <w:rPr>
        <w:rFonts w:ascii="Courier New" w:hAnsi="Courier New" w:hint="default"/>
      </w:rPr>
    </w:lvl>
    <w:lvl w:ilvl="5" w:tplc="9648E126">
      <w:start w:val="1"/>
      <w:numFmt w:val="bullet"/>
      <w:lvlText w:val=""/>
      <w:lvlJc w:val="left"/>
      <w:pPr>
        <w:ind w:left="4320" w:hanging="360"/>
      </w:pPr>
      <w:rPr>
        <w:rFonts w:ascii="Wingdings" w:hAnsi="Wingdings" w:hint="default"/>
      </w:rPr>
    </w:lvl>
    <w:lvl w:ilvl="6" w:tplc="2682CFC6">
      <w:start w:val="1"/>
      <w:numFmt w:val="bullet"/>
      <w:lvlText w:val=""/>
      <w:lvlJc w:val="left"/>
      <w:pPr>
        <w:ind w:left="5040" w:hanging="360"/>
      </w:pPr>
      <w:rPr>
        <w:rFonts w:ascii="Symbol" w:hAnsi="Symbol" w:hint="default"/>
      </w:rPr>
    </w:lvl>
    <w:lvl w:ilvl="7" w:tplc="597EB982">
      <w:start w:val="1"/>
      <w:numFmt w:val="bullet"/>
      <w:lvlText w:val="o"/>
      <w:lvlJc w:val="left"/>
      <w:pPr>
        <w:ind w:left="5760" w:hanging="360"/>
      </w:pPr>
      <w:rPr>
        <w:rFonts w:ascii="Courier New" w:hAnsi="Courier New" w:hint="default"/>
      </w:rPr>
    </w:lvl>
    <w:lvl w:ilvl="8" w:tplc="3C04CD32">
      <w:start w:val="1"/>
      <w:numFmt w:val="bullet"/>
      <w:lvlText w:val=""/>
      <w:lvlJc w:val="left"/>
      <w:pPr>
        <w:ind w:left="6480" w:hanging="360"/>
      </w:pPr>
      <w:rPr>
        <w:rFonts w:ascii="Wingdings" w:hAnsi="Wingdings" w:hint="default"/>
      </w:rPr>
    </w:lvl>
  </w:abstractNum>
  <w:abstractNum w:abstractNumId="14" w15:restartNumberingAfterBreak="0">
    <w:nsid w:val="62D30651"/>
    <w:multiLevelType w:val="multilevel"/>
    <w:tmpl w:val="0BDC36A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5"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1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16cid:durableId="1248340471">
    <w:abstractNumId w:val="13"/>
  </w:num>
  <w:num w:numId="2" w16cid:durableId="513541316">
    <w:abstractNumId w:val="3"/>
  </w:num>
  <w:num w:numId="3" w16cid:durableId="1748959488">
    <w:abstractNumId w:val="9"/>
  </w:num>
  <w:num w:numId="4" w16cid:durableId="2060206717">
    <w:abstractNumId w:val="10"/>
  </w:num>
  <w:num w:numId="5" w16cid:durableId="828517071">
    <w:abstractNumId w:val="17"/>
  </w:num>
  <w:num w:numId="6" w16cid:durableId="797918710">
    <w:abstractNumId w:val="16"/>
  </w:num>
  <w:num w:numId="7" w16cid:durableId="1221285320">
    <w:abstractNumId w:val="14"/>
  </w:num>
  <w:num w:numId="8" w16cid:durableId="1960993770">
    <w:abstractNumId w:val="5"/>
  </w:num>
  <w:num w:numId="9" w16cid:durableId="157187846">
    <w:abstractNumId w:val="1"/>
  </w:num>
  <w:num w:numId="10" w16cid:durableId="229196400">
    <w:abstractNumId w:val="8"/>
  </w:num>
  <w:num w:numId="11" w16cid:durableId="177356283">
    <w:abstractNumId w:val="15"/>
  </w:num>
  <w:num w:numId="12" w16cid:durableId="14503975">
    <w:abstractNumId w:val="2"/>
  </w:num>
  <w:num w:numId="13" w16cid:durableId="759565092">
    <w:abstractNumId w:val="4"/>
  </w:num>
  <w:num w:numId="14" w16cid:durableId="448402274">
    <w:abstractNumId w:val="0"/>
  </w:num>
  <w:num w:numId="15" w16cid:durableId="1989287313">
    <w:abstractNumId w:val="6"/>
  </w:num>
  <w:num w:numId="16" w16cid:durableId="1269115957">
    <w:abstractNumId w:val="11"/>
  </w:num>
  <w:num w:numId="17" w16cid:durableId="282999256">
    <w:abstractNumId w:val="12"/>
  </w:num>
  <w:num w:numId="18" w16cid:durableId="844633282">
    <w:abstractNumId w:val="7"/>
  </w:num>
  <w:num w:numId="19" w16cid:durableId="1973054119">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0"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pt-BR" w:vendorID="64" w:dllVersion="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06EC5"/>
    <w:rsid w:val="00012281"/>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CD5"/>
    <w:rsid w:val="00044D34"/>
    <w:rsid w:val="00052036"/>
    <w:rsid w:val="00053A2A"/>
    <w:rsid w:val="00053FF0"/>
    <w:rsid w:val="0005403F"/>
    <w:rsid w:val="0005616A"/>
    <w:rsid w:val="000579EF"/>
    <w:rsid w:val="00060297"/>
    <w:rsid w:val="00064F0A"/>
    <w:rsid w:val="00065828"/>
    <w:rsid w:val="00066341"/>
    <w:rsid w:val="00077670"/>
    <w:rsid w:val="00077C40"/>
    <w:rsid w:val="00077D4F"/>
    <w:rsid w:val="0008002E"/>
    <w:rsid w:val="000813CE"/>
    <w:rsid w:val="00081F4D"/>
    <w:rsid w:val="00082D3B"/>
    <w:rsid w:val="000906D2"/>
    <w:rsid w:val="00091F63"/>
    <w:rsid w:val="0009629F"/>
    <w:rsid w:val="000971C2"/>
    <w:rsid w:val="000A13FA"/>
    <w:rsid w:val="000A1E20"/>
    <w:rsid w:val="000A4DA5"/>
    <w:rsid w:val="000B08FA"/>
    <w:rsid w:val="000B1401"/>
    <w:rsid w:val="000B20D8"/>
    <w:rsid w:val="000B3257"/>
    <w:rsid w:val="000C0FD3"/>
    <w:rsid w:val="000C51A9"/>
    <w:rsid w:val="000C6977"/>
    <w:rsid w:val="000C6B94"/>
    <w:rsid w:val="000C7665"/>
    <w:rsid w:val="000D1D49"/>
    <w:rsid w:val="000D1E58"/>
    <w:rsid w:val="000D448B"/>
    <w:rsid w:val="000D57E2"/>
    <w:rsid w:val="000E0309"/>
    <w:rsid w:val="000E086A"/>
    <w:rsid w:val="000E34B0"/>
    <w:rsid w:val="000E3CBB"/>
    <w:rsid w:val="000E718C"/>
    <w:rsid w:val="000F1F11"/>
    <w:rsid w:val="000F2967"/>
    <w:rsid w:val="000F51E3"/>
    <w:rsid w:val="000F576D"/>
    <w:rsid w:val="00100C7D"/>
    <w:rsid w:val="001022B0"/>
    <w:rsid w:val="001022E0"/>
    <w:rsid w:val="00102508"/>
    <w:rsid w:val="001030D7"/>
    <w:rsid w:val="0010328D"/>
    <w:rsid w:val="00106F4B"/>
    <w:rsid w:val="00112B11"/>
    <w:rsid w:val="00115F23"/>
    <w:rsid w:val="00117144"/>
    <w:rsid w:val="00117754"/>
    <w:rsid w:val="00121BE1"/>
    <w:rsid w:val="00121FCF"/>
    <w:rsid w:val="00123436"/>
    <w:rsid w:val="0012437B"/>
    <w:rsid w:val="0012475E"/>
    <w:rsid w:val="00125E6D"/>
    <w:rsid w:val="001278F0"/>
    <w:rsid w:val="0013304A"/>
    <w:rsid w:val="0013331C"/>
    <w:rsid w:val="00137D01"/>
    <w:rsid w:val="001427B7"/>
    <w:rsid w:val="001531F0"/>
    <w:rsid w:val="0015657C"/>
    <w:rsid w:val="00160E24"/>
    <w:rsid w:val="001613A2"/>
    <w:rsid w:val="00161CB0"/>
    <w:rsid w:val="001632FF"/>
    <w:rsid w:val="001659FD"/>
    <w:rsid w:val="00167F08"/>
    <w:rsid w:val="001710EC"/>
    <w:rsid w:val="00176857"/>
    <w:rsid w:val="001803E6"/>
    <w:rsid w:val="00182CE0"/>
    <w:rsid w:val="00182FB2"/>
    <w:rsid w:val="00183A15"/>
    <w:rsid w:val="00185BE7"/>
    <w:rsid w:val="00186C7F"/>
    <w:rsid w:val="00187EB7"/>
    <w:rsid w:val="0019030C"/>
    <w:rsid w:val="00190336"/>
    <w:rsid w:val="001906A6"/>
    <w:rsid w:val="00194591"/>
    <w:rsid w:val="001948CF"/>
    <w:rsid w:val="001A11EC"/>
    <w:rsid w:val="001A58F4"/>
    <w:rsid w:val="001A5F21"/>
    <w:rsid w:val="001B2C25"/>
    <w:rsid w:val="001B66DD"/>
    <w:rsid w:val="001B683A"/>
    <w:rsid w:val="001C3E05"/>
    <w:rsid w:val="001C46BA"/>
    <w:rsid w:val="001C7798"/>
    <w:rsid w:val="001D1623"/>
    <w:rsid w:val="001D3E2E"/>
    <w:rsid w:val="001D40CF"/>
    <w:rsid w:val="001D4E4A"/>
    <w:rsid w:val="001D5440"/>
    <w:rsid w:val="001E08B6"/>
    <w:rsid w:val="001E106B"/>
    <w:rsid w:val="001E1AA2"/>
    <w:rsid w:val="001E1FFD"/>
    <w:rsid w:val="001E3526"/>
    <w:rsid w:val="001F1174"/>
    <w:rsid w:val="001F1CAA"/>
    <w:rsid w:val="001F28C7"/>
    <w:rsid w:val="001F62F9"/>
    <w:rsid w:val="001F6319"/>
    <w:rsid w:val="002053E5"/>
    <w:rsid w:val="00211A68"/>
    <w:rsid w:val="00213E8F"/>
    <w:rsid w:val="002149EA"/>
    <w:rsid w:val="00217C40"/>
    <w:rsid w:val="00220E11"/>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33D"/>
    <w:rsid w:val="00273F52"/>
    <w:rsid w:val="00273FA2"/>
    <w:rsid w:val="00275FBC"/>
    <w:rsid w:val="00277773"/>
    <w:rsid w:val="0028031E"/>
    <w:rsid w:val="002929D8"/>
    <w:rsid w:val="0029406F"/>
    <w:rsid w:val="0029579D"/>
    <w:rsid w:val="00295FF3"/>
    <w:rsid w:val="00296D8F"/>
    <w:rsid w:val="0029733D"/>
    <w:rsid w:val="002A1EAF"/>
    <w:rsid w:val="002A24FB"/>
    <w:rsid w:val="002A394C"/>
    <w:rsid w:val="002A523D"/>
    <w:rsid w:val="002B48C2"/>
    <w:rsid w:val="002B6520"/>
    <w:rsid w:val="002C07E1"/>
    <w:rsid w:val="002C125D"/>
    <w:rsid w:val="002C246F"/>
    <w:rsid w:val="002C27BE"/>
    <w:rsid w:val="002D48AD"/>
    <w:rsid w:val="002D71EE"/>
    <w:rsid w:val="002E566F"/>
    <w:rsid w:val="002E67AA"/>
    <w:rsid w:val="002F00EB"/>
    <w:rsid w:val="002F0433"/>
    <w:rsid w:val="002F164A"/>
    <w:rsid w:val="002F44E0"/>
    <w:rsid w:val="002F469D"/>
    <w:rsid w:val="002F51FE"/>
    <w:rsid w:val="00301487"/>
    <w:rsid w:val="003017A6"/>
    <w:rsid w:val="00301F63"/>
    <w:rsid w:val="003020EB"/>
    <w:rsid w:val="0030425C"/>
    <w:rsid w:val="00305499"/>
    <w:rsid w:val="00307FCF"/>
    <w:rsid w:val="00310A82"/>
    <w:rsid w:val="003138E7"/>
    <w:rsid w:val="00314EE9"/>
    <w:rsid w:val="003173BB"/>
    <w:rsid w:val="00320515"/>
    <w:rsid w:val="00320646"/>
    <w:rsid w:val="00321812"/>
    <w:rsid w:val="00322BDE"/>
    <w:rsid w:val="003232D9"/>
    <w:rsid w:val="0032491D"/>
    <w:rsid w:val="00325ADF"/>
    <w:rsid w:val="00326371"/>
    <w:rsid w:val="00330E98"/>
    <w:rsid w:val="003320AA"/>
    <w:rsid w:val="0033690E"/>
    <w:rsid w:val="00340F98"/>
    <w:rsid w:val="00341D62"/>
    <w:rsid w:val="003433B2"/>
    <w:rsid w:val="0034391D"/>
    <w:rsid w:val="00344AD3"/>
    <w:rsid w:val="00344BE3"/>
    <w:rsid w:val="00344D28"/>
    <w:rsid w:val="00347303"/>
    <w:rsid w:val="00347CCE"/>
    <w:rsid w:val="00352C76"/>
    <w:rsid w:val="003605F9"/>
    <w:rsid w:val="003616B5"/>
    <w:rsid w:val="003636A4"/>
    <w:rsid w:val="003646AD"/>
    <w:rsid w:val="00366045"/>
    <w:rsid w:val="00366294"/>
    <w:rsid w:val="00366A3B"/>
    <w:rsid w:val="00371BAE"/>
    <w:rsid w:val="003733E3"/>
    <w:rsid w:val="00374DB4"/>
    <w:rsid w:val="00385EA7"/>
    <w:rsid w:val="00386E39"/>
    <w:rsid w:val="00390833"/>
    <w:rsid w:val="00392F32"/>
    <w:rsid w:val="00394D22"/>
    <w:rsid w:val="003A13BC"/>
    <w:rsid w:val="003A174F"/>
    <w:rsid w:val="003A1C76"/>
    <w:rsid w:val="003A5DDC"/>
    <w:rsid w:val="003A5EB5"/>
    <w:rsid w:val="003B1414"/>
    <w:rsid w:val="003B1908"/>
    <w:rsid w:val="003B224B"/>
    <w:rsid w:val="003B26BF"/>
    <w:rsid w:val="003B2FCC"/>
    <w:rsid w:val="003B632A"/>
    <w:rsid w:val="003C01AE"/>
    <w:rsid w:val="003C0AF2"/>
    <w:rsid w:val="003C50B2"/>
    <w:rsid w:val="003D1439"/>
    <w:rsid w:val="003D3D0F"/>
    <w:rsid w:val="003D57D9"/>
    <w:rsid w:val="003D7339"/>
    <w:rsid w:val="003E2961"/>
    <w:rsid w:val="003E3988"/>
    <w:rsid w:val="003E3E0E"/>
    <w:rsid w:val="003F61DC"/>
    <w:rsid w:val="00400F5C"/>
    <w:rsid w:val="004020B7"/>
    <w:rsid w:val="00406614"/>
    <w:rsid w:val="0041022C"/>
    <w:rsid w:val="00410C0A"/>
    <w:rsid w:val="0042250A"/>
    <w:rsid w:val="00422972"/>
    <w:rsid w:val="00425F2B"/>
    <w:rsid w:val="004271AC"/>
    <w:rsid w:val="00430C7D"/>
    <w:rsid w:val="00432765"/>
    <w:rsid w:val="00433ACF"/>
    <w:rsid w:val="00441A26"/>
    <w:rsid w:val="00442A61"/>
    <w:rsid w:val="00442BB8"/>
    <w:rsid w:val="0044475A"/>
    <w:rsid w:val="00444EA0"/>
    <w:rsid w:val="00445603"/>
    <w:rsid w:val="00445B1B"/>
    <w:rsid w:val="00445C32"/>
    <w:rsid w:val="00445C38"/>
    <w:rsid w:val="004475A2"/>
    <w:rsid w:val="00454638"/>
    <w:rsid w:val="0045609A"/>
    <w:rsid w:val="004561FF"/>
    <w:rsid w:val="00461EFF"/>
    <w:rsid w:val="00464F54"/>
    <w:rsid w:val="00467701"/>
    <w:rsid w:val="004703E7"/>
    <w:rsid w:val="00470A80"/>
    <w:rsid w:val="00470E9F"/>
    <w:rsid w:val="0047179A"/>
    <w:rsid w:val="0047331C"/>
    <w:rsid w:val="00473868"/>
    <w:rsid w:val="00482331"/>
    <w:rsid w:val="00485A1A"/>
    <w:rsid w:val="00486ADF"/>
    <w:rsid w:val="00493101"/>
    <w:rsid w:val="004953AE"/>
    <w:rsid w:val="00495B55"/>
    <w:rsid w:val="004961D8"/>
    <w:rsid w:val="004969CA"/>
    <w:rsid w:val="004A1707"/>
    <w:rsid w:val="004A1CBF"/>
    <w:rsid w:val="004A2DE3"/>
    <w:rsid w:val="004A5260"/>
    <w:rsid w:val="004B1576"/>
    <w:rsid w:val="004B2C67"/>
    <w:rsid w:val="004B47CB"/>
    <w:rsid w:val="004B7D91"/>
    <w:rsid w:val="004C0785"/>
    <w:rsid w:val="004D101C"/>
    <w:rsid w:val="004D1918"/>
    <w:rsid w:val="004D2AE5"/>
    <w:rsid w:val="004D487D"/>
    <w:rsid w:val="004E067F"/>
    <w:rsid w:val="004E1999"/>
    <w:rsid w:val="004E6EBE"/>
    <w:rsid w:val="004E7499"/>
    <w:rsid w:val="004E75E2"/>
    <w:rsid w:val="004F124D"/>
    <w:rsid w:val="004F2F02"/>
    <w:rsid w:val="004F4844"/>
    <w:rsid w:val="004F5931"/>
    <w:rsid w:val="004F6CF4"/>
    <w:rsid w:val="00500D67"/>
    <w:rsid w:val="00506D69"/>
    <w:rsid w:val="0051022C"/>
    <w:rsid w:val="00512430"/>
    <w:rsid w:val="0051369B"/>
    <w:rsid w:val="00514ED8"/>
    <w:rsid w:val="005163E0"/>
    <w:rsid w:val="00517297"/>
    <w:rsid w:val="005177D5"/>
    <w:rsid w:val="005223E5"/>
    <w:rsid w:val="00524CD1"/>
    <w:rsid w:val="00530AE0"/>
    <w:rsid w:val="005310EE"/>
    <w:rsid w:val="005331BC"/>
    <w:rsid w:val="00533561"/>
    <w:rsid w:val="005346FA"/>
    <w:rsid w:val="0053788C"/>
    <w:rsid w:val="00540016"/>
    <w:rsid w:val="005404CA"/>
    <w:rsid w:val="00543E51"/>
    <w:rsid w:val="00544628"/>
    <w:rsid w:val="0055277C"/>
    <w:rsid w:val="00560798"/>
    <w:rsid w:val="0056416E"/>
    <w:rsid w:val="005670E0"/>
    <w:rsid w:val="0056711B"/>
    <w:rsid w:val="0056724F"/>
    <w:rsid w:val="005748AD"/>
    <w:rsid w:val="005753B9"/>
    <w:rsid w:val="00576346"/>
    <w:rsid w:val="00577849"/>
    <w:rsid w:val="00580F4E"/>
    <w:rsid w:val="00583E2B"/>
    <w:rsid w:val="00584962"/>
    <w:rsid w:val="0059010C"/>
    <w:rsid w:val="00590DBD"/>
    <w:rsid w:val="00590F17"/>
    <w:rsid w:val="005943A7"/>
    <w:rsid w:val="00595058"/>
    <w:rsid w:val="005A3131"/>
    <w:rsid w:val="005A3CA2"/>
    <w:rsid w:val="005A5326"/>
    <w:rsid w:val="005A76F0"/>
    <w:rsid w:val="005B0E14"/>
    <w:rsid w:val="005B34EA"/>
    <w:rsid w:val="005B53D8"/>
    <w:rsid w:val="005B7C9A"/>
    <w:rsid w:val="005C0751"/>
    <w:rsid w:val="005C2383"/>
    <w:rsid w:val="005C377B"/>
    <w:rsid w:val="005C3D38"/>
    <w:rsid w:val="005C47E8"/>
    <w:rsid w:val="005D0111"/>
    <w:rsid w:val="005E1951"/>
    <w:rsid w:val="005E2C8B"/>
    <w:rsid w:val="005E2D82"/>
    <w:rsid w:val="005E3275"/>
    <w:rsid w:val="005E789C"/>
    <w:rsid w:val="005E78A9"/>
    <w:rsid w:val="005F0779"/>
    <w:rsid w:val="005F29DF"/>
    <w:rsid w:val="005F3AFD"/>
    <w:rsid w:val="005F5808"/>
    <w:rsid w:val="005F5D15"/>
    <w:rsid w:val="005F6E05"/>
    <w:rsid w:val="005F7832"/>
    <w:rsid w:val="00603A4C"/>
    <w:rsid w:val="006047C0"/>
    <w:rsid w:val="00606572"/>
    <w:rsid w:val="00606CA9"/>
    <w:rsid w:val="00607393"/>
    <w:rsid w:val="00615034"/>
    <w:rsid w:val="00615457"/>
    <w:rsid w:val="00615C4E"/>
    <w:rsid w:val="00616CE7"/>
    <w:rsid w:val="0062256F"/>
    <w:rsid w:val="006247B0"/>
    <w:rsid w:val="006251C6"/>
    <w:rsid w:val="00625F14"/>
    <w:rsid w:val="00625F9B"/>
    <w:rsid w:val="00627047"/>
    <w:rsid w:val="006329F8"/>
    <w:rsid w:val="00632F81"/>
    <w:rsid w:val="00634086"/>
    <w:rsid w:val="00635BDF"/>
    <w:rsid w:val="00635F0B"/>
    <w:rsid w:val="006367C1"/>
    <w:rsid w:val="00636B66"/>
    <w:rsid w:val="00643147"/>
    <w:rsid w:val="00644594"/>
    <w:rsid w:val="006446EA"/>
    <w:rsid w:val="00647BEB"/>
    <w:rsid w:val="00652AC7"/>
    <w:rsid w:val="00654AA8"/>
    <w:rsid w:val="0065677B"/>
    <w:rsid w:val="006609D6"/>
    <w:rsid w:val="006711A8"/>
    <w:rsid w:val="00671564"/>
    <w:rsid w:val="00671FAA"/>
    <w:rsid w:val="0067319F"/>
    <w:rsid w:val="006746C3"/>
    <w:rsid w:val="00683AB3"/>
    <w:rsid w:val="006869BA"/>
    <w:rsid w:val="006920DD"/>
    <w:rsid w:val="006921DD"/>
    <w:rsid w:val="00693EC6"/>
    <w:rsid w:val="006946DB"/>
    <w:rsid w:val="006948B0"/>
    <w:rsid w:val="00694C63"/>
    <w:rsid w:val="006963A6"/>
    <w:rsid w:val="006A07AA"/>
    <w:rsid w:val="006A0CB5"/>
    <w:rsid w:val="006A2913"/>
    <w:rsid w:val="006A3130"/>
    <w:rsid w:val="006A34C5"/>
    <w:rsid w:val="006B2702"/>
    <w:rsid w:val="006B2AAC"/>
    <w:rsid w:val="006B6611"/>
    <w:rsid w:val="006C08E1"/>
    <w:rsid w:val="006C2505"/>
    <w:rsid w:val="006C4811"/>
    <w:rsid w:val="006C4AEF"/>
    <w:rsid w:val="006C5A7E"/>
    <w:rsid w:val="006C6D4F"/>
    <w:rsid w:val="006D512A"/>
    <w:rsid w:val="006E3D5B"/>
    <w:rsid w:val="006E5478"/>
    <w:rsid w:val="006F12F9"/>
    <w:rsid w:val="006F2DE3"/>
    <w:rsid w:val="006F435A"/>
    <w:rsid w:val="006F442E"/>
    <w:rsid w:val="006F4CF8"/>
    <w:rsid w:val="006F7071"/>
    <w:rsid w:val="0070255D"/>
    <w:rsid w:val="00702727"/>
    <w:rsid w:val="00703633"/>
    <w:rsid w:val="00704EB0"/>
    <w:rsid w:val="00705736"/>
    <w:rsid w:val="00705EBB"/>
    <w:rsid w:val="007071C3"/>
    <w:rsid w:val="00712E58"/>
    <w:rsid w:val="00713142"/>
    <w:rsid w:val="0071425D"/>
    <w:rsid w:val="00722FED"/>
    <w:rsid w:val="0072352C"/>
    <w:rsid w:val="00725039"/>
    <w:rsid w:val="00727EA5"/>
    <w:rsid w:val="00730F98"/>
    <w:rsid w:val="00733BC5"/>
    <w:rsid w:val="00733C1A"/>
    <w:rsid w:val="00736BAB"/>
    <w:rsid w:val="00740681"/>
    <w:rsid w:val="00753146"/>
    <w:rsid w:val="00753721"/>
    <w:rsid w:val="00755129"/>
    <w:rsid w:val="00755D70"/>
    <w:rsid w:val="007662C1"/>
    <w:rsid w:val="0076742D"/>
    <w:rsid w:val="0076743B"/>
    <w:rsid w:val="00767FA6"/>
    <w:rsid w:val="00770120"/>
    <w:rsid w:val="007740DF"/>
    <w:rsid w:val="00774517"/>
    <w:rsid w:val="00780192"/>
    <w:rsid w:val="007802CA"/>
    <w:rsid w:val="00781E79"/>
    <w:rsid w:val="00787546"/>
    <w:rsid w:val="0079049F"/>
    <w:rsid w:val="00791DB0"/>
    <w:rsid w:val="00792DC5"/>
    <w:rsid w:val="00793923"/>
    <w:rsid w:val="007939B7"/>
    <w:rsid w:val="00794471"/>
    <w:rsid w:val="007944A3"/>
    <w:rsid w:val="007971DA"/>
    <w:rsid w:val="0079734C"/>
    <w:rsid w:val="007A0CFB"/>
    <w:rsid w:val="007A3466"/>
    <w:rsid w:val="007A34E4"/>
    <w:rsid w:val="007A57A4"/>
    <w:rsid w:val="007B0121"/>
    <w:rsid w:val="007B2CE5"/>
    <w:rsid w:val="007B6CA4"/>
    <w:rsid w:val="007B6DD2"/>
    <w:rsid w:val="007C0549"/>
    <w:rsid w:val="007C0C59"/>
    <w:rsid w:val="007C1DB4"/>
    <w:rsid w:val="007C4109"/>
    <w:rsid w:val="007C4C4C"/>
    <w:rsid w:val="007C6B91"/>
    <w:rsid w:val="007D1327"/>
    <w:rsid w:val="007D503F"/>
    <w:rsid w:val="007E0653"/>
    <w:rsid w:val="007E0706"/>
    <w:rsid w:val="007E495A"/>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A67"/>
    <w:rsid w:val="00822BB9"/>
    <w:rsid w:val="00823226"/>
    <w:rsid w:val="00827F8D"/>
    <w:rsid w:val="008300A1"/>
    <w:rsid w:val="00834301"/>
    <w:rsid w:val="00834432"/>
    <w:rsid w:val="0083446E"/>
    <w:rsid w:val="00834F57"/>
    <w:rsid w:val="00836605"/>
    <w:rsid w:val="0084251B"/>
    <w:rsid w:val="00845EE8"/>
    <w:rsid w:val="00846730"/>
    <w:rsid w:val="008469D5"/>
    <w:rsid w:val="00846E18"/>
    <w:rsid w:val="00847164"/>
    <w:rsid w:val="00847A01"/>
    <w:rsid w:val="00857B0B"/>
    <w:rsid w:val="00862233"/>
    <w:rsid w:val="0086770F"/>
    <w:rsid w:val="00872C6B"/>
    <w:rsid w:val="008751B4"/>
    <w:rsid w:val="00875A1A"/>
    <w:rsid w:val="00877183"/>
    <w:rsid w:val="00884871"/>
    <w:rsid w:val="00886008"/>
    <w:rsid w:val="0088631E"/>
    <w:rsid w:val="0088693E"/>
    <w:rsid w:val="00886BD3"/>
    <w:rsid w:val="008872C4"/>
    <w:rsid w:val="008953FE"/>
    <w:rsid w:val="0089545C"/>
    <w:rsid w:val="00896686"/>
    <w:rsid w:val="008A0985"/>
    <w:rsid w:val="008A73E6"/>
    <w:rsid w:val="008B0E9F"/>
    <w:rsid w:val="008B3A6C"/>
    <w:rsid w:val="008B42AA"/>
    <w:rsid w:val="008B5FCE"/>
    <w:rsid w:val="008B75A0"/>
    <w:rsid w:val="008C1C79"/>
    <w:rsid w:val="008C1CD8"/>
    <w:rsid w:val="008C27E1"/>
    <w:rsid w:val="008C469B"/>
    <w:rsid w:val="008C60F3"/>
    <w:rsid w:val="008C6581"/>
    <w:rsid w:val="008C69AC"/>
    <w:rsid w:val="008C6D91"/>
    <w:rsid w:val="008D22DE"/>
    <w:rsid w:val="008D28C7"/>
    <w:rsid w:val="008D4ABB"/>
    <w:rsid w:val="008E1985"/>
    <w:rsid w:val="008E4ACC"/>
    <w:rsid w:val="008E4D9B"/>
    <w:rsid w:val="008E5972"/>
    <w:rsid w:val="008E7440"/>
    <w:rsid w:val="008F2C89"/>
    <w:rsid w:val="008F4CE4"/>
    <w:rsid w:val="008F5E2C"/>
    <w:rsid w:val="008F6B9D"/>
    <w:rsid w:val="008F6E62"/>
    <w:rsid w:val="008F7999"/>
    <w:rsid w:val="008F7FF4"/>
    <w:rsid w:val="009010CB"/>
    <w:rsid w:val="00906702"/>
    <w:rsid w:val="00911948"/>
    <w:rsid w:val="00912E7D"/>
    <w:rsid w:val="00913E22"/>
    <w:rsid w:val="00916CF1"/>
    <w:rsid w:val="0091719A"/>
    <w:rsid w:val="00920F00"/>
    <w:rsid w:val="00925425"/>
    <w:rsid w:val="009324FF"/>
    <w:rsid w:val="009413BC"/>
    <w:rsid w:val="009416D2"/>
    <w:rsid w:val="00941FBD"/>
    <w:rsid w:val="009427C0"/>
    <w:rsid w:val="009449A5"/>
    <w:rsid w:val="0095075B"/>
    <w:rsid w:val="00950C55"/>
    <w:rsid w:val="00951C55"/>
    <w:rsid w:val="00952CD1"/>
    <w:rsid w:val="00957C31"/>
    <w:rsid w:val="00957F05"/>
    <w:rsid w:val="0096077A"/>
    <w:rsid w:val="009668F9"/>
    <w:rsid w:val="009704CB"/>
    <w:rsid w:val="00971F62"/>
    <w:rsid w:val="00974D98"/>
    <w:rsid w:val="00976125"/>
    <w:rsid w:val="00977E6A"/>
    <w:rsid w:val="00983565"/>
    <w:rsid w:val="0098494A"/>
    <w:rsid w:val="00984A3C"/>
    <w:rsid w:val="009922A3"/>
    <w:rsid w:val="009950C1"/>
    <w:rsid w:val="00995495"/>
    <w:rsid w:val="00995630"/>
    <w:rsid w:val="00996824"/>
    <w:rsid w:val="00996A6F"/>
    <w:rsid w:val="009A05C2"/>
    <w:rsid w:val="009A06DC"/>
    <w:rsid w:val="009A0F68"/>
    <w:rsid w:val="009A17D0"/>
    <w:rsid w:val="009A36D2"/>
    <w:rsid w:val="009A4797"/>
    <w:rsid w:val="009A511D"/>
    <w:rsid w:val="009A62F6"/>
    <w:rsid w:val="009A66E4"/>
    <w:rsid w:val="009B051B"/>
    <w:rsid w:val="009B2529"/>
    <w:rsid w:val="009B641A"/>
    <w:rsid w:val="009B7FD0"/>
    <w:rsid w:val="009C0A36"/>
    <w:rsid w:val="009C31EE"/>
    <w:rsid w:val="009C5984"/>
    <w:rsid w:val="009C622C"/>
    <w:rsid w:val="009C6445"/>
    <w:rsid w:val="009D2C99"/>
    <w:rsid w:val="009D4B9E"/>
    <w:rsid w:val="009D61C1"/>
    <w:rsid w:val="009D62FA"/>
    <w:rsid w:val="009D6C3E"/>
    <w:rsid w:val="009D7654"/>
    <w:rsid w:val="009D7689"/>
    <w:rsid w:val="009E06C4"/>
    <w:rsid w:val="009E7D46"/>
    <w:rsid w:val="009F4B7A"/>
    <w:rsid w:val="009F4F9C"/>
    <w:rsid w:val="009F6832"/>
    <w:rsid w:val="00A003DB"/>
    <w:rsid w:val="00A031BB"/>
    <w:rsid w:val="00A046D4"/>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1BE"/>
    <w:rsid w:val="00A56870"/>
    <w:rsid w:val="00A61907"/>
    <w:rsid w:val="00A63DF5"/>
    <w:rsid w:val="00A6686F"/>
    <w:rsid w:val="00A67FCB"/>
    <w:rsid w:val="00A700C5"/>
    <w:rsid w:val="00A7318E"/>
    <w:rsid w:val="00A74826"/>
    <w:rsid w:val="00A761C4"/>
    <w:rsid w:val="00A803AF"/>
    <w:rsid w:val="00A814FF"/>
    <w:rsid w:val="00A933A7"/>
    <w:rsid w:val="00AA24AA"/>
    <w:rsid w:val="00AA298C"/>
    <w:rsid w:val="00AA5E2E"/>
    <w:rsid w:val="00AA6B8E"/>
    <w:rsid w:val="00AA771E"/>
    <w:rsid w:val="00AA7849"/>
    <w:rsid w:val="00AB05C3"/>
    <w:rsid w:val="00AB05E1"/>
    <w:rsid w:val="00AB1D0D"/>
    <w:rsid w:val="00AB46B2"/>
    <w:rsid w:val="00AB48DC"/>
    <w:rsid w:val="00AB6718"/>
    <w:rsid w:val="00AB6BAD"/>
    <w:rsid w:val="00AC0688"/>
    <w:rsid w:val="00AC2736"/>
    <w:rsid w:val="00AC2E92"/>
    <w:rsid w:val="00AC323B"/>
    <w:rsid w:val="00AC4AE6"/>
    <w:rsid w:val="00AD31EA"/>
    <w:rsid w:val="00AD3E4F"/>
    <w:rsid w:val="00AD59BF"/>
    <w:rsid w:val="00AD6749"/>
    <w:rsid w:val="00AE0FAE"/>
    <w:rsid w:val="00AE76B5"/>
    <w:rsid w:val="00AF0AAA"/>
    <w:rsid w:val="00AF20FE"/>
    <w:rsid w:val="00AF4A97"/>
    <w:rsid w:val="00AF6238"/>
    <w:rsid w:val="00B0114C"/>
    <w:rsid w:val="00B01A89"/>
    <w:rsid w:val="00B037C3"/>
    <w:rsid w:val="00B04C88"/>
    <w:rsid w:val="00B057FC"/>
    <w:rsid w:val="00B05CD8"/>
    <w:rsid w:val="00B067AC"/>
    <w:rsid w:val="00B1005D"/>
    <w:rsid w:val="00B11F25"/>
    <w:rsid w:val="00B130EC"/>
    <w:rsid w:val="00B16836"/>
    <w:rsid w:val="00B16DD4"/>
    <w:rsid w:val="00B175A3"/>
    <w:rsid w:val="00B21361"/>
    <w:rsid w:val="00B21F23"/>
    <w:rsid w:val="00B23A42"/>
    <w:rsid w:val="00B24271"/>
    <w:rsid w:val="00B246F3"/>
    <w:rsid w:val="00B24990"/>
    <w:rsid w:val="00B24D6F"/>
    <w:rsid w:val="00B26B03"/>
    <w:rsid w:val="00B26FC9"/>
    <w:rsid w:val="00B27314"/>
    <w:rsid w:val="00B30F8D"/>
    <w:rsid w:val="00B33005"/>
    <w:rsid w:val="00B33898"/>
    <w:rsid w:val="00B37EBF"/>
    <w:rsid w:val="00B446B9"/>
    <w:rsid w:val="00B45738"/>
    <w:rsid w:val="00B51F65"/>
    <w:rsid w:val="00B56187"/>
    <w:rsid w:val="00B5764A"/>
    <w:rsid w:val="00B577BB"/>
    <w:rsid w:val="00B57C8E"/>
    <w:rsid w:val="00B61261"/>
    <w:rsid w:val="00B62E45"/>
    <w:rsid w:val="00B63338"/>
    <w:rsid w:val="00B665AC"/>
    <w:rsid w:val="00B75777"/>
    <w:rsid w:val="00B840AC"/>
    <w:rsid w:val="00B85774"/>
    <w:rsid w:val="00B91670"/>
    <w:rsid w:val="00B933A9"/>
    <w:rsid w:val="00B93C4E"/>
    <w:rsid w:val="00B93EA7"/>
    <w:rsid w:val="00BA3284"/>
    <w:rsid w:val="00BA3AA6"/>
    <w:rsid w:val="00BA4E66"/>
    <w:rsid w:val="00BA505E"/>
    <w:rsid w:val="00BA571E"/>
    <w:rsid w:val="00BA5816"/>
    <w:rsid w:val="00BA589D"/>
    <w:rsid w:val="00BA5923"/>
    <w:rsid w:val="00BA77A3"/>
    <w:rsid w:val="00BB2DA3"/>
    <w:rsid w:val="00BB676B"/>
    <w:rsid w:val="00BC0016"/>
    <w:rsid w:val="00BC2BFF"/>
    <w:rsid w:val="00BC651B"/>
    <w:rsid w:val="00BC6D6F"/>
    <w:rsid w:val="00BD09A8"/>
    <w:rsid w:val="00BD6BED"/>
    <w:rsid w:val="00BE00B4"/>
    <w:rsid w:val="00BE14F4"/>
    <w:rsid w:val="00BE1D40"/>
    <w:rsid w:val="00BE4224"/>
    <w:rsid w:val="00BE5BAB"/>
    <w:rsid w:val="00BE748B"/>
    <w:rsid w:val="00BE79D9"/>
    <w:rsid w:val="00BF6659"/>
    <w:rsid w:val="00C05A0F"/>
    <w:rsid w:val="00C06D2F"/>
    <w:rsid w:val="00C12B17"/>
    <w:rsid w:val="00C13E6D"/>
    <w:rsid w:val="00C21049"/>
    <w:rsid w:val="00C230F1"/>
    <w:rsid w:val="00C24E8B"/>
    <w:rsid w:val="00C30821"/>
    <w:rsid w:val="00C3210C"/>
    <w:rsid w:val="00C34A34"/>
    <w:rsid w:val="00C3660A"/>
    <w:rsid w:val="00C44FEE"/>
    <w:rsid w:val="00C5378C"/>
    <w:rsid w:val="00C543B7"/>
    <w:rsid w:val="00C555D9"/>
    <w:rsid w:val="00C57C64"/>
    <w:rsid w:val="00C62191"/>
    <w:rsid w:val="00C64319"/>
    <w:rsid w:val="00C64687"/>
    <w:rsid w:val="00C7119D"/>
    <w:rsid w:val="00C74970"/>
    <w:rsid w:val="00C749F1"/>
    <w:rsid w:val="00C83241"/>
    <w:rsid w:val="00C84D71"/>
    <w:rsid w:val="00C90415"/>
    <w:rsid w:val="00C944AF"/>
    <w:rsid w:val="00C975DF"/>
    <w:rsid w:val="00CA2A80"/>
    <w:rsid w:val="00CA50BC"/>
    <w:rsid w:val="00CA7148"/>
    <w:rsid w:val="00CA7649"/>
    <w:rsid w:val="00CB430F"/>
    <w:rsid w:val="00CB54E1"/>
    <w:rsid w:val="00CC2A38"/>
    <w:rsid w:val="00CC2BD0"/>
    <w:rsid w:val="00CD03FC"/>
    <w:rsid w:val="00CD0D75"/>
    <w:rsid w:val="00CD38B5"/>
    <w:rsid w:val="00CD4EF0"/>
    <w:rsid w:val="00CD6484"/>
    <w:rsid w:val="00CE0FA7"/>
    <w:rsid w:val="00CE153D"/>
    <w:rsid w:val="00CE5BFD"/>
    <w:rsid w:val="00CE5F00"/>
    <w:rsid w:val="00CE76DF"/>
    <w:rsid w:val="00CE7AF7"/>
    <w:rsid w:val="00CF1C3D"/>
    <w:rsid w:val="00CF6429"/>
    <w:rsid w:val="00CF6BFB"/>
    <w:rsid w:val="00CF741F"/>
    <w:rsid w:val="00D00F84"/>
    <w:rsid w:val="00D027AC"/>
    <w:rsid w:val="00D02E97"/>
    <w:rsid w:val="00D04668"/>
    <w:rsid w:val="00D046A5"/>
    <w:rsid w:val="00D046A7"/>
    <w:rsid w:val="00D049A0"/>
    <w:rsid w:val="00D05906"/>
    <w:rsid w:val="00D128C9"/>
    <w:rsid w:val="00D15AED"/>
    <w:rsid w:val="00D224AF"/>
    <w:rsid w:val="00D23335"/>
    <w:rsid w:val="00D23A48"/>
    <w:rsid w:val="00D25539"/>
    <w:rsid w:val="00D25DA9"/>
    <w:rsid w:val="00D27F43"/>
    <w:rsid w:val="00D30633"/>
    <w:rsid w:val="00D32D53"/>
    <w:rsid w:val="00D35596"/>
    <w:rsid w:val="00D36F9D"/>
    <w:rsid w:val="00D41C48"/>
    <w:rsid w:val="00D4446E"/>
    <w:rsid w:val="00D467CD"/>
    <w:rsid w:val="00D5004D"/>
    <w:rsid w:val="00D52A35"/>
    <w:rsid w:val="00D55D64"/>
    <w:rsid w:val="00D677A1"/>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2719"/>
    <w:rsid w:val="00DE329A"/>
    <w:rsid w:val="00DF1134"/>
    <w:rsid w:val="00DF3CCE"/>
    <w:rsid w:val="00DF4671"/>
    <w:rsid w:val="00DF5BC3"/>
    <w:rsid w:val="00DF638C"/>
    <w:rsid w:val="00DF63B6"/>
    <w:rsid w:val="00E00BA9"/>
    <w:rsid w:val="00E01287"/>
    <w:rsid w:val="00E01331"/>
    <w:rsid w:val="00E020C8"/>
    <w:rsid w:val="00E03D64"/>
    <w:rsid w:val="00E10455"/>
    <w:rsid w:val="00E120C2"/>
    <w:rsid w:val="00E13883"/>
    <w:rsid w:val="00E1390A"/>
    <w:rsid w:val="00E16929"/>
    <w:rsid w:val="00E211A6"/>
    <w:rsid w:val="00E24F17"/>
    <w:rsid w:val="00E25F58"/>
    <w:rsid w:val="00E32426"/>
    <w:rsid w:val="00E35E63"/>
    <w:rsid w:val="00E43486"/>
    <w:rsid w:val="00E438EE"/>
    <w:rsid w:val="00E4467D"/>
    <w:rsid w:val="00E46C7A"/>
    <w:rsid w:val="00E51EBA"/>
    <w:rsid w:val="00E549A0"/>
    <w:rsid w:val="00E5534C"/>
    <w:rsid w:val="00E5561B"/>
    <w:rsid w:val="00E559B6"/>
    <w:rsid w:val="00E607F2"/>
    <w:rsid w:val="00E63375"/>
    <w:rsid w:val="00E66FB7"/>
    <w:rsid w:val="00E74E2B"/>
    <w:rsid w:val="00E7598E"/>
    <w:rsid w:val="00E76357"/>
    <w:rsid w:val="00E81659"/>
    <w:rsid w:val="00E825D7"/>
    <w:rsid w:val="00E857B3"/>
    <w:rsid w:val="00E90AC1"/>
    <w:rsid w:val="00EA3C3F"/>
    <w:rsid w:val="00EA6A3E"/>
    <w:rsid w:val="00EA7F70"/>
    <w:rsid w:val="00EB249A"/>
    <w:rsid w:val="00EB3E61"/>
    <w:rsid w:val="00EB6DB9"/>
    <w:rsid w:val="00EB731D"/>
    <w:rsid w:val="00EB7C08"/>
    <w:rsid w:val="00EC03D5"/>
    <w:rsid w:val="00EC197B"/>
    <w:rsid w:val="00EC2B46"/>
    <w:rsid w:val="00EC44E9"/>
    <w:rsid w:val="00ED0457"/>
    <w:rsid w:val="00ED2B7A"/>
    <w:rsid w:val="00ED39DF"/>
    <w:rsid w:val="00ED47B0"/>
    <w:rsid w:val="00ED7716"/>
    <w:rsid w:val="00EE01B9"/>
    <w:rsid w:val="00EE0CCC"/>
    <w:rsid w:val="00EE0D01"/>
    <w:rsid w:val="00EE36CF"/>
    <w:rsid w:val="00EE53B9"/>
    <w:rsid w:val="00EF0513"/>
    <w:rsid w:val="00EF52F8"/>
    <w:rsid w:val="00EF5E5D"/>
    <w:rsid w:val="00EF6419"/>
    <w:rsid w:val="00EF6819"/>
    <w:rsid w:val="00EF70EF"/>
    <w:rsid w:val="00EF75F6"/>
    <w:rsid w:val="00EF7BE5"/>
    <w:rsid w:val="00F01382"/>
    <w:rsid w:val="00F02F2D"/>
    <w:rsid w:val="00F04CD9"/>
    <w:rsid w:val="00F050B5"/>
    <w:rsid w:val="00F05465"/>
    <w:rsid w:val="00F05C1F"/>
    <w:rsid w:val="00F0714D"/>
    <w:rsid w:val="00F1332C"/>
    <w:rsid w:val="00F146BA"/>
    <w:rsid w:val="00F15072"/>
    <w:rsid w:val="00F15AE6"/>
    <w:rsid w:val="00F15DE1"/>
    <w:rsid w:val="00F21233"/>
    <w:rsid w:val="00F21BE1"/>
    <w:rsid w:val="00F2363A"/>
    <w:rsid w:val="00F26DB3"/>
    <w:rsid w:val="00F278D3"/>
    <w:rsid w:val="00F3123B"/>
    <w:rsid w:val="00F33B41"/>
    <w:rsid w:val="00F342B5"/>
    <w:rsid w:val="00F3481E"/>
    <w:rsid w:val="00F34833"/>
    <w:rsid w:val="00F35193"/>
    <w:rsid w:val="00F35D08"/>
    <w:rsid w:val="00F37ECB"/>
    <w:rsid w:val="00F42C1C"/>
    <w:rsid w:val="00F44CED"/>
    <w:rsid w:val="00F44DBC"/>
    <w:rsid w:val="00F46B03"/>
    <w:rsid w:val="00F51710"/>
    <w:rsid w:val="00F5530E"/>
    <w:rsid w:val="00F5583F"/>
    <w:rsid w:val="00F639A7"/>
    <w:rsid w:val="00F64A1E"/>
    <w:rsid w:val="00F757E7"/>
    <w:rsid w:val="00F76167"/>
    <w:rsid w:val="00F815EA"/>
    <w:rsid w:val="00F81FDC"/>
    <w:rsid w:val="00F85A70"/>
    <w:rsid w:val="00F8629C"/>
    <w:rsid w:val="00F862B5"/>
    <w:rsid w:val="00F863B3"/>
    <w:rsid w:val="00F8672B"/>
    <w:rsid w:val="00F93DFE"/>
    <w:rsid w:val="00F97553"/>
    <w:rsid w:val="00FA16A0"/>
    <w:rsid w:val="00FA3BDB"/>
    <w:rsid w:val="00FB0F05"/>
    <w:rsid w:val="00FB0F8C"/>
    <w:rsid w:val="00FB1069"/>
    <w:rsid w:val="00FB32DE"/>
    <w:rsid w:val="00FB6B46"/>
    <w:rsid w:val="00FC09EE"/>
    <w:rsid w:val="00FC1903"/>
    <w:rsid w:val="00FC4E99"/>
    <w:rsid w:val="00FC6248"/>
    <w:rsid w:val="00FC66EF"/>
    <w:rsid w:val="00FD5551"/>
    <w:rsid w:val="00FD66DD"/>
    <w:rsid w:val="00FD77F0"/>
    <w:rsid w:val="00FF0F87"/>
    <w:rsid w:val="00FF486C"/>
    <w:rsid w:val="00FF5546"/>
    <w:rsid w:val="01167A4F"/>
    <w:rsid w:val="016B86AB"/>
    <w:rsid w:val="01E884C2"/>
    <w:rsid w:val="020F8429"/>
    <w:rsid w:val="026849D9"/>
    <w:rsid w:val="03DA86E8"/>
    <w:rsid w:val="0706C594"/>
    <w:rsid w:val="0B1BBDE1"/>
    <w:rsid w:val="0CB0DB16"/>
    <w:rsid w:val="0DAD1CB8"/>
    <w:rsid w:val="0FDE19B8"/>
    <w:rsid w:val="10576391"/>
    <w:rsid w:val="10BFFEE2"/>
    <w:rsid w:val="1474C4B7"/>
    <w:rsid w:val="1720F199"/>
    <w:rsid w:val="1722509F"/>
    <w:rsid w:val="19B8AAA6"/>
    <w:rsid w:val="19CB7B45"/>
    <w:rsid w:val="19F9EE01"/>
    <w:rsid w:val="1A93B92B"/>
    <w:rsid w:val="1B2EAAEF"/>
    <w:rsid w:val="1FC25984"/>
    <w:rsid w:val="20D01593"/>
    <w:rsid w:val="22460830"/>
    <w:rsid w:val="22517DD4"/>
    <w:rsid w:val="23209477"/>
    <w:rsid w:val="234880BF"/>
    <w:rsid w:val="2757E0C6"/>
    <w:rsid w:val="2768B6F6"/>
    <w:rsid w:val="281ADCF9"/>
    <w:rsid w:val="28E689EC"/>
    <w:rsid w:val="29124E46"/>
    <w:rsid w:val="29274C23"/>
    <w:rsid w:val="295FE41C"/>
    <w:rsid w:val="2AA057B8"/>
    <w:rsid w:val="2B527DBB"/>
    <w:rsid w:val="2C099826"/>
    <w:rsid w:val="2C11447D"/>
    <w:rsid w:val="2CAE2A92"/>
    <w:rsid w:val="2CD9F295"/>
    <w:rsid w:val="2E0D7B83"/>
    <w:rsid w:val="2F1DD3DA"/>
    <w:rsid w:val="2F624CC4"/>
    <w:rsid w:val="307557A4"/>
    <w:rsid w:val="30B8B448"/>
    <w:rsid w:val="3165893E"/>
    <w:rsid w:val="320FB4E7"/>
    <w:rsid w:val="32AEBB4B"/>
    <w:rsid w:val="33D6FD2A"/>
    <w:rsid w:val="34DAA7FE"/>
    <w:rsid w:val="36AC7063"/>
    <w:rsid w:val="3B4F7551"/>
    <w:rsid w:val="3BACB758"/>
    <w:rsid w:val="3DE195BA"/>
    <w:rsid w:val="40B9C608"/>
    <w:rsid w:val="414EBC0F"/>
    <w:rsid w:val="439F5F3A"/>
    <w:rsid w:val="4463FFFE"/>
    <w:rsid w:val="44FC78E3"/>
    <w:rsid w:val="466C67FB"/>
    <w:rsid w:val="47653E81"/>
    <w:rsid w:val="4BE03AFC"/>
    <w:rsid w:val="4C5734D6"/>
    <w:rsid w:val="4FC71281"/>
    <w:rsid w:val="504F1054"/>
    <w:rsid w:val="50D4D8DA"/>
    <w:rsid w:val="5174804D"/>
    <w:rsid w:val="53BA394D"/>
    <w:rsid w:val="53CAB680"/>
    <w:rsid w:val="53D39181"/>
    <w:rsid w:val="546717AE"/>
    <w:rsid w:val="560474E8"/>
    <w:rsid w:val="56F1D758"/>
    <w:rsid w:val="58DF2920"/>
    <w:rsid w:val="595A9B49"/>
    <w:rsid w:val="5A18A4A1"/>
    <w:rsid w:val="5BFF0176"/>
    <w:rsid w:val="5C1990DF"/>
    <w:rsid w:val="5C3E92FA"/>
    <w:rsid w:val="5C6A2E12"/>
    <w:rsid w:val="5C77495B"/>
    <w:rsid w:val="5DB15E67"/>
    <w:rsid w:val="5E2F6FA9"/>
    <w:rsid w:val="5EA72B0E"/>
    <w:rsid w:val="61916E87"/>
    <w:rsid w:val="62D3B17A"/>
    <w:rsid w:val="658FD17A"/>
    <w:rsid w:val="675A83BA"/>
    <w:rsid w:val="6A6F9344"/>
    <w:rsid w:val="6AC59B02"/>
    <w:rsid w:val="6CDE6DB4"/>
    <w:rsid w:val="6CE7F494"/>
    <w:rsid w:val="6E845EDE"/>
    <w:rsid w:val="6EDD2897"/>
    <w:rsid w:val="6FCEFF63"/>
    <w:rsid w:val="75231BEE"/>
    <w:rsid w:val="7815BE63"/>
    <w:rsid w:val="7847B2DB"/>
    <w:rsid w:val="78A2A9FE"/>
    <w:rsid w:val="7977CDD0"/>
    <w:rsid w:val="7ACD535C"/>
    <w:rsid w:val="7AF4D5BD"/>
    <w:rsid w:val="7BC95AA1"/>
    <w:rsid w:val="7F52D540"/>
    <w:rsid w:val="7FF73A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83BA9"/>
  <w15:docId w15:val="{EFCA75D7-0AEA-4B97-B284-8D20D201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3"/>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3"/>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3"/>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3"/>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3"/>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3"/>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3"/>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3"/>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3"/>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x-none"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x-none" w:eastAsia="es-ES"/>
    </w:rPr>
  </w:style>
  <w:style w:type="character" w:customStyle="1" w:styleId="Ttulo4Car">
    <w:name w:val="Título 4 Car"/>
    <w:aliases w:val="Edgar 4 Car,Título 4 - BCN Car,4 dash Car,d Car,3 Car"/>
    <w:link w:val="Ttulo4"/>
    <w:rsid w:val="00A47A88"/>
    <w:rPr>
      <w:rFonts w:ascii="Arial" w:eastAsia="Times New Roman" w:hAnsi="Arial"/>
      <w:b/>
      <w:lang w:val="x-none" w:eastAsia="es-ES"/>
    </w:rPr>
  </w:style>
  <w:style w:type="character" w:customStyle="1" w:styleId="Ttulo5Car">
    <w:name w:val="Título 5 Car"/>
    <w:aliases w:val="Título 5-BCN Car"/>
    <w:link w:val="Ttulo5"/>
    <w:rsid w:val="00A47A88"/>
    <w:rPr>
      <w:rFonts w:ascii="Arial" w:eastAsia="Times New Roman" w:hAnsi="Arial"/>
      <w:b/>
      <w:sz w:val="18"/>
      <w:lang w:val="x-none" w:eastAsia="es-ES"/>
    </w:rPr>
  </w:style>
  <w:style w:type="character" w:customStyle="1" w:styleId="Ttulo6Car">
    <w:name w:val="Título 6 Car"/>
    <w:aliases w:val="Título 6-BCN Car"/>
    <w:link w:val="Ttulo6"/>
    <w:rsid w:val="00A47A88"/>
    <w:rPr>
      <w:rFonts w:ascii="Arial" w:eastAsia="Times New Roman" w:hAnsi="Arial"/>
      <w:b/>
      <w:lang w:val="x-none" w:eastAsia="es-ES"/>
    </w:rPr>
  </w:style>
  <w:style w:type="character" w:customStyle="1" w:styleId="Ttulo7Car">
    <w:name w:val="Título 7 Car"/>
    <w:link w:val="Ttulo7"/>
    <w:rsid w:val="00A47A88"/>
    <w:rPr>
      <w:rFonts w:ascii="Arial" w:eastAsia="Times New Roman" w:hAnsi="Arial"/>
      <w:b/>
      <w:bCs/>
      <w:sz w:val="22"/>
      <w:lang w:val="x-none" w:eastAsia="es-ES"/>
    </w:rPr>
  </w:style>
  <w:style w:type="character" w:customStyle="1" w:styleId="Ttulo8Car">
    <w:name w:val="Título 8 Car"/>
    <w:link w:val="Ttulo8"/>
    <w:rsid w:val="00A47A88"/>
    <w:rPr>
      <w:rFonts w:ascii="Arial" w:eastAsia="Times New Roman" w:hAnsi="Arial"/>
      <w:b/>
      <w:lang w:val="x-none" w:eastAsia="es-ES"/>
    </w:rPr>
  </w:style>
  <w:style w:type="character" w:customStyle="1" w:styleId="Ttulo9Car">
    <w:name w:val="Título 9 Car"/>
    <w:link w:val="Ttulo9"/>
    <w:rsid w:val="00A47A88"/>
    <w:rPr>
      <w:rFonts w:ascii="Arial" w:eastAsia="Times New Roman" w:hAnsi="Arial"/>
      <w:sz w:val="22"/>
      <w:lang w:val="x-none"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uiPriority w:val="39"/>
    <w:rsid w:val="00A47A88"/>
    <w:pPr>
      <w:ind w:left="600"/>
    </w:pPr>
    <w:rPr>
      <w:rFonts w:ascii="Calibri" w:hAnsi="Calibri"/>
    </w:rPr>
  </w:style>
  <w:style w:type="paragraph" w:styleId="TDC5">
    <w:name w:val="toc 5"/>
    <w:basedOn w:val="Normal"/>
    <w:next w:val="Normal"/>
    <w:autoRedefine/>
    <w:uiPriority w:val="39"/>
    <w:rsid w:val="00A47A88"/>
    <w:pPr>
      <w:ind w:left="800"/>
    </w:pPr>
    <w:rPr>
      <w:rFonts w:ascii="Calibri" w:hAnsi="Calibri"/>
    </w:rPr>
  </w:style>
  <w:style w:type="paragraph" w:styleId="TDC6">
    <w:name w:val="toc 6"/>
    <w:basedOn w:val="Normal"/>
    <w:next w:val="Normal"/>
    <w:autoRedefine/>
    <w:uiPriority w:val="39"/>
    <w:rsid w:val="00A47A88"/>
    <w:pPr>
      <w:ind w:left="1000"/>
    </w:pPr>
    <w:rPr>
      <w:rFonts w:ascii="Calibri" w:hAnsi="Calibri"/>
    </w:rPr>
  </w:style>
  <w:style w:type="paragraph" w:styleId="TDC7">
    <w:name w:val="toc 7"/>
    <w:basedOn w:val="Normal"/>
    <w:next w:val="Normal"/>
    <w:autoRedefine/>
    <w:uiPriority w:val="39"/>
    <w:rsid w:val="00A47A88"/>
    <w:pPr>
      <w:ind w:left="1200"/>
    </w:pPr>
    <w:rPr>
      <w:rFonts w:ascii="Calibri" w:hAnsi="Calibri"/>
    </w:rPr>
  </w:style>
  <w:style w:type="paragraph" w:styleId="TDC8">
    <w:name w:val="toc 8"/>
    <w:basedOn w:val="Normal"/>
    <w:next w:val="Normal"/>
    <w:autoRedefine/>
    <w:uiPriority w:val="39"/>
    <w:rsid w:val="00A47A88"/>
    <w:pPr>
      <w:ind w:left="1400"/>
    </w:pPr>
    <w:rPr>
      <w:rFonts w:ascii="Calibri" w:hAnsi="Calibri"/>
    </w:rPr>
  </w:style>
  <w:style w:type="paragraph" w:styleId="TDC9">
    <w:name w:val="toc 9"/>
    <w:basedOn w:val="Normal"/>
    <w:next w:val="Normal"/>
    <w:autoRedefine/>
    <w:uiPriority w:val="39"/>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4"/>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8"/>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4"/>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2"/>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customStyle="1" w:styleId="Estilo1">
    <w:name w:val="Estilo1"/>
    <w:basedOn w:val="Ttulo1"/>
    <w:link w:val="Estilo1Car"/>
    <w:qFormat/>
    <w:rsid w:val="00117754"/>
    <w:pPr>
      <w:numPr>
        <w:ilvl w:val="1"/>
        <w:numId w:val="14"/>
      </w:numPr>
      <w:spacing w:before="0" w:after="0"/>
    </w:pPr>
    <w:rPr>
      <w:rFonts w:ascii="Arial Narrow" w:hAnsi="Arial Narrow"/>
      <w:iCs/>
      <w:sz w:val="24"/>
      <w:szCs w:val="24"/>
    </w:rPr>
  </w:style>
  <w:style w:type="character" w:customStyle="1" w:styleId="Estilo1Car">
    <w:name w:val="Estilo1 Car"/>
    <w:link w:val="Estilo1"/>
    <w:rsid w:val="00117754"/>
    <w:rPr>
      <w:rFonts w:ascii="Arial Narrow" w:eastAsia="Times New Roman" w:hAnsi="Arial Narrow"/>
      <w:b/>
      <w:iCs/>
      <w:sz w:val="24"/>
      <w:szCs w:val="24"/>
      <w:lang w:val="es-MX" w:eastAsia="es-ES"/>
    </w:rPr>
  </w:style>
  <w:style w:type="character" w:customStyle="1" w:styleId="PrrafodelistaCar">
    <w:name w:val="Párrafo de lista Car"/>
    <w:link w:val="Prrafodelista"/>
    <w:uiPriority w:val="34"/>
    <w:locked/>
    <w:rsid w:val="00AB6BAD"/>
    <w:rPr>
      <w:rFonts w:ascii="Times New Roman" w:eastAsia="Times New Roman" w:hAnsi="Times New Roman"/>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30618">
      <w:bodyDiv w:val="1"/>
      <w:marLeft w:val="0"/>
      <w:marRight w:val="0"/>
      <w:marTop w:val="0"/>
      <w:marBottom w:val="0"/>
      <w:divBdr>
        <w:top w:val="none" w:sz="0" w:space="0" w:color="auto"/>
        <w:left w:val="none" w:sz="0" w:space="0" w:color="auto"/>
        <w:bottom w:val="none" w:sz="0" w:space="0" w:color="auto"/>
        <w:right w:val="none" w:sz="0" w:space="0" w:color="auto"/>
      </w:divBdr>
    </w:div>
    <w:div w:id="576788406">
      <w:bodyDiv w:val="1"/>
      <w:marLeft w:val="0"/>
      <w:marRight w:val="0"/>
      <w:marTop w:val="0"/>
      <w:marBottom w:val="0"/>
      <w:divBdr>
        <w:top w:val="none" w:sz="0" w:space="0" w:color="auto"/>
        <w:left w:val="none" w:sz="0" w:space="0" w:color="auto"/>
        <w:bottom w:val="none" w:sz="0" w:space="0" w:color="auto"/>
        <w:right w:val="none" w:sz="0" w:space="0" w:color="auto"/>
      </w:divBdr>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989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3F7C21A5C2B5D418A1D332760A1DD33" ma:contentTypeVersion="8" ma:contentTypeDescription="Crear nuevo documento." ma:contentTypeScope="" ma:versionID="5c4d10563e0dfeaf8ba36a4c240b26dd">
  <xsd:schema xmlns:xsd="http://www.w3.org/2001/XMLSchema" xmlns:xs="http://www.w3.org/2001/XMLSchema" xmlns:p="http://schemas.microsoft.com/office/2006/metadata/properties" xmlns:ns2="4c222114-22e0-46df-9dca-113daee54ad2" xmlns:ns3="6688c97c-55b0-4b69-910e-8c848d4511e3" targetNamespace="http://schemas.microsoft.com/office/2006/metadata/properties" ma:root="true" ma:fieldsID="c7498b5309bdf05ecd52a650f13dc799" ns2:_="" ns3:_="">
    <xsd:import namespace="4c222114-22e0-46df-9dca-113daee54ad2"/>
    <xsd:import namespace="6688c97c-55b0-4b69-910e-8c848d4511e3"/>
    <xsd:element name="properties">
      <xsd:complexType>
        <xsd:sequence>
          <xsd:element name="documentManagement">
            <xsd:complexType>
              <xsd:all>
                <xsd:element ref="ns2:MediaServiceMetadata" minOccurs="0"/>
                <xsd:element ref="ns2:MediaServiceFastMetadata" minOccurs="0"/>
                <xsd:element ref="ns3:SharedWithUsers" minOccurs="0"/>
                <xsd:element ref="ns2:MediaServiceDateTaken" minOccurs="0"/>
                <xsd:element ref="ns2:MediaServiceAutoTag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22114-22e0-46df-9dca-113daee54ad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88c97c-55b0-4b69-910e-8c848d4511e3" elementFormDefault="qualified">
    <xsd:import namespace="http://schemas.microsoft.com/office/2006/documentManagement/types"/>
    <xsd:import namespace="http://schemas.microsoft.com/office/infopath/2007/PartnerControls"/>
    <xsd:element name="SharedWithUsers" ma:index="10"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425CF-CD6A-4DA9-AB1B-C077199D7EC7}">
  <ds:schemaRefs>
    <ds:schemaRef ds:uri="http://schemas.microsoft.com/sharepoint/v3/contenttype/forms"/>
  </ds:schemaRefs>
</ds:datastoreItem>
</file>

<file path=customXml/itemProps2.xml><?xml version="1.0" encoding="utf-8"?>
<ds:datastoreItem xmlns:ds="http://schemas.openxmlformats.org/officeDocument/2006/customXml" ds:itemID="{378933D4-A03C-46FD-8B86-B3FDB2AC70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87DCEB-E3D5-446C-AD22-70DE988CD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22114-22e0-46df-9dca-113daee54ad2"/>
    <ds:schemaRef ds:uri="6688c97c-55b0-4b69-910e-8c848d451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608933-F5CC-4EF3-8DAD-DADDEE993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11722</Words>
  <Characters>64477</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3</cp:revision>
  <cp:lastPrinted>2022-08-12T23:33:00Z</cp:lastPrinted>
  <dcterms:created xsi:type="dcterms:W3CDTF">2023-09-04T23:55:00Z</dcterms:created>
  <dcterms:modified xsi:type="dcterms:W3CDTF">2023-09-09T00:50:00Z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0x010100F3F7C21A5C2B5D418A1D332760A1DD33</vt:lpwstr>
  </property>
</Properties>
</file>