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10834D7A" w14:textId="3D0825B4" w:rsidR="0030675A" w:rsidRPr="00025D04" w:rsidRDefault="0030675A" w:rsidP="0065724C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No. </w:t>
      </w:r>
      <w:r w:rsidR="008F66D3">
        <w:rPr>
          <w:rStyle w:val="Nmerodepgina"/>
          <w:rFonts w:ascii="Arial" w:hAnsi="Arial" w:cs="Arial"/>
          <w:b/>
          <w:bCs/>
          <w:color w:val="E36C0A" w:themeColor="accent6" w:themeShade="BF"/>
        </w:rPr>
        <w:t>MC-BYC-CM-00xx-2022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66794D19" w14:textId="77777777" w:rsidR="0065724C" w:rsidRDefault="0065724C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</w:p>
    <w:p w14:paraId="4B8AFF19" w14:textId="214B72A1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23946E51" w:rsidR="00673048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1058E435" w14:textId="78151D61" w:rsidR="0065724C" w:rsidRPr="0065724C" w:rsidRDefault="0065724C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65724C">
        <w:rPr>
          <w:rFonts w:ascii="Arial" w:hAnsi="Arial" w:cs="Arial"/>
          <w:b/>
        </w:rPr>
        <w:t>CENTRO MINERO</w:t>
      </w:r>
    </w:p>
    <w:p w14:paraId="287A2AE1" w14:textId="520FC664" w:rsidR="00673048" w:rsidRPr="0065724C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  <w:b/>
        </w:rPr>
        <w:t xml:space="preserve">SENA </w:t>
      </w:r>
      <w:r w:rsidR="0065724C">
        <w:rPr>
          <w:rFonts w:ascii="Arial" w:hAnsi="Arial" w:cs="Arial"/>
          <w:b/>
        </w:rPr>
        <w:t>REGIONAL BOYACA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5100A7C8" w:rsidR="00673048" w:rsidRPr="0065724C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65724C">
        <w:rPr>
          <w:rFonts w:ascii="Arial" w:hAnsi="Arial" w:cs="Arial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65724C">
        <w:rPr>
          <w:rFonts w:ascii="Arial" w:hAnsi="Arial" w:cs="Arial"/>
        </w:rPr>
        <w:t xml:space="preserve"> </w:t>
      </w:r>
      <w:r w:rsidR="0065724C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No. </w:t>
      </w:r>
      <w:r w:rsidR="008F66D3">
        <w:rPr>
          <w:rStyle w:val="Nmerodepgina"/>
          <w:rFonts w:ascii="Arial" w:hAnsi="Arial" w:cs="Arial"/>
          <w:b/>
          <w:bCs/>
          <w:color w:val="E36C0A" w:themeColor="accent6" w:themeShade="BF"/>
        </w:rPr>
        <w:t>MC-</w:t>
      </w:r>
      <w:r w:rsidR="0065724C">
        <w:rPr>
          <w:rStyle w:val="Nmerodepgina"/>
          <w:rFonts w:ascii="Arial" w:hAnsi="Arial" w:cs="Arial"/>
          <w:b/>
          <w:bCs/>
          <w:color w:val="E36C0A" w:themeColor="accent6" w:themeShade="BF"/>
        </w:rPr>
        <w:t>BYC-CM-</w:t>
      </w:r>
      <w:r w:rsidR="009E631E">
        <w:rPr>
          <w:rStyle w:val="Nmerodepgina"/>
          <w:rFonts w:ascii="Arial" w:hAnsi="Arial" w:cs="Arial"/>
          <w:b/>
          <w:bCs/>
          <w:color w:val="E36C0A" w:themeColor="accent6" w:themeShade="BF"/>
        </w:rPr>
        <w:t>XXXXXXXXX</w:t>
      </w:r>
      <w:r w:rsidRPr="00025D04">
        <w:rPr>
          <w:rFonts w:ascii="Arial" w:hAnsi="Arial" w:cs="Arial"/>
        </w:rPr>
        <w:t>, cuyo objeto es</w:t>
      </w:r>
      <w:r w:rsidR="0065724C">
        <w:rPr>
          <w:rFonts w:ascii="Arial" w:hAnsi="Arial" w:cs="Arial"/>
        </w:rPr>
        <w:t xml:space="preserve">: </w:t>
      </w:r>
      <w:r w:rsidRPr="00025D04">
        <w:rPr>
          <w:rFonts w:ascii="Arial" w:hAnsi="Arial" w:cs="Arial"/>
        </w:rPr>
        <w:t xml:space="preserve"> </w:t>
      </w:r>
      <w:r w:rsidRPr="0065724C">
        <w:rPr>
          <w:rFonts w:ascii="Arial" w:hAnsi="Arial" w:cs="Arial"/>
        </w:rPr>
        <w:t>“</w:t>
      </w:r>
      <w:r w:rsidR="00A35C0B" w:rsidRPr="0065724C">
        <w:rPr>
          <w:rStyle w:val="Nmerodepgina"/>
          <w:b/>
          <w:bCs/>
          <w:color w:val="E36C0A" w:themeColor="accent6" w:themeShade="BF"/>
        </w:rPr>
        <w:t>XXXXXXX</w:t>
      </w:r>
      <w:r w:rsidRPr="0065724C">
        <w:rPr>
          <w:rStyle w:val="Nmerodepgina"/>
          <w:b/>
          <w:bCs/>
          <w:color w:val="E36C0A" w:themeColor="accent6" w:themeShade="BF"/>
        </w:rPr>
        <w:t>.”</w:t>
      </w:r>
      <w:r w:rsidRPr="00025D04">
        <w:rPr>
          <w:rFonts w:ascii="Arial" w:hAnsi="Arial" w:cs="Arial"/>
        </w:rPr>
        <w:t xml:space="preserve"> presentamos Pacto de Transparencia, en los siguientes términos:</w:t>
      </w:r>
      <w:bookmarkStart w:id="2" w:name="_GoBack"/>
      <w:bookmarkEnd w:id="2"/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ontrato, así como asumir los riesgos asociados a la ejecución del mismo.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Declarar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D7682C" w14:textId="77777777" w:rsidR="00C510F3" w:rsidRDefault="00C510F3" w:rsidP="001A74F0">
      <w:pPr>
        <w:spacing w:after="0" w:line="240" w:lineRule="auto"/>
      </w:pPr>
      <w:r>
        <w:separator/>
      </w:r>
    </w:p>
  </w:endnote>
  <w:endnote w:type="continuationSeparator" w:id="0">
    <w:p w14:paraId="25BD7E6A" w14:textId="77777777" w:rsidR="00C510F3" w:rsidRDefault="00C510F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C510F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56F7E67D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9E631E" w:rsidRPr="009E631E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3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3936B4" w14:textId="77777777" w:rsidR="00C510F3" w:rsidRDefault="00C510F3" w:rsidP="001A74F0">
      <w:pPr>
        <w:spacing w:after="0" w:line="240" w:lineRule="auto"/>
      </w:pPr>
      <w:r>
        <w:separator/>
      </w:r>
    </w:p>
  </w:footnote>
  <w:footnote w:type="continuationSeparator" w:id="0">
    <w:p w14:paraId="1BAD9C73" w14:textId="77777777" w:rsidR="00C510F3" w:rsidRDefault="00C510F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C510F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37D8B" w14:textId="28C29CD8" w:rsidR="00633BEF" w:rsidRDefault="00633BE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4"/>
  </w:num>
  <w:num w:numId="9">
    <w:abstractNumId w:val="23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5"/>
  </w:num>
  <w:num w:numId="17">
    <w:abstractNumId w:val="8"/>
  </w:num>
  <w:num w:numId="18">
    <w:abstractNumId w:val="1"/>
  </w:num>
  <w:num w:numId="19">
    <w:abstractNumId w:val="22"/>
  </w:num>
  <w:num w:numId="20">
    <w:abstractNumId w:val="4"/>
  </w:num>
  <w:num w:numId="21">
    <w:abstractNumId w:val="13"/>
  </w:num>
  <w:num w:numId="22">
    <w:abstractNumId w:val="9"/>
  </w:num>
  <w:num w:numId="23">
    <w:abstractNumId w:val="26"/>
  </w:num>
  <w:num w:numId="24">
    <w:abstractNumId w:val="10"/>
  </w:num>
  <w:num w:numId="25">
    <w:abstractNumId w:val="6"/>
  </w:num>
  <w:num w:numId="26">
    <w:abstractNumId w:val="1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4F0"/>
    <w:rsid w:val="00025D04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51A1F"/>
    <w:rsid w:val="00261E0B"/>
    <w:rsid w:val="00283C81"/>
    <w:rsid w:val="0029071C"/>
    <w:rsid w:val="002E5670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5724C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8F66D3"/>
    <w:rsid w:val="00932A24"/>
    <w:rsid w:val="00936216"/>
    <w:rsid w:val="0096518A"/>
    <w:rsid w:val="00972A86"/>
    <w:rsid w:val="00983C98"/>
    <w:rsid w:val="00985661"/>
    <w:rsid w:val="009B48D7"/>
    <w:rsid w:val="009C10E4"/>
    <w:rsid w:val="009E631E"/>
    <w:rsid w:val="00A04641"/>
    <w:rsid w:val="00A15A42"/>
    <w:rsid w:val="00A35C0B"/>
    <w:rsid w:val="00A51AD9"/>
    <w:rsid w:val="00A7439D"/>
    <w:rsid w:val="00AA2937"/>
    <w:rsid w:val="00AB0A03"/>
    <w:rsid w:val="00AE1C21"/>
    <w:rsid w:val="00B66551"/>
    <w:rsid w:val="00B87091"/>
    <w:rsid w:val="00BA3FD2"/>
    <w:rsid w:val="00BB20FB"/>
    <w:rsid w:val="00BB4039"/>
    <w:rsid w:val="00BC3EBF"/>
    <w:rsid w:val="00C127EE"/>
    <w:rsid w:val="00C510F3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2DEA1169-E342-4099-97AD-E5BEAF2D2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8407BD"/>
    <w:rsid w:val="00924FDA"/>
    <w:rsid w:val="009E6A90"/>
    <w:rsid w:val="00A64142"/>
    <w:rsid w:val="00A8087D"/>
    <w:rsid w:val="00AA7DD2"/>
    <w:rsid w:val="00AE6C92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653D6B9-497D-4F96-AB01-560E813C1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1015</Words>
  <Characters>5587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Fernando Alfredo Buitrago Ortega</cp:lastModifiedBy>
  <cp:revision>7</cp:revision>
  <dcterms:created xsi:type="dcterms:W3CDTF">2020-12-01T22:21:00Z</dcterms:created>
  <dcterms:modified xsi:type="dcterms:W3CDTF">2022-05-24T05:36:00Z</dcterms:modified>
</cp:coreProperties>
</file>