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0197"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p>
    <w:p w14:paraId="262BBBE6"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782742">
        <w:rPr>
          <w:rFonts w:ascii="Arial Narrow" w:hAnsi="Arial Narrow" w:cs="Arial"/>
          <w:noProof/>
          <w:sz w:val="22"/>
          <w:szCs w:val="22"/>
          <w:lang w:val="es-CO" w:eastAsia="es-CO"/>
        </w:rPr>
        <w:drawing>
          <wp:inline distT="0" distB="0" distL="0" distR="0" wp14:anchorId="604DDBE5" wp14:editId="25F9CA11">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D42950" w14:textId="77777777" w:rsidR="00546FB9" w:rsidRPr="00782742" w:rsidRDefault="00546FB9" w:rsidP="00630B40">
      <w:pPr>
        <w:tabs>
          <w:tab w:val="left" w:pos="284"/>
        </w:tabs>
        <w:spacing w:before="0" w:after="0"/>
        <w:jc w:val="center"/>
        <w:rPr>
          <w:rFonts w:ascii="Arial Narrow" w:hAnsi="Arial Narrow" w:cs="Arial"/>
          <w:b/>
          <w:sz w:val="22"/>
          <w:szCs w:val="22"/>
        </w:rPr>
      </w:pPr>
    </w:p>
    <w:p w14:paraId="4441DC32"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b/>
          <w:sz w:val="22"/>
          <w:szCs w:val="22"/>
        </w:rPr>
        <w:t>REPÚBLICA DE COLOMBIA</w:t>
      </w:r>
    </w:p>
    <w:p w14:paraId="2DA94700" w14:textId="77777777" w:rsidR="00546FB9" w:rsidRPr="00782742" w:rsidRDefault="00546FB9" w:rsidP="00630B40">
      <w:pPr>
        <w:tabs>
          <w:tab w:val="left" w:pos="284"/>
        </w:tabs>
        <w:spacing w:before="0" w:after="0"/>
        <w:jc w:val="center"/>
        <w:rPr>
          <w:rFonts w:ascii="Arial Narrow" w:hAnsi="Arial Narrow" w:cs="Arial"/>
          <w:b/>
          <w:sz w:val="22"/>
          <w:szCs w:val="22"/>
        </w:rPr>
      </w:pPr>
      <w:r w:rsidRPr="00782742">
        <w:rPr>
          <w:rFonts w:ascii="Arial Narrow" w:hAnsi="Arial Narrow" w:cs="Arial"/>
          <w:noProof/>
          <w:sz w:val="22"/>
          <w:szCs w:val="22"/>
          <w:lang w:val="es-CO" w:eastAsia="es-CO"/>
        </w:rPr>
        <w:drawing>
          <wp:anchor distT="0" distB="0" distL="114300" distR="114300" simplePos="0" relativeHeight="251659264" behindDoc="1" locked="0" layoutInCell="1" allowOverlap="1" wp14:anchorId="7AC9BAE6" wp14:editId="281409C2">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5215A6D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F3A4A"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145BDFBC" w14:textId="77777777" w:rsidR="00546FB9" w:rsidRPr="00782742"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2E147" w14:textId="77777777" w:rsidR="00546FB9"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3AA91A30" w14:textId="77777777" w:rsidR="00546FB9" w:rsidRPr="006536E4"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45E8287" w14:textId="299AFD4A" w:rsidR="00546FB9" w:rsidRPr="006536E4"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6536E4">
        <w:rPr>
          <w:rFonts w:ascii="Arial Narrow" w:hAnsi="Arial Narrow" w:cs="Arial"/>
          <w:b/>
          <w:bCs/>
          <w:sz w:val="22"/>
          <w:szCs w:val="22"/>
        </w:rPr>
        <w:t xml:space="preserve">INSTITUTO NACIONAL DE </w:t>
      </w:r>
      <w:r w:rsidR="00637C30" w:rsidRPr="006536E4">
        <w:rPr>
          <w:rFonts w:ascii="Arial Narrow" w:hAnsi="Arial Narrow" w:cs="Arial"/>
          <w:b/>
          <w:bCs/>
          <w:sz w:val="22"/>
          <w:szCs w:val="22"/>
        </w:rPr>
        <w:t>VÍAS</w:t>
      </w:r>
    </w:p>
    <w:p w14:paraId="38C2156A" w14:textId="77777777" w:rsidR="00546FB9" w:rsidRPr="006536E4"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8BC48F8" w14:textId="77777777" w:rsidR="00546FB9" w:rsidRPr="006536E4"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460E5F30" w14:textId="77777777" w:rsidR="00546FB9" w:rsidRPr="006536E4" w:rsidRDefault="00546FB9" w:rsidP="00630B40">
      <w:pPr>
        <w:tabs>
          <w:tab w:val="left" w:pos="284"/>
        </w:tabs>
        <w:spacing w:before="0" w:after="0"/>
        <w:jc w:val="center"/>
        <w:rPr>
          <w:rFonts w:ascii="Arial Narrow" w:hAnsi="Arial Narrow" w:cs="Arial"/>
          <w:b/>
          <w:bCs/>
          <w:sz w:val="22"/>
          <w:szCs w:val="22"/>
        </w:rPr>
      </w:pPr>
    </w:p>
    <w:p w14:paraId="30667EFE" w14:textId="0711D0A1" w:rsidR="00546FB9" w:rsidRPr="006536E4" w:rsidRDefault="00546FB9" w:rsidP="00630B40">
      <w:pPr>
        <w:tabs>
          <w:tab w:val="left" w:pos="284"/>
        </w:tabs>
        <w:spacing w:before="0" w:after="0"/>
        <w:jc w:val="center"/>
        <w:rPr>
          <w:rFonts w:ascii="Arial Narrow" w:hAnsi="Arial Narrow" w:cs="Arial"/>
          <w:b/>
          <w:bCs/>
          <w:sz w:val="22"/>
          <w:szCs w:val="22"/>
        </w:rPr>
      </w:pPr>
      <w:r w:rsidRPr="006536E4">
        <w:rPr>
          <w:rFonts w:ascii="Arial Narrow" w:hAnsi="Arial Narrow" w:cs="Arial"/>
          <w:b/>
          <w:bCs/>
          <w:sz w:val="22"/>
          <w:szCs w:val="22"/>
        </w:rPr>
        <w:t xml:space="preserve">CONCURSO DE </w:t>
      </w:r>
      <w:r w:rsidR="005847BF" w:rsidRPr="006536E4">
        <w:rPr>
          <w:rFonts w:ascii="Arial Narrow" w:hAnsi="Arial Narrow" w:cs="Arial"/>
          <w:b/>
          <w:bCs/>
          <w:sz w:val="22"/>
          <w:szCs w:val="22"/>
        </w:rPr>
        <w:t>MÉRITOS</w:t>
      </w:r>
      <w:r w:rsidRPr="006536E4">
        <w:rPr>
          <w:rFonts w:ascii="Arial Narrow" w:hAnsi="Arial Narrow" w:cs="Arial"/>
          <w:b/>
          <w:bCs/>
          <w:sz w:val="22"/>
          <w:szCs w:val="22"/>
        </w:rPr>
        <w:t xml:space="preserve"> ABIERTO</w:t>
      </w:r>
    </w:p>
    <w:p w14:paraId="6722A5D8" w14:textId="77777777" w:rsidR="00546FB9" w:rsidRPr="006536E4" w:rsidRDefault="00546FB9" w:rsidP="00630B40">
      <w:pPr>
        <w:tabs>
          <w:tab w:val="left" w:pos="284"/>
          <w:tab w:val="center" w:pos="4845"/>
          <w:tab w:val="right" w:pos="9690"/>
        </w:tabs>
        <w:spacing w:before="0" w:after="0"/>
        <w:jc w:val="left"/>
        <w:rPr>
          <w:rFonts w:ascii="Arial Narrow" w:hAnsi="Arial Narrow" w:cs="Arial"/>
          <w:bCs/>
          <w:sz w:val="22"/>
          <w:szCs w:val="22"/>
        </w:rPr>
      </w:pPr>
      <w:r w:rsidRPr="006536E4">
        <w:rPr>
          <w:rFonts w:ascii="Arial Narrow" w:hAnsi="Arial Narrow" w:cs="Arial"/>
          <w:b/>
          <w:bCs/>
          <w:sz w:val="22"/>
          <w:szCs w:val="22"/>
        </w:rPr>
        <w:tab/>
      </w:r>
    </w:p>
    <w:p w14:paraId="37414BED" w14:textId="77777777" w:rsidR="00546FB9" w:rsidRPr="006536E4" w:rsidRDefault="00546FB9" w:rsidP="00630B40">
      <w:pPr>
        <w:tabs>
          <w:tab w:val="left" w:pos="284"/>
          <w:tab w:val="center" w:pos="4845"/>
          <w:tab w:val="right" w:pos="9690"/>
        </w:tabs>
        <w:spacing w:before="0" w:after="0"/>
        <w:jc w:val="center"/>
        <w:rPr>
          <w:rFonts w:ascii="Arial Narrow" w:hAnsi="Arial Narrow" w:cs="Arial"/>
          <w:b/>
          <w:sz w:val="22"/>
          <w:szCs w:val="22"/>
        </w:rPr>
      </w:pPr>
    </w:p>
    <w:p w14:paraId="2DFA62C7" w14:textId="6F49BB2E" w:rsidR="00660B5E" w:rsidRPr="006536E4" w:rsidRDefault="00C20CD8" w:rsidP="00057505">
      <w:pPr>
        <w:spacing w:after="240"/>
        <w:jc w:val="center"/>
        <w:rPr>
          <w:rFonts w:ascii="Arial Narrow" w:hAnsi="Arial Narrow" w:cs="Arial"/>
          <w:b/>
          <w:bCs/>
          <w:noProof/>
          <w:sz w:val="22"/>
          <w:szCs w:val="22"/>
          <w:lang w:val="es-CO"/>
        </w:rPr>
      </w:pPr>
      <w:r w:rsidRPr="00266BA7">
        <w:rPr>
          <w:b/>
          <w:sz w:val="20"/>
        </w:rPr>
        <w:t>CMA-</w:t>
      </w:r>
      <w:r>
        <w:rPr>
          <w:b/>
          <w:sz w:val="20"/>
        </w:rPr>
        <w:t>DEO-SMFF-091</w:t>
      </w:r>
      <w:r w:rsidRPr="00266BA7">
        <w:rPr>
          <w:b/>
          <w:sz w:val="20"/>
        </w:rPr>
        <w:t>-202</w:t>
      </w:r>
      <w:r>
        <w:rPr>
          <w:b/>
          <w:sz w:val="20"/>
        </w:rPr>
        <w:t>3</w:t>
      </w:r>
    </w:p>
    <w:p w14:paraId="1A0CCD7F" w14:textId="77777777" w:rsidR="00B302AD" w:rsidRPr="006536E4" w:rsidRDefault="00B302AD" w:rsidP="00B302AD">
      <w:pPr>
        <w:spacing w:after="0"/>
        <w:contextualSpacing/>
        <w:jc w:val="center"/>
        <w:rPr>
          <w:rFonts w:ascii="Arial Narrow" w:hAnsi="Arial Narrow" w:cs="Arial"/>
          <w:b/>
          <w:sz w:val="22"/>
          <w:szCs w:val="22"/>
          <w:highlight w:val="lightGray"/>
        </w:rPr>
      </w:pPr>
    </w:p>
    <w:p w14:paraId="2A43F5EB" w14:textId="4F0D5A13" w:rsidR="00546FB9" w:rsidRPr="006536E4" w:rsidRDefault="0029151D" w:rsidP="0029151D">
      <w:pPr>
        <w:tabs>
          <w:tab w:val="left" w:pos="284"/>
        </w:tabs>
        <w:spacing w:before="0" w:after="0"/>
        <w:jc w:val="center"/>
        <w:rPr>
          <w:rFonts w:ascii="Arial Narrow" w:hAnsi="Arial Narrow" w:cs="Arial"/>
          <w:b/>
          <w:bCs/>
          <w:sz w:val="22"/>
          <w:szCs w:val="22"/>
        </w:rPr>
      </w:pPr>
      <w:r w:rsidRPr="006536E4">
        <w:rPr>
          <w:rFonts w:ascii="Arial Narrow" w:hAnsi="Arial Narrow" w:cs="Arial"/>
          <w:b/>
          <w:bCs/>
          <w:sz w:val="22"/>
          <w:szCs w:val="22"/>
        </w:rPr>
        <w:t>“</w:t>
      </w:r>
      <w:bookmarkStart w:id="0" w:name="_Hlk145354058"/>
      <w:r w:rsidR="00C20CD8" w:rsidRPr="003F3061">
        <w:rPr>
          <w:b/>
          <w:sz w:val="20"/>
        </w:rPr>
        <w:t>INTERVENTORIA TECNICA, LEGAL, ADMINISTRATIVA Y FINANCIERA PARA EL  MEJORAMIENTO MUELLE DE LA GOBERNACIÓN, MUNICIPIO DE MITÚ, DEPARTAMENTO DEL VAUPÉS</w:t>
      </w:r>
      <w:bookmarkEnd w:id="0"/>
      <w:r w:rsidR="00C20CD8" w:rsidRPr="00784C37">
        <w:rPr>
          <w:rFonts w:ascii="Arial Narrow" w:hAnsi="Arial Narrow" w:cs="Arial"/>
          <w:b/>
          <w:sz w:val="22"/>
          <w:szCs w:val="22"/>
        </w:rPr>
        <w:t xml:space="preserve"> </w:t>
      </w:r>
      <w:r w:rsidRPr="006536E4">
        <w:rPr>
          <w:rFonts w:ascii="Arial Narrow" w:hAnsi="Arial Narrow" w:cs="Arial"/>
          <w:b/>
          <w:bCs/>
          <w:sz w:val="22"/>
          <w:szCs w:val="22"/>
        </w:rPr>
        <w:t>"</w:t>
      </w:r>
    </w:p>
    <w:p w14:paraId="1F73EB9B" w14:textId="77777777" w:rsidR="0029151D" w:rsidRPr="006536E4" w:rsidRDefault="0029151D" w:rsidP="0029151D">
      <w:pPr>
        <w:tabs>
          <w:tab w:val="left" w:pos="284"/>
        </w:tabs>
        <w:spacing w:before="0" w:after="0"/>
        <w:jc w:val="center"/>
        <w:rPr>
          <w:rFonts w:ascii="Arial Narrow" w:hAnsi="Arial Narrow" w:cs="Arial"/>
          <w:b/>
          <w:bCs/>
          <w:sz w:val="22"/>
          <w:szCs w:val="22"/>
        </w:rPr>
      </w:pPr>
    </w:p>
    <w:p w14:paraId="0A568CE9" w14:textId="77777777" w:rsidR="00057505" w:rsidRPr="006536E4" w:rsidRDefault="00057505" w:rsidP="00AB257B">
      <w:pPr>
        <w:tabs>
          <w:tab w:val="left" w:pos="284"/>
        </w:tabs>
        <w:spacing w:before="0" w:after="0"/>
        <w:rPr>
          <w:rFonts w:ascii="Arial Narrow" w:hAnsi="Arial Narrow" w:cs="Arial"/>
          <w:b/>
          <w:bCs/>
          <w:sz w:val="22"/>
          <w:szCs w:val="22"/>
        </w:rPr>
      </w:pPr>
    </w:p>
    <w:p w14:paraId="0C3E0853" w14:textId="117EE33C" w:rsidR="00546FB9" w:rsidRPr="006536E4" w:rsidRDefault="005847BF" w:rsidP="00630B40">
      <w:pPr>
        <w:tabs>
          <w:tab w:val="left" w:pos="284"/>
        </w:tabs>
        <w:spacing w:before="0" w:after="0"/>
        <w:jc w:val="center"/>
        <w:rPr>
          <w:rFonts w:ascii="Arial Narrow" w:hAnsi="Arial Narrow" w:cs="Arial"/>
          <w:b/>
          <w:bCs/>
          <w:sz w:val="22"/>
          <w:szCs w:val="22"/>
        </w:rPr>
      </w:pPr>
      <w:r w:rsidRPr="006536E4">
        <w:rPr>
          <w:rFonts w:ascii="Arial Narrow" w:hAnsi="Arial Narrow" w:cs="Arial"/>
          <w:b/>
          <w:bCs/>
          <w:sz w:val="22"/>
          <w:szCs w:val="22"/>
        </w:rPr>
        <w:t>METODOLÓGICA</w:t>
      </w:r>
      <w:r w:rsidR="00546FB9" w:rsidRPr="006536E4">
        <w:rPr>
          <w:rFonts w:ascii="Arial Narrow" w:hAnsi="Arial Narrow" w:cs="Arial"/>
          <w:b/>
          <w:bCs/>
          <w:sz w:val="22"/>
          <w:szCs w:val="22"/>
        </w:rPr>
        <w:t xml:space="preserve"> Y PLAN DE CARGAS DE TRABAJO</w:t>
      </w:r>
    </w:p>
    <w:p w14:paraId="42D2045C" w14:textId="77777777" w:rsidR="00546FB9" w:rsidRPr="006536E4" w:rsidRDefault="00546FB9" w:rsidP="00630B40">
      <w:pPr>
        <w:tabs>
          <w:tab w:val="left" w:pos="284"/>
        </w:tabs>
        <w:spacing w:before="0" w:after="0"/>
        <w:jc w:val="center"/>
        <w:rPr>
          <w:rFonts w:ascii="Arial Narrow" w:hAnsi="Arial Narrow" w:cs="Arial"/>
          <w:b/>
          <w:bCs/>
          <w:sz w:val="22"/>
          <w:szCs w:val="22"/>
        </w:rPr>
      </w:pPr>
    </w:p>
    <w:p w14:paraId="0DFE1DB5" w14:textId="77777777" w:rsidR="00546FB9" w:rsidRPr="006536E4" w:rsidRDefault="00546FB9" w:rsidP="00630B40">
      <w:pPr>
        <w:tabs>
          <w:tab w:val="left" w:pos="284"/>
        </w:tabs>
        <w:spacing w:before="0" w:after="0"/>
        <w:jc w:val="center"/>
        <w:rPr>
          <w:rFonts w:ascii="Arial Narrow" w:hAnsi="Arial Narrow" w:cs="Arial"/>
          <w:b/>
          <w:bCs/>
          <w:sz w:val="22"/>
          <w:szCs w:val="22"/>
        </w:rPr>
      </w:pPr>
    </w:p>
    <w:p w14:paraId="68C66BE3" w14:textId="77777777" w:rsidR="0090403D" w:rsidRPr="006536E4" w:rsidRDefault="0090403D" w:rsidP="00630B40">
      <w:pPr>
        <w:tabs>
          <w:tab w:val="left" w:pos="284"/>
        </w:tabs>
        <w:spacing w:before="0" w:after="0"/>
        <w:jc w:val="center"/>
        <w:rPr>
          <w:rFonts w:ascii="Arial Narrow" w:hAnsi="Arial Narrow" w:cs="Arial"/>
          <w:b/>
          <w:bCs/>
          <w:sz w:val="22"/>
          <w:szCs w:val="22"/>
        </w:rPr>
      </w:pPr>
    </w:p>
    <w:p w14:paraId="1F25DA14" w14:textId="7BCE3272" w:rsidR="00546FB9" w:rsidRPr="006536E4"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6536E4">
        <w:rPr>
          <w:rFonts w:ascii="Arial Narrow" w:hAnsi="Arial Narrow" w:cs="Arial"/>
          <w:b/>
          <w:bCs/>
          <w:sz w:val="22"/>
          <w:szCs w:val="22"/>
        </w:rPr>
        <w:t xml:space="preserve">Bogotá D.C., </w:t>
      </w:r>
      <w:r w:rsidRPr="006536E4">
        <w:rPr>
          <w:rFonts w:ascii="Arial Narrow" w:hAnsi="Arial Narrow" w:cs="Arial"/>
          <w:b/>
          <w:bCs/>
          <w:sz w:val="22"/>
          <w:szCs w:val="22"/>
        </w:rPr>
        <w:fldChar w:fldCharType="begin"/>
      </w:r>
      <w:r w:rsidRPr="006536E4">
        <w:rPr>
          <w:rFonts w:ascii="Arial Narrow" w:hAnsi="Arial Narrow" w:cs="Arial"/>
          <w:b/>
          <w:bCs/>
          <w:sz w:val="22"/>
          <w:szCs w:val="22"/>
        </w:rPr>
        <w:instrText xml:space="preserve"> DATE  \@ "MMMM' de 'yyyy"  \* MERGEFORMAT </w:instrText>
      </w:r>
      <w:r w:rsidRPr="006536E4">
        <w:rPr>
          <w:rFonts w:ascii="Arial Narrow" w:hAnsi="Arial Narrow" w:cs="Arial"/>
          <w:b/>
          <w:bCs/>
          <w:sz w:val="22"/>
          <w:szCs w:val="22"/>
        </w:rPr>
        <w:fldChar w:fldCharType="separate"/>
      </w:r>
      <w:r w:rsidR="00C20CD8">
        <w:rPr>
          <w:rFonts w:ascii="Arial Narrow" w:hAnsi="Arial Narrow" w:cs="Arial"/>
          <w:b/>
          <w:bCs/>
          <w:noProof/>
          <w:sz w:val="22"/>
          <w:szCs w:val="22"/>
        </w:rPr>
        <w:t>septiembre de 2023</w:t>
      </w:r>
      <w:r w:rsidRPr="006536E4">
        <w:rPr>
          <w:rFonts w:ascii="Arial Narrow" w:hAnsi="Arial Narrow" w:cs="Arial"/>
          <w:b/>
          <w:bCs/>
          <w:sz w:val="22"/>
          <w:szCs w:val="22"/>
        </w:rPr>
        <w:fldChar w:fldCharType="end"/>
      </w:r>
    </w:p>
    <w:p w14:paraId="0A2BF95A" w14:textId="77777777" w:rsidR="00546FB9" w:rsidRPr="00782742" w:rsidRDefault="00546FB9" w:rsidP="00630B40">
      <w:pPr>
        <w:tabs>
          <w:tab w:val="left" w:pos="284"/>
        </w:tabs>
        <w:spacing w:before="0" w:after="0"/>
        <w:jc w:val="left"/>
        <w:rPr>
          <w:rFonts w:ascii="Arial Narrow" w:hAnsi="Arial Narrow" w:cs="Arial"/>
          <w:b/>
          <w:bCs/>
          <w:sz w:val="22"/>
          <w:szCs w:val="22"/>
          <w:lang w:eastAsia="en-US"/>
        </w:rPr>
      </w:pPr>
      <w:r w:rsidRPr="00782742">
        <w:rPr>
          <w:rFonts w:ascii="Arial Narrow" w:hAnsi="Arial Narrow" w:cs="Arial"/>
          <w:sz w:val="22"/>
          <w:szCs w:val="22"/>
        </w:rPr>
        <w:br w:type="page"/>
      </w:r>
    </w:p>
    <w:p w14:paraId="54099B21" w14:textId="77777777" w:rsidR="00546FB9" w:rsidRPr="00CB70A6" w:rsidRDefault="00546FB9" w:rsidP="00630B40">
      <w:pPr>
        <w:pStyle w:val="TtuloTDC"/>
        <w:tabs>
          <w:tab w:val="left" w:pos="284"/>
        </w:tabs>
        <w:spacing w:before="0" w:line="240" w:lineRule="auto"/>
        <w:jc w:val="center"/>
        <w:rPr>
          <w:rFonts w:ascii="Arial Narrow" w:hAnsi="Arial Narrow" w:cs="Arial"/>
          <w:color w:val="auto"/>
          <w:sz w:val="22"/>
          <w:szCs w:val="22"/>
        </w:rPr>
      </w:pPr>
      <w:r w:rsidRPr="00CB70A6">
        <w:rPr>
          <w:rFonts w:ascii="Arial Narrow" w:hAnsi="Arial Narrow" w:cs="Arial"/>
          <w:color w:val="auto"/>
          <w:sz w:val="22"/>
          <w:szCs w:val="22"/>
        </w:rPr>
        <w:lastRenderedPageBreak/>
        <w:t>TABLA DE CONTENIDO</w:t>
      </w:r>
    </w:p>
    <w:p w14:paraId="0F912BFD"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3" w:history="1">
        <w:r w:rsidR="00546FB9" w:rsidRPr="00CB70A6">
          <w:rPr>
            <w:rStyle w:val="Hipervnculo"/>
            <w:rFonts w:ascii="Arial Narrow" w:hAnsi="Arial Narrow" w:cs="Arial"/>
            <w:i w:val="0"/>
            <w:noProof/>
            <w:color w:val="auto"/>
            <w:sz w:val="21"/>
            <w:szCs w:val="21"/>
          </w:rPr>
          <w:t>1</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OBJETIVOS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_Toc39670893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3</w:t>
        </w:r>
        <w:r w:rsidR="00546FB9" w:rsidRPr="00CB70A6">
          <w:rPr>
            <w:i w:val="0"/>
            <w:noProof/>
            <w:webHidden/>
            <w:sz w:val="21"/>
            <w:szCs w:val="21"/>
          </w:rPr>
          <w:fldChar w:fldCharType="end"/>
        </w:r>
      </w:hyperlink>
    </w:p>
    <w:p w14:paraId="4F514B12"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4" w:history="1">
        <w:r w:rsidR="00546FB9" w:rsidRPr="00CB70A6">
          <w:rPr>
            <w:rStyle w:val="Hipervnculo"/>
            <w:rFonts w:ascii="Arial Narrow" w:hAnsi="Arial Narrow" w:cs="Arial"/>
            <w:i w:val="0"/>
            <w:noProof/>
            <w:color w:val="auto"/>
            <w:sz w:val="21"/>
            <w:szCs w:val="21"/>
          </w:rPr>
          <w:t>2</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ALCANCE</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_Toc39670894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5</w:t>
        </w:r>
        <w:r w:rsidR="00546FB9" w:rsidRPr="00CB70A6">
          <w:rPr>
            <w:i w:val="0"/>
            <w:noProof/>
            <w:webHidden/>
            <w:sz w:val="21"/>
            <w:szCs w:val="21"/>
          </w:rPr>
          <w:fldChar w:fldCharType="end"/>
        </w:r>
      </w:hyperlink>
    </w:p>
    <w:p w14:paraId="7CB9DA49"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5" w:history="1">
        <w:r w:rsidR="00546FB9" w:rsidRPr="00CB70A6">
          <w:rPr>
            <w:rStyle w:val="Hipervnculo"/>
            <w:rFonts w:ascii="Arial Narrow" w:hAnsi="Arial Narrow" w:cs="Arial"/>
            <w:i w:val="0"/>
            <w:noProof/>
            <w:color w:val="auto"/>
            <w:sz w:val="21"/>
            <w:szCs w:val="21"/>
          </w:rPr>
          <w:t>3</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METAS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_Toc39670895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7</w:t>
        </w:r>
        <w:r w:rsidR="00546FB9" w:rsidRPr="00CB70A6">
          <w:rPr>
            <w:i w:val="0"/>
            <w:noProof/>
            <w:webHidden/>
            <w:sz w:val="21"/>
            <w:szCs w:val="21"/>
          </w:rPr>
          <w:fldChar w:fldCharType="end"/>
        </w:r>
      </w:hyperlink>
    </w:p>
    <w:p w14:paraId="00F8202E"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6" w:history="1">
        <w:r w:rsidR="00546FB9" w:rsidRPr="00CB70A6">
          <w:rPr>
            <w:rStyle w:val="Hipervnculo"/>
            <w:rFonts w:ascii="Arial Narrow" w:hAnsi="Arial Narrow" w:cs="Arial"/>
            <w:i w:val="0"/>
            <w:noProof/>
            <w:color w:val="auto"/>
            <w:sz w:val="21"/>
            <w:szCs w:val="21"/>
          </w:rPr>
          <w:t>4</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METODOLOGÍA</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_Toc39670896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8</w:t>
        </w:r>
        <w:r w:rsidR="00546FB9" w:rsidRPr="00CB70A6">
          <w:rPr>
            <w:i w:val="0"/>
            <w:noProof/>
            <w:webHidden/>
            <w:sz w:val="21"/>
            <w:szCs w:val="21"/>
          </w:rPr>
          <w:fldChar w:fldCharType="end"/>
        </w:r>
      </w:hyperlink>
    </w:p>
    <w:p w14:paraId="49F7295A"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897" w:history="1">
        <w:r w:rsidR="00546FB9" w:rsidRPr="00CB70A6">
          <w:rPr>
            <w:rStyle w:val="Hipervnculo"/>
            <w:rFonts w:ascii="Arial Narrow" w:hAnsi="Arial Narrow" w:cs="Arial"/>
            <w:noProof/>
            <w:color w:val="auto"/>
            <w:sz w:val="21"/>
            <w:szCs w:val="21"/>
          </w:rPr>
          <w:t>4.1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FUNCIONES DE LA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10</w:t>
        </w:r>
        <w:r w:rsidR="00546FB9" w:rsidRPr="00CB70A6">
          <w:rPr>
            <w:noProof/>
            <w:webHidden/>
            <w:sz w:val="21"/>
            <w:szCs w:val="21"/>
          </w:rPr>
          <w:fldChar w:fldCharType="end"/>
        </w:r>
      </w:hyperlink>
    </w:p>
    <w:p w14:paraId="29FA34B8"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8" w:history="1">
        <w:r w:rsidR="00546FB9" w:rsidRPr="00CB70A6">
          <w:rPr>
            <w:rStyle w:val="Hipervnculo"/>
            <w:rFonts w:ascii="Arial Narrow" w:hAnsi="Arial Narrow" w:cs="Arial"/>
            <w:noProof/>
            <w:color w:val="auto"/>
            <w:sz w:val="21"/>
            <w:szCs w:val="21"/>
            <w:lang w:eastAsia="es-CO"/>
          </w:rPr>
          <w:t>4.1.1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administrativas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12</w:t>
        </w:r>
        <w:r w:rsidR="00546FB9" w:rsidRPr="00CB70A6">
          <w:rPr>
            <w:noProof/>
            <w:webHidden/>
            <w:sz w:val="21"/>
            <w:szCs w:val="21"/>
          </w:rPr>
          <w:fldChar w:fldCharType="end"/>
        </w:r>
      </w:hyperlink>
    </w:p>
    <w:p w14:paraId="7EC53FAC"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9" w:history="1">
        <w:r w:rsidR="00546FB9" w:rsidRPr="00CB70A6">
          <w:rPr>
            <w:rStyle w:val="Hipervnculo"/>
            <w:rFonts w:ascii="Arial Narrow" w:hAnsi="Arial Narrow" w:cs="Arial"/>
            <w:noProof/>
            <w:color w:val="auto"/>
            <w:sz w:val="21"/>
            <w:szCs w:val="21"/>
            <w:lang w:eastAsia="es-CO"/>
          </w:rPr>
          <w:t>4.1.2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técnicas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_Toc39670899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13</w:t>
        </w:r>
        <w:r w:rsidR="00546FB9" w:rsidRPr="00CB70A6">
          <w:rPr>
            <w:noProof/>
            <w:webHidden/>
            <w:sz w:val="21"/>
            <w:szCs w:val="21"/>
          </w:rPr>
          <w:fldChar w:fldCharType="end"/>
        </w:r>
      </w:hyperlink>
    </w:p>
    <w:p w14:paraId="7028989A"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0" w:history="1">
        <w:r w:rsidR="00546FB9" w:rsidRPr="00CB70A6">
          <w:rPr>
            <w:rStyle w:val="Hipervnculo"/>
            <w:rFonts w:ascii="Arial Narrow" w:hAnsi="Arial Narrow" w:cs="Arial"/>
            <w:noProof/>
            <w:color w:val="auto"/>
            <w:sz w:val="21"/>
            <w:szCs w:val="21"/>
            <w:lang w:eastAsia="es-CO"/>
          </w:rPr>
          <w:t>4.1.3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ambientales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_Toc39670900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16</w:t>
        </w:r>
        <w:r w:rsidR="00546FB9" w:rsidRPr="00CB70A6">
          <w:rPr>
            <w:noProof/>
            <w:webHidden/>
            <w:sz w:val="21"/>
            <w:szCs w:val="21"/>
          </w:rPr>
          <w:fldChar w:fldCharType="end"/>
        </w:r>
      </w:hyperlink>
    </w:p>
    <w:p w14:paraId="6073342B"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1" w:history="1">
        <w:r w:rsidR="00546FB9" w:rsidRPr="00CB70A6">
          <w:rPr>
            <w:rStyle w:val="Hipervnculo"/>
            <w:rFonts w:ascii="Arial Narrow" w:hAnsi="Arial Narrow" w:cs="Arial"/>
            <w:noProof/>
            <w:color w:val="auto"/>
            <w:sz w:val="21"/>
            <w:szCs w:val="21"/>
            <w:lang w:eastAsia="es-CO"/>
          </w:rPr>
          <w:t>4.1.4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sociales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18</w:t>
        </w:r>
        <w:r w:rsidR="00546FB9" w:rsidRPr="00CB70A6">
          <w:rPr>
            <w:noProof/>
            <w:webHidden/>
            <w:sz w:val="21"/>
            <w:szCs w:val="21"/>
          </w:rPr>
          <w:fldChar w:fldCharType="end"/>
        </w:r>
      </w:hyperlink>
    </w:p>
    <w:p w14:paraId="3EA548F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2" w:history="1">
        <w:r w:rsidR="00546FB9" w:rsidRPr="00CB70A6">
          <w:rPr>
            <w:rStyle w:val="Hipervnculo"/>
            <w:rFonts w:ascii="Arial Narrow" w:hAnsi="Arial Narrow" w:cs="Arial"/>
            <w:noProof/>
            <w:color w:val="auto"/>
            <w:sz w:val="21"/>
            <w:szCs w:val="21"/>
            <w:lang w:eastAsia="es-CO"/>
          </w:rPr>
          <w:t>4.1.5</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jurídicas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19</w:t>
        </w:r>
        <w:r w:rsidR="00546FB9" w:rsidRPr="00CB70A6">
          <w:rPr>
            <w:noProof/>
            <w:webHidden/>
            <w:sz w:val="21"/>
            <w:szCs w:val="21"/>
          </w:rPr>
          <w:fldChar w:fldCharType="end"/>
        </w:r>
      </w:hyperlink>
    </w:p>
    <w:p w14:paraId="65EBE79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3" w:history="1">
        <w:r w:rsidR="00546FB9" w:rsidRPr="00CB70A6">
          <w:rPr>
            <w:rStyle w:val="Hipervnculo"/>
            <w:rFonts w:ascii="Arial Narrow" w:hAnsi="Arial Narrow" w:cs="Arial"/>
            <w:noProof/>
            <w:color w:val="auto"/>
            <w:sz w:val="21"/>
            <w:szCs w:val="21"/>
            <w:lang w:eastAsia="es-CO"/>
          </w:rPr>
          <w:t>4.1.6</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Funciones relacionadas con la gestión predial cuando el proyecto lo requiera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20</w:t>
        </w:r>
        <w:r w:rsidR="00546FB9" w:rsidRPr="00CB70A6">
          <w:rPr>
            <w:noProof/>
            <w:webHidden/>
            <w:sz w:val="21"/>
            <w:szCs w:val="21"/>
          </w:rPr>
          <w:fldChar w:fldCharType="end"/>
        </w:r>
      </w:hyperlink>
    </w:p>
    <w:p w14:paraId="261F915A"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4" w:history="1">
        <w:r w:rsidR="00546FB9" w:rsidRPr="00CB70A6">
          <w:rPr>
            <w:rStyle w:val="Hipervnculo"/>
            <w:rFonts w:ascii="Arial Narrow" w:hAnsi="Arial Narrow" w:cs="Arial"/>
            <w:noProof/>
            <w:color w:val="auto"/>
            <w:sz w:val="21"/>
            <w:szCs w:val="21"/>
            <w:lang w:eastAsia="es-CO"/>
          </w:rPr>
          <w:t>4.1.7</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del proyecto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21</w:t>
        </w:r>
        <w:r w:rsidR="00546FB9" w:rsidRPr="00CB70A6">
          <w:rPr>
            <w:noProof/>
            <w:webHidden/>
            <w:sz w:val="21"/>
            <w:szCs w:val="21"/>
          </w:rPr>
          <w:fldChar w:fldCharType="end"/>
        </w:r>
      </w:hyperlink>
    </w:p>
    <w:p w14:paraId="2417DDD9"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5" w:history="1">
        <w:r w:rsidR="00546FB9" w:rsidRPr="00CB70A6">
          <w:rPr>
            <w:rStyle w:val="Hipervnculo"/>
            <w:rFonts w:ascii="Arial Narrow" w:hAnsi="Arial Narrow" w:cs="Arial"/>
            <w:noProof/>
            <w:color w:val="auto"/>
            <w:sz w:val="21"/>
            <w:szCs w:val="21"/>
            <w:lang w:eastAsia="es-CO"/>
          </w:rPr>
          <w:t>4.1.8</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personal y del equipo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_Toc39670905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42A6917E"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6" w:history="1">
        <w:r w:rsidR="00546FB9" w:rsidRPr="00CB70A6">
          <w:rPr>
            <w:rStyle w:val="Hipervnculo"/>
            <w:rFonts w:ascii="Arial Narrow" w:hAnsi="Arial Narrow" w:cs="Arial"/>
            <w:noProof/>
            <w:color w:val="auto"/>
            <w:sz w:val="21"/>
            <w:szCs w:val="21"/>
            <w:lang w:eastAsia="es-CO"/>
          </w:rPr>
          <w:t>4.1.9</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 calidad</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0B28697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7" w:history="1">
        <w:r w:rsidR="00546FB9" w:rsidRPr="00CB70A6">
          <w:rPr>
            <w:rStyle w:val="Hipervnculo"/>
            <w:rFonts w:ascii="Arial Narrow" w:hAnsi="Arial Narrow" w:cs="Arial"/>
            <w:noProof/>
            <w:color w:val="auto"/>
            <w:sz w:val="21"/>
            <w:szCs w:val="21"/>
            <w:lang w:eastAsia="es-CO"/>
          </w:rPr>
          <w:t>4.1.10</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Cambios o modificaciones en el diseño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2861BF49"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8" w:history="1">
        <w:r w:rsidR="00546FB9" w:rsidRPr="00CB70A6">
          <w:rPr>
            <w:rStyle w:val="Hipervnculo"/>
            <w:rFonts w:ascii="Arial Narrow" w:hAnsi="Arial Narrow" w:cs="Arial"/>
            <w:noProof/>
            <w:color w:val="auto"/>
            <w:sz w:val="21"/>
            <w:szCs w:val="21"/>
            <w:lang w:eastAsia="es-CO"/>
          </w:rPr>
          <w:t>4.1.11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de las metas de obra para pago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22</w:t>
        </w:r>
        <w:r w:rsidR="00546FB9" w:rsidRPr="00CB70A6">
          <w:rPr>
            <w:noProof/>
            <w:webHidden/>
            <w:sz w:val="21"/>
            <w:szCs w:val="21"/>
          </w:rPr>
          <w:fldChar w:fldCharType="end"/>
        </w:r>
      </w:hyperlink>
    </w:p>
    <w:p w14:paraId="48F425F1"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9" w:history="1">
        <w:r w:rsidR="00546FB9" w:rsidRPr="00CB70A6">
          <w:rPr>
            <w:rStyle w:val="Hipervnculo"/>
            <w:rFonts w:ascii="Arial Narrow" w:hAnsi="Arial Narrow" w:cs="Arial"/>
            <w:noProof/>
            <w:color w:val="auto"/>
            <w:sz w:val="21"/>
            <w:szCs w:val="21"/>
            <w:lang w:eastAsia="es-CO"/>
          </w:rPr>
          <w:t>4.1.12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Elaboración de los planos definitivos e informes técnicos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_Toc39670909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596060E5"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0" w:history="1">
        <w:r w:rsidR="00546FB9" w:rsidRPr="00CB70A6">
          <w:rPr>
            <w:rStyle w:val="Hipervnculo"/>
            <w:rFonts w:ascii="Arial Narrow" w:hAnsi="Arial Narrow" w:cs="Arial"/>
            <w:noProof/>
            <w:color w:val="auto"/>
            <w:sz w:val="21"/>
            <w:szCs w:val="21"/>
            <w:lang w:eastAsia="es-CO"/>
          </w:rPr>
          <w:t>4.1.13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Liquidación del contrato de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_Toc39670910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617222EE"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1" w:history="1">
        <w:r w:rsidR="00546FB9" w:rsidRPr="00CB70A6">
          <w:rPr>
            <w:rStyle w:val="Hipervnculo"/>
            <w:rFonts w:ascii="Arial Narrow" w:hAnsi="Arial Narrow" w:cs="Arial"/>
            <w:noProof/>
            <w:color w:val="auto"/>
            <w:sz w:val="21"/>
            <w:szCs w:val="21"/>
            <w:lang w:eastAsia="es-CO"/>
          </w:rPr>
          <w:t>4.1.14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Inspección final de la obra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72B2FA52"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2" w:history="1">
        <w:r w:rsidR="00546FB9" w:rsidRPr="00CB70A6">
          <w:rPr>
            <w:rStyle w:val="Hipervnculo"/>
            <w:rFonts w:ascii="Arial Narrow" w:hAnsi="Arial Narrow" w:cs="Arial"/>
            <w:noProof/>
            <w:color w:val="auto"/>
            <w:sz w:val="21"/>
            <w:szCs w:val="21"/>
            <w:lang w:eastAsia="es-CO"/>
          </w:rPr>
          <w:t>4.1.15</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programa de actividades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23</w:t>
        </w:r>
        <w:r w:rsidR="00546FB9" w:rsidRPr="00CB70A6">
          <w:rPr>
            <w:noProof/>
            <w:webHidden/>
            <w:sz w:val="21"/>
            <w:szCs w:val="21"/>
          </w:rPr>
          <w:fldChar w:fldCharType="end"/>
        </w:r>
      </w:hyperlink>
    </w:p>
    <w:p w14:paraId="573A1147"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3" w:history="1">
        <w:r w:rsidR="00546FB9" w:rsidRPr="00CB70A6">
          <w:rPr>
            <w:rStyle w:val="Hipervnculo"/>
            <w:rFonts w:ascii="Arial Narrow" w:hAnsi="Arial Narrow" w:cs="Arial"/>
            <w:noProof/>
            <w:color w:val="auto"/>
            <w:sz w:val="21"/>
            <w:szCs w:val="21"/>
            <w:lang w:eastAsia="es-CO"/>
          </w:rPr>
          <w:t>4.1.16</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Control del equipo del contratista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69B5A37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4" w:history="1">
        <w:r w:rsidR="00546FB9" w:rsidRPr="00CB70A6">
          <w:rPr>
            <w:rStyle w:val="Hipervnculo"/>
            <w:rFonts w:ascii="Arial Narrow" w:hAnsi="Arial Narrow" w:cs="Arial"/>
            <w:noProof/>
            <w:color w:val="auto"/>
            <w:sz w:val="21"/>
            <w:szCs w:val="21"/>
            <w:lang w:eastAsia="es-CO"/>
          </w:rPr>
          <w:t>4.1.17</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Revisión y aprobación de las actas de obra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784BE6F0"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5" w:history="1">
        <w:r w:rsidR="00546FB9" w:rsidRPr="00CB70A6">
          <w:rPr>
            <w:rStyle w:val="Hipervnculo"/>
            <w:rFonts w:ascii="Arial Narrow" w:hAnsi="Arial Narrow" w:cs="Arial"/>
            <w:noProof/>
            <w:color w:val="auto"/>
            <w:sz w:val="21"/>
            <w:szCs w:val="21"/>
            <w:lang w:eastAsia="es-CO"/>
          </w:rPr>
          <w:t>4.1.18</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Concepto sobre el soporte parcial por ajustes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_Toc39670915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12E76A92"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6" w:history="1">
        <w:r w:rsidR="00546FB9" w:rsidRPr="00CB70A6">
          <w:rPr>
            <w:rStyle w:val="Hipervnculo"/>
            <w:rFonts w:ascii="Arial Narrow" w:hAnsi="Arial Narrow" w:cs="Arial"/>
            <w:noProof/>
            <w:color w:val="auto"/>
            <w:sz w:val="21"/>
            <w:szCs w:val="21"/>
            <w:lang w:eastAsia="es-CO"/>
          </w:rPr>
          <w:t>4.1.19</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Lista de los empleados y trabajadores del contratista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52F00D5F" w14:textId="77777777" w:rsidR="00546FB9" w:rsidRPr="00CB70A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7" w:history="1">
        <w:r w:rsidR="00546FB9" w:rsidRPr="00CB70A6">
          <w:rPr>
            <w:rStyle w:val="Hipervnculo"/>
            <w:rFonts w:ascii="Arial Narrow" w:hAnsi="Arial Narrow" w:cs="Arial"/>
            <w:noProof/>
            <w:color w:val="auto"/>
            <w:sz w:val="21"/>
            <w:szCs w:val="21"/>
            <w:lang w:eastAsia="es-CO"/>
          </w:rPr>
          <w:t>4.1.20</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lang w:eastAsia="es-CO"/>
          </w:rPr>
          <w:t>Elaboración del informe final de interventoría</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24</w:t>
        </w:r>
        <w:r w:rsidR="00546FB9" w:rsidRPr="00CB70A6">
          <w:rPr>
            <w:noProof/>
            <w:webHidden/>
            <w:sz w:val="21"/>
            <w:szCs w:val="21"/>
          </w:rPr>
          <w:fldChar w:fldCharType="end"/>
        </w:r>
      </w:hyperlink>
    </w:p>
    <w:p w14:paraId="5E3DE767"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18" w:history="1">
        <w:r w:rsidR="00546FB9" w:rsidRPr="00CB70A6">
          <w:rPr>
            <w:rStyle w:val="Hipervnculo"/>
            <w:rFonts w:ascii="Arial Narrow" w:hAnsi="Arial Narrow" w:cs="Arial"/>
            <w:noProof/>
            <w:color w:val="auto"/>
            <w:sz w:val="21"/>
            <w:szCs w:val="21"/>
          </w:rPr>
          <w:t>4.2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OTRAS FUNCIONES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_Toc39670918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25</w:t>
        </w:r>
        <w:r w:rsidR="00546FB9" w:rsidRPr="00CB70A6">
          <w:rPr>
            <w:noProof/>
            <w:webHidden/>
            <w:sz w:val="21"/>
            <w:szCs w:val="21"/>
          </w:rPr>
          <w:fldChar w:fldCharType="end"/>
        </w:r>
      </w:hyperlink>
    </w:p>
    <w:p w14:paraId="07E337DB"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19" w:history="1">
        <w:r w:rsidR="00546FB9" w:rsidRPr="00CB70A6">
          <w:rPr>
            <w:rStyle w:val="Hipervnculo"/>
            <w:rFonts w:ascii="Arial Narrow" w:hAnsi="Arial Narrow" w:cs="Arial"/>
            <w:i w:val="0"/>
            <w:noProof/>
            <w:color w:val="auto"/>
            <w:sz w:val="21"/>
            <w:szCs w:val="21"/>
          </w:rPr>
          <w:t>5</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EJECUCIÓN DE LOS SERVICIOS DE INTERVENTORÍA Y SUS RESULTADOS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_Toc39670919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26</w:t>
        </w:r>
        <w:r w:rsidR="00546FB9" w:rsidRPr="00CB70A6">
          <w:rPr>
            <w:i w:val="0"/>
            <w:noProof/>
            <w:webHidden/>
            <w:sz w:val="21"/>
            <w:szCs w:val="21"/>
          </w:rPr>
          <w:fldChar w:fldCharType="end"/>
        </w:r>
      </w:hyperlink>
    </w:p>
    <w:p w14:paraId="32E29371"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0" w:history="1">
        <w:r w:rsidR="00546FB9" w:rsidRPr="00CB70A6">
          <w:rPr>
            <w:rStyle w:val="Hipervnculo"/>
            <w:rFonts w:ascii="Arial Narrow" w:hAnsi="Arial Narrow" w:cs="Arial"/>
            <w:i w:val="0"/>
            <w:noProof/>
            <w:color w:val="auto"/>
            <w:sz w:val="21"/>
            <w:szCs w:val="21"/>
          </w:rPr>
          <w:t>6</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LISTADO DE INFORMACIÓN NECESARIA</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_Toc39670920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27</w:t>
        </w:r>
        <w:r w:rsidR="00546FB9" w:rsidRPr="00CB70A6">
          <w:rPr>
            <w:i w:val="0"/>
            <w:noProof/>
            <w:webHidden/>
            <w:sz w:val="21"/>
            <w:szCs w:val="21"/>
          </w:rPr>
          <w:fldChar w:fldCharType="end"/>
        </w:r>
      </w:hyperlink>
    </w:p>
    <w:p w14:paraId="393F2972"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1" w:history="1">
        <w:r w:rsidR="00546FB9" w:rsidRPr="00CB70A6">
          <w:rPr>
            <w:rStyle w:val="Hipervnculo"/>
            <w:rFonts w:ascii="Arial Narrow" w:hAnsi="Arial Narrow" w:cs="Arial"/>
            <w:noProof/>
            <w:color w:val="auto"/>
            <w:sz w:val="21"/>
            <w:szCs w:val="21"/>
          </w:rPr>
          <w:t>6.1.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AJUSTES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_Toc39670921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27</w:t>
        </w:r>
        <w:r w:rsidR="00546FB9" w:rsidRPr="00CB70A6">
          <w:rPr>
            <w:noProof/>
            <w:webHidden/>
            <w:sz w:val="21"/>
            <w:szCs w:val="21"/>
          </w:rPr>
          <w:fldChar w:fldCharType="end"/>
        </w:r>
      </w:hyperlink>
    </w:p>
    <w:p w14:paraId="4725DA9F"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2" w:history="1">
        <w:r w:rsidR="00546FB9" w:rsidRPr="00CB70A6">
          <w:rPr>
            <w:rStyle w:val="Hipervnculo"/>
            <w:rFonts w:ascii="Arial Narrow" w:hAnsi="Arial Narrow" w:cs="Arial"/>
            <w:noProof/>
            <w:color w:val="auto"/>
            <w:sz w:val="21"/>
            <w:szCs w:val="21"/>
          </w:rPr>
          <w:t>6.2.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EQUIPO OBLIGATORIO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_Toc39670922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28</w:t>
        </w:r>
        <w:r w:rsidR="00546FB9" w:rsidRPr="00CB70A6">
          <w:rPr>
            <w:noProof/>
            <w:webHidden/>
            <w:sz w:val="21"/>
            <w:szCs w:val="21"/>
          </w:rPr>
          <w:fldChar w:fldCharType="end"/>
        </w:r>
      </w:hyperlink>
    </w:p>
    <w:p w14:paraId="1240E84C"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3" w:history="1">
        <w:r w:rsidR="00546FB9" w:rsidRPr="00CB70A6">
          <w:rPr>
            <w:rStyle w:val="Hipervnculo"/>
            <w:rFonts w:ascii="Arial Narrow" w:hAnsi="Arial Narrow" w:cs="Arial"/>
            <w:noProof/>
            <w:color w:val="auto"/>
            <w:sz w:val="21"/>
            <w:szCs w:val="21"/>
          </w:rPr>
          <w:t>6.3.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INFORMACIÓN SOBRE EL PERSONAL PROFESIONAL</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_Toc39670923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28</w:t>
        </w:r>
        <w:r w:rsidR="00546FB9" w:rsidRPr="00CB70A6">
          <w:rPr>
            <w:noProof/>
            <w:webHidden/>
            <w:sz w:val="21"/>
            <w:szCs w:val="21"/>
          </w:rPr>
          <w:fldChar w:fldCharType="end"/>
        </w:r>
      </w:hyperlink>
    </w:p>
    <w:p w14:paraId="5F1C599D"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4" w:history="1">
        <w:r w:rsidR="00546FB9" w:rsidRPr="00CB70A6">
          <w:rPr>
            <w:rStyle w:val="Hipervnculo"/>
            <w:rFonts w:ascii="Arial Narrow" w:hAnsi="Arial Narrow" w:cs="Arial"/>
            <w:noProof/>
            <w:color w:val="auto"/>
            <w:sz w:val="21"/>
            <w:szCs w:val="21"/>
          </w:rPr>
          <w:t>6.4.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PROCEDIMIENTO PARA LA APROBACIÓN DE DOCUMENTOS Y DE LAS DEMÁS SOLICITUDES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_Toc39670924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29</w:t>
        </w:r>
        <w:r w:rsidR="00546FB9" w:rsidRPr="00CB70A6">
          <w:rPr>
            <w:noProof/>
            <w:webHidden/>
            <w:sz w:val="21"/>
            <w:szCs w:val="21"/>
          </w:rPr>
          <w:fldChar w:fldCharType="end"/>
        </w:r>
      </w:hyperlink>
    </w:p>
    <w:p w14:paraId="5DA6CA1A" w14:textId="77777777" w:rsidR="00546FB9" w:rsidRPr="00CB70A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5" w:history="1">
        <w:r w:rsidR="00546FB9" w:rsidRPr="00CB70A6">
          <w:rPr>
            <w:rStyle w:val="Hipervnculo"/>
            <w:rFonts w:ascii="Arial Narrow" w:hAnsi="Arial Narrow" w:cs="Arial"/>
            <w:i w:val="0"/>
            <w:noProof/>
            <w:color w:val="auto"/>
            <w:sz w:val="21"/>
            <w:szCs w:val="21"/>
          </w:rPr>
          <w:t>7</w:t>
        </w:r>
        <w:r w:rsidR="00546FB9" w:rsidRPr="00CB70A6">
          <w:rPr>
            <w:rFonts w:asciiTheme="minorHAnsi" w:eastAsiaTheme="minorEastAsia" w:hAnsiTheme="minorHAnsi" w:cstheme="minorBidi"/>
            <w:b w:val="0"/>
            <w:bCs w:val="0"/>
            <w:i w:val="0"/>
            <w:iCs w:val="0"/>
            <w:noProof/>
            <w:sz w:val="21"/>
            <w:szCs w:val="21"/>
            <w:lang w:val="es-CO" w:eastAsia="es-CO"/>
          </w:rPr>
          <w:tab/>
        </w:r>
        <w:r w:rsidR="00546FB9" w:rsidRPr="00CB70A6">
          <w:rPr>
            <w:rStyle w:val="Hipervnculo"/>
            <w:rFonts w:ascii="Arial Narrow" w:hAnsi="Arial Narrow" w:cs="Arial"/>
            <w:i w:val="0"/>
            <w:noProof/>
            <w:color w:val="auto"/>
            <w:sz w:val="21"/>
            <w:szCs w:val="21"/>
          </w:rPr>
          <w:t>PLAN DE CARGAS</w:t>
        </w:r>
        <w:r w:rsidR="00546FB9" w:rsidRPr="00CB70A6">
          <w:rPr>
            <w:i w:val="0"/>
            <w:noProof/>
            <w:webHidden/>
            <w:sz w:val="21"/>
            <w:szCs w:val="21"/>
          </w:rPr>
          <w:tab/>
        </w:r>
        <w:r w:rsidR="00546FB9" w:rsidRPr="00CB70A6">
          <w:rPr>
            <w:i w:val="0"/>
            <w:noProof/>
            <w:webHidden/>
            <w:sz w:val="21"/>
            <w:szCs w:val="21"/>
          </w:rPr>
          <w:fldChar w:fldCharType="begin"/>
        </w:r>
        <w:r w:rsidR="00546FB9" w:rsidRPr="00CB70A6">
          <w:rPr>
            <w:i w:val="0"/>
            <w:noProof/>
            <w:webHidden/>
            <w:sz w:val="21"/>
            <w:szCs w:val="21"/>
          </w:rPr>
          <w:instrText xml:space="preserve"> PAGEREF _Toc39670925 \h </w:instrText>
        </w:r>
        <w:r w:rsidR="00546FB9" w:rsidRPr="00CB70A6">
          <w:rPr>
            <w:i w:val="0"/>
            <w:noProof/>
            <w:webHidden/>
            <w:sz w:val="21"/>
            <w:szCs w:val="21"/>
          </w:rPr>
        </w:r>
        <w:r w:rsidR="00546FB9" w:rsidRPr="00CB70A6">
          <w:rPr>
            <w:i w:val="0"/>
            <w:noProof/>
            <w:webHidden/>
            <w:sz w:val="21"/>
            <w:szCs w:val="21"/>
          </w:rPr>
          <w:fldChar w:fldCharType="separate"/>
        </w:r>
        <w:r w:rsidR="00546FB9" w:rsidRPr="00CB70A6">
          <w:rPr>
            <w:i w:val="0"/>
            <w:noProof/>
            <w:webHidden/>
            <w:sz w:val="21"/>
            <w:szCs w:val="21"/>
          </w:rPr>
          <w:t>29</w:t>
        </w:r>
        <w:r w:rsidR="00546FB9" w:rsidRPr="00CB70A6">
          <w:rPr>
            <w:i w:val="0"/>
            <w:noProof/>
            <w:webHidden/>
            <w:sz w:val="21"/>
            <w:szCs w:val="21"/>
          </w:rPr>
          <w:fldChar w:fldCharType="end"/>
        </w:r>
      </w:hyperlink>
    </w:p>
    <w:p w14:paraId="62A44121"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6" w:history="1">
        <w:r w:rsidR="00546FB9" w:rsidRPr="00CB70A6">
          <w:rPr>
            <w:rStyle w:val="Hipervnculo"/>
            <w:rFonts w:ascii="Arial Narrow" w:hAnsi="Arial Narrow" w:cs="Arial"/>
            <w:noProof/>
            <w:color w:val="auto"/>
            <w:sz w:val="21"/>
            <w:szCs w:val="21"/>
          </w:rPr>
          <w:t>7.1</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DISTRIBUCIÓN DE FUNCIONES Y DEDICACIÓN DEL PERSONAL</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_Toc39670926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5263683A"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7" w:history="1">
        <w:r w:rsidR="00546FB9" w:rsidRPr="00CB70A6">
          <w:rPr>
            <w:rStyle w:val="Hipervnculo"/>
            <w:rFonts w:ascii="Arial Narrow" w:hAnsi="Arial Narrow" w:cs="Arial"/>
            <w:noProof/>
            <w:color w:val="auto"/>
            <w:sz w:val="21"/>
            <w:szCs w:val="21"/>
          </w:rPr>
          <w:t>7.2</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NECESARIOS PARA LA EJECUCIÓN DEL CONTRATO</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_Toc39670927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4AA25FB9"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8" w:history="1">
        <w:r w:rsidR="00546FB9" w:rsidRPr="00CB70A6">
          <w:rPr>
            <w:rStyle w:val="Hipervnculo"/>
            <w:rFonts w:ascii="Arial Narrow" w:hAnsi="Arial Narrow" w:cs="Arial"/>
            <w:noProof/>
            <w:color w:val="auto"/>
            <w:sz w:val="21"/>
            <w:szCs w:val="21"/>
          </w:rPr>
          <w:t>7.3</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HUMANOS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_Toc39670928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30</w:t>
        </w:r>
        <w:r w:rsidR="00546FB9" w:rsidRPr="00CB70A6">
          <w:rPr>
            <w:noProof/>
            <w:webHidden/>
            <w:sz w:val="21"/>
            <w:szCs w:val="21"/>
          </w:rPr>
          <w:fldChar w:fldCharType="end"/>
        </w:r>
      </w:hyperlink>
    </w:p>
    <w:p w14:paraId="523F1033" w14:textId="77777777" w:rsidR="00546FB9" w:rsidRPr="00CB70A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9" w:history="1">
        <w:r w:rsidR="00546FB9" w:rsidRPr="00CB70A6">
          <w:rPr>
            <w:rStyle w:val="Hipervnculo"/>
            <w:rFonts w:ascii="Arial Narrow" w:hAnsi="Arial Narrow" w:cs="Arial"/>
            <w:noProof/>
            <w:color w:val="auto"/>
            <w:sz w:val="21"/>
            <w:szCs w:val="21"/>
          </w:rPr>
          <w:t>7.4</w:t>
        </w:r>
        <w:r w:rsidR="00546FB9" w:rsidRPr="00CB70A6">
          <w:rPr>
            <w:rFonts w:asciiTheme="minorHAnsi" w:eastAsiaTheme="minorEastAsia" w:hAnsiTheme="minorHAnsi" w:cstheme="minorBidi"/>
            <w:noProof/>
            <w:sz w:val="21"/>
            <w:szCs w:val="21"/>
            <w:lang w:val="es-CO" w:eastAsia="es-CO"/>
          </w:rPr>
          <w:tab/>
        </w:r>
        <w:r w:rsidR="00546FB9" w:rsidRPr="00CB70A6">
          <w:rPr>
            <w:rStyle w:val="Hipervnculo"/>
            <w:rFonts w:ascii="Arial Narrow" w:hAnsi="Arial Narrow" w:cs="Arial"/>
            <w:noProof/>
            <w:color w:val="auto"/>
            <w:sz w:val="21"/>
            <w:szCs w:val="21"/>
          </w:rPr>
          <w:t>RECURSOS FÍSICOS</w:t>
        </w:r>
        <w:r w:rsidR="00546FB9" w:rsidRPr="00CB70A6">
          <w:rPr>
            <w:noProof/>
            <w:webHidden/>
            <w:sz w:val="21"/>
            <w:szCs w:val="21"/>
          </w:rPr>
          <w:tab/>
        </w:r>
        <w:r w:rsidR="00546FB9" w:rsidRPr="00CB70A6">
          <w:rPr>
            <w:noProof/>
            <w:webHidden/>
            <w:sz w:val="21"/>
            <w:szCs w:val="21"/>
          </w:rPr>
          <w:fldChar w:fldCharType="begin"/>
        </w:r>
        <w:r w:rsidR="00546FB9" w:rsidRPr="00CB70A6">
          <w:rPr>
            <w:noProof/>
            <w:webHidden/>
            <w:sz w:val="21"/>
            <w:szCs w:val="21"/>
          </w:rPr>
          <w:instrText xml:space="preserve"> PAGEREF _Toc39670929 \h </w:instrText>
        </w:r>
        <w:r w:rsidR="00546FB9" w:rsidRPr="00CB70A6">
          <w:rPr>
            <w:noProof/>
            <w:webHidden/>
            <w:sz w:val="21"/>
            <w:szCs w:val="21"/>
          </w:rPr>
        </w:r>
        <w:r w:rsidR="00546FB9" w:rsidRPr="00CB70A6">
          <w:rPr>
            <w:noProof/>
            <w:webHidden/>
            <w:sz w:val="21"/>
            <w:szCs w:val="21"/>
          </w:rPr>
          <w:fldChar w:fldCharType="separate"/>
        </w:r>
        <w:r w:rsidR="00546FB9" w:rsidRPr="00CB70A6">
          <w:rPr>
            <w:noProof/>
            <w:webHidden/>
            <w:sz w:val="21"/>
            <w:szCs w:val="21"/>
          </w:rPr>
          <w:t>31</w:t>
        </w:r>
        <w:r w:rsidR="00546FB9" w:rsidRPr="00CB70A6">
          <w:rPr>
            <w:noProof/>
            <w:webHidden/>
            <w:sz w:val="21"/>
            <w:szCs w:val="21"/>
          </w:rPr>
          <w:fldChar w:fldCharType="end"/>
        </w:r>
      </w:hyperlink>
    </w:p>
    <w:p w14:paraId="585D661E"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2374D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5459A04"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A3283B7"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4EF3CB7C"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79D2433D"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26A6A48"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177C0E05"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0D32A2B2" w14:textId="77777777" w:rsidR="00546FB9" w:rsidRPr="00CB70A6" w:rsidRDefault="00546FB9" w:rsidP="00630B40">
      <w:pPr>
        <w:tabs>
          <w:tab w:val="left" w:pos="284"/>
        </w:tabs>
        <w:spacing w:before="0" w:after="0"/>
        <w:jc w:val="center"/>
        <w:rPr>
          <w:rFonts w:ascii="Arial Narrow" w:hAnsi="Arial Narrow" w:cs="Arial"/>
          <w:b/>
          <w:bCs/>
          <w:iCs/>
          <w:sz w:val="21"/>
          <w:szCs w:val="21"/>
        </w:rPr>
      </w:pPr>
    </w:p>
    <w:p w14:paraId="6A984813"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lastRenderedPageBreak/>
        <w:t>METODOLOGÍA Y PLAN DE CARGAS DE TRABAJO</w:t>
      </w:r>
    </w:p>
    <w:p w14:paraId="6F11F0B1" w14:textId="77777777" w:rsidR="00546FB9" w:rsidRPr="00CB70A6" w:rsidRDefault="00546FB9" w:rsidP="00630B40">
      <w:pPr>
        <w:tabs>
          <w:tab w:val="left" w:pos="284"/>
        </w:tabs>
        <w:spacing w:before="0" w:after="0"/>
        <w:jc w:val="center"/>
        <w:rPr>
          <w:rFonts w:ascii="Arial Narrow" w:hAnsi="Arial Narrow" w:cs="Arial"/>
          <w:b/>
          <w:bCs/>
          <w:sz w:val="22"/>
          <w:szCs w:val="22"/>
        </w:rPr>
      </w:pPr>
    </w:p>
    <w:p w14:paraId="1E4BB6CE" w14:textId="77777777" w:rsidR="00546FB9" w:rsidRPr="00CB70A6" w:rsidRDefault="00546FB9" w:rsidP="00630B40">
      <w:pPr>
        <w:tabs>
          <w:tab w:val="left" w:pos="284"/>
        </w:tabs>
        <w:spacing w:before="0" w:after="0"/>
        <w:jc w:val="center"/>
        <w:rPr>
          <w:rFonts w:ascii="Arial Narrow" w:hAnsi="Arial Narrow" w:cs="Arial"/>
          <w:b/>
          <w:bCs/>
          <w:sz w:val="22"/>
          <w:szCs w:val="22"/>
        </w:rPr>
      </w:pPr>
      <w:r w:rsidRPr="00CB70A6">
        <w:rPr>
          <w:rFonts w:ascii="Arial Narrow" w:hAnsi="Arial Narrow" w:cs="Arial"/>
          <w:b/>
          <w:bCs/>
          <w:sz w:val="22"/>
          <w:szCs w:val="22"/>
        </w:rPr>
        <w:t>INTERVENTORÍA</w:t>
      </w:r>
    </w:p>
    <w:p w14:paraId="59B0C417" w14:textId="77777777" w:rsidR="00546FB9" w:rsidRPr="00CB70A6" w:rsidRDefault="00546FB9" w:rsidP="00630B40">
      <w:pPr>
        <w:pStyle w:val="Ttulo1"/>
        <w:tabs>
          <w:tab w:val="left" w:pos="284"/>
        </w:tabs>
        <w:spacing w:before="0" w:after="0"/>
        <w:ind w:left="0" w:firstLine="0"/>
        <w:jc w:val="left"/>
        <w:rPr>
          <w:rFonts w:ascii="Arial Narrow" w:hAnsi="Arial Narrow" w:cs="Arial"/>
          <w:sz w:val="22"/>
          <w:szCs w:val="22"/>
        </w:rPr>
      </w:pPr>
      <w:r w:rsidRPr="00CB70A6">
        <w:rPr>
          <w:rFonts w:ascii="Arial Narrow" w:hAnsi="Arial Narrow" w:cs="Arial"/>
          <w:sz w:val="22"/>
          <w:szCs w:val="22"/>
        </w:rPr>
        <w:t>OBJETIVOS</w:t>
      </w:r>
    </w:p>
    <w:p w14:paraId="6D5F9C97"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p>
    <w:p w14:paraId="08073ED3" w14:textId="77777777" w:rsidR="00546FB9" w:rsidRPr="00CB70A6" w:rsidRDefault="00546FB9" w:rsidP="00630B40">
      <w:pPr>
        <w:pStyle w:val="Textoindependiente"/>
        <w:tabs>
          <w:tab w:val="left" w:pos="284"/>
          <w:tab w:val="left" w:pos="540"/>
        </w:tabs>
        <w:spacing w:before="0" w:after="0"/>
        <w:rPr>
          <w:rFonts w:ascii="Arial Narrow" w:hAnsi="Arial Narrow" w:cs="Arial"/>
          <w:bCs/>
          <w:sz w:val="22"/>
          <w:szCs w:val="22"/>
          <w:lang w:val="es-ES_tradnl"/>
        </w:rPr>
      </w:pPr>
      <w:r w:rsidRPr="00CB70A6">
        <w:rPr>
          <w:rFonts w:ascii="Arial Narrow" w:hAnsi="Arial Narrow" w:cs="Arial"/>
          <w:bCs/>
          <w:sz w:val="22"/>
          <w:szCs w:val="22"/>
          <w:lang w:val="es-ES_tradnl"/>
        </w:rPr>
        <w:t xml:space="preserve">El objetivo principal de la interventoría de la respectiva obra es el seguimiento y control </w:t>
      </w:r>
      <w:r w:rsidRPr="00CB70A6">
        <w:rPr>
          <w:rFonts w:ascii="Arial Narrow" w:hAnsi="Arial Narrow" w:cs="Arial"/>
          <w:sz w:val="22"/>
          <w:szCs w:val="22"/>
        </w:rPr>
        <w:t xml:space="preserve">integral al respectivo contrato de obra, que incluye pero no se limita a las actividades descritas en el correspondiente contrato de obra y de interventoría y sus anexos y en el presente documento. </w:t>
      </w:r>
    </w:p>
    <w:p w14:paraId="7091AC0D" w14:textId="77777777" w:rsidR="00A40EF8" w:rsidRDefault="00A40EF8" w:rsidP="00630B40">
      <w:pPr>
        <w:pStyle w:val="Textoindependiente"/>
        <w:tabs>
          <w:tab w:val="left" w:pos="284"/>
          <w:tab w:val="left" w:pos="540"/>
        </w:tabs>
        <w:spacing w:before="0" w:after="0"/>
        <w:rPr>
          <w:rFonts w:ascii="Arial Narrow" w:hAnsi="Arial Narrow" w:cs="Arial"/>
          <w:sz w:val="22"/>
          <w:szCs w:val="22"/>
        </w:rPr>
      </w:pPr>
    </w:p>
    <w:p w14:paraId="1901E2C5" w14:textId="63528A54" w:rsidR="00546FB9" w:rsidRPr="00CB70A6" w:rsidRDefault="00546FB9" w:rsidP="00630B40">
      <w:pPr>
        <w:pStyle w:val="Textoindependiente"/>
        <w:tabs>
          <w:tab w:val="left" w:pos="284"/>
          <w:tab w:val="left" w:pos="540"/>
        </w:tabs>
        <w:spacing w:before="0" w:after="0"/>
        <w:rPr>
          <w:rFonts w:ascii="Arial Narrow" w:hAnsi="Arial Narrow" w:cs="Arial"/>
          <w:sz w:val="22"/>
          <w:szCs w:val="22"/>
        </w:rPr>
      </w:pPr>
      <w:r w:rsidRPr="00CB70A6">
        <w:rPr>
          <w:rFonts w:ascii="Arial Narrow" w:hAnsi="Arial Narrow" w:cs="Arial"/>
          <w:sz w:val="22"/>
          <w:szCs w:val="22"/>
        </w:rPr>
        <w:t>Se indica expresamente que:</w:t>
      </w:r>
    </w:p>
    <w:p w14:paraId="7865694B"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65855842" w14:textId="77777777"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4797B91D" w14:textId="77777777" w:rsidR="00546FB9" w:rsidRPr="00CB70A6" w:rsidRDefault="00546FB9" w:rsidP="00630B40">
      <w:pPr>
        <w:pStyle w:val="Textoindependiente"/>
        <w:tabs>
          <w:tab w:val="left" w:pos="284"/>
        </w:tabs>
        <w:spacing w:before="0" w:after="0"/>
        <w:rPr>
          <w:rFonts w:ascii="Arial Narrow" w:hAnsi="Arial Narrow" w:cs="Arial"/>
          <w:sz w:val="22"/>
          <w:szCs w:val="22"/>
        </w:rPr>
      </w:pPr>
    </w:p>
    <w:p w14:paraId="22A55EE9" w14:textId="77777777" w:rsidR="00546FB9" w:rsidRPr="00CB70A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El contrato de</w:t>
      </w:r>
      <w:r w:rsidRPr="00CB70A6">
        <w:rPr>
          <w:rFonts w:ascii="Arial Narrow" w:eastAsia="Calibri" w:hAnsi="Arial Narrow" w:cs="Arial"/>
          <w:sz w:val="22"/>
          <w:szCs w:val="22"/>
          <w:lang w:val="es-ES_tradnl" w:eastAsia="es-ES_tradnl"/>
        </w:rPr>
        <w:t xml:space="preserve"> </w:t>
      </w:r>
      <w:r w:rsidRPr="00CB70A6">
        <w:rPr>
          <w:rFonts w:ascii="Arial Narrow" w:hAnsi="Arial Narrow" w:cs="Arial"/>
          <w:sz w:val="22"/>
          <w:szCs w:val="22"/>
        </w:rPr>
        <w:t>interventoría que se derive del presente concurso de méritos, está directamente ligado al desarrollo del contrato de obra antes mencionado y</w:t>
      </w:r>
      <w:r w:rsidRPr="00CB70A6">
        <w:rPr>
          <w:rFonts w:ascii="Arial Narrow" w:eastAsia="Calibri" w:hAnsi="Arial Narrow" w:cs="Arial"/>
          <w:sz w:val="22"/>
          <w:szCs w:val="22"/>
          <w:lang w:val="es-ES_tradnl" w:eastAsia="es-ES_tradnl"/>
        </w:rPr>
        <w:t xml:space="preserve"> por lo tanto si el mismo</w:t>
      </w:r>
      <w:r w:rsidRPr="00CB70A6">
        <w:rPr>
          <w:rFonts w:ascii="Arial Narrow" w:hAnsi="Arial Narrow" w:cs="Arial"/>
          <w:sz w:val="22"/>
          <w:szCs w:val="22"/>
        </w:rPr>
        <w:t xml:space="preserve"> </w:t>
      </w:r>
      <w:r w:rsidRPr="00CB70A6">
        <w:rPr>
          <w:rFonts w:ascii="Arial Narrow" w:eastAsia="Calibri" w:hAnsi="Arial Narrow" w:cs="Arial"/>
          <w:sz w:val="22"/>
          <w:szCs w:val="22"/>
          <w:lang w:val="es-ES_tradnl"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D36CE29" w14:textId="77777777" w:rsidR="00546FB9" w:rsidRPr="00CB70A6" w:rsidRDefault="00546FB9" w:rsidP="00630B40">
      <w:pPr>
        <w:pStyle w:val="Prrafodelista"/>
        <w:tabs>
          <w:tab w:val="left" w:pos="284"/>
        </w:tabs>
        <w:ind w:left="0"/>
        <w:rPr>
          <w:rFonts w:ascii="Arial Narrow" w:hAnsi="Arial Narrow" w:cs="Arial"/>
          <w:sz w:val="22"/>
          <w:szCs w:val="22"/>
          <w:lang w:val="es-CO"/>
        </w:rPr>
      </w:pPr>
    </w:p>
    <w:p w14:paraId="7A8FD99A" w14:textId="77777777" w:rsidR="00546FB9"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CB70A6">
        <w:rPr>
          <w:rFonts w:ascii="Arial Narrow" w:hAnsi="Arial Narrow" w:cs="Arial"/>
          <w:sz w:val="22"/>
          <w:szCs w:val="22"/>
        </w:rPr>
        <w:t>Las actividades y obligaciones del Interventor establecidas de ma</w:t>
      </w:r>
      <w:r w:rsidRPr="00782742">
        <w:rPr>
          <w:rFonts w:ascii="Arial Narrow" w:hAnsi="Arial Narrow" w:cs="Arial"/>
          <w:sz w:val="22"/>
          <w:szCs w:val="22"/>
        </w:rPr>
        <w:t xml:space="preserve">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7B9BD98F" w14:textId="77777777" w:rsidR="00546FB9" w:rsidRDefault="00546FB9" w:rsidP="00630B40">
      <w:pPr>
        <w:pStyle w:val="Prrafodelista"/>
        <w:ind w:left="0"/>
        <w:rPr>
          <w:rFonts w:ascii="Arial Narrow" w:hAnsi="Arial Narrow" w:cs="Arial"/>
          <w:sz w:val="22"/>
          <w:szCs w:val="22"/>
        </w:rPr>
      </w:pPr>
    </w:p>
    <w:p w14:paraId="24F64374"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w:t>
      </w:r>
      <w:r>
        <w:rPr>
          <w:rFonts w:ascii="Arial Narrow" w:eastAsia="Calibri" w:hAnsi="Arial Narrow" w:cs="Arial"/>
          <w:sz w:val="22"/>
          <w:szCs w:val="22"/>
          <w:lang w:val="es-ES_tradnl" w:eastAsia="es-ES_tradnl"/>
        </w:rPr>
        <w:t>de interventoría</w:t>
      </w:r>
      <w:r w:rsidRPr="00782742">
        <w:rPr>
          <w:rFonts w:ascii="Arial Narrow" w:eastAsia="Calibri" w:hAnsi="Arial Narrow" w:cs="Arial"/>
          <w:sz w:val="22"/>
          <w:szCs w:val="22"/>
          <w:lang w:val="es-ES_tradnl" w:eastAsia="es-ES_tradnl"/>
        </w:rPr>
        <w:t>,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16868066"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40F898EE"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Como parte de sus funciones por área de gestión el interventor deberá cumplir con los siguientes objetivos específicos, según apliquen al contrato de obra:</w:t>
      </w:r>
    </w:p>
    <w:p w14:paraId="1C0FAE1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0958038"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hAnsi="Arial Narrow" w:cs="Arial"/>
          <w:b/>
          <w:sz w:val="22"/>
          <w:szCs w:val="22"/>
          <w:u w:val="single"/>
        </w:rPr>
        <w:t>Gestión administrativa</w:t>
      </w:r>
      <w:r w:rsidRPr="00E130A8">
        <w:rPr>
          <w:rFonts w:ascii="Arial Narrow" w:hAnsi="Arial Narrow" w:cs="Arial"/>
          <w:b/>
          <w:sz w:val="22"/>
          <w:szCs w:val="22"/>
        </w:rPr>
        <w:t>:</w:t>
      </w:r>
    </w:p>
    <w:p w14:paraId="2264A71B" w14:textId="77777777" w:rsidR="00546FB9" w:rsidRDefault="00546FB9" w:rsidP="00630B40">
      <w:pPr>
        <w:pStyle w:val="Textoindependiente"/>
        <w:tabs>
          <w:tab w:val="left" w:pos="284"/>
        </w:tabs>
        <w:spacing w:before="0" w:after="0"/>
        <w:rPr>
          <w:rFonts w:ascii="Arial Narrow" w:hAnsi="Arial Narrow" w:cs="Arial"/>
          <w:sz w:val="22"/>
          <w:szCs w:val="22"/>
        </w:rPr>
      </w:pPr>
    </w:p>
    <w:p w14:paraId="0A6B8A95"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hAnsi="Arial Narrow" w:cs="Arial"/>
          <w:sz w:val="22"/>
          <w:szCs w:val="22"/>
        </w:rPr>
        <w:t>Realizar los procesos y actividades para la gestión administrativa del</w:t>
      </w:r>
      <w:r w:rsidRPr="00782742">
        <w:rPr>
          <w:rFonts w:ascii="Arial Narrow" w:eastAsia="Calibri" w:hAnsi="Arial Narrow" w:cs="Arial"/>
          <w:sz w:val="22"/>
          <w:szCs w:val="22"/>
          <w:lang w:val="es-ES_tradnl" w:eastAsia="es-ES_tradnl"/>
        </w:rPr>
        <w:t xml:space="preserve"> contrato de obra y del contrato de interventoría, que pudieran implicar interacción con el contratista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AB02C73" w14:textId="6A44BB8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9DBC665" w14:textId="2F56F70B"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6503F7B" w14:textId="3FA02D65" w:rsidR="00CA082A"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3A62C11"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lastRenderedPageBreak/>
        <w:t>Gestión técnica</w:t>
      </w:r>
      <w:r w:rsidRPr="00E01167">
        <w:rPr>
          <w:rFonts w:ascii="Arial Narrow" w:eastAsia="Calibri" w:hAnsi="Arial Narrow" w:cs="Arial"/>
          <w:b/>
          <w:sz w:val="22"/>
          <w:szCs w:val="22"/>
          <w:lang w:val="es-ES_tradnl" w:eastAsia="es-ES_tradnl"/>
        </w:rPr>
        <w:t>:</w:t>
      </w:r>
    </w:p>
    <w:p w14:paraId="08F55E6C"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8340B55"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relacionadas con la medición, pruebas, evaluación y verificación de procedimientos, intervenciones y desempeño del contratista en el área técnica durante la ejecución de actividades de </w:t>
      </w:r>
      <w:proofErr w:type="spellStart"/>
      <w:r w:rsidRPr="00782742">
        <w:rPr>
          <w:rFonts w:ascii="Arial Narrow" w:eastAsia="Calibri" w:hAnsi="Arial Narrow" w:cs="Arial"/>
          <w:sz w:val="22"/>
          <w:szCs w:val="22"/>
          <w:lang w:val="es-ES_tradnl" w:eastAsia="es-ES_tradnl"/>
        </w:rPr>
        <w:t>pre-construcción</w:t>
      </w:r>
      <w:proofErr w:type="spellEnd"/>
      <w:r w:rsidRPr="00782742">
        <w:rPr>
          <w:rFonts w:ascii="Arial Narrow" w:eastAsia="Calibri" w:hAnsi="Arial Narrow" w:cs="Arial"/>
          <w:sz w:val="22"/>
          <w:szCs w:val="22"/>
          <w:lang w:val="es-ES_tradnl" w:eastAsia="es-ES_tradnl"/>
        </w:rPr>
        <w:t xml:space="preserve">, construcción, </w:t>
      </w:r>
      <w:r>
        <w:rPr>
          <w:rFonts w:ascii="Arial Narrow" w:eastAsia="Calibri" w:hAnsi="Arial Narrow" w:cs="Arial"/>
          <w:sz w:val="22"/>
          <w:szCs w:val="22"/>
          <w:lang w:val="es-ES_tradnl" w:eastAsia="es-ES_tradnl"/>
        </w:rPr>
        <w:t xml:space="preserve">rehabilitación, </w:t>
      </w:r>
      <w:r w:rsidRPr="00782742">
        <w:rPr>
          <w:rFonts w:ascii="Arial Narrow" w:eastAsia="Calibri" w:hAnsi="Arial Narrow" w:cs="Arial"/>
          <w:sz w:val="22"/>
          <w:szCs w:val="22"/>
          <w:lang w:val="es-ES_tradnl" w:eastAsia="es-ES_tradnl"/>
        </w:rPr>
        <w:t>mantenimiento, según aplique a cada contrato de obra, así como durante la conclusión del contrato de interventoría.</w:t>
      </w:r>
    </w:p>
    <w:p w14:paraId="0FA39B44"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883BF3"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financiera</w:t>
      </w:r>
      <w:r w:rsidRPr="00E01167">
        <w:rPr>
          <w:rFonts w:ascii="Arial Narrow" w:eastAsia="Calibri" w:hAnsi="Arial Narrow" w:cs="Arial"/>
          <w:b/>
          <w:sz w:val="22"/>
          <w:szCs w:val="22"/>
          <w:lang w:val="es-ES_tradnl" w:eastAsia="es-ES_tradnl"/>
        </w:rPr>
        <w:t>:</w:t>
      </w:r>
    </w:p>
    <w:p w14:paraId="0F708E4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C0E1732"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p>
    <w:p w14:paraId="739CD338"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2600780"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jurídica</w:t>
      </w:r>
      <w:r w:rsidRPr="00E01167">
        <w:rPr>
          <w:rFonts w:ascii="Arial Narrow" w:eastAsia="Calibri" w:hAnsi="Arial Narrow" w:cs="Arial"/>
          <w:b/>
          <w:sz w:val="22"/>
          <w:szCs w:val="22"/>
          <w:lang w:val="es-ES_tradnl" w:eastAsia="es-ES_tradnl"/>
        </w:rPr>
        <w:t>:</w:t>
      </w:r>
    </w:p>
    <w:p w14:paraId="190C9298"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608393"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14:paraId="1BA45447"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A41F246" w14:textId="77777777" w:rsidR="00546FB9" w:rsidRPr="00782742"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782742">
        <w:rPr>
          <w:rFonts w:ascii="Arial Narrow" w:eastAsia="Calibri" w:hAnsi="Arial Narrow" w:cs="Arial"/>
          <w:b/>
          <w:sz w:val="22"/>
          <w:szCs w:val="22"/>
          <w:u w:val="single"/>
          <w:lang w:val="es-ES_tradnl" w:eastAsia="es-ES_tradnl"/>
        </w:rPr>
        <w:t>Gestión ambiental</w:t>
      </w:r>
      <w:r w:rsidRPr="00E01167">
        <w:rPr>
          <w:rFonts w:ascii="Arial Narrow" w:eastAsia="Calibri" w:hAnsi="Arial Narrow" w:cs="Arial"/>
          <w:b/>
          <w:sz w:val="22"/>
          <w:szCs w:val="22"/>
          <w:lang w:val="es-ES_tradnl" w:eastAsia="es-ES_tradnl"/>
        </w:rPr>
        <w:t>:</w:t>
      </w:r>
    </w:p>
    <w:p w14:paraId="1EF8300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257A37C"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la coordinación de las diferentes actividades y métodos de control, tendientes a propiciar que las obras, programas y medidas planteadas en los estudios de impacto ambiental, planes de manejo ambiental, PAGA y de disposición de residuos sean implementadas para minimizar los efectos ambientales negativos y maximizar los positivos, de acuerdo con la normativa aplicable y las directrices que sobre la materia dicte el </w:t>
      </w:r>
      <w:r w:rsidRPr="00782742">
        <w:rPr>
          <w:rFonts w:ascii="Arial Narrow" w:hAnsi="Arial Narrow"/>
          <w:sz w:val="22"/>
          <w:szCs w:val="22"/>
        </w:rPr>
        <w:t>Ministerio de Ambiente y Desarrollo Sostenible o la Autoridad competente</w:t>
      </w:r>
      <w:r w:rsidRPr="00E62D44">
        <w:rPr>
          <w:rFonts w:ascii="Arial Narrow" w:eastAsia="Calibri" w:hAnsi="Arial Narrow" w:cs="Arial"/>
          <w:bCs/>
          <w:sz w:val="22"/>
          <w:szCs w:val="22"/>
          <w:lang w:val="es-ES_tradnl" w:eastAsia="es-ES_tradnl"/>
        </w:rPr>
        <w:t>.</w:t>
      </w:r>
    </w:p>
    <w:p w14:paraId="67279A32" w14:textId="77777777" w:rsidR="00546FB9"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p>
    <w:p w14:paraId="75535B4F"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social</w:t>
      </w:r>
      <w:r w:rsidRPr="00E01167">
        <w:rPr>
          <w:rFonts w:ascii="Arial Narrow" w:eastAsia="Calibri" w:hAnsi="Arial Narrow" w:cs="Arial"/>
          <w:b/>
          <w:sz w:val="22"/>
          <w:szCs w:val="22"/>
          <w:lang w:val="es-ES_tradnl" w:eastAsia="es-ES_tradnl"/>
        </w:rPr>
        <w:t>:</w:t>
      </w:r>
    </w:p>
    <w:p w14:paraId="19E2DC2A"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F24F17A" w14:textId="7285502A"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previas a comunidades indígenas, afro descendientes, entre otras, y en general, la verificación de la aplicación de la </w:t>
      </w:r>
      <w:r w:rsidR="00E62D44">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eastAsia="es-ES_tradnl"/>
        </w:rPr>
        <w:t>ley aplicable”.</w:t>
      </w:r>
    </w:p>
    <w:p w14:paraId="3750B455"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E22E0A5"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predial</w:t>
      </w:r>
      <w:r>
        <w:rPr>
          <w:rFonts w:ascii="Arial Narrow" w:eastAsia="Calibri" w:hAnsi="Arial Narrow" w:cs="Arial"/>
          <w:b/>
          <w:sz w:val="22"/>
          <w:szCs w:val="22"/>
          <w:u w:val="single"/>
          <w:lang w:val="es-ES_tradnl" w:eastAsia="es-ES_tradnl"/>
        </w:rPr>
        <w:t>:</w:t>
      </w:r>
    </w:p>
    <w:p w14:paraId="0B10E386"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1F54D65" w14:textId="6950AB6B"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14:paraId="56CD22D4" w14:textId="16BDFBA1"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16B1673" w14:textId="5448EDC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CD6C762" w14:textId="77777777" w:rsidR="0019512D"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5AA6DAA1"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E1E4281"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lastRenderedPageBreak/>
        <w:t>Gestión de seguros</w:t>
      </w:r>
      <w:r>
        <w:rPr>
          <w:rFonts w:ascii="Arial Narrow" w:eastAsia="Calibri" w:hAnsi="Arial Narrow" w:cs="Arial"/>
          <w:b/>
          <w:sz w:val="22"/>
          <w:szCs w:val="22"/>
          <w:lang w:val="es-ES_tradnl" w:eastAsia="es-ES_tradnl"/>
        </w:rPr>
        <w:t>:</w:t>
      </w:r>
    </w:p>
    <w:p w14:paraId="79EA3DE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A55CE7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14:paraId="38DE7556"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948305E" w14:textId="77777777" w:rsidR="00546FB9" w:rsidRPr="00070DCD"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782742">
        <w:rPr>
          <w:rFonts w:ascii="Arial Narrow" w:eastAsia="Calibri" w:hAnsi="Arial Narrow" w:cs="Arial"/>
          <w:b/>
          <w:sz w:val="22"/>
          <w:szCs w:val="22"/>
          <w:u w:val="single"/>
          <w:lang w:val="es-ES_tradnl" w:eastAsia="es-ES_tradnl"/>
        </w:rPr>
        <w:t>Gestión de riesgos</w:t>
      </w:r>
      <w:r>
        <w:rPr>
          <w:rFonts w:ascii="Arial Narrow" w:eastAsia="Calibri" w:hAnsi="Arial Narrow" w:cs="Arial"/>
          <w:b/>
          <w:sz w:val="22"/>
          <w:szCs w:val="22"/>
          <w:lang w:val="es-ES_tradnl" w:eastAsia="es-ES_tradnl"/>
        </w:rPr>
        <w:t>:</w:t>
      </w:r>
    </w:p>
    <w:p w14:paraId="717474F7"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BB81A60" w14:textId="77777777" w:rsidR="00546FB9"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782742">
        <w:rPr>
          <w:rFonts w:ascii="Arial Narrow" w:eastAsia="Calibri" w:hAnsi="Arial Narrow"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00D8850F" w14:textId="77777777" w:rsidR="00546FB9" w:rsidRPr="00782742"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D753C10"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Pr>
          <w:rFonts w:ascii="Arial Narrow" w:hAnsi="Arial Narrow" w:cs="Arial"/>
          <w:sz w:val="22"/>
          <w:szCs w:val="22"/>
        </w:rPr>
        <w:t>ALCANCE</w:t>
      </w:r>
    </w:p>
    <w:p w14:paraId="658DDA59" w14:textId="77777777" w:rsidR="00546FB9"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DFE77F1"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764C0E0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EC3D6B9" w14:textId="2435C786"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1A11547F"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25E34516" w14:textId="77777777"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está autorizado para (i) impartir instrucciones y órdenes al contratista sobre aspectos regulados en el contrato de obra que sean de obligatorio cumplimiento por parte del contratista. y (</w:t>
      </w:r>
      <w:proofErr w:type="spellStart"/>
      <w:r w:rsidRPr="00782742">
        <w:rPr>
          <w:rFonts w:ascii="Arial Narrow" w:eastAsia="Calibri" w:hAnsi="Arial Narrow" w:cs="Arial"/>
          <w:sz w:val="22"/>
          <w:szCs w:val="22"/>
          <w:lang w:val="es-ES_tradnl"/>
        </w:rPr>
        <w:t>ii</w:t>
      </w:r>
      <w:proofErr w:type="spellEnd"/>
      <w:r w:rsidRPr="00782742">
        <w:rPr>
          <w:rFonts w:ascii="Arial Narrow" w:eastAsia="Calibri" w:hAnsi="Arial Narrow" w:cs="Arial"/>
          <w:sz w:val="22"/>
          <w:szCs w:val="22"/>
          <w:lang w:val="es-ES_tradnl"/>
        </w:rPr>
        <w:t>) exigirle la información que considere necesaria, siempre y cuando se relacione con el objeto del contrato de obra, la cual deberá ser suministrada por el contratista dentro de los 3 días hábiles siguientes, contados a partir de la fecha de soli</w:t>
      </w:r>
      <w:r>
        <w:rPr>
          <w:rFonts w:ascii="Arial Narrow" w:eastAsia="Calibri" w:hAnsi="Arial Narrow" w:cs="Arial"/>
          <w:sz w:val="22"/>
          <w:szCs w:val="22"/>
          <w:lang w:val="es-ES_tradnl"/>
        </w:rPr>
        <w:t xml:space="preserve">citud, o dentro del plazo que </w:t>
      </w:r>
      <w:r w:rsidRPr="00782742">
        <w:rPr>
          <w:rFonts w:ascii="Arial Narrow" w:eastAsia="Calibri" w:hAnsi="Arial Narrow" w:cs="Arial"/>
          <w:sz w:val="22"/>
          <w:szCs w:val="22"/>
          <w:lang w:val="es-ES_tradnl"/>
        </w:rPr>
        <w:t>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1ADE1245" w14:textId="77777777" w:rsidR="00546FB9" w:rsidRDefault="00546FB9" w:rsidP="00630B40">
      <w:pPr>
        <w:pStyle w:val="Prrafodelista"/>
        <w:rPr>
          <w:rFonts w:ascii="Arial Narrow" w:eastAsia="Calibri" w:hAnsi="Arial Narrow" w:cs="Arial"/>
          <w:sz w:val="22"/>
          <w:szCs w:val="22"/>
          <w:lang w:val="es-ES_tradnl"/>
        </w:rPr>
      </w:pPr>
    </w:p>
    <w:p w14:paraId="546F9A29" w14:textId="77777777" w:rsidR="00546FB9"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587A0078" w14:textId="77777777" w:rsidR="00546FB9" w:rsidRDefault="00546FB9" w:rsidP="00630B40">
      <w:pPr>
        <w:pStyle w:val="Prrafodelista"/>
        <w:rPr>
          <w:rFonts w:ascii="Arial Narrow" w:eastAsia="Calibri" w:hAnsi="Arial Narrow" w:cs="Arial"/>
          <w:sz w:val="22"/>
          <w:szCs w:val="22"/>
          <w:lang w:val="es-ES_tradnl"/>
        </w:rPr>
      </w:pPr>
    </w:p>
    <w:p w14:paraId="5B70D2CF" w14:textId="77777777" w:rsidR="00546FB9" w:rsidRPr="00782742"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será el representante del INVÍAS frente al respectivo contrato de obra</w:t>
      </w:r>
      <w:r w:rsidRPr="00782742">
        <w:rPr>
          <w:rFonts w:ascii="Arial Narrow" w:eastAsia="Calibri" w:hAnsi="Arial Narrow" w:cs="Arial"/>
          <w:sz w:val="22"/>
          <w:szCs w:val="22"/>
          <w:lang w:val="es-ES_tradnl" w:eastAsia="es-ES_tradnl"/>
        </w:rPr>
        <w:t>,</w:t>
      </w:r>
      <w:r w:rsidRPr="00782742">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w:t>
      </w:r>
      <w:r>
        <w:rPr>
          <w:rFonts w:ascii="Arial Narrow" w:eastAsia="Calibri" w:hAnsi="Arial Narrow" w:cs="Arial"/>
          <w:sz w:val="22"/>
          <w:szCs w:val="22"/>
          <w:lang w:val="es-ES_tradnl"/>
        </w:rPr>
        <w:t xml:space="preserve">contrato de interventoría </w:t>
      </w:r>
      <w:r w:rsidRPr="00782742">
        <w:rPr>
          <w:rFonts w:ascii="Arial Narrow" w:eastAsia="Calibri" w:hAnsi="Arial Narrow" w:cs="Arial"/>
          <w:sz w:val="22"/>
          <w:szCs w:val="22"/>
          <w:lang w:val="es-ES_tradnl"/>
        </w:rPr>
        <w:t xml:space="preserve">básico, sus </w:t>
      </w:r>
      <w:proofErr w:type="spellStart"/>
      <w:r w:rsidRPr="00782742">
        <w:rPr>
          <w:rFonts w:ascii="Arial Narrow" w:eastAsia="Calibri" w:hAnsi="Arial Narrow" w:cs="Arial"/>
          <w:sz w:val="22"/>
          <w:szCs w:val="22"/>
          <w:lang w:val="es-ES_tradnl"/>
        </w:rPr>
        <w:t>adiciones</w:t>
      </w:r>
      <w:proofErr w:type="spellEnd"/>
      <w:r w:rsidRPr="00782742">
        <w:rPr>
          <w:rFonts w:ascii="Arial Narrow" w:eastAsia="Calibri" w:hAnsi="Arial Narrow" w:cs="Arial"/>
          <w:sz w:val="22"/>
          <w:szCs w:val="22"/>
          <w:lang w:val="es-ES_tradnl"/>
        </w:rPr>
        <w:t xml:space="preserve"> y otrosíes; todas aquellas normas técnicas vigentes que resulten aplicables, dentro de las cuales se enuncian las siguientes:</w:t>
      </w:r>
    </w:p>
    <w:p w14:paraId="12543987" w14:textId="77777777" w:rsidR="00546FB9" w:rsidRPr="00782742"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442F99DA" w14:textId="7CDAFD40" w:rsidR="00546FB9" w:rsidRPr="00D75631" w:rsidRDefault="00546FB9" w:rsidP="00630B40">
      <w:pPr>
        <w:numPr>
          <w:ilvl w:val="0"/>
          <w:numId w:val="22"/>
        </w:numPr>
        <w:tabs>
          <w:tab w:val="left" w:pos="284"/>
          <w:tab w:val="left" w:pos="426"/>
        </w:tabs>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lastRenderedPageBreak/>
        <w:t xml:space="preserve">Manual de Interventoría adoptado mediante la Resolución No. </w:t>
      </w:r>
      <w:r w:rsidR="0001347B">
        <w:rPr>
          <w:rFonts w:ascii="Arial Narrow" w:eastAsia="Calibri" w:hAnsi="Arial Narrow" w:cs="Arial"/>
          <w:color w:val="000000" w:themeColor="text1"/>
          <w:sz w:val="22"/>
          <w:szCs w:val="22"/>
          <w:lang w:val="es-ES_tradnl"/>
        </w:rPr>
        <w:t>319</w:t>
      </w:r>
      <w:r w:rsidRPr="00D75631">
        <w:rPr>
          <w:rFonts w:ascii="Arial Narrow" w:eastAsia="Calibri" w:hAnsi="Arial Narrow" w:cs="Arial"/>
          <w:color w:val="000000" w:themeColor="text1"/>
          <w:sz w:val="22"/>
          <w:szCs w:val="22"/>
          <w:lang w:val="es-ES_tradnl"/>
        </w:rPr>
        <w:t xml:space="preserve"> del </w:t>
      </w:r>
      <w:r w:rsidR="0001347B">
        <w:rPr>
          <w:rFonts w:ascii="Arial Narrow" w:eastAsia="Calibri" w:hAnsi="Arial Narrow" w:cs="Arial"/>
          <w:color w:val="000000" w:themeColor="text1"/>
          <w:sz w:val="22"/>
          <w:szCs w:val="22"/>
          <w:lang w:val="es-ES_tradnl"/>
        </w:rPr>
        <w:t>26</w:t>
      </w:r>
      <w:r w:rsidRPr="00D75631">
        <w:rPr>
          <w:rFonts w:ascii="Arial Narrow" w:eastAsia="Calibri" w:hAnsi="Arial Narrow" w:cs="Arial"/>
          <w:color w:val="000000" w:themeColor="text1"/>
          <w:sz w:val="22"/>
          <w:szCs w:val="22"/>
          <w:lang w:val="es-ES_tradnl"/>
        </w:rPr>
        <w:t xml:space="preserve"> de </w:t>
      </w:r>
      <w:r w:rsidR="0001347B">
        <w:rPr>
          <w:rFonts w:ascii="Arial Narrow" w:eastAsia="Calibri" w:hAnsi="Arial Narrow" w:cs="Arial"/>
          <w:color w:val="000000" w:themeColor="text1"/>
          <w:sz w:val="22"/>
          <w:szCs w:val="22"/>
          <w:lang w:val="es-ES_tradnl"/>
        </w:rPr>
        <w:t>enero</w:t>
      </w:r>
      <w:r w:rsidRPr="00D75631">
        <w:rPr>
          <w:rFonts w:ascii="Arial Narrow" w:eastAsia="Calibri" w:hAnsi="Arial Narrow" w:cs="Arial"/>
          <w:color w:val="000000" w:themeColor="text1"/>
          <w:sz w:val="22"/>
          <w:szCs w:val="22"/>
          <w:lang w:val="es-ES_tradnl"/>
        </w:rPr>
        <w:t xml:space="preserve"> de 20</w:t>
      </w:r>
      <w:r w:rsidR="0001347B">
        <w:rPr>
          <w:rFonts w:ascii="Arial Narrow" w:eastAsia="Calibri" w:hAnsi="Arial Narrow" w:cs="Arial"/>
          <w:color w:val="000000" w:themeColor="text1"/>
          <w:sz w:val="22"/>
          <w:szCs w:val="22"/>
          <w:lang w:val="es-ES_tradnl"/>
        </w:rPr>
        <w:t>22</w:t>
      </w:r>
      <w:r>
        <w:rPr>
          <w:rFonts w:ascii="Arial Narrow" w:eastAsia="Calibri" w:hAnsi="Arial Narrow" w:cs="Arial"/>
          <w:color w:val="000000" w:themeColor="text1"/>
          <w:sz w:val="22"/>
          <w:szCs w:val="22"/>
          <w:lang w:val="es-ES_tradnl"/>
        </w:rPr>
        <w:t>.</w:t>
      </w:r>
    </w:p>
    <w:p w14:paraId="712E27AB"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2B4C568" w14:textId="4B91B9CB" w:rsidR="00546FB9"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30917052" w14:textId="77777777" w:rsidR="00AF3D5D" w:rsidRPr="00D75631" w:rsidRDefault="00AF3D5D" w:rsidP="00AF3D5D">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C05EB0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Guía de manejo ambiental de proyectos de infraestructura del INVIAS, adoptado mediante resolución No. 04001 del 3 de septiembre de 2013. </w:t>
      </w:r>
    </w:p>
    <w:p w14:paraId="4A16CAA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76A4C33"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Ministerio de Transporte.</w:t>
      </w:r>
    </w:p>
    <w:p w14:paraId="73FA3C4E"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1E87F3C" w14:textId="363E277F"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Normas de Ensayo para Carreteras, adoptadas mediante</w:t>
      </w:r>
      <w:r w:rsidRPr="00D75631">
        <w:rPr>
          <w:rFonts w:ascii="Arial Narrow" w:eastAsia="Arial" w:hAnsi="Arial Narrow" w:cs="Arial"/>
          <w:color w:val="000000" w:themeColor="text1"/>
          <w:spacing w:val="11"/>
          <w:w w:val="81"/>
          <w:sz w:val="22"/>
          <w:szCs w:val="22"/>
          <w:lang w:val="es-CO"/>
        </w:rPr>
        <w:t xml:space="preserve"> </w:t>
      </w:r>
      <w:r w:rsidRPr="00D75631">
        <w:rPr>
          <w:rFonts w:ascii="Arial Narrow" w:eastAsia="Calibri" w:hAnsi="Arial Narrow" w:cs="Arial"/>
          <w:color w:val="000000" w:themeColor="text1"/>
          <w:sz w:val="22"/>
          <w:szCs w:val="22"/>
          <w:lang w:val="es-ES_tradnl"/>
        </w:rPr>
        <w:t>Resolución No. 001375 del 26 de mayo de 2014</w:t>
      </w:r>
      <w:r w:rsidR="005225ED">
        <w:rPr>
          <w:rFonts w:ascii="Arial Narrow" w:eastAsia="Calibri" w:hAnsi="Arial Narrow" w:cs="Arial"/>
          <w:color w:val="000000" w:themeColor="text1"/>
          <w:sz w:val="22"/>
          <w:szCs w:val="22"/>
          <w:lang w:val="es-ES_tradnl"/>
        </w:rPr>
        <w:t>.</w:t>
      </w:r>
    </w:p>
    <w:p w14:paraId="2F66073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82FFB28" w14:textId="49E82166"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Las Especificaciones Generales de Construcción de Carreteras, adopt</w:t>
      </w:r>
      <w:r>
        <w:rPr>
          <w:rFonts w:ascii="Arial Narrow" w:eastAsia="Calibri" w:hAnsi="Arial Narrow" w:cs="Arial"/>
          <w:color w:val="000000" w:themeColor="text1"/>
          <w:sz w:val="22"/>
          <w:szCs w:val="22"/>
          <w:lang w:val="es-ES_tradnl"/>
        </w:rPr>
        <w:t xml:space="preserve">adas mediante Resolución No. </w:t>
      </w:r>
      <w:r w:rsidR="003935F0">
        <w:rPr>
          <w:rFonts w:ascii="Arial Narrow" w:eastAsia="Calibri" w:hAnsi="Arial Narrow" w:cs="Arial"/>
          <w:color w:val="000000" w:themeColor="text1"/>
          <w:sz w:val="22"/>
          <w:szCs w:val="22"/>
          <w:lang w:val="es-ES_tradnl"/>
        </w:rPr>
        <w:t>1524 de 6 de mayo de 2022.</w:t>
      </w:r>
    </w:p>
    <w:p w14:paraId="63C32B7C"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1681AEC"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21DDB8A3"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201041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Geométrico para Carreteras, adoptado mediante Resolución No. 000744, del 4 de marzo de 2009.</w:t>
      </w:r>
    </w:p>
    <w:p w14:paraId="0C065C52"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B105C3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6DAEFDE0"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D4E6E4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4E9E6B8"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4C4518F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11DB291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FC38EFA"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C50D4D4"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40191D9"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El Manual de Drenaje para Carreteras, adoptado mediante resolución No. 000024 del 7 de enero de 2011.</w:t>
      </w:r>
    </w:p>
    <w:p w14:paraId="3B44FA97"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04E34A4"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Manuales de inspección de obras del INVÍAS (Estructuras de drenaje, pavimentos flexibles, pavimentos rígidos, puentes y pontones, y obras de estabilización)</w:t>
      </w:r>
      <w:r>
        <w:rPr>
          <w:rFonts w:ascii="Arial Narrow" w:eastAsia="Calibri" w:hAnsi="Arial Narrow" w:cs="Arial"/>
          <w:color w:val="000000" w:themeColor="text1"/>
          <w:sz w:val="22"/>
          <w:szCs w:val="22"/>
          <w:lang w:val="es-ES_tradnl"/>
        </w:rPr>
        <w:t>.</w:t>
      </w:r>
    </w:p>
    <w:p w14:paraId="334663DA"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2E7167BB" w14:textId="77777777"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Norma sismo resistente 2010 NSR-10 y sus modificacion</w:t>
      </w:r>
      <w:r>
        <w:rPr>
          <w:rFonts w:ascii="Arial Narrow" w:eastAsia="Calibri" w:hAnsi="Arial Narrow" w:cs="Arial"/>
          <w:color w:val="000000" w:themeColor="text1"/>
          <w:sz w:val="22"/>
          <w:szCs w:val="22"/>
          <w:lang w:val="es-ES_tradnl"/>
        </w:rPr>
        <w:t>es.</w:t>
      </w:r>
    </w:p>
    <w:p w14:paraId="4FA539FD" w14:textId="77777777" w:rsidR="00546FB9"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0AE7C93" w14:textId="35F35A82" w:rsidR="00546FB9" w:rsidRPr="00D75631"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D75631">
        <w:rPr>
          <w:rFonts w:ascii="Arial Narrow" w:eastAsia="Calibri" w:hAnsi="Arial Narrow" w:cs="Arial"/>
          <w:color w:val="000000" w:themeColor="text1"/>
          <w:sz w:val="22"/>
          <w:szCs w:val="22"/>
          <w:lang w:val="es-ES_tradnl"/>
        </w:rPr>
        <w:t>infraestructura.</w:t>
      </w:r>
    </w:p>
    <w:p w14:paraId="10EDC8D4" w14:textId="77777777" w:rsidR="00546FB9" w:rsidRDefault="00546FB9" w:rsidP="00F21FCC">
      <w:pPr>
        <w:widowControl w:val="0"/>
        <w:tabs>
          <w:tab w:val="left" w:pos="284"/>
        </w:tabs>
        <w:autoSpaceDE w:val="0"/>
        <w:autoSpaceDN w:val="0"/>
        <w:adjustRightInd w:val="0"/>
        <w:spacing w:before="0" w:after="0"/>
        <w:jc w:val="left"/>
        <w:rPr>
          <w:rFonts w:ascii="Arial Narrow" w:eastAsia="Calibri" w:hAnsi="Arial Narrow" w:cs="Arial"/>
          <w:color w:val="000000" w:themeColor="text1"/>
          <w:sz w:val="22"/>
          <w:szCs w:val="22"/>
          <w:lang w:val="es-ES_tradnl"/>
        </w:rPr>
      </w:pPr>
    </w:p>
    <w:p w14:paraId="0D3E340D" w14:textId="097E10BA" w:rsidR="00546FB9"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Pr>
          <w:rFonts w:ascii="Arial Narrow" w:eastAsia="Calibri" w:hAnsi="Arial Narrow" w:cs="Arial"/>
          <w:color w:val="000000" w:themeColor="text1"/>
          <w:sz w:val="22"/>
          <w:szCs w:val="22"/>
          <w:lang w:val="es-ES_tradnl"/>
        </w:rPr>
        <w:t xml:space="preserve">Ley </w:t>
      </w:r>
      <w:r w:rsidRPr="00326107">
        <w:rPr>
          <w:rFonts w:ascii="Arial Narrow" w:eastAsia="Calibri" w:hAnsi="Arial Narrow" w:cs="Arial"/>
          <w:color w:val="000000" w:themeColor="text1"/>
          <w:sz w:val="22"/>
          <w:szCs w:val="22"/>
          <w:lang w:val="es-ES_tradnl"/>
        </w:rPr>
        <w:t>No 1474 del 12 de julio 2011</w:t>
      </w:r>
      <w:r w:rsidR="005225ED">
        <w:rPr>
          <w:rFonts w:ascii="Arial Narrow" w:eastAsia="Calibri" w:hAnsi="Arial Narrow" w:cs="Arial"/>
          <w:color w:val="000000" w:themeColor="text1"/>
          <w:sz w:val="22"/>
          <w:szCs w:val="22"/>
          <w:lang w:val="es-ES_tradnl"/>
        </w:rPr>
        <w:t>.</w:t>
      </w:r>
    </w:p>
    <w:p w14:paraId="3B650B44" w14:textId="77777777" w:rsidR="00546FB9" w:rsidRPr="00326107"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326107">
        <w:rPr>
          <w:rFonts w:ascii="Arial Narrow" w:eastAsia="Calibri" w:hAnsi="Arial Narrow" w:cs="Arial"/>
          <w:color w:val="000000" w:themeColor="text1"/>
          <w:sz w:val="22"/>
          <w:szCs w:val="22"/>
          <w:lang w:val="es-ES_tradnl"/>
        </w:rPr>
        <w:lastRenderedPageBreak/>
        <w:t>Todos los documentos, entre otros el Pliego de Condiciones, Contrato y demás antecedentes del Contrato de Obra objeto de la Interventoría.</w:t>
      </w:r>
    </w:p>
    <w:p w14:paraId="2E6E12FC" w14:textId="77777777" w:rsidR="00546FB9" w:rsidRPr="00FD61FB" w:rsidRDefault="00546FB9" w:rsidP="00FD61FB">
      <w:pPr>
        <w:pStyle w:val="Prrafodelista"/>
        <w:widowControl w:val="0"/>
        <w:tabs>
          <w:tab w:val="left" w:pos="284"/>
        </w:tabs>
        <w:autoSpaceDE w:val="0"/>
        <w:autoSpaceDN w:val="0"/>
        <w:adjustRightInd w:val="0"/>
        <w:ind w:left="0"/>
        <w:rPr>
          <w:rFonts w:ascii="Arial Narrow" w:eastAsia="Calibri" w:hAnsi="Arial Narrow" w:cs="Arial"/>
          <w:i/>
          <w:color w:val="000000" w:themeColor="text1"/>
          <w:sz w:val="22"/>
          <w:szCs w:val="22"/>
          <w:lang w:val="es-ES_tradnl"/>
        </w:rPr>
      </w:pPr>
    </w:p>
    <w:p w14:paraId="4FDB1ADF" w14:textId="44545E07" w:rsidR="00546FB9" w:rsidRPr="00D75631" w:rsidRDefault="00546FB9" w:rsidP="00630B40">
      <w:pPr>
        <w:pStyle w:val="Prrafodelista"/>
        <w:widowControl w:val="0"/>
        <w:numPr>
          <w:ilvl w:val="0"/>
          <w:numId w:val="29"/>
        </w:numPr>
        <w:tabs>
          <w:tab w:val="left" w:pos="284"/>
        </w:tabs>
        <w:autoSpaceDE w:val="0"/>
        <w:autoSpaceDN w:val="0"/>
        <w:adjustRightInd w:val="0"/>
        <w:ind w:left="0" w:firstLine="0"/>
        <w:rPr>
          <w:rFonts w:ascii="Arial Narrow" w:eastAsia="Calibri" w:hAnsi="Arial Narrow" w:cs="Arial"/>
          <w:i/>
          <w:color w:val="000000" w:themeColor="text1"/>
          <w:sz w:val="22"/>
          <w:szCs w:val="22"/>
          <w:lang w:val="es-ES_tradnl"/>
        </w:rPr>
      </w:pPr>
      <w:r w:rsidRPr="00D75631">
        <w:rPr>
          <w:rFonts w:ascii="Arial Narrow" w:eastAsia="Calibri" w:hAnsi="Arial Narrow" w:cs="Arial"/>
          <w:color w:val="000000" w:themeColor="text1"/>
          <w:sz w:val="22"/>
          <w:szCs w:val="22"/>
          <w:lang w:val="es-ES_tradnl"/>
        </w:rPr>
        <w:t xml:space="preserve">Ley 1882 del 15 de enero de 2018 </w:t>
      </w:r>
      <w:r w:rsidRPr="00D75631">
        <w:rPr>
          <w:rFonts w:ascii="Arial Narrow" w:eastAsia="Calibri" w:hAnsi="Arial Narrow" w:cs="Arial"/>
          <w:i/>
          <w:color w:val="000000" w:themeColor="text1"/>
          <w:sz w:val="22"/>
          <w:szCs w:val="22"/>
          <w:lang w:val="es-ES_tradnl"/>
        </w:rPr>
        <w:t xml:space="preserve">“Por la cual se </w:t>
      </w:r>
      <w:r w:rsidR="008E175E" w:rsidRPr="00D75631">
        <w:rPr>
          <w:rFonts w:ascii="Arial Narrow" w:eastAsia="Calibri" w:hAnsi="Arial Narrow" w:cs="Arial"/>
          <w:i/>
          <w:color w:val="000000" w:themeColor="text1"/>
          <w:sz w:val="22"/>
          <w:szCs w:val="22"/>
          <w:lang w:val="es-ES_tradnl"/>
        </w:rPr>
        <w:t>adicionan,</w:t>
      </w:r>
      <w:r w:rsidRPr="00D75631">
        <w:rPr>
          <w:rFonts w:ascii="Arial Narrow" w:eastAsia="Calibri" w:hAnsi="Arial Narrow"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Pr>
          <w:rFonts w:ascii="Arial Narrow" w:eastAsia="Calibri" w:hAnsi="Arial Narrow" w:cs="Arial"/>
          <w:i/>
          <w:color w:val="000000" w:themeColor="text1"/>
          <w:sz w:val="22"/>
          <w:szCs w:val="22"/>
          <w:lang w:val="es-ES_tradnl"/>
        </w:rPr>
        <w:t>.</w:t>
      </w:r>
    </w:p>
    <w:p w14:paraId="23A2C83C"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36E87CDD" w14:textId="73A7FDB1"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eastAsia="Calibri" w:hAnsi="Arial Narrow" w:cs="Arial"/>
          <w:sz w:val="22"/>
          <w:szCs w:val="22"/>
          <w:lang w:val="es-ES_tradnl"/>
        </w:rPr>
        <w:t xml:space="preserve">Resolución 1443 de 2014 </w:t>
      </w:r>
      <w:r w:rsidRPr="00FD61FB">
        <w:rPr>
          <w:rFonts w:ascii="Arial Narrow" w:eastAsia="Calibri" w:hAnsi="Arial Narrow" w:cs="Arial"/>
          <w:i/>
          <w:sz w:val="22"/>
          <w:szCs w:val="22"/>
          <w:lang w:val="es-ES_tradnl"/>
        </w:rPr>
        <w:t>“Por el cual se dictan disposiciones para la implementación del Sistema de Gestión de la Seguridad y Salud en el Trabajo (SG-SST)”</w:t>
      </w:r>
      <w:r w:rsidR="005225ED">
        <w:rPr>
          <w:rFonts w:ascii="Arial Narrow" w:eastAsia="Calibri" w:hAnsi="Arial Narrow" w:cs="Arial"/>
          <w:i/>
          <w:sz w:val="22"/>
          <w:szCs w:val="22"/>
          <w:lang w:val="es-ES_tradnl"/>
        </w:rPr>
        <w:t>.</w:t>
      </w:r>
    </w:p>
    <w:p w14:paraId="100B06AD" w14:textId="77777777" w:rsidR="00546FB9" w:rsidRPr="00FD61FB"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120BCCE7" w14:textId="0EBC76A0"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Resolución 312 de </w:t>
      </w:r>
      <w:r w:rsidR="008E175E" w:rsidRPr="00FD61FB">
        <w:rPr>
          <w:rFonts w:ascii="Arial Narrow" w:hAnsi="Arial Narrow" w:cs="Arial"/>
          <w:i/>
          <w:sz w:val="22"/>
          <w:szCs w:val="22"/>
        </w:rPr>
        <w:t>2019 “</w:t>
      </w:r>
      <w:r w:rsidRPr="00FD61FB">
        <w:rPr>
          <w:rFonts w:ascii="Arial Narrow" w:hAnsi="Arial Narrow" w:cs="Arial"/>
          <w:i/>
          <w:sz w:val="22"/>
          <w:szCs w:val="22"/>
        </w:rPr>
        <w:t>Por la cual se definen los Estándares Mínimos del Sistema de Gestión de la Seguridad y Salud en el Trabajo SG-SST”</w:t>
      </w:r>
      <w:r w:rsidR="005225ED">
        <w:rPr>
          <w:rFonts w:ascii="Arial Narrow" w:hAnsi="Arial Narrow" w:cs="Arial"/>
          <w:i/>
          <w:sz w:val="22"/>
          <w:szCs w:val="22"/>
        </w:rPr>
        <w:t>.</w:t>
      </w:r>
    </w:p>
    <w:p w14:paraId="69C07A47" w14:textId="77777777" w:rsidR="00546FB9" w:rsidRPr="00FD61FB" w:rsidRDefault="00546FB9" w:rsidP="00FD61FB">
      <w:pPr>
        <w:pStyle w:val="Prrafodelista"/>
        <w:rPr>
          <w:rFonts w:ascii="Arial Narrow" w:eastAsia="Calibri" w:hAnsi="Arial Narrow" w:cs="Arial"/>
          <w:i/>
          <w:sz w:val="22"/>
          <w:szCs w:val="22"/>
          <w:lang w:val="es-ES_tradnl"/>
        </w:rPr>
      </w:pPr>
    </w:p>
    <w:p w14:paraId="181FF71F" w14:textId="28806184" w:rsidR="00546FB9" w:rsidRPr="00FD61FB"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FD61FB">
        <w:rPr>
          <w:rFonts w:ascii="Arial Narrow" w:hAnsi="Arial Narrow" w:cs="Arial"/>
          <w:sz w:val="22"/>
          <w:szCs w:val="22"/>
        </w:rPr>
        <w:t xml:space="preserve">Decreto 531 de 2020 </w:t>
      </w:r>
      <w:r w:rsidRPr="00FD61FB">
        <w:rPr>
          <w:rFonts w:ascii="Arial Narrow" w:hAnsi="Arial Narrow" w:cs="Arial"/>
          <w:i/>
          <w:sz w:val="22"/>
          <w:szCs w:val="22"/>
        </w:rPr>
        <w:t>“Por el cual se imparten instrucciones en virtud de la emergencia sanitaria generada por la pandemia del Coronavirus COVID-19, y el mantenimiento del orden público”</w:t>
      </w:r>
      <w:r w:rsidR="005225ED">
        <w:rPr>
          <w:rFonts w:ascii="Arial Narrow" w:hAnsi="Arial Narrow" w:cs="Arial"/>
          <w:i/>
          <w:sz w:val="22"/>
          <w:szCs w:val="22"/>
        </w:rPr>
        <w:t>.</w:t>
      </w:r>
    </w:p>
    <w:p w14:paraId="1D58275F" w14:textId="77777777" w:rsidR="00546FB9" w:rsidRPr="00782742" w:rsidRDefault="00546FB9" w:rsidP="00630B40">
      <w:pPr>
        <w:pStyle w:val="Prrafodelista"/>
        <w:widowControl w:val="0"/>
        <w:tabs>
          <w:tab w:val="left" w:pos="284"/>
        </w:tabs>
        <w:autoSpaceDE w:val="0"/>
        <w:autoSpaceDN w:val="0"/>
        <w:adjustRightInd w:val="0"/>
        <w:ind w:left="0"/>
        <w:rPr>
          <w:rFonts w:ascii="Arial Narrow" w:eastAsia="Calibri" w:hAnsi="Arial Narrow" w:cs="Arial"/>
          <w:sz w:val="22"/>
          <w:szCs w:val="22"/>
          <w:lang w:val="es-ES_tradnl"/>
        </w:rPr>
      </w:pPr>
    </w:p>
    <w:p w14:paraId="59EB2973"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METAS </w:t>
      </w:r>
    </w:p>
    <w:p w14:paraId="2DA1F4A0" w14:textId="77777777" w:rsidR="00546FB9" w:rsidRDefault="00546FB9" w:rsidP="00630B40">
      <w:pPr>
        <w:tabs>
          <w:tab w:val="left" w:pos="284"/>
        </w:tabs>
        <w:spacing w:before="0" w:after="0"/>
        <w:rPr>
          <w:rFonts w:ascii="Arial Narrow" w:hAnsi="Arial Narrow" w:cs="Arial"/>
          <w:sz w:val="22"/>
          <w:szCs w:val="22"/>
        </w:rPr>
      </w:pPr>
    </w:p>
    <w:p w14:paraId="39325B6B" w14:textId="77CE3AC9"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La interventoría dará estricto cumplimiento al Manual de Interventoría 20</w:t>
      </w:r>
      <w:r w:rsidR="00B72C06">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 </w:t>
      </w:r>
    </w:p>
    <w:p w14:paraId="5BE9E1AD" w14:textId="77777777" w:rsidR="00546FB9" w:rsidRDefault="00546FB9" w:rsidP="00630B40">
      <w:pPr>
        <w:tabs>
          <w:tab w:val="left" w:pos="284"/>
        </w:tabs>
        <w:spacing w:before="0" w:after="0"/>
        <w:rPr>
          <w:rFonts w:ascii="Arial Narrow" w:hAnsi="Arial Narrow" w:cs="Arial"/>
          <w:sz w:val="22"/>
          <w:szCs w:val="22"/>
        </w:rPr>
      </w:pPr>
    </w:p>
    <w:p w14:paraId="36838077"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6DE42E2B" w14:textId="77777777" w:rsidR="00546FB9" w:rsidRPr="00782742" w:rsidRDefault="00546FB9" w:rsidP="00630B40">
      <w:pPr>
        <w:tabs>
          <w:tab w:val="left" w:pos="284"/>
        </w:tabs>
        <w:spacing w:before="0" w:after="0"/>
        <w:rPr>
          <w:rFonts w:ascii="Arial Narrow" w:hAnsi="Arial Narrow" w:cs="Arial"/>
          <w:sz w:val="22"/>
          <w:szCs w:val="22"/>
        </w:rPr>
      </w:pPr>
    </w:p>
    <w:p w14:paraId="65CC18C3"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61DED578" w14:textId="77777777" w:rsidR="00546FB9" w:rsidRPr="00782742" w:rsidRDefault="00546FB9" w:rsidP="00630B40">
      <w:pPr>
        <w:tabs>
          <w:tab w:val="left" w:pos="284"/>
        </w:tabs>
        <w:spacing w:before="0" w:after="0"/>
        <w:rPr>
          <w:rFonts w:ascii="Arial Narrow" w:hAnsi="Arial Narrow" w:cs="Arial"/>
          <w:sz w:val="22"/>
          <w:szCs w:val="22"/>
        </w:rPr>
      </w:pPr>
    </w:p>
    <w:p w14:paraId="3CB03443"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4ED1B5BF" w14:textId="77777777" w:rsidR="00546FB9" w:rsidRPr="00782742" w:rsidRDefault="00546FB9" w:rsidP="00630B40">
      <w:pPr>
        <w:tabs>
          <w:tab w:val="left" w:pos="284"/>
        </w:tabs>
        <w:spacing w:before="0" w:after="0"/>
        <w:rPr>
          <w:rFonts w:ascii="Arial Narrow" w:hAnsi="Arial Narrow" w:cs="Arial"/>
          <w:sz w:val="22"/>
          <w:szCs w:val="22"/>
        </w:rPr>
      </w:pPr>
    </w:p>
    <w:p w14:paraId="5E363E32" w14:textId="7777777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 interventor deberá solucionar de manera oportuna los problemas técnicos que se llegaran a presentar en la ejecución del proyecto. </w:t>
      </w:r>
    </w:p>
    <w:p w14:paraId="61FCEDE3" w14:textId="77777777" w:rsidR="00546FB9" w:rsidRPr="00782742" w:rsidRDefault="00546FB9" w:rsidP="00630B40">
      <w:pPr>
        <w:tabs>
          <w:tab w:val="left" w:pos="284"/>
        </w:tabs>
        <w:spacing w:before="0" w:after="0"/>
        <w:rPr>
          <w:rFonts w:ascii="Arial Narrow" w:hAnsi="Arial Narrow" w:cs="Arial"/>
          <w:sz w:val="22"/>
          <w:szCs w:val="22"/>
        </w:rPr>
      </w:pPr>
    </w:p>
    <w:p w14:paraId="3F3F029E" w14:textId="1B3D4AE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 </w:t>
      </w:r>
      <w:r w:rsidR="008E175E" w:rsidRPr="00782742">
        <w:rPr>
          <w:rFonts w:ascii="Arial Narrow" w:hAnsi="Arial Narrow" w:cs="Arial"/>
          <w:sz w:val="22"/>
          <w:szCs w:val="22"/>
        </w:rPr>
        <w:t>continuación,</w:t>
      </w:r>
      <w:r w:rsidRPr="00782742">
        <w:rPr>
          <w:rFonts w:ascii="Arial Narrow" w:hAnsi="Arial Narrow" w:cs="Arial"/>
          <w:sz w:val="22"/>
          <w:szCs w:val="22"/>
        </w:rPr>
        <w:t xml:space="preserve"> se describen las principales metas a alcanzar por parte de la interventoría, las cuales figuran en el manual de interventoría vigente: </w:t>
      </w:r>
    </w:p>
    <w:p w14:paraId="6F54497A" w14:textId="77777777" w:rsidR="00546FB9" w:rsidRPr="00782742" w:rsidRDefault="00546FB9" w:rsidP="00630B40">
      <w:pPr>
        <w:tabs>
          <w:tab w:val="left" w:pos="284"/>
        </w:tabs>
        <w:spacing w:before="0" w:after="0"/>
        <w:rPr>
          <w:rFonts w:ascii="Arial Narrow" w:hAnsi="Arial Narrow" w:cs="Arial"/>
          <w:sz w:val="22"/>
          <w:szCs w:val="22"/>
        </w:rPr>
      </w:pPr>
    </w:p>
    <w:p w14:paraId="0F93C49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Cambios y/o modificaciones de los </w:t>
      </w:r>
      <w:r>
        <w:rPr>
          <w:rFonts w:ascii="Arial Narrow" w:hAnsi="Arial Narrow" w:cs="Arial"/>
          <w:sz w:val="22"/>
          <w:szCs w:val="22"/>
        </w:rPr>
        <w:t>estudios y diseños.</w:t>
      </w:r>
    </w:p>
    <w:p w14:paraId="32EA4EB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Identificación de necesidades sociales, predi</w:t>
      </w:r>
      <w:r>
        <w:rPr>
          <w:rFonts w:ascii="Arial Narrow" w:hAnsi="Arial Narrow" w:cs="Arial"/>
          <w:sz w:val="22"/>
          <w:szCs w:val="22"/>
        </w:rPr>
        <w:t>ales y ambientales del proyecto.</w:t>
      </w:r>
    </w:p>
    <w:p w14:paraId="61DBA01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Informe resumen de estudios y diseños</w:t>
      </w:r>
      <w:r>
        <w:rPr>
          <w:rFonts w:ascii="Arial Narrow" w:hAnsi="Arial Narrow" w:cs="Arial"/>
          <w:sz w:val="22"/>
          <w:szCs w:val="22"/>
        </w:rPr>
        <w:t>.</w:t>
      </w:r>
    </w:p>
    <w:p w14:paraId="4199A71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proofErr w:type="spellStart"/>
      <w:r w:rsidRPr="00782742">
        <w:rPr>
          <w:rFonts w:ascii="Arial Narrow" w:hAnsi="Arial Narrow" w:cs="Arial"/>
          <w:sz w:val="22"/>
          <w:szCs w:val="22"/>
        </w:rPr>
        <w:t>Preconstrucción</w:t>
      </w:r>
      <w:proofErr w:type="spellEnd"/>
      <w:r>
        <w:rPr>
          <w:rFonts w:ascii="Arial Narrow" w:hAnsi="Arial Narrow" w:cs="Arial"/>
          <w:sz w:val="22"/>
          <w:szCs w:val="22"/>
        </w:rPr>
        <w:t xml:space="preserve"> de los trabajos.</w:t>
      </w:r>
    </w:p>
    <w:p w14:paraId="3EABE63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Reunión técnica</w:t>
      </w:r>
      <w:r>
        <w:rPr>
          <w:rFonts w:ascii="Arial Narrow" w:hAnsi="Arial Narrow" w:cs="Arial"/>
          <w:sz w:val="22"/>
          <w:szCs w:val="22"/>
        </w:rPr>
        <w:t xml:space="preserve"> y visita al proyecto.</w:t>
      </w:r>
    </w:p>
    <w:p w14:paraId="63AA883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Inversión del anticipo</w:t>
      </w:r>
      <w:r>
        <w:rPr>
          <w:rFonts w:ascii="Arial Narrow" w:hAnsi="Arial Narrow" w:cs="Arial"/>
          <w:sz w:val="22"/>
          <w:szCs w:val="22"/>
        </w:rPr>
        <w:t>.</w:t>
      </w:r>
    </w:p>
    <w:p w14:paraId="2037A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lastRenderedPageBreak/>
        <w:t>Diario de obra (bitácora</w:t>
      </w:r>
      <w:r>
        <w:rPr>
          <w:rFonts w:ascii="Arial Narrow" w:hAnsi="Arial Narrow" w:cs="Arial"/>
          <w:sz w:val="22"/>
          <w:szCs w:val="22"/>
        </w:rPr>
        <w:t>).</w:t>
      </w:r>
    </w:p>
    <w:p w14:paraId="1233018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Actualización de archivo.</w:t>
      </w:r>
    </w:p>
    <w:p w14:paraId="49CF43C1"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Control del estado, calidad y</w:t>
      </w:r>
      <w:r>
        <w:rPr>
          <w:rFonts w:ascii="Arial Narrow" w:hAnsi="Arial Narrow" w:cs="Arial"/>
          <w:sz w:val="22"/>
          <w:szCs w:val="22"/>
        </w:rPr>
        <w:t xml:space="preserve"> cantidad del equipo disponible.</w:t>
      </w:r>
    </w:p>
    <w:p w14:paraId="2F67328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Pe</w:t>
      </w:r>
      <w:r>
        <w:rPr>
          <w:rFonts w:ascii="Arial Narrow" w:hAnsi="Arial Narrow" w:cs="Arial"/>
          <w:sz w:val="22"/>
          <w:szCs w:val="22"/>
        </w:rPr>
        <w:t>rsonal y equipo del constructor.</w:t>
      </w:r>
    </w:p>
    <w:p w14:paraId="250A691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Ensayos y control de calidad.</w:t>
      </w:r>
    </w:p>
    <w:p w14:paraId="1B6D8CF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Seguimiento del avance del </w:t>
      </w:r>
      <w:r>
        <w:rPr>
          <w:rFonts w:ascii="Arial Narrow" w:hAnsi="Arial Narrow" w:cs="Arial"/>
          <w:sz w:val="22"/>
          <w:szCs w:val="22"/>
        </w:rPr>
        <w:t>contrato.</w:t>
      </w:r>
    </w:p>
    <w:p w14:paraId="54C5A6C3"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Estado técnico, </w:t>
      </w:r>
      <w:r>
        <w:rPr>
          <w:rFonts w:ascii="Arial Narrow" w:hAnsi="Arial Narrow" w:cs="Arial"/>
          <w:sz w:val="22"/>
          <w:szCs w:val="22"/>
        </w:rPr>
        <w:t>financiero y legal del contrato.</w:t>
      </w:r>
    </w:p>
    <w:p w14:paraId="3D9B682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mensual.</w:t>
      </w:r>
    </w:p>
    <w:p w14:paraId="0DF837F4"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w:t>
      </w:r>
      <w:r>
        <w:rPr>
          <w:rFonts w:ascii="Arial Narrow" w:hAnsi="Arial Narrow" w:cs="Arial"/>
          <w:sz w:val="22"/>
          <w:szCs w:val="22"/>
        </w:rPr>
        <w:t>ograma de utilización de equipo.</w:t>
      </w:r>
    </w:p>
    <w:p w14:paraId="068748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Revisiones periódicas.</w:t>
      </w:r>
    </w:p>
    <w:p w14:paraId="0EF7634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Aplicación de la re</w:t>
      </w:r>
      <w:r>
        <w:rPr>
          <w:rFonts w:ascii="Arial Narrow" w:hAnsi="Arial Narrow" w:cs="Arial"/>
          <w:sz w:val="22"/>
          <w:szCs w:val="22"/>
        </w:rPr>
        <w:t>glamentación sobre señalización.</w:t>
      </w:r>
    </w:p>
    <w:p w14:paraId="43A85FA7"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Licencia Am</w:t>
      </w:r>
      <w:r>
        <w:rPr>
          <w:rFonts w:ascii="Arial Narrow" w:hAnsi="Arial Narrow" w:cs="Arial"/>
          <w:sz w:val="22"/>
          <w:szCs w:val="22"/>
        </w:rPr>
        <w:t>biental y permisos ambientales.</w:t>
      </w:r>
    </w:p>
    <w:p w14:paraId="2D6A60B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Concepto sobre modificaciones.</w:t>
      </w:r>
    </w:p>
    <w:p w14:paraId="650DE8AE"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Sugerencias, reclamacio</w:t>
      </w:r>
      <w:r>
        <w:rPr>
          <w:rFonts w:ascii="Arial Narrow" w:hAnsi="Arial Narrow" w:cs="Arial"/>
          <w:sz w:val="22"/>
          <w:szCs w:val="22"/>
        </w:rPr>
        <w:t>nes y consultas del contratista.</w:t>
      </w:r>
    </w:p>
    <w:p w14:paraId="61A459F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Documentos para liquidar el c</w:t>
      </w:r>
      <w:r>
        <w:rPr>
          <w:rFonts w:ascii="Arial Narrow" w:hAnsi="Arial Narrow" w:cs="Arial"/>
          <w:sz w:val="22"/>
          <w:szCs w:val="22"/>
        </w:rPr>
        <w:t>ontrato de obra e interventoría.</w:t>
      </w:r>
    </w:p>
    <w:p w14:paraId="791D25A2"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Informe final.</w:t>
      </w:r>
    </w:p>
    <w:p w14:paraId="6E39B92D"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Pr>
          <w:rFonts w:ascii="Arial Narrow" w:hAnsi="Arial Narrow" w:cs="Arial"/>
          <w:sz w:val="22"/>
          <w:szCs w:val="22"/>
        </w:rPr>
        <w:t>Recibo definitivo de la obra.</w:t>
      </w:r>
    </w:p>
    <w:p w14:paraId="3781E0F8"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Recibo</w:t>
      </w:r>
      <w:r>
        <w:rPr>
          <w:rFonts w:ascii="Arial Narrow" w:hAnsi="Arial Narrow" w:cs="Arial"/>
          <w:sz w:val="22"/>
          <w:szCs w:val="22"/>
        </w:rPr>
        <w:t xml:space="preserve"> definitivo de la interventoría.</w:t>
      </w:r>
    </w:p>
    <w:p w14:paraId="0CA05A0C"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Manejo de los impactos</w:t>
      </w:r>
      <w:r>
        <w:rPr>
          <w:rFonts w:ascii="Arial Narrow" w:hAnsi="Arial Narrow" w:cs="Arial"/>
          <w:sz w:val="22"/>
          <w:szCs w:val="22"/>
        </w:rPr>
        <w:t xml:space="preserve"> socio - ambientales de la obra.</w:t>
      </w:r>
    </w:p>
    <w:p w14:paraId="7EAB2A90"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 xml:space="preserve">Monitoreos </w:t>
      </w:r>
      <w:r>
        <w:rPr>
          <w:rFonts w:ascii="Arial Narrow" w:hAnsi="Arial Narrow" w:cs="Arial"/>
          <w:sz w:val="22"/>
          <w:szCs w:val="22"/>
        </w:rPr>
        <w:t>ambientales.</w:t>
      </w:r>
    </w:p>
    <w:p w14:paraId="078CDCF6" w14:textId="77777777" w:rsidR="00546FB9" w:rsidRPr="00782742" w:rsidRDefault="00546FB9" w:rsidP="00630B40">
      <w:pPr>
        <w:numPr>
          <w:ilvl w:val="0"/>
          <w:numId w:val="5"/>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p w14:paraId="42058C94" w14:textId="77777777" w:rsidR="00546FB9" w:rsidRPr="00FD61FB" w:rsidRDefault="00546FB9" w:rsidP="00FD61FB">
      <w:pPr>
        <w:pStyle w:val="Ttulo1"/>
        <w:numPr>
          <w:ilvl w:val="0"/>
          <w:numId w:val="0"/>
        </w:numPr>
        <w:tabs>
          <w:tab w:val="left" w:pos="284"/>
        </w:tabs>
        <w:spacing w:before="0" w:after="0"/>
        <w:jc w:val="left"/>
        <w:rPr>
          <w:rFonts w:ascii="Arial Narrow" w:hAnsi="Arial Narrow" w:cs="Arial"/>
          <w:sz w:val="22"/>
          <w:szCs w:val="22"/>
        </w:rPr>
      </w:pPr>
    </w:p>
    <w:p w14:paraId="69EEE0FB"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lang w:val="es-ES"/>
        </w:rPr>
        <w:t>METODOLOGÍA</w:t>
      </w:r>
    </w:p>
    <w:p w14:paraId="0C39E78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473366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72FACE8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1AD20B54"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Pr>
          <w:rFonts w:ascii="Arial Narrow" w:eastAsia="Calibri" w:hAnsi="Arial Narrow" w:cs="Arial"/>
          <w:sz w:val="22"/>
          <w:szCs w:val="22"/>
          <w:lang w:val="es-ES_tradnl"/>
        </w:rPr>
        <w:t>A.</w:t>
      </w:r>
      <w:r>
        <w:rPr>
          <w:rFonts w:ascii="Arial Narrow" w:eastAsia="Calibri" w:hAnsi="Arial Narrow" w:cs="Arial"/>
          <w:sz w:val="22"/>
          <w:szCs w:val="22"/>
          <w:lang w:val="es-ES_tradnl"/>
        </w:rPr>
        <w:tab/>
        <w:t xml:space="preserve">Interventoría </w:t>
      </w:r>
      <w:r w:rsidRPr="00782742">
        <w:rPr>
          <w:rFonts w:ascii="Arial Narrow" w:eastAsia="Calibri" w:hAnsi="Arial Narrow" w:cs="Arial"/>
          <w:sz w:val="22"/>
          <w:szCs w:val="22"/>
          <w:lang w:val="es-ES_tradnl"/>
        </w:rPr>
        <w:t>previa ejecución de las obras:</w:t>
      </w:r>
    </w:p>
    <w:p w14:paraId="070959C7"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CC5EC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previos al inicio de la ejecución de los trabajos.</w:t>
      </w:r>
    </w:p>
    <w:p w14:paraId="202109D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 xml:space="preserve"> </w:t>
      </w:r>
    </w:p>
    <w:p w14:paraId="2E8245FB"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B.</w:t>
      </w:r>
      <w:r w:rsidRPr="00782742">
        <w:rPr>
          <w:rFonts w:ascii="Arial Narrow" w:eastAsia="Calibri" w:hAnsi="Arial Narrow" w:cs="Arial"/>
          <w:sz w:val="22"/>
          <w:szCs w:val="22"/>
          <w:lang w:val="es-ES_tradnl"/>
        </w:rPr>
        <w:tab/>
        <w:t>Interventoría a la ejecución de obras</w:t>
      </w:r>
      <w:r>
        <w:rPr>
          <w:rFonts w:ascii="Arial Narrow" w:eastAsia="Calibri" w:hAnsi="Arial Narrow" w:cs="Arial"/>
          <w:sz w:val="22"/>
          <w:szCs w:val="22"/>
          <w:lang w:val="es-ES_tradnl"/>
        </w:rPr>
        <w:t>:</w:t>
      </w:r>
    </w:p>
    <w:p w14:paraId="56C38AB8"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6AD9B33"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 los productos y actividades del contratista en la fase de la ejecución de los trabajos, que se realizará una vez se haya verificado por parte del interventor la terminación de fase previa de todos los tramos que corresponden al contrato de obra, y que las mismas cumplan con las especificaciones previstas para el contrato.</w:t>
      </w:r>
    </w:p>
    <w:p w14:paraId="6D27ABA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5F0DB05"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w:t>
      </w:r>
      <w:r w:rsidRPr="00782742">
        <w:rPr>
          <w:rFonts w:ascii="Arial Narrow" w:eastAsia="Calibri" w:hAnsi="Arial Narrow" w:cs="Arial"/>
          <w:sz w:val="22"/>
          <w:szCs w:val="22"/>
          <w:lang w:val="es-ES_tradnl"/>
        </w:rPr>
        <w:tab/>
        <w:t>I</w:t>
      </w:r>
      <w:r>
        <w:rPr>
          <w:rFonts w:ascii="Arial Narrow" w:eastAsia="Calibri" w:hAnsi="Arial Narrow" w:cs="Arial"/>
          <w:sz w:val="22"/>
          <w:szCs w:val="22"/>
          <w:lang w:val="es-ES_tradnl"/>
        </w:rPr>
        <w:t>nterventoría al mantenimiento y/o rehabilitación:</w:t>
      </w:r>
    </w:p>
    <w:p w14:paraId="240F0EE2"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0BAB330"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Contempla las actividades y procesos de la Interventoría aplicables a la verificación de todos</w:t>
      </w:r>
      <w:r>
        <w:rPr>
          <w:rFonts w:ascii="Arial Narrow" w:eastAsia="Calibri" w:hAnsi="Arial Narrow" w:cs="Arial"/>
          <w:sz w:val="22"/>
          <w:szCs w:val="22"/>
          <w:lang w:val="es-ES_tradnl"/>
        </w:rPr>
        <w:t xml:space="preserve"> los productos y actividades de</w:t>
      </w:r>
      <w:r w:rsidRPr="00782742">
        <w:rPr>
          <w:rFonts w:ascii="Arial Narrow" w:eastAsia="Calibri" w:hAnsi="Arial Narrow" w:cs="Arial"/>
          <w:sz w:val="22"/>
          <w:szCs w:val="22"/>
          <w:lang w:val="es-ES_tradnl"/>
        </w:rPr>
        <w:t xml:space="preserve"> mantenimiento</w:t>
      </w:r>
      <w:r>
        <w:rPr>
          <w:rFonts w:ascii="Arial Narrow" w:eastAsia="Calibri" w:hAnsi="Arial Narrow" w:cs="Arial"/>
          <w:sz w:val="22"/>
          <w:szCs w:val="22"/>
          <w:lang w:val="es-ES_tradnl"/>
        </w:rPr>
        <w:t xml:space="preserve"> y/o rehabilitación</w:t>
      </w:r>
      <w:r w:rsidRPr="00782742">
        <w:rPr>
          <w:rFonts w:ascii="Arial Narrow" w:eastAsia="Calibri" w:hAnsi="Arial Narrow" w:cs="Arial"/>
          <w:sz w:val="22"/>
          <w:szCs w:val="22"/>
          <w:lang w:val="es-ES_tradnl"/>
        </w:rPr>
        <w:t>, la cual concluirá en el término del plazo contractual.</w:t>
      </w:r>
    </w:p>
    <w:p w14:paraId="45793664" w14:textId="0356B5E9" w:rsidR="00546FB9"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08D65CA" w14:textId="3B86CE6D" w:rsidR="000B320B"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DA9EF7C" w14:textId="77777777" w:rsidR="000B320B" w:rsidRPr="00A710B7"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56288134" w14:textId="77777777" w:rsidR="00546FB9" w:rsidRPr="00A710B7"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r w:rsidRPr="00A710B7">
        <w:rPr>
          <w:rFonts w:ascii="Arial Narrow" w:eastAsia="Calibri" w:hAnsi="Arial Narrow" w:cs="Arial"/>
          <w:b/>
          <w:sz w:val="22"/>
          <w:szCs w:val="22"/>
          <w:lang w:val="es-ES_tradnl"/>
        </w:rPr>
        <w:lastRenderedPageBreak/>
        <w:t>OTRAS CONSIDERACIONES:</w:t>
      </w:r>
    </w:p>
    <w:p w14:paraId="6AF190CA"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04C7A9C" w14:textId="77777777"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El Interventor desarrollará muchas de sus funciones en forma simultánea, y según aplique al contrato de obra.</w:t>
      </w:r>
    </w:p>
    <w:p w14:paraId="21089BC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624DB4E1" w14:textId="77777777" w:rsidR="00546FB9" w:rsidRPr="00782742"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Estas actividades constituyen obligaciones de la interventoría para la ejecución del contrato y deben ser tomadas en consideración junto con aquellas establecidas en el contrato de obra y sus adicionales. En caso de existir contradicción entre las actividades presentadas a continuación y las establecidas en el contrato de obra, prevalecerán las establecidas en el contrato de obra.</w:t>
      </w:r>
    </w:p>
    <w:p w14:paraId="5A20F86C" w14:textId="77777777" w:rsidR="00546FB9" w:rsidRPr="00782742"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DE73B86" w14:textId="77777777" w:rsidR="00546FB9" w:rsidRPr="00FD61FB"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782742">
        <w:rPr>
          <w:rFonts w:ascii="Arial Narrow" w:eastAsia="Calibri" w:hAnsi="Arial Narrow" w:cs="Arial"/>
          <w:sz w:val="22"/>
          <w:szCs w:val="22"/>
          <w:lang w:val="es-ES_tradnl"/>
        </w:rPr>
        <w:t>E</w:t>
      </w:r>
      <w:r w:rsidRPr="00782742">
        <w:rPr>
          <w:rFonts w:ascii="Arial Narrow" w:eastAsia="Calibri" w:hAnsi="Arial Narrow" w:cs="Arial"/>
          <w:sz w:val="22"/>
          <w:szCs w:val="22"/>
        </w:rPr>
        <w:t>l enfoque sobre el cual deben girar la ejecución del contrato de interventoría, es l</w:t>
      </w:r>
      <w:r w:rsidRPr="00782742">
        <w:rPr>
          <w:rFonts w:ascii="Arial Narrow" w:eastAsia="Calibri" w:hAnsi="Arial Narrow" w:cs="Arial"/>
          <w:sz w:val="22"/>
          <w:szCs w:val="22"/>
          <w:lang w:val="es-ES_tradnl"/>
        </w:rPr>
        <w:t xml:space="preserve">a revisión y vigilancia de las obligaciones a cargo del contratista, sobre los principios </w:t>
      </w:r>
      <w:r w:rsidRPr="00782742">
        <w:rPr>
          <w:rFonts w:ascii="Arial Narrow" w:eastAsia="Calibri" w:hAnsi="Arial Narrow" w:cs="Arial"/>
          <w:sz w:val="22"/>
          <w:szCs w:val="22"/>
        </w:rPr>
        <w:t xml:space="preserve">básicos y fundamentales indicados en las normas vigentes. que es la distribución y asignación de riesgos de cada obra. </w:t>
      </w:r>
    </w:p>
    <w:p w14:paraId="6AE359EB" w14:textId="77777777" w:rsidR="00546FB9" w:rsidRDefault="00546FB9" w:rsidP="00FD61FB">
      <w:pPr>
        <w:pStyle w:val="Prrafodelista"/>
        <w:rPr>
          <w:rFonts w:ascii="Arial Narrow" w:eastAsia="Calibri" w:hAnsi="Arial Narrow" w:cs="Arial"/>
          <w:sz w:val="22"/>
          <w:szCs w:val="22"/>
          <w:lang w:val="es-ES_tradnl"/>
        </w:rPr>
      </w:pPr>
    </w:p>
    <w:p w14:paraId="2EFD8F33" w14:textId="77777777" w:rsidR="00546FB9"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de un contrato de obra pública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06B50B2" w14:textId="77777777" w:rsidR="00546FB9" w:rsidRPr="00565C42" w:rsidRDefault="00546FB9" w:rsidP="00565C42">
      <w:pPr>
        <w:pStyle w:val="Prrafodelista"/>
        <w:rPr>
          <w:rFonts w:ascii="Arial Narrow" w:hAnsi="Arial Narrow" w:cs="Arial"/>
          <w:sz w:val="22"/>
          <w:szCs w:val="22"/>
        </w:rPr>
      </w:pPr>
    </w:p>
    <w:p w14:paraId="4003AD3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68189D59" w14:textId="77777777" w:rsidR="00546FB9" w:rsidRDefault="00546FB9" w:rsidP="00565C42">
      <w:pPr>
        <w:pStyle w:val="Prrafodelista"/>
        <w:tabs>
          <w:tab w:val="left" w:pos="284"/>
        </w:tabs>
        <w:ind w:left="0"/>
        <w:jc w:val="both"/>
        <w:rPr>
          <w:rFonts w:ascii="Arial Narrow" w:hAnsi="Arial Narrow" w:cs="Arial"/>
          <w:sz w:val="22"/>
          <w:szCs w:val="22"/>
        </w:rPr>
      </w:pPr>
    </w:p>
    <w:p w14:paraId="13594A0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Informar y conceptuar al Instituto en forma continua y periódica sobre el avance, problemas y soluciones presentados en el desarrollo del contrato. </w:t>
      </w:r>
    </w:p>
    <w:p w14:paraId="6379E18E" w14:textId="77777777" w:rsidR="00546FB9" w:rsidRDefault="00546FB9" w:rsidP="00565C42">
      <w:pPr>
        <w:pStyle w:val="Prrafodelista"/>
        <w:tabs>
          <w:tab w:val="left" w:pos="284"/>
        </w:tabs>
        <w:ind w:left="0"/>
        <w:jc w:val="both"/>
        <w:rPr>
          <w:rFonts w:ascii="Arial Narrow" w:hAnsi="Arial Narrow" w:cs="Arial"/>
          <w:sz w:val="22"/>
          <w:szCs w:val="22"/>
        </w:rPr>
      </w:pPr>
    </w:p>
    <w:p w14:paraId="55CEFDD2"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00EC3716" w14:textId="77777777" w:rsidR="00546FB9" w:rsidRDefault="00546FB9" w:rsidP="00565C42">
      <w:pPr>
        <w:pStyle w:val="Prrafodelista"/>
        <w:tabs>
          <w:tab w:val="left" w:pos="284"/>
        </w:tabs>
        <w:ind w:left="0"/>
        <w:jc w:val="both"/>
        <w:rPr>
          <w:rFonts w:ascii="Arial Narrow" w:hAnsi="Arial Narrow" w:cs="Arial"/>
          <w:sz w:val="22"/>
          <w:szCs w:val="22"/>
        </w:rPr>
      </w:pPr>
    </w:p>
    <w:p w14:paraId="0109F9A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mitigación del impacto ambiental causado por la obra. </w:t>
      </w:r>
    </w:p>
    <w:p w14:paraId="76BB00B0" w14:textId="77777777" w:rsidR="00546FB9" w:rsidRDefault="00546FB9" w:rsidP="00565C42">
      <w:pPr>
        <w:pStyle w:val="Prrafodelista"/>
        <w:tabs>
          <w:tab w:val="left" w:pos="284"/>
        </w:tabs>
        <w:ind w:left="0"/>
        <w:jc w:val="both"/>
        <w:rPr>
          <w:rFonts w:ascii="Arial Narrow" w:hAnsi="Arial Narrow" w:cs="Arial"/>
          <w:sz w:val="22"/>
          <w:szCs w:val="22"/>
        </w:rPr>
      </w:pPr>
    </w:p>
    <w:p w14:paraId="7F164BCA"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la calidad de las obras, iniciando su intervención desde la revisión y aprobación de los diseños. </w:t>
      </w:r>
    </w:p>
    <w:p w14:paraId="156692F9" w14:textId="77777777" w:rsidR="00546FB9" w:rsidRDefault="00546FB9" w:rsidP="00565C42">
      <w:pPr>
        <w:pStyle w:val="Prrafodelista"/>
        <w:tabs>
          <w:tab w:val="left" w:pos="284"/>
        </w:tabs>
        <w:ind w:left="0"/>
        <w:jc w:val="both"/>
        <w:rPr>
          <w:rFonts w:ascii="Arial Narrow" w:hAnsi="Arial Narrow" w:cs="Arial"/>
          <w:sz w:val="22"/>
          <w:szCs w:val="22"/>
        </w:rPr>
      </w:pPr>
    </w:p>
    <w:p w14:paraId="1B212769"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61F1AF86" w14:textId="77777777" w:rsidR="00546FB9" w:rsidRDefault="00546FB9" w:rsidP="00565C42">
      <w:pPr>
        <w:pStyle w:val="Prrafodelista"/>
        <w:tabs>
          <w:tab w:val="left" w:pos="284"/>
        </w:tabs>
        <w:ind w:left="0"/>
        <w:jc w:val="both"/>
        <w:rPr>
          <w:rFonts w:ascii="Arial Narrow" w:hAnsi="Arial Narrow" w:cs="Arial"/>
          <w:sz w:val="22"/>
          <w:szCs w:val="22"/>
        </w:rPr>
      </w:pPr>
    </w:p>
    <w:p w14:paraId="0FE7935B"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Asegurar el cumplimiento de las metas contractuales logrando que se desarrollen los contratos dentro del tiempo e inversión previstos originalmente. </w:t>
      </w:r>
    </w:p>
    <w:p w14:paraId="420CBE35" w14:textId="77777777" w:rsidR="00546FB9" w:rsidRDefault="00546FB9" w:rsidP="00565C42">
      <w:pPr>
        <w:pStyle w:val="Prrafodelista"/>
        <w:tabs>
          <w:tab w:val="left" w:pos="284"/>
        </w:tabs>
        <w:ind w:left="0"/>
        <w:jc w:val="both"/>
        <w:rPr>
          <w:rFonts w:ascii="Arial Narrow" w:hAnsi="Arial Narrow" w:cs="Arial"/>
          <w:sz w:val="22"/>
          <w:szCs w:val="22"/>
        </w:rPr>
      </w:pPr>
    </w:p>
    <w:p w14:paraId="7DE9E14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Armonizar la interacción del contratante y contratista para el logro general del objeto contractual que satisfaga las necesidades de la comunidad. </w:t>
      </w:r>
    </w:p>
    <w:p w14:paraId="10743B76" w14:textId="77777777" w:rsidR="00546FB9" w:rsidRDefault="00546FB9" w:rsidP="00565C42">
      <w:pPr>
        <w:pStyle w:val="Prrafodelista"/>
        <w:tabs>
          <w:tab w:val="left" w:pos="284"/>
        </w:tabs>
        <w:ind w:left="0"/>
        <w:jc w:val="both"/>
        <w:rPr>
          <w:rFonts w:ascii="Arial Narrow" w:hAnsi="Arial Narrow" w:cs="Arial"/>
          <w:sz w:val="22"/>
          <w:szCs w:val="22"/>
        </w:rPr>
      </w:pPr>
    </w:p>
    <w:p w14:paraId="5619C940" w14:textId="303C5005"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Entregar los informes, actas y demás </w:t>
      </w:r>
      <w:r w:rsidR="000B320B" w:rsidRPr="00A710B7">
        <w:rPr>
          <w:rFonts w:ascii="Arial Narrow" w:hAnsi="Arial Narrow" w:cs="Arial"/>
          <w:sz w:val="22"/>
          <w:szCs w:val="22"/>
        </w:rPr>
        <w:t>documentos dentro</w:t>
      </w:r>
      <w:r w:rsidRPr="00A710B7">
        <w:rPr>
          <w:rFonts w:ascii="Arial Narrow" w:hAnsi="Arial Narrow" w:cs="Arial"/>
          <w:sz w:val="22"/>
          <w:szCs w:val="22"/>
        </w:rPr>
        <w:t xml:space="preserve"> de los plazos establecidos y de acuerdo a lo establecido por la entidad para el trámite pertinente</w:t>
      </w:r>
      <w:r w:rsidR="000B320B">
        <w:rPr>
          <w:rFonts w:ascii="Arial Narrow" w:hAnsi="Arial Narrow" w:cs="Arial"/>
          <w:sz w:val="22"/>
          <w:szCs w:val="22"/>
        </w:rPr>
        <w:t>.</w:t>
      </w:r>
      <w:r w:rsidRPr="00A710B7">
        <w:rPr>
          <w:rFonts w:ascii="Arial Narrow" w:hAnsi="Arial Narrow" w:cs="Arial"/>
          <w:sz w:val="22"/>
          <w:szCs w:val="22"/>
        </w:rPr>
        <w:t xml:space="preserve"> </w:t>
      </w:r>
    </w:p>
    <w:p w14:paraId="364A7C9C" w14:textId="77777777" w:rsidR="00546FB9" w:rsidRDefault="00546FB9" w:rsidP="00565C42">
      <w:pPr>
        <w:pStyle w:val="Prrafodelista"/>
        <w:tabs>
          <w:tab w:val="left" w:pos="284"/>
        </w:tabs>
        <w:ind w:left="0"/>
        <w:jc w:val="both"/>
        <w:rPr>
          <w:rFonts w:ascii="Arial Narrow" w:hAnsi="Arial Narrow" w:cs="Arial"/>
          <w:sz w:val="22"/>
          <w:szCs w:val="22"/>
        </w:rPr>
      </w:pPr>
    </w:p>
    <w:p w14:paraId="629B36C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77913C6B" w14:textId="77777777" w:rsidR="00546FB9" w:rsidRDefault="00546FB9" w:rsidP="00565C42">
      <w:pPr>
        <w:pStyle w:val="Prrafodelista"/>
        <w:tabs>
          <w:tab w:val="left" w:pos="284"/>
        </w:tabs>
        <w:ind w:left="0"/>
        <w:jc w:val="both"/>
        <w:rPr>
          <w:rFonts w:ascii="Arial Narrow" w:hAnsi="Arial Narrow" w:cs="Arial"/>
          <w:sz w:val="22"/>
          <w:szCs w:val="22"/>
        </w:rPr>
      </w:pPr>
    </w:p>
    <w:p w14:paraId="5592D06D" w14:textId="77777777" w:rsidR="00467805"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lastRenderedPageBreak/>
        <w:t>Permitir a la sociedad civil el conocimiento y seguimiento de la ejecución de los proyectos, los contratistas, interventores y supervisores atenderán las peticiones de los ciudadanos, comunidades y veedurías ciudadanas.</w:t>
      </w:r>
    </w:p>
    <w:p w14:paraId="19C7C3B1" w14:textId="1FF0023E" w:rsidR="00546FB9" w:rsidRPr="00A710B7" w:rsidRDefault="00546FB9" w:rsidP="00467805">
      <w:pPr>
        <w:pStyle w:val="Prrafodelista"/>
        <w:tabs>
          <w:tab w:val="left" w:pos="284"/>
        </w:tabs>
        <w:ind w:left="0"/>
        <w:jc w:val="both"/>
        <w:rPr>
          <w:rFonts w:ascii="Arial Narrow" w:hAnsi="Arial Narrow" w:cs="Arial"/>
          <w:sz w:val="22"/>
          <w:szCs w:val="22"/>
        </w:rPr>
      </w:pPr>
      <w:r w:rsidRPr="00A710B7">
        <w:rPr>
          <w:rFonts w:ascii="Arial Narrow" w:hAnsi="Arial Narrow" w:cs="Arial"/>
          <w:sz w:val="22"/>
          <w:szCs w:val="22"/>
        </w:rPr>
        <w:t xml:space="preserve">  </w:t>
      </w:r>
    </w:p>
    <w:p w14:paraId="1FAB29A8"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FD51CE">
        <w:rPr>
          <w:rFonts w:ascii="Arial Narrow" w:hAnsi="Arial Narrow" w:cs="Arial"/>
          <w:sz w:val="22"/>
          <w:szCs w:val="22"/>
        </w:rPr>
        <w:t>www.minambiente.gov.co.</w:t>
      </w:r>
    </w:p>
    <w:p w14:paraId="0469C908" w14:textId="77777777" w:rsidR="00546FB9" w:rsidRDefault="00546FB9" w:rsidP="00565C42">
      <w:pPr>
        <w:pStyle w:val="Prrafodelista"/>
        <w:tabs>
          <w:tab w:val="left" w:pos="284"/>
        </w:tabs>
        <w:ind w:left="0"/>
        <w:jc w:val="both"/>
        <w:rPr>
          <w:rFonts w:ascii="Arial Narrow" w:hAnsi="Arial Narrow" w:cs="Arial"/>
          <w:sz w:val="22"/>
          <w:szCs w:val="22"/>
        </w:rPr>
      </w:pPr>
    </w:p>
    <w:p w14:paraId="6951F7D1"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 xml:space="preserve">Los contratistas de obra e interventoría deberán velar, de manera especial, por el estricto cumplimiento de la programación de obra, lo anterior, considerando las implicaciones de este proceso en el PROGRAMA ANUAL DE CAJA PAC de la Entidad. </w:t>
      </w:r>
    </w:p>
    <w:p w14:paraId="089D0ACF" w14:textId="77777777" w:rsidR="00546FB9" w:rsidRDefault="00546FB9" w:rsidP="00565C42">
      <w:pPr>
        <w:pStyle w:val="Prrafodelista"/>
        <w:tabs>
          <w:tab w:val="left" w:pos="284"/>
        </w:tabs>
        <w:ind w:left="0"/>
        <w:jc w:val="both"/>
        <w:rPr>
          <w:rFonts w:ascii="Arial Narrow" w:hAnsi="Arial Narrow" w:cs="Arial"/>
          <w:sz w:val="22"/>
          <w:szCs w:val="22"/>
        </w:rPr>
      </w:pPr>
    </w:p>
    <w:p w14:paraId="0BB460AC"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cumplimiento de las exigencias de calidad, los formatos e instructivos y demás documentos serán elaborados con sujeción al tamaño y modelo establecido en los manuales de la entidad. Cualquier cambio, previa solicitud, deberá ser aprobado por la Secretaria General Administrativa, siguiendo el pro</w:t>
      </w:r>
      <w:r>
        <w:rPr>
          <w:rFonts w:ascii="Arial Narrow" w:hAnsi="Arial Narrow" w:cs="Arial"/>
          <w:sz w:val="22"/>
          <w:szCs w:val="22"/>
        </w:rPr>
        <w:t>cedimiento interno instituido.</w:t>
      </w:r>
    </w:p>
    <w:p w14:paraId="21ED662D" w14:textId="77777777" w:rsidR="00546FB9" w:rsidRDefault="00546FB9" w:rsidP="00565C42">
      <w:pPr>
        <w:pStyle w:val="Prrafodelista"/>
        <w:tabs>
          <w:tab w:val="left" w:pos="284"/>
        </w:tabs>
        <w:ind w:left="0"/>
        <w:jc w:val="both"/>
        <w:rPr>
          <w:rFonts w:ascii="Arial Narrow" w:hAnsi="Arial Narrow" w:cs="Arial"/>
          <w:sz w:val="22"/>
          <w:szCs w:val="22"/>
        </w:rPr>
      </w:pPr>
    </w:p>
    <w:p w14:paraId="2B758EF6"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Asegurar mediante una interventoría proactiva, la calidad del desa</w:t>
      </w:r>
      <w:r>
        <w:rPr>
          <w:rFonts w:ascii="Arial Narrow" w:hAnsi="Arial Narrow" w:cs="Arial"/>
          <w:sz w:val="22"/>
          <w:szCs w:val="22"/>
        </w:rPr>
        <w:t>rrollo del objeto del contrato.</w:t>
      </w:r>
    </w:p>
    <w:p w14:paraId="57FA3933" w14:textId="77777777" w:rsidR="00546FB9" w:rsidRDefault="00546FB9" w:rsidP="00565C42">
      <w:pPr>
        <w:pStyle w:val="Prrafodelista"/>
        <w:tabs>
          <w:tab w:val="left" w:pos="284"/>
        </w:tabs>
        <w:ind w:left="0"/>
        <w:jc w:val="both"/>
        <w:rPr>
          <w:rFonts w:ascii="Arial Narrow" w:hAnsi="Arial Narrow" w:cs="Arial"/>
          <w:sz w:val="22"/>
          <w:szCs w:val="22"/>
        </w:rPr>
      </w:pPr>
    </w:p>
    <w:p w14:paraId="35713E75"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En todo caso, deberá cumplirse con el Manual de Interventoría que se esté vigente en la entidad en cada momento de ejecución del contrato de interventoría.</w:t>
      </w:r>
    </w:p>
    <w:p w14:paraId="5475DBAE" w14:textId="77777777" w:rsidR="00546FB9" w:rsidRDefault="00546FB9" w:rsidP="00565C42">
      <w:pPr>
        <w:pStyle w:val="Prrafodelista"/>
        <w:tabs>
          <w:tab w:val="left" w:pos="284"/>
        </w:tabs>
        <w:ind w:left="0"/>
        <w:jc w:val="both"/>
        <w:rPr>
          <w:rFonts w:ascii="Arial Narrow" w:hAnsi="Arial Narrow" w:cs="Arial"/>
          <w:sz w:val="22"/>
          <w:szCs w:val="22"/>
        </w:rPr>
      </w:pPr>
    </w:p>
    <w:p w14:paraId="48797F7F" w14:textId="77777777" w:rsidR="00546FB9" w:rsidRPr="00A710B7"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A710B7">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Proyecto a intervenir:</w:t>
      </w:r>
    </w:p>
    <w:p w14:paraId="781D0A71" w14:textId="77777777" w:rsidR="00546FB9" w:rsidRPr="00782742" w:rsidRDefault="00546FB9" w:rsidP="00630B40">
      <w:pPr>
        <w:tabs>
          <w:tab w:val="left" w:pos="284"/>
        </w:tabs>
        <w:spacing w:before="0" w:after="0"/>
        <w:rPr>
          <w:rFonts w:ascii="Arial Narrow" w:hAnsi="Arial Narrow" w:cs="Arial"/>
          <w:sz w:val="22"/>
          <w:szCs w:val="22"/>
        </w:rPr>
      </w:pPr>
    </w:p>
    <w:p w14:paraId="0D26930E" w14:textId="77777777" w:rsidR="00546FB9" w:rsidRPr="00782742" w:rsidRDefault="00546FB9" w:rsidP="00630B40">
      <w:pPr>
        <w:tabs>
          <w:tab w:val="left" w:pos="284"/>
        </w:tabs>
        <w:spacing w:before="0" w:after="0"/>
        <w:rPr>
          <w:rFonts w:ascii="Arial Narrow" w:hAnsi="Arial Narrow" w:cs="Arial"/>
          <w:sz w:val="22"/>
          <w:szCs w:val="22"/>
        </w:rPr>
        <w:sectPr w:rsidR="00546FB9" w:rsidRPr="00782742" w:rsidSect="00173C75">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1BE43942"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FUNCIONES DE LA INTERVENTORÍA</w:t>
      </w:r>
    </w:p>
    <w:p w14:paraId="1D756328" w14:textId="77777777" w:rsidR="00546FB9" w:rsidRDefault="00546FB9" w:rsidP="00565C42">
      <w:pPr>
        <w:tabs>
          <w:tab w:val="left" w:pos="284"/>
        </w:tabs>
        <w:spacing w:before="0" w:after="0"/>
        <w:rPr>
          <w:rFonts w:ascii="Arial Narrow" w:hAnsi="Arial Narrow" w:cs="Arial"/>
          <w:sz w:val="22"/>
          <w:szCs w:val="22"/>
          <w:lang w:val="es-CO" w:eastAsia="es-CO"/>
        </w:rPr>
      </w:pPr>
    </w:p>
    <w:p w14:paraId="3B69C8A1"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desarrollar la vigilancia de las obras en concordancia con lo establecido en el artículo 17 de la ley 1682 de 2013</w:t>
      </w:r>
      <w:r>
        <w:rPr>
          <w:rFonts w:ascii="Arial Narrow" w:hAnsi="Arial Narrow" w:cs="Arial"/>
          <w:sz w:val="22"/>
          <w:szCs w:val="22"/>
          <w:lang w:val="es-CO" w:eastAsia="es-CO"/>
        </w:rPr>
        <w:t>, en las condiciones establecidas en el Pliego de Condiciones para tal fin</w:t>
      </w:r>
      <w:r w:rsidRPr="00782742">
        <w:rPr>
          <w:rFonts w:ascii="Arial Narrow" w:hAnsi="Arial Narrow" w:cs="Arial"/>
          <w:sz w:val="22"/>
          <w:szCs w:val="22"/>
          <w:lang w:val="es-CO" w:eastAsia="es-CO"/>
        </w:rPr>
        <w:t>.</w:t>
      </w:r>
    </w:p>
    <w:p w14:paraId="64428CD2" w14:textId="77777777" w:rsidR="00546FB9" w:rsidRDefault="00546FB9" w:rsidP="00565C42">
      <w:pPr>
        <w:tabs>
          <w:tab w:val="left" w:pos="284"/>
        </w:tabs>
        <w:spacing w:before="0" w:after="0"/>
        <w:rPr>
          <w:rFonts w:ascii="Arial Narrow" w:hAnsi="Arial Narrow" w:cs="Arial"/>
          <w:sz w:val="22"/>
          <w:szCs w:val="22"/>
          <w:lang w:val="es-CO" w:eastAsia="es-CO"/>
        </w:rPr>
      </w:pPr>
    </w:p>
    <w:p w14:paraId="6821474D"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5FB94E34" w14:textId="77777777" w:rsidR="00546FB9" w:rsidRDefault="00546FB9" w:rsidP="00565C42">
      <w:pPr>
        <w:tabs>
          <w:tab w:val="left" w:pos="284"/>
        </w:tabs>
        <w:spacing w:before="0" w:after="0"/>
        <w:rPr>
          <w:rFonts w:ascii="Arial Narrow" w:hAnsi="Arial Narrow" w:cs="Arial"/>
          <w:sz w:val="22"/>
          <w:szCs w:val="22"/>
          <w:lang w:val="es-CO" w:eastAsia="es-CO"/>
        </w:rPr>
      </w:pPr>
    </w:p>
    <w:p w14:paraId="62FA1D0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30392E60" w14:textId="77777777" w:rsidR="00546FB9" w:rsidRDefault="00546FB9" w:rsidP="00565C42">
      <w:pPr>
        <w:tabs>
          <w:tab w:val="left" w:pos="284"/>
        </w:tabs>
        <w:spacing w:before="0" w:after="0"/>
        <w:rPr>
          <w:rFonts w:ascii="Arial Narrow" w:hAnsi="Arial Narrow" w:cs="Arial"/>
          <w:sz w:val="22"/>
          <w:szCs w:val="22"/>
          <w:lang w:val="es-CO" w:eastAsia="es-CO"/>
        </w:rPr>
      </w:pPr>
    </w:p>
    <w:p w14:paraId="1CB4EAA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presentar los conceptos solicitados por la entidad como máximo dentro de los cinco (05) días hábiles siguientes de la fecha de la solicitud efectuada por el INVÍAS.</w:t>
      </w:r>
    </w:p>
    <w:p w14:paraId="6399B61E" w14:textId="77777777" w:rsidR="00546FB9" w:rsidRDefault="00546FB9" w:rsidP="00565C42">
      <w:pPr>
        <w:tabs>
          <w:tab w:val="left" w:pos="284"/>
        </w:tabs>
        <w:spacing w:before="0" w:after="0"/>
        <w:rPr>
          <w:rFonts w:ascii="Arial Narrow" w:hAnsi="Arial Narrow" w:cs="Arial"/>
          <w:sz w:val="22"/>
          <w:szCs w:val="22"/>
          <w:lang w:val="es-CO" w:eastAsia="es-CO"/>
        </w:rPr>
      </w:pPr>
    </w:p>
    <w:p w14:paraId="1AEC8D5E"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14:paraId="7FF81B46" w14:textId="77777777" w:rsidR="00546FB9" w:rsidRDefault="00546FB9" w:rsidP="00565C42">
      <w:pPr>
        <w:tabs>
          <w:tab w:val="left" w:pos="284"/>
        </w:tabs>
        <w:spacing w:before="0" w:after="0"/>
        <w:rPr>
          <w:rFonts w:ascii="Arial Narrow" w:hAnsi="Arial Narrow" w:cs="Arial"/>
          <w:sz w:val="22"/>
          <w:szCs w:val="22"/>
          <w:lang w:val="es-CO" w:eastAsia="es-CO"/>
        </w:rPr>
      </w:pPr>
    </w:p>
    <w:p w14:paraId="6C3B3B3F"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375CD29A" w14:textId="77777777" w:rsidR="00546FB9" w:rsidRDefault="00546FB9" w:rsidP="00565C42">
      <w:pPr>
        <w:tabs>
          <w:tab w:val="left" w:pos="284"/>
        </w:tabs>
        <w:spacing w:before="0" w:after="0"/>
        <w:rPr>
          <w:rFonts w:ascii="Arial Narrow" w:hAnsi="Arial Narrow" w:cs="Arial"/>
          <w:sz w:val="22"/>
          <w:szCs w:val="22"/>
          <w:lang w:val="es-CO" w:eastAsia="es-CO"/>
        </w:rPr>
      </w:pPr>
    </w:p>
    <w:p w14:paraId="7F083B61" w14:textId="14D6AA1C" w:rsidR="00546FB9"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Proveer el conocimiento especializado necesario para garantizar la identificación de las mejores soluciones acorde con las condiciones y requerimientos establecidos.</w:t>
      </w:r>
    </w:p>
    <w:p w14:paraId="0A48A2EE" w14:textId="77777777" w:rsidR="000B320B" w:rsidRPr="00782742" w:rsidRDefault="000B320B" w:rsidP="000B320B">
      <w:pPr>
        <w:tabs>
          <w:tab w:val="left" w:pos="284"/>
        </w:tabs>
        <w:spacing w:before="0" w:after="0"/>
        <w:rPr>
          <w:rFonts w:ascii="Arial Narrow" w:hAnsi="Arial Narrow" w:cs="Arial"/>
          <w:sz w:val="22"/>
          <w:szCs w:val="22"/>
          <w:lang w:val="es-CO" w:eastAsia="es-CO"/>
        </w:rPr>
      </w:pPr>
    </w:p>
    <w:p w14:paraId="79DAE57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5DA29997" w14:textId="77777777" w:rsidR="00546FB9" w:rsidRDefault="00546FB9" w:rsidP="00565C42">
      <w:pPr>
        <w:tabs>
          <w:tab w:val="left" w:pos="284"/>
        </w:tabs>
        <w:spacing w:before="0" w:after="0"/>
        <w:rPr>
          <w:rFonts w:ascii="Arial Narrow" w:hAnsi="Arial Narrow" w:cs="Arial"/>
          <w:sz w:val="22"/>
          <w:szCs w:val="22"/>
          <w:lang w:val="es-CO" w:eastAsia="es-CO"/>
        </w:rPr>
      </w:pPr>
    </w:p>
    <w:p w14:paraId="41EB241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74D3CE28" w14:textId="77777777" w:rsidR="00546FB9" w:rsidRDefault="00546FB9" w:rsidP="00565C42">
      <w:pPr>
        <w:tabs>
          <w:tab w:val="left" w:pos="284"/>
        </w:tabs>
        <w:spacing w:before="0" w:after="0"/>
        <w:rPr>
          <w:rFonts w:ascii="Arial Narrow" w:hAnsi="Arial Narrow" w:cs="Arial"/>
          <w:sz w:val="22"/>
          <w:szCs w:val="22"/>
          <w:lang w:val="es-CO" w:eastAsia="es-CO"/>
        </w:rPr>
      </w:pPr>
    </w:p>
    <w:p w14:paraId="7C98CBE3"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Desarrollar la actividad Consultora</w:t>
      </w:r>
      <w:r>
        <w:rPr>
          <w:rFonts w:ascii="Arial Narrow" w:hAnsi="Arial Narrow" w:cs="Arial"/>
          <w:sz w:val="22"/>
          <w:szCs w:val="22"/>
          <w:lang w:val="es-CO" w:eastAsia="es-CO"/>
        </w:rPr>
        <w:t xml:space="preserve">, en cuanto a las labores de </w:t>
      </w:r>
      <w:r w:rsidRPr="00F37DB1">
        <w:rPr>
          <w:rFonts w:ascii="Arial Narrow" w:hAnsi="Arial Narrow" w:cs="Arial"/>
          <w:sz w:val="22"/>
          <w:szCs w:val="22"/>
          <w:lang w:val="es-CO" w:eastAsia="es-CO"/>
        </w:rPr>
        <w:t>vigilancia, control y supervisión</w:t>
      </w:r>
      <w:r w:rsidRPr="00782742">
        <w:rPr>
          <w:rFonts w:ascii="Arial Narrow" w:hAnsi="Arial Narrow" w:cs="Arial"/>
          <w:sz w:val="22"/>
          <w:szCs w:val="22"/>
          <w:lang w:val="es-CO" w:eastAsia="es-CO"/>
        </w:rPr>
        <w:t xml:space="preserve"> d</w:t>
      </w:r>
      <w:r>
        <w:rPr>
          <w:rFonts w:ascii="Arial Narrow" w:hAnsi="Arial Narrow" w:cs="Arial"/>
          <w:sz w:val="22"/>
          <w:szCs w:val="22"/>
          <w:lang w:val="es-CO" w:eastAsia="es-CO"/>
        </w:rPr>
        <w:t>e</w:t>
      </w:r>
      <w:r w:rsidRPr="00782742">
        <w:rPr>
          <w:rFonts w:ascii="Arial Narrow" w:hAnsi="Arial Narrow" w:cs="Arial"/>
          <w:sz w:val="22"/>
          <w:szCs w:val="22"/>
          <w:lang w:val="es-CO" w:eastAsia="es-CO"/>
        </w:rPr>
        <w:t xml:space="preserve"> acuerdo con estrictos principios de moralidad y ética profesional.</w:t>
      </w:r>
    </w:p>
    <w:p w14:paraId="0CD2D14F" w14:textId="77777777" w:rsidR="00546FB9" w:rsidRDefault="00546FB9" w:rsidP="00565C42">
      <w:pPr>
        <w:tabs>
          <w:tab w:val="left" w:pos="284"/>
        </w:tabs>
        <w:spacing w:before="0" w:after="0"/>
        <w:rPr>
          <w:rFonts w:ascii="Arial Narrow" w:hAnsi="Arial Narrow" w:cs="Arial"/>
          <w:sz w:val="22"/>
          <w:szCs w:val="22"/>
          <w:lang w:val="es-CO" w:eastAsia="es-CO"/>
        </w:rPr>
      </w:pPr>
    </w:p>
    <w:p w14:paraId="0EB47155"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14:paraId="3B6C951C" w14:textId="77777777" w:rsidR="00546FB9" w:rsidRDefault="00546FB9" w:rsidP="00565C42">
      <w:pPr>
        <w:tabs>
          <w:tab w:val="left" w:pos="284"/>
        </w:tabs>
        <w:spacing w:before="0" w:after="0"/>
        <w:rPr>
          <w:rFonts w:ascii="Arial Narrow" w:hAnsi="Arial Narrow" w:cs="Arial"/>
          <w:sz w:val="22"/>
          <w:szCs w:val="22"/>
          <w:lang w:val="es-CO" w:eastAsia="es-CO"/>
        </w:rPr>
      </w:pPr>
    </w:p>
    <w:p w14:paraId="4FA114B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71A547A9" w14:textId="77777777" w:rsidR="00546FB9" w:rsidRDefault="00546FB9" w:rsidP="00565C42">
      <w:pPr>
        <w:tabs>
          <w:tab w:val="left" w:pos="284"/>
        </w:tabs>
        <w:spacing w:before="0" w:after="0"/>
        <w:rPr>
          <w:rFonts w:ascii="Arial Narrow" w:hAnsi="Arial Narrow" w:cs="Arial"/>
          <w:sz w:val="22"/>
          <w:szCs w:val="22"/>
          <w:lang w:val="es-CO" w:eastAsia="es-CO"/>
        </w:rPr>
      </w:pPr>
    </w:p>
    <w:p w14:paraId="6CBB16A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6060F309" w14:textId="77777777" w:rsidR="00546FB9" w:rsidRDefault="00546FB9" w:rsidP="00565C42">
      <w:pPr>
        <w:tabs>
          <w:tab w:val="left" w:pos="284"/>
        </w:tabs>
        <w:spacing w:before="0" w:after="0"/>
        <w:rPr>
          <w:rFonts w:ascii="Arial Narrow" w:hAnsi="Arial Narrow" w:cs="Arial"/>
          <w:sz w:val="22"/>
          <w:szCs w:val="22"/>
          <w:lang w:val="es-CO" w:eastAsia="es-CO"/>
        </w:rPr>
      </w:pPr>
    </w:p>
    <w:p w14:paraId="02588F8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1A8770DC" w14:textId="77777777" w:rsidR="00546FB9" w:rsidRDefault="00546FB9" w:rsidP="00565C42">
      <w:pPr>
        <w:tabs>
          <w:tab w:val="left" w:pos="284"/>
        </w:tabs>
        <w:spacing w:before="0" w:after="0"/>
        <w:rPr>
          <w:rFonts w:ascii="Arial Narrow" w:hAnsi="Arial Narrow" w:cs="Arial"/>
          <w:sz w:val="22"/>
          <w:szCs w:val="22"/>
          <w:lang w:val="es-CO" w:eastAsia="es-CO"/>
        </w:rPr>
      </w:pPr>
    </w:p>
    <w:p w14:paraId="59016597" w14:textId="67476561"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Verificar el cumplimiento por parte del contratista de obra el cumplimiento del programa de actividades y cumplimiento de las metas establecidas en él, y en los plazos previsto. Por lo </w:t>
      </w:r>
      <w:r w:rsidR="008E175E" w:rsidRPr="00782742">
        <w:rPr>
          <w:rFonts w:ascii="Arial Narrow" w:hAnsi="Arial Narrow" w:cs="Arial"/>
          <w:sz w:val="22"/>
          <w:szCs w:val="22"/>
          <w:lang w:val="es-CO" w:eastAsia="es-CO"/>
        </w:rPr>
        <w:t>tanto,</w:t>
      </w:r>
      <w:r w:rsidRPr="00782742">
        <w:rPr>
          <w:rFonts w:ascii="Arial Narrow" w:hAnsi="Arial Narrow" w:cs="Arial"/>
          <w:sz w:val="22"/>
          <w:szCs w:val="22"/>
          <w:lang w:val="es-CO" w:eastAsia="es-CO"/>
        </w:rPr>
        <w:t xml:space="preserve"> será el encargado de realizar las mediciones respectivas de avance y de cumplimiento de actividades.</w:t>
      </w:r>
    </w:p>
    <w:p w14:paraId="25A32F25" w14:textId="77777777" w:rsidR="00546FB9" w:rsidRDefault="00546FB9" w:rsidP="00565C42">
      <w:pPr>
        <w:tabs>
          <w:tab w:val="left" w:pos="284"/>
        </w:tabs>
        <w:spacing w:before="0" w:after="0"/>
        <w:rPr>
          <w:rFonts w:ascii="Arial Narrow" w:hAnsi="Arial Narrow" w:cs="Arial"/>
          <w:sz w:val="22"/>
          <w:szCs w:val="22"/>
          <w:lang w:val="es-CO" w:eastAsia="es-CO"/>
        </w:rPr>
      </w:pPr>
    </w:p>
    <w:p w14:paraId="00545764" w14:textId="5645936D"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w:t>
      </w:r>
      <w:proofErr w:type="spellStart"/>
      <w:r w:rsidRPr="00782742">
        <w:rPr>
          <w:rFonts w:ascii="Arial Narrow" w:hAnsi="Arial Narrow" w:cs="Arial"/>
          <w:sz w:val="22"/>
          <w:szCs w:val="22"/>
          <w:lang w:val="es-CO" w:eastAsia="es-CO"/>
        </w:rPr>
        <w:t>ii</w:t>
      </w:r>
      <w:proofErr w:type="spellEnd"/>
      <w:r w:rsidRPr="00782742">
        <w:rPr>
          <w:rFonts w:ascii="Arial Narrow" w:hAnsi="Arial Narrow" w:cs="Arial"/>
          <w:sz w:val="22"/>
          <w:szCs w:val="22"/>
          <w:lang w:val="es-CO" w:eastAsia="es-CO"/>
        </w:rPr>
        <w:t>) los problemas presentados y las soluciones planteadas; (</w:t>
      </w:r>
      <w:proofErr w:type="spellStart"/>
      <w:r w:rsidRPr="00782742">
        <w:rPr>
          <w:rFonts w:ascii="Arial Narrow" w:hAnsi="Arial Narrow" w:cs="Arial"/>
          <w:sz w:val="22"/>
          <w:szCs w:val="22"/>
          <w:lang w:val="es-CO" w:eastAsia="es-CO"/>
        </w:rPr>
        <w:t>iii</w:t>
      </w:r>
      <w:proofErr w:type="spellEnd"/>
      <w:r w:rsidRPr="00782742">
        <w:rPr>
          <w:rFonts w:ascii="Arial Narrow" w:hAnsi="Arial Narrow" w:cs="Arial"/>
          <w:sz w:val="22"/>
          <w:szCs w:val="22"/>
          <w:lang w:val="es-CO" w:eastAsia="es-CO"/>
        </w:rPr>
        <w:t>) las actividades y gestiones de la interventoría; (</w:t>
      </w:r>
      <w:proofErr w:type="spellStart"/>
      <w:r w:rsidRPr="00782742">
        <w:rPr>
          <w:rFonts w:ascii="Arial Narrow" w:hAnsi="Arial Narrow" w:cs="Arial"/>
          <w:sz w:val="22"/>
          <w:szCs w:val="22"/>
          <w:lang w:val="es-CO" w:eastAsia="es-CO"/>
        </w:rPr>
        <w:t>iv</w:t>
      </w:r>
      <w:proofErr w:type="spellEnd"/>
      <w:r w:rsidRPr="00782742">
        <w:rPr>
          <w:rFonts w:ascii="Arial Narrow" w:hAnsi="Arial Narrow" w:cs="Arial"/>
          <w:sz w:val="22"/>
          <w:szCs w:val="22"/>
          <w:lang w:val="es-CO" w:eastAsia="es-CO"/>
        </w:rPr>
        <w:t xml:space="preserve">) la relación de temas pendientes y las causas de su no definición; (v) el avance de la gestión social, predial y ambiental y la implementación de las medidas respectivas y (vi) las conclusiones y recomendaciones de la interventoría. Este </w:t>
      </w:r>
      <w:r w:rsidRPr="00782742">
        <w:rPr>
          <w:rFonts w:ascii="Arial Narrow" w:hAnsi="Arial Narrow" w:cs="Arial"/>
          <w:sz w:val="22"/>
          <w:szCs w:val="22"/>
          <w:lang w:val="es-CO" w:eastAsia="es-CO"/>
        </w:rPr>
        <w:lastRenderedPageBreak/>
        <w:t xml:space="preserve">informe deberá incluir el concepto del interventor sobre todos y cada uno de los asuntos cuya revisión, evaluación y análisis tenga éste a su cargo, de acuerdo con lo establecido en </w:t>
      </w:r>
      <w:r w:rsidR="008E175E" w:rsidRPr="00782742">
        <w:rPr>
          <w:rFonts w:ascii="Arial Narrow" w:hAnsi="Arial Narrow" w:cs="Arial"/>
          <w:sz w:val="22"/>
          <w:szCs w:val="22"/>
          <w:lang w:val="es-CO" w:eastAsia="es-CO"/>
        </w:rPr>
        <w:t>el contrato</w:t>
      </w:r>
      <w:r w:rsidRPr="00782742">
        <w:rPr>
          <w:rFonts w:ascii="Arial Narrow" w:hAnsi="Arial Narrow" w:cs="Arial"/>
          <w:sz w:val="22"/>
          <w:szCs w:val="22"/>
          <w:lang w:val="es-CO" w:eastAsia="es-CO"/>
        </w:rPr>
        <w:t xml:space="preserve"> de interventoría y en la propuesta técnica y económica correspondiente, así como en el contrato de obra, sus apéndices, otro si y anexos. </w:t>
      </w:r>
    </w:p>
    <w:p w14:paraId="3EA94C9A" w14:textId="77777777" w:rsidR="00546FB9" w:rsidRDefault="00546FB9" w:rsidP="00565C42">
      <w:pPr>
        <w:tabs>
          <w:tab w:val="left" w:pos="284"/>
        </w:tabs>
        <w:spacing w:before="0" w:after="0"/>
        <w:rPr>
          <w:rFonts w:ascii="Arial Narrow" w:hAnsi="Arial Narrow" w:cs="Arial"/>
          <w:sz w:val="22"/>
          <w:szCs w:val="22"/>
          <w:lang w:val="es-CO" w:eastAsia="es-CO"/>
        </w:rPr>
      </w:pPr>
    </w:p>
    <w:p w14:paraId="7FEC8F67"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w:t>
      </w:r>
      <w:r>
        <w:rPr>
          <w:rFonts w:ascii="Arial Narrow" w:hAnsi="Arial Narrow" w:cs="Arial"/>
          <w:sz w:val="22"/>
          <w:szCs w:val="22"/>
          <w:lang w:val="es-CO" w:eastAsia="es-CO"/>
        </w:rPr>
        <w:t xml:space="preserve">ara el adecuado desarrollo del </w:t>
      </w:r>
      <w:r w:rsidRPr="00782742">
        <w:rPr>
          <w:rFonts w:ascii="Arial Narrow" w:hAnsi="Arial Narrow" w:cs="Arial"/>
          <w:sz w:val="22"/>
          <w:szCs w:val="22"/>
          <w:lang w:val="es-CO" w:eastAsia="es-CO"/>
        </w:rPr>
        <w:t>mismo. El informe final se acompañará de un archivo fotográfico y de video de la vía, así como indicará una relación de temas pendientes y las causas de su no definición.</w:t>
      </w:r>
    </w:p>
    <w:p w14:paraId="31465A61" w14:textId="77777777" w:rsidR="00546FB9" w:rsidRDefault="00546FB9" w:rsidP="00565C42">
      <w:pPr>
        <w:tabs>
          <w:tab w:val="left" w:pos="284"/>
        </w:tabs>
        <w:spacing w:before="0" w:after="0"/>
        <w:rPr>
          <w:rFonts w:ascii="Arial Narrow" w:hAnsi="Arial Narrow" w:cs="Arial"/>
          <w:sz w:val="22"/>
          <w:szCs w:val="22"/>
          <w:lang w:val="es-CO" w:eastAsia="es-CO"/>
        </w:rPr>
      </w:pPr>
    </w:p>
    <w:p w14:paraId="73060DBB"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4A49BE9C" w14:textId="77777777" w:rsidR="00546FB9" w:rsidRDefault="00546FB9" w:rsidP="00565C42">
      <w:pPr>
        <w:tabs>
          <w:tab w:val="left" w:pos="284"/>
        </w:tabs>
        <w:spacing w:before="0" w:after="0"/>
        <w:rPr>
          <w:rFonts w:ascii="Arial Narrow" w:hAnsi="Arial Narrow" w:cs="Arial"/>
          <w:sz w:val="22"/>
          <w:szCs w:val="22"/>
          <w:lang w:val="es-CO" w:eastAsia="es-CO"/>
        </w:rPr>
      </w:pPr>
    </w:p>
    <w:p w14:paraId="0A22544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208911E" w14:textId="77777777" w:rsidR="00546FB9" w:rsidRDefault="00546FB9" w:rsidP="00565C42">
      <w:pPr>
        <w:tabs>
          <w:tab w:val="left" w:pos="284"/>
        </w:tabs>
        <w:spacing w:before="0" w:after="0"/>
        <w:rPr>
          <w:rFonts w:ascii="Arial Narrow" w:hAnsi="Arial Narrow" w:cs="Arial"/>
          <w:sz w:val="22"/>
          <w:szCs w:val="22"/>
          <w:lang w:val="es-CO" w:eastAsia="es-CO"/>
        </w:rPr>
      </w:pPr>
    </w:p>
    <w:p w14:paraId="7DB41DDC"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EA8BB1" w14:textId="77777777" w:rsidR="00546FB9" w:rsidRDefault="00546FB9" w:rsidP="00565C42">
      <w:pPr>
        <w:tabs>
          <w:tab w:val="left" w:pos="284"/>
        </w:tabs>
        <w:spacing w:before="0" w:after="0"/>
        <w:rPr>
          <w:rFonts w:ascii="Arial Narrow" w:hAnsi="Arial Narrow" w:cs="Arial"/>
          <w:sz w:val="22"/>
          <w:szCs w:val="22"/>
          <w:lang w:val="es-CO" w:eastAsia="es-CO"/>
        </w:rPr>
      </w:pPr>
    </w:p>
    <w:p w14:paraId="1DFDC810" w14:textId="77777777" w:rsidR="00546FB9" w:rsidRPr="00782742"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2BF0E196" w14:textId="77777777" w:rsidR="00546FB9" w:rsidRDefault="00546FB9" w:rsidP="00565C42">
      <w:pPr>
        <w:tabs>
          <w:tab w:val="left" w:pos="284"/>
        </w:tabs>
        <w:spacing w:before="0" w:after="0"/>
        <w:rPr>
          <w:rFonts w:ascii="Arial Narrow" w:hAnsi="Arial Narrow" w:cs="Arial"/>
          <w:sz w:val="22"/>
          <w:szCs w:val="22"/>
          <w:lang w:val="es-CO" w:eastAsia="es-CO"/>
        </w:rPr>
      </w:pPr>
    </w:p>
    <w:p w14:paraId="37C6291A" w14:textId="77777777" w:rsid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Acompañar permanentemente al INVIAS en los procesos por estabilidad de obra que tenga que adelantar la Unidad Ejecutora al Contratista de Obra.</w:t>
      </w:r>
    </w:p>
    <w:p w14:paraId="5B073F6C" w14:textId="77777777" w:rsidR="008E175E" w:rsidRDefault="008E175E" w:rsidP="008E175E">
      <w:pPr>
        <w:pStyle w:val="Prrafodelista"/>
        <w:rPr>
          <w:rFonts w:ascii="Arial Narrow" w:hAnsi="Arial Narrow" w:cs="Arial"/>
          <w:sz w:val="22"/>
          <w:szCs w:val="22"/>
        </w:rPr>
      </w:pPr>
    </w:p>
    <w:p w14:paraId="5CCCD5DF" w14:textId="3B2AD3BE" w:rsidR="00546FB9" w:rsidRPr="008E175E"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rPr>
        <w:t>Las demás establecidas en</w:t>
      </w:r>
      <w:r w:rsidR="008E175E">
        <w:rPr>
          <w:rFonts w:ascii="Arial Narrow" w:hAnsi="Arial Narrow" w:cs="Arial"/>
          <w:sz w:val="22"/>
          <w:szCs w:val="22"/>
        </w:rPr>
        <w:t xml:space="preserve"> el Manual de Interventoría 2022</w:t>
      </w:r>
      <w:r w:rsidRPr="008E175E">
        <w:rPr>
          <w:rFonts w:ascii="Arial Narrow" w:hAnsi="Arial Narrow" w:cs="Arial"/>
          <w:sz w:val="22"/>
          <w:szCs w:val="22"/>
        </w:rPr>
        <w:t xml:space="preserve">, adoptado mediante </w:t>
      </w:r>
      <w:r w:rsidR="008E175E" w:rsidRPr="008E175E">
        <w:rPr>
          <w:rFonts w:ascii="Arial Narrow" w:hAnsi="Arial Narrow" w:cs="Arial"/>
          <w:sz w:val="22"/>
          <w:szCs w:val="22"/>
        </w:rPr>
        <w:t>Resolución número 319 del 26 de enero de 2022.</w:t>
      </w:r>
      <w:r w:rsidRPr="008E175E">
        <w:rPr>
          <w:rFonts w:ascii="Arial Narrow" w:hAnsi="Arial Narrow" w:cs="Arial"/>
          <w:sz w:val="22"/>
          <w:szCs w:val="22"/>
        </w:rPr>
        <w:t xml:space="preserve"> del INSTITUTO NACIONAL DE VIAS.</w:t>
      </w:r>
    </w:p>
    <w:p w14:paraId="3935A86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A8A297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administrativas</w:t>
      </w:r>
    </w:p>
    <w:p w14:paraId="0165C753" w14:textId="77777777" w:rsidR="00546FB9" w:rsidRDefault="00546FB9" w:rsidP="00565C42">
      <w:pPr>
        <w:tabs>
          <w:tab w:val="left" w:pos="284"/>
        </w:tabs>
        <w:spacing w:before="0" w:after="0"/>
        <w:rPr>
          <w:rFonts w:ascii="Arial Narrow" w:hAnsi="Arial Narrow" w:cs="Arial"/>
          <w:sz w:val="22"/>
          <w:szCs w:val="22"/>
          <w:lang w:val="es-CO" w:eastAsia="es-CO"/>
        </w:rPr>
      </w:pPr>
    </w:p>
    <w:p w14:paraId="389C6FC1"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suscribir, conjuntamente con el Instituto Nacional de Vías –INVIAS- y el Contratista de Obra, los convenios, acuerdos, pactos y eventos que afecten el desarrollo de los trabajos, objeto de esta Interventoría. Todo documento suscrito por el Interventor infiere la obligatoriedad del mismo para éste.</w:t>
      </w:r>
    </w:p>
    <w:p w14:paraId="647806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Atender las solicitudes, sugerencias y aclaraciones formuladas por el Contratista de Obra, el INVIAS, en relación con las obras objeto de esta interventoría</w:t>
      </w:r>
    </w:p>
    <w:p w14:paraId="6B93861B" w14:textId="77777777" w:rsidR="00546FB9" w:rsidRDefault="00546FB9" w:rsidP="00FE024E">
      <w:pPr>
        <w:tabs>
          <w:tab w:val="left" w:pos="284"/>
        </w:tabs>
        <w:spacing w:before="0" w:after="0"/>
        <w:rPr>
          <w:rFonts w:ascii="Arial Narrow" w:hAnsi="Arial Narrow" w:cs="Arial"/>
          <w:sz w:val="22"/>
          <w:szCs w:val="22"/>
          <w:lang w:val="es-CO" w:eastAsia="es-CO"/>
        </w:rPr>
      </w:pPr>
    </w:p>
    <w:p w14:paraId="158CAC01"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Supervisar el cumplimiento de las disposiciones sobre seguridad e higiene industrial, contenidas en el manual elaborado por el Contratista de Obra.</w:t>
      </w:r>
    </w:p>
    <w:p w14:paraId="50AF4EF2" w14:textId="77777777" w:rsidR="00546FB9" w:rsidRDefault="00546FB9" w:rsidP="00FE024E">
      <w:pPr>
        <w:tabs>
          <w:tab w:val="left" w:pos="284"/>
        </w:tabs>
        <w:spacing w:before="0" w:after="0"/>
        <w:rPr>
          <w:rFonts w:ascii="Arial Narrow" w:hAnsi="Arial Narrow" w:cs="Arial"/>
          <w:sz w:val="22"/>
          <w:szCs w:val="22"/>
          <w:lang w:val="es-CO" w:eastAsia="es-CO"/>
        </w:rPr>
      </w:pPr>
    </w:p>
    <w:p w14:paraId="707476A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3EF99FBE" w14:textId="77777777" w:rsidR="00546FB9" w:rsidRDefault="00546FB9" w:rsidP="00FE024E">
      <w:pPr>
        <w:tabs>
          <w:tab w:val="left" w:pos="284"/>
        </w:tabs>
        <w:spacing w:before="0" w:after="0"/>
        <w:rPr>
          <w:rFonts w:ascii="Arial Narrow" w:hAnsi="Arial Narrow" w:cs="Arial"/>
          <w:sz w:val="22"/>
          <w:szCs w:val="22"/>
          <w:lang w:val="es-CO" w:eastAsia="es-CO"/>
        </w:rPr>
      </w:pPr>
    </w:p>
    <w:p w14:paraId="09720E39" w14:textId="5AD8ADF5"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w:t>
      </w:r>
      <w:r w:rsidR="008E175E">
        <w:rPr>
          <w:rFonts w:ascii="Arial Narrow" w:hAnsi="Arial Narrow" w:cs="Arial"/>
          <w:sz w:val="22"/>
          <w:szCs w:val="22"/>
          <w:lang w:val="es-CO" w:eastAsia="es-CO"/>
        </w:rPr>
        <w:t>s objeto de esta interventoría.</w:t>
      </w:r>
    </w:p>
    <w:p w14:paraId="77985E25" w14:textId="77777777" w:rsidR="00546FB9" w:rsidRDefault="00546FB9" w:rsidP="00FE024E">
      <w:pPr>
        <w:tabs>
          <w:tab w:val="left" w:pos="284"/>
        </w:tabs>
        <w:spacing w:before="0" w:after="0"/>
        <w:rPr>
          <w:rFonts w:ascii="Arial Narrow" w:hAnsi="Arial Narrow" w:cs="Arial"/>
          <w:sz w:val="22"/>
          <w:szCs w:val="22"/>
          <w:lang w:val="es-CO" w:eastAsia="es-CO"/>
        </w:rPr>
      </w:pPr>
    </w:p>
    <w:p w14:paraId="2B60AF8C"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373B5C4F" w14:textId="77777777" w:rsidR="00546FB9" w:rsidRDefault="00546FB9" w:rsidP="00FE024E">
      <w:pPr>
        <w:tabs>
          <w:tab w:val="left" w:pos="284"/>
        </w:tabs>
        <w:spacing w:before="0" w:after="0"/>
        <w:rPr>
          <w:rFonts w:ascii="Arial Narrow" w:hAnsi="Arial Narrow" w:cs="Arial"/>
          <w:sz w:val="22"/>
          <w:szCs w:val="22"/>
          <w:lang w:val="es-CO" w:eastAsia="es-CO"/>
        </w:rPr>
      </w:pPr>
    </w:p>
    <w:p w14:paraId="7B51235A"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un seguimiento a los procesos de control de calidad que aplicará el Contratista de Obra.</w:t>
      </w:r>
    </w:p>
    <w:p w14:paraId="72C64009" w14:textId="77777777" w:rsidR="00546FB9" w:rsidRDefault="00546FB9" w:rsidP="00FE024E">
      <w:pPr>
        <w:tabs>
          <w:tab w:val="left" w:pos="284"/>
        </w:tabs>
        <w:spacing w:before="0" w:after="0"/>
        <w:rPr>
          <w:rFonts w:ascii="Arial Narrow" w:hAnsi="Arial Narrow" w:cs="Arial"/>
          <w:sz w:val="22"/>
          <w:szCs w:val="22"/>
          <w:lang w:val="es-CO" w:eastAsia="es-CO"/>
        </w:rPr>
      </w:pPr>
    </w:p>
    <w:p w14:paraId="3A937B5A"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Unidad Ejecutora del INVIAS, indicando la respectiva justificación técnica y jurídica.</w:t>
      </w:r>
    </w:p>
    <w:p w14:paraId="46EFFCB1" w14:textId="77777777" w:rsidR="00546FB9" w:rsidRDefault="00546FB9" w:rsidP="00FE024E">
      <w:pPr>
        <w:tabs>
          <w:tab w:val="left" w:pos="284"/>
        </w:tabs>
        <w:spacing w:before="0" w:after="0"/>
        <w:rPr>
          <w:rFonts w:ascii="Arial Narrow" w:hAnsi="Arial Narrow" w:cs="Arial"/>
          <w:sz w:val="22"/>
          <w:szCs w:val="22"/>
          <w:lang w:val="es-CO" w:eastAsia="es-CO"/>
        </w:rPr>
      </w:pPr>
    </w:p>
    <w:p w14:paraId="7FBDF9B3"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36213B58" w14:textId="77777777" w:rsidR="00546FB9" w:rsidRDefault="00546FB9" w:rsidP="00FE024E">
      <w:pPr>
        <w:tabs>
          <w:tab w:val="left" w:pos="284"/>
        </w:tabs>
        <w:spacing w:before="0" w:after="0"/>
        <w:rPr>
          <w:rFonts w:ascii="Arial Narrow" w:hAnsi="Arial Narrow" w:cs="Arial"/>
          <w:sz w:val="22"/>
          <w:szCs w:val="22"/>
          <w:lang w:val="es-CO" w:eastAsia="es-CO"/>
        </w:rPr>
      </w:pPr>
    </w:p>
    <w:p w14:paraId="33EE676D"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través del personal administrativo, mantener actualizado el archivo del proyecto objeto de esta interventoría.</w:t>
      </w:r>
    </w:p>
    <w:p w14:paraId="5C028CE0" w14:textId="77777777" w:rsidR="00546FB9" w:rsidRDefault="00546FB9" w:rsidP="00FE024E">
      <w:pPr>
        <w:tabs>
          <w:tab w:val="left" w:pos="284"/>
        </w:tabs>
        <w:spacing w:before="0" w:after="0"/>
        <w:rPr>
          <w:rFonts w:ascii="Arial Narrow" w:hAnsi="Arial Narrow" w:cs="Arial"/>
          <w:sz w:val="22"/>
          <w:szCs w:val="22"/>
          <w:lang w:val="es-CO" w:eastAsia="es-CO"/>
        </w:rPr>
      </w:pPr>
    </w:p>
    <w:p w14:paraId="68E343C4"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Impartir instrucciones por escrito al contratista de obra sobre asuntos de responsabilidad de éste.</w:t>
      </w:r>
    </w:p>
    <w:p w14:paraId="71ABA099" w14:textId="77777777" w:rsidR="00546FB9" w:rsidRDefault="00546FB9" w:rsidP="00FE024E">
      <w:pPr>
        <w:tabs>
          <w:tab w:val="left" w:pos="284"/>
        </w:tabs>
        <w:spacing w:before="0" w:after="0"/>
        <w:rPr>
          <w:rFonts w:ascii="Arial Narrow" w:hAnsi="Arial Narrow" w:cs="Arial"/>
          <w:sz w:val="22"/>
          <w:szCs w:val="22"/>
          <w:lang w:val="es-CO" w:eastAsia="es-CO"/>
        </w:rPr>
      </w:pPr>
    </w:p>
    <w:p w14:paraId="603D0B16"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Exigir al contratista de obra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0DF2E6D" w14:textId="77777777" w:rsidR="00546FB9" w:rsidRDefault="00546FB9" w:rsidP="00FE024E">
      <w:pPr>
        <w:tabs>
          <w:tab w:val="left" w:pos="284"/>
        </w:tabs>
        <w:spacing w:before="0" w:after="0"/>
        <w:rPr>
          <w:rFonts w:ascii="Arial Narrow" w:hAnsi="Arial Narrow" w:cs="Arial"/>
          <w:sz w:val="22"/>
          <w:szCs w:val="22"/>
          <w:lang w:val="es-CO" w:eastAsia="es-CO"/>
        </w:rPr>
      </w:pPr>
    </w:p>
    <w:p w14:paraId="2D04C080"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único responsable sobre éste tema es el Interventor.</w:t>
      </w:r>
    </w:p>
    <w:p w14:paraId="2A59AB1E" w14:textId="77777777" w:rsidR="00546FB9" w:rsidRDefault="00546FB9" w:rsidP="00FE024E">
      <w:pPr>
        <w:tabs>
          <w:tab w:val="left" w:pos="284"/>
        </w:tabs>
        <w:spacing w:before="0" w:after="0"/>
        <w:rPr>
          <w:rFonts w:ascii="Arial Narrow" w:hAnsi="Arial Narrow" w:cs="Arial"/>
          <w:sz w:val="22"/>
          <w:szCs w:val="22"/>
          <w:lang w:val="es-CO" w:eastAsia="es-CO"/>
        </w:rPr>
      </w:pPr>
    </w:p>
    <w:p w14:paraId="4D0675B7"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E4EE38" w14:textId="7777777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Cuantificar la liquidación y soportar técnica y jurídicamente las determinaciones de sanciones y multas.</w:t>
      </w:r>
    </w:p>
    <w:p w14:paraId="1893C4D2" w14:textId="77777777" w:rsidR="00546FB9" w:rsidRDefault="00546FB9" w:rsidP="00FE024E">
      <w:pPr>
        <w:tabs>
          <w:tab w:val="left" w:pos="284"/>
        </w:tabs>
        <w:spacing w:before="0" w:after="0"/>
        <w:rPr>
          <w:rFonts w:ascii="Arial Narrow" w:hAnsi="Arial Narrow" w:cs="Arial"/>
          <w:sz w:val="22"/>
          <w:szCs w:val="22"/>
          <w:lang w:val="es-CO" w:eastAsia="es-CO"/>
        </w:rPr>
      </w:pPr>
    </w:p>
    <w:p w14:paraId="77F2641C" w14:textId="797E473E"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Adelantar una encuesta con los usuarios de la vía sobre la percepción de la satisfacción del servicio prestado durante el último mes de ejecución del contrato.</w:t>
      </w:r>
    </w:p>
    <w:p w14:paraId="28F76C60" w14:textId="77777777" w:rsidR="00546FB9" w:rsidRDefault="00546FB9" w:rsidP="00FE024E">
      <w:pPr>
        <w:tabs>
          <w:tab w:val="left" w:pos="284"/>
        </w:tabs>
        <w:spacing w:before="0" w:after="0"/>
        <w:rPr>
          <w:rFonts w:ascii="Arial Narrow" w:hAnsi="Arial Narrow" w:cs="Arial"/>
          <w:sz w:val="22"/>
          <w:szCs w:val="22"/>
          <w:lang w:val="es-CO" w:eastAsia="es-CO"/>
        </w:rPr>
      </w:pPr>
    </w:p>
    <w:p w14:paraId="37056F6C" w14:textId="217753CA"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Interventoría 2016,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66906630"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AD251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técnicas</w:t>
      </w:r>
    </w:p>
    <w:p w14:paraId="2975B60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3D52B5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técnica comprende, entre otras, las siguientes actividades:</w:t>
      </w:r>
    </w:p>
    <w:p w14:paraId="43ECB206" w14:textId="77777777" w:rsidR="00546FB9" w:rsidRDefault="00546FB9" w:rsidP="00FE024E">
      <w:pPr>
        <w:tabs>
          <w:tab w:val="left" w:pos="284"/>
        </w:tabs>
        <w:spacing w:before="0" w:after="0"/>
        <w:rPr>
          <w:rFonts w:ascii="Arial Narrow" w:hAnsi="Arial Narrow" w:cs="Arial"/>
          <w:sz w:val="22"/>
          <w:szCs w:val="22"/>
          <w:lang w:val="es-CO" w:eastAsia="es-CO"/>
        </w:rPr>
      </w:pPr>
    </w:p>
    <w:p w14:paraId="6A766EF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conceptuar sobre todo lo concerniente a estudios y diseños dentro del primer mes de ejecución del contrato.</w:t>
      </w:r>
    </w:p>
    <w:p w14:paraId="5C8BCAF4" w14:textId="77777777" w:rsidR="00546FB9" w:rsidRDefault="00546FB9" w:rsidP="00FE024E">
      <w:pPr>
        <w:tabs>
          <w:tab w:val="left" w:pos="284"/>
        </w:tabs>
        <w:spacing w:before="0" w:after="0"/>
        <w:rPr>
          <w:rFonts w:ascii="Arial Narrow" w:hAnsi="Arial Narrow" w:cs="Arial"/>
          <w:sz w:val="22"/>
          <w:szCs w:val="22"/>
          <w:lang w:val="es-CO" w:eastAsia="es-CO"/>
        </w:rPr>
      </w:pPr>
    </w:p>
    <w:p w14:paraId="79F5C89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Cuando el contratista informe que requiere hacer ajustes y/o actualizaciones y/o modificaciones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del contratista.</w:t>
      </w:r>
    </w:p>
    <w:p w14:paraId="651CE314" w14:textId="77777777" w:rsidR="00546FB9" w:rsidRDefault="00546FB9" w:rsidP="00FE024E">
      <w:pPr>
        <w:tabs>
          <w:tab w:val="left" w:pos="284"/>
        </w:tabs>
        <w:spacing w:before="0" w:after="0"/>
        <w:rPr>
          <w:rFonts w:ascii="Arial Narrow" w:hAnsi="Arial Narrow" w:cs="Arial"/>
          <w:sz w:val="22"/>
          <w:szCs w:val="22"/>
          <w:lang w:val="es-CO" w:eastAsia="es-CO"/>
        </w:rPr>
      </w:pPr>
    </w:p>
    <w:p w14:paraId="204066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782742">
        <w:rPr>
          <w:rFonts w:ascii="Arial Narrow" w:hAnsi="Arial Narrow" w:cs="Arial"/>
          <w:b/>
          <w:sz w:val="22"/>
          <w:szCs w:val="22"/>
          <w:lang w:val="es-CO" w:eastAsia="es-CO"/>
        </w:rPr>
        <w:t xml:space="preserve"> </w:t>
      </w:r>
      <w:r w:rsidRPr="00782742">
        <w:rPr>
          <w:rFonts w:ascii="Arial Narrow" w:hAnsi="Arial Narrow" w:cs="Arial"/>
          <w:sz w:val="22"/>
          <w:szCs w:val="22"/>
          <w:lang w:val="es-CO" w:eastAsia="es-CO"/>
        </w:rPr>
        <w:t>La interventoría no podrá ceder esta responsabilidad al Instituto.</w:t>
      </w:r>
    </w:p>
    <w:p w14:paraId="61A0C733" w14:textId="77777777" w:rsidR="00546FB9" w:rsidRDefault="00546FB9" w:rsidP="00FE024E">
      <w:pPr>
        <w:tabs>
          <w:tab w:val="left" w:pos="284"/>
        </w:tabs>
        <w:spacing w:before="0" w:after="0"/>
        <w:rPr>
          <w:rFonts w:ascii="Arial Narrow" w:hAnsi="Arial Narrow" w:cs="Arial"/>
          <w:sz w:val="22"/>
          <w:szCs w:val="22"/>
          <w:lang w:val="es-CO" w:eastAsia="es-CO"/>
        </w:rPr>
      </w:pPr>
    </w:p>
    <w:p w14:paraId="7006D0B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y aprobar las actualizaciones y/o ajustes y/o unificaciones y/o adaptaciones y/o modificaciones</w:t>
      </w:r>
      <w:r>
        <w:rPr>
          <w:rFonts w:ascii="Arial Narrow" w:hAnsi="Arial Narrow" w:cs="Arial"/>
          <w:sz w:val="22"/>
          <w:szCs w:val="22"/>
          <w:lang w:val="es-CO" w:eastAsia="es-CO"/>
        </w:rPr>
        <w:t xml:space="preserve"> y/o incorporaciones</w:t>
      </w:r>
      <w:r w:rsidRPr="00782742">
        <w:rPr>
          <w:rFonts w:ascii="Arial Narrow" w:hAnsi="Arial Narrow" w:cs="Arial"/>
          <w:sz w:val="22"/>
          <w:szCs w:val="22"/>
          <w:lang w:val="es-CO" w:eastAsia="es-CO"/>
        </w:rPr>
        <w:t xml:space="preserve"> de los estudios, fijando claramente su posición con base en su personal especializado y en todos los recursos de que dispone.</w:t>
      </w:r>
    </w:p>
    <w:p w14:paraId="5081A025" w14:textId="77777777" w:rsidR="00546FB9" w:rsidRDefault="00546FB9" w:rsidP="00FE024E">
      <w:pPr>
        <w:tabs>
          <w:tab w:val="left" w:pos="284"/>
        </w:tabs>
        <w:spacing w:before="0" w:after="0"/>
        <w:rPr>
          <w:rFonts w:ascii="Arial Narrow" w:hAnsi="Arial Narrow" w:cs="Arial"/>
          <w:sz w:val="22"/>
          <w:szCs w:val="22"/>
          <w:lang w:val="es-CO" w:eastAsia="es-CO"/>
        </w:rPr>
      </w:pPr>
    </w:p>
    <w:p w14:paraId="17E996F7"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Conceptuar sobre la evaluación y diagnóstico superficial y estructural del pavimento de acuerdo con lo establecido en el contrato de obra pública objeto de interventoría.</w:t>
      </w:r>
    </w:p>
    <w:p w14:paraId="77514E4E" w14:textId="77777777" w:rsidR="00546FB9" w:rsidRDefault="00546FB9" w:rsidP="00FE024E">
      <w:pPr>
        <w:tabs>
          <w:tab w:val="left" w:pos="284"/>
        </w:tabs>
        <w:spacing w:before="0" w:after="0"/>
        <w:rPr>
          <w:rFonts w:ascii="Arial Narrow" w:hAnsi="Arial Narrow" w:cs="Arial"/>
          <w:sz w:val="22"/>
          <w:szCs w:val="22"/>
          <w:lang w:val="es-CO" w:eastAsia="es-CO"/>
        </w:rPr>
      </w:pPr>
    </w:p>
    <w:p w14:paraId="0535F89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medición de reflectividad en señalización horizontal y vertical ejecutada por el contratista de obra. Anexo al respectivo informe se debe entregar certificación de la entidad pertinente que garantice la correcta calibración de los equipos con los cuales se realizó la medición.</w:t>
      </w:r>
    </w:p>
    <w:p w14:paraId="028F05F0" w14:textId="77777777" w:rsidR="00546FB9" w:rsidRDefault="00546FB9" w:rsidP="00FE024E">
      <w:pPr>
        <w:tabs>
          <w:tab w:val="left" w:pos="284"/>
        </w:tabs>
        <w:spacing w:before="0" w:after="0"/>
        <w:rPr>
          <w:rFonts w:ascii="Arial Narrow" w:hAnsi="Arial Narrow" w:cs="Arial"/>
          <w:sz w:val="22"/>
          <w:szCs w:val="22"/>
          <w:lang w:val="es-CO" w:eastAsia="es-CO"/>
        </w:rPr>
      </w:pPr>
    </w:p>
    <w:p w14:paraId="43E3816F" w14:textId="4C7789DA"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diagnóstico inicial de la vía, para lo cual, deberá presentar a la entidad un registro fílmico del estado inicial de todo el corredor.</w:t>
      </w:r>
    </w:p>
    <w:p w14:paraId="20F04757" w14:textId="77777777" w:rsidR="00EA17A5" w:rsidRPr="00782742" w:rsidRDefault="00EA17A5" w:rsidP="00EA17A5">
      <w:pPr>
        <w:tabs>
          <w:tab w:val="left" w:pos="284"/>
        </w:tabs>
        <w:spacing w:before="0" w:after="0"/>
        <w:rPr>
          <w:rFonts w:ascii="Arial Narrow" w:hAnsi="Arial Narrow" w:cs="Arial"/>
          <w:sz w:val="22"/>
          <w:szCs w:val="22"/>
          <w:lang w:val="es-CO" w:eastAsia="es-CO"/>
        </w:rPr>
      </w:pPr>
    </w:p>
    <w:p w14:paraId="09E9507A"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Al finalizar el contrato se deberá presentar un registro fotográfico del antes y el después de las obras ejecutadas debidamente identificadas.</w:t>
      </w:r>
    </w:p>
    <w:p w14:paraId="56C117EF" w14:textId="77777777" w:rsidR="00546FB9" w:rsidRDefault="00546FB9" w:rsidP="00FE024E">
      <w:pPr>
        <w:tabs>
          <w:tab w:val="left" w:pos="284"/>
        </w:tabs>
        <w:spacing w:before="0" w:after="0"/>
        <w:rPr>
          <w:rFonts w:ascii="Arial Narrow" w:hAnsi="Arial Narrow" w:cs="Arial"/>
          <w:sz w:val="22"/>
          <w:szCs w:val="22"/>
          <w:lang w:val="es-CO" w:eastAsia="es-CO"/>
        </w:rPr>
      </w:pPr>
    </w:p>
    <w:p w14:paraId="48C00DD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 xml:space="preserve">Acopiar en medio magnético y en medio físico los planos definitivos de construcción (As </w:t>
      </w:r>
      <w:proofErr w:type="spellStart"/>
      <w:r w:rsidRPr="00782742">
        <w:rPr>
          <w:rFonts w:ascii="Arial Narrow" w:hAnsi="Arial Narrow" w:cs="Arial"/>
          <w:sz w:val="22"/>
          <w:szCs w:val="22"/>
          <w:lang w:val="es-CO" w:eastAsia="es-CO"/>
        </w:rPr>
        <w:t>built</w:t>
      </w:r>
      <w:proofErr w:type="spellEnd"/>
      <w:r w:rsidRPr="00782742">
        <w:rPr>
          <w:rFonts w:ascii="Arial Narrow" w:hAnsi="Arial Narrow" w:cs="Arial"/>
          <w:sz w:val="22"/>
          <w:szCs w:val="22"/>
          <w:lang w:val="es-CO" w:eastAsia="es-CO"/>
        </w:rPr>
        <w:t>) del proyecto entregados por el contratista de obra y enviarle copia al INVIAS.</w:t>
      </w:r>
    </w:p>
    <w:p w14:paraId="0ADF6E56" w14:textId="77777777" w:rsidR="00546FB9" w:rsidRDefault="00546FB9" w:rsidP="00FE024E">
      <w:pPr>
        <w:tabs>
          <w:tab w:val="left" w:pos="284"/>
        </w:tabs>
        <w:spacing w:before="0" w:after="0"/>
        <w:rPr>
          <w:rFonts w:ascii="Arial Narrow" w:hAnsi="Arial Narrow" w:cs="Arial"/>
          <w:sz w:val="22"/>
          <w:szCs w:val="22"/>
          <w:lang w:val="es-CO" w:eastAsia="es-CO"/>
        </w:rPr>
      </w:pPr>
    </w:p>
    <w:p w14:paraId="3898976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el control de ejecución de las obras que son objeto de esta interventoría.</w:t>
      </w:r>
    </w:p>
    <w:p w14:paraId="50F64E05" w14:textId="77777777" w:rsidR="00546FB9" w:rsidRDefault="00546FB9" w:rsidP="00FE024E">
      <w:pPr>
        <w:tabs>
          <w:tab w:val="left" w:pos="284"/>
        </w:tabs>
        <w:spacing w:before="0" w:after="0"/>
        <w:rPr>
          <w:rFonts w:ascii="Arial Narrow" w:hAnsi="Arial Narrow" w:cs="Arial"/>
          <w:sz w:val="22"/>
          <w:szCs w:val="22"/>
          <w:lang w:val="es-CO" w:eastAsia="es-CO"/>
        </w:rPr>
      </w:pPr>
    </w:p>
    <w:p w14:paraId="141C07B6"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y el cumplimiento por parte del contratista de obra, del mantenimiento y de las actividades propias del contrato de obra pública objeto de interventoría, y verificar que se cumpla con las especificaciones técnicas y requerir al contratista de obra para que corrija los incumplimientos.</w:t>
      </w:r>
    </w:p>
    <w:p w14:paraId="12608831" w14:textId="77777777" w:rsidR="00546FB9" w:rsidRDefault="00546FB9" w:rsidP="00FE024E">
      <w:pPr>
        <w:tabs>
          <w:tab w:val="left" w:pos="284"/>
        </w:tabs>
        <w:spacing w:before="0" w:after="0"/>
        <w:rPr>
          <w:rFonts w:ascii="Arial Narrow" w:hAnsi="Arial Narrow" w:cs="Arial"/>
          <w:sz w:val="22"/>
          <w:szCs w:val="22"/>
          <w:lang w:val="es-CO" w:eastAsia="es-CO"/>
        </w:rPr>
      </w:pPr>
    </w:p>
    <w:p w14:paraId="1C5586A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181CBAF9" w14:textId="77777777" w:rsidR="00546FB9" w:rsidRDefault="00546FB9" w:rsidP="00FE024E">
      <w:pPr>
        <w:tabs>
          <w:tab w:val="left" w:pos="284"/>
        </w:tabs>
        <w:spacing w:before="0" w:after="0"/>
        <w:rPr>
          <w:rFonts w:ascii="Arial Narrow" w:hAnsi="Arial Narrow" w:cs="Arial"/>
          <w:sz w:val="22"/>
          <w:szCs w:val="22"/>
          <w:lang w:val="es-CO" w:eastAsia="es-CO"/>
        </w:rPr>
      </w:pPr>
    </w:p>
    <w:p w14:paraId="213D9C4E"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las obras objeto de esta interventoría cumplan con el programa de actividades, de acuerdo a lo establecido en el contrato de obra pública.</w:t>
      </w:r>
    </w:p>
    <w:p w14:paraId="53A21881" w14:textId="77777777" w:rsidR="00546FB9" w:rsidRDefault="00546FB9" w:rsidP="00FE024E">
      <w:pPr>
        <w:tabs>
          <w:tab w:val="left" w:pos="284"/>
        </w:tabs>
        <w:spacing w:before="0" w:after="0"/>
        <w:rPr>
          <w:rFonts w:ascii="Arial Narrow" w:hAnsi="Arial Narrow" w:cs="Arial"/>
          <w:sz w:val="22"/>
          <w:szCs w:val="22"/>
          <w:lang w:val="es-CO" w:eastAsia="es-CO"/>
        </w:rPr>
      </w:pPr>
    </w:p>
    <w:p w14:paraId="0C92E13C"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79D78280" w14:textId="77777777" w:rsidR="00546FB9" w:rsidRDefault="00546FB9" w:rsidP="00FE024E">
      <w:pPr>
        <w:tabs>
          <w:tab w:val="left" w:pos="284"/>
        </w:tabs>
        <w:spacing w:before="0" w:after="0"/>
        <w:rPr>
          <w:rFonts w:ascii="Arial Narrow" w:hAnsi="Arial Narrow" w:cs="Arial"/>
          <w:sz w:val="22"/>
          <w:szCs w:val="22"/>
          <w:lang w:val="es-CO" w:eastAsia="es-CO"/>
        </w:rPr>
      </w:pPr>
    </w:p>
    <w:p w14:paraId="5BB6622F"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7EE17E4F" w14:textId="77777777" w:rsidR="00546FB9" w:rsidRDefault="00546FB9" w:rsidP="00FE024E">
      <w:pPr>
        <w:tabs>
          <w:tab w:val="left" w:pos="284"/>
        </w:tabs>
        <w:spacing w:before="0" w:after="0"/>
        <w:rPr>
          <w:rFonts w:ascii="Arial Narrow" w:hAnsi="Arial Narrow" w:cs="Arial"/>
          <w:sz w:val="22"/>
          <w:szCs w:val="22"/>
          <w:lang w:val="es-CO" w:eastAsia="es-CO"/>
        </w:rPr>
      </w:pPr>
    </w:p>
    <w:p w14:paraId="2BB7A9B7"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un acompañamiento permanente en las actividades técnicas relacionadas con los estudios, diseños y ejecución de obra que elabora el contratista de obra pública en la etapa previa y en la etapa de   ejecución de obra y emitir conceptos de viabilidad o no sobre los mismos.</w:t>
      </w:r>
    </w:p>
    <w:p w14:paraId="3FF6A5A0" w14:textId="77777777" w:rsidR="00546FB9" w:rsidRDefault="00546FB9" w:rsidP="00FE024E">
      <w:pPr>
        <w:tabs>
          <w:tab w:val="left" w:pos="284"/>
        </w:tabs>
        <w:spacing w:before="0" w:after="0"/>
        <w:rPr>
          <w:rFonts w:ascii="Arial Narrow" w:hAnsi="Arial Narrow" w:cs="Arial"/>
          <w:sz w:val="22"/>
          <w:szCs w:val="22"/>
          <w:lang w:val="es-CO" w:eastAsia="es-CO"/>
        </w:rPr>
      </w:pPr>
    </w:p>
    <w:p w14:paraId="743CC449"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en los términos previstos en el contrato, las obras objeto de la interventoría, permanentemente.</w:t>
      </w:r>
    </w:p>
    <w:p w14:paraId="5A432A91" w14:textId="77777777" w:rsidR="00546FB9" w:rsidRDefault="00546FB9" w:rsidP="00F02F9D">
      <w:pPr>
        <w:tabs>
          <w:tab w:val="left" w:pos="284"/>
        </w:tabs>
        <w:spacing w:before="0" w:after="0"/>
        <w:rPr>
          <w:rFonts w:ascii="Arial Narrow" w:hAnsi="Arial Narrow" w:cs="Arial"/>
          <w:sz w:val="22"/>
          <w:szCs w:val="22"/>
          <w:lang w:val="es-CO" w:eastAsia="es-CO"/>
        </w:rPr>
      </w:pPr>
    </w:p>
    <w:p w14:paraId="5DC4D4DD"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Rendir informes periódicos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con base en las pruebas y verificaciones de las obras que realice el contratista, identificando los puntos críticos del proyecto y sugiriendo las medidas que se deben tomar para mitigar los posibles efectos negativos de los puntos críticos identificados.</w:t>
      </w:r>
    </w:p>
    <w:p w14:paraId="63271A78" w14:textId="77777777" w:rsidR="00546FB9" w:rsidRDefault="00546FB9" w:rsidP="00F02F9D">
      <w:pPr>
        <w:tabs>
          <w:tab w:val="left" w:pos="284"/>
        </w:tabs>
        <w:spacing w:before="0" w:after="0"/>
        <w:rPr>
          <w:rFonts w:ascii="Arial Narrow" w:hAnsi="Arial Narrow" w:cs="Arial"/>
          <w:sz w:val="22"/>
          <w:szCs w:val="22"/>
          <w:lang w:val="es-CO" w:eastAsia="es-CO"/>
        </w:rPr>
      </w:pPr>
    </w:p>
    <w:p w14:paraId="6E2F54E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de obra el cumplimiento de la normatividad establecida en el contrato de obra sobre vallas informativas.</w:t>
      </w:r>
    </w:p>
    <w:p w14:paraId="28D9A7B8" w14:textId="77777777" w:rsidR="00546FB9" w:rsidRDefault="00546FB9" w:rsidP="00F02F9D">
      <w:pPr>
        <w:tabs>
          <w:tab w:val="left" w:pos="284"/>
        </w:tabs>
        <w:spacing w:before="0" w:after="0"/>
        <w:rPr>
          <w:rFonts w:ascii="Arial Narrow" w:hAnsi="Arial Narrow" w:cs="Arial"/>
          <w:sz w:val="22"/>
          <w:szCs w:val="22"/>
          <w:lang w:val="es-CO" w:eastAsia="es-CO"/>
        </w:rPr>
      </w:pPr>
    </w:p>
    <w:p w14:paraId="41040A7F" w14:textId="345F2EF6"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Corroborar el cumplimiento de las obligaciones y responsabilidades del contratista sobre el contrato de obra alcance de esta interventoría, e indicar y remitir concepto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sobre la aplicación de multas y sanciones al contratista de obra cuando éste presente incumplimiento y cuantificar el valor de las mismas.</w:t>
      </w:r>
    </w:p>
    <w:p w14:paraId="42996CC2"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53137D02"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Advertir cualquier incumplimiento de las obligaciones contractuales a cargo del contratista de obra, comunicarle esta circunstancia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INVIAS- y adoptar procedimientos previstos en este contrato según sea el caso.</w:t>
      </w:r>
    </w:p>
    <w:p w14:paraId="42884655"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Implementar un plan de aseguramiento de calidad en los procesos de interventoría, que asegure la adecuada documentación y archivo de los procesos de verificación y control de calidad, de acuerdo a la Norma ISO 9001 o las que la sustituyan o complementen.</w:t>
      </w:r>
    </w:p>
    <w:p w14:paraId="00FEFCA1" w14:textId="77777777" w:rsidR="00546FB9" w:rsidRDefault="00546FB9" w:rsidP="00F02F9D">
      <w:pPr>
        <w:tabs>
          <w:tab w:val="left" w:pos="284"/>
        </w:tabs>
        <w:spacing w:before="0" w:after="0"/>
        <w:rPr>
          <w:rFonts w:ascii="Arial Narrow" w:hAnsi="Arial Narrow" w:cs="Arial"/>
          <w:sz w:val="22"/>
          <w:szCs w:val="22"/>
          <w:lang w:val="es-CO" w:eastAsia="es-CO"/>
        </w:rPr>
      </w:pPr>
    </w:p>
    <w:p w14:paraId="512E667B"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Cuantificar y conceptuar sobre la liquidación y determinación de (i) sanciones y (</w:t>
      </w:r>
      <w:proofErr w:type="spellStart"/>
      <w:r w:rsidRPr="00782742">
        <w:rPr>
          <w:rFonts w:ascii="Arial Narrow" w:hAnsi="Arial Narrow" w:cs="Arial"/>
          <w:sz w:val="22"/>
          <w:szCs w:val="22"/>
          <w:lang w:val="es-CO" w:eastAsia="es-CO"/>
        </w:rPr>
        <w:t>ii</w:t>
      </w:r>
      <w:proofErr w:type="spellEnd"/>
      <w:r w:rsidRPr="00782742">
        <w:rPr>
          <w:rFonts w:ascii="Arial Narrow" w:hAnsi="Arial Narrow" w:cs="Arial"/>
          <w:sz w:val="22"/>
          <w:szCs w:val="22"/>
          <w:lang w:val="es-CO" w:eastAsia="es-CO"/>
        </w:rPr>
        <w:t xml:space="preserve">) las multas </w:t>
      </w:r>
      <w:proofErr w:type="spellStart"/>
      <w:r w:rsidRPr="00782742">
        <w:rPr>
          <w:rFonts w:ascii="Arial Narrow" w:hAnsi="Arial Narrow" w:cs="Arial"/>
          <w:sz w:val="22"/>
          <w:szCs w:val="22"/>
          <w:lang w:val="es-CO" w:eastAsia="es-CO"/>
        </w:rPr>
        <w:t>iii</w:t>
      </w:r>
      <w:proofErr w:type="spellEnd"/>
      <w:r w:rsidRPr="00782742">
        <w:rPr>
          <w:rFonts w:ascii="Arial Narrow" w:hAnsi="Arial Narrow" w:cs="Arial"/>
          <w:sz w:val="22"/>
          <w:szCs w:val="22"/>
          <w:lang w:val="es-CO" w:eastAsia="es-CO"/>
        </w:rPr>
        <w:t>) alegaciones sobre desequilibrio económico del contrato, soportando técnica y jurídicamente los conceptos dados. En general, vigilar y controlar que el contratista de obra cumpla con sus obligaciones para el normal desarrollo y ejecución de las obras objeto de esta interventoría.</w:t>
      </w:r>
    </w:p>
    <w:p w14:paraId="7C1E6D26" w14:textId="77777777" w:rsidR="00546FB9" w:rsidRDefault="00546FB9" w:rsidP="00F02F9D">
      <w:pPr>
        <w:tabs>
          <w:tab w:val="left" w:pos="284"/>
        </w:tabs>
        <w:spacing w:before="0" w:after="0"/>
        <w:rPr>
          <w:rFonts w:ascii="Arial Narrow" w:hAnsi="Arial Narrow" w:cs="Arial"/>
          <w:sz w:val="22"/>
          <w:szCs w:val="22"/>
          <w:lang w:val="es-CO" w:eastAsia="es-CO"/>
        </w:rPr>
      </w:pPr>
    </w:p>
    <w:p w14:paraId="364E48C3" w14:textId="77777777"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p>
    <w:p w14:paraId="744A215A" w14:textId="77777777" w:rsidR="00546FB9" w:rsidRDefault="00546FB9" w:rsidP="00630B40">
      <w:pPr>
        <w:tabs>
          <w:tab w:val="left" w:pos="284"/>
        </w:tabs>
        <w:spacing w:before="0" w:after="0"/>
        <w:rPr>
          <w:rFonts w:ascii="Arial Narrow" w:hAnsi="Arial Narrow" w:cs="Arial"/>
          <w:sz w:val="22"/>
          <w:szCs w:val="22"/>
          <w:lang w:val="es-CO" w:eastAsia="es-CO"/>
        </w:rPr>
      </w:pPr>
    </w:p>
    <w:p w14:paraId="5AEE6298"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realizará y presentará su propio análisis de precios unitarios, </w:t>
      </w:r>
      <w:r w:rsidRPr="00782742">
        <w:rPr>
          <w:rFonts w:ascii="Arial Narrow" w:hAnsi="Arial Narrow" w:cs="Arial"/>
          <w:b/>
          <w:sz w:val="22"/>
          <w:szCs w:val="22"/>
          <w:lang w:val="es-CO" w:eastAsia="es-CO"/>
        </w:rPr>
        <w:t>justificando cada uno de los componentes del mismo</w:t>
      </w:r>
      <w:r w:rsidRPr="00782742">
        <w:rPr>
          <w:rFonts w:ascii="Arial Narrow" w:hAnsi="Arial Narrow"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782742">
        <w:rPr>
          <w:rFonts w:ascii="Arial Narrow" w:hAnsi="Arial Narrow" w:cs="Arial"/>
          <w:b/>
          <w:sz w:val="22"/>
          <w:szCs w:val="22"/>
          <w:lang w:val="es-CO" w:eastAsia="es-CO"/>
        </w:rPr>
        <w:t>un balance general del contrato</w:t>
      </w:r>
      <w:r w:rsidRPr="00782742">
        <w:rPr>
          <w:rFonts w:ascii="Arial Narrow" w:hAnsi="Arial Narrow" w:cs="Arial"/>
          <w:sz w:val="22"/>
          <w:szCs w:val="22"/>
          <w:lang w:val="es-CO" w:eastAsia="es-CO"/>
        </w:rPr>
        <w:t>.</w:t>
      </w:r>
    </w:p>
    <w:p w14:paraId="06494673"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4206C77"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782742">
        <w:rPr>
          <w:rFonts w:ascii="Arial Narrow" w:hAnsi="Arial Narrow" w:cs="Arial"/>
          <w:sz w:val="22"/>
          <w:szCs w:val="22"/>
          <w:lang w:val="es-CO" w:eastAsia="es-CO"/>
        </w:rPr>
        <w:t>.</w:t>
      </w:r>
    </w:p>
    <w:p w14:paraId="2AEDDE0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026BB9B8" w14:textId="77777777" w:rsidR="00546FB9"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demás que sean pertinentes para el cabal desarrollo del objeto del contrato de este proceso de selección.</w:t>
      </w:r>
    </w:p>
    <w:p w14:paraId="79C06F07"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66705FAC" w14:textId="535E85E8" w:rsidR="00546FB9" w:rsidRPr="00782742"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Manual de Interventoría 20</w:t>
      </w:r>
      <w:r w:rsidR="00867A2A">
        <w:rPr>
          <w:rFonts w:ascii="Arial Narrow" w:hAnsi="Arial Narrow" w:cs="Arial"/>
          <w:sz w:val="22"/>
          <w:szCs w:val="22"/>
        </w:rPr>
        <w:t>22</w:t>
      </w:r>
      <w:r w:rsidRPr="00782742">
        <w:rPr>
          <w:rFonts w:ascii="Arial Narrow" w:hAnsi="Arial Narrow" w:cs="Arial"/>
          <w:sz w:val="22"/>
          <w:szCs w:val="22"/>
        </w:rPr>
        <w:t xml:space="preserve">, adoptado mediante Resolución </w:t>
      </w:r>
      <w:r w:rsidR="00867A2A">
        <w:rPr>
          <w:rFonts w:ascii="Arial Narrow" w:hAnsi="Arial Narrow" w:cs="Arial"/>
          <w:sz w:val="22"/>
          <w:szCs w:val="22"/>
        </w:rPr>
        <w:t>319</w:t>
      </w:r>
      <w:r w:rsidRPr="00782742">
        <w:rPr>
          <w:rFonts w:ascii="Arial Narrow" w:hAnsi="Arial Narrow" w:cs="Arial"/>
          <w:sz w:val="22"/>
          <w:szCs w:val="22"/>
        </w:rPr>
        <w:t xml:space="preserve"> del </w:t>
      </w:r>
      <w:r w:rsidR="00867A2A">
        <w:rPr>
          <w:rFonts w:ascii="Arial Narrow" w:hAnsi="Arial Narrow" w:cs="Arial"/>
          <w:sz w:val="22"/>
          <w:szCs w:val="22"/>
        </w:rPr>
        <w:t>26</w:t>
      </w:r>
      <w:r w:rsidRPr="00782742">
        <w:rPr>
          <w:rFonts w:ascii="Arial Narrow" w:hAnsi="Arial Narrow" w:cs="Arial"/>
          <w:sz w:val="22"/>
          <w:szCs w:val="22"/>
        </w:rPr>
        <w:t xml:space="preserve"> de </w:t>
      </w:r>
      <w:r w:rsidR="00867A2A">
        <w:rPr>
          <w:rFonts w:ascii="Arial Narrow" w:hAnsi="Arial Narrow" w:cs="Arial"/>
          <w:sz w:val="22"/>
          <w:szCs w:val="22"/>
        </w:rPr>
        <w:t>enero</w:t>
      </w:r>
      <w:r w:rsidRPr="00782742">
        <w:rPr>
          <w:rFonts w:ascii="Arial Narrow" w:hAnsi="Arial Narrow" w:cs="Arial"/>
          <w:sz w:val="22"/>
          <w:szCs w:val="22"/>
        </w:rPr>
        <w:t xml:space="preserve"> de 20</w:t>
      </w:r>
      <w:r w:rsidR="00867A2A">
        <w:rPr>
          <w:rFonts w:ascii="Arial Narrow" w:hAnsi="Arial Narrow" w:cs="Arial"/>
          <w:sz w:val="22"/>
          <w:szCs w:val="22"/>
        </w:rPr>
        <w:t>22</w:t>
      </w:r>
      <w:r w:rsidRPr="00782742">
        <w:rPr>
          <w:rFonts w:ascii="Arial Narrow" w:hAnsi="Arial Narrow" w:cs="Arial"/>
          <w:sz w:val="22"/>
          <w:szCs w:val="22"/>
        </w:rPr>
        <w:t xml:space="preserve"> del INSTITUTO NACIONAL DE VIAS.</w:t>
      </w:r>
    </w:p>
    <w:p w14:paraId="00132B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A6FAB1D" w14:textId="77777777" w:rsidR="00546FB9"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ambientales</w:t>
      </w:r>
    </w:p>
    <w:p w14:paraId="29046875" w14:textId="77777777" w:rsidR="00546FB9" w:rsidRPr="001F095B" w:rsidRDefault="00546FB9" w:rsidP="00630B40">
      <w:pPr>
        <w:tabs>
          <w:tab w:val="left" w:pos="284"/>
        </w:tabs>
        <w:spacing w:before="0" w:after="0"/>
        <w:rPr>
          <w:rFonts w:ascii="Arial Narrow" w:hAnsi="Arial Narrow" w:cs="Arial"/>
          <w:sz w:val="22"/>
          <w:szCs w:val="22"/>
          <w:lang w:val="es-CO" w:eastAsia="es-CO"/>
        </w:rPr>
      </w:pPr>
    </w:p>
    <w:p w14:paraId="2928076E" w14:textId="77777777" w:rsidR="00546FB9"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NO licenciados</w:t>
      </w:r>
      <w:r w:rsidRPr="00782742">
        <w:rPr>
          <w:rFonts w:ascii="Arial Narrow" w:hAnsi="Arial Narrow"/>
          <w:sz w:val="22"/>
          <w:szCs w:val="22"/>
        </w:rPr>
        <w:t xml:space="preserve">, sujetos a un Plan de Manejo Ambiental y/o en el PAGA (Plan de Adaptación de la Guía Ambiental), como para los </w:t>
      </w:r>
      <w:r w:rsidRPr="00782742">
        <w:rPr>
          <w:rFonts w:ascii="Arial Narrow" w:hAnsi="Arial Narrow"/>
          <w:b/>
          <w:sz w:val="22"/>
          <w:szCs w:val="22"/>
          <w:u w:val="single"/>
        </w:rPr>
        <w:t>proyectos</w:t>
      </w:r>
      <w:r w:rsidRPr="00782742">
        <w:rPr>
          <w:rFonts w:ascii="Arial Narrow" w:hAnsi="Arial Narrow"/>
          <w:sz w:val="22"/>
          <w:szCs w:val="22"/>
        </w:rPr>
        <w:t xml:space="preserve"> </w:t>
      </w:r>
      <w:r w:rsidRPr="00782742">
        <w:rPr>
          <w:rFonts w:ascii="Arial Narrow" w:hAnsi="Arial Narrow"/>
          <w:b/>
          <w:sz w:val="22"/>
          <w:szCs w:val="22"/>
          <w:u w:val="single"/>
        </w:rPr>
        <w:t>licenciados</w:t>
      </w:r>
      <w:r w:rsidRPr="00782742">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7FB1BFE7" w14:textId="77777777" w:rsidR="00546FB9" w:rsidRPr="00782742" w:rsidRDefault="00546FB9" w:rsidP="00630B40">
      <w:pPr>
        <w:tabs>
          <w:tab w:val="left" w:pos="284"/>
        </w:tabs>
        <w:spacing w:before="0" w:after="0"/>
        <w:rPr>
          <w:rFonts w:ascii="Arial Narrow" w:hAnsi="Arial Narrow"/>
          <w:sz w:val="22"/>
          <w:szCs w:val="22"/>
        </w:rPr>
      </w:pPr>
    </w:p>
    <w:p w14:paraId="611C02EB"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Las funciones ambientales comprenden, entre otras, las siguientes actividades:</w:t>
      </w:r>
    </w:p>
    <w:p w14:paraId="0AA8D0E9"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el cumplimiento de las obligaciones Ambientales del contrato de obra objeto de interventoría por parte del contratista.</w:t>
      </w:r>
    </w:p>
    <w:p w14:paraId="09631E77" w14:textId="77777777" w:rsidR="00546FB9" w:rsidRDefault="00546FB9" w:rsidP="00F02F9D">
      <w:pPr>
        <w:tabs>
          <w:tab w:val="left" w:pos="284"/>
        </w:tabs>
        <w:spacing w:before="0" w:after="0"/>
        <w:rPr>
          <w:rFonts w:ascii="Arial Narrow" w:hAnsi="Arial Narrow"/>
          <w:sz w:val="22"/>
          <w:szCs w:val="22"/>
        </w:rPr>
      </w:pPr>
    </w:p>
    <w:p w14:paraId="3A9467F7" w14:textId="15626933"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w:t>
      </w:r>
      <w:r w:rsidR="008E175E">
        <w:rPr>
          <w:rFonts w:ascii="Arial Narrow" w:hAnsi="Arial Narrow"/>
          <w:sz w:val="22"/>
          <w:szCs w:val="22"/>
        </w:rPr>
        <w:t>entales de carácter regional y/u</w:t>
      </w:r>
      <w:r w:rsidRPr="00782742">
        <w:rPr>
          <w:rFonts w:ascii="Arial Narrow" w:hAnsi="Arial Narrow"/>
          <w:sz w:val="22"/>
          <w:szCs w:val="22"/>
        </w:rPr>
        <w:t xml:space="preserve"> obtención de licencia ambiental en forma previa al inicio de las actividades que lo requieran.</w:t>
      </w:r>
    </w:p>
    <w:p w14:paraId="4764DFD4"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Vigilar el cumplimiento de los planes y programas del plan de manejo ambiental y/o PAGA.</w:t>
      </w:r>
    </w:p>
    <w:p w14:paraId="03EB9AE4" w14:textId="77777777" w:rsidR="00546FB9" w:rsidRDefault="00546FB9" w:rsidP="00F02F9D">
      <w:pPr>
        <w:tabs>
          <w:tab w:val="left" w:pos="284"/>
        </w:tabs>
        <w:spacing w:before="0" w:after="0"/>
        <w:rPr>
          <w:rFonts w:ascii="Arial Narrow" w:hAnsi="Arial Narrow"/>
          <w:sz w:val="22"/>
          <w:szCs w:val="22"/>
        </w:rPr>
      </w:pPr>
    </w:p>
    <w:p w14:paraId="00A1CC4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permanente en los frentes de obras, para verificar la aplicación de las técnicas y procedimientos aprobados en el Plan de Manejo Ambiental y/o PAGA.</w:t>
      </w:r>
    </w:p>
    <w:p w14:paraId="5A25D8FD" w14:textId="77777777" w:rsidR="00546FB9" w:rsidRDefault="00546FB9" w:rsidP="00F02F9D">
      <w:pPr>
        <w:tabs>
          <w:tab w:val="left" w:pos="284"/>
        </w:tabs>
        <w:spacing w:before="0" w:after="0"/>
        <w:rPr>
          <w:rFonts w:ascii="Arial Narrow" w:hAnsi="Arial Narrow"/>
          <w:sz w:val="22"/>
          <w:szCs w:val="22"/>
        </w:rPr>
      </w:pPr>
    </w:p>
    <w:p w14:paraId="79025A05"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 esta interventoría, ilustrado mediante registro fotográfico o fílmico.</w:t>
      </w:r>
    </w:p>
    <w:p w14:paraId="6A445DA3" w14:textId="77777777" w:rsidR="00546FB9" w:rsidRDefault="00546FB9" w:rsidP="00F02F9D">
      <w:pPr>
        <w:tabs>
          <w:tab w:val="left" w:pos="284"/>
        </w:tabs>
        <w:spacing w:before="0" w:after="0"/>
        <w:rPr>
          <w:rFonts w:ascii="Arial Narrow" w:hAnsi="Arial Narrow"/>
          <w:sz w:val="22"/>
          <w:szCs w:val="22"/>
        </w:rPr>
      </w:pPr>
    </w:p>
    <w:p w14:paraId="5BC91EB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Para el caso de proyectos licenciados, revisar y aprobar los informes de cumplimiento ambiental (ICA), previa entrega a la autoridad am</w:t>
      </w:r>
      <w:r>
        <w:rPr>
          <w:rFonts w:ascii="Arial Narrow" w:hAnsi="Arial Narrow"/>
          <w:sz w:val="22"/>
          <w:szCs w:val="22"/>
        </w:rPr>
        <w:t>biental nacional (ANLA),</w:t>
      </w:r>
      <w:r w:rsidRPr="00782742">
        <w:rPr>
          <w:rFonts w:ascii="Arial Narrow" w:hAnsi="Arial Narrow"/>
          <w:sz w:val="22"/>
          <w:szCs w:val="22"/>
        </w:rPr>
        <w:t xml:space="preserve"> Dichos informes son realizados por el contratista de obra, como titular de la licencia ambiental y entregados semestralmente, según requerimientos de la respectiva licencia ambiental.</w:t>
      </w:r>
    </w:p>
    <w:p w14:paraId="4DAD2169" w14:textId="77777777" w:rsidR="00546FB9" w:rsidRDefault="00546FB9" w:rsidP="00F02F9D">
      <w:pPr>
        <w:tabs>
          <w:tab w:val="left" w:pos="284"/>
        </w:tabs>
        <w:spacing w:before="0" w:after="0"/>
        <w:rPr>
          <w:rFonts w:ascii="Arial Narrow" w:hAnsi="Arial Narrow"/>
          <w:sz w:val="22"/>
          <w:szCs w:val="22"/>
        </w:rPr>
      </w:pPr>
    </w:p>
    <w:p w14:paraId="05E7907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1F9CE39E" w14:textId="77777777" w:rsidR="00546FB9" w:rsidRDefault="00546FB9" w:rsidP="00F02F9D">
      <w:pPr>
        <w:tabs>
          <w:tab w:val="left" w:pos="284"/>
        </w:tabs>
        <w:spacing w:before="0" w:after="0"/>
        <w:rPr>
          <w:rFonts w:ascii="Arial Narrow" w:hAnsi="Arial Narrow"/>
          <w:sz w:val="22"/>
          <w:szCs w:val="22"/>
        </w:rPr>
      </w:pPr>
    </w:p>
    <w:p w14:paraId="60D4F07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Exigir al Contratista de Obra el cumplimiento a la normatividad ambiental. </w:t>
      </w:r>
    </w:p>
    <w:p w14:paraId="641953A0" w14:textId="77777777" w:rsidR="00546FB9" w:rsidRDefault="00546FB9" w:rsidP="00F02F9D">
      <w:pPr>
        <w:tabs>
          <w:tab w:val="left" w:pos="284"/>
        </w:tabs>
        <w:spacing w:before="0" w:after="0"/>
        <w:rPr>
          <w:rFonts w:ascii="Arial Narrow" w:hAnsi="Arial Narrow"/>
          <w:sz w:val="22"/>
          <w:szCs w:val="22"/>
        </w:rPr>
      </w:pPr>
    </w:p>
    <w:p w14:paraId="3AAA17E3"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los indicadores de gestión ambiental en cada uno de los informes requeridos.</w:t>
      </w:r>
    </w:p>
    <w:p w14:paraId="2A63357C" w14:textId="77777777" w:rsidR="00546FB9" w:rsidRDefault="00546FB9" w:rsidP="00F02F9D">
      <w:pPr>
        <w:tabs>
          <w:tab w:val="left" w:pos="284"/>
        </w:tabs>
        <w:spacing w:before="0" w:after="0"/>
        <w:rPr>
          <w:rFonts w:ascii="Arial Narrow" w:hAnsi="Arial Narrow"/>
          <w:sz w:val="22"/>
          <w:szCs w:val="22"/>
        </w:rPr>
      </w:pPr>
    </w:p>
    <w:p w14:paraId="3B079D9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trimestralmente a la Unidad Ejecutora, un cronograma detallado de las actividades a desarrollar.</w:t>
      </w:r>
    </w:p>
    <w:p w14:paraId="2E3608B2" w14:textId="77777777" w:rsidR="00546FB9" w:rsidRDefault="00546FB9" w:rsidP="00F02F9D">
      <w:pPr>
        <w:tabs>
          <w:tab w:val="left" w:pos="284"/>
        </w:tabs>
        <w:spacing w:before="0" w:after="0"/>
        <w:rPr>
          <w:rFonts w:ascii="Arial Narrow" w:hAnsi="Arial Narrow"/>
          <w:sz w:val="22"/>
          <w:szCs w:val="22"/>
        </w:rPr>
      </w:pPr>
    </w:p>
    <w:p w14:paraId="69F84FC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7619918E" w14:textId="77777777" w:rsidR="00546FB9" w:rsidRDefault="00546FB9" w:rsidP="00F02F9D">
      <w:pPr>
        <w:tabs>
          <w:tab w:val="left" w:pos="284"/>
        </w:tabs>
        <w:spacing w:before="0" w:after="0"/>
        <w:rPr>
          <w:rFonts w:ascii="Arial Narrow" w:hAnsi="Arial Narrow"/>
          <w:sz w:val="22"/>
          <w:szCs w:val="22"/>
        </w:rPr>
      </w:pPr>
    </w:p>
    <w:p w14:paraId="4DF1F5F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5676B90F" w14:textId="77777777" w:rsidR="00546FB9" w:rsidRDefault="00546FB9" w:rsidP="00F02F9D">
      <w:pPr>
        <w:tabs>
          <w:tab w:val="left" w:pos="284"/>
        </w:tabs>
        <w:spacing w:before="0" w:after="0"/>
        <w:rPr>
          <w:rFonts w:ascii="Arial Narrow" w:hAnsi="Arial Narrow"/>
          <w:sz w:val="22"/>
          <w:szCs w:val="22"/>
        </w:rPr>
      </w:pPr>
    </w:p>
    <w:p w14:paraId="23A65F99"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0AE40A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7F433B7" w14:textId="77777777" w:rsidR="00546FB9" w:rsidRDefault="00546FB9" w:rsidP="00F02F9D">
      <w:pPr>
        <w:tabs>
          <w:tab w:val="left" w:pos="284"/>
        </w:tabs>
        <w:spacing w:before="0" w:after="0"/>
        <w:rPr>
          <w:rFonts w:ascii="Arial Narrow" w:hAnsi="Arial Narrow"/>
          <w:sz w:val="22"/>
          <w:szCs w:val="22"/>
        </w:rPr>
      </w:pPr>
    </w:p>
    <w:p w14:paraId="6E70F1E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7DFC556C" w14:textId="77777777" w:rsidR="00546FB9" w:rsidRDefault="00546FB9" w:rsidP="00F02F9D">
      <w:pPr>
        <w:tabs>
          <w:tab w:val="left" w:pos="284"/>
        </w:tabs>
        <w:spacing w:before="0" w:after="0"/>
        <w:rPr>
          <w:rFonts w:ascii="Arial Narrow" w:hAnsi="Arial Narrow"/>
          <w:sz w:val="22"/>
          <w:szCs w:val="22"/>
        </w:rPr>
      </w:pPr>
    </w:p>
    <w:p w14:paraId="546606D8"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lastRenderedPageBreak/>
        <w:t>Resolver las consultas e inquietudes de las comunidades con respecto al manejo ambiental de las obras objeto de esta interventoría.</w:t>
      </w:r>
    </w:p>
    <w:p w14:paraId="69217AFC" w14:textId="77777777" w:rsidR="00546FB9" w:rsidRDefault="00546FB9" w:rsidP="00F02F9D">
      <w:pPr>
        <w:tabs>
          <w:tab w:val="left" w:pos="284"/>
        </w:tabs>
        <w:spacing w:before="0" w:after="0"/>
        <w:rPr>
          <w:rFonts w:ascii="Arial Narrow" w:hAnsi="Arial Narrow"/>
          <w:sz w:val="22"/>
          <w:szCs w:val="22"/>
        </w:rPr>
      </w:pPr>
    </w:p>
    <w:p w14:paraId="447812AD"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el seguimiento y monitoreo de los trabajos para vigilar que la realización de la obra se enmarque dentro de los requerimientos ambientales y que sus resultados correspondan a los esperados, y diseñar y recomendar los correctivos necesarios.</w:t>
      </w:r>
    </w:p>
    <w:p w14:paraId="4D715DB9" w14:textId="77777777" w:rsidR="00546FB9" w:rsidRDefault="00546FB9" w:rsidP="00F02F9D">
      <w:pPr>
        <w:tabs>
          <w:tab w:val="left" w:pos="284"/>
        </w:tabs>
        <w:spacing w:before="0" w:after="0"/>
        <w:rPr>
          <w:rFonts w:ascii="Arial Narrow" w:hAnsi="Arial Narrow"/>
          <w:sz w:val="22"/>
          <w:szCs w:val="22"/>
        </w:rPr>
      </w:pPr>
    </w:p>
    <w:p w14:paraId="11256B1C"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38AD009" w14:textId="77777777" w:rsidR="00546FB9" w:rsidRDefault="00546FB9" w:rsidP="00F02F9D">
      <w:pPr>
        <w:tabs>
          <w:tab w:val="left" w:pos="284"/>
        </w:tabs>
        <w:spacing w:before="0" w:after="0"/>
        <w:rPr>
          <w:rFonts w:ascii="Arial Narrow" w:hAnsi="Arial Narrow"/>
          <w:sz w:val="22"/>
          <w:szCs w:val="22"/>
        </w:rPr>
      </w:pPr>
    </w:p>
    <w:p w14:paraId="5F5BD251"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 previo concepto de la SMA y autorización de la unidad ejecutora.</w:t>
      </w:r>
    </w:p>
    <w:p w14:paraId="60A06097" w14:textId="77777777" w:rsidR="00546FB9" w:rsidRDefault="00546FB9" w:rsidP="00F02F9D">
      <w:pPr>
        <w:tabs>
          <w:tab w:val="left" w:pos="284"/>
        </w:tabs>
        <w:spacing w:before="0" w:after="0"/>
        <w:rPr>
          <w:rFonts w:ascii="Arial Narrow" w:hAnsi="Arial Narrow"/>
          <w:sz w:val="22"/>
          <w:szCs w:val="22"/>
        </w:rPr>
      </w:pPr>
    </w:p>
    <w:p w14:paraId="03A661A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20FD8450" w14:textId="77777777" w:rsidR="00546FB9" w:rsidRDefault="00546FB9" w:rsidP="00F02F9D">
      <w:pPr>
        <w:tabs>
          <w:tab w:val="left" w:pos="284"/>
        </w:tabs>
        <w:spacing w:before="0" w:after="0"/>
        <w:rPr>
          <w:rFonts w:ascii="Arial Narrow" w:hAnsi="Arial Narrow"/>
          <w:sz w:val="22"/>
          <w:szCs w:val="22"/>
        </w:rPr>
      </w:pPr>
    </w:p>
    <w:p w14:paraId="38C9A477" w14:textId="53CFF124"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Solicitar el apoyo de otras disciplinas del conocimiento para atender problemáticas específicas en el campo ambiental</w:t>
      </w:r>
      <w:r w:rsidR="001F5265">
        <w:rPr>
          <w:rFonts w:ascii="Arial Narrow" w:hAnsi="Arial Narrow"/>
          <w:sz w:val="22"/>
          <w:szCs w:val="22"/>
        </w:rPr>
        <w:t>.</w:t>
      </w:r>
    </w:p>
    <w:p w14:paraId="2AB733F0" w14:textId="77777777" w:rsidR="00546FB9" w:rsidRDefault="00546FB9" w:rsidP="00F02F9D">
      <w:pPr>
        <w:tabs>
          <w:tab w:val="left" w:pos="284"/>
        </w:tabs>
        <w:spacing w:before="0" w:after="0"/>
        <w:rPr>
          <w:rFonts w:ascii="Arial Narrow" w:hAnsi="Arial Narrow"/>
          <w:sz w:val="22"/>
          <w:szCs w:val="22"/>
        </w:rPr>
      </w:pPr>
    </w:p>
    <w:p w14:paraId="51503556"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Asistir a los comités de obra, así como brindar acompañamiento a las autoridades ambientales y a los funcionarios del INVIAS.</w:t>
      </w:r>
    </w:p>
    <w:p w14:paraId="0D1AF219" w14:textId="77777777" w:rsidR="00546FB9" w:rsidRDefault="00546FB9" w:rsidP="00F02F9D">
      <w:pPr>
        <w:tabs>
          <w:tab w:val="left" w:pos="284"/>
        </w:tabs>
        <w:spacing w:before="0" w:after="0"/>
        <w:rPr>
          <w:rFonts w:ascii="Arial Narrow" w:hAnsi="Arial Narrow"/>
          <w:sz w:val="22"/>
          <w:szCs w:val="22"/>
        </w:rPr>
      </w:pPr>
    </w:p>
    <w:p w14:paraId="5DC651FE"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Revisar y aprobar los informes mensuales de la gestión ambiental y social </w:t>
      </w:r>
      <w:r>
        <w:rPr>
          <w:rFonts w:ascii="Arial Narrow" w:hAnsi="Arial Narrow"/>
          <w:sz w:val="22"/>
          <w:szCs w:val="22"/>
        </w:rPr>
        <w:t xml:space="preserve">realizados por el contratista, </w:t>
      </w:r>
      <w:r w:rsidRPr="00782742">
        <w:rPr>
          <w:rFonts w:ascii="Arial Narrow" w:hAnsi="Arial Narrow"/>
          <w:sz w:val="22"/>
          <w:szCs w:val="22"/>
        </w:rPr>
        <w:t xml:space="preserve">para posteriormente consolidar para la entrega de la SMA del INVIAS, el informe </w:t>
      </w:r>
      <w:r>
        <w:rPr>
          <w:rFonts w:ascii="Arial Narrow" w:hAnsi="Arial Narrow"/>
          <w:sz w:val="22"/>
          <w:szCs w:val="22"/>
        </w:rPr>
        <w:t xml:space="preserve">trimestral </w:t>
      </w:r>
      <w:r w:rsidRPr="00782742">
        <w:rPr>
          <w:rFonts w:ascii="Arial Narrow" w:hAnsi="Arial Narrow"/>
          <w:sz w:val="22"/>
          <w:szCs w:val="22"/>
        </w:rPr>
        <w:t>ambiental y social d</w:t>
      </w:r>
      <w:r>
        <w:rPr>
          <w:rFonts w:ascii="Arial Narrow" w:hAnsi="Arial Narrow"/>
          <w:sz w:val="22"/>
          <w:szCs w:val="22"/>
        </w:rPr>
        <w:t>e interventoría.</w:t>
      </w:r>
    </w:p>
    <w:p w14:paraId="1C445DDC" w14:textId="77777777" w:rsidR="00546FB9" w:rsidRDefault="00546FB9" w:rsidP="00F02F9D">
      <w:pPr>
        <w:tabs>
          <w:tab w:val="left" w:pos="284"/>
        </w:tabs>
        <w:spacing w:before="0" w:after="0"/>
        <w:rPr>
          <w:rFonts w:ascii="Arial Narrow" w:hAnsi="Arial Narrow"/>
          <w:sz w:val="22"/>
          <w:szCs w:val="22"/>
        </w:rPr>
      </w:pPr>
    </w:p>
    <w:p w14:paraId="05D17992"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Revisar y emitir concepto sobre los estudios ambientales que realice el contratista de obra.</w:t>
      </w:r>
    </w:p>
    <w:p w14:paraId="503195CD" w14:textId="77777777" w:rsidR="00546FB9" w:rsidRDefault="00546FB9" w:rsidP="00F02F9D">
      <w:pPr>
        <w:tabs>
          <w:tab w:val="left" w:pos="284"/>
        </w:tabs>
        <w:spacing w:before="0" w:after="0"/>
        <w:rPr>
          <w:rFonts w:ascii="Arial Narrow" w:hAnsi="Arial Narrow"/>
          <w:sz w:val="22"/>
          <w:szCs w:val="22"/>
        </w:rPr>
      </w:pPr>
    </w:p>
    <w:p w14:paraId="194CC96B" w14:textId="77777777" w:rsidR="00546FB9" w:rsidRPr="00782742" w:rsidRDefault="00546FB9" w:rsidP="00630B40">
      <w:pPr>
        <w:numPr>
          <w:ilvl w:val="0"/>
          <w:numId w:val="9"/>
        </w:numPr>
        <w:tabs>
          <w:tab w:val="left" w:pos="284"/>
        </w:tabs>
        <w:spacing w:before="0" w:after="0"/>
        <w:ind w:left="0" w:firstLine="0"/>
        <w:rPr>
          <w:rFonts w:ascii="Arial Narrow" w:hAnsi="Arial Narrow"/>
          <w:sz w:val="22"/>
          <w:szCs w:val="22"/>
        </w:rPr>
      </w:pPr>
      <w:r w:rsidRPr="00782742">
        <w:rPr>
          <w:rFonts w:ascii="Arial Narrow" w:hAnsi="Arial Narrow"/>
          <w:sz w:val="22"/>
          <w:szCs w:val="22"/>
        </w:rPr>
        <w:t xml:space="preserve">En caso de necesitarse la incorporación de nuevos ítems no contemplados en el contrato original y </w:t>
      </w:r>
      <w:r w:rsidRPr="00782742">
        <w:rPr>
          <w:rFonts w:ascii="Arial Narrow" w:hAnsi="Arial Narrow"/>
          <w:bCs/>
          <w:sz w:val="22"/>
          <w:szCs w:val="22"/>
        </w:rPr>
        <w:t>relacionados con el Plan de Adaptación de Guías Ambientales (PAGA)</w:t>
      </w:r>
      <w:r w:rsidRPr="00782742">
        <w:rPr>
          <w:rFonts w:ascii="Arial Narrow" w:hAnsi="Arial Narrow"/>
          <w:sz w:val="22"/>
          <w:szCs w:val="22"/>
        </w:rPr>
        <w:t>, el Contratista presentará a la Interventoría la solicitud, con un informe que incluya el análisis detallado de cada precio, con su respectiva especificación p</w:t>
      </w:r>
      <w:r>
        <w:rPr>
          <w:rFonts w:ascii="Arial Narrow" w:hAnsi="Arial Narrow"/>
          <w:sz w:val="22"/>
          <w:szCs w:val="22"/>
        </w:rPr>
        <w:t>articular en caso de requerirse.</w:t>
      </w:r>
    </w:p>
    <w:p w14:paraId="31D7CF96" w14:textId="77777777" w:rsidR="00546FB9" w:rsidRPr="00782742" w:rsidRDefault="00546FB9" w:rsidP="00630B40">
      <w:pPr>
        <w:tabs>
          <w:tab w:val="left" w:pos="284"/>
        </w:tabs>
        <w:spacing w:before="0" w:after="0"/>
        <w:rPr>
          <w:rFonts w:ascii="Arial Narrow" w:hAnsi="Arial Narrow"/>
          <w:sz w:val="22"/>
          <w:szCs w:val="22"/>
        </w:rPr>
      </w:pPr>
      <w:r w:rsidRPr="00782742">
        <w:rPr>
          <w:rFonts w:ascii="Arial Narrow" w:hAnsi="Arial Narrow"/>
          <w:sz w:val="22"/>
          <w:szCs w:val="22"/>
        </w:rPr>
        <w:t xml:space="preserve">El interventor realizará y presentará su propio análisis de precios unitarios, </w:t>
      </w:r>
      <w:r w:rsidRPr="00782742">
        <w:rPr>
          <w:rFonts w:ascii="Arial Narrow" w:hAnsi="Arial Narrow"/>
          <w:bCs/>
          <w:sz w:val="22"/>
          <w:szCs w:val="22"/>
        </w:rPr>
        <w:t>justificando cada uno de los componentes del mismo</w:t>
      </w:r>
      <w:r w:rsidRPr="00782742">
        <w:rPr>
          <w:rFonts w:ascii="Arial Narrow" w:hAnsi="Arial Narrow"/>
          <w:sz w:val="22"/>
          <w:szCs w:val="22"/>
        </w:rPr>
        <w:t>, entregando su concepto acerca del análisis</w:t>
      </w:r>
      <w:r>
        <w:rPr>
          <w:rFonts w:ascii="Arial Narrow" w:hAnsi="Arial Narrow"/>
          <w:sz w:val="22"/>
          <w:szCs w:val="22"/>
        </w:rPr>
        <w:t xml:space="preserve"> presentado por el contratista.</w:t>
      </w:r>
      <w:r w:rsidRPr="00782742">
        <w:rPr>
          <w:rFonts w:ascii="Arial Narrow" w:hAnsi="Arial Narrow"/>
          <w:sz w:val="22"/>
          <w:szCs w:val="22"/>
        </w:rPr>
        <w:t xml:space="preserve"> Igualmente, informará sobre las cantidades de obra y/o actividades por ejecutar, presentando sus recomendaciones y </w:t>
      </w:r>
      <w:r w:rsidRPr="00782742">
        <w:rPr>
          <w:rFonts w:ascii="Arial Narrow" w:hAnsi="Arial Narrow"/>
          <w:bCs/>
          <w:sz w:val="22"/>
          <w:szCs w:val="22"/>
        </w:rPr>
        <w:t>un balance general del contrato</w:t>
      </w:r>
      <w:r w:rsidRPr="00782742">
        <w:rPr>
          <w:rFonts w:ascii="Arial Narrow" w:hAnsi="Arial Narrow"/>
          <w:sz w:val="22"/>
          <w:szCs w:val="22"/>
        </w:rPr>
        <w:t>.</w:t>
      </w:r>
    </w:p>
    <w:p w14:paraId="3F436C6F" w14:textId="77777777" w:rsidR="00546FB9" w:rsidRPr="00F02F9D" w:rsidRDefault="00546FB9" w:rsidP="00F02F9D">
      <w:pPr>
        <w:pStyle w:val="Prrafodelista"/>
        <w:tabs>
          <w:tab w:val="left" w:pos="284"/>
        </w:tabs>
        <w:ind w:left="0"/>
        <w:contextualSpacing/>
        <w:jc w:val="both"/>
        <w:rPr>
          <w:rFonts w:ascii="Arial Narrow" w:hAnsi="Arial Narrow"/>
          <w:sz w:val="22"/>
          <w:szCs w:val="22"/>
        </w:rPr>
      </w:pPr>
    </w:p>
    <w:p w14:paraId="18A3A7FB" w14:textId="77777777" w:rsidR="00546FB9" w:rsidRPr="00782742" w:rsidRDefault="00546FB9" w:rsidP="00630B40">
      <w:pPr>
        <w:pStyle w:val="Prrafodelista"/>
        <w:numPr>
          <w:ilvl w:val="0"/>
          <w:numId w:val="27"/>
        </w:numPr>
        <w:tabs>
          <w:tab w:val="left" w:pos="284"/>
        </w:tabs>
        <w:ind w:left="0" w:firstLine="0"/>
        <w:contextualSpacing/>
        <w:jc w:val="both"/>
        <w:rPr>
          <w:rFonts w:ascii="Arial Narrow" w:hAnsi="Arial Narrow"/>
          <w:sz w:val="22"/>
          <w:szCs w:val="22"/>
        </w:rPr>
      </w:pPr>
      <w:r w:rsidRPr="00782742">
        <w:rPr>
          <w:rFonts w:ascii="Arial Narrow" w:hAnsi="Arial Narrow"/>
          <w:bCs/>
          <w:sz w:val="22"/>
          <w:szCs w:val="22"/>
        </w:rPr>
        <w:t xml:space="preserve">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w:t>
      </w:r>
      <w:r w:rsidRPr="00782742">
        <w:rPr>
          <w:rFonts w:ascii="Arial Narrow" w:hAnsi="Arial Narrow"/>
          <w:bCs/>
          <w:sz w:val="22"/>
          <w:szCs w:val="22"/>
        </w:rPr>
        <w:lastRenderedPageBreak/>
        <w:t>se harán acreedores a las sanciones contractuales correspondientes y deberán asumir los sobrecostos y demás consecuencias que de ello se generen</w:t>
      </w:r>
      <w:r w:rsidRPr="00782742">
        <w:rPr>
          <w:rFonts w:ascii="Arial Narrow" w:hAnsi="Arial Narrow"/>
          <w:sz w:val="22"/>
          <w:szCs w:val="22"/>
        </w:rPr>
        <w:t>.</w:t>
      </w:r>
    </w:p>
    <w:p w14:paraId="597010DD" w14:textId="77777777" w:rsidR="00546FB9" w:rsidRPr="00782742" w:rsidRDefault="00546FB9" w:rsidP="00630B40">
      <w:pPr>
        <w:pStyle w:val="Prrafodelista"/>
        <w:tabs>
          <w:tab w:val="left" w:pos="284"/>
        </w:tabs>
        <w:ind w:left="0"/>
        <w:jc w:val="both"/>
        <w:rPr>
          <w:rFonts w:ascii="Arial Narrow" w:hAnsi="Arial Narrow"/>
          <w:sz w:val="22"/>
          <w:szCs w:val="22"/>
        </w:rPr>
      </w:pPr>
    </w:p>
    <w:p w14:paraId="3B43CF78" w14:textId="2FAAD4F8" w:rsidR="00546FB9" w:rsidRPr="008E175E" w:rsidRDefault="008E175E" w:rsidP="00EA2E0C">
      <w:pPr>
        <w:pStyle w:val="Prrafodelista"/>
        <w:numPr>
          <w:ilvl w:val="0"/>
          <w:numId w:val="27"/>
        </w:numPr>
        <w:ind w:left="0" w:firstLine="0"/>
        <w:jc w:val="both"/>
        <w:rPr>
          <w:rFonts w:ascii="Arial Narrow" w:hAnsi="Arial Narrow"/>
          <w:sz w:val="22"/>
          <w:szCs w:val="22"/>
        </w:rPr>
      </w:pPr>
      <w:r w:rsidRPr="008E175E">
        <w:rPr>
          <w:rFonts w:ascii="Arial Narrow" w:hAnsi="Arial Narrow"/>
          <w:sz w:val="22"/>
          <w:szCs w:val="22"/>
        </w:rPr>
        <w:t>Las demás establecidas en el Manual de Interventoría 2022, adoptado mediante Resolución 319 del 26 de enero de 2022</w:t>
      </w:r>
      <w:r>
        <w:rPr>
          <w:rFonts w:ascii="Arial Narrow" w:hAnsi="Arial Narrow"/>
          <w:sz w:val="22"/>
          <w:szCs w:val="22"/>
        </w:rPr>
        <w:t xml:space="preserve"> del INSTITUTO NACIONAL DE VIAS</w:t>
      </w:r>
      <w:r w:rsidR="00546FB9" w:rsidRPr="008E175E">
        <w:rPr>
          <w:rFonts w:ascii="Arial Narrow" w:hAnsi="Arial Narrow"/>
          <w:sz w:val="22"/>
          <w:szCs w:val="22"/>
        </w:rPr>
        <w:t xml:space="preserve"> y las que la Subdirección de Medio Ambiente y Gestión Social comunique por oficios siempre y cuando estén relacionados con la gestión Socio - Ambiental.</w:t>
      </w:r>
    </w:p>
    <w:p w14:paraId="337AF8A0" w14:textId="77777777" w:rsidR="00546FB9" w:rsidRPr="00782742" w:rsidRDefault="00546FB9" w:rsidP="00630B40">
      <w:pPr>
        <w:tabs>
          <w:tab w:val="left" w:pos="284"/>
        </w:tabs>
        <w:spacing w:before="0" w:after="0"/>
        <w:rPr>
          <w:rFonts w:ascii="Arial Narrow" w:hAnsi="Arial Narrow" w:cs="Arial"/>
          <w:sz w:val="22"/>
          <w:szCs w:val="22"/>
        </w:rPr>
      </w:pPr>
    </w:p>
    <w:p w14:paraId="0FA0D749"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sociales</w:t>
      </w:r>
    </w:p>
    <w:p w14:paraId="286FD819" w14:textId="77777777" w:rsidR="00546FB9" w:rsidRDefault="00546FB9" w:rsidP="00F02F9D">
      <w:pPr>
        <w:tabs>
          <w:tab w:val="left" w:pos="284"/>
        </w:tabs>
        <w:spacing w:before="0" w:after="0"/>
        <w:rPr>
          <w:rFonts w:ascii="Arial Narrow" w:hAnsi="Arial Narrow" w:cs="Arial"/>
          <w:sz w:val="22"/>
          <w:szCs w:val="22"/>
          <w:lang w:val="es-CO" w:eastAsia="es-CO"/>
        </w:rPr>
      </w:pPr>
    </w:p>
    <w:p w14:paraId="65C202FB"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social del contrato de obra objeto de interventoría por parte del contratista.</w:t>
      </w:r>
    </w:p>
    <w:p w14:paraId="5EF95776" w14:textId="77777777" w:rsidR="00546FB9" w:rsidRDefault="00546FB9" w:rsidP="00F02F9D">
      <w:pPr>
        <w:tabs>
          <w:tab w:val="left" w:pos="284"/>
        </w:tabs>
        <w:spacing w:before="0" w:after="0"/>
        <w:rPr>
          <w:rFonts w:ascii="Arial Narrow" w:hAnsi="Arial Narrow" w:cs="Arial"/>
          <w:sz w:val="22"/>
          <w:szCs w:val="22"/>
          <w:lang w:val="es-CO" w:eastAsia="es-CO"/>
        </w:rPr>
      </w:pPr>
    </w:p>
    <w:p w14:paraId="1E9D2282"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14:paraId="0D41AA80" w14:textId="77777777" w:rsidR="00546FB9" w:rsidRDefault="00546FB9" w:rsidP="00F02F9D">
      <w:pPr>
        <w:tabs>
          <w:tab w:val="left" w:pos="284"/>
        </w:tabs>
        <w:spacing w:before="0" w:after="0"/>
        <w:rPr>
          <w:rFonts w:ascii="Arial Narrow" w:hAnsi="Arial Narrow" w:cs="Arial"/>
          <w:sz w:val="22"/>
          <w:szCs w:val="22"/>
          <w:lang w:val="es-CO" w:eastAsia="es-CO"/>
        </w:rPr>
      </w:pPr>
    </w:p>
    <w:p w14:paraId="2B3698BD" w14:textId="77777777" w:rsidR="00546FB9" w:rsidRPr="00782742"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688E52E4" w14:textId="77777777" w:rsidR="00546FB9" w:rsidRDefault="00546FB9" w:rsidP="00F02F9D">
      <w:pPr>
        <w:tabs>
          <w:tab w:val="left" w:pos="284"/>
        </w:tabs>
        <w:spacing w:before="0" w:after="0"/>
        <w:rPr>
          <w:rFonts w:ascii="Arial Narrow" w:hAnsi="Arial Narrow" w:cs="Arial"/>
          <w:sz w:val="22"/>
          <w:szCs w:val="22"/>
          <w:lang w:val="es-CO" w:eastAsia="es-CO"/>
        </w:rPr>
      </w:pPr>
    </w:p>
    <w:p w14:paraId="370ED290" w14:textId="77777777" w:rsidR="00546FB9"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seguimiento y acompañamiento en los siguientes aspectos:</w:t>
      </w:r>
    </w:p>
    <w:p w14:paraId="4EB0C111" w14:textId="77777777" w:rsidR="00546FB9" w:rsidRDefault="00546FB9" w:rsidP="00F02F9D">
      <w:pPr>
        <w:pStyle w:val="Prrafodelista"/>
        <w:rPr>
          <w:rFonts w:ascii="Arial Narrow" w:hAnsi="Arial Narrow" w:cs="Arial"/>
          <w:sz w:val="22"/>
          <w:szCs w:val="22"/>
          <w:lang w:val="es-CO" w:eastAsia="es-CO"/>
        </w:rPr>
      </w:pPr>
    </w:p>
    <w:p w14:paraId="6DEB9273"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015E277D"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141D947E"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4DD67473" w14:textId="77777777" w:rsidR="00546FB9" w:rsidRDefault="00546FB9" w:rsidP="00F02F9D">
      <w:pPr>
        <w:pStyle w:val="Prrafodelista"/>
        <w:rPr>
          <w:rFonts w:ascii="Arial Narrow" w:hAnsi="Arial Narrow" w:cs="Arial"/>
          <w:sz w:val="22"/>
          <w:szCs w:val="22"/>
          <w:lang w:val="es-CO" w:eastAsia="es-CO"/>
        </w:rPr>
      </w:pPr>
    </w:p>
    <w:p w14:paraId="373E3A7B" w14:textId="77777777" w:rsidR="00546FB9"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Propender y hacer seguimiento a:</w:t>
      </w:r>
    </w:p>
    <w:p w14:paraId="6956429E" w14:textId="77777777" w:rsidR="00546FB9" w:rsidRDefault="00546FB9" w:rsidP="00F02F9D">
      <w:pPr>
        <w:pStyle w:val="Prrafodelista"/>
        <w:rPr>
          <w:rFonts w:ascii="Arial Narrow" w:hAnsi="Arial Narrow" w:cs="Arial"/>
          <w:sz w:val="22"/>
          <w:szCs w:val="22"/>
          <w:lang w:val="es-CO" w:eastAsia="es-CO"/>
        </w:rPr>
      </w:pPr>
    </w:p>
    <w:p w14:paraId="2D46A19C"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Las acciones encaminadas a generar compromiso y sentido de pertenencia con el proyecto.</w:t>
      </w:r>
    </w:p>
    <w:p w14:paraId="09B29AF8" w14:textId="77777777" w:rsidR="00546FB9" w:rsidRDefault="00546FB9" w:rsidP="00F02F9D">
      <w:pPr>
        <w:tabs>
          <w:tab w:val="left" w:pos="284"/>
        </w:tabs>
        <w:spacing w:before="0" w:after="0"/>
        <w:rPr>
          <w:rFonts w:ascii="Arial Narrow" w:hAnsi="Arial Narrow" w:cs="Arial"/>
          <w:sz w:val="22"/>
          <w:szCs w:val="22"/>
          <w:lang w:val="es-CO" w:eastAsia="es-CO"/>
        </w:rPr>
      </w:pPr>
    </w:p>
    <w:p w14:paraId="23EFBF89"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Que el contratista de obra brinde una información clara, veraz y oportuna a las comunidades del área de influencia de los municipios.</w:t>
      </w:r>
    </w:p>
    <w:p w14:paraId="3F93C163" w14:textId="77777777" w:rsidR="00546FB9" w:rsidRDefault="00546FB9" w:rsidP="00F02F9D">
      <w:pPr>
        <w:tabs>
          <w:tab w:val="left" w:pos="284"/>
        </w:tabs>
        <w:spacing w:before="0" w:after="0"/>
        <w:rPr>
          <w:rFonts w:ascii="Arial Narrow" w:hAnsi="Arial Narrow" w:cs="Arial"/>
          <w:sz w:val="22"/>
          <w:szCs w:val="22"/>
          <w:lang w:val="es-CO" w:eastAsia="es-CO"/>
        </w:rPr>
      </w:pPr>
    </w:p>
    <w:p w14:paraId="226ECBE8" w14:textId="6B62E46B"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creación de escenarios de participación comunitaria que amplíen y mejoren la comunicación con las comunidades.</w:t>
      </w:r>
    </w:p>
    <w:p w14:paraId="4BE1BDC1"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F914E10" w14:textId="77777777" w:rsidR="00546FB9" w:rsidRPr="00782742"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La comunicación e interrelación del contratista de obra e interventoría con las administraciones municipales y fuerzas vivas de los municipios del área de influencia del proyecto.</w:t>
      </w:r>
    </w:p>
    <w:p w14:paraId="546C79ED" w14:textId="77777777" w:rsidR="00546FB9" w:rsidRDefault="00546FB9" w:rsidP="00F02F9D">
      <w:pPr>
        <w:tabs>
          <w:tab w:val="left" w:pos="284"/>
        </w:tabs>
        <w:spacing w:before="0" w:after="0"/>
        <w:rPr>
          <w:rFonts w:ascii="Arial Narrow" w:hAnsi="Arial Narrow" w:cs="Arial"/>
          <w:sz w:val="22"/>
          <w:szCs w:val="22"/>
          <w:lang w:val="es-CO" w:eastAsia="es-CO"/>
        </w:rPr>
      </w:pPr>
    </w:p>
    <w:p w14:paraId="608E6930" w14:textId="77777777" w:rsidR="00546FB9"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Evaluar y hacer seguimiento y control:</w:t>
      </w:r>
    </w:p>
    <w:p w14:paraId="52664C73" w14:textId="77777777" w:rsidR="00546FB9" w:rsidRPr="00782742" w:rsidRDefault="00546FB9" w:rsidP="00F02F9D">
      <w:pPr>
        <w:tabs>
          <w:tab w:val="left" w:pos="284"/>
        </w:tabs>
        <w:spacing w:before="0" w:after="0"/>
        <w:rPr>
          <w:rFonts w:ascii="Arial Narrow" w:hAnsi="Arial Narrow" w:cs="Arial"/>
          <w:sz w:val="22"/>
          <w:szCs w:val="22"/>
          <w:lang w:val="es-CO" w:eastAsia="es-CO"/>
        </w:rPr>
      </w:pPr>
    </w:p>
    <w:p w14:paraId="398FB4D7"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 las estrategias y procedimientos a través de los cuales el contratista de obra realiza las actividades con la comunidad influenciada por el proyecto en los municipios, en relación con las actividades e impactos del proyecto.</w:t>
      </w:r>
    </w:p>
    <w:p w14:paraId="3E7E713A" w14:textId="77777777" w:rsidR="00546FB9" w:rsidRPr="00782742"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Acciones pertinentes y elementos necesarios para una adecuada organización y participación de la comunidad.</w:t>
      </w:r>
    </w:p>
    <w:p w14:paraId="13CA9C68" w14:textId="77777777" w:rsidR="00546FB9" w:rsidRDefault="00546FB9" w:rsidP="00F02F9D">
      <w:pPr>
        <w:tabs>
          <w:tab w:val="left" w:pos="284"/>
        </w:tabs>
        <w:spacing w:before="0" w:after="0"/>
        <w:rPr>
          <w:rFonts w:ascii="Arial Narrow" w:hAnsi="Arial Narrow" w:cs="Arial"/>
          <w:sz w:val="22"/>
          <w:szCs w:val="22"/>
          <w:lang w:val="es-CO" w:eastAsia="es-CO"/>
        </w:rPr>
      </w:pPr>
    </w:p>
    <w:p w14:paraId="5EDF0F8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2E64A942" w14:textId="77777777" w:rsidR="00546FB9" w:rsidRDefault="00546FB9" w:rsidP="00F02F9D">
      <w:pPr>
        <w:tabs>
          <w:tab w:val="left" w:pos="284"/>
        </w:tabs>
        <w:spacing w:before="0" w:after="0"/>
        <w:rPr>
          <w:rFonts w:ascii="Arial Narrow" w:hAnsi="Arial Narrow" w:cs="Arial"/>
          <w:sz w:val="22"/>
          <w:szCs w:val="22"/>
          <w:lang w:val="es-CO" w:eastAsia="es-CO"/>
        </w:rPr>
      </w:pPr>
    </w:p>
    <w:p w14:paraId="7C183462" w14:textId="77777777" w:rsidR="008E175E" w:rsidRDefault="00546FB9"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Verificar el cumplimiento por parte del Contratista de todos los aspectos del Plan de Adaptación de Guías Ambientales - PAGA relacionados con las capacitaciones, socializaciones y demás aspectos sociales del proyecto.</w:t>
      </w:r>
    </w:p>
    <w:p w14:paraId="1ACACEE2" w14:textId="77777777" w:rsidR="008E175E" w:rsidRDefault="008E175E" w:rsidP="008E175E">
      <w:pPr>
        <w:pStyle w:val="Prrafodelista"/>
        <w:rPr>
          <w:rFonts w:ascii="Arial Narrow" w:hAnsi="Arial Narrow" w:cs="Arial"/>
          <w:sz w:val="22"/>
          <w:szCs w:val="22"/>
          <w:lang w:val="es-CO" w:eastAsia="es-CO"/>
        </w:rPr>
      </w:pPr>
    </w:p>
    <w:p w14:paraId="57EB60B9" w14:textId="2FC0375A" w:rsidR="008E175E" w:rsidRPr="008E175E" w:rsidRDefault="008E175E"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8E175E">
        <w:rPr>
          <w:rFonts w:ascii="Arial Narrow" w:hAnsi="Arial Narrow" w:cs="Arial"/>
          <w:sz w:val="22"/>
          <w:szCs w:val="22"/>
          <w:lang w:val="es-CO" w:eastAsia="es-CO"/>
        </w:rPr>
        <w:t xml:space="preserve">Las demás establecidas en el </w:t>
      </w:r>
      <w:r w:rsidRPr="008E175E">
        <w:rPr>
          <w:rFonts w:ascii="Arial Narrow" w:hAnsi="Arial Narrow" w:cs="Arial"/>
          <w:sz w:val="22"/>
          <w:szCs w:val="22"/>
        </w:rPr>
        <w:t>Manual de Interventoría 2022, adoptado mediante Resolución 319 del 26 de enero de 2022 del INSTITUTO NACIONAL DE VIAS.</w:t>
      </w:r>
    </w:p>
    <w:p w14:paraId="26F33745"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B9C11E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Funciones jurídicas</w:t>
      </w:r>
    </w:p>
    <w:p w14:paraId="0D67C1D5" w14:textId="77777777" w:rsidR="00546FB9" w:rsidRDefault="00546FB9" w:rsidP="00F02F9D">
      <w:pPr>
        <w:tabs>
          <w:tab w:val="left" w:pos="284"/>
        </w:tabs>
        <w:spacing w:before="0" w:after="0"/>
        <w:rPr>
          <w:rFonts w:ascii="Arial Narrow" w:hAnsi="Arial Narrow" w:cs="Arial"/>
          <w:sz w:val="22"/>
          <w:szCs w:val="22"/>
          <w:lang w:val="es-CO" w:eastAsia="es-CO"/>
        </w:rPr>
      </w:pPr>
    </w:p>
    <w:p w14:paraId="6083C5F8"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Analizar y tener en cuenta los aspectos regulatorios, riesgos legales y contractuales relacionados con el contrato de obra.</w:t>
      </w:r>
    </w:p>
    <w:p w14:paraId="3A4EA0C6" w14:textId="77777777" w:rsidR="00546FB9" w:rsidRDefault="00546FB9" w:rsidP="00F02F9D">
      <w:pPr>
        <w:tabs>
          <w:tab w:val="left" w:pos="284"/>
        </w:tabs>
        <w:spacing w:before="0" w:after="0"/>
        <w:rPr>
          <w:rFonts w:ascii="Arial Narrow" w:hAnsi="Arial Narrow" w:cs="Arial"/>
          <w:sz w:val="22"/>
          <w:szCs w:val="22"/>
          <w:lang w:val="es-CO" w:eastAsia="es-CO"/>
        </w:rPr>
      </w:pPr>
    </w:p>
    <w:p w14:paraId="757A920F"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Preparar para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A424A3F" w14:textId="77777777" w:rsidR="00546FB9" w:rsidRDefault="00546FB9" w:rsidP="00F02F9D">
      <w:pPr>
        <w:tabs>
          <w:tab w:val="left" w:pos="284"/>
        </w:tabs>
        <w:spacing w:before="0" w:after="0"/>
        <w:rPr>
          <w:rFonts w:ascii="Arial Narrow" w:hAnsi="Arial Narrow" w:cs="Arial"/>
          <w:sz w:val="22"/>
          <w:szCs w:val="22"/>
          <w:lang w:val="es-CO" w:eastAsia="es-CO"/>
        </w:rPr>
      </w:pPr>
    </w:p>
    <w:p w14:paraId="5C275C61"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6D0FDB10" w14:textId="77777777" w:rsidR="00546FB9" w:rsidRDefault="00546FB9" w:rsidP="00F02F9D">
      <w:pPr>
        <w:tabs>
          <w:tab w:val="left" w:pos="284"/>
        </w:tabs>
        <w:spacing w:before="0" w:after="0"/>
        <w:rPr>
          <w:rFonts w:ascii="Arial Narrow" w:hAnsi="Arial Narrow" w:cs="Arial"/>
          <w:sz w:val="22"/>
          <w:szCs w:val="22"/>
          <w:lang w:val="es-CO" w:eastAsia="es-CO"/>
        </w:rPr>
      </w:pPr>
    </w:p>
    <w:p w14:paraId="1453EF40"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Estudiar y conceptuar oportunamente sobre las sugerencias y consultas jurídicas hechas por el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w:t>
      </w:r>
    </w:p>
    <w:p w14:paraId="730E163B" w14:textId="77777777" w:rsidR="00546FB9" w:rsidRDefault="00546FB9" w:rsidP="00F02F9D">
      <w:pPr>
        <w:tabs>
          <w:tab w:val="left" w:pos="284"/>
        </w:tabs>
        <w:spacing w:before="0" w:after="0"/>
        <w:rPr>
          <w:rFonts w:ascii="Arial Narrow" w:hAnsi="Arial Narrow" w:cs="Arial"/>
          <w:sz w:val="22"/>
          <w:szCs w:val="22"/>
          <w:lang w:val="es-CO" w:eastAsia="es-CO"/>
        </w:rPr>
      </w:pPr>
    </w:p>
    <w:p w14:paraId="7E77C72C"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Prestar apoyo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para resolver las peticiones y reclamos jurídicos del contratista de obra, respecto a la ejecución de las obras objeto de esta interventoría, dando las respuestas en primera instancia e informando a la Unidad Ejecutoria.</w:t>
      </w:r>
    </w:p>
    <w:p w14:paraId="5420D8FF" w14:textId="77777777" w:rsidR="00546FB9" w:rsidRDefault="00546FB9" w:rsidP="00F02F9D">
      <w:pPr>
        <w:tabs>
          <w:tab w:val="left" w:pos="284"/>
        </w:tabs>
        <w:spacing w:before="0" w:after="0"/>
        <w:rPr>
          <w:rFonts w:ascii="Arial Narrow" w:hAnsi="Arial Narrow" w:cs="Arial"/>
          <w:sz w:val="22"/>
          <w:szCs w:val="22"/>
          <w:lang w:val="es-CO" w:eastAsia="es-CO"/>
        </w:rPr>
      </w:pPr>
    </w:p>
    <w:p w14:paraId="0B318BC7" w14:textId="6B99215D" w:rsidR="00546FB9"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composición.</w:t>
      </w:r>
    </w:p>
    <w:p w14:paraId="6CA1DA1A" w14:textId="77777777" w:rsidR="001F5265" w:rsidRPr="00782742" w:rsidRDefault="001F5265" w:rsidP="001F5265">
      <w:pPr>
        <w:tabs>
          <w:tab w:val="left" w:pos="284"/>
        </w:tabs>
        <w:spacing w:before="0" w:after="0"/>
        <w:rPr>
          <w:rFonts w:ascii="Arial Narrow" w:hAnsi="Arial Narrow" w:cs="Arial"/>
          <w:sz w:val="22"/>
          <w:szCs w:val="22"/>
          <w:lang w:val="es-CO" w:eastAsia="es-CO"/>
        </w:rPr>
      </w:pPr>
    </w:p>
    <w:p w14:paraId="06CBFC4E"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5A9AF9DA" w14:textId="77777777" w:rsidR="00546FB9" w:rsidRDefault="00546FB9" w:rsidP="00F02F9D">
      <w:pPr>
        <w:tabs>
          <w:tab w:val="left" w:pos="284"/>
        </w:tabs>
        <w:spacing w:before="0" w:after="0"/>
        <w:rPr>
          <w:rFonts w:ascii="Arial Narrow" w:hAnsi="Arial Narrow" w:cs="Arial"/>
          <w:sz w:val="22"/>
          <w:szCs w:val="22"/>
          <w:lang w:val="es-CO" w:eastAsia="es-CO"/>
        </w:rPr>
      </w:pPr>
    </w:p>
    <w:p w14:paraId="066FFEE9" w14:textId="7777777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En general, asesorar y apoyar al Instituto Nacional de Vías </w:t>
      </w:r>
      <w:r>
        <w:rPr>
          <w:rFonts w:ascii="Arial Narrow" w:hAnsi="Arial Narrow" w:cs="Arial"/>
          <w:sz w:val="22"/>
          <w:szCs w:val="22"/>
          <w:lang w:val="es-CO" w:eastAsia="es-CO"/>
        </w:rPr>
        <w:t>-</w:t>
      </w:r>
      <w:r w:rsidRPr="00782742">
        <w:rPr>
          <w:rFonts w:ascii="Arial Narrow" w:hAnsi="Arial Narrow" w:cs="Arial"/>
          <w:sz w:val="22"/>
          <w:szCs w:val="22"/>
          <w:lang w:val="es-CO" w:eastAsia="es-CO"/>
        </w:rPr>
        <w:t xml:space="preserve"> INVIAS, en todos los asuntos jurídicos que se susciten en desarrollo de las obras objeto del contrato de obra pública y de esta interventoría.</w:t>
      </w:r>
    </w:p>
    <w:p w14:paraId="1192D48A" w14:textId="77777777" w:rsidR="00546FB9" w:rsidRDefault="00546FB9" w:rsidP="00F02F9D">
      <w:pPr>
        <w:tabs>
          <w:tab w:val="left" w:pos="284"/>
        </w:tabs>
        <w:spacing w:before="0" w:after="0"/>
        <w:rPr>
          <w:rFonts w:ascii="Arial Narrow" w:hAnsi="Arial Narrow" w:cs="Arial"/>
          <w:sz w:val="22"/>
          <w:szCs w:val="22"/>
          <w:lang w:val="es-CO" w:eastAsia="es-CO"/>
        </w:rPr>
      </w:pPr>
    </w:p>
    <w:p w14:paraId="48F065D5" w14:textId="31DE14C7" w:rsidR="00546FB9" w:rsidRPr="00782742"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w:t>
      </w:r>
      <w:r w:rsidR="008E175E">
        <w:rPr>
          <w:rFonts w:ascii="Arial Narrow" w:hAnsi="Arial Narrow" w:cs="Arial"/>
          <w:sz w:val="22"/>
          <w:szCs w:val="22"/>
        </w:rPr>
        <w:t xml:space="preserve"> del INSTITUTO NACIONAL DE VIAS.</w:t>
      </w:r>
    </w:p>
    <w:p w14:paraId="3BCFBE0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Funciones relacionadas con la gestión predial cuando el proyecto lo requiera</w:t>
      </w:r>
    </w:p>
    <w:p w14:paraId="2BBA0842" w14:textId="77777777" w:rsidR="00546FB9" w:rsidRDefault="00546FB9" w:rsidP="00F02F9D">
      <w:pPr>
        <w:tabs>
          <w:tab w:val="left" w:pos="284"/>
        </w:tabs>
        <w:spacing w:before="0" w:after="0"/>
        <w:rPr>
          <w:rFonts w:ascii="Arial Narrow" w:hAnsi="Arial Narrow" w:cs="Arial"/>
          <w:sz w:val="22"/>
          <w:szCs w:val="22"/>
          <w:lang w:val="es-CO" w:eastAsia="es-CO"/>
        </w:rPr>
      </w:pPr>
    </w:p>
    <w:p w14:paraId="1ADB8D2B"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el cumplimiento de la Gestión Predial del contrato de obra por parte del contratista.</w:t>
      </w:r>
    </w:p>
    <w:p w14:paraId="73C35F25" w14:textId="77777777" w:rsidR="00546FB9" w:rsidRDefault="00546FB9" w:rsidP="00F02F9D">
      <w:pPr>
        <w:tabs>
          <w:tab w:val="left" w:pos="284"/>
        </w:tabs>
        <w:spacing w:before="0" w:after="0"/>
        <w:rPr>
          <w:rFonts w:ascii="Arial Narrow" w:hAnsi="Arial Narrow" w:cs="Arial"/>
          <w:sz w:val="22"/>
          <w:szCs w:val="22"/>
          <w:lang w:val="es-CO" w:eastAsia="es-CO"/>
        </w:rPr>
      </w:pPr>
    </w:p>
    <w:p w14:paraId="2925F4F2"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las visitas, revisar documentos y preparar el concepto técnico respectivo a solicitud del INVIAS.</w:t>
      </w:r>
    </w:p>
    <w:p w14:paraId="3032ADF9" w14:textId="77777777" w:rsidR="00546FB9" w:rsidRDefault="00546FB9" w:rsidP="00F02F9D">
      <w:pPr>
        <w:tabs>
          <w:tab w:val="left" w:pos="284"/>
        </w:tabs>
        <w:spacing w:before="0" w:after="0"/>
        <w:rPr>
          <w:rFonts w:ascii="Arial Narrow" w:hAnsi="Arial Narrow" w:cs="Arial"/>
          <w:sz w:val="22"/>
          <w:szCs w:val="22"/>
          <w:lang w:val="es-CO" w:eastAsia="es-CO"/>
        </w:rPr>
      </w:pPr>
    </w:p>
    <w:p w14:paraId="2348FCEE"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técnicamente las fichas prediales versus el diseño geométrico de la vía con el fin de corroborar su coincidencia.</w:t>
      </w:r>
    </w:p>
    <w:p w14:paraId="421BF746" w14:textId="77777777" w:rsidR="00546FB9" w:rsidRDefault="00546FB9" w:rsidP="00F02F9D">
      <w:pPr>
        <w:tabs>
          <w:tab w:val="left" w:pos="284"/>
        </w:tabs>
        <w:spacing w:before="0" w:after="0"/>
        <w:rPr>
          <w:rFonts w:ascii="Arial Narrow" w:hAnsi="Arial Narrow" w:cs="Arial"/>
          <w:sz w:val="22"/>
          <w:szCs w:val="22"/>
          <w:lang w:val="es-CO" w:eastAsia="es-CO"/>
        </w:rPr>
      </w:pPr>
    </w:p>
    <w:p w14:paraId="45EA16D7"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Participar en los comités prediales que coordine el INVIAS.</w:t>
      </w:r>
    </w:p>
    <w:p w14:paraId="407B0ADA" w14:textId="77777777" w:rsidR="00546FB9" w:rsidRDefault="00546FB9" w:rsidP="00F02F9D">
      <w:pPr>
        <w:tabs>
          <w:tab w:val="left" w:pos="284"/>
        </w:tabs>
        <w:spacing w:before="0" w:after="0"/>
        <w:rPr>
          <w:rFonts w:ascii="Arial Narrow" w:hAnsi="Arial Narrow" w:cs="Arial"/>
          <w:sz w:val="22"/>
          <w:szCs w:val="22"/>
          <w:lang w:val="es-CO" w:eastAsia="es-CO"/>
        </w:rPr>
      </w:pPr>
    </w:p>
    <w:p w14:paraId="4B5C1161"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de la gestión predial que adelanta el contratista de obra en lo referente a los aspectos técnico, jurídico y social.</w:t>
      </w:r>
    </w:p>
    <w:p w14:paraId="26139B52" w14:textId="77777777" w:rsidR="00546FB9" w:rsidRDefault="00546FB9" w:rsidP="00F02F9D">
      <w:pPr>
        <w:tabs>
          <w:tab w:val="left" w:pos="284"/>
        </w:tabs>
        <w:spacing w:before="0" w:after="0"/>
        <w:rPr>
          <w:rFonts w:ascii="Arial Narrow" w:hAnsi="Arial Narrow" w:cs="Arial"/>
          <w:sz w:val="22"/>
          <w:szCs w:val="22"/>
          <w:lang w:val="es-CO" w:eastAsia="es-CO"/>
        </w:rPr>
      </w:pPr>
    </w:p>
    <w:p w14:paraId="593A4D8A" w14:textId="77777777" w:rsidR="00546FB9" w:rsidRPr="00782742"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Dentro del proceso de enajenación voluntaria:</w:t>
      </w:r>
    </w:p>
    <w:p w14:paraId="2CBD7C2E" w14:textId="77777777" w:rsidR="00546FB9" w:rsidRDefault="00546FB9" w:rsidP="00F02F9D">
      <w:pPr>
        <w:tabs>
          <w:tab w:val="left" w:pos="284"/>
        </w:tabs>
        <w:spacing w:before="0" w:after="0"/>
        <w:rPr>
          <w:rFonts w:ascii="Arial Narrow" w:hAnsi="Arial Narrow" w:cs="Arial"/>
          <w:sz w:val="22"/>
          <w:szCs w:val="22"/>
          <w:lang w:val="es-CO" w:eastAsia="es-CO"/>
        </w:rPr>
      </w:pPr>
    </w:p>
    <w:p w14:paraId="7C51AA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informado al INVIAS de los documentos presentados cuya firma por parte del Subdirector de Medio Ambiente y Gestión Social. Requieran celeridad, a fin de garantizar el cabal cumplimiento de los términos y requisitos legales.</w:t>
      </w:r>
    </w:p>
    <w:p w14:paraId="64032C60" w14:textId="77777777" w:rsidR="00546FB9" w:rsidRDefault="00546FB9" w:rsidP="00F02F9D">
      <w:pPr>
        <w:tabs>
          <w:tab w:val="left" w:pos="284"/>
        </w:tabs>
        <w:spacing w:before="0" w:after="0"/>
        <w:rPr>
          <w:rFonts w:ascii="Arial Narrow" w:hAnsi="Arial Narrow" w:cs="Arial"/>
          <w:sz w:val="22"/>
          <w:szCs w:val="22"/>
          <w:lang w:val="es-CO" w:eastAsia="es-CO"/>
        </w:rPr>
      </w:pPr>
    </w:p>
    <w:p w14:paraId="68CA3B8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Informar oportunamente a la unidad ejecutora del INVIAS, sobre situaciones excepcionales que se presenten en el desarrollo de las actividades específicas que no pueda resolver.</w:t>
      </w:r>
    </w:p>
    <w:p w14:paraId="315BD13D" w14:textId="77777777" w:rsidR="00546FB9" w:rsidRDefault="00546FB9" w:rsidP="00F02F9D">
      <w:pPr>
        <w:tabs>
          <w:tab w:val="left" w:pos="284"/>
        </w:tabs>
        <w:spacing w:before="0" w:after="0"/>
        <w:rPr>
          <w:rFonts w:ascii="Arial Narrow" w:hAnsi="Arial Narrow" w:cs="Arial"/>
          <w:sz w:val="22"/>
          <w:szCs w:val="22"/>
          <w:lang w:val="es-CO" w:eastAsia="es-CO"/>
        </w:rPr>
      </w:pPr>
    </w:p>
    <w:p w14:paraId="2A76E76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2E9836E2" w14:textId="77777777" w:rsidR="00546FB9" w:rsidRDefault="00546FB9" w:rsidP="00F02F9D">
      <w:pPr>
        <w:tabs>
          <w:tab w:val="left" w:pos="284"/>
        </w:tabs>
        <w:spacing w:before="0" w:after="0"/>
        <w:rPr>
          <w:rFonts w:ascii="Arial Narrow" w:hAnsi="Arial Narrow" w:cs="Arial"/>
          <w:sz w:val="22"/>
          <w:szCs w:val="22"/>
          <w:lang w:val="es-CO" w:eastAsia="es-CO"/>
        </w:rPr>
      </w:pPr>
    </w:p>
    <w:p w14:paraId="207E3520"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Recibir y revisar los planos y fichas prediales, avalúos comerciales y demás documentos que se estime pertinente, entregados por parte del contratista de obra.</w:t>
      </w:r>
    </w:p>
    <w:p w14:paraId="24C8C8DF" w14:textId="77777777" w:rsidR="00546FB9" w:rsidRDefault="00546FB9" w:rsidP="00F02F9D">
      <w:pPr>
        <w:tabs>
          <w:tab w:val="left" w:pos="284"/>
        </w:tabs>
        <w:spacing w:before="0" w:after="0"/>
        <w:rPr>
          <w:rFonts w:ascii="Arial Narrow" w:hAnsi="Arial Narrow" w:cs="Arial"/>
          <w:sz w:val="22"/>
          <w:szCs w:val="22"/>
          <w:lang w:val="es-CO" w:eastAsia="es-CO"/>
        </w:rPr>
      </w:pPr>
    </w:p>
    <w:p w14:paraId="45CEC7F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la remisión de la documentación necesaria para lograr una efectiva revisión, seguimiento y control de las negociaciones.</w:t>
      </w:r>
    </w:p>
    <w:p w14:paraId="28DAF87F" w14:textId="77777777" w:rsidR="00546FB9" w:rsidRDefault="00546FB9" w:rsidP="00F02F9D">
      <w:pPr>
        <w:tabs>
          <w:tab w:val="left" w:pos="284"/>
        </w:tabs>
        <w:spacing w:before="0" w:after="0"/>
        <w:rPr>
          <w:rFonts w:ascii="Arial Narrow" w:hAnsi="Arial Narrow" w:cs="Arial"/>
          <w:sz w:val="22"/>
          <w:szCs w:val="22"/>
          <w:lang w:val="es-CO" w:eastAsia="es-CO"/>
        </w:rPr>
      </w:pPr>
    </w:p>
    <w:p w14:paraId="737BF3D4" w14:textId="669B740C" w:rsidR="00546FB9"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74BFEEC3" w14:textId="77777777" w:rsidR="00407FD2" w:rsidRPr="00782742" w:rsidRDefault="00407FD2" w:rsidP="00407FD2">
      <w:pPr>
        <w:tabs>
          <w:tab w:val="left" w:pos="284"/>
        </w:tabs>
        <w:spacing w:before="0" w:after="0"/>
        <w:rPr>
          <w:rFonts w:ascii="Arial Narrow" w:hAnsi="Arial Narrow" w:cs="Arial"/>
          <w:sz w:val="22"/>
          <w:szCs w:val="22"/>
          <w:lang w:val="es-CO" w:eastAsia="es-CO"/>
        </w:rPr>
      </w:pPr>
    </w:p>
    <w:p w14:paraId="75460818"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1AB17922" w14:textId="77777777" w:rsidR="00546FB9" w:rsidRDefault="00546FB9" w:rsidP="00F02F9D">
      <w:pPr>
        <w:tabs>
          <w:tab w:val="left" w:pos="284"/>
        </w:tabs>
        <w:spacing w:before="0" w:after="0"/>
        <w:rPr>
          <w:rFonts w:ascii="Arial Narrow" w:hAnsi="Arial Narrow" w:cs="Arial"/>
          <w:sz w:val="22"/>
          <w:szCs w:val="22"/>
          <w:lang w:val="es-CO" w:eastAsia="es-CO"/>
        </w:rPr>
      </w:pPr>
    </w:p>
    <w:p w14:paraId="2580BCEF"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14:paraId="56DCDD69" w14:textId="77777777" w:rsidR="00546FB9" w:rsidRDefault="00546FB9" w:rsidP="00F02F9D">
      <w:pPr>
        <w:tabs>
          <w:tab w:val="left" w:pos="284"/>
        </w:tabs>
        <w:spacing w:before="0" w:after="0"/>
        <w:rPr>
          <w:rFonts w:ascii="Arial Narrow" w:hAnsi="Arial Narrow" w:cs="Arial"/>
          <w:sz w:val="22"/>
          <w:szCs w:val="22"/>
          <w:lang w:val="es-CO" w:eastAsia="es-CO"/>
        </w:rPr>
      </w:pPr>
    </w:p>
    <w:p w14:paraId="7226F502"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14:paraId="17DB4897"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Adelantar los trámites para la firma, protocolización y registro de los bienes inmuebles adquiridos por el INVIAS.</w:t>
      </w:r>
    </w:p>
    <w:p w14:paraId="527C9222" w14:textId="77777777" w:rsidR="00546FB9" w:rsidRDefault="00546FB9" w:rsidP="00F02F9D">
      <w:pPr>
        <w:tabs>
          <w:tab w:val="left" w:pos="284"/>
        </w:tabs>
        <w:spacing w:before="0" w:after="0"/>
        <w:rPr>
          <w:rFonts w:ascii="Arial Narrow" w:hAnsi="Arial Narrow" w:cs="Arial"/>
          <w:sz w:val="22"/>
          <w:szCs w:val="22"/>
          <w:lang w:val="es-CO" w:eastAsia="es-CO"/>
        </w:rPr>
      </w:pPr>
    </w:p>
    <w:p w14:paraId="0FFF14EC"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7D24ACC" w14:textId="77777777" w:rsidR="00546FB9" w:rsidRDefault="00546FB9" w:rsidP="00F02F9D">
      <w:pPr>
        <w:tabs>
          <w:tab w:val="left" w:pos="284"/>
        </w:tabs>
        <w:spacing w:before="0" w:after="0"/>
        <w:rPr>
          <w:rFonts w:ascii="Arial Narrow" w:hAnsi="Arial Narrow" w:cs="Arial"/>
          <w:sz w:val="22"/>
          <w:szCs w:val="22"/>
          <w:lang w:val="es-CO" w:eastAsia="es-CO"/>
        </w:rPr>
      </w:pPr>
    </w:p>
    <w:p w14:paraId="698C3C43"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43F0D378" w14:textId="77777777" w:rsidR="00546FB9" w:rsidRDefault="00546FB9" w:rsidP="00F02F9D">
      <w:pPr>
        <w:tabs>
          <w:tab w:val="left" w:pos="284"/>
        </w:tabs>
        <w:spacing w:before="0" w:after="0"/>
        <w:rPr>
          <w:rFonts w:ascii="Arial Narrow" w:hAnsi="Arial Narrow" w:cs="Arial"/>
          <w:sz w:val="22"/>
          <w:szCs w:val="22"/>
          <w:lang w:val="es-CO" w:eastAsia="es-CO"/>
        </w:rPr>
      </w:pPr>
    </w:p>
    <w:p w14:paraId="08ED8979" w14:textId="77777777" w:rsidR="00546FB9" w:rsidRPr="00782742"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1BBFA97F" w14:textId="77777777" w:rsidR="00546FB9" w:rsidRDefault="00546FB9" w:rsidP="00F02F9D">
      <w:pPr>
        <w:tabs>
          <w:tab w:val="left" w:pos="284"/>
        </w:tabs>
        <w:spacing w:before="0" w:after="0"/>
        <w:rPr>
          <w:rFonts w:ascii="Arial Narrow" w:hAnsi="Arial Narrow" w:cs="Arial"/>
          <w:sz w:val="22"/>
          <w:szCs w:val="22"/>
          <w:lang w:val="es-CO" w:eastAsia="es-CO"/>
        </w:rPr>
      </w:pPr>
    </w:p>
    <w:p w14:paraId="22D62C01" w14:textId="6BC92317" w:rsidR="00546FB9" w:rsidRPr="00782742"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Las demás establecidas en el </w:t>
      </w:r>
      <w:r w:rsidRPr="00782742">
        <w:rPr>
          <w:rFonts w:ascii="Arial Narrow" w:hAnsi="Arial Narrow" w:cs="Arial"/>
          <w:sz w:val="22"/>
          <w:szCs w:val="22"/>
        </w:rPr>
        <w:t xml:space="preserve">Manual de </w:t>
      </w:r>
      <w:r w:rsidR="008E175E" w:rsidRPr="008E175E">
        <w:rPr>
          <w:rFonts w:ascii="Arial Narrow" w:hAnsi="Arial Narrow" w:cs="Arial"/>
          <w:sz w:val="22"/>
          <w:szCs w:val="22"/>
        </w:rPr>
        <w:t>Interventoría 2022, adoptado mediante Resolución 319 del 26 de enero de 2022 del INSTITUTO NACIONAL DE VIAS.</w:t>
      </w:r>
    </w:p>
    <w:p w14:paraId="0D62E50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5F9F08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del proyecto</w:t>
      </w:r>
    </w:p>
    <w:p w14:paraId="008D257E" w14:textId="77777777" w:rsidR="00546FB9" w:rsidRDefault="00546FB9" w:rsidP="00630B40">
      <w:pPr>
        <w:tabs>
          <w:tab w:val="left" w:pos="284"/>
        </w:tabs>
        <w:spacing w:before="0" w:after="0"/>
        <w:rPr>
          <w:rFonts w:ascii="Arial Narrow" w:hAnsi="Arial Narrow" w:cs="Arial"/>
          <w:sz w:val="22"/>
          <w:szCs w:val="22"/>
          <w:lang w:val="es-CO" w:eastAsia="es-CO"/>
        </w:rPr>
      </w:pPr>
    </w:p>
    <w:p w14:paraId="41E3F9F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p>
    <w:p w14:paraId="61F92C21" w14:textId="77777777" w:rsidR="00546FB9" w:rsidRDefault="00546FB9" w:rsidP="00630B40">
      <w:pPr>
        <w:tabs>
          <w:tab w:val="left" w:pos="284"/>
        </w:tabs>
        <w:spacing w:before="0" w:after="0"/>
        <w:rPr>
          <w:rFonts w:ascii="Arial Narrow" w:hAnsi="Arial Narrow" w:cs="Arial"/>
          <w:sz w:val="22"/>
          <w:szCs w:val="22"/>
          <w:lang w:val="es-CO" w:eastAsia="es-CO"/>
        </w:rPr>
      </w:pPr>
    </w:p>
    <w:p w14:paraId="2F1EEA8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verificar que durante la ejecución del proyecto, no se intervenga en tramos que se encuentren bajo póliza de estabilidad.</w:t>
      </w:r>
    </w:p>
    <w:p w14:paraId="5017C5CF" w14:textId="77777777" w:rsidR="00546FB9" w:rsidRDefault="00546FB9" w:rsidP="00630B40">
      <w:pPr>
        <w:tabs>
          <w:tab w:val="left" w:pos="284"/>
        </w:tabs>
        <w:spacing w:before="0" w:after="0"/>
        <w:rPr>
          <w:rFonts w:ascii="Arial Narrow" w:hAnsi="Arial Narrow" w:cs="Arial"/>
          <w:sz w:val="22"/>
          <w:szCs w:val="22"/>
          <w:lang w:val="es-CO" w:eastAsia="es-CO"/>
        </w:rPr>
      </w:pPr>
    </w:p>
    <w:p w14:paraId="0F5CFAE6" w14:textId="34DA5C74" w:rsidR="00B8129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38198ECE" w14:textId="77777777" w:rsidR="00B81299" w:rsidRPr="00782742" w:rsidRDefault="00B81299" w:rsidP="00630B40">
      <w:pPr>
        <w:tabs>
          <w:tab w:val="left" w:pos="284"/>
        </w:tabs>
        <w:spacing w:before="0" w:after="0"/>
        <w:rPr>
          <w:rFonts w:ascii="Arial Narrow" w:hAnsi="Arial Narrow" w:cs="Arial"/>
          <w:sz w:val="22"/>
          <w:szCs w:val="22"/>
          <w:lang w:val="es-CO" w:eastAsia="es-CO"/>
        </w:rPr>
      </w:pPr>
    </w:p>
    <w:p w14:paraId="68A5D09F"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Será obligación de la Interventoría poner en conocimiento del INVÍAS, mínimo con un (1) mes de anticipación, la prórroga o vencimiento del contrato de obra. En cada uno de estos casos, será la Interventoría la responsable de solicitar oportunamente el trámite, previa justificación técnica de los hechos, quedando a juicio del INVÍAS la determinación final.</w:t>
      </w:r>
    </w:p>
    <w:p w14:paraId="3C41429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2EA5A5F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erogación alguna por este concepto.</w:t>
      </w:r>
    </w:p>
    <w:p w14:paraId="23DC5377"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67ABD3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Control del personal y del equipo</w:t>
      </w:r>
    </w:p>
    <w:p w14:paraId="3DB8ED26" w14:textId="77777777" w:rsidR="00546FB9" w:rsidRDefault="00546FB9" w:rsidP="00630B40">
      <w:pPr>
        <w:tabs>
          <w:tab w:val="left" w:pos="284"/>
        </w:tabs>
        <w:spacing w:before="0" w:after="0"/>
        <w:rPr>
          <w:rFonts w:ascii="Arial Narrow" w:hAnsi="Arial Narrow" w:cs="Arial"/>
          <w:sz w:val="22"/>
          <w:szCs w:val="22"/>
          <w:lang w:val="es-CO" w:eastAsia="es-CO"/>
        </w:rPr>
      </w:pPr>
    </w:p>
    <w:p w14:paraId="7A6E974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7FAF76A1" w14:textId="77777777" w:rsidR="00546FB9" w:rsidRDefault="00546FB9" w:rsidP="00630B40">
      <w:pPr>
        <w:tabs>
          <w:tab w:val="left" w:pos="284"/>
        </w:tabs>
        <w:spacing w:before="0" w:after="0"/>
        <w:rPr>
          <w:rFonts w:ascii="Arial Narrow" w:hAnsi="Arial Narrow" w:cs="Arial"/>
          <w:sz w:val="22"/>
          <w:szCs w:val="22"/>
          <w:lang w:val="es-CO" w:eastAsia="es-CO"/>
        </w:rPr>
      </w:pPr>
    </w:p>
    <w:p w14:paraId="096702E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Si el equipo o el personal es diferente del ofrecido inicialmente por el contratista,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4FE696CE" w14:textId="77777777" w:rsidR="00546FB9" w:rsidRDefault="00546FB9" w:rsidP="00630B40">
      <w:pPr>
        <w:tabs>
          <w:tab w:val="left" w:pos="284"/>
        </w:tabs>
        <w:spacing w:before="0" w:after="0"/>
        <w:rPr>
          <w:rFonts w:ascii="Arial Narrow" w:hAnsi="Arial Narrow" w:cs="Arial"/>
          <w:sz w:val="22"/>
          <w:szCs w:val="22"/>
          <w:lang w:val="es-CO" w:eastAsia="es-CO"/>
        </w:rPr>
      </w:pPr>
    </w:p>
    <w:p w14:paraId="5C343C9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interventoría levantará los registros de calidad de estado y puesta a punto de plantas de trituración, plantas de asfalto y demás equipo y maquinaria del contratista.</w:t>
      </w:r>
    </w:p>
    <w:p w14:paraId="5B05724D" w14:textId="77777777" w:rsidR="00546FB9" w:rsidRDefault="00546FB9" w:rsidP="00630B40">
      <w:pPr>
        <w:tabs>
          <w:tab w:val="left" w:pos="284"/>
        </w:tabs>
        <w:spacing w:before="0" w:after="0"/>
        <w:rPr>
          <w:rFonts w:ascii="Arial Narrow" w:hAnsi="Arial Narrow" w:cs="Arial"/>
          <w:sz w:val="22"/>
          <w:szCs w:val="22"/>
          <w:lang w:val="es-CO" w:eastAsia="es-CO"/>
        </w:rPr>
      </w:pPr>
    </w:p>
    <w:p w14:paraId="7AFEE11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interventor deberá vigilar que el contratista dé estricto cumplimiento a lo estipulado en </w:t>
      </w:r>
      <w:r w:rsidRPr="00D12C36">
        <w:rPr>
          <w:rFonts w:cs="Arial"/>
          <w:sz w:val="21"/>
          <w:szCs w:val="21"/>
        </w:rPr>
        <w:t xml:space="preserve">la </w:t>
      </w:r>
      <w:r w:rsidRPr="00BD43D9">
        <w:rPr>
          <w:rFonts w:ascii="Arial Narrow" w:hAnsi="Arial Narrow" w:cs="Arial"/>
          <w:sz w:val="22"/>
          <w:szCs w:val="22"/>
          <w:lang w:val="es-CO" w:eastAsia="es-CO"/>
        </w:rPr>
        <w:t>Ley 842 de 2003 y demás normas vigentes</w:t>
      </w:r>
      <w:r w:rsidRPr="00782742">
        <w:rPr>
          <w:rFonts w:ascii="Arial Narrow" w:hAnsi="Arial Narrow" w:cs="Arial"/>
          <w:sz w:val="22"/>
          <w:szCs w:val="22"/>
          <w:lang w:val="es-CO" w:eastAsia="es-CO"/>
        </w:rPr>
        <w:t>, respecto al ejercicio de la profesión de técnico constructor en el territorio nacional.</w:t>
      </w:r>
    </w:p>
    <w:p w14:paraId="1F0D3500" w14:textId="77777777" w:rsidR="00546FB9" w:rsidRDefault="00546FB9" w:rsidP="00630B40">
      <w:pPr>
        <w:tabs>
          <w:tab w:val="left" w:pos="284"/>
        </w:tabs>
        <w:spacing w:before="0" w:after="0"/>
        <w:rPr>
          <w:rFonts w:ascii="Arial Narrow" w:hAnsi="Arial Narrow" w:cs="Arial"/>
          <w:sz w:val="22"/>
          <w:szCs w:val="22"/>
          <w:lang w:val="es-CO" w:eastAsia="es-CO"/>
        </w:rPr>
      </w:pPr>
    </w:p>
    <w:p w14:paraId="58B70329"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se obliga a llevar y mantener el equipo en perfectas condiciones, para lograr una adecuada interventoría.</w:t>
      </w:r>
    </w:p>
    <w:p w14:paraId="000124A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6E7A53C"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 calidad</w:t>
      </w:r>
    </w:p>
    <w:p w14:paraId="3FBAB9BA" w14:textId="77777777" w:rsidR="00546FB9" w:rsidRDefault="00546FB9" w:rsidP="00630B40">
      <w:pPr>
        <w:tabs>
          <w:tab w:val="left" w:pos="284"/>
        </w:tabs>
        <w:spacing w:before="0" w:after="0"/>
        <w:rPr>
          <w:rFonts w:ascii="Arial Narrow" w:hAnsi="Arial Narrow" w:cs="Arial"/>
          <w:sz w:val="22"/>
          <w:szCs w:val="22"/>
          <w:lang w:val="es-CO" w:eastAsia="es-CO"/>
        </w:rPr>
      </w:pPr>
    </w:p>
    <w:p w14:paraId="7973EE7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6F90E3AF" w14:textId="77777777" w:rsidR="00546FB9" w:rsidRDefault="00546FB9" w:rsidP="00630B40">
      <w:pPr>
        <w:tabs>
          <w:tab w:val="left" w:pos="284"/>
        </w:tabs>
        <w:spacing w:before="0" w:after="0"/>
        <w:rPr>
          <w:rFonts w:ascii="Arial Narrow" w:hAnsi="Arial Narrow" w:cs="Arial"/>
          <w:sz w:val="22"/>
          <w:szCs w:val="22"/>
          <w:lang w:val="es-CO" w:eastAsia="es-CO"/>
        </w:rPr>
      </w:pPr>
    </w:p>
    <w:p w14:paraId="247BAC4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Los métodos de construcción quedan a juicio del contratista; sin embargo, el interventor podrá sugerir cambios en los métodos que considere inadecuados.</w:t>
      </w:r>
    </w:p>
    <w:p w14:paraId="378D1BCD"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B70528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Cambios o modificaciones en el diseño</w:t>
      </w:r>
    </w:p>
    <w:p w14:paraId="5F1BC536" w14:textId="77777777" w:rsidR="00546FB9" w:rsidRDefault="00546FB9" w:rsidP="00630B40">
      <w:pPr>
        <w:tabs>
          <w:tab w:val="left" w:pos="284"/>
        </w:tabs>
        <w:spacing w:before="0" w:after="0"/>
        <w:rPr>
          <w:rFonts w:ascii="Arial Narrow" w:hAnsi="Arial Narrow" w:cs="Arial"/>
          <w:sz w:val="22"/>
          <w:szCs w:val="22"/>
          <w:lang w:val="es-CO" w:eastAsia="es-CO"/>
        </w:rPr>
      </w:pPr>
    </w:p>
    <w:p w14:paraId="4769883A" w14:textId="4FF4C0B6"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Cuando, por razones técnicas o de otra índole, el contratista solicite, durante la etapa de </w:t>
      </w:r>
      <w:r w:rsidR="00867A2A" w:rsidRPr="00782742">
        <w:rPr>
          <w:rFonts w:ascii="Arial Narrow" w:hAnsi="Arial Narrow" w:cs="Arial"/>
          <w:sz w:val="22"/>
          <w:szCs w:val="22"/>
          <w:lang w:val="es-CO" w:eastAsia="es-CO"/>
        </w:rPr>
        <w:t>ejecución</w:t>
      </w:r>
      <w:r w:rsidRPr="00782742">
        <w:rPr>
          <w:rFonts w:ascii="Arial Narrow" w:hAnsi="Arial Narrow"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369BEA3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16753552"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de las metas de obra para pago</w:t>
      </w:r>
    </w:p>
    <w:p w14:paraId="298B4F80" w14:textId="77777777" w:rsidR="00546FB9" w:rsidRDefault="00546FB9" w:rsidP="00630B40">
      <w:pPr>
        <w:tabs>
          <w:tab w:val="left" w:pos="284"/>
        </w:tabs>
        <w:spacing w:before="0" w:after="0"/>
        <w:rPr>
          <w:rFonts w:ascii="Arial Narrow" w:hAnsi="Arial Narrow" w:cs="Arial"/>
          <w:sz w:val="22"/>
          <w:szCs w:val="22"/>
          <w:lang w:val="es-CO" w:eastAsia="es-CO"/>
        </w:rPr>
      </w:pPr>
    </w:p>
    <w:p w14:paraId="6075AAA1" w14:textId="3B3928AC"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verificar el cumplimiento de cada meta en los porcentajes determinados en programa de trabajo del contrato de obra y, si a su juicio, estas metas se encuentran dentro los valores establecidos y cumpliendo las especificaciones del proyecto, deberá aceptar el acta de recibo parcial.</w:t>
      </w:r>
    </w:p>
    <w:p w14:paraId="1ADA2255" w14:textId="3D63D42C" w:rsidR="000F5E69" w:rsidRDefault="000F5E69" w:rsidP="00630B40">
      <w:pPr>
        <w:tabs>
          <w:tab w:val="left" w:pos="284"/>
        </w:tabs>
        <w:spacing w:before="0" w:after="0"/>
        <w:rPr>
          <w:rFonts w:ascii="Arial Narrow" w:hAnsi="Arial Narrow" w:cs="Arial"/>
          <w:sz w:val="22"/>
          <w:szCs w:val="22"/>
          <w:lang w:val="es-CO" w:eastAsia="es-CO"/>
        </w:rPr>
      </w:pPr>
    </w:p>
    <w:p w14:paraId="39CF65CA"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1D1FC71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726A190"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lastRenderedPageBreak/>
        <w:t>Elaboración de los planos definitivos e informes técnicos</w:t>
      </w:r>
    </w:p>
    <w:p w14:paraId="5010FF15" w14:textId="77777777" w:rsidR="00546FB9" w:rsidRDefault="00546FB9" w:rsidP="00630B40">
      <w:pPr>
        <w:tabs>
          <w:tab w:val="left" w:pos="284"/>
        </w:tabs>
        <w:spacing w:before="0" w:after="0"/>
        <w:rPr>
          <w:rFonts w:ascii="Arial Narrow" w:hAnsi="Arial Narrow" w:cs="Arial"/>
          <w:sz w:val="22"/>
          <w:szCs w:val="22"/>
          <w:lang w:val="es-CO" w:eastAsia="es-CO"/>
        </w:rPr>
      </w:pPr>
    </w:p>
    <w:p w14:paraId="3716A67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revisara los planos definitivos de la obra construida elaborados por e el contratista, indicando las modificaciones, si las hubo, las fuentes de materiales y cualquier información relacionada con el proyecto terminado.</w:t>
      </w:r>
    </w:p>
    <w:p w14:paraId="7AFC006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30A8A14D"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Liquidación del contrato de interventoría</w:t>
      </w:r>
    </w:p>
    <w:p w14:paraId="5040C2D7" w14:textId="77777777" w:rsidR="00546FB9" w:rsidRDefault="00546FB9" w:rsidP="00630B40">
      <w:pPr>
        <w:tabs>
          <w:tab w:val="left" w:pos="284"/>
        </w:tabs>
        <w:spacing w:before="0" w:after="0"/>
        <w:rPr>
          <w:rFonts w:ascii="Arial Narrow" w:hAnsi="Arial Narrow" w:cs="Arial"/>
          <w:sz w:val="22"/>
          <w:szCs w:val="22"/>
          <w:lang w:val="es-CO" w:eastAsia="es-CO"/>
        </w:rPr>
      </w:pPr>
    </w:p>
    <w:p w14:paraId="5F7F90F7" w14:textId="3C4551F1"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782742">
        <w:rPr>
          <w:rFonts w:ascii="Arial Narrow" w:hAnsi="Arial Narrow" w:cs="Arial"/>
          <w:sz w:val="22"/>
          <w:szCs w:val="22"/>
          <w:lang w:val="es-CO" w:eastAsia="es-CO"/>
        </w:rPr>
        <w:t>hábiles siguientes</w:t>
      </w:r>
      <w:r w:rsidRPr="00782742">
        <w:rPr>
          <w:rFonts w:ascii="Arial Narrow" w:hAnsi="Arial Narrow" w:cs="Arial"/>
          <w:sz w:val="22"/>
          <w:szCs w:val="22"/>
          <w:lang w:val="es-CO" w:eastAsia="es-CO"/>
        </w:rPr>
        <w:t xml:space="preserve"> al vencimiento del plazo de ejecución del contrato.</w:t>
      </w:r>
    </w:p>
    <w:p w14:paraId="3BE92BEC" w14:textId="77777777" w:rsidR="00546FB9" w:rsidRDefault="00546FB9" w:rsidP="00630B40">
      <w:pPr>
        <w:tabs>
          <w:tab w:val="left" w:pos="284"/>
        </w:tabs>
        <w:spacing w:before="0" w:after="0"/>
        <w:rPr>
          <w:rFonts w:ascii="Arial Narrow" w:hAnsi="Arial Narrow" w:cs="Arial"/>
          <w:sz w:val="22"/>
          <w:szCs w:val="22"/>
          <w:lang w:val="es-CO" w:eastAsia="es-CO"/>
        </w:rPr>
      </w:pPr>
    </w:p>
    <w:p w14:paraId="7B46CE8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La liquidación del contrato de interventoría no exime al interventor de su responsabilidad en caso de que se declare un siniestro por estabilidad de obra al contratista.</w:t>
      </w:r>
    </w:p>
    <w:p w14:paraId="666F04E9"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C1C4B11"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Inspección final de la obra</w:t>
      </w:r>
    </w:p>
    <w:p w14:paraId="74789EA5" w14:textId="77777777" w:rsidR="00546FB9" w:rsidRDefault="00546FB9" w:rsidP="00630B40">
      <w:pPr>
        <w:tabs>
          <w:tab w:val="left" w:pos="284"/>
        </w:tabs>
        <w:spacing w:before="0" w:after="0"/>
        <w:rPr>
          <w:rFonts w:ascii="Arial Narrow" w:hAnsi="Arial Narrow" w:cs="Arial"/>
          <w:sz w:val="22"/>
          <w:szCs w:val="22"/>
          <w:lang w:val="es-CO" w:eastAsia="es-CO"/>
        </w:rPr>
      </w:pPr>
    </w:p>
    <w:p w14:paraId="526B071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el representante del INVÍAS y el Contratista,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6EFCE861" w14:textId="77777777" w:rsidR="00546FB9" w:rsidRDefault="00546FB9" w:rsidP="00630B40">
      <w:pPr>
        <w:tabs>
          <w:tab w:val="left" w:pos="284"/>
        </w:tabs>
        <w:spacing w:before="0" w:after="0"/>
        <w:rPr>
          <w:rFonts w:ascii="Arial Narrow" w:hAnsi="Arial Narrow" w:cs="Arial"/>
          <w:sz w:val="22"/>
          <w:szCs w:val="22"/>
          <w:lang w:val="es-CO" w:eastAsia="es-CO"/>
        </w:rPr>
      </w:pPr>
    </w:p>
    <w:p w14:paraId="776BD350" w14:textId="4A655554"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Pr="00BD43D9">
        <w:rPr>
          <w:rFonts w:ascii="Arial Narrow" w:hAnsi="Arial Narrow" w:cs="Arial"/>
          <w:sz w:val="22"/>
          <w:szCs w:val="22"/>
          <w:lang w:val="es-CO" w:eastAsia="es-CO"/>
        </w:rPr>
        <w:t xml:space="preserve"> </w:t>
      </w:r>
      <w:r w:rsidRPr="00782742">
        <w:rPr>
          <w:rFonts w:ascii="Arial Narrow" w:hAnsi="Arial Narrow" w:cs="Arial"/>
          <w:sz w:val="22"/>
          <w:szCs w:val="22"/>
          <w:lang w:val="es-CO"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 contratista; de esta forma quedará oficializada la entrega de la obra.</w:t>
      </w:r>
    </w:p>
    <w:p w14:paraId="2C875BFF" w14:textId="77777777" w:rsidR="000F5E69" w:rsidRPr="00782742" w:rsidRDefault="000F5E69" w:rsidP="00630B40">
      <w:pPr>
        <w:tabs>
          <w:tab w:val="left" w:pos="284"/>
        </w:tabs>
        <w:spacing w:before="0" w:after="0"/>
        <w:rPr>
          <w:rFonts w:ascii="Arial Narrow" w:hAnsi="Arial Narrow" w:cs="Arial"/>
          <w:sz w:val="22"/>
          <w:szCs w:val="22"/>
          <w:lang w:val="es-CO" w:eastAsia="es-CO"/>
        </w:rPr>
      </w:pPr>
    </w:p>
    <w:p w14:paraId="7E968A7C"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Corresponde a la interventoría proceder al cierre ambiental del proyecto, acorde con lo indicado por el Manual de Interventoría.</w:t>
      </w:r>
    </w:p>
    <w:p w14:paraId="704BC2EF" w14:textId="77777777" w:rsidR="00546FB9" w:rsidRPr="00782742" w:rsidRDefault="00546FB9" w:rsidP="00630B40">
      <w:pPr>
        <w:tabs>
          <w:tab w:val="left" w:pos="284"/>
        </w:tabs>
        <w:autoSpaceDE w:val="0"/>
        <w:autoSpaceDN w:val="0"/>
        <w:adjustRightInd w:val="0"/>
        <w:spacing w:before="0" w:after="0"/>
        <w:jc w:val="left"/>
        <w:rPr>
          <w:rFonts w:ascii="Arial Narrow" w:hAnsi="Arial Narrow" w:cs="Arial"/>
          <w:sz w:val="22"/>
          <w:szCs w:val="22"/>
          <w:lang w:val="es-CO" w:eastAsia="es-CO"/>
        </w:rPr>
      </w:pPr>
    </w:p>
    <w:p w14:paraId="25824FD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programa de actividades</w:t>
      </w:r>
    </w:p>
    <w:p w14:paraId="133D1504" w14:textId="77777777" w:rsidR="00546FB9" w:rsidRDefault="00546FB9" w:rsidP="00630B40">
      <w:pPr>
        <w:tabs>
          <w:tab w:val="left" w:pos="284"/>
        </w:tabs>
        <w:spacing w:before="0" w:after="0"/>
        <w:rPr>
          <w:rFonts w:ascii="Arial Narrow" w:hAnsi="Arial Narrow" w:cs="Arial"/>
          <w:sz w:val="22"/>
          <w:szCs w:val="22"/>
          <w:lang w:val="es-CO" w:eastAsia="es-CO"/>
        </w:rPr>
      </w:pPr>
    </w:p>
    <w:p w14:paraId="295BF93F"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 plan de contingencia del contratista de obra que no podrá contemplar prórroga del plazo inicialmente establecido.</w:t>
      </w:r>
    </w:p>
    <w:p w14:paraId="63C5883B"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El Interventor controlará la ejecución de las obras mediante la programación que deberá elaborar el contratista por medio del método Gantt, utilizando como herramienta el programa Microsoft Project u otro similar.</w:t>
      </w:r>
    </w:p>
    <w:p w14:paraId="2C081FDE"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4EBB58B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Control del equipo del contratista</w:t>
      </w:r>
    </w:p>
    <w:p w14:paraId="04477938" w14:textId="77777777" w:rsidR="00546FB9" w:rsidRDefault="00546FB9" w:rsidP="00630B40">
      <w:pPr>
        <w:tabs>
          <w:tab w:val="left" w:pos="284"/>
        </w:tabs>
        <w:spacing w:before="0" w:after="0"/>
        <w:rPr>
          <w:rFonts w:ascii="Arial Narrow" w:hAnsi="Arial Narrow" w:cs="Arial"/>
          <w:sz w:val="22"/>
          <w:szCs w:val="22"/>
          <w:lang w:val="es-CO" w:eastAsia="es-CO"/>
        </w:rPr>
      </w:pPr>
    </w:p>
    <w:p w14:paraId="4501FBD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78262351"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A25C293"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Revisión y aprobación de las actas de obra</w:t>
      </w:r>
    </w:p>
    <w:p w14:paraId="45A66DD3" w14:textId="77777777" w:rsidR="00546FB9" w:rsidRDefault="00546FB9" w:rsidP="00630B40">
      <w:pPr>
        <w:tabs>
          <w:tab w:val="left" w:pos="284"/>
        </w:tabs>
        <w:spacing w:before="0" w:after="0"/>
        <w:rPr>
          <w:rFonts w:ascii="Arial Narrow" w:hAnsi="Arial Narrow" w:cs="Arial"/>
          <w:sz w:val="22"/>
          <w:szCs w:val="22"/>
          <w:lang w:val="es-CO" w:eastAsia="es-CO"/>
        </w:rPr>
      </w:pPr>
    </w:p>
    <w:p w14:paraId="1CD00B20" w14:textId="77777777" w:rsidR="00546FB9"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4478B6F"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77BD2618"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w:t>
      </w:r>
      <w:r>
        <w:rPr>
          <w:rFonts w:ascii="Arial Narrow" w:hAnsi="Arial Narrow" w:cs="Arial"/>
          <w:sz w:val="22"/>
          <w:szCs w:val="22"/>
          <w:lang w:val="es-CO" w:eastAsia="es-CO"/>
        </w:rPr>
        <w:t>l caso.</w:t>
      </w:r>
    </w:p>
    <w:p w14:paraId="2E6B61D4"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94C646"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Concepto sobre el soporte parcial por ajustes</w:t>
      </w:r>
    </w:p>
    <w:p w14:paraId="2E87577A" w14:textId="77777777" w:rsidR="00546FB9" w:rsidRDefault="00546FB9" w:rsidP="00630B40">
      <w:pPr>
        <w:tabs>
          <w:tab w:val="left" w:pos="284"/>
        </w:tabs>
        <w:spacing w:before="0" w:after="0"/>
        <w:rPr>
          <w:rFonts w:ascii="Arial Narrow" w:hAnsi="Arial Narrow" w:cs="Arial"/>
          <w:sz w:val="22"/>
          <w:szCs w:val="22"/>
          <w:lang w:val="es-CO" w:eastAsia="es-CO"/>
        </w:rPr>
      </w:pPr>
    </w:p>
    <w:p w14:paraId="1933BA51"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Con el fin de determinar la viabilidad o no del reconocimiento de ajustes a las actas de recibo parcial de obra durante la etapa de ejecución de las mismas, la Interventoría verificará la variación mensual del índice ICCP canasta general del DANE. </w:t>
      </w:r>
    </w:p>
    <w:p w14:paraId="707F647A"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23E9F38"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Lista de los empleados y trabajadores del contratista</w:t>
      </w:r>
    </w:p>
    <w:p w14:paraId="176F0DC6" w14:textId="77777777" w:rsidR="00546FB9" w:rsidRDefault="00546FB9" w:rsidP="00630B40">
      <w:pPr>
        <w:tabs>
          <w:tab w:val="left" w:pos="284"/>
        </w:tabs>
        <w:spacing w:before="0" w:after="0"/>
        <w:rPr>
          <w:rFonts w:ascii="Arial Narrow" w:hAnsi="Arial Narrow" w:cs="Arial"/>
          <w:sz w:val="22"/>
          <w:szCs w:val="22"/>
          <w:lang w:val="es-CO" w:eastAsia="es-CO"/>
        </w:rPr>
      </w:pPr>
    </w:p>
    <w:p w14:paraId="1A702406"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5B22AB68" w14:textId="77777777" w:rsidR="00546FB9" w:rsidRDefault="00546FB9" w:rsidP="00630B40">
      <w:pPr>
        <w:tabs>
          <w:tab w:val="left" w:pos="284"/>
        </w:tabs>
        <w:spacing w:before="0" w:after="0"/>
        <w:rPr>
          <w:rFonts w:ascii="Arial Narrow" w:hAnsi="Arial Narrow" w:cs="Arial"/>
          <w:sz w:val="22"/>
          <w:szCs w:val="22"/>
          <w:lang w:val="es-CO" w:eastAsia="es-CO"/>
        </w:rPr>
      </w:pPr>
    </w:p>
    <w:p w14:paraId="5C169B95"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Deberá así mismo, mantener una lista actualizada del personal de la interventoría.</w:t>
      </w:r>
    </w:p>
    <w:p w14:paraId="6A5B850F" w14:textId="77777777" w:rsidR="00546FB9" w:rsidRDefault="00546FB9" w:rsidP="00630B40">
      <w:pPr>
        <w:tabs>
          <w:tab w:val="left" w:pos="284"/>
        </w:tabs>
        <w:spacing w:before="0" w:after="0"/>
        <w:rPr>
          <w:rFonts w:ascii="Arial Narrow" w:hAnsi="Arial Narrow" w:cs="Arial"/>
          <w:sz w:val="22"/>
          <w:szCs w:val="22"/>
          <w:lang w:val="es-CO" w:eastAsia="es-CO"/>
        </w:rPr>
      </w:pPr>
    </w:p>
    <w:p w14:paraId="540C79CC"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Tales listas con sus teléfonos y correos electrónicos de contacto deberán ser remitidas y actualizadas a los gestores técnicos de contrato y de proyecto.</w:t>
      </w:r>
    </w:p>
    <w:p w14:paraId="7DA96FC8"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68324257" w14:textId="77777777" w:rsidR="00546FB9" w:rsidRPr="00782742"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782742">
        <w:rPr>
          <w:rFonts w:ascii="Arial Narrow" w:hAnsi="Arial Narrow" w:cs="Arial"/>
          <w:sz w:val="22"/>
          <w:szCs w:val="22"/>
          <w:lang w:eastAsia="es-CO"/>
        </w:rPr>
        <w:t>Elaboración del informe final de interventoría</w:t>
      </w:r>
    </w:p>
    <w:p w14:paraId="6B27F904" w14:textId="77777777" w:rsidR="00546FB9" w:rsidRDefault="00546FB9" w:rsidP="00630B40">
      <w:pPr>
        <w:tabs>
          <w:tab w:val="left" w:pos="284"/>
        </w:tabs>
        <w:spacing w:before="0" w:after="0"/>
        <w:rPr>
          <w:rFonts w:ascii="Arial Narrow" w:hAnsi="Arial Narrow" w:cs="Arial"/>
          <w:sz w:val="22"/>
          <w:szCs w:val="22"/>
          <w:lang w:val="es-CO" w:eastAsia="es-CO"/>
        </w:rPr>
      </w:pPr>
    </w:p>
    <w:p w14:paraId="7789007E"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w:t>
      </w:r>
      <w:r w:rsidRPr="00782742">
        <w:rPr>
          <w:rFonts w:ascii="Arial Narrow" w:hAnsi="Arial Narrow" w:cs="Arial"/>
          <w:sz w:val="22"/>
          <w:szCs w:val="22"/>
          <w:lang w:val="es-CO" w:eastAsia="es-CO"/>
        </w:rPr>
        <w:lastRenderedPageBreak/>
        <w:t xml:space="preserve">la variable ambiental, principalmente en lo relacionado con el plan de manejo ambiental y/o PAGA el monitoreo a que dé lugar la obra. </w:t>
      </w:r>
    </w:p>
    <w:p w14:paraId="5DE4CD4B" w14:textId="77777777" w:rsidR="00546FB9" w:rsidRDefault="00546FB9" w:rsidP="00630B40">
      <w:pPr>
        <w:tabs>
          <w:tab w:val="left" w:pos="284"/>
        </w:tabs>
        <w:spacing w:before="0" w:after="0"/>
        <w:rPr>
          <w:rFonts w:ascii="Arial Narrow" w:hAnsi="Arial Narrow" w:cs="Arial"/>
          <w:sz w:val="22"/>
          <w:szCs w:val="22"/>
          <w:lang w:val="es-CO" w:eastAsia="es-CO"/>
        </w:rPr>
      </w:pPr>
    </w:p>
    <w:p w14:paraId="2DA4A943"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El informe deberá contener las recomendaciones especiales que el interventor crea convenientes para la adecuada conservación de la obra.</w:t>
      </w:r>
    </w:p>
    <w:p w14:paraId="20FE4236" w14:textId="77777777" w:rsidR="00546FB9" w:rsidRPr="00782742" w:rsidRDefault="00546FB9" w:rsidP="00630B40">
      <w:pPr>
        <w:tabs>
          <w:tab w:val="left" w:pos="284"/>
        </w:tabs>
        <w:spacing w:before="0" w:after="0"/>
        <w:rPr>
          <w:rFonts w:ascii="Arial Narrow" w:hAnsi="Arial Narrow" w:cs="Arial"/>
          <w:sz w:val="22"/>
          <w:szCs w:val="22"/>
          <w:lang w:val="es-CO" w:eastAsia="es-CO"/>
        </w:rPr>
      </w:pPr>
    </w:p>
    <w:p w14:paraId="553EE769" w14:textId="77777777" w:rsidR="00546FB9" w:rsidRPr="00782742" w:rsidRDefault="00546FB9" w:rsidP="00630B40">
      <w:pPr>
        <w:pStyle w:val="Ttulo2"/>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OTRAS FUNCIONES</w:t>
      </w:r>
    </w:p>
    <w:p w14:paraId="69408028" w14:textId="77777777" w:rsidR="00546FB9" w:rsidRDefault="00546FB9" w:rsidP="00630B40">
      <w:pPr>
        <w:tabs>
          <w:tab w:val="left" w:pos="284"/>
        </w:tabs>
        <w:spacing w:before="0" w:after="0"/>
        <w:rPr>
          <w:rFonts w:ascii="Arial Narrow" w:hAnsi="Arial Narrow" w:cs="Arial"/>
          <w:sz w:val="22"/>
          <w:szCs w:val="22"/>
          <w:lang w:val="es-CO" w:eastAsia="es-CO"/>
        </w:rPr>
      </w:pPr>
    </w:p>
    <w:p w14:paraId="6A8176A4" w14:textId="77777777" w:rsidR="00546FB9" w:rsidRPr="00782742" w:rsidRDefault="00546FB9" w:rsidP="00630B40">
      <w:pPr>
        <w:tabs>
          <w:tab w:val="left" w:pos="284"/>
        </w:tabs>
        <w:spacing w:before="0" w:after="0"/>
        <w:rPr>
          <w:rFonts w:ascii="Arial Narrow" w:hAnsi="Arial Narrow" w:cs="Arial"/>
          <w:sz w:val="22"/>
          <w:szCs w:val="22"/>
          <w:lang w:val="es-CO" w:eastAsia="es-CO"/>
        </w:rPr>
      </w:pPr>
      <w:r w:rsidRPr="00782742">
        <w:rPr>
          <w:rFonts w:ascii="Arial Narrow" w:hAnsi="Arial Narrow" w:cs="Arial"/>
          <w:sz w:val="22"/>
          <w:szCs w:val="22"/>
          <w:lang w:val="es-CO" w:eastAsia="es-CO"/>
        </w:rPr>
        <w:t>Con el fin de buscar la adecuada y oportuna ejecución de las obras y, a su vez, para 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03B151F1" w14:textId="77777777" w:rsidR="00546FB9" w:rsidRDefault="00546FB9" w:rsidP="00F02F9D">
      <w:pPr>
        <w:tabs>
          <w:tab w:val="left" w:pos="284"/>
        </w:tabs>
        <w:spacing w:before="0" w:after="0"/>
        <w:rPr>
          <w:rFonts w:ascii="Arial Narrow" w:hAnsi="Arial Narrow" w:cs="Arial"/>
          <w:sz w:val="22"/>
          <w:szCs w:val="22"/>
          <w:lang w:val="es-CO" w:eastAsia="es-CO"/>
        </w:rPr>
      </w:pPr>
    </w:p>
    <w:p w14:paraId="44A12E4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Exigir al contratista la ejecución de manera idónea y oportuna del contrato.</w:t>
      </w:r>
    </w:p>
    <w:p w14:paraId="7679BF5F" w14:textId="77777777" w:rsidR="00546FB9" w:rsidRDefault="00546FB9" w:rsidP="00F02F9D">
      <w:pPr>
        <w:tabs>
          <w:tab w:val="left" w:pos="284"/>
        </w:tabs>
        <w:spacing w:before="0" w:after="0"/>
        <w:rPr>
          <w:rFonts w:ascii="Arial Narrow" w:hAnsi="Arial Narrow" w:cs="Arial"/>
          <w:sz w:val="22"/>
          <w:szCs w:val="22"/>
          <w:lang w:val="es-CO" w:eastAsia="es-CO"/>
        </w:rPr>
      </w:pPr>
    </w:p>
    <w:p w14:paraId="37AF8E55"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4F41F3B" w14:textId="77777777" w:rsidR="00546FB9" w:rsidRDefault="00546FB9" w:rsidP="00F02F9D">
      <w:pPr>
        <w:tabs>
          <w:tab w:val="left" w:pos="284"/>
        </w:tabs>
        <w:spacing w:before="0" w:after="0"/>
        <w:rPr>
          <w:rFonts w:ascii="Arial Narrow" w:hAnsi="Arial Narrow" w:cs="Arial"/>
          <w:sz w:val="22"/>
          <w:szCs w:val="22"/>
          <w:lang w:val="es-CO" w:eastAsia="es-CO"/>
        </w:rPr>
      </w:pPr>
    </w:p>
    <w:p w14:paraId="045EF7CC"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4A550D06" w14:textId="77777777" w:rsidR="00546FB9" w:rsidRDefault="00546FB9" w:rsidP="00F02F9D">
      <w:pPr>
        <w:tabs>
          <w:tab w:val="left" w:pos="284"/>
        </w:tabs>
        <w:spacing w:before="0" w:after="0"/>
        <w:rPr>
          <w:rFonts w:ascii="Arial Narrow" w:hAnsi="Arial Narrow" w:cs="Arial"/>
          <w:sz w:val="22"/>
          <w:szCs w:val="22"/>
          <w:lang w:val="es-CO" w:eastAsia="es-CO"/>
        </w:rPr>
      </w:pPr>
    </w:p>
    <w:p w14:paraId="3BE176B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Efectuar todos los estimativos y cálculos financieros que el INVÍAS solicite.</w:t>
      </w:r>
    </w:p>
    <w:p w14:paraId="53936A7F" w14:textId="77777777" w:rsidR="00546FB9" w:rsidRDefault="00546FB9" w:rsidP="00F02F9D">
      <w:pPr>
        <w:tabs>
          <w:tab w:val="left" w:pos="284"/>
        </w:tabs>
        <w:spacing w:before="0" w:after="0"/>
        <w:rPr>
          <w:rFonts w:ascii="Arial Narrow" w:hAnsi="Arial Narrow" w:cs="Arial"/>
          <w:sz w:val="22"/>
          <w:szCs w:val="22"/>
          <w:lang w:val="es-CO" w:eastAsia="es-CO"/>
        </w:rPr>
      </w:pPr>
    </w:p>
    <w:p w14:paraId="5969703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Determinar y actualizar el flujo de fondos del proyecto (plan anual de caja - PAC) y remitirlo oportunamente a la unidad ejecutora de INVÏAS.</w:t>
      </w:r>
    </w:p>
    <w:p w14:paraId="3D01CA6A" w14:textId="77777777" w:rsidR="00546FB9" w:rsidRDefault="00546FB9" w:rsidP="00F02F9D">
      <w:pPr>
        <w:tabs>
          <w:tab w:val="left" w:pos="284"/>
        </w:tabs>
        <w:spacing w:before="0" w:after="0"/>
        <w:rPr>
          <w:rFonts w:ascii="Arial Narrow" w:hAnsi="Arial Narrow" w:cs="Arial"/>
          <w:sz w:val="22"/>
          <w:szCs w:val="22"/>
          <w:lang w:val="es-CO" w:eastAsia="es-CO"/>
        </w:rPr>
      </w:pPr>
    </w:p>
    <w:p w14:paraId="08BF0A5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Revisar, controlar y supervisar el estado financiero del contrato de obra.</w:t>
      </w:r>
    </w:p>
    <w:p w14:paraId="23FC9089" w14:textId="77777777" w:rsidR="00546FB9" w:rsidRDefault="00546FB9" w:rsidP="00F02F9D">
      <w:pPr>
        <w:tabs>
          <w:tab w:val="left" w:pos="284"/>
        </w:tabs>
        <w:spacing w:before="0" w:after="0"/>
        <w:rPr>
          <w:rFonts w:ascii="Arial Narrow" w:hAnsi="Arial Narrow" w:cs="Arial"/>
          <w:sz w:val="22"/>
          <w:szCs w:val="22"/>
          <w:lang w:val="es-CO" w:eastAsia="es-CO"/>
        </w:rPr>
      </w:pPr>
    </w:p>
    <w:p w14:paraId="2B41A4F2"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061B534" w14:textId="77777777" w:rsidR="00546FB9" w:rsidRDefault="00546FB9" w:rsidP="00F02F9D">
      <w:pPr>
        <w:tabs>
          <w:tab w:val="left" w:pos="284"/>
        </w:tabs>
        <w:spacing w:before="0" w:after="0"/>
        <w:rPr>
          <w:rFonts w:ascii="Arial Narrow" w:hAnsi="Arial Narrow" w:cs="Arial"/>
          <w:sz w:val="22"/>
          <w:szCs w:val="22"/>
          <w:lang w:val="es-CO" w:eastAsia="es-CO"/>
        </w:rPr>
      </w:pPr>
    </w:p>
    <w:p w14:paraId="0F7144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Controlar el manejo del anticipo entregado al contratista, para que sea utilizado exclusivamente en el correspondiente contrato.</w:t>
      </w:r>
    </w:p>
    <w:p w14:paraId="076AA162" w14:textId="77777777" w:rsidR="00546FB9" w:rsidRDefault="00546FB9" w:rsidP="00F02F9D">
      <w:pPr>
        <w:tabs>
          <w:tab w:val="left" w:pos="284"/>
        </w:tabs>
        <w:spacing w:before="0" w:after="0"/>
        <w:rPr>
          <w:rFonts w:ascii="Arial Narrow" w:hAnsi="Arial Narrow" w:cs="Arial"/>
          <w:sz w:val="22"/>
          <w:szCs w:val="22"/>
          <w:lang w:val="es-CO" w:eastAsia="es-CO"/>
        </w:rPr>
      </w:pPr>
    </w:p>
    <w:p w14:paraId="20BDE5B3"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14:paraId="3021C73D" w14:textId="77777777" w:rsidR="00546FB9" w:rsidRDefault="00546FB9" w:rsidP="00F02F9D">
      <w:pPr>
        <w:tabs>
          <w:tab w:val="left" w:pos="284"/>
        </w:tabs>
        <w:spacing w:before="0" w:after="0"/>
        <w:rPr>
          <w:rFonts w:ascii="Arial Narrow" w:hAnsi="Arial Narrow" w:cs="Arial"/>
          <w:sz w:val="22"/>
          <w:szCs w:val="22"/>
          <w:lang w:val="es-CO" w:eastAsia="es-CO"/>
        </w:rPr>
      </w:pPr>
    </w:p>
    <w:p w14:paraId="1AE54661"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Estudiar y conceptuar oportunamente sobre las sugerencias y consultas del contratista.</w:t>
      </w:r>
    </w:p>
    <w:p w14:paraId="68C9BB32" w14:textId="77777777" w:rsidR="00546FB9" w:rsidRDefault="00546FB9" w:rsidP="00F02F9D">
      <w:pPr>
        <w:tabs>
          <w:tab w:val="left" w:pos="284"/>
        </w:tabs>
        <w:spacing w:before="0" w:after="0"/>
        <w:rPr>
          <w:rFonts w:ascii="Arial Narrow" w:hAnsi="Arial Narrow" w:cs="Arial"/>
          <w:sz w:val="22"/>
          <w:szCs w:val="22"/>
          <w:lang w:val="es-CO" w:eastAsia="es-CO"/>
        </w:rPr>
      </w:pPr>
    </w:p>
    <w:p w14:paraId="1E1F63B4"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Responder en primera instancia las reclamaciones que presente el contratista.</w:t>
      </w:r>
    </w:p>
    <w:p w14:paraId="0DE675C9"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lastRenderedPageBreak/>
        <w:t>Prestar apoyo al INVÍAS para resolver las peticiones y reclamos del contratista de obra.</w:t>
      </w:r>
    </w:p>
    <w:p w14:paraId="5D416447" w14:textId="77777777" w:rsidR="00546FB9" w:rsidRDefault="00546FB9" w:rsidP="00F02F9D">
      <w:pPr>
        <w:tabs>
          <w:tab w:val="left" w:pos="284"/>
        </w:tabs>
        <w:spacing w:before="0" w:after="0"/>
        <w:rPr>
          <w:rFonts w:ascii="Arial Narrow" w:hAnsi="Arial Narrow" w:cs="Arial"/>
          <w:sz w:val="22"/>
          <w:szCs w:val="22"/>
          <w:lang w:val="es-CO" w:eastAsia="es-CO"/>
        </w:rPr>
      </w:pPr>
    </w:p>
    <w:p w14:paraId="30B0E3D7"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Prestar de forma efectiva apoyo al INVÍAS para resolver las peticiones de la ciudadanía, de las demás entidades públicas o unidades de la entidad.</w:t>
      </w:r>
    </w:p>
    <w:p w14:paraId="0D21861A" w14:textId="77777777" w:rsidR="00546FB9" w:rsidRDefault="00546FB9" w:rsidP="00F02F9D">
      <w:pPr>
        <w:tabs>
          <w:tab w:val="left" w:pos="284"/>
        </w:tabs>
        <w:spacing w:before="0" w:after="0"/>
        <w:rPr>
          <w:rFonts w:ascii="Arial Narrow" w:hAnsi="Arial Narrow" w:cs="Arial"/>
          <w:sz w:val="22"/>
          <w:szCs w:val="22"/>
          <w:lang w:val="es-CO" w:eastAsia="es-CO"/>
        </w:rPr>
      </w:pPr>
    </w:p>
    <w:p w14:paraId="5A22428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Mantener actualizada la información en la página web del Instituto.</w:t>
      </w:r>
    </w:p>
    <w:p w14:paraId="6F5E0509" w14:textId="77777777" w:rsidR="00546FB9" w:rsidRDefault="00546FB9" w:rsidP="00F02F9D">
      <w:pPr>
        <w:tabs>
          <w:tab w:val="left" w:pos="284"/>
        </w:tabs>
        <w:spacing w:before="0" w:after="0"/>
        <w:rPr>
          <w:rFonts w:ascii="Arial Narrow" w:hAnsi="Arial Narrow" w:cs="Arial"/>
          <w:sz w:val="22"/>
          <w:szCs w:val="22"/>
          <w:lang w:val="es-CO" w:eastAsia="es-CO"/>
        </w:rPr>
      </w:pPr>
    </w:p>
    <w:p w14:paraId="04F410A0"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14:paraId="222E8266" w14:textId="77777777" w:rsidR="00546FB9" w:rsidRDefault="00546FB9" w:rsidP="00F02F9D">
      <w:pPr>
        <w:tabs>
          <w:tab w:val="left" w:pos="284"/>
        </w:tabs>
        <w:spacing w:before="0" w:after="0"/>
        <w:rPr>
          <w:rFonts w:ascii="Arial Narrow" w:hAnsi="Arial Narrow" w:cs="Arial"/>
          <w:sz w:val="22"/>
          <w:szCs w:val="22"/>
          <w:lang w:val="es-CO" w:eastAsia="es-CO"/>
        </w:rPr>
      </w:pPr>
    </w:p>
    <w:p w14:paraId="6D4D4656"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En general, asesorar al INVÍAS en todos los asuntos jurídicos que se susciten en desarrollo de las obras objeto de la interventoría.</w:t>
      </w:r>
    </w:p>
    <w:p w14:paraId="489055CA" w14:textId="77777777" w:rsidR="00546FB9" w:rsidRDefault="00546FB9" w:rsidP="00F02F9D">
      <w:pPr>
        <w:tabs>
          <w:tab w:val="left" w:pos="284"/>
        </w:tabs>
        <w:spacing w:before="0" w:after="0"/>
        <w:rPr>
          <w:rFonts w:ascii="Arial Narrow" w:hAnsi="Arial Narrow" w:cs="Arial"/>
          <w:sz w:val="22"/>
          <w:szCs w:val="22"/>
          <w:lang w:val="es-CO" w:eastAsia="es-CO"/>
        </w:rPr>
      </w:pPr>
    </w:p>
    <w:p w14:paraId="64380CA8"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Elaborar y allegar los documentos que se requieran para la liquidación contractual.</w:t>
      </w:r>
    </w:p>
    <w:p w14:paraId="554A86E9" w14:textId="77777777" w:rsidR="00546FB9" w:rsidRDefault="00546FB9" w:rsidP="00F02F9D">
      <w:pPr>
        <w:tabs>
          <w:tab w:val="left" w:pos="284"/>
        </w:tabs>
        <w:spacing w:before="0" w:after="0"/>
        <w:rPr>
          <w:rFonts w:ascii="Arial Narrow" w:hAnsi="Arial Narrow" w:cs="Arial"/>
          <w:sz w:val="22"/>
          <w:szCs w:val="22"/>
          <w:lang w:val="es-CO" w:eastAsia="es-CO"/>
        </w:rPr>
      </w:pPr>
    </w:p>
    <w:p w14:paraId="2726787B" w14:textId="77777777" w:rsidR="00546FB9" w:rsidRPr="00782742"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09E8C660" w14:textId="77777777" w:rsidR="00546FB9" w:rsidRDefault="00546FB9" w:rsidP="00F02F9D">
      <w:pPr>
        <w:tabs>
          <w:tab w:val="left" w:pos="284"/>
        </w:tabs>
        <w:spacing w:before="0" w:after="0"/>
        <w:rPr>
          <w:rFonts w:ascii="Arial Narrow" w:hAnsi="Arial Narrow" w:cs="Arial"/>
          <w:sz w:val="22"/>
          <w:szCs w:val="22"/>
          <w:lang w:val="es-CO" w:eastAsia="es-CO"/>
        </w:rPr>
      </w:pPr>
    </w:p>
    <w:p w14:paraId="420F137D" w14:textId="77777777" w:rsidR="00546FB9"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782742">
        <w:rPr>
          <w:rFonts w:ascii="Arial Narrow" w:hAnsi="Arial Narrow" w:cs="Arial"/>
          <w:sz w:val="22"/>
          <w:szCs w:val="22"/>
          <w:lang w:val="es-CO" w:eastAsia="es-CO"/>
        </w:rPr>
        <w:t>Corresponde al Interventor verificar los recursos existentes del Contratista de Obra de cada una de las vigencias, así como los recursos existentes por vigencia del contrato de interventoría.</w:t>
      </w:r>
    </w:p>
    <w:p w14:paraId="576B683E" w14:textId="77777777" w:rsidR="00546FB9" w:rsidRDefault="00546FB9" w:rsidP="00F02F9D">
      <w:pPr>
        <w:pStyle w:val="Prrafodelista"/>
        <w:rPr>
          <w:rFonts w:ascii="Arial Narrow" w:hAnsi="Arial Narrow" w:cs="Arial"/>
          <w:sz w:val="22"/>
          <w:szCs w:val="22"/>
          <w:lang w:val="es-CO" w:eastAsia="es-CO"/>
        </w:rPr>
      </w:pPr>
    </w:p>
    <w:p w14:paraId="4E8AF774"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 xml:space="preserve">EJECUCIÓN DE LOS SERVICIOS DE INTERVENTORÍA Y SUS RESULTADOS </w:t>
      </w:r>
    </w:p>
    <w:p w14:paraId="4443EA51" w14:textId="77777777" w:rsidR="00546FB9" w:rsidRDefault="00546FB9" w:rsidP="00630B40">
      <w:pPr>
        <w:tabs>
          <w:tab w:val="left" w:pos="284"/>
        </w:tabs>
        <w:spacing w:before="0" w:after="0"/>
        <w:rPr>
          <w:rFonts w:ascii="Arial Narrow" w:hAnsi="Arial Narrow" w:cs="Arial"/>
          <w:sz w:val="22"/>
          <w:szCs w:val="22"/>
        </w:rPr>
      </w:pPr>
    </w:p>
    <w:p w14:paraId="7C8102B5" w14:textId="6419AC21"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782742">
        <w:rPr>
          <w:rFonts w:ascii="Arial Narrow" w:hAnsi="Arial Narrow" w:cs="Arial"/>
          <w:sz w:val="22"/>
          <w:szCs w:val="22"/>
        </w:rPr>
        <w:t>etapa previa</w:t>
      </w:r>
      <w:r w:rsidRPr="00782742">
        <w:rPr>
          <w:rFonts w:ascii="Arial Narrow" w:hAnsi="Arial Narrow" w:cs="Arial"/>
          <w:sz w:val="22"/>
          <w:szCs w:val="22"/>
        </w:rPr>
        <w:t xml:space="preserve">, de ejecución y liquidación. </w:t>
      </w:r>
    </w:p>
    <w:p w14:paraId="7C51DF6C" w14:textId="77777777" w:rsidR="00546FB9" w:rsidRPr="00782742" w:rsidRDefault="00546FB9" w:rsidP="00630B40">
      <w:pPr>
        <w:tabs>
          <w:tab w:val="left" w:pos="284"/>
        </w:tabs>
        <w:spacing w:before="0" w:after="0"/>
        <w:rPr>
          <w:rFonts w:ascii="Arial Narrow" w:hAnsi="Arial Narrow"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782742" w14:paraId="5491256C"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6BF5343C"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38E1C155"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ETAPA</w:t>
            </w:r>
          </w:p>
          <w:p w14:paraId="47C2A422" w14:textId="1DAD7D01" w:rsidR="00546FB9" w:rsidRPr="00782742" w:rsidRDefault="00F429E5"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111F866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MESES DE</w:t>
            </w:r>
          </w:p>
          <w:p w14:paraId="01747717"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C095404"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MES DE</w:t>
            </w:r>
          </w:p>
          <w:p w14:paraId="3CE9132B" w14:textId="77777777" w:rsidR="00546FB9" w:rsidRPr="00782742" w:rsidRDefault="00546FB9" w:rsidP="00630B40">
            <w:pPr>
              <w:tabs>
                <w:tab w:val="left" w:pos="284"/>
              </w:tabs>
              <w:spacing w:before="0" w:after="0"/>
              <w:jc w:val="center"/>
              <w:rPr>
                <w:rFonts w:ascii="Arial Narrow" w:hAnsi="Arial Narrow" w:cs="Arial"/>
                <w:b/>
                <w:color w:val="FFFFFF"/>
                <w:sz w:val="22"/>
                <w:szCs w:val="22"/>
              </w:rPr>
            </w:pPr>
            <w:r w:rsidRPr="00782742">
              <w:rPr>
                <w:rFonts w:ascii="Arial Narrow" w:hAnsi="Arial Narrow" w:cs="Arial"/>
                <w:b/>
                <w:color w:val="FFFFFF"/>
                <w:sz w:val="22"/>
                <w:szCs w:val="22"/>
              </w:rPr>
              <w:t xml:space="preserve"> LIQUIDACIÓN</w:t>
            </w:r>
          </w:p>
        </w:tc>
      </w:tr>
      <w:tr w:rsidR="00546FB9" w:rsidRPr="00782742" w14:paraId="558E9A44"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5F55810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Revisión, verificación y aprobación de intervenciones a</w:t>
            </w:r>
            <w:r>
              <w:rPr>
                <w:rFonts w:ascii="Arial Narrow" w:hAnsi="Arial Narrow" w:cs="Arial"/>
                <w:sz w:val="22"/>
                <w:szCs w:val="22"/>
              </w:rPr>
              <w:t xml:space="preserve">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6E44508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4DD2E49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2E9998FB"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006A00A1"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5AC10EA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Identificación de necesidades sociales, prediales y </w:t>
            </w:r>
            <w:r>
              <w:rPr>
                <w:rFonts w:ascii="Arial Narrow" w:hAnsi="Arial Narrow" w:cs="Arial"/>
                <w:sz w:val="22"/>
                <w:szCs w:val="22"/>
              </w:rPr>
              <w:t>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B5CD2D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3128E8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9F3936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632ED24E"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DA6D4C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Inicio de los trabaj</w:t>
            </w:r>
            <w:r>
              <w:rPr>
                <w:rFonts w:ascii="Arial Narrow" w:hAnsi="Arial Narrow" w:cs="Arial"/>
                <w:sz w:val="22"/>
                <w:szCs w:val="22"/>
              </w:rPr>
              <w:t>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043E1AFC"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D9DF01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0F0F90B3"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4B8EA3B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646EBC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Realizar reuniones técnicas y </w:t>
            </w:r>
            <w:r>
              <w:rPr>
                <w:rFonts w:ascii="Arial Narrow" w:hAnsi="Arial Narrow" w:cs="Arial"/>
                <w:sz w:val="22"/>
                <w:szCs w:val="22"/>
              </w:rPr>
              <w:t>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9D00B4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4DA8C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50385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938834F"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A2CA21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Hacer entrega de los puntos topográf</w:t>
            </w:r>
            <w:r>
              <w:rPr>
                <w:rFonts w:ascii="Arial Narrow" w:hAnsi="Arial Narrow" w:cs="Arial"/>
                <w:sz w:val="22"/>
                <w:szCs w:val="22"/>
              </w:rPr>
              <w:t>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D522B2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344F8F14"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6B30C668" w14:textId="77777777" w:rsidR="00546FB9" w:rsidRPr="00782742" w:rsidRDefault="00546FB9" w:rsidP="00630B40">
            <w:pPr>
              <w:tabs>
                <w:tab w:val="left" w:pos="284"/>
              </w:tabs>
              <w:spacing w:before="0" w:after="0"/>
              <w:jc w:val="center"/>
              <w:rPr>
                <w:rFonts w:ascii="Arial Narrow" w:hAnsi="Arial Narrow" w:cs="Arial"/>
                <w:sz w:val="22"/>
                <w:szCs w:val="22"/>
              </w:rPr>
            </w:pPr>
          </w:p>
        </w:tc>
      </w:tr>
      <w:tr w:rsidR="00546FB9" w:rsidRPr="00782742" w14:paraId="5A8C89E1"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124D8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 gestión y control de</w:t>
            </w:r>
            <w:r>
              <w:rPr>
                <w:rFonts w:ascii="Arial Narrow" w:hAnsi="Arial Narrow" w:cs="Arial"/>
                <w:sz w:val="22"/>
                <w:szCs w:val="22"/>
              </w:rPr>
              <w:t xml:space="preserve"> anticipo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135407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2F6B17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D03818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A3191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C92704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Efectuar la pro</w:t>
            </w:r>
            <w:r>
              <w:rPr>
                <w:rFonts w:ascii="Arial Narrow" w:hAnsi="Arial Narrow" w:cs="Arial"/>
                <w:sz w:val="22"/>
                <w:szCs w:val="22"/>
              </w:rPr>
              <w:t>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8EA3113"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B69AB9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E8020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D6B0BF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60670E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lastRenderedPageBreak/>
              <w:t>Diligenciar y llevar el contr</w:t>
            </w:r>
            <w:r>
              <w:rPr>
                <w:rFonts w:ascii="Arial Narrow" w:hAnsi="Arial Narrow" w:cs="Arial"/>
                <w:sz w:val="22"/>
                <w:szCs w:val="22"/>
              </w:rPr>
              <w:t>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702731C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AAC841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75545F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72F373A8"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B71C1B"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w:t>
            </w:r>
            <w:r>
              <w:rPr>
                <w:rFonts w:ascii="Arial Narrow" w:hAnsi="Arial Narrow" w:cs="Arial"/>
                <w:sz w:val="22"/>
                <w:szCs w:val="22"/>
              </w:rPr>
              <w:t>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01BE310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86C48F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D37062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F09B7CD"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0A8F97C"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6D77AA7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2D4703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AE1446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6B4709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DCF68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Control del pe</w:t>
            </w:r>
            <w:r>
              <w:rPr>
                <w:rFonts w:ascii="Arial Narrow" w:hAnsi="Arial Narrow" w:cs="Arial"/>
                <w:sz w:val="22"/>
                <w:szCs w:val="22"/>
              </w:rPr>
              <w:t>rsonal y equipo del constructor.</w:t>
            </w:r>
          </w:p>
        </w:tc>
        <w:tc>
          <w:tcPr>
            <w:tcW w:w="1428" w:type="dxa"/>
            <w:tcBorders>
              <w:top w:val="single" w:sz="5" w:space="0" w:color="000000"/>
              <w:left w:val="single" w:sz="9" w:space="0" w:color="000000"/>
              <w:bottom w:val="single" w:sz="5" w:space="0" w:color="000000"/>
              <w:right w:val="single" w:sz="5" w:space="0" w:color="000000"/>
            </w:tcBorders>
            <w:vAlign w:val="center"/>
          </w:tcPr>
          <w:p w14:paraId="21EAAF0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4A521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53B804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1C847F3"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5134E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verificar l</w:t>
            </w:r>
            <w:r>
              <w:rPr>
                <w:rFonts w:ascii="Arial Narrow" w:hAnsi="Arial Narrow" w:cs="Arial"/>
                <w:sz w:val="22"/>
                <w:szCs w:val="22"/>
              </w:rPr>
              <w:t>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0D67D4D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5D22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F7216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B636FB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B7D1A9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segu</w:t>
            </w:r>
            <w:r>
              <w:rPr>
                <w:rFonts w:ascii="Arial Narrow" w:hAnsi="Arial Narrow" w:cs="Arial"/>
                <w:sz w:val="22"/>
                <w:szCs w:val="22"/>
              </w:rPr>
              <w:t>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9718FC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4A5DAB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9C3E63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E6F3A1D"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0C1D85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estado técnico, f</w:t>
            </w:r>
            <w:r>
              <w:rPr>
                <w:rFonts w:ascii="Arial Narrow" w:hAnsi="Arial Narrow" w:cs="Arial"/>
                <w:sz w:val="22"/>
                <w:szCs w:val="22"/>
              </w:rPr>
              <w:t>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79523B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F87564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606D0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4AB4D8D"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C15687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medir cantidades de obra y aprobar las actas de pago de obra, elaborar las actas de pago de interventoría, Informes semanales y mensuales, dentro de los p</w:t>
            </w:r>
            <w:r>
              <w:rPr>
                <w:rFonts w:ascii="Arial Narrow" w:hAnsi="Arial Narrow" w:cs="Arial"/>
                <w:sz w:val="22"/>
                <w:szCs w:val="22"/>
              </w:rPr>
              <w:t>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1C54FA6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16966A"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49509F2"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6906D71"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ACAF364"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pr</w:t>
            </w:r>
            <w:r>
              <w:rPr>
                <w:rFonts w:ascii="Arial Narrow" w:hAnsi="Arial Narrow" w:cs="Arial"/>
                <w:sz w:val="22"/>
                <w:szCs w:val="22"/>
              </w:rPr>
              <w:t>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46E7FCA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CD444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51AE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A19B02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DC34DA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Velar y controlar que se ejecute la reglamentación de l</w:t>
            </w:r>
            <w:r>
              <w:rPr>
                <w:rFonts w:ascii="Arial Narrow" w:hAnsi="Arial Narrow" w:cs="Arial"/>
                <w:sz w:val="22"/>
                <w:szCs w:val="22"/>
              </w:rPr>
              <w:t>a  señalización en el proyecto.</w:t>
            </w:r>
          </w:p>
        </w:tc>
        <w:tc>
          <w:tcPr>
            <w:tcW w:w="1428" w:type="dxa"/>
            <w:tcBorders>
              <w:top w:val="single" w:sz="5" w:space="0" w:color="000000"/>
              <w:left w:val="single" w:sz="9" w:space="0" w:color="000000"/>
              <w:bottom w:val="single" w:sz="5" w:space="0" w:color="000000"/>
              <w:right w:val="single" w:sz="5" w:space="0" w:color="000000"/>
            </w:tcBorders>
          </w:tcPr>
          <w:p w14:paraId="78871C6A"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25A0E68"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E7AE6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60459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7687BE1A"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la Licencia Ambiental y demás permisos requeridos</w:t>
            </w:r>
            <w:r>
              <w:rPr>
                <w:rFonts w:ascii="Arial Narrow" w:hAnsi="Arial Narrow" w:cs="Arial"/>
                <w:sz w:val="22"/>
                <w:szCs w:val="22"/>
              </w:rPr>
              <w:t xml:space="preserve"> para la ejecución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094E7E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B91578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1D7518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227D2E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5ABA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remitir concepto so</w:t>
            </w:r>
            <w:r>
              <w:rPr>
                <w:rFonts w:ascii="Arial Narrow" w:hAnsi="Arial Narrow" w:cs="Arial"/>
                <w:sz w:val="22"/>
                <w:szCs w:val="22"/>
              </w:rPr>
              <w:t>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7C3CBB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6BA6A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E4B606"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4977D7C"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CD3CAA1"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las sugerencias, reclamacio</w:t>
            </w:r>
            <w:r>
              <w:rPr>
                <w:rFonts w:ascii="Arial Narrow" w:hAnsi="Arial Narrow" w:cs="Arial"/>
                <w:sz w:val="22"/>
                <w:szCs w:val="22"/>
              </w:rPr>
              <w:t>nes y consultas del contratista.</w:t>
            </w:r>
          </w:p>
        </w:tc>
        <w:tc>
          <w:tcPr>
            <w:tcW w:w="1428" w:type="dxa"/>
            <w:tcBorders>
              <w:top w:val="single" w:sz="5" w:space="0" w:color="000000"/>
              <w:left w:val="single" w:sz="9" w:space="0" w:color="000000"/>
              <w:bottom w:val="single" w:sz="5" w:space="0" w:color="000000"/>
              <w:right w:val="single" w:sz="5" w:space="0" w:color="000000"/>
            </w:tcBorders>
            <w:vAlign w:val="center"/>
          </w:tcPr>
          <w:p w14:paraId="441157F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8691BB0"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358112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2304A521"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2B5AFE0"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Elaborar y gestionar los documentos para liquidar el c</w:t>
            </w:r>
            <w:r>
              <w:rPr>
                <w:rFonts w:ascii="Arial Narrow" w:hAnsi="Arial Narrow" w:cs="Arial"/>
                <w:sz w:val="22"/>
                <w:szCs w:val="22"/>
              </w:rPr>
              <w:t>ontrato de obra e Interventoría.</w:t>
            </w:r>
          </w:p>
        </w:tc>
        <w:tc>
          <w:tcPr>
            <w:tcW w:w="1428" w:type="dxa"/>
            <w:tcBorders>
              <w:top w:val="single" w:sz="5" w:space="0" w:color="000000"/>
              <w:left w:val="single" w:sz="9" w:space="0" w:color="000000"/>
              <w:bottom w:val="single" w:sz="5" w:space="0" w:color="000000"/>
              <w:right w:val="single" w:sz="5" w:space="0" w:color="000000"/>
            </w:tcBorders>
          </w:tcPr>
          <w:p w14:paraId="4F28F63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179C37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74D7E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3968867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43FB5D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Elaborar el </w:t>
            </w:r>
            <w:r>
              <w:rPr>
                <w:rFonts w:ascii="Arial Narrow" w:hAnsi="Arial Narrow" w:cs="Arial"/>
                <w:sz w:val="22"/>
                <w:szCs w:val="22"/>
              </w:rPr>
              <w:t>Informe final.</w:t>
            </w:r>
          </w:p>
        </w:tc>
        <w:tc>
          <w:tcPr>
            <w:tcW w:w="1428" w:type="dxa"/>
            <w:tcBorders>
              <w:top w:val="single" w:sz="5" w:space="0" w:color="000000"/>
              <w:left w:val="single" w:sz="9" w:space="0" w:color="000000"/>
              <w:bottom w:val="single" w:sz="5" w:space="0" w:color="000000"/>
              <w:right w:val="single" w:sz="5" w:space="0" w:color="000000"/>
            </w:tcBorders>
          </w:tcPr>
          <w:p w14:paraId="1B308EB8"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30DFDB7F"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6F468E3"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29E2022"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9FB26F8"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312EA96"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7BE44F2"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967EA8E"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6BF0684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74363F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Gestionar el recibo</w:t>
            </w:r>
            <w:r>
              <w:rPr>
                <w:rFonts w:ascii="Arial Narrow" w:hAnsi="Arial Narrow" w:cs="Arial"/>
                <w:sz w:val="22"/>
                <w:szCs w:val="22"/>
              </w:rPr>
              <w:t xml:space="preserve">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3F5EA345"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CAA62CD" w14:textId="77777777" w:rsidR="00546FB9" w:rsidRPr="00782742"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F9D2DBD"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5FFF6B34"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0DD439D"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controlar el manejo de los impactos socio - ambientales de la obra</w:t>
            </w:r>
            <w:r>
              <w:rPr>
                <w:rFonts w:ascii="Arial Narrow" w:hAnsi="Arial Narrow" w:cs="Arial"/>
                <w:sz w:val="22"/>
                <w:szCs w:val="22"/>
              </w:rPr>
              <w:t>.</w:t>
            </w:r>
          </w:p>
        </w:tc>
        <w:tc>
          <w:tcPr>
            <w:tcW w:w="1428" w:type="dxa"/>
            <w:tcBorders>
              <w:top w:val="single" w:sz="5" w:space="0" w:color="000000"/>
              <w:left w:val="single" w:sz="9" w:space="0" w:color="000000"/>
              <w:bottom w:val="single" w:sz="5" w:space="0" w:color="000000"/>
              <w:right w:val="single" w:sz="5" w:space="0" w:color="000000"/>
            </w:tcBorders>
            <w:vAlign w:val="center"/>
          </w:tcPr>
          <w:p w14:paraId="43778D0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69A805"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C5FBDC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0C2FCB94"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C09EC7"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Verificar y contr</w:t>
            </w:r>
            <w:r>
              <w:rPr>
                <w:rFonts w:ascii="Arial Narrow" w:hAnsi="Arial Narrow" w:cs="Arial"/>
                <w:sz w:val="22"/>
                <w:szCs w:val="22"/>
              </w:rPr>
              <w:t>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4C981FE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0D5C3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297FF74"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A744CF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20A1AD5B" w14:textId="5AC3C480"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Realizar el control de las cantidades de obras complementarias e ítem no previstos prev</w:t>
            </w:r>
            <w:r>
              <w:rPr>
                <w:rFonts w:ascii="Arial Narrow" w:hAnsi="Arial Narrow" w:cs="Arial"/>
                <w:sz w:val="22"/>
                <w:szCs w:val="22"/>
              </w:rPr>
              <w:t xml:space="preserve">iamente aprobados por </w:t>
            </w:r>
            <w:r w:rsidR="00F429E5">
              <w:rPr>
                <w:rFonts w:ascii="Arial Narrow" w:hAnsi="Arial Narrow" w:cs="Arial"/>
                <w:sz w:val="22"/>
                <w:szCs w:val="22"/>
              </w:rPr>
              <w:t>las partes</w:t>
            </w:r>
            <w:r>
              <w:rPr>
                <w:rFonts w:ascii="Arial Narrow" w:hAnsi="Arial Narrow" w:cs="Arial"/>
                <w:sz w:val="22"/>
                <w:szCs w:val="22"/>
              </w:rPr>
              <w:t>.</w:t>
            </w:r>
            <w:r w:rsidRPr="00782742">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84458F"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E6D866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CAA04B"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r w:rsidR="00546FB9" w:rsidRPr="00782742" w14:paraId="45A0446C"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6AB972F9"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Cumplir instrucciones y demás obligaci</w:t>
            </w:r>
            <w:r>
              <w:rPr>
                <w:rFonts w:ascii="Arial Narrow" w:hAnsi="Arial Narrow" w:cs="Arial"/>
                <w:sz w:val="22"/>
                <w:szCs w:val="22"/>
              </w:rPr>
              <w:t>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677CB317"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35EF6421"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3BE1199C" w14:textId="77777777" w:rsidR="00546FB9" w:rsidRPr="00782742" w:rsidRDefault="00546FB9" w:rsidP="00630B40">
            <w:pPr>
              <w:tabs>
                <w:tab w:val="left" w:pos="284"/>
              </w:tabs>
              <w:spacing w:before="0" w:after="0"/>
              <w:jc w:val="center"/>
              <w:rPr>
                <w:rFonts w:ascii="Arial Narrow" w:hAnsi="Arial Narrow" w:cs="Arial"/>
                <w:sz w:val="22"/>
                <w:szCs w:val="22"/>
              </w:rPr>
            </w:pPr>
            <w:r w:rsidRPr="00782742">
              <w:rPr>
                <w:rFonts w:ascii="Arial Narrow" w:hAnsi="Arial Narrow" w:cs="Arial"/>
                <w:sz w:val="22"/>
                <w:szCs w:val="22"/>
              </w:rPr>
              <w:t>X</w:t>
            </w:r>
          </w:p>
        </w:tc>
      </w:tr>
    </w:tbl>
    <w:p w14:paraId="306DB967" w14:textId="021B5678" w:rsidR="00546FB9" w:rsidRDefault="00546FB9" w:rsidP="00630B40">
      <w:pPr>
        <w:pStyle w:val="Default"/>
        <w:tabs>
          <w:tab w:val="left" w:pos="284"/>
        </w:tabs>
        <w:rPr>
          <w:rFonts w:ascii="Arial Narrow" w:hAnsi="Arial Narrow" w:cs="Arial"/>
          <w:color w:val="auto"/>
          <w:sz w:val="22"/>
          <w:szCs w:val="22"/>
        </w:rPr>
      </w:pPr>
    </w:p>
    <w:p w14:paraId="6DD0E653" w14:textId="0220E8DB" w:rsidR="00E8272F" w:rsidRDefault="00E8272F" w:rsidP="00630B40">
      <w:pPr>
        <w:pStyle w:val="Default"/>
        <w:tabs>
          <w:tab w:val="left" w:pos="284"/>
        </w:tabs>
        <w:rPr>
          <w:rFonts w:ascii="Arial Narrow" w:hAnsi="Arial Narrow" w:cs="Arial"/>
          <w:color w:val="auto"/>
          <w:sz w:val="22"/>
          <w:szCs w:val="22"/>
        </w:rPr>
      </w:pPr>
    </w:p>
    <w:p w14:paraId="4391D6ED" w14:textId="77777777" w:rsidR="00E8272F" w:rsidRPr="00782742" w:rsidRDefault="00E8272F" w:rsidP="00630B40">
      <w:pPr>
        <w:pStyle w:val="Default"/>
        <w:tabs>
          <w:tab w:val="left" w:pos="284"/>
        </w:tabs>
        <w:rPr>
          <w:rFonts w:ascii="Arial Narrow" w:hAnsi="Arial Narrow" w:cs="Arial"/>
          <w:color w:val="auto"/>
          <w:sz w:val="22"/>
          <w:szCs w:val="22"/>
        </w:rPr>
      </w:pPr>
    </w:p>
    <w:p w14:paraId="7C6E79E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lastRenderedPageBreak/>
        <w:t>LISTADO DE INFORMACIÓN NECESARIA</w:t>
      </w:r>
    </w:p>
    <w:p w14:paraId="3547C326" w14:textId="77777777" w:rsidR="00546FB9" w:rsidRPr="00782742" w:rsidRDefault="00546FB9" w:rsidP="00630B40">
      <w:pPr>
        <w:tabs>
          <w:tab w:val="left" w:pos="284"/>
        </w:tabs>
        <w:spacing w:before="0" w:after="0"/>
        <w:rPr>
          <w:rFonts w:ascii="Arial Narrow" w:hAnsi="Arial Narrow"/>
          <w:sz w:val="22"/>
          <w:szCs w:val="22"/>
          <w:lang w:val="es-CO"/>
        </w:rPr>
      </w:pPr>
    </w:p>
    <w:p w14:paraId="1D166B0A"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AJUSTES</w:t>
      </w:r>
    </w:p>
    <w:p w14:paraId="00151722" w14:textId="77777777" w:rsidR="00546FB9" w:rsidRDefault="00546FB9" w:rsidP="00630B40">
      <w:pPr>
        <w:tabs>
          <w:tab w:val="left" w:pos="284"/>
        </w:tabs>
        <w:spacing w:before="0" w:after="0"/>
        <w:rPr>
          <w:rFonts w:ascii="Arial Narrow" w:hAnsi="Arial Narrow" w:cs="Arial"/>
          <w:sz w:val="22"/>
          <w:szCs w:val="22"/>
        </w:rPr>
      </w:pPr>
    </w:p>
    <w:p w14:paraId="39A18271" w14:textId="628816C0" w:rsidR="00270888" w:rsidRPr="003B6FD0" w:rsidRDefault="00270888" w:rsidP="00270888">
      <w:pPr>
        <w:rPr>
          <w:rFonts w:ascii="Arial Narrow" w:hAnsi="Arial Narrow"/>
          <w:szCs w:val="24"/>
          <w:lang w:eastAsia="es-CO"/>
        </w:rPr>
      </w:pPr>
      <w:r w:rsidRPr="003B6FD0">
        <w:rPr>
          <w:rFonts w:ascii="Arial Narrow" w:hAnsi="Arial Narrow"/>
          <w:szCs w:val="24"/>
          <w:lang w:eastAsia="es-CO"/>
        </w:rPr>
        <w:t>El instituto realizara todos los ajustes, de acuerdo a la norma que lo reglamente y que esté vigente en el momento de la ejecución del contrato, los valores actualizados de sueldos y tarifas se aproximaran al mil, ya sea por exceso si la fracción es igual o superior a 500 y por defecto si la fracción es menor de 500, sin embargo siempre primara para el cálculo de los ajustes, lo indicado según reglamentación vigente en el país.</w:t>
      </w:r>
    </w:p>
    <w:p w14:paraId="60102788" w14:textId="77777777" w:rsidR="00546FB9" w:rsidRPr="00782742" w:rsidRDefault="00546FB9" w:rsidP="00630B40">
      <w:pPr>
        <w:tabs>
          <w:tab w:val="left" w:pos="284"/>
        </w:tabs>
        <w:spacing w:before="0" w:after="0"/>
        <w:rPr>
          <w:rFonts w:ascii="Arial Narrow" w:hAnsi="Arial Narrow" w:cs="Arial"/>
          <w:sz w:val="22"/>
          <w:szCs w:val="22"/>
        </w:rPr>
      </w:pPr>
    </w:p>
    <w:p w14:paraId="66C9815E"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EQUIPO OBLIGATORIO</w:t>
      </w:r>
    </w:p>
    <w:p w14:paraId="5B74E1BE" w14:textId="77777777" w:rsidR="00546FB9" w:rsidRDefault="00546FB9" w:rsidP="00630B40">
      <w:pPr>
        <w:pStyle w:val="CM28"/>
        <w:tabs>
          <w:tab w:val="left" w:pos="284"/>
        </w:tabs>
        <w:spacing w:after="0"/>
        <w:jc w:val="both"/>
        <w:rPr>
          <w:rFonts w:ascii="Arial Narrow" w:hAnsi="Arial Narrow" w:cs="Arial"/>
          <w:sz w:val="22"/>
          <w:szCs w:val="22"/>
        </w:rPr>
      </w:pPr>
    </w:p>
    <w:p w14:paraId="2E0513C3" w14:textId="77777777" w:rsidR="00546FB9" w:rsidRPr="00782742" w:rsidRDefault="00546FB9" w:rsidP="00630B40">
      <w:pPr>
        <w:pStyle w:val="CM28"/>
        <w:tabs>
          <w:tab w:val="left" w:pos="284"/>
        </w:tabs>
        <w:spacing w:after="0"/>
        <w:jc w:val="both"/>
        <w:rPr>
          <w:rFonts w:ascii="Arial Narrow" w:hAnsi="Arial Narrow" w:cs="Arial"/>
          <w:sz w:val="22"/>
          <w:szCs w:val="22"/>
        </w:rPr>
      </w:pPr>
      <w:r w:rsidRPr="00782742">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13D3DC3C" w14:textId="77777777" w:rsidR="00546FB9" w:rsidRPr="00782742" w:rsidRDefault="00546FB9" w:rsidP="00630B40">
      <w:pPr>
        <w:pStyle w:val="Default"/>
        <w:tabs>
          <w:tab w:val="left" w:pos="284"/>
        </w:tabs>
        <w:rPr>
          <w:rFonts w:ascii="Arial Narrow" w:hAnsi="Arial Narrow"/>
          <w:sz w:val="22"/>
          <w:szCs w:val="22"/>
        </w:rPr>
      </w:pPr>
    </w:p>
    <w:p w14:paraId="41B4ACB5" w14:textId="77777777" w:rsidR="00546FB9" w:rsidRPr="00782742"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INFORMACIÓN SOBRE EL PERSONAL PROFESIONAL</w:t>
      </w:r>
    </w:p>
    <w:p w14:paraId="4B527D76" w14:textId="77777777" w:rsidR="00546FB9" w:rsidRDefault="00546FB9" w:rsidP="00630B40">
      <w:pPr>
        <w:tabs>
          <w:tab w:val="left" w:pos="284"/>
        </w:tabs>
        <w:spacing w:before="0" w:after="0"/>
        <w:rPr>
          <w:rFonts w:ascii="Arial Narrow" w:hAnsi="Arial Narrow" w:cs="Arial"/>
          <w:sz w:val="22"/>
          <w:szCs w:val="22"/>
        </w:rPr>
      </w:pPr>
    </w:p>
    <w:p w14:paraId="6E1DC61F" w14:textId="138EE36F" w:rsidR="0029151D" w:rsidRPr="00782742" w:rsidRDefault="00546FB9" w:rsidP="0029151D">
      <w:pPr>
        <w:rPr>
          <w:rFonts w:ascii="Arial Narrow" w:hAnsi="Arial Narrow" w:cs="Arial"/>
          <w:sz w:val="22"/>
          <w:szCs w:val="22"/>
        </w:rPr>
      </w:pPr>
      <w:r w:rsidRPr="00782742">
        <w:rPr>
          <w:rFonts w:ascii="Arial Narrow" w:hAnsi="Arial Narrow"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r w:rsidR="0029151D">
        <w:rPr>
          <w:rFonts w:ascii="Arial Narrow" w:hAnsi="Arial Narrow" w:cs="Arial"/>
          <w:sz w:val="22"/>
          <w:szCs w:val="22"/>
        </w:rPr>
        <w:t>,</w:t>
      </w:r>
      <w:r w:rsidR="0029151D" w:rsidRPr="0029151D">
        <w:rPr>
          <w:rFonts w:ascii="Arial Narrow" w:hAnsi="Arial Narrow" w:cs="Arial"/>
          <w:sz w:val="22"/>
          <w:szCs w:val="22"/>
        </w:rPr>
        <w:t xml:space="preserve"> y los mismos harán parte de los costos de componente básico, cumpliendo lo establecido en el Manual de Interventoría. </w:t>
      </w:r>
    </w:p>
    <w:p w14:paraId="213D2CDD" w14:textId="77777777" w:rsidR="00546FB9" w:rsidRDefault="00546FB9" w:rsidP="00630B40">
      <w:pPr>
        <w:pStyle w:val="CM24"/>
        <w:tabs>
          <w:tab w:val="left" w:pos="284"/>
        </w:tabs>
        <w:jc w:val="both"/>
        <w:rPr>
          <w:rFonts w:ascii="Arial Narrow" w:hAnsi="Arial Narrow" w:cs="Arial"/>
          <w:color w:val="000000"/>
          <w:sz w:val="22"/>
          <w:szCs w:val="22"/>
        </w:rPr>
      </w:pPr>
      <w:r w:rsidRPr="00782742">
        <w:rPr>
          <w:rFonts w:ascii="Arial Narrow" w:hAnsi="Arial Narrow"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06D97365" w14:textId="77777777" w:rsidR="0029151D" w:rsidRDefault="0029151D" w:rsidP="0029151D">
      <w:pPr>
        <w:pStyle w:val="Default"/>
      </w:pPr>
    </w:p>
    <w:p w14:paraId="4FF7B0E0" w14:textId="4779980E" w:rsidR="0029151D" w:rsidRPr="0029151D" w:rsidRDefault="0029151D" w:rsidP="0029151D">
      <w:pPr>
        <w:pStyle w:val="Default"/>
        <w:rPr>
          <w:rFonts w:ascii="Arial Narrow" w:hAnsi="Arial Narrow" w:cs="Arial"/>
          <w:sz w:val="22"/>
          <w:szCs w:val="22"/>
        </w:rPr>
      </w:pPr>
      <w:r w:rsidRPr="0029151D">
        <w:rPr>
          <w:rFonts w:ascii="Arial Narrow" w:hAnsi="Arial Narrow" w:cs="Arial"/>
          <w:sz w:val="22"/>
          <w:szCs w:val="22"/>
        </w:rPr>
        <w:t>El interventor deberá integrar el personal requerido a las diferentes etapas y necesidades del proyecto, siendo obligación del interventor de suplir el personal necesario ajeno a lo establecido en la plantilla presentada por el Instituto, a medida que avanza el proyecto, sin omisión a sus obligaciones por falta de dicho personal, para lo cual se estimará dentro de los costos de componente variable descritos en la plantilla presenta por el Instituto.</w:t>
      </w:r>
    </w:p>
    <w:p w14:paraId="42EECD89" w14:textId="77777777" w:rsidR="00546FB9" w:rsidRPr="00782742" w:rsidRDefault="00546FB9" w:rsidP="00630B40">
      <w:pPr>
        <w:pStyle w:val="Default"/>
        <w:tabs>
          <w:tab w:val="left" w:pos="284"/>
        </w:tabs>
        <w:rPr>
          <w:rFonts w:ascii="Arial Narrow" w:hAnsi="Arial Narrow" w:cs="Arial"/>
          <w:sz w:val="22"/>
          <w:szCs w:val="22"/>
        </w:rPr>
      </w:pPr>
    </w:p>
    <w:p w14:paraId="5E4FE3E6" w14:textId="5F39E873"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NOTA: </w:t>
      </w:r>
      <w:r w:rsidR="00CA0352" w:rsidRPr="00CA0352">
        <w:rPr>
          <w:rFonts w:ascii="Arial Narrow" w:hAnsi="Arial Narrow" w:cs="Arial"/>
          <w:sz w:val="22"/>
          <w:szCs w:val="22"/>
        </w:rPr>
        <w:t>Los siguientes ítems se reconocerán de acuerdo con su utilización real y sin superar los topes de la propuesta</w:t>
      </w:r>
    </w:p>
    <w:p w14:paraId="39E6D44F" w14:textId="77777777" w:rsidR="00546FB9" w:rsidRDefault="00546FB9" w:rsidP="00630B40">
      <w:pPr>
        <w:tabs>
          <w:tab w:val="left" w:pos="284"/>
        </w:tabs>
        <w:spacing w:before="0" w:after="0"/>
        <w:rPr>
          <w:rFonts w:ascii="Arial Narrow" w:hAnsi="Arial Narrow" w:cs="Arial"/>
          <w:sz w:val="22"/>
          <w:szCs w:val="22"/>
        </w:rPr>
      </w:pPr>
    </w:p>
    <w:tbl>
      <w:tblPr>
        <w:tblW w:w="7400" w:type="dxa"/>
        <w:jc w:val="center"/>
        <w:tblCellMar>
          <w:left w:w="70" w:type="dxa"/>
          <w:right w:w="70" w:type="dxa"/>
        </w:tblCellMar>
        <w:tblLook w:val="04A0" w:firstRow="1" w:lastRow="0" w:firstColumn="1" w:lastColumn="0" w:noHBand="0" w:noVBand="1"/>
      </w:tblPr>
      <w:tblGrid>
        <w:gridCol w:w="5400"/>
        <w:gridCol w:w="2000"/>
      </w:tblGrid>
      <w:tr w:rsidR="00B302AD" w:rsidRPr="00B302AD" w14:paraId="4462740C" w14:textId="77777777" w:rsidTr="00B302AD">
        <w:trPr>
          <w:trHeight w:val="270"/>
          <w:jc w:val="center"/>
        </w:trPr>
        <w:tc>
          <w:tcPr>
            <w:tcW w:w="54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5D06A73"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VIÁTICOS</w:t>
            </w:r>
          </w:p>
        </w:tc>
        <w:tc>
          <w:tcPr>
            <w:tcW w:w="2000" w:type="dxa"/>
            <w:tcBorders>
              <w:top w:val="single" w:sz="4" w:space="0" w:color="auto"/>
              <w:left w:val="nil"/>
              <w:bottom w:val="single" w:sz="4" w:space="0" w:color="auto"/>
              <w:right w:val="single" w:sz="4" w:space="0" w:color="auto"/>
            </w:tcBorders>
            <w:shd w:val="clear" w:color="000000" w:fill="BFBFBF"/>
            <w:vAlign w:val="center"/>
            <w:hideMark/>
          </w:tcPr>
          <w:p w14:paraId="3790ADA5"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 </w:t>
            </w:r>
          </w:p>
        </w:tc>
      </w:tr>
      <w:tr w:rsidR="00B302AD" w:rsidRPr="00B302AD" w14:paraId="59D7FF2C" w14:textId="77777777" w:rsidTr="00B302AD">
        <w:trPr>
          <w:trHeight w:val="480"/>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100AD9C9" w14:textId="77777777" w:rsidR="00B302AD" w:rsidRPr="00B302AD" w:rsidRDefault="00B302AD" w:rsidP="00B302AD">
            <w:pPr>
              <w:spacing w:before="0" w:after="0"/>
              <w:jc w:val="left"/>
              <w:rPr>
                <w:rFonts w:ascii="Arial Narrow" w:hAnsi="Arial Narrow" w:cs="Calibri"/>
                <w:sz w:val="18"/>
                <w:szCs w:val="18"/>
                <w:lang w:val="es-CO" w:eastAsia="es-CO"/>
              </w:rPr>
            </w:pPr>
            <w:proofErr w:type="spellStart"/>
            <w:r w:rsidRPr="00B302AD">
              <w:rPr>
                <w:rFonts w:ascii="Arial Narrow" w:hAnsi="Arial Narrow" w:cs="Calibri"/>
                <w:sz w:val="18"/>
                <w:szCs w:val="18"/>
                <w:lang w:val="es-CO" w:eastAsia="es-CO"/>
              </w:rPr>
              <w:t>Viaticos</w:t>
            </w:r>
            <w:proofErr w:type="spellEnd"/>
            <w:r w:rsidRPr="00B302AD">
              <w:rPr>
                <w:rFonts w:ascii="Arial Narrow" w:hAnsi="Arial Narrow" w:cs="Calibri"/>
                <w:sz w:val="18"/>
                <w:szCs w:val="18"/>
                <w:lang w:val="es-CO" w:eastAsia="es-CO"/>
              </w:rPr>
              <w:t xml:space="preserve"> Director y/o Especialistas</w:t>
            </w:r>
          </w:p>
        </w:tc>
        <w:tc>
          <w:tcPr>
            <w:tcW w:w="2000" w:type="dxa"/>
            <w:tcBorders>
              <w:top w:val="nil"/>
              <w:left w:val="nil"/>
              <w:bottom w:val="single" w:sz="4" w:space="0" w:color="auto"/>
              <w:right w:val="single" w:sz="4" w:space="0" w:color="auto"/>
            </w:tcBorders>
            <w:shd w:val="clear" w:color="auto" w:fill="auto"/>
            <w:vAlign w:val="center"/>
            <w:hideMark/>
          </w:tcPr>
          <w:p w14:paraId="0B51BD4E"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Dia</w:t>
            </w:r>
          </w:p>
        </w:tc>
      </w:tr>
      <w:tr w:rsidR="00B302AD" w:rsidRPr="00B302AD" w14:paraId="5896F6C2" w14:textId="77777777" w:rsidTr="00B302AD">
        <w:trPr>
          <w:trHeight w:val="270"/>
          <w:jc w:val="center"/>
        </w:trPr>
        <w:tc>
          <w:tcPr>
            <w:tcW w:w="5400" w:type="dxa"/>
            <w:tcBorders>
              <w:top w:val="nil"/>
              <w:left w:val="single" w:sz="4" w:space="0" w:color="auto"/>
              <w:bottom w:val="single" w:sz="4" w:space="0" w:color="auto"/>
              <w:right w:val="single" w:sz="4" w:space="0" w:color="auto"/>
            </w:tcBorders>
            <w:shd w:val="clear" w:color="000000" w:fill="BFBFBF"/>
            <w:vAlign w:val="center"/>
            <w:hideMark/>
          </w:tcPr>
          <w:p w14:paraId="4E6530C5"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COSTOS DE ALQUILER DE EQUIPOS Y OFICINA</w:t>
            </w:r>
          </w:p>
        </w:tc>
        <w:tc>
          <w:tcPr>
            <w:tcW w:w="2000" w:type="dxa"/>
            <w:tcBorders>
              <w:top w:val="nil"/>
              <w:left w:val="nil"/>
              <w:bottom w:val="single" w:sz="4" w:space="0" w:color="auto"/>
              <w:right w:val="single" w:sz="4" w:space="0" w:color="auto"/>
            </w:tcBorders>
            <w:shd w:val="clear" w:color="000000" w:fill="BFBFBF"/>
            <w:vAlign w:val="center"/>
            <w:hideMark/>
          </w:tcPr>
          <w:p w14:paraId="1B0CE417"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 </w:t>
            </w:r>
          </w:p>
        </w:tc>
      </w:tr>
      <w:tr w:rsidR="00B302AD" w:rsidRPr="00B302AD" w14:paraId="4EE4B7B7" w14:textId="77777777" w:rsidTr="00B302AD">
        <w:trPr>
          <w:trHeight w:val="76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3F787A77" w14:textId="6C8EC8C2" w:rsidR="00B302AD" w:rsidRPr="00B302AD" w:rsidRDefault="008F2C4E" w:rsidP="00B302AD">
            <w:pPr>
              <w:spacing w:before="0" w:after="0"/>
              <w:jc w:val="left"/>
              <w:rPr>
                <w:rFonts w:ascii="Arial Narrow" w:hAnsi="Arial Narrow" w:cs="Calibri"/>
                <w:sz w:val="18"/>
                <w:szCs w:val="18"/>
                <w:lang w:val="es-CO" w:eastAsia="es-CO"/>
              </w:rPr>
            </w:pPr>
            <w:r w:rsidRPr="008F2C4E">
              <w:rPr>
                <w:rFonts w:ascii="Arial Narrow" w:hAnsi="Arial Narrow" w:cs="Calibri"/>
                <w:sz w:val="18"/>
                <w:szCs w:val="18"/>
                <w:lang w:val="es-CO" w:eastAsia="es-CO"/>
              </w:rPr>
              <w:t xml:space="preserve">EQUIPO TOPOBATIMÉTRICO (Costos del personal de la cuadrilla de </w:t>
            </w:r>
            <w:proofErr w:type="spellStart"/>
            <w:r w:rsidRPr="008F2C4E">
              <w:rPr>
                <w:rFonts w:ascii="Arial Narrow" w:hAnsi="Arial Narrow" w:cs="Calibri"/>
                <w:sz w:val="18"/>
                <w:szCs w:val="18"/>
                <w:lang w:val="es-CO" w:eastAsia="es-CO"/>
              </w:rPr>
              <w:t>topobatimetría</w:t>
            </w:r>
            <w:proofErr w:type="spellEnd"/>
            <w:r w:rsidRPr="008F2C4E">
              <w:rPr>
                <w:rFonts w:ascii="Arial Narrow" w:hAnsi="Arial Narrow" w:cs="Calibri"/>
                <w:sz w:val="18"/>
                <w:szCs w:val="18"/>
                <w:lang w:val="es-CO" w:eastAsia="es-CO"/>
              </w:rPr>
              <w:t xml:space="preserve"> y costo de personal técnico - profesional del área de topografía (prestaciones sociales, parafiscales, dotación, hospedaje, transporte de equipo y personal, vigilancia, alimentación, hidratación para todo el personal), equipos </w:t>
            </w:r>
            <w:r w:rsidRPr="008F2C4E">
              <w:rPr>
                <w:rFonts w:ascii="Arial Narrow" w:hAnsi="Arial Narrow" w:cs="Calibri"/>
                <w:sz w:val="18"/>
                <w:szCs w:val="18"/>
                <w:lang w:val="es-CO" w:eastAsia="es-CO"/>
              </w:rPr>
              <w:lastRenderedPageBreak/>
              <w:t>completos de topografía y batimetría, calibración y verificación de equipos de topografía y batimetría, herramienta menor, materiales, digitación de información, cálculos de información, análisis de información, dibujo de información, software especializado bajo licencias, entre otros) (S/Comprobante)</w:t>
            </w:r>
          </w:p>
        </w:tc>
        <w:tc>
          <w:tcPr>
            <w:tcW w:w="2000" w:type="dxa"/>
            <w:tcBorders>
              <w:top w:val="nil"/>
              <w:left w:val="nil"/>
              <w:bottom w:val="single" w:sz="4" w:space="0" w:color="auto"/>
              <w:right w:val="single" w:sz="4" w:space="0" w:color="auto"/>
            </w:tcBorders>
            <w:shd w:val="clear" w:color="auto" w:fill="auto"/>
            <w:vAlign w:val="center"/>
            <w:hideMark/>
          </w:tcPr>
          <w:p w14:paraId="0BFEF409"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lastRenderedPageBreak/>
              <w:t>Según comprobante por mes</w:t>
            </w:r>
          </w:p>
        </w:tc>
      </w:tr>
      <w:tr w:rsidR="00B302AD" w:rsidRPr="00B302AD" w14:paraId="5EE00A30" w14:textId="77777777" w:rsidTr="00B302AD">
        <w:trPr>
          <w:trHeight w:val="76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3768B508"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Ensayo de laboratorio de suelos, pavimentos y concretos</w:t>
            </w:r>
          </w:p>
        </w:tc>
        <w:tc>
          <w:tcPr>
            <w:tcW w:w="2000" w:type="dxa"/>
            <w:tcBorders>
              <w:top w:val="nil"/>
              <w:left w:val="nil"/>
              <w:bottom w:val="single" w:sz="4" w:space="0" w:color="auto"/>
              <w:right w:val="single" w:sz="4" w:space="0" w:color="auto"/>
            </w:tcBorders>
            <w:shd w:val="clear" w:color="auto" w:fill="auto"/>
            <w:vAlign w:val="center"/>
            <w:hideMark/>
          </w:tcPr>
          <w:p w14:paraId="46F5CDAC"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6D884943" w14:textId="77777777" w:rsidTr="00B302AD">
        <w:trPr>
          <w:trHeight w:val="55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53F3B0F2"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Oficina/Campamento (incluye  dotación y servicios públicos)</w:t>
            </w:r>
          </w:p>
        </w:tc>
        <w:tc>
          <w:tcPr>
            <w:tcW w:w="2000" w:type="dxa"/>
            <w:tcBorders>
              <w:top w:val="nil"/>
              <w:left w:val="nil"/>
              <w:bottom w:val="single" w:sz="4" w:space="0" w:color="auto"/>
              <w:right w:val="single" w:sz="4" w:space="0" w:color="auto"/>
            </w:tcBorders>
            <w:shd w:val="clear" w:color="auto" w:fill="auto"/>
            <w:vAlign w:val="center"/>
            <w:hideMark/>
          </w:tcPr>
          <w:p w14:paraId="46D82821"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320B3206" w14:textId="77777777" w:rsidTr="00B302AD">
        <w:trPr>
          <w:trHeight w:val="270"/>
          <w:jc w:val="center"/>
        </w:trPr>
        <w:tc>
          <w:tcPr>
            <w:tcW w:w="5400" w:type="dxa"/>
            <w:tcBorders>
              <w:top w:val="nil"/>
              <w:left w:val="single" w:sz="4" w:space="0" w:color="auto"/>
              <w:bottom w:val="single" w:sz="4" w:space="0" w:color="auto"/>
              <w:right w:val="single" w:sz="4" w:space="0" w:color="auto"/>
            </w:tcBorders>
            <w:shd w:val="clear" w:color="000000" w:fill="BFBFBF"/>
            <w:vAlign w:val="center"/>
            <w:hideMark/>
          </w:tcPr>
          <w:p w14:paraId="206F6FED"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OTROS COSTOS</w:t>
            </w:r>
          </w:p>
        </w:tc>
        <w:tc>
          <w:tcPr>
            <w:tcW w:w="2000" w:type="dxa"/>
            <w:tcBorders>
              <w:top w:val="nil"/>
              <w:left w:val="nil"/>
              <w:bottom w:val="single" w:sz="4" w:space="0" w:color="auto"/>
              <w:right w:val="single" w:sz="4" w:space="0" w:color="auto"/>
            </w:tcBorders>
            <w:shd w:val="clear" w:color="000000" w:fill="BFBFBF"/>
            <w:vAlign w:val="center"/>
            <w:hideMark/>
          </w:tcPr>
          <w:p w14:paraId="6E258FD1" w14:textId="77777777" w:rsidR="00B302AD" w:rsidRPr="00B302AD" w:rsidRDefault="00B302AD" w:rsidP="00B302AD">
            <w:pPr>
              <w:spacing w:before="0" w:after="0"/>
              <w:jc w:val="left"/>
              <w:rPr>
                <w:rFonts w:ascii="Arial Narrow" w:hAnsi="Arial Narrow" w:cs="Calibri"/>
                <w:b/>
                <w:bCs/>
                <w:sz w:val="18"/>
                <w:szCs w:val="18"/>
                <w:lang w:val="es-CO" w:eastAsia="es-CO"/>
              </w:rPr>
            </w:pPr>
            <w:r w:rsidRPr="00B302AD">
              <w:rPr>
                <w:rFonts w:ascii="Arial Narrow" w:hAnsi="Arial Narrow" w:cs="Calibri"/>
                <w:b/>
                <w:bCs/>
                <w:sz w:val="18"/>
                <w:szCs w:val="18"/>
                <w:lang w:val="es-CO" w:eastAsia="es-CO"/>
              </w:rPr>
              <w:t> </w:t>
            </w:r>
          </w:p>
        </w:tc>
      </w:tr>
      <w:tr w:rsidR="00B302AD" w:rsidRPr="00B302AD" w14:paraId="5B9679B0" w14:textId="77777777" w:rsidTr="00B302AD">
        <w:trPr>
          <w:trHeight w:val="55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728AD5A3"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 xml:space="preserve">Transportes </w:t>
            </w:r>
            <w:proofErr w:type="spellStart"/>
            <w:r w:rsidRPr="00B302AD">
              <w:rPr>
                <w:rFonts w:ascii="Arial Narrow" w:hAnsi="Arial Narrow" w:cs="Calibri"/>
                <w:sz w:val="18"/>
                <w:szCs w:val="18"/>
                <w:lang w:val="es-CO" w:eastAsia="es-CO"/>
              </w:rPr>
              <w:t>aereos</w:t>
            </w:r>
            <w:proofErr w:type="spellEnd"/>
            <w:r w:rsidRPr="00B302AD">
              <w:rPr>
                <w:rFonts w:ascii="Arial Narrow" w:hAnsi="Arial Narrow" w:cs="Calibri"/>
                <w:sz w:val="18"/>
                <w:szCs w:val="18"/>
                <w:lang w:val="es-CO" w:eastAsia="es-CO"/>
              </w:rPr>
              <w:t xml:space="preserve"> y/o terrestres (incluye peajes y combustible)</w:t>
            </w:r>
          </w:p>
        </w:tc>
        <w:tc>
          <w:tcPr>
            <w:tcW w:w="2000" w:type="dxa"/>
            <w:tcBorders>
              <w:top w:val="nil"/>
              <w:left w:val="nil"/>
              <w:bottom w:val="single" w:sz="4" w:space="0" w:color="auto"/>
              <w:right w:val="single" w:sz="4" w:space="0" w:color="auto"/>
            </w:tcBorders>
            <w:shd w:val="clear" w:color="auto" w:fill="auto"/>
            <w:vAlign w:val="center"/>
            <w:hideMark/>
          </w:tcPr>
          <w:p w14:paraId="5332B6AA"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5A29D17C" w14:textId="77777777" w:rsidTr="00B302AD">
        <w:trPr>
          <w:trHeight w:val="555"/>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36C73E4A"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 xml:space="preserve">Edición de informes, papelería, </w:t>
            </w:r>
            <w:proofErr w:type="spellStart"/>
            <w:r w:rsidRPr="00B302AD">
              <w:rPr>
                <w:rFonts w:ascii="Arial Narrow" w:hAnsi="Arial Narrow" w:cs="Calibri"/>
                <w:sz w:val="18"/>
                <w:szCs w:val="18"/>
                <w:lang w:val="es-CO" w:eastAsia="es-CO"/>
              </w:rPr>
              <w:t>reproducciòn</w:t>
            </w:r>
            <w:proofErr w:type="spellEnd"/>
            <w:r w:rsidRPr="00B302AD">
              <w:rPr>
                <w:rFonts w:ascii="Arial Narrow" w:hAnsi="Arial Narrow" w:cs="Calibri"/>
                <w:sz w:val="18"/>
                <w:szCs w:val="18"/>
                <w:lang w:val="es-CO" w:eastAsia="es-CO"/>
              </w:rPr>
              <w:t xml:space="preserve"> de documentos,  planos, fotografías, videos, etc. </w:t>
            </w:r>
          </w:p>
        </w:tc>
        <w:tc>
          <w:tcPr>
            <w:tcW w:w="2000" w:type="dxa"/>
            <w:tcBorders>
              <w:top w:val="nil"/>
              <w:left w:val="nil"/>
              <w:bottom w:val="single" w:sz="4" w:space="0" w:color="auto"/>
              <w:right w:val="single" w:sz="4" w:space="0" w:color="auto"/>
            </w:tcBorders>
            <w:shd w:val="clear" w:color="auto" w:fill="auto"/>
            <w:vAlign w:val="center"/>
            <w:hideMark/>
          </w:tcPr>
          <w:p w14:paraId="14AD5F33"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r w:rsidR="00B302AD" w:rsidRPr="00B302AD" w14:paraId="370E80DF" w14:textId="77777777" w:rsidTr="00B302AD">
        <w:trPr>
          <w:trHeight w:val="1489"/>
          <w:jc w:val="center"/>
        </w:trPr>
        <w:tc>
          <w:tcPr>
            <w:tcW w:w="5400" w:type="dxa"/>
            <w:tcBorders>
              <w:top w:val="nil"/>
              <w:left w:val="single" w:sz="4" w:space="0" w:color="auto"/>
              <w:bottom w:val="single" w:sz="4" w:space="0" w:color="auto"/>
              <w:right w:val="single" w:sz="4" w:space="0" w:color="auto"/>
            </w:tcBorders>
            <w:shd w:val="clear" w:color="auto" w:fill="auto"/>
            <w:vAlign w:val="center"/>
            <w:hideMark/>
          </w:tcPr>
          <w:p w14:paraId="11567776" w14:textId="77777777" w:rsidR="00B302AD" w:rsidRPr="00B302AD" w:rsidRDefault="00B302AD" w:rsidP="00B302AD">
            <w:pPr>
              <w:spacing w:before="0" w:after="0"/>
              <w:jc w:val="left"/>
              <w:rPr>
                <w:rFonts w:ascii="Arial Narrow" w:hAnsi="Arial Narrow" w:cs="Calibri"/>
                <w:sz w:val="18"/>
                <w:szCs w:val="18"/>
                <w:lang w:val="es-CO" w:eastAsia="es-CO"/>
              </w:rPr>
            </w:pPr>
            <w:r w:rsidRPr="00B302AD">
              <w:rPr>
                <w:rFonts w:ascii="Arial Narrow" w:hAnsi="Arial Narrow" w:cs="Calibri"/>
                <w:sz w:val="18"/>
                <w:szCs w:val="18"/>
                <w:lang w:val="es-CO" w:eastAsia="es-CO"/>
              </w:rPr>
              <w:t xml:space="preserve">Comunicaciones (telefonía fija y/o celular, </w:t>
            </w:r>
            <w:proofErr w:type="spellStart"/>
            <w:r w:rsidRPr="00B302AD">
              <w:rPr>
                <w:rFonts w:ascii="Arial Narrow" w:hAnsi="Arial Narrow" w:cs="Calibri"/>
                <w:sz w:val="18"/>
                <w:szCs w:val="18"/>
                <w:lang w:val="es-CO" w:eastAsia="es-CO"/>
              </w:rPr>
              <w:t>fax,correo</w:t>
            </w:r>
            <w:proofErr w:type="spellEnd"/>
            <w:r w:rsidRPr="00B302AD">
              <w:rPr>
                <w:rFonts w:ascii="Arial Narrow" w:hAnsi="Arial Narrow" w:cs="Calibri"/>
                <w:sz w:val="18"/>
                <w:szCs w:val="18"/>
                <w:lang w:val="es-CO" w:eastAsia="es-CO"/>
              </w:rPr>
              <w:t xml:space="preserve">, internet, </w:t>
            </w:r>
            <w:proofErr w:type="spellStart"/>
            <w:r w:rsidRPr="00B302AD">
              <w:rPr>
                <w:rFonts w:ascii="Arial Narrow" w:hAnsi="Arial Narrow" w:cs="Calibri"/>
                <w:sz w:val="18"/>
                <w:szCs w:val="18"/>
                <w:lang w:val="es-CO" w:eastAsia="es-CO"/>
              </w:rPr>
              <w:t>etc</w:t>
            </w:r>
            <w:proofErr w:type="spellEnd"/>
            <w:r w:rsidRPr="00B302AD">
              <w:rPr>
                <w:rFonts w:ascii="Arial Narrow" w:hAnsi="Arial Narrow" w:cs="Calibri"/>
                <w:sz w:val="18"/>
                <w:szCs w:val="18"/>
                <w:lang w:val="es-CO" w:eastAsia="es-CO"/>
              </w:rPr>
              <w:t>)</w:t>
            </w:r>
          </w:p>
        </w:tc>
        <w:tc>
          <w:tcPr>
            <w:tcW w:w="2000" w:type="dxa"/>
            <w:tcBorders>
              <w:top w:val="nil"/>
              <w:left w:val="nil"/>
              <w:bottom w:val="single" w:sz="4" w:space="0" w:color="auto"/>
              <w:right w:val="single" w:sz="4" w:space="0" w:color="auto"/>
            </w:tcBorders>
            <w:shd w:val="clear" w:color="auto" w:fill="auto"/>
            <w:vAlign w:val="center"/>
            <w:hideMark/>
          </w:tcPr>
          <w:p w14:paraId="3D31B58C" w14:textId="77777777" w:rsidR="00B302AD" w:rsidRPr="00B302AD" w:rsidRDefault="00B302AD" w:rsidP="00B302AD">
            <w:pPr>
              <w:spacing w:before="0" w:after="0"/>
              <w:jc w:val="center"/>
              <w:rPr>
                <w:rFonts w:ascii="Arial Narrow" w:hAnsi="Arial Narrow" w:cs="Calibri"/>
                <w:sz w:val="18"/>
                <w:szCs w:val="18"/>
                <w:lang w:val="es-CO" w:eastAsia="es-CO"/>
              </w:rPr>
            </w:pPr>
            <w:r w:rsidRPr="00B302AD">
              <w:rPr>
                <w:rFonts w:ascii="Arial Narrow" w:hAnsi="Arial Narrow" w:cs="Calibri"/>
                <w:sz w:val="18"/>
                <w:szCs w:val="18"/>
                <w:lang w:val="es-CO" w:eastAsia="es-CO"/>
              </w:rPr>
              <w:t>Según comprobante por mes</w:t>
            </w:r>
          </w:p>
        </w:tc>
      </w:tr>
    </w:tbl>
    <w:p w14:paraId="58088A11" w14:textId="77777777" w:rsidR="00546FB9" w:rsidRDefault="00546FB9" w:rsidP="00630B40">
      <w:pPr>
        <w:tabs>
          <w:tab w:val="left" w:pos="284"/>
        </w:tabs>
        <w:spacing w:before="0" w:after="0"/>
        <w:rPr>
          <w:rFonts w:ascii="Arial Narrow" w:hAnsi="Arial Narrow" w:cs="Arial"/>
          <w:sz w:val="22"/>
          <w:szCs w:val="22"/>
        </w:rPr>
      </w:pPr>
    </w:p>
    <w:p w14:paraId="5AA58684" w14:textId="77777777" w:rsidR="00546FB9" w:rsidRDefault="00546FB9" w:rsidP="00630B40">
      <w:pPr>
        <w:tabs>
          <w:tab w:val="left" w:pos="284"/>
        </w:tabs>
        <w:spacing w:before="0" w:after="0"/>
        <w:rPr>
          <w:rFonts w:ascii="Arial Narrow" w:hAnsi="Arial Narrow" w:cs="Arial"/>
          <w:sz w:val="22"/>
          <w:szCs w:val="22"/>
        </w:rPr>
      </w:pPr>
    </w:p>
    <w:p w14:paraId="1B2655B7" w14:textId="77777777" w:rsidR="00546FB9" w:rsidRPr="00782742" w:rsidRDefault="00546FB9" w:rsidP="00630B40">
      <w:pPr>
        <w:pStyle w:val="Ttulo2"/>
        <w:numPr>
          <w:ilvl w:val="1"/>
          <w:numId w:val="18"/>
        </w:numPr>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PROCEDIMIENTO PARA LA APROBACIÓN DE DOCUMENTOS Y DE LAS DEMÁS SOLICITUDES</w:t>
      </w:r>
    </w:p>
    <w:p w14:paraId="28B30634" w14:textId="77777777" w:rsidR="00546FB9" w:rsidRPr="00782742" w:rsidRDefault="00546FB9" w:rsidP="00630B40">
      <w:pPr>
        <w:pStyle w:val="Estilo4"/>
        <w:numPr>
          <w:ilvl w:val="0"/>
          <w:numId w:val="0"/>
        </w:numPr>
        <w:tabs>
          <w:tab w:val="left" w:pos="284"/>
          <w:tab w:val="left" w:pos="993"/>
        </w:tabs>
        <w:spacing w:before="0" w:after="0"/>
        <w:jc w:val="both"/>
        <w:rPr>
          <w:rFonts w:cs="Arial"/>
          <w:b w:val="0"/>
          <w:sz w:val="22"/>
          <w:szCs w:val="22"/>
        </w:rPr>
      </w:pPr>
    </w:p>
    <w:p w14:paraId="7701BF9F" w14:textId="77777777" w:rsidR="00546FB9" w:rsidRPr="00782742" w:rsidRDefault="00546FB9" w:rsidP="00630B40">
      <w:pPr>
        <w:pStyle w:val="Estilo4"/>
        <w:numPr>
          <w:ilvl w:val="0"/>
          <w:numId w:val="0"/>
        </w:numPr>
        <w:tabs>
          <w:tab w:val="left" w:pos="284"/>
          <w:tab w:val="left" w:pos="993"/>
        </w:tabs>
        <w:spacing w:before="0" w:after="0"/>
        <w:jc w:val="both"/>
        <w:rPr>
          <w:rFonts w:cs="Arial"/>
          <w:sz w:val="22"/>
          <w:szCs w:val="22"/>
        </w:rPr>
      </w:pPr>
      <w:r w:rsidRPr="00782742">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19212296" w14:textId="77777777" w:rsidR="00546FB9" w:rsidRPr="00782742" w:rsidRDefault="00546FB9" w:rsidP="00630B40">
      <w:pPr>
        <w:tabs>
          <w:tab w:val="left" w:pos="284"/>
        </w:tabs>
        <w:spacing w:before="0" w:after="0"/>
        <w:rPr>
          <w:rFonts w:ascii="Arial Narrow" w:hAnsi="Arial Narrow" w:cs="Arial"/>
          <w:sz w:val="22"/>
          <w:szCs w:val="22"/>
        </w:rPr>
      </w:pPr>
    </w:p>
    <w:p w14:paraId="273896A8"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El interventor</w:t>
      </w:r>
      <w:r w:rsidRPr="00757B5C">
        <w:rPr>
          <w:rFonts w:ascii="Arial Narrow" w:hAnsi="Arial Narrow" w:cs="Arial"/>
          <w:sz w:val="22"/>
          <w:szCs w:val="22"/>
        </w:rPr>
        <w:t xml:space="preserve"> </w:t>
      </w:r>
      <w:r w:rsidRPr="00782742">
        <w:rPr>
          <w:rFonts w:ascii="Arial Narrow" w:hAnsi="Arial Narrow" w:cs="Arial"/>
          <w:sz w:val="22"/>
          <w:szCs w:val="22"/>
        </w:rPr>
        <w:t>deberá entregar un ejemplar impreso y uno en medio magnético al INVÍAS del informe o documento correspondiente, dentro de los términos fijados para el efecto</w:t>
      </w:r>
      <w:r w:rsidRPr="00782742">
        <w:rPr>
          <w:rFonts w:ascii="Arial Narrow" w:hAnsi="Arial Narrow" w:cs="Arial"/>
          <w:b/>
          <w:sz w:val="22"/>
          <w:szCs w:val="22"/>
        </w:rPr>
        <w:t>.</w:t>
      </w:r>
    </w:p>
    <w:p w14:paraId="40F86D6B" w14:textId="77777777" w:rsidR="00546FB9" w:rsidRPr="00782742" w:rsidRDefault="00546FB9" w:rsidP="00630B40">
      <w:pPr>
        <w:tabs>
          <w:tab w:val="left" w:pos="284"/>
        </w:tabs>
        <w:spacing w:before="0" w:after="0"/>
        <w:rPr>
          <w:rFonts w:ascii="Arial Narrow" w:hAnsi="Arial Narrow" w:cs="Arial"/>
          <w:b/>
          <w:sz w:val="22"/>
          <w:szCs w:val="22"/>
        </w:rPr>
      </w:pPr>
    </w:p>
    <w:p w14:paraId="158A792A"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Dentro de los diez (10)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al recibo del informe, el</w:t>
      </w:r>
      <w:r w:rsidRPr="00782742">
        <w:rPr>
          <w:rFonts w:ascii="Arial Narrow" w:hAnsi="Arial Narrow" w:cs="Arial"/>
          <w:b/>
          <w:sz w:val="22"/>
          <w:szCs w:val="22"/>
        </w:rPr>
        <w:t xml:space="preserve"> </w:t>
      </w:r>
      <w:r w:rsidRPr="00782742">
        <w:rPr>
          <w:rFonts w:ascii="Arial Narrow" w:hAnsi="Arial Narrow" w:cs="Arial"/>
          <w:sz w:val="22"/>
          <w:szCs w:val="22"/>
        </w:rPr>
        <w:t>INVÍAS previo el análisis y el estudio correspondiente,</w:t>
      </w:r>
      <w:r w:rsidRPr="00782742">
        <w:rPr>
          <w:rFonts w:ascii="Arial Narrow" w:hAnsi="Arial Narrow" w:cs="Arial"/>
          <w:b/>
          <w:sz w:val="22"/>
          <w:szCs w:val="22"/>
        </w:rPr>
        <w:t xml:space="preserve"> </w:t>
      </w:r>
      <w:r w:rsidRPr="00782742">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7C570B2F" w14:textId="77777777" w:rsidR="00546FB9" w:rsidRPr="00782742" w:rsidRDefault="00546FB9" w:rsidP="00630B40">
      <w:pPr>
        <w:tabs>
          <w:tab w:val="left" w:pos="284"/>
        </w:tabs>
        <w:spacing w:before="0" w:after="0"/>
        <w:rPr>
          <w:rFonts w:ascii="Arial Narrow" w:hAnsi="Arial Narrow" w:cs="Arial"/>
          <w:sz w:val="22"/>
          <w:szCs w:val="22"/>
        </w:rPr>
      </w:pPr>
    </w:p>
    <w:p w14:paraId="3254FC7E" w14:textId="77777777" w:rsidR="00546FB9" w:rsidRPr="00782742" w:rsidRDefault="00546FB9" w:rsidP="00630B40">
      <w:pPr>
        <w:numPr>
          <w:ilvl w:val="0"/>
          <w:numId w:val="26"/>
        </w:numPr>
        <w:tabs>
          <w:tab w:val="left" w:pos="284"/>
        </w:tabs>
        <w:spacing w:before="0" w:after="0"/>
        <w:ind w:left="0" w:firstLine="0"/>
        <w:rPr>
          <w:rFonts w:ascii="Arial Narrow" w:hAnsi="Arial Narrow" w:cs="Arial"/>
          <w:b/>
          <w:sz w:val="22"/>
          <w:szCs w:val="22"/>
        </w:rPr>
      </w:pPr>
      <w:r w:rsidRPr="00782742">
        <w:rPr>
          <w:rFonts w:ascii="Arial Narrow" w:hAnsi="Arial Narrow" w:cs="Arial"/>
          <w:sz w:val="22"/>
          <w:szCs w:val="22"/>
        </w:rPr>
        <w:t>Si dentro del término señalado en el literal anterior, el</w:t>
      </w:r>
      <w:r w:rsidRPr="00782742">
        <w:rPr>
          <w:rFonts w:ascii="Arial Narrow" w:hAnsi="Arial Narrow" w:cs="Arial"/>
          <w:b/>
          <w:sz w:val="22"/>
          <w:szCs w:val="22"/>
        </w:rPr>
        <w:t xml:space="preserve"> </w:t>
      </w:r>
      <w:r w:rsidRPr="00782742">
        <w:rPr>
          <w:rFonts w:ascii="Arial Narrow" w:hAnsi="Arial Narrow" w:cs="Arial"/>
          <w:sz w:val="22"/>
          <w:szCs w:val="22"/>
        </w:rPr>
        <w:t>INVÍAS le solicita por escrito a al interventor que aclare, modifique y/o corrija el Informe o documento presentado, el interventor dentro de los cinco (5) días</w:t>
      </w:r>
      <w:r w:rsidRPr="00782742">
        <w:rPr>
          <w:rFonts w:ascii="Arial Narrow" w:hAnsi="Arial Narrow" w:cs="Arial"/>
          <w:b/>
          <w:sz w:val="22"/>
          <w:szCs w:val="22"/>
        </w:rPr>
        <w:t xml:space="preserve"> </w:t>
      </w:r>
      <w:r w:rsidRPr="00782742">
        <w:rPr>
          <w:rFonts w:ascii="Arial Narrow" w:hAnsi="Arial Narrow" w:cs="Arial"/>
          <w:sz w:val="22"/>
          <w:szCs w:val="22"/>
        </w:rPr>
        <w:t>hábiles</w:t>
      </w:r>
      <w:r w:rsidRPr="00782742">
        <w:rPr>
          <w:rFonts w:ascii="Arial Narrow" w:hAnsi="Arial Narrow" w:cs="Arial"/>
          <w:b/>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la solicitud de aclaración, modificación y/o corrección, deberá entregar un ejemplar impreso y en medio magnético al</w:t>
      </w:r>
      <w:r w:rsidRPr="00782742">
        <w:rPr>
          <w:rFonts w:ascii="Arial Narrow" w:hAnsi="Arial Narrow" w:cs="Arial"/>
          <w:b/>
          <w:sz w:val="22"/>
          <w:szCs w:val="22"/>
        </w:rPr>
        <w:t xml:space="preserve"> </w:t>
      </w:r>
      <w:r w:rsidRPr="00782742">
        <w:rPr>
          <w:rFonts w:ascii="Arial Narrow" w:hAnsi="Arial Narrow" w:cs="Arial"/>
          <w:sz w:val="22"/>
          <w:szCs w:val="22"/>
        </w:rPr>
        <w:t>INVÍAS del informe respectivo incluyendo las observaciones presentadas por este</w:t>
      </w:r>
      <w:r w:rsidRPr="00782742">
        <w:rPr>
          <w:rFonts w:ascii="Arial Narrow" w:hAnsi="Arial Narrow" w:cs="Arial"/>
          <w:b/>
          <w:sz w:val="22"/>
          <w:szCs w:val="22"/>
        </w:rPr>
        <w:t xml:space="preserve">. </w:t>
      </w:r>
    </w:p>
    <w:p w14:paraId="01672F57" w14:textId="77777777" w:rsidR="00546FB9" w:rsidRPr="00782742" w:rsidRDefault="00546FB9" w:rsidP="00630B40">
      <w:pPr>
        <w:tabs>
          <w:tab w:val="left" w:pos="284"/>
        </w:tabs>
        <w:spacing w:before="0" w:after="0"/>
        <w:rPr>
          <w:rFonts w:ascii="Arial Narrow" w:hAnsi="Arial Narrow" w:cs="Arial"/>
          <w:b/>
          <w:sz w:val="22"/>
          <w:szCs w:val="22"/>
        </w:rPr>
      </w:pPr>
    </w:p>
    <w:p w14:paraId="6E8FCD9B" w14:textId="77777777" w:rsidR="00546FB9" w:rsidRPr="00782742" w:rsidRDefault="00546FB9" w:rsidP="00630B40">
      <w:pPr>
        <w:numPr>
          <w:ilvl w:val="0"/>
          <w:numId w:val="26"/>
        </w:numPr>
        <w:tabs>
          <w:tab w:val="left" w:pos="284"/>
        </w:tabs>
        <w:spacing w:before="0" w:after="0"/>
        <w:ind w:left="0" w:firstLine="0"/>
        <w:rPr>
          <w:rFonts w:ascii="Arial Narrow" w:hAnsi="Arial Narrow" w:cs="Arial"/>
          <w:sz w:val="22"/>
          <w:szCs w:val="22"/>
        </w:rPr>
      </w:pPr>
      <w:r w:rsidRPr="00782742">
        <w:rPr>
          <w:rFonts w:ascii="Arial Narrow" w:hAnsi="Arial Narrow" w:cs="Arial"/>
          <w:sz w:val="22"/>
          <w:szCs w:val="22"/>
        </w:rPr>
        <w:t>Previo el análisis correspondiente y dentro de los cinco (5) días hábiles</w:t>
      </w:r>
      <w:r w:rsidRPr="00757B5C">
        <w:rPr>
          <w:rFonts w:ascii="Arial Narrow" w:hAnsi="Arial Narrow" w:cs="Arial"/>
          <w:sz w:val="22"/>
          <w:szCs w:val="22"/>
        </w:rPr>
        <w:t xml:space="preserve"> </w:t>
      </w:r>
      <w:r w:rsidRPr="00782742">
        <w:rPr>
          <w:rFonts w:ascii="Arial Narrow" w:hAnsi="Arial Narrow" w:cs="Arial"/>
          <w:sz w:val="22"/>
          <w:szCs w:val="22"/>
        </w:rPr>
        <w:t>contados a partir del día</w:t>
      </w:r>
      <w:r w:rsidRPr="00782742">
        <w:rPr>
          <w:rFonts w:ascii="Arial Narrow" w:hAnsi="Arial Narrow" w:cs="Arial"/>
          <w:b/>
          <w:sz w:val="22"/>
          <w:szCs w:val="22"/>
        </w:rPr>
        <w:t xml:space="preserve"> </w:t>
      </w:r>
      <w:r w:rsidRPr="00782742">
        <w:rPr>
          <w:rFonts w:ascii="Arial Narrow" w:hAnsi="Arial Narrow" w:cs="Arial"/>
          <w:sz w:val="22"/>
          <w:szCs w:val="22"/>
        </w:rPr>
        <w:t>siguiente del recibo de los documentos que contengan las observaciones presentadas, el</w:t>
      </w:r>
      <w:r w:rsidRPr="00782742">
        <w:rPr>
          <w:rFonts w:ascii="Arial Narrow" w:hAnsi="Arial Narrow" w:cs="Arial"/>
          <w:b/>
          <w:sz w:val="22"/>
          <w:szCs w:val="22"/>
        </w:rPr>
        <w:t xml:space="preserve"> </w:t>
      </w:r>
      <w:r w:rsidRPr="00782742">
        <w:rPr>
          <w:rFonts w:ascii="Arial Narrow" w:hAnsi="Arial Narrow" w:cs="Arial"/>
          <w:sz w:val="22"/>
          <w:szCs w:val="22"/>
        </w:rPr>
        <w:t xml:space="preserve">INVÍAS los aprobará. En caso contrario, procederá conforme lo establecido en la cláusula de multas establecida en el contrato de interventoría </w:t>
      </w:r>
    </w:p>
    <w:p w14:paraId="1DCFAB92" w14:textId="77777777" w:rsidR="00546FB9" w:rsidRPr="00782742" w:rsidRDefault="00546FB9" w:rsidP="00630B40">
      <w:pPr>
        <w:tabs>
          <w:tab w:val="left" w:pos="284"/>
        </w:tabs>
        <w:spacing w:before="0" w:after="0"/>
        <w:rPr>
          <w:rFonts w:ascii="Arial Narrow" w:hAnsi="Arial Narrow" w:cs="Arial"/>
          <w:sz w:val="22"/>
          <w:szCs w:val="22"/>
        </w:rPr>
      </w:pPr>
    </w:p>
    <w:p w14:paraId="42F5D396" w14:textId="6F973707" w:rsidR="00546FB9"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7270A72" w14:textId="77777777" w:rsidR="00A76D86" w:rsidRPr="00782742" w:rsidRDefault="00A76D86" w:rsidP="00630B40">
      <w:pPr>
        <w:tabs>
          <w:tab w:val="left" w:pos="284"/>
        </w:tabs>
        <w:spacing w:before="0" w:after="0"/>
        <w:rPr>
          <w:rFonts w:ascii="Arial Narrow" w:hAnsi="Arial Narrow" w:cs="Arial"/>
          <w:sz w:val="22"/>
          <w:szCs w:val="22"/>
        </w:rPr>
      </w:pPr>
    </w:p>
    <w:p w14:paraId="2F7BFCB8" w14:textId="77777777" w:rsidR="00546FB9" w:rsidRPr="00782742" w:rsidRDefault="00546FB9" w:rsidP="00630B40">
      <w:pPr>
        <w:pStyle w:val="Ttulo1"/>
        <w:tabs>
          <w:tab w:val="left" w:pos="284"/>
        </w:tabs>
        <w:spacing w:before="0" w:after="0"/>
        <w:ind w:left="0" w:firstLine="0"/>
        <w:jc w:val="left"/>
        <w:rPr>
          <w:rFonts w:ascii="Arial Narrow" w:hAnsi="Arial Narrow" w:cs="Arial"/>
          <w:sz w:val="22"/>
          <w:szCs w:val="22"/>
        </w:rPr>
      </w:pPr>
      <w:r w:rsidRPr="00782742">
        <w:rPr>
          <w:rFonts w:ascii="Arial Narrow" w:hAnsi="Arial Narrow" w:cs="Arial"/>
          <w:sz w:val="22"/>
          <w:szCs w:val="22"/>
        </w:rPr>
        <w:t>PLAN DE CARGAS</w:t>
      </w:r>
    </w:p>
    <w:p w14:paraId="429AF40A" w14:textId="77777777" w:rsidR="00546FB9" w:rsidRPr="00782742" w:rsidRDefault="00546FB9" w:rsidP="00630B40">
      <w:pPr>
        <w:tabs>
          <w:tab w:val="left" w:pos="284"/>
        </w:tabs>
        <w:spacing w:before="0" w:after="0"/>
        <w:rPr>
          <w:rFonts w:ascii="Arial Narrow" w:hAnsi="Arial Narrow" w:cs="Arial"/>
          <w:sz w:val="22"/>
          <w:szCs w:val="22"/>
        </w:rPr>
      </w:pPr>
    </w:p>
    <w:p w14:paraId="4B9E5C0E" w14:textId="23AE6825" w:rsidR="00546FB9" w:rsidRDefault="0029151D" w:rsidP="00630B40">
      <w:pPr>
        <w:tabs>
          <w:tab w:val="left" w:pos="284"/>
        </w:tabs>
        <w:spacing w:before="0" w:after="0"/>
        <w:rPr>
          <w:rFonts w:ascii="Arial Narrow" w:hAnsi="Arial Narrow" w:cs="Arial"/>
          <w:sz w:val="22"/>
          <w:szCs w:val="22"/>
        </w:rPr>
      </w:pPr>
      <w:r w:rsidRPr="0029151D">
        <w:rPr>
          <w:rFonts w:ascii="Arial Narrow" w:hAnsi="Arial Narrow" w:cs="Arial"/>
          <w:sz w:val="22"/>
          <w:szCs w:val="22"/>
        </w:rPr>
        <w:t xml:space="preserve">El interventor podrá organizar el equipo de trabajo, de acuerdo a su experiencia, su estructura administrativa y según las necesidades del proyecto, considerando el plan de cargas del personal clave, las dedicaciones mínimas de dicho personal y la inclusión de personal no descrito sujeto a las necesidades del proyecto, el cual es parte </w:t>
      </w:r>
      <w:proofErr w:type="spellStart"/>
      <w:r w:rsidRPr="0029151D">
        <w:rPr>
          <w:rFonts w:ascii="Arial Narrow" w:hAnsi="Arial Narrow" w:cs="Arial"/>
          <w:sz w:val="22"/>
          <w:szCs w:val="22"/>
        </w:rPr>
        <w:t>intregral</w:t>
      </w:r>
      <w:proofErr w:type="spellEnd"/>
      <w:r w:rsidRPr="0029151D">
        <w:rPr>
          <w:rFonts w:ascii="Arial Narrow" w:hAnsi="Arial Narrow" w:cs="Arial"/>
          <w:sz w:val="22"/>
          <w:szCs w:val="22"/>
        </w:rPr>
        <w:t xml:space="preserve"> de los costos de componente variable.</w:t>
      </w:r>
    </w:p>
    <w:p w14:paraId="07069CAA" w14:textId="77777777" w:rsidR="0029151D" w:rsidRPr="00782742" w:rsidRDefault="0029151D" w:rsidP="00630B40">
      <w:pPr>
        <w:tabs>
          <w:tab w:val="left" w:pos="284"/>
        </w:tabs>
        <w:spacing w:before="0" w:after="0"/>
        <w:rPr>
          <w:rFonts w:ascii="Arial Narrow" w:hAnsi="Arial Narrow" w:cs="Arial"/>
          <w:sz w:val="22"/>
          <w:szCs w:val="22"/>
        </w:rPr>
      </w:pPr>
    </w:p>
    <w:p w14:paraId="153E6273" w14:textId="1DD4DE4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Es importante aclarar que tanto el personal, como las dedicaciones mínimas del mismo en cada una de las actividades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experiencia deberá determinar el equipo y personal con sus respectivas dedicaciones y cantidades para cada una de las actividades, para asegurar el cumplimiento de los objetivos del contrato de Interventoría  derivado del presente concurso de méritos abierto. No </w:t>
      </w:r>
      <w:r w:rsidR="00F429E5" w:rsidRPr="00782742">
        <w:rPr>
          <w:rFonts w:ascii="Arial Narrow" w:hAnsi="Arial Narrow" w:cs="Arial"/>
          <w:sz w:val="22"/>
          <w:szCs w:val="22"/>
        </w:rPr>
        <w:t>obstante,</w:t>
      </w:r>
      <w:r w:rsidRPr="00782742">
        <w:rPr>
          <w:rFonts w:ascii="Arial Narrow" w:hAnsi="Arial Narrow" w:cs="Arial"/>
          <w:sz w:val="22"/>
          <w:szCs w:val="22"/>
        </w:rPr>
        <w:t xml:space="preserve"> lo anterior las dedicaciones totales establecidas en el formulario 1 no podrán ser modificadas. Con la presentación de la propuesta, el proponente acepta la información y el alcanc</w:t>
      </w:r>
      <w:r>
        <w:rPr>
          <w:rFonts w:ascii="Arial Narrow" w:hAnsi="Arial Narrow" w:cs="Arial"/>
          <w:sz w:val="22"/>
          <w:szCs w:val="22"/>
        </w:rPr>
        <w:t>e del contrato de interventoría</w:t>
      </w:r>
      <w:r w:rsidRPr="00782742">
        <w:rPr>
          <w:rFonts w:ascii="Arial Narrow" w:hAnsi="Arial Narrow" w:cs="Arial"/>
          <w:sz w:val="22"/>
          <w:szCs w:val="22"/>
        </w:rPr>
        <w:t xml:space="preserve"> contenidos en los documentos mencionados anteriormente, lo que no dará lugar a reclamaciones del interventor durante el desarrollo del contrato por tiempos adicionales del personal, equipos, etc. </w:t>
      </w:r>
    </w:p>
    <w:p w14:paraId="155395B2" w14:textId="77777777" w:rsidR="00546FB9" w:rsidRPr="00782742" w:rsidRDefault="00546FB9" w:rsidP="00630B40">
      <w:pPr>
        <w:tabs>
          <w:tab w:val="left" w:pos="284"/>
        </w:tabs>
        <w:spacing w:before="0" w:after="0"/>
        <w:rPr>
          <w:rFonts w:ascii="Arial Narrow" w:hAnsi="Arial Narrow" w:cs="Arial"/>
          <w:sz w:val="22"/>
          <w:szCs w:val="22"/>
        </w:rPr>
      </w:pPr>
    </w:p>
    <w:p w14:paraId="42A27ED1"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w:t>
      </w:r>
      <w:proofErr w:type="spellStart"/>
      <w:r w:rsidRPr="00782742">
        <w:rPr>
          <w:rFonts w:ascii="Arial Narrow" w:hAnsi="Arial Narrow" w:cs="Arial"/>
          <w:sz w:val="22"/>
          <w:szCs w:val="22"/>
        </w:rPr>
        <w:t>ii</w:t>
      </w:r>
      <w:proofErr w:type="spellEnd"/>
      <w:r w:rsidRPr="00782742">
        <w:rPr>
          <w:rFonts w:ascii="Arial Narrow" w:hAnsi="Arial Narrow" w:cs="Arial"/>
          <w:sz w:val="22"/>
          <w:szCs w:val="22"/>
        </w:rPr>
        <w:t>) el personal obligatorio mínimo, relacionado en los respectivos requerimientos técnicos y que debe ser acreditado en los términos establecidos en el pliego de condiciones y sus formatos.</w:t>
      </w:r>
    </w:p>
    <w:p w14:paraId="7905534F" w14:textId="77777777" w:rsidR="0029151D" w:rsidRDefault="0029151D" w:rsidP="00630B40">
      <w:pPr>
        <w:tabs>
          <w:tab w:val="left" w:pos="284"/>
        </w:tabs>
        <w:autoSpaceDE w:val="0"/>
        <w:autoSpaceDN w:val="0"/>
        <w:adjustRightInd w:val="0"/>
        <w:spacing w:before="0" w:after="0"/>
        <w:rPr>
          <w:rFonts w:ascii="Arial Narrow" w:hAnsi="Arial Narrow" w:cs="Arial"/>
          <w:sz w:val="22"/>
          <w:szCs w:val="22"/>
        </w:rPr>
      </w:pPr>
    </w:p>
    <w:p w14:paraId="03B35591" w14:textId="076BC4B2" w:rsidR="0029151D" w:rsidRDefault="0029151D" w:rsidP="00630B40">
      <w:pPr>
        <w:tabs>
          <w:tab w:val="left" w:pos="284"/>
        </w:tabs>
        <w:autoSpaceDE w:val="0"/>
        <w:autoSpaceDN w:val="0"/>
        <w:adjustRightInd w:val="0"/>
        <w:spacing w:before="0" w:after="0"/>
        <w:rPr>
          <w:rFonts w:ascii="Arial Narrow" w:hAnsi="Arial Narrow" w:cs="Arial"/>
          <w:sz w:val="22"/>
          <w:szCs w:val="22"/>
        </w:rPr>
      </w:pPr>
      <w:r w:rsidRPr="0029151D">
        <w:rPr>
          <w:rFonts w:ascii="Arial Narrow" w:hAnsi="Arial Narrow" w:cs="Arial"/>
          <w:sz w:val="22"/>
          <w:szCs w:val="22"/>
        </w:rPr>
        <w:t xml:space="preserve">El interventor deberá involucrar el personal técnico necesario y demás costos indirectos necesarios no descritos en el formulario establecido por la entidad, tales como: </w:t>
      </w:r>
      <w:proofErr w:type="spellStart"/>
      <w:r w:rsidRPr="0029151D">
        <w:rPr>
          <w:rFonts w:ascii="Arial Narrow" w:hAnsi="Arial Narrow" w:cs="Arial"/>
          <w:sz w:val="22"/>
          <w:szCs w:val="22"/>
        </w:rPr>
        <w:t>Laboratistas</w:t>
      </w:r>
      <w:proofErr w:type="spellEnd"/>
      <w:r w:rsidRPr="0029151D">
        <w:rPr>
          <w:rFonts w:ascii="Arial Narrow" w:hAnsi="Arial Narrow" w:cs="Arial"/>
          <w:sz w:val="22"/>
          <w:szCs w:val="22"/>
        </w:rPr>
        <w:t>, Topógrafos, Ensayos de Laboratorio, equipos de topografía, entre otros; al requerimiento y avance físico del proyecto, mismos que serán sujetos de pago al componente variable, establecido en el grupo 2, del formulario.</w:t>
      </w:r>
    </w:p>
    <w:p w14:paraId="6EE7F7C2" w14:textId="77777777" w:rsidR="00546FB9" w:rsidRDefault="00546FB9" w:rsidP="00630B40">
      <w:pPr>
        <w:tabs>
          <w:tab w:val="left" w:pos="284"/>
        </w:tabs>
        <w:autoSpaceDE w:val="0"/>
        <w:autoSpaceDN w:val="0"/>
        <w:adjustRightInd w:val="0"/>
        <w:spacing w:before="0" w:after="0"/>
        <w:rPr>
          <w:rFonts w:ascii="Arial Narrow" w:hAnsi="Arial Narrow" w:cs="Arial"/>
          <w:sz w:val="22"/>
          <w:szCs w:val="22"/>
        </w:rPr>
      </w:pPr>
    </w:p>
    <w:p w14:paraId="5418B387"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DISTRIBUCIÓN DE FUNCIONES Y DEDICACIÓN DEL PERSONAL</w:t>
      </w:r>
    </w:p>
    <w:p w14:paraId="52AC2B2B" w14:textId="77777777" w:rsidR="00546FB9" w:rsidRPr="00782742" w:rsidRDefault="00546FB9" w:rsidP="00630B40">
      <w:pPr>
        <w:widowControl w:val="0"/>
        <w:tabs>
          <w:tab w:val="left" w:pos="284"/>
          <w:tab w:val="left" w:pos="6940"/>
        </w:tabs>
        <w:autoSpaceDE w:val="0"/>
        <w:autoSpaceDN w:val="0"/>
        <w:adjustRightInd w:val="0"/>
        <w:spacing w:before="0" w:after="0"/>
        <w:rPr>
          <w:rFonts w:ascii="Arial Narrow" w:hAnsi="Arial Narrow" w:cs="Arial"/>
          <w:sz w:val="22"/>
          <w:szCs w:val="22"/>
          <w:lang w:val="es-CO"/>
        </w:rPr>
      </w:pPr>
    </w:p>
    <w:p w14:paraId="3200E464" w14:textId="58A3EA66"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El interventor podrá organizar el equipo de trabajo, de acuerdo con su experiencia</w:t>
      </w:r>
      <w:r>
        <w:rPr>
          <w:rFonts w:ascii="Arial Narrow" w:hAnsi="Arial Narrow" w:cs="Arial"/>
          <w:sz w:val="22"/>
          <w:szCs w:val="22"/>
        </w:rPr>
        <w:t xml:space="preserve"> y su estructura administrativa</w:t>
      </w:r>
      <w:r w:rsidRPr="00782742">
        <w:rPr>
          <w:rFonts w:ascii="Arial Narrow" w:hAnsi="Arial Narrow" w:cs="Arial"/>
          <w:sz w:val="22"/>
          <w:szCs w:val="22"/>
        </w:rPr>
        <w:t>, y cuya dedicación mínima se establece en el pliego de condiciones del presente concurso de méritos. Este personal deberá mantenerse a lo largo de la ejecución del contrato de interventoría</w:t>
      </w:r>
      <w:r>
        <w:rPr>
          <w:rFonts w:ascii="Arial Narrow" w:hAnsi="Arial Narrow" w:cs="Arial"/>
          <w:sz w:val="22"/>
          <w:szCs w:val="22"/>
        </w:rPr>
        <w:t>, de acuerdo con las necesidades del proyecto y previa autorización del INVIAS.</w:t>
      </w:r>
      <w:r w:rsidR="0029151D">
        <w:rPr>
          <w:rFonts w:ascii="Arial Narrow" w:hAnsi="Arial Narrow" w:cs="Arial"/>
          <w:sz w:val="22"/>
          <w:szCs w:val="22"/>
        </w:rPr>
        <w:t xml:space="preserve"> </w:t>
      </w:r>
      <w:r w:rsidR="0029151D" w:rsidRPr="0029151D">
        <w:rPr>
          <w:rFonts w:ascii="Arial Narrow" w:hAnsi="Arial Narrow" w:cs="Arial"/>
          <w:sz w:val="22"/>
          <w:szCs w:val="22"/>
        </w:rPr>
        <w:t>Igualmente, el personal requerido ajeno al formulario entregado por la entidad y necesario por el interventor, deberá involucrarse a medida que avanza físicamente el proyecto, con el fin de que el interventor cumpla con sus obligaciones establecidas en el Manual de Interventoría.</w:t>
      </w:r>
    </w:p>
    <w:p w14:paraId="6746AD0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highlight w:val="cyan"/>
        </w:rPr>
      </w:pPr>
    </w:p>
    <w:p w14:paraId="1D684062"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lastRenderedPageBreak/>
        <w:t>RECURSOS NECESARIOS PARA LA EJECUCIÓN DEL CONTRATO</w:t>
      </w:r>
    </w:p>
    <w:p w14:paraId="437A9F7B" w14:textId="77777777" w:rsidR="00546FB9" w:rsidRPr="00782742" w:rsidRDefault="00546FB9" w:rsidP="00630B40">
      <w:pPr>
        <w:tabs>
          <w:tab w:val="left" w:pos="284"/>
        </w:tabs>
        <w:spacing w:before="0" w:after="0"/>
        <w:rPr>
          <w:rFonts w:ascii="Arial Narrow" w:eastAsia="Calibri" w:hAnsi="Arial Narrow" w:cs="Arial"/>
          <w:sz w:val="22"/>
          <w:szCs w:val="22"/>
        </w:rPr>
      </w:pPr>
    </w:p>
    <w:p w14:paraId="52450E25"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eastAsia="Calibri" w:hAnsi="Arial Narrow" w:cs="Arial"/>
          <w:bCs/>
          <w:kern w:val="28"/>
          <w:sz w:val="22"/>
          <w:szCs w:val="22"/>
        </w:rPr>
        <w:t>La ejecución del</w:t>
      </w:r>
      <w:r w:rsidRPr="00782742">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3E3C80D3" w14:textId="77777777" w:rsidR="00546FB9" w:rsidRPr="00782742" w:rsidRDefault="00546FB9" w:rsidP="00630B40">
      <w:pPr>
        <w:tabs>
          <w:tab w:val="left" w:pos="284"/>
        </w:tabs>
        <w:spacing w:before="0" w:after="0"/>
        <w:rPr>
          <w:rFonts w:ascii="Arial Narrow" w:hAnsi="Arial Narrow" w:cs="Arial"/>
          <w:sz w:val="22"/>
          <w:szCs w:val="22"/>
        </w:rPr>
      </w:pPr>
    </w:p>
    <w:p w14:paraId="32270142" w14:textId="77777777" w:rsidR="00546FB9" w:rsidRPr="00782742" w:rsidRDefault="00546FB9" w:rsidP="00630B40">
      <w:pPr>
        <w:tabs>
          <w:tab w:val="left" w:pos="284"/>
        </w:tabs>
        <w:spacing w:before="0" w:after="0"/>
        <w:rPr>
          <w:rFonts w:ascii="Arial Narrow" w:hAnsi="Arial Narrow" w:cs="Arial"/>
          <w:sz w:val="22"/>
          <w:szCs w:val="22"/>
        </w:rPr>
      </w:pPr>
      <w:r w:rsidRPr="00782742">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1D681C51" w14:textId="77777777" w:rsidR="00546FB9" w:rsidRPr="00782742" w:rsidRDefault="00546FB9" w:rsidP="00630B40">
      <w:pPr>
        <w:tabs>
          <w:tab w:val="left" w:pos="284"/>
        </w:tabs>
        <w:spacing w:before="0" w:after="0"/>
        <w:rPr>
          <w:rFonts w:ascii="Arial Narrow" w:hAnsi="Arial Narrow"/>
          <w:sz w:val="22"/>
          <w:szCs w:val="22"/>
          <w:lang w:val="es-CO"/>
        </w:rPr>
      </w:pPr>
    </w:p>
    <w:p w14:paraId="3E131303"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HUMANOS</w:t>
      </w:r>
    </w:p>
    <w:p w14:paraId="7CCD2DC8" w14:textId="77777777" w:rsidR="00546FB9" w:rsidRPr="00782742" w:rsidRDefault="00546FB9" w:rsidP="00630B40">
      <w:pPr>
        <w:pStyle w:val="Ttulo2"/>
        <w:numPr>
          <w:ilvl w:val="0"/>
          <w:numId w:val="0"/>
        </w:numPr>
        <w:tabs>
          <w:tab w:val="left" w:pos="284"/>
        </w:tabs>
        <w:spacing w:before="0" w:after="0"/>
        <w:jc w:val="both"/>
        <w:rPr>
          <w:rFonts w:ascii="Arial Narrow" w:hAnsi="Arial Narrow" w:cs="Arial"/>
          <w:sz w:val="22"/>
          <w:szCs w:val="22"/>
        </w:rPr>
      </w:pPr>
    </w:p>
    <w:p w14:paraId="66624DB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644D1DB4"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7D797E9E"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en su </w:t>
      </w:r>
      <w:r>
        <w:rPr>
          <w:rFonts w:ascii="Arial Narrow" w:hAnsi="Arial Narrow" w:cs="Arial"/>
          <w:sz w:val="22"/>
          <w:szCs w:val="22"/>
        </w:rPr>
        <w:t>oferta deberá</w:t>
      </w:r>
      <w:r w:rsidRPr="00782742">
        <w:rPr>
          <w:rFonts w:ascii="Arial Narrow" w:hAnsi="Arial Narrow" w:cs="Arial"/>
          <w:sz w:val="22"/>
          <w:szCs w:val="22"/>
        </w:rPr>
        <w:t xml:space="preserve"> </w:t>
      </w:r>
      <w:r>
        <w:rPr>
          <w:rFonts w:ascii="Arial Narrow" w:hAnsi="Arial Narrow" w:cs="Arial"/>
          <w:sz w:val="22"/>
          <w:szCs w:val="22"/>
        </w:rPr>
        <w:t>ejecutar la correspondiente propuesta de costos del personal requerido para la ejecución de la Interventoría según lo estipulado en los documentos del proceso</w:t>
      </w:r>
      <w:r w:rsidRPr="00782742">
        <w:rPr>
          <w:rFonts w:ascii="Arial Narrow" w:hAnsi="Arial Narrow" w:cs="Arial"/>
          <w:sz w:val="22"/>
          <w:szCs w:val="22"/>
        </w:rPr>
        <w:t>. Dicho equipo de trabajo debe mantenerse vinculado durante todo el plazo de la correspondiente Interventoría</w:t>
      </w:r>
      <w:r>
        <w:rPr>
          <w:rFonts w:ascii="Arial Narrow" w:hAnsi="Arial Narrow" w:cs="Arial"/>
          <w:sz w:val="22"/>
          <w:szCs w:val="22"/>
        </w:rPr>
        <w:t xml:space="preserve"> según las necesidades del proyecto y bajo previa autorización del INVIAS</w:t>
      </w:r>
      <w:r w:rsidRPr="00782742">
        <w:rPr>
          <w:rFonts w:ascii="Arial Narrow" w:hAnsi="Arial Narrow" w:cs="Arial"/>
          <w:sz w:val="22"/>
          <w:szCs w:val="22"/>
        </w:rPr>
        <w:t xml:space="preserve">. </w:t>
      </w:r>
    </w:p>
    <w:p w14:paraId="38FB79B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27A621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4C11CDB1"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85BD6B1" w14:textId="1F193249" w:rsidR="0029151D" w:rsidRDefault="0029151D" w:rsidP="00630B40">
      <w:pPr>
        <w:tabs>
          <w:tab w:val="left" w:pos="284"/>
          <w:tab w:val="left" w:pos="709"/>
        </w:tabs>
        <w:autoSpaceDE w:val="0"/>
        <w:autoSpaceDN w:val="0"/>
        <w:adjustRightInd w:val="0"/>
        <w:spacing w:before="0" w:after="0"/>
        <w:rPr>
          <w:rFonts w:ascii="Arial Narrow" w:hAnsi="Arial Narrow" w:cs="Arial"/>
          <w:sz w:val="22"/>
          <w:szCs w:val="22"/>
        </w:rPr>
      </w:pPr>
      <w:r w:rsidRPr="0029151D">
        <w:rPr>
          <w:rFonts w:ascii="Arial Narrow" w:hAnsi="Arial Narrow" w:cs="Arial"/>
          <w:sz w:val="22"/>
          <w:szCs w:val="22"/>
        </w:rPr>
        <w:t>El interventor, a través de la afectación del grupo 2 – Costos de Componente Variable, deberá involucrar el personal no establecido en la propuesta; perfiles que atienden la necesidad propia del proyecto y según el avance físico del mismo. Este personal, sujeto al avance del proyecto, se incluirá a medida que avanza físicamente las obras a realizar interventoría, en el entender que dicho recurso humano, no es de uso constante o está sujeto a las necesidades del proyecto. El interventor, no podrá omitir sus obligaciones contractuales y demás estimadas en el Manual de Interventoría, en omisión al recurso humano requerido, que deberá involucrar al proyecto.</w:t>
      </w:r>
    </w:p>
    <w:p w14:paraId="7554D84B" w14:textId="77777777" w:rsidR="0029151D" w:rsidRPr="00782742" w:rsidRDefault="0029151D" w:rsidP="00630B40">
      <w:pPr>
        <w:tabs>
          <w:tab w:val="left" w:pos="284"/>
          <w:tab w:val="left" w:pos="709"/>
        </w:tabs>
        <w:autoSpaceDE w:val="0"/>
        <w:autoSpaceDN w:val="0"/>
        <w:adjustRightInd w:val="0"/>
        <w:spacing w:before="0" w:after="0"/>
        <w:rPr>
          <w:rFonts w:ascii="Arial Narrow" w:hAnsi="Arial Narrow" w:cs="Arial"/>
          <w:sz w:val="22"/>
          <w:szCs w:val="22"/>
        </w:rPr>
      </w:pPr>
    </w:p>
    <w:p w14:paraId="620CE820" w14:textId="77777777" w:rsidR="00546FB9" w:rsidRPr="00782742" w:rsidRDefault="00546FB9" w:rsidP="00630B40">
      <w:pPr>
        <w:pStyle w:val="Ttulo2"/>
        <w:tabs>
          <w:tab w:val="left" w:pos="284"/>
        </w:tabs>
        <w:spacing w:before="0" w:after="0"/>
        <w:ind w:left="0" w:firstLine="0"/>
        <w:jc w:val="both"/>
        <w:rPr>
          <w:rFonts w:ascii="Arial Narrow" w:hAnsi="Arial Narrow" w:cs="Arial"/>
          <w:sz w:val="22"/>
          <w:szCs w:val="22"/>
        </w:rPr>
      </w:pPr>
      <w:r w:rsidRPr="00782742">
        <w:rPr>
          <w:rFonts w:ascii="Arial Narrow" w:hAnsi="Arial Narrow" w:cs="Arial"/>
          <w:sz w:val="22"/>
          <w:szCs w:val="22"/>
        </w:rPr>
        <w:t>RECURSOS FÍSICOS</w:t>
      </w:r>
    </w:p>
    <w:p w14:paraId="2431F1E3"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lang w:val="es-CO"/>
        </w:rPr>
      </w:pPr>
    </w:p>
    <w:p w14:paraId="2B195846"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065C41DC"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5752E4"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Campamentos, oficinas e instalaciones:</w:t>
      </w:r>
    </w:p>
    <w:p w14:paraId="5D13B09F"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576B9BA7"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563F31FB"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16D3BA1" w14:textId="77777777" w:rsidR="00546FB9"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topografía</w:t>
      </w:r>
      <w:r>
        <w:rPr>
          <w:rFonts w:ascii="Arial Narrow" w:hAnsi="Arial Narrow" w:cs="Arial"/>
          <w:sz w:val="22"/>
          <w:szCs w:val="22"/>
        </w:rPr>
        <w:t>:</w:t>
      </w:r>
    </w:p>
    <w:p w14:paraId="66957A56"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F830FD5" w14:textId="0655E4E1"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r w:rsidRPr="00782742">
        <w:rPr>
          <w:rFonts w:ascii="Arial Narrow" w:hAnsi="Arial Narrow" w:cs="Arial"/>
          <w:b w:val="0"/>
          <w:sz w:val="22"/>
          <w:szCs w:val="22"/>
        </w:rPr>
        <w:lastRenderedPageBreak/>
        <w:t xml:space="preserve">El interventor deberá mantener como mínimo las comisiones de </w:t>
      </w:r>
      <w:r w:rsidR="00F429E5" w:rsidRPr="00782742">
        <w:rPr>
          <w:rFonts w:ascii="Arial Narrow" w:hAnsi="Arial Narrow" w:cs="Arial"/>
          <w:b w:val="0"/>
          <w:sz w:val="22"/>
          <w:szCs w:val="22"/>
        </w:rPr>
        <w:t>topografía mencionadas</w:t>
      </w:r>
      <w:r w:rsidRPr="00782742">
        <w:rPr>
          <w:rFonts w:ascii="Arial Narrow" w:hAnsi="Arial Narrow" w:cs="Arial"/>
          <w:b w:val="0"/>
          <w:sz w:val="22"/>
          <w:szCs w:val="22"/>
        </w:rPr>
        <w:t xml:space="preserve"> en los estudios previos durante la ejecución del contrato de interventoría, incluidos equipos de última tecnología (estaciones totales, niveles de precisión, GPS, etc</w:t>
      </w:r>
      <w:r>
        <w:rPr>
          <w:rFonts w:ascii="Arial Narrow" w:hAnsi="Arial Narrow" w:cs="Arial"/>
          <w:b w:val="0"/>
          <w:sz w:val="22"/>
          <w:szCs w:val="22"/>
        </w:rPr>
        <w:t>.</w:t>
      </w:r>
      <w:r w:rsidRPr="00782742">
        <w:rPr>
          <w:rFonts w:ascii="Arial Narrow" w:hAnsi="Arial Narrow" w:cs="Arial"/>
          <w:b w:val="0"/>
          <w:sz w:val="22"/>
          <w:szCs w:val="22"/>
        </w:rPr>
        <w:t>), para las labores de verificación necesarias en campo de los diferentes diseños aprobados y a ejecutar por parte del contratista.</w:t>
      </w:r>
      <w:r w:rsidR="0029151D">
        <w:rPr>
          <w:rFonts w:ascii="Arial Narrow" w:hAnsi="Arial Narrow" w:cs="Arial"/>
          <w:b w:val="0"/>
          <w:sz w:val="22"/>
          <w:szCs w:val="22"/>
        </w:rPr>
        <w:t xml:space="preserve"> </w:t>
      </w:r>
      <w:r w:rsidR="0029151D" w:rsidRPr="0029151D">
        <w:rPr>
          <w:rFonts w:ascii="Arial Narrow" w:hAnsi="Arial Narrow" w:cs="Arial"/>
          <w:b w:val="0"/>
          <w:sz w:val="22"/>
          <w:szCs w:val="22"/>
        </w:rPr>
        <w:t>Este recurso podrá vincularse a medida del avance del proyecto de obra, y podrá estar sujeto a los costos de componente variable.</w:t>
      </w:r>
    </w:p>
    <w:p w14:paraId="32032902" w14:textId="77777777" w:rsidR="00546FB9" w:rsidRPr="00782742" w:rsidRDefault="00546FB9" w:rsidP="00630B40">
      <w:pPr>
        <w:pStyle w:val="Estiloa"/>
        <w:numPr>
          <w:ilvl w:val="0"/>
          <w:numId w:val="0"/>
        </w:numPr>
        <w:tabs>
          <w:tab w:val="left" w:pos="284"/>
        </w:tabs>
        <w:spacing w:after="0"/>
        <w:rPr>
          <w:rFonts w:ascii="Arial Narrow" w:hAnsi="Arial Narrow" w:cs="Arial"/>
          <w:b w:val="0"/>
          <w:sz w:val="22"/>
          <w:szCs w:val="22"/>
        </w:rPr>
      </w:pPr>
    </w:p>
    <w:p w14:paraId="3E490845"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w:t>
      </w:r>
      <w:r>
        <w:rPr>
          <w:rFonts w:ascii="Arial Narrow" w:hAnsi="Arial Narrow" w:cs="Arial"/>
          <w:sz w:val="22"/>
          <w:szCs w:val="22"/>
        </w:rPr>
        <w:t>quipos de cómputo:</w:t>
      </w:r>
    </w:p>
    <w:p w14:paraId="12CF110B"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2CCD7B89"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El interventor deberá proveer los equipos de cómputo de última generación necesarios para la dotación de las oficinas y sitios de atención al público en los campamentos instalados. Incluyendo computadores de escritorio, computadores portátiles, servidores, </w:t>
      </w:r>
      <w:r>
        <w:rPr>
          <w:rFonts w:ascii="Arial Narrow" w:hAnsi="Arial Narrow" w:cs="Arial"/>
          <w:sz w:val="22"/>
          <w:szCs w:val="22"/>
        </w:rPr>
        <w:t>e</w:t>
      </w:r>
      <w:r w:rsidRPr="00782742">
        <w:rPr>
          <w:rFonts w:ascii="Arial Narrow" w:hAnsi="Arial Narrow" w:cs="Arial"/>
          <w:sz w:val="22"/>
          <w:szCs w:val="22"/>
        </w:rPr>
        <w:t>scáner</w:t>
      </w:r>
      <w:r>
        <w:rPr>
          <w:rFonts w:ascii="Arial Narrow" w:hAnsi="Arial Narrow" w:cs="Arial"/>
          <w:sz w:val="22"/>
          <w:szCs w:val="22"/>
        </w:rPr>
        <w:t>e</w:t>
      </w:r>
      <w:r w:rsidRPr="00782742">
        <w:rPr>
          <w:rFonts w:ascii="Arial Narrow" w:hAnsi="Arial Narrow" w:cs="Arial"/>
          <w:sz w:val="22"/>
          <w:szCs w:val="22"/>
        </w:rPr>
        <w:t>s, fotocopiadoras, impresoras, etc. Los equipos de computación deberán poseer tecnología de comunicación en línea con los demás campamentos y con el INVIAS.</w:t>
      </w:r>
    </w:p>
    <w:p w14:paraId="6208F482"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C9912D8"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Pr>
          <w:rFonts w:ascii="Arial Narrow" w:hAnsi="Arial Narrow" w:cs="Arial"/>
          <w:sz w:val="22"/>
          <w:szCs w:val="22"/>
        </w:rPr>
        <w:t>Equipos de comunicaciones:</w:t>
      </w:r>
    </w:p>
    <w:p w14:paraId="6774A65C"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011EF29D" w14:textId="31D5D579"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p>
    <w:p w14:paraId="0A81108A" w14:textId="14643E0D" w:rsidR="008F0285" w:rsidRDefault="008F0285" w:rsidP="00630B40">
      <w:pPr>
        <w:tabs>
          <w:tab w:val="left" w:pos="284"/>
          <w:tab w:val="left" w:pos="709"/>
        </w:tabs>
        <w:autoSpaceDE w:val="0"/>
        <w:autoSpaceDN w:val="0"/>
        <w:adjustRightInd w:val="0"/>
        <w:spacing w:before="0" w:after="0"/>
        <w:rPr>
          <w:rFonts w:ascii="Arial Narrow" w:hAnsi="Arial Narrow" w:cs="Arial"/>
          <w:sz w:val="22"/>
          <w:szCs w:val="22"/>
        </w:rPr>
      </w:pPr>
    </w:p>
    <w:p w14:paraId="1B4E26B0"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Equipos de laboratorio:</w:t>
      </w:r>
    </w:p>
    <w:p w14:paraId="202EE384" w14:textId="77777777" w:rsidR="00546FB9" w:rsidRPr="00782742" w:rsidRDefault="00546FB9" w:rsidP="00630B40">
      <w:pPr>
        <w:pStyle w:val="Estiloa"/>
        <w:numPr>
          <w:ilvl w:val="0"/>
          <w:numId w:val="0"/>
        </w:numPr>
        <w:tabs>
          <w:tab w:val="left" w:pos="284"/>
        </w:tabs>
        <w:spacing w:after="0"/>
        <w:rPr>
          <w:rFonts w:ascii="Arial Narrow" w:hAnsi="Arial Narrow" w:cs="Arial"/>
          <w:sz w:val="22"/>
          <w:szCs w:val="22"/>
        </w:rPr>
      </w:pPr>
    </w:p>
    <w:p w14:paraId="41DAF90F"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w:t>
      </w:r>
      <w:r>
        <w:rPr>
          <w:rFonts w:ascii="Arial Narrow" w:hAnsi="Arial Narrow" w:cs="Arial"/>
          <w:sz w:val="22"/>
          <w:szCs w:val="22"/>
        </w:rPr>
        <w:t xml:space="preserve">, </w:t>
      </w:r>
      <w:r w:rsidRPr="00782742">
        <w:rPr>
          <w:rFonts w:ascii="Arial Narrow" w:hAnsi="Arial Narrow" w:cs="Arial"/>
          <w:sz w:val="22"/>
          <w:szCs w:val="22"/>
        </w:rPr>
        <w:t>las buenas prácticas de la ingeniería y según solicitud del INVIAS, de tal manera que los resultados que arrojen sirvan para que el Interventor evalúe oportunamente el desempeño del contratista.</w:t>
      </w:r>
    </w:p>
    <w:p w14:paraId="08919C31"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 xml:space="preserve"> </w:t>
      </w:r>
    </w:p>
    <w:p w14:paraId="5521B69A" w14:textId="6433B671"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782742">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r w:rsidR="0029151D" w:rsidRPr="0029151D">
        <w:t xml:space="preserve"> </w:t>
      </w:r>
      <w:r w:rsidR="0029151D" w:rsidRPr="0029151D">
        <w:rPr>
          <w:rFonts w:ascii="Arial Narrow" w:hAnsi="Arial Narrow" w:cs="Arial"/>
          <w:sz w:val="22"/>
          <w:szCs w:val="22"/>
        </w:rPr>
        <w:t>Este recurso podrá vincularse a medida del avance del proyecto de obra, y podrá estar sujeto a los costos de componente variable.</w:t>
      </w:r>
    </w:p>
    <w:p w14:paraId="096711A2" w14:textId="77777777"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21C259A" w14:textId="77777777" w:rsidR="00546FB9" w:rsidRPr="00782742" w:rsidRDefault="00546FB9" w:rsidP="00630B40">
      <w:pPr>
        <w:pStyle w:val="Estiloa"/>
        <w:tabs>
          <w:tab w:val="left" w:pos="284"/>
        </w:tabs>
        <w:spacing w:after="0"/>
        <w:ind w:left="0" w:firstLine="0"/>
        <w:rPr>
          <w:rFonts w:ascii="Arial Narrow" w:hAnsi="Arial Narrow" w:cs="Arial"/>
          <w:sz w:val="22"/>
          <w:szCs w:val="22"/>
        </w:rPr>
      </w:pPr>
      <w:r w:rsidRPr="00782742">
        <w:rPr>
          <w:rFonts w:ascii="Arial Narrow" w:hAnsi="Arial Narrow" w:cs="Arial"/>
          <w:sz w:val="22"/>
          <w:szCs w:val="22"/>
        </w:rPr>
        <w:t>Pasajes aéreos y terrestres de acuerdo con las necesidades de la interventoría para cumplir con sus obligaciones contractuales.</w:t>
      </w:r>
    </w:p>
    <w:p w14:paraId="1CDB762A" w14:textId="77777777"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360AED" w14:textId="39B2E1D2"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036314" w14:textId="77777777" w:rsidR="0029151D" w:rsidRPr="00CA0352" w:rsidRDefault="0029151D" w:rsidP="00630B40">
      <w:pPr>
        <w:tabs>
          <w:tab w:val="left" w:pos="284"/>
          <w:tab w:val="left" w:pos="709"/>
        </w:tabs>
        <w:autoSpaceDE w:val="0"/>
        <w:autoSpaceDN w:val="0"/>
        <w:adjustRightInd w:val="0"/>
        <w:spacing w:before="0" w:after="0"/>
        <w:rPr>
          <w:rFonts w:ascii="Arial Narrow" w:hAnsi="Arial Narrow" w:cs="Arial"/>
          <w:sz w:val="22"/>
          <w:szCs w:val="22"/>
        </w:rPr>
      </w:pPr>
    </w:p>
    <w:sectPr w:rsidR="0029151D" w:rsidRPr="00CA0352" w:rsidSect="00546FB9">
      <w:headerReference w:type="default" r:id="rId15"/>
      <w:footerReference w:type="default" r:id="rId16"/>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7ACB5" w14:textId="77777777" w:rsidR="00D87D15" w:rsidRDefault="00D87D15" w:rsidP="00BE3870">
      <w:pPr>
        <w:spacing w:before="0" w:after="0"/>
      </w:pPr>
      <w:r>
        <w:separator/>
      </w:r>
    </w:p>
  </w:endnote>
  <w:endnote w:type="continuationSeparator" w:id="0">
    <w:p w14:paraId="62022870" w14:textId="77777777" w:rsidR="00D87D15" w:rsidRDefault="00D87D15"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C406" w14:textId="589C8C7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C02B"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F67B3" w14:textId="77777777" w:rsidR="00D87D15" w:rsidRDefault="00D87D15" w:rsidP="00BE3870">
      <w:pPr>
        <w:spacing w:before="0" w:after="0"/>
      </w:pPr>
      <w:r>
        <w:separator/>
      </w:r>
    </w:p>
  </w:footnote>
  <w:footnote w:type="continuationSeparator" w:id="0">
    <w:p w14:paraId="017296AF" w14:textId="77777777" w:rsidR="00D87D15" w:rsidRDefault="00D87D15"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29CEF95A" w14:textId="77777777" w:rsidTr="00AF6220">
      <w:trPr>
        <w:trHeight w:hRule="exact" w:val="1160"/>
        <w:jc w:val="center"/>
      </w:trPr>
      <w:tc>
        <w:tcPr>
          <w:tcW w:w="7512" w:type="dxa"/>
          <w:vAlign w:val="center"/>
        </w:tcPr>
        <w:p w14:paraId="6F2A3DE1"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2336" behindDoc="1" locked="0" layoutInCell="1" allowOverlap="1" wp14:anchorId="6F0616C6" wp14:editId="57A495D3">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4294DB6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63B198DE"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2F425B0F"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1FAC2332" w14:textId="015B1E94"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40B06A"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38724288" w14:textId="77777777" w:rsidTr="00AF6220">
      <w:trPr>
        <w:trHeight w:hRule="exact" w:val="1160"/>
        <w:jc w:val="center"/>
      </w:trPr>
      <w:tc>
        <w:tcPr>
          <w:tcW w:w="7512" w:type="dxa"/>
          <w:vAlign w:val="center"/>
        </w:tcPr>
        <w:p w14:paraId="74235C0E"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9264" behindDoc="1" locked="0" layoutInCell="1" allowOverlap="1" wp14:anchorId="058C3752" wp14:editId="6F32E575">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0B8F85B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C0A78D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8CB3130"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062AF128"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126F1B53"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77pt;height:176.4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97242202">
    <w:abstractNumId w:val="10"/>
  </w:num>
  <w:num w:numId="2" w16cid:durableId="1806654610">
    <w:abstractNumId w:val="14"/>
  </w:num>
  <w:num w:numId="3" w16cid:durableId="306786405">
    <w:abstractNumId w:val="6"/>
  </w:num>
  <w:num w:numId="4" w16cid:durableId="1135105065">
    <w:abstractNumId w:val="26"/>
  </w:num>
  <w:num w:numId="5" w16cid:durableId="1828941070">
    <w:abstractNumId w:val="4"/>
  </w:num>
  <w:num w:numId="6" w16cid:durableId="1210339120">
    <w:abstractNumId w:val="17"/>
  </w:num>
  <w:num w:numId="7" w16cid:durableId="702824634">
    <w:abstractNumId w:val="2"/>
  </w:num>
  <w:num w:numId="8" w16cid:durableId="1808625613">
    <w:abstractNumId w:val="24"/>
  </w:num>
  <w:num w:numId="9" w16cid:durableId="1786775632">
    <w:abstractNumId w:val="23"/>
  </w:num>
  <w:num w:numId="10" w16cid:durableId="808325887">
    <w:abstractNumId w:val="12"/>
  </w:num>
  <w:num w:numId="11" w16cid:durableId="1810199437">
    <w:abstractNumId w:val="16"/>
  </w:num>
  <w:num w:numId="12" w16cid:durableId="736588531">
    <w:abstractNumId w:val="28"/>
  </w:num>
  <w:num w:numId="13" w16cid:durableId="121776745">
    <w:abstractNumId w:val="13"/>
  </w:num>
  <w:num w:numId="14" w16cid:durableId="1913153021">
    <w:abstractNumId w:val="3"/>
  </w:num>
  <w:num w:numId="15" w16cid:durableId="756243287">
    <w:abstractNumId w:val="11"/>
  </w:num>
  <w:num w:numId="16" w16cid:durableId="1467241912">
    <w:abstractNumId w:val="0"/>
  </w:num>
  <w:num w:numId="17" w16cid:durableId="1427269603">
    <w:abstractNumId w:val="21"/>
  </w:num>
  <w:num w:numId="18" w16cid:durableId="1485582175">
    <w:abstractNumId w:val="8"/>
  </w:num>
  <w:num w:numId="19" w16cid:durableId="1894152122">
    <w:abstractNumId w:val="18"/>
  </w:num>
  <w:num w:numId="20" w16cid:durableId="1198394977">
    <w:abstractNumId w:val="7"/>
  </w:num>
  <w:num w:numId="21" w16cid:durableId="1717897466">
    <w:abstractNumId w:val="25"/>
  </w:num>
  <w:num w:numId="22" w16cid:durableId="938174260">
    <w:abstractNumId w:val="9"/>
  </w:num>
  <w:num w:numId="23" w16cid:durableId="591161698">
    <w:abstractNumId w:val="19"/>
  </w:num>
  <w:num w:numId="24" w16cid:durableId="1012343657">
    <w:abstractNumId w:val="29"/>
  </w:num>
  <w:num w:numId="25" w16cid:durableId="176313397">
    <w:abstractNumId w:val="20"/>
  </w:num>
  <w:num w:numId="26" w16cid:durableId="8257607">
    <w:abstractNumId w:val="22"/>
  </w:num>
  <w:num w:numId="27" w16cid:durableId="526261298">
    <w:abstractNumId w:val="5"/>
  </w:num>
  <w:num w:numId="28" w16cid:durableId="838733075">
    <w:abstractNumId w:val="15"/>
  </w:num>
  <w:num w:numId="29" w16cid:durableId="565461008">
    <w:abstractNumId w:val="27"/>
  </w:num>
  <w:num w:numId="30" w16cid:durableId="184558961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2EF7"/>
    <w:rsid w:val="00034BD2"/>
    <w:rsid w:val="00037A3E"/>
    <w:rsid w:val="00040741"/>
    <w:rsid w:val="0004244D"/>
    <w:rsid w:val="00042667"/>
    <w:rsid w:val="000504C3"/>
    <w:rsid w:val="00051187"/>
    <w:rsid w:val="0005143E"/>
    <w:rsid w:val="00051F24"/>
    <w:rsid w:val="00052E3E"/>
    <w:rsid w:val="0005689A"/>
    <w:rsid w:val="00057505"/>
    <w:rsid w:val="000651AA"/>
    <w:rsid w:val="00070DCD"/>
    <w:rsid w:val="00081509"/>
    <w:rsid w:val="000824BF"/>
    <w:rsid w:val="00082928"/>
    <w:rsid w:val="0008361D"/>
    <w:rsid w:val="00083C98"/>
    <w:rsid w:val="00084AD0"/>
    <w:rsid w:val="00093D40"/>
    <w:rsid w:val="000968E9"/>
    <w:rsid w:val="00097499"/>
    <w:rsid w:val="00097F68"/>
    <w:rsid w:val="000A13C3"/>
    <w:rsid w:val="000A590D"/>
    <w:rsid w:val="000A64F6"/>
    <w:rsid w:val="000A7260"/>
    <w:rsid w:val="000B27E0"/>
    <w:rsid w:val="000B320B"/>
    <w:rsid w:val="000B3D71"/>
    <w:rsid w:val="000B4DF2"/>
    <w:rsid w:val="000C3850"/>
    <w:rsid w:val="000D53AC"/>
    <w:rsid w:val="000D66D1"/>
    <w:rsid w:val="000E1866"/>
    <w:rsid w:val="000E3DBE"/>
    <w:rsid w:val="000F1CDA"/>
    <w:rsid w:val="000F46AA"/>
    <w:rsid w:val="000F4A9B"/>
    <w:rsid w:val="000F5E69"/>
    <w:rsid w:val="00101BAF"/>
    <w:rsid w:val="001023B3"/>
    <w:rsid w:val="00102987"/>
    <w:rsid w:val="00103029"/>
    <w:rsid w:val="00103D61"/>
    <w:rsid w:val="00106F90"/>
    <w:rsid w:val="00107261"/>
    <w:rsid w:val="00107921"/>
    <w:rsid w:val="00113A17"/>
    <w:rsid w:val="001159A9"/>
    <w:rsid w:val="00115ED1"/>
    <w:rsid w:val="00122229"/>
    <w:rsid w:val="00125E2F"/>
    <w:rsid w:val="00131A22"/>
    <w:rsid w:val="00131A9F"/>
    <w:rsid w:val="0013253B"/>
    <w:rsid w:val="001364AD"/>
    <w:rsid w:val="00137500"/>
    <w:rsid w:val="00144AB4"/>
    <w:rsid w:val="0015212B"/>
    <w:rsid w:val="00152578"/>
    <w:rsid w:val="001526BE"/>
    <w:rsid w:val="0015697F"/>
    <w:rsid w:val="00160C8C"/>
    <w:rsid w:val="00161671"/>
    <w:rsid w:val="00164D56"/>
    <w:rsid w:val="0017169C"/>
    <w:rsid w:val="0017309F"/>
    <w:rsid w:val="00173C75"/>
    <w:rsid w:val="0017403C"/>
    <w:rsid w:val="00177A10"/>
    <w:rsid w:val="00183A3C"/>
    <w:rsid w:val="00187094"/>
    <w:rsid w:val="00194C45"/>
    <w:rsid w:val="0019512D"/>
    <w:rsid w:val="00197263"/>
    <w:rsid w:val="001A2FDF"/>
    <w:rsid w:val="001B0AC4"/>
    <w:rsid w:val="001B189F"/>
    <w:rsid w:val="001B44AE"/>
    <w:rsid w:val="001C01E6"/>
    <w:rsid w:val="001C10E8"/>
    <w:rsid w:val="001D17B9"/>
    <w:rsid w:val="001D5BA2"/>
    <w:rsid w:val="001D7C23"/>
    <w:rsid w:val="001E4D8A"/>
    <w:rsid w:val="001F10EB"/>
    <w:rsid w:val="001F5265"/>
    <w:rsid w:val="001F5BCB"/>
    <w:rsid w:val="00200A07"/>
    <w:rsid w:val="00202DE7"/>
    <w:rsid w:val="00212095"/>
    <w:rsid w:val="00217A83"/>
    <w:rsid w:val="00220834"/>
    <w:rsid w:val="0022258B"/>
    <w:rsid w:val="00241F7A"/>
    <w:rsid w:val="00251CE1"/>
    <w:rsid w:val="00252129"/>
    <w:rsid w:val="00257CB0"/>
    <w:rsid w:val="00266371"/>
    <w:rsid w:val="00270888"/>
    <w:rsid w:val="002712EF"/>
    <w:rsid w:val="0027303A"/>
    <w:rsid w:val="00275F8C"/>
    <w:rsid w:val="0029151D"/>
    <w:rsid w:val="00295ADF"/>
    <w:rsid w:val="002A43FC"/>
    <w:rsid w:val="002B08D2"/>
    <w:rsid w:val="002B4F8F"/>
    <w:rsid w:val="002B71B5"/>
    <w:rsid w:val="002B7904"/>
    <w:rsid w:val="002B7FBD"/>
    <w:rsid w:val="002C4EAA"/>
    <w:rsid w:val="002F14A4"/>
    <w:rsid w:val="002F1C9B"/>
    <w:rsid w:val="003034FD"/>
    <w:rsid w:val="00303F0C"/>
    <w:rsid w:val="003107CE"/>
    <w:rsid w:val="00313A89"/>
    <w:rsid w:val="0031529B"/>
    <w:rsid w:val="00315C6E"/>
    <w:rsid w:val="00317813"/>
    <w:rsid w:val="00320637"/>
    <w:rsid w:val="00321508"/>
    <w:rsid w:val="00326107"/>
    <w:rsid w:val="00326A5F"/>
    <w:rsid w:val="00330637"/>
    <w:rsid w:val="0033520A"/>
    <w:rsid w:val="003357B7"/>
    <w:rsid w:val="00345439"/>
    <w:rsid w:val="003504AE"/>
    <w:rsid w:val="00352C33"/>
    <w:rsid w:val="003553B7"/>
    <w:rsid w:val="00355870"/>
    <w:rsid w:val="0035700B"/>
    <w:rsid w:val="00363434"/>
    <w:rsid w:val="00363D9F"/>
    <w:rsid w:val="003650C3"/>
    <w:rsid w:val="0037128D"/>
    <w:rsid w:val="003747A1"/>
    <w:rsid w:val="00376F6E"/>
    <w:rsid w:val="00383E99"/>
    <w:rsid w:val="00384509"/>
    <w:rsid w:val="00393426"/>
    <w:rsid w:val="003935F0"/>
    <w:rsid w:val="003B3762"/>
    <w:rsid w:val="003C3A17"/>
    <w:rsid w:val="003C46F5"/>
    <w:rsid w:val="003D7509"/>
    <w:rsid w:val="003E0F3F"/>
    <w:rsid w:val="003E0FC7"/>
    <w:rsid w:val="003E1F5F"/>
    <w:rsid w:val="003F0864"/>
    <w:rsid w:val="003F2341"/>
    <w:rsid w:val="003F5583"/>
    <w:rsid w:val="00407FD2"/>
    <w:rsid w:val="00420A79"/>
    <w:rsid w:val="00420B09"/>
    <w:rsid w:val="00420B99"/>
    <w:rsid w:val="0042210E"/>
    <w:rsid w:val="00422840"/>
    <w:rsid w:val="004336CC"/>
    <w:rsid w:val="00444433"/>
    <w:rsid w:val="00455D2D"/>
    <w:rsid w:val="00467574"/>
    <w:rsid w:val="004675BD"/>
    <w:rsid w:val="00467805"/>
    <w:rsid w:val="00473655"/>
    <w:rsid w:val="00474F10"/>
    <w:rsid w:val="004753C6"/>
    <w:rsid w:val="0047669B"/>
    <w:rsid w:val="00496F1B"/>
    <w:rsid w:val="00497F55"/>
    <w:rsid w:val="004A4B30"/>
    <w:rsid w:val="004B12FF"/>
    <w:rsid w:val="004B453A"/>
    <w:rsid w:val="004B78B4"/>
    <w:rsid w:val="004C11FF"/>
    <w:rsid w:val="004C49EE"/>
    <w:rsid w:val="004C56B6"/>
    <w:rsid w:val="004C6425"/>
    <w:rsid w:val="004D7A50"/>
    <w:rsid w:val="004E1B23"/>
    <w:rsid w:val="004E283C"/>
    <w:rsid w:val="004E3BB4"/>
    <w:rsid w:val="00500521"/>
    <w:rsid w:val="00502EBD"/>
    <w:rsid w:val="0050477B"/>
    <w:rsid w:val="00504AEF"/>
    <w:rsid w:val="005173B9"/>
    <w:rsid w:val="00517DB2"/>
    <w:rsid w:val="00521720"/>
    <w:rsid w:val="005225ED"/>
    <w:rsid w:val="00524C37"/>
    <w:rsid w:val="00525777"/>
    <w:rsid w:val="0053303F"/>
    <w:rsid w:val="00534814"/>
    <w:rsid w:val="00537D23"/>
    <w:rsid w:val="0054443F"/>
    <w:rsid w:val="00544791"/>
    <w:rsid w:val="005452B3"/>
    <w:rsid w:val="00545678"/>
    <w:rsid w:val="00546FB9"/>
    <w:rsid w:val="0055399F"/>
    <w:rsid w:val="00556745"/>
    <w:rsid w:val="0055798F"/>
    <w:rsid w:val="0056373C"/>
    <w:rsid w:val="00564178"/>
    <w:rsid w:val="00565C42"/>
    <w:rsid w:val="00570C2A"/>
    <w:rsid w:val="0057397A"/>
    <w:rsid w:val="00575A6B"/>
    <w:rsid w:val="00577DAF"/>
    <w:rsid w:val="0058070C"/>
    <w:rsid w:val="00583630"/>
    <w:rsid w:val="0058402E"/>
    <w:rsid w:val="005847BF"/>
    <w:rsid w:val="005859AF"/>
    <w:rsid w:val="005874F9"/>
    <w:rsid w:val="00587B38"/>
    <w:rsid w:val="00590F7C"/>
    <w:rsid w:val="00591C92"/>
    <w:rsid w:val="00592B71"/>
    <w:rsid w:val="00594084"/>
    <w:rsid w:val="00597212"/>
    <w:rsid w:val="005A1E95"/>
    <w:rsid w:val="005A43A7"/>
    <w:rsid w:val="005A4521"/>
    <w:rsid w:val="005A6E64"/>
    <w:rsid w:val="005B01C6"/>
    <w:rsid w:val="005B0461"/>
    <w:rsid w:val="005B0CC0"/>
    <w:rsid w:val="005C5B1A"/>
    <w:rsid w:val="005D7684"/>
    <w:rsid w:val="005E762B"/>
    <w:rsid w:val="005F15FB"/>
    <w:rsid w:val="005F487A"/>
    <w:rsid w:val="00603DEA"/>
    <w:rsid w:val="006062B4"/>
    <w:rsid w:val="006077A9"/>
    <w:rsid w:val="0061518F"/>
    <w:rsid w:val="00617CE3"/>
    <w:rsid w:val="00625559"/>
    <w:rsid w:val="00630B40"/>
    <w:rsid w:val="006351BF"/>
    <w:rsid w:val="006367D3"/>
    <w:rsid w:val="00637C30"/>
    <w:rsid w:val="00640FF5"/>
    <w:rsid w:val="006426A1"/>
    <w:rsid w:val="00653401"/>
    <w:rsid w:val="006536E4"/>
    <w:rsid w:val="00660B5E"/>
    <w:rsid w:val="00662364"/>
    <w:rsid w:val="00664357"/>
    <w:rsid w:val="00672A06"/>
    <w:rsid w:val="00675780"/>
    <w:rsid w:val="00675D2F"/>
    <w:rsid w:val="0068000A"/>
    <w:rsid w:val="00682869"/>
    <w:rsid w:val="0068549A"/>
    <w:rsid w:val="00695A16"/>
    <w:rsid w:val="006A2058"/>
    <w:rsid w:val="006B407A"/>
    <w:rsid w:val="006C5236"/>
    <w:rsid w:val="006D065F"/>
    <w:rsid w:val="006D5E92"/>
    <w:rsid w:val="006E1EF5"/>
    <w:rsid w:val="006E57CA"/>
    <w:rsid w:val="006E77E3"/>
    <w:rsid w:val="006F54EE"/>
    <w:rsid w:val="00721EFF"/>
    <w:rsid w:val="007243A1"/>
    <w:rsid w:val="00724840"/>
    <w:rsid w:val="00727F7D"/>
    <w:rsid w:val="00731641"/>
    <w:rsid w:val="007330C0"/>
    <w:rsid w:val="00733E14"/>
    <w:rsid w:val="00740785"/>
    <w:rsid w:val="00742C6A"/>
    <w:rsid w:val="007615A0"/>
    <w:rsid w:val="00771A79"/>
    <w:rsid w:val="00772A46"/>
    <w:rsid w:val="00775497"/>
    <w:rsid w:val="007825B7"/>
    <w:rsid w:val="00782742"/>
    <w:rsid w:val="00784695"/>
    <w:rsid w:val="007848DE"/>
    <w:rsid w:val="0078753F"/>
    <w:rsid w:val="00787AF7"/>
    <w:rsid w:val="007909A8"/>
    <w:rsid w:val="00794472"/>
    <w:rsid w:val="00797D7A"/>
    <w:rsid w:val="007A4103"/>
    <w:rsid w:val="007B0370"/>
    <w:rsid w:val="007B0AD8"/>
    <w:rsid w:val="007B48BD"/>
    <w:rsid w:val="007C07F8"/>
    <w:rsid w:val="007C2C81"/>
    <w:rsid w:val="007D1449"/>
    <w:rsid w:val="007D17E9"/>
    <w:rsid w:val="007D521F"/>
    <w:rsid w:val="007E18FF"/>
    <w:rsid w:val="007E4149"/>
    <w:rsid w:val="007E7859"/>
    <w:rsid w:val="007F1E2C"/>
    <w:rsid w:val="00801214"/>
    <w:rsid w:val="0080180E"/>
    <w:rsid w:val="0081592E"/>
    <w:rsid w:val="008215D4"/>
    <w:rsid w:val="00826599"/>
    <w:rsid w:val="00837B50"/>
    <w:rsid w:val="00855B02"/>
    <w:rsid w:val="0085650C"/>
    <w:rsid w:val="008603F6"/>
    <w:rsid w:val="00862E2F"/>
    <w:rsid w:val="00867A2A"/>
    <w:rsid w:val="008737C5"/>
    <w:rsid w:val="00873BEC"/>
    <w:rsid w:val="0088673B"/>
    <w:rsid w:val="0089049E"/>
    <w:rsid w:val="008959DD"/>
    <w:rsid w:val="008A1912"/>
    <w:rsid w:val="008A2F0E"/>
    <w:rsid w:val="008A40B5"/>
    <w:rsid w:val="008B6E9A"/>
    <w:rsid w:val="008C5FAD"/>
    <w:rsid w:val="008D057C"/>
    <w:rsid w:val="008D7BFB"/>
    <w:rsid w:val="008E137A"/>
    <w:rsid w:val="008E175E"/>
    <w:rsid w:val="008E1F60"/>
    <w:rsid w:val="008E286E"/>
    <w:rsid w:val="008E3E72"/>
    <w:rsid w:val="008E4A44"/>
    <w:rsid w:val="008F0285"/>
    <w:rsid w:val="008F257E"/>
    <w:rsid w:val="008F2C4E"/>
    <w:rsid w:val="008F2CA7"/>
    <w:rsid w:val="008F4224"/>
    <w:rsid w:val="0090403D"/>
    <w:rsid w:val="00904BA2"/>
    <w:rsid w:val="009074F8"/>
    <w:rsid w:val="0091391D"/>
    <w:rsid w:val="009155E7"/>
    <w:rsid w:val="0091792B"/>
    <w:rsid w:val="00922D7B"/>
    <w:rsid w:val="00931BB7"/>
    <w:rsid w:val="00936BE1"/>
    <w:rsid w:val="00941A3B"/>
    <w:rsid w:val="0094530F"/>
    <w:rsid w:val="009462BD"/>
    <w:rsid w:val="00952690"/>
    <w:rsid w:val="009550D9"/>
    <w:rsid w:val="009650CC"/>
    <w:rsid w:val="009653F6"/>
    <w:rsid w:val="00965D5D"/>
    <w:rsid w:val="00966CDF"/>
    <w:rsid w:val="00967CB5"/>
    <w:rsid w:val="00970A61"/>
    <w:rsid w:val="00980FBD"/>
    <w:rsid w:val="009865B7"/>
    <w:rsid w:val="0099090E"/>
    <w:rsid w:val="00991B98"/>
    <w:rsid w:val="009964A6"/>
    <w:rsid w:val="009A233F"/>
    <w:rsid w:val="009B3505"/>
    <w:rsid w:val="009B5CDA"/>
    <w:rsid w:val="009B697D"/>
    <w:rsid w:val="009C0946"/>
    <w:rsid w:val="009C75D9"/>
    <w:rsid w:val="009D29B4"/>
    <w:rsid w:val="009D6B5D"/>
    <w:rsid w:val="009D6C75"/>
    <w:rsid w:val="009E1042"/>
    <w:rsid w:val="009E10F2"/>
    <w:rsid w:val="009F4CAF"/>
    <w:rsid w:val="009F6E75"/>
    <w:rsid w:val="00A02BB2"/>
    <w:rsid w:val="00A0430B"/>
    <w:rsid w:val="00A072DD"/>
    <w:rsid w:val="00A07ACB"/>
    <w:rsid w:val="00A1203A"/>
    <w:rsid w:val="00A17165"/>
    <w:rsid w:val="00A21B56"/>
    <w:rsid w:val="00A245E4"/>
    <w:rsid w:val="00A251B3"/>
    <w:rsid w:val="00A2676A"/>
    <w:rsid w:val="00A33817"/>
    <w:rsid w:val="00A40EF8"/>
    <w:rsid w:val="00A4672D"/>
    <w:rsid w:val="00A47770"/>
    <w:rsid w:val="00A50200"/>
    <w:rsid w:val="00A50243"/>
    <w:rsid w:val="00A50662"/>
    <w:rsid w:val="00A51F3A"/>
    <w:rsid w:val="00A52FE9"/>
    <w:rsid w:val="00A66984"/>
    <w:rsid w:val="00A710B7"/>
    <w:rsid w:val="00A76D86"/>
    <w:rsid w:val="00A8263C"/>
    <w:rsid w:val="00AA1749"/>
    <w:rsid w:val="00AA39E9"/>
    <w:rsid w:val="00AA41C4"/>
    <w:rsid w:val="00AA67B3"/>
    <w:rsid w:val="00AB00A6"/>
    <w:rsid w:val="00AB257B"/>
    <w:rsid w:val="00AC0456"/>
    <w:rsid w:val="00AC18CB"/>
    <w:rsid w:val="00AC59DC"/>
    <w:rsid w:val="00AC5F6A"/>
    <w:rsid w:val="00AC6B26"/>
    <w:rsid w:val="00AD6667"/>
    <w:rsid w:val="00AE30F8"/>
    <w:rsid w:val="00AE3BC5"/>
    <w:rsid w:val="00AE7C4E"/>
    <w:rsid w:val="00AF2D52"/>
    <w:rsid w:val="00AF3D5D"/>
    <w:rsid w:val="00AF4F58"/>
    <w:rsid w:val="00AF6220"/>
    <w:rsid w:val="00AF63ED"/>
    <w:rsid w:val="00AF695F"/>
    <w:rsid w:val="00B053E0"/>
    <w:rsid w:val="00B15029"/>
    <w:rsid w:val="00B1567A"/>
    <w:rsid w:val="00B22241"/>
    <w:rsid w:val="00B22A27"/>
    <w:rsid w:val="00B25D8C"/>
    <w:rsid w:val="00B26946"/>
    <w:rsid w:val="00B302AD"/>
    <w:rsid w:val="00B415FD"/>
    <w:rsid w:val="00B52A1B"/>
    <w:rsid w:val="00B661A7"/>
    <w:rsid w:val="00B66788"/>
    <w:rsid w:val="00B67485"/>
    <w:rsid w:val="00B718DB"/>
    <w:rsid w:val="00B72C06"/>
    <w:rsid w:val="00B81299"/>
    <w:rsid w:val="00B815DA"/>
    <w:rsid w:val="00B84AD2"/>
    <w:rsid w:val="00B85E51"/>
    <w:rsid w:val="00B91773"/>
    <w:rsid w:val="00B92BE4"/>
    <w:rsid w:val="00B94156"/>
    <w:rsid w:val="00B96801"/>
    <w:rsid w:val="00BA3E61"/>
    <w:rsid w:val="00BA7334"/>
    <w:rsid w:val="00BB0F11"/>
    <w:rsid w:val="00BB6C8E"/>
    <w:rsid w:val="00BB6FF1"/>
    <w:rsid w:val="00BC02CA"/>
    <w:rsid w:val="00BC51C0"/>
    <w:rsid w:val="00BC5684"/>
    <w:rsid w:val="00BE0960"/>
    <w:rsid w:val="00BE2E62"/>
    <w:rsid w:val="00BE3870"/>
    <w:rsid w:val="00BE3AF3"/>
    <w:rsid w:val="00BE625F"/>
    <w:rsid w:val="00BE690B"/>
    <w:rsid w:val="00C0620E"/>
    <w:rsid w:val="00C06BD5"/>
    <w:rsid w:val="00C13CF1"/>
    <w:rsid w:val="00C142C0"/>
    <w:rsid w:val="00C20978"/>
    <w:rsid w:val="00C20CD8"/>
    <w:rsid w:val="00C21031"/>
    <w:rsid w:val="00C248D5"/>
    <w:rsid w:val="00C41248"/>
    <w:rsid w:val="00C44B1D"/>
    <w:rsid w:val="00C45A0C"/>
    <w:rsid w:val="00C50685"/>
    <w:rsid w:val="00C5559F"/>
    <w:rsid w:val="00C665D2"/>
    <w:rsid w:val="00C73E11"/>
    <w:rsid w:val="00C74AD5"/>
    <w:rsid w:val="00C80B77"/>
    <w:rsid w:val="00C81D4B"/>
    <w:rsid w:val="00C82E28"/>
    <w:rsid w:val="00C83F98"/>
    <w:rsid w:val="00C86ED5"/>
    <w:rsid w:val="00C920B8"/>
    <w:rsid w:val="00CA0352"/>
    <w:rsid w:val="00CA082A"/>
    <w:rsid w:val="00CA1D14"/>
    <w:rsid w:val="00CA2697"/>
    <w:rsid w:val="00CA5A33"/>
    <w:rsid w:val="00CA7DB6"/>
    <w:rsid w:val="00CB70A6"/>
    <w:rsid w:val="00CC058F"/>
    <w:rsid w:val="00CC1465"/>
    <w:rsid w:val="00CC186A"/>
    <w:rsid w:val="00CC394F"/>
    <w:rsid w:val="00CC4D6D"/>
    <w:rsid w:val="00CC6DEF"/>
    <w:rsid w:val="00CE1C64"/>
    <w:rsid w:val="00CE27D7"/>
    <w:rsid w:val="00CE2A1F"/>
    <w:rsid w:val="00CE3831"/>
    <w:rsid w:val="00CE78CC"/>
    <w:rsid w:val="00CF18B1"/>
    <w:rsid w:val="00CF2A11"/>
    <w:rsid w:val="00D023FC"/>
    <w:rsid w:val="00D0268E"/>
    <w:rsid w:val="00D04922"/>
    <w:rsid w:val="00D061D9"/>
    <w:rsid w:val="00D07EA2"/>
    <w:rsid w:val="00D10542"/>
    <w:rsid w:val="00D1262B"/>
    <w:rsid w:val="00D126AF"/>
    <w:rsid w:val="00D15BCF"/>
    <w:rsid w:val="00D22C34"/>
    <w:rsid w:val="00D25040"/>
    <w:rsid w:val="00D31D6F"/>
    <w:rsid w:val="00D3245E"/>
    <w:rsid w:val="00D3291A"/>
    <w:rsid w:val="00D32ACD"/>
    <w:rsid w:val="00D41569"/>
    <w:rsid w:val="00D42B38"/>
    <w:rsid w:val="00D51C13"/>
    <w:rsid w:val="00D53D9A"/>
    <w:rsid w:val="00D54C2C"/>
    <w:rsid w:val="00D75631"/>
    <w:rsid w:val="00D77569"/>
    <w:rsid w:val="00D854D6"/>
    <w:rsid w:val="00D87AAD"/>
    <w:rsid w:val="00D87D15"/>
    <w:rsid w:val="00D97B3C"/>
    <w:rsid w:val="00DA064D"/>
    <w:rsid w:val="00DA7C4F"/>
    <w:rsid w:val="00DB61CE"/>
    <w:rsid w:val="00DB7367"/>
    <w:rsid w:val="00DC1048"/>
    <w:rsid w:val="00DC28C9"/>
    <w:rsid w:val="00DC2FE0"/>
    <w:rsid w:val="00DC332C"/>
    <w:rsid w:val="00DC3E77"/>
    <w:rsid w:val="00DC66D8"/>
    <w:rsid w:val="00DD2ECF"/>
    <w:rsid w:val="00DE227E"/>
    <w:rsid w:val="00DE5173"/>
    <w:rsid w:val="00DF03D1"/>
    <w:rsid w:val="00E0343B"/>
    <w:rsid w:val="00E0741A"/>
    <w:rsid w:val="00E078DD"/>
    <w:rsid w:val="00E15252"/>
    <w:rsid w:val="00E168EB"/>
    <w:rsid w:val="00E221C1"/>
    <w:rsid w:val="00E32159"/>
    <w:rsid w:val="00E3587F"/>
    <w:rsid w:val="00E35D65"/>
    <w:rsid w:val="00E42314"/>
    <w:rsid w:val="00E446A4"/>
    <w:rsid w:val="00E47D34"/>
    <w:rsid w:val="00E50562"/>
    <w:rsid w:val="00E50782"/>
    <w:rsid w:val="00E51D17"/>
    <w:rsid w:val="00E55F95"/>
    <w:rsid w:val="00E61F4F"/>
    <w:rsid w:val="00E627AE"/>
    <w:rsid w:val="00E62B2E"/>
    <w:rsid w:val="00E62D44"/>
    <w:rsid w:val="00E65F4B"/>
    <w:rsid w:val="00E8272F"/>
    <w:rsid w:val="00E91982"/>
    <w:rsid w:val="00EA01B5"/>
    <w:rsid w:val="00EA17A5"/>
    <w:rsid w:val="00EA44AD"/>
    <w:rsid w:val="00EA460C"/>
    <w:rsid w:val="00EC6943"/>
    <w:rsid w:val="00EF3EC0"/>
    <w:rsid w:val="00EF4519"/>
    <w:rsid w:val="00EF4C1E"/>
    <w:rsid w:val="00F02F9D"/>
    <w:rsid w:val="00F05959"/>
    <w:rsid w:val="00F21447"/>
    <w:rsid w:val="00F21FCC"/>
    <w:rsid w:val="00F3420B"/>
    <w:rsid w:val="00F37DB1"/>
    <w:rsid w:val="00F425B1"/>
    <w:rsid w:val="00F429E5"/>
    <w:rsid w:val="00F4434A"/>
    <w:rsid w:val="00F54A28"/>
    <w:rsid w:val="00F60936"/>
    <w:rsid w:val="00F673A5"/>
    <w:rsid w:val="00F72A77"/>
    <w:rsid w:val="00F81759"/>
    <w:rsid w:val="00F84579"/>
    <w:rsid w:val="00F86C41"/>
    <w:rsid w:val="00F871D0"/>
    <w:rsid w:val="00F874C5"/>
    <w:rsid w:val="00F915AE"/>
    <w:rsid w:val="00F9233F"/>
    <w:rsid w:val="00F92602"/>
    <w:rsid w:val="00F9583B"/>
    <w:rsid w:val="00FB3B87"/>
    <w:rsid w:val="00FC05D6"/>
    <w:rsid w:val="00FD5E45"/>
    <w:rsid w:val="00FD61FB"/>
    <w:rsid w:val="00FE024E"/>
    <w:rsid w:val="00FE1879"/>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D5DBC9"/>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unhideWhenUsed/>
    <w:rsid w:val="000D66D1"/>
    <w:rPr>
      <w:sz w:val="16"/>
      <w:szCs w:val="16"/>
    </w:rPr>
  </w:style>
  <w:style w:type="paragraph" w:styleId="Textocomentario">
    <w:name w:val="annotation text"/>
    <w:basedOn w:val="Normal"/>
    <w:link w:val="TextocomentarioCar"/>
    <w:uiPriority w:val="99"/>
    <w:unhideWhenUsed/>
    <w:rsid w:val="000D66D1"/>
    <w:rPr>
      <w:sz w:val="20"/>
    </w:rPr>
  </w:style>
  <w:style w:type="character" w:customStyle="1" w:styleId="TextocomentarioCar">
    <w:name w:val="Texto comentario Car"/>
    <w:link w:val="Textocomentario"/>
    <w:uiPriority w:val="99"/>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28471">
      <w:bodyDiv w:val="1"/>
      <w:marLeft w:val="0"/>
      <w:marRight w:val="0"/>
      <w:marTop w:val="0"/>
      <w:marBottom w:val="0"/>
      <w:divBdr>
        <w:top w:val="none" w:sz="0" w:space="0" w:color="auto"/>
        <w:left w:val="none" w:sz="0" w:space="0" w:color="auto"/>
        <w:bottom w:val="none" w:sz="0" w:space="0" w:color="auto"/>
        <w:right w:val="none" w:sz="0" w:space="0" w:color="auto"/>
      </w:divBdr>
    </w:div>
    <w:div w:id="298146825">
      <w:bodyDiv w:val="1"/>
      <w:marLeft w:val="0"/>
      <w:marRight w:val="0"/>
      <w:marTop w:val="0"/>
      <w:marBottom w:val="0"/>
      <w:divBdr>
        <w:top w:val="none" w:sz="0" w:space="0" w:color="auto"/>
        <w:left w:val="none" w:sz="0" w:space="0" w:color="auto"/>
        <w:bottom w:val="none" w:sz="0" w:space="0" w:color="auto"/>
        <w:right w:val="none" w:sz="0" w:space="0" w:color="auto"/>
      </w:divBdr>
    </w:div>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565652971">
      <w:bodyDiv w:val="1"/>
      <w:marLeft w:val="0"/>
      <w:marRight w:val="0"/>
      <w:marTop w:val="0"/>
      <w:marBottom w:val="0"/>
      <w:divBdr>
        <w:top w:val="none" w:sz="0" w:space="0" w:color="auto"/>
        <w:left w:val="none" w:sz="0" w:space="0" w:color="auto"/>
        <w:bottom w:val="none" w:sz="0" w:space="0" w:color="auto"/>
        <w:right w:val="none" w:sz="0" w:space="0" w:color="auto"/>
      </w:divBdr>
    </w:div>
    <w:div w:id="888420716">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206139837">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 w:id="21458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2.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621877-0BE9-4EB6-83CC-2E13436CB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33</Pages>
  <Words>13787</Words>
  <Characters>75834</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89443</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77</cp:revision>
  <cp:lastPrinted>2009-04-15T05:33:00Z</cp:lastPrinted>
  <dcterms:created xsi:type="dcterms:W3CDTF">2022-05-17T23:28:00Z</dcterms:created>
  <dcterms:modified xsi:type="dcterms:W3CDTF">2023-09-12T00:47:00Z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