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FC496" w14:textId="77777777" w:rsidR="00635402" w:rsidRPr="000B441A" w:rsidRDefault="00635402" w:rsidP="00224FFC">
      <w:pPr>
        <w:autoSpaceDE w:val="0"/>
        <w:autoSpaceDN w:val="0"/>
        <w:adjustRightInd w:val="0"/>
        <w:jc w:val="center"/>
        <w:rPr>
          <w:rFonts w:cs="Arial"/>
          <w:noProof/>
          <w:szCs w:val="24"/>
          <w:lang w:eastAsia="es-CO"/>
        </w:rPr>
      </w:pPr>
    </w:p>
    <w:p w14:paraId="69657526" w14:textId="77777777" w:rsidR="00635402" w:rsidRPr="00AA6ED4" w:rsidRDefault="001D7B7D" w:rsidP="00224FFC">
      <w:pPr>
        <w:autoSpaceDE w:val="0"/>
        <w:autoSpaceDN w:val="0"/>
        <w:adjustRightInd w:val="0"/>
        <w:jc w:val="center"/>
        <w:rPr>
          <w:rFonts w:cs="Arial"/>
          <w:b/>
          <w:bCs/>
          <w:szCs w:val="24"/>
        </w:rPr>
      </w:pPr>
      <w:r w:rsidRPr="00AA6ED4">
        <w:rPr>
          <w:rFonts w:cs="Arial"/>
          <w:noProof/>
          <w:szCs w:val="24"/>
          <w:lang w:val="es-CO" w:eastAsia="es-CO"/>
        </w:rPr>
        <w:drawing>
          <wp:inline distT="0" distB="0" distL="0" distR="0" wp14:anchorId="1549ECFA" wp14:editId="5014E6AC">
            <wp:extent cx="795655" cy="103314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95655" cy="1033145"/>
                    </a:xfrm>
                    <a:prstGeom prst="rect">
                      <a:avLst/>
                    </a:prstGeom>
                    <a:noFill/>
                    <a:ln>
                      <a:noFill/>
                    </a:ln>
                  </pic:spPr>
                </pic:pic>
              </a:graphicData>
            </a:graphic>
          </wp:inline>
        </w:drawing>
      </w:r>
    </w:p>
    <w:p w14:paraId="744C17A8" w14:textId="77777777" w:rsidR="00635402" w:rsidRPr="00AA6ED4" w:rsidRDefault="00635402" w:rsidP="00224FFC">
      <w:pPr>
        <w:jc w:val="center"/>
        <w:rPr>
          <w:b/>
          <w:szCs w:val="24"/>
        </w:rPr>
      </w:pPr>
    </w:p>
    <w:p w14:paraId="2634749B" w14:textId="77777777" w:rsidR="00635402" w:rsidRPr="00AA6ED4" w:rsidRDefault="00635402" w:rsidP="00224FFC">
      <w:pPr>
        <w:jc w:val="center"/>
        <w:rPr>
          <w:b/>
          <w:szCs w:val="24"/>
        </w:rPr>
      </w:pPr>
      <w:r w:rsidRPr="00AA6ED4">
        <w:rPr>
          <w:b/>
          <w:szCs w:val="24"/>
        </w:rPr>
        <w:t>REPÚBLICA DE COLOMBIA</w:t>
      </w:r>
    </w:p>
    <w:p w14:paraId="456A196D" w14:textId="77777777" w:rsidR="00635402" w:rsidRPr="00AA6ED4" w:rsidRDefault="009C3A32" w:rsidP="00224FFC">
      <w:pPr>
        <w:autoSpaceDE w:val="0"/>
        <w:autoSpaceDN w:val="0"/>
        <w:adjustRightInd w:val="0"/>
        <w:jc w:val="center"/>
        <w:rPr>
          <w:rFonts w:cs="Arial"/>
          <w:b/>
          <w:bCs/>
          <w:szCs w:val="24"/>
        </w:rPr>
      </w:pPr>
      <w:r w:rsidRPr="00AA6ED4">
        <w:rPr>
          <w:noProof/>
          <w:szCs w:val="24"/>
          <w:lang w:val="es-CO" w:eastAsia="es-CO"/>
        </w:rPr>
        <w:drawing>
          <wp:anchor distT="0" distB="0" distL="114300" distR="114300" simplePos="0" relativeHeight="251657728" behindDoc="0" locked="0" layoutInCell="1" allowOverlap="1" wp14:anchorId="4CE222A2" wp14:editId="1A578C00">
            <wp:simplePos x="0" y="0"/>
            <wp:positionH relativeFrom="column">
              <wp:posOffset>2374900</wp:posOffset>
            </wp:positionH>
            <wp:positionV relativeFrom="paragraph">
              <wp:posOffset>147955</wp:posOffset>
            </wp:positionV>
            <wp:extent cx="501650" cy="495300"/>
            <wp:effectExtent l="0" t="0" r="0" b="0"/>
            <wp:wrapNone/>
            <wp:docPr id="4"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650" cy="495300"/>
                    </a:xfrm>
                    <a:prstGeom prst="rect">
                      <a:avLst/>
                    </a:prstGeom>
                    <a:noFill/>
                  </pic:spPr>
                </pic:pic>
              </a:graphicData>
            </a:graphic>
          </wp:anchor>
        </w:drawing>
      </w:r>
    </w:p>
    <w:p w14:paraId="125E5081" w14:textId="77777777" w:rsidR="00635402" w:rsidRPr="00AA6ED4" w:rsidRDefault="00635402" w:rsidP="00224FFC">
      <w:pPr>
        <w:autoSpaceDE w:val="0"/>
        <w:autoSpaceDN w:val="0"/>
        <w:adjustRightInd w:val="0"/>
        <w:jc w:val="center"/>
        <w:rPr>
          <w:rFonts w:cs="Arial"/>
          <w:b/>
          <w:bCs/>
          <w:szCs w:val="24"/>
        </w:rPr>
      </w:pPr>
    </w:p>
    <w:p w14:paraId="4743198A" w14:textId="77777777" w:rsidR="009C3A32" w:rsidRPr="00AA6ED4" w:rsidRDefault="009C3A32" w:rsidP="00224FFC">
      <w:pPr>
        <w:autoSpaceDE w:val="0"/>
        <w:autoSpaceDN w:val="0"/>
        <w:adjustRightInd w:val="0"/>
        <w:jc w:val="center"/>
        <w:rPr>
          <w:rFonts w:cs="Arial"/>
          <w:b/>
          <w:bCs/>
          <w:szCs w:val="24"/>
        </w:rPr>
      </w:pPr>
    </w:p>
    <w:p w14:paraId="74379135" w14:textId="77777777" w:rsidR="009C3A32" w:rsidRPr="00AA6ED4" w:rsidRDefault="009C3A32" w:rsidP="00224FFC">
      <w:pPr>
        <w:autoSpaceDE w:val="0"/>
        <w:autoSpaceDN w:val="0"/>
        <w:adjustRightInd w:val="0"/>
        <w:jc w:val="center"/>
        <w:rPr>
          <w:rFonts w:cs="Arial"/>
          <w:b/>
          <w:bCs/>
          <w:szCs w:val="24"/>
        </w:rPr>
      </w:pPr>
    </w:p>
    <w:p w14:paraId="12CA8270" w14:textId="77777777" w:rsidR="00635402" w:rsidRPr="00AA6ED4" w:rsidRDefault="00635402" w:rsidP="00224FFC">
      <w:pPr>
        <w:autoSpaceDE w:val="0"/>
        <w:autoSpaceDN w:val="0"/>
        <w:adjustRightInd w:val="0"/>
        <w:jc w:val="center"/>
        <w:rPr>
          <w:rFonts w:cs="Arial"/>
          <w:b/>
          <w:bCs/>
          <w:szCs w:val="24"/>
        </w:rPr>
      </w:pPr>
      <w:r w:rsidRPr="00AA6ED4">
        <w:rPr>
          <w:rFonts w:cs="Arial"/>
          <w:b/>
          <w:bCs/>
          <w:szCs w:val="24"/>
        </w:rPr>
        <w:t>INSTITUTO NACIONAL DE VIAS</w:t>
      </w:r>
    </w:p>
    <w:p w14:paraId="7DFAB09D" w14:textId="77777777" w:rsidR="00635402" w:rsidRPr="00AA6ED4" w:rsidRDefault="00635402" w:rsidP="00224FFC">
      <w:pPr>
        <w:autoSpaceDE w:val="0"/>
        <w:autoSpaceDN w:val="0"/>
        <w:adjustRightInd w:val="0"/>
        <w:jc w:val="center"/>
        <w:rPr>
          <w:rFonts w:cs="Arial"/>
          <w:b/>
          <w:bCs/>
          <w:szCs w:val="24"/>
        </w:rPr>
      </w:pPr>
      <w:r w:rsidRPr="00AA6ED4">
        <w:rPr>
          <w:rFonts w:cs="Arial"/>
          <w:b/>
          <w:bCs/>
          <w:szCs w:val="24"/>
        </w:rPr>
        <w:t>SUBDIRE</w:t>
      </w:r>
      <w:r w:rsidR="00D328F4" w:rsidRPr="00AA6ED4">
        <w:rPr>
          <w:rFonts w:cs="Arial"/>
          <w:b/>
          <w:bCs/>
          <w:szCs w:val="24"/>
        </w:rPr>
        <w:t xml:space="preserve">CCIÓN DE </w:t>
      </w:r>
      <w:r w:rsidR="00BB2709" w:rsidRPr="00AA6ED4">
        <w:rPr>
          <w:rFonts w:cs="Arial"/>
          <w:b/>
          <w:bCs/>
          <w:szCs w:val="24"/>
        </w:rPr>
        <w:t>ESTUDIOS E INNOVACIÓN</w:t>
      </w:r>
    </w:p>
    <w:p w14:paraId="15568481" w14:textId="77777777" w:rsidR="00635402" w:rsidRPr="00AA6ED4" w:rsidRDefault="00635402" w:rsidP="00224FFC">
      <w:pPr>
        <w:jc w:val="center"/>
        <w:rPr>
          <w:rFonts w:cs="Arial"/>
          <w:b/>
          <w:bCs/>
          <w:szCs w:val="24"/>
        </w:rPr>
      </w:pPr>
    </w:p>
    <w:p w14:paraId="3325F9F1" w14:textId="77777777" w:rsidR="009C3A32" w:rsidRPr="00AA6ED4" w:rsidRDefault="009C3A32" w:rsidP="00224FFC">
      <w:pPr>
        <w:jc w:val="center"/>
        <w:rPr>
          <w:rFonts w:cs="Arial"/>
          <w:b/>
          <w:bCs/>
          <w:szCs w:val="24"/>
        </w:rPr>
      </w:pPr>
    </w:p>
    <w:p w14:paraId="52F26B6A" w14:textId="77777777" w:rsidR="009C3A32" w:rsidRPr="00AA6ED4" w:rsidRDefault="009C3A32" w:rsidP="00224FFC">
      <w:pPr>
        <w:jc w:val="center"/>
        <w:rPr>
          <w:rFonts w:cs="Arial"/>
          <w:b/>
          <w:bCs/>
          <w:szCs w:val="24"/>
        </w:rPr>
      </w:pPr>
    </w:p>
    <w:p w14:paraId="390FABAF" w14:textId="77777777" w:rsidR="009C3A32" w:rsidRPr="00AA6ED4" w:rsidRDefault="009C3A32" w:rsidP="00224FFC">
      <w:pPr>
        <w:jc w:val="center"/>
        <w:rPr>
          <w:rFonts w:cs="Arial"/>
          <w:b/>
          <w:bCs/>
          <w:szCs w:val="24"/>
        </w:rPr>
      </w:pPr>
    </w:p>
    <w:p w14:paraId="293A1AD0" w14:textId="77777777" w:rsidR="009C3A32" w:rsidRPr="00AA6ED4" w:rsidRDefault="009C3A32" w:rsidP="00224FFC">
      <w:pPr>
        <w:jc w:val="center"/>
        <w:rPr>
          <w:rFonts w:cs="Arial"/>
          <w:b/>
          <w:bCs/>
          <w:szCs w:val="24"/>
        </w:rPr>
      </w:pPr>
    </w:p>
    <w:p w14:paraId="352366EB" w14:textId="77777777" w:rsidR="009C3A32" w:rsidRPr="00AA6ED4" w:rsidRDefault="009C3A32" w:rsidP="00224FFC">
      <w:pPr>
        <w:jc w:val="center"/>
        <w:rPr>
          <w:rFonts w:cs="Arial"/>
          <w:b/>
          <w:bCs/>
          <w:szCs w:val="24"/>
        </w:rPr>
      </w:pPr>
    </w:p>
    <w:p w14:paraId="2A30188B" w14:textId="77777777" w:rsidR="00635402" w:rsidRPr="00AA6ED4" w:rsidRDefault="00635402" w:rsidP="00224FFC">
      <w:pPr>
        <w:jc w:val="center"/>
        <w:rPr>
          <w:rFonts w:cs="Arial"/>
          <w:b/>
          <w:bCs/>
          <w:szCs w:val="24"/>
        </w:rPr>
      </w:pPr>
      <w:r w:rsidRPr="00AA6ED4">
        <w:rPr>
          <w:rFonts w:cs="Arial"/>
          <w:b/>
          <w:bCs/>
          <w:szCs w:val="24"/>
        </w:rPr>
        <w:t>CONCURSO DE MERITOS ABIERTO</w:t>
      </w:r>
    </w:p>
    <w:p w14:paraId="122A57CD" w14:textId="77777777" w:rsidR="009C3A32" w:rsidRPr="00AA6ED4" w:rsidRDefault="009C3A32" w:rsidP="00224FFC">
      <w:pPr>
        <w:jc w:val="center"/>
        <w:rPr>
          <w:rFonts w:cs="Arial"/>
          <w:b/>
          <w:bCs/>
          <w:szCs w:val="24"/>
        </w:rPr>
      </w:pPr>
    </w:p>
    <w:p w14:paraId="03FE1F33" w14:textId="184A37CA" w:rsidR="00635402" w:rsidRDefault="00054A46" w:rsidP="00224FFC">
      <w:pPr>
        <w:jc w:val="center"/>
        <w:rPr>
          <w:rFonts w:cs="Arial"/>
          <w:b/>
          <w:bCs/>
          <w:szCs w:val="24"/>
        </w:rPr>
      </w:pPr>
      <w:r>
        <w:rPr>
          <w:rStyle w:val="normaltextrun"/>
          <w:b/>
          <w:bCs/>
          <w:color w:val="000000" w:themeColor="text1"/>
          <w:sz w:val="22"/>
          <w:szCs w:val="22"/>
        </w:rPr>
        <w:t>CMA-DTE-SPI-082-2023</w:t>
      </w:r>
    </w:p>
    <w:p w14:paraId="21612CB1" w14:textId="77777777" w:rsidR="00187C7A" w:rsidRPr="00CD1ECE" w:rsidRDefault="00187C7A" w:rsidP="00224FFC">
      <w:pPr>
        <w:jc w:val="center"/>
        <w:rPr>
          <w:rFonts w:cs="Arial"/>
          <w:b/>
          <w:bCs/>
          <w:szCs w:val="24"/>
        </w:rPr>
      </w:pPr>
    </w:p>
    <w:p w14:paraId="02BEE8C0" w14:textId="2BD059F5" w:rsidR="009C3A32" w:rsidRPr="00AA6ED4" w:rsidRDefault="00187C7A" w:rsidP="00224FFC">
      <w:pPr>
        <w:jc w:val="center"/>
        <w:rPr>
          <w:rFonts w:cs="Arial"/>
          <w:b/>
          <w:bCs/>
          <w:szCs w:val="24"/>
        </w:rPr>
      </w:pPr>
      <w:r w:rsidRPr="00187C7A">
        <w:rPr>
          <w:rFonts w:cs="Arial"/>
          <w:b/>
          <w:bCs/>
          <w:szCs w:val="24"/>
        </w:rPr>
        <w:t>“INTERVENTORIA TÉCNICA, LEGAL, ADMINISTRATIVA Y FINANCIERA PARA LOS ESTUDIOS Y DISEÑOS DE OBRAS DE PROTECCIÓN EN EL RÍO SAN JUAN, DEPARTAMENTO DE CHOCÓ Y VALLE DEL CAUCA</w:t>
      </w:r>
    </w:p>
    <w:p w14:paraId="70F3CEA3" w14:textId="3C7F1865" w:rsidR="009C3A32" w:rsidRDefault="009C3A32" w:rsidP="00224FFC">
      <w:pPr>
        <w:jc w:val="center"/>
        <w:rPr>
          <w:rFonts w:cs="Arial"/>
          <w:b/>
          <w:bCs/>
          <w:szCs w:val="24"/>
        </w:rPr>
      </w:pPr>
    </w:p>
    <w:p w14:paraId="72D7AC49" w14:textId="77777777" w:rsidR="00187C7A" w:rsidRPr="00AA6ED4" w:rsidRDefault="00187C7A" w:rsidP="00224FFC">
      <w:pPr>
        <w:jc w:val="center"/>
        <w:rPr>
          <w:rFonts w:cs="Arial"/>
          <w:b/>
          <w:bCs/>
          <w:szCs w:val="24"/>
        </w:rPr>
      </w:pPr>
    </w:p>
    <w:p w14:paraId="544B2898" w14:textId="77777777" w:rsidR="00635402" w:rsidRPr="00AA6ED4" w:rsidRDefault="00E55424" w:rsidP="00224FFC">
      <w:pPr>
        <w:jc w:val="center"/>
        <w:rPr>
          <w:rFonts w:cs="Arial"/>
          <w:b/>
          <w:bCs/>
          <w:szCs w:val="24"/>
        </w:rPr>
      </w:pPr>
      <w:r>
        <w:rPr>
          <w:rFonts w:cs="Arial"/>
          <w:b/>
          <w:bCs/>
          <w:szCs w:val="24"/>
        </w:rPr>
        <w:t xml:space="preserve">ANEXO </w:t>
      </w:r>
      <w:r w:rsidR="008B1D67">
        <w:rPr>
          <w:rFonts w:cs="Arial"/>
          <w:b/>
          <w:bCs/>
          <w:szCs w:val="24"/>
        </w:rPr>
        <w:t>FORMA DE PAGO</w:t>
      </w:r>
    </w:p>
    <w:p w14:paraId="626136D8" w14:textId="77777777" w:rsidR="00635402" w:rsidRPr="00AA6ED4" w:rsidRDefault="00635402" w:rsidP="00224FFC">
      <w:pPr>
        <w:jc w:val="center"/>
        <w:rPr>
          <w:rFonts w:cs="Arial"/>
          <w:b/>
          <w:bCs/>
          <w:szCs w:val="24"/>
        </w:rPr>
      </w:pPr>
    </w:p>
    <w:p w14:paraId="4681DE53" w14:textId="77777777" w:rsidR="009C3A32" w:rsidRPr="00AA6ED4" w:rsidRDefault="009C3A32" w:rsidP="00224FFC">
      <w:pPr>
        <w:jc w:val="center"/>
        <w:rPr>
          <w:rFonts w:cs="Arial"/>
          <w:b/>
          <w:bCs/>
          <w:szCs w:val="24"/>
        </w:rPr>
      </w:pPr>
    </w:p>
    <w:p w14:paraId="145D6635" w14:textId="77777777" w:rsidR="00635402" w:rsidRPr="00AA6ED4" w:rsidRDefault="00635402" w:rsidP="00224FFC">
      <w:pPr>
        <w:jc w:val="center"/>
        <w:rPr>
          <w:rFonts w:cs="Arial"/>
          <w:b/>
          <w:bCs/>
          <w:szCs w:val="24"/>
        </w:rPr>
      </w:pPr>
    </w:p>
    <w:p w14:paraId="5E26A8D6" w14:textId="77777777" w:rsidR="009C3A32" w:rsidRPr="00AA6ED4" w:rsidRDefault="009C3A32" w:rsidP="00224FFC">
      <w:pPr>
        <w:jc w:val="center"/>
        <w:rPr>
          <w:rFonts w:cs="Arial"/>
          <w:b/>
          <w:bCs/>
          <w:szCs w:val="24"/>
        </w:rPr>
      </w:pPr>
    </w:p>
    <w:p w14:paraId="0C2812AE" w14:textId="77777777" w:rsidR="009C3A32" w:rsidRPr="00AA6ED4" w:rsidRDefault="009C3A32" w:rsidP="00224FFC">
      <w:pPr>
        <w:jc w:val="center"/>
        <w:rPr>
          <w:rFonts w:cs="Arial"/>
          <w:b/>
          <w:bCs/>
          <w:szCs w:val="24"/>
        </w:rPr>
      </w:pPr>
    </w:p>
    <w:p w14:paraId="78615721" w14:textId="77777777" w:rsidR="009C3A32" w:rsidRPr="00AA6ED4" w:rsidRDefault="009C3A32" w:rsidP="00224FFC">
      <w:pPr>
        <w:jc w:val="center"/>
        <w:rPr>
          <w:rFonts w:cs="Arial"/>
          <w:b/>
          <w:bCs/>
          <w:szCs w:val="24"/>
        </w:rPr>
      </w:pPr>
    </w:p>
    <w:p w14:paraId="4958767D" w14:textId="372E0A96" w:rsidR="009C3A32" w:rsidRDefault="00635402" w:rsidP="00224FFC">
      <w:pPr>
        <w:autoSpaceDE w:val="0"/>
        <w:autoSpaceDN w:val="0"/>
        <w:adjustRightInd w:val="0"/>
        <w:jc w:val="center"/>
        <w:rPr>
          <w:rFonts w:cs="Arial"/>
          <w:b/>
          <w:bCs/>
          <w:szCs w:val="24"/>
        </w:rPr>
      </w:pPr>
      <w:r w:rsidRPr="000C45BE">
        <w:rPr>
          <w:rFonts w:cs="Arial"/>
          <w:b/>
          <w:bCs/>
          <w:szCs w:val="24"/>
        </w:rPr>
        <w:t xml:space="preserve">Bogotá D.C., </w:t>
      </w:r>
      <w:r w:rsidR="00224FFC">
        <w:rPr>
          <w:rFonts w:cs="Arial"/>
          <w:b/>
          <w:bCs/>
          <w:szCs w:val="24"/>
        </w:rPr>
        <w:t>agosto</w:t>
      </w:r>
      <w:r w:rsidR="00B22BE5">
        <w:rPr>
          <w:rFonts w:cs="Arial"/>
          <w:b/>
          <w:bCs/>
          <w:szCs w:val="24"/>
        </w:rPr>
        <w:t xml:space="preserve"> </w:t>
      </w:r>
      <w:r w:rsidR="00EC7873">
        <w:rPr>
          <w:rFonts w:cs="Arial"/>
          <w:b/>
          <w:bCs/>
          <w:szCs w:val="24"/>
        </w:rPr>
        <w:t>de</w:t>
      </w:r>
      <w:r w:rsidR="00E55424" w:rsidRPr="000C45BE">
        <w:rPr>
          <w:rFonts w:cs="Arial"/>
          <w:b/>
          <w:bCs/>
          <w:szCs w:val="24"/>
        </w:rPr>
        <w:t xml:space="preserve"> 20</w:t>
      </w:r>
      <w:r w:rsidR="00E27658">
        <w:rPr>
          <w:rFonts w:cs="Arial"/>
          <w:b/>
          <w:bCs/>
          <w:szCs w:val="24"/>
        </w:rPr>
        <w:t>2</w:t>
      </w:r>
      <w:r w:rsidR="00B22BE5">
        <w:rPr>
          <w:rFonts w:cs="Arial"/>
          <w:b/>
          <w:bCs/>
          <w:szCs w:val="24"/>
        </w:rPr>
        <w:t>3</w:t>
      </w:r>
    </w:p>
    <w:p w14:paraId="61C669A8" w14:textId="77777777" w:rsidR="00397F39" w:rsidRDefault="00397F39" w:rsidP="00224FFC">
      <w:pPr>
        <w:autoSpaceDE w:val="0"/>
        <w:autoSpaceDN w:val="0"/>
        <w:adjustRightInd w:val="0"/>
        <w:jc w:val="center"/>
        <w:rPr>
          <w:rFonts w:cs="Arial"/>
          <w:b/>
          <w:bCs/>
          <w:szCs w:val="24"/>
        </w:rPr>
      </w:pPr>
    </w:p>
    <w:p w14:paraId="13D0407B" w14:textId="77777777" w:rsidR="00397F39" w:rsidRDefault="00397F39" w:rsidP="00224FFC">
      <w:pPr>
        <w:autoSpaceDE w:val="0"/>
        <w:autoSpaceDN w:val="0"/>
        <w:adjustRightInd w:val="0"/>
        <w:jc w:val="center"/>
        <w:rPr>
          <w:rFonts w:cs="Arial"/>
          <w:b/>
          <w:bCs/>
          <w:szCs w:val="24"/>
        </w:rPr>
      </w:pPr>
    </w:p>
    <w:p w14:paraId="3746581F" w14:textId="77777777" w:rsidR="002257D7" w:rsidRPr="001F2B49" w:rsidRDefault="002257D7" w:rsidP="00224FFC">
      <w:pPr>
        <w:pStyle w:val="Ttulo2"/>
        <w:numPr>
          <w:ilvl w:val="0"/>
          <w:numId w:val="0"/>
        </w:numPr>
        <w:spacing w:before="0" w:after="0"/>
        <w:ind w:left="576" w:hanging="576"/>
        <w:jc w:val="center"/>
        <w:rPr>
          <w:lang w:val="es-CO"/>
        </w:rPr>
      </w:pPr>
      <w:bookmarkStart w:id="0" w:name="_Toc318710523"/>
      <w:bookmarkStart w:id="1" w:name="_Toc364347746"/>
      <w:r w:rsidRPr="001F2B49">
        <w:rPr>
          <w:lang w:val="es-CO"/>
        </w:rPr>
        <w:t>ANEXO PRESUPUESTO OFICIAL</w:t>
      </w:r>
      <w:r w:rsidR="0031145B" w:rsidRPr="001F2B49">
        <w:rPr>
          <w:lang w:val="es-CO"/>
        </w:rPr>
        <w:t xml:space="preserve"> Y FORMA DE PAGO</w:t>
      </w:r>
    </w:p>
    <w:p w14:paraId="20AF61E6" w14:textId="77777777" w:rsidR="00F0640D" w:rsidRPr="001F2B49" w:rsidRDefault="00F0640D" w:rsidP="00224FFC">
      <w:pPr>
        <w:pStyle w:val="Ttulo2"/>
        <w:numPr>
          <w:ilvl w:val="0"/>
          <w:numId w:val="0"/>
        </w:numPr>
        <w:spacing w:before="0" w:after="0"/>
        <w:ind w:left="576" w:hanging="576"/>
        <w:jc w:val="center"/>
        <w:rPr>
          <w:lang w:val="es-CO"/>
        </w:rPr>
      </w:pPr>
      <w:r w:rsidRPr="001F2B49">
        <w:rPr>
          <w:lang w:val="es-CO"/>
        </w:rPr>
        <w:t>RECURSOS NECESARIOS PARA LA EJECUCIÓN DEL CONTRATO</w:t>
      </w:r>
      <w:bookmarkEnd w:id="0"/>
      <w:bookmarkEnd w:id="1"/>
    </w:p>
    <w:p w14:paraId="034B76B8" w14:textId="77777777" w:rsidR="00F0640D" w:rsidRDefault="00F0640D" w:rsidP="00224FFC">
      <w:pPr>
        <w:rPr>
          <w:rFonts w:eastAsia="Calibri" w:cs="Arial"/>
          <w:szCs w:val="24"/>
          <w:lang w:val="es-CO"/>
        </w:rPr>
      </w:pPr>
    </w:p>
    <w:p w14:paraId="0116333C" w14:textId="107DE995" w:rsidR="00F0640D" w:rsidRPr="001F2B49" w:rsidRDefault="000A1A20" w:rsidP="00224FFC">
      <w:pPr>
        <w:rPr>
          <w:rFonts w:cs="Arial"/>
          <w:szCs w:val="24"/>
          <w:lang w:val="es-CO"/>
        </w:rPr>
      </w:pPr>
      <w:r>
        <w:rPr>
          <w:rFonts w:eastAsia="Calibri" w:cs="Arial"/>
          <w:szCs w:val="24"/>
          <w:lang w:val="es-CO"/>
        </w:rPr>
        <w:lastRenderedPageBreak/>
        <w:t>El Instituto Nacional de Vías ha estructurado el presupuesto oficial en tres grupos que reúnen los recursos humanos y físicos necesarios para la adecuada ejecución del contrato</w:t>
      </w:r>
      <w:r w:rsidR="00FE44DA">
        <w:rPr>
          <w:rFonts w:eastAsia="Calibri" w:cs="Arial"/>
          <w:szCs w:val="24"/>
          <w:lang w:val="es-CO"/>
        </w:rPr>
        <w:t xml:space="preserve">.  El </w:t>
      </w:r>
      <w:r w:rsidR="00A27A9A">
        <w:rPr>
          <w:rFonts w:eastAsia="Calibri" w:cs="Arial"/>
          <w:szCs w:val="24"/>
          <w:lang w:val="es-CO"/>
        </w:rPr>
        <w:t xml:space="preserve">Interventor </w:t>
      </w:r>
      <w:r w:rsidR="00FE44DA">
        <w:rPr>
          <w:rFonts w:eastAsia="Calibri" w:cs="Arial"/>
          <w:szCs w:val="24"/>
          <w:lang w:val="es-CO"/>
        </w:rPr>
        <w:t xml:space="preserve">deberá aportar y coordinar la totalidad de recursos requeridos en </w:t>
      </w:r>
      <w:r w:rsidR="00FE44DA" w:rsidRPr="009D6752">
        <w:rPr>
          <w:rFonts w:eastAsia="Calibri" w:cs="Arial"/>
          <w:szCs w:val="24"/>
          <w:lang w:val="es-CO"/>
        </w:rPr>
        <w:t xml:space="preserve">el </w:t>
      </w:r>
      <w:r w:rsidR="00FE44DA" w:rsidRPr="00062C5C">
        <w:rPr>
          <w:rFonts w:eastAsia="Calibri" w:cs="Arial"/>
          <w:b/>
          <w:szCs w:val="24"/>
          <w:lang w:val="es-CO"/>
        </w:rPr>
        <w:t>FORMULARIO 1</w:t>
      </w:r>
      <w:r w:rsidR="004A1552">
        <w:rPr>
          <w:rFonts w:eastAsia="Calibri" w:cs="Arial"/>
          <w:b/>
          <w:szCs w:val="24"/>
          <w:lang w:val="es-CO"/>
        </w:rPr>
        <w:t xml:space="preserve"> </w:t>
      </w:r>
      <w:r w:rsidR="004A1552" w:rsidRPr="002311FD">
        <w:rPr>
          <w:lang w:val="es-CO"/>
        </w:rPr>
        <w:t>(Anexo)</w:t>
      </w:r>
      <w:r w:rsidR="00FE44DA" w:rsidRPr="009D6752">
        <w:rPr>
          <w:rFonts w:eastAsia="Calibri" w:cs="Arial"/>
          <w:szCs w:val="24"/>
          <w:lang w:val="es-CO"/>
        </w:rPr>
        <w:t>,</w:t>
      </w:r>
      <w:r w:rsidR="00FE44DA">
        <w:rPr>
          <w:rFonts w:eastAsia="Calibri" w:cs="Arial"/>
          <w:szCs w:val="24"/>
          <w:lang w:val="es-CO"/>
        </w:rPr>
        <w:t xml:space="preserve"> y disponer en todo momento de los mismos en </w:t>
      </w:r>
      <w:r w:rsidR="00F0640D" w:rsidRPr="001F2B49">
        <w:rPr>
          <w:rFonts w:cs="Arial"/>
          <w:szCs w:val="24"/>
          <w:lang w:val="es-CO"/>
        </w:rPr>
        <w:t xml:space="preserve">cantidad, capacidad y disponibilidad suficientes para dar cumplimiento a sus obligaciones contractuales. </w:t>
      </w:r>
      <w:r w:rsidR="009829E8">
        <w:rPr>
          <w:rFonts w:cs="Arial"/>
          <w:szCs w:val="24"/>
          <w:lang w:val="es-CO"/>
        </w:rPr>
        <w:t>La descripción de grupos y sus componentes, así como</w:t>
      </w:r>
      <w:r w:rsidR="00BE5745">
        <w:rPr>
          <w:rFonts w:cs="Arial"/>
          <w:szCs w:val="24"/>
          <w:lang w:val="es-CO"/>
        </w:rPr>
        <w:t xml:space="preserve"> la </w:t>
      </w:r>
      <w:r w:rsidR="009829E8">
        <w:rPr>
          <w:rFonts w:cs="Arial"/>
          <w:szCs w:val="24"/>
          <w:lang w:val="es-CO"/>
        </w:rPr>
        <w:t xml:space="preserve">unidad de medida y </w:t>
      </w:r>
      <w:r w:rsidR="004E6F4A">
        <w:rPr>
          <w:rFonts w:cs="Arial"/>
          <w:szCs w:val="24"/>
          <w:lang w:val="es-CO"/>
        </w:rPr>
        <w:t xml:space="preserve">la </w:t>
      </w:r>
      <w:r w:rsidR="009829E8">
        <w:rPr>
          <w:rFonts w:cs="Arial"/>
          <w:szCs w:val="24"/>
          <w:lang w:val="es-CO"/>
        </w:rPr>
        <w:t xml:space="preserve">forma de pago se presentan en el desarrollo del presente anexo. </w:t>
      </w:r>
    </w:p>
    <w:p w14:paraId="74F2027E" w14:textId="77777777" w:rsidR="00F0640D" w:rsidRPr="001F2B49" w:rsidRDefault="00F0640D" w:rsidP="00224FFC">
      <w:pPr>
        <w:tabs>
          <w:tab w:val="left" w:pos="709"/>
        </w:tabs>
        <w:autoSpaceDE w:val="0"/>
        <w:autoSpaceDN w:val="0"/>
        <w:adjustRightInd w:val="0"/>
        <w:rPr>
          <w:rFonts w:cs="Arial"/>
          <w:szCs w:val="24"/>
          <w:lang w:val="es-CO"/>
        </w:rPr>
      </w:pPr>
    </w:p>
    <w:p w14:paraId="03569862" w14:textId="77777777" w:rsidR="000D64FA" w:rsidRDefault="000D64FA" w:rsidP="00224FFC">
      <w:pPr>
        <w:tabs>
          <w:tab w:val="left" w:pos="709"/>
        </w:tabs>
        <w:autoSpaceDE w:val="0"/>
        <w:autoSpaceDN w:val="0"/>
        <w:adjustRightInd w:val="0"/>
        <w:jc w:val="center"/>
        <w:rPr>
          <w:rFonts w:cs="Arial"/>
          <w:b/>
          <w:sz w:val="28"/>
          <w:szCs w:val="24"/>
          <w:lang w:val="es-CO"/>
        </w:rPr>
      </w:pPr>
      <w:r w:rsidRPr="003E3EF5">
        <w:rPr>
          <w:rFonts w:cs="Arial"/>
          <w:b/>
          <w:sz w:val="28"/>
          <w:szCs w:val="24"/>
          <w:lang w:val="es-CO"/>
        </w:rPr>
        <w:t xml:space="preserve">GRUPO 1 – </w:t>
      </w:r>
      <w:r w:rsidR="002C57AD">
        <w:rPr>
          <w:rFonts w:cs="Arial"/>
          <w:b/>
          <w:sz w:val="28"/>
          <w:szCs w:val="24"/>
          <w:lang w:val="es-CO"/>
        </w:rPr>
        <w:t xml:space="preserve">COSTOS DIRECTOS DE </w:t>
      </w:r>
      <w:r w:rsidRPr="003E3EF5">
        <w:rPr>
          <w:rFonts w:cs="Arial"/>
          <w:b/>
          <w:sz w:val="28"/>
          <w:szCs w:val="24"/>
          <w:lang w:val="es-CO"/>
        </w:rPr>
        <w:t>PERSONAL</w:t>
      </w:r>
      <w:r w:rsidR="003550E4">
        <w:rPr>
          <w:rFonts w:cs="Arial"/>
          <w:b/>
          <w:sz w:val="28"/>
          <w:szCs w:val="24"/>
          <w:lang w:val="es-CO"/>
        </w:rPr>
        <w:t xml:space="preserve"> </w:t>
      </w:r>
    </w:p>
    <w:p w14:paraId="2C209DC7" w14:textId="77777777" w:rsidR="003304C7" w:rsidRPr="00E27658" w:rsidRDefault="003304C7" w:rsidP="00224FFC">
      <w:pPr>
        <w:tabs>
          <w:tab w:val="left" w:pos="709"/>
        </w:tabs>
        <w:autoSpaceDE w:val="0"/>
        <w:autoSpaceDN w:val="0"/>
        <w:adjustRightInd w:val="0"/>
        <w:rPr>
          <w:szCs w:val="24"/>
          <w:lang w:val="es-CO"/>
        </w:rPr>
      </w:pPr>
    </w:p>
    <w:p w14:paraId="7A519B47" w14:textId="0FE69CFE" w:rsidR="00394F99" w:rsidRDefault="001713D4" w:rsidP="00224FFC">
      <w:pPr>
        <w:pStyle w:val="InviasNormal"/>
        <w:spacing w:before="0" w:after="0"/>
        <w:rPr>
          <w:lang w:val="es-CO"/>
        </w:rPr>
      </w:pPr>
      <w:r w:rsidRPr="1222966D">
        <w:rPr>
          <w:lang w:val="es-CO"/>
        </w:rPr>
        <w:t xml:space="preserve">Conformado por los costos </w:t>
      </w:r>
      <w:r w:rsidR="003304C7" w:rsidRPr="1222966D">
        <w:rPr>
          <w:lang w:val="es-CO"/>
        </w:rPr>
        <w:t>del personal fijo mensual cuya participaci</w:t>
      </w:r>
      <w:r w:rsidR="003C4118" w:rsidRPr="1222966D">
        <w:rPr>
          <w:lang w:val="es-CO"/>
        </w:rPr>
        <w:t>ón</w:t>
      </w:r>
      <w:r w:rsidR="003304C7" w:rsidRPr="1222966D">
        <w:rPr>
          <w:lang w:val="es-CO"/>
        </w:rPr>
        <w:t xml:space="preserve"> es indispensable para la dirección</w:t>
      </w:r>
      <w:r w:rsidR="003304C7" w:rsidRPr="1222966D">
        <w:rPr>
          <w:rFonts w:cs="Arial"/>
          <w:lang w:val="es-CO"/>
        </w:rPr>
        <w:t xml:space="preserve">, coordinación, </w:t>
      </w:r>
      <w:r w:rsidR="00814B54" w:rsidRPr="1222966D">
        <w:rPr>
          <w:rFonts w:cs="Arial"/>
          <w:lang w:val="es-CO"/>
        </w:rPr>
        <w:t xml:space="preserve">supervisión, apoyo y </w:t>
      </w:r>
      <w:r w:rsidR="003304C7" w:rsidRPr="1222966D">
        <w:rPr>
          <w:rFonts w:cs="Arial"/>
          <w:lang w:val="es-CO"/>
        </w:rPr>
        <w:t>seguimiento</w:t>
      </w:r>
      <w:r w:rsidR="00814B54" w:rsidRPr="1222966D">
        <w:rPr>
          <w:rFonts w:cs="Arial"/>
          <w:lang w:val="es-CO"/>
        </w:rPr>
        <w:t xml:space="preserve"> </w:t>
      </w:r>
      <w:r w:rsidR="003304C7" w:rsidRPr="1222966D">
        <w:rPr>
          <w:rFonts w:cs="Arial"/>
          <w:lang w:val="es-CO"/>
        </w:rPr>
        <w:t xml:space="preserve">(según corresponda) </w:t>
      </w:r>
      <w:r w:rsidR="00AA7CB2" w:rsidRPr="1222966D">
        <w:rPr>
          <w:rFonts w:cs="Arial"/>
          <w:lang w:val="es-CO"/>
        </w:rPr>
        <w:t>de</w:t>
      </w:r>
      <w:r w:rsidR="003304C7" w:rsidRPr="1222966D">
        <w:rPr>
          <w:rFonts w:cs="Arial"/>
          <w:lang w:val="es-CO"/>
        </w:rPr>
        <w:t xml:space="preserve"> las actividades del contrato</w:t>
      </w:r>
      <w:r w:rsidR="004E6F4A" w:rsidRPr="1222966D">
        <w:rPr>
          <w:rFonts w:cs="Arial"/>
          <w:lang w:val="es-CO"/>
        </w:rPr>
        <w:t xml:space="preserve"> tanto en terreno como en oficina</w:t>
      </w:r>
      <w:r w:rsidR="003304C7" w:rsidRPr="1222966D">
        <w:rPr>
          <w:rFonts w:cs="Arial"/>
          <w:lang w:val="es-CO"/>
        </w:rPr>
        <w:t xml:space="preserve">. </w:t>
      </w:r>
      <w:r w:rsidR="008E67DA" w:rsidRPr="1222966D">
        <w:rPr>
          <w:rFonts w:cs="Arial"/>
          <w:lang w:val="es-CO"/>
        </w:rPr>
        <w:t>Hacen parte de est</w:t>
      </w:r>
      <w:r w:rsidR="00735FD1" w:rsidRPr="1222966D">
        <w:rPr>
          <w:rFonts w:cs="Arial"/>
          <w:lang w:val="es-CO"/>
        </w:rPr>
        <w:t>e grupo el D</w:t>
      </w:r>
      <w:r w:rsidR="00735FD1" w:rsidRPr="00187C7A">
        <w:rPr>
          <w:rFonts w:cs="Arial"/>
          <w:highlight w:val="yellow"/>
          <w:lang w:val="es-CO"/>
        </w:rPr>
        <w:t xml:space="preserve">irector de </w:t>
      </w:r>
      <w:r w:rsidR="00187C7A" w:rsidRPr="00187C7A">
        <w:rPr>
          <w:rFonts w:cs="Arial"/>
          <w:highlight w:val="yellow"/>
          <w:lang w:val="es-CO"/>
        </w:rPr>
        <w:t xml:space="preserve">Interventoría, el </w:t>
      </w:r>
      <w:r w:rsidR="73F261B6" w:rsidRPr="00187C7A">
        <w:rPr>
          <w:rFonts w:cs="Arial"/>
          <w:highlight w:val="yellow"/>
          <w:lang w:val="es-CO"/>
        </w:rPr>
        <w:t>Ingeniero</w:t>
      </w:r>
      <w:r w:rsidR="00DF32D5" w:rsidRPr="00187C7A">
        <w:rPr>
          <w:rFonts w:cs="Arial"/>
          <w:highlight w:val="yellow"/>
          <w:lang w:val="es-CO"/>
        </w:rPr>
        <w:t xml:space="preserve"> Residente de Estudios</w:t>
      </w:r>
      <w:r w:rsidR="00187C7A" w:rsidRPr="00187C7A">
        <w:rPr>
          <w:rFonts w:cs="Arial"/>
          <w:highlight w:val="yellow"/>
          <w:lang w:val="es-CO"/>
        </w:rPr>
        <w:t xml:space="preserve"> y</w:t>
      </w:r>
      <w:r w:rsidR="00187C7A" w:rsidRPr="00187C7A">
        <w:rPr>
          <w:highlight w:val="yellow"/>
          <w:lang w:val="es-CO"/>
        </w:rPr>
        <w:t xml:space="preserve"> el Técnico en Ingeniería de la zona</w:t>
      </w:r>
      <w:r w:rsidR="00187C7A">
        <w:rPr>
          <w:lang w:val="es-CO"/>
        </w:rPr>
        <w:t>.</w:t>
      </w:r>
      <w:r w:rsidR="008E67DA" w:rsidRPr="1222966D">
        <w:rPr>
          <w:lang w:val="es-CO"/>
        </w:rPr>
        <w:t xml:space="preserve"> El valor de la oferta deberá incluir los costos inherentes a la obligación del </w:t>
      </w:r>
      <w:r w:rsidR="00B734D7" w:rsidRPr="1222966D">
        <w:rPr>
          <w:lang w:val="es-CO"/>
        </w:rPr>
        <w:t xml:space="preserve">Interventor </w:t>
      </w:r>
      <w:r w:rsidR="008E67DA" w:rsidRPr="1222966D">
        <w:rPr>
          <w:lang w:val="es-CO"/>
        </w:rPr>
        <w:t>de disponer durante la ejecución del contrato de</w:t>
      </w:r>
      <w:r w:rsidR="003C4118" w:rsidRPr="1222966D">
        <w:rPr>
          <w:lang w:val="es-CO"/>
        </w:rPr>
        <w:t xml:space="preserve"> este</w:t>
      </w:r>
      <w:r w:rsidR="008E67DA" w:rsidRPr="1222966D">
        <w:rPr>
          <w:lang w:val="es-CO"/>
        </w:rPr>
        <w:t xml:space="preserve"> personal fijo mensual. </w:t>
      </w:r>
    </w:p>
    <w:p w14:paraId="27BEF7A5" w14:textId="77777777" w:rsidR="00394F99" w:rsidRDefault="00394F99" w:rsidP="00224FFC">
      <w:pPr>
        <w:pStyle w:val="InviasNormal"/>
        <w:spacing w:before="0" w:after="0"/>
        <w:rPr>
          <w:lang w:val="es-CO"/>
        </w:rPr>
      </w:pPr>
    </w:p>
    <w:p w14:paraId="23C3C391" w14:textId="71311BEF" w:rsidR="00E27658" w:rsidRDefault="004E6F4A" w:rsidP="00224FFC">
      <w:pPr>
        <w:pStyle w:val="InviasNormal"/>
        <w:spacing w:before="0" w:after="0"/>
        <w:rPr>
          <w:rFonts w:cs="Arial"/>
          <w:lang w:val="es-CO"/>
        </w:rPr>
      </w:pPr>
      <w:r w:rsidRPr="004E6F4A">
        <w:rPr>
          <w:rFonts w:cs="Arial"/>
          <w:lang w:val="es-CO"/>
        </w:rPr>
        <w:t xml:space="preserve">El INSTITUTO pagará al </w:t>
      </w:r>
      <w:r w:rsidR="00E1360B">
        <w:rPr>
          <w:rFonts w:cs="Arial"/>
          <w:lang w:val="es-CO"/>
        </w:rPr>
        <w:t>INTERVENTO</w:t>
      </w:r>
      <w:r w:rsidR="00DF32D5">
        <w:rPr>
          <w:rFonts w:cs="Arial"/>
          <w:lang w:val="es-CO"/>
        </w:rPr>
        <w:t>R</w:t>
      </w:r>
      <w:r w:rsidR="00E1360B">
        <w:rPr>
          <w:rFonts w:cs="Arial"/>
          <w:lang w:val="es-CO"/>
        </w:rPr>
        <w:t xml:space="preserve"> </w:t>
      </w:r>
      <w:r w:rsidRPr="004E6F4A">
        <w:rPr>
          <w:rFonts w:cs="Arial"/>
          <w:lang w:val="es-CO"/>
        </w:rPr>
        <w:t xml:space="preserve">los costos del GRUPO 1 mensualmente, mediante el reconocimiento y reembolso de los costos directos de sueldos del personal aprobado por el Instituto y efectivamente empleado en la ejecución de los trabajos, afectados por un factor multiplicador, previa presentación y aprobación de un informe presentado por el Director donde describa las actividades adelantadas por él mismo y demás personal y profesionales del Grupo 1, incluidos en el informe mensual de </w:t>
      </w:r>
      <w:r w:rsidR="00A77402">
        <w:rPr>
          <w:rFonts w:cs="Arial"/>
          <w:lang w:val="es-CO"/>
        </w:rPr>
        <w:t xml:space="preserve">interventoría </w:t>
      </w:r>
      <w:r w:rsidRPr="004E6F4A">
        <w:rPr>
          <w:rFonts w:cs="Arial"/>
          <w:lang w:val="es-CO"/>
        </w:rPr>
        <w:t>aprobado por parte de</w:t>
      </w:r>
      <w:r w:rsidR="00A77402">
        <w:rPr>
          <w:rFonts w:cs="Arial"/>
          <w:lang w:val="es-CO"/>
        </w:rPr>
        <w:t xml:space="preserve"> </w:t>
      </w:r>
      <w:r w:rsidRPr="004E6F4A">
        <w:rPr>
          <w:rFonts w:cs="Arial"/>
          <w:lang w:val="es-CO"/>
        </w:rPr>
        <w:t>l</w:t>
      </w:r>
      <w:r w:rsidR="00A77402">
        <w:rPr>
          <w:rFonts w:cs="Arial"/>
          <w:lang w:val="es-CO"/>
        </w:rPr>
        <w:t>a Entidad</w:t>
      </w:r>
      <w:r w:rsidRPr="004E6F4A">
        <w:rPr>
          <w:rFonts w:cs="Arial"/>
          <w:lang w:val="es-CO"/>
        </w:rPr>
        <w:t xml:space="preserve">, acompañado de los recibos de pago de aportes a seguridad social y parafiscales del respectivo periodo a facturar. </w:t>
      </w:r>
    </w:p>
    <w:p w14:paraId="2C26543F" w14:textId="77777777" w:rsidR="00E27658" w:rsidRDefault="00E27658" w:rsidP="00224FFC">
      <w:pPr>
        <w:pStyle w:val="InviasNormal"/>
        <w:spacing w:before="0" w:after="0"/>
        <w:rPr>
          <w:rFonts w:cs="Arial"/>
          <w:lang w:val="es-CO"/>
        </w:rPr>
      </w:pPr>
    </w:p>
    <w:p w14:paraId="2D92DBE0" w14:textId="6F319F37" w:rsidR="004E6F4A" w:rsidRPr="004E6F4A" w:rsidRDefault="004E6F4A" w:rsidP="00224FFC">
      <w:pPr>
        <w:pStyle w:val="InviasNormal"/>
        <w:spacing w:before="0" w:after="0"/>
        <w:rPr>
          <w:rFonts w:cs="Arial"/>
          <w:lang w:val="es-CO"/>
        </w:rPr>
      </w:pPr>
      <w:r w:rsidRPr="004E6F4A">
        <w:rPr>
          <w:rFonts w:cs="Arial"/>
          <w:lang w:val="es-CO"/>
        </w:rPr>
        <w:t xml:space="preserve">En todo caso, tales pagos de la </w:t>
      </w:r>
      <w:r w:rsidR="00E1360B">
        <w:rPr>
          <w:rFonts w:cs="Arial"/>
          <w:lang w:val="es-CO"/>
        </w:rPr>
        <w:t xml:space="preserve">Interventoría </w:t>
      </w:r>
      <w:r w:rsidRPr="004E6F4A">
        <w:rPr>
          <w:rFonts w:cs="Arial"/>
          <w:lang w:val="es-CO"/>
        </w:rPr>
        <w:t xml:space="preserve">deberán corresponder a los recursos de personal realmente invertidos por el </w:t>
      </w:r>
      <w:r w:rsidR="00E1360B">
        <w:rPr>
          <w:rFonts w:cs="Arial"/>
          <w:lang w:val="es-CO"/>
        </w:rPr>
        <w:t xml:space="preserve">Interventor </w:t>
      </w:r>
      <w:r w:rsidRPr="004E6F4A">
        <w:rPr>
          <w:rFonts w:cs="Arial"/>
          <w:lang w:val="es-CO"/>
        </w:rPr>
        <w:t xml:space="preserve">en el proyecto durante el periodo a facturar, de acuerdo con el cronograma de actividades y programa de inversiones presentado por el </w:t>
      </w:r>
      <w:r w:rsidR="00E1360B">
        <w:rPr>
          <w:rFonts w:cs="Arial"/>
          <w:lang w:val="es-CO"/>
        </w:rPr>
        <w:t xml:space="preserve">Interventor </w:t>
      </w:r>
      <w:r w:rsidRPr="004E6F4A">
        <w:rPr>
          <w:rFonts w:cs="Arial"/>
          <w:lang w:val="es-CO"/>
        </w:rPr>
        <w:t>y aprobado por l</w:t>
      </w:r>
      <w:r w:rsidR="00E1360B">
        <w:rPr>
          <w:rFonts w:cs="Arial"/>
          <w:lang w:val="es-CO"/>
        </w:rPr>
        <w:t>a Entidad</w:t>
      </w:r>
      <w:r w:rsidRPr="004E6F4A">
        <w:rPr>
          <w:rFonts w:cs="Arial"/>
          <w:lang w:val="es-CO"/>
        </w:rPr>
        <w:t>, y a las modificaciones propias que se generen en el desarrollo del contrato avaladas por el INSTITUTO.</w:t>
      </w:r>
    </w:p>
    <w:p w14:paraId="00791F2F" w14:textId="77777777" w:rsidR="00394F99" w:rsidRDefault="00394F99" w:rsidP="00224FFC">
      <w:pPr>
        <w:pStyle w:val="InviasNormal"/>
        <w:spacing w:before="0" w:after="0"/>
      </w:pPr>
    </w:p>
    <w:p w14:paraId="41AE090B" w14:textId="4D4FD84B" w:rsidR="009F0370" w:rsidRPr="001F2B49" w:rsidRDefault="008E67DA" w:rsidP="00224FFC">
      <w:pPr>
        <w:pStyle w:val="InviasNormal"/>
        <w:spacing w:before="0" w:after="0"/>
        <w:rPr>
          <w:lang w:val="es-CO"/>
        </w:rPr>
      </w:pPr>
      <w:r>
        <w:rPr>
          <w:lang w:val="es-CO"/>
        </w:rPr>
        <w:t xml:space="preserve">El </w:t>
      </w:r>
      <w:r w:rsidR="00F604D3">
        <w:rPr>
          <w:lang w:val="es-CO"/>
        </w:rPr>
        <w:t>Interventor</w:t>
      </w:r>
      <w:r>
        <w:rPr>
          <w:lang w:val="es-CO"/>
        </w:rPr>
        <w:t xml:space="preserve"> debe contar con</w:t>
      </w:r>
      <w:r w:rsidRPr="001F2B49">
        <w:rPr>
          <w:lang w:val="es-CO"/>
        </w:rPr>
        <w:t xml:space="preserve"> todo el personal idóneo y calificado de directivos, profesionales, técnicos y administrativos ofrecidos por él, en concordancia con el presente Pliego de Condiciones.</w:t>
      </w:r>
    </w:p>
    <w:p w14:paraId="4C9DC2F6" w14:textId="4E215927" w:rsidR="009F0370" w:rsidRPr="001F2B49" w:rsidRDefault="009F0370" w:rsidP="00224FFC">
      <w:pPr>
        <w:pStyle w:val="InviasNormal"/>
        <w:spacing w:before="0" w:after="0"/>
        <w:rPr>
          <w:lang w:val="es-CO"/>
        </w:rPr>
      </w:pPr>
      <w:r w:rsidRPr="001F2B49">
        <w:rPr>
          <w:lang w:val="es-CO"/>
        </w:rPr>
        <w:t xml:space="preserve">El </w:t>
      </w:r>
      <w:r w:rsidR="00F604D3">
        <w:rPr>
          <w:lang w:val="es-CO"/>
        </w:rPr>
        <w:t>Interventor</w:t>
      </w:r>
      <w:r w:rsidRPr="001F2B49">
        <w:rPr>
          <w:lang w:val="es-CO"/>
        </w:rPr>
        <w:t xml:space="preserve"> deberá cumplir con todas las disposiciones legales sobre la contratación de personal Colombiano y extranjero. Así mismo deberán observarse las disposiciones que reglamentan las diferentes profesiones. </w:t>
      </w:r>
    </w:p>
    <w:p w14:paraId="5B4D461C" w14:textId="39E22FBA" w:rsidR="009F0370" w:rsidRDefault="009F0370" w:rsidP="00224FFC">
      <w:pPr>
        <w:pStyle w:val="InviasNormal"/>
        <w:spacing w:before="0" w:after="0"/>
        <w:rPr>
          <w:lang w:val="es-CO"/>
        </w:rPr>
      </w:pPr>
      <w:r w:rsidRPr="001F2B49">
        <w:rPr>
          <w:lang w:val="es-CO"/>
        </w:rPr>
        <w:t xml:space="preserve">El </w:t>
      </w:r>
      <w:r w:rsidR="00F604D3">
        <w:rPr>
          <w:lang w:val="es-CO"/>
        </w:rPr>
        <w:t>Interventor</w:t>
      </w:r>
      <w:r w:rsidRPr="001F2B49">
        <w:rPr>
          <w:lang w:val="es-CO"/>
        </w:rPr>
        <w:t xml:space="preserve"> se compromete a que sus empleados y agentes posean la experiencia, conocimientos y capacidad para ejecutar los deberes específicos a ellos asignados para la debida y cabal ejecución del Contrato</w:t>
      </w:r>
      <w:r w:rsidR="006D0198">
        <w:rPr>
          <w:lang w:val="es-CO"/>
        </w:rPr>
        <w:t>.</w:t>
      </w:r>
    </w:p>
    <w:p w14:paraId="354DCC2F" w14:textId="049F0A35" w:rsidR="00D25230" w:rsidRDefault="00D25230" w:rsidP="00224FFC">
      <w:pPr>
        <w:pStyle w:val="InviasNormal"/>
        <w:spacing w:before="0" w:after="0"/>
        <w:rPr>
          <w:lang w:val="es-CO"/>
        </w:rPr>
      </w:pPr>
    </w:p>
    <w:p w14:paraId="645752A4" w14:textId="77777777" w:rsidR="00D25230" w:rsidRPr="001F2B49" w:rsidRDefault="00D25230" w:rsidP="00224FFC">
      <w:pPr>
        <w:pStyle w:val="InviasNormal"/>
        <w:spacing w:before="0" w:after="0"/>
        <w:rPr>
          <w:lang w:val="es-CO"/>
        </w:rPr>
      </w:pPr>
    </w:p>
    <w:p w14:paraId="3E878BD8" w14:textId="77777777" w:rsidR="003304C7" w:rsidRPr="00D55569" w:rsidRDefault="003304C7" w:rsidP="00224FFC">
      <w:pPr>
        <w:pStyle w:val="Invias-Titulo1"/>
      </w:pPr>
      <w:bookmarkStart w:id="2" w:name="_Toc391998337"/>
      <w:r w:rsidRPr="00D55569">
        <w:t>SALARIOS Y PRESTACIONES SOCIALES</w:t>
      </w:r>
      <w:bookmarkEnd w:id="2"/>
    </w:p>
    <w:p w14:paraId="710CB7FB" w14:textId="77777777" w:rsidR="003304C7" w:rsidRPr="00D55569" w:rsidRDefault="003304C7" w:rsidP="00224FFC">
      <w:pPr>
        <w:pStyle w:val="Invias-Titulo1"/>
        <w:ind w:left="862"/>
        <w:rPr>
          <w:rFonts w:cs="Arial"/>
          <w:b w:val="0"/>
        </w:rPr>
      </w:pPr>
    </w:p>
    <w:p w14:paraId="0FFB0236" w14:textId="17AA857F" w:rsidR="003304C7" w:rsidRDefault="003304C7" w:rsidP="00224FFC">
      <w:pPr>
        <w:pStyle w:val="InviasNormal"/>
        <w:spacing w:before="0" w:after="0"/>
      </w:pPr>
      <w:r w:rsidRPr="00D55569">
        <w:lastRenderedPageBreak/>
        <w:t xml:space="preserve">El </w:t>
      </w:r>
      <w:r w:rsidR="00EE188B">
        <w:t xml:space="preserve">Interventor </w:t>
      </w:r>
      <w:r w:rsidRPr="00D55569">
        <w:t>se obliga, en relación con los trabajadores y empleados, al cumplimiento de todas las normas legales vigentes y al pago de todos los salarios y prestaciones sociales de manera oportuna, toda vez que el personal que vincula E</w:t>
      </w:r>
      <w:r w:rsidR="00EE188B">
        <w:t xml:space="preserve">l Interventor </w:t>
      </w:r>
      <w:r w:rsidRPr="00D55569">
        <w:t xml:space="preserve">no tiene carácter oficial y en consecuencia sus relaciones trabajador-empleador se rigen por lo dispuesto en el Código Sustantivo </w:t>
      </w:r>
      <w:r w:rsidRPr="002311FD">
        <w:t>del Trabajo y demás disposiciones concordantes y complementarias. Ninguna obligación de tal</w:t>
      </w:r>
      <w:r w:rsidRPr="00D55569">
        <w:t xml:space="preserve"> </w:t>
      </w:r>
      <w:r w:rsidRPr="002311FD">
        <w:t>naturaleza corresponde al INSTITUTO y éste no asume respons</w:t>
      </w:r>
      <w:r w:rsidR="00287BDF" w:rsidRPr="002311FD">
        <w:t>abilidad ni solidaridad alguna.</w:t>
      </w:r>
    </w:p>
    <w:p w14:paraId="03D00E1D" w14:textId="77777777" w:rsidR="00D25230" w:rsidRPr="00287BDF" w:rsidRDefault="00D25230" w:rsidP="00224FFC">
      <w:pPr>
        <w:pStyle w:val="InviasNormal"/>
        <w:spacing w:before="0" w:after="0"/>
      </w:pPr>
    </w:p>
    <w:p w14:paraId="2B9085FE" w14:textId="767566B8" w:rsidR="003304C7" w:rsidRDefault="003304C7" w:rsidP="00224FFC">
      <w:pPr>
        <w:pStyle w:val="InviasNormal"/>
        <w:spacing w:before="0" w:after="0"/>
      </w:pPr>
      <w:r w:rsidRPr="00D55569">
        <w:t xml:space="preserve">El </w:t>
      </w:r>
      <w:r w:rsidR="00EE188B">
        <w:t xml:space="preserve">Interventor </w:t>
      </w:r>
      <w:r w:rsidRPr="00D55569">
        <w:t xml:space="preserve">se obliga a efectuar los aportes al Sistema de Seguridad Social Integral, so pena de hacerse acreedor a las sanciones correspondientes impuestas por la autoridad competente. Corresponderá al </w:t>
      </w:r>
      <w:r w:rsidR="00FD3256">
        <w:t xml:space="preserve">Supervisor </w:t>
      </w:r>
      <w:r w:rsidRPr="00D55569">
        <w:t xml:space="preserve">del contrato durante la ejecución del mismo y en el momento de su liquidación, efectuar el control de las obligaciones contraídas por EL </w:t>
      </w:r>
      <w:r w:rsidR="00FD3256">
        <w:t xml:space="preserve">INTERVENTOR </w:t>
      </w:r>
      <w:r w:rsidRPr="00D55569">
        <w:t xml:space="preserve">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10F29942" w14:textId="77777777" w:rsidR="00D25230" w:rsidRDefault="00D25230" w:rsidP="00224FFC">
      <w:pPr>
        <w:pStyle w:val="InviasNormal"/>
        <w:spacing w:before="0" w:after="0"/>
      </w:pPr>
    </w:p>
    <w:p w14:paraId="75DCB032" w14:textId="45EE288E" w:rsidR="00D82BDA" w:rsidRDefault="00D82BDA" w:rsidP="00224FFC">
      <w:pPr>
        <w:pStyle w:val="InviasNormal"/>
        <w:spacing w:before="0" w:after="0"/>
        <w:rPr>
          <w:lang w:val="es-CO"/>
        </w:rPr>
      </w:pPr>
      <w:r w:rsidRPr="00D82BDA">
        <w:rPr>
          <w:lang w:val="es-CO"/>
        </w:rPr>
        <w:t xml:space="preserve">El Instituto verificará a través del Supervisor de Contrato o Gestor de Proyecto que los casos de personal pagados por INVIAS, correspondan a los efectivamente pagados al personal vinculado al proyecto para lo cual el </w:t>
      </w:r>
      <w:r>
        <w:rPr>
          <w:lang w:val="es-CO"/>
        </w:rPr>
        <w:t>Interven</w:t>
      </w:r>
      <w:r w:rsidRPr="00D82BDA">
        <w:rPr>
          <w:lang w:val="es-CO"/>
        </w:rPr>
        <w:t xml:space="preserve">tor presentará cada mese la relación de los pagos efectuados por el </w:t>
      </w:r>
      <w:r>
        <w:rPr>
          <w:lang w:val="es-CO"/>
        </w:rPr>
        <w:t>Interventor</w:t>
      </w:r>
      <w:r w:rsidRPr="00D82BDA">
        <w:rPr>
          <w:lang w:val="es-CO"/>
        </w:rPr>
        <w:t xml:space="preserve"> al personal de </w:t>
      </w:r>
      <w:r>
        <w:rPr>
          <w:lang w:val="es-CO"/>
        </w:rPr>
        <w:t>Interventoría</w:t>
      </w:r>
      <w:r w:rsidRPr="00D82BDA">
        <w:rPr>
          <w:lang w:val="es-CO"/>
        </w:rPr>
        <w:t xml:space="preserve"> vinculado al proyecto debidamente firmados por el revisor fiscal o un (sic) su defecto el representante legal.</w:t>
      </w:r>
    </w:p>
    <w:p w14:paraId="5C96B689" w14:textId="77777777" w:rsidR="00D25230" w:rsidRPr="00D82BDA" w:rsidRDefault="00D25230" w:rsidP="00224FFC">
      <w:pPr>
        <w:pStyle w:val="InviasNormal"/>
        <w:spacing w:before="0" w:after="0"/>
        <w:rPr>
          <w:lang w:val="es-CO"/>
        </w:rPr>
      </w:pPr>
    </w:p>
    <w:p w14:paraId="422AF354" w14:textId="1CE595A4" w:rsidR="00D82BDA" w:rsidRDefault="00D82BDA" w:rsidP="00224FFC">
      <w:pPr>
        <w:pStyle w:val="InviasNormal"/>
        <w:spacing w:before="0" w:after="0"/>
        <w:rPr>
          <w:lang w:val="es-CO"/>
        </w:rPr>
      </w:pPr>
      <w:r w:rsidRPr="00D82BDA">
        <w:rPr>
          <w:lang w:val="es-CO"/>
        </w:rPr>
        <w:t xml:space="preserve">Es una obligación del </w:t>
      </w:r>
      <w:r>
        <w:rPr>
          <w:lang w:val="es-CO"/>
        </w:rPr>
        <w:t>INTERVENTOR</w:t>
      </w:r>
      <w:r w:rsidRPr="00D82BDA">
        <w:rPr>
          <w:lang w:val="es-CO"/>
        </w:rPr>
        <w:t>, y en caso de tratarse de un Consorcio o Unión Temporal de sus integrantes, el realizar la vinculación al sistema de Seguridad Social del personal requerido y presentado en el proceso licitatorio por medio de contrato laboral.</w:t>
      </w:r>
    </w:p>
    <w:p w14:paraId="2EAA6F53" w14:textId="77777777" w:rsidR="00D25230" w:rsidRPr="00D82BDA" w:rsidRDefault="00D25230" w:rsidP="00224FFC">
      <w:pPr>
        <w:pStyle w:val="InviasNormal"/>
        <w:spacing w:before="0" w:after="0"/>
        <w:rPr>
          <w:lang w:val="es-CO"/>
        </w:rPr>
      </w:pPr>
    </w:p>
    <w:p w14:paraId="025E354D" w14:textId="5B7D8636" w:rsidR="00D82BDA" w:rsidRDefault="00D82BDA" w:rsidP="00224FFC">
      <w:pPr>
        <w:pStyle w:val="InviasNormal"/>
        <w:spacing w:before="0" w:after="0"/>
        <w:rPr>
          <w:lang w:val="es-CO"/>
        </w:rPr>
      </w:pPr>
      <w:r w:rsidRPr="00D82BDA">
        <w:rPr>
          <w:lang w:val="es-CO"/>
        </w:rPr>
        <w:t xml:space="preserve">Los pagos a Seguridad Social deben realizarse en el marco de las disposiciones y las condiciones regladas en el pliego de condiciones, anexos y el contrato estatal, respetando siempre la normativa laboral, por tanto, de no realizarse directamente por el </w:t>
      </w:r>
      <w:r>
        <w:rPr>
          <w:lang w:val="es-CO"/>
        </w:rPr>
        <w:t>INTERVEN</w:t>
      </w:r>
      <w:r w:rsidRPr="00D82BDA">
        <w:rPr>
          <w:lang w:val="es-CO"/>
        </w:rPr>
        <w:t>TOR, no podrán ser reconocidos por parte del Instituto.</w:t>
      </w:r>
    </w:p>
    <w:p w14:paraId="7992B542" w14:textId="77777777" w:rsidR="00D25230" w:rsidRPr="00D82BDA" w:rsidRDefault="00D25230" w:rsidP="00224FFC">
      <w:pPr>
        <w:pStyle w:val="InviasNormal"/>
        <w:spacing w:before="0" w:after="0"/>
        <w:rPr>
          <w:lang w:val="es-CO"/>
        </w:rPr>
      </w:pPr>
    </w:p>
    <w:p w14:paraId="43FA56B1" w14:textId="0C40978C" w:rsidR="00D82BDA" w:rsidRDefault="00D82BDA" w:rsidP="00224FFC">
      <w:pPr>
        <w:pStyle w:val="InviasNormal"/>
        <w:spacing w:before="0" w:after="0"/>
        <w:rPr>
          <w:lang w:val="es-CO"/>
        </w:rPr>
      </w:pPr>
      <w:r w:rsidRPr="00D82BDA">
        <w:rPr>
          <w:lang w:val="es-CO"/>
        </w:rPr>
        <w:t>El pago de seguridad social por parte de terceros ajenos a la relación contractual, no es válido para el Instituto Nacional de Vías, y el contratista podrá encontrarse incurso en un incumplimiento, a menos que se demuestre estar dentro de las causales permitidas por la ley.</w:t>
      </w:r>
    </w:p>
    <w:p w14:paraId="25027EFF" w14:textId="77777777" w:rsidR="00D25230" w:rsidRPr="00B22BE5" w:rsidRDefault="00D25230" w:rsidP="00224FFC">
      <w:pPr>
        <w:pStyle w:val="InviasNormal"/>
        <w:spacing w:before="0" w:after="0"/>
        <w:rPr>
          <w:lang w:val="es-CO"/>
        </w:rPr>
      </w:pPr>
    </w:p>
    <w:p w14:paraId="627139D6" w14:textId="480239F2" w:rsidR="003304C7" w:rsidRPr="003304C7" w:rsidRDefault="00332B0D" w:rsidP="00224FFC">
      <w:pPr>
        <w:tabs>
          <w:tab w:val="left" w:pos="709"/>
        </w:tabs>
        <w:autoSpaceDE w:val="0"/>
        <w:autoSpaceDN w:val="0"/>
        <w:adjustRightInd w:val="0"/>
        <w:rPr>
          <w:rFonts w:cs="Arial"/>
          <w:szCs w:val="24"/>
        </w:rPr>
      </w:pPr>
      <w:r>
        <w:rPr>
          <w:rFonts w:cs="Arial"/>
          <w:szCs w:val="24"/>
        </w:rPr>
        <w:t xml:space="preserve">El personal que hace parte del </w:t>
      </w:r>
      <w:r w:rsidRPr="00062C5C">
        <w:rPr>
          <w:rFonts w:cs="Arial"/>
          <w:b/>
          <w:szCs w:val="24"/>
        </w:rPr>
        <w:t>GRUPO 1</w:t>
      </w:r>
      <w:r>
        <w:rPr>
          <w:rFonts w:cs="Arial"/>
          <w:szCs w:val="24"/>
        </w:rPr>
        <w:t xml:space="preserve"> debe estar </w:t>
      </w:r>
      <w:r w:rsidR="003B2B4B">
        <w:rPr>
          <w:rFonts w:cs="Arial"/>
          <w:szCs w:val="24"/>
        </w:rPr>
        <w:t xml:space="preserve">contratado directamente por el </w:t>
      </w:r>
      <w:r w:rsidR="00D82BDA">
        <w:rPr>
          <w:rFonts w:cs="Arial"/>
          <w:szCs w:val="24"/>
        </w:rPr>
        <w:t>Interventor,</w:t>
      </w:r>
      <w:r w:rsidR="003B2B4B">
        <w:rPr>
          <w:rFonts w:cs="Arial"/>
          <w:szCs w:val="24"/>
        </w:rPr>
        <w:t xml:space="preserve"> por lo </w:t>
      </w:r>
      <w:r w:rsidR="004C670B">
        <w:rPr>
          <w:rFonts w:cs="Arial"/>
          <w:szCs w:val="24"/>
        </w:rPr>
        <w:t>tanto</w:t>
      </w:r>
      <w:r w:rsidR="003B2B4B">
        <w:rPr>
          <w:rFonts w:cs="Arial"/>
          <w:szCs w:val="24"/>
        </w:rPr>
        <w:t>, los pagos de seguridad social y aportes parafiscales</w:t>
      </w:r>
      <w:r w:rsidR="00892415">
        <w:rPr>
          <w:rFonts w:cs="Arial"/>
          <w:szCs w:val="24"/>
        </w:rPr>
        <w:t>, que incluyen SALUD, PENSIÓN, RIESGO</w:t>
      </w:r>
      <w:r w:rsidR="00120927">
        <w:rPr>
          <w:rFonts w:cs="Arial"/>
          <w:szCs w:val="24"/>
        </w:rPr>
        <w:t>S PROFESIONALES Y PARAFISCALES,</w:t>
      </w:r>
      <w:r w:rsidR="00DC4A2B">
        <w:rPr>
          <w:rFonts w:cs="Arial"/>
          <w:szCs w:val="24"/>
        </w:rPr>
        <w:t xml:space="preserve"> deben realizarse únicamente a </w:t>
      </w:r>
      <w:r w:rsidR="00401777">
        <w:rPr>
          <w:rFonts w:cs="Arial"/>
          <w:szCs w:val="24"/>
        </w:rPr>
        <w:t>través</w:t>
      </w:r>
      <w:r w:rsidR="00DC4A2B">
        <w:rPr>
          <w:rFonts w:cs="Arial"/>
          <w:szCs w:val="24"/>
        </w:rPr>
        <w:t xml:space="preserve"> de la firma </w:t>
      </w:r>
      <w:r w:rsidR="00D82BDA">
        <w:rPr>
          <w:rFonts w:cs="Arial"/>
          <w:szCs w:val="24"/>
        </w:rPr>
        <w:t>Interventora</w:t>
      </w:r>
      <w:r w:rsidR="006454B2">
        <w:rPr>
          <w:rFonts w:cs="Arial"/>
          <w:szCs w:val="24"/>
        </w:rPr>
        <w:t xml:space="preserve">, o en el caso de consorcios, a través del Consorcio o uno de los Consorciados. </w:t>
      </w:r>
    </w:p>
    <w:p w14:paraId="2CC4BB68" w14:textId="1C18CA36" w:rsidR="003304C7" w:rsidRDefault="003304C7" w:rsidP="00224FFC">
      <w:pPr>
        <w:tabs>
          <w:tab w:val="left" w:pos="709"/>
        </w:tabs>
        <w:autoSpaceDE w:val="0"/>
        <w:autoSpaceDN w:val="0"/>
        <w:adjustRightInd w:val="0"/>
        <w:rPr>
          <w:rFonts w:cs="Arial"/>
          <w:szCs w:val="24"/>
          <w:lang w:val="es-CO"/>
        </w:rPr>
      </w:pPr>
    </w:p>
    <w:p w14:paraId="7E123FF9" w14:textId="1D2D22CE" w:rsidR="00D123E7" w:rsidRDefault="00D123E7" w:rsidP="00224FFC">
      <w:pPr>
        <w:tabs>
          <w:tab w:val="left" w:pos="709"/>
        </w:tabs>
        <w:autoSpaceDE w:val="0"/>
        <w:autoSpaceDN w:val="0"/>
        <w:adjustRightInd w:val="0"/>
        <w:rPr>
          <w:rFonts w:cs="Arial"/>
          <w:szCs w:val="24"/>
          <w:lang w:val="es-CO"/>
        </w:rPr>
      </w:pPr>
    </w:p>
    <w:p w14:paraId="679CE950" w14:textId="77777777" w:rsidR="00D123E7" w:rsidRDefault="00D123E7" w:rsidP="00224FFC">
      <w:pPr>
        <w:tabs>
          <w:tab w:val="left" w:pos="709"/>
        </w:tabs>
        <w:autoSpaceDE w:val="0"/>
        <w:autoSpaceDN w:val="0"/>
        <w:adjustRightInd w:val="0"/>
        <w:rPr>
          <w:rFonts w:cs="Arial"/>
          <w:szCs w:val="24"/>
          <w:lang w:val="es-CO"/>
        </w:rPr>
      </w:pPr>
    </w:p>
    <w:p w14:paraId="12565781" w14:textId="166D301E" w:rsidR="000D64FA" w:rsidRPr="007358A7" w:rsidRDefault="00120927" w:rsidP="00224FFC">
      <w:pPr>
        <w:pStyle w:val="InviasNormal"/>
        <w:suppressAutoHyphens/>
        <w:spacing w:before="0" w:after="0"/>
        <w:ind w:right="279"/>
        <w:rPr>
          <w:b/>
          <w:lang w:val="es-CO"/>
        </w:rPr>
      </w:pPr>
      <w:r>
        <w:rPr>
          <w:b/>
          <w:lang w:val="es-CO"/>
        </w:rPr>
        <w:t>FACTOR MULTIPLICADOR (INCLUYE</w:t>
      </w:r>
      <w:r w:rsidR="000D64FA" w:rsidRPr="001F2B49">
        <w:rPr>
          <w:b/>
          <w:lang w:val="es-CO"/>
        </w:rPr>
        <w:t xml:space="preserve"> FACTOR DE HONORARIOS)</w:t>
      </w:r>
    </w:p>
    <w:p w14:paraId="776BCA7C" w14:textId="77777777" w:rsidR="00D25230" w:rsidRDefault="00D25230" w:rsidP="00224FFC">
      <w:pPr>
        <w:pStyle w:val="InviasNormal"/>
        <w:spacing w:before="0" w:after="0"/>
        <w:rPr>
          <w:lang w:val="es-CO"/>
        </w:rPr>
      </w:pPr>
    </w:p>
    <w:p w14:paraId="06954D0D" w14:textId="7D43DE5F" w:rsidR="00E27658" w:rsidRDefault="00E27658" w:rsidP="00224FFC">
      <w:pPr>
        <w:pStyle w:val="InviasNormal"/>
        <w:spacing w:before="0" w:after="0"/>
        <w:rPr>
          <w:lang w:val="es-CO"/>
        </w:rPr>
      </w:pPr>
      <w:r w:rsidRPr="00E27658">
        <w:rPr>
          <w:lang w:val="es-CO"/>
        </w:rPr>
        <w:lastRenderedPageBreak/>
        <w:t>El factor multiplicador deberá afecta los costos del personal del GRUPO 1 y su valor debe ser consignado en su propuesta económica e incluye las cargas por concepto de prestaciones sociales, costos indirectos, honorarios y utilidad, costos de perfeccionamiento e imprevistos.</w:t>
      </w:r>
    </w:p>
    <w:p w14:paraId="2FB6CEEF" w14:textId="77777777" w:rsidR="00D25230" w:rsidRPr="00E27658" w:rsidRDefault="00D25230" w:rsidP="00224FFC">
      <w:pPr>
        <w:pStyle w:val="InviasNormal"/>
        <w:spacing w:before="0" w:after="0"/>
        <w:rPr>
          <w:lang w:val="es-CO"/>
        </w:rPr>
      </w:pPr>
    </w:p>
    <w:p w14:paraId="28B98D38" w14:textId="132D7A5F" w:rsidR="00E27658" w:rsidRDefault="00E27658" w:rsidP="00224FFC">
      <w:pPr>
        <w:pStyle w:val="InviasNormal"/>
        <w:spacing w:before="0" w:after="0"/>
        <w:rPr>
          <w:lang w:val="es-CO"/>
        </w:rPr>
      </w:pPr>
      <w:r w:rsidRPr="00E27658">
        <w:rPr>
          <w:lang w:val="es-CO"/>
        </w:rPr>
        <w:t>En consecuencia, el FM está formado por los siguientes componentes del costo:</w:t>
      </w:r>
    </w:p>
    <w:p w14:paraId="52BC564B" w14:textId="77777777" w:rsidR="00D25230" w:rsidRPr="00E27658" w:rsidRDefault="00D25230" w:rsidP="00224FFC">
      <w:pPr>
        <w:pStyle w:val="InviasNormal"/>
        <w:spacing w:before="0" w:after="0"/>
        <w:rPr>
          <w:lang w:val="es-CO"/>
        </w:rPr>
      </w:pPr>
    </w:p>
    <w:p w14:paraId="716B583C" w14:textId="77777777" w:rsidR="00E27658" w:rsidRPr="00E27658" w:rsidRDefault="00E27658" w:rsidP="00224FFC">
      <w:pPr>
        <w:pStyle w:val="InviasNormal"/>
        <w:spacing w:before="0" w:after="0"/>
        <w:rPr>
          <w:lang w:val="es-CO"/>
        </w:rPr>
      </w:pPr>
      <w:r w:rsidRPr="00E27658">
        <w:rPr>
          <w:lang w:val="es-CO"/>
        </w:rPr>
        <w:t>1. Salario básico.</w:t>
      </w:r>
    </w:p>
    <w:p w14:paraId="3E24ED28" w14:textId="77777777" w:rsidR="00E27658" w:rsidRPr="00E27658" w:rsidRDefault="00E27658" w:rsidP="00224FFC">
      <w:pPr>
        <w:pStyle w:val="InviasNormal"/>
        <w:spacing w:before="0" w:after="0"/>
        <w:rPr>
          <w:lang w:val="es-CO"/>
        </w:rPr>
      </w:pPr>
      <w:r w:rsidRPr="00E27658">
        <w:rPr>
          <w:lang w:val="es-CO"/>
        </w:rPr>
        <w:t xml:space="preserve">2. Prestaciones sociales (Prima, cesantía, intereses a las cesantías. Vacaciones, salud, pensión, subsidio familiar, SENA, ICBF, ARL, </w:t>
      </w:r>
      <w:proofErr w:type="spellStart"/>
      <w:r w:rsidRPr="00E27658">
        <w:rPr>
          <w:lang w:val="es-CO"/>
        </w:rPr>
        <w:t>etc</w:t>
      </w:r>
      <w:proofErr w:type="spellEnd"/>
      <w:r w:rsidRPr="00E27658">
        <w:rPr>
          <w:lang w:val="es-CO"/>
        </w:rPr>
        <w:t>…)</w:t>
      </w:r>
    </w:p>
    <w:p w14:paraId="29AAFF02" w14:textId="558EE52D" w:rsidR="00E27658" w:rsidRPr="00E27658" w:rsidRDefault="00E27658" w:rsidP="00224FFC">
      <w:pPr>
        <w:pStyle w:val="InviasNormal"/>
        <w:spacing w:before="0" w:after="0"/>
        <w:rPr>
          <w:lang w:val="es-CO"/>
        </w:rPr>
      </w:pPr>
      <w:r w:rsidRPr="1222966D">
        <w:rPr>
          <w:lang w:val="es-CO"/>
        </w:rPr>
        <w:t xml:space="preserve">3. Costos indirectos (costos de oficina, papelería, personal administrativo no facturable, asesorías legales-tributarias-médicas, equipo de oficina para uso del proyecto y actualizaciones de software, seguridad industrial y ocupacional, costos preparación de </w:t>
      </w:r>
      <w:r w:rsidR="54776CA7" w:rsidRPr="1222966D">
        <w:rPr>
          <w:lang w:val="es-CO"/>
        </w:rPr>
        <w:t>la propuesta</w:t>
      </w:r>
      <w:r w:rsidRPr="1222966D">
        <w:rPr>
          <w:lang w:val="es-CO"/>
        </w:rPr>
        <w:t xml:space="preserve">, </w:t>
      </w:r>
      <w:r w:rsidR="4E950865" w:rsidRPr="1222966D">
        <w:rPr>
          <w:lang w:val="es-CO"/>
        </w:rPr>
        <w:t>etc.</w:t>
      </w:r>
      <w:r w:rsidRPr="1222966D">
        <w:rPr>
          <w:lang w:val="es-CO"/>
        </w:rPr>
        <w:t>…).</w:t>
      </w:r>
    </w:p>
    <w:p w14:paraId="2005C3A6" w14:textId="77777777" w:rsidR="00E27658" w:rsidRPr="00E27658" w:rsidRDefault="00E27658" w:rsidP="00224FFC">
      <w:pPr>
        <w:pStyle w:val="InviasNormal"/>
        <w:spacing w:before="0" w:after="0"/>
        <w:rPr>
          <w:lang w:val="es-CO"/>
        </w:rPr>
      </w:pPr>
      <w:r w:rsidRPr="00E27658">
        <w:rPr>
          <w:lang w:val="es-CO"/>
        </w:rPr>
        <w:t>4. Honorarios y utilidad</w:t>
      </w:r>
    </w:p>
    <w:p w14:paraId="182F7B91" w14:textId="77777777" w:rsidR="00E27658" w:rsidRPr="00E27658" w:rsidRDefault="00E27658" w:rsidP="00224FFC">
      <w:pPr>
        <w:pStyle w:val="InviasNormal"/>
        <w:spacing w:before="0" w:after="0"/>
        <w:rPr>
          <w:lang w:val="es-CO"/>
        </w:rPr>
      </w:pPr>
      <w:r w:rsidRPr="00E27658">
        <w:rPr>
          <w:lang w:val="es-CO"/>
        </w:rPr>
        <w:t>5. Costos de perfeccionamiento (pólizas, publicaciones, impuestos, gastos bancarios).</w:t>
      </w:r>
    </w:p>
    <w:p w14:paraId="70A42F5B" w14:textId="77777777" w:rsidR="00E27658" w:rsidRPr="00E27658" w:rsidRDefault="00E27658" w:rsidP="00224FFC">
      <w:pPr>
        <w:pStyle w:val="InviasNormal"/>
        <w:spacing w:before="0" w:after="0"/>
        <w:rPr>
          <w:lang w:val="es-CO"/>
        </w:rPr>
      </w:pPr>
      <w:r w:rsidRPr="00E27658">
        <w:rPr>
          <w:lang w:val="es-CO"/>
        </w:rPr>
        <w:t>6. Imprevistos</w:t>
      </w:r>
    </w:p>
    <w:p w14:paraId="31A93DE4" w14:textId="77777777" w:rsidR="00D25230" w:rsidRDefault="00D25230" w:rsidP="00224FFC">
      <w:pPr>
        <w:pStyle w:val="InviasNormal"/>
        <w:spacing w:before="0" w:after="0"/>
        <w:rPr>
          <w:lang w:val="es-CO"/>
        </w:rPr>
      </w:pPr>
    </w:p>
    <w:p w14:paraId="1567B7B9" w14:textId="44B8147E" w:rsidR="00203A0F" w:rsidRDefault="00E27658" w:rsidP="00224FFC">
      <w:pPr>
        <w:pStyle w:val="InviasNormal"/>
        <w:spacing w:before="0" w:after="0"/>
        <w:rPr>
          <w:lang w:val="es-CO"/>
        </w:rPr>
      </w:pPr>
      <w:r w:rsidRPr="00E27658">
        <w:rPr>
          <w:lang w:val="es-CO"/>
        </w:rPr>
        <w:t xml:space="preserve">En todo caso, tales pagos de la </w:t>
      </w:r>
      <w:r w:rsidR="00D66A5C">
        <w:rPr>
          <w:lang w:val="es-CO"/>
        </w:rPr>
        <w:t xml:space="preserve">Interventoría </w:t>
      </w:r>
      <w:r w:rsidRPr="00E27658">
        <w:rPr>
          <w:lang w:val="es-CO"/>
        </w:rPr>
        <w:t xml:space="preserve">deberán corresponder a los recursos de personal realmente invertidos por el </w:t>
      </w:r>
      <w:r w:rsidR="00D66A5C">
        <w:rPr>
          <w:lang w:val="es-CO"/>
        </w:rPr>
        <w:t xml:space="preserve">Interventor </w:t>
      </w:r>
      <w:r w:rsidRPr="00E27658">
        <w:rPr>
          <w:lang w:val="es-CO"/>
        </w:rPr>
        <w:t xml:space="preserve">en el proyecto durante el periodo a facturar, de acuerdo con el cronograma de actividades y programa de inversiones presentado por el </w:t>
      </w:r>
      <w:r w:rsidR="00D66A5C">
        <w:rPr>
          <w:lang w:val="es-CO"/>
        </w:rPr>
        <w:t xml:space="preserve">Interventor </w:t>
      </w:r>
      <w:r w:rsidRPr="00E27658">
        <w:rPr>
          <w:lang w:val="es-CO"/>
        </w:rPr>
        <w:t>y aprobado por la Entidad, y a las modificaciones propias que se generen en el desarrollo del contrato avaladas por INSTITUTO.</w:t>
      </w:r>
      <w:r w:rsidR="00203A0F" w:rsidRPr="00AB5F74">
        <w:rPr>
          <w:lang w:val="es-CO"/>
        </w:rPr>
        <w:t xml:space="preserve"> </w:t>
      </w:r>
    </w:p>
    <w:p w14:paraId="64F6F63F" w14:textId="77777777" w:rsidR="00D25230" w:rsidRDefault="00D25230" w:rsidP="00224FFC">
      <w:pPr>
        <w:pStyle w:val="InviasNormal"/>
        <w:spacing w:before="0" w:after="0"/>
        <w:rPr>
          <w:lang w:val="es-CO"/>
        </w:rPr>
      </w:pPr>
    </w:p>
    <w:p w14:paraId="34ABE2FB" w14:textId="7151ABDF" w:rsidR="00E27658" w:rsidRDefault="00E27658" w:rsidP="00224FFC">
      <w:pPr>
        <w:pStyle w:val="InviasNormal"/>
        <w:spacing w:before="0" w:after="0"/>
        <w:rPr>
          <w:lang w:val="es-CO"/>
        </w:rPr>
      </w:pPr>
      <w:r w:rsidRPr="00E27658">
        <w:rPr>
          <w:lang w:val="es-CO"/>
        </w:rPr>
        <w:t xml:space="preserve">El </w:t>
      </w:r>
      <w:r w:rsidR="00D66A5C">
        <w:rPr>
          <w:lang w:val="es-CO"/>
        </w:rPr>
        <w:t>Interventor</w:t>
      </w:r>
      <w:r w:rsidRPr="00E27658">
        <w:rPr>
          <w:lang w:val="es-CO"/>
        </w:rPr>
        <w:t xml:space="preserve"> bajo su responsabilidad debe garantizar que todo el personal que adelanta las actividades de consultoría y que hacen parte del grupo 1, estén en cumplimiento de todas las normas legales vigentes, respecto a salarios, prestaciones sociales y demás requisitos que la actividad específica así lo amerite.</w:t>
      </w:r>
      <w:r w:rsidR="00D66A5C">
        <w:rPr>
          <w:lang w:val="es-CO"/>
        </w:rPr>
        <w:t xml:space="preserve"> E</w:t>
      </w:r>
      <w:r w:rsidRPr="00E27658">
        <w:rPr>
          <w:lang w:val="es-CO"/>
        </w:rPr>
        <w:t xml:space="preserve">l </w:t>
      </w:r>
      <w:r>
        <w:rPr>
          <w:lang w:val="es-CO"/>
        </w:rPr>
        <w:t>INTERVENT</w:t>
      </w:r>
      <w:r w:rsidRPr="00E27658">
        <w:rPr>
          <w:lang w:val="es-CO"/>
        </w:rPr>
        <w:t xml:space="preserve">OR debe verificar </w:t>
      </w:r>
      <w:r w:rsidR="00D66A5C">
        <w:rPr>
          <w:lang w:val="es-CO"/>
        </w:rPr>
        <w:t xml:space="preserve">al CONSULTOR </w:t>
      </w:r>
      <w:r w:rsidRPr="00E27658">
        <w:rPr>
          <w:lang w:val="es-CO"/>
        </w:rPr>
        <w:t>el cumplimiento, previo al ingreso y/o recorridos en el corredor y/o sitios de interés relacionados con el 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w:t>
      </w:r>
    </w:p>
    <w:p w14:paraId="653B73CF" w14:textId="77777777" w:rsidR="00D25230" w:rsidRPr="00AB5F74" w:rsidRDefault="00D25230" w:rsidP="00224FFC">
      <w:pPr>
        <w:pStyle w:val="InviasNormal"/>
        <w:spacing w:before="0" w:after="0"/>
        <w:rPr>
          <w:lang w:val="es-CO"/>
        </w:rPr>
      </w:pPr>
    </w:p>
    <w:p w14:paraId="46FFEF1A" w14:textId="77777777" w:rsidR="000D64FA" w:rsidRPr="002311FD" w:rsidRDefault="00203A0F" w:rsidP="00224FFC">
      <w:pPr>
        <w:pStyle w:val="InviasNormal"/>
        <w:spacing w:before="0" w:after="0"/>
        <w:rPr>
          <w:color w:val="000000" w:themeColor="text1"/>
          <w:lang w:val="es-CO"/>
        </w:rPr>
      </w:pPr>
      <w:r w:rsidRPr="00AB5F74">
        <w:rPr>
          <w:b/>
          <w:lang w:val="es-CO"/>
        </w:rPr>
        <w:t>En ningún caso el valor del Factor multiplicador (incluye el factor de honorarios) será superior al indicado en el presente pliego o en el anexo técnico</w:t>
      </w:r>
      <w:r w:rsidR="000D64FA" w:rsidRPr="002311FD">
        <w:rPr>
          <w:color w:val="000000" w:themeColor="text1"/>
          <w:lang w:val="es-CO"/>
        </w:rPr>
        <w:t>.</w:t>
      </w:r>
    </w:p>
    <w:p w14:paraId="147BF5C1" w14:textId="77777777" w:rsidR="00D123E7" w:rsidRDefault="00D123E7" w:rsidP="00224FFC">
      <w:pPr>
        <w:tabs>
          <w:tab w:val="left" w:pos="709"/>
        </w:tabs>
        <w:autoSpaceDE w:val="0"/>
        <w:autoSpaceDN w:val="0"/>
        <w:adjustRightInd w:val="0"/>
        <w:rPr>
          <w:rFonts w:cs="Arial"/>
          <w:szCs w:val="24"/>
        </w:rPr>
      </w:pPr>
    </w:p>
    <w:p w14:paraId="6E999B73" w14:textId="768CC84E" w:rsidR="005E7257" w:rsidRPr="005E7257" w:rsidRDefault="005E7257" w:rsidP="00224FFC">
      <w:pPr>
        <w:tabs>
          <w:tab w:val="left" w:pos="709"/>
        </w:tabs>
        <w:autoSpaceDE w:val="0"/>
        <w:autoSpaceDN w:val="0"/>
        <w:adjustRightInd w:val="0"/>
        <w:jc w:val="center"/>
        <w:rPr>
          <w:rFonts w:cs="Arial"/>
          <w:b/>
          <w:sz w:val="32"/>
          <w:szCs w:val="24"/>
        </w:rPr>
      </w:pPr>
      <w:r w:rsidRPr="00262D0C">
        <w:rPr>
          <w:rFonts w:cs="Arial"/>
          <w:b/>
          <w:sz w:val="32"/>
          <w:szCs w:val="24"/>
        </w:rPr>
        <w:t xml:space="preserve">GRUPO 2 – </w:t>
      </w:r>
      <w:r w:rsidR="007605FA" w:rsidRPr="00262D0C">
        <w:rPr>
          <w:rFonts w:cs="Arial"/>
          <w:b/>
          <w:sz w:val="32"/>
          <w:szCs w:val="24"/>
        </w:rPr>
        <w:t>VOLÚMENES</w:t>
      </w:r>
      <w:r w:rsidR="008D3F02" w:rsidRPr="00262D0C">
        <w:rPr>
          <w:rFonts w:cs="Arial"/>
          <w:b/>
          <w:sz w:val="32"/>
          <w:szCs w:val="24"/>
        </w:rPr>
        <w:t xml:space="preserve"> </w:t>
      </w:r>
      <w:r w:rsidR="000501E9" w:rsidRPr="00262D0C">
        <w:rPr>
          <w:rFonts w:cs="Arial"/>
          <w:b/>
          <w:sz w:val="32"/>
          <w:szCs w:val="24"/>
        </w:rPr>
        <w:t>TÉCNICOS</w:t>
      </w:r>
      <w:r w:rsidR="002C57AD" w:rsidRPr="00262D0C">
        <w:rPr>
          <w:rFonts w:cs="Arial"/>
          <w:b/>
          <w:sz w:val="32"/>
          <w:szCs w:val="24"/>
        </w:rPr>
        <w:t xml:space="preserve"> ENTREGABLES</w:t>
      </w:r>
    </w:p>
    <w:p w14:paraId="15ED7E18" w14:textId="77777777" w:rsidR="000D64FA" w:rsidRDefault="000D64FA" w:rsidP="00224FFC">
      <w:pPr>
        <w:tabs>
          <w:tab w:val="left" w:pos="709"/>
        </w:tabs>
        <w:autoSpaceDE w:val="0"/>
        <w:autoSpaceDN w:val="0"/>
        <w:adjustRightInd w:val="0"/>
        <w:rPr>
          <w:rFonts w:cs="Arial"/>
          <w:szCs w:val="24"/>
        </w:rPr>
      </w:pPr>
    </w:p>
    <w:p w14:paraId="590CDB6A" w14:textId="6BEEE276" w:rsidR="00A24431" w:rsidRPr="00A24431" w:rsidRDefault="69CEFA34" w:rsidP="00224FFC">
      <w:pPr>
        <w:pStyle w:val="InviasNormal"/>
        <w:spacing w:before="0" w:after="0"/>
        <w:rPr>
          <w:rFonts w:cs="Arial"/>
        </w:rPr>
      </w:pPr>
      <w:r w:rsidRPr="1222966D">
        <w:rPr>
          <w:rFonts w:cs="Arial"/>
        </w:rPr>
        <w:t xml:space="preserve">Corresponde al peso porcentual que cada uno de los volúmenes técnicos y/o productos objeto de esta contratación tiene sobre el valor básico del contrato. Este peso porcentual es dado por la Entidad y resulta del análisis pormenorizado de la utilización </w:t>
      </w:r>
      <w:r w:rsidR="00A24431" w:rsidRPr="1222966D">
        <w:rPr>
          <w:rFonts w:cs="Arial"/>
        </w:rPr>
        <w:t xml:space="preserve">del(os) especialista(s), profesional(es) y demás personal de apoyo, responsable(s) directamente en: la </w:t>
      </w:r>
      <w:r w:rsidR="003158A5" w:rsidRPr="1222966D">
        <w:rPr>
          <w:rFonts w:cs="Arial"/>
        </w:rPr>
        <w:t xml:space="preserve">revisión y aprobación </w:t>
      </w:r>
      <w:r w:rsidR="00A24431" w:rsidRPr="1222966D">
        <w:rPr>
          <w:rFonts w:cs="Arial"/>
        </w:rPr>
        <w:t>de metodología, metodología particular; revisión</w:t>
      </w:r>
      <w:r w:rsidR="003158A5" w:rsidRPr="1222966D">
        <w:rPr>
          <w:rFonts w:cs="Arial"/>
        </w:rPr>
        <w:t xml:space="preserve"> </w:t>
      </w:r>
      <w:r w:rsidR="00A24431" w:rsidRPr="1222966D">
        <w:rPr>
          <w:rFonts w:cs="Arial"/>
        </w:rPr>
        <w:t xml:space="preserve">de información primaria y secundaria; </w:t>
      </w:r>
      <w:r w:rsidR="003158A5" w:rsidRPr="1222966D">
        <w:rPr>
          <w:rFonts w:cs="Arial"/>
        </w:rPr>
        <w:t xml:space="preserve">revisión y aprobación </w:t>
      </w:r>
      <w:r w:rsidR="00A24431" w:rsidRPr="1222966D">
        <w:rPr>
          <w:rFonts w:cs="Arial"/>
        </w:rPr>
        <w:t xml:space="preserve">de entregables parciales con todos sus soportes; disponibilidad en la revisión conjunta con </w:t>
      </w:r>
      <w:r w:rsidR="003158A5" w:rsidRPr="1222966D">
        <w:rPr>
          <w:rFonts w:cs="Arial"/>
        </w:rPr>
        <w:t xml:space="preserve">la ENTIDAD </w:t>
      </w:r>
      <w:r w:rsidR="00A24431" w:rsidRPr="1222966D">
        <w:rPr>
          <w:rFonts w:cs="Arial"/>
        </w:rPr>
        <w:lastRenderedPageBreak/>
        <w:t>en las fechas previamente acordadas; disponibilidad para visitar el sitio del proyecto; disponibilidad para atender socializaciones del proyecto; y/o atender los comités o reuniones programadas por la Entidad</w:t>
      </w:r>
      <w:r w:rsidR="003158A5" w:rsidRPr="1222966D">
        <w:rPr>
          <w:rFonts w:cs="Arial"/>
        </w:rPr>
        <w:t xml:space="preserve"> o partes interesadas</w:t>
      </w:r>
      <w:r w:rsidR="00A24431" w:rsidRPr="1222966D">
        <w:rPr>
          <w:rFonts w:cs="Arial"/>
        </w:rPr>
        <w:t xml:space="preserve">; </w:t>
      </w:r>
      <w:r w:rsidR="003158A5" w:rsidRPr="1222966D">
        <w:rPr>
          <w:rFonts w:cs="Arial"/>
        </w:rPr>
        <w:t xml:space="preserve">elaboración del documento final de interventoría hasta la aceptación por parte de la Entidad </w:t>
      </w:r>
      <w:r w:rsidR="009B513F" w:rsidRPr="1222966D">
        <w:rPr>
          <w:rFonts w:cs="Arial"/>
        </w:rPr>
        <w:t>y aprobación por parte de la</w:t>
      </w:r>
      <w:r w:rsidR="003158A5" w:rsidRPr="1222966D">
        <w:rPr>
          <w:rFonts w:cs="Arial"/>
        </w:rPr>
        <w:t>s</w:t>
      </w:r>
      <w:r w:rsidR="009B513F" w:rsidRPr="1222966D">
        <w:rPr>
          <w:rFonts w:cs="Arial"/>
        </w:rPr>
        <w:t xml:space="preserve"> autoridad</w:t>
      </w:r>
      <w:r w:rsidR="003158A5" w:rsidRPr="1222966D">
        <w:rPr>
          <w:rFonts w:cs="Arial"/>
        </w:rPr>
        <w:t xml:space="preserve">es </w:t>
      </w:r>
      <w:r w:rsidR="009B513F" w:rsidRPr="1222966D">
        <w:rPr>
          <w:rFonts w:cs="Arial"/>
        </w:rPr>
        <w:t>competente</w:t>
      </w:r>
      <w:r w:rsidR="003158A5" w:rsidRPr="1222966D">
        <w:rPr>
          <w:rFonts w:cs="Arial"/>
        </w:rPr>
        <w:t>s</w:t>
      </w:r>
      <w:r w:rsidR="00A24431" w:rsidRPr="1222966D">
        <w:rPr>
          <w:rFonts w:cs="Arial"/>
        </w:rPr>
        <w:t>; adicionalmente, contempló cargas prestacionales,  gastos generados por la utilización de equipos y softwares especializados y logística necesaria para la realización de la labor; y demás actividades propias para el cumplimiento de los requisitos técnicos establecidos por la Entidad y exigencias</w:t>
      </w:r>
      <w:r w:rsidR="003158A5" w:rsidRPr="1222966D">
        <w:rPr>
          <w:rFonts w:cs="Arial"/>
        </w:rPr>
        <w:t xml:space="preserve"> de la Normatividad vigente</w:t>
      </w:r>
      <w:r w:rsidR="00A24431" w:rsidRPr="1222966D">
        <w:rPr>
          <w:rFonts w:cs="Arial"/>
        </w:rPr>
        <w:t>.</w:t>
      </w:r>
    </w:p>
    <w:p w14:paraId="06422923" w14:textId="56DBD50F" w:rsidR="00874B24" w:rsidRDefault="00874B24" w:rsidP="00224FFC">
      <w:pPr>
        <w:tabs>
          <w:tab w:val="left" w:pos="709"/>
        </w:tabs>
        <w:autoSpaceDE w:val="0"/>
        <w:autoSpaceDN w:val="0"/>
        <w:adjustRightInd w:val="0"/>
        <w:rPr>
          <w:rFonts w:cs="Arial"/>
          <w:szCs w:val="24"/>
        </w:rPr>
      </w:pPr>
    </w:p>
    <w:p w14:paraId="1B106D6C" w14:textId="77777777" w:rsidR="008514C0" w:rsidRPr="008514C0" w:rsidRDefault="008514C0" w:rsidP="00224FFC">
      <w:pPr>
        <w:tabs>
          <w:tab w:val="left" w:pos="709"/>
        </w:tabs>
        <w:autoSpaceDE w:val="0"/>
        <w:autoSpaceDN w:val="0"/>
        <w:adjustRightInd w:val="0"/>
        <w:rPr>
          <w:rFonts w:cs="Arial"/>
          <w:szCs w:val="24"/>
          <w:lang w:val="es-CO"/>
        </w:rPr>
      </w:pPr>
      <w:r w:rsidRPr="008514C0">
        <w:rPr>
          <w:rFonts w:cs="Arial"/>
          <w:szCs w:val="24"/>
          <w:lang w:val="es-CO"/>
        </w:rPr>
        <w:t>El peso porcentual de cada volumen o capítulo es dado por el INSTITUTO y resulta del análisis del estudio de mercado propios de la Entidad de proyectos similares adelantados y que incluye entre otros la utilización del(os) especialista(s), profesional(es) y demás personal de apoyo, responsable(s) directamente en el desarrollo de las tareas antes relacionadas. El valor de este grupo únicamente la dedicación de cierto personal, dependiendo el alcance esperado para cada volumen y/o producto.</w:t>
      </w:r>
    </w:p>
    <w:p w14:paraId="4A899470" w14:textId="77777777" w:rsidR="008514C0" w:rsidRDefault="008514C0" w:rsidP="00224FFC">
      <w:pPr>
        <w:tabs>
          <w:tab w:val="left" w:pos="709"/>
        </w:tabs>
        <w:autoSpaceDE w:val="0"/>
        <w:autoSpaceDN w:val="0"/>
        <w:adjustRightInd w:val="0"/>
        <w:rPr>
          <w:rFonts w:cs="Arial"/>
          <w:szCs w:val="24"/>
        </w:rPr>
      </w:pPr>
    </w:p>
    <w:p w14:paraId="07F9345B" w14:textId="5A8B65D9" w:rsidR="009B513F" w:rsidRDefault="00A24431" w:rsidP="00224FFC">
      <w:pPr>
        <w:pStyle w:val="InviasNormal"/>
        <w:spacing w:before="0" w:after="0"/>
        <w:rPr>
          <w:rFonts w:cs="Arial"/>
        </w:rPr>
      </w:pPr>
      <w:r w:rsidRPr="00A24431">
        <w:rPr>
          <w:rFonts w:cs="Arial"/>
        </w:rPr>
        <w:t xml:space="preserve">El pago al </w:t>
      </w:r>
      <w:r w:rsidR="003C4A68">
        <w:rPr>
          <w:rFonts w:cs="Arial"/>
        </w:rPr>
        <w:t xml:space="preserve">interventor </w:t>
      </w:r>
      <w:r w:rsidRPr="00A24431">
        <w:rPr>
          <w:rFonts w:cs="Arial"/>
        </w:rPr>
        <w:t xml:space="preserve">por cada uno de los volúmenes correspondientes, será a precio global fijo, sin fórmula de reajuste a la entrega y aprobación de </w:t>
      </w:r>
      <w:r w:rsidR="007C7D30">
        <w:rPr>
          <w:rFonts w:cs="Arial"/>
        </w:rPr>
        <w:t>la Entidad</w:t>
      </w:r>
      <w:r w:rsidRPr="00A24431">
        <w:rPr>
          <w:rFonts w:cs="Arial"/>
        </w:rPr>
        <w:t xml:space="preserve">, la sumatoria de todos los volúmenes corresponde al total </w:t>
      </w:r>
      <w:r w:rsidRPr="00262D0C">
        <w:rPr>
          <w:rFonts w:cs="Arial"/>
        </w:rPr>
        <w:t xml:space="preserve">del Grupo 2. </w:t>
      </w:r>
    </w:p>
    <w:p w14:paraId="65C6B3FA" w14:textId="77777777" w:rsidR="009B513F" w:rsidRDefault="009B513F" w:rsidP="00224FFC">
      <w:pPr>
        <w:pStyle w:val="InviasNormal"/>
        <w:spacing w:before="0" w:after="0"/>
        <w:rPr>
          <w:rFonts w:cs="Arial"/>
        </w:rPr>
      </w:pPr>
    </w:p>
    <w:p w14:paraId="48B8B876" w14:textId="472F8321" w:rsidR="00A24431" w:rsidRPr="00A24431" w:rsidRDefault="00A24431" w:rsidP="00224FFC">
      <w:pPr>
        <w:pStyle w:val="InviasNormal"/>
        <w:spacing w:before="0" w:after="0"/>
        <w:rPr>
          <w:rFonts w:cs="Arial"/>
        </w:rPr>
      </w:pPr>
      <w:r w:rsidRPr="00262D0C">
        <w:rPr>
          <w:rFonts w:cs="Arial"/>
        </w:rPr>
        <w:t>Los pagos de este Grupo 2, se realizarán</w:t>
      </w:r>
      <w:r w:rsidRPr="00A24431">
        <w:rPr>
          <w:rFonts w:cs="Arial"/>
        </w:rPr>
        <w:t xml:space="preserve"> de acuerdo al Cronograma de Trabajo y Programa de Inversiones presentado por el </w:t>
      </w:r>
      <w:r w:rsidR="007C7D30">
        <w:rPr>
          <w:rFonts w:cs="Arial"/>
        </w:rPr>
        <w:t xml:space="preserve">Interventor </w:t>
      </w:r>
      <w:r w:rsidRPr="00A24431">
        <w:rPr>
          <w:rFonts w:cs="Arial"/>
        </w:rPr>
        <w:t xml:space="preserve">y aprobado por la </w:t>
      </w:r>
      <w:r w:rsidR="007C7D30">
        <w:rPr>
          <w:rFonts w:cs="Arial"/>
        </w:rPr>
        <w:t>Entidad</w:t>
      </w:r>
      <w:r w:rsidRPr="00A24431">
        <w:rPr>
          <w:rFonts w:cs="Arial"/>
        </w:rPr>
        <w:t>.</w:t>
      </w:r>
    </w:p>
    <w:p w14:paraId="718972E9" w14:textId="77777777" w:rsidR="00A24431" w:rsidRPr="00A24431" w:rsidRDefault="00A24431" w:rsidP="00224FFC">
      <w:pPr>
        <w:pStyle w:val="InviasNormal"/>
        <w:spacing w:before="0" w:after="0"/>
        <w:rPr>
          <w:rFonts w:cs="Arial"/>
        </w:rPr>
      </w:pPr>
    </w:p>
    <w:p w14:paraId="410A5200" w14:textId="76B11F00" w:rsidR="00A24431" w:rsidRPr="00A24431" w:rsidRDefault="00A24431" w:rsidP="00224FFC">
      <w:pPr>
        <w:pStyle w:val="InviasNormal"/>
        <w:spacing w:before="0" w:after="0"/>
        <w:rPr>
          <w:rFonts w:cs="Arial"/>
        </w:rPr>
      </w:pPr>
      <w:r w:rsidRPr="00A24431">
        <w:rPr>
          <w:rFonts w:cs="Arial"/>
        </w:rPr>
        <w:t xml:space="preserve">El INSTITUTO ha seleccionado las actividades principales de cada uno de los volúmenes objeto del presente contrato y determinó cuales de ellas son objeto de pago parcial como resultado de un entregable dentro del respectivo Volumen, para las cuales se asignó un porcentaje de pago, previa presentación del informe de resultados, documentos técnicos o entregables correspondientes, revisados y aprobados. </w:t>
      </w:r>
    </w:p>
    <w:p w14:paraId="43F89F7E" w14:textId="77777777" w:rsidR="00A24431" w:rsidRPr="00A24431" w:rsidRDefault="00A24431" w:rsidP="00224FFC">
      <w:pPr>
        <w:pStyle w:val="InviasNormal"/>
        <w:spacing w:before="0" w:after="0"/>
        <w:rPr>
          <w:rFonts w:cs="Arial"/>
        </w:rPr>
      </w:pPr>
    </w:p>
    <w:p w14:paraId="340B8847" w14:textId="2FE211CA" w:rsidR="00A24431" w:rsidRPr="00A24431" w:rsidRDefault="00A24431" w:rsidP="00224FFC">
      <w:pPr>
        <w:pStyle w:val="InviasNormal"/>
        <w:spacing w:before="0" w:after="0"/>
        <w:rPr>
          <w:rFonts w:cs="Arial"/>
        </w:rPr>
      </w:pPr>
      <w:r w:rsidRPr="00A24431">
        <w:rPr>
          <w:rFonts w:cs="Arial"/>
        </w:rPr>
        <w:t xml:space="preserve">Para el pago de los entregables parciales del GRUPO 2, el </w:t>
      </w:r>
      <w:r w:rsidR="00814EE5">
        <w:rPr>
          <w:rFonts w:cs="Arial"/>
        </w:rPr>
        <w:t xml:space="preserve">Interventor </w:t>
      </w:r>
      <w:r w:rsidRPr="00A24431">
        <w:rPr>
          <w:rFonts w:cs="Arial"/>
        </w:rPr>
        <w:t xml:space="preserve">debe anexar al acta de costos mensual correspondiente. </w:t>
      </w:r>
    </w:p>
    <w:p w14:paraId="3977EE06" w14:textId="77777777" w:rsidR="00A24431" w:rsidRPr="00A24431" w:rsidRDefault="00A24431" w:rsidP="00224FFC">
      <w:pPr>
        <w:pStyle w:val="InviasNormal"/>
        <w:spacing w:before="0" w:after="0"/>
        <w:rPr>
          <w:rFonts w:cs="Arial"/>
        </w:rPr>
      </w:pPr>
    </w:p>
    <w:p w14:paraId="48F33B0A" w14:textId="31E26CCE" w:rsidR="00A24431" w:rsidRPr="00A24431" w:rsidRDefault="00A24431" w:rsidP="00224FFC">
      <w:pPr>
        <w:pStyle w:val="InviasNormal"/>
        <w:spacing w:before="0" w:after="0"/>
        <w:rPr>
          <w:rFonts w:cs="Arial"/>
        </w:rPr>
      </w:pPr>
      <w:r w:rsidRPr="1222966D">
        <w:rPr>
          <w:rFonts w:cs="Arial"/>
        </w:rPr>
        <w:t xml:space="preserve">Para el pago total de un volumen, que hace parte del GRUPO 2, el </w:t>
      </w:r>
      <w:r w:rsidR="006670F5" w:rsidRPr="1222966D">
        <w:rPr>
          <w:rFonts w:cs="Arial"/>
        </w:rPr>
        <w:t>Interventor</w:t>
      </w:r>
      <w:r w:rsidRPr="1222966D">
        <w:rPr>
          <w:rFonts w:cs="Arial"/>
        </w:rPr>
        <w:t xml:space="preserve"> debe anexar a la correspondiente acta de costos</w:t>
      </w:r>
      <w:r w:rsidR="02966332" w:rsidRPr="1222966D">
        <w:rPr>
          <w:rFonts w:cs="Arial"/>
        </w:rPr>
        <w:t xml:space="preserve"> </w:t>
      </w:r>
      <w:r w:rsidR="02966332" w:rsidRPr="1222966D">
        <w:rPr>
          <w:rFonts w:eastAsia="Arial Narrow" w:cs="Arial Narrow"/>
          <w:lang w:val="es"/>
        </w:rPr>
        <w:t>la comunicación de aprobación donde el Interventor manifieste en forma clara y expresa la aprobación del entregable correspondiente y copia del radicado donde se hace entrega en forma magnética al INVIAS del entregable.</w:t>
      </w:r>
    </w:p>
    <w:p w14:paraId="631E0E0E" w14:textId="4D2E56A2" w:rsidR="1222966D" w:rsidRDefault="1222966D" w:rsidP="00224FFC">
      <w:pPr>
        <w:pStyle w:val="InviasNormal"/>
        <w:spacing w:before="0" w:after="0"/>
        <w:rPr>
          <w:rFonts w:eastAsia="Arial Narrow" w:cs="Arial Narrow"/>
          <w:lang w:val="es"/>
        </w:rPr>
      </w:pPr>
    </w:p>
    <w:p w14:paraId="30420718" w14:textId="1EBFEC36" w:rsidR="02966332" w:rsidRDefault="02966332" w:rsidP="00224FFC">
      <w:r w:rsidRPr="1222966D">
        <w:rPr>
          <w:rFonts w:eastAsia="Arial Narrow" w:cs="Arial Narrow"/>
          <w:szCs w:val="24"/>
          <w:lang w:val="es"/>
        </w:rPr>
        <w:t xml:space="preserve">Para el pago total de un volumen, que hace parte del GRUPO 2, el </w:t>
      </w:r>
      <w:proofErr w:type="spellStart"/>
      <w:r w:rsidRPr="1222966D">
        <w:rPr>
          <w:rFonts w:eastAsia="Arial Narrow" w:cs="Arial Narrow"/>
          <w:szCs w:val="24"/>
          <w:lang w:val="es"/>
        </w:rPr>
        <w:t>Intervenltor</w:t>
      </w:r>
      <w:proofErr w:type="spellEnd"/>
      <w:r w:rsidRPr="1222966D">
        <w:rPr>
          <w:rFonts w:eastAsia="Arial Narrow" w:cs="Arial Narrow"/>
          <w:szCs w:val="24"/>
          <w:lang w:val="es"/>
        </w:rPr>
        <w:t xml:space="preserve"> debe anexar a la correspondiente acta de costos, copia de la comunicación donde su firma manifieste en forma clara y expresa la aprobación del correspondiente volumen y relacione los aspectos técnicos más relevantes del volumen aprobado, y copia del radicado donde se hace entrega en forma magnética al INVIAS, de acuerdo al CRONOGRAMA DE TRABAJO Y PLAN DE INVERSIONES presentado por el Consultor y aprobado por la Interventoría. La entrega y radicación en forma física de cada volumen, con todos sus anexos y planos, de acuerdo a las especificaciones de impresión , empaste y edición, establecidas en los requerimientos técnicos para la entrega de los volúmenes, deberá adelantarse dentro un plazo </w:t>
      </w:r>
      <w:r w:rsidRPr="1222966D">
        <w:rPr>
          <w:rFonts w:eastAsia="Arial Narrow" w:cs="Arial Narrow"/>
          <w:szCs w:val="24"/>
          <w:lang w:val="es"/>
        </w:rPr>
        <w:lastRenderedPageBreak/>
        <w:t>prudencial, sin superar nunca un (1) mes contados a partir de la fecha de la comunicación de aprobación de la Interventoría y radicación a la Entidad de la copia magnética, so pena de incurrir en las sanciones y multas que apliquen y decretar el siniestro de calidad del servicio.</w:t>
      </w:r>
    </w:p>
    <w:p w14:paraId="328E7C76" w14:textId="2231EA46" w:rsidR="005D56D8" w:rsidRPr="00E159E5" w:rsidRDefault="005D56D8" w:rsidP="00224FFC">
      <w:pPr>
        <w:tabs>
          <w:tab w:val="left" w:pos="709"/>
        </w:tabs>
        <w:autoSpaceDE w:val="0"/>
        <w:autoSpaceDN w:val="0"/>
        <w:adjustRightInd w:val="0"/>
        <w:rPr>
          <w:rFonts w:cs="Arial"/>
          <w:szCs w:val="24"/>
        </w:rPr>
      </w:pPr>
    </w:p>
    <w:p w14:paraId="6FF54C9A" w14:textId="59C1A2B3" w:rsidR="009B513F" w:rsidRPr="00E159E5" w:rsidRDefault="009B513F" w:rsidP="00224FFC">
      <w:pPr>
        <w:tabs>
          <w:tab w:val="left" w:pos="709"/>
        </w:tabs>
        <w:autoSpaceDE w:val="0"/>
        <w:autoSpaceDN w:val="0"/>
        <w:adjustRightInd w:val="0"/>
        <w:rPr>
          <w:rFonts w:cs="Arial"/>
        </w:rPr>
      </w:pPr>
      <w:r w:rsidRPr="1222966D">
        <w:rPr>
          <w:rFonts w:cs="Arial"/>
        </w:rPr>
        <w:t xml:space="preserve">El </w:t>
      </w:r>
      <w:r w:rsidR="006670F5" w:rsidRPr="1222966D">
        <w:rPr>
          <w:rFonts w:cs="Arial"/>
        </w:rPr>
        <w:t>Interventor</w:t>
      </w:r>
      <w:r w:rsidRPr="1222966D">
        <w:rPr>
          <w:rFonts w:cs="Arial"/>
        </w:rPr>
        <w:t xml:space="preserve"> bajo su responsabilidad debe garantizar que todo el personal que adelanta las actividades de </w:t>
      </w:r>
      <w:r w:rsidR="006670F5" w:rsidRPr="1222966D">
        <w:rPr>
          <w:rFonts w:cs="Arial"/>
        </w:rPr>
        <w:t xml:space="preserve">interventoría </w:t>
      </w:r>
      <w:r w:rsidRPr="1222966D">
        <w:rPr>
          <w:rFonts w:cs="Arial"/>
        </w:rPr>
        <w:t xml:space="preserve">para la </w:t>
      </w:r>
      <w:r w:rsidR="006670F5" w:rsidRPr="1222966D">
        <w:rPr>
          <w:rFonts w:cs="Arial"/>
        </w:rPr>
        <w:t xml:space="preserve">aprobación </w:t>
      </w:r>
      <w:r w:rsidRPr="1222966D">
        <w:rPr>
          <w:rFonts w:cs="Arial"/>
        </w:rPr>
        <w:t>de los volúmenes señalados en el grupo 2, estén en cumplimiento de todas las normas legales vigentes, respecto a salarios, prestaciones sociales y demás requisitos que la actividad específica así lo amerite. Sin embargo, el SUPERVISOR debe verificar el cumplimiento, previo al ingreso y/o recorridos en el corredor y/o sitios de interés relacionados con el 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w:t>
      </w:r>
    </w:p>
    <w:p w14:paraId="5AE31A2D" w14:textId="1569ECF2" w:rsidR="1222966D" w:rsidRDefault="1222966D" w:rsidP="00224FFC">
      <w:pPr>
        <w:tabs>
          <w:tab w:val="left" w:pos="709"/>
        </w:tabs>
        <w:rPr>
          <w:rFonts w:cs="Arial"/>
        </w:rPr>
      </w:pPr>
    </w:p>
    <w:p w14:paraId="7182129B" w14:textId="2BF9955D" w:rsidR="62579E74" w:rsidRDefault="62579E74" w:rsidP="00224FFC">
      <w:pPr>
        <w:tabs>
          <w:tab w:val="left" w:pos="709"/>
        </w:tabs>
        <w:rPr>
          <w:rFonts w:eastAsia="Arial Narrow" w:cs="Arial Narrow"/>
          <w:szCs w:val="24"/>
          <w:lang w:val="es"/>
        </w:rPr>
      </w:pPr>
      <w:r w:rsidRPr="1222966D">
        <w:rPr>
          <w:rFonts w:eastAsia="Arial Narrow" w:cs="Arial Narrow"/>
          <w:szCs w:val="24"/>
          <w:lang w:val="es"/>
        </w:rPr>
        <w:t>El consultor bajo su responsabilidad debe garantizar que todo el personal que adelanta las actividades de interventoría para la elaboración de los volúmenes señalados en el grupo 2, estén en cumplimiento de todas las normas legales vigentes, respecto a salarios, prestaciones sociales y demás requisitos que la actividad específica así lo amerite. Sin embargo, para verificar que el INTERVENTOR da cumplimiento</w:t>
      </w:r>
      <w:r w:rsidR="7FE02D94" w:rsidRPr="1222966D">
        <w:rPr>
          <w:rFonts w:eastAsia="Arial Narrow" w:cs="Arial Narrow"/>
          <w:szCs w:val="24"/>
          <w:lang w:val="es"/>
        </w:rPr>
        <w:t xml:space="preserve"> a lo indicado</w:t>
      </w:r>
      <w:r w:rsidRPr="1222966D">
        <w:rPr>
          <w:rFonts w:eastAsia="Arial Narrow" w:cs="Arial Narrow"/>
          <w:szCs w:val="24"/>
          <w:lang w:val="es"/>
        </w:rPr>
        <w:t xml:space="preserve">, </w:t>
      </w:r>
      <w:r w:rsidR="77DE37B0" w:rsidRPr="1222966D">
        <w:rPr>
          <w:rFonts w:eastAsia="Arial Narrow" w:cs="Arial Narrow"/>
          <w:szCs w:val="24"/>
          <w:lang w:val="es"/>
        </w:rPr>
        <w:t>debe informar previamente al SUPERVISOR y GESTOR DE PROYEC</w:t>
      </w:r>
      <w:r w:rsidR="00670275">
        <w:rPr>
          <w:rFonts w:eastAsia="Arial Narrow" w:cs="Arial Narrow"/>
          <w:szCs w:val="24"/>
          <w:lang w:val="es"/>
        </w:rPr>
        <w:t>/</w:t>
      </w:r>
      <w:r w:rsidR="77DE37B0" w:rsidRPr="1222966D">
        <w:rPr>
          <w:rFonts w:eastAsia="Arial Narrow" w:cs="Arial Narrow"/>
          <w:szCs w:val="24"/>
          <w:lang w:val="es"/>
        </w:rPr>
        <w:t>TO e</w:t>
      </w:r>
      <w:r w:rsidRPr="1222966D">
        <w:rPr>
          <w:rFonts w:eastAsia="Arial Narrow" w:cs="Arial Narrow"/>
          <w:szCs w:val="24"/>
          <w:lang w:val="es"/>
        </w:rPr>
        <w:t>l ingreso y/o recorridos en el corredor y/o sitios de interés relacionados con el estudio</w:t>
      </w:r>
      <w:r w:rsidR="5F32A02D" w:rsidRPr="1222966D">
        <w:rPr>
          <w:rFonts w:eastAsia="Arial Narrow" w:cs="Arial Narrow"/>
          <w:szCs w:val="24"/>
          <w:lang w:val="es"/>
        </w:rPr>
        <w:t xml:space="preserve">, </w:t>
      </w:r>
      <w:r w:rsidRPr="1222966D">
        <w:rPr>
          <w:rFonts w:eastAsia="Arial Narrow" w:cs="Arial Narrow"/>
          <w:szCs w:val="24"/>
          <w:lang w:val="es"/>
        </w:rPr>
        <w:t>riesgos profesionales; curso de alturas (si aplica); dotación adecuada y todas aquellas condiciones para el personal, que garanticen un desempeño seguro de las actividades objeto de los recorridos y/o trabajos y/o visitas en el corredor y/o sitios de interés para el proyecto.</w:t>
      </w:r>
    </w:p>
    <w:p w14:paraId="075EAD9B" w14:textId="77777777" w:rsidR="009B513F" w:rsidRPr="00E159E5" w:rsidRDefault="009B513F" w:rsidP="00224FFC">
      <w:pPr>
        <w:tabs>
          <w:tab w:val="left" w:pos="709"/>
        </w:tabs>
        <w:autoSpaceDE w:val="0"/>
        <w:autoSpaceDN w:val="0"/>
        <w:adjustRightInd w:val="0"/>
        <w:rPr>
          <w:rFonts w:cs="Arial"/>
          <w:szCs w:val="24"/>
        </w:rPr>
      </w:pPr>
    </w:p>
    <w:p w14:paraId="5F707313" w14:textId="26D001D9" w:rsidR="009B513F" w:rsidRDefault="00C5237A" w:rsidP="00224FFC">
      <w:pPr>
        <w:tabs>
          <w:tab w:val="left" w:pos="709"/>
        </w:tabs>
        <w:autoSpaceDE w:val="0"/>
        <w:autoSpaceDN w:val="0"/>
        <w:adjustRightInd w:val="0"/>
        <w:rPr>
          <w:rFonts w:cs="Arial"/>
          <w:szCs w:val="24"/>
        </w:rPr>
      </w:pPr>
      <w:r>
        <w:rPr>
          <w:rFonts w:cs="Arial"/>
          <w:szCs w:val="24"/>
        </w:rPr>
        <w:t xml:space="preserve">Los pagos para cada volumen se realizarán </w:t>
      </w:r>
      <w:r w:rsidR="00B22BE5">
        <w:rPr>
          <w:rFonts w:cs="Arial"/>
          <w:szCs w:val="24"/>
        </w:rPr>
        <w:t>de acuerdo con</w:t>
      </w:r>
      <w:r>
        <w:rPr>
          <w:rFonts w:cs="Arial"/>
          <w:szCs w:val="24"/>
        </w:rPr>
        <w:t xml:space="preserve"> la siguiente </w:t>
      </w:r>
      <w:r w:rsidR="00062C5C">
        <w:rPr>
          <w:rFonts w:cs="Arial"/>
          <w:szCs w:val="24"/>
        </w:rPr>
        <w:t>asignación porcentual sobre el valor total del respectivo volumen:</w:t>
      </w:r>
      <w:r>
        <w:rPr>
          <w:rFonts w:cs="Arial"/>
          <w:szCs w:val="24"/>
        </w:rPr>
        <w:t xml:space="preserve"> </w:t>
      </w:r>
    </w:p>
    <w:p w14:paraId="4F33D70D" w14:textId="2C69FFC0" w:rsidR="00DB0371" w:rsidRDefault="00DB0371" w:rsidP="00224FFC">
      <w:pPr>
        <w:tabs>
          <w:tab w:val="left" w:pos="709"/>
        </w:tabs>
        <w:autoSpaceDE w:val="0"/>
        <w:autoSpaceDN w:val="0"/>
        <w:adjustRightInd w:val="0"/>
        <w:rPr>
          <w:rFonts w:cs="Arial"/>
          <w:szCs w:val="24"/>
        </w:rPr>
      </w:pPr>
    </w:p>
    <w:p w14:paraId="306162C4" w14:textId="4EB44896" w:rsidR="00B22BE5" w:rsidRPr="00DB0371" w:rsidRDefault="00D25230" w:rsidP="00224FFC">
      <w:pPr>
        <w:tabs>
          <w:tab w:val="left" w:pos="709"/>
        </w:tabs>
        <w:autoSpaceDE w:val="0"/>
        <w:autoSpaceDN w:val="0"/>
        <w:adjustRightInd w:val="0"/>
        <w:jc w:val="center"/>
        <w:rPr>
          <w:lang w:val="es-CO"/>
        </w:rPr>
      </w:pPr>
      <w:r w:rsidRPr="00D25230">
        <w:rPr>
          <w:noProof/>
        </w:rPr>
        <w:lastRenderedPageBreak/>
        <w:drawing>
          <wp:inline distT="0" distB="0" distL="0" distR="0" wp14:anchorId="6129B896" wp14:editId="452A9684">
            <wp:extent cx="5613400" cy="6064250"/>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3400" cy="6064250"/>
                    </a:xfrm>
                    <a:prstGeom prst="rect">
                      <a:avLst/>
                    </a:prstGeom>
                    <a:noFill/>
                    <a:ln>
                      <a:noFill/>
                    </a:ln>
                  </pic:spPr>
                </pic:pic>
              </a:graphicData>
            </a:graphic>
          </wp:inline>
        </w:drawing>
      </w:r>
    </w:p>
    <w:p w14:paraId="11C61C18" w14:textId="7830824F" w:rsidR="00D123E7" w:rsidRDefault="00D123E7" w:rsidP="00224FFC">
      <w:pPr>
        <w:tabs>
          <w:tab w:val="left" w:pos="709"/>
        </w:tabs>
        <w:autoSpaceDE w:val="0"/>
        <w:autoSpaceDN w:val="0"/>
        <w:adjustRightInd w:val="0"/>
      </w:pPr>
    </w:p>
    <w:p w14:paraId="0C86CB80" w14:textId="4D1096E0" w:rsidR="00062C5C" w:rsidRDefault="00062C5C" w:rsidP="00224FFC">
      <w:pPr>
        <w:tabs>
          <w:tab w:val="left" w:pos="709"/>
        </w:tabs>
        <w:rPr>
          <w:rFonts w:eastAsia="Arial Narrow" w:cs="Arial Narrow"/>
          <w:szCs w:val="24"/>
        </w:rPr>
      </w:pPr>
      <w:r w:rsidRPr="1222966D">
        <w:rPr>
          <w:rFonts w:cs="Arial"/>
        </w:rPr>
        <w:t xml:space="preserve">Como puede observarse, el valor total del volumen se pagará al </w:t>
      </w:r>
      <w:r w:rsidR="00937AF2" w:rsidRPr="1222966D">
        <w:rPr>
          <w:rFonts w:cs="Arial"/>
        </w:rPr>
        <w:t>Interventor</w:t>
      </w:r>
      <w:r w:rsidRPr="1222966D">
        <w:rPr>
          <w:rFonts w:cs="Arial"/>
        </w:rPr>
        <w:t xml:space="preserve"> una vez éste se encuentre entregado en su totalidad al Instituto, debidamente revisado y aprobado por la </w:t>
      </w:r>
      <w:r w:rsidR="4C8D6DC8" w:rsidRPr="1222966D">
        <w:rPr>
          <w:rFonts w:cs="Arial"/>
        </w:rPr>
        <w:t>Interventoría</w:t>
      </w:r>
      <w:r w:rsidRPr="1222966D">
        <w:rPr>
          <w:rFonts w:cs="Arial"/>
        </w:rPr>
        <w:t>.</w:t>
      </w:r>
      <w:r w:rsidR="006C0218" w:rsidRPr="1222966D">
        <w:rPr>
          <w:rFonts w:cs="Arial"/>
        </w:rPr>
        <w:t xml:space="preserve"> LOS</w:t>
      </w:r>
      <w:r w:rsidR="21E66E52" w:rsidRPr="1222966D">
        <w:rPr>
          <w:rFonts w:eastAsia="Arial Narrow" w:cs="Arial Narrow"/>
          <w:szCs w:val="24"/>
          <w:lang w:val="es"/>
        </w:rPr>
        <w:t xml:space="preserve"> VALORES PARA CADA VOLUMEN Y/O PRODUCTO SON: NO MODIFICABLES.</w:t>
      </w:r>
    </w:p>
    <w:p w14:paraId="097FF3E6" w14:textId="0DDD2650" w:rsidR="000E258C" w:rsidRDefault="000E258C" w:rsidP="00224FFC">
      <w:pPr>
        <w:tabs>
          <w:tab w:val="left" w:pos="709"/>
        </w:tabs>
        <w:autoSpaceDE w:val="0"/>
        <w:autoSpaceDN w:val="0"/>
        <w:adjustRightInd w:val="0"/>
        <w:rPr>
          <w:rFonts w:cs="Arial"/>
          <w:szCs w:val="24"/>
        </w:rPr>
      </w:pPr>
    </w:p>
    <w:p w14:paraId="7813952A" w14:textId="112F2189" w:rsidR="00D25230" w:rsidRDefault="00D25230" w:rsidP="00224FFC">
      <w:pPr>
        <w:tabs>
          <w:tab w:val="left" w:pos="709"/>
        </w:tabs>
        <w:autoSpaceDE w:val="0"/>
        <w:autoSpaceDN w:val="0"/>
        <w:adjustRightInd w:val="0"/>
        <w:rPr>
          <w:rFonts w:cs="Arial"/>
          <w:szCs w:val="24"/>
        </w:rPr>
      </w:pPr>
    </w:p>
    <w:p w14:paraId="582634CC" w14:textId="4CC46082" w:rsidR="00D25230" w:rsidRDefault="00D25230" w:rsidP="00224FFC">
      <w:pPr>
        <w:tabs>
          <w:tab w:val="left" w:pos="709"/>
        </w:tabs>
        <w:autoSpaceDE w:val="0"/>
        <w:autoSpaceDN w:val="0"/>
        <w:adjustRightInd w:val="0"/>
        <w:rPr>
          <w:rFonts w:cs="Arial"/>
          <w:szCs w:val="24"/>
        </w:rPr>
      </w:pPr>
    </w:p>
    <w:p w14:paraId="24B7325F" w14:textId="77777777" w:rsidR="00D25230" w:rsidRDefault="00D25230" w:rsidP="00224FFC">
      <w:pPr>
        <w:tabs>
          <w:tab w:val="left" w:pos="709"/>
        </w:tabs>
        <w:autoSpaceDE w:val="0"/>
        <w:autoSpaceDN w:val="0"/>
        <w:adjustRightInd w:val="0"/>
        <w:rPr>
          <w:rFonts w:cs="Arial"/>
          <w:szCs w:val="24"/>
        </w:rPr>
      </w:pPr>
    </w:p>
    <w:p w14:paraId="0C1E93D6" w14:textId="77777777" w:rsidR="005E7257" w:rsidRPr="00ED0793" w:rsidRDefault="005E7257" w:rsidP="00224FFC">
      <w:pPr>
        <w:tabs>
          <w:tab w:val="left" w:pos="709"/>
        </w:tabs>
        <w:autoSpaceDE w:val="0"/>
        <w:autoSpaceDN w:val="0"/>
        <w:adjustRightInd w:val="0"/>
        <w:jc w:val="center"/>
        <w:rPr>
          <w:rFonts w:cs="Arial"/>
          <w:b/>
          <w:sz w:val="32"/>
          <w:szCs w:val="24"/>
        </w:rPr>
      </w:pPr>
      <w:r w:rsidRPr="00ED0793">
        <w:rPr>
          <w:rFonts w:cs="Arial"/>
          <w:b/>
          <w:sz w:val="32"/>
          <w:szCs w:val="24"/>
        </w:rPr>
        <w:lastRenderedPageBreak/>
        <w:t xml:space="preserve">GRUPO 3 – </w:t>
      </w:r>
      <w:r w:rsidR="002C57AD" w:rsidRPr="00ED0793">
        <w:rPr>
          <w:rFonts w:cs="Arial"/>
          <w:b/>
          <w:sz w:val="32"/>
          <w:szCs w:val="24"/>
        </w:rPr>
        <w:t xml:space="preserve">OTROS </w:t>
      </w:r>
      <w:r w:rsidRPr="00ED0793">
        <w:rPr>
          <w:rFonts w:cs="Arial"/>
          <w:b/>
          <w:sz w:val="32"/>
          <w:szCs w:val="24"/>
        </w:rPr>
        <w:t>COSTOS DIRECTOS</w:t>
      </w:r>
    </w:p>
    <w:p w14:paraId="0C1A35BD" w14:textId="77777777" w:rsidR="005E7257" w:rsidRPr="000C0CC8" w:rsidRDefault="005E7257" w:rsidP="00224FFC">
      <w:pPr>
        <w:tabs>
          <w:tab w:val="left" w:pos="709"/>
        </w:tabs>
        <w:autoSpaceDE w:val="0"/>
        <w:autoSpaceDN w:val="0"/>
        <w:adjustRightInd w:val="0"/>
        <w:rPr>
          <w:rFonts w:cs="Arial"/>
          <w:szCs w:val="24"/>
          <w:highlight w:val="yellow"/>
        </w:rPr>
      </w:pPr>
    </w:p>
    <w:p w14:paraId="0974B8E2" w14:textId="65CAD3B1" w:rsidR="6BF2A348" w:rsidRDefault="6BF2A348" w:rsidP="00224FFC">
      <w:pPr>
        <w:tabs>
          <w:tab w:val="left" w:pos="709"/>
        </w:tabs>
        <w:rPr>
          <w:lang w:val="es-CO"/>
        </w:rPr>
      </w:pPr>
      <w:r w:rsidRPr="1222966D">
        <w:rPr>
          <w:lang w:val="es-CO"/>
        </w:rPr>
        <w:t xml:space="preserve">Corresponden los otros costos directos relacionados con el contrato, y que son cancelados según comprobante, como son </w:t>
      </w:r>
      <w:r w:rsidR="00D123E7" w:rsidRPr="00CA7EF9">
        <w:rPr>
          <w:highlight w:val="yellow"/>
          <w:lang w:val="es-CO"/>
        </w:rPr>
        <w:t>Viáticos D</w:t>
      </w:r>
      <w:r w:rsidR="00CA7EF9" w:rsidRPr="00CA7EF9">
        <w:rPr>
          <w:highlight w:val="yellow"/>
          <w:lang w:val="es-CO"/>
        </w:rPr>
        <w:t>irector, Especialistas y otros P</w:t>
      </w:r>
      <w:r w:rsidR="00D123E7" w:rsidRPr="00CA7EF9">
        <w:rPr>
          <w:highlight w:val="yellow"/>
          <w:lang w:val="es-CO"/>
        </w:rPr>
        <w:t>rofesionales, Transportes Aéreos D</w:t>
      </w:r>
      <w:r w:rsidR="00CA7EF9" w:rsidRPr="00CA7EF9">
        <w:rPr>
          <w:highlight w:val="yellow"/>
          <w:lang w:val="es-CO"/>
        </w:rPr>
        <w:t>irector, Especialistas y otros P</w:t>
      </w:r>
      <w:r w:rsidR="00D123E7" w:rsidRPr="00CA7EF9">
        <w:rPr>
          <w:highlight w:val="yellow"/>
          <w:lang w:val="es-CO"/>
        </w:rPr>
        <w:t>rofesionales, Otros Transportes, Campamento, Edición de Informes</w:t>
      </w:r>
      <w:r w:rsidR="00CA7EF9" w:rsidRPr="00CA7EF9">
        <w:rPr>
          <w:highlight w:val="yellow"/>
          <w:lang w:val="es-CO"/>
        </w:rPr>
        <w:t>, Revisión Estudios adicionales y/o complementarios</w:t>
      </w:r>
      <w:r w:rsidR="00CA7EF9">
        <w:rPr>
          <w:lang w:val="es-CO"/>
        </w:rPr>
        <w:t xml:space="preserve">, </w:t>
      </w:r>
      <w:r w:rsidRPr="1222966D">
        <w:rPr>
          <w:lang w:val="es-CO"/>
        </w:rPr>
        <w:t>incluyendo y labores de la Interventoría necesarias para dar cumplimiento al objeto y alcance contractual del proyecto.</w:t>
      </w:r>
    </w:p>
    <w:p w14:paraId="00F57F87" w14:textId="37A00998" w:rsidR="6BF2A348" w:rsidRDefault="6BF2A348" w:rsidP="00224FFC">
      <w:pPr>
        <w:tabs>
          <w:tab w:val="left" w:pos="709"/>
        </w:tabs>
      </w:pPr>
      <w:r w:rsidRPr="1222966D">
        <w:rPr>
          <w:lang w:val="es-CO"/>
        </w:rPr>
        <w:t xml:space="preserve"> </w:t>
      </w:r>
    </w:p>
    <w:p w14:paraId="272E293A" w14:textId="188678F8" w:rsidR="6BF2A348" w:rsidRDefault="6BF2A348" w:rsidP="00224FFC">
      <w:pPr>
        <w:tabs>
          <w:tab w:val="left" w:pos="709"/>
        </w:tabs>
      </w:pPr>
      <w:r w:rsidRPr="1222966D">
        <w:rPr>
          <w:lang w:val="es-CO"/>
        </w:rPr>
        <w:t xml:space="preserve">Estos costos se reconocerán según su utilización real o costo real, sin superar los valores fijados en la propuesta económica que sirve de base para la adjudicación y con la presentación de factura o documento que avale la </w:t>
      </w:r>
      <w:r w:rsidR="1C1559FB" w:rsidRPr="1222966D">
        <w:rPr>
          <w:lang w:val="es-CO"/>
        </w:rPr>
        <w:t>compraventa</w:t>
      </w:r>
      <w:r w:rsidRPr="1222966D">
        <w:rPr>
          <w:lang w:val="es-CO"/>
        </w:rPr>
        <w:t xml:space="preserve"> de un bien o el préstamo de un servicio, previa autorización del INTERVENTOR, de conformidad con la programación establecida.</w:t>
      </w:r>
    </w:p>
    <w:p w14:paraId="45DE568B" w14:textId="77777777" w:rsidR="00EA753C" w:rsidRPr="00B43DC1" w:rsidRDefault="00EA753C" w:rsidP="00224FFC">
      <w:pPr>
        <w:tabs>
          <w:tab w:val="left" w:pos="709"/>
        </w:tabs>
        <w:autoSpaceDE w:val="0"/>
        <w:autoSpaceDN w:val="0"/>
        <w:adjustRightInd w:val="0"/>
        <w:rPr>
          <w:lang w:val="es-CO"/>
        </w:rPr>
      </w:pPr>
    </w:p>
    <w:p w14:paraId="7DAAE12B" w14:textId="309C2841" w:rsidR="00EA753C" w:rsidRPr="006C7485" w:rsidRDefault="00EA753C" w:rsidP="00224FFC">
      <w:pPr>
        <w:tabs>
          <w:tab w:val="left" w:pos="709"/>
        </w:tabs>
        <w:autoSpaceDE w:val="0"/>
        <w:autoSpaceDN w:val="0"/>
        <w:adjustRightInd w:val="0"/>
        <w:rPr>
          <w:lang w:val="es-CO"/>
        </w:rPr>
      </w:pPr>
      <w:r w:rsidRPr="1222966D">
        <w:rPr>
          <w:u w:val="single"/>
          <w:lang w:val="es-CO"/>
        </w:rPr>
        <w:t>Utilización real</w:t>
      </w:r>
      <w:r w:rsidRPr="1222966D">
        <w:rPr>
          <w:lang w:val="es-CO"/>
        </w:rPr>
        <w:t xml:space="preserve">: se reconocerán conforme a la unidad de medida y con la debida presentación de los productos y/o informes correspondientes que cumplan con los requerimientos técnicos propios de la actividad. </w:t>
      </w:r>
    </w:p>
    <w:p w14:paraId="1F8D2430" w14:textId="77777777" w:rsidR="00EA753C" w:rsidRPr="006C7485" w:rsidRDefault="00EA753C" w:rsidP="00224FFC">
      <w:pPr>
        <w:tabs>
          <w:tab w:val="left" w:pos="709"/>
        </w:tabs>
        <w:autoSpaceDE w:val="0"/>
        <w:autoSpaceDN w:val="0"/>
        <w:adjustRightInd w:val="0"/>
        <w:rPr>
          <w:lang w:val="es-CO"/>
        </w:rPr>
      </w:pPr>
    </w:p>
    <w:p w14:paraId="04B1F8C4" w14:textId="4591BA7D" w:rsidR="00EA753C" w:rsidRPr="00B43DC1" w:rsidRDefault="00EA753C" w:rsidP="00224FFC">
      <w:pPr>
        <w:tabs>
          <w:tab w:val="left" w:pos="709"/>
        </w:tabs>
        <w:autoSpaceDE w:val="0"/>
        <w:autoSpaceDN w:val="0"/>
        <w:adjustRightInd w:val="0"/>
        <w:rPr>
          <w:lang w:val="es-CO"/>
        </w:rPr>
      </w:pPr>
      <w:r w:rsidRPr="1222966D">
        <w:rPr>
          <w:u w:val="single"/>
          <w:lang w:val="es-CO"/>
        </w:rPr>
        <w:t>Costo real</w:t>
      </w:r>
      <w:r w:rsidRPr="1222966D">
        <w:rPr>
          <w:lang w:val="es-CO"/>
        </w:rPr>
        <w:t xml:space="preserve">: Se reconocerán conforme a la presentación de facturas y/o soportes y/o comprobantes previa presentación de cotizaciones a la </w:t>
      </w:r>
      <w:r w:rsidR="00E626C8" w:rsidRPr="1222966D">
        <w:rPr>
          <w:lang w:val="es-CO"/>
        </w:rPr>
        <w:t>Entidad</w:t>
      </w:r>
      <w:r w:rsidRPr="1222966D">
        <w:rPr>
          <w:lang w:val="es-CO"/>
        </w:rPr>
        <w:t xml:space="preserve"> (para los ítems que aplique). Para estos costos reembolsables, no podrán superar los valores fijados en la propuesta económica que sirve de base para la adjudicación, previa revisión y autorización de</w:t>
      </w:r>
      <w:r w:rsidR="00E626C8" w:rsidRPr="1222966D">
        <w:rPr>
          <w:lang w:val="es-CO"/>
        </w:rPr>
        <w:t xml:space="preserve"> </w:t>
      </w:r>
      <w:r w:rsidRPr="1222966D">
        <w:rPr>
          <w:lang w:val="es-CO"/>
        </w:rPr>
        <w:t>l</w:t>
      </w:r>
      <w:r w:rsidR="00E626C8" w:rsidRPr="1222966D">
        <w:rPr>
          <w:lang w:val="es-CO"/>
        </w:rPr>
        <w:t>a Entidad</w:t>
      </w:r>
      <w:r w:rsidRPr="1222966D">
        <w:rPr>
          <w:lang w:val="es-CO"/>
        </w:rPr>
        <w:t xml:space="preserve">, de conformidad con la programación establecida. </w:t>
      </w:r>
    </w:p>
    <w:p w14:paraId="3AA13AF0" w14:textId="77777777" w:rsidR="00EA753C" w:rsidRPr="00B43DC1" w:rsidRDefault="00EA753C" w:rsidP="00224FFC">
      <w:pPr>
        <w:tabs>
          <w:tab w:val="left" w:pos="709"/>
        </w:tabs>
        <w:autoSpaceDE w:val="0"/>
        <w:autoSpaceDN w:val="0"/>
        <w:adjustRightInd w:val="0"/>
        <w:rPr>
          <w:lang w:val="es-CO"/>
        </w:rPr>
      </w:pPr>
    </w:p>
    <w:p w14:paraId="565EEAD1" w14:textId="014E4576" w:rsidR="00EA753C" w:rsidRPr="00B43DC1" w:rsidRDefault="00EA753C" w:rsidP="00224FFC">
      <w:pPr>
        <w:tabs>
          <w:tab w:val="left" w:pos="709"/>
        </w:tabs>
        <w:autoSpaceDE w:val="0"/>
        <w:autoSpaceDN w:val="0"/>
        <w:adjustRightInd w:val="0"/>
        <w:rPr>
          <w:rFonts w:cs="Arial"/>
          <w:szCs w:val="24"/>
        </w:rPr>
      </w:pPr>
      <w:r w:rsidRPr="00B43DC1">
        <w:rPr>
          <w:rFonts w:cs="Arial"/>
          <w:szCs w:val="24"/>
        </w:rPr>
        <w:t xml:space="preserve">El </w:t>
      </w:r>
      <w:r w:rsidR="00796148">
        <w:rPr>
          <w:rFonts w:cs="Arial"/>
          <w:szCs w:val="24"/>
        </w:rPr>
        <w:t xml:space="preserve">interventor </w:t>
      </w:r>
      <w:r w:rsidRPr="00B43DC1">
        <w:rPr>
          <w:rFonts w:cs="Arial"/>
          <w:szCs w:val="24"/>
        </w:rPr>
        <w:t>debe contemplar como mínimo lo siguiente:</w:t>
      </w:r>
    </w:p>
    <w:p w14:paraId="013A74D6" w14:textId="77777777" w:rsidR="00EA753C" w:rsidRPr="00380603" w:rsidRDefault="00EA753C" w:rsidP="00224FFC">
      <w:pPr>
        <w:tabs>
          <w:tab w:val="left" w:pos="709"/>
        </w:tabs>
        <w:autoSpaceDE w:val="0"/>
        <w:autoSpaceDN w:val="0"/>
        <w:adjustRightInd w:val="0"/>
        <w:rPr>
          <w:rFonts w:cs="Arial"/>
          <w:bCs/>
          <w:szCs w:val="24"/>
        </w:rPr>
      </w:pPr>
    </w:p>
    <w:p w14:paraId="5C0C5BCE" w14:textId="77777777" w:rsidR="00670275" w:rsidRPr="00670275" w:rsidRDefault="00670275" w:rsidP="00224FFC">
      <w:pPr>
        <w:tabs>
          <w:tab w:val="left" w:pos="709"/>
        </w:tabs>
        <w:autoSpaceDE w:val="0"/>
        <w:autoSpaceDN w:val="0"/>
        <w:adjustRightInd w:val="0"/>
        <w:rPr>
          <w:rFonts w:cs="Arial"/>
          <w:b/>
          <w:bCs/>
        </w:rPr>
      </w:pPr>
      <w:r w:rsidRPr="00670275">
        <w:rPr>
          <w:rFonts w:cs="Arial"/>
          <w:b/>
          <w:bCs/>
        </w:rPr>
        <w:t>ÍTEM 1: VIÁTICOS DIRECTOR, ESPECIALISTAS Y OTROS PROFESIONALES (INCLUYE HOSPEDAJE, ALIMENTACIÓN Y DESPLAZAMIENTOS)</w:t>
      </w:r>
    </w:p>
    <w:p w14:paraId="612AE1C0" w14:textId="77777777" w:rsidR="00670275" w:rsidRPr="00670275" w:rsidRDefault="00670275" w:rsidP="00224FFC">
      <w:pPr>
        <w:tabs>
          <w:tab w:val="left" w:pos="709"/>
        </w:tabs>
        <w:autoSpaceDE w:val="0"/>
        <w:autoSpaceDN w:val="0"/>
        <w:adjustRightInd w:val="0"/>
        <w:rPr>
          <w:rFonts w:cs="Arial"/>
          <w:b/>
          <w:bCs/>
        </w:rPr>
      </w:pPr>
    </w:p>
    <w:p w14:paraId="45235C84" w14:textId="77777777" w:rsidR="00670275" w:rsidRPr="00670275" w:rsidRDefault="00670275" w:rsidP="00224FFC">
      <w:pPr>
        <w:tabs>
          <w:tab w:val="left" w:pos="709"/>
        </w:tabs>
        <w:autoSpaceDE w:val="0"/>
        <w:autoSpaceDN w:val="0"/>
        <w:adjustRightInd w:val="0"/>
        <w:rPr>
          <w:rFonts w:cs="Arial"/>
          <w:lang w:val="es-CO"/>
        </w:rPr>
      </w:pPr>
      <w:r w:rsidRPr="00670275">
        <w:rPr>
          <w:rFonts w:cs="Arial"/>
          <w:b/>
          <w:bCs/>
        </w:rPr>
        <w:t xml:space="preserve">DESCRIPCIÓN: </w:t>
      </w:r>
      <w:r w:rsidRPr="00670275">
        <w:rPr>
          <w:rFonts w:cs="Arial"/>
          <w:lang w:val="es-CO"/>
        </w:rPr>
        <w:t xml:space="preserve">Incluye los costos de viaje como hospedaje, alimentación y desplazamientos ocasionados por las visitas al proyecto y/o comités técnicos que requieran la participación del director, especialistas y profesionales aprobados para el contrato. </w:t>
      </w:r>
    </w:p>
    <w:p w14:paraId="78A0FEA7" w14:textId="77777777" w:rsidR="00670275" w:rsidRPr="00670275" w:rsidRDefault="00670275" w:rsidP="00224FFC">
      <w:pPr>
        <w:tabs>
          <w:tab w:val="left" w:pos="709"/>
        </w:tabs>
        <w:autoSpaceDE w:val="0"/>
        <w:autoSpaceDN w:val="0"/>
        <w:adjustRightInd w:val="0"/>
        <w:rPr>
          <w:rFonts w:cs="Arial"/>
        </w:rPr>
      </w:pPr>
    </w:p>
    <w:p w14:paraId="5356508A" w14:textId="77777777" w:rsidR="00670275" w:rsidRPr="00670275" w:rsidRDefault="00670275" w:rsidP="00224FFC">
      <w:pPr>
        <w:tabs>
          <w:tab w:val="left" w:pos="709"/>
        </w:tabs>
        <w:autoSpaceDE w:val="0"/>
        <w:autoSpaceDN w:val="0"/>
        <w:adjustRightInd w:val="0"/>
        <w:rPr>
          <w:rFonts w:cs="Arial"/>
          <w:lang w:val="es-CO"/>
        </w:rPr>
      </w:pPr>
      <w:r w:rsidRPr="00670275">
        <w:rPr>
          <w:rFonts w:cs="Arial"/>
          <w:lang w:val="es-CO"/>
        </w:rPr>
        <w:t>No se reconocerán los costos de desplazamientos adicionales como taxis, transportes aeropuerto, transporte a terminal de transporte o demás costos adicionales que utilicen los especialistas, director y profesionales para llegar a la zona del proyecto.</w:t>
      </w:r>
    </w:p>
    <w:p w14:paraId="315CB259" w14:textId="77777777" w:rsidR="00670275" w:rsidRPr="00670275" w:rsidRDefault="00670275" w:rsidP="00224FFC">
      <w:pPr>
        <w:tabs>
          <w:tab w:val="left" w:pos="709"/>
        </w:tabs>
        <w:autoSpaceDE w:val="0"/>
        <w:autoSpaceDN w:val="0"/>
        <w:adjustRightInd w:val="0"/>
        <w:rPr>
          <w:rFonts w:cs="Arial"/>
          <w:b/>
          <w:bCs/>
        </w:rPr>
      </w:pPr>
    </w:p>
    <w:p w14:paraId="4C32CF9B" w14:textId="77777777" w:rsidR="00670275" w:rsidRPr="00670275" w:rsidRDefault="00670275" w:rsidP="00224FFC">
      <w:pPr>
        <w:tabs>
          <w:tab w:val="left" w:pos="709"/>
        </w:tabs>
        <w:autoSpaceDE w:val="0"/>
        <w:autoSpaceDN w:val="0"/>
        <w:adjustRightInd w:val="0"/>
        <w:rPr>
          <w:rFonts w:cs="Arial"/>
        </w:rPr>
      </w:pPr>
      <w:r w:rsidRPr="00670275">
        <w:rPr>
          <w:rFonts w:cs="Arial"/>
          <w:b/>
          <w:bCs/>
        </w:rPr>
        <w:t>UNIDAD DE MEDIDA:</w:t>
      </w:r>
      <w:r w:rsidRPr="00670275">
        <w:rPr>
          <w:rFonts w:cs="Arial"/>
        </w:rPr>
        <w:t xml:space="preserve"> DÍA.</w:t>
      </w:r>
    </w:p>
    <w:p w14:paraId="54534DE4" w14:textId="77777777" w:rsidR="00670275" w:rsidRPr="00670275" w:rsidRDefault="00670275" w:rsidP="00224FFC">
      <w:pPr>
        <w:tabs>
          <w:tab w:val="left" w:pos="709"/>
        </w:tabs>
        <w:autoSpaceDE w:val="0"/>
        <w:autoSpaceDN w:val="0"/>
        <w:adjustRightInd w:val="0"/>
        <w:rPr>
          <w:rFonts w:cs="Arial"/>
          <w:b/>
          <w:bCs/>
        </w:rPr>
      </w:pPr>
    </w:p>
    <w:p w14:paraId="1AE002D7" w14:textId="77777777" w:rsidR="00670275" w:rsidRPr="00670275" w:rsidRDefault="00670275" w:rsidP="00224FFC">
      <w:pPr>
        <w:tabs>
          <w:tab w:val="left" w:pos="709"/>
        </w:tabs>
        <w:autoSpaceDE w:val="0"/>
        <w:autoSpaceDN w:val="0"/>
        <w:adjustRightInd w:val="0"/>
        <w:rPr>
          <w:rFonts w:cs="Arial"/>
          <w:lang w:val="es-CO"/>
        </w:rPr>
      </w:pPr>
      <w:r w:rsidRPr="00670275">
        <w:rPr>
          <w:rFonts w:cs="Arial"/>
          <w:b/>
          <w:bCs/>
        </w:rPr>
        <w:t xml:space="preserve">FORMA DE PAGO: </w:t>
      </w:r>
      <w:r w:rsidRPr="00670275">
        <w:rPr>
          <w:rFonts w:cs="Arial"/>
          <w:lang w:val="es-CO"/>
        </w:rPr>
        <w:t xml:space="preserve">Se reconocerán según su utilización real, sin superar los topes fijados en la Resolución que el Instituto a tal fecha tenga vigente y solo se reconocerán los viáticos, cuya labor requiera desplazamientos a la zona del proyecto. Asimismo, solo se reconocerán los viáticos, cuya </w:t>
      </w:r>
      <w:r w:rsidRPr="00670275">
        <w:rPr>
          <w:rFonts w:cs="Arial"/>
          <w:lang w:val="es-CO"/>
        </w:rPr>
        <w:lastRenderedPageBreak/>
        <w:t xml:space="preserve">participación en los comités técnicos sea solicitada por la Interventoría, Unidad Ejecutora y/o Dirección Territorial. </w:t>
      </w:r>
    </w:p>
    <w:p w14:paraId="1ED9B1DF" w14:textId="77777777" w:rsidR="00670275" w:rsidRPr="00670275" w:rsidRDefault="00670275" w:rsidP="00224FFC">
      <w:pPr>
        <w:tabs>
          <w:tab w:val="left" w:pos="709"/>
        </w:tabs>
        <w:autoSpaceDE w:val="0"/>
        <w:autoSpaceDN w:val="0"/>
        <w:adjustRightInd w:val="0"/>
        <w:rPr>
          <w:rFonts w:cs="Arial"/>
          <w:lang w:val="es-CO"/>
        </w:rPr>
      </w:pPr>
    </w:p>
    <w:p w14:paraId="20898198" w14:textId="41923941" w:rsidR="00670275" w:rsidRPr="00670275" w:rsidRDefault="00670275" w:rsidP="00224FFC">
      <w:pPr>
        <w:tabs>
          <w:tab w:val="left" w:pos="709"/>
        </w:tabs>
        <w:autoSpaceDE w:val="0"/>
        <w:autoSpaceDN w:val="0"/>
        <w:adjustRightInd w:val="0"/>
        <w:rPr>
          <w:rFonts w:cs="Arial"/>
          <w:lang w:val="es-CO"/>
        </w:rPr>
      </w:pPr>
      <w:r w:rsidRPr="00670275">
        <w:rPr>
          <w:rFonts w:cs="Arial"/>
          <w:lang w:val="es-CO"/>
        </w:rPr>
        <w:t>Para el caso del director, se requiere para su utilización previa autorización del Gestor del Proyecto. Para el caso de los especialistas y profesionales aprobados, se requiere la previa autorización d</w:t>
      </w:r>
      <w:r w:rsidR="009743DF">
        <w:rPr>
          <w:rFonts w:cs="Arial"/>
          <w:lang w:val="es-CO"/>
        </w:rPr>
        <w:t>el supervisor del contrato de interventoría</w:t>
      </w:r>
      <w:r w:rsidRPr="00670275">
        <w:rPr>
          <w:rFonts w:cs="Arial"/>
          <w:lang w:val="es-CO"/>
        </w:rPr>
        <w:t xml:space="preserve">. Para la atención de Comités de seguimiento ordinarios, deberá implementarse los medios </w:t>
      </w:r>
      <w:proofErr w:type="spellStart"/>
      <w:r w:rsidRPr="00670275">
        <w:rPr>
          <w:rFonts w:cs="Arial"/>
          <w:lang w:val="es-CO"/>
        </w:rPr>
        <w:t>TICs</w:t>
      </w:r>
      <w:proofErr w:type="spellEnd"/>
      <w:r w:rsidRPr="00670275">
        <w:rPr>
          <w:rFonts w:cs="Arial"/>
          <w:lang w:val="es-CO"/>
        </w:rPr>
        <w:t xml:space="preserve">. </w:t>
      </w:r>
    </w:p>
    <w:p w14:paraId="563D65EE" w14:textId="77777777" w:rsidR="00670275" w:rsidRPr="00670275" w:rsidRDefault="00670275" w:rsidP="00224FFC">
      <w:pPr>
        <w:tabs>
          <w:tab w:val="left" w:pos="709"/>
        </w:tabs>
        <w:autoSpaceDE w:val="0"/>
        <w:autoSpaceDN w:val="0"/>
        <w:adjustRightInd w:val="0"/>
        <w:rPr>
          <w:rFonts w:cs="Arial"/>
        </w:rPr>
      </w:pPr>
    </w:p>
    <w:p w14:paraId="0C7C40C4" w14:textId="77777777" w:rsidR="00670275" w:rsidRPr="00670275" w:rsidRDefault="00670275" w:rsidP="00224FFC">
      <w:pPr>
        <w:tabs>
          <w:tab w:val="left" w:pos="709"/>
        </w:tabs>
        <w:autoSpaceDE w:val="0"/>
        <w:autoSpaceDN w:val="0"/>
        <w:adjustRightInd w:val="0"/>
        <w:rPr>
          <w:rFonts w:cs="Arial"/>
        </w:rPr>
      </w:pPr>
      <w:r w:rsidRPr="00670275">
        <w:rPr>
          <w:rFonts w:cs="Arial"/>
        </w:rPr>
        <w:t>De acuerdo con la Resolución vigente en el INVIAS, cuando para el cumplimiento de las tareas asignadas no se requiera pernoctar en el lugar de la comisión, solo se reconocerá por concepto de viáticos el cincuenta por ciento (50%) del valor fijado. Cuando la necesidad sea inferior a ocho (8) horas, no se reconocerán costos de viáticos.</w:t>
      </w:r>
    </w:p>
    <w:p w14:paraId="15CD68DC" w14:textId="77777777" w:rsidR="00670275" w:rsidRPr="00670275" w:rsidRDefault="00670275" w:rsidP="00224FFC">
      <w:pPr>
        <w:tabs>
          <w:tab w:val="left" w:pos="709"/>
        </w:tabs>
        <w:autoSpaceDE w:val="0"/>
        <w:autoSpaceDN w:val="0"/>
        <w:adjustRightInd w:val="0"/>
        <w:rPr>
          <w:rFonts w:cs="Arial"/>
        </w:rPr>
      </w:pPr>
    </w:p>
    <w:p w14:paraId="043C889B" w14:textId="77777777" w:rsidR="00670275" w:rsidRPr="00670275" w:rsidRDefault="00670275" w:rsidP="00224FFC">
      <w:pPr>
        <w:tabs>
          <w:tab w:val="left" w:pos="709"/>
        </w:tabs>
        <w:autoSpaceDE w:val="0"/>
        <w:autoSpaceDN w:val="0"/>
        <w:adjustRightInd w:val="0"/>
        <w:rPr>
          <w:rFonts w:cs="Arial"/>
        </w:rPr>
      </w:pPr>
      <w:r w:rsidRPr="00670275">
        <w:rPr>
          <w:rFonts w:cs="Arial"/>
        </w:rPr>
        <w:t>Para el reconocimiento mensual de viáticos de los diferentes profesionales y especialistas aprobados, se debe presentar certificación de pago e informe de comisión, debidamente firmado que incluya entre otros: fecha, lugar, registro fotográfico (si aplica) y actividades realizadas durante la comisión en el sitio del proyecto.</w:t>
      </w:r>
    </w:p>
    <w:p w14:paraId="21515D21" w14:textId="77777777" w:rsidR="00670275" w:rsidRPr="00670275" w:rsidRDefault="00670275" w:rsidP="00224FFC">
      <w:pPr>
        <w:tabs>
          <w:tab w:val="left" w:pos="709"/>
        </w:tabs>
        <w:autoSpaceDE w:val="0"/>
        <w:autoSpaceDN w:val="0"/>
        <w:adjustRightInd w:val="0"/>
        <w:rPr>
          <w:rFonts w:cs="Arial"/>
          <w:b/>
          <w:bCs/>
        </w:rPr>
      </w:pPr>
    </w:p>
    <w:p w14:paraId="496E8504" w14:textId="77777777" w:rsidR="00670275" w:rsidRPr="00670275" w:rsidRDefault="00670275" w:rsidP="00224FFC">
      <w:pPr>
        <w:tabs>
          <w:tab w:val="left" w:pos="709"/>
        </w:tabs>
        <w:autoSpaceDE w:val="0"/>
        <w:autoSpaceDN w:val="0"/>
        <w:adjustRightInd w:val="0"/>
        <w:rPr>
          <w:rFonts w:cs="Arial"/>
          <w:b/>
          <w:bCs/>
          <w:lang w:val="es-CO"/>
        </w:rPr>
      </w:pPr>
      <w:r w:rsidRPr="00670275">
        <w:rPr>
          <w:rFonts w:cs="Arial"/>
          <w:b/>
          <w:bCs/>
          <w:lang w:val="es-CO"/>
        </w:rPr>
        <w:t>ÍTEM 2: TRANSPORTES AÉREOS DIRECTOR, ESPECIALISTAS Y OTROS PROFESIONALES (S/COMPROBANTE PAGO Y PASABORDO)</w:t>
      </w:r>
    </w:p>
    <w:p w14:paraId="2FF1D5FA" w14:textId="77777777" w:rsidR="00670275" w:rsidRPr="00670275" w:rsidRDefault="00670275" w:rsidP="00224FFC">
      <w:pPr>
        <w:tabs>
          <w:tab w:val="left" w:pos="709"/>
        </w:tabs>
        <w:autoSpaceDE w:val="0"/>
        <w:autoSpaceDN w:val="0"/>
        <w:adjustRightInd w:val="0"/>
        <w:rPr>
          <w:rFonts w:cs="Arial"/>
          <w:b/>
          <w:bCs/>
          <w:lang w:val="es-CO"/>
        </w:rPr>
      </w:pPr>
    </w:p>
    <w:p w14:paraId="6BAAA465" w14:textId="77777777" w:rsidR="00670275" w:rsidRPr="00670275" w:rsidRDefault="00670275" w:rsidP="00224FFC">
      <w:pPr>
        <w:tabs>
          <w:tab w:val="left" w:pos="709"/>
        </w:tabs>
        <w:autoSpaceDE w:val="0"/>
        <w:autoSpaceDN w:val="0"/>
        <w:adjustRightInd w:val="0"/>
        <w:rPr>
          <w:rFonts w:cs="Arial"/>
          <w:b/>
          <w:bCs/>
        </w:rPr>
      </w:pPr>
      <w:r w:rsidRPr="00670275">
        <w:rPr>
          <w:rFonts w:cs="Arial"/>
          <w:b/>
          <w:bCs/>
        </w:rPr>
        <w:t xml:space="preserve">DESCRIPCIÓN: </w:t>
      </w:r>
      <w:r w:rsidRPr="00670275">
        <w:rPr>
          <w:rFonts w:cs="Arial"/>
        </w:rPr>
        <w:t>Incluye los costos de transporte ocasionados por las visitas al proyecto y comités técnicos que requieran la participación del director, especialistas y otros profesionales aprobados para el contrato.</w:t>
      </w:r>
    </w:p>
    <w:p w14:paraId="0C71A8F6" w14:textId="77777777" w:rsidR="00670275" w:rsidRPr="00670275" w:rsidRDefault="00670275" w:rsidP="00224FFC">
      <w:pPr>
        <w:tabs>
          <w:tab w:val="left" w:pos="709"/>
        </w:tabs>
        <w:autoSpaceDE w:val="0"/>
        <w:autoSpaceDN w:val="0"/>
        <w:adjustRightInd w:val="0"/>
        <w:rPr>
          <w:rFonts w:cs="Arial"/>
          <w:b/>
          <w:bCs/>
        </w:rPr>
      </w:pPr>
    </w:p>
    <w:p w14:paraId="7F6B98FD" w14:textId="77777777" w:rsidR="00670275" w:rsidRPr="00670275" w:rsidRDefault="00670275" w:rsidP="00224FFC">
      <w:pPr>
        <w:tabs>
          <w:tab w:val="left" w:pos="709"/>
        </w:tabs>
        <w:autoSpaceDE w:val="0"/>
        <w:autoSpaceDN w:val="0"/>
        <w:adjustRightInd w:val="0"/>
        <w:rPr>
          <w:rFonts w:cs="Arial"/>
        </w:rPr>
      </w:pPr>
      <w:r w:rsidRPr="00670275">
        <w:rPr>
          <w:rFonts w:cs="Arial"/>
          <w:b/>
          <w:bCs/>
        </w:rPr>
        <w:t xml:space="preserve">UNIDAD DE MEDIDA: </w:t>
      </w:r>
      <w:r w:rsidRPr="00670275">
        <w:rPr>
          <w:rFonts w:cs="Arial"/>
        </w:rPr>
        <w:t>Tiquete Ida-Vuelta</w:t>
      </w:r>
    </w:p>
    <w:p w14:paraId="5DD927E1" w14:textId="77777777" w:rsidR="00670275" w:rsidRPr="00670275" w:rsidRDefault="00670275" w:rsidP="00224FFC">
      <w:pPr>
        <w:tabs>
          <w:tab w:val="left" w:pos="709"/>
        </w:tabs>
        <w:autoSpaceDE w:val="0"/>
        <w:autoSpaceDN w:val="0"/>
        <w:adjustRightInd w:val="0"/>
        <w:rPr>
          <w:rFonts w:cs="Arial"/>
        </w:rPr>
      </w:pPr>
      <w:r w:rsidRPr="00670275">
        <w:rPr>
          <w:rFonts w:cs="Arial"/>
        </w:rPr>
        <w:t>.</w:t>
      </w:r>
    </w:p>
    <w:p w14:paraId="6EDBDA3F" w14:textId="77777777" w:rsidR="00670275" w:rsidRPr="00670275" w:rsidRDefault="00670275" w:rsidP="00224FFC">
      <w:pPr>
        <w:tabs>
          <w:tab w:val="left" w:pos="709"/>
        </w:tabs>
        <w:autoSpaceDE w:val="0"/>
        <w:autoSpaceDN w:val="0"/>
        <w:adjustRightInd w:val="0"/>
        <w:rPr>
          <w:rFonts w:cs="Arial"/>
        </w:rPr>
      </w:pPr>
      <w:r w:rsidRPr="00670275">
        <w:rPr>
          <w:rFonts w:cs="Arial"/>
          <w:b/>
          <w:bCs/>
        </w:rPr>
        <w:t>FORMA DE PAGO</w:t>
      </w:r>
      <w:r w:rsidRPr="00670275">
        <w:rPr>
          <w:rFonts w:cs="Arial"/>
        </w:rPr>
        <w:t xml:space="preserve">: Se reconocerán según su costo real y comprobante, previa autorización del INTERVENTOR de conformidad con la programación establecida. Solo se reconocerán los costos de transportes del director, especialistas y profesionales aprobados, cuya labor requiera desplazamientos a la zona del proyecto. Asimismo, solo se reconocerán los costos de transporte del director, especialistas y profesionales aprobados, cuya participación en los comités técnicos sea solicitada por la Interventoría, Unidad Ejecutora y/o Dirección Territorial. Solo se realizará su pago con la presentación de factura soporte y </w:t>
      </w:r>
      <w:proofErr w:type="spellStart"/>
      <w:r w:rsidRPr="00670275">
        <w:rPr>
          <w:rFonts w:cs="Arial"/>
        </w:rPr>
        <w:t>pasabordo</w:t>
      </w:r>
      <w:proofErr w:type="spellEnd"/>
      <w:r w:rsidRPr="00670275">
        <w:rPr>
          <w:rFonts w:cs="Arial"/>
        </w:rPr>
        <w:t xml:space="preserve"> de viaje, a nombre únicamente del director, especialista y profesional aprobado y autorizado.</w:t>
      </w:r>
    </w:p>
    <w:p w14:paraId="0350983A" w14:textId="77777777" w:rsidR="00670275" w:rsidRPr="00670275" w:rsidRDefault="00670275" w:rsidP="00224FFC">
      <w:pPr>
        <w:tabs>
          <w:tab w:val="left" w:pos="709"/>
        </w:tabs>
        <w:autoSpaceDE w:val="0"/>
        <w:autoSpaceDN w:val="0"/>
        <w:adjustRightInd w:val="0"/>
        <w:rPr>
          <w:rFonts w:cs="Arial"/>
        </w:rPr>
      </w:pPr>
    </w:p>
    <w:p w14:paraId="45ECADEE" w14:textId="77777777" w:rsidR="00670275" w:rsidRPr="00670275" w:rsidRDefault="00670275" w:rsidP="00224FFC">
      <w:pPr>
        <w:tabs>
          <w:tab w:val="left" w:pos="709"/>
        </w:tabs>
        <w:autoSpaceDE w:val="0"/>
        <w:autoSpaceDN w:val="0"/>
        <w:adjustRightInd w:val="0"/>
        <w:rPr>
          <w:rFonts w:cs="Arial"/>
        </w:rPr>
      </w:pPr>
      <w:r w:rsidRPr="00670275">
        <w:rPr>
          <w:rFonts w:cs="Arial"/>
        </w:rPr>
        <w:t xml:space="preserve">Para el caso del director se requiere para su utilización previa autorización del Gestor del Proyecto. Para el caso de los especialistas y profesionales aprobados se requiere para su utilización la autorización de la Interventoría. Para la atención de Comités de seguimiento ordinarios, deberá implementarse los medios </w:t>
      </w:r>
      <w:proofErr w:type="spellStart"/>
      <w:r w:rsidRPr="00670275">
        <w:rPr>
          <w:rFonts w:cs="Arial"/>
        </w:rPr>
        <w:t>TICs</w:t>
      </w:r>
      <w:proofErr w:type="spellEnd"/>
      <w:r w:rsidRPr="00670275">
        <w:rPr>
          <w:rFonts w:cs="Arial"/>
        </w:rPr>
        <w:t xml:space="preserve">. </w:t>
      </w:r>
    </w:p>
    <w:p w14:paraId="23D95A88" w14:textId="77777777" w:rsidR="00670275" w:rsidRPr="00670275" w:rsidRDefault="00670275" w:rsidP="00224FFC">
      <w:pPr>
        <w:tabs>
          <w:tab w:val="left" w:pos="709"/>
        </w:tabs>
        <w:autoSpaceDE w:val="0"/>
        <w:autoSpaceDN w:val="0"/>
        <w:adjustRightInd w:val="0"/>
        <w:rPr>
          <w:rFonts w:cs="Arial"/>
        </w:rPr>
      </w:pPr>
    </w:p>
    <w:p w14:paraId="6472E06E" w14:textId="3DAF8D7F" w:rsidR="00670275" w:rsidRPr="00670275" w:rsidRDefault="00670275" w:rsidP="00224FFC">
      <w:pPr>
        <w:tabs>
          <w:tab w:val="left" w:pos="709"/>
        </w:tabs>
        <w:autoSpaceDE w:val="0"/>
        <w:autoSpaceDN w:val="0"/>
        <w:adjustRightInd w:val="0"/>
        <w:rPr>
          <w:rFonts w:cs="Arial"/>
        </w:rPr>
      </w:pPr>
      <w:r w:rsidRPr="00670275">
        <w:rPr>
          <w:rFonts w:cs="Arial"/>
        </w:rPr>
        <w:t xml:space="preserve">El consultor deberá adelantar las gestiones pertinentes para alcanzar la menor tarifa aérea disponible para el trayecto requerido; de la misma forma, no se reconocerá gastos y sobrecostos por sanciones </w:t>
      </w:r>
      <w:r w:rsidRPr="00670275">
        <w:rPr>
          <w:rFonts w:cs="Arial"/>
        </w:rPr>
        <w:lastRenderedPageBreak/>
        <w:t xml:space="preserve">y/o penalizaciones por parte de las aerolíneas, salvo necesidades estrictas del proyecto y/o fuerza mayor. Esto deberá ser revisado y autorizado previamente por parte </w:t>
      </w:r>
      <w:proofErr w:type="spellStart"/>
      <w:r w:rsidRPr="00670275">
        <w:rPr>
          <w:rFonts w:cs="Arial"/>
        </w:rPr>
        <w:t xml:space="preserve">de </w:t>
      </w:r>
      <w:r w:rsidR="009743DF" w:rsidRPr="009743DF">
        <w:rPr>
          <w:rFonts w:cs="Arial"/>
        </w:rPr>
        <w:t>el</w:t>
      </w:r>
      <w:proofErr w:type="spellEnd"/>
      <w:r w:rsidR="009743DF" w:rsidRPr="009743DF">
        <w:rPr>
          <w:rFonts w:cs="Arial"/>
        </w:rPr>
        <w:t xml:space="preserve"> supervisor del contrato de interventoría</w:t>
      </w:r>
      <w:r w:rsidRPr="00670275">
        <w:rPr>
          <w:rFonts w:cs="Arial"/>
        </w:rPr>
        <w:t>.</w:t>
      </w:r>
    </w:p>
    <w:p w14:paraId="2618D1AD" w14:textId="77777777" w:rsidR="00670275" w:rsidRPr="00670275" w:rsidRDefault="00670275" w:rsidP="00224FFC">
      <w:pPr>
        <w:tabs>
          <w:tab w:val="left" w:pos="709"/>
        </w:tabs>
        <w:autoSpaceDE w:val="0"/>
        <w:autoSpaceDN w:val="0"/>
        <w:adjustRightInd w:val="0"/>
        <w:rPr>
          <w:rFonts w:cs="Arial"/>
          <w:b/>
          <w:bCs/>
          <w:lang w:val="es-CO"/>
        </w:rPr>
      </w:pPr>
    </w:p>
    <w:p w14:paraId="21309B0A" w14:textId="77777777" w:rsidR="00670275" w:rsidRPr="00E01406" w:rsidRDefault="00670275" w:rsidP="00224FFC">
      <w:pPr>
        <w:tabs>
          <w:tab w:val="left" w:pos="709"/>
        </w:tabs>
        <w:autoSpaceDE w:val="0"/>
        <w:autoSpaceDN w:val="0"/>
        <w:adjustRightInd w:val="0"/>
        <w:rPr>
          <w:rFonts w:cs="Arial"/>
          <w:b/>
          <w:bCs/>
          <w:lang w:val="es-CO"/>
        </w:rPr>
      </w:pPr>
      <w:r w:rsidRPr="00E01406">
        <w:rPr>
          <w:rFonts w:cs="Arial"/>
          <w:b/>
          <w:bCs/>
          <w:lang w:val="es-CO"/>
        </w:rPr>
        <w:t>ÍTEM 3: OTROS TRANSPORTES (VEHÍCULO/DÍA, LANCHAS, AVIONETA, HELICÓPTERO, ETC.) (S/COMPROBANTE DE PAGO, PASABORDO Y/O HASTA EL VALOR ESTIMADO POR LA ENTIDAD)</w:t>
      </w:r>
    </w:p>
    <w:p w14:paraId="60B88328" w14:textId="77777777" w:rsidR="00670275" w:rsidRPr="00670275" w:rsidRDefault="00670275" w:rsidP="00224FFC">
      <w:pPr>
        <w:tabs>
          <w:tab w:val="left" w:pos="709"/>
        </w:tabs>
        <w:autoSpaceDE w:val="0"/>
        <w:autoSpaceDN w:val="0"/>
        <w:adjustRightInd w:val="0"/>
        <w:rPr>
          <w:rFonts w:cs="Arial"/>
          <w:b/>
          <w:bCs/>
          <w:lang w:val="es-CO"/>
        </w:rPr>
      </w:pPr>
    </w:p>
    <w:p w14:paraId="218C7C09" w14:textId="77777777" w:rsidR="00670275" w:rsidRPr="00670275" w:rsidRDefault="00670275" w:rsidP="00224FFC">
      <w:pPr>
        <w:tabs>
          <w:tab w:val="left" w:pos="709"/>
        </w:tabs>
        <w:autoSpaceDE w:val="0"/>
        <w:autoSpaceDN w:val="0"/>
        <w:adjustRightInd w:val="0"/>
        <w:rPr>
          <w:rFonts w:cs="Arial"/>
          <w:b/>
          <w:bCs/>
        </w:rPr>
      </w:pPr>
      <w:r w:rsidRPr="00670275">
        <w:rPr>
          <w:rFonts w:cs="Arial"/>
          <w:b/>
          <w:bCs/>
        </w:rPr>
        <w:t xml:space="preserve">DESCRIPCIÓN: </w:t>
      </w:r>
      <w:r w:rsidRPr="00670275">
        <w:rPr>
          <w:rFonts w:cs="Arial"/>
        </w:rPr>
        <w:t>Incluye los costos de transporte ocasionados por las visitas al proyecto y comités técnicos que requieran la participación del director, especialistas y otros profesionales aprobados para el contrato, dentro de la zona del proyecto y que se requieran en el desarrollo de las actividades del proyecto tales como vehículos por día, lanchas, caballos, avioneta, helicópteros, otros.</w:t>
      </w:r>
    </w:p>
    <w:p w14:paraId="257F2B54" w14:textId="77777777" w:rsidR="00670275" w:rsidRPr="00670275" w:rsidRDefault="00670275" w:rsidP="00224FFC">
      <w:pPr>
        <w:tabs>
          <w:tab w:val="left" w:pos="709"/>
        </w:tabs>
        <w:autoSpaceDE w:val="0"/>
        <w:autoSpaceDN w:val="0"/>
        <w:adjustRightInd w:val="0"/>
        <w:rPr>
          <w:rFonts w:cs="Arial"/>
          <w:b/>
          <w:bCs/>
        </w:rPr>
      </w:pPr>
    </w:p>
    <w:p w14:paraId="1AAE08FD" w14:textId="77777777" w:rsidR="00670275" w:rsidRPr="00670275" w:rsidRDefault="00670275" w:rsidP="00224FFC">
      <w:pPr>
        <w:tabs>
          <w:tab w:val="left" w:pos="709"/>
        </w:tabs>
        <w:autoSpaceDE w:val="0"/>
        <w:autoSpaceDN w:val="0"/>
        <w:adjustRightInd w:val="0"/>
        <w:rPr>
          <w:rFonts w:cs="Arial"/>
          <w:b/>
          <w:bCs/>
        </w:rPr>
      </w:pPr>
      <w:r w:rsidRPr="00670275">
        <w:rPr>
          <w:rFonts w:cs="Arial"/>
          <w:b/>
          <w:bCs/>
        </w:rPr>
        <w:t xml:space="preserve">UNIDAD DE MEDIDA: </w:t>
      </w:r>
      <w:r w:rsidRPr="00670275">
        <w:rPr>
          <w:rFonts w:cs="Arial"/>
        </w:rPr>
        <w:t>GLOBAL (SEGÚN COMPROBANTE)</w:t>
      </w:r>
    </w:p>
    <w:p w14:paraId="219B92BA" w14:textId="77777777" w:rsidR="00670275" w:rsidRPr="00670275" w:rsidRDefault="00670275" w:rsidP="00224FFC">
      <w:pPr>
        <w:tabs>
          <w:tab w:val="left" w:pos="709"/>
        </w:tabs>
        <w:autoSpaceDE w:val="0"/>
        <w:autoSpaceDN w:val="0"/>
        <w:adjustRightInd w:val="0"/>
        <w:rPr>
          <w:rFonts w:cs="Arial"/>
          <w:b/>
          <w:bCs/>
        </w:rPr>
      </w:pPr>
    </w:p>
    <w:p w14:paraId="6858A19D" w14:textId="77777777" w:rsidR="00670275" w:rsidRPr="00670275" w:rsidRDefault="00670275" w:rsidP="00224FFC">
      <w:pPr>
        <w:tabs>
          <w:tab w:val="left" w:pos="709"/>
        </w:tabs>
        <w:autoSpaceDE w:val="0"/>
        <w:autoSpaceDN w:val="0"/>
        <w:adjustRightInd w:val="0"/>
        <w:rPr>
          <w:rFonts w:cs="Arial"/>
        </w:rPr>
      </w:pPr>
      <w:r w:rsidRPr="00670275">
        <w:rPr>
          <w:rFonts w:cs="Arial"/>
          <w:b/>
          <w:bCs/>
        </w:rPr>
        <w:t xml:space="preserve">FORMA DE PAGO: </w:t>
      </w:r>
      <w:r w:rsidRPr="00670275">
        <w:rPr>
          <w:rFonts w:cs="Arial"/>
        </w:rPr>
        <w:t>Se reconocerán según su costo real y comprobante y hasta el valor estimado por la Entidad. Dentro del presupuesto oficial se estimó un valor GLOBAL NO MODIFICABLE por el proponente en el momento de presentar su oferta económica. Los pagos se reembolsarán mensualmente según costo real y contra presentación de facturas soporte. Solo se realizará su pago con la presentación de factura soporte a nombre del consultor (se aclara que para consorcio y/o uniones temporales, la factura debe generarse a nombre de alguna de estas figuras económicas o de la figura económica de la consultoría).</w:t>
      </w:r>
    </w:p>
    <w:p w14:paraId="2B3CFF25" w14:textId="77777777" w:rsidR="00670275" w:rsidRPr="00670275" w:rsidRDefault="00670275" w:rsidP="00224FFC">
      <w:pPr>
        <w:tabs>
          <w:tab w:val="left" w:pos="709"/>
        </w:tabs>
        <w:autoSpaceDE w:val="0"/>
        <w:autoSpaceDN w:val="0"/>
        <w:adjustRightInd w:val="0"/>
        <w:rPr>
          <w:rFonts w:cs="Arial"/>
        </w:rPr>
      </w:pPr>
    </w:p>
    <w:p w14:paraId="5E14F2A0" w14:textId="6FA3B957" w:rsidR="00670275" w:rsidRPr="00670275" w:rsidRDefault="00670275" w:rsidP="00224FFC">
      <w:pPr>
        <w:tabs>
          <w:tab w:val="left" w:pos="709"/>
        </w:tabs>
        <w:autoSpaceDE w:val="0"/>
        <w:autoSpaceDN w:val="0"/>
        <w:adjustRightInd w:val="0"/>
        <w:rPr>
          <w:rFonts w:cs="Arial"/>
        </w:rPr>
      </w:pPr>
      <w:r w:rsidRPr="00670275">
        <w:rPr>
          <w:rFonts w:cs="Arial"/>
        </w:rPr>
        <w:t xml:space="preserve">En caso de ser necesario, este valor solo se podrá modificar a través de acta de modificación de costos, siempre y cuando, se cuente con la aprobación </w:t>
      </w:r>
      <w:r w:rsidR="009743DF" w:rsidRPr="00670275">
        <w:rPr>
          <w:rFonts w:cs="Arial"/>
          <w:lang w:val="es-CO"/>
        </w:rPr>
        <w:t>d</w:t>
      </w:r>
      <w:r w:rsidR="009743DF">
        <w:rPr>
          <w:rFonts w:cs="Arial"/>
          <w:lang w:val="es-CO"/>
        </w:rPr>
        <w:t>el supervisor del contrato de interventoría</w:t>
      </w:r>
      <w:r w:rsidR="009743DF" w:rsidRPr="00670275">
        <w:rPr>
          <w:rFonts w:cs="Arial"/>
        </w:rPr>
        <w:t xml:space="preserve"> </w:t>
      </w:r>
      <w:r w:rsidRPr="00670275">
        <w:rPr>
          <w:rFonts w:cs="Arial"/>
        </w:rPr>
        <w:t>y se adelante el respectivo trámite de la Entidad de acuerdo al Manual de interventoría vigente.</w:t>
      </w:r>
    </w:p>
    <w:p w14:paraId="64ACC934" w14:textId="77777777" w:rsidR="00670275" w:rsidRPr="00670275" w:rsidRDefault="00670275" w:rsidP="00224FFC">
      <w:pPr>
        <w:tabs>
          <w:tab w:val="left" w:pos="709"/>
        </w:tabs>
        <w:autoSpaceDE w:val="0"/>
        <w:autoSpaceDN w:val="0"/>
        <w:adjustRightInd w:val="0"/>
        <w:rPr>
          <w:rFonts w:cs="Arial"/>
        </w:rPr>
      </w:pPr>
    </w:p>
    <w:p w14:paraId="53AFAB01" w14:textId="2772AAE0" w:rsidR="00670275" w:rsidRPr="00670275" w:rsidRDefault="00670275" w:rsidP="00224FFC">
      <w:pPr>
        <w:tabs>
          <w:tab w:val="left" w:pos="709"/>
        </w:tabs>
        <w:autoSpaceDE w:val="0"/>
        <w:autoSpaceDN w:val="0"/>
        <w:adjustRightInd w:val="0"/>
        <w:rPr>
          <w:rFonts w:cs="Arial"/>
        </w:rPr>
      </w:pPr>
      <w:r w:rsidRPr="00670275">
        <w:rPr>
          <w:rFonts w:cs="Arial"/>
        </w:rPr>
        <w:t xml:space="preserve">Para el caso del director se requiere para su utilización previa autorización del Gestor del Proyecto. Para el caso de los especialistas y profesionales aprobados se requiere para su utilización la autorización </w:t>
      </w:r>
      <w:r w:rsidR="009743DF" w:rsidRPr="00670275">
        <w:rPr>
          <w:rFonts w:cs="Arial"/>
          <w:lang w:val="es-CO"/>
        </w:rPr>
        <w:t>d</w:t>
      </w:r>
      <w:r w:rsidR="009743DF">
        <w:rPr>
          <w:rFonts w:cs="Arial"/>
          <w:lang w:val="es-CO"/>
        </w:rPr>
        <w:t>el supervisor del contrato de interventoría</w:t>
      </w:r>
      <w:r w:rsidRPr="00670275">
        <w:rPr>
          <w:rFonts w:cs="Arial"/>
        </w:rPr>
        <w:t xml:space="preserve">. Para la atención de Comités de seguimiento ordinarios, deberá implementarse los medios </w:t>
      </w:r>
      <w:proofErr w:type="spellStart"/>
      <w:r w:rsidRPr="00670275">
        <w:rPr>
          <w:rFonts w:cs="Arial"/>
        </w:rPr>
        <w:t>TICs</w:t>
      </w:r>
      <w:proofErr w:type="spellEnd"/>
      <w:r w:rsidRPr="00670275">
        <w:rPr>
          <w:rFonts w:cs="Arial"/>
        </w:rPr>
        <w:t xml:space="preserve">. </w:t>
      </w:r>
    </w:p>
    <w:p w14:paraId="15401A69" w14:textId="77777777" w:rsidR="00670275" w:rsidRPr="00670275" w:rsidRDefault="00670275" w:rsidP="00224FFC">
      <w:pPr>
        <w:tabs>
          <w:tab w:val="left" w:pos="709"/>
        </w:tabs>
        <w:autoSpaceDE w:val="0"/>
        <w:autoSpaceDN w:val="0"/>
        <w:adjustRightInd w:val="0"/>
        <w:rPr>
          <w:rFonts w:cs="Arial"/>
        </w:rPr>
      </w:pPr>
    </w:p>
    <w:p w14:paraId="5741E7D7" w14:textId="77777777" w:rsidR="00670275" w:rsidRPr="00670275" w:rsidRDefault="00670275" w:rsidP="00224FFC">
      <w:pPr>
        <w:tabs>
          <w:tab w:val="left" w:pos="709"/>
        </w:tabs>
        <w:autoSpaceDE w:val="0"/>
        <w:autoSpaceDN w:val="0"/>
        <w:adjustRightInd w:val="0"/>
        <w:rPr>
          <w:rFonts w:cs="Arial"/>
        </w:rPr>
      </w:pPr>
      <w:r w:rsidRPr="00670275">
        <w:rPr>
          <w:rFonts w:cs="Arial"/>
        </w:rPr>
        <w:t>Previo al inicio de este Ítem, el consultor deberá presentar mínimo tres (3) cotizaciones de empresas o firmas especializadas en el tema, para revisión y/o aprobación por parte de la interventoría, con el fin de garantizar la necesidad, la calidad del servicio y la optimización de recursos. (Si aplica).</w:t>
      </w:r>
    </w:p>
    <w:p w14:paraId="1667F7B4" w14:textId="77777777" w:rsidR="00670275" w:rsidRPr="00670275" w:rsidRDefault="00670275" w:rsidP="00224FFC">
      <w:pPr>
        <w:tabs>
          <w:tab w:val="left" w:pos="709"/>
        </w:tabs>
        <w:autoSpaceDE w:val="0"/>
        <w:autoSpaceDN w:val="0"/>
        <w:adjustRightInd w:val="0"/>
        <w:rPr>
          <w:rFonts w:cs="Arial"/>
          <w:b/>
          <w:bCs/>
          <w:lang w:val="es-CO"/>
        </w:rPr>
      </w:pPr>
    </w:p>
    <w:p w14:paraId="2D966AA4" w14:textId="77777777" w:rsidR="00670275" w:rsidRPr="00670275" w:rsidRDefault="00670275" w:rsidP="00224FFC">
      <w:pPr>
        <w:tabs>
          <w:tab w:val="left" w:pos="709"/>
        </w:tabs>
        <w:autoSpaceDE w:val="0"/>
        <w:autoSpaceDN w:val="0"/>
        <w:adjustRightInd w:val="0"/>
        <w:rPr>
          <w:rFonts w:cs="Arial"/>
          <w:b/>
          <w:bCs/>
        </w:rPr>
      </w:pPr>
      <w:r w:rsidRPr="00670275">
        <w:rPr>
          <w:rFonts w:cs="Arial"/>
          <w:b/>
          <w:bCs/>
        </w:rPr>
        <w:t>ÍTEM 4: CAMPAMENTO (INCLUYE ALQUILER Y SERVICIOS, EN EL SITIO DEL PROYECTO)</w:t>
      </w:r>
    </w:p>
    <w:p w14:paraId="7E85DC88" w14:textId="77777777" w:rsidR="00670275" w:rsidRPr="00670275" w:rsidRDefault="00670275" w:rsidP="00224FFC">
      <w:pPr>
        <w:tabs>
          <w:tab w:val="left" w:pos="709"/>
        </w:tabs>
        <w:autoSpaceDE w:val="0"/>
        <w:autoSpaceDN w:val="0"/>
        <w:adjustRightInd w:val="0"/>
        <w:rPr>
          <w:rFonts w:cs="Arial"/>
          <w:b/>
          <w:bCs/>
        </w:rPr>
      </w:pPr>
    </w:p>
    <w:p w14:paraId="706A4E21" w14:textId="77777777" w:rsidR="00670275" w:rsidRPr="00670275" w:rsidRDefault="00670275" w:rsidP="00224FFC">
      <w:pPr>
        <w:tabs>
          <w:tab w:val="left" w:pos="709"/>
        </w:tabs>
        <w:autoSpaceDE w:val="0"/>
        <w:autoSpaceDN w:val="0"/>
        <w:adjustRightInd w:val="0"/>
        <w:rPr>
          <w:rFonts w:cs="Arial"/>
        </w:rPr>
      </w:pPr>
      <w:r w:rsidRPr="00670275">
        <w:rPr>
          <w:rFonts w:cs="Arial"/>
          <w:b/>
          <w:bCs/>
        </w:rPr>
        <w:t xml:space="preserve">DESCRIPCIÓN: </w:t>
      </w:r>
      <w:r w:rsidRPr="00670275">
        <w:rPr>
          <w:rFonts w:cs="Arial"/>
          <w:lang w:val="es-CO"/>
        </w:rPr>
        <w:t>Campamento localizado y reconocido</w:t>
      </w:r>
      <w:r w:rsidRPr="00670275">
        <w:rPr>
          <w:rFonts w:cs="Arial"/>
        </w:rPr>
        <w:t xml:space="preserve"> en la zona del </w:t>
      </w:r>
      <w:r w:rsidRPr="00670275">
        <w:rPr>
          <w:rFonts w:cs="Arial"/>
          <w:lang w:val="es-CO"/>
        </w:rPr>
        <w:t>proyecto incluye arrendamiento</w:t>
      </w:r>
      <w:r w:rsidRPr="00670275">
        <w:rPr>
          <w:rFonts w:cs="Arial"/>
        </w:rPr>
        <w:t xml:space="preserve"> y/o alquiler, servicios públicos, instalaciones, dotación y demás elementos que sean necesarios para la ejecución de los trabajos. </w:t>
      </w:r>
    </w:p>
    <w:p w14:paraId="39444A97" w14:textId="77777777" w:rsidR="00670275" w:rsidRPr="00670275" w:rsidRDefault="00670275" w:rsidP="00224FFC">
      <w:pPr>
        <w:tabs>
          <w:tab w:val="left" w:pos="709"/>
        </w:tabs>
        <w:autoSpaceDE w:val="0"/>
        <w:autoSpaceDN w:val="0"/>
        <w:adjustRightInd w:val="0"/>
        <w:rPr>
          <w:rFonts w:cs="Arial"/>
        </w:rPr>
      </w:pPr>
    </w:p>
    <w:p w14:paraId="0BEE4D6A" w14:textId="77777777" w:rsidR="00670275" w:rsidRPr="00670275" w:rsidRDefault="00670275" w:rsidP="00224FFC">
      <w:pPr>
        <w:tabs>
          <w:tab w:val="left" w:pos="709"/>
        </w:tabs>
        <w:autoSpaceDE w:val="0"/>
        <w:autoSpaceDN w:val="0"/>
        <w:adjustRightInd w:val="0"/>
        <w:rPr>
          <w:rFonts w:cs="Arial"/>
        </w:rPr>
      </w:pPr>
      <w:r w:rsidRPr="00670275">
        <w:rPr>
          <w:rFonts w:cs="Arial"/>
        </w:rPr>
        <w:lastRenderedPageBreak/>
        <w:t>El campamento deberá estar dotado con elementos mínimos de oficina, en el cual pueda llevarse a cabo reuniones y comités técnicos. Debe contar como mínimo con computador, mesa de trabajo y baño.</w:t>
      </w:r>
    </w:p>
    <w:p w14:paraId="501C84B8" w14:textId="77777777" w:rsidR="00670275" w:rsidRPr="00670275" w:rsidRDefault="00670275" w:rsidP="00224FFC">
      <w:pPr>
        <w:tabs>
          <w:tab w:val="left" w:pos="709"/>
        </w:tabs>
        <w:autoSpaceDE w:val="0"/>
        <w:autoSpaceDN w:val="0"/>
        <w:adjustRightInd w:val="0"/>
        <w:rPr>
          <w:rFonts w:cs="Arial"/>
          <w:b/>
          <w:bCs/>
        </w:rPr>
      </w:pPr>
    </w:p>
    <w:p w14:paraId="711C5CEF" w14:textId="77777777" w:rsidR="00670275" w:rsidRPr="00670275" w:rsidRDefault="00670275" w:rsidP="00224FFC">
      <w:pPr>
        <w:tabs>
          <w:tab w:val="left" w:pos="709"/>
        </w:tabs>
        <w:autoSpaceDE w:val="0"/>
        <w:autoSpaceDN w:val="0"/>
        <w:adjustRightInd w:val="0"/>
        <w:rPr>
          <w:rFonts w:cs="Arial"/>
          <w:b/>
          <w:bCs/>
        </w:rPr>
      </w:pPr>
      <w:r w:rsidRPr="00670275">
        <w:rPr>
          <w:rFonts w:cs="Arial"/>
          <w:b/>
          <w:bCs/>
        </w:rPr>
        <w:t xml:space="preserve">UNIDAD DE MEDIDA: </w:t>
      </w:r>
      <w:r w:rsidRPr="00670275">
        <w:rPr>
          <w:rFonts w:cs="Arial"/>
          <w:lang w:val="es-CO"/>
        </w:rPr>
        <w:t>MES.</w:t>
      </w:r>
    </w:p>
    <w:p w14:paraId="682631B6" w14:textId="77777777" w:rsidR="00670275" w:rsidRPr="00670275" w:rsidRDefault="00670275" w:rsidP="00224FFC">
      <w:pPr>
        <w:tabs>
          <w:tab w:val="left" w:pos="709"/>
        </w:tabs>
        <w:autoSpaceDE w:val="0"/>
        <w:autoSpaceDN w:val="0"/>
        <w:adjustRightInd w:val="0"/>
        <w:rPr>
          <w:rFonts w:cs="Arial"/>
          <w:b/>
          <w:bCs/>
        </w:rPr>
      </w:pPr>
    </w:p>
    <w:p w14:paraId="1C4DFABF" w14:textId="77777777" w:rsidR="00670275" w:rsidRPr="00670275" w:rsidRDefault="00670275" w:rsidP="00224FFC">
      <w:pPr>
        <w:tabs>
          <w:tab w:val="left" w:pos="709"/>
        </w:tabs>
        <w:autoSpaceDE w:val="0"/>
        <w:autoSpaceDN w:val="0"/>
        <w:adjustRightInd w:val="0"/>
        <w:rPr>
          <w:rFonts w:cs="Arial"/>
          <w:b/>
          <w:bCs/>
        </w:rPr>
      </w:pPr>
      <w:r w:rsidRPr="00670275">
        <w:rPr>
          <w:rFonts w:cs="Arial"/>
          <w:b/>
          <w:bCs/>
        </w:rPr>
        <w:t>FORMA DE PAGO:</w:t>
      </w:r>
      <w:r w:rsidRPr="00670275">
        <w:rPr>
          <w:rFonts w:cs="Arial"/>
        </w:rPr>
        <w:t xml:space="preserve"> Se reconocerán según su costo real y comprobante, y hasta el valor mensual de la oferta económica. Se deberá presentar contrato de arrendamiento y recibo de pago mensual. Únicamente se reconocerá el campamento durante el plazo requerido para la ejecución de los trabajos de campo. Sólo será reconocido una vez se cuente con la aprobación de las hojas de vida requeridas para la orden de inicio e inicien las actividades de campo.</w:t>
      </w:r>
    </w:p>
    <w:p w14:paraId="78E9153E" w14:textId="77777777" w:rsidR="00670275" w:rsidRPr="00670275" w:rsidRDefault="00670275" w:rsidP="00224FFC">
      <w:pPr>
        <w:tabs>
          <w:tab w:val="left" w:pos="709"/>
        </w:tabs>
        <w:autoSpaceDE w:val="0"/>
        <w:autoSpaceDN w:val="0"/>
        <w:adjustRightInd w:val="0"/>
        <w:rPr>
          <w:rFonts w:cs="Arial"/>
          <w:lang w:val="es-CO"/>
        </w:rPr>
      </w:pPr>
    </w:p>
    <w:p w14:paraId="20E0EF40" w14:textId="46CFDA90" w:rsidR="00670275" w:rsidRPr="00670275" w:rsidRDefault="00E01406" w:rsidP="00224FFC">
      <w:pPr>
        <w:tabs>
          <w:tab w:val="left" w:pos="709"/>
        </w:tabs>
        <w:autoSpaceDE w:val="0"/>
        <w:autoSpaceDN w:val="0"/>
        <w:adjustRightInd w:val="0"/>
        <w:rPr>
          <w:rFonts w:cs="Arial"/>
          <w:b/>
          <w:bCs/>
          <w:lang w:val="es-CO"/>
        </w:rPr>
      </w:pPr>
      <w:r>
        <w:rPr>
          <w:rFonts w:cs="Arial"/>
          <w:b/>
          <w:bCs/>
          <w:lang w:val="es-CO"/>
        </w:rPr>
        <w:t>ÍTEM 5</w:t>
      </w:r>
      <w:r w:rsidR="00670275" w:rsidRPr="00670275">
        <w:rPr>
          <w:rFonts w:cs="Arial"/>
          <w:b/>
          <w:bCs/>
          <w:lang w:val="es-CO"/>
        </w:rPr>
        <w:t>: EDICIÓN DE INFORMES (SEMANALES, MENSUALES, PRESENTACIONES Y/O EJECUTIVO, INCLUYE ARCHIVOS MAGNÉTICOS)</w:t>
      </w:r>
    </w:p>
    <w:p w14:paraId="70472A50" w14:textId="77777777" w:rsidR="00670275" w:rsidRPr="00670275" w:rsidRDefault="00670275" w:rsidP="00224FFC">
      <w:pPr>
        <w:tabs>
          <w:tab w:val="left" w:pos="709"/>
        </w:tabs>
        <w:autoSpaceDE w:val="0"/>
        <w:autoSpaceDN w:val="0"/>
        <w:adjustRightInd w:val="0"/>
        <w:rPr>
          <w:rFonts w:cs="Arial"/>
          <w:b/>
          <w:bCs/>
        </w:rPr>
      </w:pPr>
    </w:p>
    <w:p w14:paraId="752F2483" w14:textId="77777777" w:rsidR="00670275" w:rsidRPr="00670275" w:rsidRDefault="00670275" w:rsidP="00224FFC">
      <w:pPr>
        <w:tabs>
          <w:tab w:val="left" w:pos="709"/>
        </w:tabs>
        <w:autoSpaceDE w:val="0"/>
        <w:autoSpaceDN w:val="0"/>
        <w:adjustRightInd w:val="0"/>
        <w:rPr>
          <w:rFonts w:cs="Arial"/>
        </w:rPr>
      </w:pPr>
      <w:r w:rsidRPr="00670275">
        <w:rPr>
          <w:rFonts w:cs="Arial"/>
          <w:b/>
          <w:bCs/>
        </w:rPr>
        <w:t xml:space="preserve">DESCRIPCIÓN: </w:t>
      </w:r>
      <w:r w:rsidRPr="00670275">
        <w:rPr>
          <w:rFonts w:cs="Arial"/>
        </w:rPr>
        <w:t xml:space="preserve">Incluye la edición de informes semanales, mensuales, impresión de planos, presentaciones, informes ejecutivos y archivos magnéticos. El contenido de los informes mensuales y semanales que el Consultor debe presentar deberá ser de acuerdo con lo establecido en el Manual de Interventoría vigente. </w:t>
      </w:r>
    </w:p>
    <w:p w14:paraId="2C98B3B2" w14:textId="77777777" w:rsidR="00670275" w:rsidRPr="00670275" w:rsidRDefault="00670275" w:rsidP="00224FFC">
      <w:pPr>
        <w:tabs>
          <w:tab w:val="left" w:pos="709"/>
        </w:tabs>
        <w:autoSpaceDE w:val="0"/>
        <w:autoSpaceDN w:val="0"/>
        <w:adjustRightInd w:val="0"/>
        <w:rPr>
          <w:rFonts w:cs="Arial"/>
        </w:rPr>
      </w:pPr>
    </w:p>
    <w:p w14:paraId="7932821C" w14:textId="77777777" w:rsidR="00670275" w:rsidRPr="00670275" w:rsidRDefault="00670275" w:rsidP="00224FFC">
      <w:pPr>
        <w:tabs>
          <w:tab w:val="left" w:pos="709"/>
        </w:tabs>
        <w:autoSpaceDE w:val="0"/>
        <w:autoSpaceDN w:val="0"/>
        <w:adjustRightInd w:val="0"/>
        <w:rPr>
          <w:rFonts w:cs="Arial"/>
        </w:rPr>
      </w:pPr>
      <w:r w:rsidRPr="00670275">
        <w:rPr>
          <w:rFonts w:cs="Arial"/>
        </w:rPr>
        <w:t>El informe mensual de Consultoría debe contener mínimo la siguiente información: localización (incluyendo esquema de ubicación del proyecto), inventario y estado inicial de la vía, características técnicas del proyecto, descripción de las actividades ejecutadas en el mes en cada uno de los componentes del estudio, informe de avance de actividades programadas y ejecutadas de acuerdo al cronograma de trabajo, informe de gestión socio ambiental, registro fotográfico, copia de los informes semanales, informe ejecutivo del director, informe de especialistas, relación de correspondencia, copia magnética de correspondencia, información financiera del contrato, plan de inversión y manejo de anticipo y conclusiones. En el informe mensual el Consultor debe incluir los entregables (informes, planos, carteras, y demás soportes) de las actividades pagadas en el mes e informes de comisión de director, especialistas y profesionales.</w:t>
      </w:r>
    </w:p>
    <w:p w14:paraId="21B67332" w14:textId="77777777" w:rsidR="00670275" w:rsidRPr="00670275" w:rsidRDefault="00670275" w:rsidP="00224FFC">
      <w:pPr>
        <w:tabs>
          <w:tab w:val="left" w:pos="709"/>
        </w:tabs>
        <w:autoSpaceDE w:val="0"/>
        <w:autoSpaceDN w:val="0"/>
        <w:adjustRightInd w:val="0"/>
        <w:rPr>
          <w:rFonts w:cs="Arial"/>
        </w:rPr>
      </w:pPr>
    </w:p>
    <w:p w14:paraId="6F6E04ED" w14:textId="77777777" w:rsidR="00670275" w:rsidRPr="00670275" w:rsidRDefault="00670275" w:rsidP="00224FFC">
      <w:pPr>
        <w:tabs>
          <w:tab w:val="left" w:pos="709"/>
        </w:tabs>
        <w:autoSpaceDE w:val="0"/>
        <w:autoSpaceDN w:val="0"/>
        <w:adjustRightInd w:val="0"/>
        <w:rPr>
          <w:rFonts w:cs="Arial"/>
        </w:rPr>
      </w:pPr>
      <w:r w:rsidRPr="00670275">
        <w:rPr>
          <w:rFonts w:cs="Arial"/>
        </w:rPr>
        <w:t>El informe semanal de la Consultoría de estudios debe contener como mínimo: informe de avance de actividades programadas y ejecutadas de acuerdo con el cronograma de trabajo en cada uno de los componentes del estudio, registro fotográfico, seguimiento plan de inversión y cronograma general.</w:t>
      </w:r>
    </w:p>
    <w:p w14:paraId="6ABFE80A" w14:textId="77777777" w:rsidR="00670275" w:rsidRPr="00670275" w:rsidRDefault="00670275" w:rsidP="00224FFC">
      <w:pPr>
        <w:tabs>
          <w:tab w:val="left" w:pos="709"/>
        </w:tabs>
        <w:autoSpaceDE w:val="0"/>
        <w:autoSpaceDN w:val="0"/>
        <w:adjustRightInd w:val="0"/>
        <w:rPr>
          <w:rFonts w:cs="Arial"/>
        </w:rPr>
      </w:pPr>
    </w:p>
    <w:p w14:paraId="5F35AFDB" w14:textId="4152D1E7" w:rsidR="00670275" w:rsidRPr="00670275" w:rsidRDefault="00670275" w:rsidP="00224FFC">
      <w:pPr>
        <w:tabs>
          <w:tab w:val="left" w:pos="709"/>
        </w:tabs>
        <w:autoSpaceDE w:val="0"/>
        <w:autoSpaceDN w:val="0"/>
        <w:adjustRightInd w:val="0"/>
        <w:rPr>
          <w:rFonts w:cs="Arial"/>
        </w:rPr>
      </w:pPr>
      <w:r w:rsidRPr="00670275">
        <w:rPr>
          <w:rFonts w:cs="Arial"/>
        </w:rPr>
        <w:t xml:space="preserve">El consultor deberá entregar </w:t>
      </w:r>
      <w:r w:rsidR="009743DF">
        <w:rPr>
          <w:rFonts w:cs="Arial"/>
          <w:lang w:val="es-CO"/>
        </w:rPr>
        <w:t>al supervisor del contrato de interventoría</w:t>
      </w:r>
      <w:r w:rsidR="009743DF" w:rsidRPr="00670275">
        <w:rPr>
          <w:rFonts w:cs="Arial"/>
        </w:rPr>
        <w:t xml:space="preserve"> </w:t>
      </w:r>
      <w:r w:rsidRPr="00670275">
        <w:rPr>
          <w:rFonts w:cs="Arial"/>
        </w:rPr>
        <w:t>el informe mensual de actividades para su revisión y aprobación dentro de los tres días siguientes a la terminación del mes correspondiente, y una vez aprobado deberá radicarse en el INVIAS.</w:t>
      </w:r>
    </w:p>
    <w:p w14:paraId="29A857CD" w14:textId="77777777" w:rsidR="00670275" w:rsidRPr="00670275" w:rsidRDefault="00670275" w:rsidP="00224FFC">
      <w:pPr>
        <w:tabs>
          <w:tab w:val="left" w:pos="709"/>
        </w:tabs>
        <w:autoSpaceDE w:val="0"/>
        <w:autoSpaceDN w:val="0"/>
        <w:adjustRightInd w:val="0"/>
        <w:rPr>
          <w:rFonts w:cs="Arial"/>
          <w:b/>
          <w:bCs/>
        </w:rPr>
      </w:pPr>
    </w:p>
    <w:p w14:paraId="3A3D14E3" w14:textId="77777777" w:rsidR="00670275" w:rsidRPr="00670275" w:rsidRDefault="00670275" w:rsidP="00224FFC">
      <w:pPr>
        <w:tabs>
          <w:tab w:val="left" w:pos="709"/>
        </w:tabs>
        <w:autoSpaceDE w:val="0"/>
        <w:autoSpaceDN w:val="0"/>
        <w:adjustRightInd w:val="0"/>
        <w:rPr>
          <w:rFonts w:cs="Arial"/>
          <w:b/>
          <w:bCs/>
        </w:rPr>
      </w:pPr>
      <w:r w:rsidRPr="00670275">
        <w:rPr>
          <w:rFonts w:cs="Arial"/>
          <w:b/>
          <w:bCs/>
        </w:rPr>
        <w:t>UNIDAD DE MEDIDA</w:t>
      </w:r>
      <w:r w:rsidRPr="00670275">
        <w:rPr>
          <w:rFonts w:cs="Arial"/>
        </w:rPr>
        <w:t xml:space="preserve">: </w:t>
      </w:r>
      <w:r w:rsidRPr="00670275">
        <w:rPr>
          <w:rFonts w:cs="Arial"/>
          <w:lang w:val="es-CO"/>
        </w:rPr>
        <w:t>UNIDAD.</w:t>
      </w:r>
    </w:p>
    <w:p w14:paraId="545711E5" w14:textId="77777777" w:rsidR="00670275" w:rsidRPr="00670275" w:rsidRDefault="00670275" w:rsidP="00224FFC">
      <w:pPr>
        <w:tabs>
          <w:tab w:val="left" w:pos="709"/>
        </w:tabs>
        <w:autoSpaceDE w:val="0"/>
        <w:autoSpaceDN w:val="0"/>
        <w:adjustRightInd w:val="0"/>
        <w:rPr>
          <w:rFonts w:cs="Arial"/>
          <w:b/>
          <w:bCs/>
        </w:rPr>
      </w:pPr>
    </w:p>
    <w:p w14:paraId="33BD3C8D" w14:textId="0CD2B484" w:rsidR="00670275" w:rsidRPr="00670275" w:rsidRDefault="00670275" w:rsidP="00224FFC">
      <w:pPr>
        <w:tabs>
          <w:tab w:val="left" w:pos="709"/>
        </w:tabs>
        <w:autoSpaceDE w:val="0"/>
        <w:autoSpaceDN w:val="0"/>
        <w:adjustRightInd w:val="0"/>
        <w:rPr>
          <w:rFonts w:cs="Arial"/>
          <w:b/>
          <w:bCs/>
        </w:rPr>
      </w:pPr>
      <w:r w:rsidRPr="00670275">
        <w:rPr>
          <w:rFonts w:cs="Arial"/>
          <w:b/>
          <w:bCs/>
        </w:rPr>
        <w:lastRenderedPageBreak/>
        <w:t>FORMA DE PAGO:</w:t>
      </w:r>
      <w:r w:rsidRPr="00670275">
        <w:rPr>
          <w:rFonts w:cs="Arial"/>
        </w:rPr>
        <w:t xml:space="preserve"> Se reconocerán según su utilización real y presentación de informe mensual de actividades aprobado por </w:t>
      </w:r>
      <w:r w:rsidR="009743DF" w:rsidRPr="00670275">
        <w:rPr>
          <w:rFonts w:cs="Arial"/>
          <w:lang w:val="es-CO"/>
        </w:rPr>
        <w:t>d</w:t>
      </w:r>
      <w:r w:rsidR="009743DF">
        <w:rPr>
          <w:rFonts w:cs="Arial"/>
          <w:lang w:val="es-CO"/>
        </w:rPr>
        <w:t>el supervisor del contrato de interventoría</w:t>
      </w:r>
      <w:r w:rsidRPr="00670275">
        <w:rPr>
          <w:rFonts w:cs="Arial"/>
        </w:rPr>
        <w:t xml:space="preserve">. Se debe entregar un original y copia magnética a la Unidad Ejecutora y copia física y magnética a la Dirección Territorial. </w:t>
      </w:r>
    </w:p>
    <w:p w14:paraId="5B789219" w14:textId="23142381" w:rsidR="00670275" w:rsidRDefault="00670275" w:rsidP="00224FFC">
      <w:pPr>
        <w:tabs>
          <w:tab w:val="left" w:pos="709"/>
        </w:tabs>
        <w:rPr>
          <w:rFonts w:cs="Arial"/>
          <w:lang w:val="es-CO"/>
        </w:rPr>
      </w:pPr>
    </w:p>
    <w:p w14:paraId="14CD5CA8" w14:textId="1BEC0A1D" w:rsidR="00D25230" w:rsidRPr="00D25230" w:rsidRDefault="00D25230" w:rsidP="00D25230">
      <w:pPr>
        <w:tabs>
          <w:tab w:val="left" w:pos="709"/>
        </w:tabs>
        <w:rPr>
          <w:rFonts w:cs="Arial"/>
          <w:b/>
          <w:lang w:val="es-CO"/>
        </w:rPr>
      </w:pPr>
      <w:r w:rsidRPr="00D25230">
        <w:rPr>
          <w:rFonts w:cs="Arial"/>
          <w:b/>
          <w:lang w:val="es-CO"/>
        </w:rPr>
        <w:t xml:space="preserve">ÍTEM </w:t>
      </w:r>
      <w:r>
        <w:rPr>
          <w:rFonts w:cs="Arial"/>
          <w:b/>
          <w:lang w:val="es-CO"/>
        </w:rPr>
        <w:t>6</w:t>
      </w:r>
      <w:r w:rsidRPr="00D25230">
        <w:rPr>
          <w:rFonts w:cs="Arial"/>
          <w:b/>
          <w:lang w:val="es-CO"/>
        </w:rPr>
        <w:t xml:space="preserve">. </w:t>
      </w:r>
      <w:r>
        <w:rPr>
          <w:rFonts w:cs="Arial"/>
          <w:b/>
          <w:lang w:val="es-CO"/>
        </w:rPr>
        <w:t xml:space="preserve">REVISIÓN DE </w:t>
      </w:r>
      <w:r w:rsidRPr="00D25230">
        <w:rPr>
          <w:rFonts w:cs="Arial"/>
          <w:b/>
          <w:lang w:val="es-CO"/>
        </w:rPr>
        <w:t>ESTUDIOS ADICIONALES Y/O COMPLEMENTARIOS (S/COMPROBANTE)</w:t>
      </w:r>
    </w:p>
    <w:p w14:paraId="25685E44" w14:textId="77777777" w:rsidR="00D25230" w:rsidRPr="00D25230" w:rsidRDefault="00D25230" w:rsidP="00D25230">
      <w:pPr>
        <w:tabs>
          <w:tab w:val="left" w:pos="709"/>
        </w:tabs>
        <w:rPr>
          <w:rFonts w:cs="Arial"/>
          <w:lang w:val="es-CO"/>
        </w:rPr>
      </w:pPr>
    </w:p>
    <w:p w14:paraId="2FF52A40" w14:textId="77777777" w:rsidR="00D25230" w:rsidRPr="00D25230" w:rsidRDefault="00D25230" w:rsidP="00D25230">
      <w:pPr>
        <w:tabs>
          <w:tab w:val="left" w:pos="709"/>
        </w:tabs>
        <w:rPr>
          <w:rFonts w:cs="Arial"/>
          <w:lang w:val="es-CO"/>
        </w:rPr>
      </w:pPr>
      <w:r w:rsidRPr="00D25230">
        <w:rPr>
          <w:rFonts w:cs="Arial"/>
          <w:b/>
          <w:bCs/>
          <w:lang w:val="es-CO"/>
        </w:rPr>
        <w:t>DESCRIPCIÓN:</w:t>
      </w:r>
      <w:r w:rsidRPr="00D25230">
        <w:rPr>
          <w:rFonts w:cs="Arial"/>
          <w:lang w:val="es-CO"/>
        </w:rPr>
        <w:t xml:space="preserve"> El monto destinado para este ítem se utilizará para el acompañamiento y gestión de documentos técnicos en áreas especializadas con relación a la infraestructura que se requiera diseñar. También será utilizado para el pago de los profesionales y/o especialistas que no se encuentren relacionados en el documento anexo técnico del presente proceso y que realicen el acompañamiento y gestión de documentos técnicos, etc.</w:t>
      </w:r>
    </w:p>
    <w:p w14:paraId="6B62A107" w14:textId="77777777" w:rsidR="00D25230" w:rsidRPr="00D25230" w:rsidRDefault="00D25230" w:rsidP="00D25230">
      <w:pPr>
        <w:tabs>
          <w:tab w:val="left" w:pos="709"/>
        </w:tabs>
        <w:rPr>
          <w:rFonts w:cs="Arial"/>
          <w:lang w:val="es-CO"/>
        </w:rPr>
      </w:pPr>
    </w:p>
    <w:p w14:paraId="24E6A27A" w14:textId="77777777" w:rsidR="00D25230" w:rsidRDefault="00D25230" w:rsidP="00D25230">
      <w:pPr>
        <w:tabs>
          <w:tab w:val="left" w:pos="709"/>
        </w:tabs>
        <w:rPr>
          <w:rFonts w:cs="Arial"/>
          <w:lang w:val="es-CO"/>
        </w:rPr>
      </w:pPr>
      <w:r w:rsidRPr="00D25230">
        <w:rPr>
          <w:rFonts w:cs="Arial"/>
          <w:b/>
          <w:bCs/>
          <w:lang w:val="es-CO"/>
        </w:rPr>
        <w:t>Nota:</w:t>
      </w:r>
      <w:r w:rsidRPr="00D25230">
        <w:rPr>
          <w:rFonts w:cs="Arial"/>
          <w:lang w:val="es-CO"/>
        </w:rPr>
        <w:t xml:space="preserve"> El personal que realice el acompañamiento y gestión de documentos técnicos deberá ser un profesional que iguale o mejore la calidad de los profesionales exigidos en los pliegos de condiciones. </w:t>
      </w:r>
    </w:p>
    <w:p w14:paraId="2D68ED3F" w14:textId="77777777" w:rsidR="00D25230" w:rsidRDefault="00D25230" w:rsidP="00D25230">
      <w:pPr>
        <w:tabs>
          <w:tab w:val="left" w:pos="709"/>
        </w:tabs>
        <w:rPr>
          <w:rFonts w:cs="Arial"/>
          <w:lang w:val="es-CO"/>
        </w:rPr>
      </w:pPr>
    </w:p>
    <w:p w14:paraId="41C88A32" w14:textId="2D624E26" w:rsidR="00D25230" w:rsidRPr="00D25230" w:rsidRDefault="00D25230" w:rsidP="00D25230">
      <w:pPr>
        <w:tabs>
          <w:tab w:val="left" w:pos="709"/>
        </w:tabs>
        <w:rPr>
          <w:rFonts w:cs="Arial"/>
          <w:lang w:val="es-CO"/>
        </w:rPr>
      </w:pPr>
      <w:r w:rsidRPr="00D25230">
        <w:rPr>
          <w:rFonts w:cs="Arial"/>
          <w:lang w:val="es-CO"/>
        </w:rPr>
        <w:t>Para la utilización de este ítem, se deberá contar con la previa autorización por parte de la entidad.</w:t>
      </w:r>
    </w:p>
    <w:p w14:paraId="456A755C" w14:textId="77777777" w:rsidR="00D25230" w:rsidRPr="00D25230" w:rsidRDefault="00D25230" w:rsidP="00D25230">
      <w:pPr>
        <w:tabs>
          <w:tab w:val="left" w:pos="709"/>
        </w:tabs>
        <w:rPr>
          <w:rFonts w:cs="Arial"/>
          <w:lang w:val="es-CO"/>
        </w:rPr>
      </w:pPr>
    </w:p>
    <w:p w14:paraId="2025120E" w14:textId="77777777" w:rsidR="00D25230" w:rsidRPr="00D25230" w:rsidRDefault="00D25230" w:rsidP="00D25230">
      <w:pPr>
        <w:tabs>
          <w:tab w:val="left" w:pos="709"/>
        </w:tabs>
        <w:rPr>
          <w:rFonts w:cs="Arial"/>
          <w:lang w:val="es-CO"/>
        </w:rPr>
      </w:pPr>
      <w:r w:rsidRPr="00D25230">
        <w:rPr>
          <w:rFonts w:cs="Arial"/>
          <w:b/>
          <w:bCs/>
          <w:lang w:val="es-CO"/>
        </w:rPr>
        <w:t>UNIDAD DE MEDIDA:</w:t>
      </w:r>
      <w:r w:rsidRPr="00D25230">
        <w:rPr>
          <w:rFonts w:cs="Arial"/>
          <w:lang w:val="es-CO"/>
        </w:rPr>
        <w:t xml:space="preserve"> GLOBAL. VALOR NO MODIFICABLE EN EL PRESUPUESTO OFICIAL.</w:t>
      </w:r>
    </w:p>
    <w:p w14:paraId="49326F70" w14:textId="77777777" w:rsidR="00D25230" w:rsidRPr="00D25230" w:rsidRDefault="00D25230" w:rsidP="00D25230">
      <w:pPr>
        <w:tabs>
          <w:tab w:val="left" w:pos="709"/>
        </w:tabs>
        <w:rPr>
          <w:rFonts w:cs="Arial"/>
          <w:lang w:val="es-CO"/>
        </w:rPr>
      </w:pPr>
    </w:p>
    <w:p w14:paraId="2EE9F90D" w14:textId="0A37B042" w:rsidR="00D25230" w:rsidRPr="00D25230" w:rsidRDefault="00D25230" w:rsidP="00D25230">
      <w:pPr>
        <w:tabs>
          <w:tab w:val="left" w:pos="709"/>
        </w:tabs>
        <w:rPr>
          <w:rFonts w:cs="Arial"/>
          <w:lang w:val="es-CO"/>
        </w:rPr>
      </w:pPr>
      <w:r w:rsidRPr="00D25230">
        <w:rPr>
          <w:rFonts w:cs="Arial"/>
          <w:b/>
          <w:bCs/>
          <w:lang w:val="es-CO"/>
        </w:rPr>
        <w:t>FORMA DE PAGO:</w:t>
      </w:r>
      <w:r w:rsidRPr="00D25230">
        <w:rPr>
          <w:rFonts w:cs="Arial"/>
          <w:lang w:val="es-CO"/>
        </w:rPr>
        <w:t xml:space="preserve"> Se reconocerán según su costo real, comprobante, hasta el valor estimado por la entidad. Se deberá presentar un informe, el cual debe contener como mínimo y de manera detallada, abscisas, esquema de localización, fotografías entre otros. Dentro del presupuesto oficial se estimó un valor GLOBAL, NO MODIFICABLE por el proponente en el momento de presentar su oferta económica. Los pagos se reembolsarán de acuerdo al cronograma de trabajo y programa de inversiones presentado por el consultor y aprobado por la interventoría, contra presentación de facturas, informe, matricula profesional y título de especialista y/o profesional en el área particular solicitada por la entidad y demás documentos necesarios, los cuales deberán estar debidamente revisados y aprobados por </w:t>
      </w:r>
      <w:r>
        <w:rPr>
          <w:rFonts w:cs="Arial"/>
          <w:lang w:val="es-CO"/>
        </w:rPr>
        <w:t>el supervisor</w:t>
      </w:r>
      <w:r w:rsidRPr="00D25230">
        <w:rPr>
          <w:rFonts w:cs="Arial"/>
          <w:lang w:val="es-CO"/>
        </w:rPr>
        <w:t>.</w:t>
      </w:r>
    </w:p>
    <w:p w14:paraId="610427A3" w14:textId="77777777" w:rsidR="00D25230" w:rsidRPr="00D25230" w:rsidRDefault="00D25230" w:rsidP="00D25230">
      <w:pPr>
        <w:tabs>
          <w:tab w:val="left" w:pos="709"/>
        </w:tabs>
        <w:rPr>
          <w:rFonts w:cs="Arial"/>
          <w:lang w:val="es-CO"/>
        </w:rPr>
      </w:pPr>
    </w:p>
    <w:p w14:paraId="77716FBA" w14:textId="64FD6088" w:rsidR="00D25230" w:rsidRPr="00D25230" w:rsidRDefault="00D25230" w:rsidP="00D25230">
      <w:pPr>
        <w:tabs>
          <w:tab w:val="left" w:pos="709"/>
        </w:tabs>
        <w:rPr>
          <w:rFonts w:cs="Arial"/>
          <w:lang w:val="es-CO"/>
        </w:rPr>
      </w:pPr>
      <w:r w:rsidRPr="00D25230">
        <w:rPr>
          <w:rFonts w:cs="Arial"/>
          <w:lang w:val="es-CO"/>
        </w:rPr>
        <w:t xml:space="preserve">En caso de ser necesario, este valor solo se podrá modificar a través de acta de modificación de costos, siempre y cuando, se cuente con la aprobación </w:t>
      </w:r>
      <w:r>
        <w:rPr>
          <w:rFonts w:cs="Arial"/>
          <w:lang w:val="es-CO"/>
        </w:rPr>
        <w:t>del supervisor</w:t>
      </w:r>
      <w:r w:rsidRPr="00D25230">
        <w:rPr>
          <w:rFonts w:cs="Arial"/>
          <w:lang w:val="es-CO"/>
        </w:rPr>
        <w:t xml:space="preserve"> y se adelante el respectivo trámite de la entidad de acuerdo al manual de interventoría vigente.</w:t>
      </w:r>
    </w:p>
    <w:p w14:paraId="6BBF0158" w14:textId="77777777" w:rsidR="00D25230" w:rsidRPr="00D25230" w:rsidRDefault="00D25230" w:rsidP="00224FFC">
      <w:pPr>
        <w:tabs>
          <w:tab w:val="left" w:pos="709"/>
        </w:tabs>
        <w:rPr>
          <w:rFonts w:cs="Arial"/>
          <w:lang w:val="es-CO"/>
        </w:rPr>
      </w:pPr>
    </w:p>
    <w:p w14:paraId="34DC2163" w14:textId="406AC79C" w:rsidR="4C2CD436" w:rsidRDefault="4C2CD436" w:rsidP="00224FFC">
      <w:pPr>
        <w:tabs>
          <w:tab w:val="left" w:pos="709"/>
        </w:tabs>
      </w:pPr>
      <w:r w:rsidRPr="108946B1">
        <w:rPr>
          <w:rFonts w:eastAsia="Arial Narrow" w:cs="Arial Narrow"/>
          <w:b/>
          <w:bCs/>
          <w:szCs w:val="24"/>
          <w:lang w:val="es"/>
        </w:rPr>
        <w:t>NOTAS:</w:t>
      </w:r>
    </w:p>
    <w:p w14:paraId="6E25C93C" w14:textId="34E900DA" w:rsidR="4C2CD436" w:rsidRDefault="4C2CD436" w:rsidP="00224FFC">
      <w:pPr>
        <w:tabs>
          <w:tab w:val="left" w:pos="709"/>
        </w:tabs>
      </w:pPr>
      <w:r w:rsidRPr="108946B1">
        <w:rPr>
          <w:rFonts w:eastAsia="Arial Narrow" w:cs="Arial Narrow"/>
          <w:szCs w:val="24"/>
          <w:lang w:val="es"/>
        </w:rPr>
        <w:t xml:space="preserve"> </w:t>
      </w:r>
    </w:p>
    <w:p w14:paraId="1C0EC024" w14:textId="0C218F65" w:rsidR="4C2CD436" w:rsidRDefault="4C2CD436" w:rsidP="00224FFC">
      <w:pPr>
        <w:pStyle w:val="Prrafodelista"/>
        <w:numPr>
          <w:ilvl w:val="0"/>
          <w:numId w:val="1"/>
        </w:numPr>
        <w:jc w:val="both"/>
        <w:rPr>
          <w:rFonts w:ascii="Arial Narrow" w:eastAsia="Arial Narrow" w:hAnsi="Arial Narrow" w:cs="Arial Narrow"/>
          <w:lang w:val="es"/>
        </w:rPr>
      </w:pPr>
      <w:r w:rsidRPr="108946B1">
        <w:rPr>
          <w:rFonts w:ascii="Arial Narrow" w:eastAsia="Arial Narrow" w:hAnsi="Arial Narrow" w:cs="Arial Narrow"/>
          <w:lang w:val="es"/>
        </w:rPr>
        <w:t xml:space="preserve">LOS PAGOS SE REEMBOLSARÁN </w:t>
      </w:r>
      <w:r w:rsidR="00B22BE5" w:rsidRPr="108946B1">
        <w:rPr>
          <w:rFonts w:ascii="Arial Narrow" w:eastAsia="Arial Narrow" w:hAnsi="Arial Narrow" w:cs="Arial Narrow"/>
          <w:lang w:val="es"/>
        </w:rPr>
        <w:t>DE ACUERDO CON EL</w:t>
      </w:r>
      <w:r w:rsidRPr="108946B1">
        <w:rPr>
          <w:rFonts w:ascii="Arial Narrow" w:eastAsia="Arial Narrow" w:hAnsi="Arial Narrow" w:cs="Arial Narrow"/>
          <w:lang w:val="es"/>
        </w:rPr>
        <w:t xml:space="preserve"> CRONOGRAMA DE EJECUCIÓN, CRONOGRAMA DE LOS TRABAJOS DE CAMPO Y PROGRAMA DE INVERSIONES PRESENTADO POR EL INTERVENTOR Y APROBADO POR LA ENTIDAD, CONTRA PRESENTACIÓN DE FACTURAS E INFORMES. </w:t>
      </w:r>
    </w:p>
    <w:p w14:paraId="3380E1AE" w14:textId="0B9A9056" w:rsidR="4C2CD436" w:rsidRDefault="4C2CD436" w:rsidP="00224FFC">
      <w:pPr>
        <w:tabs>
          <w:tab w:val="left" w:pos="709"/>
        </w:tabs>
      </w:pPr>
      <w:r w:rsidRPr="108946B1">
        <w:rPr>
          <w:rFonts w:eastAsia="Arial Narrow" w:cs="Arial Narrow"/>
          <w:szCs w:val="24"/>
          <w:lang w:val="es"/>
        </w:rPr>
        <w:t xml:space="preserve"> </w:t>
      </w:r>
    </w:p>
    <w:p w14:paraId="1F631EC3" w14:textId="1B09D16D" w:rsidR="4C2CD436" w:rsidRDefault="4C2CD436" w:rsidP="00224FFC">
      <w:pPr>
        <w:pStyle w:val="Prrafodelista"/>
        <w:numPr>
          <w:ilvl w:val="0"/>
          <w:numId w:val="1"/>
        </w:numPr>
        <w:jc w:val="both"/>
        <w:rPr>
          <w:rFonts w:ascii="Arial Narrow" w:eastAsia="Arial Narrow" w:hAnsi="Arial Narrow" w:cs="Arial Narrow"/>
          <w:lang w:val="es"/>
        </w:rPr>
      </w:pPr>
      <w:r w:rsidRPr="108946B1">
        <w:rPr>
          <w:rFonts w:ascii="Arial Narrow" w:eastAsia="Arial Narrow" w:hAnsi="Arial Narrow" w:cs="Arial Narrow"/>
          <w:lang w:val="es"/>
        </w:rPr>
        <w:t xml:space="preserve">EN CASO DE SER NECESARIO, ESTE VALOR SOLO SE PODRÁ MODIFICAR A TRAVÉS DE ACTA DE MODIFICACIÓN DE COSTOS, SIEMPRE Y CUANDO, SE CUENTE CON LA </w:t>
      </w:r>
      <w:r w:rsidRPr="108946B1">
        <w:rPr>
          <w:rFonts w:ascii="Arial Narrow" w:eastAsia="Arial Narrow" w:hAnsi="Arial Narrow" w:cs="Arial Narrow"/>
          <w:lang w:val="es"/>
        </w:rPr>
        <w:lastRenderedPageBreak/>
        <w:t>APROBACIÓN DE LA ENTIDAD Y SE ADELANTE EL RESPECTIVO TRÁMITE DE LA ENTIDAD.</w:t>
      </w:r>
    </w:p>
    <w:p w14:paraId="3133351B" w14:textId="3D65F779" w:rsidR="4C2CD436" w:rsidRDefault="4C2CD436" w:rsidP="00224FFC">
      <w:pPr>
        <w:tabs>
          <w:tab w:val="left" w:pos="0"/>
        </w:tabs>
      </w:pPr>
      <w:r w:rsidRPr="108946B1">
        <w:rPr>
          <w:rFonts w:eastAsia="Arial Narrow" w:cs="Arial Narrow"/>
          <w:szCs w:val="24"/>
          <w:lang w:val="es"/>
        </w:rPr>
        <w:t xml:space="preserve"> </w:t>
      </w:r>
    </w:p>
    <w:p w14:paraId="10EFA4B1" w14:textId="61F04AEA" w:rsidR="4C2CD436" w:rsidRDefault="4C2CD436" w:rsidP="00224FFC">
      <w:pPr>
        <w:pStyle w:val="Prrafodelista"/>
        <w:numPr>
          <w:ilvl w:val="0"/>
          <w:numId w:val="1"/>
        </w:numPr>
        <w:jc w:val="both"/>
        <w:rPr>
          <w:rFonts w:ascii="Arial Narrow" w:eastAsia="Arial Narrow" w:hAnsi="Arial Narrow" w:cs="Arial Narrow"/>
          <w:lang w:val="es"/>
        </w:rPr>
      </w:pPr>
      <w:r w:rsidRPr="108946B1">
        <w:rPr>
          <w:rFonts w:ascii="Arial Narrow" w:eastAsia="Arial Narrow" w:hAnsi="Arial Narrow" w:cs="Arial Narrow"/>
          <w:lang w:val="es"/>
        </w:rPr>
        <w:t xml:space="preserve">EL INTERVENTOR BAJO SU RESPONSABILIDAD DEBE GARANTIZAR QUE TODO EL PERSONAL QUE ADELANTA LAS ACTIVIDADES DE CONSULTORÍA PARA EL GRUPO 02 y 03, ESTÉN EN CUMPLIMIENTO DE TODAS LAS NORMAS LEGALES VIGENTES, RESPECTO A SALARIOS, PRESTACIONES SOCIALES Y DEMÁS REQUISITOS QUE LA ACTIVIDAD ESPECÍFICA ASÍ LO AMERITE. EL INTERVENTOR DEBE VERIFICAR EL CUMPLIMIENTO, PREVIO AL INGRESO Y/O RECORRIDOS EN EL CORREDOR Y/O SITIOS DE INTERÉS RELACIONADOS CON: RIESGOS PROFESIONALES; CURSO DE ALTURAS (SI APLICA); DOTACIÓN ADECUADA Y TODAS AQUELLAS CONDICIONES PARA EL PERSONAL, QUE GARANTICEN UN DESEMPEÑO SEGURO DE LAS ACTIVIDADES OBJETO DE LOS RECORRIDOS Y/O TRABAJOS Y/O VISITAS EN EL CORREDOR Y/O SITIOS DE INTERÉS PARA EL PROYECTO. </w:t>
      </w:r>
    </w:p>
    <w:p w14:paraId="7161D739" w14:textId="23F8E8AA" w:rsidR="4C2CD436" w:rsidRDefault="4C2CD436" w:rsidP="00224FFC">
      <w:r w:rsidRPr="108946B1">
        <w:rPr>
          <w:rFonts w:ascii="Times New Roman" w:hAnsi="Times New Roman"/>
          <w:szCs w:val="24"/>
          <w:lang w:val="es"/>
        </w:rPr>
        <w:t xml:space="preserve"> </w:t>
      </w:r>
    </w:p>
    <w:p w14:paraId="12524FA2" w14:textId="20A4CA67" w:rsidR="4C2CD436" w:rsidRDefault="4C2CD436" w:rsidP="00224FFC">
      <w:pPr>
        <w:pStyle w:val="Prrafodelista"/>
        <w:numPr>
          <w:ilvl w:val="0"/>
          <w:numId w:val="1"/>
        </w:numPr>
        <w:jc w:val="both"/>
        <w:rPr>
          <w:rFonts w:ascii="Arial Narrow" w:eastAsia="Arial Narrow" w:hAnsi="Arial Narrow" w:cs="Arial Narrow"/>
          <w:lang w:val="es"/>
        </w:rPr>
      </w:pPr>
      <w:r w:rsidRPr="108946B1">
        <w:rPr>
          <w:rFonts w:ascii="Arial Narrow" w:eastAsia="Arial Narrow" w:hAnsi="Arial Narrow" w:cs="Arial Narrow"/>
          <w:lang w:val="es"/>
        </w:rPr>
        <w:t>LAS FACTURAS Y/O DOCUMENTOS COMERCIALES DEBEN ESTAR A NOMBRE DEL INTERVENTOR CON QUIEN HA SIDO FIRMADO EL CONTRATO PRODUCTO DEL PRESENTE CONCURSO, INCLUYENDO EN LA DESCRIPCIÓN EL OBJETO DEL PROYECTO. LOS DOCUMENTOS NECESARIOS PARA EL RECONOCIMIENTO (S / COMPROBANTE DE PAGO) DEBEN CUMPLIR TANTO CON EL CÓDIGO DE COMERCIO Y EL ESTATUTO TRIBUTARIO.</w:t>
      </w:r>
    </w:p>
    <w:p w14:paraId="23EF203C" w14:textId="77777777" w:rsidR="004D02DC" w:rsidRPr="004D02DC" w:rsidRDefault="004D02DC" w:rsidP="00224FFC">
      <w:pPr>
        <w:pStyle w:val="Prrafodelista"/>
        <w:rPr>
          <w:rFonts w:ascii="Arial Narrow" w:eastAsia="Arial Narrow" w:hAnsi="Arial Narrow" w:cs="Arial Narrow"/>
          <w:lang w:val="es"/>
        </w:rPr>
      </w:pPr>
    </w:p>
    <w:p w14:paraId="6CF59201" w14:textId="2CACCE4D" w:rsidR="004D02DC" w:rsidRDefault="004D02DC" w:rsidP="00224FFC">
      <w:pPr>
        <w:pStyle w:val="Prrafodelista"/>
        <w:numPr>
          <w:ilvl w:val="0"/>
          <w:numId w:val="1"/>
        </w:numPr>
        <w:jc w:val="both"/>
        <w:rPr>
          <w:rFonts w:ascii="Arial Narrow" w:eastAsia="Arial Narrow" w:hAnsi="Arial Narrow" w:cs="Arial Narrow"/>
          <w:lang w:val="es"/>
        </w:rPr>
      </w:pPr>
      <w:r w:rsidRPr="004D02DC">
        <w:rPr>
          <w:rFonts w:ascii="Arial Narrow" w:eastAsia="Arial Narrow" w:hAnsi="Arial Narrow" w:cs="Arial Narrow"/>
          <w:lang w:val="es"/>
        </w:rPr>
        <w:t>TODOS LOS ÍTEMS CUYA UNIDAD DE MEDIDA ES GLOBAL, SE RECONOCERÁN SEGÚN SU COSTO REAL Y COMPROBANTE. PARA TALES ACTIVIDADES, EL INTERVENTOR DEBERÁ PRESENTAR MÍNIMO TRES (3) COTIZACIONES DE EMPRESAS O FIRMAS ESPECIALIZADAS EN EL TEMA, CON EL FIN DE GARANTIZAR LA CALIDAD DEL SERVICIO Y LA OPTIMIZACIÓN DE RECURSOS. EL SUPERVISOR DEL CONTRATO DEBERÁ ADELANTAR LA REVISIÓN DE LAS COTIZACIONES PRESENTADAS POR EL INTERVENTOR, Y APROBACIÓN DE LA COTIZACIÓN TÉCNICA Y ECONÓMICA MÁS VIABLE. LAS COTIZACIONES QUE PRESENTE EL INTERVENTOR DEBERÁN CONTENER LA MISMA INFORMACIÓN TÉCNICA Y/O EL MISMO DESGLOSE Y/O ALCANCE DE LAS ACTIVIDADES A DESARROLLAR, CON EL FIN DE QUE LAS MISMAS SEAN COMPARABLES AL MOMENTO DE SU REVISIÓN Y APROBACIÓN DE LA MÁS CONVENIENTE POR PARTE DEL SUPERVISOR DEL CONTRATO.  ASIMISMO, EL SUPERVISOR DEL CONTRATO SERÁ LA RESPONSABLE DE LA REVISIÓN DE LAS FACTURAS Y SOPORTES PRESENTADOS POR EL INTERVENTOR PARA EL RECONOCIMIENTO DE LOS COSTOS REEMBOLSABLES DEL CONTRATO.</w:t>
      </w:r>
    </w:p>
    <w:sectPr w:rsidR="004D02DC" w:rsidSect="00E30BDC">
      <w:headerReference w:type="default" r:id="rId11"/>
      <w:footerReference w:type="default" r:id="rId12"/>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EF805" w14:textId="77777777" w:rsidR="00B14DC7" w:rsidRDefault="00B14DC7" w:rsidP="00BE3870">
      <w:r>
        <w:separator/>
      </w:r>
    </w:p>
  </w:endnote>
  <w:endnote w:type="continuationSeparator" w:id="0">
    <w:p w14:paraId="338C9749" w14:textId="77777777" w:rsidR="00B14DC7" w:rsidRDefault="00B14DC7" w:rsidP="00BE3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D8EB4" w14:textId="57DA94FC" w:rsidR="00B06C7F" w:rsidRPr="002B4F8F" w:rsidRDefault="00B06C7F" w:rsidP="002B4F8F">
    <w:pPr>
      <w:pStyle w:val="Piedepgina"/>
      <w:pBdr>
        <w:top w:val="single" w:sz="4" w:space="1" w:color="auto"/>
      </w:pBdr>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E01406">
      <w:rPr>
        <w:noProof/>
        <w:sz w:val="18"/>
        <w:szCs w:val="18"/>
        <w:lang w:val="en-US"/>
      </w:rPr>
      <w:t>13</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65E98" w14:textId="77777777" w:rsidR="00B14DC7" w:rsidRDefault="00B14DC7" w:rsidP="00BE3870">
      <w:r>
        <w:separator/>
      </w:r>
    </w:p>
  </w:footnote>
  <w:footnote w:type="continuationSeparator" w:id="0">
    <w:p w14:paraId="720E2E6D" w14:textId="77777777" w:rsidR="00B14DC7" w:rsidRDefault="00B14DC7" w:rsidP="00BE3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22" w:type="dxa"/>
      <w:jc w:val="center"/>
      <w:tblBorders>
        <w:bottom w:val="thinThickSmallGap" w:sz="12" w:space="0" w:color="auto"/>
      </w:tblBorders>
      <w:tblLayout w:type="fixed"/>
      <w:tblLook w:val="01E0" w:firstRow="1" w:lastRow="1" w:firstColumn="1" w:lastColumn="1" w:noHBand="0" w:noVBand="0"/>
    </w:tblPr>
    <w:tblGrid>
      <w:gridCol w:w="8522"/>
    </w:tblGrid>
    <w:tr w:rsidR="00B06C7F" w:rsidRPr="008B0191" w14:paraId="7A43075C" w14:textId="77777777" w:rsidTr="00635402">
      <w:trPr>
        <w:trHeight w:hRule="exact" w:val="1160"/>
        <w:jc w:val="center"/>
      </w:trPr>
      <w:tc>
        <w:tcPr>
          <w:tcW w:w="8522" w:type="dxa"/>
          <w:vAlign w:val="center"/>
        </w:tcPr>
        <w:p w14:paraId="17C3428E" w14:textId="77777777" w:rsidR="00B06C7F" w:rsidRDefault="00B06C7F" w:rsidP="00AF6220">
          <w:pPr>
            <w:tabs>
              <w:tab w:val="left" w:pos="5670"/>
            </w:tabs>
            <w:rPr>
              <w:noProof/>
            </w:rPr>
          </w:pPr>
          <w:r>
            <w:rPr>
              <w:noProof/>
              <w:lang w:val="es-CO" w:eastAsia="es-CO"/>
            </w:rPr>
            <w:drawing>
              <wp:anchor distT="0" distB="0" distL="114300" distR="114300" simplePos="0" relativeHeight="251658240" behindDoc="1" locked="0" layoutInCell="1" allowOverlap="1" wp14:anchorId="18A8A2D8" wp14:editId="187C0858">
                <wp:simplePos x="0" y="0"/>
                <wp:positionH relativeFrom="column">
                  <wp:posOffset>-236855</wp:posOffset>
                </wp:positionH>
                <wp:positionV relativeFrom="paragraph">
                  <wp:posOffset>5715</wp:posOffset>
                </wp:positionV>
                <wp:extent cx="462915" cy="581660"/>
                <wp:effectExtent l="0" t="0" r="0" b="8890"/>
                <wp:wrapNone/>
                <wp:docPr id="9"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anchor>
            </w:drawing>
          </w:r>
        </w:p>
        <w:p w14:paraId="38DCFBE2" w14:textId="77777777" w:rsidR="00B06C7F" w:rsidRPr="006C66EC" w:rsidRDefault="00B06C7F" w:rsidP="00AF6220">
          <w:pPr>
            <w:tabs>
              <w:tab w:val="left" w:pos="5670"/>
            </w:tabs>
            <w:jc w:val="center"/>
            <w:rPr>
              <w:rFonts w:cs="Arial"/>
              <w:sz w:val="20"/>
              <w:lang w:eastAsia="es-CO"/>
            </w:rPr>
          </w:pPr>
          <w:r>
            <w:rPr>
              <w:sz w:val="20"/>
            </w:rPr>
            <w:t>Concurso de Méritos Abierto</w:t>
          </w:r>
        </w:p>
        <w:p w14:paraId="10B7CCB8" w14:textId="77777777" w:rsidR="00B06C7F" w:rsidRDefault="00B06C7F" w:rsidP="00AF6220">
          <w:pPr>
            <w:tabs>
              <w:tab w:val="left" w:pos="5670"/>
            </w:tabs>
            <w:jc w:val="center"/>
            <w:rPr>
              <w:sz w:val="20"/>
            </w:rPr>
          </w:pPr>
          <w:r>
            <w:rPr>
              <w:sz w:val="20"/>
            </w:rPr>
            <w:t>Anexo Forma de Pago</w:t>
          </w:r>
        </w:p>
        <w:p w14:paraId="76356A7C" w14:textId="77777777" w:rsidR="00B06C7F" w:rsidRPr="008B0191" w:rsidRDefault="00B06C7F" w:rsidP="00AF6220">
          <w:pPr>
            <w:tabs>
              <w:tab w:val="left" w:pos="5670"/>
            </w:tabs>
            <w:jc w:val="center"/>
          </w:pPr>
          <w:r>
            <w:t>Instituto Nacional de Vías INVIAS</w:t>
          </w:r>
        </w:p>
      </w:tc>
    </w:tr>
  </w:tbl>
  <w:p w14:paraId="787E5F69" w14:textId="77777777" w:rsidR="00B06C7F" w:rsidRPr="00370D4F" w:rsidRDefault="00B06C7F" w:rsidP="00173C75">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8C8"/>
    <w:multiLevelType w:val="hybridMultilevel"/>
    <w:tmpl w:val="1ED64FC2"/>
    <w:lvl w:ilvl="0" w:tplc="59347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9409F"/>
    <w:multiLevelType w:val="multilevel"/>
    <w:tmpl w:val="97145A32"/>
    <w:name w:val="Titulo SCI 3"/>
    <w:styleLink w:val="TituloSCI3"/>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isLgl/>
      <w:lvlText w:val="%1.%2.%3"/>
      <w:lvlJc w:val="left"/>
      <w:pPr>
        <w:ind w:left="720" w:hanging="720"/>
      </w:pPr>
      <w:rPr>
        <w:rFonts w:ascii="Arial" w:hAnsi="Arial" w:hint="default"/>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71B4162"/>
    <w:multiLevelType w:val="hybridMultilevel"/>
    <w:tmpl w:val="E7380C56"/>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0C856BDD"/>
    <w:multiLevelType w:val="multilevel"/>
    <w:tmpl w:val="0C0A0025"/>
    <w:styleLink w:val="ada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1B923CA"/>
    <w:multiLevelType w:val="hybridMultilevel"/>
    <w:tmpl w:val="7752F8F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FA2362"/>
    <w:multiLevelType w:val="hybridMultilevel"/>
    <w:tmpl w:val="DE609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F8103D"/>
    <w:multiLevelType w:val="hybridMultilevel"/>
    <w:tmpl w:val="B902FD92"/>
    <w:lvl w:ilvl="0" w:tplc="6EB80EBE">
      <w:start w:val="1"/>
      <w:numFmt w:val="lowerLetter"/>
      <w:pStyle w:val="TituloSCI5"/>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D1B4B1F"/>
    <w:multiLevelType w:val="hybridMultilevel"/>
    <w:tmpl w:val="28A0E402"/>
    <w:styleLink w:val="ada11"/>
    <w:lvl w:ilvl="0" w:tplc="DD4091F2">
      <w:start w:val="1"/>
      <w:numFmt w:val="bullet"/>
      <w:pStyle w:val="ListParagraphArial"/>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225B38E3"/>
    <w:multiLevelType w:val="hybridMultilevel"/>
    <w:tmpl w:val="01F6B2F8"/>
    <w:lvl w:ilvl="0" w:tplc="0409000F">
      <w:start w:val="1"/>
      <w:numFmt w:val="bullet"/>
      <w:pStyle w:val="VOLUMENCapituloIV"/>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B924971"/>
    <w:multiLevelType w:val="hybridMultilevel"/>
    <w:tmpl w:val="825462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2E53F03"/>
    <w:multiLevelType w:val="hybridMultilevel"/>
    <w:tmpl w:val="6A54900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1BE933"/>
    <w:multiLevelType w:val="hybridMultilevel"/>
    <w:tmpl w:val="91D8B080"/>
    <w:lvl w:ilvl="0" w:tplc="9A38D0A8">
      <w:start w:val="1"/>
      <w:numFmt w:val="decimal"/>
      <w:lvlText w:val="%1."/>
      <w:lvlJc w:val="left"/>
      <w:pPr>
        <w:ind w:left="720" w:hanging="360"/>
      </w:pPr>
    </w:lvl>
    <w:lvl w:ilvl="1" w:tplc="6E9266F8">
      <w:start w:val="1"/>
      <w:numFmt w:val="lowerLetter"/>
      <w:lvlText w:val="%2."/>
      <w:lvlJc w:val="left"/>
      <w:pPr>
        <w:ind w:left="1440" w:hanging="360"/>
      </w:pPr>
    </w:lvl>
    <w:lvl w:ilvl="2" w:tplc="93DE3018">
      <w:start w:val="1"/>
      <w:numFmt w:val="lowerRoman"/>
      <w:lvlText w:val="%3."/>
      <w:lvlJc w:val="right"/>
      <w:pPr>
        <w:ind w:left="2160" w:hanging="180"/>
      </w:pPr>
    </w:lvl>
    <w:lvl w:ilvl="3" w:tplc="63565DDA">
      <w:start w:val="1"/>
      <w:numFmt w:val="decimal"/>
      <w:lvlText w:val="%4."/>
      <w:lvlJc w:val="left"/>
      <w:pPr>
        <w:ind w:left="2880" w:hanging="360"/>
      </w:pPr>
    </w:lvl>
    <w:lvl w:ilvl="4" w:tplc="DF64876E">
      <w:start w:val="1"/>
      <w:numFmt w:val="lowerLetter"/>
      <w:lvlText w:val="%5."/>
      <w:lvlJc w:val="left"/>
      <w:pPr>
        <w:ind w:left="3600" w:hanging="360"/>
      </w:pPr>
    </w:lvl>
    <w:lvl w:ilvl="5" w:tplc="F8D22422">
      <w:start w:val="1"/>
      <w:numFmt w:val="lowerRoman"/>
      <w:lvlText w:val="%6."/>
      <w:lvlJc w:val="right"/>
      <w:pPr>
        <w:ind w:left="4320" w:hanging="180"/>
      </w:pPr>
    </w:lvl>
    <w:lvl w:ilvl="6" w:tplc="A4E0AA36">
      <w:start w:val="1"/>
      <w:numFmt w:val="decimal"/>
      <w:lvlText w:val="%7."/>
      <w:lvlJc w:val="left"/>
      <w:pPr>
        <w:ind w:left="5040" w:hanging="360"/>
      </w:pPr>
    </w:lvl>
    <w:lvl w:ilvl="7" w:tplc="7D605D48">
      <w:start w:val="1"/>
      <w:numFmt w:val="lowerLetter"/>
      <w:lvlText w:val="%8."/>
      <w:lvlJc w:val="left"/>
      <w:pPr>
        <w:ind w:left="5760" w:hanging="360"/>
      </w:pPr>
    </w:lvl>
    <w:lvl w:ilvl="8" w:tplc="2846933A">
      <w:start w:val="1"/>
      <w:numFmt w:val="lowerRoman"/>
      <w:lvlText w:val="%9."/>
      <w:lvlJc w:val="right"/>
      <w:pPr>
        <w:ind w:left="6480" w:hanging="180"/>
      </w:pPr>
    </w:lvl>
  </w:abstractNum>
  <w:abstractNum w:abstractNumId="14" w15:restartNumberingAfterBreak="0">
    <w:nsid w:val="35665454"/>
    <w:multiLevelType w:val="hybridMultilevel"/>
    <w:tmpl w:val="1CF091A0"/>
    <w:lvl w:ilvl="0" w:tplc="240A0001">
      <w:start w:val="1"/>
      <w:numFmt w:val="bullet"/>
      <w:lvlText w:val=""/>
      <w:lvlJc w:val="left"/>
      <w:pPr>
        <w:ind w:left="720" w:hanging="360"/>
      </w:pPr>
      <w:rPr>
        <w:rFonts w:ascii="Symbol" w:hAnsi="Symbol" w:hint="default"/>
      </w:rPr>
    </w:lvl>
    <w:lvl w:ilvl="1" w:tplc="3B94ECCC">
      <w:start w:val="2"/>
      <w:numFmt w:val="bullet"/>
      <w:lvlText w:val="•"/>
      <w:lvlJc w:val="left"/>
      <w:pPr>
        <w:ind w:left="1800" w:hanging="720"/>
      </w:pPr>
      <w:rPr>
        <w:rFonts w:ascii="Arial Narrow" w:eastAsia="Times New Roman" w:hAnsi="Arial Narrow"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0954B2B"/>
    <w:multiLevelType w:val="multilevel"/>
    <w:tmpl w:val="3934EDE2"/>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C111F3"/>
    <w:multiLevelType w:val="hybridMultilevel"/>
    <w:tmpl w:val="AC282E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2803D83"/>
    <w:multiLevelType w:val="hybridMultilevel"/>
    <w:tmpl w:val="2D685F7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55A722A2"/>
    <w:multiLevelType w:val="multilevel"/>
    <w:tmpl w:val="4FEA3C80"/>
    <w:styleLink w:val="Estilo6"/>
    <w:lvl w:ilvl="0">
      <w:start w:val="1"/>
      <w:numFmt w:val="bullet"/>
      <w:lvlText w:val=""/>
      <w:lvlJc w:val="left"/>
      <w:pPr>
        <w:ind w:left="360" w:hanging="360"/>
      </w:pPr>
      <w:rPr>
        <w:rFonts w:ascii="Symbol" w:hAnsi="Symbol" w:hint="default"/>
        <w:color w:val="auto"/>
      </w:rPr>
    </w:lvl>
    <w:lvl w:ilvl="1">
      <w:start w:val="1"/>
      <w:numFmt w:val="bullet"/>
      <w:lvlText w:val="o"/>
      <w:lvlJc w:val="left"/>
      <w:pPr>
        <w:ind w:left="720" w:hanging="360"/>
      </w:pPr>
      <w:rPr>
        <w:rFonts w:ascii="Courier New" w:hAnsi="Courier New" w:hint="default"/>
        <w:sz w:val="22"/>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57D84B6A"/>
    <w:multiLevelType w:val="hybridMultilevel"/>
    <w:tmpl w:val="EB74875A"/>
    <w:lvl w:ilvl="0" w:tplc="D954238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pStyle w:val="SCI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442ED4"/>
    <w:multiLevelType w:val="multilevel"/>
    <w:tmpl w:val="240E7580"/>
    <w:styleLink w:val="Estilo1"/>
    <w:lvl w:ilvl="0">
      <w:start w:val="1"/>
      <w:numFmt w:val="decimal"/>
      <w:lvlText w:val="%1."/>
      <w:lvlJc w:val="left"/>
      <w:pPr>
        <w:ind w:left="480" w:hanging="480"/>
      </w:pPr>
      <w:rPr>
        <w:rFonts w:ascii="Arial" w:hAnsi="Arial" w:hint="default"/>
        <w:b/>
        <w:i w:val="0"/>
        <w:sz w:val="24"/>
      </w:rPr>
    </w:lvl>
    <w:lvl w:ilvl="1">
      <w:start w:val="1"/>
      <w:numFmt w:val="decimal"/>
      <w:lvlText w:val="%1.%2."/>
      <w:lvlJc w:val="left"/>
      <w:pPr>
        <w:ind w:left="720" w:hanging="720"/>
      </w:pPr>
      <w:rPr>
        <w:rFonts w:ascii="Arial" w:hAnsi="Arial" w:hint="default"/>
        <w:b/>
        <w:bCs/>
        <w:i w:val="0"/>
        <w:iCs/>
        <w:caps w:val="0"/>
        <w:smallCaps w:val="0"/>
        <w:strike w:val="0"/>
        <w:dstrike w:val="0"/>
        <w:color w:val="auto"/>
        <w:spacing w:val="0"/>
        <w:w w:val="100"/>
        <w:kern w:val="0"/>
        <w:position w:val="0"/>
        <w:sz w:val="24"/>
        <w:szCs w:val="24"/>
        <w:u w:val="none"/>
        <w:effect w:val="none"/>
        <w:bdr w:val="none" w:sz="0" w:space="0" w:color="auto"/>
        <w:shd w:val="clear" w:color="auto" w:fill="auto"/>
        <w:vertAlign w:val="baseline"/>
        <w:em w:val="none"/>
      </w:rPr>
    </w:lvl>
    <w:lvl w:ilvl="2">
      <w:start w:val="1"/>
      <w:numFmt w:val="decimal"/>
      <w:lvlText w:val="%1.%2.%3."/>
      <w:lvlJc w:val="left"/>
      <w:pPr>
        <w:ind w:left="1364" w:hanging="1080"/>
      </w:pPr>
      <w:rPr>
        <w:rFonts w:ascii="Arial" w:hAnsi="Arial" w:hint="default"/>
        <w:b/>
        <w:bCs/>
        <w:i w:val="0"/>
        <w:iCs w:val="0"/>
        <w:caps w:val="0"/>
        <w:smallCaps w:val="0"/>
        <w:strike w:val="0"/>
        <w:dstrike w:val="0"/>
        <w:color w:val="auto"/>
        <w:spacing w:val="0"/>
        <w:w w:val="100"/>
        <w:kern w:val="28"/>
        <w:position w:val="0"/>
        <w:sz w:val="24"/>
        <w:u w:val="none"/>
        <w:effect w:val="none"/>
        <w:bdr w:val="none" w:sz="0" w:space="0" w:color="auto"/>
        <w:shd w:val="clear" w:color="auto" w:fill="auto"/>
        <w:vertAlign w:val="baseline"/>
        <w:em w:val="none"/>
      </w:rPr>
    </w:lvl>
    <w:lvl w:ilvl="3">
      <w:start w:val="1"/>
      <w:numFmt w:val="decimal"/>
      <w:lvlText w:val="%1.%2-%3.%4."/>
      <w:lvlJc w:val="left"/>
      <w:pPr>
        <w:ind w:left="1440" w:hanging="1440"/>
      </w:pPr>
      <w:rPr>
        <w:rFonts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620B798B"/>
    <w:multiLevelType w:val="hybridMultilevel"/>
    <w:tmpl w:val="680AD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6CD06DD"/>
    <w:multiLevelType w:val="singleLevel"/>
    <w:tmpl w:val="0C0A000B"/>
    <w:lvl w:ilvl="0">
      <w:start w:val="1"/>
      <w:numFmt w:val="bullet"/>
      <w:pStyle w:val="Titulo2VOLUII"/>
      <w:lvlText w:val=""/>
      <w:lvlJc w:val="left"/>
      <w:pPr>
        <w:tabs>
          <w:tab w:val="num" w:pos="360"/>
        </w:tabs>
        <w:ind w:left="360" w:hanging="360"/>
      </w:pPr>
      <w:rPr>
        <w:rFonts w:ascii="Wingdings" w:hAnsi="Wingdings" w:hint="default"/>
      </w:rPr>
    </w:lvl>
  </w:abstractNum>
  <w:abstractNum w:abstractNumId="24" w15:restartNumberingAfterBreak="0">
    <w:nsid w:val="672126C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B503D95"/>
    <w:multiLevelType w:val="hybridMultilevel"/>
    <w:tmpl w:val="FC2021D6"/>
    <w:styleLink w:val="TituloSCI31"/>
    <w:lvl w:ilvl="0" w:tplc="04090013">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7A902AAA"/>
    <w:multiLevelType w:val="hybridMultilevel"/>
    <w:tmpl w:val="FEAEFFCC"/>
    <w:lvl w:ilvl="0" w:tplc="080A0003">
      <w:start w:val="6"/>
      <w:numFmt w:val="bullet"/>
      <w:lvlText w:val="-"/>
      <w:lvlJc w:val="left"/>
      <w:pPr>
        <w:ind w:left="720" w:hanging="360"/>
      </w:pPr>
      <w:rPr>
        <w:rFonts w:ascii="Arial" w:eastAsia="Times New Roman"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9" w15:restartNumberingAfterBreak="0">
    <w:nsid w:val="7D21395E"/>
    <w:multiLevelType w:val="hybridMultilevel"/>
    <w:tmpl w:val="23B647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19201226">
    <w:abstractNumId w:val="13"/>
  </w:num>
  <w:num w:numId="2" w16cid:durableId="1660033465">
    <w:abstractNumId w:val="11"/>
  </w:num>
  <w:num w:numId="3" w16cid:durableId="361825147">
    <w:abstractNumId w:val="17"/>
  </w:num>
  <w:num w:numId="4" w16cid:durableId="718936962">
    <w:abstractNumId w:val="7"/>
  </w:num>
  <w:num w:numId="5" w16cid:durableId="929002765">
    <w:abstractNumId w:val="28"/>
  </w:num>
  <w:num w:numId="6" w16cid:durableId="1383138367">
    <w:abstractNumId w:val="26"/>
  </w:num>
  <w:num w:numId="7" w16cid:durableId="814106009">
    <w:abstractNumId w:val="30"/>
  </w:num>
  <w:num w:numId="8" w16cid:durableId="323120189">
    <w:abstractNumId w:val="9"/>
  </w:num>
  <w:num w:numId="9" w16cid:durableId="142894414">
    <w:abstractNumId w:val="23"/>
  </w:num>
  <w:num w:numId="10" w16cid:durableId="1945724917">
    <w:abstractNumId w:val="20"/>
  </w:num>
  <w:num w:numId="11" w16cid:durableId="63072144">
    <w:abstractNumId w:val="6"/>
  </w:num>
  <w:num w:numId="12" w16cid:durableId="91821856">
    <w:abstractNumId w:val="8"/>
  </w:num>
  <w:num w:numId="13" w16cid:durableId="744760050">
    <w:abstractNumId w:val="25"/>
  </w:num>
  <w:num w:numId="14" w16cid:durableId="1576164783">
    <w:abstractNumId w:val="21"/>
  </w:num>
  <w:num w:numId="15" w16cid:durableId="791097899">
    <w:abstractNumId w:val="19"/>
  </w:num>
  <w:num w:numId="16" w16cid:durableId="402872865">
    <w:abstractNumId w:val="3"/>
  </w:num>
  <w:num w:numId="17" w16cid:durableId="1528255941">
    <w:abstractNumId w:val="1"/>
  </w:num>
  <w:num w:numId="18" w16cid:durableId="234438716">
    <w:abstractNumId w:val="4"/>
  </w:num>
  <w:num w:numId="19" w16cid:durableId="715812518">
    <w:abstractNumId w:val="16"/>
  </w:num>
  <w:num w:numId="20" w16cid:durableId="1335838998">
    <w:abstractNumId w:val="14"/>
  </w:num>
  <w:num w:numId="21" w16cid:durableId="774522576">
    <w:abstractNumId w:val="27"/>
  </w:num>
  <w:num w:numId="22" w16cid:durableId="616255194">
    <w:abstractNumId w:val="10"/>
  </w:num>
  <w:num w:numId="23" w16cid:durableId="504442802">
    <w:abstractNumId w:val="18"/>
  </w:num>
  <w:num w:numId="24" w16cid:durableId="1684895659">
    <w:abstractNumId w:val="24"/>
  </w:num>
  <w:num w:numId="25" w16cid:durableId="609747948">
    <w:abstractNumId w:val="15"/>
  </w:num>
  <w:num w:numId="26" w16cid:durableId="157581293">
    <w:abstractNumId w:val="2"/>
  </w:num>
  <w:num w:numId="27" w16cid:durableId="915552616">
    <w:abstractNumId w:val="0"/>
  </w:num>
  <w:num w:numId="28" w16cid:durableId="581255272">
    <w:abstractNumId w:val="12"/>
  </w:num>
  <w:num w:numId="29" w16cid:durableId="311492632">
    <w:abstractNumId w:val="5"/>
  </w:num>
  <w:num w:numId="30" w16cid:durableId="1936013871">
    <w:abstractNumId w:val="22"/>
  </w:num>
  <w:num w:numId="31" w16cid:durableId="788858345">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2792"/>
    <w:rsid w:val="00007359"/>
    <w:rsid w:val="00015831"/>
    <w:rsid w:val="0001610E"/>
    <w:rsid w:val="000202AC"/>
    <w:rsid w:val="00021B94"/>
    <w:rsid w:val="00022C5B"/>
    <w:rsid w:val="0002399E"/>
    <w:rsid w:val="000244CC"/>
    <w:rsid w:val="00025F1A"/>
    <w:rsid w:val="00030177"/>
    <w:rsid w:val="00037A3E"/>
    <w:rsid w:val="000401FF"/>
    <w:rsid w:val="0004038B"/>
    <w:rsid w:val="000403BF"/>
    <w:rsid w:val="00041684"/>
    <w:rsid w:val="000458CC"/>
    <w:rsid w:val="000501E9"/>
    <w:rsid w:val="000504C3"/>
    <w:rsid w:val="00051187"/>
    <w:rsid w:val="0005143E"/>
    <w:rsid w:val="000514D7"/>
    <w:rsid w:val="00051920"/>
    <w:rsid w:val="0005229E"/>
    <w:rsid w:val="000524FB"/>
    <w:rsid w:val="00054A46"/>
    <w:rsid w:val="00062C5C"/>
    <w:rsid w:val="00064349"/>
    <w:rsid w:val="000651AA"/>
    <w:rsid w:val="000736B3"/>
    <w:rsid w:val="00075066"/>
    <w:rsid w:val="00077734"/>
    <w:rsid w:val="00080967"/>
    <w:rsid w:val="00082928"/>
    <w:rsid w:val="0008361D"/>
    <w:rsid w:val="00083C98"/>
    <w:rsid w:val="00084AD0"/>
    <w:rsid w:val="0008552F"/>
    <w:rsid w:val="00086AA3"/>
    <w:rsid w:val="00086B61"/>
    <w:rsid w:val="000935BB"/>
    <w:rsid w:val="00093C55"/>
    <w:rsid w:val="00093D40"/>
    <w:rsid w:val="000968E9"/>
    <w:rsid w:val="00096F6F"/>
    <w:rsid w:val="00097499"/>
    <w:rsid w:val="00097F68"/>
    <w:rsid w:val="000A0467"/>
    <w:rsid w:val="000A13C3"/>
    <w:rsid w:val="000A1587"/>
    <w:rsid w:val="000A1A20"/>
    <w:rsid w:val="000A31FC"/>
    <w:rsid w:val="000A590D"/>
    <w:rsid w:val="000A6551"/>
    <w:rsid w:val="000A7260"/>
    <w:rsid w:val="000B08A3"/>
    <w:rsid w:val="000B2652"/>
    <w:rsid w:val="000B27E0"/>
    <w:rsid w:val="000B441A"/>
    <w:rsid w:val="000B4DF2"/>
    <w:rsid w:val="000B5673"/>
    <w:rsid w:val="000B7330"/>
    <w:rsid w:val="000C0758"/>
    <w:rsid w:val="000C0CC8"/>
    <w:rsid w:val="000C3850"/>
    <w:rsid w:val="000C45BE"/>
    <w:rsid w:val="000C4F15"/>
    <w:rsid w:val="000C6145"/>
    <w:rsid w:val="000C69D6"/>
    <w:rsid w:val="000C6D5A"/>
    <w:rsid w:val="000D0229"/>
    <w:rsid w:val="000D025F"/>
    <w:rsid w:val="000D0528"/>
    <w:rsid w:val="000D1EC1"/>
    <w:rsid w:val="000D2B3D"/>
    <w:rsid w:val="000D53AC"/>
    <w:rsid w:val="000D5490"/>
    <w:rsid w:val="000D5ECF"/>
    <w:rsid w:val="000D64FA"/>
    <w:rsid w:val="000D66D1"/>
    <w:rsid w:val="000D6B75"/>
    <w:rsid w:val="000E258C"/>
    <w:rsid w:val="000F25A5"/>
    <w:rsid w:val="000F34FC"/>
    <w:rsid w:val="000F373F"/>
    <w:rsid w:val="000F4E68"/>
    <w:rsid w:val="000F7DE9"/>
    <w:rsid w:val="00101BAF"/>
    <w:rsid w:val="001023B3"/>
    <w:rsid w:val="001028D2"/>
    <w:rsid w:val="00103BCF"/>
    <w:rsid w:val="00103CA9"/>
    <w:rsid w:val="00103D61"/>
    <w:rsid w:val="001069DF"/>
    <w:rsid w:val="00107261"/>
    <w:rsid w:val="00107713"/>
    <w:rsid w:val="00107921"/>
    <w:rsid w:val="00107AAC"/>
    <w:rsid w:val="00110E10"/>
    <w:rsid w:val="00114701"/>
    <w:rsid w:val="001154A0"/>
    <w:rsid w:val="001159A9"/>
    <w:rsid w:val="00115ED1"/>
    <w:rsid w:val="00117788"/>
    <w:rsid w:val="00117815"/>
    <w:rsid w:val="00120927"/>
    <w:rsid w:val="001242BB"/>
    <w:rsid w:val="00125BD3"/>
    <w:rsid w:val="00125E2F"/>
    <w:rsid w:val="001268B2"/>
    <w:rsid w:val="00131A22"/>
    <w:rsid w:val="00131A9F"/>
    <w:rsid w:val="00131E69"/>
    <w:rsid w:val="0013253B"/>
    <w:rsid w:val="001364AD"/>
    <w:rsid w:val="001368CC"/>
    <w:rsid w:val="001440E7"/>
    <w:rsid w:val="00144AB4"/>
    <w:rsid w:val="00146A94"/>
    <w:rsid w:val="00146EB0"/>
    <w:rsid w:val="001512D3"/>
    <w:rsid w:val="0015212B"/>
    <w:rsid w:val="00152578"/>
    <w:rsid w:val="001526BE"/>
    <w:rsid w:val="00152710"/>
    <w:rsid w:val="001532EF"/>
    <w:rsid w:val="001554A3"/>
    <w:rsid w:val="001554EF"/>
    <w:rsid w:val="00156185"/>
    <w:rsid w:val="0015697F"/>
    <w:rsid w:val="0016343E"/>
    <w:rsid w:val="0016367F"/>
    <w:rsid w:val="00164D56"/>
    <w:rsid w:val="00165158"/>
    <w:rsid w:val="001706D0"/>
    <w:rsid w:val="001713D4"/>
    <w:rsid w:val="00171C4C"/>
    <w:rsid w:val="0017309F"/>
    <w:rsid w:val="0017319F"/>
    <w:rsid w:val="001733FE"/>
    <w:rsid w:val="00173C75"/>
    <w:rsid w:val="0017403C"/>
    <w:rsid w:val="0017542D"/>
    <w:rsid w:val="00176C45"/>
    <w:rsid w:val="00177A10"/>
    <w:rsid w:val="00180A22"/>
    <w:rsid w:val="00181D15"/>
    <w:rsid w:val="00183A3C"/>
    <w:rsid w:val="00184B02"/>
    <w:rsid w:val="00187094"/>
    <w:rsid w:val="00187C7A"/>
    <w:rsid w:val="00191989"/>
    <w:rsid w:val="00192E63"/>
    <w:rsid w:val="00194C45"/>
    <w:rsid w:val="001968B6"/>
    <w:rsid w:val="00197263"/>
    <w:rsid w:val="001A3080"/>
    <w:rsid w:val="001A3AD1"/>
    <w:rsid w:val="001B0AC4"/>
    <w:rsid w:val="001B1377"/>
    <w:rsid w:val="001B140F"/>
    <w:rsid w:val="001B164C"/>
    <w:rsid w:val="001B2FF0"/>
    <w:rsid w:val="001B44AE"/>
    <w:rsid w:val="001B645C"/>
    <w:rsid w:val="001B6895"/>
    <w:rsid w:val="001B6E97"/>
    <w:rsid w:val="001C1064"/>
    <w:rsid w:val="001C10E8"/>
    <w:rsid w:val="001C29D9"/>
    <w:rsid w:val="001C3460"/>
    <w:rsid w:val="001C3567"/>
    <w:rsid w:val="001C4BCA"/>
    <w:rsid w:val="001C6BE2"/>
    <w:rsid w:val="001D17B9"/>
    <w:rsid w:val="001D2060"/>
    <w:rsid w:val="001D4A46"/>
    <w:rsid w:val="001D4CCC"/>
    <w:rsid w:val="001D5A6C"/>
    <w:rsid w:val="001D5BA2"/>
    <w:rsid w:val="001D7B7D"/>
    <w:rsid w:val="001E0365"/>
    <w:rsid w:val="001E236F"/>
    <w:rsid w:val="001E4D8A"/>
    <w:rsid w:val="001E7968"/>
    <w:rsid w:val="001E7A26"/>
    <w:rsid w:val="001F25BB"/>
    <w:rsid w:val="001F2B49"/>
    <w:rsid w:val="001F5BCB"/>
    <w:rsid w:val="001F76C0"/>
    <w:rsid w:val="002009FE"/>
    <w:rsid w:val="00202DE7"/>
    <w:rsid w:val="00203A0F"/>
    <w:rsid w:val="00204494"/>
    <w:rsid w:val="002121F0"/>
    <w:rsid w:val="00215928"/>
    <w:rsid w:val="0021592B"/>
    <w:rsid w:val="002170D4"/>
    <w:rsid w:val="00217A83"/>
    <w:rsid w:val="00220834"/>
    <w:rsid w:val="002209A8"/>
    <w:rsid w:val="002221C9"/>
    <w:rsid w:val="0022258B"/>
    <w:rsid w:val="00224FFC"/>
    <w:rsid w:val="002257D7"/>
    <w:rsid w:val="00227A6E"/>
    <w:rsid w:val="0023091E"/>
    <w:rsid w:val="00230FAA"/>
    <w:rsid w:val="002311FD"/>
    <w:rsid w:val="00231264"/>
    <w:rsid w:val="00235E2D"/>
    <w:rsid w:val="00241AC5"/>
    <w:rsid w:val="00241F7A"/>
    <w:rsid w:val="00251CE1"/>
    <w:rsid w:val="00252129"/>
    <w:rsid w:val="002523EA"/>
    <w:rsid w:val="00252CC9"/>
    <w:rsid w:val="0025412A"/>
    <w:rsid w:val="00257576"/>
    <w:rsid w:val="00257CB0"/>
    <w:rsid w:val="002620B5"/>
    <w:rsid w:val="00262D0C"/>
    <w:rsid w:val="002631E1"/>
    <w:rsid w:val="00265DA2"/>
    <w:rsid w:val="00265E2B"/>
    <w:rsid w:val="00267024"/>
    <w:rsid w:val="00267DB8"/>
    <w:rsid w:val="002703BC"/>
    <w:rsid w:val="002706F4"/>
    <w:rsid w:val="002712EF"/>
    <w:rsid w:val="00272E32"/>
    <w:rsid w:val="0027303A"/>
    <w:rsid w:val="00275C95"/>
    <w:rsid w:val="00275F8C"/>
    <w:rsid w:val="0027642D"/>
    <w:rsid w:val="00277609"/>
    <w:rsid w:val="00277FB2"/>
    <w:rsid w:val="00286A8C"/>
    <w:rsid w:val="00287BDF"/>
    <w:rsid w:val="0029049D"/>
    <w:rsid w:val="00294FC1"/>
    <w:rsid w:val="00295ADF"/>
    <w:rsid w:val="002965B4"/>
    <w:rsid w:val="00297EC8"/>
    <w:rsid w:val="002A3928"/>
    <w:rsid w:val="002B08D2"/>
    <w:rsid w:val="002B10ED"/>
    <w:rsid w:val="002B190F"/>
    <w:rsid w:val="002B4F8F"/>
    <w:rsid w:val="002B71B5"/>
    <w:rsid w:val="002B7904"/>
    <w:rsid w:val="002C57AD"/>
    <w:rsid w:val="002C5B72"/>
    <w:rsid w:val="002C641F"/>
    <w:rsid w:val="002C77DF"/>
    <w:rsid w:val="002D1390"/>
    <w:rsid w:val="002D17DE"/>
    <w:rsid w:val="002D3CEE"/>
    <w:rsid w:val="002D542C"/>
    <w:rsid w:val="002D65F3"/>
    <w:rsid w:val="002D7213"/>
    <w:rsid w:val="002E169B"/>
    <w:rsid w:val="002E2162"/>
    <w:rsid w:val="002E36B1"/>
    <w:rsid w:val="002F066F"/>
    <w:rsid w:val="002F18C5"/>
    <w:rsid w:val="002F1C9B"/>
    <w:rsid w:val="002F21D4"/>
    <w:rsid w:val="002F5801"/>
    <w:rsid w:val="002F59EE"/>
    <w:rsid w:val="002F5CAA"/>
    <w:rsid w:val="002F6D3B"/>
    <w:rsid w:val="003034FD"/>
    <w:rsid w:val="00303F0C"/>
    <w:rsid w:val="00305E0F"/>
    <w:rsid w:val="00307C5D"/>
    <w:rsid w:val="00310DC2"/>
    <w:rsid w:val="00310E3D"/>
    <w:rsid w:val="0031145B"/>
    <w:rsid w:val="00311610"/>
    <w:rsid w:val="00311CBF"/>
    <w:rsid w:val="00313A89"/>
    <w:rsid w:val="00315661"/>
    <w:rsid w:val="003158A5"/>
    <w:rsid w:val="00315C6E"/>
    <w:rsid w:val="00317813"/>
    <w:rsid w:val="00321508"/>
    <w:rsid w:val="003218F2"/>
    <w:rsid w:val="00322072"/>
    <w:rsid w:val="003249BC"/>
    <w:rsid w:val="003255DB"/>
    <w:rsid w:val="00326A5F"/>
    <w:rsid w:val="003304C7"/>
    <w:rsid w:val="00330637"/>
    <w:rsid w:val="00331FB1"/>
    <w:rsid w:val="00332B0D"/>
    <w:rsid w:val="00332DEE"/>
    <w:rsid w:val="00333212"/>
    <w:rsid w:val="0033423B"/>
    <w:rsid w:val="003369AC"/>
    <w:rsid w:val="00341C74"/>
    <w:rsid w:val="003466A1"/>
    <w:rsid w:val="003504AE"/>
    <w:rsid w:val="003512E7"/>
    <w:rsid w:val="00352FB0"/>
    <w:rsid w:val="00354007"/>
    <w:rsid w:val="003550E4"/>
    <w:rsid w:val="00356A0E"/>
    <w:rsid w:val="0035700B"/>
    <w:rsid w:val="00357554"/>
    <w:rsid w:val="003608AC"/>
    <w:rsid w:val="00363434"/>
    <w:rsid w:val="00363D9F"/>
    <w:rsid w:val="00363FB1"/>
    <w:rsid w:val="003650C3"/>
    <w:rsid w:val="003656EB"/>
    <w:rsid w:val="00366B63"/>
    <w:rsid w:val="0037009F"/>
    <w:rsid w:val="00370D4F"/>
    <w:rsid w:val="00371393"/>
    <w:rsid w:val="003747A1"/>
    <w:rsid w:val="003761A0"/>
    <w:rsid w:val="00376F6E"/>
    <w:rsid w:val="00377BC1"/>
    <w:rsid w:val="00380603"/>
    <w:rsid w:val="003810E5"/>
    <w:rsid w:val="00382708"/>
    <w:rsid w:val="00383448"/>
    <w:rsid w:val="00383E99"/>
    <w:rsid w:val="00384509"/>
    <w:rsid w:val="00385EF8"/>
    <w:rsid w:val="003871B8"/>
    <w:rsid w:val="00390340"/>
    <w:rsid w:val="00392FB4"/>
    <w:rsid w:val="00393212"/>
    <w:rsid w:val="00393426"/>
    <w:rsid w:val="00393780"/>
    <w:rsid w:val="00394A76"/>
    <w:rsid w:val="00394F99"/>
    <w:rsid w:val="0039798D"/>
    <w:rsid w:val="00397F39"/>
    <w:rsid w:val="003A06D7"/>
    <w:rsid w:val="003A0DFC"/>
    <w:rsid w:val="003A3146"/>
    <w:rsid w:val="003A40D8"/>
    <w:rsid w:val="003A540D"/>
    <w:rsid w:val="003A54E3"/>
    <w:rsid w:val="003A7C31"/>
    <w:rsid w:val="003B2B4B"/>
    <w:rsid w:val="003B3762"/>
    <w:rsid w:val="003B38B7"/>
    <w:rsid w:val="003B6392"/>
    <w:rsid w:val="003B6661"/>
    <w:rsid w:val="003C3A17"/>
    <w:rsid w:val="003C4118"/>
    <w:rsid w:val="003C46F5"/>
    <w:rsid w:val="003C4A68"/>
    <w:rsid w:val="003C54BB"/>
    <w:rsid w:val="003C7559"/>
    <w:rsid w:val="003D04DB"/>
    <w:rsid w:val="003D2E8A"/>
    <w:rsid w:val="003D30D3"/>
    <w:rsid w:val="003D40E4"/>
    <w:rsid w:val="003D4513"/>
    <w:rsid w:val="003D535F"/>
    <w:rsid w:val="003D7509"/>
    <w:rsid w:val="003D7F5D"/>
    <w:rsid w:val="003E015A"/>
    <w:rsid w:val="003E0BED"/>
    <w:rsid w:val="003E3EE2"/>
    <w:rsid w:val="003E3EF5"/>
    <w:rsid w:val="003E5DD4"/>
    <w:rsid w:val="003E7F4B"/>
    <w:rsid w:val="003F0864"/>
    <w:rsid w:val="003F1412"/>
    <w:rsid w:val="003F3B44"/>
    <w:rsid w:val="003F44C5"/>
    <w:rsid w:val="003F5241"/>
    <w:rsid w:val="003F5458"/>
    <w:rsid w:val="003F5583"/>
    <w:rsid w:val="003F5B9B"/>
    <w:rsid w:val="003F7E58"/>
    <w:rsid w:val="0040134A"/>
    <w:rsid w:val="00401777"/>
    <w:rsid w:val="00402E42"/>
    <w:rsid w:val="00410AE7"/>
    <w:rsid w:val="00414728"/>
    <w:rsid w:val="00414F64"/>
    <w:rsid w:val="00415505"/>
    <w:rsid w:val="00415C6E"/>
    <w:rsid w:val="00416987"/>
    <w:rsid w:val="0042022E"/>
    <w:rsid w:val="00420A79"/>
    <w:rsid w:val="00420B99"/>
    <w:rsid w:val="0042210E"/>
    <w:rsid w:val="00422840"/>
    <w:rsid w:val="00431335"/>
    <w:rsid w:val="0043171C"/>
    <w:rsid w:val="004336CC"/>
    <w:rsid w:val="00434086"/>
    <w:rsid w:val="00442A45"/>
    <w:rsid w:val="00444433"/>
    <w:rsid w:val="00447F87"/>
    <w:rsid w:val="0045009B"/>
    <w:rsid w:val="00451599"/>
    <w:rsid w:val="004515E6"/>
    <w:rsid w:val="004541E9"/>
    <w:rsid w:val="00455D2D"/>
    <w:rsid w:val="00455DF6"/>
    <w:rsid w:val="00456774"/>
    <w:rsid w:val="0045733A"/>
    <w:rsid w:val="00457711"/>
    <w:rsid w:val="004610BA"/>
    <w:rsid w:val="00463177"/>
    <w:rsid w:val="0046539E"/>
    <w:rsid w:val="0046542A"/>
    <w:rsid w:val="00466862"/>
    <w:rsid w:val="00467574"/>
    <w:rsid w:val="00467BD1"/>
    <w:rsid w:val="00474F10"/>
    <w:rsid w:val="004753C6"/>
    <w:rsid w:val="00475A77"/>
    <w:rsid w:val="00476661"/>
    <w:rsid w:val="00476B3F"/>
    <w:rsid w:val="00477430"/>
    <w:rsid w:val="004870DF"/>
    <w:rsid w:val="00490B39"/>
    <w:rsid w:val="00491BCE"/>
    <w:rsid w:val="004945DE"/>
    <w:rsid w:val="00496F1B"/>
    <w:rsid w:val="004977F7"/>
    <w:rsid w:val="004A1552"/>
    <w:rsid w:val="004A156C"/>
    <w:rsid w:val="004A4031"/>
    <w:rsid w:val="004A4B30"/>
    <w:rsid w:val="004A675B"/>
    <w:rsid w:val="004B0CBD"/>
    <w:rsid w:val="004B3844"/>
    <w:rsid w:val="004B453A"/>
    <w:rsid w:val="004B5941"/>
    <w:rsid w:val="004B78B4"/>
    <w:rsid w:val="004C11FF"/>
    <w:rsid w:val="004C1B9F"/>
    <w:rsid w:val="004C5531"/>
    <w:rsid w:val="004C6425"/>
    <w:rsid w:val="004C670B"/>
    <w:rsid w:val="004C7494"/>
    <w:rsid w:val="004D02DC"/>
    <w:rsid w:val="004D4677"/>
    <w:rsid w:val="004D49FF"/>
    <w:rsid w:val="004D6CE7"/>
    <w:rsid w:val="004D7A50"/>
    <w:rsid w:val="004E1B23"/>
    <w:rsid w:val="004E2772"/>
    <w:rsid w:val="004E3BB4"/>
    <w:rsid w:val="004E6AF6"/>
    <w:rsid w:val="004E6F4A"/>
    <w:rsid w:val="004F307A"/>
    <w:rsid w:val="004F3C23"/>
    <w:rsid w:val="004F4747"/>
    <w:rsid w:val="004F6F07"/>
    <w:rsid w:val="004F7F3E"/>
    <w:rsid w:val="00500521"/>
    <w:rsid w:val="00501C38"/>
    <w:rsid w:val="00502EBD"/>
    <w:rsid w:val="0050330F"/>
    <w:rsid w:val="00503876"/>
    <w:rsid w:val="0050477B"/>
    <w:rsid w:val="00504AEF"/>
    <w:rsid w:val="0050553A"/>
    <w:rsid w:val="00507975"/>
    <w:rsid w:val="00510B73"/>
    <w:rsid w:val="00511C7D"/>
    <w:rsid w:val="005124AC"/>
    <w:rsid w:val="00516FBC"/>
    <w:rsid w:val="005173B9"/>
    <w:rsid w:val="00520628"/>
    <w:rsid w:val="00521720"/>
    <w:rsid w:val="00521C78"/>
    <w:rsid w:val="0052293C"/>
    <w:rsid w:val="00524C37"/>
    <w:rsid w:val="005251A6"/>
    <w:rsid w:val="00526BD4"/>
    <w:rsid w:val="00527D4B"/>
    <w:rsid w:val="005319DC"/>
    <w:rsid w:val="0053303F"/>
    <w:rsid w:val="00537D23"/>
    <w:rsid w:val="00542D94"/>
    <w:rsid w:val="00544A64"/>
    <w:rsid w:val="00544AD9"/>
    <w:rsid w:val="00545678"/>
    <w:rsid w:val="0055399F"/>
    <w:rsid w:val="0055480E"/>
    <w:rsid w:val="00554DA8"/>
    <w:rsid w:val="00556745"/>
    <w:rsid w:val="00556B78"/>
    <w:rsid w:val="00562E6A"/>
    <w:rsid w:val="0056373C"/>
    <w:rsid w:val="00563DD5"/>
    <w:rsid w:val="00564209"/>
    <w:rsid w:val="005679C6"/>
    <w:rsid w:val="00567F23"/>
    <w:rsid w:val="0057052C"/>
    <w:rsid w:val="0057154D"/>
    <w:rsid w:val="0057397A"/>
    <w:rsid w:val="00573CBE"/>
    <w:rsid w:val="00575CBF"/>
    <w:rsid w:val="00577DA8"/>
    <w:rsid w:val="0058070C"/>
    <w:rsid w:val="00583688"/>
    <w:rsid w:val="0058402E"/>
    <w:rsid w:val="00584660"/>
    <w:rsid w:val="00585059"/>
    <w:rsid w:val="00585701"/>
    <w:rsid w:val="005859AF"/>
    <w:rsid w:val="00585D3E"/>
    <w:rsid w:val="005867E2"/>
    <w:rsid w:val="005874F9"/>
    <w:rsid w:val="00587B38"/>
    <w:rsid w:val="00591121"/>
    <w:rsid w:val="00591D56"/>
    <w:rsid w:val="00592B71"/>
    <w:rsid w:val="00594746"/>
    <w:rsid w:val="00595AB1"/>
    <w:rsid w:val="005967CD"/>
    <w:rsid w:val="005A1E95"/>
    <w:rsid w:val="005A302C"/>
    <w:rsid w:val="005A43A7"/>
    <w:rsid w:val="005A4521"/>
    <w:rsid w:val="005A55A0"/>
    <w:rsid w:val="005A6E64"/>
    <w:rsid w:val="005B01C6"/>
    <w:rsid w:val="005B0461"/>
    <w:rsid w:val="005B0749"/>
    <w:rsid w:val="005B1549"/>
    <w:rsid w:val="005B1A3A"/>
    <w:rsid w:val="005B41BE"/>
    <w:rsid w:val="005B5E24"/>
    <w:rsid w:val="005B6983"/>
    <w:rsid w:val="005B75D5"/>
    <w:rsid w:val="005C1A17"/>
    <w:rsid w:val="005C4716"/>
    <w:rsid w:val="005C4FFA"/>
    <w:rsid w:val="005C54C1"/>
    <w:rsid w:val="005D37D6"/>
    <w:rsid w:val="005D4822"/>
    <w:rsid w:val="005D56D8"/>
    <w:rsid w:val="005D7684"/>
    <w:rsid w:val="005D790C"/>
    <w:rsid w:val="005E0FAD"/>
    <w:rsid w:val="005E16E9"/>
    <w:rsid w:val="005E62DB"/>
    <w:rsid w:val="005E7257"/>
    <w:rsid w:val="005E762B"/>
    <w:rsid w:val="005F15FB"/>
    <w:rsid w:val="005F2F62"/>
    <w:rsid w:val="005F3C4B"/>
    <w:rsid w:val="005F40A2"/>
    <w:rsid w:val="005F487A"/>
    <w:rsid w:val="005F5FE4"/>
    <w:rsid w:val="005F6862"/>
    <w:rsid w:val="006062B4"/>
    <w:rsid w:val="00606ACD"/>
    <w:rsid w:val="00606FED"/>
    <w:rsid w:val="006077A9"/>
    <w:rsid w:val="0061003E"/>
    <w:rsid w:val="006101D9"/>
    <w:rsid w:val="006118B4"/>
    <w:rsid w:val="00612FBE"/>
    <w:rsid w:val="0061518F"/>
    <w:rsid w:val="00617CE3"/>
    <w:rsid w:val="00617F02"/>
    <w:rsid w:val="00621024"/>
    <w:rsid w:val="00622F0A"/>
    <w:rsid w:val="00625559"/>
    <w:rsid w:val="00625E58"/>
    <w:rsid w:val="00630129"/>
    <w:rsid w:val="006308EF"/>
    <w:rsid w:val="00635402"/>
    <w:rsid w:val="00636BA9"/>
    <w:rsid w:val="00640FF5"/>
    <w:rsid w:val="006419C7"/>
    <w:rsid w:val="00641F7E"/>
    <w:rsid w:val="006426A1"/>
    <w:rsid w:val="006431CE"/>
    <w:rsid w:val="00644866"/>
    <w:rsid w:val="006454B2"/>
    <w:rsid w:val="00647DA8"/>
    <w:rsid w:val="00651E21"/>
    <w:rsid w:val="00652805"/>
    <w:rsid w:val="00653401"/>
    <w:rsid w:val="00660205"/>
    <w:rsid w:val="006618A0"/>
    <w:rsid w:val="00662364"/>
    <w:rsid w:val="00663A01"/>
    <w:rsid w:val="006670F5"/>
    <w:rsid w:val="00670275"/>
    <w:rsid w:val="00672A06"/>
    <w:rsid w:val="00675780"/>
    <w:rsid w:val="00675D2F"/>
    <w:rsid w:val="0067757A"/>
    <w:rsid w:val="0068000A"/>
    <w:rsid w:val="00682869"/>
    <w:rsid w:val="006857E2"/>
    <w:rsid w:val="00685DA2"/>
    <w:rsid w:val="00686426"/>
    <w:rsid w:val="006907DB"/>
    <w:rsid w:val="00691105"/>
    <w:rsid w:val="00691A58"/>
    <w:rsid w:val="00694C71"/>
    <w:rsid w:val="00695E03"/>
    <w:rsid w:val="00697FE0"/>
    <w:rsid w:val="00697FFC"/>
    <w:rsid w:val="006A0F6D"/>
    <w:rsid w:val="006A3AA2"/>
    <w:rsid w:val="006A63AD"/>
    <w:rsid w:val="006B0089"/>
    <w:rsid w:val="006B407A"/>
    <w:rsid w:val="006B4B02"/>
    <w:rsid w:val="006C0218"/>
    <w:rsid w:val="006C5236"/>
    <w:rsid w:val="006C7485"/>
    <w:rsid w:val="006D0096"/>
    <w:rsid w:val="006D0198"/>
    <w:rsid w:val="006D065F"/>
    <w:rsid w:val="006D1151"/>
    <w:rsid w:val="006D1AE4"/>
    <w:rsid w:val="006D1C96"/>
    <w:rsid w:val="006D1D43"/>
    <w:rsid w:val="006D43DE"/>
    <w:rsid w:val="006D5E92"/>
    <w:rsid w:val="006E1EF5"/>
    <w:rsid w:val="006E43A9"/>
    <w:rsid w:val="006E57CA"/>
    <w:rsid w:val="006F2E01"/>
    <w:rsid w:val="006F54EE"/>
    <w:rsid w:val="006F7C9D"/>
    <w:rsid w:val="00700051"/>
    <w:rsid w:val="00701685"/>
    <w:rsid w:val="007063B9"/>
    <w:rsid w:val="00706695"/>
    <w:rsid w:val="00706EEC"/>
    <w:rsid w:val="007076E9"/>
    <w:rsid w:val="007122C5"/>
    <w:rsid w:val="00713D94"/>
    <w:rsid w:val="00720FBC"/>
    <w:rsid w:val="007224D8"/>
    <w:rsid w:val="00723327"/>
    <w:rsid w:val="00724840"/>
    <w:rsid w:val="00726790"/>
    <w:rsid w:val="00727360"/>
    <w:rsid w:val="00727F7D"/>
    <w:rsid w:val="0073018A"/>
    <w:rsid w:val="00731641"/>
    <w:rsid w:val="0073395F"/>
    <w:rsid w:val="00733E14"/>
    <w:rsid w:val="007358A7"/>
    <w:rsid w:val="00735FD1"/>
    <w:rsid w:val="00737C0B"/>
    <w:rsid w:val="00740785"/>
    <w:rsid w:val="007413AA"/>
    <w:rsid w:val="00741B33"/>
    <w:rsid w:val="00742A59"/>
    <w:rsid w:val="00742C6A"/>
    <w:rsid w:val="00743C37"/>
    <w:rsid w:val="00745502"/>
    <w:rsid w:val="007465BB"/>
    <w:rsid w:val="00746C96"/>
    <w:rsid w:val="00746E7A"/>
    <w:rsid w:val="00746F05"/>
    <w:rsid w:val="00750EA8"/>
    <w:rsid w:val="00752C4B"/>
    <w:rsid w:val="00752DA8"/>
    <w:rsid w:val="007550D2"/>
    <w:rsid w:val="007574D5"/>
    <w:rsid w:val="007605FA"/>
    <w:rsid w:val="007615A0"/>
    <w:rsid w:val="007644FC"/>
    <w:rsid w:val="00766802"/>
    <w:rsid w:val="00770551"/>
    <w:rsid w:val="00771A79"/>
    <w:rsid w:val="00772A46"/>
    <w:rsid w:val="00775497"/>
    <w:rsid w:val="0077736A"/>
    <w:rsid w:val="00780EC4"/>
    <w:rsid w:val="007825B7"/>
    <w:rsid w:val="00782925"/>
    <w:rsid w:val="00783AC5"/>
    <w:rsid w:val="00784695"/>
    <w:rsid w:val="00786220"/>
    <w:rsid w:val="0078753F"/>
    <w:rsid w:val="007876B9"/>
    <w:rsid w:val="00787AF7"/>
    <w:rsid w:val="00787C8A"/>
    <w:rsid w:val="007909A8"/>
    <w:rsid w:val="00794472"/>
    <w:rsid w:val="00796148"/>
    <w:rsid w:val="00797D7A"/>
    <w:rsid w:val="007A39CA"/>
    <w:rsid w:val="007A39E8"/>
    <w:rsid w:val="007A4103"/>
    <w:rsid w:val="007A4156"/>
    <w:rsid w:val="007A70B4"/>
    <w:rsid w:val="007A7D40"/>
    <w:rsid w:val="007B0370"/>
    <w:rsid w:val="007B0851"/>
    <w:rsid w:val="007B0AD8"/>
    <w:rsid w:val="007C0122"/>
    <w:rsid w:val="007C15FF"/>
    <w:rsid w:val="007C2C81"/>
    <w:rsid w:val="007C47AF"/>
    <w:rsid w:val="007C5A73"/>
    <w:rsid w:val="007C7D30"/>
    <w:rsid w:val="007D08B9"/>
    <w:rsid w:val="007D1449"/>
    <w:rsid w:val="007D17E9"/>
    <w:rsid w:val="007D4B52"/>
    <w:rsid w:val="007D4F61"/>
    <w:rsid w:val="007D55BF"/>
    <w:rsid w:val="007E18FF"/>
    <w:rsid w:val="007E3544"/>
    <w:rsid w:val="007E3C6B"/>
    <w:rsid w:val="007E4149"/>
    <w:rsid w:val="007E5AE2"/>
    <w:rsid w:val="007F0F0A"/>
    <w:rsid w:val="007F2D39"/>
    <w:rsid w:val="007F6088"/>
    <w:rsid w:val="00801146"/>
    <w:rsid w:val="00801214"/>
    <w:rsid w:val="00803A3E"/>
    <w:rsid w:val="008115C7"/>
    <w:rsid w:val="00813FD2"/>
    <w:rsid w:val="00814B54"/>
    <w:rsid w:val="00814EE5"/>
    <w:rsid w:val="00821A94"/>
    <w:rsid w:val="00826599"/>
    <w:rsid w:val="0082680D"/>
    <w:rsid w:val="008278CE"/>
    <w:rsid w:val="008278EF"/>
    <w:rsid w:val="00834A4D"/>
    <w:rsid w:val="00834BBA"/>
    <w:rsid w:val="0083753A"/>
    <w:rsid w:val="008379B9"/>
    <w:rsid w:val="00837B50"/>
    <w:rsid w:val="00840987"/>
    <w:rsid w:val="008457B7"/>
    <w:rsid w:val="00846A59"/>
    <w:rsid w:val="008473C3"/>
    <w:rsid w:val="00850636"/>
    <w:rsid w:val="0085091A"/>
    <w:rsid w:val="008514C0"/>
    <w:rsid w:val="00851C65"/>
    <w:rsid w:val="00852167"/>
    <w:rsid w:val="00855B02"/>
    <w:rsid w:val="0085650C"/>
    <w:rsid w:val="00857FBA"/>
    <w:rsid w:val="008603F6"/>
    <w:rsid w:val="00860D74"/>
    <w:rsid w:val="0086223F"/>
    <w:rsid w:val="008623D6"/>
    <w:rsid w:val="00862AC4"/>
    <w:rsid w:val="00872677"/>
    <w:rsid w:val="00872B0E"/>
    <w:rsid w:val="008737C5"/>
    <w:rsid w:val="00873BEC"/>
    <w:rsid w:val="00874B24"/>
    <w:rsid w:val="008805D7"/>
    <w:rsid w:val="008864A9"/>
    <w:rsid w:val="00887472"/>
    <w:rsid w:val="00890181"/>
    <w:rsid w:val="0089049E"/>
    <w:rsid w:val="00891B3A"/>
    <w:rsid w:val="00892415"/>
    <w:rsid w:val="00892F54"/>
    <w:rsid w:val="00895668"/>
    <w:rsid w:val="008A08AB"/>
    <w:rsid w:val="008A1912"/>
    <w:rsid w:val="008A2F0E"/>
    <w:rsid w:val="008A396A"/>
    <w:rsid w:val="008A595F"/>
    <w:rsid w:val="008B0E07"/>
    <w:rsid w:val="008B1266"/>
    <w:rsid w:val="008B1D67"/>
    <w:rsid w:val="008B26E1"/>
    <w:rsid w:val="008B5B3B"/>
    <w:rsid w:val="008B6E9A"/>
    <w:rsid w:val="008C65BD"/>
    <w:rsid w:val="008D057C"/>
    <w:rsid w:val="008D1BEE"/>
    <w:rsid w:val="008D2E07"/>
    <w:rsid w:val="008D3F02"/>
    <w:rsid w:val="008D4043"/>
    <w:rsid w:val="008D7DAA"/>
    <w:rsid w:val="008E0735"/>
    <w:rsid w:val="008E137A"/>
    <w:rsid w:val="008E1F60"/>
    <w:rsid w:val="008E2031"/>
    <w:rsid w:val="008E286E"/>
    <w:rsid w:val="008E3E72"/>
    <w:rsid w:val="008E4A44"/>
    <w:rsid w:val="008E67DA"/>
    <w:rsid w:val="008F02F9"/>
    <w:rsid w:val="008F2CA7"/>
    <w:rsid w:val="008F4224"/>
    <w:rsid w:val="008F6285"/>
    <w:rsid w:val="008F6CAF"/>
    <w:rsid w:val="008F7748"/>
    <w:rsid w:val="00901469"/>
    <w:rsid w:val="009026EC"/>
    <w:rsid w:val="00902BF6"/>
    <w:rsid w:val="00905E4C"/>
    <w:rsid w:val="009074F8"/>
    <w:rsid w:val="00911584"/>
    <w:rsid w:val="00911C34"/>
    <w:rsid w:val="00913A6C"/>
    <w:rsid w:val="00914301"/>
    <w:rsid w:val="009151C4"/>
    <w:rsid w:val="0091792B"/>
    <w:rsid w:val="00922D7B"/>
    <w:rsid w:val="00927242"/>
    <w:rsid w:val="009338FD"/>
    <w:rsid w:val="00936BE1"/>
    <w:rsid w:val="009373FE"/>
    <w:rsid w:val="00937AF2"/>
    <w:rsid w:val="00941A3B"/>
    <w:rsid w:val="009433CE"/>
    <w:rsid w:val="0094530F"/>
    <w:rsid w:val="0094679A"/>
    <w:rsid w:val="0095058E"/>
    <w:rsid w:val="00951176"/>
    <w:rsid w:val="00952CF7"/>
    <w:rsid w:val="00954DEA"/>
    <w:rsid w:val="009550D9"/>
    <w:rsid w:val="00955491"/>
    <w:rsid w:val="00955EBB"/>
    <w:rsid w:val="00957FFE"/>
    <w:rsid w:val="0096305F"/>
    <w:rsid w:val="00963F1F"/>
    <w:rsid w:val="00965297"/>
    <w:rsid w:val="00965726"/>
    <w:rsid w:val="00965D5D"/>
    <w:rsid w:val="009666F8"/>
    <w:rsid w:val="00966BA1"/>
    <w:rsid w:val="00966CDF"/>
    <w:rsid w:val="009675C7"/>
    <w:rsid w:val="009678E0"/>
    <w:rsid w:val="00967CB5"/>
    <w:rsid w:val="00970A61"/>
    <w:rsid w:val="0097169C"/>
    <w:rsid w:val="0097207E"/>
    <w:rsid w:val="00973061"/>
    <w:rsid w:val="009740C2"/>
    <w:rsid w:val="009743DF"/>
    <w:rsid w:val="00980FBD"/>
    <w:rsid w:val="0098105E"/>
    <w:rsid w:val="00981237"/>
    <w:rsid w:val="00982484"/>
    <w:rsid w:val="009829E8"/>
    <w:rsid w:val="00985B3B"/>
    <w:rsid w:val="009904AD"/>
    <w:rsid w:val="0099090E"/>
    <w:rsid w:val="0099138D"/>
    <w:rsid w:val="00991B98"/>
    <w:rsid w:val="00992496"/>
    <w:rsid w:val="009964A6"/>
    <w:rsid w:val="009A233F"/>
    <w:rsid w:val="009A3CB3"/>
    <w:rsid w:val="009A48E1"/>
    <w:rsid w:val="009A7B7D"/>
    <w:rsid w:val="009B239C"/>
    <w:rsid w:val="009B2A56"/>
    <w:rsid w:val="009B341F"/>
    <w:rsid w:val="009B3505"/>
    <w:rsid w:val="009B513F"/>
    <w:rsid w:val="009B5CDA"/>
    <w:rsid w:val="009B62B5"/>
    <w:rsid w:val="009B697D"/>
    <w:rsid w:val="009C0946"/>
    <w:rsid w:val="009C10E8"/>
    <w:rsid w:val="009C2213"/>
    <w:rsid w:val="009C2363"/>
    <w:rsid w:val="009C32E9"/>
    <w:rsid w:val="009C3A32"/>
    <w:rsid w:val="009C6909"/>
    <w:rsid w:val="009D1ECC"/>
    <w:rsid w:val="009D36BE"/>
    <w:rsid w:val="009D4488"/>
    <w:rsid w:val="009D53A6"/>
    <w:rsid w:val="009D59AC"/>
    <w:rsid w:val="009D6752"/>
    <w:rsid w:val="009D6B5D"/>
    <w:rsid w:val="009D6C75"/>
    <w:rsid w:val="009E1042"/>
    <w:rsid w:val="009E10F2"/>
    <w:rsid w:val="009E184C"/>
    <w:rsid w:val="009E2039"/>
    <w:rsid w:val="009E3114"/>
    <w:rsid w:val="009E4715"/>
    <w:rsid w:val="009E7897"/>
    <w:rsid w:val="009F0370"/>
    <w:rsid w:val="009F05EA"/>
    <w:rsid w:val="009F2324"/>
    <w:rsid w:val="009F4CAF"/>
    <w:rsid w:val="009F6E75"/>
    <w:rsid w:val="009F771E"/>
    <w:rsid w:val="00A02BB2"/>
    <w:rsid w:val="00A03614"/>
    <w:rsid w:val="00A072DD"/>
    <w:rsid w:val="00A07ACB"/>
    <w:rsid w:val="00A1196C"/>
    <w:rsid w:val="00A1203A"/>
    <w:rsid w:val="00A12D21"/>
    <w:rsid w:val="00A1438C"/>
    <w:rsid w:val="00A2028D"/>
    <w:rsid w:val="00A21B56"/>
    <w:rsid w:val="00A23954"/>
    <w:rsid w:val="00A23A77"/>
    <w:rsid w:val="00A24431"/>
    <w:rsid w:val="00A245E4"/>
    <w:rsid w:val="00A2676A"/>
    <w:rsid w:val="00A27A9A"/>
    <w:rsid w:val="00A3005F"/>
    <w:rsid w:val="00A33817"/>
    <w:rsid w:val="00A352BC"/>
    <w:rsid w:val="00A378FD"/>
    <w:rsid w:val="00A43D59"/>
    <w:rsid w:val="00A4452A"/>
    <w:rsid w:val="00A44FC5"/>
    <w:rsid w:val="00A457CD"/>
    <w:rsid w:val="00A466D3"/>
    <w:rsid w:val="00A4672D"/>
    <w:rsid w:val="00A46D42"/>
    <w:rsid w:val="00A50200"/>
    <w:rsid w:val="00A50662"/>
    <w:rsid w:val="00A507DE"/>
    <w:rsid w:val="00A518DD"/>
    <w:rsid w:val="00A51F3A"/>
    <w:rsid w:val="00A644A8"/>
    <w:rsid w:val="00A66984"/>
    <w:rsid w:val="00A6753E"/>
    <w:rsid w:val="00A70527"/>
    <w:rsid w:val="00A71AE2"/>
    <w:rsid w:val="00A73E24"/>
    <w:rsid w:val="00A745D4"/>
    <w:rsid w:val="00A74AC2"/>
    <w:rsid w:val="00A763E4"/>
    <w:rsid w:val="00A77402"/>
    <w:rsid w:val="00A8263C"/>
    <w:rsid w:val="00A87248"/>
    <w:rsid w:val="00A878F0"/>
    <w:rsid w:val="00A87AA9"/>
    <w:rsid w:val="00A95949"/>
    <w:rsid w:val="00A95F78"/>
    <w:rsid w:val="00A9626E"/>
    <w:rsid w:val="00AA3374"/>
    <w:rsid w:val="00AA39E9"/>
    <w:rsid w:val="00AA41C4"/>
    <w:rsid w:val="00AA42AE"/>
    <w:rsid w:val="00AA67B3"/>
    <w:rsid w:val="00AA6B50"/>
    <w:rsid w:val="00AA6ED4"/>
    <w:rsid w:val="00AA7CB2"/>
    <w:rsid w:val="00AB00A6"/>
    <w:rsid w:val="00AB55FF"/>
    <w:rsid w:val="00AB7309"/>
    <w:rsid w:val="00AC00C2"/>
    <w:rsid w:val="00AC0312"/>
    <w:rsid w:val="00AC0456"/>
    <w:rsid w:val="00AC18CB"/>
    <w:rsid w:val="00AC1949"/>
    <w:rsid w:val="00AC41A3"/>
    <w:rsid w:val="00AC4EF2"/>
    <w:rsid w:val="00AC6B26"/>
    <w:rsid w:val="00AD3122"/>
    <w:rsid w:val="00AD6667"/>
    <w:rsid w:val="00AE0B3C"/>
    <w:rsid w:val="00AE3749"/>
    <w:rsid w:val="00AE3A0B"/>
    <w:rsid w:val="00AE3BC5"/>
    <w:rsid w:val="00AE3F43"/>
    <w:rsid w:val="00AE5AAF"/>
    <w:rsid w:val="00AE7584"/>
    <w:rsid w:val="00AE7C4E"/>
    <w:rsid w:val="00AF2D52"/>
    <w:rsid w:val="00AF5565"/>
    <w:rsid w:val="00AF6220"/>
    <w:rsid w:val="00AF63ED"/>
    <w:rsid w:val="00AF695F"/>
    <w:rsid w:val="00B00A79"/>
    <w:rsid w:val="00B00E56"/>
    <w:rsid w:val="00B0219D"/>
    <w:rsid w:val="00B053E0"/>
    <w:rsid w:val="00B066AB"/>
    <w:rsid w:val="00B06C7F"/>
    <w:rsid w:val="00B07BD0"/>
    <w:rsid w:val="00B07DCB"/>
    <w:rsid w:val="00B12589"/>
    <w:rsid w:val="00B1460D"/>
    <w:rsid w:val="00B14DC7"/>
    <w:rsid w:val="00B1567A"/>
    <w:rsid w:val="00B15974"/>
    <w:rsid w:val="00B168C7"/>
    <w:rsid w:val="00B22A27"/>
    <w:rsid w:val="00B22BE5"/>
    <w:rsid w:val="00B246CB"/>
    <w:rsid w:val="00B25D8C"/>
    <w:rsid w:val="00B32698"/>
    <w:rsid w:val="00B36A61"/>
    <w:rsid w:val="00B415FD"/>
    <w:rsid w:val="00B41839"/>
    <w:rsid w:val="00B449E9"/>
    <w:rsid w:val="00B47B02"/>
    <w:rsid w:val="00B502B7"/>
    <w:rsid w:val="00B5698D"/>
    <w:rsid w:val="00B604AA"/>
    <w:rsid w:val="00B648D1"/>
    <w:rsid w:val="00B661A7"/>
    <w:rsid w:val="00B66788"/>
    <w:rsid w:val="00B66DF1"/>
    <w:rsid w:val="00B67025"/>
    <w:rsid w:val="00B67485"/>
    <w:rsid w:val="00B70A12"/>
    <w:rsid w:val="00B718DB"/>
    <w:rsid w:val="00B72F87"/>
    <w:rsid w:val="00B730E9"/>
    <w:rsid w:val="00B734D7"/>
    <w:rsid w:val="00B74978"/>
    <w:rsid w:val="00B81EA9"/>
    <w:rsid w:val="00B84202"/>
    <w:rsid w:val="00B84AD2"/>
    <w:rsid w:val="00B85E51"/>
    <w:rsid w:val="00B87F6B"/>
    <w:rsid w:val="00B905F6"/>
    <w:rsid w:val="00B90CFF"/>
    <w:rsid w:val="00B91274"/>
    <w:rsid w:val="00B91773"/>
    <w:rsid w:val="00B91D2A"/>
    <w:rsid w:val="00B92BE4"/>
    <w:rsid w:val="00B94156"/>
    <w:rsid w:val="00B9512D"/>
    <w:rsid w:val="00B97004"/>
    <w:rsid w:val="00BA04B6"/>
    <w:rsid w:val="00BA672A"/>
    <w:rsid w:val="00BA7334"/>
    <w:rsid w:val="00BA7E4C"/>
    <w:rsid w:val="00BB0F11"/>
    <w:rsid w:val="00BB2709"/>
    <w:rsid w:val="00BB55F1"/>
    <w:rsid w:val="00BB5DA8"/>
    <w:rsid w:val="00BB62DA"/>
    <w:rsid w:val="00BB6FF1"/>
    <w:rsid w:val="00BB71A7"/>
    <w:rsid w:val="00BC3E62"/>
    <w:rsid w:val="00BC6C2D"/>
    <w:rsid w:val="00BC7FB0"/>
    <w:rsid w:val="00BD281D"/>
    <w:rsid w:val="00BD28C6"/>
    <w:rsid w:val="00BD296A"/>
    <w:rsid w:val="00BD4FEC"/>
    <w:rsid w:val="00BD5568"/>
    <w:rsid w:val="00BE0881"/>
    <w:rsid w:val="00BE2552"/>
    <w:rsid w:val="00BE2E62"/>
    <w:rsid w:val="00BE3870"/>
    <w:rsid w:val="00BE3AF3"/>
    <w:rsid w:val="00BE5745"/>
    <w:rsid w:val="00BE690B"/>
    <w:rsid w:val="00BF0B8D"/>
    <w:rsid w:val="00BF0C34"/>
    <w:rsid w:val="00BF175F"/>
    <w:rsid w:val="00BF23FE"/>
    <w:rsid w:val="00BF2D18"/>
    <w:rsid w:val="00BF5567"/>
    <w:rsid w:val="00BF5D9F"/>
    <w:rsid w:val="00C00066"/>
    <w:rsid w:val="00C00EFD"/>
    <w:rsid w:val="00C0317F"/>
    <w:rsid w:val="00C03BC6"/>
    <w:rsid w:val="00C0620E"/>
    <w:rsid w:val="00C0645D"/>
    <w:rsid w:val="00C115D0"/>
    <w:rsid w:val="00C129FA"/>
    <w:rsid w:val="00C142C0"/>
    <w:rsid w:val="00C146FF"/>
    <w:rsid w:val="00C148F5"/>
    <w:rsid w:val="00C14BE4"/>
    <w:rsid w:val="00C14E55"/>
    <w:rsid w:val="00C16889"/>
    <w:rsid w:val="00C174A8"/>
    <w:rsid w:val="00C200E0"/>
    <w:rsid w:val="00C20978"/>
    <w:rsid w:val="00C20F78"/>
    <w:rsid w:val="00C21878"/>
    <w:rsid w:val="00C21EC8"/>
    <w:rsid w:val="00C248D5"/>
    <w:rsid w:val="00C34319"/>
    <w:rsid w:val="00C3544E"/>
    <w:rsid w:val="00C35B21"/>
    <w:rsid w:val="00C36F63"/>
    <w:rsid w:val="00C40CC5"/>
    <w:rsid w:val="00C41248"/>
    <w:rsid w:val="00C41611"/>
    <w:rsid w:val="00C42F06"/>
    <w:rsid w:val="00C43764"/>
    <w:rsid w:val="00C43D46"/>
    <w:rsid w:val="00C44997"/>
    <w:rsid w:val="00C44B1D"/>
    <w:rsid w:val="00C44CBC"/>
    <w:rsid w:val="00C45A0C"/>
    <w:rsid w:val="00C45BAC"/>
    <w:rsid w:val="00C50685"/>
    <w:rsid w:val="00C5237A"/>
    <w:rsid w:val="00C526F2"/>
    <w:rsid w:val="00C52FC8"/>
    <w:rsid w:val="00C53F1C"/>
    <w:rsid w:val="00C5667F"/>
    <w:rsid w:val="00C5722A"/>
    <w:rsid w:val="00C574BA"/>
    <w:rsid w:val="00C57D69"/>
    <w:rsid w:val="00C60540"/>
    <w:rsid w:val="00C6152F"/>
    <w:rsid w:val="00C61E6B"/>
    <w:rsid w:val="00C6292C"/>
    <w:rsid w:val="00C64FF6"/>
    <w:rsid w:val="00C665D2"/>
    <w:rsid w:val="00C67040"/>
    <w:rsid w:val="00C70B03"/>
    <w:rsid w:val="00C712FA"/>
    <w:rsid w:val="00C73E11"/>
    <w:rsid w:val="00C74AD5"/>
    <w:rsid w:val="00C75DD5"/>
    <w:rsid w:val="00C81855"/>
    <w:rsid w:val="00C81D4B"/>
    <w:rsid w:val="00C8254E"/>
    <w:rsid w:val="00C82E28"/>
    <w:rsid w:val="00C83F98"/>
    <w:rsid w:val="00C847DD"/>
    <w:rsid w:val="00C86935"/>
    <w:rsid w:val="00C920B8"/>
    <w:rsid w:val="00C949E4"/>
    <w:rsid w:val="00C9563D"/>
    <w:rsid w:val="00CA11B7"/>
    <w:rsid w:val="00CA1D14"/>
    <w:rsid w:val="00CA379D"/>
    <w:rsid w:val="00CA45A2"/>
    <w:rsid w:val="00CA5514"/>
    <w:rsid w:val="00CA5A33"/>
    <w:rsid w:val="00CA6C26"/>
    <w:rsid w:val="00CA753A"/>
    <w:rsid w:val="00CA7DB6"/>
    <w:rsid w:val="00CA7EF9"/>
    <w:rsid w:val="00CB7100"/>
    <w:rsid w:val="00CC058F"/>
    <w:rsid w:val="00CC1465"/>
    <w:rsid w:val="00CC186A"/>
    <w:rsid w:val="00CC394F"/>
    <w:rsid w:val="00CC4AE6"/>
    <w:rsid w:val="00CC4D6D"/>
    <w:rsid w:val="00CC6DEF"/>
    <w:rsid w:val="00CC6E00"/>
    <w:rsid w:val="00CC7832"/>
    <w:rsid w:val="00CC7ED8"/>
    <w:rsid w:val="00CD1ECE"/>
    <w:rsid w:val="00CD30BB"/>
    <w:rsid w:val="00CD3B88"/>
    <w:rsid w:val="00CD6CF1"/>
    <w:rsid w:val="00CE02BC"/>
    <w:rsid w:val="00CE1175"/>
    <w:rsid w:val="00CE27D7"/>
    <w:rsid w:val="00CE33AC"/>
    <w:rsid w:val="00CE3831"/>
    <w:rsid w:val="00CE74D9"/>
    <w:rsid w:val="00CF0751"/>
    <w:rsid w:val="00CF0B69"/>
    <w:rsid w:val="00CF1094"/>
    <w:rsid w:val="00CF2687"/>
    <w:rsid w:val="00CF2A11"/>
    <w:rsid w:val="00CF2FAB"/>
    <w:rsid w:val="00CF33F5"/>
    <w:rsid w:val="00D00314"/>
    <w:rsid w:val="00D00863"/>
    <w:rsid w:val="00D023FC"/>
    <w:rsid w:val="00D0268E"/>
    <w:rsid w:val="00D034A5"/>
    <w:rsid w:val="00D03CC5"/>
    <w:rsid w:val="00D04922"/>
    <w:rsid w:val="00D04A58"/>
    <w:rsid w:val="00D05724"/>
    <w:rsid w:val="00D061D9"/>
    <w:rsid w:val="00D065E8"/>
    <w:rsid w:val="00D07EA2"/>
    <w:rsid w:val="00D118A1"/>
    <w:rsid w:val="00D11B5E"/>
    <w:rsid w:val="00D123E7"/>
    <w:rsid w:val="00D1262B"/>
    <w:rsid w:val="00D126AF"/>
    <w:rsid w:val="00D14980"/>
    <w:rsid w:val="00D14A5C"/>
    <w:rsid w:val="00D14B56"/>
    <w:rsid w:val="00D15BCF"/>
    <w:rsid w:val="00D15F39"/>
    <w:rsid w:val="00D20502"/>
    <w:rsid w:val="00D21CF0"/>
    <w:rsid w:val="00D2292A"/>
    <w:rsid w:val="00D22C34"/>
    <w:rsid w:val="00D23073"/>
    <w:rsid w:val="00D25230"/>
    <w:rsid w:val="00D271C3"/>
    <w:rsid w:val="00D271FA"/>
    <w:rsid w:val="00D328F4"/>
    <w:rsid w:val="00D32ACD"/>
    <w:rsid w:val="00D3549E"/>
    <w:rsid w:val="00D37BFB"/>
    <w:rsid w:val="00D405E7"/>
    <w:rsid w:val="00D41569"/>
    <w:rsid w:val="00D4190F"/>
    <w:rsid w:val="00D4436D"/>
    <w:rsid w:val="00D51E44"/>
    <w:rsid w:val="00D54C2C"/>
    <w:rsid w:val="00D56157"/>
    <w:rsid w:val="00D60574"/>
    <w:rsid w:val="00D66485"/>
    <w:rsid w:val="00D667AF"/>
    <w:rsid w:val="00D66A5C"/>
    <w:rsid w:val="00D67292"/>
    <w:rsid w:val="00D67FF7"/>
    <w:rsid w:val="00D70F8E"/>
    <w:rsid w:val="00D74C35"/>
    <w:rsid w:val="00D7771E"/>
    <w:rsid w:val="00D82BDA"/>
    <w:rsid w:val="00D83097"/>
    <w:rsid w:val="00D83395"/>
    <w:rsid w:val="00D83668"/>
    <w:rsid w:val="00D83A8E"/>
    <w:rsid w:val="00D83FC6"/>
    <w:rsid w:val="00D854D6"/>
    <w:rsid w:val="00D859DD"/>
    <w:rsid w:val="00D92161"/>
    <w:rsid w:val="00D92756"/>
    <w:rsid w:val="00D97629"/>
    <w:rsid w:val="00D97B3C"/>
    <w:rsid w:val="00DA064D"/>
    <w:rsid w:val="00DA28D6"/>
    <w:rsid w:val="00DA7963"/>
    <w:rsid w:val="00DB0371"/>
    <w:rsid w:val="00DB41BB"/>
    <w:rsid w:val="00DB41FB"/>
    <w:rsid w:val="00DB6C6D"/>
    <w:rsid w:val="00DB712F"/>
    <w:rsid w:val="00DB7367"/>
    <w:rsid w:val="00DC1048"/>
    <w:rsid w:val="00DC1C01"/>
    <w:rsid w:val="00DC28C9"/>
    <w:rsid w:val="00DC2FE0"/>
    <w:rsid w:val="00DC3E77"/>
    <w:rsid w:val="00DC4145"/>
    <w:rsid w:val="00DC4A2B"/>
    <w:rsid w:val="00DC6588"/>
    <w:rsid w:val="00DD2900"/>
    <w:rsid w:val="00DD2AE7"/>
    <w:rsid w:val="00DD5F88"/>
    <w:rsid w:val="00DE1B75"/>
    <w:rsid w:val="00DE1FE4"/>
    <w:rsid w:val="00DE2980"/>
    <w:rsid w:val="00DE3CC6"/>
    <w:rsid w:val="00DE6BEE"/>
    <w:rsid w:val="00DF0573"/>
    <w:rsid w:val="00DF1658"/>
    <w:rsid w:val="00DF32D5"/>
    <w:rsid w:val="00DF664E"/>
    <w:rsid w:val="00E01406"/>
    <w:rsid w:val="00E016AB"/>
    <w:rsid w:val="00E01C8C"/>
    <w:rsid w:val="00E0343B"/>
    <w:rsid w:val="00E04CE0"/>
    <w:rsid w:val="00E06098"/>
    <w:rsid w:val="00E0695B"/>
    <w:rsid w:val="00E10173"/>
    <w:rsid w:val="00E10662"/>
    <w:rsid w:val="00E12535"/>
    <w:rsid w:val="00E1360B"/>
    <w:rsid w:val="00E138FD"/>
    <w:rsid w:val="00E15252"/>
    <w:rsid w:val="00E159E5"/>
    <w:rsid w:val="00E206BD"/>
    <w:rsid w:val="00E2167F"/>
    <w:rsid w:val="00E21822"/>
    <w:rsid w:val="00E21E08"/>
    <w:rsid w:val="00E224BC"/>
    <w:rsid w:val="00E24CAD"/>
    <w:rsid w:val="00E25C69"/>
    <w:rsid w:val="00E26246"/>
    <w:rsid w:val="00E27658"/>
    <w:rsid w:val="00E30BDC"/>
    <w:rsid w:val="00E33488"/>
    <w:rsid w:val="00E34297"/>
    <w:rsid w:val="00E3587F"/>
    <w:rsid w:val="00E370C9"/>
    <w:rsid w:val="00E41D10"/>
    <w:rsid w:val="00E446A4"/>
    <w:rsid w:val="00E4471F"/>
    <w:rsid w:val="00E47D34"/>
    <w:rsid w:val="00E50782"/>
    <w:rsid w:val="00E51D17"/>
    <w:rsid w:val="00E51EE0"/>
    <w:rsid w:val="00E53484"/>
    <w:rsid w:val="00E54057"/>
    <w:rsid w:val="00E55424"/>
    <w:rsid w:val="00E55F95"/>
    <w:rsid w:val="00E56723"/>
    <w:rsid w:val="00E568AD"/>
    <w:rsid w:val="00E60043"/>
    <w:rsid w:val="00E61C99"/>
    <w:rsid w:val="00E61F4F"/>
    <w:rsid w:val="00E626C8"/>
    <w:rsid w:val="00E627AE"/>
    <w:rsid w:val="00E73FFC"/>
    <w:rsid w:val="00E744C5"/>
    <w:rsid w:val="00E766EA"/>
    <w:rsid w:val="00E7757A"/>
    <w:rsid w:val="00E77E14"/>
    <w:rsid w:val="00E80E01"/>
    <w:rsid w:val="00E8134C"/>
    <w:rsid w:val="00E82920"/>
    <w:rsid w:val="00E846B7"/>
    <w:rsid w:val="00E85DEA"/>
    <w:rsid w:val="00E85EDC"/>
    <w:rsid w:val="00E8746F"/>
    <w:rsid w:val="00E87BAA"/>
    <w:rsid w:val="00E9129B"/>
    <w:rsid w:val="00E91982"/>
    <w:rsid w:val="00E93283"/>
    <w:rsid w:val="00E95FF3"/>
    <w:rsid w:val="00EA01B5"/>
    <w:rsid w:val="00EA460C"/>
    <w:rsid w:val="00EA5F91"/>
    <w:rsid w:val="00EA753C"/>
    <w:rsid w:val="00EB1535"/>
    <w:rsid w:val="00EB307F"/>
    <w:rsid w:val="00EC6943"/>
    <w:rsid w:val="00EC7873"/>
    <w:rsid w:val="00ED0793"/>
    <w:rsid w:val="00ED774D"/>
    <w:rsid w:val="00EE188B"/>
    <w:rsid w:val="00EE2B9F"/>
    <w:rsid w:val="00EE5BE4"/>
    <w:rsid w:val="00EE5ECD"/>
    <w:rsid w:val="00EF2F92"/>
    <w:rsid w:val="00EF412D"/>
    <w:rsid w:val="00EF4519"/>
    <w:rsid w:val="00EF5280"/>
    <w:rsid w:val="00EF5B09"/>
    <w:rsid w:val="00EF7952"/>
    <w:rsid w:val="00F011DD"/>
    <w:rsid w:val="00F0178D"/>
    <w:rsid w:val="00F036B6"/>
    <w:rsid w:val="00F0501E"/>
    <w:rsid w:val="00F05959"/>
    <w:rsid w:val="00F0640D"/>
    <w:rsid w:val="00F07AAF"/>
    <w:rsid w:val="00F11791"/>
    <w:rsid w:val="00F21501"/>
    <w:rsid w:val="00F216FC"/>
    <w:rsid w:val="00F239F0"/>
    <w:rsid w:val="00F27A33"/>
    <w:rsid w:val="00F32220"/>
    <w:rsid w:val="00F341FC"/>
    <w:rsid w:val="00F34838"/>
    <w:rsid w:val="00F35485"/>
    <w:rsid w:val="00F40076"/>
    <w:rsid w:val="00F41417"/>
    <w:rsid w:val="00F4434A"/>
    <w:rsid w:val="00F450EE"/>
    <w:rsid w:val="00F5057E"/>
    <w:rsid w:val="00F507F7"/>
    <w:rsid w:val="00F51AF0"/>
    <w:rsid w:val="00F53BA4"/>
    <w:rsid w:val="00F54A28"/>
    <w:rsid w:val="00F56D8B"/>
    <w:rsid w:val="00F604D3"/>
    <w:rsid w:val="00F60936"/>
    <w:rsid w:val="00F6384B"/>
    <w:rsid w:val="00F644BA"/>
    <w:rsid w:val="00F65690"/>
    <w:rsid w:val="00F666A9"/>
    <w:rsid w:val="00F673DE"/>
    <w:rsid w:val="00F678DE"/>
    <w:rsid w:val="00F700D2"/>
    <w:rsid w:val="00F70214"/>
    <w:rsid w:val="00F7054D"/>
    <w:rsid w:val="00F724BB"/>
    <w:rsid w:val="00F72613"/>
    <w:rsid w:val="00F764E6"/>
    <w:rsid w:val="00F77B9E"/>
    <w:rsid w:val="00F77D4A"/>
    <w:rsid w:val="00F77EAE"/>
    <w:rsid w:val="00F813AA"/>
    <w:rsid w:val="00F85C49"/>
    <w:rsid w:val="00F86F53"/>
    <w:rsid w:val="00F871D0"/>
    <w:rsid w:val="00F915AE"/>
    <w:rsid w:val="00F91789"/>
    <w:rsid w:val="00F92602"/>
    <w:rsid w:val="00F94B2D"/>
    <w:rsid w:val="00F94C67"/>
    <w:rsid w:val="00F9583B"/>
    <w:rsid w:val="00F962F9"/>
    <w:rsid w:val="00F97C2D"/>
    <w:rsid w:val="00F97F9A"/>
    <w:rsid w:val="00FA1E10"/>
    <w:rsid w:val="00FA2EDF"/>
    <w:rsid w:val="00FA6178"/>
    <w:rsid w:val="00FA6FCF"/>
    <w:rsid w:val="00FB406B"/>
    <w:rsid w:val="00FC4207"/>
    <w:rsid w:val="00FC6145"/>
    <w:rsid w:val="00FC6696"/>
    <w:rsid w:val="00FC6ED9"/>
    <w:rsid w:val="00FC7905"/>
    <w:rsid w:val="00FD0939"/>
    <w:rsid w:val="00FD3256"/>
    <w:rsid w:val="00FD36B0"/>
    <w:rsid w:val="00FD438F"/>
    <w:rsid w:val="00FD4EB6"/>
    <w:rsid w:val="00FE44DA"/>
    <w:rsid w:val="00FE5230"/>
    <w:rsid w:val="00FE73E8"/>
    <w:rsid w:val="00FE777F"/>
    <w:rsid w:val="00FF4A19"/>
    <w:rsid w:val="00FF5799"/>
    <w:rsid w:val="00FF6029"/>
    <w:rsid w:val="00FF6A0B"/>
    <w:rsid w:val="00FF7AEF"/>
    <w:rsid w:val="00FF7DB7"/>
    <w:rsid w:val="01958ECD"/>
    <w:rsid w:val="023C984E"/>
    <w:rsid w:val="02966332"/>
    <w:rsid w:val="02D595F4"/>
    <w:rsid w:val="0509086C"/>
    <w:rsid w:val="06C7210B"/>
    <w:rsid w:val="083E4B59"/>
    <w:rsid w:val="097D55A2"/>
    <w:rsid w:val="0C7C783A"/>
    <w:rsid w:val="108946B1"/>
    <w:rsid w:val="11837D3C"/>
    <w:rsid w:val="1222966D"/>
    <w:rsid w:val="1730E6E5"/>
    <w:rsid w:val="17E79F74"/>
    <w:rsid w:val="1C1559FB"/>
    <w:rsid w:val="1D6D369A"/>
    <w:rsid w:val="1E700955"/>
    <w:rsid w:val="1F0906FB"/>
    <w:rsid w:val="1F128524"/>
    <w:rsid w:val="20A4D75C"/>
    <w:rsid w:val="20CFDCA0"/>
    <w:rsid w:val="218E81BA"/>
    <w:rsid w:val="21E66E52"/>
    <w:rsid w:val="2240A7BD"/>
    <w:rsid w:val="23DC781E"/>
    <w:rsid w:val="25355561"/>
    <w:rsid w:val="27E152DD"/>
    <w:rsid w:val="2E11B567"/>
    <w:rsid w:val="2EB0CCC1"/>
    <w:rsid w:val="3329199D"/>
    <w:rsid w:val="34A895C1"/>
    <w:rsid w:val="35E24BC2"/>
    <w:rsid w:val="381BD48E"/>
    <w:rsid w:val="39B7A4EF"/>
    <w:rsid w:val="39FB6CEE"/>
    <w:rsid w:val="3CA65D4B"/>
    <w:rsid w:val="3E0B10D4"/>
    <w:rsid w:val="3E1831EB"/>
    <w:rsid w:val="48016BDE"/>
    <w:rsid w:val="4AC12C50"/>
    <w:rsid w:val="4B96C30F"/>
    <w:rsid w:val="4C003699"/>
    <w:rsid w:val="4C090D31"/>
    <w:rsid w:val="4C2CD436"/>
    <w:rsid w:val="4C8D6DC8"/>
    <w:rsid w:val="4D932097"/>
    <w:rsid w:val="4E950865"/>
    <w:rsid w:val="4EBF42CE"/>
    <w:rsid w:val="51E39448"/>
    <w:rsid w:val="537F64A9"/>
    <w:rsid w:val="53D6A704"/>
    <w:rsid w:val="54776CA7"/>
    <w:rsid w:val="55430888"/>
    <w:rsid w:val="5F32A02D"/>
    <w:rsid w:val="62579E74"/>
    <w:rsid w:val="62B8A01D"/>
    <w:rsid w:val="6323D58F"/>
    <w:rsid w:val="68F7DFA2"/>
    <w:rsid w:val="69CEFA34"/>
    <w:rsid w:val="6BF2A348"/>
    <w:rsid w:val="6CB69A98"/>
    <w:rsid w:val="6D5B971C"/>
    <w:rsid w:val="6F672126"/>
    <w:rsid w:val="7102F187"/>
    <w:rsid w:val="73F261B6"/>
    <w:rsid w:val="75383D4F"/>
    <w:rsid w:val="76549FBC"/>
    <w:rsid w:val="77031DB3"/>
    <w:rsid w:val="77B06310"/>
    <w:rsid w:val="77DE37B0"/>
    <w:rsid w:val="7B043378"/>
    <w:rsid w:val="7B2F9E5E"/>
    <w:rsid w:val="7B9FB348"/>
    <w:rsid w:val="7BCD56C9"/>
    <w:rsid w:val="7CA003D9"/>
    <w:rsid w:val="7E0FC916"/>
    <w:rsid w:val="7FE02D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1F3C72"/>
  <w15:docId w15:val="{0B585004-B6E7-4483-A585-1E367442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A32"/>
    <w:pPr>
      <w:jc w:val="both"/>
    </w:pPr>
    <w:rPr>
      <w:rFonts w:ascii="Arial Narrow" w:hAnsi="Arial Narrow"/>
      <w:sz w:val="24"/>
      <w:lang w:val="es-ES" w:eastAsia="es-ES"/>
    </w:rPr>
  </w:style>
  <w:style w:type="paragraph" w:styleId="Ttulo1">
    <w:name w:val="heading 1"/>
    <w:basedOn w:val="Normal"/>
    <w:next w:val="Normal"/>
    <w:link w:val="Ttulo1Car"/>
    <w:qFormat/>
    <w:rsid w:val="003C3A17"/>
    <w:pPr>
      <w:keepNext/>
      <w:numPr>
        <w:numId w:val="5"/>
      </w:numPr>
      <w:spacing w:before="240" w:after="60"/>
      <w:jc w:val="center"/>
      <w:outlineLvl w:val="0"/>
    </w:pPr>
    <w:rPr>
      <w:b/>
      <w:kern w:val="28"/>
    </w:rPr>
  </w:style>
  <w:style w:type="paragraph" w:styleId="Ttulo2">
    <w:name w:val="heading 2"/>
    <w:basedOn w:val="TituloCapitulo"/>
    <w:next w:val="Normal"/>
    <w:link w:val="Ttulo2Car"/>
    <w:qFormat/>
    <w:rsid w:val="009C3A32"/>
    <w:pPr>
      <w:keepNext/>
      <w:numPr>
        <w:ilvl w:val="1"/>
        <w:numId w:val="5"/>
      </w:numPr>
      <w:spacing w:before="120" w:after="120"/>
      <w:outlineLvl w:val="1"/>
    </w:pPr>
    <w:rPr>
      <w:rFonts w:ascii="Arial Narrow" w:hAnsi="Arial Narrow"/>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uiPriority w:val="9"/>
    <w:qFormat/>
    <w:rsid w:val="003C3A17"/>
    <w:pPr>
      <w:keepNext/>
      <w:numPr>
        <w:ilvl w:val="3"/>
        <w:numId w:val="5"/>
      </w:numPr>
      <w:spacing w:before="240" w:after="60"/>
      <w:outlineLvl w:val="3"/>
    </w:pPr>
    <w:rPr>
      <w:b/>
      <w:i/>
    </w:rPr>
  </w:style>
  <w:style w:type="paragraph" w:styleId="Ttulo5">
    <w:name w:val="heading 5"/>
    <w:basedOn w:val="Normal"/>
    <w:next w:val="Normal"/>
    <w:link w:val="Ttulo5Car"/>
    <w:uiPriority w:val="9"/>
    <w:qFormat/>
    <w:rsid w:val="003C3A17"/>
    <w:pPr>
      <w:numPr>
        <w:ilvl w:val="4"/>
        <w:numId w:val="5"/>
      </w:numPr>
      <w:spacing w:before="240" w:after="60"/>
      <w:outlineLvl w:val="4"/>
    </w:pPr>
    <w:rPr>
      <w:b/>
    </w:rPr>
  </w:style>
  <w:style w:type="paragraph" w:styleId="Ttulo6">
    <w:name w:val="heading 6"/>
    <w:basedOn w:val="Normal"/>
    <w:next w:val="Normal"/>
    <w:link w:val="Ttulo6Car"/>
    <w:uiPriority w:val="9"/>
    <w:qFormat/>
    <w:rsid w:val="003C3A17"/>
    <w:pPr>
      <w:numPr>
        <w:ilvl w:val="5"/>
        <w:numId w:val="5"/>
      </w:numPr>
      <w:spacing w:before="240" w:after="60"/>
      <w:outlineLvl w:val="5"/>
    </w:pPr>
    <w:rPr>
      <w:i/>
      <w:sz w:val="22"/>
    </w:rPr>
  </w:style>
  <w:style w:type="paragraph" w:styleId="Ttulo7">
    <w:name w:val="heading 7"/>
    <w:basedOn w:val="Normal"/>
    <w:next w:val="Normal"/>
    <w:link w:val="Ttulo7Car"/>
    <w:uiPriority w:val="9"/>
    <w:qFormat/>
    <w:rsid w:val="003C3A17"/>
    <w:pPr>
      <w:numPr>
        <w:ilvl w:val="6"/>
        <w:numId w:val="5"/>
      </w:numPr>
      <w:spacing w:before="240" w:after="60"/>
      <w:outlineLvl w:val="6"/>
    </w:pPr>
  </w:style>
  <w:style w:type="paragraph" w:styleId="Ttulo8">
    <w:name w:val="heading 8"/>
    <w:basedOn w:val="Normal"/>
    <w:next w:val="Normal"/>
    <w:link w:val="Ttulo8Car"/>
    <w:uiPriority w:val="9"/>
    <w:qFormat/>
    <w:rsid w:val="003C3A17"/>
    <w:pPr>
      <w:numPr>
        <w:ilvl w:val="7"/>
        <w:numId w:val="5"/>
      </w:numPr>
      <w:spacing w:before="240" w:after="60"/>
      <w:outlineLvl w:val="7"/>
    </w:pPr>
    <w:rPr>
      <w:i/>
    </w:rPr>
  </w:style>
  <w:style w:type="paragraph" w:styleId="Ttulo9">
    <w:name w:val="heading 9"/>
    <w:basedOn w:val="Normal"/>
    <w:next w:val="Normal"/>
    <w:link w:val="Ttulo9Car"/>
    <w:uiPriority w:val="9"/>
    <w:qFormat/>
    <w:rsid w:val="003C3A17"/>
    <w:pPr>
      <w:numPr>
        <w:ilvl w:val="8"/>
        <w:numId w:val="5"/>
      </w:num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BF0C34"/>
    <w:pPr>
      <w:spacing w:after="268"/>
    </w:pPr>
    <w:rPr>
      <w:color w:val="auto"/>
    </w:rPr>
  </w:style>
  <w:style w:type="paragraph" w:customStyle="1" w:styleId="CM1">
    <w:name w:val="CM1"/>
    <w:basedOn w:val="Default"/>
    <w:next w:val="Default"/>
    <w:uiPriority w:val="99"/>
    <w:rsid w:val="00BF0C34"/>
    <w:pPr>
      <w:spacing w:line="278" w:lineRule="atLeast"/>
    </w:pPr>
    <w:rPr>
      <w:color w:val="auto"/>
    </w:rPr>
  </w:style>
  <w:style w:type="paragraph" w:customStyle="1" w:styleId="CM29">
    <w:name w:val="CM29"/>
    <w:basedOn w:val="Default"/>
    <w:next w:val="Default"/>
    <w:uiPriority w:val="99"/>
    <w:rsid w:val="00BF0C34"/>
    <w:pPr>
      <w:spacing w:after="550"/>
    </w:pPr>
    <w:rPr>
      <w:color w:val="auto"/>
    </w:rPr>
  </w:style>
  <w:style w:type="paragraph" w:customStyle="1" w:styleId="CM2">
    <w:name w:val="CM2"/>
    <w:basedOn w:val="Default"/>
    <w:next w:val="Default"/>
    <w:uiPriority w:val="99"/>
    <w:rsid w:val="00BF0C34"/>
    <w:pPr>
      <w:spacing w:line="276" w:lineRule="atLeast"/>
    </w:pPr>
    <w:rPr>
      <w:color w:val="auto"/>
    </w:rPr>
  </w:style>
  <w:style w:type="paragraph" w:customStyle="1" w:styleId="CM6">
    <w:name w:val="CM6"/>
    <w:basedOn w:val="Default"/>
    <w:next w:val="Default"/>
    <w:uiPriority w:val="99"/>
    <w:rsid w:val="00BF0C34"/>
    <w:pPr>
      <w:spacing w:line="276" w:lineRule="atLeast"/>
    </w:pPr>
    <w:rPr>
      <w:color w:val="auto"/>
    </w:rPr>
  </w:style>
  <w:style w:type="paragraph" w:customStyle="1" w:styleId="CM8">
    <w:name w:val="CM8"/>
    <w:basedOn w:val="Default"/>
    <w:next w:val="Default"/>
    <w:uiPriority w:val="99"/>
    <w:rsid w:val="00BF0C34"/>
    <w:pPr>
      <w:spacing w:line="160" w:lineRule="atLeast"/>
    </w:pPr>
    <w:rPr>
      <w:color w:val="auto"/>
    </w:rPr>
  </w:style>
  <w:style w:type="paragraph" w:customStyle="1" w:styleId="CM9">
    <w:name w:val="CM9"/>
    <w:basedOn w:val="Default"/>
    <w:next w:val="Default"/>
    <w:uiPriority w:val="99"/>
    <w:rsid w:val="00BF0C34"/>
    <w:pPr>
      <w:spacing w:line="276" w:lineRule="atLeast"/>
    </w:pPr>
    <w:rPr>
      <w:color w:val="auto"/>
    </w:rPr>
  </w:style>
  <w:style w:type="paragraph" w:customStyle="1" w:styleId="CM12">
    <w:name w:val="CM12"/>
    <w:basedOn w:val="Default"/>
    <w:next w:val="Default"/>
    <w:uiPriority w:val="99"/>
    <w:rsid w:val="00BF0C34"/>
    <w:rPr>
      <w:color w:val="auto"/>
    </w:rPr>
  </w:style>
  <w:style w:type="paragraph" w:customStyle="1" w:styleId="CM13">
    <w:name w:val="CM13"/>
    <w:basedOn w:val="Default"/>
    <w:next w:val="Default"/>
    <w:uiPriority w:val="99"/>
    <w:rsid w:val="00BF0C34"/>
    <w:pPr>
      <w:spacing w:line="160" w:lineRule="atLeast"/>
    </w:pPr>
    <w:rPr>
      <w:color w:val="auto"/>
    </w:rPr>
  </w:style>
  <w:style w:type="paragraph" w:customStyle="1" w:styleId="CM14">
    <w:name w:val="CM14"/>
    <w:basedOn w:val="Default"/>
    <w:next w:val="Default"/>
    <w:uiPriority w:val="99"/>
    <w:rsid w:val="00BF0C34"/>
    <w:pPr>
      <w:spacing w:line="276" w:lineRule="atLeast"/>
    </w:pPr>
    <w:rPr>
      <w:color w:val="auto"/>
    </w:rPr>
  </w:style>
  <w:style w:type="paragraph" w:customStyle="1" w:styleId="CM30">
    <w:name w:val="CM30"/>
    <w:basedOn w:val="Default"/>
    <w:next w:val="Default"/>
    <w:uiPriority w:val="99"/>
    <w:rsid w:val="00BF0C34"/>
    <w:pPr>
      <w:spacing w:after="398"/>
    </w:pPr>
    <w:rPr>
      <w:color w:val="auto"/>
    </w:rPr>
  </w:style>
  <w:style w:type="paragraph" w:customStyle="1" w:styleId="CM15">
    <w:name w:val="CM15"/>
    <w:basedOn w:val="Default"/>
    <w:next w:val="Default"/>
    <w:uiPriority w:val="99"/>
    <w:rsid w:val="00BF0C34"/>
    <w:pPr>
      <w:spacing w:line="276" w:lineRule="atLeast"/>
    </w:pPr>
    <w:rPr>
      <w:color w:val="auto"/>
    </w:rPr>
  </w:style>
  <w:style w:type="paragraph" w:customStyle="1" w:styleId="CM16">
    <w:name w:val="CM16"/>
    <w:basedOn w:val="Default"/>
    <w:next w:val="Default"/>
    <w:uiPriority w:val="99"/>
    <w:rsid w:val="00BF0C34"/>
    <w:pPr>
      <w:spacing w:line="276" w:lineRule="atLeast"/>
    </w:pPr>
    <w:rPr>
      <w:color w:val="auto"/>
    </w:rPr>
  </w:style>
  <w:style w:type="paragraph" w:customStyle="1" w:styleId="CM4">
    <w:name w:val="CM4"/>
    <w:basedOn w:val="Default"/>
    <w:next w:val="Default"/>
    <w:uiPriority w:val="99"/>
    <w:rsid w:val="00BF0C34"/>
    <w:pPr>
      <w:spacing w:line="276" w:lineRule="atLeast"/>
    </w:pPr>
    <w:rPr>
      <w:color w:val="auto"/>
    </w:rPr>
  </w:style>
  <w:style w:type="paragraph" w:customStyle="1" w:styleId="CM19">
    <w:name w:val="CM19"/>
    <w:basedOn w:val="Default"/>
    <w:next w:val="Default"/>
    <w:uiPriority w:val="99"/>
    <w:rsid w:val="00BF0C34"/>
    <w:pPr>
      <w:spacing w:line="276" w:lineRule="atLeast"/>
    </w:pPr>
    <w:rPr>
      <w:color w:val="auto"/>
    </w:rPr>
  </w:style>
  <w:style w:type="paragraph" w:customStyle="1" w:styleId="CM22">
    <w:name w:val="CM22"/>
    <w:basedOn w:val="Default"/>
    <w:next w:val="Default"/>
    <w:uiPriority w:val="99"/>
    <w:rsid w:val="00BF0C34"/>
    <w:pPr>
      <w:spacing w:line="276" w:lineRule="atLeast"/>
    </w:pPr>
    <w:rPr>
      <w:color w:val="auto"/>
    </w:rPr>
  </w:style>
  <w:style w:type="paragraph" w:customStyle="1" w:styleId="CM23">
    <w:name w:val="CM23"/>
    <w:basedOn w:val="Default"/>
    <w:next w:val="Default"/>
    <w:uiPriority w:val="99"/>
    <w:rsid w:val="00BF0C34"/>
    <w:pPr>
      <w:spacing w:line="276" w:lineRule="atLeast"/>
    </w:pPr>
    <w:rPr>
      <w:color w:val="auto"/>
    </w:rPr>
  </w:style>
  <w:style w:type="paragraph" w:customStyle="1" w:styleId="CM33">
    <w:name w:val="CM33"/>
    <w:basedOn w:val="Default"/>
    <w:next w:val="Default"/>
    <w:uiPriority w:val="99"/>
    <w:rsid w:val="00BF0C34"/>
    <w:pPr>
      <w:spacing w:after="218"/>
    </w:pPr>
    <w:rPr>
      <w:color w:val="auto"/>
    </w:rPr>
  </w:style>
  <w:style w:type="paragraph" w:customStyle="1" w:styleId="CM26">
    <w:name w:val="CM26"/>
    <w:basedOn w:val="Default"/>
    <w:next w:val="Default"/>
    <w:uiPriority w:val="99"/>
    <w:rsid w:val="00BF0C34"/>
    <w:rPr>
      <w:color w:val="auto"/>
    </w:rPr>
  </w:style>
  <w:style w:type="paragraph" w:customStyle="1" w:styleId="CM24">
    <w:name w:val="CM24"/>
    <w:basedOn w:val="Default"/>
    <w:next w:val="Default"/>
    <w:uiPriority w:val="99"/>
    <w:rsid w:val="00BF0C34"/>
    <w:rPr>
      <w:color w:val="auto"/>
    </w:rPr>
  </w:style>
  <w:style w:type="paragraph" w:customStyle="1" w:styleId="CM27">
    <w:name w:val="CM27"/>
    <w:basedOn w:val="Default"/>
    <w:next w:val="Default"/>
    <w:uiPriority w:val="99"/>
    <w:rsid w:val="00BF0C34"/>
    <w:rPr>
      <w:color w:val="auto"/>
    </w:rPr>
  </w:style>
  <w:style w:type="paragraph" w:customStyle="1" w:styleId="CM34">
    <w:name w:val="CM34"/>
    <w:basedOn w:val="Default"/>
    <w:next w:val="Default"/>
    <w:uiPriority w:val="99"/>
    <w:rsid w:val="00BF0C34"/>
    <w:pPr>
      <w:spacing w:after="1103"/>
    </w:pPr>
    <w:rPr>
      <w:color w:val="auto"/>
    </w:rPr>
  </w:style>
  <w:style w:type="paragraph" w:styleId="Mapadeldocumento">
    <w:name w:val="Document Map"/>
    <w:basedOn w:val="Normal"/>
    <w:link w:val="MapadeldocumentoCar"/>
    <w:uiPriority w:val="99"/>
    <w:rsid w:val="003C3A17"/>
    <w:rPr>
      <w:rFonts w:ascii="Tahoma" w:hAnsi="Tahoma"/>
      <w:sz w:val="16"/>
      <w:szCs w:val="16"/>
    </w:rPr>
  </w:style>
  <w:style w:type="character" w:customStyle="1" w:styleId="MapadeldocumentoCar">
    <w:name w:val="Mapa del documento Car"/>
    <w:link w:val="Mapadeldocumento"/>
    <w:uiPriority w:val="99"/>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rFonts w:ascii="Arial" w:hAnsi="Arial"/>
      <w:lang w:val="es-ES_tradnl"/>
    </w:rPr>
  </w:style>
  <w:style w:type="paragraph" w:customStyle="1" w:styleId="BodyTextIndent21">
    <w:name w:val="Body Text Indent 21"/>
    <w:basedOn w:val="Normal"/>
    <w:rsid w:val="003C3A17"/>
    <w:pPr>
      <w:widowControl w:val="0"/>
      <w:suppressAutoHyphens/>
      <w:ind w:left="1418" w:hanging="1418"/>
    </w:pPr>
    <w:rPr>
      <w:rFonts w:ascii="Arial" w:hAnsi="Arial"/>
      <w:lang w:val="es-ES_tradnl"/>
    </w:rPr>
  </w:style>
  <w:style w:type="paragraph" w:styleId="Ttulo">
    <w:name w:val="Title"/>
    <w:aliases w:val="Char, Char"/>
    <w:basedOn w:val="Normal"/>
    <w:link w:val="TtuloCar"/>
    <w:uiPriority w:val="10"/>
    <w:qFormat/>
    <w:rsid w:val="003C3A17"/>
    <w:pPr>
      <w:spacing w:before="240" w:after="240"/>
      <w:jc w:val="center"/>
    </w:pPr>
    <w:rPr>
      <w:rFonts w:ascii="Calibri" w:hAnsi="Calibri"/>
      <w:b/>
      <w:kern w:val="28"/>
    </w:rPr>
  </w:style>
  <w:style w:type="character" w:customStyle="1" w:styleId="TtuloCar">
    <w:name w:val="Título Car"/>
    <w:aliases w:val="Char Car, Char Car"/>
    <w:link w:val="Ttulo"/>
    <w:uiPriority w:val="10"/>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2"/>
      </w:numPr>
    </w:pPr>
  </w:style>
  <w:style w:type="paragraph" w:customStyle="1" w:styleId="TituloCapitulo">
    <w:name w:val="Titulo Capitulo"/>
    <w:basedOn w:val="TituloVolumen"/>
    <w:qFormat/>
    <w:rsid w:val="003C3A17"/>
    <w:pPr>
      <w:numPr>
        <w:numId w:val="3"/>
      </w:numPr>
      <w:jc w:val="left"/>
      <w:outlineLvl w:val="0"/>
    </w:pPr>
    <w:rPr>
      <w:b w:val="0"/>
      <w:szCs w:val="24"/>
    </w:rPr>
  </w:style>
  <w:style w:type="character" w:customStyle="1" w:styleId="Ttulo2Car">
    <w:name w:val="Título 2 Car"/>
    <w:link w:val="Ttulo2"/>
    <w:rsid w:val="009C3A32"/>
    <w:rPr>
      <w:rFonts w:ascii="Arial Narrow" w:hAnsi="Arial Narrow"/>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rPr>
  </w:style>
  <w:style w:type="paragraph" w:customStyle="1" w:styleId="EstiloArial12ptNegritaJustificado">
    <w:name w:val="Estilo Arial 12 pt Negrita Justificado"/>
    <w:basedOn w:val="Normal"/>
    <w:rsid w:val="003C3A17"/>
    <w:rPr>
      <w:rFonts w:ascii="Arial" w:hAnsi="Arial"/>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4"/>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rFonts w:ascii="Calibri" w:hAnsi="Calibri"/>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TextindepT2,bt,body text"/>
    <w:basedOn w:val="Normal"/>
    <w:link w:val="TextoindependienteCar"/>
    <w:rsid w:val="003C3A17"/>
    <w:rPr>
      <w:rFonts w:ascii="Calibri" w:hAnsi="Calibri"/>
    </w:rPr>
  </w:style>
  <w:style w:type="character" w:customStyle="1" w:styleId="TextoindependienteCar">
    <w:name w:val="Texto independiente Car"/>
    <w:aliases w:val="Subsection Body Text Car,TextindepT2 Car,bt Car,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pPr>
    <w:rPr>
      <w:rFonts w:ascii="Arial" w:hAnsi="Arial"/>
      <w:sz w:val="22"/>
      <w:lang w:val="es-ES_tradnl"/>
    </w:rPr>
  </w:style>
  <w:style w:type="paragraph" w:customStyle="1" w:styleId="Contenidodelmarco">
    <w:name w:val="Contenido del marco"/>
    <w:basedOn w:val="Textoindependiente"/>
    <w:rsid w:val="003C3A17"/>
    <w:pPr>
      <w:suppressAutoHyphens/>
    </w:pPr>
    <w:rPr>
      <w:rFonts w:ascii="Arial" w:hAnsi="Arial"/>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aliases w:val="h,h8,h9,h10,h18,encabezado"/>
    <w:basedOn w:val="Normal"/>
    <w:link w:val="EncabezadoCar"/>
    <w:rsid w:val="003C3A17"/>
    <w:pPr>
      <w:tabs>
        <w:tab w:val="left" w:pos="0"/>
        <w:tab w:val="center" w:pos="4252"/>
        <w:tab w:val="right" w:pos="8504"/>
      </w:tabs>
      <w:suppressAutoHyphens/>
    </w:pPr>
    <w:rPr>
      <w:rFonts w:ascii="Calibri" w:hAnsi="Calibri"/>
      <w:spacing w:val="-2"/>
      <w:lang w:val="en-US"/>
    </w:rPr>
  </w:style>
  <w:style w:type="character" w:customStyle="1" w:styleId="EncabezadoCar">
    <w:name w:val="Encabezado Car"/>
    <w:aliases w:val="h Car,h8 Car,h9 Car,h10 Car,h18 Car,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rFonts w:ascii="Arial" w:hAnsi="Arial"/>
      <w:b/>
      <w:bCs/>
      <w:i/>
      <w:szCs w:val="24"/>
    </w:rPr>
  </w:style>
  <w:style w:type="paragraph" w:customStyle="1" w:styleId="Etiqueta">
    <w:name w:val="Etiqueta"/>
    <w:basedOn w:val="Normal"/>
    <w:rsid w:val="003C3A17"/>
    <w:pPr>
      <w:suppressLineNumbers/>
      <w:suppressAutoHyphens/>
    </w:pPr>
    <w:rPr>
      <w:rFonts w:ascii="Arial" w:hAnsi="Arial"/>
      <w:i/>
      <w:lang w:val="es-ES_tradnl"/>
    </w:rPr>
  </w:style>
  <w:style w:type="paragraph" w:styleId="Fecha">
    <w:name w:val="Date"/>
    <w:basedOn w:val="Normal"/>
    <w:link w:val="FechaCar"/>
    <w:rsid w:val="003C3A17"/>
    <w:rPr>
      <w:rFonts w:ascii="Calibri" w:hAnsi="Calibri"/>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rFonts w:ascii="Calibri" w:hAnsi="Calibri"/>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uiPriority w:val="99"/>
    <w:rsid w:val="003C3A17"/>
    <w:rPr>
      <w:color w:val="800080"/>
      <w:u w:val="single"/>
    </w:rPr>
  </w:style>
  <w:style w:type="paragraph" w:customStyle="1" w:styleId="ndice">
    <w:name w:val="Índice"/>
    <w:basedOn w:val="Normal"/>
    <w:rsid w:val="003C3A17"/>
    <w:pPr>
      <w:suppressLineNumbers/>
      <w:suppressAutoHyphens/>
    </w:pPr>
    <w:rPr>
      <w:rFonts w:ascii="Arial" w:hAnsi="Arial"/>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ind w:left="840" w:hanging="840"/>
    </w:pPr>
    <w:rPr>
      <w:rFonts w:ascii="Arial" w:hAnsi="Arial"/>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rFonts w:ascii="Calibri" w:hAnsi="Calibri"/>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rsid w:val="003C3A17"/>
    <w:rPr>
      <w:rFonts w:ascii="Book Antiqua" w:hAnsi="Book Antiqua"/>
      <w:sz w:val="24"/>
      <w:vertAlign w:val="superscript"/>
    </w:rPr>
  </w:style>
  <w:style w:type="paragraph" w:styleId="Sangra2detindependiente">
    <w:name w:val="Body Text Indent 2"/>
    <w:basedOn w:val="Normal"/>
    <w:link w:val="Sangra2detindependienteCar"/>
    <w:uiPriority w:val="99"/>
    <w:rsid w:val="003C3A17"/>
    <w:pPr>
      <w:tabs>
        <w:tab w:val="left" w:pos="709"/>
      </w:tabs>
      <w:ind w:left="709" w:hanging="709"/>
    </w:pPr>
    <w:rPr>
      <w:rFonts w:ascii="Book Antiqua" w:hAnsi="Book Antiqua"/>
      <w:b/>
      <w:sz w:val="20"/>
    </w:rPr>
  </w:style>
  <w:style w:type="character" w:customStyle="1" w:styleId="Sangra2detindependienteCar">
    <w:name w:val="Sangría 2 de t. independiente Car"/>
    <w:link w:val="Sangra2detindependiente"/>
    <w:uiPriority w:val="99"/>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uiPriority w:val="99"/>
    <w:rsid w:val="003C3A17"/>
    <w:pPr>
      <w:ind w:right="51" w:firstLine="1"/>
    </w:pPr>
    <w:rPr>
      <w:rFonts w:ascii="Book Antiqua" w:hAnsi="Book Antiqua"/>
      <w:color w:val="FF0000"/>
      <w:sz w:val="20"/>
    </w:rPr>
  </w:style>
  <w:style w:type="character" w:customStyle="1" w:styleId="Sangra3detindependienteCar">
    <w:name w:val="Sangría 3 de t. independiente Car"/>
    <w:link w:val="Sangra3detindependiente"/>
    <w:uiPriority w:val="99"/>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0"/>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rFonts w:ascii="Arial" w:hAnsi="Arial"/>
      <w:lang w:val="es-ES_tradnl"/>
    </w:rPr>
  </w:style>
  <w:style w:type="paragraph" w:customStyle="1" w:styleId="t2">
    <w:name w:val="t2"/>
    <w:basedOn w:val="Normal"/>
    <w:rsid w:val="003C3A17"/>
    <w:pPr>
      <w:widowControl w:val="0"/>
      <w:tabs>
        <w:tab w:val="left" w:pos="1728"/>
      </w:tabs>
      <w:suppressAutoHyphens/>
      <w:spacing w:after="240"/>
      <w:ind w:left="1728" w:hanging="1008"/>
    </w:pPr>
    <w:rPr>
      <w:rFonts w:ascii="Arial" w:hAnsi="Arial"/>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jc w:val="left"/>
    </w:pPr>
    <w:rPr>
      <w:rFonts w:ascii="Calibri" w:hAnsi="Calibri"/>
      <w:b/>
      <w:bCs/>
      <w:i/>
      <w:iCs/>
      <w:szCs w:val="24"/>
    </w:rPr>
  </w:style>
  <w:style w:type="paragraph" w:styleId="TDC2">
    <w:name w:val="toc 2"/>
    <w:basedOn w:val="Normal"/>
    <w:next w:val="Normal"/>
    <w:autoRedefine/>
    <w:uiPriority w:val="39"/>
    <w:qFormat/>
    <w:rsid w:val="003C3A17"/>
    <w:pPr>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ind w:left="480"/>
      <w:jc w:val="left"/>
    </w:pPr>
    <w:rPr>
      <w:rFonts w:ascii="Calibri" w:hAnsi="Calibri"/>
      <w:sz w:val="20"/>
    </w:rPr>
  </w:style>
  <w:style w:type="paragraph" w:styleId="TDC4">
    <w:name w:val="toc 4"/>
    <w:basedOn w:val="Normal"/>
    <w:next w:val="Normal"/>
    <w:autoRedefine/>
    <w:uiPriority w:val="39"/>
    <w:rsid w:val="003C3A17"/>
    <w:pPr>
      <w:ind w:left="720"/>
      <w:jc w:val="left"/>
    </w:pPr>
    <w:rPr>
      <w:rFonts w:ascii="Calibri" w:hAnsi="Calibri"/>
      <w:sz w:val="20"/>
    </w:rPr>
  </w:style>
  <w:style w:type="paragraph" w:styleId="TDC5">
    <w:name w:val="toc 5"/>
    <w:basedOn w:val="Normal"/>
    <w:next w:val="Normal"/>
    <w:autoRedefine/>
    <w:uiPriority w:val="39"/>
    <w:rsid w:val="003C3A17"/>
    <w:pPr>
      <w:ind w:left="960"/>
      <w:jc w:val="left"/>
    </w:pPr>
    <w:rPr>
      <w:rFonts w:ascii="Calibri" w:hAnsi="Calibri"/>
      <w:sz w:val="20"/>
    </w:rPr>
  </w:style>
  <w:style w:type="paragraph" w:styleId="TDC6">
    <w:name w:val="toc 6"/>
    <w:basedOn w:val="Normal"/>
    <w:next w:val="Normal"/>
    <w:autoRedefine/>
    <w:uiPriority w:val="39"/>
    <w:unhideWhenUsed/>
    <w:rsid w:val="003C3A17"/>
    <w:pPr>
      <w:ind w:left="1200"/>
      <w:jc w:val="left"/>
    </w:pPr>
    <w:rPr>
      <w:rFonts w:ascii="Calibri" w:hAnsi="Calibri"/>
      <w:sz w:val="20"/>
    </w:rPr>
  </w:style>
  <w:style w:type="paragraph" w:styleId="TDC7">
    <w:name w:val="toc 7"/>
    <w:basedOn w:val="Normal"/>
    <w:next w:val="Normal"/>
    <w:autoRedefine/>
    <w:uiPriority w:val="39"/>
    <w:unhideWhenUsed/>
    <w:rsid w:val="003C3A17"/>
    <w:pPr>
      <w:ind w:left="1440"/>
      <w:jc w:val="left"/>
    </w:pPr>
    <w:rPr>
      <w:rFonts w:ascii="Calibri" w:hAnsi="Calibri"/>
      <w:sz w:val="20"/>
    </w:rPr>
  </w:style>
  <w:style w:type="paragraph" w:styleId="TDC8">
    <w:name w:val="toc 8"/>
    <w:basedOn w:val="Normal"/>
    <w:next w:val="Normal"/>
    <w:autoRedefine/>
    <w:uiPriority w:val="39"/>
    <w:unhideWhenUsed/>
    <w:rsid w:val="003C3A17"/>
    <w:pPr>
      <w:ind w:left="1680"/>
      <w:jc w:val="left"/>
    </w:pPr>
    <w:rPr>
      <w:rFonts w:ascii="Calibri" w:hAnsi="Calibri"/>
      <w:sz w:val="20"/>
    </w:rPr>
  </w:style>
  <w:style w:type="paragraph" w:styleId="TDC9">
    <w:name w:val="toc 9"/>
    <w:basedOn w:val="Normal"/>
    <w:next w:val="Normal"/>
    <w:autoRedefine/>
    <w:uiPriority w:val="39"/>
    <w:unhideWhenUsed/>
    <w:rsid w:val="003C3A17"/>
    <w:pPr>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uiPriority w:val="99"/>
    <w:semiHidden/>
    <w:rsid w:val="003C3A17"/>
    <w:rPr>
      <w:rFonts w:ascii="Tahoma" w:hAnsi="Tahoma"/>
      <w:sz w:val="16"/>
      <w:szCs w:val="16"/>
    </w:rPr>
  </w:style>
  <w:style w:type="character" w:customStyle="1" w:styleId="TextodegloboCar">
    <w:name w:val="Texto de globo Car"/>
    <w:link w:val="Textodeglobo"/>
    <w:uiPriority w:val="99"/>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uiPriority w:val="99"/>
    <w:rsid w:val="003C3A17"/>
    <w:pPr>
      <w:widowControl w:val="0"/>
    </w:pPr>
    <w:rPr>
      <w:b/>
      <w:snapToGrid w:val="0"/>
    </w:rPr>
  </w:style>
  <w:style w:type="character" w:customStyle="1" w:styleId="Textoindependiente2Car">
    <w:name w:val="Texto independiente 2 Car"/>
    <w:link w:val="Textoindependiente2"/>
    <w:uiPriority w:val="99"/>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rFonts w:ascii="Arial" w:hAnsi="Arial"/>
      <w:sz w:val="22"/>
    </w:rPr>
  </w:style>
  <w:style w:type="paragraph" w:styleId="Textoindependiente3">
    <w:name w:val="Body Text 3"/>
    <w:basedOn w:val="Sangradetextonormal"/>
    <w:link w:val="Textoindependiente3Car"/>
    <w:uiPriority w:val="99"/>
    <w:rsid w:val="003C3A17"/>
    <w:pPr>
      <w:ind w:left="283"/>
      <w:jc w:val="left"/>
    </w:pPr>
    <w:rPr>
      <w:rFonts w:ascii="Times New Roman" w:hAnsi="Times New Roman"/>
    </w:rPr>
  </w:style>
  <w:style w:type="character" w:customStyle="1" w:styleId="Textoindependiente3Car">
    <w:name w:val="Texto independiente 3 Car"/>
    <w:link w:val="Textoindependiente3"/>
    <w:uiPriority w:val="99"/>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uiPriority w:val="99"/>
    <w:semiHidden/>
    <w:rsid w:val="003C3A17"/>
    <w:rPr>
      <w:rFonts w:ascii="Courier New" w:hAnsi="Courier New"/>
    </w:rPr>
  </w:style>
  <w:style w:type="character" w:customStyle="1" w:styleId="TextonotapieCar">
    <w:name w:val="Texto nota pie Car"/>
    <w:link w:val="Textonotapie"/>
    <w:uiPriority w:val="99"/>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rFonts w:ascii="Arial" w:hAnsi="Arial"/>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Narrow" w:hAnsi="Arial Narrow"/>
      <w:b/>
      <w:kern w:val="28"/>
      <w:sz w:val="24"/>
      <w:lang w:eastAsia="es-ES"/>
    </w:rPr>
  </w:style>
  <w:style w:type="character" w:customStyle="1" w:styleId="Ttulo3Car">
    <w:name w:val="Título 3 Car"/>
    <w:link w:val="Ttulo3"/>
    <w:rsid w:val="003C3A17"/>
    <w:rPr>
      <w:rFonts w:ascii="Arial Narrow" w:hAnsi="Arial Narrow"/>
      <w:b/>
      <w:kern w:val="28"/>
      <w:sz w:val="24"/>
      <w:szCs w:val="24"/>
      <w:lang w:eastAsia="es-ES"/>
    </w:rPr>
  </w:style>
  <w:style w:type="character" w:customStyle="1" w:styleId="Ttulo4Car">
    <w:name w:val="Título 4 Car"/>
    <w:link w:val="Ttulo4"/>
    <w:uiPriority w:val="9"/>
    <w:rsid w:val="003C3A17"/>
    <w:rPr>
      <w:rFonts w:ascii="Arial Narrow" w:hAnsi="Arial Narrow"/>
      <w:b/>
      <w:i/>
      <w:sz w:val="24"/>
      <w:lang w:eastAsia="es-ES"/>
    </w:rPr>
  </w:style>
  <w:style w:type="character" w:customStyle="1" w:styleId="Ttulo5Car">
    <w:name w:val="Título 5 Car"/>
    <w:link w:val="Ttulo5"/>
    <w:uiPriority w:val="9"/>
    <w:rsid w:val="003C3A17"/>
    <w:rPr>
      <w:rFonts w:ascii="Arial Narrow" w:hAnsi="Arial Narrow"/>
      <w:b/>
      <w:sz w:val="24"/>
      <w:lang w:eastAsia="es-ES"/>
    </w:rPr>
  </w:style>
  <w:style w:type="character" w:customStyle="1" w:styleId="Ttulo6Car">
    <w:name w:val="Título 6 Car"/>
    <w:link w:val="Ttulo6"/>
    <w:uiPriority w:val="9"/>
    <w:rsid w:val="003C3A17"/>
    <w:rPr>
      <w:rFonts w:ascii="Arial Narrow" w:hAnsi="Arial Narrow"/>
      <w:i/>
      <w:sz w:val="22"/>
      <w:lang w:eastAsia="es-ES"/>
    </w:rPr>
  </w:style>
  <w:style w:type="character" w:customStyle="1" w:styleId="Ttulo7Car">
    <w:name w:val="Título 7 Car"/>
    <w:link w:val="Ttulo7"/>
    <w:uiPriority w:val="9"/>
    <w:rsid w:val="003C3A17"/>
    <w:rPr>
      <w:rFonts w:ascii="Arial Narrow" w:hAnsi="Arial Narrow"/>
      <w:sz w:val="24"/>
      <w:lang w:eastAsia="es-ES"/>
    </w:rPr>
  </w:style>
  <w:style w:type="character" w:customStyle="1" w:styleId="Ttulo8Car">
    <w:name w:val="Título 8 Car"/>
    <w:link w:val="Ttulo8"/>
    <w:uiPriority w:val="9"/>
    <w:rsid w:val="003C3A17"/>
    <w:rPr>
      <w:rFonts w:ascii="Arial Narrow" w:hAnsi="Arial Narrow"/>
      <w:i/>
      <w:sz w:val="24"/>
      <w:lang w:eastAsia="es-ES"/>
    </w:rPr>
  </w:style>
  <w:style w:type="character" w:customStyle="1" w:styleId="Ttulo9Car">
    <w:name w:val="Título 9 Car"/>
    <w:link w:val="Ttulo9"/>
    <w:uiPriority w:val="9"/>
    <w:rsid w:val="003C3A17"/>
    <w:rPr>
      <w:rFonts w:ascii="Arial Narrow" w:hAnsi="Arial Narrow"/>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qFormat/>
    <w:rsid w:val="003C3A17"/>
    <w:pPr>
      <w:keepLines/>
      <w:numPr>
        <w:numId w:val="0"/>
      </w:numPr>
      <w:spacing w:before="480" w:after="0" w:line="276" w:lineRule="auto"/>
      <w:jc w:val="left"/>
      <w:outlineLvl w:val="9"/>
    </w:pPr>
    <w:rPr>
      <w:rFonts w:ascii="Cambria" w:hAnsi="Cambria"/>
      <w:bCs/>
      <w:color w:val="365F91"/>
      <w:kern w:val="0"/>
      <w:szCs w:val="28"/>
      <w:lang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rFonts w:ascii="Arial" w:hAnsi="Arial"/>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rFonts w:ascii="Arial" w:hAnsi="Arial"/>
      <w:lang w:val="es-ES_tradnl"/>
    </w:rPr>
  </w:style>
  <w:style w:type="paragraph" w:customStyle="1" w:styleId="WW-Tabladeilustraciones">
    <w:name w:val="WW-Tabla de ilustraciones"/>
    <w:basedOn w:val="Normal"/>
    <w:next w:val="Normal"/>
    <w:rsid w:val="003C3A17"/>
    <w:pPr>
      <w:suppressAutoHyphens/>
      <w:ind w:left="480" w:hanging="480"/>
    </w:pPr>
    <w:rPr>
      <w:rFonts w:ascii="Arial" w:hAnsi="Arial"/>
      <w:lang w:val="es-ES_tradnl"/>
    </w:rPr>
  </w:style>
  <w:style w:type="paragraph" w:customStyle="1" w:styleId="WW-Textocomentario">
    <w:name w:val="WW-Texto comentario"/>
    <w:basedOn w:val="Normal"/>
    <w:rsid w:val="003C3A17"/>
    <w:pPr>
      <w:widowControl w:val="0"/>
      <w:suppressAutoHyphens/>
      <w:spacing w:line="360" w:lineRule="auto"/>
    </w:pPr>
    <w:rPr>
      <w:rFonts w:ascii="Arial" w:hAnsi="Arial"/>
      <w:lang w:val="es-ES_tradnl"/>
    </w:rPr>
  </w:style>
  <w:style w:type="paragraph" w:customStyle="1" w:styleId="WW-Textodebloque">
    <w:name w:val="WW-Texto de bloque"/>
    <w:basedOn w:val="Normal"/>
    <w:rsid w:val="003C3A17"/>
    <w:pPr>
      <w:suppressAutoHyphens/>
      <w:ind w:left="426" w:right="332"/>
    </w:pPr>
    <w:rPr>
      <w:rFonts w:ascii="Arial" w:hAnsi="Arial"/>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rFonts w:ascii="Arial" w:hAnsi="Arial"/>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styleId="Prrafodelista">
    <w:name w:val="List Paragraph"/>
    <w:basedOn w:val="Normal"/>
    <w:uiPriority w:val="99"/>
    <w:qFormat/>
    <w:rsid w:val="0017309F"/>
    <w:pPr>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nhideWhenUsed/>
    <w:rsid w:val="000D66D1"/>
    <w:rPr>
      <w:sz w:val="16"/>
      <w:szCs w:val="16"/>
    </w:rPr>
  </w:style>
  <w:style w:type="paragraph" w:styleId="Textocomentario">
    <w:name w:val="annotation text"/>
    <w:basedOn w:val="Normal"/>
    <w:link w:val="TextocomentarioCar"/>
    <w:semiHidden/>
    <w:unhideWhenUsed/>
    <w:rsid w:val="000D66D1"/>
    <w:rPr>
      <w:sz w:val="20"/>
    </w:rPr>
  </w:style>
  <w:style w:type="character" w:customStyle="1" w:styleId="TextocomentarioCar">
    <w:name w:val="Texto comentario Car"/>
    <w:link w:val="Textocomentario"/>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6"/>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7"/>
      </w:numPr>
      <w:tabs>
        <w:tab w:val="left" w:pos="540"/>
      </w:tabs>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rsid w:val="009C2213"/>
    <w:pPr>
      <w:jc w:val="center"/>
    </w:pPr>
    <w:rPr>
      <w:rFonts w:ascii="Arial" w:hAnsi="Arial"/>
      <w:sz w:val="18"/>
      <w:szCs w:val="24"/>
      <w:lang w:val="es-ES" w:eastAsia="es-ES"/>
    </w:rPr>
  </w:style>
  <w:style w:type="paragraph" w:customStyle="1" w:styleId="VOLUMENCapituloIV">
    <w:name w:val="VOLUMEN Capitulo IV"/>
    <w:basedOn w:val="Normal"/>
    <w:rsid w:val="009C2213"/>
    <w:pPr>
      <w:numPr>
        <w:numId w:val="8"/>
      </w:numPr>
      <w:tabs>
        <w:tab w:val="left" w:pos="993"/>
      </w:tabs>
      <w:spacing w:before="240" w:after="240"/>
      <w:jc w:val="center"/>
    </w:pPr>
    <w:rPr>
      <w:rFonts w:cs="Arial"/>
      <w:b/>
      <w:spacing w:val="-3"/>
      <w:szCs w:val="24"/>
    </w:rPr>
  </w:style>
  <w:style w:type="paragraph" w:customStyle="1" w:styleId="Titulo2VOLUII">
    <w:name w:val="Titulo 2 VOLU II"/>
    <w:basedOn w:val="Normal"/>
    <w:next w:val="Normal"/>
    <w:rsid w:val="009C2213"/>
    <w:pPr>
      <w:numPr>
        <w:numId w:val="9"/>
      </w:numPr>
      <w:spacing w:before="240" w:after="240"/>
    </w:pPr>
    <w:rPr>
      <w:b/>
    </w:rPr>
  </w:style>
  <w:style w:type="paragraph" w:customStyle="1" w:styleId="TtuloSCI4">
    <w:name w:val="Título SCI 4"/>
    <w:basedOn w:val="Normal"/>
    <w:link w:val="TtuloSCI4Car"/>
    <w:rsid w:val="009C2213"/>
    <w:pPr>
      <w:tabs>
        <w:tab w:val="left" w:pos="-1440"/>
        <w:tab w:val="left" w:pos="-720"/>
      </w:tabs>
      <w:suppressAutoHyphens/>
    </w:pPr>
    <w:rPr>
      <w:b/>
      <w:spacing w:val="-3"/>
      <w:szCs w:val="24"/>
    </w:rPr>
  </w:style>
  <w:style w:type="character" w:customStyle="1" w:styleId="TtuloSCI4Car">
    <w:name w:val="Título SCI 4 Car"/>
    <w:link w:val="TtuloSCI4"/>
    <w:rsid w:val="009C2213"/>
    <w:rPr>
      <w:rFonts w:ascii="Arial" w:hAnsi="Arial"/>
      <w:b/>
      <w:spacing w:val="-3"/>
      <w:sz w:val="24"/>
      <w:szCs w:val="24"/>
      <w:lang w:val="es-ES" w:eastAsia="es-ES"/>
    </w:rPr>
  </w:style>
  <w:style w:type="paragraph" w:customStyle="1" w:styleId="CapituloDISEOCAPITULOIV">
    <w:name w:val="Capitulo DISEÑO CAPITULO IV"/>
    <w:basedOn w:val="Normal"/>
    <w:next w:val="Normal"/>
    <w:rsid w:val="009C2213"/>
    <w:rPr>
      <w:rFonts w:cs="Arial"/>
      <w:b/>
      <w:szCs w:val="24"/>
    </w:rPr>
  </w:style>
  <w:style w:type="paragraph" w:customStyle="1" w:styleId="CapituloVolIIIparaCAPITULOIV">
    <w:name w:val="Capitulo Vol III para CAPITULO IV"/>
    <w:basedOn w:val="Normal"/>
    <w:rsid w:val="009C2213"/>
    <w:pPr>
      <w:spacing w:before="240" w:after="240"/>
    </w:pPr>
    <w:rPr>
      <w:rFonts w:cs="Arial"/>
      <w:b/>
      <w:szCs w:val="24"/>
      <w:lang w:val="es-CO"/>
    </w:rPr>
  </w:style>
  <w:style w:type="paragraph" w:customStyle="1" w:styleId="SCI4">
    <w:name w:val="SCI 4"/>
    <w:basedOn w:val="TtuloSCI4"/>
    <w:link w:val="SCI4Car"/>
    <w:rsid w:val="009C2213"/>
    <w:rPr>
      <w:rFonts w:eastAsia="Calibri"/>
      <w:bCs/>
    </w:rPr>
  </w:style>
  <w:style w:type="character" w:customStyle="1" w:styleId="SCI4Car">
    <w:name w:val="SCI 4 Car"/>
    <w:link w:val="SCI4"/>
    <w:rsid w:val="009C2213"/>
    <w:rPr>
      <w:rFonts w:ascii="Arial" w:eastAsia="Calibri" w:hAnsi="Arial" w:cs="Arial"/>
      <w:b/>
      <w:bCs/>
      <w:spacing w:val="-3"/>
      <w:sz w:val="24"/>
      <w:szCs w:val="24"/>
      <w:lang w:val="es-ES" w:eastAsia="es-ES"/>
    </w:rPr>
  </w:style>
  <w:style w:type="paragraph" w:customStyle="1" w:styleId="Parrafo">
    <w:name w:val="Parrafo"/>
    <w:basedOn w:val="Normal"/>
    <w:link w:val="ParrafoCar"/>
    <w:qFormat/>
    <w:rsid w:val="009C2213"/>
    <w:pPr>
      <w:tabs>
        <w:tab w:val="left" w:pos="-1440"/>
        <w:tab w:val="left" w:pos="-720"/>
      </w:tabs>
      <w:suppressAutoHyphens/>
      <w:spacing w:before="100" w:beforeAutospacing="1" w:after="100" w:afterAutospacing="1"/>
    </w:pPr>
    <w:rPr>
      <w:spacing w:val="-3"/>
      <w:szCs w:val="24"/>
    </w:rPr>
  </w:style>
  <w:style w:type="character" w:customStyle="1" w:styleId="ParrafoCar">
    <w:name w:val="Parrafo Car"/>
    <w:link w:val="Parrafo"/>
    <w:rsid w:val="009C2213"/>
    <w:rPr>
      <w:rFonts w:ascii="Arial" w:hAnsi="Arial"/>
      <w:spacing w:val="-3"/>
      <w:sz w:val="24"/>
      <w:szCs w:val="24"/>
      <w:lang w:val="es-ES" w:eastAsia="es-ES"/>
    </w:rPr>
  </w:style>
  <w:style w:type="paragraph" w:customStyle="1" w:styleId="CapituloVolVIIIparaCAPITULOIV">
    <w:name w:val="Capitulo Vol VIII para CAPITULO IV"/>
    <w:basedOn w:val="Normal"/>
    <w:rsid w:val="009C2213"/>
    <w:pPr>
      <w:numPr>
        <w:ilvl w:val="12"/>
      </w:numPr>
      <w:suppressAutoHyphens/>
      <w:spacing w:before="240" w:after="240"/>
    </w:pPr>
    <w:rPr>
      <w:rFonts w:cs="Arial"/>
      <w:b/>
      <w:spacing w:val="-2"/>
      <w:szCs w:val="24"/>
    </w:rPr>
  </w:style>
  <w:style w:type="paragraph" w:customStyle="1" w:styleId="SCI3">
    <w:name w:val="SCI 3"/>
    <w:basedOn w:val="Normal"/>
    <w:link w:val="SCI3Car"/>
    <w:rsid w:val="009C2213"/>
    <w:pPr>
      <w:numPr>
        <w:ilvl w:val="2"/>
        <w:numId w:val="10"/>
      </w:numPr>
      <w:spacing w:before="360" w:after="240"/>
      <w:jc w:val="left"/>
      <w:outlineLvl w:val="2"/>
    </w:pPr>
    <w:rPr>
      <w:rFonts w:eastAsia="Calibri"/>
      <w:b/>
      <w:bCs/>
      <w:szCs w:val="24"/>
    </w:rPr>
  </w:style>
  <w:style w:type="character" w:customStyle="1" w:styleId="SCI3Car">
    <w:name w:val="SCI 3 Car"/>
    <w:link w:val="SCI3"/>
    <w:rsid w:val="009C2213"/>
    <w:rPr>
      <w:rFonts w:ascii="Arial Narrow" w:eastAsia="Calibri" w:hAnsi="Arial Narrow"/>
      <w:b/>
      <w:bCs/>
      <w:sz w:val="24"/>
      <w:szCs w:val="24"/>
      <w:lang w:eastAsia="es-ES"/>
    </w:rPr>
  </w:style>
  <w:style w:type="paragraph" w:customStyle="1" w:styleId="Tablas">
    <w:name w:val="Tablas"/>
    <w:basedOn w:val="Normal"/>
    <w:rsid w:val="009C2213"/>
    <w:pPr>
      <w:suppressAutoHyphens/>
      <w:spacing w:before="60" w:after="60"/>
    </w:pPr>
    <w:rPr>
      <w:rFonts w:cs="Arial"/>
      <w:spacing w:val="-2"/>
      <w:szCs w:val="24"/>
    </w:rPr>
  </w:style>
  <w:style w:type="paragraph" w:customStyle="1" w:styleId="TtuloSCI2">
    <w:name w:val="Título SCI 2"/>
    <w:basedOn w:val="Ttulo2"/>
    <w:link w:val="TtuloSCI2Car"/>
    <w:autoRedefine/>
    <w:rsid w:val="009C2213"/>
    <w:pPr>
      <w:keepLines/>
      <w:spacing w:before="0" w:after="0"/>
      <w:ind w:left="851" w:hanging="851"/>
      <w:jc w:val="both"/>
    </w:pPr>
    <w:rPr>
      <w:bCs/>
      <w:kern w:val="0"/>
      <w:szCs w:val="22"/>
    </w:rPr>
  </w:style>
  <w:style w:type="character" w:customStyle="1" w:styleId="TtuloSCI2Car">
    <w:name w:val="Título SCI 2 Car"/>
    <w:link w:val="TtuloSCI2"/>
    <w:rsid w:val="009C2213"/>
    <w:rPr>
      <w:rFonts w:ascii="Arial Narrow" w:hAnsi="Arial Narrow"/>
      <w:b/>
      <w:bCs/>
      <w:sz w:val="24"/>
      <w:szCs w:val="22"/>
      <w:lang w:val="es-ES" w:eastAsia="es-ES"/>
    </w:rPr>
  </w:style>
  <w:style w:type="character" w:customStyle="1" w:styleId="Ttulo1Car1">
    <w:name w:val="Título 1 Car1"/>
    <w:rsid w:val="009C2213"/>
    <w:rPr>
      <w:rFonts w:ascii="Arial" w:eastAsia="Times New Roman" w:hAnsi="Arial"/>
      <w:b/>
      <w:sz w:val="32"/>
      <w:szCs w:val="28"/>
      <w:lang w:eastAsia="es-ES"/>
    </w:rPr>
  </w:style>
  <w:style w:type="paragraph" w:customStyle="1" w:styleId="BodyText31">
    <w:name w:val="Body Text 31"/>
    <w:basedOn w:val="Normal"/>
    <w:rsid w:val="009C2213"/>
    <w:pPr>
      <w:suppressAutoHyphens/>
      <w:spacing w:before="240" w:after="240"/>
      <w:ind w:right="-72"/>
    </w:pPr>
    <w:rPr>
      <w:rFonts w:ascii="Times New Roman" w:hAnsi="Times New Roman" w:cs="Arial"/>
      <w:lang w:val="es-CO" w:eastAsia="ar-SA"/>
    </w:rPr>
  </w:style>
  <w:style w:type="character" w:styleId="Textoennegrita">
    <w:name w:val="Strong"/>
    <w:uiPriority w:val="22"/>
    <w:qFormat/>
    <w:rsid w:val="009C2213"/>
    <w:rPr>
      <w:b/>
      <w:bCs/>
    </w:rPr>
  </w:style>
  <w:style w:type="paragraph" w:customStyle="1" w:styleId="TtuloSCI3">
    <w:name w:val="Título SCI 3"/>
    <w:basedOn w:val="Ttulo3"/>
    <w:link w:val="TtuloSCI3Car"/>
    <w:rsid w:val="009C2213"/>
    <w:pPr>
      <w:keepNext w:val="0"/>
      <w:spacing w:before="360" w:after="240" w:line="240" w:lineRule="auto"/>
    </w:pPr>
    <w:rPr>
      <w:iCs/>
      <w:kern w:val="0"/>
      <w:szCs w:val="20"/>
    </w:rPr>
  </w:style>
  <w:style w:type="paragraph" w:customStyle="1" w:styleId="TtuloSGC1">
    <w:name w:val="Título SGC 1"/>
    <w:basedOn w:val="TtuloSCI2"/>
    <w:link w:val="TtuloSGC1Car"/>
    <w:autoRedefine/>
    <w:rsid w:val="009C2213"/>
    <w:pPr>
      <w:jc w:val="center"/>
    </w:pPr>
  </w:style>
  <w:style w:type="character" w:customStyle="1" w:styleId="TtuloSCI3Car">
    <w:name w:val="Título SCI 3 Car"/>
    <w:link w:val="TtuloSCI3"/>
    <w:rsid w:val="009C2213"/>
    <w:rPr>
      <w:rFonts w:ascii="Arial Narrow" w:hAnsi="Arial Narrow"/>
      <w:b/>
      <w:iCs/>
      <w:sz w:val="24"/>
      <w:lang w:val="es-ES" w:eastAsia="es-ES"/>
    </w:rPr>
  </w:style>
  <w:style w:type="character" w:customStyle="1" w:styleId="TtuloSGC1Car">
    <w:name w:val="Título SGC 1 Car"/>
    <w:link w:val="TtuloSGC1"/>
    <w:rsid w:val="009C2213"/>
    <w:rPr>
      <w:rFonts w:ascii="Arial Narrow" w:hAnsi="Arial Narrow"/>
      <w:b/>
      <w:bCs/>
      <w:sz w:val="24"/>
      <w:szCs w:val="22"/>
      <w:lang w:val="es-ES" w:eastAsia="es-ES"/>
    </w:rPr>
  </w:style>
  <w:style w:type="paragraph" w:customStyle="1" w:styleId="TITULOSCI1">
    <w:name w:val="TITULO SCI 1"/>
    <w:basedOn w:val="TtuloSGC1"/>
    <w:link w:val="TITULOSCI1Car"/>
    <w:rsid w:val="009C2213"/>
  </w:style>
  <w:style w:type="paragraph" w:customStyle="1" w:styleId="TTULOSCI1">
    <w:name w:val="TÍTULO SCI 1"/>
    <w:basedOn w:val="TITULOSCI1"/>
    <w:link w:val="TTULOSCI1Car"/>
    <w:rsid w:val="009C2213"/>
    <w:rPr>
      <w:sz w:val="28"/>
    </w:rPr>
  </w:style>
  <w:style w:type="character" w:customStyle="1" w:styleId="TITULOSCI1Car">
    <w:name w:val="TITULO SCI 1 Car"/>
    <w:link w:val="TITULOSCI1"/>
    <w:rsid w:val="009C2213"/>
    <w:rPr>
      <w:rFonts w:ascii="Arial Narrow" w:hAnsi="Arial Narrow"/>
      <w:b/>
      <w:bCs/>
      <w:sz w:val="24"/>
      <w:szCs w:val="22"/>
      <w:lang w:val="es-ES" w:eastAsia="es-ES"/>
    </w:rPr>
  </w:style>
  <w:style w:type="paragraph" w:customStyle="1" w:styleId="TituloSCI5">
    <w:name w:val="Titulo SCI 5"/>
    <w:basedOn w:val="Ttulo6"/>
    <w:link w:val="TituloSCI5Car"/>
    <w:rsid w:val="009C2213"/>
    <w:pPr>
      <w:keepNext/>
      <w:keepLines/>
      <w:numPr>
        <w:ilvl w:val="0"/>
        <w:numId w:val="11"/>
      </w:numPr>
      <w:spacing w:before="200" w:after="240"/>
      <w:ind w:left="426" w:hanging="426"/>
    </w:pPr>
    <w:rPr>
      <w:rFonts w:eastAsia="Calibri"/>
      <w:b/>
      <w:i w:val="0"/>
      <w:iCs/>
      <w:szCs w:val="22"/>
    </w:rPr>
  </w:style>
  <w:style w:type="character" w:customStyle="1" w:styleId="TTULOSCI1Car">
    <w:name w:val="TÍTULO SCI 1 Car"/>
    <w:link w:val="TTULOSCI1"/>
    <w:rsid w:val="009C2213"/>
    <w:rPr>
      <w:rFonts w:ascii="Arial Narrow" w:hAnsi="Arial Narrow"/>
      <w:b/>
      <w:bCs/>
      <w:sz w:val="28"/>
      <w:szCs w:val="22"/>
      <w:lang w:val="es-ES" w:eastAsia="es-ES"/>
    </w:rPr>
  </w:style>
  <w:style w:type="character" w:customStyle="1" w:styleId="TituloSCI5Car">
    <w:name w:val="Titulo SCI 5 Car"/>
    <w:link w:val="TituloSCI5"/>
    <w:rsid w:val="009C2213"/>
    <w:rPr>
      <w:rFonts w:ascii="Arial Narrow" w:eastAsia="Calibri" w:hAnsi="Arial Narrow"/>
      <w:b/>
      <w:iCs/>
      <w:sz w:val="22"/>
      <w:szCs w:val="22"/>
      <w:lang w:val="es-ES" w:eastAsia="es-ES"/>
    </w:rPr>
  </w:style>
  <w:style w:type="paragraph" w:styleId="Revisin">
    <w:name w:val="Revision"/>
    <w:hidden/>
    <w:uiPriority w:val="99"/>
    <w:semiHidden/>
    <w:rsid w:val="009C2213"/>
    <w:rPr>
      <w:rFonts w:ascii="Arial" w:hAnsi="Arial"/>
      <w:sz w:val="24"/>
      <w:szCs w:val="24"/>
      <w:lang w:val="es-ES" w:eastAsia="es-ES"/>
    </w:rPr>
  </w:style>
  <w:style w:type="character" w:customStyle="1" w:styleId="eacep1">
    <w:name w:val="eacep1"/>
    <w:rsid w:val="009C2213"/>
    <w:rPr>
      <w:color w:val="000000"/>
    </w:rPr>
  </w:style>
  <w:style w:type="paragraph" w:styleId="NormalWeb">
    <w:name w:val="Normal (Web)"/>
    <w:basedOn w:val="Normal"/>
    <w:uiPriority w:val="99"/>
    <w:unhideWhenUsed/>
    <w:rsid w:val="009C2213"/>
    <w:pPr>
      <w:spacing w:before="100" w:beforeAutospacing="1" w:after="100" w:afterAutospacing="1"/>
    </w:pPr>
    <w:rPr>
      <w:rFonts w:ascii="Times New Roman" w:hAnsi="Times New Roman"/>
      <w:szCs w:val="24"/>
      <w:lang w:val="es-CO" w:eastAsia="es-CO"/>
    </w:rPr>
  </w:style>
  <w:style w:type="paragraph" w:customStyle="1" w:styleId="Titulo3VOLII">
    <w:name w:val="Titulo 3 VOL II"/>
    <w:basedOn w:val="Normal"/>
    <w:next w:val="Normal"/>
    <w:autoRedefine/>
    <w:rsid w:val="009C2213"/>
    <w:pPr>
      <w:spacing w:before="240" w:after="240"/>
    </w:pPr>
    <w:rPr>
      <w:rFonts w:cs="Arial"/>
      <w:b/>
      <w:szCs w:val="24"/>
    </w:rPr>
  </w:style>
  <w:style w:type="paragraph" w:customStyle="1" w:styleId="Titulo3VolII0">
    <w:name w:val="Titulo 3 Vol II"/>
    <w:basedOn w:val="EstiloArial12ptNegritaJustificado"/>
    <w:autoRedefine/>
    <w:rsid w:val="009C2213"/>
    <w:pPr>
      <w:spacing w:before="240" w:after="240"/>
    </w:pPr>
    <w:rPr>
      <w:rFonts w:cs="Arial"/>
      <w:szCs w:val="22"/>
    </w:rPr>
  </w:style>
  <w:style w:type="paragraph" w:customStyle="1" w:styleId="SCI1">
    <w:name w:val="SCI 1"/>
    <w:basedOn w:val="TTULOSCI1"/>
    <w:link w:val="SCI1Car"/>
    <w:rsid w:val="009C2213"/>
    <w:rPr>
      <w:rFonts w:eastAsia="Calibri"/>
      <w:szCs w:val="28"/>
    </w:rPr>
  </w:style>
  <w:style w:type="paragraph" w:customStyle="1" w:styleId="SCI2">
    <w:name w:val="SCI 2"/>
    <w:basedOn w:val="TtuloSCI2"/>
    <w:link w:val="SCI2Car"/>
    <w:rsid w:val="009C2213"/>
    <w:rPr>
      <w:rFonts w:eastAsia="Calibri"/>
      <w:szCs w:val="24"/>
    </w:rPr>
  </w:style>
  <w:style w:type="character" w:customStyle="1" w:styleId="SCI1Car">
    <w:name w:val="SCI 1 Car"/>
    <w:link w:val="SCI1"/>
    <w:rsid w:val="009C2213"/>
    <w:rPr>
      <w:rFonts w:ascii="Arial Narrow" w:eastAsia="Calibri" w:hAnsi="Arial Narrow"/>
      <w:b/>
      <w:bCs/>
      <w:sz w:val="28"/>
      <w:szCs w:val="28"/>
      <w:lang w:eastAsia="es-ES"/>
    </w:rPr>
  </w:style>
  <w:style w:type="character" w:customStyle="1" w:styleId="SCI2Car">
    <w:name w:val="SCI 2 Car"/>
    <w:link w:val="SCI2"/>
    <w:rsid w:val="009C2213"/>
    <w:rPr>
      <w:rFonts w:ascii="Arial Narrow" w:eastAsia="Calibri" w:hAnsi="Arial Narrow"/>
      <w:b/>
      <w:bCs/>
      <w:sz w:val="24"/>
      <w:szCs w:val="24"/>
      <w:lang w:eastAsia="es-ES"/>
    </w:rPr>
  </w:style>
  <w:style w:type="paragraph" w:customStyle="1" w:styleId="msolistparagraph0">
    <w:name w:val="msolistparagraph"/>
    <w:basedOn w:val="Normal"/>
    <w:rsid w:val="009C2213"/>
    <w:pPr>
      <w:spacing w:before="60" w:after="60"/>
      <w:ind w:left="720"/>
      <w:contextualSpacing/>
    </w:pPr>
    <w:rPr>
      <w:szCs w:val="24"/>
    </w:rPr>
  </w:style>
  <w:style w:type="paragraph" w:customStyle="1" w:styleId="NormalCar">
    <w:name w:val="Normal Car"/>
    <w:basedOn w:val="Normal"/>
    <w:rsid w:val="009C2213"/>
    <w:pPr>
      <w:spacing w:before="240" w:after="240"/>
    </w:pPr>
    <w:rPr>
      <w:sz w:val="20"/>
    </w:rPr>
  </w:style>
  <w:style w:type="character" w:styleId="nfasissutil">
    <w:name w:val="Subtle Emphasis"/>
    <w:uiPriority w:val="19"/>
    <w:qFormat/>
    <w:rsid w:val="009C2213"/>
    <w:rPr>
      <w:i/>
      <w:iCs/>
      <w:color w:val="808080"/>
    </w:rPr>
  </w:style>
  <w:style w:type="paragraph" w:customStyle="1" w:styleId="CapituloVolIVparaCAPITULOIV">
    <w:name w:val="Capitulo Vol IV para CAPITULO IV"/>
    <w:basedOn w:val="Normal"/>
    <w:rsid w:val="009C2213"/>
    <w:pPr>
      <w:spacing w:before="240" w:after="240"/>
    </w:pPr>
    <w:rPr>
      <w:rFonts w:cs="Arial"/>
      <w:b/>
      <w:szCs w:val="24"/>
      <w:lang w:val="es-CO"/>
    </w:rPr>
  </w:style>
  <w:style w:type="paragraph" w:customStyle="1" w:styleId="Prrafodelista1">
    <w:name w:val="Párrafo de lista1"/>
    <w:basedOn w:val="Normal"/>
    <w:rsid w:val="009C2213"/>
    <w:pPr>
      <w:spacing w:before="240" w:after="200" w:line="276" w:lineRule="auto"/>
      <w:ind w:left="720"/>
    </w:pPr>
    <w:rPr>
      <w:rFonts w:ascii="Calibri" w:hAnsi="Calibri" w:cs="Calibri"/>
      <w:sz w:val="22"/>
      <w:szCs w:val="22"/>
      <w:lang w:val="es-CO" w:eastAsia="en-US"/>
    </w:rPr>
  </w:style>
  <w:style w:type="paragraph" w:customStyle="1" w:styleId="ListParagraphArial">
    <w:name w:val="List Paragraph + Arial"/>
    <w:aliases w:val="Justificado,Después:  0 pto,Interlineado"/>
    <w:basedOn w:val="Prrafodelista1"/>
    <w:rsid w:val="009C2213"/>
    <w:pPr>
      <w:numPr>
        <w:numId w:val="12"/>
      </w:numPr>
      <w:autoSpaceDE w:val="0"/>
      <w:autoSpaceDN w:val="0"/>
      <w:adjustRightInd w:val="0"/>
      <w:spacing w:after="0" w:line="240" w:lineRule="auto"/>
      <w:ind w:left="0" w:firstLine="0"/>
    </w:pPr>
    <w:rPr>
      <w:rFonts w:ascii="Arial" w:hAnsi="Arial" w:cs="Arial"/>
    </w:rPr>
  </w:style>
  <w:style w:type="paragraph" w:customStyle="1" w:styleId="EstiloTtulo4Edgar4Ttulo4-BCN4dashd312pto">
    <w:name w:val="Estilo Título 4Edgar 4Título 4 - BCN4 dashd3 + 12 pto"/>
    <w:basedOn w:val="Ttulo4"/>
    <w:rsid w:val="009C2213"/>
    <w:pPr>
      <w:widowControl w:val="0"/>
      <w:numPr>
        <w:numId w:val="0"/>
      </w:numPr>
      <w:spacing w:after="240"/>
      <w:ind w:left="864" w:hanging="864"/>
    </w:pPr>
    <w:rPr>
      <w:bCs/>
      <w:i w:val="0"/>
      <w:snapToGrid w:val="0"/>
    </w:rPr>
  </w:style>
  <w:style w:type="character" w:customStyle="1" w:styleId="longtext">
    <w:name w:val="long_text"/>
    <w:rsid w:val="009C2213"/>
  </w:style>
  <w:style w:type="table" w:customStyle="1" w:styleId="Tablaconcuadrcula1">
    <w:name w:val="Tabla con cuadrícula1"/>
    <w:basedOn w:val="Tablanormal"/>
    <w:next w:val="Tablaconcuadrcula"/>
    <w:uiPriority w:val="59"/>
    <w:rsid w:val="009C2213"/>
    <w:pPr>
      <w:spacing w:beforeAutospacing="1" w:afterAutospacing="1"/>
    </w:pPr>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uiPriority w:val="99"/>
    <w:rsid w:val="009C2213"/>
    <w:pPr>
      <w:numPr>
        <w:numId w:val="14"/>
      </w:numPr>
    </w:pPr>
  </w:style>
  <w:style w:type="numbering" w:customStyle="1" w:styleId="Estilo6">
    <w:name w:val="Estilo6"/>
    <w:uiPriority w:val="99"/>
    <w:rsid w:val="009C2213"/>
    <w:pPr>
      <w:numPr>
        <w:numId w:val="15"/>
      </w:numPr>
    </w:pPr>
  </w:style>
  <w:style w:type="paragraph" w:customStyle="1" w:styleId="Fuente">
    <w:name w:val="Fuente"/>
    <w:basedOn w:val="Normal"/>
    <w:rsid w:val="009C2213"/>
    <w:pPr>
      <w:spacing w:before="240" w:after="240"/>
    </w:pPr>
    <w:rPr>
      <w:rFonts w:ascii="Century Schoolbook" w:hAnsi="Century Schoolbook"/>
      <w:sz w:val="18"/>
      <w:lang w:val="es-ES_tradnl"/>
    </w:rPr>
  </w:style>
  <w:style w:type="numbering" w:customStyle="1" w:styleId="Sinlista1">
    <w:name w:val="Sin lista1"/>
    <w:next w:val="Sinlista"/>
    <w:uiPriority w:val="99"/>
    <w:semiHidden/>
    <w:unhideWhenUsed/>
    <w:rsid w:val="009C2213"/>
  </w:style>
  <w:style w:type="paragraph" w:customStyle="1" w:styleId="MARITZA3">
    <w:name w:val="MARITZA3"/>
    <w:rsid w:val="009C2213"/>
    <w:pPr>
      <w:tabs>
        <w:tab w:val="left" w:pos="-720"/>
        <w:tab w:val="left" w:pos="0"/>
      </w:tabs>
      <w:suppressAutoHyphens/>
      <w:ind w:left="567" w:hanging="567"/>
      <w:jc w:val="both"/>
    </w:pPr>
    <w:rPr>
      <w:rFonts w:ascii="Times New Roman" w:hAnsi="Times New Roman"/>
      <w:spacing w:val="-2"/>
      <w:lang w:val="en-US" w:eastAsia="es-ES"/>
    </w:rPr>
  </w:style>
  <w:style w:type="paragraph" w:customStyle="1" w:styleId="CapituloparaCAPITULOIV">
    <w:name w:val="Capitulo para CAPITULO IV"/>
    <w:basedOn w:val="Normal"/>
    <w:rsid w:val="009C2213"/>
    <w:pPr>
      <w:tabs>
        <w:tab w:val="left" w:pos="-1440"/>
        <w:tab w:val="left" w:pos="-720"/>
        <w:tab w:val="num" w:pos="432"/>
      </w:tabs>
      <w:suppressAutoHyphens/>
      <w:spacing w:before="240" w:after="240"/>
      <w:ind w:left="432" w:hanging="432"/>
    </w:pPr>
    <w:rPr>
      <w:rFonts w:cs="Arial"/>
      <w:b/>
      <w:szCs w:val="24"/>
      <w:lang w:val="es-CO"/>
    </w:rPr>
  </w:style>
  <w:style w:type="paragraph" w:customStyle="1" w:styleId="CapituloVolVparaCAPITULOIV">
    <w:name w:val="Capitulo Vol V para CAPITULO IV"/>
    <w:basedOn w:val="Normal"/>
    <w:rsid w:val="009C2213"/>
    <w:pPr>
      <w:spacing w:before="240" w:after="240"/>
    </w:pPr>
    <w:rPr>
      <w:rFonts w:cs="Arial"/>
      <w:b/>
      <w:szCs w:val="24"/>
      <w:lang w:val="es-CO"/>
    </w:rPr>
  </w:style>
  <w:style w:type="paragraph" w:customStyle="1" w:styleId="CapituloVolVIparaCAPITULOIV">
    <w:name w:val="Capitulo Vol VI para CAPITULO IV"/>
    <w:basedOn w:val="Normal"/>
    <w:rsid w:val="009C2213"/>
    <w:pPr>
      <w:spacing w:before="240" w:after="240"/>
    </w:pPr>
    <w:rPr>
      <w:rFonts w:cs="Arial"/>
      <w:b/>
      <w:szCs w:val="24"/>
      <w:lang w:val="es-CO"/>
    </w:rPr>
  </w:style>
  <w:style w:type="paragraph" w:customStyle="1" w:styleId="CapituloVolVIIparaCAPITULOIV">
    <w:name w:val="Capitulo Vol VII para CAPITULO IV"/>
    <w:basedOn w:val="Normal"/>
    <w:rsid w:val="009C2213"/>
    <w:pPr>
      <w:spacing w:before="240" w:after="240"/>
    </w:pPr>
    <w:rPr>
      <w:rFonts w:cs="Arial"/>
      <w:b/>
      <w:szCs w:val="24"/>
      <w:lang w:val="es-CO"/>
    </w:rPr>
  </w:style>
  <w:style w:type="paragraph" w:customStyle="1" w:styleId="aanormalcar">
    <w:name w:val="aanormalcar"/>
    <w:basedOn w:val="Normal"/>
    <w:rsid w:val="009C2213"/>
    <w:pPr>
      <w:spacing w:before="240" w:after="240" w:line="360" w:lineRule="auto"/>
    </w:pPr>
    <w:rPr>
      <w:rFonts w:cs="Arial"/>
      <w:sz w:val="22"/>
      <w:szCs w:val="22"/>
      <w:lang w:val="es-CO"/>
    </w:rPr>
  </w:style>
  <w:style w:type="character" w:customStyle="1" w:styleId="EstiloCorreo43">
    <w:name w:val="EstiloCorreo43"/>
    <w:semiHidden/>
    <w:rsid w:val="009C2213"/>
    <w:rPr>
      <w:rFonts w:ascii="Arial" w:hAnsi="Arial" w:cs="Arial" w:hint="default"/>
      <w:color w:val="auto"/>
    </w:rPr>
  </w:style>
  <w:style w:type="paragraph" w:customStyle="1" w:styleId="BodyText26">
    <w:name w:val="Body Text 26"/>
    <w:basedOn w:val="Normal"/>
    <w:rsid w:val="009C2213"/>
    <w:pPr>
      <w:widowControl w:val="0"/>
      <w:tabs>
        <w:tab w:val="left" w:pos="8222"/>
      </w:tabs>
      <w:spacing w:before="240" w:after="240"/>
    </w:pPr>
    <w:rPr>
      <w:b/>
      <w:sz w:val="20"/>
      <w:lang w:val="es-ES_tradnl"/>
    </w:rPr>
  </w:style>
  <w:style w:type="paragraph" w:customStyle="1" w:styleId="MARITZA2">
    <w:name w:val="MARITZA2"/>
    <w:rsid w:val="009C2213"/>
    <w:pPr>
      <w:widowControl w:val="0"/>
      <w:ind w:left="567" w:hanging="567"/>
      <w:jc w:val="both"/>
    </w:pPr>
    <w:rPr>
      <w:rFonts w:ascii="Courier New" w:hAnsi="Courier New"/>
      <w:snapToGrid w:val="0"/>
      <w:lang w:val="es-ES" w:eastAsia="es-ES"/>
    </w:rPr>
  </w:style>
  <w:style w:type="table" w:customStyle="1" w:styleId="Tablaconcuadrcula2">
    <w:name w:val="Tabla con cuadrícula2"/>
    <w:basedOn w:val="Tablanormal"/>
    <w:next w:val="Tablaconcuadrcula"/>
    <w:rsid w:val="009C2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imera1">
    <w:name w:val="primera1"/>
    <w:rsid w:val="009C2213"/>
    <w:rPr>
      <w:b/>
      <w:bCs/>
      <w:color w:val="FF0000"/>
      <w:sz w:val="32"/>
      <w:szCs w:val="32"/>
    </w:rPr>
  </w:style>
  <w:style w:type="character" w:customStyle="1" w:styleId="googqs-tidbitgoogqs-tidbit-0">
    <w:name w:val="goog_qs-tidbit goog_qs-tidbit-0"/>
    <w:rsid w:val="009C2213"/>
  </w:style>
  <w:style w:type="paragraph" w:customStyle="1" w:styleId="TituloSCI10">
    <w:name w:val="Titulo SCI 1"/>
    <w:next w:val="TtuloSCI2"/>
    <w:link w:val="TituloSCI1Car0"/>
    <w:autoRedefine/>
    <w:rsid w:val="009C2213"/>
    <w:pPr>
      <w:tabs>
        <w:tab w:val="left" w:pos="1843"/>
      </w:tabs>
      <w:ind w:left="1843" w:hanging="1843"/>
      <w:jc w:val="both"/>
    </w:pPr>
    <w:rPr>
      <w:rFonts w:ascii="Arial" w:hAnsi="Arial"/>
      <w:b/>
      <w:bCs/>
      <w:caps/>
      <w:sz w:val="24"/>
      <w:szCs w:val="22"/>
      <w:lang w:val="es-ES" w:eastAsia="es-ES"/>
    </w:rPr>
  </w:style>
  <w:style w:type="character" w:customStyle="1" w:styleId="TituloSCI1Car0">
    <w:name w:val="Titulo SCI 1 Car"/>
    <w:link w:val="TituloSCI10"/>
    <w:rsid w:val="009C2213"/>
    <w:rPr>
      <w:rFonts w:ascii="Arial" w:hAnsi="Arial"/>
      <w:b/>
      <w:bCs/>
      <w:caps/>
      <w:sz w:val="24"/>
      <w:szCs w:val="22"/>
      <w:lang w:bidi="ar-SA"/>
    </w:rPr>
  </w:style>
  <w:style w:type="numbering" w:customStyle="1" w:styleId="ada1">
    <w:name w:val="ada 1"/>
    <w:uiPriority w:val="99"/>
    <w:rsid w:val="009C2213"/>
    <w:pPr>
      <w:numPr>
        <w:numId w:val="16"/>
      </w:numPr>
    </w:pPr>
  </w:style>
  <w:style w:type="paragraph" w:customStyle="1" w:styleId="Estilo10">
    <w:name w:val="Estilo 1"/>
    <w:basedOn w:val="Parrafo"/>
    <w:link w:val="Estilo1Car"/>
    <w:rsid w:val="009C2213"/>
    <w:pPr>
      <w:spacing w:before="0" w:beforeAutospacing="0" w:after="0" w:afterAutospacing="0"/>
    </w:pPr>
  </w:style>
  <w:style w:type="numbering" w:customStyle="1" w:styleId="TituloSCI3">
    <w:name w:val="Titulo SCI3"/>
    <w:uiPriority w:val="99"/>
    <w:rsid w:val="009C2213"/>
    <w:pPr>
      <w:numPr>
        <w:numId w:val="17"/>
      </w:numPr>
    </w:pPr>
  </w:style>
  <w:style w:type="character" w:customStyle="1" w:styleId="Estilo1Car">
    <w:name w:val="Estilo 1 Car"/>
    <w:link w:val="Estilo10"/>
    <w:rsid w:val="009C2213"/>
    <w:rPr>
      <w:rFonts w:ascii="Arial" w:hAnsi="Arial"/>
      <w:spacing w:val="-3"/>
      <w:sz w:val="24"/>
      <w:szCs w:val="24"/>
      <w:lang w:eastAsia="es-ES"/>
    </w:rPr>
  </w:style>
  <w:style w:type="paragraph" w:customStyle="1" w:styleId="TtuloSCI5">
    <w:name w:val="Título SCI 5"/>
    <w:basedOn w:val="Normal"/>
    <w:link w:val="TtuloSCI5Car"/>
    <w:rsid w:val="009C2213"/>
    <w:pPr>
      <w:spacing w:before="240" w:after="240"/>
      <w:ind w:left="284" w:hanging="284"/>
    </w:pPr>
    <w:rPr>
      <w:rFonts w:ascii="Times New Roman" w:hAnsi="Times New Roman"/>
      <w:szCs w:val="24"/>
    </w:rPr>
  </w:style>
  <w:style w:type="paragraph" w:customStyle="1" w:styleId="TtuloSCI6">
    <w:name w:val="Título SCI 6"/>
    <w:basedOn w:val="Normal"/>
    <w:rsid w:val="009C2213"/>
    <w:pPr>
      <w:spacing w:before="240" w:after="240"/>
      <w:ind w:left="1152" w:hanging="1152"/>
    </w:pPr>
    <w:rPr>
      <w:rFonts w:ascii="Times New Roman" w:hAnsi="Times New Roman"/>
      <w:szCs w:val="24"/>
      <w:lang w:val="es-CO"/>
    </w:rPr>
  </w:style>
  <w:style w:type="paragraph" w:customStyle="1" w:styleId="TituloSCI7">
    <w:name w:val="Titulo SCI 7"/>
    <w:basedOn w:val="Normal"/>
    <w:rsid w:val="009C2213"/>
    <w:pPr>
      <w:spacing w:before="240" w:after="240"/>
      <w:ind w:left="1296" w:hanging="1296"/>
    </w:pPr>
    <w:rPr>
      <w:rFonts w:ascii="Times New Roman" w:hAnsi="Times New Roman"/>
      <w:szCs w:val="24"/>
      <w:lang w:val="es-CO"/>
    </w:rPr>
  </w:style>
  <w:style w:type="paragraph" w:customStyle="1" w:styleId="TituloSCI8">
    <w:name w:val="Titulo SCI 8"/>
    <w:basedOn w:val="Normal"/>
    <w:rsid w:val="009C2213"/>
    <w:pPr>
      <w:spacing w:before="240" w:after="240"/>
      <w:ind w:left="1440" w:hanging="1440"/>
    </w:pPr>
    <w:rPr>
      <w:rFonts w:ascii="Times New Roman" w:hAnsi="Times New Roman"/>
      <w:szCs w:val="24"/>
      <w:lang w:val="es-CO"/>
    </w:rPr>
  </w:style>
  <w:style w:type="paragraph" w:customStyle="1" w:styleId="TituloSCI9">
    <w:name w:val="Titulo SCI 9"/>
    <w:basedOn w:val="Normal"/>
    <w:rsid w:val="009C2213"/>
    <w:pPr>
      <w:spacing w:before="240" w:after="240"/>
      <w:ind w:left="1584" w:hanging="1584"/>
    </w:pPr>
    <w:rPr>
      <w:rFonts w:ascii="Times New Roman" w:hAnsi="Times New Roman"/>
      <w:szCs w:val="24"/>
      <w:lang w:val="es-CO"/>
    </w:rPr>
  </w:style>
  <w:style w:type="character" w:customStyle="1" w:styleId="TtuloSCI5Car">
    <w:name w:val="Título SCI 5 Car"/>
    <w:link w:val="TtuloSCI5"/>
    <w:rsid w:val="009C2213"/>
    <w:rPr>
      <w:rFonts w:ascii="Times New Roman" w:hAnsi="Times New Roman"/>
      <w:sz w:val="24"/>
      <w:szCs w:val="24"/>
      <w:lang w:eastAsia="es-ES"/>
    </w:rPr>
  </w:style>
  <w:style w:type="numbering" w:customStyle="1" w:styleId="Sinlista2">
    <w:name w:val="Sin lista2"/>
    <w:next w:val="Sinlista"/>
    <w:uiPriority w:val="99"/>
    <w:semiHidden/>
    <w:unhideWhenUsed/>
    <w:rsid w:val="009C2213"/>
  </w:style>
  <w:style w:type="table" w:customStyle="1" w:styleId="Tablaconcuadrcula3">
    <w:name w:val="Tabla con cuadrícula3"/>
    <w:basedOn w:val="Tablanormal"/>
    <w:next w:val="Tablaconcuadrcula"/>
    <w:rsid w:val="009C2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da11">
    <w:name w:val="ada 11"/>
    <w:uiPriority w:val="99"/>
    <w:rsid w:val="009C2213"/>
    <w:pPr>
      <w:numPr>
        <w:numId w:val="12"/>
      </w:numPr>
    </w:pPr>
  </w:style>
  <w:style w:type="numbering" w:customStyle="1" w:styleId="TituloSCI31">
    <w:name w:val="Titulo SCI31"/>
    <w:uiPriority w:val="99"/>
    <w:rsid w:val="009C2213"/>
    <w:pPr>
      <w:numPr>
        <w:numId w:val="13"/>
      </w:numPr>
    </w:pPr>
  </w:style>
  <w:style w:type="character" w:styleId="Textodelmarcadordeposicin">
    <w:name w:val="Placeholder Text"/>
    <w:uiPriority w:val="99"/>
    <w:semiHidden/>
    <w:rsid w:val="009C2213"/>
    <w:rPr>
      <w:color w:val="808080"/>
    </w:rPr>
  </w:style>
  <w:style w:type="paragraph" w:styleId="Cita">
    <w:name w:val="Quote"/>
    <w:basedOn w:val="Normal"/>
    <w:next w:val="Normal"/>
    <w:link w:val="CitaCar"/>
    <w:uiPriority w:val="29"/>
    <w:qFormat/>
    <w:rsid w:val="009C2213"/>
    <w:pPr>
      <w:spacing w:before="60" w:after="60"/>
    </w:pPr>
    <w:rPr>
      <w:rFonts w:eastAsia="Calibri"/>
      <w:iCs/>
      <w:color w:val="000000"/>
      <w:sz w:val="20"/>
      <w:szCs w:val="22"/>
      <w:lang w:eastAsia="en-US"/>
    </w:rPr>
  </w:style>
  <w:style w:type="character" w:customStyle="1" w:styleId="CitaCar">
    <w:name w:val="Cita Car"/>
    <w:link w:val="Cita"/>
    <w:uiPriority w:val="29"/>
    <w:rsid w:val="009C2213"/>
    <w:rPr>
      <w:rFonts w:ascii="Arial" w:eastAsia="Calibri" w:hAnsi="Arial"/>
      <w:iCs/>
      <w:color w:val="000000"/>
      <w:szCs w:val="22"/>
      <w:lang w:eastAsia="en-US"/>
    </w:rPr>
  </w:style>
  <w:style w:type="paragraph" w:customStyle="1" w:styleId="Tabla">
    <w:name w:val="Tabla"/>
    <w:basedOn w:val="Lista"/>
    <w:rsid w:val="009C2213"/>
    <w:pPr>
      <w:spacing w:before="240" w:after="40" w:line="360" w:lineRule="auto"/>
      <w:ind w:left="360" w:hanging="360"/>
      <w:contextualSpacing w:val="0"/>
      <w:jc w:val="center"/>
    </w:pPr>
    <w:rPr>
      <w:rFonts w:ascii="Century Schoolbook" w:hAnsi="Century Schoolbook"/>
      <w:szCs w:val="20"/>
      <w:lang w:val="es-ES_tradnl"/>
    </w:rPr>
  </w:style>
  <w:style w:type="paragraph" w:styleId="Lista">
    <w:name w:val="List"/>
    <w:basedOn w:val="Normal"/>
    <w:uiPriority w:val="99"/>
    <w:semiHidden/>
    <w:unhideWhenUsed/>
    <w:rsid w:val="009C2213"/>
    <w:pPr>
      <w:ind w:left="283" w:hanging="283"/>
      <w:contextualSpacing/>
    </w:pPr>
    <w:rPr>
      <w:szCs w:val="24"/>
    </w:rPr>
  </w:style>
  <w:style w:type="paragraph" w:styleId="Descripcin">
    <w:name w:val="caption"/>
    <w:basedOn w:val="Normal"/>
    <w:next w:val="Normal"/>
    <w:uiPriority w:val="35"/>
    <w:unhideWhenUsed/>
    <w:qFormat/>
    <w:rsid w:val="009C2213"/>
    <w:pPr>
      <w:spacing w:after="200"/>
    </w:pPr>
    <w:rPr>
      <w:rFonts w:eastAsia="Calibri"/>
      <w:b/>
      <w:bCs/>
      <w:sz w:val="20"/>
      <w:szCs w:val="18"/>
      <w:lang w:val="es-CO" w:eastAsia="en-US"/>
    </w:rPr>
  </w:style>
  <w:style w:type="paragraph" w:customStyle="1" w:styleId="Style11">
    <w:name w:val="Style 11"/>
    <w:basedOn w:val="Normal"/>
    <w:uiPriority w:val="99"/>
    <w:rsid w:val="009C2213"/>
    <w:pPr>
      <w:widowControl w:val="0"/>
      <w:autoSpaceDE w:val="0"/>
      <w:autoSpaceDN w:val="0"/>
      <w:spacing w:before="288"/>
      <w:ind w:left="144" w:right="360"/>
    </w:pPr>
    <w:rPr>
      <w:rFonts w:ascii="Tahoma" w:hAnsi="Tahoma" w:cs="Tahoma"/>
      <w:sz w:val="20"/>
      <w:lang w:val="en-US"/>
    </w:rPr>
  </w:style>
  <w:style w:type="paragraph" w:customStyle="1" w:styleId="Style10">
    <w:name w:val="Style 1"/>
    <w:basedOn w:val="Normal"/>
    <w:uiPriority w:val="99"/>
    <w:rsid w:val="009C2213"/>
    <w:pPr>
      <w:widowControl w:val="0"/>
      <w:autoSpaceDE w:val="0"/>
      <w:autoSpaceDN w:val="0"/>
      <w:adjustRightInd w:val="0"/>
      <w:jc w:val="left"/>
    </w:pPr>
    <w:rPr>
      <w:rFonts w:ascii="Times New Roman" w:hAnsi="Times New Roman"/>
      <w:sz w:val="20"/>
      <w:lang w:val="en-US"/>
    </w:rPr>
  </w:style>
  <w:style w:type="character" w:customStyle="1" w:styleId="CharacterStyle1">
    <w:name w:val="Character Style 1"/>
    <w:uiPriority w:val="99"/>
    <w:rsid w:val="009C2213"/>
    <w:rPr>
      <w:sz w:val="20"/>
    </w:rPr>
  </w:style>
  <w:style w:type="character" w:customStyle="1" w:styleId="CharacterStyle2">
    <w:name w:val="Character Style 2"/>
    <w:uiPriority w:val="99"/>
    <w:rsid w:val="009C2213"/>
    <w:rPr>
      <w:rFonts w:ascii="Tahoma" w:hAnsi="Tahoma"/>
      <w:sz w:val="20"/>
    </w:rPr>
  </w:style>
  <w:style w:type="paragraph" w:customStyle="1" w:styleId="Style14">
    <w:name w:val="Style 14"/>
    <w:basedOn w:val="Normal"/>
    <w:uiPriority w:val="99"/>
    <w:rsid w:val="009C2213"/>
    <w:pPr>
      <w:widowControl w:val="0"/>
      <w:autoSpaceDE w:val="0"/>
      <w:autoSpaceDN w:val="0"/>
      <w:spacing w:before="288"/>
      <w:ind w:left="576" w:right="360" w:hanging="432"/>
    </w:pPr>
    <w:rPr>
      <w:rFonts w:ascii="Tahoma" w:hAnsi="Tahoma" w:cs="Tahoma"/>
      <w:sz w:val="20"/>
      <w:lang w:val="en-US"/>
    </w:rPr>
  </w:style>
  <w:style w:type="paragraph" w:customStyle="1" w:styleId="Style16">
    <w:name w:val="Style 16"/>
    <w:basedOn w:val="Normal"/>
    <w:uiPriority w:val="99"/>
    <w:rsid w:val="009C2213"/>
    <w:pPr>
      <w:widowControl w:val="0"/>
      <w:autoSpaceDE w:val="0"/>
      <w:autoSpaceDN w:val="0"/>
      <w:ind w:left="216"/>
      <w:jc w:val="left"/>
    </w:pPr>
    <w:rPr>
      <w:rFonts w:ascii="Tahoma" w:hAnsi="Tahoma" w:cs="Tahoma"/>
      <w:sz w:val="20"/>
      <w:lang w:val="en-US"/>
    </w:rPr>
  </w:style>
  <w:style w:type="paragraph" w:customStyle="1" w:styleId="Style7">
    <w:name w:val="Style 7"/>
    <w:basedOn w:val="Normal"/>
    <w:uiPriority w:val="99"/>
    <w:rsid w:val="009C2213"/>
    <w:pPr>
      <w:widowControl w:val="0"/>
      <w:autoSpaceDE w:val="0"/>
      <w:autoSpaceDN w:val="0"/>
      <w:ind w:left="144"/>
      <w:jc w:val="left"/>
    </w:pPr>
    <w:rPr>
      <w:rFonts w:cs="Arial Narrow"/>
      <w:b/>
      <w:bCs/>
      <w:sz w:val="21"/>
      <w:szCs w:val="21"/>
      <w:lang w:val="en-US"/>
    </w:rPr>
  </w:style>
  <w:style w:type="character" w:customStyle="1" w:styleId="CharacterStyle3">
    <w:name w:val="Character Style 3"/>
    <w:uiPriority w:val="99"/>
    <w:rsid w:val="009C2213"/>
    <w:rPr>
      <w:rFonts w:ascii="Arial Narrow" w:hAnsi="Arial Narrow"/>
      <w:b/>
      <w:sz w:val="21"/>
    </w:rPr>
  </w:style>
  <w:style w:type="paragraph" w:customStyle="1" w:styleId="Style15">
    <w:name w:val="Style 15"/>
    <w:basedOn w:val="Normal"/>
    <w:uiPriority w:val="99"/>
    <w:rsid w:val="009C2213"/>
    <w:pPr>
      <w:widowControl w:val="0"/>
      <w:autoSpaceDE w:val="0"/>
      <w:autoSpaceDN w:val="0"/>
      <w:ind w:left="864"/>
      <w:jc w:val="left"/>
    </w:pPr>
    <w:rPr>
      <w:rFonts w:ascii="Tahoma" w:hAnsi="Tahoma" w:cs="Tahoma"/>
      <w:sz w:val="20"/>
      <w:lang w:val="en-US"/>
    </w:rPr>
  </w:style>
  <w:style w:type="paragraph" w:customStyle="1" w:styleId="Style17">
    <w:name w:val="Style 17"/>
    <w:basedOn w:val="Normal"/>
    <w:uiPriority w:val="99"/>
    <w:rsid w:val="009C2213"/>
    <w:pPr>
      <w:widowControl w:val="0"/>
      <w:autoSpaceDE w:val="0"/>
      <w:autoSpaceDN w:val="0"/>
      <w:ind w:left="648" w:right="432" w:hanging="432"/>
      <w:jc w:val="left"/>
    </w:pPr>
    <w:rPr>
      <w:rFonts w:ascii="Tahoma" w:hAnsi="Tahoma" w:cs="Tahoma"/>
      <w:sz w:val="20"/>
      <w:lang w:val="en-US"/>
    </w:rPr>
  </w:style>
  <w:style w:type="paragraph" w:customStyle="1" w:styleId="Style100">
    <w:name w:val="Style 10"/>
    <w:basedOn w:val="Normal"/>
    <w:uiPriority w:val="99"/>
    <w:rsid w:val="009C2213"/>
    <w:pPr>
      <w:widowControl w:val="0"/>
      <w:autoSpaceDE w:val="0"/>
      <w:autoSpaceDN w:val="0"/>
      <w:spacing w:line="252" w:lineRule="exact"/>
      <w:ind w:left="216"/>
      <w:jc w:val="left"/>
    </w:pPr>
    <w:rPr>
      <w:rFonts w:ascii="Tahoma" w:hAnsi="Tahoma" w:cs="Tahoma"/>
      <w:sz w:val="20"/>
      <w:lang w:val="en-US"/>
    </w:rPr>
  </w:style>
  <w:style w:type="paragraph" w:customStyle="1" w:styleId="Ttulo3Edgar3111Ttulo3">
    <w:name w:val="Título 3.Edgar 3.1.1.1Título 3"/>
    <w:basedOn w:val="Normal"/>
    <w:next w:val="Normal"/>
    <w:rsid w:val="00F56D8B"/>
    <w:pPr>
      <w:keepNext/>
      <w:widowControl w:val="0"/>
      <w:tabs>
        <w:tab w:val="left" w:pos="8222"/>
      </w:tabs>
    </w:pPr>
    <w:rPr>
      <w:b/>
      <w:color w:val="008080"/>
      <w:spacing w:val="-2"/>
      <w:sz w:val="20"/>
      <w:lang w:val="es-ES_tradnl"/>
    </w:rPr>
  </w:style>
  <w:style w:type="paragraph" w:customStyle="1" w:styleId="Titulo2defs">
    <w:name w:val="Titulo 2 defs"/>
    <w:basedOn w:val="Ttulo2"/>
    <w:next w:val="Normal"/>
    <w:autoRedefine/>
    <w:rsid w:val="00F56D8B"/>
    <w:pPr>
      <w:keepNext w:val="0"/>
      <w:numPr>
        <w:ilvl w:val="0"/>
        <w:numId w:val="0"/>
      </w:numPr>
      <w:spacing w:before="100" w:beforeAutospacing="1" w:after="100" w:afterAutospacing="1"/>
      <w:jc w:val="both"/>
    </w:pPr>
    <w:rPr>
      <w:bCs/>
      <w:kern w:val="0"/>
      <w:sz w:val="28"/>
    </w:rPr>
  </w:style>
  <w:style w:type="paragraph" w:customStyle="1" w:styleId="TABLA0">
    <w:name w:val="TABLA"/>
    <w:basedOn w:val="Normal"/>
    <w:autoRedefine/>
    <w:rsid w:val="00F56D8B"/>
    <w:pPr>
      <w:autoSpaceDE w:val="0"/>
      <w:autoSpaceDN w:val="0"/>
    </w:pPr>
    <w:rPr>
      <w:rFonts w:cs="Arial"/>
      <w:sz w:val="20"/>
      <w:lang w:val="es-CO"/>
    </w:rPr>
  </w:style>
  <w:style w:type="paragraph" w:customStyle="1" w:styleId="BodyText23">
    <w:name w:val="Body Text 23"/>
    <w:basedOn w:val="Normal"/>
    <w:rsid w:val="00F56D8B"/>
    <w:pPr>
      <w:widowControl w:val="0"/>
    </w:pPr>
    <w:rPr>
      <w:b/>
      <w:kern w:val="16"/>
      <w:lang w:val="es-CO"/>
    </w:rPr>
  </w:style>
  <w:style w:type="character" w:styleId="Nmerodelnea">
    <w:name w:val="line number"/>
    <w:uiPriority w:val="99"/>
    <w:semiHidden/>
    <w:unhideWhenUsed/>
    <w:rsid w:val="00F56D8B"/>
  </w:style>
  <w:style w:type="paragraph" w:customStyle="1" w:styleId="InviasNormal">
    <w:name w:val="Invias Normal"/>
    <w:basedOn w:val="Normal"/>
    <w:link w:val="InviasNormalCar"/>
    <w:qFormat/>
    <w:rsid w:val="000D64FA"/>
    <w:pPr>
      <w:tabs>
        <w:tab w:val="left" w:pos="-142"/>
      </w:tabs>
      <w:autoSpaceDE w:val="0"/>
      <w:autoSpaceDN w:val="0"/>
      <w:adjustRightInd w:val="0"/>
      <w:spacing w:before="120" w:after="240"/>
    </w:pPr>
    <w:rPr>
      <w:szCs w:val="24"/>
    </w:rPr>
  </w:style>
  <w:style w:type="character" w:customStyle="1" w:styleId="InviasNormalCar">
    <w:name w:val="Invias Normal Car"/>
    <w:link w:val="InviasNormal"/>
    <w:locked/>
    <w:rsid w:val="000D64FA"/>
    <w:rPr>
      <w:rFonts w:ascii="Arial Narrow" w:hAnsi="Arial Narrow"/>
      <w:sz w:val="24"/>
      <w:szCs w:val="24"/>
      <w:lang w:eastAsia="es-ES"/>
    </w:rPr>
  </w:style>
  <w:style w:type="paragraph" w:customStyle="1" w:styleId="Invias-Capitulo">
    <w:name w:val="Invias-Capitulo"/>
    <w:next w:val="InviasNormal"/>
    <w:autoRedefine/>
    <w:uiPriority w:val="99"/>
    <w:qFormat/>
    <w:rsid w:val="000D64FA"/>
    <w:pPr>
      <w:keepNext/>
      <w:pageBreakBefore/>
      <w:numPr>
        <w:numId w:val="25"/>
      </w:numPr>
      <w:spacing w:before="240" w:after="240"/>
      <w:jc w:val="center"/>
      <w:outlineLvl w:val="0"/>
    </w:pPr>
    <w:rPr>
      <w:rFonts w:ascii="Arial Narrow" w:hAnsi="Arial Narrow" w:cs="Arial"/>
      <w:b/>
      <w:smallCaps/>
      <w:sz w:val="24"/>
      <w:szCs w:val="24"/>
      <w:lang w:eastAsia="es-ES"/>
    </w:rPr>
  </w:style>
  <w:style w:type="paragraph" w:customStyle="1" w:styleId="Invias-Titulo1">
    <w:name w:val="Invias-Titulo 1"/>
    <w:next w:val="InviasNormal"/>
    <w:link w:val="Invias-Titulo1Car"/>
    <w:autoRedefine/>
    <w:qFormat/>
    <w:rsid w:val="009F0370"/>
    <w:pPr>
      <w:jc w:val="both"/>
      <w:outlineLvl w:val="1"/>
    </w:pPr>
    <w:rPr>
      <w:rFonts w:ascii="Arial Narrow" w:hAnsi="Arial Narrow"/>
      <w:b/>
      <w:sz w:val="24"/>
      <w:szCs w:val="24"/>
      <w:lang w:eastAsia="es-ES"/>
    </w:rPr>
  </w:style>
  <w:style w:type="character" w:customStyle="1" w:styleId="Invias-Titulo1Car">
    <w:name w:val="Invias-Titulo 1 Car"/>
    <w:link w:val="Invias-Titulo1"/>
    <w:rsid w:val="009F0370"/>
    <w:rPr>
      <w:rFonts w:ascii="Arial Narrow" w:hAnsi="Arial Narrow"/>
      <w:b/>
      <w:sz w:val="24"/>
      <w:szCs w:val="24"/>
      <w:lang w:eastAsia="es-ES"/>
    </w:rPr>
  </w:style>
  <w:style w:type="paragraph" w:customStyle="1" w:styleId="paragraph">
    <w:name w:val="paragraph"/>
    <w:basedOn w:val="Normal"/>
    <w:rsid w:val="00B22BE5"/>
    <w:pPr>
      <w:spacing w:before="100" w:beforeAutospacing="1" w:after="100" w:afterAutospacing="1"/>
      <w:jc w:val="left"/>
    </w:pPr>
    <w:rPr>
      <w:rFonts w:ascii="Times New Roman" w:hAnsi="Times New Roman"/>
      <w:szCs w:val="24"/>
      <w:lang w:val="es-CO" w:eastAsia="es-CO"/>
    </w:rPr>
  </w:style>
  <w:style w:type="character" w:customStyle="1" w:styleId="normaltextrun">
    <w:name w:val="normaltextrun"/>
    <w:basedOn w:val="Fuentedeprrafopredeter"/>
    <w:rsid w:val="00B22BE5"/>
  </w:style>
  <w:style w:type="character" w:customStyle="1" w:styleId="eop">
    <w:name w:val="eop"/>
    <w:basedOn w:val="Fuentedeprrafopredeter"/>
    <w:rsid w:val="00B22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54663">
      <w:bodyDiv w:val="1"/>
      <w:marLeft w:val="0"/>
      <w:marRight w:val="0"/>
      <w:marTop w:val="0"/>
      <w:marBottom w:val="0"/>
      <w:divBdr>
        <w:top w:val="none" w:sz="0" w:space="0" w:color="auto"/>
        <w:left w:val="none" w:sz="0" w:space="0" w:color="auto"/>
        <w:bottom w:val="none" w:sz="0" w:space="0" w:color="auto"/>
        <w:right w:val="none" w:sz="0" w:space="0" w:color="auto"/>
      </w:divBdr>
    </w:div>
    <w:div w:id="331759402">
      <w:bodyDiv w:val="1"/>
      <w:marLeft w:val="0"/>
      <w:marRight w:val="0"/>
      <w:marTop w:val="0"/>
      <w:marBottom w:val="0"/>
      <w:divBdr>
        <w:top w:val="none" w:sz="0" w:space="0" w:color="auto"/>
        <w:left w:val="none" w:sz="0" w:space="0" w:color="auto"/>
        <w:bottom w:val="none" w:sz="0" w:space="0" w:color="auto"/>
        <w:right w:val="none" w:sz="0" w:space="0" w:color="auto"/>
      </w:divBdr>
    </w:div>
    <w:div w:id="344291474">
      <w:bodyDiv w:val="1"/>
      <w:marLeft w:val="0"/>
      <w:marRight w:val="0"/>
      <w:marTop w:val="0"/>
      <w:marBottom w:val="0"/>
      <w:divBdr>
        <w:top w:val="none" w:sz="0" w:space="0" w:color="auto"/>
        <w:left w:val="none" w:sz="0" w:space="0" w:color="auto"/>
        <w:bottom w:val="none" w:sz="0" w:space="0" w:color="auto"/>
        <w:right w:val="none" w:sz="0" w:space="0" w:color="auto"/>
      </w:divBdr>
    </w:div>
    <w:div w:id="350185790">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457769242">
      <w:bodyDiv w:val="1"/>
      <w:marLeft w:val="0"/>
      <w:marRight w:val="0"/>
      <w:marTop w:val="0"/>
      <w:marBottom w:val="0"/>
      <w:divBdr>
        <w:top w:val="none" w:sz="0" w:space="0" w:color="auto"/>
        <w:left w:val="none" w:sz="0" w:space="0" w:color="auto"/>
        <w:bottom w:val="none" w:sz="0" w:space="0" w:color="auto"/>
        <w:right w:val="none" w:sz="0" w:space="0" w:color="auto"/>
      </w:divBdr>
    </w:div>
    <w:div w:id="499203719">
      <w:bodyDiv w:val="1"/>
      <w:marLeft w:val="0"/>
      <w:marRight w:val="0"/>
      <w:marTop w:val="0"/>
      <w:marBottom w:val="0"/>
      <w:divBdr>
        <w:top w:val="none" w:sz="0" w:space="0" w:color="auto"/>
        <w:left w:val="none" w:sz="0" w:space="0" w:color="auto"/>
        <w:bottom w:val="none" w:sz="0" w:space="0" w:color="auto"/>
        <w:right w:val="none" w:sz="0" w:space="0" w:color="auto"/>
      </w:divBdr>
    </w:div>
    <w:div w:id="557129762">
      <w:bodyDiv w:val="1"/>
      <w:marLeft w:val="0"/>
      <w:marRight w:val="0"/>
      <w:marTop w:val="0"/>
      <w:marBottom w:val="0"/>
      <w:divBdr>
        <w:top w:val="none" w:sz="0" w:space="0" w:color="auto"/>
        <w:left w:val="none" w:sz="0" w:space="0" w:color="auto"/>
        <w:bottom w:val="none" w:sz="0" w:space="0" w:color="auto"/>
        <w:right w:val="none" w:sz="0" w:space="0" w:color="auto"/>
      </w:divBdr>
    </w:div>
    <w:div w:id="780341587">
      <w:bodyDiv w:val="1"/>
      <w:marLeft w:val="0"/>
      <w:marRight w:val="0"/>
      <w:marTop w:val="0"/>
      <w:marBottom w:val="0"/>
      <w:divBdr>
        <w:top w:val="none" w:sz="0" w:space="0" w:color="auto"/>
        <w:left w:val="none" w:sz="0" w:space="0" w:color="auto"/>
        <w:bottom w:val="none" w:sz="0" w:space="0" w:color="auto"/>
        <w:right w:val="none" w:sz="0" w:space="0" w:color="auto"/>
      </w:divBdr>
    </w:div>
    <w:div w:id="877400817">
      <w:bodyDiv w:val="1"/>
      <w:marLeft w:val="0"/>
      <w:marRight w:val="0"/>
      <w:marTop w:val="0"/>
      <w:marBottom w:val="0"/>
      <w:divBdr>
        <w:top w:val="none" w:sz="0" w:space="0" w:color="auto"/>
        <w:left w:val="none" w:sz="0" w:space="0" w:color="auto"/>
        <w:bottom w:val="none" w:sz="0" w:space="0" w:color="auto"/>
        <w:right w:val="none" w:sz="0" w:space="0" w:color="auto"/>
      </w:divBdr>
    </w:div>
    <w:div w:id="942611665">
      <w:bodyDiv w:val="1"/>
      <w:marLeft w:val="0"/>
      <w:marRight w:val="0"/>
      <w:marTop w:val="0"/>
      <w:marBottom w:val="0"/>
      <w:divBdr>
        <w:top w:val="none" w:sz="0" w:space="0" w:color="auto"/>
        <w:left w:val="none" w:sz="0" w:space="0" w:color="auto"/>
        <w:bottom w:val="none" w:sz="0" w:space="0" w:color="auto"/>
        <w:right w:val="none" w:sz="0" w:space="0" w:color="auto"/>
      </w:divBdr>
    </w:div>
    <w:div w:id="1209149140">
      <w:bodyDiv w:val="1"/>
      <w:marLeft w:val="0"/>
      <w:marRight w:val="0"/>
      <w:marTop w:val="0"/>
      <w:marBottom w:val="0"/>
      <w:divBdr>
        <w:top w:val="none" w:sz="0" w:space="0" w:color="auto"/>
        <w:left w:val="none" w:sz="0" w:space="0" w:color="auto"/>
        <w:bottom w:val="none" w:sz="0" w:space="0" w:color="auto"/>
        <w:right w:val="none" w:sz="0" w:space="0" w:color="auto"/>
      </w:divBdr>
    </w:div>
    <w:div w:id="1218980051">
      <w:bodyDiv w:val="1"/>
      <w:marLeft w:val="0"/>
      <w:marRight w:val="0"/>
      <w:marTop w:val="0"/>
      <w:marBottom w:val="0"/>
      <w:divBdr>
        <w:top w:val="none" w:sz="0" w:space="0" w:color="auto"/>
        <w:left w:val="none" w:sz="0" w:space="0" w:color="auto"/>
        <w:bottom w:val="none" w:sz="0" w:space="0" w:color="auto"/>
        <w:right w:val="none" w:sz="0" w:space="0" w:color="auto"/>
      </w:divBdr>
    </w:div>
    <w:div w:id="1219167424">
      <w:bodyDiv w:val="1"/>
      <w:marLeft w:val="0"/>
      <w:marRight w:val="0"/>
      <w:marTop w:val="0"/>
      <w:marBottom w:val="0"/>
      <w:divBdr>
        <w:top w:val="none" w:sz="0" w:space="0" w:color="auto"/>
        <w:left w:val="none" w:sz="0" w:space="0" w:color="auto"/>
        <w:bottom w:val="none" w:sz="0" w:space="0" w:color="auto"/>
        <w:right w:val="none" w:sz="0" w:space="0" w:color="auto"/>
      </w:divBdr>
    </w:div>
    <w:div w:id="1267419913">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437796910">
      <w:bodyDiv w:val="1"/>
      <w:marLeft w:val="0"/>
      <w:marRight w:val="0"/>
      <w:marTop w:val="0"/>
      <w:marBottom w:val="0"/>
      <w:divBdr>
        <w:top w:val="none" w:sz="0" w:space="0" w:color="auto"/>
        <w:left w:val="none" w:sz="0" w:space="0" w:color="auto"/>
        <w:bottom w:val="none" w:sz="0" w:space="0" w:color="auto"/>
        <w:right w:val="none" w:sz="0" w:space="0" w:color="auto"/>
      </w:divBdr>
    </w:div>
    <w:div w:id="1461536406">
      <w:bodyDiv w:val="1"/>
      <w:marLeft w:val="0"/>
      <w:marRight w:val="0"/>
      <w:marTop w:val="0"/>
      <w:marBottom w:val="0"/>
      <w:divBdr>
        <w:top w:val="none" w:sz="0" w:space="0" w:color="auto"/>
        <w:left w:val="none" w:sz="0" w:space="0" w:color="auto"/>
        <w:bottom w:val="none" w:sz="0" w:space="0" w:color="auto"/>
        <w:right w:val="none" w:sz="0" w:space="0" w:color="auto"/>
      </w:divBdr>
    </w:div>
    <w:div w:id="1527056083">
      <w:bodyDiv w:val="1"/>
      <w:marLeft w:val="0"/>
      <w:marRight w:val="0"/>
      <w:marTop w:val="0"/>
      <w:marBottom w:val="0"/>
      <w:divBdr>
        <w:top w:val="none" w:sz="0" w:space="0" w:color="auto"/>
        <w:left w:val="none" w:sz="0" w:space="0" w:color="auto"/>
        <w:bottom w:val="none" w:sz="0" w:space="0" w:color="auto"/>
        <w:right w:val="none" w:sz="0" w:space="0" w:color="auto"/>
      </w:divBdr>
    </w:div>
    <w:div w:id="1650329066">
      <w:bodyDiv w:val="1"/>
      <w:marLeft w:val="0"/>
      <w:marRight w:val="0"/>
      <w:marTop w:val="0"/>
      <w:marBottom w:val="0"/>
      <w:divBdr>
        <w:top w:val="none" w:sz="0" w:space="0" w:color="auto"/>
        <w:left w:val="none" w:sz="0" w:space="0" w:color="auto"/>
        <w:bottom w:val="none" w:sz="0" w:space="0" w:color="auto"/>
        <w:right w:val="none" w:sz="0" w:space="0" w:color="auto"/>
      </w:divBdr>
    </w:div>
    <w:div w:id="1680815655">
      <w:bodyDiv w:val="1"/>
      <w:marLeft w:val="0"/>
      <w:marRight w:val="0"/>
      <w:marTop w:val="0"/>
      <w:marBottom w:val="0"/>
      <w:divBdr>
        <w:top w:val="none" w:sz="0" w:space="0" w:color="auto"/>
        <w:left w:val="none" w:sz="0" w:space="0" w:color="auto"/>
        <w:bottom w:val="none" w:sz="0" w:space="0" w:color="auto"/>
        <w:right w:val="none" w:sz="0" w:space="0" w:color="auto"/>
      </w:divBdr>
    </w:div>
    <w:div w:id="1756903336">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2030170">
      <w:bodyDiv w:val="1"/>
      <w:marLeft w:val="0"/>
      <w:marRight w:val="0"/>
      <w:marTop w:val="0"/>
      <w:marBottom w:val="0"/>
      <w:divBdr>
        <w:top w:val="none" w:sz="0" w:space="0" w:color="auto"/>
        <w:left w:val="none" w:sz="0" w:space="0" w:color="auto"/>
        <w:bottom w:val="none" w:sz="0" w:space="0" w:color="auto"/>
        <w:right w:val="none" w:sz="0" w:space="0" w:color="auto"/>
      </w:divBdr>
    </w:div>
    <w:div w:id="2038000384">
      <w:bodyDiv w:val="1"/>
      <w:marLeft w:val="0"/>
      <w:marRight w:val="0"/>
      <w:marTop w:val="0"/>
      <w:marBottom w:val="0"/>
      <w:divBdr>
        <w:top w:val="none" w:sz="0" w:space="0" w:color="auto"/>
        <w:left w:val="none" w:sz="0" w:space="0" w:color="auto"/>
        <w:bottom w:val="none" w:sz="0" w:space="0" w:color="auto"/>
        <w:right w:val="none" w:sz="0" w:space="0" w:color="auto"/>
      </w:divBdr>
    </w:div>
    <w:div w:id="206976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E5F55-8178-4470-AF36-88F2902E4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4619</Words>
  <Characters>25407</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7</cp:revision>
  <cp:lastPrinted>2018-10-09T14:27:00Z</cp:lastPrinted>
  <dcterms:created xsi:type="dcterms:W3CDTF">2023-08-31T20:17:00Z</dcterms:created>
  <dcterms:modified xsi:type="dcterms:W3CDTF">2023-09-13T23:22:00Z</dcterms:modified>
</cp:coreProperties>
</file>