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63B7313" w:rsidR="00855B4C" w:rsidRPr="005A23D5" w:rsidRDefault="001700E7" w:rsidP="00D173FE">
            <w:pPr>
              <w:jc w:val="both"/>
              <w:rPr>
                <w:rFonts w:ascii="Trebuchet MS" w:eastAsia="Calibri" w:hAnsi="Trebuchet MS" w:cs="Arial"/>
                <w:i/>
                <w:color w:val="A6A6A6"/>
              </w:rPr>
            </w:pPr>
            <w:r>
              <w:rPr>
                <w:rFonts w:ascii="Trebuchet MS" w:hAnsi="Trebuchet MS" w:cs="Arial"/>
                <w:szCs w:val="22"/>
              </w:rPr>
              <w:t>MAGDALENA MEDIO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5ECC05" w:rsidR="00855B4C" w:rsidRPr="005A23D5" w:rsidRDefault="001700E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1F08770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700E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301D11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700E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700E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EF6BE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700E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700E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0BD05E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700E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700E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58D7C7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700E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700E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5D45AA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700E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D77FF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700E7">
        <w:rPr>
          <w:rFonts w:ascii="Trebuchet MS" w:hAnsi="Trebuchet MS" w:cs="Arial"/>
          <w:b w:val="0"/>
          <w:szCs w:val="22"/>
        </w:rPr>
        <w:t>CIRCUITO BARRANCABERMEJA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700E7">
        <w:rPr>
          <w:rFonts w:ascii="Trebuchet MS" w:hAnsi="Trebuchet MS" w:cs="Arial"/>
          <w:b w:val="0"/>
          <w:szCs w:val="22"/>
        </w:rPr>
        <w:t>MAGDALENA MEDIO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304A59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700E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0E193BD" w:rsidR="003B33B3" w:rsidRDefault="00CA14F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ED6D49" wp14:editId="4A7BE82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A2B70" w14:textId="77777777" w:rsidR="001700E7" w:rsidRDefault="001700E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754B5" w14:textId="77777777" w:rsidR="001700E7" w:rsidRDefault="001700E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28BF0" w14:textId="77777777" w:rsidR="001700E7" w:rsidRDefault="001700E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D6065" w14:textId="77777777" w:rsidR="001700E7" w:rsidRDefault="001700E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35A01" w14:textId="77777777" w:rsidR="001700E7" w:rsidRDefault="001700E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700E7"/>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A14F6"/>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2023-09-12T14:53:00Z</dcterms:modified>
</cp:coreProperties>
</file>