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A41F5" w14:textId="77777777" w:rsidR="009B2F2B" w:rsidRDefault="009B2F2B" w:rsidP="009B2F2B">
      <w:pPr>
        <w:pStyle w:val="Sinespaciado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FORMATO PROPUESTA ECONOMICA</w:t>
      </w:r>
    </w:p>
    <w:p w14:paraId="4DC48777" w14:textId="77777777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</w:p>
    <w:p w14:paraId="1A712335" w14:textId="6AEDCFDD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Señores</w:t>
      </w:r>
    </w:p>
    <w:p w14:paraId="68A346FE" w14:textId="3C69F13F" w:rsidR="009B2F2B" w:rsidRDefault="00F6246E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b/>
          <w:sz w:val="20"/>
          <w:szCs w:val="20"/>
        </w:rPr>
        <w:t>MUNICIPIO DE ARAUCA</w:t>
      </w:r>
    </w:p>
    <w:p w14:paraId="5AE76407" w14:textId="77777777" w:rsidR="009B2F2B" w:rsidRDefault="009B2F2B" w:rsidP="009B2F2B">
      <w:pPr>
        <w:pStyle w:val="Sinespaciado"/>
        <w:rPr>
          <w:rFonts w:asciiTheme="minorHAnsi" w:hAnsiTheme="minorHAnsi" w:cs="Tahoma"/>
          <w:sz w:val="20"/>
          <w:szCs w:val="20"/>
        </w:rPr>
      </w:pPr>
      <w:r>
        <w:rPr>
          <w:rFonts w:asciiTheme="minorHAnsi" w:hAnsiTheme="minorHAnsi" w:cs="Tahoma"/>
          <w:sz w:val="20"/>
          <w:szCs w:val="20"/>
        </w:rPr>
        <w:t>Arauca</w:t>
      </w:r>
    </w:p>
    <w:p w14:paraId="79F5391B" w14:textId="77777777" w:rsidR="009B2F2B" w:rsidRDefault="009B2F2B" w:rsidP="009B2F2B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</w:rPr>
      </w:pPr>
    </w:p>
    <w:p w14:paraId="4F9CB579" w14:textId="77777777" w:rsidR="009B2F2B" w:rsidRDefault="009B2F2B" w:rsidP="009B2F2B">
      <w:pPr>
        <w:pStyle w:val="InviasNormal"/>
        <w:spacing w:before="0" w:after="0"/>
        <w:outlineLvl w:val="0"/>
        <w:rPr>
          <w:rFonts w:asciiTheme="minorHAnsi" w:hAnsiTheme="minorHAnsi"/>
          <w:b/>
          <w:color w:val="3B3838" w:themeColor="background2" w:themeShade="40"/>
          <w:sz w:val="20"/>
          <w:szCs w:val="20"/>
          <w:u w:val="single"/>
        </w:rPr>
      </w:pPr>
      <w:r>
        <w:rPr>
          <w:rFonts w:asciiTheme="minorHAnsi" w:hAnsiTheme="minorHAnsi"/>
          <w:b/>
          <w:color w:val="3B3838" w:themeColor="background2" w:themeShade="40"/>
          <w:sz w:val="20"/>
          <w:szCs w:val="20"/>
        </w:rPr>
        <w:t>REFERENCIA: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 xml:space="preserve">Proceso de Contratación No. 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[Incluir número del Proceso de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>
        <w:rPr>
          <w:rFonts w:asciiTheme="minorHAnsi" w:hAnsiTheme="minorHAnsi"/>
          <w:color w:val="3B3838" w:themeColor="background2" w:themeShade="40"/>
          <w:sz w:val="20"/>
          <w:szCs w:val="20"/>
          <w:highlight w:val="lightGray"/>
        </w:rPr>
        <w:t>Contratación]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9EAB5C1" w14:textId="77777777" w:rsidR="009B2F2B" w:rsidRDefault="009B2F2B" w:rsidP="009B2F2B">
      <w:pPr>
        <w:spacing w:after="0"/>
        <w:rPr>
          <w:rFonts w:cs="Arial"/>
          <w:color w:val="3B3838" w:themeColor="background2" w:themeShade="40"/>
          <w:sz w:val="20"/>
          <w:szCs w:val="20"/>
        </w:rPr>
      </w:pPr>
    </w:p>
    <w:p w14:paraId="4C4B7BF0" w14:textId="77777777" w:rsidR="009B2F2B" w:rsidRDefault="009B2F2B" w:rsidP="009B2F2B">
      <w:pPr>
        <w:spacing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>
        <w:rPr>
          <w:color w:val="3B3838" w:themeColor="background2" w:themeShade="40"/>
          <w:sz w:val="20"/>
          <w:szCs w:val="20"/>
          <w:highlight w:val="lightGray"/>
        </w:rPr>
        <w:t>[Incluir el objeto del Proceso de</w:t>
      </w:r>
      <w:r>
        <w:rPr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>
        <w:rPr>
          <w:color w:val="3B3838" w:themeColor="background2" w:themeShade="40"/>
          <w:sz w:val="20"/>
          <w:szCs w:val="20"/>
          <w:highlight w:val="lightGray"/>
        </w:rPr>
        <w:t>Contratación]</w:t>
      </w:r>
      <w:r>
        <w:rPr>
          <w:color w:val="3B3838" w:themeColor="background2" w:themeShade="40"/>
          <w:sz w:val="20"/>
          <w:szCs w:val="20"/>
        </w:rPr>
        <w:t>,</w:t>
      </w:r>
    </w:p>
    <w:p w14:paraId="06DE8354" w14:textId="77777777" w:rsidR="009B2F2B" w:rsidRDefault="009B2F2B" w:rsidP="009B2F2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2160D887" w14:textId="77777777" w:rsidR="009B2F2B" w:rsidRDefault="009B2F2B" w:rsidP="009B2F2B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B5F7090" w14:textId="77777777" w:rsidR="009B2F2B" w:rsidRDefault="009B2F2B" w:rsidP="009B2F2B">
      <w:pPr>
        <w:numPr>
          <w:ilvl w:val="12"/>
          <w:numId w:val="0"/>
        </w:numPr>
        <w:spacing w:before="240" w:after="120"/>
        <w:jc w:val="both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del representante legal del Proponente]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presento propuesta económica:</w:t>
      </w:r>
    </w:p>
    <w:p w14:paraId="376DFCA9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p w14:paraId="1182A9A7" w14:textId="77777777" w:rsidR="009B2F2B" w:rsidRDefault="009B2F2B" w:rsidP="009B2F2B">
      <w:pPr>
        <w:pStyle w:val="Sinespaciado"/>
        <w:jc w:val="both"/>
        <w:rPr>
          <w:rFonts w:asciiTheme="minorHAnsi" w:hAnsiTheme="minorHAnsi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[El proponente deberá diligenciar el siguiente recuadro, en el cual deberá tener en cuenta todos los cotos necesarios e inmersos para la ejecución del contrato, así como la descripción de los bienes, de tal forma que los mismos cumplan con las especificaciones, condiciones, patrones requeridos por la Entidad y establecidos en el estudio previo]</w:t>
      </w:r>
    </w:p>
    <w:p w14:paraId="5CB31F5E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tbl>
      <w:tblPr>
        <w:tblStyle w:val="Tablaconcuadrcul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668"/>
        <w:gridCol w:w="3815"/>
        <w:gridCol w:w="794"/>
        <w:gridCol w:w="905"/>
        <w:gridCol w:w="1254"/>
        <w:gridCol w:w="1392"/>
      </w:tblGrid>
      <w:tr w:rsidR="009B2F2B" w14:paraId="1BED2D36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3FB9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ITEM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8F99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DESCRIPCION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AFEF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UNIDAD DE MEDIDA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B2503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BEFB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VALOR UNITARIO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66352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VALOR TOTAL</w:t>
            </w:r>
          </w:p>
        </w:tc>
      </w:tr>
      <w:tr w:rsidR="009B2F2B" w14:paraId="26EE47C9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441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E72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3B1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5684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12BE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E88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1932AC2F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A67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D34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9B7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1F6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F0A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645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09338A3C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589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C80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F50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261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600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C94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75CF3A2B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CB8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E36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821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C71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4DD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097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6A6AFE0B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8938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FE17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7C8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9F3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B5B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30F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23B4F79F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E3A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F2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806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F97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C14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48E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585C3665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495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038C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E375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D1E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4371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37CA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7D30A678" w14:textId="77777777" w:rsidTr="009B2F2B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DD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9F63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7CD9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492D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33F6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64CB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B2F2B" w14:paraId="160B0E26" w14:textId="77777777" w:rsidTr="009B2F2B">
        <w:trPr>
          <w:jc w:val="center"/>
        </w:trPr>
        <w:tc>
          <w:tcPr>
            <w:tcW w:w="7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4AEB" w14:textId="77777777" w:rsidR="009B2F2B" w:rsidRDefault="009B2F2B">
            <w:pPr>
              <w:pStyle w:val="Sinespaciado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TOTAL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06FE" w14:textId="77777777" w:rsidR="009B2F2B" w:rsidRDefault="009B2F2B">
            <w:pPr>
              <w:pStyle w:val="Sinespaciado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14:paraId="412A9368" w14:textId="77777777" w:rsidR="009B2F2B" w:rsidRDefault="009B2F2B" w:rsidP="009B2F2B">
      <w:pPr>
        <w:pStyle w:val="Sinespaciado"/>
        <w:rPr>
          <w:rFonts w:asciiTheme="minorHAnsi" w:hAnsiTheme="minorHAnsi"/>
          <w:sz w:val="20"/>
          <w:szCs w:val="20"/>
        </w:rPr>
      </w:pPr>
    </w:p>
    <w:p w14:paraId="1965E130" w14:textId="77777777" w:rsidR="009B2F2B" w:rsidRDefault="009B2F2B" w:rsidP="009B2F2B">
      <w:pPr>
        <w:pStyle w:val="Sinespaciado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  <w:highlight w:val="lightGray"/>
        </w:rPr>
        <w:t>[Insertar el valor en letras]</w:t>
      </w:r>
      <w:r>
        <w:rPr>
          <w:color w:val="3B3838" w:themeColor="background2" w:themeShade="40"/>
          <w:sz w:val="20"/>
          <w:szCs w:val="20"/>
        </w:rPr>
        <w:t>,</w:t>
      </w:r>
    </w:p>
    <w:p w14:paraId="747CB132" w14:textId="77777777" w:rsidR="009B2F2B" w:rsidRDefault="009B2F2B" w:rsidP="009B2F2B">
      <w:pPr>
        <w:pStyle w:val="Sinespaciado"/>
        <w:rPr>
          <w:color w:val="3B3838" w:themeColor="background2" w:themeShade="40"/>
          <w:sz w:val="20"/>
          <w:szCs w:val="20"/>
        </w:rPr>
      </w:pPr>
    </w:p>
    <w:p w14:paraId="6EA6C54B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 1: En ningún caso el valor total de la oferta podrá superar el valor del presupuesto oficial.</w:t>
      </w:r>
    </w:p>
    <w:p w14:paraId="0EEBD173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 2: En caso de presentarse errores de operaciones aritméticas, la entidad procederá a hacer las correcciones del caso dando prevalencia a los valores unitarios sobre los totales, dando como valor de la propuesta presentada por el oferente el valor total corregido.</w:t>
      </w:r>
    </w:p>
    <w:p w14:paraId="4758D241" w14:textId="517F521E" w:rsidR="00F6246E" w:rsidRDefault="00F6246E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Nota: El oferente  o podrá modificar los ítem, descripción, unidades</w:t>
      </w:r>
      <w:bookmarkStart w:id="0" w:name="_GoBack"/>
      <w:bookmarkEnd w:id="0"/>
      <w:r>
        <w:rPr>
          <w:color w:val="3B3838" w:themeColor="background2" w:themeShade="40"/>
          <w:sz w:val="20"/>
          <w:szCs w:val="20"/>
        </w:rPr>
        <w:t xml:space="preserve"> y cantidades so pena del rechazo de la oferta.</w:t>
      </w:r>
    </w:p>
    <w:p w14:paraId="07CEDE5B" w14:textId="77777777" w:rsidR="009B2F2B" w:rsidRDefault="009B2F2B" w:rsidP="009B2F2B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</w:p>
    <w:p w14:paraId="2634F7AA" w14:textId="77777777" w:rsidR="009B2F2B" w:rsidRDefault="009B2F2B" w:rsidP="009B2F2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B36168D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Nombre del Proponente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0BD519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Nombre del Representante Legal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</w:t>
      </w:r>
    </w:p>
    <w:p w14:paraId="21FAEA90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C. C. No.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3173796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Dirección de correo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CBC43A4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Correo electrónico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D7BD5B9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Telefax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C310D1" w14:textId="77777777" w:rsidR="009B2F2B" w:rsidRDefault="009B2F2B" w:rsidP="009B2F2B">
      <w:pPr>
        <w:pStyle w:val="InviasNormal"/>
        <w:spacing w:before="0" w:after="0"/>
        <w:rPr>
          <w:rFonts w:asciiTheme="minorHAnsi" w:hAnsiTheme="minorHAnsi"/>
          <w:color w:val="3B3838" w:themeColor="background2" w:themeShade="40"/>
          <w:sz w:val="20"/>
          <w:szCs w:val="20"/>
        </w:rPr>
      </w:pPr>
      <w:r>
        <w:rPr>
          <w:rFonts w:asciiTheme="minorHAnsi" w:hAnsiTheme="minorHAnsi"/>
          <w:color w:val="3B3838" w:themeColor="background2" w:themeShade="40"/>
          <w:sz w:val="20"/>
          <w:szCs w:val="20"/>
        </w:rPr>
        <w:t>Ciudad</w:t>
      </w:r>
      <w:r>
        <w:rPr>
          <w:rFonts w:asciiTheme="minorHAnsi" w:hAnsiTheme="minorHAnsi"/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B2FBE0E" w14:textId="77777777" w:rsidR="003436B3" w:rsidRDefault="003436B3"/>
    <w:sectPr w:rsidR="003436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C40"/>
    <w:rsid w:val="001728BD"/>
    <w:rsid w:val="003436B3"/>
    <w:rsid w:val="009A6C40"/>
    <w:rsid w:val="009B2F2B"/>
    <w:rsid w:val="00F6246E"/>
    <w:rsid w:val="00F7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E41F9"/>
  <w15:chartTrackingRefBased/>
  <w15:docId w15:val="{64F6264A-0A47-4A57-8EBE-F0A21845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F2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9B2F2B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9B2F2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InviasNormalCar">
    <w:name w:val="Invias Normal Car"/>
    <w:link w:val="InviasNormal"/>
    <w:locked/>
    <w:rsid w:val="009B2F2B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B2F2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39"/>
    <w:rsid w:val="009B2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 NEIRA ROJAS CONTRATACION</dc:creator>
  <cp:keywords/>
  <dc:description/>
  <cp:lastModifiedBy>Cuenta Microsoft</cp:lastModifiedBy>
  <cp:revision>6</cp:revision>
  <cp:lastPrinted>2023-02-23T19:35:00Z</cp:lastPrinted>
  <dcterms:created xsi:type="dcterms:W3CDTF">2023-02-23T19:33:00Z</dcterms:created>
  <dcterms:modified xsi:type="dcterms:W3CDTF">2023-06-22T01:23:00Z</dcterms:modified>
</cp:coreProperties>
</file>