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78C218C" w:rsidR="00D11C80" w:rsidRPr="002A16F5" w:rsidRDefault="001C4CD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CD-DP-1977-2023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50DA958" w:rsidR="00D11C80" w:rsidRPr="002A16F5" w:rsidRDefault="001C4CD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Área – </w:t>
            </w:r>
            <w:proofErr w:type="gramStart"/>
            <w:r w:rsidRPr="00EF058A">
              <w:rPr>
                <w:rFonts w:ascii="Trebuchet MS" w:hAnsi="Trebuchet MS" w:cs="Arial"/>
                <w:sz w:val="22"/>
                <w:szCs w:val="22"/>
              </w:rPr>
              <w:t>Sub área</w:t>
            </w:r>
            <w:proofErr w:type="gramEnd"/>
          </w:p>
        </w:tc>
        <w:tc>
          <w:tcPr>
            <w:tcW w:w="8052" w:type="dxa"/>
            <w:gridSpan w:val="3"/>
          </w:tcPr>
          <w:p w14:paraId="027E3A90" w14:textId="7174BEE0" w:rsidR="00D11C80" w:rsidRPr="00EF058A" w:rsidRDefault="001C4CD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7626094" w:rsidR="00D11C80" w:rsidRPr="00E81883" w:rsidRDefault="001C4CD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DBD2500" w:rsidR="00D11C80" w:rsidRPr="00EF058A" w:rsidRDefault="001C4CD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MONTERREY</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1D42AF" w:rsidR="00D11C80" w:rsidRPr="00CA518E" w:rsidRDefault="001C4CD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E092BA" w:rsidR="00D11C80" w:rsidRPr="002A16F5" w:rsidRDefault="001C4CD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449DE44" w:rsidR="00D11C80" w:rsidRPr="00EF058A" w:rsidRDefault="001C4CD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1636AF1" w:rsidR="00D11C80" w:rsidRPr="00EF058A" w:rsidRDefault="001C4CD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GUATAVITA GARCIA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GLORIA INES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E3423A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C4CD8">
              <w:rPr>
                <w:rFonts w:ascii="Trebuchet MS" w:hAnsi="Trebuchet MS" w:cs="Arial"/>
                <w:sz w:val="22"/>
                <w:szCs w:val="22"/>
              </w:rPr>
              <w:t>51850818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6F12E0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C4CD8">
              <w:rPr>
                <w:rFonts w:ascii="Trebuchet MS" w:hAnsi="Trebuchet MS" w:cs="Arial"/>
                <w:noProof/>
                <w:sz w:val="22"/>
                <w:szCs w:val="22"/>
              </w:rPr>
              <w:t>101933</w:t>
            </w:r>
            <w:r>
              <w:rPr>
                <w:rFonts w:ascii="Trebuchet MS" w:hAnsi="Trebuchet MS" w:cs="Arial"/>
                <w:sz w:val="22"/>
                <w:szCs w:val="22"/>
              </w:rPr>
              <w:t xml:space="preserve"> DEL CONSEJO SUPERIOR DE LA JUDICATURA</w:t>
            </w:r>
          </w:p>
        </w:tc>
      </w:tr>
    </w:tbl>
    <w:p w14:paraId="794CC359" w14:textId="0868E2CC" w:rsidR="00D11C80" w:rsidRPr="00FF5CEC" w:rsidRDefault="00D11C80" w:rsidP="001625A0">
      <w:pPr>
        <w:rPr>
          <w:rFonts w:ascii="Trebuchet MS" w:hAnsi="Trebuchet MS" w:cs="Arial"/>
          <w:sz w:val="22"/>
          <w:szCs w:val="22"/>
          <w:lang w:val="es-CO"/>
        </w:rPr>
      </w:pPr>
    </w:p>
    <w:p w14:paraId="3AD16521" w14:textId="77777777" w:rsidR="00EC5F3C" w:rsidRPr="00FF5CEC"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539DAA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C4CD8">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288D2C0A"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C4CD8">
        <w:rPr>
          <w:rFonts w:ascii="Trebuchet MS" w:hAnsi="Trebuchet MS"/>
          <w:b/>
          <w:szCs w:val="22"/>
        </w:rPr>
        <w:t>GUATAVITA GARCIA</w:t>
      </w:r>
      <w:r w:rsidRPr="00443914">
        <w:rPr>
          <w:rFonts w:ascii="Trebuchet MS" w:hAnsi="Trebuchet MS"/>
          <w:b/>
          <w:szCs w:val="22"/>
        </w:rPr>
        <w:t xml:space="preserve"> </w:t>
      </w:r>
      <w:r w:rsidR="001C4CD8">
        <w:rPr>
          <w:rFonts w:ascii="Trebuchet MS" w:hAnsi="Trebuchet MS"/>
          <w:b/>
          <w:szCs w:val="22"/>
        </w:rPr>
        <w:t xml:space="preserve">GLORIA INES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C4CD8">
        <w:rPr>
          <w:rFonts w:ascii="Trebuchet MS" w:hAnsi="Trebuchet MS"/>
          <w:noProof/>
          <w:szCs w:val="22"/>
        </w:rPr>
        <w:t>51850818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5EE877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1C4CD8">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C4CD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C4CD8">
        <w:rPr>
          <w:rFonts w:ascii="Trebuchet MS" w:hAnsi="Trebuchet MS" w:cs="Arial"/>
          <w:b/>
          <w:bCs/>
          <w:sz w:val="22"/>
          <w:szCs w:val="22"/>
        </w:rPr>
        <w:t>CIRCUITO MONTERREY</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C4CD8">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C11B1D">
        <w:rPr>
          <w:rFonts w:ascii="Trebuchet MS" w:hAnsi="Trebuchet MS" w:cs="Arial"/>
          <w:bCs/>
          <w:sz w:val="22"/>
          <w:szCs w:val="22"/>
        </w:rPr>
        <w:t>de acuerdo a</w:t>
      </w:r>
      <w:proofErr w:type="gramEnd"/>
      <w:r w:rsidR="00587EFA" w:rsidRPr="00C11B1D">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C11B1D">
        <w:rPr>
          <w:rFonts w:ascii="Trebuchet MS" w:hAnsi="Trebuchet MS" w:cs="Arial"/>
          <w:bCs/>
          <w:sz w:val="22"/>
          <w:szCs w:val="22"/>
        </w:rPr>
        <w:t>carnet</w:t>
      </w:r>
      <w:proofErr w:type="gramEnd"/>
      <w:r w:rsidR="00587EFA" w:rsidRPr="00C11B1D">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del </w:t>
      </w:r>
      <w:proofErr w:type="gramStart"/>
      <w:r w:rsidR="00587EFA" w:rsidRPr="00587EFA">
        <w:rPr>
          <w:rFonts w:ascii="Trebuchet MS" w:hAnsi="Trebuchet MS" w:cs="Arial"/>
          <w:sz w:val="22"/>
          <w:szCs w:val="22"/>
        </w:rPr>
        <w:t>carnet</w:t>
      </w:r>
      <w:proofErr w:type="gramEnd"/>
      <w:r w:rsidR="00587EFA" w:rsidRPr="00587EFA">
        <w:rPr>
          <w:rFonts w:ascii="Trebuchet MS" w:hAnsi="Trebuchet MS" w:cs="Arial"/>
          <w:sz w:val="22"/>
          <w:szCs w:val="22"/>
        </w:rPr>
        <w:t xml:space="preserve">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587EFA">
        <w:rPr>
          <w:rFonts w:ascii="Trebuchet MS" w:hAnsi="Trebuchet MS" w:cs="Arial"/>
          <w:sz w:val="22"/>
          <w:szCs w:val="22"/>
        </w:rPr>
        <w:t>de acuerdo a</w:t>
      </w:r>
      <w:proofErr w:type="gramEnd"/>
      <w:r w:rsidR="00587EFA" w:rsidRPr="00587EFA">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w:t>
      </w:r>
      <w:proofErr w:type="gramStart"/>
      <w:r w:rsidR="00587EFA" w:rsidRPr="00587EFA">
        <w:rPr>
          <w:rFonts w:ascii="Trebuchet MS" w:hAnsi="Trebuchet MS" w:cs="Arial"/>
          <w:sz w:val="22"/>
          <w:szCs w:val="22"/>
        </w:rPr>
        <w:t>del mismo</w:t>
      </w:r>
      <w:proofErr w:type="gramEnd"/>
      <w:r w:rsidR="00587EFA" w:rsidRPr="00587EFA">
        <w:rPr>
          <w:rFonts w:ascii="Trebuchet MS" w:hAnsi="Trebuchet MS" w:cs="Arial"/>
          <w:sz w:val="22"/>
          <w:szCs w:val="22"/>
        </w:rPr>
        <w:t>.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C4CD8">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4CD8">
        <w:rPr>
          <w:rFonts w:ascii="Trebuchet MS" w:hAnsi="Trebuchet MS" w:cs="Arial"/>
          <w:b/>
          <w:bCs/>
          <w:sz w:val="22"/>
          <w:szCs w:val="22"/>
        </w:rPr>
        <w:t>$ 9.510.000,00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C4CD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4CD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A05E6B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C4CD8">
              <w:rPr>
                <w:rFonts w:ascii="Trebuchet MS" w:hAnsi="Trebuchet MS" w:cs="Arial"/>
                <w:sz w:val="22"/>
                <w:szCs w:val="22"/>
              </w:rPr>
              <w:t>131223 del 28-04-</w:t>
            </w:r>
            <w:proofErr w:type="gramStart"/>
            <w:r w:rsidR="001C4CD8">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w:t>
      </w:r>
      <w:proofErr w:type="gramStart"/>
      <w:r w:rsidRPr="0028466D">
        <w:rPr>
          <w:rFonts w:ascii="Trebuchet MS" w:hAnsi="Trebuchet MS" w:cs="Arial"/>
          <w:sz w:val="22"/>
          <w:szCs w:val="22"/>
        </w:rPr>
        <w:t>disponibilidad presupuestal y registro presupuestal</w:t>
      </w:r>
      <w:proofErr w:type="gramEnd"/>
      <w:r w:rsidRPr="0028466D">
        <w:rPr>
          <w:rFonts w:ascii="Trebuchet MS" w:hAnsi="Trebuchet MS" w:cs="Arial"/>
          <w:sz w:val="22"/>
          <w:szCs w:val="22"/>
        </w:rPr>
        <w:t xml:space="preserve">.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E8CF6" w14:textId="77777777" w:rsidR="00D76BA8" w:rsidRDefault="00D76BA8">
      <w:r>
        <w:separator/>
      </w:r>
    </w:p>
  </w:endnote>
  <w:endnote w:type="continuationSeparator" w:id="0">
    <w:p w14:paraId="6A7598BD" w14:textId="77777777" w:rsidR="00D76BA8" w:rsidRDefault="00D76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853B1" w14:textId="77777777" w:rsidR="001C4CD8" w:rsidRDefault="001C4C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5D55" w14:textId="77777777" w:rsidR="00D76BA8" w:rsidRDefault="00D76BA8">
      <w:r>
        <w:separator/>
      </w:r>
    </w:p>
  </w:footnote>
  <w:footnote w:type="continuationSeparator" w:id="0">
    <w:p w14:paraId="6AAAEFCA" w14:textId="77777777" w:rsidR="00D76BA8" w:rsidRDefault="00D76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46E25" w14:textId="77777777" w:rsidR="001C4CD8" w:rsidRDefault="001C4C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7934464"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C4CD8">
      <w:rPr>
        <w:rFonts w:ascii="Trebuchet MS" w:hAnsi="Trebuchet MS" w:cs="Arial"/>
        <w:b/>
        <w:spacing w:val="-3"/>
        <w:sz w:val="22"/>
        <w:szCs w:val="22"/>
      </w:rPr>
      <w:t>CD-DP-1977-2023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C4CD8">
      <w:rPr>
        <w:rFonts w:ascii="Trebuchet MS" w:hAnsi="Trebuchet MS" w:cs="Arial"/>
        <w:b/>
        <w:noProof/>
        <w:spacing w:val="-3"/>
        <w:sz w:val="22"/>
        <w:szCs w:val="22"/>
      </w:rPr>
      <w:t>GUATAVITA GARCIA</w:t>
    </w:r>
    <w:r w:rsidR="00D62E15">
      <w:rPr>
        <w:rFonts w:ascii="Trebuchet MS" w:hAnsi="Trebuchet MS" w:cs="Arial"/>
        <w:b/>
        <w:noProof/>
        <w:spacing w:val="-3"/>
        <w:sz w:val="22"/>
        <w:szCs w:val="22"/>
      </w:rPr>
      <w:t xml:space="preserve"> </w:t>
    </w:r>
    <w:r w:rsidR="001C4CD8">
      <w:rPr>
        <w:rFonts w:ascii="Trebuchet MS" w:hAnsi="Trebuchet MS" w:cs="Arial"/>
        <w:b/>
        <w:noProof/>
        <w:spacing w:val="-3"/>
        <w:sz w:val="22"/>
        <w:szCs w:val="22"/>
      </w:rPr>
      <w:t xml:space="preserve">GLORIA INES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C4CD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00006262">
    <w:abstractNumId w:val="18"/>
  </w:num>
  <w:num w:numId="2" w16cid:durableId="423380841">
    <w:abstractNumId w:val="15"/>
  </w:num>
  <w:num w:numId="3" w16cid:durableId="10716565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90487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55972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1107903">
    <w:abstractNumId w:val="25"/>
  </w:num>
  <w:num w:numId="7" w16cid:durableId="1738241307">
    <w:abstractNumId w:val="7"/>
  </w:num>
  <w:num w:numId="8" w16cid:durableId="2067991474">
    <w:abstractNumId w:val="9"/>
  </w:num>
  <w:num w:numId="9" w16cid:durableId="946278305">
    <w:abstractNumId w:val="12"/>
  </w:num>
  <w:num w:numId="10" w16cid:durableId="1880975279">
    <w:abstractNumId w:val="10"/>
  </w:num>
  <w:num w:numId="11" w16cid:durableId="864249544">
    <w:abstractNumId w:val="5"/>
  </w:num>
  <w:num w:numId="12" w16cid:durableId="458188872">
    <w:abstractNumId w:val="1"/>
  </w:num>
  <w:num w:numId="13" w16cid:durableId="1570650404">
    <w:abstractNumId w:val="20"/>
  </w:num>
  <w:num w:numId="14" w16cid:durableId="1583177912">
    <w:abstractNumId w:val="8"/>
  </w:num>
  <w:num w:numId="15" w16cid:durableId="1350713584">
    <w:abstractNumId w:val="24"/>
  </w:num>
  <w:num w:numId="16" w16cid:durableId="432282588">
    <w:abstractNumId w:val="6"/>
  </w:num>
  <w:num w:numId="17" w16cid:durableId="1389187749">
    <w:abstractNumId w:val="0"/>
  </w:num>
  <w:num w:numId="18" w16cid:durableId="586039395">
    <w:abstractNumId w:val="2"/>
  </w:num>
  <w:num w:numId="19" w16cid:durableId="20087059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5790758">
    <w:abstractNumId w:val="4"/>
  </w:num>
  <w:num w:numId="21" w16cid:durableId="387464114">
    <w:abstractNumId w:val="17"/>
  </w:num>
  <w:num w:numId="22" w16cid:durableId="1590386228">
    <w:abstractNumId w:val="21"/>
  </w:num>
  <w:num w:numId="23" w16cid:durableId="270935777">
    <w:abstractNumId w:val="14"/>
  </w:num>
  <w:num w:numId="24" w16cid:durableId="1117218666">
    <w:abstractNumId w:val="22"/>
  </w:num>
  <w:num w:numId="25" w16cid:durableId="911352430">
    <w:abstractNumId w:val="19"/>
  </w:num>
  <w:num w:numId="26" w16cid:durableId="752513618">
    <w:abstractNumId w:val="11"/>
  </w:num>
  <w:num w:numId="27" w16cid:durableId="16115509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4CD8"/>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6BA8"/>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5CEC"/>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7A01E-9C38-4FF4-B655-237434745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5605</Words>
  <Characters>30829</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2023-09-18T13:42:00Z</dcterms:created>
  <dcterms:modified xsi:type="dcterms:W3CDTF">2023-09-18T13:42:00Z</dcterms:modified>
</cp:coreProperties>
</file>