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8069D" w14:textId="489E3134" w:rsidR="006156BD" w:rsidRPr="006156BD" w:rsidRDefault="006156BD" w:rsidP="006156BD">
      <w:pPr>
        <w:pStyle w:val="Default"/>
        <w:jc w:val="center"/>
        <w:rPr>
          <w:b/>
          <w:w w:val="95"/>
          <w:sz w:val="22"/>
          <w:szCs w:val="22"/>
        </w:rPr>
      </w:pPr>
      <w:r w:rsidRPr="006156BD">
        <w:rPr>
          <w:b/>
          <w:w w:val="95"/>
          <w:sz w:val="22"/>
          <w:szCs w:val="22"/>
        </w:rPr>
        <w:t xml:space="preserve">SECRETARÍA DE </w:t>
      </w:r>
      <w:r w:rsidR="00DD365B">
        <w:rPr>
          <w:b/>
          <w:w w:val="95"/>
          <w:sz w:val="22"/>
          <w:szCs w:val="22"/>
        </w:rPr>
        <w:t>AGRICULTURA Y DESARROLLO RURAL</w:t>
      </w:r>
    </w:p>
    <w:p w14:paraId="73ADAC42" w14:textId="4F948E02" w:rsidR="006156BD" w:rsidRPr="006156BD" w:rsidRDefault="006156BD" w:rsidP="006156BD">
      <w:pPr>
        <w:pStyle w:val="Encabezado"/>
        <w:rPr>
          <w:rFonts w:ascii="Arial" w:hAnsi="Arial" w:cs="Arial"/>
          <w:b/>
          <w:w w:val="95"/>
          <w:sz w:val="22"/>
          <w:szCs w:val="22"/>
        </w:rPr>
      </w:pPr>
    </w:p>
    <w:p w14:paraId="68B64E0B" w14:textId="0CC83A33" w:rsidR="006156BD" w:rsidRPr="006156BD" w:rsidRDefault="006156BD" w:rsidP="006156BD">
      <w:pPr>
        <w:pStyle w:val="Encabezado"/>
        <w:jc w:val="center"/>
        <w:rPr>
          <w:rFonts w:ascii="Arial" w:hAnsi="Arial" w:cs="Arial"/>
          <w:b/>
          <w:w w:val="95"/>
          <w:sz w:val="22"/>
          <w:szCs w:val="22"/>
        </w:rPr>
      </w:pPr>
      <w:r w:rsidRPr="006156BD">
        <w:rPr>
          <w:rFonts w:ascii="Arial" w:hAnsi="Arial" w:cs="Arial"/>
          <w:b/>
          <w:w w:val="95"/>
          <w:sz w:val="22"/>
          <w:szCs w:val="22"/>
        </w:rPr>
        <w:t>PROCESO DE MÍNIMA CUANTÍA MIC-</w:t>
      </w:r>
      <w:r w:rsidRPr="00B65516">
        <w:rPr>
          <w:rFonts w:ascii="Arial" w:hAnsi="Arial" w:cs="Arial"/>
          <w:b/>
          <w:w w:val="95"/>
          <w:sz w:val="22"/>
          <w:szCs w:val="22"/>
        </w:rPr>
        <w:t>S</w:t>
      </w:r>
      <w:r w:rsidR="00DD365B" w:rsidRPr="00B65516">
        <w:rPr>
          <w:rFonts w:ascii="Arial" w:hAnsi="Arial" w:cs="Arial"/>
          <w:b/>
          <w:w w:val="95"/>
          <w:sz w:val="22"/>
          <w:szCs w:val="22"/>
        </w:rPr>
        <w:t>ADR-</w:t>
      </w:r>
      <w:r w:rsidR="005059B9" w:rsidRPr="00B65516">
        <w:rPr>
          <w:rFonts w:ascii="Arial" w:hAnsi="Arial" w:cs="Arial"/>
          <w:b/>
          <w:w w:val="95"/>
          <w:sz w:val="22"/>
          <w:szCs w:val="22"/>
        </w:rPr>
        <w:t>0</w:t>
      </w:r>
      <w:r w:rsidR="00EE73E6" w:rsidRPr="00B65516">
        <w:rPr>
          <w:rFonts w:ascii="Arial" w:hAnsi="Arial" w:cs="Arial"/>
          <w:b/>
          <w:w w:val="95"/>
          <w:sz w:val="22"/>
          <w:szCs w:val="22"/>
        </w:rPr>
        <w:t>66</w:t>
      </w:r>
      <w:r w:rsidR="00DD365B" w:rsidRPr="00B65516">
        <w:rPr>
          <w:rFonts w:ascii="Arial" w:hAnsi="Arial" w:cs="Arial"/>
          <w:b/>
          <w:w w:val="95"/>
          <w:sz w:val="22"/>
          <w:szCs w:val="22"/>
        </w:rPr>
        <w:t>-2023</w:t>
      </w:r>
    </w:p>
    <w:p w14:paraId="7E2F7A2D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034880AA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3CC9AB93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17FF67AD" w14:textId="0F7CAB70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Manizales</w:t>
      </w:r>
      <w:r w:rsidR="00B310CB" w:rsidRPr="000E0B8F">
        <w:rPr>
          <w:rFonts w:ascii="Arial" w:hAnsi="Arial" w:cs="Arial"/>
          <w:sz w:val="20"/>
          <w:szCs w:val="20"/>
        </w:rPr>
        <w:t xml:space="preserve">, </w:t>
      </w:r>
      <w:r w:rsidR="00D74134">
        <w:rPr>
          <w:rFonts w:ascii="Arial" w:hAnsi="Arial" w:cs="Arial"/>
          <w:sz w:val="20"/>
          <w:szCs w:val="20"/>
        </w:rPr>
        <w:t>__</w:t>
      </w:r>
      <w:r w:rsidR="001C2492">
        <w:rPr>
          <w:rFonts w:ascii="Arial" w:hAnsi="Arial" w:cs="Arial"/>
          <w:sz w:val="20"/>
          <w:szCs w:val="20"/>
        </w:rPr>
        <w:t xml:space="preserve"> de</w:t>
      </w:r>
      <w:r w:rsidR="00211B4D">
        <w:rPr>
          <w:rFonts w:ascii="Arial" w:hAnsi="Arial" w:cs="Arial"/>
          <w:sz w:val="20"/>
          <w:szCs w:val="20"/>
        </w:rPr>
        <w:t xml:space="preserve"> </w:t>
      </w:r>
      <w:r w:rsidR="00D74134">
        <w:rPr>
          <w:rFonts w:ascii="Arial" w:hAnsi="Arial" w:cs="Arial"/>
          <w:sz w:val="20"/>
          <w:szCs w:val="20"/>
        </w:rPr>
        <w:t>________</w:t>
      </w:r>
      <w:r w:rsidR="00CE7F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3DEA">
        <w:rPr>
          <w:rFonts w:ascii="Arial" w:hAnsi="Arial" w:cs="Arial"/>
          <w:sz w:val="20"/>
          <w:szCs w:val="20"/>
        </w:rPr>
        <w:t>de</w:t>
      </w:r>
      <w:proofErr w:type="spellEnd"/>
      <w:r w:rsidR="00B83DEA">
        <w:rPr>
          <w:rFonts w:ascii="Arial" w:hAnsi="Arial" w:cs="Arial"/>
          <w:sz w:val="20"/>
          <w:szCs w:val="20"/>
        </w:rPr>
        <w:t xml:space="preserve"> 20</w:t>
      </w:r>
      <w:r w:rsidR="00D74134">
        <w:rPr>
          <w:rFonts w:ascii="Arial" w:hAnsi="Arial" w:cs="Arial"/>
          <w:sz w:val="20"/>
          <w:szCs w:val="20"/>
        </w:rPr>
        <w:t>___</w:t>
      </w:r>
    </w:p>
    <w:p w14:paraId="3C390614" w14:textId="7777777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</w:p>
    <w:p w14:paraId="72AB09E0" w14:textId="7269FF3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Señor</w:t>
      </w:r>
      <w:r w:rsidR="00083369">
        <w:rPr>
          <w:rFonts w:ascii="Arial" w:hAnsi="Arial" w:cs="Arial"/>
          <w:sz w:val="20"/>
          <w:szCs w:val="20"/>
        </w:rPr>
        <w:t>,</w:t>
      </w:r>
    </w:p>
    <w:p w14:paraId="685DA72D" w14:textId="044B0D4D" w:rsidR="00C041B7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1B159FF1" w:rsidR="008A59EF" w:rsidRDefault="008A59EF" w:rsidP="008B41BC">
      <w:pPr>
        <w:tabs>
          <w:tab w:val="left" w:pos="7110"/>
        </w:tabs>
        <w:jc w:val="both"/>
        <w:rPr>
          <w:rFonts w:ascii="Arial" w:eastAsia="Calibri" w:hAnsi="Arial" w:cs="Arial"/>
          <w:color w:val="000000"/>
          <w:sz w:val="20"/>
          <w:szCs w:val="20"/>
          <w:lang w:val="es-CO" w:eastAsia="en-US"/>
        </w:rPr>
      </w:pPr>
      <w:r w:rsidRPr="002C0AC6"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  <w:t>Cedula:</w:t>
      </w:r>
      <w:r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 xml:space="preserve"> </w:t>
      </w:r>
      <w:r w:rsidR="00B7539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>XXXXXXXXXX</w:t>
      </w:r>
      <w:r w:rsidR="008B41BC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ab/>
      </w:r>
    </w:p>
    <w:p w14:paraId="4A5CEE80" w14:textId="6F7ED066" w:rsidR="00CD2A17" w:rsidRPr="006B779E" w:rsidRDefault="00CD2A17" w:rsidP="00C55EE9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Dirección:</w:t>
      </w:r>
      <w:r w:rsid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XXXXXXXXXXXXXX</w:t>
      </w:r>
    </w:p>
    <w:p w14:paraId="18185371" w14:textId="12C73F21" w:rsidR="002625D2" w:rsidRDefault="003C7682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E-mail</w:t>
      </w:r>
      <w:r w:rsidR="006B779E" w:rsidRPr="002C0AC6">
        <w:rPr>
          <w:b/>
          <w:bCs/>
          <w:sz w:val="20"/>
          <w:szCs w:val="20"/>
        </w:rPr>
        <w:t>:</w:t>
      </w:r>
      <w:r w:rsidR="006B779E" w:rsidRP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</w:t>
      </w:r>
    </w:p>
    <w:p w14:paraId="485758BE" w14:textId="326F0D81" w:rsidR="00163769" w:rsidRPr="00CF3FCB" w:rsidRDefault="00B310CB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Teléfono</w:t>
      </w:r>
      <w:r w:rsidR="00CD2A17" w:rsidRPr="002C0AC6">
        <w:rPr>
          <w:b/>
          <w:bCs/>
          <w:sz w:val="20"/>
          <w:szCs w:val="20"/>
        </w:rPr>
        <w:t>:</w:t>
      </w:r>
      <w:r w:rsidRPr="00CF3FCB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</w:t>
      </w:r>
    </w:p>
    <w:p w14:paraId="0B5358AF" w14:textId="2D567E91" w:rsidR="00A5552D" w:rsidRDefault="00A5552D" w:rsidP="000E0B8F">
      <w:pPr>
        <w:jc w:val="both"/>
        <w:rPr>
          <w:rFonts w:ascii="Arial" w:hAnsi="Arial" w:cs="Arial"/>
          <w:sz w:val="20"/>
          <w:szCs w:val="20"/>
        </w:rPr>
      </w:pPr>
    </w:p>
    <w:p w14:paraId="6A4253B2" w14:textId="77777777" w:rsidR="00D311A5" w:rsidRPr="000E0B8F" w:rsidRDefault="00D311A5" w:rsidP="000E0B8F">
      <w:pPr>
        <w:jc w:val="both"/>
        <w:rPr>
          <w:rFonts w:ascii="Arial" w:hAnsi="Arial" w:cs="Arial"/>
          <w:sz w:val="20"/>
          <w:szCs w:val="20"/>
        </w:rPr>
      </w:pPr>
    </w:p>
    <w:p w14:paraId="57160F5F" w14:textId="6257E68E" w:rsidR="00163769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6D24CB">
        <w:rPr>
          <w:rFonts w:ascii="Arial" w:hAnsi="Arial" w:cs="Arial"/>
          <w:b/>
          <w:bCs/>
          <w:sz w:val="20"/>
          <w:szCs w:val="20"/>
        </w:rPr>
        <w:t>Asunto:</w:t>
      </w:r>
      <w:r w:rsidRPr="000E0B8F">
        <w:rPr>
          <w:rFonts w:ascii="Arial" w:hAnsi="Arial" w:cs="Arial"/>
          <w:sz w:val="20"/>
          <w:szCs w:val="20"/>
        </w:rPr>
        <w:t xml:space="preserve"> Aceptación de </w:t>
      </w:r>
      <w:r w:rsidR="0011544D" w:rsidRPr="000E0B8F">
        <w:rPr>
          <w:rFonts w:ascii="Arial" w:hAnsi="Arial" w:cs="Arial"/>
          <w:sz w:val="20"/>
          <w:szCs w:val="20"/>
        </w:rPr>
        <w:t xml:space="preserve">oferta </w:t>
      </w:r>
      <w:r w:rsidR="006B779E">
        <w:rPr>
          <w:rFonts w:ascii="Arial" w:hAnsi="Arial" w:cs="Arial"/>
          <w:sz w:val="20"/>
          <w:szCs w:val="20"/>
        </w:rPr>
        <w:t xml:space="preserve">del proceso de mínima cuantía </w:t>
      </w:r>
      <w:r w:rsidR="00B75391" w:rsidRPr="00B65516">
        <w:rPr>
          <w:rFonts w:ascii="Arial" w:hAnsi="Arial" w:cs="Arial"/>
          <w:sz w:val="20"/>
          <w:szCs w:val="20"/>
        </w:rPr>
        <w:t>MIC-S</w:t>
      </w:r>
      <w:r w:rsidR="00C93E69" w:rsidRPr="00B65516">
        <w:rPr>
          <w:rFonts w:ascii="Arial" w:hAnsi="Arial" w:cs="Arial"/>
          <w:sz w:val="20"/>
          <w:szCs w:val="20"/>
        </w:rPr>
        <w:t>ADR</w:t>
      </w:r>
      <w:r w:rsidR="005059B9" w:rsidRPr="00B65516">
        <w:rPr>
          <w:rFonts w:ascii="Arial" w:hAnsi="Arial" w:cs="Arial"/>
          <w:sz w:val="20"/>
          <w:szCs w:val="20"/>
        </w:rPr>
        <w:t xml:space="preserve"> </w:t>
      </w:r>
      <w:r w:rsidR="00B75391" w:rsidRPr="00B65516">
        <w:rPr>
          <w:rFonts w:ascii="Arial" w:hAnsi="Arial" w:cs="Arial"/>
          <w:sz w:val="20"/>
          <w:szCs w:val="20"/>
        </w:rPr>
        <w:t>-</w:t>
      </w:r>
      <w:r w:rsidR="005059B9" w:rsidRPr="00B65516">
        <w:rPr>
          <w:rFonts w:ascii="Arial" w:hAnsi="Arial" w:cs="Arial"/>
          <w:sz w:val="20"/>
          <w:szCs w:val="20"/>
        </w:rPr>
        <w:t xml:space="preserve"> 0</w:t>
      </w:r>
      <w:r w:rsidR="00EE73E6" w:rsidRPr="00B65516">
        <w:rPr>
          <w:rFonts w:ascii="Arial" w:hAnsi="Arial" w:cs="Arial"/>
          <w:sz w:val="20"/>
          <w:szCs w:val="20"/>
        </w:rPr>
        <w:t>66</w:t>
      </w:r>
      <w:r w:rsidR="005059B9" w:rsidRPr="00B65516">
        <w:rPr>
          <w:rFonts w:ascii="Arial" w:hAnsi="Arial" w:cs="Arial"/>
          <w:sz w:val="20"/>
          <w:szCs w:val="20"/>
        </w:rPr>
        <w:t xml:space="preserve"> </w:t>
      </w:r>
      <w:r w:rsidR="00B75391" w:rsidRPr="00B65516">
        <w:rPr>
          <w:rFonts w:ascii="Arial" w:hAnsi="Arial" w:cs="Arial"/>
          <w:sz w:val="20"/>
          <w:szCs w:val="20"/>
        </w:rPr>
        <w:t>-202</w:t>
      </w:r>
      <w:r w:rsidR="00C93E69" w:rsidRPr="00B65516">
        <w:rPr>
          <w:rFonts w:ascii="Arial" w:hAnsi="Arial" w:cs="Arial"/>
          <w:sz w:val="20"/>
          <w:szCs w:val="20"/>
        </w:rPr>
        <w:t>3</w:t>
      </w:r>
    </w:p>
    <w:p w14:paraId="32A9135B" w14:textId="77777777" w:rsidR="00EF1AD6" w:rsidRPr="000E0B8F" w:rsidRDefault="00EF1AD6" w:rsidP="000E0B8F">
      <w:pPr>
        <w:jc w:val="both"/>
        <w:rPr>
          <w:rFonts w:ascii="Arial" w:hAnsi="Arial" w:cs="Arial"/>
          <w:sz w:val="20"/>
          <w:szCs w:val="20"/>
        </w:rPr>
      </w:pPr>
    </w:p>
    <w:p w14:paraId="045898F1" w14:textId="606100DE" w:rsidR="0001633E" w:rsidRPr="000E0B8F" w:rsidRDefault="00460092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 xml:space="preserve">Con el presente, </w:t>
      </w:r>
      <w:r w:rsidR="008675E6" w:rsidRPr="000E0B8F">
        <w:rPr>
          <w:rFonts w:ascii="Arial" w:hAnsi="Arial" w:cs="Arial"/>
          <w:sz w:val="20"/>
          <w:szCs w:val="20"/>
        </w:rPr>
        <w:t xml:space="preserve">le informo que EL DEPARTAMENTO DE CALDAS, ACEPTA DE MANERA EXPRESA E INCONDICIONAL la oferta </w:t>
      </w:r>
      <w:r w:rsidR="00CD2A17" w:rsidRPr="000E0B8F">
        <w:rPr>
          <w:rFonts w:ascii="Arial" w:hAnsi="Arial" w:cs="Arial"/>
          <w:sz w:val="20"/>
          <w:szCs w:val="20"/>
        </w:rPr>
        <w:t xml:space="preserve">formulada por </w:t>
      </w:r>
      <w:r w:rsidR="00E3431A">
        <w:rPr>
          <w:rFonts w:ascii="Arial" w:hAnsi="Arial" w:cs="Arial"/>
          <w:sz w:val="20"/>
          <w:szCs w:val="20"/>
        </w:rPr>
        <w:t>u</w:t>
      </w:r>
      <w:r w:rsidR="00CD2A17" w:rsidRPr="000E0B8F">
        <w:rPr>
          <w:rFonts w:ascii="Arial" w:hAnsi="Arial" w:cs="Arial"/>
          <w:sz w:val="20"/>
          <w:szCs w:val="20"/>
        </w:rPr>
        <w:t xml:space="preserve">sted dentro del proceso de mínima cuantía </w:t>
      </w:r>
      <w:r w:rsidR="001A1A1C" w:rsidRPr="000E0B8F">
        <w:rPr>
          <w:rFonts w:ascii="Arial" w:hAnsi="Arial" w:cs="Arial"/>
          <w:sz w:val="20"/>
          <w:szCs w:val="20"/>
        </w:rPr>
        <w:t>del asunto</w:t>
      </w:r>
      <w:r w:rsidR="008D3EBC" w:rsidRPr="000E0B8F">
        <w:rPr>
          <w:rFonts w:ascii="Arial" w:hAnsi="Arial" w:cs="Arial"/>
          <w:sz w:val="20"/>
          <w:szCs w:val="20"/>
        </w:rPr>
        <w:t xml:space="preserve">, </w:t>
      </w:r>
      <w:r w:rsidR="001A1A1C" w:rsidRPr="000E0B8F">
        <w:rPr>
          <w:rFonts w:ascii="Arial" w:hAnsi="Arial" w:cs="Arial"/>
          <w:sz w:val="20"/>
          <w:szCs w:val="20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0E0B8F" w:rsidRDefault="001A1A1C" w:rsidP="000E0B8F">
      <w:pPr>
        <w:jc w:val="both"/>
        <w:rPr>
          <w:rFonts w:ascii="Arial" w:hAnsi="Arial" w:cs="Arial"/>
          <w:sz w:val="20"/>
          <w:szCs w:val="20"/>
        </w:rPr>
      </w:pPr>
    </w:p>
    <w:p w14:paraId="35E546B5" w14:textId="5A0A1AAE" w:rsidR="00F468F9" w:rsidRPr="003B6F0F" w:rsidRDefault="001A1A1C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B6F0F">
        <w:rPr>
          <w:rFonts w:ascii="Arial" w:hAnsi="Arial" w:cs="Arial"/>
          <w:b/>
          <w:sz w:val="20"/>
          <w:szCs w:val="20"/>
        </w:rPr>
        <w:t>OBJETO:</w:t>
      </w:r>
      <w:r w:rsidR="000E0B8F" w:rsidRPr="003B6F0F">
        <w:rPr>
          <w:rFonts w:ascii="Arial" w:hAnsi="Arial" w:cs="Arial"/>
          <w:sz w:val="20"/>
          <w:szCs w:val="20"/>
        </w:rPr>
        <w:t xml:space="preserve"> </w:t>
      </w:r>
      <w:r w:rsidR="003B6F0F" w:rsidRPr="003B6F0F">
        <w:rPr>
          <w:rFonts w:ascii="Arial" w:hAnsi="Arial" w:cs="Arial"/>
          <w:sz w:val="20"/>
          <w:szCs w:val="20"/>
        </w:rPr>
        <w:t>Compraventa de materiales, insumos, equipos y herramientas para el establecimiento y/o fortalecimiento de unidades productivas agropecuarias y agroindustriales, para población vulnerable (mujeres rurales, indígenas y NARP) del departamento de Caldas.</w:t>
      </w:r>
    </w:p>
    <w:p w14:paraId="74B6651B" w14:textId="77777777" w:rsidR="003B6F0F" w:rsidRDefault="003B6F0F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5E4F922" w14:textId="77777777" w:rsidR="00C821A9" w:rsidRDefault="00C821A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1520E38" w14:textId="4ABCBE7F" w:rsidR="008002EE" w:rsidRDefault="006212E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B6F0F">
        <w:rPr>
          <w:rFonts w:ascii="Arial" w:hAnsi="Arial" w:cs="Arial"/>
          <w:b/>
          <w:bCs/>
          <w:color w:val="000000"/>
          <w:sz w:val="20"/>
          <w:szCs w:val="20"/>
        </w:rPr>
        <w:t>CONDICIONES TÉCNICAS EXIGIDAS:</w:t>
      </w:r>
    </w:p>
    <w:p w14:paraId="602BB629" w14:textId="77777777" w:rsidR="00C821A9" w:rsidRPr="003B6F0F" w:rsidRDefault="00C821A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49E3C9A" w14:textId="0587CBC5" w:rsidR="00362BC4" w:rsidRDefault="00362BC4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2A1F5189" w14:textId="07F83982" w:rsidR="00C821A9" w:rsidRDefault="00C821A9" w:rsidP="00C821A9">
      <w:pPr>
        <w:spacing w:line="360" w:lineRule="auto"/>
        <w:jc w:val="both"/>
        <w:rPr>
          <w:rFonts w:ascii="Arial" w:eastAsia="Times New Roman" w:hAnsi="Arial" w:cs="Arial"/>
          <w:b/>
          <w:bCs/>
          <w:sz w:val="22"/>
          <w:szCs w:val="22"/>
          <w:lang w:val="es-ES"/>
        </w:rPr>
      </w:pPr>
      <w:r w:rsidRPr="00C821A9">
        <w:rPr>
          <w:rFonts w:ascii="Arial" w:eastAsia="Times New Roman" w:hAnsi="Arial" w:cs="Arial"/>
          <w:b/>
          <w:bCs/>
          <w:sz w:val="22"/>
          <w:szCs w:val="22"/>
          <w:lang w:val="es-ES"/>
        </w:rPr>
        <w:t>GRUPO 1: SEMILLAS, HERRAMIENTAS, MATERIALES E INSUMOS AGRICOLAS</w:t>
      </w:r>
    </w:p>
    <w:p w14:paraId="58C2F84E" w14:textId="77777777" w:rsidR="00C821A9" w:rsidRPr="00C821A9" w:rsidRDefault="00C821A9" w:rsidP="00C821A9">
      <w:pPr>
        <w:spacing w:line="360" w:lineRule="auto"/>
        <w:jc w:val="both"/>
        <w:rPr>
          <w:rFonts w:ascii="Arial" w:eastAsia="Times New Roman" w:hAnsi="Arial" w:cs="Arial"/>
          <w:bCs/>
          <w:iCs/>
          <w:sz w:val="22"/>
          <w:szCs w:val="20"/>
          <w:lang w:val="es-ES"/>
        </w:rPr>
      </w:pPr>
    </w:p>
    <w:tbl>
      <w:tblPr>
        <w:tblStyle w:val="Tablaconcuadrcula21"/>
        <w:tblW w:w="9073" w:type="dxa"/>
        <w:jc w:val="center"/>
        <w:tblLook w:val="04A0" w:firstRow="1" w:lastRow="0" w:firstColumn="1" w:lastColumn="0" w:noHBand="0" w:noVBand="1"/>
      </w:tblPr>
      <w:tblGrid>
        <w:gridCol w:w="3975"/>
        <w:gridCol w:w="5098"/>
      </w:tblGrid>
      <w:tr w:rsidR="00C821A9" w:rsidRPr="00C821A9" w14:paraId="45018059" w14:textId="77777777" w:rsidTr="0090185A">
        <w:trPr>
          <w:trHeight w:val="289"/>
          <w:jc w:val="center"/>
        </w:trPr>
        <w:tc>
          <w:tcPr>
            <w:tcW w:w="9073" w:type="dxa"/>
            <w:gridSpan w:val="2"/>
          </w:tcPr>
          <w:p w14:paraId="24E374B8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CONDICIONES TÉCNICAS EXIGIDAS</w:t>
            </w:r>
          </w:p>
        </w:tc>
      </w:tr>
      <w:tr w:rsidR="00C821A9" w:rsidRPr="00C821A9" w14:paraId="71DDCB86" w14:textId="77777777" w:rsidTr="0090185A">
        <w:trPr>
          <w:trHeight w:val="561"/>
          <w:jc w:val="center"/>
        </w:trPr>
        <w:tc>
          <w:tcPr>
            <w:tcW w:w="3975" w:type="dxa"/>
          </w:tcPr>
          <w:p w14:paraId="483A702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MACHETE</w:t>
            </w:r>
          </w:p>
        </w:tc>
        <w:tc>
          <w:tcPr>
            <w:tcW w:w="5098" w:type="dxa"/>
          </w:tcPr>
          <w:p w14:paraId="04EC716B" w14:textId="77777777" w:rsidR="00C821A9" w:rsidRPr="00C821A9" w:rsidRDefault="00C821A9" w:rsidP="00C821A9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Theme="majorEastAsia" w:hAnsi="Arial" w:cs="Arial"/>
                <w:sz w:val="20"/>
                <w:szCs w:val="20"/>
              </w:rPr>
              <w:t xml:space="preserve">MACHETE BARRIGÓN DE 20″ EN ACERO, CON </w:t>
            </w:r>
            <w:r w:rsidRPr="00C821A9">
              <w:rPr>
                <w:rFonts w:ascii="Arial" w:eastAsiaTheme="majorEastAsia" w:hAnsi="Arial" w:cs="Arial"/>
                <w:sz w:val="20"/>
                <w:szCs w:val="20"/>
                <w:shd w:val="clear" w:color="auto" w:fill="FFFFFF"/>
              </w:rPr>
              <w:t>MANGO ANTIDESLIZABLE PARA BRINDAR MÁS SEGURIDAD Y MEJOR AGARRE</w:t>
            </w:r>
            <w:r w:rsidRPr="00C821A9">
              <w:rPr>
                <w:rFonts w:ascii="Arial" w:eastAsiaTheme="majorEastAsia" w:hAnsi="Arial" w:cs="Arial"/>
                <w:sz w:val="20"/>
                <w:szCs w:val="20"/>
              </w:rPr>
              <w:t xml:space="preserve"> </w:t>
            </w:r>
          </w:p>
          <w:p w14:paraId="7DC7B7A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</w:pPr>
          </w:p>
        </w:tc>
      </w:tr>
      <w:tr w:rsidR="00C821A9" w:rsidRPr="00C821A9" w14:paraId="225BA7EE" w14:textId="77777777" w:rsidTr="0090185A">
        <w:trPr>
          <w:trHeight w:val="561"/>
          <w:jc w:val="center"/>
        </w:trPr>
        <w:tc>
          <w:tcPr>
            <w:tcW w:w="3975" w:type="dxa"/>
          </w:tcPr>
          <w:p w14:paraId="64D5BAB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PALIN</w:t>
            </w:r>
          </w:p>
        </w:tc>
        <w:tc>
          <w:tcPr>
            <w:tcW w:w="5098" w:type="dxa"/>
          </w:tcPr>
          <w:p w14:paraId="7668824C" w14:textId="43C51C49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PALÍN HOYADOR DE 2.5LB</w:t>
            </w:r>
            <w:r w:rsid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SIN CABO</w:t>
            </w:r>
          </w:p>
        </w:tc>
      </w:tr>
      <w:tr w:rsidR="00C821A9" w:rsidRPr="00C821A9" w14:paraId="017CEFD2" w14:textId="77777777" w:rsidTr="0090185A">
        <w:trPr>
          <w:trHeight w:val="561"/>
          <w:jc w:val="center"/>
        </w:trPr>
        <w:tc>
          <w:tcPr>
            <w:tcW w:w="3975" w:type="dxa"/>
          </w:tcPr>
          <w:p w14:paraId="314614E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AZANDON</w:t>
            </w:r>
          </w:p>
        </w:tc>
        <w:tc>
          <w:tcPr>
            <w:tcW w:w="5098" w:type="dxa"/>
          </w:tcPr>
          <w:p w14:paraId="689D9C2A" w14:textId="06E0813A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AZADÓN REFORZADO 3 LB </w:t>
            </w:r>
            <w:r w:rsidR="003F5E55" w:rsidRP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SIN CABO</w:t>
            </w:r>
          </w:p>
        </w:tc>
      </w:tr>
      <w:tr w:rsidR="00C821A9" w:rsidRPr="00C821A9" w14:paraId="2CCC57BA" w14:textId="77777777" w:rsidTr="0090185A">
        <w:trPr>
          <w:trHeight w:val="561"/>
          <w:jc w:val="center"/>
        </w:trPr>
        <w:tc>
          <w:tcPr>
            <w:tcW w:w="3975" w:type="dxa"/>
          </w:tcPr>
          <w:p w14:paraId="310908B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PICA </w:t>
            </w:r>
          </w:p>
        </w:tc>
        <w:tc>
          <w:tcPr>
            <w:tcW w:w="5098" w:type="dxa"/>
          </w:tcPr>
          <w:p w14:paraId="42A0C5AD" w14:textId="7B6F9583" w:rsidR="00C821A9" w:rsidRPr="00C821A9" w:rsidRDefault="003F5E55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PICA DE 5 LIBRAS, HIERRO MACIZO</w:t>
            </w:r>
            <w:r>
              <w:t xml:space="preserve"> </w:t>
            </w:r>
            <w:r w:rsidRP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SIN CABO</w:t>
            </w:r>
          </w:p>
        </w:tc>
      </w:tr>
      <w:tr w:rsidR="00C821A9" w:rsidRPr="00C821A9" w14:paraId="7A19F91D" w14:textId="77777777" w:rsidTr="0090185A">
        <w:trPr>
          <w:trHeight w:val="561"/>
          <w:jc w:val="center"/>
        </w:trPr>
        <w:tc>
          <w:tcPr>
            <w:tcW w:w="3975" w:type="dxa"/>
          </w:tcPr>
          <w:p w14:paraId="364E3C8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LIMA</w:t>
            </w:r>
          </w:p>
        </w:tc>
        <w:tc>
          <w:tcPr>
            <w:tcW w:w="5098" w:type="dxa"/>
          </w:tcPr>
          <w:p w14:paraId="72741B12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  <w:p w14:paraId="6B3F6531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LIMA DE AFILADO 8 PULGADAS TRIANGULAR </w:t>
            </w:r>
          </w:p>
        </w:tc>
      </w:tr>
      <w:tr w:rsidR="00C821A9" w:rsidRPr="00C821A9" w14:paraId="3AA20F65" w14:textId="77777777" w:rsidTr="0090185A">
        <w:trPr>
          <w:trHeight w:val="317"/>
          <w:jc w:val="center"/>
        </w:trPr>
        <w:tc>
          <w:tcPr>
            <w:tcW w:w="3975" w:type="dxa"/>
          </w:tcPr>
          <w:p w14:paraId="5176D88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HACHA</w:t>
            </w:r>
          </w:p>
        </w:tc>
        <w:tc>
          <w:tcPr>
            <w:tcW w:w="5098" w:type="dxa"/>
          </w:tcPr>
          <w:p w14:paraId="575D8AC8" w14:textId="6DAA0FF8" w:rsidR="00C821A9" w:rsidRPr="00C821A9" w:rsidRDefault="003F5E55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HACHA PARA USO AGRÍCOLA: CORTAR TRONCOS, LEÑA, Y TODO TIPO DE RAMAS GRUESAS. OJO OVALADO SIN MANGO</w:t>
            </w:r>
          </w:p>
        </w:tc>
      </w:tr>
      <w:tr w:rsidR="00C821A9" w:rsidRPr="00C821A9" w14:paraId="1B0BB2E0" w14:textId="77777777" w:rsidTr="0090185A">
        <w:trPr>
          <w:trHeight w:val="266"/>
          <w:jc w:val="center"/>
        </w:trPr>
        <w:tc>
          <w:tcPr>
            <w:tcW w:w="3975" w:type="dxa"/>
          </w:tcPr>
          <w:p w14:paraId="76356F6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RASTRILLO</w:t>
            </w:r>
          </w:p>
        </w:tc>
        <w:tc>
          <w:tcPr>
            <w:tcW w:w="5098" w:type="dxa"/>
          </w:tcPr>
          <w:p w14:paraId="7AFEC655" w14:textId="275835AE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RASTRILLO METÁLICO DE 22 DIENTES</w:t>
            </w:r>
            <w:r w:rsid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  <w:r w:rsidR="003F5E55" w:rsidRPr="003F5E5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SIN CABO</w:t>
            </w:r>
          </w:p>
        </w:tc>
      </w:tr>
      <w:tr w:rsidR="00C821A9" w:rsidRPr="00C821A9" w14:paraId="3EA5F9FD" w14:textId="77777777" w:rsidTr="0090185A">
        <w:trPr>
          <w:trHeight w:val="284"/>
          <w:jc w:val="center"/>
        </w:trPr>
        <w:tc>
          <w:tcPr>
            <w:tcW w:w="3975" w:type="dxa"/>
          </w:tcPr>
          <w:p w14:paraId="2ADA08E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SEGUETA</w:t>
            </w:r>
          </w:p>
        </w:tc>
        <w:tc>
          <w:tcPr>
            <w:tcW w:w="5098" w:type="dxa"/>
          </w:tcPr>
          <w:p w14:paraId="099545DE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MARCO EN TUBO DE ACERO CUADRADO DE 12”, MANGO PLÁSTICO CON RECUBRIMIENTO EN GOMA.</w:t>
            </w:r>
          </w:p>
        </w:tc>
      </w:tr>
      <w:tr w:rsidR="00C821A9" w:rsidRPr="00C821A9" w14:paraId="31B52045" w14:textId="77777777" w:rsidTr="0090185A">
        <w:trPr>
          <w:trHeight w:val="561"/>
          <w:jc w:val="center"/>
        </w:trPr>
        <w:tc>
          <w:tcPr>
            <w:tcW w:w="3975" w:type="dxa"/>
          </w:tcPr>
          <w:p w14:paraId="00743C6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ASPERSON ESTACA PLASTICO</w:t>
            </w:r>
          </w:p>
        </w:tc>
        <w:tc>
          <w:tcPr>
            <w:tcW w:w="5098" w:type="dxa"/>
          </w:tcPr>
          <w:p w14:paraId="063EC917" w14:textId="77777777" w:rsidR="00C821A9" w:rsidRPr="00C821A9" w:rsidRDefault="00C821A9" w:rsidP="00C821A9">
            <w:pP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ASPERSOR DE GOLPE PLÁSTICO DE 1 SALIDA DOS VÍAS. GIRO TOTAL O PARCIAL Y SALIDA DE 23° DE INCLINACIÓN.</w:t>
            </w:r>
          </w:p>
        </w:tc>
      </w:tr>
      <w:tr w:rsidR="00C821A9" w:rsidRPr="00C821A9" w14:paraId="6907DACA" w14:textId="77777777" w:rsidTr="0090185A">
        <w:trPr>
          <w:trHeight w:val="561"/>
          <w:jc w:val="center"/>
        </w:trPr>
        <w:tc>
          <w:tcPr>
            <w:tcW w:w="3975" w:type="dxa"/>
          </w:tcPr>
          <w:p w14:paraId="0CA3BCC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ESCOBA PLASTICA</w:t>
            </w:r>
          </w:p>
        </w:tc>
        <w:tc>
          <w:tcPr>
            <w:tcW w:w="5098" w:type="dxa"/>
          </w:tcPr>
          <w:p w14:paraId="008E2AA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ESCOBA ELABORADA EN ZUNCHOS DE PLÁSTICOS.</w:t>
            </w:r>
          </w:p>
        </w:tc>
      </w:tr>
      <w:tr w:rsidR="00C821A9" w:rsidRPr="00C821A9" w14:paraId="70D23F24" w14:textId="77777777" w:rsidTr="0090185A">
        <w:trPr>
          <w:trHeight w:val="283"/>
          <w:jc w:val="center"/>
        </w:trPr>
        <w:tc>
          <w:tcPr>
            <w:tcW w:w="3975" w:type="dxa"/>
          </w:tcPr>
          <w:p w14:paraId="6D6178D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lastRenderedPageBreak/>
              <w:t>BULTO DE TURBA</w:t>
            </w:r>
          </w:p>
        </w:tc>
        <w:tc>
          <w:tcPr>
            <w:tcW w:w="5098" w:type="dxa"/>
          </w:tcPr>
          <w:p w14:paraId="4F650088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BULTO DE 50 KILOS</w:t>
            </w:r>
          </w:p>
        </w:tc>
      </w:tr>
      <w:tr w:rsidR="00C821A9" w:rsidRPr="00C821A9" w14:paraId="3D04A61E" w14:textId="77777777" w:rsidTr="0090185A">
        <w:trPr>
          <w:trHeight w:val="287"/>
          <w:jc w:val="center"/>
        </w:trPr>
        <w:tc>
          <w:tcPr>
            <w:tcW w:w="3975" w:type="dxa"/>
          </w:tcPr>
          <w:p w14:paraId="4CCD2AD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BULTO DE CASCARILLA DE ARROZ</w:t>
            </w:r>
          </w:p>
        </w:tc>
        <w:tc>
          <w:tcPr>
            <w:tcW w:w="5098" w:type="dxa"/>
          </w:tcPr>
          <w:p w14:paraId="75F116C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BULTO DE 40 KILOS</w:t>
            </w:r>
          </w:p>
        </w:tc>
      </w:tr>
      <w:tr w:rsidR="00C821A9" w:rsidRPr="00C821A9" w14:paraId="663E8C19" w14:textId="77777777" w:rsidTr="0090185A">
        <w:trPr>
          <w:trHeight w:val="264"/>
          <w:jc w:val="center"/>
        </w:trPr>
        <w:tc>
          <w:tcPr>
            <w:tcW w:w="3975" w:type="dxa"/>
          </w:tcPr>
          <w:p w14:paraId="7665993F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ABONO ORGANICO COMPOSTADO</w:t>
            </w:r>
          </w:p>
        </w:tc>
        <w:tc>
          <w:tcPr>
            <w:tcW w:w="5098" w:type="dxa"/>
          </w:tcPr>
          <w:p w14:paraId="32B5099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BULTO DE 40 KILOS</w:t>
            </w:r>
          </w:p>
        </w:tc>
      </w:tr>
      <w:tr w:rsidR="00C821A9" w:rsidRPr="00C821A9" w14:paraId="1011B33A" w14:textId="77777777" w:rsidTr="0090185A">
        <w:trPr>
          <w:trHeight w:val="561"/>
          <w:jc w:val="center"/>
        </w:trPr>
        <w:tc>
          <w:tcPr>
            <w:tcW w:w="3975" w:type="dxa"/>
          </w:tcPr>
          <w:p w14:paraId="0891808A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FRIJOL TRADICIONAL NATIVO LIMONEÑO</w:t>
            </w:r>
          </w:p>
        </w:tc>
        <w:tc>
          <w:tcPr>
            <w:tcW w:w="5098" w:type="dxa"/>
          </w:tcPr>
          <w:p w14:paraId="50FCDF5C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583505FC" w14:textId="77777777" w:rsidTr="0090185A">
        <w:trPr>
          <w:trHeight w:val="561"/>
          <w:jc w:val="center"/>
        </w:trPr>
        <w:tc>
          <w:tcPr>
            <w:tcW w:w="3975" w:type="dxa"/>
            <w:vAlign w:val="center"/>
          </w:tcPr>
          <w:p w14:paraId="121573A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SEMILLA DE MAIZ TRADICONAL NATIVO DIENTE DE CABALLO </w:t>
            </w:r>
          </w:p>
        </w:tc>
        <w:tc>
          <w:tcPr>
            <w:tcW w:w="5098" w:type="dxa"/>
          </w:tcPr>
          <w:p w14:paraId="5C021D90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06778F83" w14:textId="77777777" w:rsidTr="0090185A">
        <w:trPr>
          <w:trHeight w:val="561"/>
          <w:jc w:val="center"/>
        </w:trPr>
        <w:tc>
          <w:tcPr>
            <w:tcW w:w="3975" w:type="dxa"/>
          </w:tcPr>
          <w:p w14:paraId="05338B3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FRIJOL CALIMA CERTIFICADO</w:t>
            </w:r>
          </w:p>
        </w:tc>
        <w:tc>
          <w:tcPr>
            <w:tcW w:w="5098" w:type="dxa"/>
          </w:tcPr>
          <w:p w14:paraId="25714BD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7F1E79A2" w14:textId="77777777" w:rsidTr="0090185A">
        <w:trPr>
          <w:trHeight w:val="561"/>
          <w:jc w:val="center"/>
        </w:trPr>
        <w:tc>
          <w:tcPr>
            <w:tcW w:w="3975" w:type="dxa"/>
          </w:tcPr>
          <w:p w14:paraId="33C9599A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MAIZ ICA - V 305 CERTIFICADO</w:t>
            </w:r>
          </w:p>
        </w:tc>
        <w:tc>
          <w:tcPr>
            <w:tcW w:w="5098" w:type="dxa"/>
          </w:tcPr>
          <w:p w14:paraId="4E7F2796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19AD1098" w14:textId="77777777" w:rsidTr="0090185A">
        <w:trPr>
          <w:trHeight w:val="561"/>
          <w:jc w:val="center"/>
        </w:trPr>
        <w:tc>
          <w:tcPr>
            <w:tcW w:w="3975" w:type="dxa"/>
          </w:tcPr>
          <w:p w14:paraId="4F2D3B6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CEBOLLA LARGA</w:t>
            </w:r>
          </w:p>
        </w:tc>
        <w:tc>
          <w:tcPr>
            <w:tcW w:w="5098" w:type="dxa"/>
          </w:tcPr>
          <w:p w14:paraId="154BD81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3 GRS</w:t>
            </w:r>
          </w:p>
        </w:tc>
      </w:tr>
      <w:tr w:rsidR="00C821A9" w:rsidRPr="00C821A9" w14:paraId="43842A8C" w14:textId="77777777" w:rsidTr="0090185A">
        <w:trPr>
          <w:trHeight w:val="561"/>
          <w:jc w:val="center"/>
        </w:trPr>
        <w:tc>
          <w:tcPr>
            <w:tcW w:w="3975" w:type="dxa"/>
          </w:tcPr>
          <w:p w14:paraId="1F6259D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CEBOLLA HUEVO</w:t>
            </w:r>
          </w:p>
        </w:tc>
        <w:tc>
          <w:tcPr>
            <w:tcW w:w="5098" w:type="dxa"/>
          </w:tcPr>
          <w:p w14:paraId="1B1D063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4 GRS</w:t>
            </w:r>
          </w:p>
        </w:tc>
      </w:tr>
      <w:tr w:rsidR="00C821A9" w:rsidRPr="00C821A9" w14:paraId="31E29EE5" w14:textId="77777777" w:rsidTr="0090185A">
        <w:trPr>
          <w:trHeight w:val="561"/>
          <w:jc w:val="center"/>
        </w:trPr>
        <w:tc>
          <w:tcPr>
            <w:tcW w:w="3975" w:type="dxa"/>
          </w:tcPr>
          <w:p w14:paraId="40610A0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AHUYAMA</w:t>
            </w:r>
          </w:p>
        </w:tc>
        <w:tc>
          <w:tcPr>
            <w:tcW w:w="5098" w:type="dxa"/>
          </w:tcPr>
          <w:p w14:paraId="65CAD88E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10 GRS</w:t>
            </w:r>
          </w:p>
        </w:tc>
      </w:tr>
      <w:tr w:rsidR="00C821A9" w:rsidRPr="00C821A9" w14:paraId="59114188" w14:textId="77777777" w:rsidTr="0090185A">
        <w:trPr>
          <w:trHeight w:val="561"/>
          <w:jc w:val="center"/>
        </w:trPr>
        <w:tc>
          <w:tcPr>
            <w:tcW w:w="3975" w:type="dxa"/>
          </w:tcPr>
          <w:p w14:paraId="5DF692D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SEMILLA DE REPOLLO </w:t>
            </w:r>
          </w:p>
        </w:tc>
        <w:tc>
          <w:tcPr>
            <w:tcW w:w="5098" w:type="dxa"/>
          </w:tcPr>
          <w:p w14:paraId="576BAE7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9 GRS</w:t>
            </w:r>
          </w:p>
        </w:tc>
      </w:tr>
      <w:tr w:rsidR="00C821A9" w:rsidRPr="00C821A9" w14:paraId="52285F2A" w14:textId="77777777" w:rsidTr="0090185A">
        <w:trPr>
          <w:trHeight w:val="561"/>
          <w:jc w:val="center"/>
        </w:trPr>
        <w:tc>
          <w:tcPr>
            <w:tcW w:w="3975" w:type="dxa"/>
          </w:tcPr>
          <w:p w14:paraId="060BD5A0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TOMATE</w:t>
            </w:r>
          </w:p>
        </w:tc>
        <w:tc>
          <w:tcPr>
            <w:tcW w:w="5098" w:type="dxa"/>
          </w:tcPr>
          <w:p w14:paraId="0F0F1F1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2 GRS</w:t>
            </w:r>
          </w:p>
        </w:tc>
      </w:tr>
      <w:tr w:rsidR="00C821A9" w:rsidRPr="00C821A9" w14:paraId="3CF8459B" w14:textId="77777777" w:rsidTr="0090185A">
        <w:trPr>
          <w:trHeight w:val="561"/>
          <w:jc w:val="center"/>
        </w:trPr>
        <w:tc>
          <w:tcPr>
            <w:tcW w:w="3975" w:type="dxa"/>
          </w:tcPr>
          <w:p w14:paraId="71D7B5B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CILANTRO</w:t>
            </w:r>
          </w:p>
        </w:tc>
        <w:tc>
          <w:tcPr>
            <w:tcW w:w="5098" w:type="dxa"/>
          </w:tcPr>
          <w:p w14:paraId="7B63C13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 25 GRS</w:t>
            </w:r>
          </w:p>
        </w:tc>
      </w:tr>
      <w:tr w:rsidR="00C821A9" w:rsidRPr="00C821A9" w14:paraId="226CEB04" w14:textId="77777777" w:rsidTr="0090185A">
        <w:trPr>
          <w:trHeight w:val="561"/>
          <w:jc w:val="center"/>
        </w:trPr>
        <w:tc>
          <w:tcPr>
            <w:tcW w:w="3975" w:type="dxa"/>
          </w:tcPr>
          <w:p w14:paraId="1B93111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REMOLACHA</w:t>
            </w:r>
          </w:p>
        </w:tc>
        <w:tc>
          <w:tcPr>
            <w:tcW w:w="5098" w:type="dxa"/>
          </w:tcPr>
          <w:p w14:paraId="7402972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12 GRS</w:t>
            </w:r>
          </w:p>
        </w:tc>
      </w:tr>
      <w:tr w:rsidR="00C821A9" w:rsidRPr="00C821A9" w14:paraId="7CE9A025" w14:textId="77777777" w:rsidTr="0090185A">
        <w:trPr>
          <w:trHeight w:val="561"/>
          <w:jc w:val="center"/>
        </w:trPr>
        <w:tc>
          <w:tcPr>
            <w:tcW w:w="3975" w:type="dxa"/>
          </w:tcPr>
          <w:p w14:paraId="4780AF1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ZANAHORIA</w:t>
            </w:r>
          </w:p>
        </w:tc>
        <w:tc>
          <w:tcPr>
            <w:tcW w:w="5098" w:type="dxa"/>
          </w:tcPr>
          <w:p w14:paraId="2EC955B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7 GRS</w:t>
            </w:r>
          </w:p>
        </w:tc>
      </w:tr>
      <w:tr w:rsidR="00C821A9" w:rsidRPr="00C821A9" w14:paraId="384EA227" w14:textId="77777777" w:rsidTr="0090185A">
        <w:trPr>
          <w:trHeight w:val="561"/>
          <w:jc w:val="center"/>
        </w:trPr>
        <w:tc>
          <w:tcPr>
            <w:tcW w:w="3975" w:type="dxa"/>
          </w:tcPr>
          <w:p w14:paraId="29B1AFC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GUAYACAN</w:t>
            </w:r>
          </w:p>
        </w:tc>
        <w:tc>
          <w:tcPr>
            <w:tcW w:w="5098" w:type="dxa"/>
          </w:tcPr>
          <w:p w14:paraId="20B0C3A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SOBRE DE 5 GRS. </w:t>
            </w:r>
          </w:p>
        </w:tc>
      </w:tr>
      <w:tr w:rsidR="00C821A9" w:rsidRPr="00C821A9" w14:paraId="1B45175A" w14:textId="77777777" w:rsidTr="0090185A">
        <w:trPr>
          <w:trHeight w:val="561"/>
          <w:jc w:val="center"/>
        </w:trPr>
        <w:tc>
          <w:tcPr>
            <w:tcW w:w="3975" w:type="dxa"/>
            <w:vAlign w:val="bottom"/>
          </w:tcPr>
          <w:p w14:paraId="3BAF8CC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SEMILLA DE LEUCAENA </w:t>
            </w:r>
          </w:p>
        </w:tc>
        <w:tc>
          <w:tcPr>
            <w:tcW w:w="5098" w:type="dxa"/>
          </w:tcPr>
          <w:p w14:paraId="58B7B91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100 GRS.</w:t>
            </w:r>
          </w:p>
        </w:tc>
      </w:tr>
      <w:tr w:rsidR="00C821A9" w:rsidRPr="00C821A9" w14:paraId="090CA7ED" w14:textId="77777777" w:rsidTr="0090185A">
        <w:trPr>
          <w:trHeight w:val="561"/>
          <w:jc w:val="center"/>
        </w:trPr>
        <w:tc>
          <w:tcPr>
            <w:tcW w:w="3975" w:type="dxa"/>
          </w:tcPr>
          <w:p w14:paraId="449DA9A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SEMILLA DE CACTUS</w:t>
            </w:r>
          </w:p>
        </w:tc>
        <w:tc>
          <w:tcPr>
            <w:tcW w:w="5098" w:type="dxa"/>
          </w:tcPr>
          <w:p w14:paraId="6F82D40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SOBRE DE 0.4 GRS</w:t>
            </w:r>
          </w:p>
        </w:tc>
      </w:tr>
      <w:tr w:rsidR="00C821A9" w:rsidRPr="00C821A9" w14:paraId="73E67BA8" w14:textId="77777777" w:rsidTr="0090185A">
        <w:trPr>
          <w:trHeight w:val="561"/>
          <w:jc w:val="center"/>
        </w:trPr>
        <w:tc>
          <w:tcPr>
            <w:tcW w:w="3975" w:type="dxa"/>
          </w:tcPr>
          <w:p w14:paraId="4592D5FC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CEDRO ROSADO GARZON  </w:t>
            </w:r>
          </w:p>
        </w:tc>
        <w:tc>
          <w:tcPr>
            <w:tcW w:w="5098" w:type="dxa"/>
          </w:tcPr>
          <w:p w14:paraId="2D2808C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7489C2E2" w14:textId="77777777" w:rsidTr="0090185A">
        <w:trPr>
          <w:trHeight w:val="561"/>
          <w:jc w:val="center"/>
        </w:trPr>
        <w:tc>
          <w:tcPr>
            <w:tcW w:w="3975" w:type="dxa"/>
          </w:tcPr>
          <w:p w14:paraId="6C22DE67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ARRAYAN BLANCO</w:t>
            </w:r>
          </w:p>
        </w:tc>
        <w:tc>
          <w:tcPr>
            <w:tcW w:w="5098" w:type="dxa"/>
          </w:tcPr>
          <w:p w14:paraId="10BB17B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BOLSA DE KILO</w:t>
            </w:r>
          </w:p>
        </w:tc>
      </w:tr>
      <w:tr w:rsidR="00C821A9" w:rsidRPr="00C821A9" w14:paraId="370D8CC9" w14:textId="77777777" w:rsidTr="0090185A">
        <w:trPr>
          <w:trHeight w:val="561"/>
          <w:jc w:val="center"/>
        </w:trPr>
        <w:tc>
          <w:tcPr>
            <w:tcW w:w="3975" w:type="dxa"/>
          </w:tcPr>
          <w:p w14:paraId="64065E8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GUALANDAY  </w:t>
            </w:r>
          </w:p>
        </w:tc>
        <w:tc>
          <w:tcPr>
            <w:tcW w:w="5098" w:type="dxa"/>
          </w:tcPr>
          <w:p w14:paraId="63650F6C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BOLSA DE KILO </w:t>
            </w:r>
          </w:p>
        </w:tc>
      </w:tr>
      <w:tr w:rsidR="00C821A9" w:rsidRPr="00C821A9" w14:paraId="79825D2F" w14:textId="77777777" w:rsidTr="0090185A">
        <w:trPr>
          <w:trHeight w:val="561"/>
          <w:jc w:val="center"/>
        </w:trPr>
        <w:tc>
          <w:tcPr>
            <w:tcW w:w="3975" w:type="dxa"/>
            <w:vAlign w:val="center"/>
          </w:tcPr>
          <w:p w14:paraId="1DDEB9B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TABLA DE PINO </w:t>
            </w:r>
          </w:p>
        </w:tc>
        <w:tc>
          <w:tcPr>
            <w:tcW w:w="5098" w:type="dxa"/>
          </w:tcPr>
          <w:p w14:paraId="04883C6A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TABLA  2 MT LARGO X 20 CC ANCHO X 3 CM ALTO </w:t>
            </w:r>
          </w:p>
        </w:tc>
      </w:tr>
      <w:tr w:rsidR="00C821A9" w:rsidRPr="00C821A9" w14:paraId="51EBB849" w14:textId="77777777" w:rsidTr="0090185A">
        <w:trPr>
          <w:trHeight w:val="561"/>
          <w:jc w:val="center"/>
        </w:trPr>
        <w:tc>
          <w:tcPr>
            <w:tcW w:w="3975" w:type="dxa"/>
            <w:vAlign w:val="center"/>
          </w:tcPr>
          <w:p w14:paraId="193DDA80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VARILLON DE MADERA  </w:t>
            </w:r>
          </w:p>
        </w:tc>
        <w:tc>
          <w:tcPr>
            <w:tcW w:w="5098" w:type="dxa"/>
          </w:tcPr>
          <w:p w14:paraId="74F40EE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VARILLON DE MADERA  4 CM X4CM X 3 MTS DE LARGO</w:t>
            </w:r>
          </w:p>
        </w:tc>
      </w:tr>
    </w:tbl>
    <w:p w14:paraId="6BC28DF4" w14:textId="77777777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6238F57" w14:textId="209F4A56" w:rsidR="00C821A9" w:rsidRDefault="003F5E55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3F5E55">
        <w:rPr>
          <w:rFonts w:ascii="Arial" w:hAnsi="Arial" w:cs="Arial"/>
          <w:b/>
          <w:bCs/>
          <w:sz w:val="22"/>
          <w:szCs w:val="22"/>
        </w:rPr>
        <w:t>El sitio de entrega será la ciudad de Manizales, Gobernación de Caldas. Secretaría de Agricultura y Desarrollo Rural.</w:t>
      </w:r>
    </w:p>
    <w:p w14:paraId="4DF50DC0" w14:textId="77777777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AED7E3D" w14:textId="77777777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CF9373E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FC8ED89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A4D7A75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95FC49A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A062994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975E03E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A287D52" w14:textId="77777777" w:rsidR="00494CD1" w:rsidRDefault="00494CD1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6BCB1D1" w14:textId="77777777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5B5D27D" w14:textId="40B66674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C821A9">
        <w:rPr>
          <w:rFonts w:ascii="Arial" w:hAnsi="Arial" w:cs="Arial"/>
          <w:b/>
          <w:bCs/>
          <w:sz w:val="22"/>
          <w:szCs w:val="22"/>
        </w:rPr>
        <w:t>GRUPO 2:  INSUMOS PECUARIOS</w:t>
      </w:r>
    </w:p>
    <w:p w14:paraId="30854004" w14:textId="77777777" w:rsidR="00C821A9" w:rsidRP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aconcuadrcula22"/>
        <w:tblW w:w="9073" w:type="dxa"/>
        <w:jc w:val="center"/>
        <w:tblLook w:val="04A0" w:firstRow="1" w:lastRow="0" w:firstColumn="1" w:lastColumn="0" w:noHBand="0" w:noVBand="1"/>
      </w:tblPr>
      <w:tblGrid>
        <w:gridCol w:w="3975"/>
        <w:gridCol w:w="5098"/>
      </w:tblGrid>
      <w:tr w:rsidR="00C821A9" w:rsidRPr="00C821A9" w14:paraId="693C765E" w14:textId="77777777" w:rsidTr="0090185A">
        <w:trPr>
          <w:trHeight w:val="289"/>
          <w:jc w:val="center"/>
        </w:trPr>
        <w:tc>
          <w:tcPr>
            <w:tcW w:w="9073" w:type="dxa"/>
            <w:gridSpan w:val="2"/>
          </w:tcPr>
          <w:p w14:paraId="5FA5731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bookmarkStart w:id="0" w:name="_Hlk143590917"/>
            <w:r w:rsidRPr="00C821A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CONDICIONES TÉCNICAS EXIGIDAS</w:t>
            </w:r>
          </w:p>
        </w:tc>
      </w:tr>
      <w:tr w:rsidR="00C821A9" w:rsidRPr="00C821A9" w14:paraId="4EA7F330" w14:textId="77777777" w:rsidTr="0090185A">
        <w:trPr>
          <w:trHeight w:val="561"/>
          <w:jc w:val="center"/>
        </w:trPr>
        <w:tc>
          <w:tcPr>
            <w:tcW w:w="3975" w:type="dxa"/>
          </w:tcPr>
          <w:p w14:paraId="4F95E58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  <w:t>ALIMENTO CONCENTRADO</w:t>
            </w:r>
          </w:p>
        </w:tc>
        <w:tc>
          <w:tcPr>
            <w:tcW w:w="5098" w:type="dxa"/>
          </w:tcPr>
          <w:p w14:paraId="4492CBF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  <w:t>ALIMENTO CONCENTRADO POLLO ENGORDE, EXTRUIDO, CON  19% - 21%  DE PROTEINA,  BULTO DE 40 KG</w:t>
            </w:r>
          </w:p>
        </w:tc>
      </w:tr>
      <w:tr w:rsidR="00C821A9" w:rsidRPr="00C821A9" w14:paraId="1AB584DA" w14:textId="77777777" w:rsidTr="0090185A">
        <w:trPr>
          <w:trHeight w:val="561"/>
          <w:jc w:val="center"/>
        </w:trPr>
        <w:tc>
          <w:tcPr>
            <w:tcW w:w="3975" w:type="dxa"/>
          </w:tcPr>
          <w:p w14:paraId="1C294936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  <w:t>ALIMENTO CONCENTRADO</w:t>
            </w:r>
          </w:p>
        </w:tc>
        <w:tc>
          <w:tcPr>
            <w:tcW w:w="5098" w:type="dxa"/>
          </w:tcPr>
          <w:p w14:paraId="76EA6F1C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  <w:t>ALIMENTO CONCENTRADO CERDOS EXTRUIDO DEL 16% -18% DE PROTEÍNA. BULTO DE 40 KILOS</w:t>
            </w:r>
          </w:p>
        </w:tc>
      </w:tr>
    </w:tbl>
    <w:bookmarkEnd w:id="0"/>
    <w:p w14:paraId="3B58E638" w14:textId="472A5AA9" w:rsidR="00C821A9" w:rsidRDefault="003F5E55" w:rsidP="00C821A9">
      <w:pPr>
        <w:spacing w:line="360" w:lineRule="auto"/>
        <w:jc w:val="both"/>
        <w:rPr>
          <w:rFonts w:ascii="Arial" w:eastAsia="Times New Roman" w:hAnsi="Arial" w:cs="Arial"/>
          <w:bCs/>
          <w:iCs/>
          <w:lang w:val="es-ES"/>
        </w:rPr>
      </w:pPr>
      <w:r w:rsidRPr="003F5E55">
        <w:rPr>
          <w:rFonts w:ascii="Arial" w:eastAsia="Times New Roman" w:hAnsi="Arial" w:cs="Arial"/>
          <w:bCs/>
          <w:iCs/>
          <w:lang w:val="es-ES"/>
        </w:rPr>
        <w:t>El sitio de entrega será la ciudad de Manizales, Gobernación de Caldas. Secretaría de Agricultura y Desarrollo Rural.</w:t>
      </w:r>
    </w:p>
    <w:p w14:paraId="3EE4DC9D" w14:textId="77777777" w:rsidR="003F5E55" w:rsidRPr="00C821A9" w:rsidRDefault="003F5E55" w:rsidP="00C821A9">
      <w:pPr>
        <w:spacing w:line="360" w:lineRule="auto"/>
        <w:jc w:val="both"/>
        <w:rPr>
          <w:rFonts w:ascii="Arial" w:eastAsia="Times New Roman" w:hAnsi="Arial" w:cs="Arial"/>
          <w:bCs/>
          <w:iCs/>
          <w:lang w:val="es-ES"/>
        </w:rPr>
      </w:pPr>
    </w:p>
    <w:p w14:paraId="3139E48B" w14:textId="77777777" w:rsidR="00C821A9" w:rsidRP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C821A9">
        <w:rPr>
          <w:rFonts w:ascii="Arial" w:hAnsi="Arial" w:cs="Arial"/>
          <w:b/>
          <w:bCs/>
          <w:sz w:val="22"/>
          <w:szCs w:val="22"/>
        </w:rPr>
        <w:t>GRUPO No 3: EQUIPOS Y UTENSILIOS PARA TRANSFORMACION AGROINDUSTRIAL DE MATERIA PRIMA</w:t>
      </w:r>
    </w:p>
    <w:p w14:paraId="57EF49A2" w14:textId="11E8A219" w:rsidR="00362BC4" w:rsidRDefault="00362BC4" w:rsidP="000E0B8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aconcuadrcula23"/>
        <w:tblW w:w="9073" w:type="dxa"/>
        <w:jc w:val="center"/>
        <w:tblLook w:val="04A0" w:firstRow="1" w:lastRow="0" w:firstColumn="1" w:lastColumn="0" w:noHBand="0" w:noVBand="1"/>
      </w:tblPr>
      <w:tblGrid>
        <w:gridCol w:w="3975"/>
        <w:gridCol w:w="5098"/>
      </w:tblGrid>
      <w:tr w:rsidR="00C821A9" w:rsidRPr="00C821A9" w14:paraId="71195802" w14:textId="77777777" w:rsidTr="0090185A">
        <w:trPr>
          <w:trHeight w:val="289"/>
          <w:jc w:val="center"/>
        </w:trPr>
        <w:tc>
          <w:tcPr>
            <w:tcW w:w="9073" w:type="dxa"/>
            <w:gridSpan w:val="2"/>
          </w:tcPr>
          <w:p w14:paraId="30F99016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CONDICIONES TÉCNICAS EXIGIDAS</w:t>
            </w:r>
          </w:p>
        </w:tc>
      </w:tr>
      <w:tr w:rsidR="00C821A9" w:rsidRPr="00C821A9" w14:paraId="039A3F9B" w14:textId="77777777" w:rsidTr="0090185A">
        <w:trPr>
          <w:trHeight w:val="561"/>
          <w:jc w:val="center"/>
        </w:trPr>
        <w:tc>
          <w:tcPr>
            <w:tcW w:w="3975" w:type="dxa"/>
          </w:tcPr>
          <w:p w14:paraId="7452318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BÁSCULA</w:t>
            </w:r>
          </w:p>
        </w:tc>
        <w:tc>
          <w:tcPr>
            <w:tcW w:w="5098" w:type="dxa"/>
          </w:tcPr>
          <w:p w14:paraId="1042B1A2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  <w:t>BÁSCULA INALÁMBRICA CAPACIDAD 500 KILOS PARA TRABAJO SEMI-INDUSTRIAL, CUBIERTA EN ALFAJOR INDICADOR CON DISPLAY LCD EN ACERO CON TECLADO EN ABS TIPO MEMBRANA LIQUIDADOR. VOLTAJE 110 V.</w:t>
            </w:r>
          </w:p>
          <w:p w14:paraId="69A54022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b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347F96C1" w14:textId="77777777" w:rsidTr="0090185A">
        <w:trPr>
          <w:trHeight w:val="561"/>
          <w:jc w:val="center"/>
        </w:trPr>
        <w:tc>
          <w:tcPr>
            <w:tcW w:w="3975" w:type="dxa"/>
          </w:tcPr>
          <w:p w14:paraId="4F86DC5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 xml:space="preserve">LICUADORA INDUSTRIAL </w:t>
            </w:r>
          </w:p>
        </w:tc>
        <w:tc>
          <w:tcPr>
            <w:tcW w:w="5098" w:type="dxa"/>
          </w:tcPr>
          <w:p w14:paraId="03BF2CC7" w14:textId="77777777" w:rsidR="00C821A9" w:rsidRPr="00C821A9" w:rsidRDefault="00C821A9" w:rsidP="00C821A9">
            <w:pPr>
              <w:keepNext/>
              <w:keepLines/>
              <w:numPr>
                <w:ilvl w:val="0"/>
                <w:numId w:val="9"/>
              </w:numPr>
              <w:shd w:val="clear" w:color="auto" w:fill="FFFFFF"/>
              <w:spacing w:line="0" w:lineRule="atLeast"/>
              <w:ind w:left="0" w:firstLine="0"/>
              <w:outlineLvl w:val="0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C821A9">
              <w:rPr>
                <w:rFonts w:ascii="Arial" w:eastAsiaTheme="majorEastAsia" w:hAnsi="Arial" w:cs="Arial"/>
                <w:color w:val="000000" w:themeColor="text1"/>
                <w:sz w:val="22"/>
                <w:szCs w:val="22"/>
                <w:lang w:val="es-CO"/>
              </w:rPr>
              <w:t>LICUADORA INDUSTRIAL ACERO INOXIDABLE 10 LITROS 1HP, ESTRUCTURA ACERO INOXIDABLE 304 ANTIÁCIDO, VASO ABATIBLE, 110 VOLTIOS</w:t>
            </w:r>
          </w:p>
          <w:p w14:paraId="582592DA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375B5B21" w14:textId="77777777" w:rsidTr="0090185A">
        <w:trPr>
          <w:trHeight w:val="561"/>
          <w:jc w:val="center"/>
        </w:trPr>
        <w:tc>
          <w:tcPr>
            <w:tcW w:w="3975" w:type="dxa"/>
          </w:tcPr>
          <w:p w14:paraId="1DC730A0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TANQUE POZUELO EN ACERO INOXIDABLE</w:t>
            </w:r>
          </w:p>
        </w:tc>
        <w:tc>
          <w:tcPr>
            <w:tcW w:w="5098" w:type="dxa"/>
          </w:tcPr>
          <w:p w14:paraId="7DA11AA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TANQUE POZUELO DE 120 CM X120 CM X 40 CM, EN ACERO INOXIDABLE, CALIBRE 16 CON SALIDA EN 2” ROSCADA</w:t>
            </w:r>
          </w:p>
          <w:p w14:paraId="288953AA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38159DA1" w14:textId="77777777" w:rsidTr="0090185A">
        <w:trPr>
          <w:trHeight w:val="561"/>
          <w:jc w:val="center"/>
        </w:trPr>
        <w:tc>
          <w:tcPr>
            <w:tcW w:w="3975" w:type="dxa"/>
          </w:tcPr>
          <w:p w14:paraId="46C3C79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 xml:space="preserve">PRE LIMPIADOR EN ACERO INOXIDABLE </w:t>
            </w:r>
          </w:p>
        </w:tc>
        <w:tc>
          <w:tcPr>
            <w:tcW w:w="5098" w:type="dxa"/>
            <w:vAlign w:val="center"/>
          </w:tcPr>
          <w:p w14:paraId="5FCC09EC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PRE LIMPIADOR EN ACERO INOXIDABLE, CALIBRE 16, DE 100 CM X60 CM X 60CM CON UNA CORTINA, SALIDA FRONTAL EN 2”, DOS SALIDAS LATERALES EN 1</w:t>
            </w:r>
          </w:p>
          <w:p w14:paraId="31A5936D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1BCBF390" w14:textId="77777777" w:rsidTr="0090185A">
        <w:trPr>
          <w:trHeight w:val="561"/>
          <w:jc w:val="center"/>
        </w:trPr>
        <w:tc>
          <w:tcPr>
            <w:tcW w:w="3975" w:type="dxa"/>
          </w:tcPr>
          <w:p w14:paraId="304D0BF2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BATEA EN ACERO INOXIDABLE</w:t>
            </w:r>
          </w:p>
        </w:tc>
        <w:tc>
          <w:tcPr>
            <w:tcW w:w="5098" w:type="dxa"/>
          </w:tcPr>
          <w:p w14:paraId="16D0105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BATEA EN ACERO INOXIDABLE, CALIBRE 16 DE 150 CM X90 CM X 25 CM REFERENCIA 304</w:t>
            </w:r>
          </w:p>
          <w:p w14:paraId="470EBF4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6A55ED52" w14:textId="77777777" w:rsidTr="0090185A">
        <w:trPr>
          <w:trHeight w:val="561"/>
          <w:jc w:val="center"/>
        </w:trPr>
        <w:tc>
          <w:tcPr>
            <w:tcW w:w="3975" w:type="dxa"/>
          </w:tcPr>
          <w:p w14:paraId="7A4B91B5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REMELLON EN ACERO INOXIDABLE</w:t>
            </w:r>
          </w:p>
        </w:tc>
        <w:tc>
          <w:tcPr>
            <w:tcW w:w="5098" w:type="dxa"/>
          </w:tcPr>
          <w:p w14:paraId="4021C80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REMELLON EN ACERO INOXIDABLE, CALIBRE 22, CON MANGO EN ACERO ORNAMENTAL DE 2 MTS</w:t>
            </w:r>
          </w:p>
          <w:p w14:paraId="6B02ED4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2A0294B4" w14:textId="77777777" w:rsidTr="0090185A">
        <w:trPr>
          <w:trHeight w:val="561"/>
          <w:jc w:val="center"/>
        </w:trPr>
        <w:tc>
          <w:tcPr>
            <w:tcW w:w="3975" w:type="dxa"/>
          </w:tcPr>
          <w:p w14:paraId="7D7E60E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ESPÁTULA EN ACERO INOXIDABLE</w:t>
            </w:r>
          </w:p>
        </w:tc>
        <w:tc>
          <w:tcPr>
            <w:tcW w:w="5098" w:type="dxa"/>
            <w:vAlign w:val="center"/>
          </w:tcPr>
          <w:p w14:paraId="7457FF90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ESPÁTULA EN ACERO INOXIDABLE DE 20 CM X 20 CM, CALIBRE 14, CON MANGO EN ACERO ORNAMENTAL DE 120 CM</w:t>
            </w:r>
          </w:p>
          <w:p w14:paraId="6EF43783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37DD71C8" w14:textId="77777777" w:rsidTr="0090185A">
        <w:trPr>
          <w:trHeight w:val="561"/>
          <w:jc w:val="center"/>
        </w:trPr>
        <w:tc>
          <w:tcPr>
            <w:tcW w:w="3975" w:type="dxa"/>
            <w:vAlign w:val="center"/>
          </w:tcPr>
          <w:p w14:paraId="400F7776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 xml:space="preserve">BATIDOR PARA MIELES EN ACERO INOXIDABLE </w:t>
            </w:r>
          </w:p>
        </w:tc>
        <w:tc>
          <w:tcPr>
            <w:tcW w:w="5098" w:type="dxa"/>
          </w:tcPr>
          <w:p w14:paraId="2C66BAF1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BATIDOR PARA MIELES EN ACERO INOXIDABLE CON CABO DE 120 CENTÍMETROS</w:t>
            </w:r>
          </w:p>
          <w:p w14:paraId="7C1E778E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  <w:tr w:rsidR="00C821A9" w:rsidRPr="00C821A9" w14:paraId="296C62ED" w14:textId="77777777" w:rsidTr="0090185A">
        <w:trPr>
          <w:trHeight w:val="561"/>
          <w:jc w:val="center"/>
        </w:trPr>
        <w:tc>
          <w:tcPr>
            <w:tcW w:w="3975" w:type="dxa"/>
            <w:vAlign w:val="center"/>
          </w:tcPr>
          <w:p w14:paraId="4562CE69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 xml:space="preserve">FILTRO PARA MIELES EN ACERO INOXIDABLE </w:t>
            </w:r>
          </w:p>
        </w:tc>
        <w:tc>
          <w:tcPr>
            <w:tcW w:w="5098" w:type="dxa"/>
          </w:tcPr>
          <w:p w14:paraId="7A957A4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CO"/>
              </w:rPr>
              <w:t>FILTRO PARA MIELES CON MALLA 20, CONSTRUIDO EN ACERO INOXIDABLE DE  60 CM X 40 CM X 150 CM</w:t>
            </w:r>
          </w:p>
          <w:p w14:paraId="53817B84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</w:tbl>
    <w:p w14:paraId="278F859D" w14:textId="5F40989E" w:rsidR="00362BC4" w:rsidRDefault="003F5E55" w:rsidP="000E0B8F">
      <w:pPr>
        <w:jc w:val="both"/>
        <w:rPr>
          <w:rFonts w:ascii="Arial" w:hAnsi="Arial" w:cs="Arial"/>
          <w:b/>
          <w:sz w:val="20"/>
          <w:szCs w:val="20"/>
        </w:rPr>
      </w:pPr>
      <w:r w:rsidRPr="003F5E55">
        <w:rPr>
          <w:rFonts w:ascii="Arial" w:hAnsi="Arial" w:cs="Arial"/>
          <w:b/>
          <w:sz w:val="20"/>
          <w:szCs w:val="20"/>
        </w:rPr>
        <w:t xml:space="preserve">El sitio de entrega será el municipio de </w:t>
      </w:r>
      <w:proofErr w:type="spellStart"/>
      <w:r w:rsidRPr="003F5E55">
        <w:rPr>
          <w:rFonts w:ascii="Arial" w:hAnsi="Arial" w:cs="Arial"/>
          <w:b/>
          <w:sz w:val="20"/>
          <w:szCs w:val="20"/>
        </w:rPr>
        <w:t>Supía</w:t>
      </w:r>
      <w:proofErr w:type="spellEnd"/>
      <w:r w:rsidRPr="003F5E55">
        <w:rPr>
          <w:rFonts w:ascii="Arial" w:hAnsi="Arial" w:cs="Arial"/>
          <w:b/>
          <w:sz w:val="20"/>
          <w:szCs w:val="20"/>
        </w:rPr>
        <w:t>.</w:t>
      </w:r>
    </w:p>
    <w:p w14:paraId="6A90A3C0" w14:textId="77777777" w:rsid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B9EDC18" w14:textId="686E4D19" w:rsidR="00C821A9" w:rsidRPr="00C821A9" w:rsidRDefault="00C821A9" w:rsidP="00C821A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C821A9">
        <w:rPr>
          <w:rFonts w:ascii="Arial" w:hAnsi="Arial" w:cs="Arial"/>
          <w:b/>
          <w:bCs/>
          <w:sz w:val="22"/>
          <w:szCs w:val="22"/>
        </w:rPr>
        <w:t xml:space="preserve">GRUPO No 4: MAQUINARIA PARA PRODUCCION DE PANELA. </w:t>
      </w:r>
    </w:p>
    <w:p w14:paraId="48F42CDD" w14:textId="5A69FFD0" w:rsidR="00362BC4" w:rsidRDefault="00362BC4" w:rsidP="000E0B8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aconcuadrcula24"/>
        <w:tblW w:w="9073" w:type="dxa"/>
        <w:jc w:val="center"/>
        <w:tblLook w:val="04A0" w:firstRow="1" w:lastRow="0" w:firstColumn="1" w:lastColumn="0" w:noHBand="0" w:noVBand="1"/>
      </w:tblPr>
      <w:tblGrid>
        <w:gridCol w:w="3975"/>
        <w:gridCol w:w="5098"/>
      </w:tblGrid>
      <w:tr w:rsidR="00C821A9" w:rsidRPr="00C821A9" w14:paraId="784F7642" w14:textId="77777777" w:rsidTr="0090185A">
        <w:trPr>
          <w:trHeight w:val="244"/>
          <w:jc w:val="center"/>
        </w:trPr>
        <w:tc>
          <w:tcPr>
            <w:tcW w:w="9073" w:type="dxa"/>
            <w:gridSpan w:val="2"/>
          </w:tcPr>
          <w:p w14:paraId="78BFFCBA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CONDICIONES TÉCNICAS EXIGIDAS</w:t>
            </w:r>
          </w:p>
        </w:tc>
      </w:tr>
      <w:tr w:rsidR="00C821A9" w:rsidRPr="00C821A9" w14:paraId="02545A8B" w14:textId="77777777" w:rsidTr="0090185A">
        <w:trPr>
          <w:trHeight w:val="561"/>
          <w:jc w:val="center"/>
        </w:trPr>
        <w:tc>
          <w:tcPr>
            <w:tcW w:w="3975" w:type="dxa"/>
          </w:tcPr>
          <w:p w14:paraId="1B78CA93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  <w:t xml:space="preserve">  </w:t>
            </w:r>
          </w:p>
          <w:p w14:paraId="040021FA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  <w:p w14:paraId="14242C9E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  <w:p w14:paraId="4AD07719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  <w:p w14:paraId="3A75E1C9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</w:p>
          <w:p w14:paraId="57639E7B" w14:textId="77777777" w:rsidR="00C821A9" w:rsidRPr="00C821A9" w:rsidRDefault="00C821A9" w:rsidP="00C821A9">
            <w:pPr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C821A9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es-CO" w:eastAsia="es-CO"/>
              </w:rPr>
              <w:t>TRAPICHE PANELERO</w:t>
            </w:r>
          </w:p>
        </w:tc>
        <w:tc>
          <w:tcPr>
            <w:tcW w:w="5098" w:type="dxa"/>
          </w:tcPr>
          <w:p w14:paraId="23C3B2F2" w14:textId="77777777" w:rsidR="00C821A9" w:rsidRPr="00C821A9" w:rsidRDefault="00C821A9" w:rsidP="006844F9">
            <w:pPr>
              <w:keepNext/>
              <w:keepLines/>
              <w:shd w:val="clear" w:color="auto" w:fill="FFFFFF"/>
              <w:outlineLvl w:val="0"/>
              <w:rPr>
                <w:rFonts w:ascii="Arial" w:eastAsiaTheme="majorEastAsia" w:hAnsi="Arial" w:cs="Arial"/>
                <w:color w:val="000000" w:themeColor="text1"/>
                <w:spacing w:val="-6"/>
                <w:sz w:val="20"/>
                <w:szCs w:val="20"/>
              </w:rPr>
            </w:pPr>
          </w:p>
          <w:p w14:paraId="25B4B4B9" w14:textId="6C06065E" w:rsidR="00C821A9" w:rsidRPr="00C821A9" w:rsidRDefault="00C821A9" w:rsidP="006844F9">
            <w:pPr>
              <w:keepNext/>
              <w:keepLines/>
              <w:shd w:val="clear" w:color="auto" w:fill="FFFFFF"/>
              <w:outlineLvl w:val="0"/>
              <w:rPr>
                <w:rFonts w:ascii="Arial" w:eastAsiaTheme="majorEastAsia" w:hAnsi="Arial" w:cs="Arial"/>
                <w:b/>
                <w:bCs/>
                <w:color w:val="000000" w:themeColor="text1"/>
                <w:spacing w:val="-6"/>
                <w:sz w:val="20"/>
                <w:szCs w:val="20"/>
              </w:rPr>
            </w:pPr>
            <w:r w:rsidRPr="00C821A9">
              <w:rPr>
                <w:rFonts w:ascii="Arial" w:eastAsiaTheme="majorEastAsia" w:hAnsi="Arial" w:cs="Arial"/>
                <w:color w:val="000000" w:themeColor="text1"/>
                <w:spacing w:val="-6"/>
                <w:sz w:val="20"/>
                <w:szCs w:val="20"/>
              </w:rPr>
              <w:t>TRAPICHE EL PANELERO R4S PRODUCE 900 KL/HR</w:t>
            </w:r>
            <w:r w:rsidR="006844F9">
              <w:rPr>
                <w:rFonts w:ascii="Arial" w:eastAsiaTheme="majorEastAsia" w:hAnsi="Arial" w:cs="Arial"/>
                <w:color w:val="000000" w:themeColor="text1"/>
                <w:spacing w:val="-6"/>
                <w:sz w:val="20"/>
                <w:szCs w:val="20"/>
              </w:rPr>
              <w:t>,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6"/>
                <w:sz w:val="20"/>
                <w:szCs w:val="20"/>
              </w:rPr>
              <w:t xml:space="preserve"> </w:t>
            </w:r>
          </w:p>
          <w:p w14:paraId="2085E9A3" w14:textId="77777777" w:rsidR="00C821A9" w:rsidRPr="00C821A9" w:rsidRDefault="00C821A9" w:rsidP="006844F9">
            <w:pPr>
              <w:keepNext/>
              <w:keepLines/>
              <w:shd w:val="clear" w:color="auto" w:fill="FFFFFF"/>
              <w:outlineLvl w:val="0"/>
              <w:rPr>
                <w:rFonts w:ascii="Arial" w:eastAsiaTheme="majorEastAsia" w:hAnsi="Arial" w:cs="Arial"/>
                <w:b/>
                <w:bCs/>
                <w:color w:val="000000" w:themeColor="text1"/>
                <w:spacing w:val="-6"/>
                <w:sz w:val="20"/>
                <w:szCs w:val="20"/>
                <w:lang w:val="es-CO"/>
              </w:rPr>
            </w:pP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REDUCCION DE VELOCIDAD: 20,5: 1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</w:rPr>
              <w:br/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DIAMETRO DEL VOLANTE: 38"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</w:rPr>
              <w:br/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LARGO Y DIAMETRO DE LA MAZA SUPERIOR: 6.5"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</w:rPr>
              <w:br/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CARACTERISTICAS ESPECIALES: INYECTOR GRASA 1 LB BUJES EN TRANSMISION.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</w:rPr>
              <w:br/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FUERZA MOTRIZ REQUERIDA EN DIESEL: 10 HP 1200 RPM A 1800 RPM</w:t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</w:rPr>
              <w:br/>
            </w:r>
            <w:r w:rsidRPr="00C821A9">
              <w:rPr>
                <w:rFonts w:ascii="Arial" w:eastAsiaTheme="majorEastAsia" w:hAnsi="Arial" w:cs="Arial"/>
                <w:color w:val="000000" w:themeColor="text1"/>
                <w:spacing w:val="-2"/>
                <w:sz w:val="20"/>
                <w:szCs w:val="20"/>
                <w:shd w:val="clear" w:color="auto" w:fill="FFFFFF"/>
              </w:rPr>
              <w:t>FUERZA MOTRIZ REQUERIDA EN ELECTRICO: 5 HP 1200 RPM A 1800 RPM.</w:t>
            </w:r>
          </w:p>
          <w:p w14:paraId="4C60D02E" w14:textId="77777777" w:rsidR="00C821A9" w:rsidRPr="00C821A9" w:rsidRDefault="00C821A9" w:rsidP="00C821A9">
            <w:pPr>
              <w:rPr>
                <w:rFonts w:ascii="Cambria" w:eastAsia="MS Mincho" w:hAnsi="Cambria"/>
                <w:color w:val="000000" w:themeColor="text1"/>
                <w:sz w:val="20"/>
                <w:szCs w:val="20"/>
              </w:rPr>
            </w:pPr>
          </w:p>
          <w:p w14:paraId="391F56DE" w14:textId="77777777" w:rsidR="00C821A9" w:rsidRPr="00C821A9" w:rsidRDefault="00C821A9" w:rsidP="00C821A9">
            <w:pPr>
              <w:jc w:val="both"/>
              <w:rPr>
                <w:rFonts w:ascii="Arial" w:eastAsia="Times New Roman" w:hAnsi="Arial" w:cs="Arial"/>
                <w:b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</w:tr>
    </w:tbl>
    <w:p w14:paraId="2F87AD20" w14:textId="072192D5" w:rsidR="00362BC4" w:rsidRDefault="003F5E55" w:rsidP="000E0B8F">
      <w:pPr>
        <w:jc w:val="both"/>
        <w:rPr>
          <w:rFonts w:ascii="Arial" w:hAnsi="Arial" w:cs="Arial"/>
          <w:b/>
          <w:sz w:val="20"/>
          <w:szCs w:val="20"/>
        </w:rPr>
      </w:pPr>
      <w:r w:rsidRPr="003F5E55">
        <w:rPr>
          <w:rFonts w:ascii="Arial" w:hAnsi="Arial" w:cs="Arial"/>
          <w:b/>
          <w:sz w:val="20"/>
          <w:szCs w:val="20"/>
        </w:rPr>
        <w:t xml:space="preserve">El sitio de entrega será el municipio de </w:t>
      </w:r>
      <w:proofErr w:type="spellStart"/>
      <w:r>
        <w:rPr>
          <w:rFonts w:ascii="Arial" w:hAnsi="Arial" w:cs="Arial"/>
          <w:b/>
          <w:sz w:val="20"/>
          <w:szCs w:val="20"/>
        </w:rPr>
        <w:t>Riosucio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</w:p>
    <w:p w14:paraId="6DB9ACA8" w14:textId="77777777" w:rsidR="003F5E55" w:rsidRDefault="003F5E55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20AD3233" w14:textId="0B5BA3C7" w:rsidR="003D16A7" w:rsidRPr="00D36429" w:rsidRDefault="00E118D8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36429">
        <w:rPr>
          <w:rFonts w:ascii="Arial" w:hAnsi="Arial" w:cs="Arial"/>
          <w:b/>
          <w:bCs/>
          <w:sz w:val="20"/>
          <w:szCs w:val="20"/>
        </w:rPr>
        <w:t>PRESUPUESTO</w:t>
      </w:r>
      <w:r w:rsidR="00C54C06">
        <w:rPr>
          <w:rFonts w:ascii="Arial" w:hAnsi="Arial" w:cs="Arial"/>
          <w:b/>
          <w:bCs/>
          <w:sz w:val="20"/>
          <w:szCs w:val="20"/>
        </w:rPr>
        <w:t xml:space="preserve"> OFICIAL</w:t>
      </w:r>
      <w:r w:rsidRPr="00D36429">
        <w:rPr>
          <w:rFonts w:ascii="Arial" w:hAnsi="Arial" w:cs="Arial"/>
          <w:b/>
          <w:bCs/>
          <w:sz w:val="20"/>
          <w:szCs w:val="20"/>
        </w:rPr>
        <w:t>:</w:t>
      </w:r>
      <w:r w:rsidR="00C821A9" w:rsidRPr="00C821A9">
        <w:rPr>
          <w:rFonts w:cs="Arial"/>
          <w:b/>
          <w:bCs/>
          <w:szCs w:val="22"/>
        </w:rPr>
        <w:t xml:space="preserve"> </w:t>
      </w:r>
      <w:r w:rsidR="00C821A9" w:rsidRPr="008435EA">
        <w:rPr>
          <w:rFonts w:cs="Arial"/>
          <w:b/>
          <w:bCs/>
          <w:szCs w:val="22"/>
        </w:rPr>
        <w:t>OCHENTA Y OCHO MILLONES DOSCIENTOS OCHENTA Y UNO MIL TRECIENTOS NOVENTA Y CUATRO PESOS M/CTE ($ 88.281.394), INCLUIDO IV</w:t>
      </w:r>
      <w:r w:rsidR="00C821A9" w:rsidRPr="008435EA">
        <w:rPr>
          <w:rFonts w:cs="Arial"/>
          <w:szCs w:val="22"/>
        </w:rPr>
        <w:t>A</w:t>
      </w:r>
    </w:p>
    <w:p w14:paraId="25CDFA72" w14:textId="3825FA76" w:rsidR="00FC5623" w:rsidRDefault="00FC5623" w:rsidP="00B75391">
      <w:pPr>
        <w:rPr>
          <w:rFonts w:ascii="Arial" w:hAnsi="Arial" w:cs="Arial"/>
          <w:color w:val="000000"/>
          <w:sz w:val="20"/>
          <w:szCs w:val="20"/>
        </w:rPr>
      </w:pPr>
    </w:p>
    <w:p w14:paraId="76CEA3EC" w14:textId="23345248" w:rsidR="0001633E" w:rsidRPr="00C821A9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VALOR</w:t>
      </w:r>
      <w:r w:rsidR="00420793">
        <w:rPr>
          <w:rFonts w:ascii="Arial" w:hAnsi="Arial" w:cs="Arial"/>
          <w:b/>
          <w:sz w:val="20"/>
          <w:szCs w:val="20"/>
        </w:rPr>
        <w:t xml:space="preserve"> ADJUDICADO</w:t>
      </w:r>
      <w:r w:rsidRPr="000E0B8F">
        <w:rPr>
          <w:rFonts w:ascii="Arial" w:hAnsi="Arial" w:cs="Arial"/>
          <w:b/>
          <w:sz w:val="20"/>
          <w:szCs w:val="20"/>
        </w:rPr>
        <w:t>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420793">
        <w:rPr>
          <w:rFonts w:ascii="Arial" w:hAnsi="Arial" w:cs="Arial"/>
          <w:sz w:val="20"/>
          <w:szCs w:val="20"/>
        </w:rPr>
        <w:t xml:space="preserve"> </w:t>
      </w:r>
      <w:r w:rsidR="00B75391" w:rsidRPr="00C821A9">
        <w:rPr>
          <w:rFonts w:ascii="Arial" w:hAnsi="Arial" w:cs="Arial"/>
          <w:b/>
          <w:sz w:val="20"/>
          <w:szCs w:val="20"/>
          <w:highlight w:val="yellow"/>
        </w:rPr>
        <w:t>VALOR DE LA OFERTA DEL PROPONENTE</w:t>
      </w:r>
      <w:r w:rsidR="00420793" w:rsidRPr="00C821A9">
        <w:rPr>
          <w:rFonts w:ascii="Arial" w:hAnsi="Arial" w:cs="Arial"/>
          <w:b/>
          <w:sz w:val="20"/>
          <w:szCs w:val="20"/>
          <w:highlight w:val="yellow"/>
        </w:rPr>
        <w:t>.</w:t>
      </w:r>
    </w:p>
    <w:p w14:paraId="707391DD" w14:textId="77777777" w:rsidR="008A19D8" w:rsidRPr="00C821A9" w:rsidRDefault="008A19D8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1CAFB250" w14:textId="199A3813" w:rsidR="002157C0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A19D8">
        <w:rPr>
          <w:rFonts w:ascii="Arial" w:hAnsi="Arial" w:cs="Arial"/>
          <w:b/>
          <w:sz w:val="20"/>
          <w:szCs w:val="20"/>
        </w:rPr>
        <w:t>CERTIFICADO DE DISPONIBILIDAD PRESUPUESTAL</w:t>
      </w:r>
      <w:r w:rsidR="0099041B">
        <w:rPr>
          <w:rFonts w:ascii="Arial" w:hAnsi="Arial" w:cs="Arial"/>
          <w:b/>
          <w:sz w:val="20"/>
          <w:szCs w:val="20"/>
        </w:rPr>
        <w:t>:</w:t>
      </w:r>
      <w:r w:rsidRPr="008A19D8">
        <w:rPr>
          <w:rFonts w:ascii="Arial" w:hAnsi="Arial" w:cs="Arial"/>
          <w:sz w:val="20"/>
          <w:szCs w:val="20"/>
        </w:rPr>
        <w:t xml:space="preserve"> </w:t>
      </w:r>
      <w:bookmarkStart w:id="1" w:name="_Toc495332154"/>
      <w:r w:rsidR="0099041B" w:rsidRPr="00EE73E6">
        <w:rPr>
          <w:rFonts w:ascii="Arial" w:hAnsi="Arial" w:cs="Arial"/>
          <w:sz w:val="20"/>
          <w:szCs w:val="20"/>
        </w:rPr>
        <w:t xml:space="preserve">Certificado de disponibilidad Presupuestal Nro. </w:t>
      </w:r>
      <w:r w:rsidR="00C93E69" w:rsidRPr="00EE73E6">
        <w:rPr>
          <w:rFonts w:ascii="Arial" w:hAnsi="Arial" w:cs="Arial"/>
          <w:iCs/>
          <w:sz w:val="20"/>
          <w:szCs w:val="20"/>
        </w:rPr>
        <w:t>3500022</w:t>
      </w:r>
      <w:r w:rsidR="00EE73E6" w:rsidRPr="00EE73E6">
        <w:rPr>
          <w:rFonts w:ascii="Arial" w:hAnsi="Arial" w:cs="Arial"/>
          <w:iCs/>
          <w:sz w:val="20"/>
          <w:szCs w:val="20"/>
        </w:rPr>
        <w:t>79</w:t>
      </w:r>
      <w:r w:rsidR="00C93E69" w:rsidRPr="00EE73E6">
        <w:rPr>
          <w:rFonts w:ascii="Arial" w:hAnsi="Arial" w:cs="Arial"/>
          <w:iCs/>
          <w:sz w:val="20"/>
          <w:szCs w:val="20"/>
        </w:rPr>
        <w:t xml:space="preserve">7 de </w:t>
      </w:r>
      <w:r w:rsidR="00EE73E6" w:rsidRPr="00EE73E6">
        <w:rPr>
          <w:rFonts w:ascii="Arial" w:hAnsi="Arial" w:cs="Arial"/>
          <w:iCs/>
          <w:sz w:val="20"/>
          <w:szCs w:val="20"/>
        </w:rPr>
        <w:t>30</w:t>
      </w:r>
      <w:r w:rsidR="00C93E69" w:rsidRPr="00EE73E6">
        <w:rPr>
          <w:rFonts w:ascii="Arial" w:hAnsi="Arial" w:cs="Arial"/>
          <w:iCs/>
          <w:sz w:val="20"/>
          <w:szCs w:val="20"/>
        </w:rPr>
        <w:t xml:space="preserve"> de</w:t>
      </w:r>
      <w:r w:rsidR="00EE73E6" w:rsidRPr="00EE73E6">
        <w:rPr>
          <w:rFonts w:ascii="Arial" w:hAnsi="Arial" w:cs="Arial"/>
          <w:iCs/>
          <w:sz w:val="20"/>
          <w:szCs w:val="20"/>
        </w:rPr>
        <w:t xml:space="preserve"> agosto de 2023, 3500022798 de 30 de agosto de 2023, 3500022799 de 30 de agosto de 2023</w:t>
      </w:r>
    </w:p>
    <w:p w14:paraId="1B58779D" w14:textId="55126501" w:rsidR="002157C0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7209174" w14:textId="426D9E64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PLAZO DE EJECUCIÓN: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C93E69" w:rsidRPr="00C93E69">
        <w:rPr>
          <w:rFonts w:ascii="Arial" w:hAnsi="Arial" w:cs="Arial"/>
          <w:sz w:val="20"/>
          <w:szCs w:val="20"/>
        </w:rPr>
        <w:t xml:space="preserve">El plazo del contrato será </w:t>
      </w:r>
      <w:r w:rsidR="00C821A9">
        <w:rPr>
          <w:rFonts w:ascii="Arial" w:hAnsi="Arial" w:cs="Arial"/>
          <w:sz w:val="20"/>
          <w:szCs w:val="20"/>
        </w:rPr>
        <w:t xml:space="preserve">60 </w:t>
      </w:r>
      <w:r w:rsidR="00EE73E6">
        <w:rPr>
          <w:rFonts w:ascii="Arial" w:hAnsi="Arial" w:cs="Arial"/>
          <w:sz w:val="20"/>
          <w:szCs w:val="20"/>
        </w:rPr>
        <w:t>días</w:t>
      </w:r>
      <w:r w:rsidR="00C93E69" w:rsidRPr="00C93E69">
        <w:rPr>
          <w:rFonts w:ascii="Arial" w:hAnsi="Arial" w:cs="Arial"/>
          <w:sz w:val="20"/>
          <w:szCs w:val="20"/>
        </w:rPr>
        <w:t>, previo cumplimiento de los requisitos de perfeccionamiento y ejecución del contrato</w:t>
      </w:r>
      <w:r w:rsidR="00C93E69">
        <w:rPr>
          <w:rFonts w:ascii="Arial" w:hAnsi="Arial" w:cs="Arial"/>
          <w:sz w:val="20"/>
          <w:szCs w:val="20"/>
        </w:rPr>
        <w:t>.</w:t>
      </w:r>
    </w:p>
    <w:p w14:paraId="56389E01" w14:textId="77777777" w:rsidR="008002EE" w:rsidRPr="002157C0" w:rsidRDefault="008002EE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BF17FA1" w14:textId="546C3328" w:rsidR="002157C0" w:rsidRPr="002157C0" w:rsidRDefault="002157C0" w:rsidP="002157C0">
      <w:pPr>
        <w:pStyle w:val="Ttulo1"/>
        <w:numPr>
          <w:ilvl w:val="0"/>
          <w:numId w:val="0"/>
        </w:numPr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</w:pPr>
      <w:r w:rsidRPr="002157C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FORMA DE PAGO</w:t>
      </w:r>
      <w:bookmarkEnd w:id="1"/>
      <w:r w:rsidR="00B54AF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:</w:t>
      </w:r>
    </w:p>
    <w:p w14:paraId="62703B4F" w14:textId="2ABDD85D" w:rsidR="00C93E69" w:rsidRPr="00C93E69" w:rsidRDefault="00C93E69" w:rsidP="00C93E6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C93E69">
        <w:rPr>
          <w:rFonts w:ascii="Arial" w:hAnsi="Arial" w:cs="Arial"/>
          <w:sz w:val="20"/>
          <w:szCs w:val="20"/>
        </w:rPr>
        <w:t>La Secretaría de Agricultura y Desarrollo Rural pagará el valor del contrato en un solo pago, contra entrega, previa certificación de cumplimiento y recibido a entera satisfacción por parte del supervisor designado y del ordenador del gasto. El contratista, cuando solicite el pago deberá presentar los siguientes documentos:</w:t>
      </w:r>
    </w:p>
    <w:p w14:paraId="06A03652" w14:textId="77777777" w:rsidR="00C93E69" w:rsidRPr="00C93E69" w:rsidRDefault="00C93E69" w:rsidP="00C93E69">
      <w:pPr>
        <w:pStyle w:val="Prrafodelista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C93E69">
        <w:rPr>
          <w:rFonts w:ascii="Arial" w:hAnsi="Arial" w:cs="Arial"/>
          <w:color w:val="000000"/>
          <w:sz w:val="20"/>
          <w:szCs w:val="20"/>
        </w:rPr>
        <w:t>Factura o cuenta de cobro según corresponda (en caso de estar obligado debe presentar factura electrónica).</w:t>
      </w:r>
    </w:p>
    <w:p w14:paraId="4B509B7D" w14:textId="77777777" w:rsidR="00C93E69" w:rsidRPr="00C93E69" w:rsidRDefault="00C93E69" w:rsidP="00C93E69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C93E69">
        <w:rPr>
          <w:rFonts w:ascii="Arial" w:hAnsi="Arial" w:cs="Arial"/>
          <w:color w:val="000000"/>
          <w:sz w:val="20"/>
          <w:szCs w:val="20"/>
        </w:rPr>
        <w:t xml:space="preserve">Certificación de pago de sistema integral de seguridad social y aportes parafiscales (persona jurídica), pago de planilla (persona natural). </w:t>
      </w:r>
    </w:p>
    <w:p w14:paraId="6E69F0FC" w14:textId="77777777" w:rsidR="00C93E69" w:rsidRPr="00C93E69" w:rsidRDefault="00C93E69" w:rsidP="00C93E69">
      <w:pPr>
        <w:pStyle w:val="Prrafodelista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C93E69">
        <w:rPr>
          <w:rFonts w:ascii="Arial" w:hAnsi="Arial" w:cs="Arial"/>
          <w:color w:val="000000"/>
          <w:sz w:val="20"/>
          <w:szCs w:val="20"/>
        </w:rPr>
        <w:t>Copia RUT actualizado</w:t>
      </w:r>
    </w:p>
    <w:p w14:paraId="714EE6EF" w14:textId="77777777" w:rsidR="00C93E69" w:rsidRPr="00C93E69" w:rsidRDefault="00C93E69" w:rsidP="00C93E69">
      <w:pPr>
        <w:pStyle w:val="Prrafodelista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C93E69">
        <w:rPr>
          <w:rFonts w:ascii="Arial" w:hAnsi="Arial" w:cs="Arial"/>
          <w:color w:val="000000"/>
          <w:sz w:val="20"/>
          <w:szCs w:val="20"/>
        </w:rPr>
        <w:t>Certificación Bancaria.</w:t>
      </w:r>
    </w:p>
    <w:p w14:paraId="65D3A076" w14:textId="77777777" w:rsidR="008D7B4B" w:rsidRPr="008D7B4B" w:rsidRDefault="008D7B4B" w:rsidP="008D7B4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2BFC269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NATURAL: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cuando aplique.</w:t>
      </w:r>
    </w:p>
    <w:p w14:paraId="1191ED12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</w:p>
    <w:p w14:paraId="2640847D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JURIDICA: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0E0B8F" w:rsidRDefault="0079160F" w:rsidP="00345F39">
      <w:pPr>
        <w:jc w:val="both"/>
        <w:rPr>
          <w:rFonts w:ascii="Arial" w:hAnsi="Arial" w:cs="Arial"/>
          <w:sz w:val="20"/>
          <w:szCs w:val="20"/>
        </w:rPr>
      </w:pPr>
    </w:p>
    <w:p w14:paraId="0F19D0A8" w14:textId="049583DB" w:rsidR="0001633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LUGAR DE EJECUCIÓN</w:t>
      </w:r>
      <w:r>
        <w:rPr>
          <w:rFonts w:ascii="Arial" w:hAnsi="Arial" w:cs="Arial"/>
          <w:sz w:val="20"/>
          <w:szCs w:val="20"/>
        </w:rPr>
        <w:t xml:space="preserve">: </w:t>
      </w:r>
      <w:r w:rsidRPr="008002EE">
        <w:rPr>
          <w:rFonts w:ascii="Arial" w:hAnsi="Arial" w:cs="Arial"/>
          <w:sz w:val="20"/>
          <w:szCs w:val="20"/>
        </w:rPr>
        <w:t>Para efectos de verificación de cumplimiento del servicio el Departamento fija como domicilio contractual el municipio de</w:t>
      </w:r>
      <w:r w:rsidR="00C93E69">
        <w:rPr>
          <w:rFonts w:ascii="Arial" w:hAnsi="Arial" w:cs="Arial"/>
          <w:sz w:val="20"/>
          <w:szCs w:val="20"/>
        </w:rPr>
        <w:t xml:space="preserve"> Manizales</w:t>
      </w:r>
    </w:p>
    <w:p w14:paraId="76F01E94" w14:textId="77777777" w:rsidR="00C93E69" w:rsidRDefault="00C93E69" w:rsidP="000E0B8F">
      <w:pPr>
        <w:jc w:val="both"/>
        <w:rPr>
          <w:rFonts w:ascii="Arial" w:hAnsi="Arial" w:cs="Arial"/>
          <w:sz w:val="20"/>
          <w:szCs w:val="20"/>
        </w:rPr>
      </w:pPr>
    </w:p>
    <w:p w14:paraId="0958AE9B" w14:textId="77777777" w:rsidR="00C867CF" w:rsidRDefault="00C867CF" w:rsidP="000E0B8F">
      <w:pPr>
        <w:jc w:val="both"/>
        <w:rPr>
          <w:rFonts w:ascii="Arial" w:hAnsi="Arial" w:cs="Arial"/>
          <w:sz w:val="20"/>
          <w:szCs w:val="20"/>
        </w:rPr>
      </w:pPr>
    </w:p>
    <w:p w14:paraId="2386935F" w14:textId="45C8702C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OBLIGACIONES DERIVADAS DE LA ACEPTACIÓN DE LA OFERTA</w:t>
      </w:r>
      <w:r>
        <w:rPr>
          <w:rFonts w:ascii="Arial" w:hAnsi="Arial" w:cs="Arial"/>
          <w:sz w:val="20"/>
          <w:szCs w:val="20"/>
        </w:rPr>
        <w:t>:</w:t>
      </w:r>
    </w:p>
    <w:p w14:paraId="00882AD0" w14:textId="77777777" w:rsidR="008002EE" w:rsidRPr="008002E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lang w:val="es-CO" w:eastAsia="es-CO"/>
        </w:rPr>
      </w:pPr>
    </w:p>
    <w:p w14:paraId="02DF1B6C" w14:textId="7A3B5436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el objeto del contrato en la forma y oportunidad pactada. </w:t>
      </w:r>
    </w:p>
    <w:p w14:paraId="442BB801" w14:textId="7F117543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los requisitos y especificaciones ofertadas. </w:t>
      </w:r>
    </w:p>
    <w:p w14:paraId="5C3EE56C" w14:textId="5BCC98E1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Acatar las recomendaciones e instrucciones impartidas por el supervisor del contrato. </w:t>
      </w:r>
    </w:p>
    <w:p w14:paraId="73F456C5" w14:textId="5311CE39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las obligaciones del sistema de seguridad social integral y el pago de parafiscales si hubiere lugar a ellos. </w:t>
      </w:r>
    </w:p>
    <w:p w14:paraId="7FB1AB0A" w14:textId="6D213C6B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Presentar factura en los términos establecidos para efectos de pago. </w:t>
      </w:r>
    </w:p>
    <w:p w14:paraId="5DFB98FD" w14:textId="2F17BB4D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lastRenderedPageBreak/>
        <w:t xml:space="preserve">Informar oportunamente al supervisor cualquier anomalía presentada durante la ejecución del contrato. </w:t>
      </w:r>
    </w:p>
    <w:p w14:paraId="18291394" w14:textId="3C793823" w:rsid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No acceder a peticiones o amenazas de quienes actúen por fuera de la Ley con el fin de obligarlos a hacer u omitir algún acto o hecho. </w:t>
      </w:r>
    </w:p>
    <w:p w14:paraId="465C4FBE" w14:textId="116B7547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correctamente el contrato, velando por los intereses de la Gobernación de Caldas manteniendo a la entidad indemne de toda reclamación que pueda surgir por terceros como consecuencia del estudio, atendiendo criterios de menor costo, menor tiempo y mayor calidad.</w:t>
      </w:r>
    </w:p>
    <w:p w14:paraId="5E6BF647" w14:textId="627EE11C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todas las obligaciones dentro del plazo establecido para la ejecución del objeto contractual.</w:t>
      </w:r>
    </w:p>
    <w:p w14:paraId="3A768B38" w14:textId="388ED17B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Sugerir a la supervisión los cambios requeridos para la correcta ejecución del estudio. </w:t>
      </w:r>
    </w:p>
    <w:p w14:paraId="00F918FA" w14:textId="5A071B26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los requerimientos técnicos y administrativos que realice la entidad contratante, el Interventor y/o el supervisor y que estén relacionados con la ejecución del objeto contractual, en los términos establecidos por estos.</w:t>
      </w:r>
    </w:p>
    <w:p w14:paraId="1603D6D2" w14:textId="5DA954DF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la entrega del objeto del contrato y la liquidación respectiva en el término establecido.</w:t>
      </w:r>
    </w:p>
    <w:p w14:paraId="2C54E63F" w14:textId="4429E792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Exigir al supervisor que todas sus instrucciones, observaciones u objeciones se realicen por escrito.</w:t>
      </w:r>
    </w:p>
    <w:p w14:paraId="20078597" w14:textId="77777777" w:rsid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vigentes las garantías otorgadas, durante la vigencia del contrato, inclusive en la liquidación del mismo, y con posterioridad a él por los términos establecidos por la normatividad vigente.</w:t>
      </w:r>
    </w:p>
    <w:p w14:paraId="53645AE7" w14:textId="0B06D434" w:rsidR="00AE5A8E" w:rsidRP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513E">
        <w:rPr>
          <w:rFonts w:ascii="Arial" w:hAnsi="Arial" w:cs="Arial"/>
          <w:sz w:val="20"/>
          <w:szCs w:val="20"/>
        </w:rPr>
        <w:t>Cumplir con todas las obligaciones laborales y las relativas a la seguridad social de su personal, aportando los respectivos certificados que acrediten el cumplimiento de dicha obligación en cada cuenta de cobro.</w:t>
      </w:r>
    </w:p>
    <w:p w14:paraId="4C0032E6" w14:textId="6D57C935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las actividades contractuales cumpliendo con las Normas técnicas vigentes.</w:t>
      </w:r>
    </w:p>
    <w:p w14:paraId="3EAD795F" w14:textId="5BCEEAFE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con las obligaciones establecidas en el Pliego de Condiciones y demás documentos que hagan parte integral del contrato.</w:t>
      </w:r>
    </w:p>
    <w:p w14:paraId="201606DB" w14:textId="2C19EC1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los precios fijos para los ítems presentados en su oferta, en la cual están comprendidos todos los costos directos e indirectos incluidos impuestos, y demás gravámenes que se presenten hasta el momento de terminación del estudio.</w:t>
      </w:r>
    </w:p>
    <w:p w14:paraId="0811D521" w14:textId="7983E63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demás que contribuyan a garantizar el cumplimiento del contrato y los que por su naturaleza le sean atribuibles conforme al objeto y alcance del mismo.</w:t>
      </w:r>
    </w:p>
    <w:p w14:paraId="2F2A1719" w14:textId="542358A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suministros deberán ser originales, no se aceptarán por parte del supervisor replicas y/o clones.</w:t>
      </w:r>
    </w:p>
    <w:p w14:paraId="7CC4F830" w14:textId="58C21950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Contar con las garantías reales de los </w:t>
      </w:r>
      <w:r w:rsidR="008B41BC" w:rsidRPr="00AE5A8E">
        <w:rPr>
          <w:rFonts w:ascii="Arial" w:hAnsi="Arial" w:cs="Arial"/>
          <w:sz w:val="20"/>
          <w:szCs w:val="20"/>
        </w:rPr>
        <w:t>suministros.</w:t>
      </w:r>
    </w:p>
    <w:p w14:paraId="2D24CD76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Apoyar al equipo de la Unidad de Pasaportes en la lectura del manejo de los equipos cuando este así lo requiera</w:t>
      </w:r>
    </w:p>
    <w:p w14:paraId="5844758A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Entregar los equipos en los plazos y lugar convenido con el supervisor del contrato.</w:t>
      </w:r>
    </w:p>
    <w:p w14:paraId="180DE9AD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el acta de entrega de los equipos con las garantías de los mismos.</w:t>
      </w:r>
    </w:p>
    <w:p w14:paraId="796A87CC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bienes deberán serán entregados a la entidad con recibo a satisfacción del mismo por parten del supervisor.</w:t>
      </w:r>
    </w:p>
    <w:p w14:paraId="460B1527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cualquier observación y/o requerimiento por parte del supervisor.</w:t>
      </w:r>
    </w:p>
    <w:p w14:paraId="10D941A1" w14:textId="249D6A7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El contratista asumirá los costos de transporte y/o acarreo que implique la entrega de los suministros.</w:t>
      </w:r>
    </w:p>
    <w:p w14:paraId="23EF0FFD" w14:textId="77777777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6B3AFA5" w14:textId="0573B114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GARANT</w:t>
      </w:r>
      <w:r w:rsidR="006A30C3">
        <w:rPr>
          <w:rFonts w:ascii="Arial" w:hAnsi="Arial" w:cs="Arial"/>
          <w:b/>
          <w:bCs/>
          <w:sz w:val="20"/>
          <w:szCs w:val="20"/>
        </w:rPr>
        <w:t>Í</w:t>
      </w:r>
      <w:r w:rsidRPr="008002EE">
        <w:rPr>
          <w:rFonts w:ascii="Arial" w:hAnsi="Arial" w:cs="Arial"/>
          <w:b/>
          <w:bCs/>
          <w:sz w:val="20"/>
          <w:szCs w:val="20"/>
        </w:rPr>
        <w:t>AS</w:t>
      </w:r>
      <w:r w:rsidRPr="000E0B8F">
        <w:rPr>
          <w:rFonts w:ascii="Arial" w:hAnsi="Arial" w:cs="Arial"/>
          <w:sz w:val="20"/>
          <w:szCs w:val="20"/>
        </w:rPr>
        <w:t>: Debe proceder a la constitución de las siguientes garantías:</w:t>
      </w:r>
    </w:p>
    <w:p w14:paraId="16663D69" w14:textId="77777777" w:rsidR="008002EE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9B4B5A" w14:paraId="26E11E97" w14:textId="77777777" w:rsidTr="009B4B5A">
        <w:trPr>
          <w:trHeight w:val="541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bookmarkStart w:id="2" w:name="_Hlk69805060"/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66A9ABD1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Porcentaje</w:t>
            </w:r>
          </w:p>
          <w:p w14:paraId="16315F73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Plazo</w:t>
            </w:r>
          </w:p>
        </w:tc>
      </w:tr>
      <w:tr w:rsidR="006F136A" w:rsidRPr="009B4B5A" w14:paraId="20E21039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255F4978" w14:textId="661D74D3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cumplimiento</w:t>
            </w:r>
          </w:p>
        </w:tc>
        <w:tc>
          <w:tcPr>
            <w:tcW w:w="1680" w:type="dxa"/>
            <w:vAlign w:val="center"/>
          </w:tcPr>
          <w:p w14:paraId="5392466D" w14:textId="21A0DCC2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4354" w:type="dxa"/>
            <w:vAlign w:val="center"/>
          </w:tcPr>
          <w:p w14:paraId="2DA4A887" w14:textId="419DC40C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Igual al término de la duración del contrato y cuatro (4) meses más.</w:t>
            </w:r>
          </w:p>
        </w:tc>
      </w:tr>
      <w:tr w:rsidR="006F136A" w:rsidRPr="009B4B5A" w14:paraId="4F9EA3D8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1B9511A2" w14:textId="0D766CF5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Calidad y correcto funcionamiento los bienes.</w:t>
            </w:r>
          </w:p>
        </w:tc>
        <w:tc>
          <w:tcPr>
            <w:tcW w:w="1680" w:type="dxa"/>
            <w:vAlign w:val="center"/>
          </w:tcPr>
          <w:p w14:paraId="40D22CCC" w14:textId="4014EC30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4354" w:type="dxa"/>
            <w:vAlign w:val="center"/>
          </w:tcPr>
          <w:p w14:paraId="5A0D69BF" w14:textId="53EBC73D" w:rsidR="006F136A" w:rsidRPr="006F136A" w:rsidRDefault="006F136A" w:rsidP="006F136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36A">
              <w:rPr>
                <w:rFonts w:ascii="Arial" w:hAnsi="Arial" w:cs="Arial"/>
                <w:sz w:val="20"/>
                <w:szCs w:val="20"/>
              </w:rPr>
              <w:t>1 año contados a partir de la fecha de entrega de estos</w:t>
            </w:r>
          </w:p>
        </w:tc>
      </w:tr>
      <w:bookmarkEnd w:id="2"/>
    </w:tbl>
    <w:p w14:paraId="62DA265B" w14:textId="77777777" w:rsidR="00FC5D3B" w:rsidRDefault="00FC5D3B" w:rsidP="008002E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EBA770" w14:textId="6D75FF90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LIQUIDACIÓN:</w:t>
      </w:r>
      <w:r w:rsidRPr="000E0B8F">
        <w:rPr>
          <w:rFonts w:ascii="Arial" w:hAnsi="Arial" w:cs="Arial"/>
          <w:sz w:val="20"/>
          <w:szCs w:val="20"/>
        </w:rPr>
        <w:t xml:space="preserve"> Se realizará dentro de</w:t>
      </w:r>
      <w:r>
        <w:rPr>
          <w:rFonts w:ascii="Arial" w:hAnsi="Arial" w:cs="Arial"/>
          <w:sz w:val="20"/>
          <w:szCs w:val="20"/>
        </w:rPr>
        <w:t xml:space="preserve"> los cuatro (4) meses</w:t>
      </w:r>
      <w:r w:rsidRPr="000E0B8F">
        <w:rPr>
          <w:rFonts w:ascii="Arial" w:hAnsi="Arial" w:cs="Arial"/>
          <w:sz w:val="20"/>
          <w:szCs w:val="20"/>
        </w:rPr>
        <w:t xml:space="preserve"> siguiente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al vencimiento del plazo y en los términos de los artículo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60 de la ley 80 de 1993 y 11 de la ley 1150 de 2007.</w:t>
      </w:r>
    </w:p>
    <w:p w14:paraId="3183691A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1963D633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33CE3E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2BF8656" w14:textId="2742262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lastRenderedPageBreak/>
        <w:t>EJECUCI</w:t>
      </w:r>
      <w:r w:rsidR="00AC31B9">
        <w:rPr>
          <w:rFonts w:ascii="Arial" w:hAnsi="Arial" w:cs="Arial"/>
          <w:b/>
          <w:bCs/>
          <w:sz w:val="20"/>
          <w:szCs w:val="20"/>
        </w:rPr>
        <w:t>Ó</w:t>
      </w:r>
      <w:r w:rsidRPr="00AB4C59">
        <w:rPr>
          <w:rFonts w:ascii="Arial" w:hAnsi="Arial" w:cs="Arial"/>
          <w:b/>
          <w:bCs/>
          <w:sz w:val="20"/>
          <w:szCs w:val="20"/>
        </w:rPr>
        <w:t>N:</w:t>
      </w:r>
      <w:r w:rsidRPr="000E0B8F">
        <w:rPr>
          <w:rFonts w:ascii="Arial" w:hAnsi="Arial" w:cs="Arial"/>
          <w:sz w:val="20"/>
          <w:szCs w:val="20"/>
        </w:rPr>
        <w:t xml:space="preserve"> podrá empezar a ejecutarse el objeto contractual, una vez se obtenga el registro presupuestal y una vez aprobadas las garantías exigidas. El contratista dispone del término </w:t>
      </w:r>
      <w:r w:rsidRPr="00176FB8">
        <w:rPr>
          <w:rFonts w:ascii="Arial" w:hAnsi="Arial" w:cs="Arial"/>
          <w:sz w:val="20"/>
          <w:szCs w:val="20"/>
          <w:u w:val="single"/>
        </w:rPr>
        <w:t xml:space="preserve">de </w:t>
      </w:r>
      <w:r w:rsidRPr="00176FB8">
        <w:rPr>
          <w:rFonts w:ascii="Arial" w:hAnsi="Arial" w:cs="Arial"/>
          <w:b/>
          <w:bCs/>
          <w:sz w:val="20"/>
          <w:szCs w:val="20"/>
          <w:u w:val="single"/>
        </w:rPr>
        <w:t xml:space="preserve">tres (3) </w:t>
      </w:r>
      <w:r w:rsidR="00176FB8" w:rsidRPr="00176FB8">
        <w:rPr>
          <w:rFonts w:ascii="Arial" w:hAnsi="Arial" w:cs="Arial"/>
          <w:b/>
          <w:bCs/>
          <w:sz w:val="20"/>
          <w:szCs w:val="20"/>
          <w:u w:val="single"/>
        </w:rPr>
        <w:t>días hábiles</w:t>
      </w:r>
      <w:r w:rsidR="00176FB8" w:rsidRPr="000E0B8F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C666F3B" w14:textId="31CC2974" w:rsidR="00163769" w:rsidRPr="000E0B8F" w:rsidRDefault="0001633E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SUPERVISOR DESIGNADO</w:t>
      </w:r>
      <w:r w:rsidR="00BC7C34">
        <w:rPr>
          <w:rFonts w:ascii="Arial" w:hAnsi="Arial" w:cs="Arial"/>
          <w:b/>
          <w:sz w:val="20"/>
          <w:szCs w:val="20"/>
        </w:rPr>
        <w:t xml:space="preserve">: </w:t>
      </w:r>
      <w:r w:rsidR="00C821A9">
        <w:rPr>
          <w:rFonts w:ascii="Arial" w:hAnsi="Arial" w:cs="Arial"/>
          <w:b/>
          <w:sz w:val="20"/>
          <w:szCs w:val="20"/>
        </w:rPr>
        <w:t>LINA MERCEDES GONZALEZ VILLA</w:t>
      </w:r>
      <w:r w:rsidR="001F10C0">
        <w:rPr>
          <w:rFonts w:ascii="Arial" w:hAnsi="Arial" w:cs="Arial"/>
          <w:sz w:val="20"/>
          <w:szCs w:val="20"/>
        </w:rPr>
        <w:t>, identificad</w:t>
      </w:r>
      <w:r w:rsidR="00BC7C34">
        <w:rPr>
          <w:rFonts w:ascii="Arial" w:hAnsi="Arial" w:cs="Arial"/>
          <w:sz w:val="20"/>
          <w:szCs w:val="20"/>
        </w:rPr>
        <w:t>o</w:t>
      </w:r>
      <w:r w:rsidR="001F10C0">
        <w:rPr>
          <w:rFonts w:ascii="Arial" w:hAnsi="Arial" w:cs="Arial"/>
          <w:sz w:val="20"/>
          <w:szCs w:val="20"/>
        </w:rPr>
        <w:t xml:space="preserve"> con cedula de ciudadanía número: </w:t>
      </w:r>
      <w:r w:rsidR="00F744E9">
        <w:rPr>
          <w:rFonts w:ascii="Arial" w:hAnsi="Arial" w:cs="Arial"/>
          <w:sz w:val="20"/>
          <w:szCs w:val="20"/>
        </w:rPr>
        <w:t>30.297.095</w:t>
      </w:r>
      <w:r w:rsidR="00E61563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0E0B8F">
        <w:rPr>
          <w:rFonts w:ascii="Arial" w:hAnsi="Arial" w:cs="Arial"/>
          <w:sz w:val="20"/>
          <w:szCs w:val="20"/>
        </w:rPr>
        <w:t xml:space="preserve">los documentos que se generen en la ejecución, así como </w:t>
      </w:r>
      <w:r w:rsidRPr="000E0B8F">
        <w:rPr>
          <w:rFonts w:ascii="Arial" w:hAnsi="Arial" w:cs="Arial"/>
          <w:sz w:val="20"/>
          <w:szCs w:val="20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0E0B8F" w:rsidRDefault="00AB4C59" w:rsidP="000E0B8F">
      <w:pPr>
        <w:jc w:val="both"/>
        <w:rPr>
          <w:rFonts w:ascii="Arial" w:hAnsi="Arial" w:cs="Arial"/>
          <w:sz w:val="20"/>
          <w:szCs w:val="20"/>
        </w:rPr>
      </w:pPr>
    </w:p>
    <w:p w14:paraId="38DB899A" w14:textId="7C415016" w:rsidR="000818C7" w:rsidRPr="000E0B8F" w:rsidRDefault="000818C7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Atentamente</w:t>
      </w:r>
      <w:r w:rsidR="00AB4C59">
        <w:rPr>
          <w:rFonts w:ascii="Arial" w:hAnsi="Arial" w:cs="Arial"/>
          <w:sz w:val="20"/>
          <w:szCs w:val="20"/>
        </w:rPr>
        <w:t>,</w:t>
      </w:r>
    </w:p>
    <w:p w14:paraId="6C5A0AB4" w14:textId="0CC1DB3B" w:rsidR="00F806FB" w:rsidRDefault="00F806FB" w:rsidP="000E0B8F">
      <w:pPr>
        <w:jc w:val="both"/>
        <w:rPr>
          <w:rFonts w:ascii="Arial" w:hAnsi="Arial" w:cs="Arial"/>
          <w:sz w:val="20"/>
          <w:szCs w:val="20"/>
        </w:rPr>
      </w:pPr>
    </w:p>
    <w:p w14:paraId="23A98175" w14:textId="0D20FA56" w:rsidR="008E35EA" w:rsidRDefault="008E35EA" w:rsidP="000E0B8F">
      <w:pPr>
        <w:jc w:val="both"/>
        <w:rPr>
          <w:rFonts w:ascii="Arial" w:hAnsi="Arial" w:cs="Arial"/>
          <w:sz w:val="20"/>
          <w:szCs w:val="20"/>
        </w:rPr>
      </w:pPr>
    </w:p>
    <w:p w14:paraId="45307561" w14:textId="6F13F6A8" w:rsidR="00E82599" w:rsidRDefault="00E82599" w:rsidP="000E0B8F">
      <w:pPr>
        <w:jc w:val="both"/>
        <w:rPr>
          <w:rFonts w:ascii="Arial" w:hAnsi="Arial" w:cs="Arial"/>
          <w:sz w:val="20"/>
          <w:szCs w:val="20"/>
        </w:rPr>
      </w:pPr>
      <w:bookmarkStart w:id="3" w:name="_GoBack"/>
      <w:bookmarkEnd w:id="3"/>
    </w:p>
    <w:p w14:paraId="6BEA84DD" w14:textId="77777777" w:rsidR="00E82599" w:rsidRPr="000E0B8F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5559935A" w14:textId="28D2C5F4" w:rsidR="006F4EF5" w:rsidRPr="00AB4C59" w:rsidRDefault="006F136A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JAIRO ANTONIO VALENCIA LOPEZ</w:t>
      </w:r>
    </w:p>
    <w:p w14:paraId="264286BA" w14:textId="21B2C4EB" w:rsidR="00AB4C59" w:rsidRDefault="00F806FB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Secretario </w:t>
      </w:r>
      <w:r w:rsidR="00AB4C59">
        <w:rPr>
          <w:rFonts w:ascii="Arial" w:hAnsi="Arial" w:cs="Arial"/>
          <w:sz w:val="20"/>
          <w:szCs w:val="20"/>
        </w:rPr>
        <w:t>de despacho</w:t>
      </w:r>
    </w:p>
    <w:p w14:paraId="6876B630" w14:textId="07F41D3E" w:rsidR="006F4EF5" w:rsidRDefault="00AB4C59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Secretaría </w:t>
      </w:r>
      <w:r w:rsidR="00F806FB">
        <w:rPr>
          <w:rFonts w:ascii="Arial" w:hAnsi="Arial" w:cs="Arial"/>
          <w:sz w:val="20"/>
          <w:szCs w:val="20"/>
        </w:rPr>
        <w:t xml:space="preserve">de </w:t>
      </w:r>
      <w:r w:rsidR="006F136A">
        <w:rPr>
          <w:rFonts w:ascii="Arial" w:hAnsi="Arial" w:cs="Arial"/>
          <w:sz w:val="20"/>
          <w:szCs w:val="20"/>
        </w:rPr>
        <w:t>Agricultura y Desarrollo Rural</w:t>
      </w:r>
    </w:p>
    <w:p w14:paraId="4F9CBDDF" w14:textId="4B2CF9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176B21D3" w14:textId="777777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643FF927" w14:textId="3B11FB8F" w:rsidR="00197385" w:rsidRDefault="00E82599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r w:rsidR="00C821A9">
        <w:rPr>
          <w:rFonts w:ascii="Arial" w:hAnsi="Arial" w:cs="Arial"/>
          <w:sz w:val="16"/>
          <w:szCs w:val="16"/>
        </w:rPr>
        <w:t xml:space="preserve">Lina </w:t>
      </w:r>
      <w:r w:rsidR="00F744E9">
        <w:rPr>
          <w:rFonts w:ascii="Arial" w:hAnsi="Arial" w:cs="Arial"/>
          <w:sz w:val="16"/>
          <w:szCs w:val="16"/>
        </w:rPr>
        <w:t>Mercedes</w:t>
      </w:r>
      <w:r w:rsidR="00C821A9">
        <w:rPr>
          <w:rFonts w:ascii="Arial" w:hAnsi="Arial" w:cs="Arial"/>
          <w:sz w:val="16"/>
          <w:szCs w:val="16"/>
        </w:rPr>
        <w:t xml:space="preserve"> </w:t>
      </w:r>
      <w:r w:rsidR="00F744E9">
        <w:rPr>
          <w:rFonts w:ascii="Arial" w:hAnsi="Arial" w:cs="Arial"/>
          <w:sz w:val="16"/>
          <w:szCs w:val="16"/>
        </w:rPr>
        <w:t>González Villa</w:t>
      </w:r>
    </w:p>
    <w:p w14:paraId="4FB9DA17" w14:textId="7E50EC55" w:rsidR="00F12FC7" w:rsidRPr="00197385" w:rsidRDefault="00F12FC7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</w:t>
      </w:r>
      <w:r w:rsidR="000A6F6F">
        <w:rPr>
          <w:rFonts w:ascii="Arial" w:hAnsi="Arial" w:cs="Arial"/>
          <w:sz w:val="16"/>
          <w:szCs w:val="16"/>
        </w:rPr>
        <w:t>Rafael Andrés Morales</w:t>
      </w:r>
    </w:p>
    <w:sectPr w:rsidR="00F12FC7" w:rsidRPr="00197385" w:rsidSect="006156BD">
      <w:headerReference w:type="default" r:id="rId8"/>
      <w:pgSz w:w="12242" w:h="18722" w:code="14"/>
      <w:pgMar w:top="425" w:right="1327" w:bottom="567" w:left="1560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2F015" w14:textId="77777777" w:rsidR="002720D3" w:rsidRDefault="002720D3" w:rsidP="00C365F8">
      <w:r>
        <w:separator/>
      </w:r>
    </w:p>
  </w:endnote>
  <w:endnote w:type="continuationSeparator" w:id="0">
    <w:p w14:paraId="50A699CC" w14:textId="77777777" w:rsidR="002720D3" w:rsidRDefault="002720D3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9EB85" w14:textId="77777777" w:rsidR="002720D3" w:rsidRDefault="002720D3" w:rsidP="00C365F8">
      <w:r>
        <w:separator/>
      </w:r>
    </w:p>
  </w:footnote>
  <w:footnote w:type="continuationSeparator" w:id="0">
    <w:p w14:paraId="1B4C07BC" w14:textId="77777777" w:rsidR="002720D3" w:rsidRDefault="002720D3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012CC0BF" w:rsidR="006156BD" w:rsidRDefault="002720D3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5.05pt;margin-top:15.0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6156BD" w:rsidP="00B83D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502B0"/>
    <w:multiLevelType w:val="hybridMultilevel"/>
    <w:tmpl w:val="706A29F6"/>
    <w:lvl w:ilvl="0" w:tplc="340E8B02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AA75E3A"/>
    <w:multiLevelType w:val="hybridMultilevel"/>
    <w:tmpl w:val="51DA8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1633E"/>
    <w:rsid w:val="00020BAC"/>
    <w:rsid w:val="00020C62"/>
    <w:rsid w:val="00024472"/>
    <w:rsid w:val="000378A9"/>
    <w:rsid w:val="00040D9D"/>
    <w:rsid w:val="00056DBE"/>
    <w:rsid w:val="00060581"/>
    <w:rsid w:val="000818C7"/>
    <w:rsid w:val="00083369"/>
    <w:rsid w:val="00087159"/>
    <w:rsid w:val="000943E5"/>
    <w:rsid w:val="000952AF"/>
    <w:rsid w:val="00096677"/>
    <w:rsid w:val="000A0E61"/>
    <w:rsid w:val="000A6C4B"/>
    <w:rsid w:val="000A6F6F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63769"/>
    <w:rsid w:val="00164BF0"/>
    <w:rsid w:val="0017093E"/>
    <w:rsid w:val="00176FB8"/>
    <w:rsid w:val="00185FF7"/>
    <w:rsid w:val="00191103"/>
    <w:rsid w:val="0019129F"/>
    <w:rsid w:val="001930FA"/>
    <w:rsid w:val="00196BA7"/>
    <w:rsid w:val="00197385"/>
    <w:rsid w:val="00197A82"/>
    <w:rsid w:val="001A1A1C"/>
    <w:rsid w:val="001A4125"/>
    <w:rsid w:val="001A4C97"/>
    <w:rsid w:val="001C2492"/>
    <w:rsid w:val="001E7369"/>
    <w:rsid w:val="001F10C0"/>
    <w:rsid w:val="00211B4D"/>
    <w:rsid w:val="002157C0"/>
    <w:rsid w:val="00215D42"/>
    <w:rsid w:val="002345DB"/>
    <w:rsid w:val="0025513E"/>
    <w:rsid w:val="002625D2"/>
    <w:rsid w:val="00264C6B"/>
    <w:rsid w:val="00264CF4"/>
    <w:rsid w:val="002720D3"/>
    <w:rsid w:val="00272BDF"/>
    <w:rsid w:val="00280291"/>
    <w:rsid w:val="00284BF8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0C22"/>
    <w:rsid w:val="00357E4A"/>
    <w:rsid w:val="00362BC4"/>
    <w:rsid w:val="00365C75"/>
    <w:rsid w:val="003945A6"/>
    <w:rsid w:val="00396C33"/>
    <w:rsid w:val="003B48DB"/>
    <w:rsid w:val="003B6F0F"/>
    <w:rsid w:val="003C11B8"/>
    <w:rsid w:val="003C7682"/>
    <w:rsid w:val="003D16A7"/>
    <w:rsid w:val="003E3617"/>
    <w:rsid w:val="003E43A1"/>
    <w:rsid w:val="003F5E55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247E"/>
    <w:rsid w:val="00465654"/>
    <w:rsid w:val="00494CD1"/>
    <w:rsid w:val="004A60B9"/>
    <w:rsid w:val="004C0D2A"/>
    <w:rsid w:val="004C6AB6"/>
    <w:rsid w:val="004D313F"/>
    <w:rsid w:val="004D61E6"/>
    <w:rsid w:val="005059B9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44F9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136A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3E01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376CE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96DB2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5305F"/>
    <w:rsid w:val="00B54AF0"/>
    <w:rsid w:val="00B61980"/>
    <w:rsid w:val="00B622DF"/>
    <w:rsid w:val="00B65297"/>
    <w:rsid w:val="00B65516"/>
    <w:rsid w:val="00B75391"/>
    <w:rsid w:val="00B76370"/>
    <w:rsid w:val="00B83DEA"/>
    <w:rsid w:val="00B960DD"/>
    <w:rsid w:val="00BB0405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21A9"/>
    <w:rsid w:val="00C867CF"/>
    <w:rsid w:val="00C93E69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03331"/>
    <w:rsid w:val="00D311A5"/>
    <w:rsid w:val="00D341A4"/>
    <w:rsid w:val="00D357F3"/>
    <w:rsid w:val="00D36429"/>
    <w:rsid w:val="00D45D48"/>
    <w:rsid w:val="00D54E25"/>
    <w:rsid w:val="00D66EF6"/>
    <w:rsid w:val="00D6739F"/>
    <w:rsid w:val="00D740DB"/>
    <w:rsid w:val="00D74134"/>
    <w:rsid w:val="00D77C41"/>
    <w:rsid w:val="00DA662C"/>
    <w:rsid w:val="00DC209F"/>
    <w:rsid w:val="00DC39FC"/>
    <w:rsid w:val="00DD365B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E73E6"/>
    <w:rsid w:val="00EF1AD6"/>
    <w:rsid w:val="00EF2DB4"/>
    <w:rsid w:val="00F10032"/>
    <w:rsid w:val="00F12FC7"/>
    <w:rsid w:val="00F240CA"/>
    <w:rsid w:val="00F378A8"/>
    <w:rsid w:val="00F468F9"/>
    <w:rsid w:val="00F55396"/>
    <w:rsid w:val="00F66DF6"/>
    <w:rsid w:val="00F744E9"/>
    <w:rsid w:val="00F806FB"/>
    <w:rsid w:val="00F82422"/>
    <w:rsid w:val="00F838EB"/>
    <w:rsid w:val="00F84106"/>
    <w:rsid w:val="00F91594"/>
    <w:rsid w:val="00F92A3D"/>
    <w:rsid w:val="00F959A5"/>
    <w:rsid w:val="00F97ED8"/>
    <w:rsid w:val="00FB4201"/>
    <w:rsid w:val="00FC5623"/>
    <w:rsid w:val="00FC5D3B"/>
    <w:rsid w:val="00FC6085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,Bullet List,FooterText,numbered,Paragraphe de liste1,Bulletr List Paragraph,列出段落,列出段落1,List Paragraph21,Listeafsnit1,Parágrafo da Lista1,Cita textual,Ha,Párrafo de lista1,lp1,Scitum normal,HOJA,Bolita,Dot pt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,Bullet List Car,FooterText Car,numbered Car,Paragraphe de liste1 Car,Bulletr List Paragraph Car,列出段落 Car,列出段落1 Car,List Paragraph21 Car,Listeafsnit1 Car,Parágrafo da Lista1 Car,Cita textual Car"/>
    <w:link w:val="Prrafodelista"/>
    <w:uiPriority w:val="34"/>
    <w:qFormat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C821A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C821A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59"/>
    <w:rsid w:val="00C821A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">
    <w:name w:val="Tabla con cuadrícula24"/>
    <w:basedOn w:val="Tablanormal"/>
    <w:next w:val="Tablaconcuadrcula"/>
    <w:uiPriority w:val="59"/>
    <w:rsid w:val="00C821A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EEC48-E723-4663-8D8F-892DDDD8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1859</Words>
  <Characters>10228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12063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Lina Mercedes Gonzalez Villa</cp:lastModifiedBy>
  <cp:revision>7</cp:revision>
  <cp:lastPrinted>2022-08-19T14:15:00Z</cp:lastPrinted>
  <dcterms:created xsi:type="dcterms:W3CDTF">2023-08-29T22:17:00Z</dcterms:created>
  <dcterms:modified xsi:type="dcterms:W3CDTF">2023-09-11T22:19:00Z</dcterms:modified>
</cp:coreProperties>
</file>